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E6F76" w:rsidP="0E069911" w:rsidRDefault="63BFBDA9" w14:paraId="532F5A45" w14:textId="43259696">
      <w:pPr>
        <w:pStyle w:val="Normal"/>
        <w:rPr>
          <w:color w:val="FF0000"/>
          <w:sz w:val="24"/>
          <w:szCs w:val="24"/>
        </w:rPr>
      </w:pPr>
      <w:r w:rsidRPr="0E069911" w:rsidR="02DBDFD7">
        <w:rPr>
          <w:color w:val="FF0000"/>
          <w:sz w:val="24"/>
          <w:szCs w:val="24"/>
        </w:rPr>
        <w:t xml:space="preserve">  </w:t>
      </w:r>
      <w:r w:rsidRPr="0E069911" w:rsidR="63BFBDA9">
        <w:rPr>
          <w:color w:val="FF0000"/>
          <w:sz w:val="24"/>
          <w:szCs w:val="24"/>
        </w:rPr>
        <w:t xml:space="preserve">EARLY STEPS CHILDCARE CENTRE </w:t>
      </w:r>
    </w:p>
    <w:p w:rsidR="3CF58EBD" w:rsidP="76931392" w:rsidRDefault="3CF58EBD" w14:paraId="178B45FA" w14:textId="04DF1031">
      <w:pPr>
        <w:pStyle w:val="Normal"/>
        <w:rPr>
          <w:color w:val="FF0000"/>
          <w:sz w:val="24"/>
          <w:szCs w:val="24"/>
        </w:rPr>
      </w:pPr>
      <w:r w:rsidRPr="76931392" w:rsidR="3CF58EBD">
        <w:rPr>
          <w:color w:val="FF0000"/>
          <w:sz w:val="24"/>
          <w:szCs w:val="24"/>
        </w:rPr>
        <w:t xml:space="preserve">  Reimagining Early Childhood Care in St. Vincent and the Grenadines with Early Steps Childcare Centre.</w:t>
      </w:r>
    </w:p>
    <w:p w:rsidR="00CE6F76" w:rsidP="3E724176" w:rsidRDefault="00CE6F76" w14:paraId="774566E6" w14:textId="77C899FB"/>
    <w:p w:rsidR="00CE6F76" w:rsidP="0E069911" w:rsidRDefault="63BFBDA9" w14:paraId="52269E58" w14:textId="2170BF23">
      <w:pPr>
        <w:pStyle w:val="Normal"/>
        <w:spacing w:line="360" w:lineRule="auto"/>
        <w:rPr>
          <w:rFonts w:ascii="Times New Roman" w:hAnsi="Times New Roman" w:eastAsia="Times New Roman" w:cs="Times New Roman"/>
        </w:rPr>
      </w:pPr>
      <w:r w:rsidR="717822AC">
        <w:drawing>
          <wp:inline wp14:editId="60194658" wp14:anchorId="0B3C5262">
            <wp:extent cx="5943600" cy="5210176"/>
            <wp:effectExtent l="0" t="0" r="0" b="0"/>
            <wp:docPr id="897728913" name="" title=""/>
            <wp:cNvGraphicFramePr>
              <a:graphicFrameLocks noChangeAspect="1"/>
            </wp:cNvGraphicFramePr>
            <a:graphic>
              <a:graphicData uri="http://schemas.openxmlformats.org/drawingml/2006/picture">
                <pic:pic>
                  <pic:nvPicPr>
                    <pic:cNvPr id="0" name=""/>
                    <pic:cNvPicPr/>
                  </pic:nvPicPr>
                  <pic:blipFill>
                    <a:blip r:embed="R58f7b119b1bf4f2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5210176"/>
                    </a:xfrm>
                    <a:prstGeom prst="rect">
                      <a:avLst/>
                    </a:prstGeom>
                  </pic:spPr>
                </pic:pic>
              </a:graphicData>
            </a:graphic>
          </wp:inline>
        </w:drawing>
      </w:r>
    </w:p>
    <w:p w:rsidR="00CE6F76" w:rsidP="0E069911" w:rsidRDefault="00CE6F76" w14:paraId="2B91D2DA" w14:textId="3792D92A">
      <w:pPr>
        <w:pStyle w:val="Normal"/>
        <w:spacing w:line="360" w:lineRule="auto"/>
        <w:rPr>
          <w:rFonts w:ascii="Times New Roman" w:hAnsi="Times New Roman" w:eastAsia="Times New Roman" w:cs="Times New Roman"/>
        </w:rPr>
      </w:pPr>
      <w:r w:rsidRPr="0E069911" w:rsidR="717822AC">
        <w:rPr>
          <w:rFonts w:ascii="Times New Roman" w:hAnsi="Times New Roman" w:eastAsia="Times New Roman" w:cs="Times New Roman"/>
        </w:rPr>
        <w:t xml:space="preserve">Source: </w:t>
      </w:r>
      <w:r w:rsidRPr="0E069911" w:rsidR="20ADFF84">
        <w:rPr>
          <w:rFonts w:ascii="Times New Roman" w:hAnsi="Times New Roman" w:eastAsia="Times New Roman" w:cs="Times New Roman"/>
        </w:rPr>
        <w:t>Clipground</w:t>
      </w:r>
      <w:r w:rsidRPr="0E069911" w:rsidR="20ADFF84">
        <w:rPr>
          <w:rFonts w:ascii="Times New Roman" w:hAnsi="Times New Roman" w:eastAsia="Times New Roman" w:cs="Times New Roman"/>
        </w:rPr>
        <w:t>. (n.d.</w:t>
      </w:r>
      <w:r w:rsidRPr="0E069911" w:rsidR="071C7592">
        <w:rPr>
          <w:rFonts w:ascii="Times New Roman" w:hAnsi="Times New Roman" w:eastAsia="Times New Roman" w:cs="Times New Roman"/>
        </w:rPr>
        <w:t>)</w:t>
      </w:r>
    </w:p>
    <w:p w:rsidR="0E069911" w:rsidP="0E069911" w:rsidRDefault="0E069911" w14:paraId="3D085FE5" w14:textId="217735F5">
      <w:pPr>
        <w:pStyle w:val="Normal"/>
        <w:spacing w:line="360" w:lineRule="auto"/>
        <w:rPr>
          <w:rFonts w:ascii="Times New Roman" w:hAnsi="Times New Roman" w:eastAsia="Times New Roman" w:cs="Times New Roman"/>
          <w:b w:val="1"/>
          <w:bCs w:val="1"/>
          <w:u w:val="single"/>
        </w:rPr>
      </w:pPr>
    </w:p>
    <w:p w:rsidR="0E069911" w:rsidP="0E069911" w:rsidRDefault="0E069911" w14:paraId="3B9F649F" w14:textId="6AA63202">
      <w:pPr>
        <w:pStyle w:val="Normal"/>
        <w:spacing w:line="360" w:lineRule="auto"/>
        <w:rPr>
          <w:rFonts w:ascii="Times New Roman" w:hAnsi="Times New Roman" w:eastAsia="Times New Roman" w:cs="Times New Roman"/>
          <w:b w:val="1"/>
          <w:bCs w:val="1"/>
          <w:u w:val="single"/>
        </w:rPr>
      </w:pPr>
    </w:p>
    <w:p w:rsidR="0E069911" w:rsidP="0E069911" w:rsidRDefault="0E069911" w14:paraId="55251C5A" w14:textId="7FA49C24">
      <w:pPr>
        <w:pStyle w:val="Normal"/>
        <w:spacing w:line="360" w:lineRule="auto"/>
        <w:rPr>
          <w:rFonts w:ascii="Times New Roman" w:hAnsi="Times New Roman" w:eastAsia="Times New Roman" w:cs="Times New Roman"/>
          <w:b w:val="1"/>
          <w:bCs w:val="1"/>
          <w:u w:val="single"/>
        </w:rPr>
      </w:pPr>
    </w:p>
    <w:p w:rsidR="3B0BBEB0" w:rsidP="0E069911" w:rsidRDefault="3B0BBEB0" w14:paraId="014B213B" w14:textId="2235D09B">
      <w:pPr>
        <w:pStyle w:val="Normal"/>
        <w:spacing w:line="360" w:lineRule="auto"/>
        <w:rPr>
          <w:rFonts w:ascii="Times New Roman" w:hAnsi="Times New Roman" w:eastAsia="Times New Roman" w:cs="Times New Roman"/>
          <w:b w:val="1"/>
          <w:bCs w:val="1"/>
          <w:u w:val="single"/>
        </w:rPr>
      </w:pPr>
      <w:r w:rsidRPr="0E069911" w:rsidR="3B0BBEB0">
        <w:rPr>
          <w:rFonts w:ascii="Times New Roman" w:hAnsi="Times New Roman" w:eastAsia="Times New Roman" w:cs="Times New Roman"/>
          <w:b w:val="1"/>
          <w:bCs w:val="1"/>
          <w:u w:val="single"/>
        </w:rPr>
        <w:t xml:space="preserve">Introduction </w:t>
      </w:r>
    </w:p>
    <w:p w:rsidR="00CE6F76" w:rsidP="0E069911" w:rsidRDefault="00CE6F76" w14:paraId="749247B0" w14:textId="4B839B1D">
      <w:pPr>
        <w:pStyle w:val="Normal"/>
        <w:spacing w:line="360" w:lineRule="auto"/>
        <w:rPr>
          <w:rFonts w:ascii="Times New Roman" w:hAnsi="Times New Roman" w:eastAsia="Times New Roman" w:cs="Times New Roman"/>
        </w:rPr>
      </w:pPr>
      <w:r w:rsidRPr="0E069911" w:rsidR="3B0BBEB0">
        <w:rPr>
          <w:rFonts w:ascii="Times New Roman" w:hAnsi="Times New Roman" w:eastAsia="Times New Roman" w:cs="Times New Roman"/>
        </w:rPr>
        <w:t xml:space="preserve">The formative years, which span from conception to age seven, are critical for setting the stage for future learning and overall wellbeing (Children in Wales, 2023). Seeing how important it is, </w:t>
      </w:r>
      <w:r w:rsidRPr="0E069911" w:rsidR="3B0BBEB0">
        <w:rPr>
          <w:rFonts w:ascii="Times New Roman" w:hAnsi="Times New Roman" w:eastAsia="Times New Roman" w:cs="Times New Roman"/>
        </w:rPr>
        <w:t xml:space="preserve">this business plan describes how Early Steps Childcare Centre will be </w:t>
      </w:r>
      <w:r w:rsidRPr="0E069911" w:rsidR="3B0BBEB0">
        <w:rPr>
          <w:rFonts w:ascii="Times New Roman" w:hAnsi="Times New Roman" w:eastAsia="Times New Roman" w:cs="Times New Roman"/>
        </w:rPr>
        <w:t>established</w:t>
      </w:r>
      <w:r w:rsidRPr="0E069911" w:rsidR="3B0BBEB0">
        <w:rPr>
          <w:rFonts w:ascii="Times New Roman" w:hAnsi="Times New Roman" w:eastAsia="Times New Roman" w:cs="Times New Roman"/>
        </w:rPr>
        <w:t xml:space="preserve"> with the goal of transforming early childhood care in St. Vincent and the Grenadines. My </w:t>
      </w:r>
      <w:r w:rsidRPr="0E069911" w:rsidR="05F99E88">
        <w:rPr>
          <w:rFonts w:ascii="Times New Roman" w:hAnsi="Times New Roman" w:eastAsia="Times New Roman" w:cs="Times New Roman"/>
        </w:rPr>
        <w:t>idea</w:t>
      </w:r>
      <w:r w:rsidRPr="0E069911" w:rsidR="3B0BBEB0">
        <w:rPr>
          <w:rFonts w:ascii="Times New Roman" w:hAnsi="Times New Roman" w:eastAsia="Times New Roman" w:cs="Times New Roman"/>
        </w:rPr>
        <w:t xml:space="preserve"> is innovative because </w:t>
      </w:r>
      <w:r w:rsidRPr="0E069911" w:rsidR="41725514">
        <w:rPr>
          <w:rFonts w:ascii="Times New Roman" w:hAnsi="Times New Roman" w:eastAsia="Times New Roman" w:cs="Times New Roman"/>
        </w:rPr>
        <w:t>t</w:t>
      </w:r>
      <w:r w:rsidRPr="0E069911" w:rsidR="3B0BBEB0">
        <w:rPr>
          <w:rFonts w:ascii="Times New Roman" w:hAnsi="Times New Roman" w:eastAsia="Times New Roman" w:cs="Times New Roman"/>
        </w:rPr>
        <w:t>his advanced facility will fill the current gaps in high-quality childcare options by putting a spotlight on children's holistic development in a secure and supportive setting.</w:t>
      </w:r>
      <w:r w:rsidRPr="0E069911" w:rsidR="30F13BD6">
        <w:rPr>
          <w:rFonts w:ascii="Times New Roman" w:hAnsi="Times New Roman" w:eastAsia="Times New Roman" w:cs="Times New Roman"/>
        </w:rPr>
        <w:t xml:space="preserve"> </w:t>
      </w:r>
      <w:r w:rsidRPr="0E069911" w:rsidR="30F13BD6">
        <w:rPr>
          <w:rFonts w:ascii="Times New Roman" w:hAnsi="Times New Roman" w:eastAsia="Times New Roman" w:cs="Times New Roman"/>
        </w:rPr>
        <w:t>Additionally,</w:t>
      </w:r>
      <w:r w:rsidRPr="0E069911" w:rsidR="30F13BD6">
        <w:rPr>
          <w:rFonts w:ascii="Times New Roman" w:hAnsi="Times New Roman" w:eastAsia="Times New Roman" w:cs="Times New Roman"/>
        </w:rPr>
        <w:t xml:space="preserve"> St. Vincent and the Grenadines' early childhood care and education system is characterized by low standards and a shortage of professionals with the necessary training. This is a severe problem for working parents, who find it difficult to </w:t>
      </w:r>
      <w:r w:rsidRPr="0E069911" w:rsidR="30F13BD6">
        <w:rPr>
          <w:rFonts w:ascii="Times New Roman" w:hAnsi="Times New Roman" w:eastAsia="Times New Roman" w:cs="Times New Roman"/>
        </w:rPr>
        <w:t>locate</w:t>
      </w:r>
      <w:r w:rsidRPr="0E069911" w:rsidR="30F13BD6">
        <w:rPr>
          <w:rFonts w:ascii="Times New Roman" w:hAnsi="Times New Roman" w:eastAsia="Times New Roman" w:cs="Times New Roman"/>
        </w:rPr>
        <w:t xml:space="preserve"> high-quality childcare facilities that support their kids' overall development. Reason and Bradbury (2001) have explained that action research acts as a stimulant for constructive change. Based on this model, careful research and contemplation during the last two years have brought attention to the urgent need for groundbreaking innovations in community-based early childhood care.</w:t>
      </w:r>
    </w:p>
    <w:p w:rsidR="00CE6F76" w:rsidP="0E069911" w:rsidRDefault="00CE6F76" w14:paraId="4F86A0B1" w14:textId="5BE393CD">
      <w:pPr>
        <w:pStyle w:val="Normal"/>
        <w:spacing w:line="360" w:lineRule="auto"/>
        <w:rPr>
          <w:rFonts w:ascii="Times New Roman" w:hAnsi="Times New Roman" w:eastAsia="Times New Roman" w:cs="Times New Roman"/>
        </w:rPr>
      </w:pPr>
    </w:p>
    <w:p w:rsidR="00CE6F76" w:rsidP="0E069911" w:rsidRDefault="00CE6F76" w14:paraId="46479BBF" w14:textId="4D7219CF">
      <w:pPr>
        <w:pStyle w:val="Normal"/>
        <w:spacing w:line="360" w:lineRule="auto"/>
        <w:rPr>
          <w:rFonts w:ascii="Times New Roman" w:hAnsi="Times New Roman" w:eastAsia="Times New Roman" w:cs="Times New Roman"/>
        </w:rPr>
      </w:pPr>
      <w:r w:rsidRPr="0E069911" w:rsidR="09AB365E">
        <w:rPr>
          <w:rFonts w:ascii="Times New Roman" w:hAnsi="Times New Roman" w:eastAsia="Times New Roman" w:cs="Times New Roman"/>
        </w:rPr>
        <w:t>Research highlights how important it is for children's cognitive, physical, social, and emotional development to have positive early experiences (Sylva et al., 2004). Research conducted in Wales, a country at the forefront of early childhood education, shows that childcare settings with enough staffing and resources have a favorable effect on children's learning results and future achievement (</w:t>
      </w:r>
      <w:r w:rsidRPr="0E069911" w:rsidR="09AB365E">
        <w:rPr>
          <w:rFonts w:ascii="Times New Roman" w:hAnsi="Times New Roman" w:eastAsia="Times New Roman" w:cs="Times New Roman"/>
        </w:rPr>
        <w:t>Estyn</w:t>
      </w:r>
      <w:r w:rsidRPr="0E069911" w:rsidR="09AB365E">
        <w:rPr>
          <w:rFonts w:ascii="Times New Roman" w:hAnsi="Times New Roman" w:eastAsia="Times New Roman" w:cs="Times New Roman"/>
        </w:rPr>
        <w:t xml:space="preserve">, 2022). In St. Vincent and the Grenadines, Early Steps Childcare </w:t>
      </w:r>
      <w:r w:rsidRPr="0E069911" w:rsidR="09AB365E">
        <w:rPr>
          <w:rFonts w:ascii="Times New Roman" w:hAnsi="Times New Roman" w:eastAsia="Times New Roman" w:cs="Times New Roman"/>
        </w:rPr>
        <w:t>Centre will</w:t>
      </w:r>
      <w:r w:rsidRPr="0E069911" w:rsidR="09AB365E">
        <w:rPr>
          <w:rFonts w:ascii="Times New Roman" w:hAnsi="Times New Roman" w:eastAsia="Times New Roman" w:cs="Times New Roman"/>
        </w:rPr>
        <w:t xml:space="preserve"> </w:t>
      </w:r>
      <w:r w:rsidRPr="0E069911" w:rsidR="09AB365E">
        <w:rPr>
          <w:rFonts w:ascii="Times New Roman" w:hAnsi="Times New Roman" w:eastAsia="Times New Roman" w:cs="Times New Roman"/>
        </w:rPr>
        <w:t>seek</w:t>
      </w:r>
      <w:r w:rsidRPr="0E069911" w:rsidR="09AB365E">
        <w:rPr>
          <w:rFonts w:ascii="Times New Roman" w:hAnsi="Times New Roman" w:eastAsia="Times New Roman" w:cs="Times New Roman"/>
        </w:rPr>
        <w:t xml:space="preserve"> to close the gap between theoretical understanding and real-world application by taking inspiration from these developments.</w:t>
      </w:r>
    </w:p>
    <w:p w:rsidR="00CE6F76" w:rsidP="0E069911" w:rsidRDefault="00CE6F76" w14:paraId="411ADF1D" w14:textId="50EC09D5">
      <w:pPr>
        <w:pStyle w:val="Normal"/>
        <w:spacing w:line="360" w:lineRule="auto"/>
        <w:rPr>
          <w:rFonts w:ascii="Times New Roman" w:hAnsi="Times New Roman" w:eastAsia="Times New Roman" w:cs="Times New Roman"/>
        </w:rPr>
      </w:pPr>
    </w:p>
    <w:p w:rsidR="00CE6F76" w:rsidP="0E069911" w:rsidRDefault="00CE6F76" w14:paraId="5AAF9369" w14:textId="094B65E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0E069911" w:rsidR="222C7D9F">
        <w:rPr>
          <w:rFonts w:ascii="Times New Roman" w:hAnsi="Times New Roman" w:eastAsia="Times New Roman" w:cs="Times New Roman"/>
          <w:b w:val="1"/>
          <w:bCs w:val="1"/>
        </w:rPr>
        <w:t>How could my concept relate to the early years and why is it innovative?</w:t>
      </w:r>
      <w:r>
        <w:br/>
      </w:r>
      <w:r w:rsidRPr="0E069911" w:rsidR="222C7D9F">
        <w:rPr>
          <w:rFonts w:ascii="Times New Roman" w:hAnsi="Times New Roman" w:eastAsia="Times New Roman" w:cs="Times New Roman"/>
        </w:rPr>
        <w:t>In keeping with the finest standards for early childhood development, Early Steps Childcare Centre sets itself apart with a few innovative features</w:t>
      </w:r>
      <w:r w:rsidRPr="0E069911" w:rsidR="4C318AB1">
        <w:rPr>
          <w:rFonts w:ascii="Times New Roman" w:hAnsi="Times New Roman" w:eastAsia="Times New Roman" w:cs="Times New Roman"/>
        </w:rPr>
        <w:t xml:space="preserve"> including implementing </w:t>
      </w:r>
      <w:r w:rsidRPr="0E069911" w:rsidR="222C7D9F">
        <w:rPr>
          <w:rFonts w:ascii="Times New Roman" w:hAnsi="Times New Roman" w:eastAsia="Times New Roman" w:cs="Times New Roman"/>
        </w:rPr>
        <w:t>Play-based curriculum</w:t>
      </w:r>
      <w:r w:rsidRPr="0E069911" w:rsidR="3A2BB198">
        <w:rPr>
          <w:rFonts w:ascii="Times New Roman" w:hAnsi="Times New Roman" w:eastAsia="Times New Roman" w:cs="Times New Roman"/>
        </w:rPr>
        <w:t xml:space="preserve"> (Moyles,2007)</w:t>
      </w:r>
      <w:r w:rsidRPr="0E069911" w:rsidR="1F3B02A4">
        <w:rPr>
          <w:rFonts w:ascii="Times New Roman" w:hAnsi="Times New Roman" w:eastAsia="Times New Roman" w:cs="Times New Roman"/>
        </w:rPr>
        <w:t xml:space="preserve">, </w:t>
      </w:r>
      <w:r w:rsidRPr="0E069911" w:rsidR="222C7D9F">
        <w:rPr>
          <w:rFonts w:ascii="Times New Roman" w:hAnsi="Times New Roman" w:eastAsia="Times New Roman" w:cs="Times New Roman"/>
        </w:rPr>
        <w:t>Put</w:t>
      </w:r>
      <w:r w:rsidRPr="0E069911" w:rsidR="50D7C39F">
        <w:rPr>
          <w:rFonts w:ascii="Times New Roman" w:hAnsi="Times New Roman" w:eastAsia="Times New Roman" w:cs="Times New Roman"/>
        </w:rPr>
        <w:t>ting</w:t>
      </w:r>
      <w:r w:rsidRPr="0E069911" w:rsidR="222C7D9F">
        <w:rPr>
          <w:rFonts w:ascii="Times New Roman" w:hAnsi="Times New Roman" w:eastAsia="Times New Roman" w:cs="Times New Roman"/>
        </w:rPr>
        <w:t xml:space="preserve"> inclusion </w:t>
      </w:r>
      <w:r w:rsidRPr="0E069911" w:rsidR="06D80E98">
        <w:rPr>
          <w:rFonts w:ascii="Times New Roman" w:hAnsi="Times New Roman" w:eastAsia="Times New Roman" w:cs="Times New Roman"/>
        </w:rPr>
        <w:t>first (Welsh Government, 2020)</w:t>
      </w:r>
      <w:r w:rsidRPr="0E069911" w:rsidR="0BA07376">
        <w:rPr>
          <w:rFonts w:ascii="Times New Roman" w:hAnsi="Times New Roman" w:eastAsia="Times New Roman" w:cs="Times New Roman"/>
        </w:rPr>
        <w:t xml:space="preserve"> and the </w:t>
      </w:r>
      <w:r w:rsidRPr="0E069911" w:rsidR="0143AADA">
        <w:rPr>
          <w:rFonts w:ascii="Times New Roman" w:hAnsi="Times New Roman" w:eastAsia="Times New Roman" w:cs="Times New Roman"/>
        </w:rPr>
        <w:t>I</w:t>
      </w:r>
      <w:r w:rsidRPr="0E069911" w:rsidR="222C7D9F">
        <w:rPr>
          <w:rFonts w:ascii="Times New Roman" w:hAnsi="Times New Roman" w:eastAsia="Times New Roman" w:cs="Times New Roman"/>
        </w:rPr>
        <w:t>ntegration of technology (Hayes &amp; Jones,</w:t>
      </w:r>
      <w:r w:rsidRPr="0E069911" w:rsidR="60961D72">
        <w:rPr>
          <w:rFonts w:ascii="Times New Roman" w:hAnsi="Times New Roman" w:eastAsia="Times New Roman" w:cs="Times New Roman"/>
        </w:rPr>
        <w:t>2019)</w:t>
      </w:r>
      <w:r w:rsidRPr="0E069911" w:rsidR="197E2431">
        <w:rPr>
          <w:rFonts w:ascii="Times New Roman" w:hAnsi="Times New Roman" w:eastAsia="Times New Roman" w:cs="Times New Roman"/>
        </w:rPr>
        <w:t>.</w:t>
      </w:r>
    </w:p>
    <w:p w:rsidR="00CE6F76" w:rsidP="0E069911" w:rsidRDefault="00CE6F76" w14:paraId="5DB1AD46" w14:textId="3E14395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p>
    <w:p w:rsidR="00CE6F76" w:rsidP="0E069911" w:rsidRDefault="00CE6F76" w14:paraId="4CFA1E99" w14:textId="2DCDA9F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rPr>
      </w:pPr>
      <w:r w:rsidRPr="0E069911" w:rsidR="458A6EF6">
        <w:rPr>
          <w:rFonts w:ascii="Times New Roman" w:hAnsi="Times New Roman" w:eastAsia="Times New Roman" w:cs="Times New Roman"/>
          <w:b w:val="1"/>
          <w:bCs w:val="1"/>
        </w:rPr>
        <w:t>The benefits of my idea and how it relates to early childhood</w:t>
      </w:r>
    </w:p>
    <w:p w:rsidR="00CE6F76" w:rsidP="0E069911" w:rsidRDefault="00CE6F76" w14:paraId="001615CA" w14:textId="153F9FA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0E069911" w:rsidR="066D1BCC">
        <w:rPr>
          <w:rFonts w:ascii="Times New Roman" w:hAnsi="Times New Roman" w:eastAsia="Times New Roman" w:cs="Times New Roman"/>
        </w:rPr>
        <w:t xml:space="preserve">Early Steps offers several advantages that go well beyond just childcare. To </w:t>
      </w:r>
      <w:r w:rsidRPr="0E069911" w:rsidR="066D1BCC">
        <w:rPr>
          <w:rFonts w:ascii="Times New Roman" w:hAnsi="Times New Roman" w:eastAsia="Times New Roman" w:cs="Times New Roman"/>
        </w:rPr>
        <w:t>establish</w:t>
      </w:r>
      <w:r w:rsidRPr="0E069911" w:rsidR="066D1BCC">
        <w:rPr>
          <w:rFonts w:ascii="Times New Roman" w:hAnsi="Times New Roman" w:eastAsia="Times New Roman" w:cs="Times New Roman"/>
        </w:rPr>
        <w:t xml:space="preserve"> the groundwork for lifetime learning and overall wellbeing, our Centre places a high priority on safety, security, and holistic development. Studies highlight the critical influence early experiences have on a child's cognitive, motor, linguistic, social, and emotional development (Shonkoff &amp; Phillips, 2000). Early Steps aims to </w:t>
      </w:r>
      <w:r w:rsidRPr="0E069911" w:rsidR="066D1BCC">
        <w:rPr>
          <w:rFonts w:ascii="Times New Roman" w:hAnsi="Times New Roman" w:eastAsia="Times New Roman" w:cs="Times New Roman"/>
        </w:rPr>
        <w:t>maximize</w:t>
      </w:r>
      <w:r w:rsidRPr="0E069911" w:rsidR="066D1BCC">
        <w:rPr>
          <w:rFonts w:ascii="Times New Roman" w:hAnsi="Times New Roman" w:eastAsia="Times New Roman" w:cs="Times New Roman"/>
        </w:rPr>
        <w:t xml:space="preserve"> these formative years, thereby unlocking every child's full potential through knowledgeable staff, a curriculum that is specifically designed for them, and strong connections with parents.</w:t>
      </w:r>
    </w:p>
    <w:p w:rsidR="00CE6F76" w:rsidP="0E069911" w:rsidRDefault="00CE6F76" w14:paraId="7DF827B2" w14:textId="365FE3B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rPr>
      </w:pPr>
    </w:p>
    <w:p w:rsidR="00CE6F76" w:rsidP="0E069911" w:rsidRDefault="00CE6F76" w14:paraId="4ECBDE34" w14:textId="0577798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0E069911" w:rsidR="650DF314">
        <w:rPr>
          <w:rFonts w:ascii="Times New Roman" w:hAnsi="Times New Roman" w:eastAsia="Times New Roman" w:cs="Times New Roman"/>
          <w:b w:val="1"/>
          <w:bCs w:val="1"/>
        </w:rPr>
        <w:t>Challenges &amp; Barriers</w:t>
      </w:r>
      <w:r>
        <w:br/>
      </w:r>
      <w:r>
        <w:br/>
      </w:r>
      <w:r w:rsidRPr="0E069911" w:rsidR="650DF314">
        <w:rPr>
          <w:rFonts w:ascii="Times New Roman" w:hAnsi="Times New Roman" w:eastAsia="Times New Roman" w:cs="Times New Roman"/>
        </w:rPr>
        <w:t xml:space="preserve">Early Steps Childcare Centre could </w:t>
      </w:r>
      <w:r w:rsidRPr="0E069911" w:rsidR="650DF314">
        <w:rPr>
          <w:rFonts w:ascii="Times New Roman" w:hAnsi="Times New Roman" w:eastAsia="Times New Roman" w:cs="Times New Roman"/>
        </w:rPr>
        <w:t>encounter</w:t>
      </w:r>
      <w:r w:rsidRPr="0E069911" w:rsidR="650DF314">
        <w:rPr>
          <w:rFonts w:ascii="Times New Roman" w:hAnsi="Times New Roman" w:eastAsia="Times New Roman" w:cs="Times New Roman"/>
        </w:rPr>
        <w:t xml:space="preserve"> difficulties despite its potential:</w:t>
      </w:r>
      <w:r>
        <w:br/>
      </w:r>
      <w:r w:rsidRPr="0E069911" w:rsidR="650DF314">
        <w:rPr>
          <w:rFonts w:ascii="Times New Roman" w:hAnsi="Times New Roman" w:eastAsia="Times New Roman" w:cs="Times New Roman"/>
        </w:rPr>
        <w:t xml:space="preserve"> </w:t>
      </w:r>
      <w:r>
        <w:br/>
      </w:r>
      <w:r>
        <w:br/>
      </w:r>
      <w:r w:rsidRPr="0E069911" w:rsidR="405AA7CB">
        <w:rPr>
          <w:rFonts w:ascii="Times New Roman" w:hAnsi="Times New Roman" w:eastAsia="Times New Roman" w:cs="Times New Roman"/>
        </w:rPr>
        <w:t xml:space="preserve">Early Steps Childcare Centre could </w:t>
      </w:r>
      <w:r w:rsidRPr="0E069911" w:rsidR="405AA7CB">
        <w:rPr>
          <w:rFonts w:ascii="Times New Roman" w:hAnsi="Times New Roman" w:eastAsia="Times New Roman" w:cs="Times New Roman"/>
        </w:rPr>
        <w:t>encounter</w:t>
      </w:r>
      <w:r w:rsidRPr="0E069911" w:rsidR="405AA7CB">
        <w:rPr>
          <w:rFonts w:ascii="Times New Roman" w:hAnsi="Times New Roman" w:eastAsia="Times New Roman" w:cs="Times New Roman"/>
        </w:rPr>
        <w:t xml:space="preserve"> difficulties despite its potential</w:t>
      </w:r>
      <w:r w:rsidRPr="0E069911" w:rsidR="325CAB6E">
        <w:rPr>
          <w:rFonts w:ascii="Times New Roman" w:hAnsi="Times New Roman" w:eastAsia="Times New Roman" w:cs="Times New Roman"/>
        </w:rPr>
        <w:t>.</w:t>
      </w:r>
      <w:r w:rsidRPr="0E069911" w:rsidR="405AA7CB">
        <w:rPr>
          <w:rFonts w:ascii="Times New Roman" w:hAnsi="Times New Roman" w:eastAsia="Times New Roman" w:cs="Times New Roman"/>
        </w:rPr>
        <w:t xml:space="preserve"> This includes Financing. It may be difficult to raise the money needed to </w:t>
      </w:r>
      <w:r w:rsidRPr="0E069911" w:rsidR="405AA7CB">
        <w:rPr>
          <w:rFonts w:ascii="Times New Roman" w:hAnsi="Times New Roman" w:eastAsia="Times New Roman" w:cs="Times New Roman"/>
        </w:rPr>
        <w:t>establish</w:t>
      </w:r>
      <w:r w:rsidRPr="0E069911" w:rsidR="405AA7CB">
        <w:rPr>
          <w:rFonts w:ascii="Times New Roman" w:hAnsi="Times New Roman" w:eastAsia="Times New Roman" w:cs="Times New Roman"/>
        </w:rPr>
        <w:t xml:space="preserve"> the Centre in St. Vincent and the Grenadines. It can be quite important to investigate loans, grants, and collaborations with regional organizations. The Welsh Government's Early Years Financial Reform (2023), which </w:t>
      </w:r>
      <w:r w:rsidRPr="0E069911" w:rsidR="405AA7CB">
        <w:rPr>
          <w:rFonts w:ascii="Times New Roman" w:hAnsi="Times New Roman" w:eastAsia="Times New Roman" w:cs="Times New Roman"/>
        </w:rPr>
        <w:t>attempts</w:t>
      </w:r>
      <w:r w:rsidRPr="0E069911" w:rsidR="405AA7CB">
        <w:rPr>
          <w:rFonts w:ascii="Times New Roman" w:hAnsi="Times New Roman" w:eastAsia="Times New Roman" w:cs="Times New Roman"/>
        </w:rPr>
        <w:t xml:space="preserve"> to address financial shortages in childcare provision, highlights similar difficulties that exist in Wales.</w:t>
      </w:r>
      <w:r w:rsidRPr="0E069911" w:rsidR="32701DAE">
        <w:rPr>
          <w:rFonts w:ascii="Times New Roman" w:hAnsi="Times New Roman" w:eastAsia="Times New Roman" w:cs="Times New Roman"/>
        </w:rPr>
        <w:t xml:space="preserve"> Secondly Staffing can</w:t>
      </w:r>
      <w:r w:rsidRPr="0E069911" w:rsidR="405AA7CB">
        <w:rPr>
          <w:rFonts w:ascii="Times New Roman" w:hAnsi="Times New Roman" w:eastAsia="Times New Roman" w:cs="Times New Roman"/>
        </w:rPr>
        <w:t xml:space="preserve"> be difficult to find and keep skilled early childhood educators; competitive pay and opportunity for professional growth are necessary. According to the "News: Early Years Survey I Arad Report" (2022), poor pay and tough working circumstances make it difficult to find qualified candidates, a problem that is particularly </w:t>
      </w:r>
      <w:r w:rsidRPr="0E069911" w:rsidR="405AA7CB">
        <w:rPr>
          <w:rFonts w:ascii="Times New Roman" w:hAnsi="Times New Roman" w:eastAsia="Times New Roman" w:cs="Times New Roman"/>
        </w:rPr>
        <w:t>evident</w:t>
      </w:r>
      <w:r w:rsidRPr="0E069911" w:rsidR="405AA7CB">
        <w:rPr>
          <w:rFonts w:ascii="Times New Roman" w:hAnsi="Times New Roman" w:eastAsia="Times New Roman" w:cs="Times New Roman"/>
        </w:rPr>
        <w:t xml:space="preserve"> in Wales. </w:t>
      </w:r>
      <w:r w:rsidRPr="0E069911" w:rsidR="6AAE6C7B">
        <w:rPr>
          <w:rFonts w:ascii="Times New Roman" w:hAnsi="Times New Roman" w:eastAsia="Times New Roman" w:cs="Times New Roman"/>
        </w:rPr>
        <w:t xml:space="preserve">Thirdly, </w:t>
      </w:r>
      <w:r w:rsidRPr="0E069911" w:rsidR="405AA7CB">
        <w:rPr>
          <w:rFonts w:ascii="Times New Roman" w:hAnsi="Times New Roman" w:eastAsia="Times New Roman" w:cs="Times New Roman"/>
        </w:rPr>
        <w:t xml:space="preserve">Rules and </w:t>
      </w:r>
      <w:r w:rsidRPr="0E069911" w:rsidR="4A00DF14">
        <w:rPr>
          <w:rFonts w:ascii="Times New Roman" w:hAnsi="Times New Roman" w:eastAsia="Times New Roman" w:cs="Times New Roman"/>
        </w:rPr>
        <w:t>authorization can</w:t>
      </w:r>
      <w:r w:rsidRPr="0E069911" w:rsidR="405AA7CB">
        <w:rPr>
          <w:rFonts w:ascii="Times New Roman" w:hAnsi="Times New Roman" w:eastAsia="Times New Roman" w:cs="Times New Roman"/>
        </w:rPr>
        <w:t xml:space="preserve"> be difficult and time-consuming to navigate the regulatory environment and </w:t>
      </w:r>
      <w:r w:rsidRPr="0E069911" w:rsidR="405AA7CB">
        <w:rPr>
          <w:rFonts w:ascii="Times New Roman" w:hAnsi="Times New Roman" w:eastAsia="Times New Roman" w:cs="Times New Roman"/>
        </w:rPr>
        <w:t>acquire</w:t>
      </w:r>
      <w:r w:rsidRPr="0E069911" w:rsidR="405AA7CB">
        <w:rPr>
          <w:rFonts w:ascii="Times New Roman" w:hAnsi="Times New Roman" w:eastAsia="Times New Roman" w:cs="Times New Roman"/>
        </w:rPr>
        <w:t xml:space="preserve"> the required </w:t>
      </w:r>
      <w:r w:rsidRPr="0E069911" w:rsidR="6E3CF611">
        <w:rPr>
          <w:rFonts w:ascii="Times New Roman" w:hAnsi="Times New Roman" w:eastAsia="Times New Roman" w:cs="Times New Roman"/>
        </w:rPr>
        <w:t>licenses</w:t>
      </w:r>
      <w:r w:rsidRPr="0E069911" w:rsidR="405AA7CB">
        <w:rPr>
          <w:rFonts w:ascii="Times New Roman" w:hAnsi="Times New Roman" w:eastAsia="Times New Roman" w:cs="Times New Roman"/>
        </w:rPr>
        <w:t xml:space="preserve"> for </w:t>
      </w:r>
      <w:r w:rsidRPr="0E069911" w:rsidR="405AA7CB">
        <w:rPr>
          <w:rFonts w:ascii="Times New Roman" w:hAnsi="Times New Roman" w:eastAsia="Times New Roman" w:cs="Times New Roman"/>
        </w:rPr>
        <w:t>operating</w:t>
      </w:r>
      <w:r w:rsidRPr="0E069911" w:rsidR="405AA7CB">
        <w:rPr>
          <w:rFonts w:ascii="Times New Roman" w:hAnsi="Times New Roman" w:eastAsia="Times New Roman" w:cs="Times New Roman"/>
        </w:rPr>
        <w:t xml:space="preserve"> a childcare </w:t>
      </w:r>
      <w:r w:rsidRPr="0E069911" w:rsidR="518D29F0">
        <w:rPr>
          <w:rFonts w:ascii="Times New Roman" w:hAnsi="Times New Roman" w:eastAsia="Times New Roman" w:cs="Times New Roman"/>
        </w:rPr>
        <w:t xml:space="preserve">facility </w:t>
      </w:r>
      <w:r w:rsidRPr="0E069911" w:rsidR="50677578">
        <w:rPr>
          <w:rFonts w:ascii="Times New Roman" w:hAnsi="Times New Roman" w:eastAsia="Times New Roman" w:cs="Times New Roman"/>
        </w:rPr>
        <w:t>Fourthly,</w:t>
      </w:r>
      <w:r w:rsidRPr="0E069911" w:rsidR="518D29F0">
        <w:rPr>
          <w:rFonts w:ascii="Times New Roman" w:hAnsi="Times New Roman" w:eastAsia="Times New Roman" w:cs="Times New Roman"/>
        </w:rPr>
        <w:t xml:space="preserve"> Early</w:t>
      </w:r>
      <w:r w:rsidRPr="0E069911" w:rsidR="405AA7CB">
        <w:rPr>
          <w:rFonts w:ascii="Times New Roman" w:hAnsi="Times New Roman" w:eastAsia="Times New Roman" w:cs="Times New Roman"/>
        </w:rPr>
        <w:t xml:space="preserve"> Steps may </w:t>
      </w:r>
      <w:r w:rsidRPr="0E069911" w:rsidR="405AA7CB">
        <w:rPr>
          <w:rFonts w:ascii="Times New Roman" w:hAnsi="Times New Roman" w:eastAsia="Times New Roman" w:cs="Times New Roman"/>
        </w:rPr>
        <w:t>encounter</w:t>
      </w:r>
      <w:r w:rsidRPr="0E069911" w:rsidR="405AA7CB">
        <w:rPr>
          <w:rFonts w:ascii="Times New Roman" w:hAnsi="Times New Roman" w:eastAsia="Times New Roman" w:cs="Times New Roman"/>
        </w:rPr>
        <w:t xml:space="preserve"> competition from </w:t>
      </w:r>
      <w:r w:rsidRPr="0E069911" w:rsidR="405AA7CB">
        <w:rPr>
          <w:rFonts w:ascii="Times New Roman" w:hAnsi="Times New Roman" w:eastAsia="Times New Roman" w:cs="Times New Roman"/>
        </w:rPr>
        <w:t>established</w:t>
      </w:r>
      <w:r w:rsidRPr="0E069911" w:rsidR="405AA7CB">
        <w:rPr>
          <w:rFonts w:ascii="Times New Roman" w:hAnsi="Times New Roman" w:eastAsia="Times New Roman" w:cs="Times New Roman"/>
        </w:rPr>
        <w:t xml:space="preserve"> childcare providers, both formal and informal. Therefore, </w:t>
      </w:r>
      <w:r w:rsidRPr="0E069911" w:rsidR="1938D30E">
        <w:rPr>
          <w:rFonts w:ascii="Times New Roman" w:hAnsi="Times New Roman" w:eastAsia="Times New Roman" w:cs="Times New Roman"/>
        </w:rPr>
        <w:t>it</w:t>
      </w:r>
      <w:r w:rsidRPr="0E069911" w:rsidR="405AA7CB">
        <w:rPr>
          <w:rFonts w:ascii="Times New Roman" w:hAnsi="Times New Roman" w:eastAsia="Times New Roman" w:cs="Times New Roman"/>
        </w:rPr>
        <w:t xml:space="preserve"> will be essential to create a compelling marketing plan with distinct points of uniqueness center around innovation and excellence.</w:t>
      </w:r>
    </w:p>
    <w:p w:rsidR="00CE6F76" w:rsidP="0E069911" w:rsidRDefault="00CE6F76" w14:paraId="1E6010E7" w14:textId="48D5DA1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rPr>
      </w:pPr>
    </w:p>
    <w:p w:rsidR="00CE6F76" w:rsidP="0E069911" w:rsidRDefault="00CE6F76" w14:paraId="41318502" w14:textId="643F400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rPr>
      </w:pPr>
      <w:r w:rsidRPr="0E069911" w:rsidR="0D802783">
        <w:rPr>
          <w:rFonts w:ascii="Times New Roman" w:hAnsi="Times New Roman" w:eastAsia="Times New Roman" w:cs="Times New Roman"/>
          <w:b w:val="1"/>
          <w:bCs w:val="1"/>
        </w:rPr>
        <w:t>Target Audience</w:t>
      </w:r>
    </w:p>
    <w:p w:rsidR="00CE6F76" w:rsidP="0E069911" w:rsidRDefault="00CE6F76" w14:paraId="1AA7059F" w14:textId="0223122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0E069911" w:rsidR="15CE29FA">
        <w:rPr>
          <w:rFonts w:ascii="Times New Roman" w:hAnsi="Times New Roman" w:eastAsia="Times New Roman" w:cs="Times New Roman"/>
        </w:rPr>
        <w:t xml:space="preserve"> </w:t>
      </w:r>
      <w:r w:rsidRPr="0E069911" w:rsidR="60BED7ED">
        <w:rPr>
          <w:rFonts w:ascii="Times New Roman" w:hAnsi="Times New Roman" w:eastAsia="Times New Roman" w:cs="Times New Roman"/>
        </w:rPr>
        <w:t>Various stakeholders are served by the Centre:</w:t>
      </w:r>
      <w:r>
        <w:br/>
      </w:r>
      <w:r>
        <w:br/>
      </w:r>
      <w:r w:rsidRPr="0E069911" w:rsidR="60BED7ED">
        <w:rPr>
          <w:rFonts w:ascii="Times New Roman" w:hAnsi="Times New Roman" w:eastAsia="Times New Roman" w:cs="Times New Roman"/>
        </w:rPr>
        <w:t>1.Children (6 months to 5 years old)</w:t>
      </w:r>
      <w:r>
        <w:br/>
      </w:r>
      <w:r w:rsidRPr="0E069911" w:rsidR="60BED7ED">
        <w:rPr>
          <w:rFonts w:ascii="Times New Roman" w:hAnsi="Times New Roman" w:eastAsia="Times New Roman" w:cs="Times New Roman"/>
        </w:rPr>
        <w:t>2. Parents/Guardians</w:t>
      </w:r>
      <w:r>
        <w:br/>
      </w:r>
      <w:r w:rsidRPr="0E069911" w:rsidR="60BED7ED">
        <w:rPr>
          <w:rFonts w:ascii="Times New Roman" w:hAnsi="Times New Roman" w:eastAsia="Times New Roman" w:cs="Times New Roman"/>
        </w:rPr>
        <w:t xml:space="preserve">3.Early childhood practitioners </w:t>
      </w:r>
      <w:r>
        <w:br/>
      </w:r>
      <w:r w:rsidRPr="0E069911" w:rsidR="60BED7ED">
        <w:rPr>
          <w:rFonts w:ascii="Times New Roman" w:hAnsi="Times New Roman" w:eastAsia="Times New Roman" w:cs="Times New Roman"/>
        </w:rPr>
        <w:t>4</w:t>
      </w:r>
      <w:r w:rsidRPr="0E069911" w:rsidR="4C250CB4">
        <w:rPr>
          <w:rFonts w:ascii="Times New Roman" w:hAnsi="Times New Roman" w:eastAsia="Times New Roman" w:cs="Times New Roman"/>
        </w:rPr>
        <w:t xml:space="preserve">. </w:t>
      </w:r>
      <w:r w:rsidRPr="0E069911" w:rsidR="60BED7ED">
        <w:rPr>
          <w:rFonts w:ascii="Times New Roman" w:hAnsi="Times New Roman" w:eastAsia="Times New Roman" w:cs="Times New Roman"/>
        </w:rPr>
        <w:t xml:space="preserve">Community stakeholders include local schools, businesses, and </w:t>
      </w:r>
      <w:r w:rsidRPr="0E069911" w:rsidR="65C499DC">
        <w:rPr>
          <w:rFonts w:ascii="Times New Roman" w:hAnsi="Times New Roman" w:eastAsia="Times New Roman" w:cs="Times New Roman"/>
        </w:rPr>
        <w:t>organizations</w:t>
      </w:r>
      <w:r w:rsidRPr="0E069911" w:rsidR="60BED7ED">
        <w:rPr>
          <w:rFonts w:ascii="Times New Roman" w:hAnsi="Times New Roman" w:eastAsia="Times New Roman" w:cs="Times New Roman"/>
        </w:rPr>
        <w:t xml:space="preserve"> working together to improve early childhood services in St. Vincent and the Grenadines.</w:t>
      </w:r>
    </w:p>
    <w:p w:rsidR="00CE6F76" w:rsidP="0E069911" w:rsidRDefault="00CE6F76" w14:paraId="6D6C33CD" w14:textId="3D8B22B6">
      <w:pPr>
        <w:pStyle w:val="Normal"/>
        <w:spacing w:line="360" w:lineRule="auto"/>
        <w:rPr>
          <w:rFonts w:ascii="Times New Roman" w:hAnsi="Times New Roman" w:eastAsia="Times New Roman" w:cs="Times New Roman"/>
        </w:rPr>
      </w:pPr>
    </w:p>
    <w:p w:rsidR="00CE6F76" w:rsidP="0E069911" w:rsidRDefault="00CE6F76" w14:paraId="1685F82C" w14:textId="7D2E3DC3">
      <w:pPr>
        <w:pStyle w:val="Normal"/>
        <w:spacing w:line="360" w:lineRule="auto"/>
        <w:rPr>
          <w:rFonts w:ascii="Times New Roman" w:hAnsi="Times New Roman" w:eastAsia="Times New Roman" w:cs="Times New Roman"/>
        </w:rPr>
      </w:pPr>
      <w:r w:rsidRPr="0E069911" w:rsidR="63150F4A">
        <w:rPr>
          <w:rFonts w:ascii="Times New Roman" w:hAnsi="Times New Roman" w:eastAsia="Times New Roman" w:cs="Times New Roman"/>
        </w:rPr>
        <w:t xml:space="preserve">Why am I the best placed for </w:t>
      </w:r>
      <w:r w:rsidRPr="0E069911" w:rsidR="361E873D">
        <w:rPr>
          <w:rFonts w:ascii="Times New Roman" w:hAnsi="Times New Roman" w:eastAsia="Times New Roman" w:cs="Times New Roman"/>
        </w:rPr>
        <w:t>this?</w:t>
      </w:r>
    </w:p>
    <w:p w:rsidR="76931392" w:rsidP="0E069911" w:rsidRDefault="76931392" w14:paraId="7FBF15E3" w14:textId="0D8FD08F">
      <w:pPr>
        <w:pStyle w:val="Normal"/>
        <w:spacing w:line="360" w:lineRule="auto"/>
        <w:rPr>
          <w:rFonts w:ascii="Times New Roman" w:hAnsi="Times New Roman" w:eastAsia="Times New Roman" w:cs="Times New Roman"/>
        </w:rPr>
      </w:pPr>
    </w:p>
    <w:p w:rsidR="361E873D" w:rsidP="0E069911" w:rsidRDefault="361E873D" w14:paraId="22C9689E" w14:textId="18D46CD8">
      <w:pPr>
        <w:pStyle w:val="Normal"/>
        <w:spacing w:line="360" w:lineRule="auto"/>
        <w:rPr>
          <w:rFonts w:ascii="Times New Roman" w:hAnsi="Times New Roman" w:eastAsia="Times New Roman" w:cs="Times New Roman"/>
        </w:rPr>
      </w:pPr>
      <w:r w:rsidRPr="0E069911" w:rsidR="361E873D">
        <w:rPr>
          <w:rFonts w:ascii="Times New Roman" w:hAnsi="Times New Roman" w:eastAsia="Times New Roman" w:cs="Times New Roman"/>
        </w:rPr>
        <w:t>With five years of experience as an experienced educator in St. Vincent and continued studies in early childhood education, I am in a unique position to lead this effort and bring about positive change in the community.</w:t>
      </w:r>
    </w:p>
    <w:p w:rsidR="76931392" w:rsidP="0E069911" w:rsidRDefault="76931392" w14:paraId="15F9E3D3" w14:textId="34993357">
      <w:pPr>
        <w:pStyle w:val="Normal"/>
        <w:spacing w:line="360" w:lineRule="auto"/>
        <w:rPr>
          <w:rFonts w:ascii="Times New Roman" w:hAnsi="Times New Roman" w:eastAsia="Times New Roman" w:cs="Times New Roman"/>
        </w:rPr>
      </w:pPr>
    </w:p>
    <w:p w:rsidR="11270A9D" w:rsidP="0E069911" w:rsidRDefault="11270A9D" w14:paraId="34E3EFE9" w14:textId="6520D2E7">
      <w:pPr>
        <w:pStyle w:val="Normal"/>
        <w:spacing w:line="360" w:lineRule="auto"/>
        <w:rPr>
          <w:rFonts w:ascii="Times New Roman" w:hAnsi="Times New Roman" w:eastAsia="Times New Roman" w:cs="Times New Roman"/>
          <w:b w:val="1"/>
          <w:bCs w:val="1"/>
        </w:rPr>
      </w:pPr>
      <w:r w:rsidRPr="0E069911" w:rsidR="11270A9D">
        <w:rPr>
          <w:rFonts w:ascii="Times New Roman" w:hAnsi="Times New Roman" w:eastAsia="Times New Roman" w:cs="Times New Roman"/>
          <w:b w:val="1"/>
          <w:bCs w:val="1"/>
        </w:rPr>
        <w:t>Executive Summary</w:t>
      </w:r>
    </w:p>
    <w:p w:rsidR="11270A9D" w:rsidP="0E069911" w:rsidRDefault="11270A9D" w14:paraId="1F9EDAAF" w14:textId="56102CF6">
      <w:pPr>
        <w:pStyle w:val="Normal"/>
        <w:spacing w:line="360" w:lineRule="auto"/>
        <w:rPr>
          <w:rFonts w:ascii="Times New Roman" w:hAnsi="Times New Roman" w:eastAsia="Times New Roman" w:cs="Times New Roman"/>
        </w:rPr>
      </w:pPr>
      <w:r w:rsidRPr="0E069911" w:rsidR="11270A9D">
        <w:rPr>
          <w:rFonts w:ascii="Times New Roman" w:hAnsi="Times New Roman" w:eastAsia="Times New Roman" w:cs="Times New Roman"/>
        </w:rPr>
        <w:t xml:space="preserve">Early Steps Childcare Center's commitment to quality and innovation, along with its focus to supporting working parents, has the potential to enhance St. Vincent and the Grenadines' early childhood experiences. The mission of Early Steps Childcare Centre is to give kids a loving, caring, and safe environment so they can grow and succeed. We </w:t>
      </w:r>
      <w:r w:rsidRPr="0E069911" w:rsidR="11270A9D">
        <w:rPr>
          <w:rFonts w:ascii="Times New Roman" w:hAnsi="Times New Roman" w:eastAsia="Times New Roman" w:cs="Times New Roman"/>
        </w:rPr>
        <w:t>provide</w:t>
      </w:r>
      <w:r w:rsidRPr="0E069911" w:rsidR="11270A9D">
        <w:rPr>
          <w:rFonts w:ascii="Times New Roman" w:hAnsi="Times New Roman" w:eastAsia="Times New Roman" w:cs="Times New Roman"/>
        </w:rPr>
        <w:t xml:space="preserve"> low child-to-teacher ratios, DBS-checked staff, excellent food options, an inclusive environment, and CCTV footage for parents to watch. Jolene Bentick is the sole proprietor and owner of Early Steps, which is expected to turn a profit in three years.</w:t>
      </w:r>
    </w:p>
    <w:p w:rsidR="76931392" w:rsidP="0E069911" w:rsidRDefault="76931392" w14:paraId="6536D90F" w14:textId="7F0141E2">
      <w:pPr>
        <w:pStyle w:val="Normal"/>
        <w:spacing w:line="360" w:lineRule="auto"/>
        <w:rPr>
          <w:rFonts w:ascii="Times New Roman" w:hAnsi="Times New Roman" w:eastAsia="Times New Roman" w:cs="Times New Roman"/>
        </w:rPr>
      </w:pPr>
    </w:p>
    <w:p w:rsidR="4FCBEFCE" w:rsidP="0E069911" w:rsidRDefault="4FCBEFCE" w14:paraId="23B80C5E" w14:textId="46E07AE5">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Mission and Objectives</w:t>
      </w:r>
    </w:p>
    <w:p w:rsidR="4FCBEFCE" w:rsidP="0E069911" w:rsidRDefault="4FCBEFCE" w14:paraId="52076214" w14:textId="0ACA2C4D">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 xml:space="preserve">Early Steps </w:t>
      </w:r>
      <w:r w:rsidRPr="0E069911" w:rsidR="4FCBEFCE">
        <w:rPr>
          <w:rFonts w:ascii="Times New Roman" w:hAnsi="Times New Roman" w:eastAsia="Times New Roman" w:cs="Times New Roman"/>
        </w:rPr>
        <w:t>provides</w:t>
      </w:r>
      <w:r w:rsidRPr="0E069911" w:rsidR="4FCBEFCE">
        <w:rPr>
          <w:rFonts w:ascii="Times New Roman" w:hAnsi="Times New Roman" w:eastAsia="Times New Roman" w:cs="Times New Roman"/>
        </w:rPr>
        <w:t xml:space="preserve"> top-tier childcare that fosters the safety, security, and well-being of every child. Our </w:t>
      </w:r>
      <w:r w:rsidRPr="0E069911" w:rsidR="4FCBEFCE">
        <w:rPr>
          <w:rFonts w:ascii="Times New Roman" w:hAnsi="Times New Roman" w:eastAsia="Times New Roman" w:cs="Times New Roman"/>
        </w:rPr>
        <w:t>objectives</w:t>
      </w:r>
      <w:r w:rsidRPr="0E069911" w:rsidR="4FCBEFCE">
        <w:rPr>
          <w:rFonts w:ascii="Times New Roman" w:hAnsi="Times New Roman" w:eastAsia="Times New Roman" w:cs="Times New Roman"/>
        </w:rPr>
        <w:t xml:space="preserve"> include developing a sustainable and profitable business while prioritizing exceeding customer expectations through exceptional care, personalized attention, and ongoing communication with families.</w:t>
      </w:r>
    </w:p>
    <w:p w:rsidR="4FCBEFCE" w:rsidP="0E069911" w:rsidRDefault="4FCBEFCE" w14:paraId="13B503A0" w14:textId="7829BB72">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The Problem</w:t>
      </w:r>
    </w:p>
    <w:p w:rsidR="387BACEC" w:rsidP="0E069911" w:rsidRDefault="387BACEC" w14:paraId="618058B4" w14:textId="755A3BE3">
      <w:pPr>
        <w:pStyle w:val="Normal"/>
        <w:spacing w:line="360" w:lineRule="auto"/>
        <w:rPr>
          <w:rFonts w:ascii="Times New Roman" w:hAnsi="Times New Roman" w:eastAsia="Times New Roman" w:cs="Times New Roman"/>
        </w:rPr>
      </w:pPr>
      <w:r w:rsidRPr="0E069911" w:rsidR="387BACEC">
        <w:rPr>
          <w:rFonts w:ascii="Times New Roman" w:hAnsi="Times New Roman" w:eastAsia="Times New Roman" w:cs="Times New Roman"/>
        </w:rPr>
        <w:t xml:space="preserve">There are </w:t>
      </w:r>
      <w:r w:rsidRPr="0E069911" w:rsidR="4FCBEFCE">
        <w:rPr>
          <w:rFonts w:ascii="Times New Roman" w:hAnsi="Times New Roman" w:eastAsia="Times New Roman" w:cs="Times New Roman"/>
        </w:rPr>
        <w:t>Gaps in Early Childhood Care</w:t>
      </w:r>
      <w:r w:rsidRPr="0E069911" w:rsidR="17CE1F85">
        <w:rPr>
          <w:rFonts w:ascii="Times New Roman" w:hAnsi="Times New Roman" w:eastAsia="Times New Roman" w:cs="Times New Roman"/>
        </w:rPr>
        <w:t xml:space="preserve"> in </w:t>
      </w:r>
      <w:r w:rsidRPr="0E069911" w:rsidR="4FCBEFCE">
        <w:rPr>
          <w:rFonts w:ascii="Times New Roman" w:hAnsi="Times New Roman" w:eastAsia="Times New Roman" w:cs="Times New Roman"/>
        </w:rPr>
        <w:t>St. Vincent and the Grenadines</w:t>
      </w:r>
      <w:r w:rsidRPr="0E069911" w:rsidR="3FA9A482">
        <w:rPr>
          <w:rFonts w:ascii="Times New Roman" w:hAnsi="Times New Roman" w:eastAsia="Times New Roman" w:cs="Times New Roman"/>
        </w:rPr>
        <w:t xml:space="preserve"> </w:t>
      </w:r>
      <w:r w:rsidRPr="0E069911" w:rsidR="3FA9A482">
        <w:rPr>
          <w:rFonts w:ascii="Times New Roman" w:hAnsi="Times New Roman" w:eastAsia="Times New Roman" w:cs="Times New Roman"/>
        </w:rPr>
        <w:t>which faces</w:t>
      </w:r>
      <w:r w:rsidRPr="0E069911" w:rsidR="4FCBEFCE">
        <w:rPr>
          <w:rFonts w:ascii="Times New Roman" w:hAnsi="Times New Roman" w:eastAsia="Times New Roman" w:cs="Times New Roman"/>
        </w:rPr>
        <w:t xml:space="preserve"> inadequate standards and a shortage of trained early childhood practitioners, leading to a lack of quality childcare options for working parents.</w:t>
      </w:r>
    </w:p>
    <w:p w:rsidR="4FCBEFCE" w:rsidP="0E069911" w:rsidRDefault="4FCBEFCE" w14:paraId="3DFD2B20" w14:textId="5106A878">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 xml:space="preserve">Need for Developmental Support: Many children are not receiving the necessary stimulation and support to reach their developmental milestones, potentially </w:t>
      </w:r>
      <w:r w:rsidRPr="0E069911" w:rsidR="4FCBEFCE">
        <w:rPr>
          <w:rFonts w:ascii="Times New Roman" w:hAnsi="Times New Roman" w:eastAsia="Times New Roman" w:cs="Times New Roman"/>
        </w:rPr>
        <w:t>impacting</w:t>
      </w:r>
      <w:r w:rsidRPr="0E069911" w:rsidR="4FCBEFCE">
        <w:rPr>
          <w:rFonts w:ascii="Times New Roman" w:hAnsi="Times New Roman" w:eastAsia="Times New Roman" w:cs="Times New Roman"/>
        </w:rPr>
        <w:t xml:space="preserve"> their future success.</w:t>
      </w:r>
    </w:p>
    <w:p w:rsidR="4FCBEFCE" w:rsidP="0E069911" w:rsidRDefault="4FCBEFCE" w14:paraId="38AA7760" w14:textId="13AFBF82">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Our Solution</w:t>
      </w:r>
    </w:p>
    <w:p w:rsidR="4FCBEFCE" w:rsidP="0E069911" w:rsidRDefault="4FCBEFCE" w14:paraId="1D221A05" w14:textId="42895E8C">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Early Steps will set a new standard in early childhood care by:</w:t>
      </w:r>
    </w:p>
    <w:p w:rsidR="4FCBEFCE" w:rsidP="0E069911" w:rsidRDefault="4FCBEFCE" w14:paraId="149F57C4" w14:textId="7C07A538">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 xml:space="preserve">Expert Staff: Employing highly trained practitioners committed to </w:t>
      </w:r>
      <w:r w:rsidRPr="0E069911" w:rsidR="4FCBEFCE">
        <w:rPr>
          <w:rFonts w:ascii="Times New Roman" w:hAnsi="Times New Roman" w:eastAsia="Times New Roman" w:cs="Times New Roman"/>
        </w:rPr>
        <w:t>providing</w:t>
      </w:r>
      <w:r w:rsidRPr="0E069911" w:rsidR="4FCBEFCE">
        <w:rPr>
          <w:rFonts w:ascii="Times New Roman" w:hAnsi="Times New Roman" w:eastAsia="Times New Roman" w:cs="Times New Roman"/>
        </w:rPr>
        <w:t xml:space="preserve"> nurturing care and engaging learning experiences.</w:t>
      </w:r>
    </w:p>
    <w:p w:rsidR="4FCBEFCE" w:rsidP="0E069911" w:rsidRDefault="4FCBEFCE" w14:paraId="26881004" w14:textId="08A9A071">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Modern Curriculum: Implementing a curriculum that aligns with best practices in early childhood education and addresses children's diverse needs.</w:t>
      </w:r>
    </w:p>
    <w:p w:rsidR="4FCBEFCE" w:rsidP="0E069911" w:rsidRDefault="4FCBEFCE" w14:paraId="3705E3DB" w14:textId="508B853E">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Safe and Secure: Prioritizing child safety through comprehensive staff screening and a thoughtfully designed facility.</w:t>
      </w:r>
    </w:p>
    <w:p w:rsidR="4FCBEFCE" w:rsidP="0E069911" w:rsidRDefault="4FCBEFCE" w14:paraId="2EDAB397" w14:textId="2CC47FF1">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 xml:space="preserve">Parent Partnership: </w:t>
      </w:r>
      <w:r w:rsidRPr="0E069911" w:rsidR="4FCBEFCE">
        <w:rPr>
          <w:rFonts w:ascii="Times New Roman" w:hAnsi="Times New Roman" w:eastAsia="Times New Roman" w:cs="Times New Roman"/>
        </w:rPr>
        <w:t>Establishing</w:t>
      </w:r>
      <w:r w:rsidRPr="0E069911" w:rsidR="4FCBEFCE">
        <w:rPr>
          <w:rFonts w:ascii="Times New Roman" w:hAnsi="Times New Roman" w:eastAsia="Times New Roman" w:cs="Times New Roman"/>
        </w:rPr>
        <w:t xml:space="preserve"> transparent communication and collaboration with parents to foster strong home-center connections.</w:t>
      </w:r>
    </w:p>
    <w:p w:rsidR="4FCBEFCE" w:rsidP="0E069911" w:rsidRDefault="4FCBEFCE" w14:paraId="25166551" w14:textId="6FA86157">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Market Opportunity</w:t>
      </w:r>
    </w:p>
    <w:p w:rsidR="4FCBEFCE" w:rsidP="0E069911" w:rsidRDefault="4FCBEFCE" w14:paraId="0E16805A" w14:textId="2C483515">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As a sole proprietor business, Early Steps has the potential for rapid growth due to the increasing demand for quality childcare from working parents in St. Vincent and the Grenadines. We position ourselves as the premier choice by offering a unique blend of care and education, addressing the unmet needs of parents seeking a comprehensive approach to their child's development.</w:t>
      </w:r>
    </w:p>
    <w:p w:rsidR="4FCBEFCE" w:rsidP="0E069911" w:rsidRDefault="4FCBEFCE" w14:paraId="33A4D6DE" w14:textId="32F83345">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Competitive Advantage</w:t>
      </w:r>
    </w:p>
    <w:p w:rsidR="34CB4C25" w:rsidP="0E069911" w:rsidRDefault="34CB4C25" w14:paraId="77B9628C" w14:textId="44C05890">
      <w:pPr>
        <w:pStyle w:val="Normal"/>
        <w:spacing w:line="360" w:lineRule="auto"/>
        <w:rPr>
          <w:rFonts w:ascii="Times New Roman" w:hAnsi="Times New Roman" w:eastAsia="Times New Roman" w:cs="Times New Roman"/>
        </w:rPr>
      </w:pPr>
      <w:r w:rsidRPr="0E069911" w:rsidR="34CB4C25">
        <w:rPr>
          <w:rFonts w:ascii="Times New Roman" w:hAnsi="Times New Roman" w:eastAsia="Times New Roman" w:cs="Times New Roman"/>
        </w:rPr>
        <w:t xml:space="preserve">We will have </w:t>
      </w:r>
      <w:r w:rsidRPr="0E069911" w:rsidR="4FCBEFCE">
        <w:rPr>
          <w:rFonts w:ascii="Times New Roman" w:hAnsi="Times New Roman" w:eastAsia="Times New Roman" w:cs="Times New Roman"/>
        </w:rPr>
        <w:t>Experienced and passionate staff</w:t>
      </w:r>
      <w:r w:rsidRPr="0E069911" w:rsidR="481F62B6">
        <w:rPr>
          <w:rFonts w:ascii="Times New Roman" w:hAnsi="Times New Roman" w:eastAsia="Times New Roman" w:cs="Times New Roman"/>
        </w:rPr>
        <w:t xml:space="preserve"> who b</w:t>
      </w:r>
      <w:r w:rsidRPr="0E069911" w:rsidR="4FCBEFCE">
        <w:rPr>
          <w:rFonts w:ascii="Times New Roman" w:hAnsi="Times New Roman" w:eastAsia="Times New Roman" w:cs="Times New Roman"/>
        </w:rPr>
        <w:t>oasts early childhood education qualifications and a deep commitment to fostering a nurturing environment.</w:t>
      </w:r>
    </w:p>
    <w:p w:rsidR="62460654" w:rsidP="0E069911" w:rsidRDefault="62460654" w14:paraId="185FB864" w14:textId="57F50129">
      <w:pPr>
        <w:pStyle w:val="Normal"/>
        <w:spacing w:line="360" w:lineRule="auto"/>
        <w:rPr>
          <w:rFonts w:ascii="Times New Roman" w:hAnsi="Times New Roman" w:eastAsia="Times New Roman" w:cs="Times New Roman"/>
        </w:rPr>
      </w:pPr>
      <w:r w:rsidRPr="0E069911" w:rsidR="62460654">
        <w:rPr>
          <w:rFonts w:ascii="Times New Roman" w:hAnsi="Times New Roman" w:eastAsia="Times New Roman" w:cs="Times New Roman"/>
        </w:rPr>
        <w:t xml:space="preserve">The Implementation of </w:t>
      </w:r>
      <w:r w:rsidRPr="0E069911" w:rsidR="4FCBEFCE">
        <w:rPr>
          <w:rFonts w:ascii="Times New Roman" w:hAnsi="Times New Roman" w:eastAsia="Times New Roman" w:cs="Times New Roman"/>
        </w:rPr>
        <w:t>Play-based learning</w:t>
      </w:r>
      <w:r w:rsidRPr="0E069911" w:rsidR="5B943BB7">
        <w:rPr>
          <w:rFonts w:ascii="Times New Roman" w:hAnsi="Times New Roman" w:eastAsia="Times New Roman" w:cs="Times New Roman"/>
        </w:rPr>
        <w:t xml:space="preserve"> where </w:t>
      </w:r>
      <w:r w:rsidRPr="0E069911" w:rsidR="4FCBEFCE">
        <w:rPr>
          <w:rFonts w:ascii="Times New Roman" w:hAnsi="Times New Roman" w:eastAsia="Times New Roman" w:cs="Times New Roman"/>
        </w:rPr>
        <w:t xml:space="preserve">age-appropriate </w:t>
      </w:r>
      <w:r w:rsidRPr="0E069911" w:rsidR="500DE1E2">
        <w:rPr>
          <w:rFonts w:ascii="Times New Roman" w:hAnsi="Times New Roman" w:eastAsia="Times New Roman" w:cs="Times New Roman"/>
        </w:rPr>
        <w:t xml:space="preserve">activities will be </w:t>
      </w:r>
      <w:r w:rsidRPr="0E069911" w:rsidR="500DE1E2">
        <w:rPr>
          <w:rFonts w:ascii="Times New Roman" w:hAnsi="Times New Roman" w:eastAsia="Times New Roman" w:cs="Times New Roman"/>
        </w:rPr>
        <w:t>utilized</w:t>
      </w:r>
      <w:r w:rsidRPr="0E069911" w:rsidR="500DE1E2">
        <w:rPr>
          <w:rFonts w:ascii="Times New Roman" w:hAnsi="Times New Roman" w:eastAsia="Times New Roman" w:cs="Times New Roman"/>
        </w:rPr>
        <w:t xml:space="preserve"> </w:t>
      </w:r>
      <w:r w:rsidRPr="0E069911" w:rsidR="4FCBEFCE">
        <w:rPr>
          <w:rFonts w:ascii="Times New Roman" w:hAnsi="Times New Roman" w:eastAsia="Times New Roman" w:cs="Times New Roman"/>
        </w:rPr>
        <w:t>that spark curiosity, encourage exploration, and enhance critical thinking skills.</w:t>
      </w:r>
    </w:p>
    <w:p w:rsidR="79D6C7BA" w:rsidP="0E069911" w:rsidRDefault="79D6C7BA" w14:paraId="4DC2831D" w14:textId="298B2B37">
      <w:pPr>
        <w:pStyle w:val="Normal"/>
        <w:spacing w:line="360" w:lineRule="auto"/>
        <w:rPr>
          <w:rFonts w:ascii="Times New Roman" w:hAnsi="Times New Roman" w:eastAsia="Times New Roman" w:cs="Times New Roman"/>
        </w:rPr>
      </w:pPr>
      <w:r w:rsidRPr="0E069911" w:rsidR="79D6C7BA">
        <w:rPr>
          <w:rFonts w:ascii="Times New Roman" w:hAnsi="Times New Roman" w:eastAsia="Times New Roman" w:cs="Times New Roman"/>
        </w:rPr>
        <w:t xml:space="preserve">The Integration of </w:t>
      </w:r>
      <w:r w:rsidRPr="0E069911" w:rsidR="79D6C7BA">
        <w:rPr>
          <w:rFonts w:ascii="Times New Roman" w:hAnsi="Times New Roman" w:eastAsia="Times New Roman" w:cs="Times New Roman"/>
        </w:rPr>
        <w:t>technology where</w:t>
      </w:r>
      <w:r w:rsidRPr="0E069911" w:rsidR="79D6C7BA">
        <w:rPr>
          <w:rFonts w:ascii="Times New Roman" w:hAnsi="Times New Roman" w:eastAsia="Times New Roman" w:cs="Times New Roman"/>
        </w:rPr>
        <w:t xml:space="preserve"> t</w:t>
      </w:r>
      <w:r w:rsidRPr="0E069911" w:rsidR="4FCBEFCE">
        <w:rPr>
          <w:rFonts w:ascii="Times New Roman" w:hAnsi="Times New Roman" w:eastAsia="Times New Roman" w:cs="Times New Roman"/>
        </w:rPr>
        <w:t>ransparent communication through secure online platforms allows parents to stay connected and receive updates on their child's progress.</w:t>
      </w:r>
    </w:p>
    <w:p w:rsidR="7821019B" w:rsidP="0E069911" w:rsidRDefault="7821019B" w14:paraId="5638DDFC" w14:textId="35B0AA19">
      <w:pPr>
        <w:pStyle w:val="Normal"/>
        <w:spacing w:line="360" w:lineRule="auto"/>
        <w:rPr>
          <w:rFonts w:ascii="Times New Roman" w:hAnsi="Times New Roman" w:eastAsia="Times New Roman" w:cs="Times New Roman"/>
        </w:rPr>
      </w:pPr>
      <w:r w:rsidRPr="0E069911" w:rsidR="7821019B">
        <w:rPr>
          <w:rFonts w:ascii="Times New Roman" w:hAnsi="Times New Roman" w:eastAsia="Times New Roman" w:cs="Times New Roman"/>
        </w:rPr>
        <w:t>We will have f</w:t>
      </w:r>
      <w:r w:rsidRPr="0E069911" w:rsidR="4FCBEFCE">
        <w:rPr>
          <w:rFonts w:ascii="Times New Roman" w:hAnsi="Times New Roman" w:eastAsia="Times New Roman" w:cs="Times New Roman"/>
        </w:rPr>
        <w:t>lexible scheduling</w:t>
      </w:r>
      <w:r w:rsidRPr="0E069911" w:rsidR="59293A53">
        <w:rPr>
          <w:rFonts w:ascii="Times New Roman" w:hAnsi="Times New Roman" w:eastAsia="Times New Roman" w:cs="Times New Roman"/>
        </w:rPr>
        <w:t xml:space="preserve"> to </w:t>
      </w:r>
      <w:r w:rsidRPr="0E069911" w:rsidR="4FCBEFCE">
        <w:rPr>
          <w:rFonts w:ascii="Times New Roman" w:hAnsi="Times New Roman" w:eastAsia="Times New Roman" w:cs="Times New Roman"/>
        </w:rPr>
        <w:t>cater to diverse family needs, offering extended hours and flexible drop-off/pick-up options.</w:t>
      </w:r>
    </w:p>
    <w:p w:rsidR="4FCBEFCE" w:rsidP="0E069911" w:rsidRDefault="4FCBEFCE" w14:paraId="7EE4177C" w14:textId="58BB1D7F">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Customers</w:t>
      </w:r>
    </w:p>
    <w:p w:rsidR="4FCBEFCE" w:rsidP="0E069911" w:rsidRDefault="4FCBEFCE" w14:paraId="74A6F813" w14:textId="31D2AAC7">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Early Steps caters to two distinct customer segments:</w:t>
      </w:r>
    </w:p>
    <w:p w:rsidR="4FCBEFCE" w:rsidP="0E069911" w:rsidRDefault="4FCBEFCE" w14:paraId="0B708EE0" w14:textId="1AA04D2F">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 xml:space="preserve">Full-Time Working Parents: This group </w:t>
      </w:r>
      <w:r w:rsidRPr="0E069911" w:rsidR="4FCBEFCE">
        <w:rPr>
          <w:rFonts w:ascii="Times New Roman" w:hAnsi="Times New Roman" w:eastAsia="Times New Roman" w:cs="Times New Roman"/>
        </w:rPr>
        <w:t>comprises</w:t>
      </w:r>
      <w:r w:rsidRPr="0E069911" w:rsidR="4FCBEFCE">
        <w:rPr>
          <w:rFonts w:ascii="Times New Roman" w:hAnsi="Times New Roman" w:eastAsia="Times New Roman" w:cs="Times New Roman"/>
        </w:rPr>
        <w:t xml:space="preserve"> approximately 80% of our projected clientele. These are individuals who rely on reliable and consistent childcare solutions to </w:t>
      </w:r>
      <w:r w:rsidRPr="0E069911" w:rsidR="4FCBEFCE">
        <w:rPr>
          <w:rFonts w:ascii="Times New Roman" w:hAnsi="Times New Roman" w:eastAsia="Times New Roman" w:cs="Times New Roman"/>
        </w:rPr>
        <w:t>facilitate</w:t>
      </w:r>
      <w:r w:rsidRPr="0E069911" w:rsidR="4FCBEFCE">
        <w:rPr>
          <w:rFonts w:ascii="Times New Roman" w:hAnsi="Times New Roman" w:eastAsia="Times New Roman" w:cs="Times New Roman"/>
        </w:rPr>
        <w:t xml:space="preserve"> their work schedules.</w:t>
      </w:r>
    </w:p>
    <w:p w:rsidR="4FCBEFCE" w:rsidP="0E069911" w:rsidRDefault="4FCBEFCE" w14:paraId="319D72B1" w14:textId="2B045F43">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Drop-In Customers: This segment, accounting for the remaining 20%, includes parents who require occasional or short-term childcare services to meet their specific needs.</w:t>
      </w:r>
    </w:p>
    <w:p w:rsidR="4FCBEFCE" w:rsidP="0E069911" w:rsidRDefault="4FCBEFCE" w14:paraId="2179F31C" w14:textId="04E361C0">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Marketing Strategy</w:t>
      </w:r>
    </w:p>
    <w:p w:rsidR="4FCBEFCE" w:rsidP="0E069911" w:rsidRDefault="4FCBEFCE" w14:paraId="390930A6" w14:textId="4713F000">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According to Kotler (2016), including the 4Ps in a business plan is crucial for understanding and managing key elements of marketing strategy:</w:t>
      </w:r>
    </w:p>
    <w:p w:rsidR="4FCBEFCE" w:rsidP="0E069911" w:rsidRDefault="4FCBEFCE" w14:paraId="0E03B553" w14:textId="6C729C72">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Product</w:t>
      </w:r>
    </w:p>
    <w:p w:rsidR="4FCBEFCE" w:rsidP="0E069911" w:rsidRDefault="4FCBEFCE" w14:paraId="162A6E4E" w14:textId="5B3D9EA7">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Early Steps offers childcare services for kids between the ages of 6 months to five years old. We offer services from 7am to 7pm, with:</w:t>
      </w:r>
    </w:p>
    <w:p w:rsidR="4FCBEFCE" w:rsidP="0E069911" w:rsidRDefault="4FCBEFCE" w14:paraId="2CB88199" w14:textId="38DA3BA1">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A safe and secure environment with CCTV footage access for parents.</w:t>
      </w:r>
    </w:p>
    <w:p w:rsidR="4FCBEFCE" w:rsidP="0E069911" w:rsidRDefault="4FCBEFCE" w14:paraId="6FC29888" w14:textId="67AD729C">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 xml:space="preserve">A play-based, developmentally </w:t>
      </w:r>
      <w:r w:rsidRPr="0E069911" w:rsidR="4FCBEFCE">
        <w:rPr>
          <w:rFonts w:ascii="Times New Roman" w:hAnsi="Times New Roman" w:eastAsia="Times New Roman" w:cs="Times New Roman"/>
        </w:rPr>
        <w:t>appropriate curriculum</w:t>
      </w:r>
      <w:r w:rsidRPr="0E069911" w:rsidR="4FCBEFCE">
        <w:rPr>
          <w:rFonts w:ascii="Times New Roman" w:hAnsi="Times New Roman" w:eastAsia="Times New Roman" w:cs="Times New Roman"/>
        </w:rPr>
        <w:t xml:space="preserve"> tailored to individual needs.</w:t>
      </w:r>
    </w:p>
    <w:p w:rsidR="4FCBEFCE" w:rsidP="0E069911" w:rsidRDefault="4FCBEFCE" w14:paraId="1CFF8F59" w14:textId="2FEB1167">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Flexible scheduling options (full-time, after-school, drop-in) to accommodate diverse family schedules.</w:t>
      </w:r>
    </w:p>
    <w:p w:rsidR="4FCBEFCE" w:rsidP="0E069911" w:rsidRDefault="4FCBEFCE" w14:paraId="40ADB8A8" w14:textId="0652D989">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High-quality food and healthy eating habits to promote children's well-being.</w:t>
      </w:r>
    </w:p>
    <w:p w:rsidR="4FCBEFCE" w:rsidP="0E069911" w:rsidRDefault="4FCBEFCE" w14:paraId="19CAD564" w14:textId="7BF570B4">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Price</w:t>
      </w:r>
    </w:p>
    <w:p w:rsidR="4FCBEFCE" w:rsidP="0E069911" w:rsidRDefault="4FCBEFCE" w14:paraId="2469B31D" w14:textId="09934EB0">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Full-time childcare: $300 per month.</w:t>
      </w:r>
    </w:p>
    <w:p w:rsidR="4FCBEFCE" w:rsidP="0E069911" w:rsidRDefault="4FCBEFCE" w14:paraId="0F831769" w14:textId="4CA46B2D">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After-school childcare: $150 per month.</w:t>
      </w:r>
    </w:p>
    <w:p w:rsidR="4FCBEFCE" w:rsidP="0E069911" w:rsidRDefault="4FCBEFCE" w14:paraId="281444F2" w14:textId="60AF1883">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Drop-in childcare: $200 per day.</w:t>
      </w:r>
    </w:p>
    <w:p w:rsidR="4FCBEFCE" w:rsidP="0E069911" w:rsidRDefault="4FCBEFCE" w14:paraId="45F11DC2" w14:textId="32221907">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Place</w:t>
      </w:r>
    </w:p>
    <w:p w:rsidR="4FCBEFCE" w:rsidP="0E069911" w:rsidRDefault="4FCBEFCE" w14:paraId="28427D0D" w14:textId="3EA8DA7E">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A secure and spacious child-friendly facility designed to promote learning and play</w:t>
      </w:r>
      <w:r w:rsidRPr="0E069911" w:rsidR="101DA414">
        <w:rPr>
          <w:rFonts w:ascii="Times New Roman" w:hAnsi="Times New Roman" w:eastAsia="Times New Roman" w:cs="Times New Roman"/>
        </w:rPr>
        <w:t xml:space="preserve"> with a central and easily accessible location within the Georgetown neighborhood</w:t>
      </w:r>
      <w:r w:rsidRPr="0E069911" w:rsidR="7D251407">
        <w:rPr>
          <w:rFonts w:ascii="Times New Roman" w:hAnsi="Times New Roman" w:eastAsia="Times New Roman" w:cs="Times New Roman"/>
        </w:rPr>
        <w:t xml:space="preserve">. </w:t>
      </w:r>
    </w:p>
    <w:p w:rsidR="4FCBEFCE" w:rsidP="0E069911" w:rsidRDefault="4FCBEFCE" w14:paraId="2E9C54D1" w14:textId="39E08230">
      <w:pPr>
        <w:pStyle w:val="Normal"/>
        <w:spacing w:line="360" w:lineRule="auto"/>
        <w:rPr>
          <w:rFonts w:ascii="Times New Roman" w:hAnsi="Times New Roman" w:eastAsia="Times New Roman" w:cs="Times New Roman"/>
          <w:b w:val="1"/>
          <w:bCs w:val="1"/>
        </w:rPr>
      </w:pPr>
      <w:r w:rsidRPr="0E069911" w:rsidR="4FCBEFCE">
        <w:rPr>
          <w:rFonts w:ascii="Times New Roman" w:hAnsi="Times New Roman" w:eastAsia="Times New Roman" w:cs="Times New Roman"/>
          <w:b w:val="1"/>
          <w:bCs w:val="1"/>
        </w:rPr>
        <w:t>Promotion</w:t>
      </w:r>
    </w:p>
    <w:p w:rsidR="4FCBEFCE" w:rsidP="0E069911" w:rsidRDefault="4FCBEFCE" w14:paraId="17798687" w14:textId="05881AD3">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Online Advertising: Targeted campaigns on social media platforms (Facebook, YouTube, Instagram, TikTok) and a comprehensive website highlighting services, pricing, admission information, and links to social media pages.</w:t>
      </w:r>
    </w:p>
    <w:p w:rsidR="4FCBEFCE" w:rsidP="0E069911" w:rsidRDefault="4FCBEFCE" w14:paraId="397A0546" w14:textId="6FC226EA">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Traditional Advertising: Radio advertising on popular local channels during the first 6 months to raise initial awareness.</w:t>
      </w:r>
    </w:p>
    <w:p w:rsidR="4FCBEFCE" w:rsidP="0E069911" w:rsidRDefault="4FCBEFCE" w14:paraId="061F2EF5" w14:textId="614909F2">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Community Partnerships: Collaboration with local schools, businesses, and community groups to enhance visibility and foster trust.</w:t>
      </w:r>
    </w:p>
    <w:p w:rsidR="4FCBEFCE" w:rsidP="0E069911" w:rsidRDefault="4FCBEFCE" w14:paraId="297103F6" w14:textId="5C1018C6">
      <w:pPr>
        <w:pStyle w:val="Normal"/>
        <w:spacing w:line="360" w:lineRule="auto"/>
        <w:rPr>
          <w:rFonts w:ascii="Times New Roman" w:hAnsi="Times New Roman" w:eastAsia="Times New Roman" w:cs="Times New Roman"/>
        </w:rPr>
      </w:pPr>
      <w:r w:rsidRPr="0E069911" w:rsidR="4FCBEFCE">
        <w:rPr>
          <w:rFonts w:ascii="Times New Roman" w:hAnsi="Times New Roman" w:eastAsia="Times New Roman" w:cs="Times New Roman"/>
        </w:rPr>
        <w:t xml:space="preserve"> Delivering outstanding care and building strong relationships with families to encourage them to share their positive experiences and recommendations.</w:t>
      </w:r>
    </w:p>
    <w:p w:rsidR="76931392" w:rsidP="0E069911" w:rsidRDefault="76931392" w14:paraId="6F8A4290" w14:textId="2E110D87">
      <w:pPr>
        <w:pStyle w:val="Normal"/>
        <w:spacing w:line="360" w:lineRule="auto"/>
        <w:rPr>
          <w:rFonts w:ascii="Times New Roman" w:hAnsi="Times New Roman" w:eastAsia="Times New Roman" w:cs="Times New Roman"/>
        </w:rPr>
      </w:pPr>
    </w:p>
    <w:p w:rsidR="17118035" w:rsidP="0E069911" w:rsidRDefault="17118035" w14:paraId="6DA97C2E" w14:textId="15632E7A">
      <w:pPr>
        <w:pStyle w:val="Normal"/>
        <w:spacing w:line="360" w:lineRule="auto"/>
        <w:rPr>
          <w:rFonts w:ascii="Times New Roman" w:hAnsi="Times New Roman" w:eastAsia="Times New Roman" w:cs="Times New Roman"/>
          <w:b w:val="1"/>
          <w:bCs w:val="1"/>
        </w:rPr>
      </w:pPr>
      <w:r w:rsidRPr="0E069911" w:rsidR="17118035">
        <w:rPr>
          <w:rFonts w:ascii="Times New Roman" w:hAnsi="Times New Roman" w:eastAsia="Times New Roman" w:cs="Times New Roman"/>
          <w:b w:val="1"/>
          <w:bCs w:val="1"/>
        </w:rPr>
        <w:t xml:space="preserve"> Financial Summary</w:t>
      </w:r>
    </w:p>
    <w:p w:rsidR="76931392" w:rsidP="0E069911" w:rsidRDefault="76931392" w14:paraId="77560859" w14:textId="2C5416F9">
      <w:pPr>
        <w:pStyle w:val="Normal"/>
        <w:spacing w:line="360" w:lineRule="auto"/>
        <w:rPr>
          <w:rFonts w:ascii="Times New Roman" w:hAnsi="Times New Roman" w:eastAsia="Times New Roman" w:cs="Times New Roman"/>
        </w:rPr>
      </w:pPr>
    </w:p>
    <w:p w:rsidR="17118035" w:rsidP="0E069911" w:rsidRDefault="17118035" w14:paraId="4F229C45" w14:textId="3EFBCB78">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 xml:space="preserve">Startup Cost: $100,000 covering renovation, rent, equipment, and initial marketing </w:t>
      </w:r>
      <w:r w:rsidRPr="0E069911" w:rsidR="7911EEBF">
        <w:rPr>
          <w:rFonts w:ascii="Times New Roman" w:hAnsi="Times New Roman" w:eastAsia="Times New Roman" w:cs="Times New Roman"/>
        </w:rPr>
        <w:t xml:space="preserve">efforts. This will be applied through the </w:t>
      </w:r>
      <w:r w:rsidRPr="0E069911" w:rsidR="7911EEBF">
        <w:rPr>
          <w:rFonts w:ascii="Times New Roman" w:hAnsi="Times New Roman" w:eastAsia="Times New Roman" w:cs="Times New Roman"/>
        </w:rPr>
        <w:t>pryme</w:t>
      </w:r>
      <w:r w:rsidRPr="0E069911" w:rsidR="7911EEBF">
        <w:rPr>
          <w:rFonts w:ascii="Times New Roman" w:hAnsi="Times New Roman" w:eastAsia="Times New Roman" w:cs="Times New Roman"/>
        </w:rPr>
        <w:t xml:space="preserve"> grants in Stvincent and the Grenadines. Hence </w:t>
      </w:r>
      <w:r w:rsidRPr="0E069911" w:rsidR="31CAA2D9">
        <w:rPr>
          <w:rFonts w:ascii="Times New Roman" w:hAnsi="Times New Roman" w:eastAsia="Times New Roman" w:cs="Times New Roman"/>
        </w:rPr>
        <w:t>the Profitability</w:t>
      </w:r>
      <w:r w:rsidRPr="0E069911" w:rsidR="17118035">
        <w:rPr>
          <w:rFonts w:ascii="Times New Roman" w:hAnsi="Times New Roman" w:eastAsia="Times New Roman" w:cs="Times New Roman"/>
        </w:rPr>
        <w:t xml:space="preserve"> </w:t>
      </w:r>
      <w:r w:rsidRPr="0E069911" w:rsidR="17118035">
        <w:rPr>
          <w:rFonts w:ascii="Times New Roman" w:hAnsi="Times New Roman" w:eastAsia="Times New Roman" w:cs="Times New Roman"/>
        </w:rPr>
        <w:t>Timelin</w:t>
      </w:r>
      <w:r w:rsidRPr="0E069911" w:rsidR="141D7D10">
        <w:rPr>
          <w:rFonts w:ascii="Times New Roman" w:hAnsi="Times New Roman" w:eastAsia="Times New Roman" w:cs="Times New Roman"/>
        </w:rPr>
        <w:t>e is pr</w:t>
      </w:r>
      <w:r w:rsidRPr="0E069911" w:rsidR="17118035">
        <w:rPr>
          <w:rFonts w:ascii="Times New Roman" w:hAnsi="Times New Roman" w:eastAsia="Times New Roman" w:cs="Times New Roman"/>
        </w:rPr>
        <w:t>ojected</w:t>
      </w:r>
      <w:r w:rsidRPr="0E069911" w:rsidR="17118035">
        <w:rPr>
          <w:rFonts w:ascii="Times New Roman" w:hAnsi="Times New Roman" w:eastAsia="Times New Roman" w:cs="Times New Roman"/>
        </w:rPr>
        <w:t xml:space="preserve"> within three years. Early Steps Childcare Center </w:t>
      </w:r>
      <w:r w:rsidRPr="0E069911" w:rsidR="17118035">
        <w:rPr>
          <w:rFonts w:ascii="Times New Roman" w:hAnsi="Times New Roman" w:eastAsia="Times New Roman" w:cs="Times New Roman"/>
        </w:rPr>
        <w:t>a</w:t>
      </w:r>
      <w:r w:rsidRPr="0E069911" w:rsidR="17118035">
        <w:rPr>
          <w:rFonts w:ascii="Times New Roman" w:hAnsi="Times New Roman" w:eastAsia="Times New Roman" w:cs="Times New Roman"/>
        </w:rPr>
        <w:t>nticipates</w:t>
      </w:r>
      <w:r w:rsidRPr="0E069911" w:rsidR="17118035">
        <w:rPr>
          <w:rFonts w:ascii="Times New Roman" w:hAnsi="Times New Roman" w:eastAsia="Times New Roman" w:cs="Times New Roman"/>
        </w:rPr>
        <w:t xml:space="preserve"> </w:t>
      </w:r>
      <w:r w:rsidRPr="0E069911" w:rsidR="17118035">
        <w:rPr>
          <w:rFonts w:ascii="Times New Roman" w:hAnsi="Times New Roman" w:eastAsia="Times New Roman" w:cs="Times New Roman"/>
        </w:rPr>
        <w:t xml:space="preserve">a gradual increase in revenue over the </w:t>
      </w:r>
      <w:r w:rsidRPr="0E069911" w:rsidR="17118035">
        <w:rPr>
          <w:rFonts w:ascii="Times New Roman" w:hAnsi="Times New Roman" w:eastAsia="Times New Roman" w:cs="Times New Roman"/>
        </w:rPr>
        <w:t>i</w:t>
      </w:r>
      <w:r w:rsidRPr="0E069911" w:rsidR="17118035">
        <w:rPr>
          <w:rFonts w:ascii="Times New Roman" w:hAnsi="Times New Roman" w:eastAsia="Times New Roman" w:cs="Times New Roman"/>
        </w:rPr>
        <w:t>nitial</w:t>
      </w:r>
      <w:r w:rsidRPr="0E069911" w:rsidR="17118035">
        <w:rPr>
          <w:rFonts w:ascii="Times New Roman" w:hAnsi="Times New Roman" w:eastAsia="Times New Roman" w:cs="Times New Roman"/>
        </w:rPr>
        <w:t xml:space="preserve"> </w:t>
      </w:r>
      <w:r w:rsidRPr="0E069911" w:rsidR="17118035">
        <w:rPr>
          <w:rFonts w:ascii="Times New Roman" w:hAnsi="Times New Roman" w:eastAsia="Times New Roman" w:cs="Times New Roman"/>
        </w:rPr>
        <w:t>years of operation. Below is a breakdown of our projected revenue based on the number of customers and pricing structure:</w:t>
      </w:r>
    </w:p>
    <w:p w:rsidR="17118035" w:rsidP="0E069911" w:rsidRDefault="17118035" w14:paraId="3FD2CFF8" w14:textId="32EB4CC3">
      <w:pPr>
        <w:pStyle w:val="Normal"/>
        <w:spacing w:line="360" w:lineRule="auto"/>
        <w:rPr>
          <w:rFonts w:ascii="Times New Roman" w:hAnsi="Times New Roman" w:eastAsia="Times New Roman" w:cs="Times New Roman"/>
          <w:b w:val="1"/>
          <w:bCs w:val="1"/>
        </w:rPr>
      </w:pPr>
      <w:r w:rsidRPr="0E069911" w:rsidR="17118035">
        <w:rPr>
          <w:rFonts w:ascii="Times New Roman" w:hAnsi="Times New Roman" w:eastAsia="Times New Roman" w:cs="Times New Roman"/>
          <w:b w:val="1"/>
          <w:bCs w:val="1"/>
        </w:rPr>
        <w:t>1. First Year</w:t>
      </w:r>
    </w:p>
    <w:p w:rsidR="17118035" w:rsidP="0E069911" w:rsidRDefault="17118035" w14:paraId="1C90668E" w14:textId="05416B15">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Number of Customers: 250</w:t>
      </w:r>
    </w:p>
    <w:p w:rsidR="17118035" w:rsidP="0E069911" w:rsidRDefault="17118035" w14:paraId="42D91DF9" w14:textId="3A46BA89">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Full-time Childcare (8 children): $300 each = $2,400/month</w:t>
      </w:r>
    </w:p>
    <w:p w:rsidR="17118035" w:rsidP="0E069911" w:rsidRDefault="17118035" w14:paraId="6863261F" w14:textId="7AFCD448">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After-school Childcare (3 children): $150 each = $450/month</w:t>
      </w:r>
    </w:p>
    <w:p w:rsidR="17118035" w:rsidP="0E069911" w:rsidRDefault="17118035" w14:paraId="2E31EF32" w14:textId="50090361">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Drop-in Childcare (9 children): $200 each = $1,800/month</w:t>
      </w:r>
    </w:p>
    <w:p w:rsidR="17118035" w:rsidP="0E069911" w:rsidRDefault="17118035" w14:paraId="5F274B1E" w14:textId="272E3D97">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Total Monthly Revenue: $4,650</w:t>
      </w:r>
    </w:p>
    <w:p w:rsidR="17118035" w:rsidP="0E069911" w:rsidRDefault="17118035" w14:paraId="2A2C48B5" w14:textId="3084F7E8">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Total Annual Revenue: $55,800</w:t>
      </w:r>
    </w:p>
    <w:p w:rsidR="17118035" w:rsidP="0E069911" w:rsidRDefault="17118035" w14:paraId="109F17D5" w14:textId="58B4FF5C">
      <w:pPr>
        <w:pStyle w:val="Normal"/>
        <w:spacing w:line="360" w:lineRule="auto"/>
        <w:rPr>
          <w:rFonts w:ascii="Times New Roman" w:hAnsi="Times New Roman" w:eastAsia="Times New Roman" w:cs="Times New Roman"/>
          <w:b w:val="1"/>
          <w:bCs w:val="1"/>
        </w:rPr>
      </w:pPr>
      <w:r w:rsidRPr="0E069911" w:rsidR="17118035">
        <w:rPr>
          <w:rFonts w:ascii="Times New Roman" w:hAnsi="Times New Roman" w:eastAsia="Times New Roman" w:cs="Times New Roman"/>
          <w:b w:val="1"/>
          <w:bCs w:val="1"/>
        </w:rPr>
        <w:t>2. Second Yea</w:t>
      </w:r>
      <w:r w:rsidRPr="0E069911" w:rsidR="2C48CAA5">
        <w:rPr>
          <w:rFonts w:ascii="Times New Roman" w:hAnsi="Times New Roman" w:eastAsia="Times New Roman" w:cs="Times New Roman"/>
          <w:b w:val="1"/>
          <w:bCs w:val="1"/>
        </w:rPr>
        <w:t>r</w:t>
      </w:r>
    </w:p>
    <w:p w:rsidR="17118035" w:rsidP="0E069911" w:rsidRDefault="17118035" w14:paraId="5CE00181" w14:textId="77160DA0">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Number of Customers: 300</w:t>
      </w:r>
    </w:p>
    <w:p w:rsidR="17118035" w:rsidP="0E069911" w:rsidRDefault="17118035" w14:paraId="47740BF5" w14:textId="1E28245C">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Full-time Childcare (10 children): $300 each = $3,000/month</w:t>
      </w:r>
    </w:p>
    <w:p w:rsidR="17118035" w:rsidP="0E069911" w:rsidRDefault="17118035" w14:paraId="54A5CA65" w14:textId="63402410">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After-school Childcare (5 children): $150 each = $750/month</w:t>
      </w:r>
    </w:p>
    <w:p w:rsidR="17118035" w:rsidP="0E069911" w:rsidRDefault="17118035" w14:paraId="7CCA2A63" w14:textId="1995CF63">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Drop-in Childcare (10 children): $200 each = $2,000/month</w:t>
      </w:r>
    </w:p>
    <w:p w:rsidR="17118035" w:rsidP="0E069911" w:rsidRDefault="17118035" w14:paraId="6C29FD46" w14:textId="7C4C3966">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Total Monthly Revenue: $5,750</w:t>
      </w:r>
    </w:p>
    <w:p w:rsidR="17118035" w:rsidP="0E069911" w:rsidRDefault="17118035" w14:paraId="3606FFA3" w14:textId="1B0E7613">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Total Annual Revenue: $69,000</w:t>
      </w:r>
    </w:p>
    <w:p w:rsidR="17118035" w:rsidP="0E069911" w:rsidRDefault="17118035" w14:paraId="496126ED" w14:textId="4978ED56">
      <w:pPr>
        <w:pStyle w:val="Normal"/>
        <w:spacing w:line="360" w:lineRule="auto"/>
        <w:rPr>
          <w:rFonts w:ascii="Times New Roman" w:hAnsi="Times New Roman" w:eastAsia="Times New Roman" w:cs="Times New Roman"/>
          <w:b w:val="1"/>
          <w:bCs w:val="1"/>
        </w:rPr>
      </w:pPr>
      <w:r w:rsidRPr="0E069911" w:rsidR="17118035">
        <w:rPr>
          <w:rFonts w:ascii="Times New Roman" w:hAnsi="Times New Roman" w:eastAsia="Times New Roman" w:cs="Times New Roman"/>
          <w:b w:val="1"/>
          <w:bCs w:val="1"/>
        </w:rPr>
        <w:t>3. Third Year</w:t>
      </w:r>
    </w:p>
    <w:p w:rsidR="17118035" w:rsidP="0E069911" w:rsidRDefault="17118035" w14:paraId="256F36CB" w14:textId="386BF91E">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Number of Customers: 420</w:t>
      </w:r>
    </w:p>
    <w:p w:rsidR="17118035" w:rsidP="0E069911" w:rsidRDefault="17118035" w14:paraId="58081379" w14:textId="0599DB3E">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Full-time Childcare (20 children): $300 each = $6,000/month</w:t>
      </w:r>
    </w:p>
    <w:p w:rsidR="17118035" w:rsidP="0E069911" w:rsidRDefault="17118035" w14:paraId="56FAF96A" w14:textId="41DC9422">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After-school Childcare (8 children): $150 each = $1,200/month</w:t>
      </w:r>
    </w:p>
    <w:p w:rsidR="17118035" w:rsidP="0E069911" w:rsidRDefault="17118035" w14:paraId="0D0B0F89" w14:textId="3BB765BA">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Drop-in Childcare (7 children): $200 each = $1,400/month</w:t>
      </w:r>
    </w:p>
    <w:p w:rsidR="17118035" w:rsidP="0E069911" w:rsidRDefault="17118035" w14:paraId="3CB15BC2" w14:textId="2A01D675">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Total Monthly Revenue: $8,600</w:t>
      </w:r>
    </w:p>
    <w:p w:rsidR="17118035" w:rsidP="0E069911" w:rsidRDefault="17118035" w14:paraId="4BC60EA1" w14:textId="02E76BD2">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Total Annual Revenue: $103,200</w:t>
      </w:r>
    </w:p>
    <w:p w:rsidR="17118035" w:rsidP="0E069911" w:rsidRDefault="17118035" w14:paraId="46EA9D27" w14:textId="64C5E6DB">
      <w:pPr>
        <w:pStyle w:val="Normal"/>
        <w:spacing w:line="360" w:lineRule="auto"/>
        <w:rPr>
          <w:rFonts w:ascii="Times New Roman" w:hAnsi="Times New Roman" w:eastAsia="Times New Roman" w:cs="Times New Roman"/>
          <w:b w:val="1"/>
          <w:bCs w:val="1"/>
        </w:rPr>
      </w:pPr>
      <w:r w:rsidRPr="0E069911" w:rsidR="17118035">
        <w:rPr>
          <w:rFonts w:ascii="Times New Roman" w:hAnsi="Times New Roman" w:eastAsia="Times New Roman" w:cs="Times New Roman"/>
          <w:b w:val="1"/>
          <w:bCs w:val="1"/>
        </w:rPr>
        <w:t>4. Fourth Year</w:t>
      </w:r>
    </w:p>
    <w:p w:rsidR="17118035" w:rsidP="0E069911" w:rsidRDefault="17118035" w14:paraId="69503937" w14:textId="4B20DA67">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Number of Customers: 800</w:t>
      </w:r>
    </w:p>
    <w:p w:rsidR="17118035" w:rsidP="0E069911" w:rsidRDefault="17118035" w14:paraId="6C6B038E" w14:textId="21B3C79B">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Full-time Childcare (28 children): $300 each = $8,400/month</w:t>
      </w:r>
    </w:p>
    <w:p w:rsidR="17118035" w:rsidP="0E069911" w:rsidRDefault="17118035" w14:paraId="761F3421" w14:textId="75F9F70D">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After-school Childcare (8 children): $150 each = $1,200/month</w:t>
      </w:r>
    </w:p>
    <w:p w:rsidR="17118035" w:rsidP="0E069911" w:rsidRDefault="17118035" w14:paraId="70DDA9BA" w14:textId="004036B7">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Drop-in Childcare (4 children): $200 each = $800/month</w:t>
      </w:r>
    </w:p>
    <w:p w:rsidR="17118035" w:rsidP="0E069911" w:rsidRDefault="17118035" w14:paraId="147EDEC7" w14:textId="5A4C208C">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Total Monthly Revenue: $10,400</w:t>
      </w:r>
    </w:p>
    <w:p w:rsidR="17118035" w:rsidP="0E069911" w:rsidRDefault="17118035" w14:paraId="3B41366E" w14:textId="2C75C7FD">
      <w:pPr>
        <w:pStyle w:val="Normal"/>
        <w:spacing w:line="360" w:lineRule="auto"/>
        <w:rPr>
          <w:rFonts w:ascii="Times New Roman" w:hAnsi="Times New Roman" w:eastAsia="Times New Roman" w:cs="Times New Roman"/>
        </w:rPr>
      </w:pPr>
      <w:r w:rsidRPr="0E069911" w:rsidR="17118035">
        <w:rPr>
          <w:rFonts w:ascii="Times New Roman" w:hAnsi="Times New Roman" w:eastAsia="Times New Roman" w:cs="Times New Roman"/>
        </w:rPr>
        <w:t>Total Annual Revenue: $124,800</w:t>
      </w:r>
    </w:p>
    <w:p w:rsidR="76931392" w:rsidP="0E069911" w:rsidRDefault="76931392" w14:paraId="6DC7E7AA" w14:textId="1F1CAE71">
      <w:pPr>
        <w:pStyle w:val="Normal"/>
        <w:spacing w:line="360" w:lineRule="auto"/>
        <w:rPr>
          <w:rFonts w:ascii="Times New Roman" w:hAnsi="Times New Roman" w:eastAsia="Times New Roman" w:cs="Times New Roman"/>
          <w:b w:val="1"/>
          <w:bCs w:val="1"/>
        </w:rPr>
      </w:pPr>
      <w:r w:rsidRPr="0E069911" w:rsidR="0319ACC3">
        <w:rPr>
          <w:rFonts w:ascii="Times New Roman" w:hAnsi="Times New Roman" w:eastAsia="Times New Roman" w:cs="Times New Roman"/>
          <w:b w:val="1"/>
          <w:bCs w:val="1"/>
        </w:rPr>
        <w:t xml:space="preserve">SWOT Analysis </w:t>
      </w:r>
    </w:p>
    <w:p w:rsidR="76931392" w:rsidP="0E069911" w:rsidRDefault="76931392" w14:paraId="50A36873" w14:textId="2F86C72C">
      <w:pPr>
        <w:pStyle w:val="Normal"/>
        <w:spacing w:line="360" w:lineRule="auto"/>
        <w:rPr>
          <w:rFonts w:ascii="Times New Roman" w:hAnsi="Times New Roman" w:eastAsia="Times New Roman" w:cs="Times New Roman"/>
          <w:b w:val="1"/>
          <w:bCs w:val="1"/>
        </w:rPr>
      </w:pPr>
      <w:r w:rsidRPr="0E069911" w:rsidR="0319ACC3">
        <w:rPr>
          <w:rFonts w:ascii="Times New Roman" w:hAnsi="Times New Roman" w:eastAsia="Times New Roman" w:cs="Times New Roman"/>
          <w:b w:val="1"/>
          <w:bCs w:val="1"/>
        </w:rPr>
        <w:t>Strengths</w:t>
      </w:r>
    </w:p>
    <w:p w:rsidR="76931392" w:rsidP="0E069911" w:rsidRDefault="76931392" w14:paraId="2878F235" w14:textId="43C2CA2E">
      <w:pPr>
        <w:pStyle w:val="Normal"/>
        <w:spacing w:line="360" w:lineRule="auto"/>
        <w:rPr>
          <w:rFonts w:ascii="Times New Roman" w:hAnsi="Times New Roman" w:eastAsia="Times New Roman" w:cs="Times New Roman"/>
        </w:rPr>
      </w:pPr>
      <w:r w:rsidRPr="0E069911" w:rsidR="0319ACC3">
        <w:rPr>
          <w:rFonts w:ascii="Times New Roman" w:hAnsi="Times New Roman" w:eastAsia="Times New Roman" w:cs="Times New Roman"/>
        </w:rPr>
        <w:t xml:space="preserve">We are the only day care that </w:t>
      </w:r>
      <w:r w:rsidRPr="0E069911" w:rsidR="0319ACC3">
        <w:rPr>
          <w:rFonts w:ascii="Times New Roman" w:hAnsi="Times New Roman" w:eastAsia="Times New Roman" w:cs="Times New Roman"/>
        </w:rPr>
        <w:t>provides</w:t>
      </w:r>
      <w:r w:rsidRPr="0E069911" w:rsidR="0319ACC3">
        <w:rPr>
          <w:rFonts w:ascii="Times New Roman" w:hAnsi="Times New Roman" w:eastAsia="Times New Roman" w:cs="Times New Roman"/>
        </w:rPr>
        <w:t xml:space="preserve"> CCTV footage of the child during the day so that parents can </w:t>
      </w:r>
      <w:r w:rsidRPr="0E069911" w:rsidR="0319ACC3">
        <w:rPr>
          <w:rFonts w:ascii="Times New Roman" w:hAnsi="Times New Roman" w:eastAsia="Times New Roman" w:cs="Times New Roman"/>
        </w:rPr>
        <w:t>monitor</w:t>
      </w:r>
      <w:r w:rsidRPr="0E069911" w:rsidR="0319ACC3">
        <w:rPr>
          <w:rFonts w:ascii="Times New Roman" w:hAnsi="Times New Roman" w:eastAsia="Times New Roman" w:cs="Times New Roman"/>
        </w:rPr>
        <w:t xml:space="preserve"> the activity from the comfort of their offices. Our food and eatables are of high quality, thus reducing unhealthiness. We are committed to </w:t>
      </w:r>
      <w:r w:rsidRPr="0E069911" w:rsidR="0319ACC3">
        <w:rPr>
          <w:rFonts w:ascii="Times New Roman" w:hAnsi="Times New Roman" w:eastAsia="Times New Roman" w:cs="Times New Roman"/>
        </w:rPr>
        <w:t>providing</w:t>
      </w:r>
      <w:r w:rsidRPr="0E069911" w:rsidR="0319ACC3">
        <w:rPr>
          <w:rFonts w:ascii="Times New Roman" w:hAnsi="Times New Roman" w:eastAsia="Times New Roman" w:cs="Times New Roman"/>
        </w:rPr>
        <w:t xml:space="preserve"> only high-quality services, improving, and innovating as we move forward to serve. </w:t>
      </w:r>
    </w:p>
    <w:p w:rsidR="0319ACC3" w:rsidP="0E069911" w:rsidRDefault="0319ACC3" w14:paraId="0B62479D" w14:textId="59FA517C">
      <w:pPr>
        <w:pStyle w:val="Normal"/>
        <w:spacing w:line="360" w:lineRule="auto"/>
        <w:rPr>
          <w:rFonts w:ascii="Times New Roman" w:hAnsi="Times New Roman" w:eastAsia="Times New Roman" w:cs="Times New Roman"/>
        </w:rPr>
      </w:pPr>
      <w:r w:rsidRPr="0E069911" w:rsidR="0319ACC3">
        <w:rPr>
          <w:rFonts w:ascii="Times New Roman" w:hAnsi="Times New Roman" w:eastAsia="Times New Roman" w:cs="Times New Roman"/>
        </w:rPr>
        <w:t>Weakness</w:t>
      </w:r>
    </w:p>
    <w:p w:rsidR="0F4B9E05" w:rsidP="0E069911" w:rsidRDefault="0F4B9E05" w14:paraId="7D7649AE" w14:textId="6EC16624">
      <w:pPr>
        <w:pStyle w:val="Normal"/>
        <w:spacing w:line="360" w:lineRule="auto"/>
        <w:rPr>
          <w:rFonts w:ascii="Times New Roman" w:hAnsi="Times New Roman" w:eastAsia="Times New Roman" w:cs="Times New Roman"/>
        </w:rPr>
      </w:pPr>
      <w:r w:rsidRPr="0E069911" w:rsidR="0F4B9E05">
        <w:rPr>
          <w:rFonts w:ascii="Times New Roman" w:hAnsi="Times New Roman" w:eastAsia="Times New Roman" w:cs="Times New Roman"/>
        </w:rPr>
        <w:t>Our main drawback is that we are a new company competing with established ones.</w:t>
      </w:r>
    </w:p>
    <w:p w:rsidR="76931392" w:rsidP="0E069911" w:rsidRDefault="76931392" w14:paraId="7AC506DC" w14:textId="6D0ABE1B">
      <w:pPr>
        <w:pStyle w:val="Normal"/>
        <w:spacing w:line="360" w:lineRule="auto"/>
        <w:rPr>
          <w:rFonts w:ascii="Times New Roman" w:hAnsi="Times New Roman" w:eastAsia="Times New Roman" w:cs="Times New Roman"/>
        </w:rPr>
      </w:pPr>
      <w:r w:rsidRPr="0E069911" w:rsidR="0F4B9E05">
        <w:rPr>
          <w:rFonts w:ascii="Times New Roman" w:hAnsi="Times New Roman" w:eastAsia="Times New Roman" w:cs="Times New Roman"/>
        </w:rPr>
        <w:t xml:space="preserve">Opportunities </w:t>
      </w:r>
    </w:p>
    <w:p w:rsidR="509A9E93" w:rsidP="0E069911" w:rsidRDefault="509A9E93" w14:paraId="43CA9790" w14:textId="07A0DE39">
      <w:pPr>
        <w:pStyle w:val="Normal"/>
        <w:spacing w:line="360" w:lineRule="auto"/>
        <w:rPr>
          <w:rFonts w:ascii="Times New Roman" w:hAnsi="Times New Roman" w:eastAsia="Times New Roman" w:cs="Times New Roman"/>
        </w:rPr>
      </w:pPr>
      <w:r w:rsidRPr="0E069911" w:rsidR="509A9E93">
        <w:rPr>
          <w:rFonts w:ascii="Times New Roman" w:hAnsi="Times New Roman" w:eastAsia="Times New Roman" w:cs="Times New Roman"/>
        </w:rPr>
        <w:t xml:space="preserve">more opportunities to reach </w:t>
      </w:r>
      <w:r w:rsidRPr="0E069911" w:rsidR="509A9E93">
        <w:rPr>
          <w:rFonts w:ascii="Times New Roman" w:hAnsi="Times New Roman" w:eastAsia="Times New Roman" w:cs="Times New Roman"/>
        </w:rPr>
        <w:t>new</w:t>
      </w:r>
      <w:r w:rsidRPr="0E069911" w:rsidR="509A9E93">
        <w:rPr>
          <w:rFonts w:ascii="Times New Roman" w:hAnsi="Times New Roman" w:eastAsia="Times New Roman" w:cs="Times New Roman"/>
        </w:rPr>
        <w:t xml:space="preserve"> parents and working parents; </w:t>
      </w:r>
    </w:p>
    <w:p w:rsidR="509A9E93" w:rsidP="0E069911" w:rsidRDefault="509A9E93" w14:paraId="1586AA03" w14:textId="1F4E11D2">
      <w:pPr>
        <w:pStyle w:val="Normal"/>
        <w:spacing w:line="360" w:lineRule="auto"/>
        <w:rPr>
          <w:rFonts w:ascii="Times New Roman" w:hAnsi="Times New Roman" w:eastAsia="Times New Roman" w:cs="Times New Roman"/>
        </w:rPr>
      </w:pPr>
      <w:r w:rsidRPr="0E069911" w:rsidR="509A9E93">
        <w:rPr>
          <w:rFonts w:ascii="Times New Roman" w:hAnsi="Times New Roman" w:eastAsia="Times New Roman" w:cs="Times New Roman"/>
        </w:rPr>
        <w:t>The area demographics support the demand for a unique child day care.</w:t>
      </w:r>
    </w:p>
    <w:p w:rsidR="509A9E93" w:rsidP="0E069911" w:rsidRDefault="509A9E93" w14:paraId="129B858B" w14:textId="322EBF78">
      <w:pPr>
        <w:pStyle w:val="Normal"/>
        <w:spacing w:line="360" w:lineRule="auto"/>
        <w:rPr>
          <w:rFonts w:ascii="Times New Roman" w:hAnsi="Times New Roman" w:eastAsia="Times New Roman" w:cs="Times New Roman"/>
          <w:b w:val="1"/>
          <w:bCs w:val="1"/>
        </w:rPr>
      </w:pPr>
      <w:r w:rsidRPr="0E069911" w:rsidR="509A9E93">
        <w:rPr>
          <w:rFonts w:ascii="Times New Roman" w:hAnsi="Times New Roman" w:eastAsia="Times New Roman" w:cs="Times New Roman"/>
          <w:b w:val="1"/>
          <w:bCs w:val="1"/>
        </w:rPr>
        <w:t>Threats</w:t>
      </w:r>
    </w:p>
    <w:p w:rsidR="76931392" w:rsidP="0E069911" w:rsidRDefault="76931392" w14:paraId="264ED2F7" w14:textId="6515D665">
      <w:pPr>
        <w:pStyle w:val="Normal"/>
        <w:spacing w:line="360" w:lineRule="auto"/>
        <w:rPr>
          <w:rFonts w:ascii="Times New Roman" w:hAnsi="Times New Roman" w:eastAsia="Times New Roman" w:cs="Times New Roman"/>
        </w:rPr>
      </w:pPr>
      <w:r w:rsidRPr="0E069911" w:rsidR="509A9E93">
        <w:rPr>
          <w:rFonts w:ascii="Times New Roman" w:hAnsi="Times New Roman" w:eastAsia="Times New Roman" w:cs="Times New Roman"/>
        </w:rPr>
        <w:t>Finance</w:t>
      </w:r>
    </w:p>
    <w:p w:rsidR="509A9E93" w:rsidP="0E069911" w:rsidRDefault="509A9E93" w14:paraId="26620BA8" w14:textId="26453702">
      <w:pPr>
        <w:pStyle w:val="Normal"/>
        <w:spacing w:line="360" w:lineRule="auto"/>
        <w:rPr>
          <w:rFonts w:ascii="Times New Roman" w:hAnsi="Times New Roman" w:eastAsia="Times New Roman" w:cs="Times New Roman"/>
        </w:rPr>
      </w:pPr>
      <w:r w:rsidRPr="0E069911" w:rsidR="509A9E93">
        <w:rPr>
          <w:rFonts w:ascii="Times New Roman" w:hAnsi="Times New Roman" w:eastAsia="Times New Roman" w:cs="Times New Roman"/>
        </w:rPr>
        <w:t>Trained Staff</w:t>
      </w:r>
    </w:p>
    <w:p w:rsidR="0E069911" w:rsidP="0E069911" w:rsidRDefault="0E069911" w14:paraId="7E16A436" w14:textId="14D85798">
      <w:pPr>
        <w:pStyle w:val="Normal"/>
        <w:spacing w:line="360" w:lineRule="auto"/>
        <w:rPr>
          <w:rFonts w:ascii="Times New Roman" w:hAnsi="Times New Roman" w:eastAsia="Times New Roman" w:cs="Times New Roman"/>
        </w:rPr>
      </w:pPr>
    </w:p>
    <w:p w:rsidR="1F1A3257" w:rsidP="0E069911" w:rsidRDefault="1F1A3257" w14:paraId="0709F52E" w14:textId="00285711">
      <w:pPr>
        <w:pStyle w:val="Normal"/>
        <w:spacing w:line="360" w:lineRule="auto"/>
        <w:rPr>
          <w:rFonts w:ascii="Times New Roman" w:hAnsi="Times New Roman" w:eastAsia="Times New Roman" w:cs="Times New Roman"/>
          <w:b w:val="1"/>
          <w:bCs w:val="1"/>
        </w:rPr>
      </w:pPr>
      <w:r w:rsidRPr="0E069911" w:rsidR="1F1A3257">
        <w:rPr>
          <w:rFonts w:ascii="Times New Roman" w:hAnsi="Times New Roman" w:eastAsia="Times New Roman" w:cs="Times New Roman"/>
          <w:b w:val="1"/>
          <w:bCs w:val="1"/>
        </w:rPr>
        <w:t xml:space="preserve">Part 2 </w:t>
      </w:r>
    </w:p>
    <w:p w:rsidR="76931392" w:rsidP="0E069911" w:rsidRDefault="76931392" w14:paraId="1DECD482" w14:textId="7DCA3C8C">
      <w:pPr>
        <w:pStyle w:val="Normal"/>
        <w:spacing w:line="360" w:lineRule="auto"/>
        <w:rPr>
          <w:rFonts w:ascii="Times New Roman" w:hAnsi="Times New Roman" w:eastAsia="Times New Roman" w:cs="Times New Roman"/>
        </w:rPr>
      </w:pPr>
      <w:r w:rsidRPr="0E069911" w:rsidR="47C4C0CD">
        <w:rPr>
          <w:rFonts w:ascii="Times New Roman" w:hAnsi="Times New Roman" w:eastAsia="Times New Roman" w:cs="Times New Roman"/>
        </w:rPr>
        <w:t xml:space="preserve">Early childhood education is defined by the SVG Education Act of 2006 as instruction and care provided to infants between the ages of three and five. </w:t>
      </w:r>
      <w:r w:rsidRPr="0E069911" w:rsidR="2BAB5AEB">
        <w:rPr>
          <w:rFonts w:ascii="Times New Roman" w:hAnsi="Times New Roman" w:eastAsia="Times New Roman" w:cs="Times New Roman"/>
        </w:rPr>
        <w:t xml:space="preserve">Children's early years are a crucial time in their lives because they </w:t>
      </w:r>
      <w:r w:rsidRPr="0E069911" w:rsidR="2BAB5AEB">
        <w:rPr>
          <w:rFonts w:ascii="Times New Roman" w:hAnsi="Times New Roman" w:eastAsia="Times New Roman" w:cs="Times New Roman"/>
        </w:rPr>
        <w:t>establish</w:t>
      </w:r>
      <w:r w:rsidRPr="0E069911" w:rsidR="2BAB5AEB">
        <w:rPr>
          <w:rFonts w:ascii="Times New Roman" w:hAnsi="Times New Roman" w:eastAsia="Times New Roman" w:cs="Times New Roman"/>
        </w:rPr>
        <w:t xml:space="preserve"> the groundwork for lifetime learning and wellbeing (Shonkoff &amp; Phillips, 2000). Children develop rapidly in this formative time in their cognitive, physical, emotional, and social domains; thus, it is critical to create caring circumstances that foster development on all fronts (National Scientific Council on the Developing Child, 2007).</w:t>
      </w:r>
      <w:r w:rsidRPr="0E069911" w:rsidR="428949F2">
        <w:rPr>
          <w:rFonts w:ascii="Times New Roman" w:hAnsi="Times New Roman" w:eastAsia="Times New Roman" w:cs="Times New Roman"/>
        </w:rPr>
        <w:t>It has also been acknowledged that a child's early experiences significantly influence their prospects for success in adulthood (DCSF, 2008).</w:t>
      </w:r>
      <w:r w:rsidRPr="0E069911" w:rsidR="1523A324">
        <w:rPr>
          <w:rFonts w:ascii="Times New Roman" w:hAnsi="Times New Roman" w:eastAsia="Times New Roman" w:cs="Times New Roman"/>
        </w:rPr>
        <w:t xml:space="preserve"> The creative approach of early Steps Childcare Centre can significantly </w:t>
      </w:r>
      <w:r w:rsidRPr="0E069911" w:rsidR="1523A324">
        <w:rPr>
          <w:rFonts w:ascii="Times New Roman" w:hAnsi="Times New Roman" w:eastAsia="Times New Roman" w:cs="Times New Roman"/>
        </w:rPr>
        <w:t>impact</w:t>
      </w:r>
      <w:r w:rsidRPr="0E069911" w:rsidR="1523A324">
        <w:rPr>
          <w:rFonts w:ascii="Times New Roman" w:hAnsi="Times New Roman" w:eastAsia="Times New Roman" w:cs="Times New Roman"/>
        </w:rPr>
        <w:t xml:space="preserve"> many aspects of early childhood development. Through its focus on security, safety, and personalized care, Early Steps creates an atmosphere that is ideal for learning and development. Play-based learning activities foster children's creativity, problem-solving ability, and social interaction in addition to improving their cognitive development (Bergen, 2002).</w:t>
      </w:r>
      <w:r w:rsidRPr="0E069911" w:rsidR="1C6E977D">
        <w:rPr>
          <w:rFonts w:ascii="Times New Roman" w:hAnsi="Times New Roman" w:eastAsia="Times New Roman" w:cs="Times New Roman"/>
        </w:rPr>
        <w:t xml:space="preserve"> Many contend that actual play inspires kids to </w:t>
      </w:r>
      <w:r w:rsidRPr="0E069911" w:rsidR="1C6E977D">
        <w:rPr>
          <w:rFonts w:ascii="Times New Roman" w:hAnsi="Times New Roman" w:eastAsia="Times New Roman" w:cs="Times New Roman"/>
        </w:rPr>
        <w:t>participate</w:t>
      </w:r>
      <w:r w:rsidRPr="0E069911" w:rsidR="1C6E977D">
        <w:rPr>
          <w:rFonts w:ascii="Times New Roman" w:hAnsi="Times New Roman" w:eastAsia="Times New Roman" w:cs="Times New Roman"/>
        </w:rPr>
        <w:t xml:space="preserve"> in fluid, spontaneous active exploration The Early Years Foundation Stage (DfE, 2012) encourages children to </w:t>
      </w:r>
      <w:r w:rsidRPr="0E069911" w:rsidR="1C6E977D">
        <w:rPr>
          <w:rFonts w:ascii="Times New Roman" w:hAnsi="Times New Roman" w:eastAsia="Times New Roman" w:cs="Times New Roman"/>
        </w:rPr>
        <w:t>utilize</w:t>
      </w:r>
      <w:r w:rsidRPr="0E069911" w:rsidR="1C6E977D">
        <w:rPr>
          <w:rFonts w:ascii="Times New Roman" w:hAnsi="Times New Roman" w:eastAsia="Times New Roman" w:cs="Times New Roman"/>
        </w:rPr>
        <w:t xml:space="preserve"> play to </w:t>
      </w:r>
      <w:r w:rsidRPr="0E069911" w:rsidR="1C6E977D">
        <w:rPr>
          <w:rFonts w:ascii="Times New Roman" w:hAnsi="Times New Roman" w:eastAsia="Times New Roman" w:cs="Times New Roman"/>
        </w:rPr>
        <w:t>acquire</w:t>
      </w:r>
      <w:r w:rsidRPr="0E069911" w:rsidR="1C6E977D">
        <w:rPr>
          <w:rFonts w:ascii="Times New Roman" w:hAnsi="Times New Roman" w:eastAsia="Times New Roman" w:cs="Times New Roman"/>
        </w:rPr>
        <w:t xml:space="preserve"> a </w:t>
      </w:r>
    </w:p>
    <w:p w:rsidR="76931392" w:rsidP="0E069911" w:rsidRDefault="76931392" w14:paraId="3994CC6F" w14:textId="6634ACB4">
      <w:pPr>
        <w:pStyle w:val="Normal"/>
        <w:spacing w:line="360" w:lineRule="auto"/>
        <w:rPr>
          <w:rFonts w:ascii="Times New Roman" w:hAnsi="Times New Roman" w:eastAsia="Times New Roman" w:cs="Times New Roman"/>
        </w:rPr>
      </w:pPr>
      <w:r w:rsidRPr="0E069911" w:rsidR="1C6E977D">
        <w:rPr>
          <w:rFonts w:ascii="Times New Roman" w:hAnsi="Times New Roman" w:eastAsia="Times New Roman" w:cs="Times New Roman"/>
        </w:rPr>
        <w:t xml:space="preserve">variety of skills and information that will create the groundwork for their future success in school and in life. Furthermore, studies have shown how important play is for kids' learning and development. Children who made progress were provided with play-based learning opportunities that integrated curriculum, social and positive learning </w:t>
      </w:r>
      <w:r w:rsidRPr="0E069911" w:rsidR="1C6E977D">
        <w:rPr>
          <w:rFonts w:ascii="Times New Roman" w:hAnsi="Times New Roman" w:eastAsia="Times New Roman" w:cs="Times New Roman"/>
        </w:rPr>
        <w:t>objectives</w:t>
      </w:r>
      <w:r w:rsidRPr="0E069911" w:rsidR="1C6E977D">
        <w:rPr>
          <w:rFonts w:ascii="Times New Roman" w:hAnsi="Times New Roman" w:eastAsia="Times New Roman" w:cs="Times New Roman"/>
        </w:rPr>
        <w:t xml:space="preserve">, and communication skills, as </w:t>
      </w:r>
      <w:r w:rsidRPr="0E069911" w:rsidR="1C6E977D">
        <w:rPr>
          <w:rFonts w:ascii="Times New Roman" w:hAnsi="Times New Roman" w:eastAsia="Times New Roman" w:cs="Times New Roman"/>
        </w:rPr>
        <w:t>demonstrated</w:t>
      </w:r>
      <w:r w:rsidRPr="0E069911" w:rsidR="1C6E977D">
        <w:rPr>
          <w:rFonts w:ascii="Times New Roman" w:hAnsi="Times New Roman" w:eastAsia="Times New Roman" w:cs="Times New Roman"/>
        </w:rPr>
        <w:t xml:space="preserve"> by the REPEY project (Siraj- Blatchford et al., 2002)</w:t>
      </w:r>
      <w:r w:rsidRPr="0E069911" w:rsidR="6187BA78">
        <w:rPr>
          <w:rFonts w:ascii="Times New Roman" w:hAnsi="Times New Roman" w:eastAsia="Times New Roman" w:cs="Times New Roman"/>
        </w:rPr>
        <w:t>. Furthermore, Tina Bruce has written a great deal about the value of play for young children's learning, development, and growth. Play is for children whose play flows from birth onwards and who use their youth as a lifetime resource rather than something they grow out of and lose (Bruce in Abbott, Langston 2005:130,138). She defines play as a birth to death process.</w:t>
      </w:r>
      <w:r w:rsidRPr="0E069911" w:rsidR="70D46BC8">
        <w:rPr>
          <w:rFonts w:ascii="Times New Roman" w:hAnsi="Times New Roman" w:eastAsia="Times New Roman" w:cs="Times New Roman"/>
        </w:rPr>
        <w:t xml:space="preserve"> Additionally, the focus on inclusive practices guarantees that children with various needs receive the </w:t>
      </w:r>
      <w:r w:rsidRPr="0E069911" w:rsidR="70D46BC8">
        <w:rPr>
          <w:rFonts w:ascii="Times New Roman" w:hAnsi="Times New Roman" w:eastAsia="Times New Roman" w:cs="Times New Roman"/>
        </w:rPr>
        <w:t>assistance</w:t>
      </w:r>
      <w:r w:rsidRPr="0E069911" w:rsidR="70D46BC8">
        <w:rPr>
          <w:rFonts w:ascii="Times New Roman" w:hAnsi="Times New Roman" w:eastAsia="Times New Roman" w:cs="Times New Roman"/>
        </w:rPr>
        <w:t xml:space="preserve"> and accommodations they </w:t>
      </w:r>
      <w:r w:rsidRPr="0E069911" w:rsidR="70D46BC8">
        <w:rPr>
          <w:rFonts w:ascii="Times New Roman" w:hAnsi="Times New Roman" w:eastAsia="Times New Roman" w:cs="Times New Roman"/>
        </w:rPr>
        <w:t>require</w:t>
      </w:r>
      <w:r w:rsidRPr="0E069911" w:rsidR="70D46BC8">
        <w:rPr>
          <w:rFonts w:ascii="Times New Roman" w:hAnsi="Times New Roman" w:eastAsia="Times New Roman" w:cs="Times New Roman"/>
        </w:rPr>
        <w:t xml:space="preserve"> to succeed, in line with Wales' Inclusion Framework (Welsh Government, 2019). Children who get this integrated approach not only develop a sense of belonging but also empathy and understanding, which paves the way for a society that is more inclusive (Siraj-Blatchford &amp; Clarke, 2000).</w:t>
      </w:r>
      <w:r w:rsidRPr="0E069911" w:rsidR="1CA71251">
        <w:rPr>
          <w:rFonts w:ascii="Times New Roman" w:hAnsi="Times New Roman" w:eastAsia="Times New Roman" w:cs="Times New Roman"/>
        </w:rPr>
        <w:t xml:space="preserve"> </w:t>
      </w:r>
      <w:r w:rsidRPr="0E069911" w:rsidR="69E91765">
        <w:rPr>
          <w:rFonts w:ascii="Times New Roman" w:hAnsi="Times New Roman" w:eastAsia="Times New Roman" w:cs="Times New Roman"/>
        </w:rPr>
        <w:t xml:space="preserve">At the Early steps Childcare Centre </w:t>
      </w:r>
      <w:r w:rsidRPr="0E069911" w:rsidR="469BC6F1">
        <w:rPr>
          <w:rFonts w:ascii="Times New Roman" w:hAnsi="Times New Roman" w:eastAsia="Times New Roman" w:cs="Times New Roman"/>
        </w:rPr>
        <w:t xml:space="preserve">Respectful educators will work with all children, not just those who are cooperative, kind, tidy, attractive, articulate, and capable. They will respect every child for who they </w:t>
      </w:r>
      <w:r w:rsidRPr="0E069911" w:rsidR="22276633">
        <w:rPr>
          <w:rFonts w:ascii="Times New Roman" w:hAnsi="Times New Roman" w:eastAsia="Times New Roman" w:cs="Times New Roman"/>
        </w:rPr>
        <w:t>are, their</w:t>
      </w:r>
      <w:r w:rsidRPr="0E069911" w:rsidR="469BC6F1">
        <w:rPr>
          <w:rFonts w:ascii="Times New Roman" w:hAnsi="Times New Roman" w:eastAsia="Times New Roman" w:cs="Times New Roman"/>
        </w:rPr>
        <w:t xml:space="preserve"> language, culture, history, family, abilities, needs, names, customs, and essence (Nutbrown, 1996). </w:t>
      </w:r>
      <w:r w:rsidRPr="0E069911" w:rsidR="1CA71251">
        <w:rPr>
          <w:rFonts w:ascii="Times New Roman" w:hAnsi="Times New Roman" w:eastAsia="Times New Roman" w:cs="Times New Roman"/>
        </w:rPr>
        <w:t>The way that Early Steps uses technology and current educational concepts to teach early childhood education is an important change. According to Siraj-Blatchford and Manni (2007), the use of CCTV footage for parental monitoring is an example of a commitment to accountability and openness, which promotes confidence and cooperation between parents and practitioners. Furthermore, in contrast to conventional childcare models, the variable scheduling options ensure accessibility and affordability while meeting the varied needs of working parents (Dalli &amp; Urban, 2010).</w:t>
      </w:r>
      <w:r w:rsidRPr="0E069911" w:rsidR="6F48F1F7">
        <w:rPr>
          <w:rFonts w:ascii="Times New Roman" w:hAnsi="Times New Roman" w:eastAsia="Times New Roman" w:cs="Times New Roman"/>
        </w:rPr>
        <w:t xml:space="preserve"> Although Early Steps can be transformative, there are several obstacles and concerns that need to be carefully considered. The most important of them, within the wider picture of St. Vincent and the Grenadines, is the problem of obtaining sufficient funding. The formation and sustainability of Early Steps are severely hampered by administrative obstacles and limited capital access (Organization for Economic Co-operation and Development, 2019). Furthermore, obtaining community support and negotiating regulatory frameworks are critical necessities for this project's success.</w:t>
      </w:r>
    </w:p>
    <w:p w:rsidR="76931392" w:rsidP="0E069911" w:rsidRDefault="76931392" w14:paraId="2078DEDB" w14:textId="287D70BD">
      <w:pPr>
        <w:pStyle w:val="Normal"/>
        <w:spacing w:line="360" w:lineRule="auto"/>
        <w:rPr>
          <w:rFonts w:ascii="Times New Roman" w:hAnsi="Times New Roman" w:eastAsia="Times New Roman" w:cs="Times New Roman"/>
        </w:rPr>
      </w:pPr>
      <w:r w:rsidRPr="0E069911" w:rsidR="4C8378D2">
        <w:rPr>
          <w:rFonts w:ascii="Times New Roman" w:hAnsi="Times New Roman" w:eastAsia="Times New Roman" w:cs="Times New Roman"/>
        </w:rPr>
        <w:t xml:space="preserve">Additionally, </w:t>
      </w:r>
      <w:r w:rsidRPr="0E069911" w:rsidR="4C8378D2">
        <w:rPr>
          <w:rFonts w:ascii="Times New Roman" w:hAnsi="Times New Roman" w:eastAsia="Times New Roman" w:cs="Times New Roman"/>
        </w:rPr>
        <w:t>established</w:t>
      </w:r>
      <w:r w:rsidRPr="0E069911" w:rsidR="4C8378D2">
        <w:rPr>
          <w:rFonts w:ascii="Times New Roman" w:hAnsi="Times New Roman" w:eastAsia="Times New Roman" w:cs="Times New Roman"/>
        </w:rPr>
        <w:t xml:space="preserve"> customs and attitudes within the early years sector may oppose the </w:t>
      </w:r>
    </w:p>
    <w:p w:rsidR="76931392" w:rsidP="0E069911" w:rsidRDefault="76931392" w14:paraId="5FCE9939" w14:textId="56430FC1">
      <w:pPr>
        <w:pStyle w:val="Normal"/>
        <w:spacing w:line="360" w:lineRule="auto"/>
        <w:rPr>
          <w:rFonts w:ascii="Times New Roman" w:hAnsi="Times New Roman" w:eastAsia="Times New Roman" w:cs="Times New Roman"/>
        </w:rPr>
      </w:pPr>
      <w:r w:rsidRPr="0E069911" w:rsidR="4C8378D2">
        <w:rPr>
          <w:rFonts w:ascii="Times New Roman" w:hAnsi="Times New Roman" w:eastAsia="Times New Roman" w:cs="Times New Roman"/>
        </w:rPr>
        <w:t xml:space="preserve">acceptance of new strategies. </w:t>
      </w:r>
      <w:r w:rsidRPr="0E069911" w:rsidR="4C8378D2">
        <w:rPr>
          <w:rFonts w:ascii="Times New Roman" w:hAnsi="Times New Roman" w:eastAsia="Times New Roman" w:cs="Times New Roman"/>
        </w:rPr>
        <w:t xml:space="preserve">According to Eurydice (2014), overcoming these obstacles calls for a sophisticated strategy that </w:t>
      </w:r>
    </w:p>
    <w:p w:rsidR="76931392" w:rsidP="0E069911" w:rsidRDefault="76931392" w14:paraId="5E4A0732" w14:textId="6FD5A0F5">
      <w:pPr>
        <w:pStyle w:val="Normal"/>
        <w:spacing w:line="360" w:lineRule="auto"/>
        <w:rPr>
          <w:rFonts w:ascii="Times New Roman" w:hAnsi="Times New Roman" w:eastAsia="Times New Roman" w:cs="Times New Roman"/>
        </w:rPr>
      </w:pPr>
      <w:r w:rsidRPr="0E069911" w:rsidR="4C8378D2">
        <w:rPr>
          <w:rFonts w:ascii="Times New Roman" w:hAnsi="Times New Roman" w:eastAsia="Times New Roman" w:cs="Times New Roman"/>
        </w:rPr>
        <w:t xml:space="preserve">strikes a balance between creativity and attention to regional settings and cultural codes. Also, to guarantee that practitioners have the necessary knowledge and abilities to successfully </w:t>
      </w:r>
    </w:p>
    <w:p w:rsidR="76931392" w:rsidP="0E069911" w:rsidRDefault="76931392" w14:paraId="0FDD8736" w14:textId="4BE6F1CC">
      <w:pPr>
        <w:pStyle w:val="Normal"/>
        <w:spacing w:line="360" w:lineRule="auto"/>
        <w:rPr>
          <w:rFonts w:ascii="Times New Roman" w:hAnsi="Times New Roman" w:eastAsia="Times New Roman" w:cs="Times New Roman"/>
        </w:rPr>
      </w:pPr>
      <w:r w:rsidRPr="0E069911" w:rsidR="4C8378D2">
        <w:rPr>
          <w:rFonts w:ascii="Times New Roman" w:hAnsi="Times New Roman" w:eastAsia="Times New Roman" w:cs="Times New Roman"/>
        </w:rPr>
        <w:t>execute the suggested changes, continuous professional development and training are crucial (Nutbrown, 2012).</w:t>
      </w:r>
      <w:r w:rsidRPr="0E069911" w:rsidR="53AFF6EB">
        <w:rPr>
          <w:rFonts w:ascii="Times New Roman" w:hAnsi="Times New Roman" w:eastAsia="Times New Roman" w:cs="Times New Roman"/>
        </w:rPr>
        <w:t xml:space="preserve"> </w:t>
      </w:r>
      <w:r w:rsidRPr="0E069911" w:rsidR="7A65EC1C">
        <w:rPr>
          <w:rFonts w:ascii="Times New Roman" w:hAnsi="Times New Roman" w:eastAsia="Times New Roman" w:cs="Times New Roman"/>
        </w:rPr>
        <w:t>E</w:t>
      </w:r>
      <w:r w:rsidRPr="0E069911" w:rsidR="53AFF6EB">
        <w:rPr>
          <w:rFonts w:ascii="Times New Roman" w:hAnsi="Times New Roman" w:eastAsia="Times New Roman" w:cs="Times New Roman"/>
        </w:rPr>
        <w:t>ven</w:t>
      </w:r>
      <w:r w:rsidRPr="0E069911" w:rsidR="53AFF6EB">
        <w:rPr>
          <w:rFonts w:ascii="Times New Roman" w:hAnsi="Times New Roman" w:eastAsia="Times New Roman" w:cs="Times New Roman"/>
        </w:rPr>
        <w:t xml:space="preserve"> though Early Steps wants to transform the early childhood care industry, </w:t>
      </w:r>
      <w:r w:rsidRPr="0E069911" w:rsidR="53AFF6EB">
        <w:rPr>
          <w:rFonts w:ascii="Times New Roman" w:hAnsi="Times New Roman" w:eastAsia="Times New Roman" w:cs="Times New Roman"/>
        </w:rPr>
        <w:t>maintaining</w:t>
      </w:r>
      <w:r w:rsidRPr="0E069911" w:rsidR="53AFF6EB">
        <w:rPr>
          <w:rFonts w:ascii="Times New Roman" w:hAnsi="Times New Roman" w:eastAsia="Times New Roman" w:cs="Times New Roman"/>
        </w:rPr>
        <w:t xml:space="preserve"> its </w:t>
      </w:r>
    </w:p>
    <w:p w:rsidR="76931392" w:rsidP="0E069911" w:rsidRDefault="76931392" w14:paraId="2935467C" w14:textId="6CB56341">
      <w:pPr>
        <w:pStyle w:val="Normal"/>
        <w:spacing w:line="360" w:lineRule="auto"/>
        <w:rPr>
          <w:rFonts w:ascii="Times New Roman" w:hAnsi="Times New Roman" w:eastAsia="Times New Roman" w:cs="Times New Roman"/>
        </w:rPr>
      </w:pPr>
      <w:r w:rsidRPr="0E069911" w:rsidR="53AFF6EB">
        <w:rPr>
          <w:rFonts w:ascii="Times New Roman" w:hAnsi="Times New Roman" w:eastAsia="Times New Roman" w:cs="Times New Roman"/>
        </w:rPr>
        <w:t xml:space="preserve">viability and adaptability will be difficult. After the first stage of formation, sustaining high-quality services in the face of financial limitations, shifting market conditions, and changing </w:t>
      </w:r>
    </w:p>
    <w:p w:rsidR="76931392" w:rsidP="0E069911" w:rsidRDefault="76931392" w14:paraId="387619E7" w14:textId="4B8ABC16">
      <w:pPr>
        <w:pStyle w:val="Normal"/>
        <w:spacing w:line="360" w:lineRule="auto"/>
        <w:rPr>
          <w:rFonts w:ascii="Times New Roman" w:hAnsi="Times New Roman" w:eastAsia="Times New Roman" w:cs="Times New Roman"/>
        </w:rPr>
      </w:pPr>
      <w:r w:rsidRPr="0E069911" w:rsidR="53AFF6EB">
        <w:rPr>
          <w:rFonts w:ascii="Times New Roman" w:hAnsi="Times New Roman" w:eastAsia="Times New Roman" w:cs="Times New Roman"/>
        </w:rPr>
        <w:t xml:space="preserve">legislative mandates </w:t>
      </w:r>
      <w:r w:rsidRPr="0E069911" w:rsidR="21465081">
        <w:rPr>
          <w:rFonts w:ascii="Times New Roman" w:hAnsi="Times New Roman" w:eastAsia="Times New Roman" w:cs="Times New Roman"/>
        </w:rPr>
        <w:t>call</w:t>
      </w:r>
      <w:r w:rsidRPr="0E069911" w:rsidR="53AFF6EB">
        <w:rPr>
          <w:rFonts w:ascii="Times New Roman" w:hAnsi="Times New Roman" w:eastAsia="Times New Roman" w:cs="Times New Roman"/>
        </w:rPr>
        <w:t xml:space="preserve"> for strategic planning and ongoing adaptation. Furthermore, </w:t>
      </w:r>
      <w:r w:rsidRPr="0E069911" w:rsidR="53AFF6EB">
        <w:rPr>
          <w:rFonts w:ascii="Times New Roman" w:hAnsi="Times New Roman" w:eastAsia="Times New Roman" w:cs="Times New Roman"/>
        </w:rPr>
        <w:t>maintaining</w:t>
      </w:r>
      <w:r w:rsidRPr="0E069911" w:rsidR="53AFF6EB">
        <w:rPr>
          <w:rFonts w:ascii="Times New Roman" w:hAnsi="Times New Roman" w:eastAsia="Times New Roman" w:cs="Times New Roman"/>
        </w:rPr>
        <w:t xml:space="preserve"> faithfulness to the fundamental concepts and ideals of Early Steps and considering </w:t>
      </w:r>
      <w:r w:rsidRPr="0E069911" w:rsidR="7627B036">
        <w:rPr>
          <w:rFonts w:ascii="Times New Roman" w:hAnsi="Times New Roman" w:eastAsia="Times New Roman" w:cs="Times New Roman"/>
        </w:rPr>
        <w:t>planning</w:t>
      </w:r>
      <w:r w:rsidRPr="0E069911" w:rsidR="53AFF6EB">
        <w:rPr>
          <w:rFonts w:ascii="Times New Roman" w:hAnsi="Times New Roman" w:eastAsia="Times New Roman" w:cs="Times New Roman"/>
        </w:rPr>
        <w:t xml:space="preserve">, functioning, and cultural considerations are necessary when expanding the model beyond a single </w:t>
      </w:r>
      <w:r w:rsidRPr="0E069911" w:rsidR="33285788">
        <w:rPr>
          <w:rFonts w:ascii="Times New Roman" w:hAnsi="Times New Roman" w:eastAsia="Times New Roman" w:cs="Times New Roman"/>
        </w:rPr>
        <w:t>Centre</w:t>
      </w:r>
      <w:r w:rsidRPr="0E069911" w:rsidR="53AFF6EB">
        <w:rPr>
          <w:rFonts w:ascii="Times New Roman" w:hAnsi="Times New Roman" w:eastAsia="Times New Roman" w:cs="Times New Roman"/>
        </w:rPr>
        <w:t xml:space="preserve"> (</w:t>
      </w:r>
      <w:r w:rsidRPr="0E069911" w:rsidR="53AFF6EB">
        <w:rPr>
          <w:rFonts w:ascii="Times New Roman" w:hAnsi="Times New Roman" w:eastAsia="Times New Roman" w:cs="Times New Roman"/>
        </w:rPr>
        <w:t>Grootaert</w:t>
      </w:r>
      <w:r w:rsidRPr="0E069911" w:rsidR="53AFF6EB">
        <w:rPr>
          <w:rFonts w:ascii="Times New Roman" w:hAnsi="Times New Roman" w:eastAsia="Times New Roman" w:cs="Times New Roman"/>
        </w:rPr>
        <w:t>, 2003; Rogers, 2010).</w:t>
      </w:r>
      <w:r w:rsidRPr="0E069911" w:rsidR="4C70E78A">
        <w:rPr>
          <w:rFonts w:ascii="Times New Roman" w:hAnsi="Times New Roman" w:eastAsia="Times New Roman" w:cs="Times New Roman"/>
        </w:rPr>
        <w:t xml:space="preserve"> </w:t>
      </w:r>
      <w:r w:rsidRPr="0E069911" w:rsidR="7FA54B12">
        <w:rPr>
          <w:rFonts w:ascii="Times New Roman" w:hAnsi="Times New Roman" w:eastAsia="Times New Roman" w:cs="Times New Roman"/>
        </w:rPr>
        <w:t xml:space="preserve">Despite the significant obstacles and difficulties that Early Steps must overcome, there are also chances for introspection, creativity, and teamwork. Through a critical analysis of these obstacles, Early Steps may pinpoint areas in need of development, hone its tactics, and </w:t>
      </w:r>
      <w:r w:rsidRPr="0E069911" w:rsidR="7FA54B12">
        <w:rPr>
          <w:rFonts w:ascii="Times New Roman" w:hAnsi="Times New Roman" w:eastAsia="Times New Roman" w:cs="Times New Roman"/>
        </w:rPr>
        <w:t>establish</w:t>
      </w:r>
      <w:r w:rsidRPr="0E069911" w:rsidR="7FA54B12">
        <w:rPr>
          <w:rFonts w:ascii="Times New Roman" w:hAnsi="Times New Roman" w:eastAsia="Times New Roman" w:cs="Times New Roman"/>
        </w:rPr>
        <w:t xml:space="preserve"> alliances to get over barriers and fulfil its mission of bringing about transformational change in early childhood care. </w:t>
      </w:r>
      <w:r w:rsidRPr="0E069911" w:rsidR="4C70E78A">
        <w:rPr>
          <w:rFonts w:ascii="Times New Roman" w:hAnsi="Times New Roman" w:eastAsia="Times New Roman" w:cs="Times New Roman"/>
        </w:rPr>
        <w:t xml:space="preserve">Early Steps' dedication to going above and above set benchmarks is in line with what is being done in Wales </w:t>
      </w:r>
      <w:r w:rsidRPr="0E069911" w:rsidR="08662E59">
        <w:rPr>
          <w:rFonts w:ascii="Times New Roman" w:hAnsi="Times New Roman" w:eastAsia="Times New Roman" w:cs="Times New Roman"/>
        </w:rPr>
        <w:t>now</w:t>
      </w:r>
      <w:r w:rsidRPr="0E069911" w:rsidR="4C70E78A">
        <w:rPr>
          <w:rFonts w:ascii="Times New Roman" w:hAnsi="Times New Roman" w:eastAsia="Times New Roman" w:cs="Times New Roman"/>
        </w:rPr>
        <w:t xml:space="preserve">, as </w:t>
      </w:r>
      <w:r w:rsidRPr="0E069911" w:rsidR="4C70E78A">
        <w:rPr>
          <w:rFonts w:ascii="Times New Roman" w:hAnsi="Times New Roman" w:eastAsia="Times New Roman" w:cs="Times New Roman"/>
        </w:rPr>
        <w:t>demonstrated</w:t>
      </w:r>
      <w:r w:rsidRPr="0E069911" w:rsidR="4C70E78A">
        <w:rPr>
          <w:rFonts w:ascii="Times New Roman" w:hAnsi="Times New Roman" w:eastAsia="Times New Roman" w:cs="Times New Roman"/>
        </w:rPr>
        <w:t xml:space="preserve"> by the Inclusion Framework and the focus on improved child-to-staff ratios (</w:t>
      </w:r>
      <w:r w:rsidRPr="0E069911" w:rsidR="4C70E78A">
        <w:rPr>
          <w:rFonts w:ascii="Times New Roman" w:hAnsi="Times New Roman" w:eastAsia="Times New Roman" w:cs="Times New Roman"/>
        </w:rPr>
        <w:t>Estyn</w:t>
      </w:r>
      <w:r w:rsidRPr="0E069911" w:rsidR="4C70E78A">
        <w:rPr>
          <w:rFonts w:ascii="Times New Roman" w:hAnsi="Times New Roman" w:eastAsia="Times New Roman" w:cs="Times New Roman"/>
        </w:rPr>
        <w:t xml:space="preserve">, 2020). The adoption of best practices from the early years sector in Wales is evidence of Early Steps' commitment to offering care and education of the highest </w:t>
      </w:r>
      <w:r w:rsidRPr="0E069911" w:rsidR="4C70E78A">
        <w:rPr>
          <w:rFonts w:ascii="Times New Roman" w:hAnsi="Times New Roman" w:eastAsia="Times New Roman" w:cs="Times New Roman"/>
        </w:rPr>
        <w:t>calibre</w:t>
      </w:r>
      <w:r w:rsidRPr="0E069911" w:rsidR="4C70E78A">
        <w:rPr>
          <w:rFonts w:ascii="Times New Roman" w:hAnsi="Times New Roman" w:eastAsia="Times New Roman" w:cs="Times New Roman"/>
        </w:rPr>
        <w:t>. Additionally, Early Steps is a prime example of the collaborative approach promoted in Welsh early years policy, as it cultivates strong ties with parents and the community (Welsh Government, 2021).</w:t>
      </w:r>
      <w:r w:rsidRPr="0E069911" w:rsidR="0AD0E20F">
        <w:rPr>
          <w:rFonts w:ascii="Times New Roman" w:hAnsi="Times New Roman" w:eastAsia="Times New Roman" w:cs="Times New Roman"/>
        </w:rPr>
        <w:t xml:space="preserve"> </w:t>
      </w:r>
      <w:r w:rsidRPr="0E069911" w:rsidR="3A9330D3">
        <w:rPr>
          <w:rFonts w:ascii="Times New Roman" w:hAnsi="Times New Roman" w:eastAsia="Times New Roman" w:cs="Times New Roman"/>
        </w:rPr>
        <w:t xml:space="preserve">Inspired by contemporary Welsh methods, Early Steps places a strong emphasis on play-based learning and holistic child development through </w:t>
      </w:r>
      <w:r w:rsidRPr="0E069911" w:rsidR="3A9330D3">
        <w:rPr>
          <w:rFonts w:ascii="Times New Roman" w:hAnsi="Times New Roman" w:eastAsia="Times New Roman" w:cs="Times New Roman"/>
        </w:rPr>
        <w:t>programmes</w:t>
      </w:r>
      <w:r w:rsidRPr="0E069911" w:rsidR="3A9330D3">
        <w:rPr>
          <w:rFonts w:ascii="Times New Roman" w:hAnsi="Times New Roman" w:eastAsia="Times New Roman" w:cs="Times New Roman"/>
        </w:rPr>
        <w:t xml:space="preserve"> like the Foundation Phase and the National Quality Framework (Welsh Government, 2015). Early Steps strives to follow the best practices in early childhood education and care by being in line with these frameworks. Furthermore, studies done in Wales highlight how crucial early intervention and </w:t>
      </w:r>
      <w:r w:rsidRPr="0E069911" w:rsidR="3A9330D3">
        <w:rPr>
          <w:rFonts w:ascii="Times New Roman" w:hAnsi="Times New Roman" w:eastAsia="Times New Roman" w:cs="Times New Roman"/>
        </w:rPr>
        <w:t>assistance</w:t>
      </w:r>
      <w:r w:rsidRPr="0E069911" w:rsidR="3A9330D3">
        <w:rPr>
          <w:rFonts w:ascii="Times New Roman" w:hAnsi="Times New Roman" w:eastAsia="Times New Roman" w:cs="Times New Roman"/>
        </w:rPr>
        <w:t xml:space="preserve"> are for kids with extra learning difficulties (Clements &amp; Saramago, 2020). To give all children a supportive atmosphere, Early Steps aims to imitate these inclusive behaviors.</w:t>
      </w:r>
      <w:r>
        <w:br/>
      </w:r>
    </w:p>
    <w:p w:rsidR="76931392" w:rsidP="0E069911" w:rsidRDefault="76931392" w14:paraId="7C6CFBBD" w14:textId="0D4908BC">
      <w:pPr>
        <w:pStyle w:val="Normal"/>
        <w:spacing w:line="360" w:lineRule="auto"/>
        <w:rPr>
          <w:rFonts w:ascii="Times New Roman" w:hAnsi="Times New Roman" w:eastAsia="Times New Roman" w:cs="Times New Roman"/>
        </w:rPr>
      </w:pPr>
      <w:r w:rsidRPr="0E069911" w:rsidR="0AD0E20F">
        <w:rPr>
          <w:rFonts w:ascii="Times New Roman" w:hAnsi="Times New Roman" w:eastAsia="Times New Roman" w:cs="Times New Roman"/>
        </w:rPr>
        <w:t xml:space="preserve">In summary, the Early Steps Childcare Centre is a leading project that has the potential to completely transform St. Vincent and the Grenadines' early childhood education system. Early Steps aims to be a catalyst for groundbreaking advancement by supporting children's holistic development, </w:t>
      </w:r>
      <w:r w:rsidRPr="0E069911" w:rsidR="0AD0E20F">
        <w:rPr>
          <w:rFonts w:ascii="Times New Roman" w:hAnsi="Times New Roman" w:eastAsia="Times New Roman" w:cs="Times New Roman"/>
        </w:rPr>
        <w:t>utilizing</w:t>
      </w:r>
      <w:r w:rsidRPr="0E069911" w:rsidR="0AD0E20F">
        <w:rPr>
          <w:rFonts w:ascii="Times New Roman" w:hAnsi="Times New Roman" w:eastAsia="Times New Roman" w:cs="Times New Roman"/>
        </w:rPr>
        <w:t xml:space="preserve"> new methods, and adhering to </w:t>
      </w:r>
      <w:r w:rsidRPr="0E069911" w:rsidR="0AD0E20F">
        <w:rPr>
          <w:rFonts w:ascii="Times New Roman" w:hAnsi="Times New Roman" w:eastAsia="Times New Roman" w:cs="Times New Roman"/>
        </w:rPr>
        <w:t>established</w:t>
      </w:r>
      <w:r w:rsidRPr="0E069911" w:rsidR="0AD0E20F">
        <w:rPr>
          <w:rFonts w:ascii="Times New Roman" w:hAnsi="Times New Roman" w:eastAsia="Times New Roman" w:cs="Times New Roman"/>
        </w:rPr>
        <w:t xml:space="preserve"> standards. To </w:t>
      </w:r>
      <w:r w:rsidRPr="0E069911" w:rsidR="0AD0E20F">
        <w:rPr>
          <w:rFonts w:ascii="Times New Roman" w:hAnsi="Times New Roman" w:eastAsia="Times New Roman" w:cs="Times New Roman"/>
        </w:rPr>
        <w:t>determine</w:t>
      </w:r>
      <w:r w:rsidRPr="0E069911" w:rsidR="0AD0E20F">
        <w:rPr>
          <w:rFonts w:ascii="Times New Roman" w:hAnsi="Times New Roman" w:eastAsia="Times New Roman" w:cs="Times New Roman"/>
        </w:rPr>
        <w:t xml:space="preserve"> the long-term effects of Early Steps on children's outcomes and to pinpoint areas in need of improvement and growth, more investigation and assessment are necessary going forward. throughout ultimately, Early Steps could become a model for early childhood education across the Caribbean as a whole, not only in St. Vincent and the Grenadines.</w:t>
      </w:r>
      <w:r w:rsidRPr="0E069911" w:rsidR="1F35BCC3">
        <w:rPr>
          <w:rFonts w:ascii="Times New Roman" w:hAnsi="Times New Roman" w:eastAsia="Times New Roman" w:cs="Times New Roman"/>
        </w:rPr>
        <w:t xml:space="preserve"> To </w:t>
      </w:r>
      <w:r w:rsidRPr="0E069911" w:rsidR="1F35BCC3">
        <w:rPr>
          <w:rFonts w:ascii="Times New Roman" w:hAnsi="Times New Roman" w:eastAsia="Times New Roman" w:cs="Times New Roman"/>
        </w:rPr>
        <w:t>determine</w:t>
      </w:r>
      <w:r w:rsidRPr="0E069911" w:rsidR="1F35BCC3">
        <w:rPr>
          <w:rFonts w:ascii="Times New Roman" w:hAnsi="Times New Roman" w:eastAsia="Times New Roman" w:cs="Times New Roman"/>
        </w:rPr>
        <w:t xml:space="preserve"> the project's long-term influence on children's outcomes and to pinpoint areas for improvement and growth, it is essential to carry out regular evaluation and assessment as it advances.</w:t>
      </w:r>
      <w:r w:rsidRPr="0E069911" w:rsidR="501C4323">
        <w:rPr>
          <w:rFonts w:ascii="Times New Roman" w:hAnsi="Times New Roman" w:eastAsia="Times New Roman" w:cs="Times New Roman"/>
        </w:rPr>
        <w:t xml:space="preserve"> Jolene is excited to see where this life-changing adventure will lead her in the future. She is certain that she will be better able to lead and influence the future of childhood education in my nation as she gets ready to graduate in July with a degree in early years education and care. Equipped with </w:t>
      </w:r>
      <w:r w:rsidRPr="0E069911" w:rsidR="501C4323">
        <w:rPr>
          <w:rFonts w:ascii="Times New Roman" w:hAnsi="Times New Roman" w:eastAsia="Times New Roman" w:cs="Times New Roman"/>
        </w:rPr>
        <w:t>expertise</w:t>
      </w:r>
      <w:r w:rsidRPr="0E069911" w:rsidR="501C4323">
        <w:rPr>
          <w:rFonts w:ascii="Times New Roman" w:hAnsi="Times New Roman" w:eastAsia="Times New Roman" w:cs="Times New Roman"/>
        </w:rPr>
        <w:t xml:space="preserve">, experience, and a fervor for constructive transformation, </w:t>
      </w:r>
      <w:r w:rsidRPr="0E069911" w:rsidR="473E4C36">
        <w:rPr>
          <w:rFonts w:ascii="Times New Roman" w:hAnsi="Times New Roman" w:eastAsia="Times New Roman" w:cs="Times New Roman"/>
        </w:rPr>
        <w:t>she is</w:t>
      </w:r>
      <w:r w:rsidRPr="0E069911" w:rsidR="501C4323">
        <w:rPr>
          <w:rFonts w:ascii="Times New Roman" w:hAnsi="Times New Roman" w:eastAsia="Times New Roman" w:cs="Times New Roman"/>
        </w:rPr>
        <w:t xml:space="preserve"> dedicated to advancing the Early Steps mission and making a significant impact on the wider progress of early childhood education throughout the Caribbean area.</w:t>
      </w:r>
      <w:r w:rsidRPr="0E069911" w:rsidR="7DC7994C">
        <w:rPr>
          <w:rFonts w:ascii="Times New Roman" w:hAnsi="Times New Roman" w:eastAsia="Times New Roman" w:cs="Times New Roman"/>
        </w:rPr>
        <w:t xml:space="preserve"> By working together, never stopping learning, and having a strong commitment to the welfare and growth of children, she believes that we can all work together to build a better future for future generations. As we set out on this innovative and forward-thinking path, let us not waver in our dedication to excellence, diversity, and the empowerment of every kid. She Believes by working together, we can create a future in which every child has the chance to prosper and </w:t>
      </w:r>
      <w:r w:rsidRPr="0E069911" w:rsidR="7DC7994C">
        <w:rPr>
          <w:rFonts w:ascii="Times New Roman" w:hAnsi="Times New Roman" w:eastAsia="Times New Roman" w:cs="Times New Roman"/>
        </w:rPr>
        <w:t>realize</w:t>
      </w:r>
      <w:r w:rsidRPr="0E069911" w:rsidR="7DC7994C">
        <w:rPr>
          <w:rFonts w:ascii="Times New Roman" w:hAnsi="Times New Roman" w:eastAsia="Times New Roman" w:cs="Times New Roman"/>
        </w:rPr>
        <w:t xml:space="preserve"> their full potential.</w:t>
      </w:r>
    </w:p>
    <w:p w:rsidR="76931392" w:rsidP="0E069911" w:rsidRDefault="76931392" w14:paraId="6C8DE655" w14:textId="5F5848BB">
      <w:pPr>
        <w:pStyle w:val="Normal"/>
        <w:spacing w:line="360" w:lineRule="auto"/>
        <w:rPr>
          <w:rFonts w:ascii="Times New Roman" w:hAnsi="Times New Roman" w:eastAsia="Times New Roman" w:cs="Times New Roman"/>
        </w:rPr>
      </w:pPr>
    </w:p>
    <w:p w:rsidR="76931392" w:rsidP="0E069911" w:rsidRDefault="76931392" w14:paraId="044053B0" w14:textId="1C87822B">
      <w:pPr>
        <w:pStyle w:val="Normal"/>
        <w:spacing w:line="360" w:lineRule="auto"/>
        <w:rPr>
          <w:rFonts w:ascii="Times New Roman" w:hAnsi="Times New Roman" w:eastAsia="Times New Roman" w:cs="Times New Roman"/>
        </w:rPr>
      </w:pPr>
    </w:p>
    <w:p w:rsidR="76931392" w:rsidP="0E069911" w:rsidRDefault="76931392" w14:paraId="3417D8B5" w14:textId="62EC7241">
      <w:pPr>
        <w:pStyle w:val="Normal"/>
        <w:spacing w:line="360" w:lineRule="auto"/>
        <w:rPr>
          <w:rFonts w:ascii="Times New Roman" w:hAnsi="Times New Roman" w:eastAsia="Times New Roman" w:cs="Times New Roman"/>
        </w:rPr>
      </w:pPr>
    </w:p>
    <w:p w:rsidR="0E069911" w:rsidP="0E069911" w:rsidRDefault="0E069911" w14:paraId="6F934E8F" w14:textId="78BA98FF">
      <w:pPr>
        <w:pStyle w:val="Normal"/>
        <w:spacing w:line="360" w:lineRule="auto"/>
        <w:rPr>
          <w:rFonts w:ascii="Times New Roman" w:hAnsi="Times New Roman" w:eastAsia="Times New Roman" w:cs="Times New Roman"/>
        </w:rPr>
      </w:pPr>
    </w:p>
    <w:p w:rsidR="00CE6F76" w:rsidP="0E069911" w:rsidRDefault="00CE6F76" w14:paraId="3F1C98EA" w14:textId="4C25CFEB">
      <w:pPr>
        <w:spacing w:line="360" w:lineRule="auto"/>
        <w:rPr>
          <w:rFonts w:ascii="Times New Roman" w:hAnsi="Times New Roman" w:eastAsia="Times New Roman" w:cs="Times New Roman"/>
        </w:rPr>
      </w:pPr>
    </w:p>
    <w:p w:rsidR="00CE6F76" w:rsidP="0E069911" w:rsidRDefault="00CE6F76" w14:paraId="1F52FBE2" w14:textId="00AE4D04">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 </w:t>
      </w:r>
    </w:p>
    <w:p w:rsidR="00CE6F76" w:rsidP="0E069911" w:rsidRDefault="00CE6F76" w14:paraId="37760706" w14:textId="623C64A3">
      <w:pPr>
        <w:pStyle w:val="Normal"/>
        <w:spacing w:line="360" w:lineRule="auto"/>
        <w:rPr>
          <w:rFonts w:ascii="Times New Roman" w:hAnsi="Times New Roman" w:eastAsia="Times New Roman" w:cs="Times New Roman"/>
          <w:b w:val="1"/>
          <w:bCs w:val="1"/>
        </w:rPr>
      </w:pPr>
      <w:r w:rsidRPr="0E069911" w:rsidR="56F9BEDF">
        <w:rPr>
          <w:rFonts w:ascii="Times New Roman" w:hAnsi="Times New Roman" w:eastAsia="Times New Roman" w:cs="Times New Roman"/>
          <w:b w:val="1"/>
          <w:bCs w:val="1"/>
        </w:rPr>
        <w:t xml:space="preserve"> </w:t>
      </w:r>
    </w:p>
    <w:p w:rsidR="00CE6F76" w:rsidP="0E069911" w:rsidRDefault="00CE6F76" w14:paraId="7EC19014" w14:textId="14A76522">
      <w:pPr>
        <w:pStyle w:val="Normal"/>
        <w:spacing w:line="360" w:lineRule="auto"/>
        <w:rPr>
          <w:rFonts w:ascii="Times New Roman" w:hAnsi="Times New Roman" w:eastAsia="Times New Roman" w:cs="Times New Roman"/>
          <w:b w:val="1"/>
          <w:bCs w:val="1"/>
        </w:rPr>
      </w:pPr>
      <w:r w:rsidRPr="0E069911" w:rsidR="56F9BEDF">
        <w:rPr>
          <w:rFonts w:ascii="Times New Roman" w:hAnsi="Times New Roman" w:eastAsia="Times New Roman" w:cs="Times New Roman"/>
          <w:b w:val="1"/>
          <w:bCs w:val="1"/>
        </w:rPr>
        <w:t xml:space="preserve"> References</w:t>
      </w:r>
    </w:p>
    <w:p w:rsidR="00CE6F76" w:rsidP="0E069911" w:rsidRDefault="00CE6F76" w14:paraId="7A10EDCE" w14:textId="3D96696A">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Abbott,L</w:t>
      </w:r>
      <w:r w:rsidRPr="0E069911" w:rsidR="56F9BEDF">
        <w:rPr>
          <w:rFonts w:ascii="Times New Roman" w:hAnsi="Times New Roman" w:eastAsia="Times New Roman" w:cs="Times New Roman"/>
        </w:rPr>
        <w:t xml:space="preserve">. And </w:t>
      </w:r>
      <w:r w:rsidRPr="0E069911" w:rsidR="56F9BEDF">
        <w:rPr>
          <w:rFonts w:ascii="Times New Roman" w:hAnsi="Times New Roman" w:eastAsia="Times New Roman" w:cs="Times New Roman"/>
        </w:rPr>
        <w:t>Langston,A</w:t>
      </w:r>
      <w:r w:rsidRPr="0E069911" w:rsidR="56F9BEDF">
        <w:rPr>
          <w:rFonts w:ascii="Times New Roman" w:hAnsi="Times New Roman" w:eastAsia="Times New Roman" w:cs="Times New Roman"/>
        </w:rPr>
        <w:t xml:space="preserve">.(2005), Birth to Three matters. London: Open University Press  </w:t>
      </w:r>
    </w:p>
    <w:p w:rsidR="00CE6F76" w:rsidP="0E069911" w:rsidRDefault="00CE6F76" w14:paraId="0033F756" w14:textId="18AABD22">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Bergen, D., &amp; Mauer, D. (2000). The role of </w:t>
      </w:r>
      <w:r w:rsidRPr="0E069911" w:rsidR="56F9BEDF">
        <w:rPr>
          <w:rFonts w:ascii="Times New Roman" w:hAnsi="Times New Roman" w:eastAsia="Times New Roman" w:cs="Times New Roman"/>
        </w:rPr>
        <w:t>pretend</w:t>
      </w:r>
      <w:r w:rsidRPr="0E069911" w:rsidR="56F9BEDF">
        <w:rPr>
          <w:rFonts w:ascii="Times New Roman" w:hAnsi="Times New Roman" w:eastAsia="Times New Roman" w:cs="Times New Roman"/>
        </w:rPr>
        <w:t xml:space="preserve"> </w:t>
      </w:r>
      <w:r w:rsidRPr="0E069911" w:rsidR="56F9BEDF">
        <w:rPr>
          <w:rFonts w:ascii="Times New Roman" w:hAnsi="Times New Roman" w:eastAsia="Times New Roman" w:cs="Times New Roman"/>
        </w:rPr>
        <w:t>play</w:t>
      </w:r>
      <w:r w:rsidRPr="0E069911" w:rsidR="56F9BEDF">
        <w:rPr>
          <w:rFonts w:ascii="Times New Roman" w:hAnsi="Times New Roman" w:eastAsia="Times New Roman" w:cs="Times New Roman"/>
        </w:rPr>
        <w:t xml:space="preserve"> in children's cognitive development. Early Childhood Research &amp; Practice, 2(1), 1-7. </w:t>
      </w:r>
    </w:p>
    <w:p w:rsidR="00CE6F76" w:rsidP="0E069911" w:rsidRDefault="00CE6F76" w14:paraId="56161D48" w14:textId="2750AD70">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Bronfenbrenner, U., &amp; Morris, P. A. (2006). The bioecological model of human development. In R. M. Lerner (Ed.), Handbook of child psychology: Theoretical models of human development (Vol. 1, pp. 793-828). John Wiley &amp; Sons. </w:t>
      </w:r>
    </w:p>
    <w:p w:rsidR="00CE6F76" w:rsidP="0E069911" w:rsidRDefault="00CE6F76" w14:paraId="42B6103A" w14:textId="78552A65">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Children in Wales. (2023). The Statutory Framework for the Early Years in Wales. https://www.gov.wales/sites/default/files/publications/2019-07/early-years-outcomes-framework.pdf </w:t>
      </w:r>
    </w:p>
    <w:p w:rsidR="00CE6F76" w:rsidP="0E069911" w:rsidRDefault="00CE6F76" w14:paraId="098C0774" w14:textId="6897D4B3">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Clements, S., &amp; Saramago, P. (2020). Early Years education in Wales: Improving quality for children with Additional Learning Needs (ALN). International Journal of Early Years Education, 1-14. </w:t>
      </w:r>
    </w:p>
    <w:p w:rsidR="00CE6F76" w:rsidP="0E069911" w:rsidRDefault="00CE6F76" w14:paraId="7023F3DF" w14:textId="006A145A">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Clipground</w:t>
      </w:r>
      <w:r w:rsidRPr="0E069911" w:rsidR="56F9BEDF">
        <w:rPr>
          <w:rFonts w:ascii="Times New Roman" w:hAnsi="Times New Roman" w:eastAsia="Times New Roman" w:cs="Times New Roman"/>
        </w:rPr>
        <w:t xml:space="preserve">. (n.d.). school play clipart. [online] Available at: https://clipground.com/school-play-clipart.html [Accessed 3 Mar. 2024]. </w:t>
      </w:r>
    </w:p>
    <w:p w:rsidR="00CE6F76" w:rsidP="0E069911" w:rsidRDefault="00CE6F76" w14:paraId="15E64045" w14:textId="46CDA2C1">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DCSF (Department for Children, School, and Families) (2008) The Early Years Foundation Stage. </w:t>
      </w:r>
      <w:r w:rsidRPr="0E069911" w:rsidR="56F9BEDF">
        <w:rPr>
          <w:rFonts w:ascii="Times New Roman" w:hAnsi="Times New Roman" w:eastAsia="Times New Roman" w:cs="Times New Roman"/>
        </w:rPr>
        <w:t>Nottingham:DCSF</w:t>
      </w:r>
      <w:r w:rsidRPr="0E069911" w:rsidR="56F9BEDF">
        <w:rPr>
          <w:rFonts w:ascii="Times New Roman" w:hAnsi="Times New Roman" w:eastAsia="Times New Roman" w:cs="Times New Roman"/>
        </w:rPr>
        <w:t xml:space="preserve"> Publications  </w:t>
      </w:r>
    </w:p>
    <w:p w:rsidR="00CE6F76" w:rsidP="0E069911" w:rsidRDefault="00CE6F76" w14:paraId="1F909D85" w14:textId="2DAD5B99">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DfE (Department for Education) (2012) Statutory Framework for the Early Years Foundation Stage: Setting the Standard for Learning, Development and Care for Children from Birth to Five. </w:t>
      </w:r>
      <w:r w:rsidRPr="0E069911" w:rsidR="56F9BEDF">
        <w:rPr>
          <w:rFonts w:ascii="Times New Roman" w:hAnsi="Times New Roman" w:eastAsia="Times New Roman" w:cs="Times New Roman"/>
        </w:rPr>
        <w:t>Runcorn:DfE</w:t>
      </w:r>
      <w:r w:rsidRPr="0E069911" w:rsidR="56F9BEDF">
        <w:rPr>
          <w:rFonts w:ascii="Times New Roman" w:hAnsi="Times New Roman" w:eastAsia="Times New Roman" w:cs="Times New Roman"/>
        </w:rPr>
        <w:t xml:space="preserve">, Available at www.education.gov.uk/publications/standard/Allpublications/Page1/DFE-00023-2012(accessed (March 2024) </w:t>
      </w:r>
    </w:p>
    <w:p w:rsidR="00CE6F76" w:rsidP="0E069911" w:rsidRDefault="00CE6F76" w14:paraId="21ABB48A" w14:textId="6983D2D4">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 </w:t>
      </w:r>
    </w:p>
    <w:p w:rsidR="00CE6F76" w:rsidP="0E069911" w:rsidRDefault="00CE6F76" w14:paraId="6A5CF05F" w14:textId="03EAFD09">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Early education and childcare: Changes and challenges for the future." (2023, February 16). Institute for Fiscal Studies. https://www.gov.uk/government/publications/changes-to-the-early-years-foundation-stage-eyfs-framework/changes-to-the-early-years-foundation-stage-eyfs-framework </w:t>
      </w:r>
    </w:p>
    <w:p w:rsidR="00CE6F76" w:rsidP="0E069911" w:rsidRDefault="00CE6F76" w14:paraId="2C13083B" w14:textId="2AEB20BA">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Estyn</w:t>
      </w:r>
      <w:r w:rsidRPr="0E069911" w:rsidR="56F9BEDF">
        <w:rPr>
          <w:rFonts w:ascii="Times New Roman" w:hAnsi="Times New Roman" w:eastAsia="Times New Roman" w:cs="Times New Roman"/>
        </w:rPr>
        <w:t xml:space="preserve">. (2022). The state of schools and childcare in Wales 2021-22. https://www.estyn.gov.wales/inspection-reports </w:t>
      </w:r>
    </w:p>
    <w:p w:rsidR="00CE6F76" w:rsidP="0E069911" w:rsidRDefault="00CE6F76" w14:paraId="69776A52" w14:textId="2AAB9E26">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 </w:t>
      </w:r>
    </w:p>
    <w:p w:rsidR="00CE6F76" w:rsidP="0E069911" w:rsidRDefault="00CE6F76" w14:paraId="4FB139DE" w14:textId="36781DC3">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 </w:t>
      </w:r>
    </w:p>
    <w:p w:rsidR="00CE6F76" w:rsidP="0E069911" w:rsidRDefault="00CE6F76" w14:paraId="2CB4E91E" w14:textId="618CEB66">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García, O., &amp; Guerra, J. (2004). Cultural Attitudes and Behaviors. In N. Hornberger (Ed.), Encyclopedia of Language and Education (Vol. 7, pp. 277-290). Springer. </w:t>
      </w:r>
    </w:p>
    <w:p w:rsidR="00CE6F76" w:rsidP="0E069911" w:rsidRDefault="00CE6F76" w14:paraId="4E5E307D" w14:textId="6EA323C0">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Grootaert</w:t>
      </w:r>
      <w:r w:rsidRPr="0E069911" w:rsidR="56F9BEDF">
        <w:rPr>
          <w:rFonts w:ascii="Times New Roman" w:hAnsi="Times New Roman" w:eastAsia="Times New Roman" w:cs="Times New Roman"/>
        </w:rPr>
        <w:t xml:space="preserve">, C. (2003). Social Capital, Household Welfare, and Poverty in Indonesia. The Journal of Asian Studies, 62(1), 167-169. </w:t>
      </w:r>
    </w:p>
    <w:p w:rsidR="00CE6F76" w:rsidP="0E069911" w:rsidRDefault="00CE6F76" w14:paraId="1F60B4F2" w14:textId="65EBC2F6">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Hayes, A., &amp; Jones, D. (2019). Parenting in a digital age: How technology can support parental involvement in children's learning. SAGE Publications Ltd. </w:t>
      </w:r>
    </w:p>
    <w:p w:rsidR="00CE6F76" w:rsidP="0E069911" w:rsidRDefault="00CE6F76" w14:paraId="29DCBC3C" w14:textId="1CAD6178">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Heckman, J. J. (2006). Skill Formation and the Economics of Investing in Disadvantaged Children. Science, 312(5782), 1900-1902. </w:t>
      </w:r>
    </w:p>
    <w:p w:rsidR="00CE6F76" w:rsidP="0E069911" w:rsidRDefault="00CE6F76" w14:paraId="5DCCE916" w14:textId="5D31B582">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Heckman, J. J., Moon, S. H., Pinto, R., Savelyev, P. A., &amp; </w:t>
      </w:r>
      <w:r w:rsidRPr="0E069911" w:rsidR="56F9BEDF">
        <w:rPr>
          <w:rFonts w:ascii="Times New Roman" w:hAnsi="Times New Roman" w:eastAsia="Times New Roman" w:cs="Times New Roman"/>
        </w:rPr>
        <w:t>Yavitz</w:t>
      </w:r>
      <w:r w:rsidRPr="0E069911" w:rsidR="56F9BEDF">
        <w:rPr>
          <w:rFonts w:ascii="Times New Roman" w:hAnsi="Times New Roman" w:eastAsia="Times New Roman" w:cs="Times New Roman"/>
        </w:rPr>
        <w:t xml:space="preserve">, A. (2010). The Rate of Return to the </w:t>
      </w:r>
      <w:r w:rsidRPr="0E069911" w:rsidR="56F9BEDF">
        <w:rPr>
          <w:rFonts w:ascii="Times New Roman" w:hAnsi="Times New Roman" w:eastAsia="Times New Roman" w:cs="Times New Roman"/>
        </w:rPr>
        <w:t>HighScope</w:t>
      </w:r>
      <w:r w:rsidRPr="0E069911" w:rsidR="56F9BEDF">
        <w:rPr>
          <w:rFonts w:ascii="Times New Roman" w:hAnsi="Times New Roman" w:eastAsia="Times New Roman" w:cs="Times New Roman"/>
        </w:rPr>
        <w:t xml:space="preserve"> Perry Preschool Program. Journal of Public Economics, 94(1-2), 114-128. </w:t>
      </w:r>
    </w:p>
    <w:p w:rsidR="00CE6F76" w:rsidP="0E069911" w:rsidRDefault="00CE6F76" w14:paraId="234600F6" w14:textId="67EDAC7E">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Iain Macleod-Brudenell and Kay, J. (2008). Advanced early years: for foundation degrees and levels 4/5. 2nd ed. Oxford: Heinemann. </w:t>
      </w:r>
    </w:p>
    <w:p w:rsidR="00CE6F76" w:rsidP="0E069911" w:rsidRDefault="00CE6F76" w14:paraId="27500632" w14:textId="07BE9FEC">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Ioanna Palaiologou (2013). The early years foundation stage: theory and practice. 2nd ed. Los Angeles: Sage. </w:t>
      </w:r>
    </w:p>
    <w:p w:rsidR="00CE6F76" w:rsidP="0E069911" w:rsidRDefault="00CE6F76" w14:paraId="62D85BB8" w14:textId="7F3B1DAE">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Kotler, P. (2016). Principles of Marketing (16th ed.). Pearson Education. </w:t>
      </w:r>
    </w:p>
    <w:p w:rsidR="00CE6F76" w:rsidP="0E069911" w:rsidRDefault="00CE6F76" w14:paraId="5D03D189" w14:textId="581B0BD9">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Mertens, D. M. (2009). Transformative Research and Evaluation. Guilford Press. </w:t>
      </w:r>
    </w:p>
    <w:p w:rsidR="00CE6F76" w:rsidP="0E069911" w:rsidRDefault="00CE6F76" w14:paraId="3DA6B3E1" w14:textId="67A5FAA7">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Moyles, J. (2007). Play in the primary classroom: Developing a playful pedagogy. Routledge. </w:t>
      </w:r>
    </w:p>
    <w:p w:rsidR="00CE6F76" w:rsidP="0E069911" w:rsidRDefault="00CE6F76" w14:paraId="4757EC0F" w14:textId="0DFA0A2B">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National Development Agency for Wales (NDNA). (2023). Curriculum for Wales: Guidance for practitioners. https://ndna.org.uk/wp-content/uploads/2022/07/FACT294-WALES-Info-For-Parents-Curriculum-for-Wales-Factsheet.pdf </w:t>
      </w:r>
    </w:p>
    <w:p w:rsidR="00CE6F76" w:rsidP="0E069911" w:rsidRDefault="00CE6F76" w14:paraId="60D027DF" w14:textId="711614E2">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National Scientific Council on the Developing Child. (2007). The Science of Early Childhood Development: Closing the Gap Between What We Know and What We Do. Harvard University. </w:t>
      </w:r>
    </w:p>
    <w:p w:rsidR="00CE6F76" w:rsidP="0E069911" w:rsidRDefault="00CE6F76" w14:paraId="46CF8300" w14:textId="76C2449D">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News: Early Years Survey I Arad Report. (2022). </w:t>
      </w:r>
      <w:r w:rsidRPr="0E069911" w:rsidR="56F9BEDF">
        <w:rPr>
          <w:rFonts w:ascii="Times New Roman" w:hAnsi="Times New Roman" w:eastAsia="Times New Roman" w:cs="Times New Roman"/>
        </w:rPr>
        <w:t>Estyn</w:t>
      </w:r>
      <w:r w:rsidRPr="0E069911" w:rsidR="56F9BEDF">
        <w:rPr>
          <w:rFonts w:ascii="Times New Roman" w:hAnsi="Times New Roman" w:eastAsia="Times New Roman" w:cs="Times New Roman"/>
        </w:rPr>
        <w:t xml:space="preserve">. https://www.estyn.gov.wales/inspection-reports </w:t>
      </w:r>
    </w:p>
    <w:p w:rsidR="00CE6F76" w:rsidP="0E069911" w:rsidRDefault="00CE6F76" w14:paraId="767423FA" w14:textId="1CAD4521">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Nutbrown, C. (1996) Respectful Educators: Capable Learners- Children's Rights in the Early Years. London: Paul Chapman Publishing </w:t>
      </w:r>
    </w:p>
    <w:p w:rsidR="00CE6F76" w:rsidP="0E069911" w:rsidRDefault="00CE6F76" w14:paraId="05A004C6" w14:textId="6651F2DF">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Osgood, D. (2010). Strategic Theory and the Study of Socialization: A Personal Journey. In J. A. </w:t>
      </w:r>
      <w:r w:rsidRPr="0E069911" w:rsidR="56F9BEDF">
        <w:rPr>
          <w:rFonts w:ascii="Times New Roman" w:hAnsi="Times New Roman" w:eastAsia="Times New Roman" w:cs="Times New Roman"/>
        </w:rPr>
        <w:t>Bargh</w:t>
      </w:r>
      <w:r w:rsidRPr="0E069911" w:rsidR="56F9BEDF">
        <w:rPr>
          <w:rFonts w:ascii="Times New Roman" w:hAnsi="Times New Roman" w:eastAsia="Times New Roman" w:cs="Times New Roman"/>
        </w:rPr>
        <w:t xml:space="preserve"> (Ed.), Social Psychology and the Unconscious: The Automaticity of Higher Mental Processes (</w:t>
      </w:r>
      <w:r w:rsidRPr="0E069911" w:rsidR="56F9BEDF">
        <w:rPr>
          <w:rFonts w:ascii="Times New Roman" w:hAnsi="Times New Roman" w:eastAsia="Times New Roman" w:cs="Times New Roman"/>
        </w:rPr>
        <w:t>pp</w:t>
      </w:r>
      <w:r w:rsidRPr="0E069911" w:rsidR="56F9BEDF">
        <w:rPr>
          <w:rFonts w:ascii="Times New Roman" w:hAnsi="Times New Roman" w:eastAsia="Times New Roman" w:cs="Times New Roman"/>
        </w:rPr>
        <w:t xml:space="preserve">. 27-51). Psychology Press. </w:t>
      </w:r>
    </w:p>
    <w:p w:rsidR="00CE6F76" w:rsidP="0E069911" w:rsidRDefault="00CE6F76" w14:paraId="52D8A25A" w14:textId="1E31AF00">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Reason, P., &amp; Bradbury, H. (2001). Handbook of Action Research: Participative Inquiry and Practice. Sage Publications. </w:t>
      </w:r>
    </w:p>
    <w:p w:rsidR="00CE6F76" w:rsidP="0E069911" w:rsidRDefault="00CE6F76" w14:paraId="2A88D502" w14:textId="7CC53BB1">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Rogers, E. M. (2010). Diffusion of Innovations. Simon and Schuster. </w:t>
      </w:r>
    </w:p>
    <w:p w:rsidR="00CE6F76" w:rsidP="0E069911" w:rsidRDefault="00CE6F76" w14:paraId="6B691571" w14:textId="476AD644">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Save the Children UK. (2023). Early years funding: What parents need to know. https://earlyyearsgrant.savethechildren.org.uk/assets/documents/Guidance/Early%20Years%20Grant%20-%20Overview.pdf </w:t>
      </w:r>
    </w:p>
    <w:p w:rsidR="00CE6F76" w:rsidP="0E069911" w:rsidRDefault="00CE6F76" w14:paraId="28B31C69" w14:textId="75B5038F">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Shonkoff, J. P., &amp; Phillips, D. A. (2000). From Neurons to Neighborhoods: The Science of Early Childhood Development. National Academies Press. </w:t>
      </w:r>
    </w:p>
    <w:p w:rsidR="00CE6F76" w:rsidP="0E069911" w:rsidRDefault="00CE6F76" w14:paraId="109230A7" w14:textId="2EE71F61">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Smith, L. (2018). Regulatory Compliance: Strategies for Success. CRC Press. </w:t>
      </w:r>
    </w:p>
    <w:p w:rsidR="00CE6F76" w:rsidP="0E069911" w:rsidRDefault="00CE6F76" w14:paraId="0B17E0F4" w14:textId="610C48AF">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Sylva, K., Barnett, P., Bell, D., Beveridge, M., Burt, D., Clements, D., ... &amp; Windass, S. (2004). Effective pre-school provision: Project EPPE findings on child outcomes. Routledge. </w:t>
      </w:r>
    </w:p>
    <w:p w:rsidR="00CE6F76" w:rsidP="0E069911" w:rsidRDefault="00CE6F76" w14:paraId="19A6904E" w14:textId="1C234599">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Welsh Government. (2015). Foundation Phase: Framework for Children’s Learning for 3 to 7-year-olds in Wales. Cardiff: Welsh Government. </w:t>
      </w:r>
    </w:p>
    <w:p w:rsidR="00CE6F76" w:rsidP="0E069911" w:rsidRDefault="00CE6F76" w14:paraId="18562F99" w14:textId="1103B1D4">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Welsh Government. (2020). Inclusion Framework. https://www.gov.wales/sites/default/files/publications/2018-05/guidance-inclusion-and-pupil-support_0.pdf </w:t>
      </w:r>
    </w:p>
    <w:p w:rsidR="00CE6F76" w:rsidP="0E069911" w:rsidRDefault="00CE6F76" w14:paraId="4AA55356" w14:textId="57D1BC65">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Welsh Government. (2023). Early Years Funding Reform: Frequently Asked Questions. https://research.senedd.wales/media/qcoffmzj/24-01-early-years-childcare-entitlement-en.pdf </w:t>
      </w:r>
    </w:p>
    <w:p w:rsidR="00CE6F76" w:rsidP="0E069911" w:rsidRDefault="00CE6F76" w14:paraId="17061F1F" w14:textId="58A61075">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 xml:space="preserve">Williams, G. (2014). Economics of Social Issues. McGraw-Hill Education. </w:t>
      </w:r>
    </w:p>
    <w:p w:rsidR="00CE6F76" w:rsidP="0E069911" w:rsidRDefault="00CE6F76" w14:paraId="7F70C03A" w14:textId="6DF66761">
      <w:pPr>
        <w:pStyle w:val="Normal"/>
        <w:spacing w:line="360" w:lineRule="auto"/>
        <w:rPr>
          <w:rFonts w:ascii="Times New Roman" w:hAnsi="Times New Roman" w:eastAsia="Times New Roman" w:cs="Times New Roman"/>
        </w:rPr>
      </w:pPr>
      <w:r w:rsidRPr="0E069911" w:rsidR="56F9BEDF">
        <w:rPr>
          <w:rFonts w:ascii="Times New Roman" w:hAnsi="Times New Roman" w:eastAsia="Times New Roman" w:cs="Times New Roman"/>
        </w:rPr>
        <w:t>Zimmerman, B. J., Bandura, A., &amp; Martinez-Pons, M. (2009). Self-Motivation for Academic Attainment: The Role of Self-Efficacy Beliefs and Personal Goal Setting. American Educational Research Journal, 29(3), 663-676.</w:t>
      </w:r>
    </w:p>
    <w:p w:rsidR="00CE6F76" w:rsidP="0E069911" w:rsidRDefault="00CE6F76" w14:paraId="22D3A2D7" w14:textId="78D85AC6">
      <w:pPr>
        <w:pStyle w:val="Normal"/>
      </w:pPr>
    </w:p>
    <w:p w:rsidR="00CE6F76" w:rsidP="3E724176" w:rsidRDefault="00CE6F76" w14:paraId="34C5B083" w14:textId="41B346C8"/>
    <w:p w:rsidR="00CE6F76" w:rsidP="3E724176" w:rsidRDefault="00CE6F76" w14:paraId="1DB8800C" w14:textId="3EABE5D6"/>
    <w:p w:rsidR="00CE6F76" w:rsidP="3E724176" w:rsidRDefault="00CE6F76" w14:paraId="2C078E63" w14:textId="29A4C0AB"/>
    <w:sectPr w:rsidR="00CE6F76">
      <w:pgSz w:w="12240" w:h="15840" w:orient="portrait"/>
      <w:pgMar w:top="1440" w:right="1440" w:bottom="1440" w:left="1440" w:header="720" w:footer="720" w:gutter="0"/>
      <w:cols w:space="720"/>
      <w:docGrid w:linePitch="360"/>
      <w:headerReference w:type="default" r:id="R1cf767a8cae644eb"/>
      <w:footerReference w:type="default" r:id="R08ead04bd2de46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E069911" w:rsidTr="0E069911" w14:paraId="6FC7EA94">
      <w:trPr>
        <w:trHeight w:val="300"/>
      </w:trPr>
      <w:tc>
        <w:tcPr>
          <w:tcW w:w="3120" w:type="dxa"/>
          <w:tcMar/>
        </w:tcPr>
        <w:p w:rsidR="0E069911" w:rsidP="0E069911" w:rsidRDefault="0E069911" w14:paraId="4A85A89F" w14:textId="6AB954A0">
          <w:pPr>
            <w:pStyle w:val="Header"/>
            <w:bidi w:val="0"/>
            <w:ind w:left="-115"/>
            <w:jc w:val="left"/>
          </w:pPr>
        </w:p>
      </w:tc>
      <w:tc>
        <w:tcPr>
          <w:tcW w:w="3120" w:type="dxa"/>
          <w:tcMar/>
        </w:tcPr>
        <w:p w:rsidR="0E069911" w:rsidP="0E069911" w:rsidRDefault="0E069911" w14:paraId="511BF4CF" w14:textId="7932EAE9">
          <w:pPr>
            <w:pStyle w:val="Header"/>
            <w:bidi w:val="0"/>
            <w:jc w:val="center"/>
          </w:pPr>
        </w:p>
      </w:tc>
      <w:tc>
        <w:tcPr>
          <w:tcW w:w="3120" w:type="dxa"/>
          <w:tcMar/>
        </w:tcPr>
        <w:p w:rsidR="0E069911" w:rsidP="0E069911" w:rsidRDefault="0E069911" w14:paraId="29ED1E53" w14:textId="295BA7F3">
          <w:pPr>
            <w:pStyle w:val="Header"/>
            <w:bidi w:val="0"/>
            <w:ind w:right="-115"/>
            <w:jc w:val="right"/>
          </w:pPr>
        </w:p>
      </w:tc>
    </w:tr>
  </w:tbl>
  <w:p w:rsidR="0E069911" w:rsidP="0E069911" w:rsidRDefault="0E069911" w14:paraId="31863129" w14:textId="43E797F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E069911" w:rsidTr="0E069911" w14:paraId="6E1E13D2">
      <w:trPr>
        <w:trHeight w:val="300"/>
      </w:trPr>
      <w:tc>
        <w:tcPr>
          <w:tcW w:w="3120" w:type="dxa"/>
          <w:tcMar/>
        </w:tcPr>
        <w:p w:rsidR="0E069911" w:rsidP="0E069911" w:rsidRDefault="0E069911" w14:paraId="57932762" w14:textId="171A7F66">
          <w:pPr>
            <w:pStyle w:val="Header"/>
            <w:bidi w:val="0"/>
            <w:ind w:left="-115"/>
            <w:jc w:val="left"/>
          </w:pPr>
          <w:r w:rsidR="0E069911">
            <w:rPr/>
            <w:t>2113635</w:t>
          </w:r>
        </w:p>
      </w:tc>
      <w:tc>
        <w:tcPr>
          <w:tcW w:w="3120" w:type="dxa"/>
          <w:tcMar/>
        </w:tcPr>
        <w:p w:rsidR="0E069911" w:rsidP="0E069911" w:rsidRDefault="0E069911" w14:paraId="6BD46A08" w14:textId="71981793">
          <w:pPr>
            <w:pStyle w:val="Header"/>
            <w:bidi w:val="0"/>
            <w:jc w:val="center"/>
          </w:pPr>
          <w:r w:rsidR="0E069911">
            <w:rPr/>
            <w:t>ECEY6012</w:t>
          </w:r>
        </w:p>
      </w:tc>
      <w:tc>
        <w:tcPr>
          <w:tcW w:w="3120" w:type="dxa"/>
          <w:tcMar/>
        </w:tcPr>
        <w:p w:rsidR="0E069911" w:rsidP="0E069911" w:rsidRDefault="0E069911" w14:paraId="11492A17" w14:textId="42ACD84C">
          <w:pPr>
            <w:pStyle w:val="Header"/>
            <w:bidi w:val="0"/>
            <w:ind w:right="-115"/>
            <w:jc w:val="right"/>
          </w:pPr>
          <w:r w:rsidR="0E069911">
            <w:rPr/>
            <w:t xml:space="preserve">3017 words </w:t>
          </w:r>
        </w:p>
      </w:tc>
    </w:tr>
  </w:tbl>
  <w:p w:rsidR="0E069911" w:rsidP="0E069911" w:rsidRDefault="0E069911" w14:paraId="4DA15AA7" w14:textId="4F1207E9">
    <w:pPr>
      <w:pStyle w:val="Header"/>
      <w:bidi w:val="0"/>
    </w:pPr>
  </w:p>
  <w:p w:rsidR="0E069911" w:rsidP="0E069911" w:rsidRDefault="0E069911" w14:paraId="1579F54B" w14:textId="728762FF">
    <w:pPr>
      <w:pStyle w:val="Header"/>
      <w:bidi w:val="0"/>
    </w:pPr>
  </w:p>
  <w:p w:rsidR="0E069911" w:rsidP="0E069911" w:rsidRDefault="0E069911" w14:paraId="4095AE85" w14:textId="70B05913">
    <w:pPr>
      <w:pStyle w:val="Header"/>
      <w:bidi w:val="0"/>
    </w:pPr>
  </w:p>
  <w:p w:rsidR="0E069911" w:rsidP="0E069911" w:rsidRDefault="0E069911" w14:paraId="44441AAF" w14:textId="6B460C93">
    <w:pPr>
      <w:pStyle w:val="Header"/>
      <w:bidi w:val="0"/>
    </w:pPr>
  </w:p>
  <w:p w:rsidR="0E069911" w:rsidP="0E069911" w:rsidRDefault="0E069911" w14:paraId="7537D66F" w14:textId="75BD3DFB">
    <w:pPr>
      <w:pStyle w:val="Header"/>
      <w:bidi w:val="0"/>
    </w:pPr>
  </w:p>
</w:hdr>
</file>

<file path=word/intelligence2.xml><?xml version="1.0" encoding="utf-8"?>
<int2:intelligence xmlns:int2="http://schemas.microsoft.com/office/intelligence/2020/intelligence">
  <int2:observations>
    <int2:textHash int2:hashCode="sfsmDt6hLfGu8Q" int2:id="icrPBFkC">
      <int2:state int2:type="AugLoop_Text_Critique" int2:value="Rejected"/>
    </int2:textHash>
    <int2:textHash int2:hashCode="Kd9vKIKLkI8ARE" int2:id="oAKE5jDf">
      <int2:state int2:type="AugLoop_Text_Critique" int2:value="Rejected"/>
    </int2:textHash>
    <int2:textHash int2:hashCode="Vvcs3NurIby22g" int2:id="x7b2UihH">
      <int2:state int2:type="AugLoop_Text_Critique" int2:value="Rejected"/>
    </int2:textHash>
    <int2:textHash int2:hashCode="OrtZNwJC/JiGrS" int2:id="AaoYkHMr">
      <int2:state int2:type="AugLoop_Text_Critique" int2:value="Rejected"/>
    </int2:textHash>
    <int2:textHash int2:hashCode="2jmj7l5rSw0yVb" int2:id="fQFF43kZ">
      <int2:state int2:type="AugLoop_Text_Critique" int2:value="Rejected"/>
    </int2:textHash>
    <int2:textHash int2:hashCode="BztpmZn0267iXf" int2:id="yiMrij0Z">
      <int2:state int2:type="AugLoop_Text_Critique" int2:value="Rejected"/>
    </int2:textHash>
    <int2:textHash int2:hashCode="AIOGP4EjxGU8ks" int2:id="Q7ASErBX">
      <int2:state int2:type="AugLoop_Text_Critique" int2:value="Rejected"/>
    </int2:textHash>
    <int2:textHash int2:hashCode="u5JzlQadttwnjD" int2:id="HNAOWxWK">
      <int2:state int2:type="AugLoop_Text_Critique" int2:value="Rejected"/>
    </int2:textHash>
    <int2:textHash int2:hashCode="CT//e7o1eiDA6M" int2:id="eTmHXrFN">
      <int2:state int2:type="AugLoop_Text_Critique" int2:value="Rejected"/>
    </int2:textHash>
    <int2:textHash int2:hashCode="HJyWFKDVitZhaX" int2:id="sGmj82bC">
      <int2:state int2:type="AugLoop_Text_Critique" int2:value="Rejected"/>
    </int2:textHash>
    <int2:bookmark int2:bookmarkName="_Int_IfdhNGyE" int2:invalidationBookmarkName="" int2:hashCode="bTI27DyIA5ylNL" int2:id="UYlH718i">
      <int2:state int2:type="AugLoop_Text_Critique" int2:value="Rejected"/>
    </int2:bookmark>
    <int2:bookmark int2:bookmarkName="_Int_cFxSP6RX" int2:invalidationBookmarkName="" int2:hashCode="UWYmv4pQBuzOGA" int2:id="IT8k3Hlc">
      <int2:state int2:type="AugLoop_Text_Critique" int2:value="Rejected"/>
    </int2:bookmark>
    <int2:bookmark int2:bookmarkName="_Int_bOl0qjz3" int2:invalidationBookmarkName="" int2:hashCode="fJTSYGVz1cyv9o" int2:id="stqR5IF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f7ac3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aaf2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894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fcf0f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3b20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c35d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FDFF57"/>
    <w:rsid w:val="00A5AF5F"/>
    <w:rsid w:val="00CE6F76"/>
    <w:rsid w:val="0143AADA"/>
    <w:rsid w:val="01EA21DA"/>
    <w:rsid w:val="02417FC0"/>
    <w:rsid w:val="024B0D34"/>
    <w:rsid w:val="02DBDFD7"/>
    <w:rsid w:val="0319ACC3"/>
    <w:rsid w:val="0336DE9C"/>
    <w:rsid w:val="03494984"/>
    <w:rsid w:val="03992FD2"/>
    <w:rsid w:val="0494E40C"/>
    <w:rsid w:val="0552F2A9"/>
    <w:rsid w:val="05B94FE7"/>
    <w:rsid w:val="05F99E88"/>
    <w:rsid w:val="066D1BCC"/>
    <w:rsid w:val="06D80E98"/>
    <w:rsid w:val="071C7592"/>
    <w:rsid w:val="07CC84CE"/>
    <w:rsid w:val="08662E59"/>
    <w:rsid w:val="088A936B"/>
    <w:rsid w:val="08F6B707"/>
    <w:rsid w:val="09433D93"/>
    <w:rsid w:val="09AB365E"/>
    <w:rsid w:val="0A01B77C"/>
    <w:rsid w:val="0AD0E20F"/>
    <w:rsid w:val="0B0EA2CC"/>
    <w:rsid w:val="0B169CA9"/>
    <w:rsid w:val="0B1EF96E"/>
    <w:rsid w:val="0BA07376"/>
    <w:rsid w:val="0BE53C97"/>
    <w:rsid w:val="0CBAC9CF"/>
    <w:rsid w:val="0CF44330"/>
    <w:rsid w:val="0D802783"/>
    <w:rsid w:val="0D98DC43"/>
    <w:rsid w:val="0E069911"/>
    <w:rsid w:val="0E117070"/>
    <w:rsid w:val="0F380DAD"/>
    <w:rsid w:val="0F4B9E05"/>
    <w:rsid w:val="0F71E12A"/>
    <w:rsid w:val="0FC6FDEC"/>
    <w:rsid w:val="0FF26A91"/>
    <w:rsid w:val="101DA414"/>
    <w:rsid w:val="10402AA0"/>
    <w:rsid w:val="108A4E63"/>
    <w:rsid w:val="10FACCF2"/>
    <w:rsid w:val="11270A9D"/>
    <w:rsid w:val="11C0D2B2"/>
    <w:rsid w:val="1234436B"/>
    <w:rsid w:val="12B75FE0"/>
    <w:rsid w:val="12CE5FEA"/>
    <w:rsid w:val="135CA313"/>
    <w:rsid w:val="141D7D10"/>
    <w:rsid w:val="1523A324"/>
    <w:rsid w:val="15CE29FA"/>
    <w:rsid w:val="15FDFF57"/>
    <w:rsid w:val="17118035"/>
    <w:rsid w:val="17CE1F85"/>
    <w:rsid w:val="1854778A"/>
    <w:rsid w:val="1938D30E"/>
    <w:rsid w:val="197E2431"/>
    <w:rsid w:val="19AD84E4"/>
    <w:rsid w:val="1A2682A6"/>
    <w:rsid w:val="1BB5D6B6"/>
    <w:rsid w:val="1BF4E3F0"/>
    <w:rsid w:val="1C6E977D"/>
    <w:rsid w:val="1CA71251"/>
    <w:rsid w:val="1D5B49C8"/>
    <w:rsid w:val="1D8625D8"/>
    <w:rsid w:val="1E678881"/>
    <w:rsid w:val="1F1A3257"/>
    <w:rsid w:val="1F2C84B2"/>
    <w:rsid w:val="1F35BCC3"/>
    <w:rsid w:val="1F3B02A4"/>
    <w:rsid w:val="1F8F8BC9"/>
    <w:rsid w:val="20ADFF84"/>
    <w:rsid w:val="21018E99"/>
    <w:rsid w:val="21465081"/>
    <w:rsid w:val="22276633"/>
    <w:rsid w:val="222C7D9F"/>
    <w:rsid w:val="22A4CA17"/>
    <w:rsid w:val="2395DCB2"/>
    <w:rsid w:val="24D22D01"/>
    <w:rsid w:val="24E6FF40"/>
    <w:rsid w:val="265450C0"/>
    <w:rsid w:val="279516CB"/>
    <w:rsid w:val="27EF12CA"/>
    <w:rsid w:val="27F02121"/>
    <w:rsid w:val="28C7E305"/>
    <w:rsid w:val="2974B6CB"/>
    <w:rsid w:val="2A2B9D6F"/>
    <w:rsid w:val="2BAB5AEB"/>
    <w:rsid w:val="2BBA151A"/>
    <w:rsid w:val="2C48CAA5"/>
    <w:rsid w:val="2D518AE9"/>
    <w:rsid w:val="2E7A2AF0"/>
    <w:rsid w:val="2E800297"/>
    <w:rsid w:val="2F4A9602"/>
    <w:rsid w:val="2FE3F84F"/>
    <w:rsid w:val="30804A29"/>
    <w:rsid w:val="30F13BD6"/>
    <w:rsid w:val="31AC59EB"/>
    <w:rsid w:val="31CAA2D9"/>
    <w:rsid w:val="321C1A8A"/>
    <w:rsid w:val="325CAB6E"/>
    <w:rsid w:val="32701DAE"/>
    <w:rsid w:val="328E3748"/>
    <w:rsid w:val="329CB96C"/>
    <w:rsid w:val="32FF76EC"/>
    <w:rsid w:val="331B9911"/>
    <w:rsid w:val="33285788"/>
    <w:rsid w:val="3366733A"/>
    <w:rsid w:val="3383B510"/>
    <w:rsid w:val="33A0721B"/>
    <w:rsid w:val="341B9CB4"/>
    <w:rsid w:val="34A0945D"/>
    <w:rsid w:val="34CB4C25"/>
    <w:rsid w:val="34DC15C2"/>
    <w:rsid w:val="34E625BC"/>
    <w:rsid w:val="3553BB4C"/>
    <w:rsid w:val="35F59FAE"/>
    <w:rsid w:val="361E873D"/>
    <w:rsid w:val="36542C1C"/>
    <w:rsid w:val="366F50C2"/>
    <w:rsid w:val="36EF8BAD"/>
    <w:rsid w:val="3836BEEE"/>
    <w:rsid w:val="387BACEC"/>
    <w:rsid w:val="391C43B9"/>
    <w:rsid w:val="395B3CFA"/>
    <w:rsid w:val="39E38225"/>
    <w:rsid w:val="3A272C6F"/>
    <w:rsid w:val="3A2BB198"/>
    <w:rsid w:val="3A62F2C7"/>
    <w:rsid w:val="3A9330D3"/>
    <w:rsid w:val="3B0BBEB0"/>
    <w:rsid w:val="3C1E0456"/>
    <w:rsid w:val="3C78C9A3"/>
    <w:rsid w:val="3CF58EBD"/>
    <w:rsid w:val="3D21FF5C"/>
    <w:rsid w:val="3D499476"/>
    <w:rsid w:val="3D5ECD31"/>
    <w:rsid w:val="3D64C749"/>
    <w:rsid w:val="3D6BBD8C"/>
    <w:rsid w:val="3D9A9389"/>
    <w:rsid w:val="3E08D72F"/>
    <w:rsid w:val="3E724176"/>
    <w:rsid w:val="3F0097AA"/>
    <w:rsid w:val="3F807886"/>
    <w:rsid w:val="3F955FCB"/>
    <w:rsid w:val="3FA9A482"/>
    <w:rsid w:val="405AA7CB"/>
    <w:rsid w:val="41725514"/>
    <w:rsid w:val="424382E9"/>
    <w:rsid w:val="428949F2"/>
    <w:rsid w:val="42CD008D"/>
    <w:rsid w:val="42D4F4B8"/>
    <w:rsid w:val="430A2980"/>
    <w:rsid w:val="43115596"/>
    <w:rsid w:val="43DF534A"/>
    <w:rsid w:val="44AD25F7"/>
    <w:rsid w:val="4504370C"/>
    <w:rsid w:val="458A6EF6"/>
    <w:rsid w:val="464648D7"/>
    <w:rsid w:val="469BC6F1"/>
    <w:rsid w:val="4716F40C"/>
    <w:rsid w:val="473E4C36"/>
    <w:rsid w:val="474B70C3"/>
    <w:rsid w:val="47556010"/>
    <w:rsid w:val="47C4C0CD"/>
    <w:rsid w:val="47DD9AA3"/>
    <w:rsid w:val="47E92B8F"/>
    <w:rsid w:val="481F62B6"/>
    <w:rsid w:val="4837461C"/>
    <w:rsid w:val="48989583"/>
    <w:rsid w:val="48A530B8"/>
    <w:rsid w:val="4911CB96"/>
    <w:rsid w:val="49796B04"/>
    <w:rsid w:val="4A00DF14"/>
    <w:rsid w:val="4A075F89"/>
    <w:rsid w:val="4A65E0C2"/>
    <w:rsid w:val="4A789CF8"/>
    <w:rsid w:val="4A7B98F5"/>
    <w:rsid w:val="4AFC8BF1"/>
    <w:rsid w:val="4B153B65"/>
    <w:rsid w:val="4B16AC20"/>
    <w:rsid w:val="4B832A68"/>
    <w:rsid w:val="4BE291F4"/>
    <w:rsid w:val="4C250CB4"/>
    <w:rsid w:val="4C318AB1"/>
    <w:rsid w:val="4C70E78A"/>
    <w:rsid w:val="4C8378D2"/>
    <w:rsid w:val="4C84A302"/>
    <w:rsid w:val="4CB10BC6"/>
    <w:rsid w:val="4D3F004B"/>
    <w:rsid w:val="4DB03DBA"/>
    <w:rsid w:val="4E3DAFB9"/>
    <w:rsid w:val="4E4CDC27"/>
    <w:rsid w:val="4FCBEFCE"/>
    <w:rsid w:val="4FD9801A"/>
    <w:rsid w:val="4FFFCB00"/>
    <w:rsid w:val="500DE1E2"/>
    <w:rsid w:val="501C4323"/>
    <w:rsid w:val="50677578"/>
    <w:rsid w:val="509A9E93"/>
    <w:rsid w:val="50D7C39F"/>
    <w:rsid w:val="51438209"/>
    <w:rsid w:val="518D29F0"/>
    <w:rsid w:val="5286AADA"/>
    <w:rsid w:val="531120DC"/>
    <w:rsid w:val="5352BCBD"/>
    <w:rsid w:val="53AFF6EB"/>
    <w:rsid w:val="53E69922"/>
    <w:rsid w:val="540B3141"/>
    <w:rsid w:val="546A2FF5"/>
    <w:rsid w:val="54D28C5A"/>
    <w:rsid w:val="5661B72A"/>
    <w:rsid w:val="56A5D67E"/>
    <w:rsid w:val="56B9871F"/>
    <w:rsid w:val="56F9BEDF"/>
    <w:rsid w:val="57F8D47A"/>
    <w:rsid w:val="5851061E"/>
    <w:rsid w:val="58896AED"/>
    <w:rsid w:val="58AC50D5"/>
    <w:rsid w:val="58FDD9E4"/>
    <w:rsid w:val="59293A53"/>
    <w:rsid w:val="594B08C9"/>
    <w:rsid w:val="598953E3"/>
    <w:rsid w:val="5A04984B"/>
    <w:rsid w:val="5A2D0071"/>
    <w:rsid w:val="5B872974"/>
    <w:rsid w:val="5B8D798F"/>
    <w:rsid w:val="5B943BB7"/>
    <w:rsid w:val="5B95D654"/>
    <w:rsid w:val="5C156F2F"/>
    <w:rsid w:val="5C327EA9"/>
    <w:rsid w:val="5CBC881E"/>
    <w:rsid w:val="5DE2B2E4"/>
    <w:rsid w:val="5E3ED8F7"/>
    <w:rsid w:val="5E76F3F0"/>
    <w:rsid w:val="5EDB58E9"/>
    <w:rsid w:val="5EDFB99F"/>
    <w:rsid w:val="5FD53767"/>
    <w:rsid w:val="6060EAB2"/>
    <w:rsid w:val="60694777"/>
    <w:rsid w:val="60961D72"/>
    <w:rsid w:val="60BED7ED"/>
    <w:rsid w:val="6187BA78"/>
    <w:rsid w:val="61A53DA3"/>
    <w:rsid w:val="621EE9F9"/>
    <w:rsid w:val="62460654"/>
    <w:rsid w:val="62A4BC2A"/>
    <w:rsid w:val="62E32A4C"/>
    <w:rsid w:val="630CD829"/>
    <w:rsid w:val="63150F4A"/>
    <w:rsid w:val="636C761A"/>
    <w:rsid w:val="63BFBDA9"/>
    <w:rsid w:val="650DF314"/>
    <w:rsid w:val="65C499DC"/>
    <w:rsid w:val="65EEF3CD"/>
    <w:rsid w:val="661ACB0E"/>
    <w:rsid w:val="66FA2568"/>
    <w:rsid w:val="67CBFAB8"/>
    <w:rsid w:val="682B5FF9"/>
    <w:rsid w:val="69B04F88"/>
    <w:rsid w:val="69E91765"/>
    <w:rsid w:val="6A7120C0"/>
    <w:rsid w:val="6A8D5766"/>
    <w:rsid w:val="6AAE6C7B"/>
    <w:rsid w:val="6AB3D675"/>
    <w:rsid w:val="6AC561FC"/>
    <w:rsid w:val="6BAB8ADF"/>
    <w:rsid w:val="6C4FA6D6"/>
    <w:rsid w:val="6C987296"/>
    <w:rsid w:val="6CDF05F5"/>
    <w:rsid w:val="6CE7F04A"/>
    <w:rsid w:val="6DC09FAC"/>
    <w:rsid w:val="6E3CF611"/>
    <w:rsid w:val="6EEE2680"/>
    <w:rsid w:val="6F328ADA"/>
    <w:rsid w:val="6F48F1F7"/>
    <w:rsid w:val="70D46BC8"/>
    <w:rsid w:val="71318A89"/>
    <w:rsid w:val="7134A380"/>
    <w:rsid w:val="717822AC"/>
    <w:rsid w:val="71A70FCB"/>
    <w:rsid w:val="71E61D05"/>
    <w:rsid w:val="72934C99"/>
    <w:rsid w:val="73013B9C"/>
    <w:rsid w:val="7403087A"/>
    <w:rsid w:val="75314AEB"/>
    <w:rsid w:val="759ED8DB"/>
    <w:rsid w:val="7627B036"/>
    <w:rsid w:val="7669B24E"/>
    <w:rsid w:val="76931392"/>
    <w:rsid w:val="76CA1F4F"/>
    <w:rsid w:val="7704F5F5"/>
    <w:rsid w:val="77C0EA96"/>
    <w:rsid w:val="7821019B"/>
    <w:rsid w:val="7911EEBF"/>
    <w:rsid w:val="799082A2"/>
    <w:rsid w:val="79D6C7BA"/>
    <w:rsid w:val="7A65EC1C"/>
    <w:rsid w:val="7AADBF20"/>
    <w:rsid w:val="7B838B75"/>
    <w:rsid w:val="7C12643A"/>
    <w:rsid w:val="7CA81DE2"/>
    <w:rsid w:val="7D0B9533"/>
    <w:rsid w:val="7D251407"/>
    <w:rsid w:val="7DA51ADF"/>
    <w:rsid w:val="7DC7994C"/>
    <w:rsid w:val="7EBF04D4"/>
    <w:rsid w:val="7EDC834F"/>
    <w:rsid w:val="7F40EB40"/>
    <w:rsid w:val="7FA54B12"/>
    <w:rsid w:val="7FC0D65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B520F"/>
  <w15:chartTrackingRefBased/>
  <w15:docId w15:val="{BFCCC974-F037-478D-ABE4-2756A240A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microsoft.com/office/2020/10/relationships/intelligence" Target="intelligence2.xml" Id="R59bb618004c747ce" /><Relationship Type="http://schemas.openxmlformats.org/officeDocument/2006/relationships/numbering" Target="numbering.xml" Id="R07ede54606094861" /><Relationship Type="http://schemas.openxmlformats.org/officeDocument/2006/relationships/image" Target="/media/image3.jpg" Id="R58f7b119b1bf4f26" /><Relationship Type="http://schemas.openxmlformats.org/officeDocument/2006/relationships/header" Target="header.xml" Id="R1cf767a8cae644eb" /><Relationship Type="http://schemas.openxmlformats.org/officeDocument/2006/relationships/footer" Target="footer.xml" Id="R08ead04bd2de46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Jolene Bentick (2113635)</dc:creator>
  <keywords/>
  <dc:description/>
  <lastModifiedBy>Jolene Bentick (2113635)</lastModifiedBy>
  <revision>3</revision>
  <dcterms:created xsi:type="dcterms:W3CDTF">2024-02-29T07:42:00.0000000Z</dcterms:created>
  <dcterms:modified xsi:type="dcterms:W3CDTF">2024-03-03T17:43:23.6362560Z</dcterms:modified>
</coreProperties>
</file>