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glossary/document.xml" ContentType="application/vnd.openxmlformats-officedocument.wordprocessingml.document.glossary+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14:paraId="5E5787A5" wp14:textId="0A9517BA">
      <w:bookmarkStart w:name="_GoBack" w:id="0"/>
      <w:bookmarkEnd w:id="0"/>
      <w:r w:rsidR="76F7333F">
        <w:drawing>
          <wp:inline xmlns:wp14="http://schemas.microsoft.com/office/word/2010/wordprocessingDrawing" wp14:editId="772286FF" wp14:anchorId="2D5F5D0C">
            <wp:extent cx="3830330" cy="4990614"/>
            <wp:effectExtent l="0" t="0" r="0" b="0"/>
            <wp:docPr id="1945104033" name="" title=""/>
            <wp:cNvGraphicFramePr>
              <a:graphicFrameLocks noChangeAspect="1"/>
            </wp:cNvGraphicFramePr>
            <a:graphic>
              <a:graphicData uri="http://schemas.openxmlformats.org/drawingml/2006/picture">
                <pic:pic>
                  <pic:nvPicPr>
                    <pic:cNvPr id="0" name=""/>
                    <pic:cNvPicPr/>
                  </pic:nvPicPr>
                  <pic:blipFill>
                    <a:blip r:embed="Rdbb985406f90446b">
                      <a:extLst>
                        <a:ext xmlns:a="http://schemas.openxmlformats.org/drawingml/2006/main" uri="{28A0092B-C50C-407E-A947-70E740481C1C}">
                          <a14:useLocalDpi val="0"/>
                        </a:ext>
                      </a:extLst>
                    </a:blip>
                    <a:stretch>
                      <a:fillRect/>
                    </a:stretch>
                  </pic:blipFill>
                  <pic:spPr>
                    <a:xfrm>
                      <a:off x="0" y="0"/>
                      <a:ext cx="3830330" cy="4990614"/>
                    </a:xfrm>
                    <a:prstGeom prst="rect">
                      <a:avLst/>
                    </a:prstGeom>
                  </pic:spPr>
                </pic:pic>
              </a:graphicData>
            </a:graphic>
          </wp:inline>
        </w:drawing>
      </w:r>
    </w:p>
    <w:p w:rsidR="250FD9B8" w:rsidP="250FD9B8" w:rsidRDefault="250FD9B8" w14:paraId="71766F4F" w14:textId="6C094974">
      <w:pPr>
        <w:pStyle w:val="Normal"/>
      </w:pPr>
    </w:p>
    <w:p w:rsidR="1B73B19D" w:rsidP="250FD9B8" w:rsidRDefault="1B73B19D" w14:paraId="58C58BA7" w14:textId="06245416">
      <w:pPr>
        <w:pStyle w:val="Normal"/>
      </w:pPr>
      <w:r w:rsidR="5CBB8786">
        <w:rPr/>
        <w:t xml:space="preserve">Auther </w:t>
      </w:r>
      <w:r w:rsidR="4B6D46DD">
        <w:rPr/>
        <w:t>Kersha May Davies 19049</w:t>
      </w:r>
      <w:r w:rsidR="70746556">
        <w:rPr/>
        <w:t>76.</w:t>
      </w:r>
    </w:p>
    <w:p w:rsidR="6569B5DA" w:rsidP="06B7F03D" w:rsidRDefault="6569B5DA" w14:paraId="6ACACA1E" w14:textId="421910CE">
      <w:pPr>
        <w:pStyle w:val="Normal"/>
      </w:pPr>
    </w:p>
    <w:p w:rsidR="250FD9B8" w:rsidP="250FD9B8" w:rsidRDefault="250FD9B8" w14:paraId="3D596A50" w14:textId="4601AC81">
      <w:pPr>
        <w:pStyle w:val="Normal"/>
      </w:pPr>
    </w:p>
    <w:p w:rsidR="250FD9B8" w:rsidP="250FD9B8" w:rsidRDefault="250FD9B8" w14:paraId="1A9897DE" w14:textId="3FA5F221">
      <w:pPr>
        <w:pStyle w:val="Normal"/>
      </w:pPr>
    </w:p>
    <w:p w:rsidR="250FD9B8" w:rsidP="250FD9B8" w:rsidRDefault="250FD9B8" w14:paraId="76B9739F" w14:textId="350525C6">
      <w:pPr>
        <w:pStyle w:val="Normal"/>
      </w:pPr>
    </w:p>
    <w:p w:rsidR="7CF5F4FB" w:rsidP="7CF5F4FB" w:rsidRDefault="7CF5F4FB" w14:paraId="5543326F" w14:textId="1E04B2F2">
      <w:pPr>
        <w:pStyle w:val="Normal"/>
      </w:pPr>
    </w:p>
    <w:p w:rsidR="7CF5F4FB" w:rsidP="7CF5F4FB" w:rsidRDefault="7CF5F4FB" w14:paraId="10DFFC77" w14:textId="2442D1F0">
      <w:pPr>
        <w:pStyle w:val="Normal"/>
      </w:pPr>
    </w:p>
    <w:p w:rsidR="7CF5F4FB" w:rsidP="7CF5F4FB" w:rsidRDefault="7CF5F4FB" w14:paraId="761B3A5A" w14:textId="78646EB6">
      <w:pPr>
        <w:pStyle w:val="Normal"/>
      </w:pPr>
    </w:p>
    <w:p w:rsidR="7CF5F4FB" w:rsidP="7CF5F4FB" w:rsidRDefault="7CF5F4FB" w14:paraId="289826D2" w14:textId="05D836B8">
      <w:pPr>
        <w:pStyle w:val="Normal"/>
      </w:pPr>
    </w:p>
    <w:p w:rsidR="7CF5F4FB" w:rsidP="7CF5F4FB" w:rsidRDefault="7CF5F4FB" w14:paraId="3584D2AC" w14:textId="756CEA54">
      <w:pPr>
        <w:pStyle w:val="Normal"/>
      </w:pPr>
    </w:p>
    <w:p w:rsidR="7CF5F4FB" w:rsidP="7CF5F4FB" w:rsidRDefault="7CF5F4FB" w14:paraId="25C0D54E" w14:textId="43B3984C">
      <w:pPr>
        <w:pStyle w:val="Normal"/>
      </w:pPr>
    </w:p>
    <w:p w:rsidR="7CF5F4FB" w:rsidP="7CF5F4FB" w:rsidRDefault="7CF5F4FB" w14:paraId="411F0C55" w14:textId="67CB51C8">
      <w:pPr>
        <w:pStyle w:val="Normal"/>
      </w:pPr>
    </w:p>
    <w:p w:rsidR="7CF5F4FB" w:rsidP="7CF5F4FB" w:rsidRDefault="7CF5F4FB" w14:paraId="17EF8232" w14:textId="0B09ACD8">
      <w:pPr>
        <w:pStyle w:val="Normal"/>
      </w:pPr>
    </w:p>
    <w:p w:rsidR="7CF5F4FB" w:rsidP="7CF5F4FB" w:rsidRDefault="7CF5F4FB" w14:paraId="0202B68F" w14:textId="17F2E7BC">
      <w:pPr>
        <w:pStyle w:val="Normal"/>
      </w:pPr>
    </w:p>
    <w:p w:rsidR="7CF5F4FB" w:rsidP="7CF5F4FB" w:rsidRDefault="7CF5F4FB" w14:paraId="4ED25284" w14:textId="3D341A5D">
      <w:pPr>
        <w:pStyle w:val="Normal"/>
      </w:pPr>
    </w:p>
    <w:p w:rsidR="7CF5F4FB" w:rsidP="7CF5F4FB" w:rsidRDefault="7CF5F4FB" w14:paraId="5BBF16CE" w14:textId="76114A2F">
      <w:pPr>
        <w:pStyle w:val="Normal"/>
      </w:pPr>
    </w:p>
    <w:p w:rsidR="7CF5F4FB" w:rsidP="7CF5F4FB" w:rsidRDefault="7CF5F4FB" w14:paraId="06BE20B7" w14:textId="36639E71">
      <w:pPr>
        <w:pStyle w:val="Normal"/>
      </w:pPr>
    </w:p>
    <w:p w:rsidR="7CF5F4FB" w:rsidP="7CF5F4FB" w:rsidRDefault="7CF5F4FB" w14:paraId="432F2688" w14:textId="37D7FE85">
      <w:pPr>
        <w:pStyle w:val="Normal"/>
      </w:pPr>
    </w:p>
    <w:p w:rsidR="250FD9B8" w:rsidP="250FD9B8" w:rsidRDefault="250FD9B8" w14:paraId="42C9B40A" w14:textId="60A3ECC0">
      <w:pPr>
        <w:pStyle w:val="Normal"/>
      </w:pPr>
    </w:p>
    <w:p w:rsidR="250FD9B8" w:rsidP="250FD9B8" w:rsidRDefault="250FD9B8" w14:paraId="4EBD3834" w14:textId="5EC242E6">
      <w:pPr>
        <w:pStyle w:val="Normal"/>
      </w:pPr>
    </w:p>
    <w:sdt>
      <w:sdtPr>
        <w:id w:val="1846319988"/>
        <w:docPartObj>
          <w:docPartGallery w:val="Table of Contents"/>
          <w:docPartUnique/>
        </w:docPartObj>
      </w:sdtPr>
      <w:sdtContent>
        <w:p w:rsidR="7CF5F4FB" w:rsidP="7CF5F4FB" w:rsidRDefault="7CF5F4FB" w14:paraId="271D4617" w14:textId="46DF0DD9">
          <w:pPr>
            <w:pStyle w:val="TOC2"/>
            <w:tabs>
              <w:tab w:val="right" w:leader="dot" w:pos="9015"/>
            </w:tabs>
            <w:bidi w:val="0"/>
          </w:pPr>
          <w:r>
            <w:fldChar w:fldCharType="begin"/>
          </w:r>
          <w:r>
            <w:instrText xml:space="preserve">TOC \o \z \u \h</w:instrText>
          </w:r>
          <w:r>
            <w:fldChar w:fldCharType="separate"/>
          </w:r>
          <w:hyperlink w:anchor="_Toc535456068">
            <w:r w:rsidRPr="06B7F03D" w:rsidR="06B7F03D">
              <w:rPr>
                <w:rStyle w:val="Hyperlink"/>
              </w:rPr>
              <w:t>Introduction.</w:t>
            </w:r>
            <w:r>
              <w:tab/>
            </w:r>
            <w:r>
              <w:fldChar w:fldCharType="begin"/>
            </w:r>
            <w:r>
              <w:instrText xml:space="preserve">PAGEREF _Toc535456068 \h</w:instrText>
            </w:r>
            <w:r>
              <w:fldChar w:fldCharType="separate"/>
            </w:r>
            <w:r w:rsidRPr="06B7F03D" w:rsidR="06B7F03D">
              <w:rPr>
                <w:rStyle w:val="Hyperlink"/>
              </w:rPr>
              <w:t>3</w:t>
            </w:r>
            <w:r>
              <w:fldChar w:fldCharType="end"/>
            </w:r>
          </w:hyperlink>
        </w:p>
        <w:p w:rsidR="7CF5F4FB" w:rsidP="7CF5F4FB" w:rsidRDefault="7CF5F4FB" w14:paraId="4D8AEC96" w14:textId="35972446">
          <w:pPr>
            <w:pStyle w:val="TOC1"/>
            <w:tabs>
              <w:tab w:val="right" w:leader="dot" w:pos="9015"/>
            </w:tabs>
            <w:bidi w:val="0"/>
          </w:pPr>
          <w:hyperlink w:anchor="_Toc1234364246">
            <w:r w:rsidRPr="06B7F03D" w:rsidR="06B7F03D">
              <w:rPr>
                <w:rStyle w:val="Hyperlink"/>
              </w:rPr>
              <w:t>The definition of performance management.</w:t>
            </w:r>
            <w:r>
              <w:tab/>
            </w:r>
            <w:r>
              <w:fldChar w:fldCharType="begin"/>
            </w:r>
            <w:r>
              <w:instrText xml:space="preserve">PAGEREF _Toc1234364246 \h</w:instrText>
            </w:r>
            <w:r>
              <w:fldChar w:fldCharType="separate"/>
            </w:r>
            <w:r w:rsidRPr="06B7F03D" w:rsidR="06B7F03D">
              <w:rPr>
                <w:rStyle w:val="Hyperlink"/>
              </w:rPr>
              <w:t>4</w:t>
            </w:r>
            <w:r>
              <w:fldChar w:fldCharType="end"/>
            </w:r>
          </w:hyperlink>
        </w:p>
        <w:p w:rsidR="7CF5F4FB" w:rsidP="7CF5F4FB" w:rsidRDefault="7CF5F4FB" w14:paraId="0D3A1F45" w14:textId="56C0F04C">
          <w:pPr>
            <w:pStyle w:val="TOC3"/>
            <w:tabs>
              <w:tab w:val="right" w:leader="dot" w:pos="9015"/>
            </w:tabs>
            <w:bidi w:val="0"/>
          </w:pPr>
          <w:hyperlink w:anchor="_Toc1110994266">
            <w:r w:rsidRPr="06B7F03D" w:rsidR="06B7F03D">
              <w:rPr>
                <w:rStyle w:val="Hyperlink"/>
              </w:rPr>
              <w:t>The AMO performance management theory.</w:t>
            </w:r>
            <w:r>
              <w:tab/>
            </w:r>
            <w:r>
              <w:fldChar w:fldCharType="begin"/>
            </w:r>
            <w:r>
              <w:instrText xml:space="preserve">PAGEREF _Toc1110994266 \h</w:instrText>
            </w:r>
            <w:r>
              <w:fldChar w:fldCharType="separate"/>
            </w:r>
            <w:r w:rsidRPr="06B7F03D" w:rsidR="06B7F03D">
              <w:rPr>
                <w:rStyle w:val="Hyperlink"/>
              </w:rPr>
              <w:t>5</w:t>
            </w:r>
            <w:r>
              <w:fldChar w:fldCharType="end"/>
            </w:r>
          </w:hyperlink>
        </w:p>
        <w:p w:rsidR="7CF5F4FB" w:rsidP="06B7F03D" w:rsidRDefault="7CF5F4FB" w14:paraId="45E959E0" w14:textId="2100D008">
          <w:pPr>
            <w:pStyle w:val="TOC2"/>
            <w:tabs>
              <w:tab w:val="right" w:leader="dot" w:pos="9015"/>
            </w:tabs>
            <w:bidi w:val="0"/>
          </w:pPr>
          <w:hyperlink w:anchor="_Toc20886805">
            <w:r w:rsidRPr="06B7F03D" w:rsidR="06B7F03D">
              <w:rPr>
                <w:rStyle w:val="Hyperlink"/>
              </w:rPr>
              <w:t>Training and motivation methods.</w:t>
            </w:r>
            <w:r>
              <w:tab/>
            </w:r>
            <w:r>
              <w:fldChar w:fldCharType="begin"/>
            </w:r>
            <w:r>
              <w:instrText xml:space="preserve">PAGEREF _Toc20886805 \h</w:instrText>
            </w:r>
            <w:r>
              <w:fldChar w:fldCharType="separate"/>
            </w:r>
            <w:r w:rsidRPr="06B7F03D" w:rsidR="06B7F03D">
              <w:rPr>
                <w:rStyle w:val="Hyperlink"/>
              </w:rPr>
              <w:t>6</w:t>
            </w:r>
            <w:r>
              <w:fldChar w:fldCharType="end"/>
            </w:r>
          </w:hyperlink>
        </w:p>
        <w:p w:rsidR="7CF5F4FB" w:rsidP="7CF5F4FB" w:rsidRDefault="7CF5F4FB" w14:paraId="0500F382" w14:textId="00B6A129">
          <w:pPr>
            <w:pStyle w:val="TOC3"/>
            <w:tabs>
              <w:tab w:val="right" w:leader="dot" w:pos="9015"/>
            </w:tabs>
            <w:bidi w:val="0"/>
          </w:pPr>
          <w:hyperlink w:anchor="_Toc504117790">
            <w:r w:rsidRPr="06B7F03D" w:rsidR="06B7F03D">
              <w:rPr>
                <w:rStyle w:val="Hyperlink"/>
              </w:rPr>
              <w:t>Performance management motivates and engages employees.</w:t>
            </w:r>
            <w:r>
              <w:tab/>
            </w:r>
            <w:r>
              <w:fldChar w:fldCharType="begin"/>
            </w:r>
            <w:r>
              <w:instrText xml:space="preserve">PAGEREF _Toc504117790 \h</w:instrText>
            </w:r>
            <w:r>
              <w:fldChar w:fldCharType="separate"/>
            </w:r>
            <w:r w:rsidRPr="06B7F03D" w:rsidR="06B7F03D">
              <w:rPr>
                <w:rStyle w:val="Hyperlink"/>
              </w:rPr>
              <w:t>7</w:t>
            </w:r>
            <w:r>
              <w:fldChar w:fldCharType="end"/>
            </w:r>
          </w:hyperlink>
        </w:p>
        <w:p w:rsidR="7CF5F4FB" w:rsidP="06B7F03D" w:rsidRDefault="7CF5F4FB" w14:paraId="796B5C89" w14:textId="066A68DF">
          <w:pPr>
            <w:pStyle w:val="TOC2"/>
            <w:tabs>
              <w:tab w:val="right" w:leader="dot" w:pos="9015"/>
            </w:tabs>
            <w:bidi w:val="0"/>
          </w:pPr>
          <w:hyperlink w:anchor="_Toc64756425">
            <w:r w:rsidRPr="06B7F03D" w:rsidR="06B7F03D">
              <w:rPr>
                <w:rStyle w:val="Hyperlink"/>
              </w:rPr>
              <w:t>Performance management issues.</w:t>
            </w:r>
            <w:r>
              <w:tab/>
            </w:r>
            <w:r>
              <w:fldChar w:fldCharType="begin"/>
            </w:r>
            <w:r>
              <w:instrText xml:space="preserve">PAGEREF _Toc64756425 \h</w:instrText>
            </w:r>
            <w:r>
              <w:fldChar w:fldCharType="separate"/>
            </w:r>
            <w:r w:rsidRPr="06B7F03D" w:rsidR="06B7F03D">
              <w:rPr>
                <w:rStyle w:val="Hyperlink"/>
              </w:rPr>
              <w:t>8</w:t>
            </w:r>
            <w:r>
              <w:fldChar w:fldCharType="end"/>
            </w:r>
          </w:hyperlink>
        </w:p>
        <w:p w:rsidR="7CF5F4FB" w:rsidP="06B7F03D" w:rsidRDefault="7CF5F4FB" w14:paraId="1D446BDD" w14:textId="1580CFB7">
          <w:pPr>
            <w:pStyle w:val="TOC2"/>
            <w:tabs>
              <w:tab w:val="right" w:leader="dot" w:pos="9015"/>
            </w:tabs>
            <w:bidi w:val="0"/>
          </w:pPr>
          <w:hyperlink w:anchor="_Toc363419527">
            <w:r w:rsidRPr="06B7F03D" w:rsidR="06B7F03D">
              <w:rPr>
                <w:rStyle w:val="Hyperlink"/>
              </w:rPr>
              <w:t>￼￼￼</w:t>
            </w:r>
            <w:r>
              <w:tab/>
            </w:r>
            <w:r>
              <w:fldChar w:fldCharType="begin"/>
            </w:r>
            <w:r>
              <w:instrText xml:space="preserve">PAGEREF _Toc363419527 \h</w:instrText>
            </w:r>
            <w:r>
              <w:fldChar w:fldCharType="separate"/>
            </w:r>
            <w:r w:rsidRPr="06B7F03D" w:rsidR="06B7F03D">
              <w:rPr>
                <w:rStyle w:val="Hyperlink"/>
              </w:rPr>
              <w:t>8</w:t>
            </w:r>
            <w:r>
              <w:fldChar w:fldCharType="end"/>
            </w:r>
          </w:hyperlink>
        </w:p>
        <w:p w:rsidR="06B7F03D" w:rsidP="06B7F03D" w:rsidRDefault="06B7F03D" w14:paraId="0240D855" w14:textId="1B032B6E">
          <w:pPr>
            <w:pStyle w:val="TOC3"/>
            <w:tabs>
              <w:tab w:val="right" w:leader="dot" w:pos="9015"/>
            </w:tabs>
            <w:bidi w:val="0"/>
          </w:pPr>
          <w:hyperlink w:anchor="_Toc1077300411">
            <w:r w:rsidRPr="06B7F03D" w:rsidR="06B7F03D">
              <w:rPr>
                <w:rStyle w:val="Hyperlink"/>
              </w:rPr>
              <w:t>Performance management within the Solent NHS.</w:t>
            </w:r>
            <w:r>
              <w:tab/>
            </w:r>
            <w:r>
              <w:fldChar w:fldCharType="begin"/>
            </w:r>
            <w:r>
              <w:instrText xml:space="preserve">PAGEREF _Toc1077300411 \h</w:instrText>
            </w:r>
            <w:r>
              <w:fldChar w:fldCharType="separate"/>
            </w:r>
            <w:r w:rsidRPr="06B7F03D" w:rsidR="06B7F03D">
              <w:rPr>
                <w:rStyle w:val="Hyperlink"/>
              </w:rPr>
              <w:t>9</w:t>
            </w:r>
            <w:r>
              <w:fldChar w:fldCharType="end"/>
            </w:r>
          </w:hyperlink>
        </w:p>
        <w:p w:rsidR="06B7F03D" w:rsidP="06B7F03D" w:rsidRDefault="06B7F03D" w14:paraId="141D6BD8" w14:textId="381C68DE">
          <w:pPr>
            <w:pStyle w:val="TOC3"/>
            <w:tabs>
              <w:tab w:val="right" w:leader="dot" w:pos="9015"/>
            </w:tabs>
            <w:bidi w:val="0"/>
          </w:pPr>
          <w:hyperlink w:anchor="_Toc1202097798">
            <w:r w:rsidRPr="06B7F03D" w:rsidR="06B7F03D">
              <w:rPr>
                <w:rStyle w:val="Hyperlink"/>
              </w:rPr>
              <w:t>PDP from a line manager to a team leader.</w:t>
            </w:r>
            <w:r>
              <w:tab/>
            </w:r>
            <w:r>
              <w:fldChar w:fldCharType="begin"/>
            </w:r>
            <w:r>
              <w:instrText xml:space="preserve">PAGEREF _Toc1202097798 \h</w:instrText>
            </w:r>
            <w:r>
              <w:fldChar w:fldCharType="separate"/>
            </w:r>
            <w:r w:rsidRPr="06B7F03D" w:rsidR="06B7F03D">
              <w:rPr>
                <w:rStyle w:val="Hyperlink"/>
              </w:rPr>
              <w:t>10</w:t>
            </w:r>
            <w:r>
              <w:fldChar w:fldCharType="end"/>
            </w:r>
          </w:hyperlink>
        </w:p>
        <w:p w:rsidR="06B7F03D" w:rsidP="06B7F03D" w:rsidRDefault="06B7F03D" w14:paraId="2B598C8B" w14:textId="00EF0955">
          <w:pPr>
            <w:pStyle w:val="TOC3"/>
            <w:tabs>
              <w:tab w:val="right" w:leader="dot" w:pos="9015"/>
            </w:tabs>
            <w:bidi w:val="0"/>
          </w:pPr>
          <w:hyperlink w:anchor="_Toc502225782">
            <w:r w:rsidRPr="06B7F03D" w:rsidR="06B7F03D">
              <w:rPr>
                <w:rStyle w:val="Hyperlink"/>
              </w:rPr>
              <w:t>PDP supporting notes.</w:t>
            </w:r>
            <w:r>
              <w:tab/>
            </w:r>
            <w:r>
              <w:fldChar w:fldCharType="begin"/>
            </w:r>
            <w:r>
              <w:instrText xml:space="preserve">PAGEREF _Toc502225782 \h</w:instrText>
            </w:r>
            <w:r>
              <w:fldChar w:fldCharType="separate"/>
            </w:r>
            <w:r w:rsidRPr="06B7F03D" w:rsidR="06B7F03D">
              <w:rPr>
                <w:rStyle w:val="Hyperlink"/>
              </w:rPr>
              <w:t>11</w:t>
            </w:r>
            <w:r>
              <w:fldChar w:fldCharType="end"/>
            </w:r>
          </w:hyperlink>
        </w:p>
        <w:p w:rsidR="06B7F03D" w:rsidP="06B7F03D" w:rsidRDefault="06B7F03D" w14:paraId="31DF92D0" w14:textId="2E32F93B">
          <w:pPr>
            <w:pStyle w:val="TOC4"/>
            <w:tabs>
              <w:tab w:val="right" w:leader="dot" w:pos="9015"/>
            </w:tabs>
            <w:bidi w:val="0"/>
          </w:pPr>
          <w:hyperlink w:anchor="_Toc46064788">
            <w:r w:rsidRPr="06B7F03D" w:rsidR="06B7F03D">
              <w:rPr>
                <w:rStyle w:val="Hyperlink"/>
              </w:rPr>
              <w:t>Training and development.</w:t>
            </w:r>
            <w:r>
              <w:tab/>
            </w:r>
            <w:r>
              <w:fldChar w:fldCharType="begin"/>
            </w:r>
            <w:r>
              <w:instrText xml:space="preserve">PAGEREF _Toc46064788 \h</w:instrText>
            </w:r>
            <w:r>
              <w:fldChar w:fldCharType="separate"/>
            </w:r>
            <w:r w:rsidRPr="06B7F03D" w:rsidR="06B7F03D">
              <w:rPr>
                <w:rStyle w:val="Hyperlink"/>
              </w:rPr>
              <w:t>11</w:t>
            </w:r>
            <w:r>
              <w:fldChar w:fldCharType="end"/>
            </w:r>
          </w:hyperlink>
        </w:p>
        <w:p w:rsidR="06B7F03D" w:rsidP="06B7F03D" w:rsidRDefault="06B7F03D" w14:paraId="091AB7FD" w14:textId="74D5DDBC">
          <w:pPr>
            <w:pStyle w:val="TOC4"/>
            <w:tabs>
              <w:tab w:val="right" w:leader="dot" w:pos="9015"/>
            </w:tabs>
            <w:bidi w:val="0"/>
          </w:pPr>
          <w:hyperlink w:anchor="_Toc1416157024">
            <w:r w:rsidRPr="06B7F03D" w:rsidR="06B7F03D">
              <w:rPr>
                <w:rStyle w:val="Hyperlink"/>
              </w:rPr>
              <w:t>SMART goals.</w:t>
            </w:r>
            <w:r>
              <w:tab/>
            </w:r>
            <w:r>
              <w:fldChar w:fldCharType="begin"/>
            </w:r>
            <w:r>
              <w:instrText xml:space="preserve">PAGEREF _Toc1416157024 \h</w:instrText>
            </w:r>
            <w:r>
              <w:fldChar w:fldCharType="separate"/>
            </w:r>
            <w:r w:rsidRPr="06B7F03D" w:rsidR="06B7F03D">
              <w:rPr>
                <w:rStyle w:val="Hyperlink"/>
              </w:rPr>
              <w:t>11</w:t>
            </w:r>
            <w:r>
              <w:fldChar w:fldCharType="end"/>
            </w:r>
          </w:hyperlink>
        </w:p>
        <w:p w:rsidR="06B7F03D" w:rsidP="06B7F03D" w:rsidRDefault="06B7F03D" w14:paraId="613890BD" w14:textId="61A0A2D7">
          <w:pPr>
            <w:pStyle w:val="TOC4"/>
            <w:tabs>
              <w:tab w:val="right" w:leader="dot" w:pos="9015"/>
            </w:tabs>
            <w:bidi w:val="0"/>
          </w:pPr>
          <w:hyperlink w:anchor="_Toc74380769">
            <w:r w:rsidRPr="06B7F03D" w:rsidR="06B7F03D">
              <w:rPr>
                <w:rStyle w:val="Hyperlink"/>
              </w:rPr>
              <w:t>A motivated employee is a successful employee.</w:t>
            </w:r>
            <w:r>
              <w:tab/>
            </w:r>
            <w:r>
              <w:fldChar w:fldCharType="begin"/>
            </w:r>
            <w:r>
              <w:instrText xml:space="preserve">PAGEREF _Toc74380769 \h</w:instrText>
            </w:r>
            <w:r>
              <w:fldChar w:fldCharType="separate"/>
            </w:r>
            <w:r w:rsidRPr="06B7F03D" w:rsidR="06B7F03D">
              <w:rPr>
                <w:rStyle w:val="Hyperlink"/>
              </w:rPr>
              <w:t>12</w:t>
            </w:r>
            <w:r>
              <w:fldChar w:fldCharType="end"/>
            </w:r>
          </w:hyperlink>
        </w:p>
        <w:p w:rsidR="06B7F03D" w:rsidP="06B7F03D" w:rsidRDefault="06B7F03D" w14:paraId="3E93D0E4" w14:textId="54DADB7E">
          <w:pPr>
            <w:pStyle w:val="TOC4"/>
            <w:tabs>
              <w:tab w:val="right" w:leader="dot" w:pos="9015"/>
            </w:tabs>
            <w:bidi w:val="0"/>
          </w:pPr>
          <w:hyperlink w:anchor="_Toc1991648111">
            <w:r w:rsidRPr="06B7F03D" w:rsidR="06B7F03D">
              <w:rPr>
                <w:rStyle w:val="Hyperlink"/>
              </w:rPr>
              <w:t>Questions to ask your employees.</w:t>
            </w:r>
            <w:r>
              <w:tab/>
            </w:r>
            <w:r>
              <w:fldChar w:fldCharType="begin"/>
            </w:r>
            <w:r>
              <w:instrText xml:space="preserve">PAGEREF _Toc1991648111 \h</w:instrText>
            </w:r>
            <w:r>
              <w:fldChar w:fldCharType="separate"/>
            </w:r>
            <w:r w:rsidRPr="06B7F03D" w:rsidR="06B7F03D">
              <w:rPr>
                <w:rStyle w:val="Hyperlink"/>
              </w:rPr>
              <w:t>12</w:t>
            </w:r>
            <w:r>
              <w:fldChar w:fldCharType="end"/>
            </w:r>
          </w:hyperlink>
        </w:p>
        <w:p w:rsidR="06B7F03D" w:rsidP="06B7F03D" w:rsidRDefault="06B7F03D" w14:paraId="49D542FA" w14:textId="3C6286CE">
          <w:pPr>
            <w:pStyle w:val="TOC3"/>
            <w:tabs>
              <w:tab w:val="right" w:leader="dot" w:pos="9015"/>
            </w:tabs>
            <w:bidi w:val="0"/>
          </w:pPr>
          <w:hyperlink w:anchor="_Toc2010248815">
            <w:r w:rsidRPr="06B7F03D" w:rsidR="06B7F03D">
              <w:rPr>
                <w:rStyle w:val="Hyperlink"/>
              </w:rPr>
              <w:t>Conclusion.</w:t>
            </w:r>
            <w:r>
              <w:tab/>
            </w:r>
            <w:r>
              <w:fldChar w:fldCharType="begin"/>
            </w:r>
            <w:r>
              <w:instrText xml:space="preserve">PAGEREF _Toc2010248815 \h</w:instrText>
            </w:r>
            <w:r>
              <w:fldChar w:fldCharType="separate"/>
            </w:r>
            <w:r w:rsidRPr="06B7F03D" w:rsidR="06B7F03D">
              <w:rPr>
                <w:rStyle w:val="Hyperlink"/>
              </w:rPr>
              <w:t>13</w:t>
            </w:r>
            <w:r>
              <w:fldChar w:fldCharType="end"/>
            </w:r>
          </w:hyperlink>
        </w:p>
        <w:p w:rsidR="06B7F03D" w:rsidP="06B7F03D" w:rsidRDefault="06B7F03D" w14:paraId="298FFF1E" w14:textId="15D6C7DF">
          <w:pPr>
            <w:pStyle w:val="TOC2"/>
            <w:tabs>
              <w:tab w:val="right" w:leader="dot" w:pos="9015"/>
            </w:tabs>
            <w:bidi w:val="0"/>
          </w:pPr>
          <w:hyperlink w:anchor="_Toc1180349184">
            <w:r w:rsidRPr="06B7F03D" w:rsidR="06B7F03D">
              <w:rPr>
                <w:rStyle w:val="Hyperlink"/>
              </w:rPr>
              <w:t>Appendix 1.</w:t>
            </w:r>
            <w:r>
              <w:tab/>
            </w:r>
            <w:r>
              <w:fldChar w:fldCharType="begin"/>
            </w:r>
            <w:r>
              <w:instrText xml:space="preserve">PAGEREF _Toc1180349184 \h</w:instrText>
            </w:r>
            <w:r>
              <w:fldChar w:fldCharType="separate"/>
            </w:r>
            <w:r w:rsidRPr="06B7F03D" w:rsidR="06B7F03D">
              <w:rPr>
                <w:rStyle w:val="Hyperlink"/>
              </w:rPr>
              <w:t>14</w:t>
            </w:r>
            <w:r>
              <w:fldChar w:fldCharType="end"/>
            </w:r>
          </w:hyperlink>
        </w:p>
        <w:p w:rsidR="06B7F03D" w:rsidP="06B7F03D" w:rsidRDefault="06B7F03D" w14:paraId="51BC4DAC" w14:textId="7E69AD4D">
          <w:pPr>
            <w:pStyle w:val="TOC3"/>
            <w:tabs>
              <w:tab w:val="right" w:leader="dot" w:pos="9015"/>
            </w:tabs>
            <w:bidi w:val="0"/>
          </w:pPr>
          <w:hyperlink w:anchor="_Toc703668950">
            <w:r w:rsidRPr="06B7F03D" w:rsidR="06B7F03D">
              <w:rPr>
                <w:rStyle w:val="Hyperlink"/>
              </w:rPr>
              <w:t>References.</w:t>
            </w:r>
            <w:r>
              <w:tab/>
            </w:r>
            <w:r>
              <w:fldChar w:fldCharType="begin"/>
            </w:r>
            <w:r>
              <w:instrText xml:space="preserve">PAGEREF _Toc703668950 \h</w:instrText>
            </w:r>
            <w:r>
              <w:fldChar w:fldCharType="separate"/>
            </w:r>
            <w:r w:rsidRPr="06B7F03D" w:rsidR="06B7F03D">
              <w:rPr>
                <w:rStyle w:val="Hyperlink"/>
              </w:rPr>
              <w:t>15</w:t>
            </w:r>
            <w:r>
              <w:fldChar w:fldCharType="end"/>
            </w:r>
          </w:hyperlink>
          <w:r>
            <w:fldChar w:fldCharType="end"/>
          </w:r>
        </w:p>
      </w:sdtContent>
    </w:sdt>
    <w:p w:rsidR="250FD9B8" w:rsidP="250FD9B8" w:rsidRDefault="250FD9B8" w14:paraId="2024232C" w14:textId="64A477BC">
      <w:pPr>
        <w:pStyle w:val="Normal"/>
      </w:pPr>
    </w:p>
    <w:p w:rsidR="250FD9B8" w:rsidP="250FD9B8" w:rsidRDefault="250FD9B8" w14:paraId="42397A18" w14:textId="141928CB">
      <w:pPr>
        <w:pStyle w:val="Normal"/>
      </w:pPr>
    </w:p>
    <w:p w:rsidR="250FD9B8" w:rsidP="250FD9B8" w:rsidRDefault="250FD9B8" w14:paraId="3B93B758" w14:textId="395F8B9A">
      <w:pPr>
        <w:pStyle w:val="Normal"/>
      </w:pPr>
    </w:p>
    <w:p w:rsidR="250FD9B8" w:rsidP="250FD9B8" w:rsidRDefault="250FD9B8" w14:paraId="6C8B400F" w14:textId="5C02A0B4">
      <w:pPr>
        <w:pStyle w:val="Normal"/>
      </w:pPr>
    </w:p>
    <w:p w:rsidR="250FD9B8" w:rsidP="250FD9B8" w:rsidRDefault="250FD9B8" w14:paraId="4B4ABF17" w14:textId="49090CBB">
      <w:pPr>
        <w:pStyle w:val="Normal"/>
      </w:pPr>
    </w:p>
    <w:p w:rsidR="250FD9B8" w:rsidP="250FD9B8" w:rsidRDefault="250FD9B8" w14:paraId="53DB10AC" w14:textId="6DC4ADBC">
      <w:pPr>
        <w:pStyle w:val="Normal"/>
      </w:pPr>
    </w:p>
    <w:p w:rsidR="250FD9B8" w:rsidP="250FD9B8" w:rsidRDefault="250FD9B8" w14:paraId="7A936CE3" w14:textId="7352011A">
      <w:pPr>
        <w:pStyle w:val="Normal"/>
      </w:pPr>
    </w:p>
    <w:p w:rsidR="7CF5F4FB" w:rsidP="7CF5F4FB" w:rsidRDefault="7CF5F4FB" w14:paraId="07AD9E03" w14:textId="65688182">
      <w:pPr>
        <w:pStyle w:val="Normal"/>
      </w:pPr>
    </w:p>
    <w:p w:rsidR="7CF5F4FB" w:rsidP="7CF5F4FB" w:rsidRDefault="7CF5F4FB" w14:paraId="57BCE58A" w14:textId="4A1F550F">
      <w:pPr>
        <w:pStyle w:val="Normal"/>
      </w:pPr>
    </w:p>
    <w:p w:rsidR="7CF5F4FB" w:rsidP="7CF5F4FB" w:rsidRDefault="7CF5F4FB" w14:paraId="3F39CE8B" w14:textId="5B4A186A">
      <w:pPr>
        <w:pStyle w:val="Normal"/>
      </w:pPr>
    </w:p>
    <w:p w:rsidR="7CF5F4FB" w:rsidP="7CF5F4FB" w:rsidRDefault="7CF5F4FB" w14:paraId="138D6A3D" w14:textId="56455252">
      <w:pPr>
        <w:pStyle w:val="Normal"/>
      </w:pPr>
    </w:p>
    <w:p w:rsidR="7CF5F4FB" w:rsidP="7CF5F4FB" w:rsidRDefault="7CF5F4FB" w14:paraId="5E669F74" w14:textId="3F14B53A">
      <w:pPr>
        <w:pStyle w:val="Normal"/>
      </w:pPr>
    </w:p>
    <w:p w:rsidR="7CF5F4FB" w:rsidP="7CF5F4FB" w:rsidRDefault="7CF5F4FB" w14:paraId="061D3CFB" w14:textId="6587C265">
      <w:pPr>
        <w:pStyle w:val="Normal"/>
      </w:pPr>
    </w:p>
    <w:p w:rsidR="7CF5F4FB" w:rsidP="7CF5F4FB" w:rsidRDefault="7CF5F4FB" w14:paraId="3332327E" w14:textId="73680E6B">
      <w:pPr>
        <w:pStyle w:val="Normal"/>
      </w:pPr>
    </w:p>
    <w:p w:rsidR="7CF5F4FB" w:rsidP="7CF5F4FB" w:rsidRDefault="7CF5F4FB" w14:paraId="0A3E7CA0" w14:textId="3197AC8D">
      <w:pPr>
        <w:pStyle w:val="Normal"/>
      </w:pPr>
    </w:p>
    <w:p w:rsidR="7CF5F4FB" w:rsidP="7CF5F4FB" w:rsidRDefault="7CF5F4FB" w14:paraId="4FD18F7D" w14:textId="5135CA81">
      <w:pPr>
        <w:pStyle w:val="Normal"/>
      </w:pPr>
    </w:p>
    <w:p w:rsidR="7CF5F4FB" w:rsidP="7CF5F4FB" w:rsidRDefault="7CF5F4FB" w14:paraId="0215C612" w14:textId="428AD257">
      <w:pPr>
        <w:pStyle w:val="Normal"/>
      </w:pPr>
    </w:p>
    <w:p w:rsidR="7CF5F4FB" w:rsidP="7CF5F4FB" w:rsidRDefault="7CF5F4FB" w14:paraId="56C62DCD" w14:textId="26C3CA8D">
      <w:pPr>
        <w:pStyle w:val="Normal"/>
      </w:pPr>
    </w:p>
    <w:p w:rsidR="7CF5F4FB" w:rsidP="7CF5F4FB" w:rsidRDefault="7CF5F4FB" w14:paraId="183A4354" w14:textId="467E7FDC">
      <w:pPr>
        <w:pStyle w:val="Normal"/>
      </w:pPr>
    </w:p>
    <w:p w:rsidR="7CF5F4FB" w:rsidP="7CF5F4FB" w:rsidRDefault="7CF5F4FB" w14:paraId="47D1D09A" w14:textId="143AA125">
      <w:pPr>
        <w:pStyle w:val="Normal"/>
      </w:pPr>
    </w:p>
    <w:p w:rsidR="250FD9B8" w:rsidP="250FD9B8" w:rsidRDefault="250FD9B8" w14:paraId="4C078F53" w14:textId="5BBB7BD8">
      <w:pPr>
        <w:pStyle w:val="Normal"/>
      </w:pPr>
    </w:p>
    <w:p w:rsidR="250FD9B8" w:rsidP="7CF5F4FB" w:rsidRDefault="250FD9B8" w14:paraId="0E44811A" w14:textId="632CAEDF">
      <w:pPr>
        <w:pStyle w:val="Heading2"/>
        <w:rPr>
          <w:rFonts w:ascii="Calibri Light" w:hAnsi="Calibri Light" w:eastAsia="" w:cs=""/>
          <w:color w:val="2F5496" w:themeColor="accent1" w:themeTint="FF" w:themeShade="BF"/>
          <w:sz w:val="26"/>
          <w:szCs w:val="26"/>
        </w:rPr>
      </w:pPr>
      <w:bookmarkStart w:name="_Toc535456068" w:id="1254823237"/>
      <w:r w:rsidR="16E98BCF">
        <w:rPr/>
        <w:t>Introduction.</w:t>
      </w:r>
      <w:bookmarkEnd w:id="1254823237"/>
    </w:p>
    <w:p w:rsidR="51C65DBD" w:rsidP="51C65DBD" w:rsidRDefault="51C65DBD" w14:paraId="49B557EE" w14:textId="1EC0E71C">
      <w:pPr>
        <w:pStyle w:val="Normal"/>
      </w:pPr>
    </w:p>
    <w:p w:rsidR="4FC47CF8" w:rsidP="4FC47CF8" w:rsidRDefault="4FC47CF8" w14:paraId="628A06AC" w14:textId="13BF985D">
      <w:pPr>
        <w:pStyle w:val="Normal"/>
      </w:pPr>
      <w:r w:rsidR="60FBEA92">
        <w:rPr/>
        <w:t>In this study, the concept "performance management" will be clarified. It will demonstrate how the AMO theory can assist organisations in managing their performance. It will illustrate how the National Health Service manages its performance. From the line manager, it will identify a PDP for a team leader.</w:t>
      </w:r>
    </w:p>
    <w:p w:rsidR="4FC47CF8" w:rsidP="4FC47CF8" w:rsidRDefault="4FC47CF8" w14:paraId="62CCA523" w14:textId="01B2806F">
      <w:pPr>
        <w:pStyle w:val="Normal"/>
      </w:pPr>
    </w:p>
    <w:p w:rsidR="4FC47CF8" w:rsidP="4FC47CF8" w:rsidRDefault="4FC47CF8" w14:paraId="1AD28B4F" w14:textId="328C613E">
      <w:pPr>
        <w:pStyle w:val="Normal"/>
      </w:pPr>
    </w:p>
    <w:p w:rsidR="4FC47CF8" w:rsidP="4FC47CF8" w:rsidRDefault="4FC47CF8" w14:paraId="5F317D71" w14:textId="535F605B">
      <w:pPr>
        <w:pStyle w:val="Normal"/>
      </w:pPr>
    </w:p>
    <w:p w:rsidR="4FC47CF8" w:rsidP="4FC47CF8" w:rsidRDefault="4FC47CF8" w14:paraId="63A1E030" w14:textId="1C0807BF">
      <w:pPr>
        <w:pStyle w:val="Normal"/>
      </w:pPr>
    </w:p>
    <w:p w:rsidR="4FC47CF8" w:rsidP="4FC47CF8" w:rsidRDefault="4FC47CF8" w14:paraId="7AED9594" w14:textId="11929142">
      <w:pPr>
        <w:pStyle w:val="Normal"/>
      </w:pPr>
    </w:p>
    <w:p w:rsidR="4FC47CF8" w:rsidP="4FC47CF8" w:rsidRDefault="4FC47CF8" w14:paraId="44933C66" w14:textId="455F1E92">
      <w:pPr>
        <w:pStyle w:val="Normal"/>
      </w:pPr>
    </w:p>
    <w:p w:rsidR="4FC47CF8" w:rsidP="4FC47CF8" w:rsidRDefault="4FC47CF8" w14:paraId="44FCC8A3" w14:textId="085BC3B9">
      <w:pPr>
        <w:pStyle w:val="Normal"/>
      </w:pPr>
    </w:p>
    <w:p w:rsidR="4FC47CF8" w:rsidP="4FC47CF8" w:rsidRDefault="4FC47CF8" w14:paraId="56BA8017" w14:textId="72C7D7E6">
      <w:pPr>
        <w:pStyle w:val="Normal"/>
      </w:pPr>
    </w:p>
    <w:p w:rsidR="4FC47CF8" w:rsidP="4FC47CF8" w:rsidRDefault="4FC47CF8" w14:paraId="66A20E76" w14:textId="1D3D03A3">
      <w:pPr>
        <w:pStyle w:val="Normal"/>
      </w:pPr>
    </w:p>
    <w:p w:rsidR="4FC47CF8" w:rsidP="4FC47CF8" w:rsidRDefault="4FC47CF8" w14:paraId="10CE0019" w14:textId="5BAEF18B">
      <w:pPr>
        <w:pStyle w:val="Normal"/>
      </w:pPr>
    </w:p>
    <w:p w:rsidR="4FC47CF8" w:rsidP="4FC47CF8" w:rsidRDefault="4FC47CF8" w14:paraId="76C9313E" w14:textId="130EB899">
      <w:pPr>
        <w:pStyle w:val="Normal"/>
      </w:pPr>
    </w:p>
    <w:p w:rsidR="4FC47CF8" w:rsidP="4FC47CF8" w:rsidRDefault="4FC47CF8" w14:paraId="37EE3516" w14:textId="357D1B78">
      <w:pPr>
        <w:pStyle w:val="Normal"/>
      </w:pPr>
    </w:p>
    <w:p w:rsidR="4FC47CF8" w:rsidP="4FC47CF8" w:rsidRDefault="4FC47CF8" w14:paraId="67D69A55" w14:textId="6B386EAD">
      <w:pPr>
        <w:pStyle w:val="Normal"/>
      </w:pPr>
    </w:p>
    <w:p w:rsidR="4FC47CF8" w:rsidP="4FC47CF8" w:rsidRDefault="4FC47CF8" w14:paraId="4D89C261" w14:textId="1FBBB5FF">
      <w:pPr>
        <w:pStyle w:val="Normal"/>
      </w:pPr>
    </w:p>
    <w:p w:rsidR="4FC47CF8" w:rsidP="4FC47CF8" w:rsidRDefault="4FC47CF8" w14:paraId="6A06E49E" w14:textId="7A0F0B78">
      <w:pPr>
        <w:pStyle w:val="Normal"/>
      </w:pPr>
    </w:p>
    <w:p w:rsidR="4FC47CF8" w:rsidP="4FC47CF8" w:rsidRDefault="4FC47CF8" w14:paraId="16FE0449" w14:textId="48DD143D">
      <w:pPr>
        <w:pStyle w:val="Normal"/>
      </w:pPr>
    </w:p>
    <w:p w:rsidR="4FC47CF8" w:rsidP="4FC47CF8" w:rsidRDefault="4FC47CF8" w14:paraId="67271227" w14:textId="4E887E8A">
      <w:pPr>
        <w:pStyle w:val="Normal"/>
      </w:pPr>
    </w:p>
    <w:p w:rsidR="4FC47CF8" w:rsidP="4FC47CF8" w:rsidRDefault="4FC47CF8" w14:paraId="62B02A73" w14:textId="6E11F0E0">
      <w:pPr>
        <w:pStyle w:val="Normal"/>
      </w:pPr>
    </w:p>
    <w:p w:rsidR="4FC47CF8" w:rsidP="4FC47CF8" w:rsidRDefault="4FC47CF8" w14:paraId="096E2AF5" w14:textId="38CAD167">
      <w:pPr>
        <w:pStyle w:val="Normal"/>
      </w:pPr>
    </w:p>
    <w:p w:rsidR="51C65DBD" w:rsidP="51C65DBD" w:rsidRDefault="51C65DBD" w14:paraId="298D08A0" w14:textId="7E8508EA">
      <w:pPr>
        <w:pStyle w:val="Normal"/>
      </w:pPr>
    </w:p>
    <w:p w:rsidR="51C65DBD" w:rsidP="51C65DBD" w:rsidRDefault="51C65DBD" w14:paraId="435040A6" w14:textId="00395029">
      <w:pPr>
        <w:pStyle w:val="Normal"/>
      </w:pPr>
    </w:p>
    <w:p w:rsidR="12CB9EC1" w:rsidP="12CB9EC1" w:rsidRDefault="12CB9EC1" w14:paraId="7D509D3B" w14:textId="13B3AFBD">
      <w:pPr>
        <w:pStyle w:val="Normal"/>
      </w:pPr>
    </w:p>
    <w:p w:rsidR="2A1A7E20" w:rsidP="250FD9B8" w:rsidRDefault="2A1A7E20" w14:paraId="4091D126" w14:textId="77061CE0">
      <w:pPr>
        <w:pStyle w:val="Normal"/>
      </w:pPr>
      <w:bookmarkStart w:name="_Toc1234364246" w:id="538563318"/>
      <w:r w:rsidRPr="06B7F03D" w:rsidR="22AD9018">
        <w:rPr>
          <w:rStyle w:val="Heading1Char"/>
        </w:rPr>
        <w:t>T</w:t>
      </w:r>
      <w:r w:rsidRPr="06B7F03D" w:rsidR="7F872CB2">
        <w:rPr>
          <w:rStyle w:val="Heading1Char"/>
        </w:rPr>
        <w:t>he</w:t>
      </w:r>
      <w:r w:rsidRPr="06B7F03D" w:rsidR="37C51B20">
        <w:rPr>
          <w:rStyle w:val="Heading1Char"/>
        </w:rPr>
        <w:t xml:space="preserve"> </w:t>
      </w:r>
      <w:r w:rsidRPr="06B7F03D" w:rsidR="33CB0E48">
        <w:rPr>
          <w:rStyle w:val="Heading1Char"/>
        </w:rPr>
        <w:t>definition</w:t>
      </w:r>
      <w:r w:rsidRPr="06B7F03D" w:rsidR="37C51B20">
        <w:rPr>
          <w:rStyle w:val="Heading1Char"/>
        </w:rPr>
        <w:t xml:space="preserve"> of performance management.</w:t>
      </w:r>
      <w:bookmarkEnd w:id="538563318"/>
      <w:r w:rsidR="37C51B20">
        <w:rPr/>
        <w:t xml:space="preserve"> </w:t>
      </w:r>
    </w:p>
    <w:p w:rsidR="070093C5" w:rsidP="4B5EBDCB" w:rsidRDefault="070093C5" w14:paraId="3656DFB7" w14:textId="408F1F23">
      <w:pPr>
        <w:pStyle w:val="Normal"/>
        <w:rPr>
          <w:rFonts w:ascii="Open Sans" w:hAnsi="Open Sans" w:eastAsia="Open Sans" w:cs="Open Sans"/>
          <w:noProof w:val="0"/>
          <w:sz w:val="19"/>
          <w:szCs w:val="19"/>
          <w:lang w:val="en-GB"/>
        </w:rPr>
      </w:pPr>
      <w:r w:rsidR="070093C5">
        <w:rPr/>
        <w:t xml:space="preserve">Employers can use performance management as a strategic tool to help their staff improve their performance and accomplish corporate objectives and tasks. The four techniques of performance management are as follows: Set smart goals, reach an agreement on a persona, develop a development plan, and update the present position profile. </w:t>
      </w:r>
    </w:p>
    <w:p w:rsidR="070093C5" w:rsidP="4B5EBDCB" w:rsidRDefault="070093C5" w14:paraId="4AA65648" w14:textId="4BA7C7BD">
      <w:pPr>
        <w:pStyle w:val="Normal"/>
        <w:rPr>
          <w:rFonts w:ascii="Open Sans" w:hAnsi="Open Sans" w:eastAsia="Open Sans" w:cs="Open Sans"/>
          <w:noProof w:val="0"/>
          <w:sz w:val="19"/>
          <w:szCs w:val="19"/>
          <w:lang w:val="en-GB"/>
        </w:rPr>
      </w:pPr>
      <w:r w:rsidR="7575254C">
        <w:rPr/>
        <w:t xml:space="preserve">Creating a smart goal work frame will allow employers to know exactly what targets they need to </w:t>
      </w:r>
      <w:r w:rsidR="7575254C">
        <w:rPr/>
        <w:t>accomplish</w:t>
      </w:r>
      <w:r w:rsidR="7575254C">
        <w:rPr/>
        <w:t>, as well as verifying th</w:t>
      </w:r>
      <w:r w:rsidR="5C45A129">
        <w:rPr/>
        <w:t xml:space="preserve">at the </w:t>
      </w:r>
      <w:r w:rsidR="7575254C">
        <w:rPr/>
        <w:t>employees are meeting these targets. This will help employees communicate in a professional manner</w:t>
      </w:r>
      <w:r w:rsidR="229B807C">
        <w:rPr/>
        <w:t xml:space="preserve"> </w:t>
      </w:r>
      <w:r w:rsidRPr="06B7F03D" w:rsidR="229B807C">
        <w:rPr>
          <w:rFonts w:ascii="Open Sans" w:hAnsi="Open Sans" w:eastAsia="Open Sans" w:cs="Open Sans"/>
          <w:noProof w:val="0"/>
          <w:sz w:val="19"/>
          <w:szCs w:val="19"/>
          <w:lang w:val="en-GB"/>
        </w:rPr>
        <w:t>(</w:t>
      </w:r>
      <w:proofErr w:type="spellStart"/>
      <w:r w:rsidRPr="06B7F03D" w:rsidR="229B807C">
        <w:rPr>
          <w:rFonts w:ascii="Open Sans" w:hAnsi="Open Sans" w:eastAsia="Open Sans" w:cs="Open Sans"/>
          <w:noProof w:val="0"/>
          <w:sz w:val="19"/>
          <w:szCs w:val="19"/>
          <w:lang w:val="en-GB"/>
        </w:rPr>
        <w:t>tracy</w:t>
      </w:r>
      <w:proofErr w:type="spellEnd"/>
      <w:r w:rsidRPr="06B7F03D" w:rsidR="229B807C">
        <w:rPr>
          <w:rFonts w:ascii="Open Sans" w:hAnsi="Open Sans" w:eastAsia="Open Sans" w:cs="Open Sans"/>
          <w:noProof w:val="0"/>
          <w:sz w:val="19"/>
          <w:szCs w:val="19"/>
          <w:lang w:val="en-GB"/>
        </w:rPr>
        <w:t>, 2021).</w:t>
      </w:r>
    </w:p>
    <w:p w:rsidR="1545D051" w:rsidP="51C65DBD" w:rsidRDefault="1545D051" w14:paraId="38B85DCF" w14:textId="3DF1DE4A">
      <w:pPr>
        <w:pStyle w:val="Normal"/>
      </w:pPr>
      <w:r w:rsidR="567DCB3B">
        <w:rPr/>
        <w:t xml:space="preserve">The second strategy is to ACT, which entails action plans, performing tasks, and following through on a personal development plan. </w:t>
      </w:r>
    </w:p>
    <w:p w:rsidR="1545D051" w:rsidP="51C65DBD" w:rsidRDefault="1545D051" w14:paraId="52DA87A8" w14:textId="231ED47D">
      <w:pPr>
        <w:pStyle w:val="Normal"/>
      </w:pPr>
      <w:r w:rsidR="567DCB3B">
        <w:rPr/>
        <w:t xml:space="preserve">The third step is to keep track of progress, provide regular feedback, eliminate difficulties, and build an effective training system. </w:t>
      </w:r>
    </w:p>
    <w:p w:rsidR="1545D051" w:rsidP="51C65DBD" w:rsidRDefault="1545D051" w14:paraId="7625D6A1" w14:textId="3244A177">
      <w:pPr>
        <w:pStyle w:val="Normal"/>
      </w:pPr>
      <w:r w:rsidR="567DCB3B">
        <w:rPr/>
        <w:t>Review, analyse achievements, identify information learned, define professional goals, and agree on actions are the fourth and final methods.</w:t>
      </w:r>
    </w:p>
    <w:p w:rsidR="1545D051" w:rsidP="51C65DBD" w:rsidRDefault="1545D051" w14:paraId="28F4DBB9" w14:textId="20E80787">
      <w:pPr>
        <w:pStyle w:val="Normal"/>
      </w:pPr>
      <w:r w:rsidR="30CFDC7F">
        <w:rPr/>
        <w:t xml:space="preserve">Michal Armstrong examines the recent advances in the field of performance management. Performance management is used to </w:t>
      </w:r>
      <w:r w:rsidR="30CFDC7F">
        <w:rPr/>
        <w:t>maintain</w:t>
      </w:r>
      <w:r w:rsidR="30CFDC7F">
        <w:rPr/>
        <w:t xml:space="preserve"> records of employee performance. </w:t>
      </w:r>
      <w:r w:rsidR="2D83EBE6">
        <w:rPr/>
        <w:t>It is</w:t>
      </w:r>
      <w:r w:rsidR="30CFDC7F">
        <w:rPr/>
        <w:t xml:space="preserve"> crucial to the success of both employees and </w:t>
      </w:r>
      <w:r w:rsidR="1BFF133D">
        <w:rPr/>
        <w:t xml:space="preserve">the </w:t>
      </w:r>
      <w:r w:rsidR="30CFDC7F">
        <w:rPr/>
        <w:t xml:space="preserve">businesses. </w:t>
      </w:r>
    </w:p>
    <w:p w:rsidR="1545D051" w:rsidP="4B5EBDCB" w:rsidRDefault="1545D051" w14:paraId="7A6F3B3C" w14:textId="40C71324">
      <w:pPr>
        <w:pStyle w:val="Normal"/>
        <w:rPr>
          <w:rFonts w:ascii="Open Sans" w:hAnsi="Open Sans" w:eastAsia="Open Sans" w:cs="Open Sans"/>
          <w:noProof w:val="0"/>
          <w:sz w:val="19"/>
          <w:szCs w:val="19"/>
          <w:lang w:val="en-GB"/>
        </w:rPr>
      </w:pPr>
      <w:r w:rsidR="210C26D5">
        <w:rPr/>
        <w:t xml:space="preserve">Performance management, according to Michal Armstrong, is "the development of competent and dedicated personnel employed towards the achievement of appropriate resources and targets within an organisation that supports and encourages employee achievement" </w:t>
      </w:r>
      <w:r w:rsidRPr="06B7F03D" w:rsidR="00577A80">
        <w:rPr>
          <w:rFonts w:ascii="Open Sans" w:hAnsi="Open Sans" w:eastAsia="Open Sans" w:cs="Open Sans"/>
          <w:noProof w:val="0"/>
          <w:sz w:val="19"/>
          <w:szCs w:val="19"/>
          <w:lang w:val="en-GB"/>
        </w:rPr>
        <w:t>(Armstrong and Taylor, 2020).</w:t>
      </w:r>
    </w:p>
    <w:p w:rsidR="3B83EEA3" w:rsidP="12CB9EC1" w:rsidRDefault="3B83EEA3" w14:paraId="2D80C592" w14:textId="6E5FE1DE">
      <w:pPr>
        <w:pStyle w:val="Normal"/>
      </w:pPr>
      <w:r w:rsidR="3B83EEA3">
        <w:rPr/>
        <w:t>The primary purpose of performance management is to build a high-performance culture in which employees and individuals claim ownership of improving company procedures as well as their own personal strengths and contributions, while working within a framework provided by effective leadership. Its primary objective is to get employees to focus on doing things correctly by providing clear goals.</w:t>
      </w:r>
    </w:p>
    <w:p w:rsidR="1545D051" w:rsidP="51C65DBD" w:rsidRDefault="1545D051" w14:paraId="73B26D4E" w14:textId="78BD633C">
      <w:pPr>
        <w:pStyle w:val="Normal"/>
      </w:pPr>
      <w:r w:rsidR="210C26D5">
        <w:rPr/>
        <w:t>Individual goals must be aligned to company goals, and individuals should preserve corporate fundamental values</w:t>
      </w:r>
      <w:r w:rsidR="22E580D7">
        <w:rPr/>
        <w:t xml:space="preserve">. </w:t>
      </w:r>
      <w:r w:rsidR="210C26D5">
        <w:rPr/>
        <w:t xml:space="preserve">It requires the definition and agreement of roles, duties, and accountability expectations. Employees are encouraged and rewarded for producing their finest performance. </w:t>
      </w:r>
      <w:r w:rsidR="07A3AFD4">
        <w:rPr/>
        <w:t>I</w:t>
      </w:r>
      <w:r w:rsidR="0B00CCD0">
        <w:rPr/>
        <w:t>t Ensures</w:t>
      </w:r>
      <w:r w:rsidR="210C26D5">
        <w:rPr/>
        <w:t xml:space="preserve"> that employees' tasks are focused on the right items and that they are carried out correctly.</w:t>
      </w:r>
    </w:p>
    <w:p w:rsidR="1545D051" w:rsidP="7CF5F4FB" w:rsidRDefault="1545D051" w14:paraId="01B5A197" w14:textId="3200BB45">
      <w:pPr>
        <w:pStyle w:val="Normal"/>
        <w:rPr>
          <w:rFonts w:ascii="Open Sans" w:hAnsi="Open Sans" w:eastAsia="Open Sans" w:cs="Open Sans"/>
          <w:noProof w:val="0"/>
          <w:sz w:val="19"/>
          <w:szCs w:val="19"/>
          <w:lang w:val="en-GB"/>
        </w:rPr>
      </w:pPr>
      <w:r w:rsidR="0A22D662">
        <w:rPr/>
        <w:t>Performance management provides a well-structured and successful management solution by defining an organization's objectives, translating them into explicit personal goals, and reviewing these goals on a regular basis.</w:t>
      </w:r>
      <w:r w:rsidR="05FFEB2B">
        <w:rPr/>
        <w:t xml:space="preserve"> </w:t>
      </w:r>
      <w:r w:rsidRPr="06B7F03D" w:rsidR="05FFEB2B">
        <w:rPr>
          <w:rFonts w:ascii="Open Sans" w:hAnsi="Open Sans" w:eastAsia="Open Sans" w:cs="Open Sans"/>
          <w:noProof w:val="0"/>
          <w:sz w:val="19"/>
          <w:szCs w:val="19"/>
          <w:lang w:val="en-GB"/>
        </w:rPr>
        <w:t>(Armstrong, 2021)</w:t>
      </w:r>
      <w:r w:rsidRPr="06B7F03D" w:rsidR="69C30657">
        <w:rPr>
          <w:rFonts w:ascii="Open Sans" w:hAnsi="Open Sans" w:eastAsia="Open Sans" w:cs="Open Sans"/>
          <w:noProof w:val="0"/>
          <w:sz w:val="19"/>
          <w:szCs w:val="19"/>
          <w:lang w:val="en-GB"/>
        </w:rPr>
        <w:t>.</w:t>
      </w:r>
    </w:p>
    <w:p w:rsidR="3F8622C1" w:rsidP="06B7F03D" w:rsidRDefault="3F8622C1" w14:paraId="05CDB95C" w14:textId="669281D9">
      <w:pPr>
        <w:pStyle w:val="Normal"/>
        <w:rPr>
          <w:rFonts w:ascii="Open Sans" w:hAnsi="Open Sans" w:eastAsia="Open Sans" w:cs="Open Sans"/>
          <w:noProof w:val="0"/>
          <w:sz w:val="19"/>
          <w:szCs w:val="19"/>
          <w:lang w:val="en-GB"/>
        </w:rPr>
      </w:pPr>
      <w:proofErr w:type="spellStart"/>
      <w:proofErr w:type="spellEnd"/>
    </w:p>
    <w:p w:rsidR="3F8622C1" w:rsidP="06B7F03D" w:rsidRDefault="3F8622C1" w14:paraId="7E6E0C27" w14:textId="06016ABF">
      <w:pPr>
        <w:pStyle w:val="Normal"/>
        <w:rPr>
          <w:rFonts w:ascii="Open Sans" w:hAnsi="Open Sans" w:eastAsia="Open Sans" w:cs="Open Sans"/>
          <w:noProof w:val="0"/>
          <w:sz w:val="19"/>
          <w:szCs w:val="19"/>
          <w:lang w:val="en-GB"/>
        </w:rPr>
      </w:pPr>
    </w:p>
    <w:p w:rsidR="3F8622C1" w:rsidP="06B7F03D" w:rsidRDefault="3F8622C1" w14:paraId="2994A2F2" w14:textId="1DB6F7C1">
      <w:pPr>
        <w:pStyle w:val="Normal"/>
        <w:rPr>
          <w:rFonts w:ascii="Open Sans" w:hAnsi="Open Sans" w:eastAsia="Open Sans" w:cs="Open Sans"/>
          <w:noProof w:val="0"/>
          <w:sz w:val="19"/>
          <w:szCs w:val="19"/>
          <w:lang w:val="en-GB"/>
        </w:rPr>
      </w:pPr>
    </w:p>
    <w:p w:rsidR="3F8622C1" w:rsidP="06B7F03D" w:rsidRDefault="3F8622C1" w14:paraId="407F04B3" w14:textId="5D11DF07">
      <w:pPr>
        <w:pStyle w:val="Heading3"/>
        <w:rPr>
          <w:noProof w:val="0"/>
          <w:lang w:val="en-GB"/>
        </w:rPr>
      </w:pPr>
      <w:bookmarkStart w:name="_Toc1110994266" w:id="430159813"/>
      <w:r w:rsidRPr="06B7F03D" w:rsidR="23233F04">
        <w:rPr>
          <w:noProof w:val="0"/>
          <w:lang w:val="en-GB"/>
        </w:rPr>
        <w:t>The AMO performance management theory.</w:t>
      </w:r>
      <w:bookmarkEnd w:id="430159813"/>
    </w:p>
    <w:p w:rsidR="3F8622C1" w:rsidP="06B7F03D" w:rsidRDefault="3F8622C1" w14:paraId="467C9CB8" w14:textId="6E85D1FF">
      <w:pPr>
        <w:pStyle w:val="Normal"/>
        <w:rPr>
          <w:noProof w:val="0"/>
          <w:lang w:val="en-GB"/>
        </w:rPr>
      </w:pPr>
      <w:r w:rsidRPr="06B7F03D" w:rsidR="23233F04">
        <w:rPr>
          <w:noProof w:val="0"/>
          <w:lang w:val="en-GB"/>
        </w:rPr>
        <w:t xml:space="preserve"> </w:t>
      </w:r>
    </w:p>
    <w:p w:rsidR="3F8622C1" w:rsidP="06B7F03D" w:rsidRDefault="3F8622C1" w14:paraId="71C47121" w14:textId="79518498">
      <w:pPr>
        <w:pStyle w:val="Normal"/>
        <w:rPr>
          <w:noProof w:val="0"/>
          <w:lang w:val="en-GB"/>
        </w:rPr>
      </w:pPr>
      <w:r w:rsidRPr="06B7F03D" w:rsidR="3883AA37">
        <w:rPr>
          <w:noProof w:val="0"/>
          <w:lang w:val="en-GB"/>
        </w:rPr>
        <w:t xml:space="preserve">The AMO hypothesis is, an </w:t>
      </w:r>
      <w:r w:rsidRPr="06B7F03D" w:rsidR="3883AA37">
        <w:rPr>
          <w:noProof w:val="0"/>
          <w:lang w:val="en-GB"/>
        </w:rPr>
        <w:t>employee's</w:t>
      </w:r>
      <w:r w:rsidRPr="06B7F03D" w:rsidR="3883AA37">
        <w:rPr>
          <w:noProof w:val="0"/>
          <w:lang w:val="en-GB"/>
        </w:rPr>
        <w:t xml:space="preserve"> success is governed by capabilities, motivation, and opportunities. it Is the employee's job to ensure their ability, motivation, and willingness contribute towards completing the company targets. </w:t>
      </w:r>
    </w:p>
    <w:p w:rsidR="3F8622C1" w:rsidP="06B7F03D" w:rsidRDefault="3F8622C1" w14:paraId="42F1B889" w14:textId="4B79B98B">
      <w:pPr>
        <w:pStyle w:val="Normal"/>
        <w:rPr>
          <w:rFonts w:ascii="Open Sans" w:hAnsi="Open Sans" w:eastAsia="Open Sans" w:cs="Open Sans"/>
          <w:noProof w:val="0"/>
          <w:sz w:val="19"/>
          <w:szCs w:val="19"/>
          <w:lang w:val="en-GB"/>
        </w:rPr>
      </w:pPr>
      <w:r w:rsidRPr="06B7F03D" w:rsidR="23233F04">
        <w:rPr>
          <w:noProof w:val="0"/>
          <w:lang w:val="en-GB"/>
        </w:rPr>
        <w:t xml:space="preserve">The AMO framework </w:t>
      </w:r>
      <w:r w:rsidRPr="06B7F03D" w:rsidR="4666D37F">
        <w:rPr>
          <w:noProof w:val="0"/>
          <w:lang w:val="en-GB"/>
        </w:rPr>
        <w:t>is</w:t>
      </w:r>
      <w:r w:rsidRPr="06B7F03D" w:rsidR="23233F04">
        <w:rPr>
          <w:noProof w:val="0"/>
          <w:lang w:val="en-GB"/>
        </w:rPr>
        <w:t xml:space="preserve"> widely acknowledged as a model for describing the relationship between human resource management and performance since its inception in 2000. This theoretical framework is used openly or implicitly in many of the publications published after 2000 that investigate the HRM-performance connection </w:t>
      </w:r>
      <w:r w:rsidRPr="06B7F03D" w:rsidR="23233F04">
        <w:rPr>
          <w:rFonts w:ascii="Open Sans" w:hAnsi="Open Sans" w:eastAsia="Open Sans" w:cs="Open Sans"/>
          <w:noProof w:val="0"/>
          <w:sz w:val="19"/>
          <w:szCs w:val="19"/>
          <w:lang w:val="en-GB"/>
        </w:rPr>
        <w:t>(Marin-Garcia and Tomas, 2021).</w:t>
      </w:r>
    </w:p>
    <w:p w:rsidR="3F8622C1" w:rsidP="06B7F03D" w:rsidRDefault="3F8622C1" w14:paraId="1772066E" w14:textId="50A875EB">
      <w:pPr>
        <w:pStyle w:val="Normal"/>
        <w:rPr>
          <w:noProof w:val="0"/>
          <w:lang w:val="en-GB"/>
        </w:rPr>
      </w:pPr>
      <w:r w:rsidRPr="06B7F03D" w:rsidR="23233F04">
        <w:rPr>
          <w:noProof w:val="0"/>
          <w:lang w:val="en-GB"/>
        </w:rPr>
        <w:t>The metrics used as dependent variables differ, and it is controversial whether they are all valid performance indicators. Individual employee performance measures, such as self-efficacy, expatriate performance, job satisfaction, emotional weariness, and intention to resign, are used in most of the publications reviewed. Team-based performance metrics, such as team invention and creativity, were also identified.</w:t>
      </w:r>
    </w:p>
    <w:p w:rsidR="3F8622C1" w:rsidP="06B7F03D" w:rsidRDefault="3F8622C1" w14:paraId="32B4CDB1" w14:textId="0A0E892C">
      <w:pPr>
        <w:pStyle w:val="Normal"/>
        <w:rPr>
          <w:noProof w:val="0"/>
          <w:lang w:val="en-GB"/>
        </w:rPr>
      </w:pPr>
      <w:r w:rsidRPr="06B7F03D" w:rsidR="23233F04">
        <w:rPr>
          <w:noProof w:val="0"/>
          <w:lang w:val="en-GB"/>
        </w:rPr>
        <w:t xml:space="preserve">Bailey (1993) introduced the AMO framework, which stated that ensuring employees' discretionary effort required three components: people needed the essential abilities, they needed adequate motivation, and employers needed to provide them with the opportunity to engage. </w:t>
      </w:r>
    </w:p>
    <w:p w:rsidR="3F8622C1" w:rsidP="06B7F03D" w:rsidRDefault="3F8622C1" w14:paraId="0D0AD6B1" w14:textId="5CB7BB01">
      <w:pPr>
        <w:pStyle w:val="Normal"/>
        <w:rPr>
          <w:noProof w:val="0"/>
          <w:lang w:val="en-GB"/>
        </w:rPr>
      </w:pPr>
      <w:r w:rsidRPr="06B7F03D" w:rsidR="23233F04">
        <w:rPr>
          <w:noProof w:val="0"/>
          <w:lang w:val="en-GB"/>
        </w:rPr>
        <w:t xml:space="preserve">Appelbaum, Bailey, Berg, and Kalleberg later developed a model based on this model and drawing on the concept of high-performance work systems (HPWS). </w:t>
      </w:r>
    </w:p>
    <w:p w:rsidR="3F8622C1" w:rsidP="06B7F03D" w:rsidRDefault="3F8622C1" w14:paraId="0C5E6363" w14:textId="314B3F00">
      <w:pPr>
        <w:pStyle w:val="Normal"/>
        <w:rPr>
          <w:rFonts w:ascii="Open Sans" w:hAnsi="Open Sans" w:eastAsia="Open Sans" w:cs="Open Sans"/>
          <w:noProof w:val="0"/>
          <w:sz w:val="19"/>
          <w:szCs w:val="19"/>
          <w:lang w:val="en-GB"/>
        </w:rPr>
      </w:pPr>
      <w:r w:rsidRPr="06B7F03D" w:rsidR="23233F04">
        <w:rPr>
          <w:noProof w:val="0"/>
          <w:lang w:val="en-GB"/>
        </w:rPr>
        <w:t xml:space="preserve">Over the course of several research, the model has grown and improved. In addition, some authors believe that the impact of AMO on performance is more complicated than previously thought, because it is dependent not only on the existence of a set of practises (HRM content), but also on the subjective views of these practises by employees </w:t>
      </w:r>
      <w:r w:rsidRPr="06B7F03D" w:rsidR="23233F04">
        <w:rPr>
          <w:rFonts w:ascii="Open Sans" w:hAnsi="Open Sans" w:eastAsia="Open Sans" w:cs="Open Sans"/>
          <w:noProof w:val="0"/>
          <w:sz w:val="19"/>
          <w:szCs w:val="19"/>
          <w:lang w:val="en-GB"/>
        </w:rPr>
        <w:t>(2021).</w:t>
      </w:r>
    </w:p>
    <w:p w:rsidR="3F8622C1" w:rsidP="06B7F03D" w:rsidRDefault="3F8622C1" w14:paraId="27BA2DB7" w14:textId="4D83946B">
      <w:pPr>
        <w:pStyle w:val="Normal"/>
        <w:rPr>
          <w:rFonts w:ascii="Open Sans" w:hAnsi="Open Sans" w:eastAsia="Open Sans" w:cs="Open Sans"/>
          <w:noProof w:val="0"/>
          <w:sz w:val="19"/>
          <w:szCs w:val="19"/>
          <w:lang w:val="en-GB"/>
        </w:rPr>
      </w:pPr>
      <w:r w:rsidRPr="06B7F03D" w:rsidR="23233F04">
        <w:rPr>
          <w:noProof w:val="0"/>
          <w:lang w:val="en-GB"/>
        </w:rPr>
        <w:t>That is, one must differentiate between HRM that is planned, genuine, and seen. Furthermore, several authors argue that the AMO models employee-based perspective could be better articulated from a manager's perspective</w:t>
      </w:r>
      <w:r w:rsidRPr="06B7F03D" w:rsidR="23233F04">
        <w:rPr>
          <w:noProof w:val="0"/>
          <w:lang w:val="en-GB"/>
        </w:rPr>
        <w:t xml:space="preserve"> (</w:t>
      </w:r>
      <w:r w:rsidRPr="06B7F03D" w:rsidR="23233F04">
        <w:rPr>
          <w:rFonts w:ascii="Open Sans" w:hAnsi="Open Sans" w:eastAsia="Open Sans" w:cs="Open Sans"/>
          <w:noProof w:val="0"/>
          <w:sz w:val="19"/>
          <w:szCs w:val="19"/>
          <w:lang w:val="en-GB"/>
        </w:rPr>
        <w:t xml:space="preserve">Ability, Motivation and Opportunity theory: a formula for employee </w:t>
      </w:r>
      <w:r w:rsidRPr="06B7F03D" w:rsidR="23233F04">
        <w:rPr>
          <w:rFonts w:ascii="Open Sans" w:hAnsi="Open Sans" w:eastAsia="Open Sans" w:cs="Open Sans"/>
          <w:noProof w:val="0"/>
          <w:sz w:val="19"/>
          <w:szCs w:val="19"/>
          <w:lang w:val="en-GB"/>
        </w:rPr>
        <w:t>performance?</w:t>
      </w:r>
      <w:r w:rsidRPr="06B7F03D" w:rsidR="705D3635">
        <w:rPr>
          <w:rFonts w:ascii="Open Sans" w:hAnsi="Open Sans" w:eastAsia="Open Sans" w:cs="Open Sans"/>
          <w:noProof w:val="0"/>
          <w:sz w:val="19"/>
          <w:szCs w:val="19"/>
          <w:lang w:val="en-GB"/>
        </w:rPr>
        <w:t>).</w:t>
      </w:r>
    </w:p>
    <w:p w:rsidR="3F8622C1" w:rsidP="06B7F03D" w:rsidRDefault="3F8622C1" w14:paraId="1E16D550" w14:textId="2BF5B119">
      <w:pPr>
        <w:pStyle w:val="Normal"/>
        <w:rPr>
          <w:rFonts w:ascii="Open Sans" w:hAnsi="Open Sans" w:eastAsia="Open Sans" w:cs="Open Sans"/>
          <w:noProof w:val="0"/>
          <w:sz w:val="19"/>
          <w:szCs w:val="19"/>
          <w:lang w:val="en-GB"/>
        </w:rPr>
      </w:pPr>
      <w:r w:rsidRPr="06B7F03D" w:rsidR="705D3635">
        <w:rPr>
          <w:rFonts w:ascii="Open Sans" w:hAnsi="Open Sans" w:eastAsia="Open Sans" w:cs="Open Sans"/>
          <w:noProof w:val="0"/>
          <w:sz w:val="19"/>
          <w:szCs w:val="19"/>
          <w:lang w:val="en-GB"/>
        </w:rPr>
        <w:t xml:space="preserve">However, when it refers to an employee's job performance, the three aspects should be considered. Individuals' well-being and general job performance will suffer if employers hire and work with individuals who have a high A, M, and O score, however if the person works only for his or her personal benefit and refuses to cooperate. As a result, the performance will be zero if one of the elements is zero. </w:t>
      </w:r>
    </w:p>
    <w:p w:rsidR="3F8622C1" w:rsidP="06B7F03D" w:rsidRDefault="3F8622C1" w14:paraId="2C901D40" w14:textId="16EA4F3C">
      <w:pPr>
        <w:pStyle w:val="Normal"/>
        <w:rPr>
          <w:rFonts w:ascii="Open Sans" w:hAnsi="Open Sans" w:eastAsia="Open Sans" w:cs="Open Sans"/>
          <w:noProof w:val="0"/>
          <w:sz w:val="19"/>
          <w:szCs w:val="19"/>
          <w:lang w:val="en-GB"/>
        </w:rPr>
      </w:pPr>
      <w:r w:rsidRPr="06B7F03D" w:rsidR="705D3635">
        <w:rPr>
          <w:rFonts w:ascii="Open Sans" w:hAnsi="Open Sans" w:eastAsia="Open Sans" w:cs="Open Sans"/>
          <w:noProof w:val="0"/>
          <w:sz w:val="19"/>
          <w:szCs w:val="19"/>
          <w:lang w:val="en-GB"/>
        </w:rPr>
        <w:t>Employees' ability, motivation, and prospective contribution to the workplace, as well as their ability, motivation, and opportunity, are all dependent on them</w:t>
      </w:r>
      <w:r w:rsidRPr="06B7F03D" w:rsidR="7E1E09F7">
        <w:rPr>
          <w:rFonts w:ascii="Open Sans" w:hAnsi="Open Sans" w:eastAsia="Open Sans" w:cs="Open Sans"/>
          <w:noProof w:val="0"/>
          <w:sz w:val="19"/>
          <w:szCs w:val="19"/>
          <w:lang w:val="en-GB"/>
        </w:rPr>
        <w:t xml:space="preserve"> (2021).</w:t>
      </w:r>
    </w:p>
    <w:p w:rsidR="3F8622C1" w:rsidP="06B7F03D" w:rsidRDefault="3F8622C1" w14:paraId="4A1FA5F3" w14:textId="595BB4F4">
      <w:pPr>
        <w:pStyle w:val="Normal"/>
        <w:rPr>
          <w:rFonts w:ascii="Open Sans" w:hAnsi="Open Sans" w:eastAsia="Open Sans" w:cs="Open Sans"/>
          <w:noProof w:val="0"/>
          <w:sz w:val="19"/>
          <w:szCs w:val="19"/>
          <w:lang w:val="en-GB"/>
        </w:rPr>
      </w:pPr>
    </w:p>
    <w:p w:rsidR="3F8622C1" w:rsidP="06B7F03D" w:rsidRDefault="3F8622C1" w14:paraId="5A7D25A1" w14:textId="456650F2">
      <w:pPr>
        <w:pStyle w:val="Normal"/>
        <w:rPr>
          <w:rFonts w:ascii="Open Sans" w:hAnsi="Open Sans" w:eastAsia="Open Sans" w:cs="Open Sans"/>
          <w:noProof w:val="0"/>
          <w:sz w:val="19"/>
          <w:szCs w:val="19"/>
          <w:lang w:val="en-GB"/>
        </w:rPr>
      </w:pPr>
    </w:p>
    <w:p w:rsidR="3F8622C1" w:rsidP="06B7F03D" w:rsidRDefault="3F8622C1" w14:paraId="6553D06A" w14:textId="512856E6">
      <w:pPr>
        <w:pStyle w:val="Heading2"/>
        <w:bidi w:val="0"/>
        <w:rPr>
          <w:rFonts w:ascii="Calibri Light" w:hAnsi="Calibri Light" w:eastAsia="" w:cs=""/>
          <w:noProof w:val="0"/>
          <w:color w:val="2F5496" w:themeColor="accent1" w:themeTint="FF" w:themeShade="BF"/>
          <w:sz w:val="26"/>
          <w:szCs w:val="26"/>
          <w:lang w:val="en-GB"/>
        </w:rPr>
      </w:pPr>
      <w:bookmarkStart w:name="_Toc20886805" w:id="105715212"/>
      <w:r w:rsidRPr="06B7F03D" w:rsidR="79248710">
        <w:rPr>
          <w:rFonts w:ascii="Calibri Light" w:hAnsi="Calibri Light" w:eastAsia="" w:cs=""/>
          <w:noProof w:val="0"/>
          <w:color w:val="2F5496" w:themeColor="accent1" w:themeTint="FF" w:themeShade="BF"/>
          <w:sz w:val="26"/>
          <w:szCs w:val="26"/>
          <w:lang w:val="en-GB"/>
        </w:rPr>
        <w:t>Training and motivation methods.</w:t>
      </w:r>
      <w:bookmarkEnd w:id="105715212"/>
    </w:p>
    <w:p w:rsidR="3F8622C1" w:rsidP="06B7F03D" w:rsidRDefault="3F8622C1" w14:paraId="09C1382C" w14:textId="51714421">
      <w:pPr>
        <w:pStyle w:val="Normal"/>
        <w:rPr>
          <w:rFonts w:ascii="Open Sans" w:hAnsi="Open Sans" w:eastAsia="Open Sans" w:cs="Open Sans"/>
          <w:noProof w:val="0"/>
          <w:sz w:val="19"/>
          <w:szCs w:val="19"/>
          <w:lang w:val="en-GB"/>
        </w:rPr>
      </w:pPr>
    </w:p>
    <w:p w:rsidR="3F8622C1" w:rsidP="06B7F03D" w:rsidRDefault="3F8622C1" w14:paraId="62A6C5AB" w14:textId="01222938">
      <w:pPr>
        <w:pStyle w:val="Normal"/>
        <w:rPr>
          <w:rFonts w:ascii="Open Sans" w:hAnsi="Open Sans" w:eastAsia="Open Sans" w:cs="Open Sans"/>
          <w:noProof w:val="0"/>
          <w:sz w:val="19"/>
          <w:szCs w:val="19"/>
          <w:lang w:val="en-GB"/>
        </w:rPr>
      </w:pPr>
      <w:r w:rsidRPr="06B7F03D" w:rsidR="06BAA44F">
        <w:rPr>
          <w:rFonts w:ascii="Open Sans" w:hAnsi="Open Sans" w:eastAsia="Open Sans" w:cs="Open Sans"/>
          <w:noProof w:val="0"/>
          <w:sz w:val="19"/>
          <w:szCs w:val="19"/>
          <w:lang w:val="en-GB"/>
        </w:rPr>
        <w:t xml:space="preserve">A company's capacity to manage its performance is critical to its success. Individuals might be motivated to improve their performance by providing them with unique training approaches. A thriving business relies on its employees. Performance management is the method of monitoring, maintaining, and improving employee quality and compliance with an organization's goals. </w:t>
      </w:r>
    </w:p>
    <w:p w:rsidR="3F8622C1" w:rsidP="06B7F03D" w:rsidRDefault="3F8622C1" w14:paraId="6EF0D383" w14:textId="02DF73CE">
      <w:pPr>
        <w:pStyle w:val="Normal"/>
        <w:rPr>
          <w:rFonts w:ascii="Open Sans" w:hAnsi="Open Sans" w:eastAsia="Open Sans" w:cs="Open Sans"/>
          <w:noProof w:val="0"/>
          <w:sz w:val="19"/>
          <w:szCs w:val="19"/>
          <w:lang w:val="en-GB"/>
        </w:rPr>
      </w:pPr>
      <w:r w:rsidRPr="06B7F03D" w:rsidR="06BAA44F">
        <w:rPr>
          <w:rFonts w:ascii="Open Sans" w:hAnsi="Open Sans" w:eastAsia="Open Sans" w:cs="Open Sans"/>
          <w:noProof w:val="0"/>
          <w:sz w:val="19"/>
          <w:szCs w:val="19"/>
          <w:lang w:val="en-GB"/>
        </w:rPr>
        <w:t xml:space="preserve">Individuals should first understand what is required of them based on their performance, and they must act in a manner that motivates them, provides them with skills, resources, and support they require, and make them accountable for completing certain tasks. </w:t>
      </w:r>
    </w:p>
    <w:p w:rsidR="3F8622C1" w:rsidP="51C65DBD" w:rsidRDefault="3F8622C1" w14:paraId="6726E0C3" w14:textId="2BDF40F1">
      <w:pPr>
        <w:pStyle w:val="Normal"/>
        <w:rPr>
          <w:rFonts w:ascii="Open Sans" w:hAnsi="Open Sans" w:eastAsia="Open Sans" w:cs="Open Sans"/>
          <w:noProof w:val="0"/>
          <w:sz w:val="19"/>
          <w:szCs w:val="19"/>
          <w:lang w:val="en-GB"/>
        </w:rPr>
      </w:pPr>
      <w:r w:rsidRPr="06B7F03D" w:rsidR="06BAA44F">
        <w:rPr>
          <w:rFonts w:ascii="Open Sans" w:hAnsi="Open Sans" w:eastAsia="Open Sans" w:cs="Open Sans"/>
          <w:noProof w:val="0"/>
          <w:sz w:val="19"/>
          <w:szCs w:val="19"/>
          <w:lang w:val="en-GB"/>
        </w:rPr>
        <w:t xml:space="preserve">Performance is a set of practices for analysing, managing, and enhancing employee performance in order to meet the goals of a business. It is based on the two-way communication principle. It is based on personal actions rather than a single action </w:t>
      </w:r>
      <w:r w:rsidRPr="06B7F03D" w:rsidR="4D820CD3">
        <w:rPr>
          <w:rFonts w:ascii="Open Sans" w:hAnsi="Open Sans" w:eastAsia="Open Sans" w:cs="Open Sans"/>
          <w:noProof w:val="0"/>
          <w:sz w:val="19"/>
          <w:szCs w:val="19"/>
          <w:lang w:val="en-GB"/>
        </w:rPr>
        <w:t xml:space="preserve">(5 must-have short-term KPIs to measure your performance management | </w:t>
      </w:r>
      <w:proofErr w:type="spellStart"/>
      <w:r w:rsidRPr="06B7F03D" w:rsidR="4D820CD3">
        <w:rPr>
          <w:rFonts w:ascii="Open Sans" w:hAnsi="Open Sans" w:eastAsia="Open Sans" w:cs="Open Sans"/>
          <w:noProof w:val="0"/>
          <w:sz w:val="19"/>
          <w:szCs w:val="19"/>
          <w:lang w:val="en-GB"/>
        </w:rPr>
        <w:t>Impraise</w:t>
      </w:r>
      <w:proofErr w:type="spellEnd"/>
      <w:r w:rsidRPr="06B7F03D" w:rsidR="4D820CD3">
        <w:rPr>
          <w:rFonts w:ascii="Open Sans" w:hAnsi="Open Sans" w:eastAsia="Open Sans" w:cs="Open Sans"/>
          <w:noProof w:val="0"/>
          <w:sz w:val="19"/>
          <w:szCs w:val="19"/>
          <w:lang w:val="en-GB"/>
        </w:rPr>
        <w:t>, 2021).</w:t>
      </w:r>
    </w:p>
    <w:p w:rsidR="5661B9EF" w:rsidP="06B7F03D" w:rsidRDefault="5661B9EF" w14:paraId="56D6BB51" w14:textId="124A0C82">
      <w:pPr>
        <w:pStyle w:val="Normal"/>
        <w:rPr>
          <w:rFonts w:ascii="Open Sans" w:hAnsi="Open Sans" w:eastAsia="Open Sans" w:cs="Open Sans"/>
          <w:noProof w:val="0"/>
          <w:sz w:val="19"/>
          <w:szCs w:val="19"/>
          <w:lang w:val="en-GB"/>
        </w:rPr>
      </w:pPr>
      <w:r w:rsidRPr="06B7F03D" w:rsidR="14C75A6E">
        <w:rPr>
          <w:rFonts w:ascii="Open Sans" w:hAnsi="Open Sans" w:eastAsia="Open Sans" w:cs="Open Sans"/>
          <w:noProof w:val="0"/>
          <w:sz w:val="19"/>
          <w:szCs w:val="19"/>
          <w:lang w:val="en-GB"/>
        </w:rPr>
        <w:t xml:space="preserve">According to empirical studies using the AMO paradigm, training appears to be among the most popularly employed 'ability-enhancing' HR practise. </w:t>
      </w:r>
    </w:p>
    <w:p w:rsidR="5661B9EF" w:rsidP="06B7F03D" w:rsidRDefault="5661B9EF" w14:paraId="5E0105F4" w14:textId="295BAD44">
      <w:pPr>
        <w:pStyle w:val="Normal"/>
        <w:rPr>
          <w:rFonts w:ascii="Open Sans" w:hAnsi="Open Sans" w:eastAsia="Open Sans" w:cs="Open Sans"/>
          <w:noProof w:val="0"/>
          <w:sz w:val="19"/>
          <w:szCs w:val="19"/>
          <w:lang w:val="en-GB"/>
        </w:rPr>
      </w:pPr>
      <w:r w:rsidRPr="06B7F03D" w:rsidR="14C75A6E">
        <w:rPr>
          <w:rFonts w:ascii="Open Sans" w:hAnsi="Open Sans" w:eastAsia="Open Sans" w:cs="Open Sans"/>
          <w:noProof w:val="0"/>
          <w:sz w:val="19"/>
          <w:szCs w:val="19"/>
          <w:lang w:val="en-GB"/>
        </w:rPr>
        <w:t xml:space="preserve">The issue is exactly as difficult when analysing the effects of motivation or motivation-enhancing activities on performance. Salary, performance-based pay, work-life balance, performance assessments, and performance evaluations were the only variables considered in numerous studies. </w:t>
      </w:r>
    </w:p>
    <w:p w:rsidR="5661B9EF" w:rsidP="06B7F03D" w:rsidRDefault="5661B9EF" w14:paraId="6C2664B8" w14:textId="59CE2536">
      <w:pPr>
        <w:pStyle w:val="Normal"/>
        <w:rPr>
          <w:rFonts w:ascii="Open Sans" w:hAnsi="Open Sans" w:eastAsia="Open Sans" w:cs="Open Sans"/>
          <w:noProof w:val="0"/>
          <w:sz w:val="19"/>
          <w:szCs w:val="19"/>
          <w:lang w:val="en-GB"/>
        </w:rPr>
      </w:pPr>
      <w:r w:rsidRPr="06B7F03D" w:rsidR="14C75A6E">
        <w:rPr>
          <w:rFonts w:ascii="Open Sans" w:hAnsi="Open Sans" w:eastAsia="Open Sans" w:cs="Open Sans"/>
          <w:noProof w:val="0"/>
          <w:sz w:val="19"/>
          <w:szCs w:val="19"/>
          <w:lang w:val="en-GB"/>
        </w:rPr>
        <w:t xml:space="preserve">Similarly, claiming that money enhances performance is unconvincing, and paying individuals will raise their odds of working should be deemed normal. What's more intriguing is whether performance-based remuneration improves performance, which none of the AMO-focused research demonstrate. </w:t>
      </w:r>
    </w:p>
    <w:p w:rsidR="5661B9EF" w:rsidP="4FC47CF8" w:rsidRDefault="5661B9EF" w14:paraId="282A0AA2" w14:textId="7186B71F">
      <w:pPr>
        <w:pStyle w:val="Normal"/>
      </w:pPr>
      <w:r w:rsidRPr="06B7F03D" w:rsidR="14C75A6E">
        <w:rPr>
          <w:rFonts w:ascii="Open Sans" w:hAnsi="Open Sans" w:eastAsia="Open Sans" w:cs="Open Sans"/>
          <w:noProof w:val="0"/>
          <w:sz w:val="19"/>
          <w:szCs w:val="19"/>
          <w:lang w:val="en-GB"/>
        </w:rPr>
        <w:t xml:space="preserve">Apart from directing firm activities, performance management </w:t>
      </w:r>
      <w:r w:rsidRPr="06B7F03D" w:rsidR="14C75A6E">
        <w:rPr>
          <w:rFonts w:ascii="Open Sans" w:hAnsi="Open Sans" w:eastAsia="Open Sans" w:cs="Open Sans"/>
          <w:noProof w:val="0"/>
          <w:sz w:val="19"/>
          <w:szCs w:val="19"/>
          <w:lang w:val="en-GB"/>
        </w:rPr>
        <w:t>comprises</w:t>
      </w:r>
      <w:r w:rsidRPr="06B7F03D" w:rsidR="14C75A6E">
        <w:rPr>
          <w:rFonts w:ascii="Open Sans" w:hAnsi="Open Sans" w:eastAsia="Open Sans" w:cs="Open Sans"/>
          <w:noProof w:val="0"/>
          <w:sz w:val="19"/>
          <w:szCs w:val="19"/>
          <w:lang w:val="en-GB"/>
        </w:rPr>
        <w:t xml:space="preserve"> building an environment in which individuals take responsibility for the continuing development of business systems, as well as their abilities and behavioural patterns. It entails developing a strategy for identifying and analysing goals, linking those goals to company plans, and achieving effective results</w:t>
      </w:r>
      <w:r w:rsidRPr="06B7F03D" w:rsidR="6F936160">
        <w:rPr>
          <w:rFonts w:ascii="Open Sans" w:hAnsi="Open Sans" w:eastAsia="Open Sans" w:cs="Open Sans"/>
          <w:noProof w:val="0"/>
          <w:sz w:val="19"/>
          <w:szCs w:val="19"/>
          <w:lang w:val="en-GB"/>
        </w:rPr>
        <w:t xml:space="preserve"> </w:t>
      </w:r>
      <w:r w:rsidRPr="06B7F03D" w:rsidR="25B6967E">
        <w:rPr>
          <w:rFonts w:ascii="Open Sans" w:hAnsi="Open Sans" w:eastAsia="Open Sans" w:cs="Open Sans"/>
          <w:noProof w:val="0"/>
          <w:sz w:val="19"/>
          <w:szCs w:val="19"/>
          <w:lang w:val="en-GB"/>
        </w:rPr>
        <w:t>(Management Theory and Practice., 2021).</w:t>
      </w:r>
      <w:r w:rsidR="60050639">
        <w:rPr/>
        <w:t xml:space="preserve"> </w:t>
      </w:r>
      <w:r w:rsidR="04723D11">
        <w:rPr/>
        <w:t xml:space="preserve"> </w:t>
      </w:r>
    </w:p>
    <w:p w:rsidR="5C63D090" w:rsidP="250FD9B8" w:rsidRDefault="5C63D090" w14:paraId="16711FCC" w14:textId="3F72338C">
      <w:pPr>
        <w:pStyle w:val="Normal"/>
      </w:pPr>
      <w:r w:rsidR="72175193">
        <w:rPr/>
        <w:t>I</w:t>
      </w:r>
      <w:r w:rsidR="55679D1A">
        <w:rPr/>
        <w:t xml:space="preserve">t establishes objectives that allow individuals and teams to perceive their role in the organization's mission and objectives, and will enhance employee, team, and organisational performance. </w:t>
      </w:r>
    </w:p>
    <w:p w:rsidR="5C63D090" w:rsidP="250FD9B8" w:rsidRDefault="5C63D090" w14:paraId="62911D7D" w14:textId="792E5DA8">
      <w:pPr>
        <w:pStyle w:val="Normal"/>
        <w:rPr>
          <w:rFonts w:ascii="Open Sans" w:hAnsi="Open Sans" w:eastAsia="Open Sans" w:cs="Open Sans"/>
          <w:noProof w:val="0"/>
          <w:sz w:val="19"/>
          <w:szCs w:val="19"/>
          <w:lang w:val="en-GB"/>
        </w:rPr>
      </w:pPr>
      <w:r w:rsidR="5C63D090">
        <w:rPr/>
        <w:t>This will keep employees accountable for their performance by linking it to rewards, career advancement, and project delays</w:t>
      </w:r>
      <w:r w:rsidR="5AEBF774">
        <w:rPr/>
        <w:t xml:space="preserve"> </w:t>
      </w:r>
      <w:r w:rsidRPr="250FD9B8" w:rsidR="5AEBF774">
        <w:rPr>
          <w:rFonts w:ascii="Open Sans" w:hAnsi="Open Sans" w:eastAsia="Open Sans" w:cs="Open Sans"/>
          <w:noProof w:val="0"/>
          <w:sz w:val="19"/>
          <w:szCs w:val="19"/>
          <w:lang w:val="en-GB"/>
        </w:rPr>
        <w:t>(Performance Management | Factsheets | CIPD, 2021).</w:t>
      </w:r>
    </w:p>
    <w:p w:rsidR="5456DAC6" w:rsidP="12CB9EC1" w:rsidRDefault="5456DAC6" w14:paraId="1A791ABC" w14:textId="36450E9C">
      <w:pPr>
        <w:pStyle w:val="Normal"/>
        <w:rPr>
          <w:rFonts w:ascii="Open Sans" w:hAnsi="Open Sans" w:eastAsia="Open Sans" w:cs="Open Sans"/>
          <w:noProof w:val="0"/>
          <w:sz w:val="19"/>
          <w:szCs w:val="19"/>
          <w:lang w:val="en-GB"/>
        </w:rPr>
      </w:pPr>
      <w:r w:rsidRPr="12CB9EC1" w:rsidR="5456DAC6">
        <w:rPr>
          <w:rFonts w:ascii="Open Sans" w:hAnsi="Open Sans" w:eastAsia="Open Sans" w:cs="Open Sans"/>
          <w:noProof w:val="0"/>
          <w:sz w:val="19"/>
          <w:szCs w:val="19"/>
          <w:lang w:val="en-GB"/>
        </w:rPr>
        <w:t xml:space="preserve">"A process that contributes to the successful management of individuals and teams in order to reach </w:t>
      </w:r>
      <w:r w:rsidRPr="12CB9EC1" w:rsidR="34B9D9BC">
        <w:rPr>
          <w:rFonts w:ascii="Open Sans" w:hAnsi="Open Sans" w:eastAsia="Open Sans" w:cs="Open Sans"/>
          <w:noProof w:val="0"/>
          <w:sz w:val="19"/>
          <w:szCs w:val="19"/>
          <w:lang w:val="en-GB"/>
        </w:rPr>
        <w:t>elevated levels</w:t>
      </w:r>
      <w:r w:rsidRPr="12CB9EC1" w:rsidR="5456DAC6">
        <w:rPr>
          <w:rFonts w:ascii="Open Sans" w:hAnsi="Open Sans" w:eastAsia="Open Sans" w:cs="Open Sans"/>
          <w:noProof w:val="0"/>
          <w:sz w:val="19"/>
          <w:szCs w:val="19"/>
          <w:lang w:val="en-GB"/>
        </w:rPr>
        <w:t xml:space="preserve"> of organisational management," Armstrong and Baron describe performance management. </w:t>
      </w:r>
    </w:p>
    <w:p w:rsidR="5456DAC6" w:rsidP="51C65DBD" w:rsidRDefault="5456DAC6" w14:paraId="3A3241F1" w14:textId="5083E7C7">
      <w:pPr>
        <w:pStyle w:val="Normal"/>
        <w:rPr>
          <w:rFonts w:ascii="Open Sans" w:hAnsi="Open Sans" w:eastAsia="Open Sans" w:cs="Open Sans"/>
          <w:noProof w:val="0"/>
          <w:sz w:val="19"/>
          <w:szCs w:val="19"/>
          <w:lang w:val="en-GB"/>
        </w:rPr>
      </w:pPr>
      <w:r w:rsidRPr="12CB9EC1" w:rsidR="5456DAC6">
        <w:rPr>
          <w:rFonts w:ascii="Open Sans" w:hAnsi="Open Sans" w:eastAsia="Open Sans" w:cs="Open Sans"/>
          <w:noProof w:val="0"/>
          <w:sz w:val="19"/>
          <w:szCs w:val="19"/>
          <w:lang w:val="en-GB"/>
        </w:rPr>
        <w:t xml:space="preserve">These are referred to as a shared vision — everyone in the organisation should have the same vision, which should be </w:t>
      </w:r>
      <w:r w:rsidRPr="12CB9EC1" w:rsidR="5456DAC6">
        <w:rPr>
          <w:rFonts w:ascii="Open Sans" w:hAnsi="Open Sans" w:eastAsia="Open Sans" w:cs="Open Sans"/>
          <w:noProof w:val="0"/>
          <w:sz w:val="19"/>
          <w:szCs w:val="19"/>
          <w:lang w:val="en-GB"/>
        </w:rPr>
        <w:t>in accordance with</w:t>
      </w:r>
      <w:r w:rsidRPr="12CB9EC1" w:rsidR="5456DAC6">
        <w:rPr>
          <w:rFonts w:ascii="Open Sans" w:hAnsi="Open Sans" w:eastAsia="Open Sans" w:cs="Open Sans"/>
          <w:noProof w:val="0"/>
          <w:sz w:val="19"/>
          <w:szCs w:val="19"/>
          <w:lang w:val="en-GB"/>
        </w:rPr>
        <w:t xml:space="preserve"> the organization's goals</w:t>
      </w:r>
      <w:r w:rsidRPr="12CB9EC1" w:rsidR="0D3368E9">
        <w:rPr>
          <w:rFonts w:ascii="Open Sans" w:hAnsi="Open Sans" w:eastAsia="Open Sans" w:cs="Open Sans"/>
          <w:noProof w:val="0"/>
          <w:sz w:val="19"/>
          <w:szCs w:val="19"/>
          <w:lang w:val="en-GB"/>
        </w:rPr>
        <w:t xml:space="preserve">, </w:t>
      </w:r>
      <w:r w:rsidRPr="12CB9EC1" w:rsidR="5456DAC6">
        <w:rPr>
          <w:rFonts w:ascii="Open Sans" w:hAnsi="Open Sans" w:eastAsia="Open Sans" w:cs="Open Sans"/>
          <w:noProof w:val="0"/>
          <w:sz w:val="19"/>
          <w:szCs w:val="19"/>
          <w:lang w:val="en-GB"/>
        </w:rPr>
        <w:t xml:space="preserve">provide the same expectations, as it is critical to explain exactly what is expected of employees </w:t>
      </w:r>
      <w:r w:rsidRPr="12CB9EC1" w:rsidR="6BF5DF40">
        <w:rPr>
          <w:rFonts w:ascii="Open Sans" w:hAnsi="Open Sans" w:eastAsia="Open Sans" w:cs="Open Sans"/>
          <w:noProof w:val="0"/>
          <w:sz w:val="19"/>
          <w:szCs w:val="19"/>
          <w:lang w:val="en-GB"/>
        </w:rPr>
        <w:t>to</w:t>
      </w:r>
      <w:r w:rsidRPr="12CB9EC1" w:rsidR="5456DAC6">
        <w:rPr>
          <w:rFonts w:ascii="Open Sans" w:hAnsi="Open Sans" w:eastAsia="Open Sans" w:cs="Open Sans"/>
          <w:noProof w:val="0"/>
          <w:sz w:val="19"/>
          <w:szCs w:val="19"/>
          <w:lang w:val="en-GB"/>
        </w:rPr>
        <w:t xml:space="preserve"> provide them with a sense of meaning. </w:t>
      </w:r>
    </w:p>
    <w:p w:rsidR="5456DAC6" w:rsidP="51C65DBD" w:rsidRDefault="5456DAC6" w14:paraId="6207CC72" w14:textId="3ED10389">
      <w:pPr>
        <w:pStyle w:val="Normal"/>
        <w:rPr>
          <w:rFonts w:ascii="Open Sans" w:hAnsi="Open Sans" w:eastAsia="Open Sans" w:cs="Open Sans"/>
          <w:noProof w:val="0"/>
          <w:sz w:val="19"/>
          <w:szCs w:val="19"/>
          <w:lang w:val="en-GB"/>
        </w:rPr>
      </w:pPr>
      <w:r w:rsidRPr="7CF5F4FB" w:rsidR="431A2E38">
        <w:rPr>
          <w:rFonts w:ascii="Open Sans" w:hAnsi="Open Sans" w:eastAsia="Open Sans" w:cs="Open Sans"/>
          <w:noProof w:val="0"/>
          <w:sz w:val="19"/>
          <w:szCs w:val="19"/>
          <w:lang w:val="en-GB"/>
        </w:rPr>
        <w:t xml:space="preserve">This defines high performance; many employees want to increase their performance but have no understanding of high </w:t>
      </w:r>
      <w:r w:rsidRPr="7CF5F4FB" w:rsidR="431A2E38">
        <w:rPr>
          <w:rFonts w:ascii="Open Sans" w:hAnsi="Open Sans" w:eastAsia="Open Sans" w:cs="Open Sans"/>
          <w:noProof w:val="0"/>
          <w:sz w:val="19"/>
          <w:szCs w:val="19"/>
          <w:lang w:val="en-GB"/>
        </w:rPr>
        <w:t>performance or</w:t>
      </w:r>
      <w:r w:rsidRPr="7CF5F4FB" w:rsidR="431A2E38">
        <w:rPr>
          <w:rFonts w:ascii="Open Sans" w:hAnsi="Open Sans" w:eastAsia="Open Sans" w:cs="Open Sans"/>
          <w:noProof w:val="0"/>
          <w:sz w:val="19"/>
          <w:szCs w:val="19"/>
          <w:lang w:val="en-GB"/>
        </w:rPr>
        <w:t xml:space="preserve"> how to attain it. This will provide staff with a clear perspective</w:t>
      </w:r>
      <w:r w:rsidRPr="7CF5F4FB" w:rsidR="2959A58F">
        <w:rPr>
          <w:rFonts w:ascii="Open Sans" w:hAnsi="Open Sans" w:eastAsia="Open Sans" w:cs="Open Sans"/>
          <w:noProof w:val="0"/>
          <w:sz w:val="19"/>
          <w:szCs w:val="19"/>
          <w:lang w:val="en-GB"/>
        </w:rPr>
        <w:t xml:space="preserve"> (</w:t>
      </w:r>
      <w:r w:rsidRPr="7CF5F4FB" w:rsidR="2959A58F">
        <w:rPr>
          <w:rFonts w:ascii="Open Sans" w:hAnsi="Open Sans" w:eastAsia="Open Sans" w:cs="Open Sans"/>
          <w:noProof w:val="0"/>
          <w:sz w:val="19"/>
          <w:szCs w:val="19"/>
          <w:lang w:val="en-GB"/>
        </w:rPr>
        <w:t>armstrong</w:t>
      </w:r>
      <w:r w:rsidRPr="7CF5F4FB" w:rsidR="2959A58F">
        <w:rPr>
          <w:rFonts w:ascii="Open Sans" w:hAnsi="Open Sans" w:eastAsia="Open Sans" w:cs="Open Sans"/>
          <w:noProof w:val="0"/>
          <w:sz w:val="19"/>
          <w:szCs w:val="19"/>
          <w:lang w:val="en-GB"/>
        </w:rPr>
        <w:t>, 2019).</w:t>
      </w:r>
    </w:p>
    <w:p w:rsidR="6ADD2636" w:rsidP="7CF5F4FB" w:rsidRDefault="6ADD2636" w14:paraId="3878FEC7" w14:textId="583389FA">
      <w:pPr>
        <w:pStyle w:val="Normal"/>
        <w:rPr>
          <w:rFonts w:ascii="Open Sans" w:hAnsi="Open Sans" w:eastAsia="Open Sans" w:cs="Open Sans"/>
          <w:noProof w:val="0"/>
          <w:sz w:val="19"/>
          <w:szCs w:val="19"/>
          <w:lang w:val="en-GB"/>
        </w:rPr>
      </w:pPr>
    </w:p>
    <w:p w:rsidR="6ADD2636" w:rsidP="7CF5F4FB" w:rsidRDefault="6ADD2636" w14:paraId="5C25D654" w14:textId="2A1D18B7">
      <w:pPr>
        <w:pStyle w:val="Normal"/>
        <w:rPr>
          <w:rFonts w:ascii="Open Sans" w:hAnsi="Open Sans" w:eastAsia="Open Sans" w:cs="Open Sans"/>
          <w:noProof w:val="0"/>
          <w:sz w:val="19"/>
          <w:szCs w:val="19"/>
          <w:lang w:val="en-GB"/>
        </w:rPr>
      </w:pPr>
    </w:p>
    <w:p w:rsidR="6ADD2636" w:rsidP="7CF5F4FB" w:rsidRDefault="6ADD2636" w14:paraId="4473D9EB" w14:textId="061CAAB9">
      <w:pPr>
        <w:pStyle w:val="Normal"/>
        <w:rPr>
          <w:rFonts w:ascii="Open Sans" w:hAnsi="Open Sans" w:eastAsia="Open Sans" w:cs="Open Sans"/>
          <w:noProof w:val="0"/>
          <w:sz w:val="19"/>
          <w:szCs w:val="19"/>
          <w:lang w:val="en-GB"/>
        </w:rPr>
      </w:pPr>
    </w:p>
    <w:p w:rsidR="6ADD2636" w:rsidP="7CF5F4FB" w:rsidRDefault="6ADD2636" w14:paraId="5A8353C2" w14:textId="747591C2">
      <w:pPr>
        <w:pStyle w:val="Normal"/>
        <w:rPr>
          <w:rFonts w:ascii="Open Sans" w:hAnsi="Open Sans" w:eastAsia="Open Sans" w:cs="Open Sans"/>
          <w:noProof w:val="0"/>
          <w:sz w:val="19"/>
          <w:szCs w:val="19"/>
          <w:lang w:val="en-GB"/>
        </w:rPr>
      </w:pPr>
    </w:p>
    <w:p w:rsidR="6ADD2636" w:rsidP="7CF5F4FB" w:rsidRDefault="6ADD2636" w14:paraId="1E88FACF" w14:textId="7CE19EAA">
      <w:pPr>
        <w:pStyle w:val="Normal"/>
        <w:rPr>
          <w:rFonts w:ascii="Open Sans" w:hAnsi="Open Sans" w:eastAsia="Open Sans" w:cs="Open Sans"/>
          <w:noProof w:val="0"/>
          <w:sz w:val="19"/>
          <w:szCs w:val="19"/>
          <w:lang w:val="en-GB"/>
        </w:rPr>
      </w:pPr>
    </w:p>
    <w:p w:rsidR="6ADD2636" w:rsidP="7CF5F4FB" w:rsidRDefault="6ADD2636" w14:paraId="47F33CC4" w14:textId="00B986E4">
      <w:pPr>
        <w:pStyle w:val="Normal"/>
        <w:rPr>
          <w:rFonts w:ascii="Open Sans" w:hAnsi="Open Sans" w:eastAsia="Open Sans" w:cs="Open Sans"/>
          <w:noProof w:val="0"/>
          <w:sz w:val="19"/>
          <w:szCs w:val="19"/>
          <w:lang w:val="en-GB"/>
        </w:rPr>
      </w:pPr>
    </w:p>
    <w:p w:rsidR="6ADD2636" w:rsidP="7CF5F4FB" w:rsidRDefault="6ADD2636" w14:paraId="1542A6DA" w14:textId="2A4F9777">
      <w:pPr>
        <w:pStyle w:val="Normal"/>
        <w:rPr>
          <w:rFonts w:ascii="Open Sans" w:hAnsi="Open Sans" w:eastAsia="Open Sans" w:cs="Open Sans"/>
          <w:noProof w:val="0"/>
          <w:sz w:val="19"/>
          <w:szCs w:val="19"/>
          <w:lang w:val="en-GB"/>
        </w:rPr>
      </w:pPr>
    </w:p>
    <w:p w:rsidR="6ADD2636" w:rsidP="7CF5F4FB" w:rsidRDefault="6ADD2636" w14:paraId="430DCBFC" w14:textId="7AE0743A">
      <w:pPr>
        <w:pStyle w:val="Normal"/>
        <w:rPr>
          <w:rFonts w:ascii="Open Sans" w:hAnsi="Open Sans" w:eastAsia="Open Sans" w:cs="Open Sans"/>
          <w:noProof w:val="0"/>
          <w:sz w:val="19"/>
          <w:szCs w:val="19"/>
          <w:lang w:val="en-GB"/>
        </w:rPr>
      </w:pPr>
    </w:p>
    <w:p w:rsidR="6ADD2636" w:rsidP="7CF5F4FB" w:rsidRDefault="6ADD2636" w14:paraId="20B4F860" w14:textId="77647267">
      <w:pPr>
        <w:pStyle w:val="Normal"/>
        <w:rPr>
          <w:rFonts w:ascii="Open Sans" w:hAnsi="Open Sans" w:eastAsia="Open Sans" w:cs="Open Sans"/>
          <w:noProof w:val="0"/>
          <w:sz w:val="19"/>
          <w:szCs w:val="19"/>
          <w:lang w:val="en-GB"/>
        </w:rPr>
      </w:pPr>
    </w:p>
    <w:p w:rsidR="6ADD2636" w:rsidP="7CF5F4FB" w:rsidRDefault="6ADD2636" w14:paraId="20DEC44C" w14:textId="675E0301">
      <w:pPr>
        <w:pStyle w:val="Heading3"/>
        <w:rPr>
          <w:noProof w:val="0"/>
          <w:lang w:val="en-GB"/>
        </w:rPr>
      </w:pPr>
      <w:bookmarkStart w:name="_Toc504117790" w:id="841421354"/>
      <w:r w:rsidRPr="06B7F03D" w:rsidR="6A4C9E52">
        <w:rPr>
          <w:noProof w:val="0"/>
          <w:lang w:val="en-GB"/>
        </w:rPr>
        <w:t>Performance</w:t>
      </w:r>
      <w:r w:rsidRPr="06B7F03D" w:rsidR="7DB34775">
        <w:rPr>
          <w:noProof w:val="0"/>
          <w:lang w:val="en-GB"/>
        </w:rPr>
        <w:t xml:space="preserve"> management</w:t>
      </w:r>
      <w:r w:rsidRPr="06B7F03D" w:rsidR="79F6099C">
        <w:rPr>
          <w:noProof w:val="0"/>
          <w:lang w:val="en-GB"/>
        </w:rPr>
        <w:t xml:space="preserve"> motivates and engages employees</w:t>
      </w:r>
      <w:r w:rsidRPr="06B7F03D" w:rsidR="7DB34775">
        <w:rPr>
          <w:noProof w:val="0"/>
          <w:lang w:val="en-GB"/>
        </w:rPr>
        <w:t>.</w:t>
      </w:r>
      <w:bookmarkEnd w:id="841421354"/>
    </w:p>
    <w:p w:rsidR="6ADD2636" w:rsidP="7CF5F4FB" w:rsidRDefault="6ADD2636" w14:paraId="3D2BBB44" w14:textId="6A03B8DD">
      <w:pPr>
        <w:pStyle w:val="Normal"/>
        <w:rPr>
          <w:noProof w:val="0"/>
          <w:lang w:val="en-GB"/>
        </w:rPr>
      </w:pPr>
    </w:p>
    <w:p w:rsidR="6ADD2636" w:rsidP="7CF5F4FB" w:rsidRDefault="6ADD2636" w14:paraId="26A6C8E9" w14:textId="5DB357FF">
      <w:pPr/>
      <w:r w:rsidR="6C77DA5F">
        <w:rPr/>
        <w:t xml:space="preserve">Motivation </w:t>
      </w:r>
      <w:r w:rsidR="26147924">
        <w:rPr/>
        <w:t xml:space="preserve">applications </w:t>
      </w:r>
      <w:r w:rsidR="2AC70DCC">
        <w:rPr/>
        <w:t>motivate</w:t>
      </w:r>
      <w:r w:rsidR="5209CD4B">
        <w:rPr/>
        <w:t>s</w:t>
      </w:r>
      <w:r w:rsidR="6C77DA5F">
        <w:rPr/>
        <w:t xml:space="preserve"> employees and increases their levels of engagement, as well as allowing for clear performance monitoring goals. Individuals should feel a sense of ownership </w:t>
      </w:r>
      <w:r w:rsidR="1D409FBF">
        <w:rPr/>
        <w:t>for</w:t>
      </w:r>
      <w:r w:rsidR="6C77DA5F">
        <w:rPr/>
        <w:t xml:space="preserve"> their work. When individuals receive specific goals, they are more inclined to assume responsibility, resulting in higher levels of production quality. </w:t>
      </w:r>
    </w:p>
    <w:p w:rsidR="6ADD2636" w:rsidP="51C65DBD" w:rsidRDefault="6ADD2636" w14:paraId="6D86275A" w14:textId="7B67EAE3">
      <w:pPr>
        <w:pStyle w:val="Normal"/>
      </w:pPr>
      <w:r w:rsidR="6C916815">
        <w:rPr/>
        <w:t xml:space="preserve">The terms "performance appraisal" and "performance management" are sometimes used interchangeably. There are, nevertheless, significant differences. Performance assessment is the formal inspection and evaluation of individuals by their superiors, usually at an annual review meeting. </w:t>
      </w:r>
    </w:p>
    <w:p w:rsidR="6ADD2636" w:rsidP="06B7F03D" w:rsidRDefault="6ADD2636" w14:paraId="0BD235CE" w14:textId="5A3F48B9">
      <w:pPr>
        <w:pStyle w:val="Normal"/>
        <w:rPr>
          <w:rFonts w:ascii="Open Sans" w:hAnsi="Open Sans" w:eastAsia="Open Sans" w:cs="Open Sans"/>
          <w:noProof w:val="0"/>
          <w:sz w:val="19"/>
          <w:szCs w:val="19"/>
          <w:lang w:val="en-GB"/>
        </w:rPr>
      </w:pPr>
      <w:r w:rsidR="568C1020">
        <w:rPr/>
        <w:t xml:space="preserve">Performance management is a continuous and much larger, more comprehensive, and flexible management approach that clarifies common goals, emphasises managers' supportive role as mentors rather than </w:t>
      </w:r>
      <w:r w:rsidR="568C1020">
        <w:rPr/>
        <w:t>criticises</w:t>
      </w:r>
      <w:r w:rsidR="568C1020">
        <w:rPr/>
        <w:t>, and focuses on the present and future performance goals</w:t>
      </w:r>
      <w:r w:rsidR="587BF684">
        <w:rPr/>
        <w:t xml:space="preserve"> </w:t>
      </w:r>
      <w:r w:rsidRPr="06B7F03D" w:rsidR="52F32683">
        <w:rPr>
          <w:rFonts w:ascii="Open Sans" w:hAnsi="Open Sans" w:eastAsia="Open Sans" w:cs="Open Sans"/>
          <w:noProof w:val="0"/>
          <w:sz w:val="19"/>
          <w:szCs w:val="19"/>
          <w:lang w:val="en-GB"/>
        </w:rPr>
        <w:t>(Armstrong, 2021).</w:t>
      </w:r>
      <w:r>
        <w:tab/>
      </w:r>
    </w:p>
    <w:p w:rsidR="6ADD2636" w:rsidP="06B7F03D" w:rsidRDefault="6ADD2636" w14:paraId="2522D684" w14:textId="0818E132">
      <w:pPr>
        <w:pStyle w:val="Normal"/>
        <w:rPr>
          <w:rFonts w:ascii="Open Sans" w:hAnsi="Open Sans" w:eastAsia="Open Sans" w:cs="Open Sans"/>
          <w:noProof w:val="0"/>
          <w:sz w:val="19"/>
          <w:szCs w:val="19"/>
          <w:lang w:val="en-GB"/>
        </w:rPr>
      </w:pPr>
    </w:p>
    <w:p w:rsidR="6ADD2636" w:rsidP="06B7F03D" w:rsidRDefault="6ADD2636" w14:paraId="51BDF7C1" w14:textId="1CB4EB51">
      <w:pPr>
        <w:pStyle w:val="Normal"/>
        <w:rPr>
          <w:rFonts w:ascii="Open Sans" w:hAnsi="Open Sans" w:eastAsia="Open Sans" w:cs="Open Sans"/>
          <w:noProof w:val="0"/>
          <w:sz w:val="19"/>
          <w:szCs w:val="19"/>
          <w:lang w:val="en-GB"/>
        </w:rPr>
      </w:pPr>
    </w:p>
    <w:p w:rsidR="6ADD2636" w:rsidP="06B7F03D" w:rsidRDefault="6ADD2636" w14:paraId="65C991C7" w14:textId="418663DB">
      <w:pPr>
        <w:pStyle w:val="Normal"/>
        <w:rPr>
          <w:rFonts w:ascii="Open Sans" w:hAnsi="Open Sans" w:eastAsia="Open Sans" w:cs="Open Sans"/>
          <w:noProof w:val="0"/>
          <w:sz w:val="19"/>
          <w:szCs w:val="19"/>
          <w:lang w:val="en-GB"/>
        </w:rPr>
      </w:pPr>
    </w:p>
    <w:p w:rsidR="6ADD2636" w:rsidP="06B7F03D" w:rsidRDefault="6ADD2636" w14:paraId="5D98C24F" w14:textId="219F633D">
      <w:pPr>
        <w:pStyle w:val="Normal"/>
        <w:rPr>
          <w:rFonts w:ascii="Open Sans" w:hAnsi="Open Sans" w:eastAsia="Open Sans" w:cs="Open Sans"/>
          <w:noProof w:val="0"/>
          <w:sz w:val="19"/>
          <w:szCs w:val="19"/>
          <w:lang w:val="en-GB"/>
        </w:rPr>
      </w:pPr>
    </w:p>
    <w:p w:rsidR="6ADD2636" w:rsidP="06B7F03D" w:rsidRDefault="6ADD2636" w14:paraId="78B3C104" w14:textId="45540CD1">
      <w:pPr>
        <w:pStyle w:val="Normal"/>
        <w:rPr>
          <w:rFonts w:ascii="Open Sans" w:hAnsi="Open Sans" w:eastAsia="Open Sans" w:cs="Open Sans"/>
          <w:noProof w:val="0"/>
          <w:sz w:val="19"/>
          <w:szCs w:val="19"/>
          <w:lang w:val="en-GB"/>
        </w:rPr>
      </w:pPr>
    </w:p>
    <w:p w:rsidR="6ADD2636" w:rsidP="06B7F03D" w:rsidRDefault="6ADD2636" w14:paraId="3596A188" w14:textId="49C92718">
      <w:pPr>
        <w:pStyle w:val="Normal"/>
        <w:rPr>
          <w:rFonts w:ascii="Open Sans" w:hAnsi="Open Sans" w:eastAsia="Open Sans" w:cs="Open Sans"/>
          <w:noProof w:val="0"/>
          <w:sz w:val="19"/>
          <w:szCs w:val="19"/>
          <w:lang w:val="en-GB"/>
        </w:rPr>
      </w:pPr>
    </w:p>
    <w:p w:rsidR="6ADD2636" w:rsidP="06B7F03D" w:rsidRDefault="6ADD2636" w14:paraId="38274A2C" w14:textId="32C840BC">
      <w:pPr>
        <w:pStyle w:val="Normal"/>
        <w:rPr>
          <w:rFonts w:ascii="Open Sans" w:hAnsi="Open Sans" w:eastAsia="Open Sans" w:cs="Open Sans"/>
          <w:noProof w:val="0"/>
          <w:sz w:val="19"/>
          <w:szCs w:val="19"/>
          <w:lang w:val="en-GB"/>
        </w:rPr>
      </w:pPr>
    </w:p>
    <w:p w:rsidR="6ADD2636" w:rsidP="06B7F03D" w:rsidRDefault="6ADD2636" w14:paraId="1A2D9348" w14:textId="47D77BCE">
      <w:pPr>
        <w:pStyle w:val="Normal"/>
        <w:rPr>
          <w:rFonts w:ascii="Open Sans" w:hAnsi="Open Sans" w:eastAsia="Open Sans" w:cs="Open Sans"/>
          <w:noProof w:val="0"/>
          <w:sz w:val="19"/>
          <w:szCs w:val="19"/>
          <w:lang w:val="en-GB"/>
        </w:rPr>
      </w:pPr>
    </w:p>
    <w:p w:rsidR="6ADD2636" w:rsidP="06B7F03D" w:rsidRDefault="6ADD2636" w14:paraId="643D7558" w14:textId="6A78451F">
      <w:pPr>
        <w:pStyle w:val="Normal"/>
        <w:rPr>
          <w:rFonts w:ascii="Open Sans" w:hAnsi="Open Sans" w:eastAsia="Open Sans" w:cs="Open Sans"/>
          <w:noProof w:val="0"/>
          <w:sz w:val="19"/>
          <w:szCs w:val="19"/>
          <w:lang w:val="en-GB"/>
        </w:rPr>
      </w:pPr>
    </w:p>
    <w:p w:rsidR="6ADD2636" w:rsidP="06B7F03D" w:rsidRDefault="6ADD2636" w14:paraId="6889264A" w14:textId="20494750">
      <w:pPr>
        <w:pStyle w:val="Normal"/>
        <w:rPr>
          <w:rFonts w:ascii="Open Sans" w:hAnsi="Open Sans" w:eastAsia="Open Sans" w:cs="Open Sans"/>
          <w:noProof w:val="0"/>
          <w:sz w:val="19"/>
          <w:szCs w:val="19"/>
          <w:lang w:val="en-GB"/>
        </w:rPr>
      </w:pPr>
    </w:p>
    <w:p w:rsidR="6ADD2636" w:rsidP="06B7F03D" w:rsidRDefault="6ADD2636" w14:paraId="505CFE6A" w14:textId="3499A337">
      <w:pPr>
        <w:pStyle w:val="Normal"/>
        <w:rPr>
          <w:rFonts w:ascii="Open Sans" w:hAnsi="Open Sans" w:eastAsia="Open Sans" w:cs="Open Sans"/>
          <w:noProof w:val="0"/>
          <w:sz w:val="19"/>
          <w:szCs w:val="19"/>
          <w:lang w:val="en-GB"/>
        </w:rPr>
      </w:pPr>
    </w:p>
    <w:p w:rsidR="6ADD2636" w:rsidP="06B7F03D" w:rsidRDefault="6ADD2636" w14:paraId="271B866D" w14:textId="0811E897">
      <w:pPr>
        <w:pStyle w:val="Normal"/>
        <w:rPr>
          <w:rFonts w:ascii="Open Sans" w:hAnsi="Open Sans" w:eastAsia="Open Sans" w:cs="Open Sans"/>
          <w:noProof w:val="0"/>
          <w:sz w:val="19"/>
          <w:szCs w:val="19"/>
          <w:lang w:val="en-GB"/>
        </w:rPr>
      </w:pPr>
    </w:p>
    <w:p w:rsidR="6ADD2636" w:rsidP="06B7F03D" w:rsidRDefault="6ADD2636" w14:paraId="01168096" w14:textId="26A1A5BB">
      <w:pPr>
        <w:pStyle w:val="Normal"/>
        <w:rPr>
          <w:rFonts w:ascii="Open Sans" w:hAnsi="Open Sans" w:eastAsia="Open Sans" w:cs="Open Sans"/>
          <w:noProof w:val="0"/>
          <w:sz w:val="19"/>
          <w:szCs w:val="19"/>
          <w:lang w:val="en-GB"/>
        </w:rPr>
      </w:pPr>
    </w:p>
    <w:p w:rsidR="6ADD2636" w:rsidP="06B7F03D" w:rsidRDefault="6ADD2636" w14:paraId="5A9074D6" w14:textId="469C9EFA">
      <w:pPr>
        <w:pStyle w:val="Heading2"/>
      </w:pPr>
      <w:bookmarkStart w:name="_Toc64756425" w:id="1959635653"/>
      <w:r w:rsidR="51D3DD41">
        <w:rPr/>
        <w:t>P</w:t>
      </w:r>
      <w:r w:rsidR="6BE866A0">
        <w:rPr/>
        <w:t>er</w:t>
      </w:r>
      <w:r w:rsidR="6BE866A0">
        <w:rPr/>
        <w:t>formance management issues.</w:t>
      </w:r>
      <w:bookmarkEnd w:id="1959635653"/>
    </w:p>
    <w:p w:rsidR="6ADD2636" w:rsidP="06B7F03D" w:rsidRDefault="6ADD2636" w14:paraId="71AF5F90" w14:textId="1125A0AA">
      <w:pPr>
        <w:pStyle w:val="Heading2"/>
        <w:rPr>
          <w:rFonts w:ascii="Calibri Light" w:hAnsi="Calibri Light" w:eastAsia="" w:cs=""/>
          <w:color w:val="2F5496" w:themeColor="accent1" w:themeTint="FF" w:themeShade="BF"/>
          <w:sz w:val="26"/>
          <w:szCs w:val="26"/>
        </w:rPr>
      </w:pPr>
      <w:bookmarkStart w:name="_Toc363419527" w:id="65073103"/>
      <w:bookmarkEnd w:id="65073103"/>
    </w:p>
    <w:p w:rsidR="6ADD2636" w:rsidP="7CF5F4FB" w:rsidRDefault="6ADD2636" w14:paraId="7B8B6DAA" w14:textId="46B9F868">
      <w:pPr>
        <w:rPr>
          <w:rFonts w:ascii="Open Sans" w:hAnsi="Open Sans" w:eastAsia="Open Sans" w:cs="Open Sans"/>
          <w:noProof w:val="0"/>
          <w:sz w:val="19"/>
          <w:szCs w:val="19"/>
          <w:lang w:val="en-GB"/>
        </w:rPr>
      </w:pPr>
      <w:r w:rsidRPr="12CB9EC1" w:rsidR="4AC5D0FC">
        <w:rPr>
          <w:rFonts w:ascii="Open Sans" w:hAnsi="Open Sans" w:eastAsia="Open Sans" w:cs="Open Sans"/>
          <w:noProof w:val="0"/>
          <w:sz w:val="19"/>
          <w:szCs w:val="19"/>
          <w:lang w:val="en-GB"/>
        </w:rPr>
        <w:t xml:space="preserve">Performance management strategies, while </w:t>
      </w:r>
      <w:r w:rsidRPr="12CB9EC1" w:rsidR="1132E49F">
        <w:rPr>
          <w:rFonts w:ascii="Open Sans" w:hAnsi="Open Sans" w:eastAsia="Open Sans" w:cs="Open Sans"/>
          <w:noProof w:val="0"/>
          <w:sz w:val="19"/>
          <w:szCs w:val="19"/>
          <w:lang w:val="en-GB"/>
        </w:rPr>
        <w:t xml:space="preserve">there are </w:t>
      </w:r>
      <w:r w:rsidRPr="12CB9EC1" w:rsidR="4AC5D0FC">
        <w:rPr>
          <w:rFonts w:ascii="Open Sans" w:hAnsi="Open Sans" w:eastAsia="Open Sans" w:cs="Open Sans"/>
          <w:noProof w:val="0"/>
          <w:sz w:val="19"/>
          <w:szCs w:val="19"/>
          <w:lang w:val="en-GB"/>
        </w:rPr>
        <w:t xml:space="preserve">positive effects on an organisation, </w:t>
      </w:r>
      <w:r w:rsidRPr="12CB9EC1" w:rsidR="22A883F0">
        <w:rPr>
          <w:rFonts w:ascii="Open Sans" w:hAnsi="Open Sans" w:eastAsia="Open Sans" w:cs="Open Sans"/>
          <w:noProof w:val="0"/>
          <w:sz w:val="19"/>
          <w:szCs w:val="19"/>
          <w:lang w:val="en-GB"/>
        </w:rPr>
        <w:t>it</w:t>
      </w:r>
      <w:r w:rsidRPr="12CB9EC1" w:rsidR="4AC5D0FC">
        <w:rPr>
          <w:rFonts w:ascii="Open Sans" w:hAnsi="Open Sans" w:eastAsia="Open Sans" w:cs="Open Sans"/>
          <w:noProof w:val="0"/>
          <w:sz w:val="19"/>
          <w:szCs w:val="19"/>
          <w:lang w:val="en-GB"/>
        </w:rPr>
        <w:t xml:space="preserve"> can produce issues. Their complexity is one of them. Any performance management system will entail a variety of players and multiple rounds of evaluation. </w:t>
      </w:r>
    </w:p>
    <w:p w:rsidR="09128258" w:rsidP="12CB9EC1" w:rsidRDefault="09128258" w14:paraId="53E2CFFB" w14:textId="122D3D7F">
      <w:pPr>
        <w:pStyle w:val="Normal"/>
        <w:rPr>
          <w:rFonts w:ascii="Open Sans" w:hAnsi="Open Sans" w:eastAsia="Open Sans" w:cs="Open Sans"/>
          <w:noProof w:val="0"/>
          <w:sz w:val="19"/>
          <w:szCs w:val="19"/>
          <w:lang w:val="en-GB"/>
        </w:rPr>
      </w:pPr>
      <w:r w:rsidRPr="12CB9EC1" w:rsidR="06A3CC60">
        <w:rPr>
          <w:rFonts w:ascii="Open Sans" w:hAnsi="Open Sans" w:eastAsia="Open Sans" w:cs="Open Sans"/>
          <w:noProof w:val="0"/>
          <w:sz w:val="19"/>
          <w:szCs w:val="19"/>
          <w:lang w:val="en-GB"/>
        </w:rPr>
        <w:t xml:space="preserve">As a result, an expensive strategy can arise in a prolonged process that consumes a substantial quantity of resources, costing a corporation a significant amount of money. A lack of senior management participation, an underlying inadequate performance culture, and personnel reluctant to deliver honest appraisals can all have negative repercussions. </w:t>
      </w:r>
    </w:p>
    <w:p w:rsidR="09128258" w:rsidP="51C65DBD" w:rsidRDefault="09128258" w14:paraId="17ACAA85" w14:textId="1E394C13">
      <w:pPr>
        <w:pStyle w:val="Normal"/>
        <w:rPr>
          <w:rFonts w:ascii="Open Sans" w:hAnsi="Open Sans" w:eastAsia="Open Sans" w:cs="Open Sans"/>
          <w:noProof w:val="0"/>
          <w:sz w:val="19"/>
          <w:szCs w:val="19"/>
          <w:lang w:val="en-GB"/>
        </w:rPr>
      </w:pPr>
      <w:r w:rsidRPr="12CB9EC1" w:rsidR="09128258">
        <w:rPr>
          <w:rFonts w:ascii="Open Sans" w:hAnsi="Open Sans" w:eastAsia="Open Sans" w:cs="Open Sans"/>
          <w:noProof w:val="0"/>
          <w:sz w:val="19"/>
          <w:szCs w:val="19"/>
          <w:lang w:val="en-GB"/>
        </w:rPr>
        <w:t xml:space="preserve">A complicated performance management plan includes a wide range of components, extending from personality to performance reviews. It is a typical error made by managers to believe that a performance management strategy will completely </w:t>
      </w:r>
      <w:r w:rsidRPr="12CB9EC1" w:rsidR="148CD62E">
        <w:rPr>
          <w:rFonts w:ascii="Open Sans" w:hAnsi="Open Sans" w:eastAsia="Open Sans" w:cs="Open Sans"/>
          <w:noProof w:val="0"/>
          <w:sz w:val="19"/>
          <w:szCs w:val="19"/>
          <w:lang w:val="en-GB"/>
        </w:rPr>
        <w:t>exclude underperformance</w:t>
      </w:r>
      <w:r w:rsidRPr="12CB9EC1" w:rsidR="09128258">
        <w:rPr>
          <w:rFonts w:ascii="Open Sans" w:hAnsi="Open Sans" w:eastAsia="Open Sans" w:cs="Open Sans"/>
          <w:noProof w:val="0"/>
          <w:sz w:val="19"/>
          <w:szCs w:val="19"/>
          <w:lang w:val="en-GB"/>
        </w:rPr>
        <w:t>.</w:t>
      </w:r>
    </w:p>
    <w:p w:rsidR="09128258" w:rsidP="12CB9EC1" w:rsidRDefault="09128258" w14:paraId="7351C14C" w14:textId="2B5D0955">
      <w:pPr>
        <w:pStyle w:val="Normal"/>
        <w:rPr>
          <w:rFonts w:ascii="Open Sans" w:hAnsi="Open Sans" w:eastAsia="Open Sans" w:cs="Open Sans"/>
          <w:noProof w:val="0"/>
          <w:sz w:val="19"/>
          <w:szCs w:val="19"/>
          <w:lang w:val="en-GB"/>
        </w:rPr>
      </w:pPr>
      <w:r w:rsidRPr="12CB9EC1" w:rsidR="09128258">
        <w:rPr>
          <w:rFonts w:ascii="Open Sans" w:hAnsi="Open Sans" w:eastAsia="Open Sans" w:cs="Open Sans"/>
          <w:noProof w:val="0"/>
          <w:sz w:val="19"/>
          <w:szCs w:val="19"/>
          <w:lang w:val="en-GB"/>
        </w:rPr>
        <w:t xml:space="preserve">Some level of low performance is unavoidable due to poor health, motivation, or abilities, and it is critical to understand and plan for this. </w:t>
      </w:r>
      <w:r w:rsidRPr="12CB9EC1" w:rsidR="75FFCB98">
        <w:rPr>
          <w:rFonts w:ascii="Open Sans" w:hAnsi="Open Sans" w:eastAsia="Open Sans" w:cs="Open Sans"/>
          <w:noProof w:val="0"/>
          <w:sz w:val="19"/>
          <w:szCs w:val="19"/>
          <w:lang w:val="en-GB"/>
        </w:rPr>
        <w:t>Instead,</w:t>
      </w:r>
      <w:r w:rsidRPr="12CB9EC1" w:rsidR="09128258">
        <w:rPr>
          <w:rFonts w:ascii="Open Sans" w:hAnsi="Open Sans" w:eastAsia="Open Sans" w:cs="Open Sans"/>
          <w:noProof w:val="0"/>
          <w:sz w:val="19"/>
          <w:szCs w:val="19"/>
          <w:lang w:val="en-GB"/>
        </w:rPr>
        <w:t xml:space="preserve"> </w:t>
      </w:r>
      <w:r w:rsidRPr="12CB9EC1" w:rsidR="31915717">
        <w:rPr>
          <w:rFonts w:ascii="Open Sans" w:hAnsi="Open Sans" w:eastAsia="Open Sans" w:cs="Open Sans"/>
          <w:noProof w:val="0"/>
          <w:sz w:val="19"/>
          <w:szCs w:val="19"/>
          <w:lang w:val="en-GB"/>
        </w:rPr>
        <w:t xml:space="preserve">of </w:t>
      </w:r>
      <w:r w:rsidRPr="12CB9EC1" w:rsidR="09128258">
        <w:rPr>
          <w:rFonts w:ascii="Open Sans" w:hAnsi="Open Sans" w:eastAsia="Open Sans" w:cs="Open Sans"/>
          <w:noProof w:val="0"/>
          <w:sz w:val="19"/>
          <w:szCs w:val="19"/>
          <w:lang w:val="en-GB"/>
        </w:rPr>
        <w:t xml:space="preserve">being a source of criticism, </w:t>
      </w:r>
      <w:r w:rsidRPr="12CB9EC1" w:rsidR="259F4848">
        <w:rPr>
          <w:rFonts w:ascii="Open Sans" w:hAnsi="Open Sans" w:eastAsia="Open Sans" w:cs="Open Sans"/>
          <w:noProof w:val="0"/>
          <w:sz w:val="19"/>
          <w:szCs w:val="19"/>
          <w:lang w:val="en-GB"/>
        </w:rPr>
        <w:t>deficient performance</w:t>
      </w:r>
      <w:r w:rsidRPr="12CB9EC1" w:rsidR="09128258">
        <w:rPr>
          <w:rFonts w:ascii="Open Sans" w:hAnsi="Open Sans" w:eastAsia="Open Sans" w:cs="Open Sans"/>
          <w:noProof w:val="0"/>
          <w:sz w:val="19"/>
          <w:szCs w:val="19"/>
          <w:lang w:val="en-GB"/>
        </w:rPr>
        <w:t xml:space="preserve"> should be viewed as an opportunity to learn and grow</w:t>
      </w:r>
      <w:r w:rsidRPr="12CB9EC1" w:rsidR="356366EF">
        <w:rPr>
          <w:rFonts w:ascii="Open Sans" w:hAnsi="Open Sans" w:eastAsia="Open Sans" w:cs="Open Sans"/>
          <w:noProof w:val="0"/>
          <w:sz w:val="19"/>
          <w:szCs w:val="19"/>
          <w:lang w:val="en-GB"/>
        </w:rPr>
        <w:t xml:space="preserve"> (Performance Management Overview, 2021).</w:t>
      </w:r>
    </w:p>
    <w:p w:rsidR="09128258" w:rsidP="12CB9EC1" w:rsidRDefault="09128258" w14:paraId="7AAAE5F4" w14:textId="4CCA5EA3">
      <w:pPr>
        <w:pStyle w:val="Normal"/>
        <w:rPr>
          <w:rFonts w:ascii="Open Sans" w:hAnsi="Open Sans" w:eastAsia="Open Sans" w:cs="Open Sans"/>
          <w:noProof w:val="0"/>
          <w:sz w:val="19"/>
          <w:szCs w:val="19"/>
          <w:lang w:val="en-GB"/>
        </w:rPr>
      </w:pPr>
      <w:r w:rsidRPr="12CB9EC1" w:rsidR="78F34369">
        <w:rPr>
          <w:rFonts w:ascii="Open Sans" w:hAnsi="Open Sans" w:eastAsia="Open Sans" w:cs="Open Sans"/>
          <w:noProof w:val="0"/>
          <w:sz w:val="19"/>
          <w:szCs w:val="19"/>
          <w:lang w:val="en-GB"/>
        </w:rPr>
        <w:t xml:space="preserve"> According to Armstrong's handbook of performance management, the primary objectives of numerous performance management systems are to correct defective performance, maintain satisfactory performance, and improve it. </w:t>
      </w:r>
      <w:r w:rsidRPr="12CB9EC1" w:rsidR="78F34369">
        <w:rPr>
          <w:rFonts w:ascii="Open Sans" w:hAnsi="Open Sans" w:eastAsia="Open Sans" w:cs="Open Sans"/>
          <w:noProof w:val="0"/>
          <w:sz w:val="19"/>
          <w:szCs w:val="19"/>
          <w:lang w:val="en-GB"/>
        </w:rPr>
        <w:t xml:space="preserve">All performance management systems are designed to facilitate the exchange of information and data so that all parties concerned may analyse, discuss, interpret, and agree on its nature and quality. </w:t>
      </w:r>
    </w:p>
    <w:p w:rsidR="51C65DBD" w:rsidP="51C65DBD" w:rsidRDefault="51C65DBD" w14:paraId="2C5E9BA1" w14:textId="4944F30D">
      <w:pPr>
        <w:pStyle w:val="Normal"/>
        <w:rPr>
          <w:rFonts w:ascii="Open Sans" w:hAnsi="Open Sans" w:eastAsia="Open Sans" w:cs="Open Sans"/>
          <w:noProof w:val="0"/>
          <w:sz w:val="19"/>
          <w:szCs w:val="19"/>
          <w:lang w:val="en-GB"/>
        </w:rPr>
      </w:pPr>
      <w:r w:rsidRPr="06B7F03D" w:rsidR="250593E0">
        <w:rPr>
          <w:rFonts w:ascii="Open Sans" w:hAnsi="Open Sans" w:eastAsia="Open Sans" w:cs="Open Sans"/>
          <w:noProof w:val="0"/>
          <w:sz w:val="19"/>
          <w:szCs w:val="19"/>
          <w:lang w:val="en-GB"/>
        </w:rPr>
        <w:t>Effective performance management, according to Shields, accomplishes two aims: it communicates the firm's strategic objectives to employees and defines what the organisation expects in terms of performance and behaviour to achieve those goals</w:t>
      </w:r>
      <w:r w:rsidRPr="06B7F03D" w:rsidR="67576AAC">
        <w:rPr>
          <w:rFonts w:ascii="Open Sans" w:hAnsi="Open Sans" w:eastAsia="Open Sans" w:cs="Open Sans"/>
          <w:noProof w:val="0"/>
          <w:sz w:val="19"/>
          <w:szCs w:val="19"/>
          <w:lang w:val="en-GB"/>
        </w:rPr>
        <w:t xml:space="preserve"> (</w:t>
      </w:r>
      <w:r w:rsidRPr="06B7F03D" w:rsidR="4718C435">
        <w:rPr>
          <w:rFonts w:ascii="Open Sans" w:hAnsi="Open Sans" w:eastAsia="Open Sans" w:cs="Open Sans"/>
          <w:noProof w:val="0"/>
          <w:sz w:val="19"/>
          <w:szCs w:val="19"/>
          <w:lang w:val="en-GB"/>
        </w:rPr>
        <w:t>ARMSTRONG, 2021).</w:t>
      </w:r>
    </w:p>
    <w:p w:rsidR="6CC825F6" w:rsidP="7CF5F4FB" w:rsidRDefault="6CC825F6" w14:paraId="15A807F6" w14:textId="65EDF0B2">
      <w:pPr>
        <w:pStyle w:val="Normal"/>
        <w:rPr>
          <w:rFonts w:ascii="Open Sans" w:hAnsi="Open Sans" w:eastAsia="Open Sans" w:cs="Open Sans"/>
          <w:noProof w:val="0"/>
          <w:sz w:val="19"/>
          <w:szCs w:val="19"/>
          <w:lang w:val="en-GB"/>
        </w:rPr>
      </w:pPr>
      <w:r w:rsidRPr="06B7F03D" w:rsidR="042FC7CD">
        <w:rPr>
          <w:rFonts w:ascii="Open Sans" w:hAnsi="Open Sans" w:eastAsia="Open Sans" w:cs="Open Sans"/>
          <w:noProof w:val="0"/>
          <w:sz w:val="19"/>
          <w:szCs w:val="19"/>
          <w:lang w:val="en-GB"/>
        </w:rPr>
        <w:t>The majority of employees desire direction, flexibility to complete their tasks, and encouragement rather than control. Only in exceptional cases could the performance management system be a control system. In two approaches, the solution is to make it a collaborative development system.</w:t>
      </w:r>
    </w:p>
    <w:p w:rsidR="6CC825F6" w:rsidP="7CF5F4FB" w:rsidRDefault="6CC825F6" w14:paraId="4E0CF7D7" w14:textId="6B2FEE19">
      <w:pPr>
        <w:pStyle w:val="Normal"/>
        <w:rPr>
          <w:rFonts w:ascii="Open Sans" w:hAnsi="Open Sans" w:eastAsia="Open Sans" w:cs="Open Sans"/>
          <w:noProof w:val="0"/>
          <w:sz w:val="19"/>
          <w:szCs w:val="19"/>
          <w:lang w:val="en-GB"/>
        </w:rPr>
      </w:pPr>
      <w:r w:rsidRPr="06B7F03D" w:rsidR="4AE06C8B">
        <w:rPr>
          <w:rFonts w:ascii="Open Sans" w:hAnsi="Open Sans" w:eastAsia="Open Sans" w:cs="Open Sans"/>
          <w:noProof w:val="0"/>
          <w:sz w:val="19"/>
          <w:szCs w:val="19"/>
          <w:lang w:val="en-GB"/>
        </w:rPr>
        <w:t>Primarily</w:t>
      </w:r>
      <w:r w:rsidRPr="06B7F03D" w:rsidR="042FC7CD">
        <w:rPr>
          <w:rFonts w:ascii="Open Sans" w:hAnsi="Open Sans" w:eastAsia="Open Sans" w:cs="Open Sans"/>
          <w:noProof w:val="0"/>
          <w:sz w:val="19"/>
          <w:szCs w:val="19"/>
          <w:lang w:val="en-GB"/>
        </w:rPr>
        <w:t xml:space="preserve">, the entire performance management process — coaching, counselling, feedback, tracking, </w:t>
      </w:r>
      <w:r w:rsidRPr="06B7F03D" w:rsidR="6AC3B44B">
        <w:rPr>
          <w:rFonts w:ascii="Open Sans" w:hAnsi="Open Sans" w:eastAsia="Open Sans" w:cs="Open Sans"/>
          <w:noProof w:val="0"/>
          <w:sz w:val="19"/>
          <w:szCs w:val="19"/>
          <w:lang w:val="en-GB"/>
        </w:rPr>
        <w:t xml:space="preserve">and </w:t>
      </w:r>
      <w:r w:rsidRPr="06B7F03D" w:rsidR="042FC7CD">
        <w:rPr>
          <w:rFonts w:ascii="Open Sans" w:hAnsi="Open Sans" w:eastAsia="Open Sans" w:cs="Open Sans"/>
          <w:noProof w:val="0"/>
          <w:sz w:val="19"/>
          <w:szCs w:val="19"/>
          <w:lang w:val="en-GB"/>
        </w:rPr>
        <w:t xml:space="preserve">recognition, should promote growth. These encounters should, in theory, help team members grow and develop. Second, managers and team members shift to strategic development when they question what they need to be able to do </w:t>
      </w:r>
      <w:r w:rsidRPr="06B7F03D" w:rsidR="6E3CCDFA">
        <w:rPr>
          <w:rFonts w:ascii="Open Sans" w:hAnsi="Open Sans" w:eastAsia="Open Sans" w:cs="Open Sans"/>
          <w:noProof w:val="0"/>
          <w:sz w:val="19"/>
          <w:szCs w:val="19"/>
          <w:lang w:val="en-GB"/>
        </w:rPr>
        <w:t>to</w:t>
      </w:r>
      <w:r w:rsidRPr="06B7F03D" w:rsidR="042FC7CD">
        <w:rPr>
          <w:rFonts w:ascii="Open Sans" w:hAnsi="Open Sans" w:eastAsia="Open Sans" w:cs="Open Sans"/>
          <w:noProof w:val="0"/>
          <w:sz w:val="19"/>
          <w:szCs w:val="19"/>
          <w:lang w:val="en-GB"/>
        </w:rPr>
        <w:t xml:space="preserve"> better</w:t>
      </w:r>
      <w:r w:rsidRPr="06B7F03D" w:rsidR="7D6FB545">
        <w:rPr>
          <w:rFonts w:ascii="Open Sans" w:hAnsi="Open Sans" w:eastAsia="Open Sans" w:cs="Open Sans"/>
          <w:noProof w:val="0"/>
          <w:sz w:val="19"/>
          <w:szCs w:val="19"/>
          <w:lang w:val="en-GB"/>
        </w:rPr>
        <w:t xml:space="preserve"> themselves</w:t>
      </w:r>
      <w:r w:rsidRPr="06B7F03D" w:rsidR="042FC7CD">
        <w:rPr>
          <w:rFonts w:ascii="Open Sans" w:hAnsi="Open Sans" w:eastAsia="Open Sans" w:cs="Open Sans"/>
          <w:noProof w:val="0"/>
          <w:sz w:val="19"/>
          <w:szCs w:val="19"/>
          <w:lang w:val="en-GB"/>
        </w:rPr>
        <w:t xml:space="preserve"> and improved th</w:t>
      </w:r>
      <w:r w:rsidRPr="06B7F03D" w:rsidR="0FA50A84">
        <w:rPr>
          <w:rFonts w:ascii="Open Sans" w:hAnsi="Open Sans" w:eastAsia="Open Sans" w:cs="Open Sans"/>
          <w:noProof w:val="0"/>
          <w:sz w:val="19"/>
          <w:szCs w:val="19"/>
          <w:lang w:val="en-GB"/>
        </w:rPr>
        <w:t>eir work performance</w:t>
      </w:r>
      <w:r w:rsidRPr="06B7F03D" w:rsidR="51947FDD">
        <w:rPr>
          <w:rFonts w:ascii="Open Sans" w:hAnsi="Open Sans" w:eastAsia="Open Sans" w:cs="Open Sans"/>
          <w:noProof w:val="0"/>
          <w:sz w:val="19"/>
          <w:szCs w:val="19"/>
          <w:lang w:val="en-GB"/>
        </w:rPr>
        <w:t xml:space="preserve"> (Armstrong, 2021).</w:t>
      </w:r>
    </w:p>
    <w:p w:rsidR="7CF5F4FB" w:rsidP="7CF5F4FB" w:rsidRDefault="7CF5F4FB" w14:paraId="0CA9687A" w14:textId="7B686501">
      <w:pPr>
        <w:pStyle w:val="Normal"/>
        <w:rPr>
          <w:rFonts w:ascii="Open Sans" w:hAnsi="Open Sans" w:eastAsia="Open Sans" w:cs="Open Sans"/>
          <w:noProof w:val="0"/>
          <w:sz w:val="19"/>
          <w:szCs w:val="19"/>
          <w:lang w:val="en-GB"/>
        </w:rPr>
      </w:pPr>
    </w:p>
    <w:p w:rsidR="06B7F03D" w:rsidP="06B7F03D" w:rsidRDefault="06B7F03D" w14:paraId="29262676" w14:textId="001C9747">
      <w:pPr>
        <w:pStyle w:val="Normal"/>
        <w:rPr>
          <w:rFonts w:ascii="Open Sans" w:hAnsi="Open Sans" w:eastAsia="Open Sans" w:cs="Open Sans"/>
          <w:noProof w:val="0"/>
          <w:sz w:val="19"/>
          <w:szCs w:val="19"/>
          <w:lang w:val="en-GB"/>
        </w:rPr>
      </w:pPr>
    </w:p>
    <w:p w:rsidR="06B7F03D" w:rsidP="06B7F03D" w:rsidRDefault="06B7F03D" w14:paraId="361E23A9" w14:textId="1D5457F7">
      <w:pPr>
        <w:pStyle w:val="Normal"/>
        <w:rPr>
          <w:rFonts w:ascii="Open Sans" w:hAnsi="Open Sans" w:eastAsia="Open Sans" w:cs="Open Sans"/>
          <w:noProof w:val="0"/>
          <w:sz w:val="19"/>
          <w:szCs w:val="19"/>
          <w:lang w:val="en-GB"/>
        </w:rPr>
      </w:pPr>
    </w:p>
    <w:p w:rsidR="06B7F03D" w:rsidP="06B7F03D" w:rsidRDefault="06B7F03D" w14:paraId="3ED76B5D" w14:textId="1BB57042">
      <w:pPr>
        <w:pStyle w:val="Normal"/>
        <w:rPr>
          <w:rFonts w:ascii="Open Sans" w:hAnsi="Open Sans" w:eastAsia="Open Sans" w:cs="Open Sans"/>
          <w:noProof w:val="0"/>
          <w:sz w:val="19"/>
          <w:szCs w:val="19"/>
          <w:lang w:val="en-GB"/>
        </w:rPr>
      </w:pPr>
    </w:p>
    <w:p w:rsidR="06B7F03D" w:rsidP="06B7F03D" w:rsidRDefault="06B7F03D" w14:paraId="17CD9DB2" w14:textId="20445271">
      <w:pPr>
        <w:pStyle w:val="Normal"/>
        <w:rPr>
          <w:rFonts w:ascii="Open Sans" w:hAnsi="Open Sans" w:eastAsia="Open Sans" w:cs="Open Sans"/>
          <w:noProof w:val="0"/>
          <w:sz w:val="19"/>
          <w:szCs w:val="19"/>
          <w:lang w:val="en-GB"/>
        </w:rPr>
      </w:pPr>
    </w:p>
    <w:p w:rsidR="06B7F03D" w:rsidP="06B7F03D" w:rsidRDefault="06B7F03D" w14:paraId="31F2234B" w14:textId="3FE67D55">
      <w:pPr>
        <w:pStyle w:val="Normal"/>
        <w:rPr>
          <w:rFonts w:ascii="Open Sans" w:hAnsi="Open Sans" w:eastAsia="Open Sans" w:cs="Open Sans"/>
          <w:noProof w:val="0"/>
          <w:sz w:val="19"/>
          <w:szCs w:val="19"/>
          <w:lang w:val="en-GB"/>
        </w:rPr>
      </w:pPr>
    </w:p>
    <w:p w:rsidR="06B7F03D" w:rsidP="06B7F03D" w:rsidRDefault="06B7F03D" w14:paraId="3445D03F" w14:textId="1675BB39">
      <w:pPr>
        <w:pStyle w:val="Normal"/>
        <w:rPr>
          <w:rFonts w:ascii="Open Sans" w:hAnsi="Open Sans" w:eastAsia="Open Sans" w:cs="Open Sans"/>
          <w:noProof w:val="0"/>
          <w:sz w:val="19"/>
          <w:szCs w:val="19"/>
          <w:lang w:val="en-GB"/>
        </w:rPr>
      </w:pPr>
    </w:p>
    <w:p w:rsidR="06B7F03D" w:rsidP="06B7F03D" w:rsidRDefault="06B7F03D" w14:paraId="05E114FA" w14:textId="70112F36">
      <w:pPr>
        <w:pStyle w:val="Normal"/>
        <w:rPr>
          <w:rFonts w:ascii="Open Sans" w:hAnsi="Open Sans" w:eastAsia="Open Sans" w:cs="Open Sans"/>
          <w:noProof w:val="0"/>
          <w:sz w:val="19"/>
          <w:szCs w:val="19"/>
          <w:lang w:val="en-GB"/>
        </w:rPr>
      </w:pPr>
    </w:p>
    <w:p w:rsidR="06B7F03D" w:rsidP="06B7F03D" w:rsidRDefault="06B7F03D" w14:paraId="1CCA0870" w14:textId="6A09019C">
      <w:pPr>
        <w:pStyle w:val="Normal"/>
        <w:rPr>
          <w:rFonts w:ascii="Open Sans" w:hAnsi="Open Sans" w:eastAsia="Open Sans" w:cs="Open Sans"/>
          <w:noProof w:val="0"/>
          <w:sz w:val="19"/>
          <w:szCs w:val="19"/>
          <w:lang w:val="en-GB"/>
        </w:rPr>
      </w:pPr>
    </w:p>
    <w:p w:rsidR="06B7F03D" w:rsidP="06B7F03D" w:rsidRDefault="06B7F03D" w14:paraId="0E258008" w14:textId="7C406A47">
      <w:pPr>
        <w:pStyle w:val="Normal"/>
        <w:rPr>
          <w:rFonts w:ascii="Open Sans" w:hAnsi="Open Sans" w:eastAsia="Open Sans" w:cs="Open Sans"/>
          <w:noProof w:val="0"/>
          <w:sz w:val="19"/>
          <w:szCs w:val="19"/>
          <w:lang w:val="en-GB"/>
        </w:rPr>
      </w:pPr>
    </w:p>
    <w:p w:rsidR="06B7F03D" w:rsidP="06B7F03D" w:rsidRDefault="06B7F03D" w14:paraId="22494EA7" w14:textId="37565FCD">
      <w:pPr>
        <w:pStyle w:val="Normal"/>
        <w:rPr>
          <w:rFonts w:ascii="Open Sans" w:hAnsi="Open Sans" w:eastAsia="Open Sans" w:cs="Open Sans"/>
          <w:noProof w:val="0"/>
          <w:sz w:val="19"/>
          <w:szCs w:val="19"/>
          <w:lang w:val="en-GB"/>
        </w:rPr>
      </w:pPr>
    </w:p>
    <w:p w:rsidR="06B7F03D" w:rsidP="06B7F03D" w:rsidRDefault="06B7F03D" w14:paraId="64614F57" w14:textId="56265F34">
      <w:pPr>
        <w:pStyle w:val="Normal"/>
        <w:rPr>
          <w:rFonts w:ascii="Open Sans" w:hAnsi="Open Sans" w:eastAsia="Open Sans" w:cs="Open Sans"/>
          <w:noProof w:val="0"/>
          <w:sz w:val="19"/>
          <w:szCs w:val="19"/>
          <w:lang w:val="en-GB"/>
        </w:rPr>
      </w:pPr>
    </w:p>
    <w:p w:rsidR="06B7F03D" w:rsidP="06B7F03D" w:rsidRDefault="06B7F03D" w14:paraId="5BDB43D0" w14:textId="44C55B64">
      <w:pPr>
        <w:pStyle w:val="Normal"/>
        <w:rPr>
          <w:rFonts w:ascii="Open Sans" w:hAnsi="Open Sans" w:eastAsia="Open Sans" w:cs="Open Sans"/>
          <w:noProof w:val="0"/>
          <w:sz w:val="19"/>
          <w:szCs w:val="19"/>
          <w:lang w:val="en-GB"/>
        </w:rPr>
      </w:pPr>
    </w:p>
    <w:p w:rsidR="06B7F03D" w:rsidP="06B7F03D" w:rsidRDefault="06B7F03D" w14:paraId="4925DC61" w14:textId="6EBB07B1">
      <w:pPr>
        <w:pStyle w:val="Normal"/>
        <w:rPr>
          <w:rFonts w:ascii="Open Sans" w:hAnsi="Open Sans" w:eastAsia="Open Sans" w:cs="Open Sans"/>
          <w:noProof w:val="0"/>
          <w:sz w:val="19"/>
          <w:szCs w:val="19"/>
          <w:lang w:val="en-GB"/>
        </w:rPr>
      </w:pPr>
    </w:p>
    <w:p w:rsidR="06B7F03D" w:rsidP="06B7F03D" w:rsidRDefault="06B7F03D" w14:paraId="00A72877" w14:textId="56947772">
      <w:pPr>
        <w:pStyle w:val="Normal"/>
        <w:rPr>
          <w:rFonts w:ascii="Open Sans" w:hAnsi="Open Sans" w:eastAsia="Open Sans" w:cs="Open Sans"/>
          <w:noProof w:val="0"/>
          <w:sz w:val="19"/>
          <w:szCs w:val="19"/>
          <w:lang w:val="en-GB"/>
        </w:rPr>
      </w:pPr>
    </w:p>
    <w:p w:rsidR="250FD9B8" w:rsidP="250FD9B8" w:rsidRDefault="250FD9B8" w14:paraId="2CBE5A33" w14:textId="1CE447E9">
      <w:pPr>
        <w:pStyle w:val="Normal"/>
        <w:rPr>
          <w:rFonts w:ascii="Open Sans" w:hAnsi="Open Sans" w:eastAsia="Open Sans" w:cs="Open Sans"/>
          <w:noProof w:val="0"/>
          <w:sz w:val="19"/>
          <w:szCs w:val="19"/>
          <w:lang w:val="en-GB"/>
        </w:rPr>
      </w:pPr>
    </w:p>
    <w:p w:rsidR="5CCCA45E" w:rsidP="7CF5F4FB" w:rsidRDefault="5CCCA45E" w14:paraId="7D7E163E" w14:textId="3988FD12">
      <w:pPr>
        <w:pStyle w:val="Heading3"/>
        <w:rPr>
          <w:rFonts w:ascii="Calibri Light" w:hAnsi="Calibri Light" w:eastAsia="" w:cs=""/>
          <w:noProof w:val="0"/>
          <w:color w:val="1F3763"/>
          <w:sz w:val="24"/>
          <w:szCs w:val="24"/>
          <w:lang w:val="en-GB"/>
        </w:rPr>
      </w:pPr>
      <w:bookmarkStart w:name="_Toc1077300411" w:id="1723096533"/>
      <w:r w:rsidRPr="06B7F03D" w:rsidR="691D9512">
        <w:rPr>
          <w:noProof w:val="0"/>
          <w:lang w:val="en-GB"/>
        </w:rPr>
        <w:t>Performance management</w:t>
      </w:r>
      <w:r w:rsidRPr="06B7F03D" w:rsidR="691D9512">
        <w:rPr>
          <w:noProof w:val="0"/>
          <w:lang w:val="en-GB"/>
        </w:rPr>
        <w:t xml:space="preserve"> </w:t>
      </w:r>
      <w:r w:rsidRPr="06B7F03D" w:rsidR="691D9512">
        <w:rPr>
          <w:noProof w:val="0"/>
          <w:lang w:val="en-GB"/>
        </w:rPr>
        <w:t xml:space="preserve">within the </w:t>
      </w:r>
      <w:r w:rsidRPr="06B7F03D" w:rsidR="0C0D2576">
        <w:rPr>
          <w:noProof w:val="0"/>
          <w:lang w:val="en-GB"/>
        </w:rPr>
        <w:t xml:space="preserve">Solent </w:t>
      </w:r>
      <w:r w:rsidRPr="06B7F03D" w:rsidR="691D9512">
        <w:rPr>
          <w:noProof w:val="0"/>
          <w:lang w:val="en-GB"/>
        </w:rPr>
        <w:t>NHS.</w:t>
      </w:r>
      <w:bookmarkEnd w:id="1723096533"/>
    </w:p>
    <w:p w:rsidR="250FD9B8" w:rsidP="250FD9B8" w:rsidRDefault="250FD9B8" w14:paraId="27845656" w14:textId="246FD364">
      <w:pPr>
        <w:pStyle w:val="Normal"/>
        <w:rPr>
          <w:rFonts w:ascii="Open Sans" w:hAnsi="Open Sans" w:eastAsia="Open Sans" w:cs="Open Sans"/>
          <w:noProof w:val="0"/>
          <w:sz w:val="19"/>
          <w:szCs w:val="19"/>
          <w:lang w:val="en-GB"/>
        </w:rPr>
      </w:pPr>
    </w:p>
    <w:p w:rsidR="250FD9B8" w:rsidP="7CF5F4FB" w:rsidRDefault="250FD9B8" w14:paraId="2935F851" w14:textId="7094F24E">
      <w:pPr>
        <w:pStyle w:val="Normal"/>
        <w:rPr>
          <w:rFonts w:ascii="Open Sans" w:hAnsi="Open Sans" w:eastAsia="Open Sans" w:cs="Open Sans"/>
          <w:noProof w:val="0"/>
          <w:sz w:val="19"/>
          <w:szCs w:val="19"/>
          <w:lang w:val="en-GB"/>
        </w:rPr>
      </w:pPr>
      <w:r w:rsidRPr="4B5EBDCB" w:rsidR="3990B71F">
        <w:rPr>
          <w:rFonts w:ascii="Open Sans" w:hAnsi="Open Sans" w:eastAsia="Open Sans" w:cs="Open Sans"/>
          <w:noProof w:val="0"/>
          <w:sz w:val="19"/>
          <w:szCs w:val="19"/>
          <w:lang w:val="en-GB"/>
        </w:rPr>
        <w:t xml:space="preserve">The Solent NHS Trust strives to deliver high-quality healthcare to the communities it serves on a consistent basis. As a result, every employee's performance is critical to the company's success. The most efficient way to manage performance is to hire individuals who </w:t>
      </w:r>
      <w:r w:rsidRPr="4B5EBDCB" w:rsidR="61C4A750">
        <w:rPr>
          <w:rFonts w:ascii="Open Sans" w:hAnsi="Open Sans" w:eastAsia="Open Sans" w:cs="Open Sans"/>
          <w:noProof w:val="0"/>
          <w:sz w:val="19"/>
          <w:szCs w:val="19"/>
          <w:lang w:val="en-GB"/>
        </w:rPr>
        <w:t>can deliver</w:t>
      </w:r>
      <w:r w:rsidRPr="4B5EBDCB" w:rsidR="3990B71F">
        <w:rPr>
          <w:rFonts w:ascii="Open Sans" w:hAnsi="Open Sans" w:eastAsia="Open Sans" w:cs="Open Sans"/>
          <w:noProof w:val="0"/>
          <w:sz w:val="19"/>
          <w:szCs w:val="19"/>
          <w:lang w:val="en-GB"/>
        </w:rPr>
        <w:t xml:space="preserve"> </w:t>
      </w:r>
      <w:r w:rsidRPr="4B5EBDCB" w:rsidR="4CC072EF">
        <w:rPr>
          <w:rFonts w:ascii="Open Sans" w:hAnsi="Open Sans" w:eastAsia="Open Sans" w:cs="Open Sans"/>
          <w:noProof w:val="0"/>
          <w:sz w:val="19"/>
          <w:szCs w:val="19"/>
          <w:lang w:val="en-GB"/>
        </w:rPr>
        <w:t xml:space="preserve">and have the skills </w:t>
      </w:r>
      <w:r w:rsidRPr="4B5EBDCB" w:rsidR="4CC072EF">
        <w:rPr>
          <w:rFonts w:ascii="Open Sans" w:hAnsi="Open Sans" w:eastAsia="Open Sans" w:cs="Open Sans"/>
          <w:noProof w:val="0"/>
          <w:sz w:val="19"/>
          <w:szCs w:val="19"/>
          <w:lang w:val="en-GB"/>
        </w:rPr>
        <w:t>required</w:t>
      </w:r>
      <w:r w:rsidRPr="4B5EBDCB" w:rsidR="4CC072EF">
        <w:rPr>
          <w:rFonts w:ascii="Open Sans" w:hAnsi="Open Sans" w:eastAsia="Open Sans" w:cs="Open Sans"/>
          <w:noProof w:val="0"/>
          <w:sz w:val="19"/>
          <w:szCs w:val="19"/>
          <w:lang w:val="en-GB"/>
        </w:rPr>
        <w:t xml:space="preserve"> before </w:t>
      </w:r>
      <w:r w:rsidRPr="4B5EBDCB" w:rsidR="4CC072EF">
        <w:rPr>
          <w:rFonts w:ascii="Open Sans" w:hAnsi="Open Sans" w:eastAsia="Open Sans" w:cs="Open Sans"/>
          <w:noProof w:val="0"/>
          <w:sz w:val="19"/>
          <w:szCs w:val="19"/>
          <w:lang w:val="en-GB"/>
        </w:rPr>
        <w:t>enrolment</w:t>
      </w:r>
      <w:r w:rsidRPr="4B5EBDCB" w:rsidR="3990B71F">
        <w:rPr>
          <w:rFonts w:ascii="Open Sans" w:hAnsi="Open Sans" w:eastAsia="Open Sans" w:cs="Open Sans"/>
          <w:noProof w:val="0"/>
          <w:sz w:val="19"/>
          <w:szCs w:val="19"/>
          <w:lang w:val="en-GB"/>
        </w:rPr>
        <w:t xml:space="preserve">. </w:t>
      </w:r>
    </w:p>
    <w:p w:rsidR="250FD9B8" w:rsidP="7CF5F4FB" w:rsidRDefault="250FD9B8" w14:paraId="7A744E10" w14:textId="0A8D988A">
      <w:pPr>
        <w:pStyle w:val="Normal"/>
        <w:rPr>
          <w:rFonts w:ascii="Open Sans" w:hAnsi="Open Sans" w:eastAsia="Open Sans" w:cs="Open Sans"/>
          <w:noProof w:val="0"/>
          <w:sz w:val="19"/>
          <w:szCs w:val="19"/>
          <w:lang w:val="en-GB"/>
        </w:rPr>
      </w:pPr>
      <w:r w:rsidRPr="4B5EBDCB" w:rsidR="3990B71F">
        <w:rPr>
          <w:rFonts w:ascii="Open Sans" w:hAnsi="Open Sans" w:eastAsia="Open Sans" w:cs="Open Sans"/>
          <w:noProof w:val="0"/>
          <w:sz w:val="19"/>
          <w:szCs w:val="19"/>
          <w:lang w:val="en-GB"/>
        </w:rPr>
        <w:t>As a result, the recruiting process should be carefully considered to ensure that Solent NHS Trust management choose the right candidate for the jo</w:t>
      </w:r>
      <w:r w:rsidRPr="4B5EBDCB" w:rsidR="26308146">
        <w:rPr>
          <w:rFonts w:ascii="Open Sans" w:hAnsi="Open Sans" w:eastAsia="Open Sans" w:cs="Open Sans"/>
          <w:noProof w:val="0"/>
          <w:sz w:val="19"/>
          <w:szCs w:val="19"/>
          <w:lang w:val="en-GB"/>
        </w:rPr>
        <w:t>b</w:t>
      </w:r>
      <w:r w:rsidRPr="4B5EBDCB" w:rsidR="3990B71F">
        <w:rPr>
          <w:rFonts w:ascii="Open Sans" w:hAnsi="Open Sans" w:eastAsia="Open Sans" w:cs="Open Sans"/>
          <w:noProof w:val="0"/>
          <w:sz w:val="19"/>
          <w:szCs w:val="19"/>
          <w:lang w:val="en-GB"/>
        </w:rPr>
        <w:t xml:space="preserve">. Each employee is encouraged to reach their full potential in their current position and to try to be the best they can. </w:t>
      </w:r>
    </w:p>
    <w:p w:rsidR="250FD9B8" w:rsidP="250FD9B8" w:rsidRDefault="250FD9B8" w14:paraId="3367E0BF" w14:textId="71FE0822">
      <w:pPr>
        <w:pStyle w:val="Normal"/>
        <w:rPr>
          <w:rFonts w:ascii="Open Sans" w:hAnsi="Open Sans" w:eastAsia="Open Sans" w:cs="Open Sans"/>
          <w:noProof w:val="0"/>
          <w:sz w:val="19"/>
          <w:szCs w:val="19"/>
          <w:lang w:val="en-GB"/>
        </w:rPr>
      </w:pPr>
      <w:r w:rsidRPr="7CF5F4FB" w:rsidR="3990B71F">
        <w:rPr>
          <w:rFonts w:ascii="Open Sans" w:hAnsi="Open Sans" w:eastAsia="Open Sans" w:cs="Open Sans"/>
          <w:noProof w:val="0"/>
          <w:sz w:val="19"/>
          <w:szCs w:val="19"/>
          <w:lang w:val="en-GB"/>
        </w:rPr>
        <w:t>Feedback and review should be a continuous activity when it comes to managing performance. When an employee's skills and performance fall below the required standard for their role, they are unable to fulfil their contractual duties. Management intervention is essential in these situations to provide a higher degree of assistance and development.</w:t>
      </w:r>
    </w:p>
    <w:p w:rsidR="250FD9B8" w:rsidP="7CF5F4FB" w:rsidRDefault="250FD9B8" w14:paraId="72A4E1B8" w14:textId="00AFE186">
      <w:pPr>
        <w:pStyle w:val="Normal"/>
        <w:rPr>
          <w:rFonts w:ascii="Open Sans" w:hAnsi="Open Sans" w:eastAsia="Open Sans" w:cs="Open Sans"/>
          <w:noProof w:val="0"/>
          <w:sz w:val="19"/>
          <w:szCs w:val="19"/>
          <w:lang w:val="en-GB"/>
        </w:rPr>
      </w:pPr>
      <w:r w:rsidRPr="06B7F03D" w:rsidR="43E73D5C">
        <w:rPr>
          <w:rFonts w:ascii="Open Sans" w:hAnsi="Open Sans" w:eastAsia="Open Sans" w:cs="Open Sans"/>
          <w:noProof w:val="0"/>
          <w:sz w:val="19"/>
          <w:szCs w:val="19"/>
          <w:lang w:val="en-GB"/>
        </w:rPr>
        <w:t xml:space="preserve">The NHS strategy tries to create a framework for addressing such challenges, with a focus on encouraging improvement through explicit objective setting, training, </w:t>
      </w:r>
      <w:r w:rsidRPr="06B7F03D" w:rsidR="43E73D5C">
        <w:rPr>
          <w:rFonts w:ascii="Open Sans" w:hAnsi="Open Sans" w:eastAsia="Open Sans" w:cs="Open Sans"/>
          <w:noProof w:val="0"/>
          <w:sz w:val="19"/>
          <w:szCs w:val="19"/>
          <w:lang w:val="en-GB"/>
        </w:rPr>
        <w:t>assistance</w:t>
      </w:r>
      <w:r w:rsidRPr="06B7F03D" w:rsidR="43E73D5C">
        <w:rPr>
          <w:rFonts w:ascii="Open Sans" w:hAnsi="Open Sans" w:eastAsia="Open Sans" w:cs="Open Sans"/>
          <w:noProof w:val="0"/>
          <w:sz w:val="19"/>
          <w:szCs w:val="19"/>
          <w:lang w:val="en-GB"/>
        </w:rPr>
        <w:t xml:space="preserve">, and monitoring from employees at all levels of their employment, starting from their first day </w:t>
      </w:r>
      <w:r w:rsidRPr="06B7F03D" w:rsidR="3F316053">
        <w:rPr>
          <w:rFonts w:ascii="Open Sans" w:hAnsi="Open Sans" w:eastAsia="Open Sans" w:cs="Open Sans"/>
          <w:noProof w:val="0"/>
          <w:sz w:val="19"/>
          <w:szCs w:val="19"/>
          <w:lang w:val="en-GB"/>
        </w:rPr>
        <w:t>of employment</w:t>
      </w:r>
      <w:r w:rsidRPr="06B7F03D" w:rsidR="43E73D5C">
        <w:rPr>
          <w:rFonts w:ascii="Open Sans" w:hAnsi="Open Sans" w:eastAsia="Open Sans" w:cs="Open Sans"/>
          <w:noProof w:val="0"/>
          <w:sz w:val="19"/>
          <w:szCs w:val="19"/>
          <w:lang w:val="en-GB"/>
        </w:rPr>
        <w:t xml:space="preserve">.  </w:t>
      </w:r>
      <w:r w:rsidRPr="06B7F03D" w:rsidR="43E73D5C">
        <w:rPr>
          <w:rFonts w:ascii="Open Sans" w:hAnsi="Open Sans" w:eastAsia="Open Sans" w:cs="Open Sans"/>
          <w:noProof w:val="0"/>
          <w:sz w:val="19"/>
          <w:szCs w:val="19"/>
          <w:lang w:val="en-GB"/>
        </w:rPr>
        <w:t xml:space="preserve">Employees must meet the demands of their jobs, which may require a change in approach, </w:t>
      </w:r>
      <w:r w:rsidRPr="06B7F03D" w:rsidR="43E73D5C">
        <w:rPr>
          <w:rFonts w:ascii="Open Sans" w:hAnsi="Open Sans" w:eastAsia="Open Sans" w:cs="Open Sans"/>
          <w:noProof w:val="0"/>
          <w:sz w:val="19"/>
          <w:szCs w:val="19"/>
          <w:lang w:val="en-GB"/>
        </w:rPr>
        <w:t>methodology</w:t>
      </w:r>
      <w:r w:rsidRPr="06B7F03D" w:rsidR="43E73D5C">
        <w:rPr>
          <w:rFonts w:ascii="Open Sans" w:hAnsi="Open Sans" w:eastAsia="Open Sans" w:cs="Open Sans"/>
          <w:noProof w:val="0"/>
          <w:sz w:val="19"/>
          <w:szCs w:val="19"/>
          <w:lang w:val="en-GB"/>
        </w:rPr>
        <w:t xml:space="preserve">, or process. Managers must ensure that their guiding and supporting roles are achieved. </w:t>
      </w:r>
    </w:p>
    <w:p w:rsidR="250FD9B8" w:rsidP="250FD9B8" w:rsidRDefault="250FD9B8" w14:paraId="128402E9" w14:textId="6DBB4591">
      <w:pPr>
        <w:pStyle w:val="Normal"/>
        <w:rPr>
          <w:rFonts w:ascii="Open Sans" w:hAnsi="Open Sans" w:eastAsia="Open Sans" w:cs="Open Sans"/>
          <w:noProof w:val="0"/>
          <w:sz w:val="19"/>
          <w:szCs w:val="19"/>
          <w:lang w:val="en-GB"/>
        </w:rPr>
      </w:pPr>
      <w:r w:rsidRPr="06B7F03D" w:rsidR="43E73D5C">
        <w:rPr>
          <w:rFonts w:ascii="Open Sans" w:hAnsi="Open Sans" w:eastAsia="Open Sans" w:cs="Open Sans"/>
          <w:noProof w:val="0"/>
          <w:sz w:val="19"/>
          <w:szCs w:val="19"/>
          <w:lang w:val="en-GB"/>
        </w:rPr>
        <w:t xml:space="preserve">The Solent NHS Trust is dedicated to the ideals of equality and diversity and will work to </w:t>
      </w:r>
      <w:r w:rsidRPr="06B7F03D" w:rsidR="43E73D5C">
        <w:rPr>
          <w:rFonts w:ascii="Open Sans" w:hAnsi="Open Sans" w:eastAsia="Open Sans" w:cs="Open Sans"/>
          <w:noProof w:val="0"/>
          <w:sz w:val="19"/>
          <w:szCs w:val="19"/>
          <w:lang w:val="en-GB"/>
        </w:rPr>
        <w:t>eliminate</w:t>
      </w:r>
      <w:r w:rsidRPr="06B7F03D" w:rsidR="43E73D5C">
        <w:rPr>
          <w:rFonts w:ascii="Open Sans" w:hAnsi="Open Sans" w:eastAsia="Open Sans" w:cs="Open Sans"/>
          <w:noProof w:val="0"/>
          <w:sz w:val="19"/>
          <w:szCs w:val="19"/>
          <w:lang w:val="en-GB"/>
        </w:rPr>
        <w:t xml:space="preserve"> all forms of unlawful discrimination. They work hard to </w:t>
      </w:r>
      <w:r w:rsidRPr="06B7F03D" w:rsidR="43E73D5C">
        <w:rPr>
          <w:rFonts w:ascii="Open Sans" w:hAnsi="Open Sans" w:eastAsia="Open Sans" w:cs="Open Sans"/>
          <w:noProof w:val="0"/>
          <w:sz w:val="19"/>
          <w:szCs w:val="19"/>
          <w:lang w:val="en-GB"/>
        </w:rPr>
        <w:t>demonstrate</w:t>
      </w:r>
      <w:r w:rsidRPr="06B7F03D" w:rsidR="43E73D5C">
        <w:rPr>
          <w:rFonts w:ascii="Open Sans" w:hAnsi="Open Sans" w:eastAsia="Open Sans" w:cs="Open Sans"/>
          <w:noProof w:val="0"/>
          <w:sz w:val="19"/>
          <w:szCs w:val="19"/>
          <w:lang w:val="en-GB"/>
        </w:rPr>
        <w:t xml:space="preserve"> fairness and equality for service users, carers, the </w:t>
      </w:r>
      <w:r w:rsidRPr="06B7F03D" w:rsidR="2CAF55DA">
        <w:rPr>
          <w:rFonts w:ascii="Open Sans" w:hAnsi="Open Sans" w:eastAsia="Open Sans" w:cs="Open Sans"/>
          <w:noProof w:val="0"/>
          <w:sz w:val="19"/>
          <w:szCs w:val="19"/>
          <w:lang w:val="en-GB"/>
        </w:rPr>
        <w:t>public</w:t>
      </w:r>
      <w:r w:rsidRPr="06B7F03D" w:rsidR="43E73D5C">
        <w:rPr>
          <w:rFonts w:ascii="Open Sans" w:hAnsi="Open Sans" w:eastAsia="Open Sans" w:cs="Open Sans"/>
          <w:noProof w:val="0"/>
          <w:sz w:val="19"/>
          <w:szCs w:val="19"/>
          <w:lang w:val="en-GB"/>
        </w:rPr>
        <w:t>, and their employees</w:t>
      </w:r>
      <w:r w:rsidRPr="06B7F03D" w:rsidR="15E0A0D5">
        <w:rPr>
          <w:rFonts w:ascii="Open Sans" w:hAnsi="Open Sans" w:eastAsia="Open Sans" w:cs="Open Sans"/>
          <w:noProof w:val="0"/>
          <w:sz w:val="19"/>
          <w:szCs w:val="19"/>
          <w:lang w:val="en-GB"/>
        </w:rPr>
        <w:t xml:space="preserve"> (2021).</w:t>
      </w:r>
    </w:p>
    <w:p w:rsidR="06B7F03D" w:rsidP="06B7F03D" w:rsidRDefault="06B7F03D" w14:paraId="1E23AF16" w14:textId="2E68D5D8">
      <w:pPr>
        <w:pStyle w:val="Normal"/>
        <w:rPr>
          <w:rFonts w:ascii="Open Sans" w:hAnsi="Open Sans" w:eastAsia="Open Sans" w:cs="Open Sans"/>
          <w:noProof w:val="0"/>
          <w:sz w:val="19"/>
          <w:szCs w:val="19"/>
          <w:lang w:val="en-GB"/>
        </w:rPr>
      </w:pPr>
    </w:p>
    <w:p w:rsidR="10FD1CA3" w:rsidP="7CF5F4FB" w:rsidRDefault="10FD1CA3" w14:paraId="4FFD4E82" w14:textId="10CE192B">
      <w:pPr>
        <w:pStyle w:val="Normal"/>
        <w:rPr>
          <w:rFonts w:ascii="Open Sans" w:hAnsi="Open Sans" w:eastAsia="Open Sans" w:cs="Open Sans"/>
          <w:noProof w:val="0"/>
          <w:sz w:val="19"/>
          <w:szCs w:val="19"/>
          <w:lang w:val="en-GB"/>
        </w:rPr>
      </w:pPr>
      <w:proofErr w:type="gramStart"/>
      <w:proofErr w:type="gramEnd"/>
    </w:p>
    <w:p w:rsidR="7CF5F4FB" w:rsidP="7CF5F4FB" w:rsidRDefault="7CF5F4FB" w14:paraId="146DED38" w14:textId="20569CCE">
      <w:pPr>
        <w:pStyle w:val="Normal"/>
        <w:rPr>
          <w:rFonts w:ascii="Open Sans" w:hAnsi="Open Sans" w:eastAsia="Open Sans" w:cs="Open Sans"/>
          <w:noProof w:val="0"/>
          <w:sz w:val="19"/>
          <w:szCs w:val="19"/>
          <w:lang w:val="en-GB"/>
        </w:rPr>
      </w:pPr>
    </w:p>
    <w:p w:rsidR="250FD9B8" w:rsidP="250FD9B8" w:rsidRDefault="250FD9B8" w14:paraId="5E4C5EF4" w14:textId="1C34788C">
      <w:pPr>
        <w:pStyle w:val="Normal"/>
        <w:rPr>
          <w:rFonts w:ascii="Open Sans" w:hAnsi="Open Sans" w:eastAsia="Open Sans" w:cs="Open Sans"/>
          <w:noProof w:val="0"/>
          <w:sz w:val="19"/>
          <w:szCs w:val="19"/>
          <w:lang w:val="en-GB"/>
        </w:rPr>
      </w:pPr>
    </w:p>
    <w:p w:rsidR="06B7F03D" w:rsidP="06B7F03D" w:rsidRDefault="06B7F03D" w14:paraId="08C26E73" w14:textId="1CFBA1BD">
      <w:pPr>
        <w:pStyle w:val="Normal"/>
        <w:rPr>
          <w:rFonts w:ascii="Open Sans" w:hAnsi="Open Sans" w:eastAsia="Open Sans" w:cs="Open Sans"/>
          <w:noProof w:val="0"/>
          <w:sz w:val="19"/>
          <w:szCs w:val="19"/>
          <w:lang w:val="en-GB"/>
        </w:rPr>
      </w:pPr>
    </w:p>
    <w:p w:rsidR="06B7F03D" w:rsidP="06B7F03D" w:rsidRDefault="06B7F03D" w14:paraId="3573FACF" w14:textId="5DB32268">
      <w:pPr>
        <w:pStyle w:val="Normal"/>
        <w:rPr>
          <w:rFonts w:ascii="Open Sans" w:hAnsi="Open Sans" w:eastAsia="Open Sans" w:cs="Open Sans"/>
          <w:noProof w:val="0"/>
          <w:sz w:val="19"/>
          <w:szCs w:val="19"/>
          <w:lang w:val="en-GB"/>
        </w:rPr>
      </w:pPr>
    </w:p>
    <w:p w:rsidR="06B7F03D" w:rsidP="06B7F03D" w:rsidRDefault="06B7F03D" w14:paraId="2EBA92ED" w14:textId="241E1350">
      <w:pPr>
        <w:pStyle w:val="Normal"/>
        <w:rPr>
          <w:rFonts w:ascii="Open Sans" w:hAnsi="Open Sans" w:eastAsia="Open Sans" w:cs="Open Sans"/>
          <w:noProof w:val="0"/>
          <w:sz w:val="19"/>
          <w:szCs w:val="19"/>
          <w:lang w:val="en-GB"/>
        </w:rPr>
      </w:pPr>
    </w:p>
    <w:p w:rsidR="06B7F03D" w:rsidP="06B7F03D" w:rsidRDefault="06B7F03D" w14:paraId="21738AB0" w14:textId="07040A8A">
      <w:pPr>
        <w:pStyle w:val="Normal"/>
        <w:rPr>
          <w:rFonts w:ascii="Open Sans" w:hAnsi="Open Sans" w:eastAsia="Open Sans" w:cs="Open Sans"/>
          <w:noProof w:val="0"/>
          <w:sz w:val="19"/>
          <w:szCs w:val="19"/>
          <w:lang w:val="en-GB"/>
        </w:rPr>
      </w:pPr>
    </w:p>
    <w:p w:rsidR="06B7F03D" w:rsidP="06B7F03D" w:rsidRDefault="06B7F03D" w14:paraId="5ECD4122" w14:textId="6BE2B1DC">
      <w:pPr>
        <w:pStyle w:val="Normal"/>
        <w:rPr>
          <w:rFonts w:ascii="Open Sans" w:hAnsi="Open Sans" w:eastAsia="Open Sans" w:cs="Open Sans"/>
          <w:noProof w:val="0"/>
          <w:sz w:val="19"/>
          <w:szCs w:val="19"/>
          <w:lang w:val="en-GB"/>
        </w:rPr>
      </w:pPr>
    </w:p>
    <w:p w:rsidR="06B7F03D" w:rsidP="06B7F03D" w:rsidRDefault="06B7F03D" w14:paraId="095C4011" w14:textId="737337FE">
      <w:pPr>
        <w:pStyle w:val="Normal"/>
        <w:rPr>
          <w:rFonts w:ascii="Open Sans" w:hAnsi="Open Sans" w:eastAsia="Open Sans" w:cs="Open Sans"/>
          <w:noProof w:val="0"/>
          <w:sz w:val="19"/>
          <w:szCs w:val="19"/>
          <w:lang w:val="en-GB"/>
        </w:rPr>
      </w:pPr>
    </w:p>
    <w:p w:rsidR="06B7F03D" w:rsidP="06B7F03D" w:rsidRDefault="06B7F03D" w14:paraId="057242D3" w14:textId="145F6620">
      <w:pPr>
        <w:pStyle w:val="Normal"/>
        <w:rPr>
          <w:rFonts w:ascii="Open Sans" w:hAnsi="Open Sans" w:eastAsia="Open Sans" w:cs="Open Sans"/>
          <w:noProof w:val="0"/>
          <w:sz w:val="19"/>
          <w:szCs w:val="19"/>
          <w:lang w:val="en-GB"/>
        </w:rPr>
      </w:pPr>
    </w:p>
    <w:p w:rsidR="06B7F03D" w:rsidP="06B7F03D" w:rsidRDefault="06B7F03D" w14:paraId="2BB02425" w14:textId="44EBD76C">
      <w:pPr>
        <w:pStyle w:val="Normal"/>
        <w:rPr>
          <w:rFonts w:ascii="Open Sans" w:hAnsi="Open Sans" w:eastAsia="Open Sans" w:cs="Open Sans"/>
          <w:noProof w:val="0"/>
          <w:sz w:val="19"/>
          <w:szCs w:val="19"/>
          <w:lang w:val="en-GB"/>
        </w:rPr>
      </w:pPr>
    </w:p>
    <w:p w:rsidR="06B7F03D" w:rsidP="06B7F03D" w:rsidRDefault="06B7F03D" w14:paraId="0B6E787C" w14:textId="043B73D7">
      <w:pPr>
        <w:pStyle w:val="Normal"/>
        <w:rPr>
          <w:rFonts w:ascii="Open Sans" w:hAnsi="Open Sans" w:eastAsia="Open Sans" w:cs="Open Sans"/>
          <w:noProof w:val="0"/>
          <w:sz w:val="19"/>
          <w:szCs w:val="19"/>
          <w:lang w:val="en-GB"/>
        </w:rPr>
      </w:pPr>
    </w:p>
    <w:p w:rsidR="250FD9B8" w:rsidP="250FD9B8" w:rsidRDefault="250FD9B8" w14:paraId="70E759DB" w14:textId="7209DF84">
      <w:pPr>
        <w:pStyle w:val="Normal"/>
        <w:rPr>
          <w:rFonts w:ascii="Open Sans" w:hAnsi="Open Sans" w:eastAsia="Open Sans" w:cs="Open Sans"/>
          <w:noProof w:val="0"/>
          <w:sz w:val="19"/>
          <w:szCs w:val="19"/>
          <w:lang w:val="en-GB"/>
        </w:rPr>
      </w:pPr>
    </w:p>
    <w:p w:rsidR="250FD9B8" w:rsidP="7CF5F4FB" w:rsidRDefault="250FD9B8" w14:paraId="656BA45B" w14:textId="3F40F21C">
      <w:pPr>
        <w:pStyle w:val="Heading3"/>
        <w:rPr>
          <w:noProof w:val="0"/>
          <w:lang w:val="en-GB"/>
        </w:rPr>
      </w:pPr>
      <w:bookmarkStart w:name="_Toc1202097798" w:id="1435606911"/>
      <w:r w:rsidRPr="06B7F03D" w:rsidR="3A15EE8A">
        <w:rPr>
          <w:noProof w:val="0"/>
          <w:lang w:val="en-GB"/>
        </w:rPr>
        <w:t>PDP from a line manager to a team leader.</w:t>
      </w:r>
      <w:bookmarkEnd w:id="1435606911"/>
    </w:p>
    <w:p w:rsidR="7CF5F4FB" w:rsidP="7CF5F4FB" w:rsidRDefault="7CF5F4FB" w14:paraId="4E243B08" w14:textId="54D9CADE">
      <w:pPr>
        <w:pStyle w:val="Normal"/>
        <w:rPr>
          <w:noProof w:val="0"/>
          <w:lang w:val="en-GB"/>
        </w:rPr>
      </w:pPr>
    </w:p>
    <w:p w:rsidR="7CF5F4FB" w:rsidP="7CF5F4FB" w:rsidRDefault="7CF5F4FB" w14:paraId="573B5856" w14:textId="0C0A4219">
      <w:pPr>
        <w:pStyle w:val="Normal"/>
        <w:rPr>
          <w:noProof w:val="0"/>
          <w:lang w:val="en-GB"/>
        </w:rPr>
      </w:pPr>
      <w:r w:rsidR="2D81CF06">
        <w:drawing>
          <wp:inline wp14:editId="3905A7BF" wp14:anchorId="68346A73">
            <wp:extent cx="5792588" cy="3644503"/>
            <wp:effectExtent l="0" t="0" r="0" b="0"/>
            <wp:docPr id="1433182761" name="" title=""/>
            <wp:cNvGraphicFramePr>
              <a:graphicFrameLocks noChangeAspect="1"/>
            </wp:cNvGraphicFramePr>
            <a:graphic>
              <a:graphicData uri="http://schemas.openxmlformats.org/drawingml/2006/picture">
                <pic:pic>
                  <pic:nvPicPr>
                    <pic:cNvPr id="0" name=""/>
                    <pic:cNvPicPr/>
                  </pic:nvPicPr>
                  <pic:blipFill>
                    <a:blip r:embed="R47064bc1729245d8">
                      <a:extLst>
                        <a:ext xmlns:a="http://schemas.openxmlformats.org/drawingml/2006/main" uri="{28A0092B-C50C-407E-A947-70E740481C1C}">
                          <a14:useLocalDpi val="0"/>
                        </a:ext>
                      </a:extLst>
                    </a:blip>
                    <a:stretch>
                      <a:fillRect/>
                    </a:stretch>
                  </pic:blipFill>
                  <pic:spPr>
                    <a:xfrm>
                      <a:off x="0" y="0"/>
                      <a:ext cx="5792588" cy="3644503"/>
                    </a:xfrm>
                    <a:prstGeom prst="rect">
                      <a:avLst/>
                    </a:prstGeom>
                  </pic:spPr>
                </pic:pic>
              </a:graphicData>
            </a:graphic>
          </wp:inline>
        </w:drawing>
      </w:r>
    </w:p>
    <w:p w:rsidR="7CF5F4FB" w:rsidP="7CF5F4FB" w:rsidRDefault="7CF5F4FB" w14:paraId="51E944AA" w14:textId="67733459">
      <w:pPr>
        <w:pStyle w:val="Normal"/>
        <w:rPr>
          <w:noProof w:val="0"/>
          <w:lang w:val="en-GB"/>
        </w:rPr>
      </w:pPr>
    </w:p>
    <w:p w:rsidR="7CF5F4FB" w:rsidP="7CF5F4FB" w:rsidRDefault="7CF5F4FB" w14:paraId="1E31C99E" w14:textId="1C41A72E">
      <w:pPr>
        <w:pStyle w:val="Normal"/>
        <w:rPr>
          <w:noProof w:val="0"/>
          <w:lang w:val="en-GB"/>
        </w:rPr>
      </w:pPr>
    </w:p>
    <w:p w:rsidR="7CF5F4FB" w:rsidP="7CF5F4FB" w:rsidRDefault="7CF5F4FB" w14:paraId="70EDCDAD" w14:textId="14E9CE4F">
      <w:pPr>
        <w:pStyle w:val="Normal"/>
        <w:rPr>
          <w:noProof w:val="0"/>
          <w:lang w:val="en-GB"/>
        </w:rPr>
      </w:pPr>
    </w:p>
    <w:p w:rsidR="4B5EBDCB" w:rsidP="4B5EBDCB" w:rsidRDefault="4B5EBDCB" w14:paraId="4E4018C8" w14:textId="5AE5FD62">
      <w:pPr>
        <w:pStyle w:val="Normal"/>
        <w:rPr>
          <w:noProof w:val="0"/>
          <w:lang w:val="en-GB"/>
        </w:rPr>
      </w:pPr>
    </w:p>
    <w:p w:rsidR="06B7F03D" w:rsidP="06B7F03D" w:rsidRDefault="06B7F03D" w14:paraId="5995A455" w14:textId="1C59D06A">
      <w:pPr>
        <w:pStyle w:val="Normal"/>
        <w:rPr>
          <w:noProof w:val="0"/>
          <w:lang w:val="en-GB"/>
        </w:rPr>
      </w:pPr>
    </w:p>
    <w:p w:rsidR="06B7F03D" w:rsidP="06B7F03D" w:rsidRDefault="06B7F03D" w14:paraId="56D2F43E" w14:textId="58626A03">
      <w:pPr>
        <w:pStyle w:val="Normal"/>
        <w:rPr>
          <w:noProof w:val="0"/>
          <w:lang w:val="en-GB"/>
        </w:rPr>
      </w:pPr>
    </w:p>
    <w:p w:rsidR="06B7F03D" w:rsidP="06B7F03D" w:rsidRDefault="06B7F03D" w14:paraId="7E646251" w14:textId="45F030FA">
      <w:pPr>
        <w:pStyle w:val="Normal"/>
        <w:rPr>
          <w:noProof w:val="0"/>
          <w:lang w:val="en-GB"/>
        </w:rPr>
      </w:pPr>
    </w:p>
    <w:p w:rsidR="06B7F03D" w:rsidP="06B7F03D" w:rsidRDefault="06B7F03D" w14:paraId="4E83969E" w14:textId="7FAE6DCA">
      <w:pPr>
        <w:pStyle w:val="Normal"/>
        <w:rPr>
          <w:noProof w:val="0"/>
          <w:lang w:val="en-GB"/>
        </w:rPr>
      </w:pPr>
    </w:p>
    <w:p w:rsidR="06B7F03D" w:rsidP="06B7F03D" w:rsidRDefault="06B7F03D" w14:paraId="7E5AD3EE" w14:textId="2675AA68">
      <w:pPr>
        <w:pStyle w:val="Normal"/>
        <w:rPr>
          <w:noProof w:val="0"/>
          <w:lang w:val="en-GB"/>
        </w:rPr>
      </w:pPr>
    </w:p>
    <w:p w:rsidR="06B7F03D" w:rsidP="06B7F03D" w:rsidRDefault="06B7F03D" w14:paraId="780D2802" w14:textId="691E1EF0">
      <w:pPr>
        <w:pStyle w:val="Normal"/>
        <w:rPr>
          <w:noProof w:val="0"/>
          <w:lang w:val="en-GB"/>
        </w:rPr>
      </w:pPr>
    </w:p>
    <w:p w:rsidR="06B7F03D" w:rsidP="06B7F03D" w:rsidRDefault="06B7F03D" w14:paraId="7210DDE4" w14:textId="7A166398">
      <w:pPr>
        <w:pStyle w:val="Normal"/>
        <w:rPr>
          <w:noProof w:val="0"/>
          <w:lang w:val="en-GB"/>
        </w:rPr>
      </w:pPr>
    </w:p>
    <w:p w:rsidR="06B7F03D" w:rsidP="06B7F03D" w:rsidRDefault="06B7F03D" w14:paraId="51DC3652" w14:textId="6F7EFF9B">
      <w:pPr>
        <w:pStyle w:val="Normal"/>
        <w:rPr>
          <w:noProof w:val="0"/>
          <w:lang w:val="en-GB"/>
        </w:rPr>
      </w:pPr>
    </w:p>
    <w:p w:rsidR="06B7F03D" w:rsidP="06B7F03D" w:rsidRDefault="06B7F03D" w14:paraId="74A36489" w14:textId="4924B606">
      <w:pPr>
        <w:pStyle w:val="Normal"/>
        <w:rPr>
          <w:noProof w:val="0"/>
          <w:lang w:val="en-GB"/>
        </w:rPr>
      </w:pPr>
    </w:p>
    <w:p w:rsidR="06B7F03D" w:rsidP="06B7F03D" w:rsidRDefault="06B7F03D" w14:paraId="24793794" w14:textId="55FC0C76">
      <w:pPr>
        <w:pStyle w:val="Normal"/>
        <w:rPr>
          <w:noProof w:val="0"/>
          <w:lang w:val="en-GB"/>
        </w:rPr>
      </w:pPr>
    </w:p>
    <w:p w:rsidR="06B7F03D" w:rsidP="06B7F03D" w:rsidRDefault="06B7F03D" w14:paraId="363CABDA" w14:textId="52C267D6">
      <w:pPr>
        <w:pStyle w:val="Normal"/>
        <w:rPr>
          <w:noProof w:val="0"/>
          <w:lang w:val="en-GB"/>
        </w:rPr>
      </w:pPr>
    </w:p>
    <w:p w:rsidR="06B7F03D" w:rsidP="06B7F03D" w:rsidRDefault="06B7F03D" w14:paraId="165D4880" w14:textId="27A72431">
      <w:pPr>
        <w:pStyle w:val="Normal"/>
        <w:rPr>
          <w:noProof w:val="0"/>
          <w:lang w:val="en-GB"/>
        </w:rPr>
      </w:pPr>
    </w:p>
    <w:p w:rsidR="15AECAF3" w:rsidP="06B7F03D" w:rsidRDefault="15AECAF3" w14:paraId="79497676" w14:textId="245493FC">
      <w:pPr>
        <w:pStyle w:val="Heading3"/>
        <w:rPr>
          <w:noProof w:val="0"/>
          <w:lang w:val="en-GB"/>
        </w:rPr>
      </w:pPr>
      <w:bookmarkStart w:name="_Toc502225782" w:id="1405248082"/>
      <w:r w:rsidRPr="06B7F03D" w:rsidR="6D84192A">
        <w:rPr>
          <w:noProof w:val="0"/>
          <w:lang w:val="en-GB"/>
        </w:rPr>
        <w:t xml:space="preserve">PDP supporting notes. </w:t>
      </w:r>
      <w:bookmarkEnd w:id="1405248082"/>
    </w:p>
    <w:p w:rsidR="06B7F03D" w:rsidP="06B7F03D" w:rsidRDefault="06B7F03D" w14:paraId="3E26AF05" w14:textId="5B42DB91">
      <w:pPr>
        <w:pStyle w:val="Normal"/>
        <w:rPr>
          <w:noProof w:val="0"/>
          <w:lang w:val="en-GB"/>
        </w:rPr>
      </w:pPr>
    </w:p>
    <w:p w:rsidR="7D67394D" w:rsidP="06B7F03D" w:rsidRDefault="7D67394D" w14:paraId="39097970" w14:textId="7A7EE6C0">
      <w:pPr>
        <w:pStyle w:val="Normal"/>
        <w:rPr>
          <w:noProof w:val="0"/>
          <w:lang w:val="en-GB"/>
        </w:rPr>
      </w:pPr>
      <w:r w:rsidRPr="06B7F03D" w:rsidR="2F5904FD">
        <w:rPr>
          <w:noProof w:val="0"/>
          <w:lang w:val="en-GB"/>
        </w:rPr>
        <w:t xml:space="preserve">Consider incorporating the following actions into your performance development plan: the manager and employees must create major goals for the coming year to work on. </w:t>
      </w:r>
    </w:p>
    <w:p w:rsidR="7D67394D" w:rsidP="06B7F03D" w:rsidRDefault="7D67394D" w14:paraId="6CFD6AA8" w14:textId="5FC06035">
      <w:pPr>
        <w:pStyle w:val="Normal"/>
        <w:rPr>
          <w:noProof w:val="0"/>
          <w:lang w:val="en-GB"/>
        </w:rPr>
      </w:pPr>
      <w:r w:rsidRPr="06B7F03D" w:rsidR="2F5904FD">
        <w:rPr>
          <w:noProof w:val="0"/>
          <w:lang w:val="en-GB"/>
        </w:rPr>
        <w:t xml:space="preserve">New initiatives or responsibilities include workshops, seminars, professional conferences, certification, mentorship, and volunteer work. Once you've completed the strategy, be sure to check in with your team on a regular basis to make sure they're on track and have the resources they need. </w:t>
      </w:r>
    </w:p>
    <w:p w:rsidR="7D67394D" w:rsidP="06B7F03D" w:rsidRDefault="7D67394D" w14:paraId="5866D4A9" w14:textId="4E16E71E">
      <w:pPr>
        <w:pStyle w:val="Heading4"/>
        <w:rPr>
          <w:noProof w:val="0"/>
          <w:lang w:val="en-GB"/>
        </w:rPr>
      </w:pPr>
    </w:p>
    <w:p w:rsidR="7D67394D" w:rsidP="06B7F03D" w:rsidRDefault="7D67394D" w14:paraId="2BFDAE84" w14:textId="43C08974">
      <w:pPr>
        <w:pStyle w:val="Heading4"/>
        <w:rPr>
          <w:noProof w:val="0"/>
          <w:lang w:val="en-GB"/>
        </w:rPr>
      </w:pPr>
      <w:bookmarkStart w:name="_Toc46064788" w:id="884656728"/>
      <w:r w:rsidRPr="06B7F03D" w:rsidR="0B0C5739">
        <w:rPr>
          <w:noProof w:val="0"/>
          <w:lang w:val="en-GB"/>
        </w:rPr>
        <w:t>Training and development.</w:t>
      </w:r>
      <w:bookmarkEnd w:id="884656728"/>
    </w:p>
    <w:p w:rsidR="7D67394D" w:rsidP="06B7F03D" w:rsidRDefault="7D67394D" w14:paraId="29265B52" w14:textId="427A4BF8">
      <w:pPr>
        <w:pStyle w:val="Normal"/>
        <w:rPr>
          <w:noProof w:val="0"/>
          <w:lang w:val="en-GB"/>
        </w:rPr>
      </w:pPr>
    </w:p>
    <w:p w:rsidR="7D67394D" w:rsidP="06B7F03D" w:rsidRDefault="7D67394D" w14:paraId="12671DA8" w14:textId="79972C37">
      <w:pPr>
        <w:pStyle w:val="Normal"/>
        <w:rPr>
          <w:noProof w:val="0"/>
          <w:lang w:val="en-GB"/>
        </w:rPr>
      </w:pPr>
      <w:r w:rsidRPr="06B7F03D" w:rsidR="2F5904FD">
        <w:rPr>
          <w:noProof w:val="0"/>
          <w:lang w:val="en-GB"/>
        </w:rPr>
        <w:t xml:space="preserve">As a manager, you'll </w:t>
      </w:r>
      <w:r w:rsidRPr="06B7F03D" w:rsidR="2F5904FD">
        <w:rPr>
          <w:noProof w:val="0"/>
          <w:lang w:val="en-GB"/>
        </w:rPr>
        <w:t>oversee</w:t>
      </w:r>
      <w:r w:rsidRPr="06B7F03D" w:rsidR="2F5904FD">
        <w:rPr>
          <w:noProof w:val="0"/>
          <w:lang w:val="en-GB"/>
        </w:rPr>
        <w:t xml:space="preserve"> this process, analysing performance and making recommendations to help your employees develop their own personal performance plans. Giving new and recent employees training plus up-to-date IT skills will ensure that they are confident in their job tasks and know exactly what to do. </w:t>
      </w:r>
      <w:r w:rsidRPr="06B7F03D" w:rsidR="1402DF10">
        <w:rPr>
          <w:noProof w:val="0"/>
          <w:lang w:val="en-GB"/>
        </w:rPr>
        <w:t xml:space="preserve">Verify that the team is informed of the date of the performance reviews and that they submit their own performance development plans for approval. </w:t>
      </w:r>
    </w:p>
    <w:p w:rsidR="7D67394D" w:rsidP="4B5EBDCB" w:rsidRDefault="7D67394D" w14:paraId="221D6CFD" w14:textId="589F8F39">
      <w:pPr>
        <w:pStyle w:val="Normal"/>
        <w:rPr>
          <w:rFonts w:ascii="Open Sans" w:hAnsi="Open Sans" w:eastAsia="Open Sans" w:cs="Open Sans"/>
          <w:noProof w:val="0"/>
          <w:sz w:val="19"/>
          <w:szCs w:val="19"/>
          <w:lang w:val="en-GB"/>
        </w:rPr>
      </w:pPr>
      <w:r w:rsidRPr="06B7F03D" w:rsidR="1402DF10">
        <w:rPr>
          <w:noProof w:val="0"/>
          <w:lang w:val="en-GB"/>
        </w:rPr>
        <w:t xml:space="preserve">Employees should reflect on what went well and what didn't in the previous quarter (or whatever period you're evaluating) and what they'd like to improve in the next year. Provide staff with a summary of their performance evaluations ahead of time to assist them in preparing their reports </w:t>
      </w:r>
      <w:r w:rsidRPr="06B7F03D" w:rsidR="00D9E319">
        <w:rPr>
          <w:rFonts w:ascii="Open Sans" w:hAnsi="Open Sans" w:eastAsia="Open Sans" w:cs="Open Sans"/>
          <w:noProof w:val="0"/>
          <w:sz w:val="19"/>
          <w:szCs w:val="19"/>
          <w:lang w:val="en-GB"/>
        </w:rPr>
        <w:t>(Welborn, 2021).</w:t>
      </w:r>
    </w:p>
    <w:p w:rsidR="7D67394D" w:rsidP="4B5EBDCB" w:rsidRDefault="7D67394D" w14:paraId="6A36780B" w14:textId="69A6F439">
      <w:pPr>
        <w:pStyle w:val="Normal"/>
        <w:rPr>
          <w:noProof w:val="0"/>
          <w:lang w:val="en-GB"/>
        </w:rPr>
      </w:pPr>
      <w:r w:rsidRPr="4B5EBDCB" w:rsidR="7D67394D">
        <w:rPr>
          <w:noProof w:val="0"/>
          <w:lang w:val="en-GB"/>
        </w:rPr>
        <w:t>Th</w:t>
      </w:r>
      <w:r w:rsidRPr="4B5EBDCB" w:rsidR="691A6CC3">
        <w:rPr>
          <w:noProof w:val="0"/>
          <w:lang w:val="en-GB"/>
        </w:rPr>
        <w:t>e</w:t>
      </w:r>
      <w:r w:rsidRPr="4B5EBDCB" w:rsidR="7D67394D">
        <w:rPr>
          <w:noProof w:val="0"/>
          <w:lang w:val="en-GB"/>
        </w:rPr>
        <w:t xml:space="preserve"> </w:t>
      </w:r>
      <w:r w:rsidRPr="4B5EBDCB" w:rsidR="6EC8CFCA">
        <w:rPr>
          <w:noProof w:val="0"/>
          <w:lang w:val="en-GB"/>
        </w:rPr>
        <w:t>report</w:t>
      </w:r>
      <w:r w:rsidRPr="4B5EBDCB" w:rsidR="7D67394D">
        <w:rPr>
          <w:noProof w:val="0"/>
          <w:lang w:val="en-GB"/>
        </w:rPr>
        <w:t xml:space="preserve"> should</w:t>
      </w:r>
      <w:r w:rsidRPr="4B5EBDCB" w:rsidR="66FBF81E">
        <w:rPr>
          <w:noProof w:val="0"/>
          <w:lang w:val="en-GB"/>
        </w:rPr>
        <w:t xml:space="preserve"> emphasise</w:t>
      </w:r>
      <w:r w:rsidRPr="4B5EBDCB" w:rsidR="7D67394D">
        <w:rPr>
          <w:noProof w:val="0"/>
          <w:lang w:val="en-GB"/>
        </w:rPr>
        <w:t xml:space="preserve"> the opportunities for development or progress that </w:t>
      </w:r>
      <w:r w:rsidRPr="4B5EBDCB" w:rsidR="7BF73BD8">
        <w:rPr>
          <w:noProof w:val="0"/>
          <w:lang w:val="en-GB"/>
        </w:rPr>
        <w:t>you have</w:t>
      </w:r>
      <w:r w:rsidRPr="4B5EBDCB" w:rsidR="7D67394D">
        <w:rPr>
          <w:noProof w:val="0"/>
          <w:lang w:val="en-GB"/>
        </w:rPr>
        <w:t xml:space="preserve"> found. That way, when you meet up, you will understand the requirements</w:t>
      </w:r>
      <w:r w:rsidRPr="4B5EBDCB" w:rsidR="7D67394D">
        <w:rPr>
          <w:noProof w:val="0"/>
          <w:lang w:val="en-GB"/>
        </w:rPr>
        <w:t xml:space="preserve">.  </w:t>
      </w:r>
    </w:p>
    <w:p w:rsidR="7D67394D" w:rsidP="4B5EBDCB" w:rsidRDefault="7D67394D" w14:paraId="0FC202ED" w14:textId="2F5CEC7D">
      <w:pPr>
        <w:pStyle w:val="Normal"/>
        <w:rPr>
          <w:noProof w:val="0"/>
          <w:lang w:val="en-GB"/>
        </w:rPr>
      </w:pPr>
      <w:r w:rsidRPr="06B7F03D" w:rsidR="04A5C0D5">
        <w:rPr>
          <w:noProof w:val="0"/>
          <w:lang w:val="en-GB"/>
        </w:rPr>
        <w:t xml:space="preserve">Employees should then set goals for themselves focused on the aspects they </w:t>
      </w:r>
      <w:r w:rsidRPr="06B7F03D" w:rsidR="04A5C0D5">
        <w:rPr>
          <w:noProof w:val="0"/>
          <w:lang w:val="en-GB"/>
        </w:rPr>
        <w:t>desire</w:t>
      </w:r>
      <w:r w:rsidRPr="06B7F03D" w:rsidR="04A5C0D5">
        <w:rPr>
          <w:noProof w:val="0"/>
          <w:lang w:val="en-GB"/>
        </w:rPr>
        <w:t xml:space="preserve"> to improve (or performance issues noted by their manager. For each "development area," one to three goals are </w:t>
      </w:r>
      <w:r w:rsidRPr="06B7F03D" w:rsidR="09912F02">
        <w:rPr>
          <w:noProof w:val="0"/>
          <w:lang w:val="en-GB"/>
        </w:rPr>
        <w:t>adequate</w:t>
      </w:r>
      <w:r w:rsidRPr="06B7F03D" w:rsidR="04A5C0D5">
        <w:rPr>
          <w:noProof w:val="0"/>
          <w:lang w:val="en-GB"/>
        </w:rPr>
        <w:t xml:space="preserve">. </w:t>
      </w:r>
    </w:p>
    <w:p w:rsidR="06B7F03D" w:rsidP="06B7F03D" w:rsidRDefault="06B7F03D" w14:paraId="21B45101" w14:textId="158795BC">
      <w:pPr>
        <w:pStyle w:val="Normal"/>
        <w:rPr>
          <w:noProof w:val="0"/>
          <w:lang w:val="en-GB"/>
        </w:rPr>
      </w:pPr>
    </w:p>
    <w:p w:rsidR="71782586" w:rsidP="06B7F03D" w:rsidRDefault="71782586" w14:paraId="39FC7076" w14:textId="525D8023">
      <w:pPr>
        <w:pStyle w:val="Heading4"/>
        <w:rPr>
          <w:noProof w:val="0"/>
          <w:lang w:val="en-GB"/>
        </w:rPr>
      </w:pPr>
      <w:bookmarkStart w:name="_Toc1416157024" w:id="462775798"/>
      <w:r w:rsidRPr="06B7F03D" w:rsidR="71782586">
        <w:rPr>
          <w:noProof w:val="0"/>
          <w:lang w:val="en-GB"/>
        </w:rPr>
        <w:t>SMART goals.</w:t>
      </w:r>
      <w:bookmarkEnd w:id="462775798"/>
    </w:p>
    <w:p w:rsidR="06B7F03D" w:rsidP="06B7F03D" w:rsidRDefault="06B7F03D" w14:paraId="308F2616" w14:textId="3E8D582D">
      <w:pPr>
        <w:pStyle w:val="Normal"/>
        <w:rPr>
          <w:noProof w:val="0"/>
          <w:lang w:val="en-GB"/>
        </w:rPr>
      </w:pPr>
    </w:p>
    <w:p w:rsidR="169526F3" w:rsidP="4B5EBDCB" w:rsidRDefault="169526F3" w14:paraId="5C4D2A16" w14:textId="04B11F87">
      <w:pPr>
        <w:pStyle w:val="Normal"/>
        <w:rPr>
          <w:noProof w:val="0"/>
          <w:lang w:val="en-GB"/>
        </w:rPr>
      </w:pPr>
      <w:r w:rsidRPr="4B5EBDCB" w:rsidR="169526F3">
        <w:rPr>
          <w:noProof w:val="0"/>
          <w:lang w:val="en-GB"/>
        </w:rPr>
        <w:t xml:space="preserve">Using the SMART goal framework ensure </w:t>
      </w:r>
      <w:r w:rsidRPr="4B5EBDCB" w:rsidR="7D67394D">
        <w:rPr>
          <w:noProof w:val="0"/>
          <w:lang w:val="en-GB"/>
        </w:rPr>
        <w:t xml:space="preserve">that </w:t>
      </w:r>
      <w:r w:rsidRPr="4B5EBDCB" w:rsidR="31CF18C2">
        <w:rPr>
          <w:noProof w:val="0"/>
          <w:lang w:val="en-GB"/>
        </w:rPr>
        <w:t xml:space="preserve">the </w:t>
      </w:r>
      <w:r w:rsidRPr="4B5EBDCB" w:rsidR="7D67394D">
        <w:rPr>
          <w:noProof w:val="0"/>
          <w:lang w:val="en-GB"/>
        </w:rPr>
        <w:t>goals</w:t>
      </w:r>
      <w:r w:rsidRPr="4B5EBDCB" w:rsidR="7D67394D">
        <w:rPr>
          <w:noProof w:val="0"/>
          <w:lang w:val="en-GB"/>
        </w:rPr>
        <w:t xml:space="preserve"> </w:t>
      </w:r>
      <w:r w:rsidRPr="4B5EBDCB" w:rsidR="61ABF48F">
        <w:rPr>
          <w:noProof w:val="0"/>
          <w:lang w:val="en-GB"/>
        </w:rPr>
        <w:t>are</w:t>
      </w:r>
      <w:r w:rsidRPr="4B5EBDCB" w:rsidR="7D67394D">
        <w:rPr>
          <w:noProof w:val="0"/>
          <w:lang w:val="en-GB"/>
        </w:rPr>
        <w:t xml:space="preserve"> specific, connected with the objectives of the organisation, and achievable. It</w:t>
      </w:r>
      <w:r w:rsidRPr="4B5EBDCB" w:rsidR="0F7DA2D4">
        <w:rPr>
          <w:noProof w:val="0"/>
          <w:lang w:val="en-GB"/>
        </w:rPr>
        <w:t xml:space="preserve"> is good </w:t>
      </w:r>
      <w:r w:rsidRPr="4B5EBDCB" w:rsidR="7D67394D">
        <w:rPr>
          <w:noProof w:val="0"/>
          <w:lang w:val="en-GB"/>
        </w:rPr>
        <w:t>to set goals that challenge your staff, but they must be feasible within the timeframe and with the resources available.</w:t>
      </w:r>
    </w:p>
    <w:p w:rsidR="43605784" w:rsidP="4B5EBDCB" w:rsidRDefault="43605784" w14:paraId="0ABCF297" w14:textId="73A8929B">
      <w:pPr>
        <w:pStyle w:val="Normal"/>
        <w:rPr>
          <w:noProof w:val="0"/>
          <w:lang w:val="en-GB"/>
        </w:rPr>
      </w:pPr>
      <w:r w:rsidRPr="4B5EBDCB" w:rsidR="43605784">
        <w:rPr>
          <w:noProof w:val="0"/>
          <w:lang w:val="en-GB"/>
        </w:rPr>
        <w:t xml:space="preserve">Under each aim, employees should explain the specific steps they will take to achieve their objectives. Without an efficient strategy, it will be challenging to make or monitor progress. </w:t>
      </w:r>
    </w:p>
    <w:p w:rsidR="43605784" w:rsidP="4B5EBDCB" w:rsidRDefault="43605784" w14:paraId="42D649EF" w14:textId="21EEFAF6">
      <w:pPr>
        <w:pStyle w:val="Normal"/>
        <w:rPr>
          <w:noProof w:val="0"/>
          <w:lang w:val="en-GB"/>
        </w:rPr>
      </w:pPr>
      <w:r w:rsidRPr="06B7F03D" w:rsidR="3583AC4E">
        <w:rPr>
          <w:noProof w:val="0"/>
          <w:lang w:val="en-GB"/>
        </w:rPr>
        <w:t xml:space="preserve">A range of activities that can assist employees enhance their performance may be beneficial. Here are some things they should consider: </w:t>
      </w:r>
    </w:p>
    <w:p w:rsidR="43605784" w:rsidP="4B5EBDCB" w:rsidRDefault="43605784" w14:paraId="53F91C8A" w14:textId="29997257">
      <w:pPr>
        <w:pStyle w:val="Normal"/>
        <w:rPr>
          <w:noProof w:val="0"/>
          <w:lang w:val="en-GB"/>
        </w:rPr>
      </w:pPr>
      <w:r w:rsidRPr="4B5EBDCB" w:rsidR="43605784">
        <w:rPr>
          <w:noProof w:val="0"/>
          <w:lang w:val="en-GB"/>
        </w:rPr>
        <w:t xml:space="preserve">Consider incorporating the following actions into your performance improvement strategy: The manager and staff must establish important goals for the coming year. </w:t>
      </w:r>
    </w:p>
    <w:p w:rsidR="43605784" w:rsidP="4B5EBDCB" w:rsidRDefault="43605784" w14:paraId="773EBED1" w14:textId="2E76788B">
      <w:pPr>
        <w:pStyle w:val="Normal"/>
        <w:rPr>
          <w:noProof w:val="0"/>
          <w:lang w:val="en-GB"/>
        </w:rPr>
      </w:pPr>
      <w:r w:rsidRPr="4B5EBDCB" w:rsidR="43605784">
        <w:rPr>
          <w:noProof w:val="0"/>
          <w:lang w:val="en-GB"/>
        </w:rPr>
        <w:t xml:space="preserve">New initiatives or responsibilities include workshops, courses, conference presentations, certification, mentorship, and volunteer work. After you have completed this strategy, make sure to check in with your team on a regular basis to make sure </w:t>
      </w:r>
      <w:r w:rsidRPr="4B5EBDCB" w:rsidR="43605784">
        <w:rPr>
          <w:noProof w:val="0"/>
          <w:lang w:val="en-GB"/>
        </w:rPr>
        <w:t>they are</w:t>
      </w:r>
      <w:r w:rsidRPr="4B5EBDCB" w:rsidR="43605784">
        <w:rPr>
          <w:noProof w:val="0"/>
          <w:lang w:val="en-GB"/>
        </w:rPr>
        <w:t xml:space="preserve"> on schedule and have the resources they need</w:t>
      </w:r>
      <w:r w:rsidRPr="4B5EBDCB" w:rsidR="1915220B">
        <w:rPr>
          <w:noProof w:val="0"/>
          <w:lang w:val="en-GB"/>
        </w:rPr>
        <w:t>.</w:t>
      </w:r>
    </w:p>
    <w:p w:rsidR="1CE97B53" w:rsidP="4B5EBDCB" w:rsidRDefault="1CE97B53" w14:paraId="42546566" w14:textId="7112016A">
      <w:pPr>
        <w:pStyle w:val="Normal"/>
        <w:rPr>
          <w:noProof w:val="0"/>
          <w:lang w:val="en-GB"/>
        </w:rPr>
      </w:pPr>
      <w:r w:rsidRPr="4B5EBDCB" w:rsidR="1CE97B53">
        <w:rPr>
          <w:noProof w:val="0"/>
          <w:lang w:val="en-GB"/>
        </w:rPr>
        <w:t xml:space="preserve">Employees must now specify the exact metrics or milestones they will use to measure their progress during the year, with clear goals in mind and a plan in place. Here are some methods of keeping track of progress: Results of productivity, professional growth, and accomplishment from certain duties </w:t>
      </w:r>
    </w:p>
    <w:p w:rsidR="1CE97B53" w:rsidP="4B5EBDCB" w:rsidRDefault="1CE97B53" w14:paraId="4F66DD36" w14:textId="1AE0DEFB">
      <w:pPr>
        <w:pStyle w:val="Normal"/>
        <w:rPr>
          <w:noProof w:val="0"/>
          <w:lang w:val="en-GB"/>
        </w:rPr>
      </w:pPr>
      <w:r w:rsidRPr="06B7F03D" w:rsidR="03C5AEB8">
        <w:rPr>
          <w:noProof w:val="0"/>
          <w:lang w:val="en-GB"/>
        </w:rPr>
        <w:t xml:space="preserve">The goal's measurement method will be </w:t>
      </w:r>
      <w:r w:rsidRPr="06B7F03D" w:rsidR="03C5AEB8">
        <w:rPr>
          <w:noProof w:val="0"/>
          <w:lang w:val="en-GB"/>
        </w:rPr>
        <w:t>determined</w:t>
      </w:r>
      <w:r w:rsidRPr="06B7F03D" w:rsidR="03C5AEB8">
        <w:rPr>
          <w:noProof w:val="0"/>
          <w:lang w:val="en-GB"/>
        </w:rPr>
        <w:t xml:space="preserve"> by the target. Managers should </w:t>
      </w:r>
      <w:r w:rsidRPr="06B7F03D" w:rsidR="03C5AEB8">
        <w:rPr>
          <w:noProof w:val="0"/>
          <w:lang w:val="en-GB"/>
        </w:rPr>
        <w:t>assist</w:t>
      </w:r>
      <w:r w:rsidRPr="06B7F03D" w:rsidR="03C5AEB8">
        <w:rPr>
          <w:noProof w:val="0"/>
          <w:lang w:val="en-GB"/>
        </w:rPr>
        <w:t xml:space="preserve"> staff in refining their criteria and clarifying their standards so that they can perform confidently toward their goals. </w:t>
      </w:r>
    </w:p>
    <w:p w:rsidR="737B95D2" w:rsidP="06B7F03D" w:rsidRDefault="737B95D2" w14:paraId="51BC775A" w14:textId="5FAAD796">
      <w:pPr>
        <w:pStyle w:val="Heading4"/>
        <w:rPr>
          <w:noProof w:val="0"/>
          <w:lang w:val="en-GB"/>
        </w:rPr>
      </w:pPr>
      <w:bookmarkStart w:name="_Toc74380769" w:id="1800007491"/>
      <w:r w:rsidRPr="06B7F03D" w:rsidR="737B95D2">
        <w:rPr>
          <w:noProof w:val="0"/>
          <w:lang w:val="en-GB"/>
        </w:rPr>
        <w:t xml:space="preserve">A motivated employee is a </w:t>
      </w:r>
      <w:r w:rsidRPr="06B7F03D" w:rsidR="737B95D2">
        <w:rPr>
          <w:noProof w:val="0"/>
          <w:lang w:val="en-GB"/>
        </w:rPr>
        <w:t>successful</w:t>
      </w:r>
      <w:r w:rsidRPr="06B7F03D" w:rsidR="737B95D2">
        <w:rPr>
          <w:noProof w:val="0"/>
          <w:lang w:val="en-GB"/>
        </w:rPr>
        <w:t xml:space="preserve"> employee.</w:t>
      </w:r>
      <w:bookmarkEnd w:id="1800007491"/>
    </w:p>
    <w:p w:rsidR="06B7F03D" w:rsidP="06B7F03D" w:rsidRDefault="06B7F03D" w14:paraId="6462F8D8" w14:textId="614905EA">
      <w:pPr>
        <w:pStyle w:val="Normal"/>
        <w:rPr>
          <w:noProof w:val="0"/>
          <w:lang w:val="en-GB"/>
        </w:rPr>
      </w:pPr>
    </w:p>
    <w:p w:rsidR="1CE97B53" w:rsidP="4B5EBDCB" w:rsidRDefault="1CE97B53" w14:paraId="52F16943" w14:textId="2F9A0DE3">
      <w:pPr>
        <w:pStyle w:val="Normal"/>
        <w:rPr>
          <w:noProof w:val="0"/>
          <w:lang w:val="en-GB"/>
        </w:rPr>
      </w:pPr>
      <w:r w:rsidRPr="4B5EBDCB" w:rsidR="1CE97B53">
        <w:rPr>
          <w:noProof w:val="0"/>
          <w:lang w:val="en-GB"/>
        </w:rPr>
        <w:t xml:space="preserve">A performance development program should also specify the resources that employees will require </w:t>
      </w:r>
      <w:r w:rsidRPr="4B5EBDCB" w:rsidR="1269F2B4">
        <w:rPr>
          <w:noProof w:val="0"/>
          <w:lang w:val="en-GB"/>
        </w:rPr>
        <w:t>to</w:t>
      </w:r>
      <w:r w:rsidRPr="4B5EBDCB" w:rsidR="1CE97B53">
        <w:rPr>
          <w:noProof w:val="0"/>
          <w:lang w:val="en-GB"/>
        </w:rPr>
        <w:t xml:space="preserve"> succeed. </w:t>
      </w:r>
    </w:p>
    <w:p w:rsidR="1CE97B53" w:rsidP="4B5EBDCB" w:rsidRDefault="1CE97B53" w14:paraId="23A287B0" w14:textId="59A87579">
      <w:pPr>
        <w:pStyle w:val="Normal"/>
        <w:rPr>
          <w:noProof w:val="0"/>
          <w:lang w:val="en-GB"/>
        </w:rPr>
      </w:pPr>
      <w:r w:rsidRPr="4B5EBDCB" w:rsidR="1CE97B53">
        <w:rPr>
          <w:noProof w:val="0"/>
          <w:lang w:val="en-GB"/>
        </w:rPr>
        <w:t xml:space="preserve">Employees may require the following resources: </w:t>
      </w:r>
    </w:p>
    <w:p w:rsidR="1CE97B53" w:rsidP="4B5EBDCB" w:rsidRDefault="1CE97B53" w14:paraId="32EF1D24" w14:textId="2344FE3F">
      <w:pPr>
        <w:pStyle w:val="Normal"/>
        <w:rPr>
          <w:noProof w:val="0"/>
          <w:lang w:val="en-GB"/>
        </w:rPr>
      </w:pPr>
      <w:r w:rsidRPr="06B7F03D" w:rsidR="60CC04C8">
        <w:rPr>
          <w:noProof w:val="0"/>
          <w:lang w:val="en-GB"/>
        </w:rPr>
        <w:t xml:space="preserve">Give them </w:t>
      </w:r>
      <w:r w:rsidRPr="06B7F03D" w:rsidR="03C5AEB8">
        <w:rPr>
          <w:noProof w:val="0"/>
          <w:lang w:val="en-GB"/>
        </w:rPr>
        <w:t xml:space="preserve">time away from their daily responsibilities, Costs of travel, </w:t>
      </w:r>
      <w:r w:rsidRPr="06B7F03D" w:rsidR="03C5AEB8">
        <w:rPr>
          <w:noProof w:val="0"/>
          <w:lang w:val="en-GB"/>
        </w:rPr>
        <w:t>assisting</w:t>
      </w:r>
      <w:r w:rsidRPr="06B7F03D" w:rsidR="03C5AEB8">
        <w:rPr>
          <w:noProof w:val="0"/>
          <w:lang w:val="en-GB"/>
        </w:rPr>
        <w:t xml:space="preserve"> roles </w:t>
      </w:r>
      <w:r w:rsidRPr="06B7F03D" w:rsidR="0DC28CD6">
        <w:rPr>
          <w:noProof w:val="0"/>
          <w:lang w:val="en-GB"/>
        </w:rPr>
        <w:t>e.g.</w:t>
      </w:r>
      <w:r w:rsidRPr="06B7F03D" w:rsidR="03C5AEB8">
        <w:rPr>
          <w:noProof w:val="0"/>
          <w:lang w:val="en-GB"/>
        </w:rPr>
        <w:t xml:space="preserve"> mentors, software or equipment, </w:t>
      </w:r>
      <w:r w:rsidRPr="06B7F03D" w:rsidR="03C5AEB8">
        <w:rPr>
          <w:noProof w:val="0"/>
          <w:lang w:val="en-GB"/>
        </w:rPr>
        <w:t xml:space="preserve">Check-ins with you on a regular basis, </w:t>
      </w:r>
      <w:r w:rsidRPr="06B7F03D" w:rsidR="7D5F1853">
        <w:rPr>
          <w:noProof w:val="0"/>
          <w:lang w:val="en-GB"/>
        </w:rPr>
        <w:t>engaging</w:t>
      </w:r>
      <w:r w:rsidRPr="06B7F03D" w:rsidR="03C5AEB8">
        <w:rPr>
          <w:noProof w:val="0"/>
          <w:lang w:val="en-GB"/>
        </w:rPr>
        <w:t xml:space="preserve"> with</w:t>
      </w:r>
      <w:r w:rsidRPr="06B7F03D" w:rsidR="66F4E1A7">
        <w:rPr>
          <w:noProof w:val="0"/>
          <w:lang w:val="en-GB"/>
        </w:rPr>
        <w:t xml:space="preserve"> the</w:t>
      </w:r>
      <w:r w:rsidRPr="06B7F03D" w:rsidR="03C5AEB8">
        <w:rPr>
          <w:noProof w:val="0"/>
          <w:lang w:val="en-GB"/>
        </w:rPr>
        <w:t xml:space="preserve"> employee if </w:t>
      </w:r>
      <w:r w:rsidRPr="06B7F03D" w:rsidR="015BB113">
        <w:rPr>
          <w:noProof w:val="0"/>
          <w:lang w:val="en-GB"/>
        </w:rPr>
        <w:t>the</w:t>
      </w:r>
      <w:r w:rsidRPr="06B7F03D" w:rsidR="03C5AEB8">
        <w:rPr>
          <w:noProof w:val="0"/>
          <w:lang w:val="en-GB"/>
        </w:rPr>
        <w:t xml:space="preserve"> team or company is unable</w:t>
      </w:r>
      <w:r w:rsidRPr="06B7F03D" w:rsidR="03C5AEB8">
        <w:rPr>
          <w:noProof w:val="0"/>
          <w:lang w:val="en-GB"/>
        </w:rPr>
        <w:t xml:space="preserve"> to </w:t>
      </w:r>
      <w:r w:rsidRPr="06B7F03D" w:rsidR="03C5AEB8">
        <w:rPr>
          <w:noProof w:val="0"/>
          <w:lang w:val="en-GB"/>
        </w:rPr>
        <w:t>provide</w:t>
      </w:r>
      <w:r w:rsidRPr="06B7F03D" w:rsidR="03C5AEB8">
        <w:rPr>
          <w:noProof w:val="0"/>
          <w:lang w:val="en-GB"/>
        </w:rPr>
        <w:t xml:space="preserve"> the help they </w:t>
      </w:r>
      <w:r w:rsidRPr="06B7F03D" w:rsidR="03C5AEB8">
        <w:rPr>
          <w:noProof w:val="0"/>
          <w:lang w:val="en-GB"/>
        </w:rPr>
        <w:t>require</w:t>
      </w:r>
      <w:r w:rsidRPr="06B7F03D" w:rsidR="03C5AEB8">
        <w:rPr>
          <w:noProof w:val="0"/>
          <w:lang w:val="en-GB"/>
        </w:rPr>
        <w:t>.</w:t>
      </w:r>
      <w:proofErr w:type="spellStart"/>
      <w:proofErr w:type="spellEnd"/>
      <w:proofErr w:type="spellStart"/>
      <w:proofErr w:type="spellEnd"/>
    </w:p>
    <w:p w:rsidR="28E0619F" w:rsidP="4B5EBDCB" w:rsidRDefault="28E0619F" w14:paraId="2615DF61" w14:textId="42BAFFDD">
      <w:pPr>
        <w:pStyle w:val="Normal"/>
        <w:rPr>
          <w:noProof w:val="0"/>
          <w:lang w:val="en-GB"/>
        </w:rPr>
      </w:pPr>
      <w:r w:rsidRPr="06B7F03D" w:rsidR="2A818826">
        <w:rPr>
          <w:noProof w:val="0"/>
          <w:lang w:val="en-GB"/>
        </w:rPr>
        <w:t>T</w:t>
      </w:r>
      <w:r w:rsidRPr="06B7F03D" w:rsidR="33EF0A1A">
        <w:rPr>
          <w:noProof w:val="0"/>
          <w:lang w:val="en-GB"/>
        </w:rPr>
        <w:t xml:space="preserve">he employee will need to submit their PDP to you, with goals outlined and a strategy in place. </w:t>
      </w:r>
    </w:p>
    <w:p w:rsidR="28E0619F" w:rsidP="4B5EBDCB" w:rsidRDefault="28E0619F" w14:paraId="19C0521C" w14:textId="428FB3CD">
      <w:pPr>
        <w:pStyle w:val="Normal"/>
        <w:rPr>
          <w:noProof w:val="0"/>
          <w:lang w:val="en-GB"/>
        </w:rPr>
      </w:pPr>
      <w:r w:rsidRPr="06B7F03D" w:rsidR="33EF0A1A">
        <w:rPr>
          <w:noProof w:val="0"/>
          <w:lang w:val="en-GB"/>
        </w:rPr>
        <w:t xml:space="preserve">Finally, </w:t>
      </w:r>
      <w:r w:rsidRPr="06B7F03D" w:rsidR="3249448F">
        <w:rPr>
          <w:noProof w:val="0"/>
          <w:lang w:val="en-GB"/>
        </w:rPr>
        <w:t>the manager</w:t>
      </w:r>
      <w:r w:rsidRPr="06B7F03D" w:rsidR="33EF0A1A">
        <w:rPr>
          <w:noProof w:val="0"/>
          <w:lang w:val="en-GB"/>
        </w:rPr>
        <w:t xml:space="preserve"> and the employee must review the plan. Together you should go through the strategy to ensure their goals are suitable and </w:t>
      </w:r>
      <w:r w:rsidRPr="06B7F03D" w:rsidR="33EF0A1A">
        <w:rPr>
          <w:noProof w:val="0"/>
          <w:lang w:val="en-GB"/>
        </w:rPr>
        <w:t>in accordance with</w:t>
      </w:r>
      <w:r w:rsidRPr="06B7F03D" w:rsidR="33EF0A1A">
        <w:rPr>
          <w:noProof w:val="0"/>
          <w:lang w:val="en-GB"/>
        </w:rPr>
        <w:t xml:space="preserve"> the organization's goals</w:t>
      </w:r>
      <w:r w:rsidRPr="06B7F03D" w:rsidR="33EF0A1A">
        <w:rPr>
          <w:noProof w:val="0"/>
          <w:lang w:val="en-GB"/>
        </w:rPr>
        <w:t xml:space="preserve">.  </w:t>
      </w:r>
    </w:p>
    <w:p w:rsidR="2E701A3D" w:rsidP="06B7F03D" w:rsidRDefault="2E701A3D" w14:paraId="3D9E269F" w14:textId="3D30318B">
      <w:pPr>
        <w:pStyle w:val="Heading4"/>
        <w:rPr>
          <w:noProof w:val="0"/>
          <w:lang w:val="en-GB"/>
        </w:rPr>
      </w:pPr>
      <w:bookmarkStart w:name="_Toc1991648111" w:id="967687761"/>
      <w:r w:rsidRPr="06B7F03D" w:rsidR="2E701A3D">
        <w:rPr>
          <w:noProof w:val="0"/>
          <w:lang w:val="en-GB"/>
        </w:rPr>
        <w:t>Questions to ask your employees.</w:t>
      </w:r>
      <w:bookmarkEnd w:id="967687761"/>
    </w:p>
    <w:p w:rsidR="06B7F03D" w:rsidP="06B7F03D" w:rsidRDefault="06B7F03D" w14:paraId="7142E5B0" w14:textId="7C38ADCC">
      <w:pPr>
        <w:pStyle w:val="Normal"/>
        <w:rPr>
          <w:noProof w:val="0"/>
          <w:lang w:val="en-GB"/>
        </w:rPr>
      </w:pPr>
    </w:p>
    <w:p w:rsidR="28E0619F" w:rsidP="4B5EBDCB" w:rsidRDefault="28E0619F" w14:paraId="02A2A90F" w14:textId="0F287BBF">
      <w:pPr>
        <w:pStyle w:val="Normal"/>
        <w:rPr>
          <w:noProof w:val="0"/>
          <w:lang w:val="en-GB"/>
        </w:rPr>
      </w:pPr>
      <w:r w:rsidRPr="06B7F03D" w:rsidR="33EF0A1A">
        <w:rPr>
          <w:noProof w:val="0"/>
          <w:lang w:val="en-GB"/>
        </w:rPr>
        <w:t xml:space="preserve">Consider the following questions when you study their PDP: </w:t>
      </w:r>
    </w:p>
    <w:p w:rsidR="5B66A24A" w:rsidP="06B7F03D" w:rsidRDefault="5B66A24A" w14:paraId="0B93B046" w14:textId="22EF9860">
      <w:pPr>
        <w:pStyle w:val="Normal"/>
        <w:rPr>
          <w:noProof w:val="0"/>
          <w:lang w:val="en-GB"/>
        </w:rPr>
      </w:pPr>
      <w:r w:rsidRPr="06B7F03D" w:rsidR="5B66A24A">
        <w:rPr>
          <w:noProof w:val="0"/>
          <w:lang w:val="en-GB"/>
        </w:rPr>
        <w:t>Has the employee understood their training, and are they fully able to proceed within their tasks confidently?</w:t>
      </w:r>
    </w:p>
    <w:p w:rsidR="28E0619F" w:rsidP="4B5EBDCB" w:rsidRDefault="28E0619F" w14:paraId="00311D0A" w14:textId="1669B6B1">
      <w:pPr>
        <w:pStyle w:val="Normal"/>
        <w:rPr>
          <w:noProof w:val="0"/>
          <w:lang w:val="en-GB"/>
        </w:rPr>
      </w:pPr>
      <w:r w:rsidRPr="06B7F03D" w:rsidR="33EF0A1A">
        <w:rPr>
          <w:noProof w:val="0"/>
          <w:lang w:val="en-GB"/>
        </w:rPr>
        <w:t xml:space="preserve">Is the employee aware of the concerns with their performance and your expectations for </w:t>
      </w:r>
      <w:r w:rsidRPr="06B7F03D" w:rsidR="7C4438E0">
        <w:rPr>
          <w:noProof w:val="0"/>
          <w:lang w:val="en-GB"/>
        </w:rPr>
        <w:t>improvement?</w:t>
      </w:r>
      <w:r w:rsidRPr="06B7F03D" w:rsidR="33EF0A1A">
        <w:rPr>
          <w:noProof w:val="0"/>
          <w:lang w:val="en-GB"/>
        </w:rPr>
        <w:t xml:space="preserve"> Do their </w:t>
      </w:r>
      <w:r w:rsidRPr="06B7F03D" w:rsidR="33EF0A1A">
        <w:rPr>
          <w:noProof w:val="0"/>
          <w:lang w:val="en-GB"/>
        </w:rPr>
        <w:t>objectives</w:t>
      </w:r>
      <w:r w:rsidRPr="06B7F03D" w:rsidR="33EF0A1A">
        <w:rPr>
          <w:noProof w:val="0"/>
          <w:lang w:val="en-GB"/>
        </w:rPr>
        <w:t xml:space="preserve"> have anything to do with the problems </w:t>
      </w:r>
      <w:r w:rsidRPr="06B7F03D" w:rsidR="33EF0A1A">
        <w:rPr>
          <w:noProof w:val="0"/>
          <w:lang w:val="en-GB"/>
        </w:rPr>
        <w:t>they are</w:t>
      </w:r>
      <w:r w:rsidRPr="06B7F03D" w:rsidR="33EF0A1A">
        <w:rPr>
          <w:noProof w:val="0"/>
          <w:lang w:val="en-GB"/>
        </w:rPr>
        <w:t xml:space="preserve"> </w:t>
      </w:r>
      <w:r w:rsidRPr="06B7F03D" w:rsidR="4B6E8C71">
        <w:rPr>
          <w:noProof w:val="0"/>
          <w:lang w:val="en-GB"/>
        </w:rPr>
        <w:t>having?</w:t>
      </w:r>
    </w:p>
    <w:p w:rsidR="28E0619F" w:rsidP="4B5EBDCB" w:rsidRDefault="28E0619F" w14:paraId="0CEC4FBE" w14:textId="3A1A9E56">
      <w:pPr>
        <w:pStyle w:val="Normal"/>
        <w:rPr>
          <w:noProof w:val="0"/>
          <w:lang w:val="en-GB"/>
        </w:rPr>
      </w:pPr>
      <w:r w:rsidRPr="06B7F03D" w:rsidR="33EF0A1A">
        <w:rPr>
          <w:noProof w:val="0"/>
          <w:lang w:val="en-GB"/>
        </w:rPr>
        <w:t>Is their strategy for success well-defined and well-</w:t>
      </w:r>
      <w:r w:rsidRPr="06B7F03D" w:rsidR="69CDF47C">
        <w:rPr>
          <w:noProof w:val="0"/>
          <w:lang w:val="en-GB"/>
        </w:rPr>
        <w:t>targeted?</w:t>
      </w:r>
      <w:r w:rsidRPr="06B7F03D" w:rsidR="33EF0A1A">
        <w:rPr>
          <w:noProof w:val="0"/>
          <w:lang w:val="en-GB"/>
        </w:rPr>
        <w:t xml:space="preserve"> Is each step specific and </w:t>
      </w:r>
      <w:r w:rsidRPr="06B7F03D" w:rsidR="0DF33F06">
        <w:rPr>
          <w:noProof w:val="0"/>
          <w:lang w:val="en-GB"/>
        </w:rPr>
        <w:t>doable?</w:t>
      </w:r>
      <w:r w:rsidRPr="06B7F03D" w:rsidR="33EF0A1A">
        <w:rPr>
          <w:noProof w:val="0"/>
          <w:lang w:val="en-GB"/>
        </w:rPr>
        <w:t xml:space="preserve"> Can they correctly and confidently measure their </w:t>
      </w:r>
      <w:r w:rsidRPr="06B7F03D" w:rsidR="65503B35">
        <w:rPr>
          <w:noProof w:val="0"/>
          <w:lang w:val="en-GB"/>
        </w:rPr>
        <w:t>objectives?</w:t>
      </w:r>
    </w:p>
    <w:p w:rsidR="28E0619F" w:rsidP="4B5EBDCB" w:rsidRDefault="28E0619F" w14:paraId="3BEB7D36" w14:textId="451DAF1C">
      <w:pPr>
        <w:pStyle w:val="Normal"/>
        <w:rPr>
          <w:noProof w:val="0"/>
          <w:lang w:val="en-GB"/>
        </w:rPr>
      </w:pPr>
      <w:r w:rsidRPr="06B7F03D" w:rsidR="33EF0A1A">
        <w:rPr>
          <w:noProof w:val="0"/>
          <w:lang w:val="en-GB"/>
        </w:rPr>
        <w:t xml:space="preserve">Is there a way to make their </w:t>
      </w:r>
      <w:r w:rsidRPr="06B7F03D" w:rsidR="33EF0A1A">
        <w:rPr>
          <w:noProof w:val="0"/>
          <w:lang w:val="en-GB"/>
        </w:rPr>
        <w:t>objectives</w:t>
      </w:r>
      <w:r w:rsidRPr="06B7F03D" w:rsidR="33EF0A1A">
        <w:rPr>
          <w:noProof w:val="0"/>
          <w:lang w:val="en-GB"/>
        </w:rPr>
        <w:t xml:space="preserve"> more </w:t>
      </w:r>
      <w:r w:rsidRPr="06B7F03D" w:rsidR="335BA65B">
        <w:rPr>
          <w:noProof w:val="0"/>
          <w:lang w:val="en-GB"/>
        </w:rPr>
        <w:t>measurable?</w:t>
      </w:r>
      <w:r w:rsidRPr="06B7F03D" w:rsidR="33EF0A1A">
        <w:rPr>
          <w:noProof w:val="0"/>
          <w:lang w:val="en-GB"/>
        </w:rPr>
        <w:t xml:space="preserve"> Do you and your employee agree on a schedule and goals for </w:t>
      </w:r>
      <w:r w:rsidRPr="06B7F03D" w:rsidR="37D5138E">
        <w:rPr>
          <w:noProof w:val="0"/>
          <w:lang w:val="en-GB"/>
        </w:rPr>
        <w:t>success?</w:t>
      </w:r>
      <w:r w:rsidRPr="06B7F03D" w:rsidR="15F11EA6">
        <w:rPr>
          <w:noProof w:val="0"/>
          <w:lang w:val="en-GB"/>
        </w:rPr>
        <w:t xml:space="preserve"> </w:t>
      </w:r>
      <w:r w:rsidRPr="06B7F03D" w:rsidR="33EF0A1A">
        <w:rPr>
          <w:noProof w:val="0"/>
          <w:lang w:val="en-GB"/>
        </w:rPr>
        <w:t xml:space="preserve">Can you offer your employee with the resources he or she needs to </w:t>
      </w:r>
      <w:r w:rsidRPr="06B7F03D" w:rsidR="435C7923">
        <w:rPr>
          <w:noProof w:val="0"/>
          <w:lang w:val="en-GB"/>
        </w:rPr>
        <w:t>succeed?</w:t>
      </w:r>
      <w:r w:rsidRPr="06B7F03D" w:rsidR="235F8E3B">
        <w:rPr>
          <w:noProof w:val="0"/>
          <w:lang w:val="en-GB"/>
        </w:rPr>
        <w:t xml:space="preserve"> </w:t>
      </w:r>
    </w:p>
    <w:p w:rsidR="28E0619F" w:rsidP="4B5EBDCB" w:rsidRDefault="28E0619F" w14:paraId="6B4A548C" w14:textId="779F12E1">
      <w:pPr>
        <w:pStyle w:val="Normal"/>
        <w:rPr>
          <w:rFonts w:ascii="Open Sans" w:hAnsi="Open Sans" w:eastAsia="Open Sans" w:cs="Open Sans"/>
          <w:noProof w:val="0"/>
          <w:sz w:val="19"/>
          <w:szCs w:val="19"/>
          <w:lang w:val="en-GB"/>
        </w:rPr>
      </w:pPr>
      <w:r w:rsidRPr="4B5EBDCB" w:rsidR="28E0619F">
        <w:rPr>
          <w:noProof w:val="0"/>
          <w:lang w:val="en-GB"/>
        </w:rPr>
        <w:t xml:space="preserve">It is possible that you will need to engage with your employee to adjust their </w:t>
      </w:r>
      <w:r w:rsidRPr="4B5EBDCB" w:rsidR="28E0619F">
        <w:rPr>
          <w:noProof w:val="0"/>
          <w:lang w:val="en-GB"/>
        </w:rPr>
        <w:t>objectives</w:t>
      </w:r>
      <w:r w:rsidRPr="4B5EBDCB" w:rsidR="28E0619F">
        <w:rPr>
          <w:noProof w:val="0"/>
          <w:lang w:val="en-GB"/>
        </w:rPr>
        <w:t xml:space="preserve"> or plan of action</w:t>
      </w:r>
      <w:r w:rsidRPr="4B5EBDCB" w:rsidR="24887D88">
        <w:rPr>
          <w:noProof w:val="0"/>
          <w:lang w:val="en-GB"/>
        </w:rPr>
        <w:t xml:space="preserve"> </w:t>
      </w:r>
      <w:r w:rsidRPr="4B5EBDCB" w:rsidR="24887D88">
        <w:rPr>
          <w:rFonts w:ascii="Open Sans" w:hAnsi="Open Sans" w:eastAsia="Open Sans" w:cs="Open Sans"/>
          <w:noProof w:val="0"/>
          <w:sz w:val="19"/>
          <w:szCs w:val="19"/>
          <w:lang w:val="en-GB"/>
        </w:rPr>
        <w:t>(What You Need to Know About HR Performance Management - Centrical, 2021).</w:t>
      </w:r>
    </w:p>
    <w:p w:rsidR="4B5EBDCB" w:rsidP="4B5EBDCB" w:rsidRDefault="4B5EBDCB" w14:paraId="3B858C54" w14:textId="2CF4451B">
      <w:pPr>
        <w:pStyle w:val="Normal"/>
        <w:rPr>
          <w:noProof w:val="0"/>
          <w:lang w:val="en-GB"/>
        </w:rPr>
      </w:pPr>
    </w:p>
    <w:p w:rsidR="7CF5F4FB" w:rsidP="7CF5F4FB" w:rsidRDefault="7CF5F4FB" w14:paraId="6734476D" w14:textId="145B788C">
      <w:pPr>
        <w:pStyle w:val="Normal"/>
        <w:rPr>
          <w:noProof w:val="0"/>
          <w:lang w:val="en-GB"/>
        </w:rPr>
      </w:pPr>
    </w:p>
    <w:p w:rsidR="06B7F03D" w:rsidP="06B7F03D" w:rsidRDefault="06B7F03D" w14:paraId="6BC63C04" w14:textId="74228826">
      <w:pPr>
        <w:pStyle w:val="Normal"/>
        <w:rPr>
          <w:noProof w:val="0"/>
          <w:lang w:val="en-GB"/>
        </w:rPr>
      </w:pPr>
    </w:p>
    <w:p w:rsidR="06B7F03D" w:rsidP="06B7F03D" w:rsidRDefault="06B7F03D" w14:paraId="023E413E" w14:textId="2F041E64">
      <w:pPr>
        <w:pStyle w:val="Normal"/>
        <w:rPr>
          <w:noProof w:val="0"/>
          <w:lang w:val="en-GB"/>
        </w:rPr>
      </w:pPr>
    </w:p>
    <w:p w:rsidR="11DC5F4F" w:rsidP="7CF5F4FB" w:rsidRDefault="11DC5F4F" w14:paraId="4B578B40" w14:textId="027DF9D5">
      <w:pPr>
        <w:pStyle w:val="Heading3"/>
        <w:rPr>
          <w:rFonts w:ascii="Calibri Light" w:hAnsi="Calibri Light" w:eastAsia="" w:cs=""/>
          <w:noProof w:val="0"/>
          <w:color w:val="1F3763"/>
          <w:sz w:val="24"/>
          <w:szCs w:val="24"/>
          <w:lang w:val="en-GB"/>
        </w:rPr>
      </w:pPr>
      <w:bookmarkStart w:name="_Toc2010248815" w:id="94428896"/>
      <w:r w:rsidRPr="06B7F03D" w:rsidR="3A15EE8A">
        <w:rPr>
          <w:noProof w:val="0"/>
          <w:lang w:val="en-GB"/>
        </w:rPr>
        <w:t>Conclusion.</w:t>
      </w:r>
      <w:bookmarkEnd w:id="94428896"/>
    </w:p>
    <w:p w:rsidR="250FD9B8" w:rsidP="250FD9B8" w:rsidRDefault="250FD9B8" w14:paraId="611DF18A" w14:textId="21F182A9">
      <w:pPr>
        <w:pStyle w:val="Normal"/>
        <w:rPr>
          <w:rFonts w:ascii="Open Sans" w:hAnsi="Open Sans" w:eastAsia="Open Sans" w:cs="Open Sans"/>
          <w:noProof w:val="0"/>
          <w:sz w:val="19"/>
          <w:szCs w:val="19"/>
          <w:lang w:val="en-GB"/>
        </w:rPr>
      </w:pPr>
    </w:p>
    <w:p w:rsidR="250FD9B8" w:rsidP="06B7F03D" w:rsidRDefault="250FD9B8" w14:paraId="3B0BEFB0" w14:textId="3F40B4B2">
      <w:pPr>
        <w:pStyle w:val="Normal"/>
        <w:rPr>
          <w:rFonts w:ascii="Open Sans" w:hAnsi="Open Sans" w:eastAsia="Open Sans" w:cs="Open Sans"/>
          <w:noProof w:val="0"/>
          <w:sz w:val="19"/>
          <w:szCs w:val="19"/>
          <w:lang w:val="en-GB"/>
        </w:rPr>
      </w:pPr>
      <w:r w:rsidRPr="06B7F03D" w:rsidR="7E9051FA">
        <w:rPr>
          <w:rFonts w:ascii="Open Sans" w:hAnsi="Open Sans" w:eastAsia="Open Sans" w:cs="Open Sans"/>
          <w:noProof w:val="0"/>
          <w:sz w:val="19"/>
          <w:szCs w:val="19"/>
          <w:lang w:val="en-GB"/>
        </w:rPr>
        <w:t>According to the AMO model, job success is determined by the interaction of ability, motivation, and opportunity. When a company implements the AMO model, it enables ability-enhancing, motivation-enhancing, and opportunity-enhancing procedures.  According to (</w:t>
      </w:r>
      <w:proofErr w:type="spellStart"/>
      <w:r w:rsidRPr="06B7F03D" w:rsidR="7E9051FA">
        <w:rPr>
          <w:rFonts w:ascii="Open Sans" w:hAnsi="Open Sans" w:eastAsia="Open Sans" w:cs="Open Sans"/>
          <w:noProof w:val="0"/>
          <w:sz w:val="19"/>
          <w:szCs w:val="19"/>
          <w:lang w:val="en-GB"/>
        </w:rPr>
        <w:t>Bosnehles</w:t>
      </w:r>
      <w:proofErr w:type="spellEnd"/>
      <w:r w:rsidRPr="06B7F03D" w:rsidR="7E9051FA">
        <w:rPr>
          <w:rFonts w:ascii="Open Sans" w:hAnsi="Open Sans" w:eastAsia="Open Sans" w:cs="Open Sans"/>
          <w:noProof w:val="0"/>
          <w:sz w:val="19"/>
          <w:szCs w:val="19"/>
          <w:lang w:val="en-GB"/>
        </w:rPr>
        <w:t xml:space="preserve"> et al., 2017), the AMO theory will enable these requirements from the employee and the </w:t>
      </w:r>
      <w:r w:rsidRPr="06B7F03D" w:rsidR="309442D8">
        <w:rPr>
          <w:rFonts w:ascii="Open Sans" w:hAnsi="Open Sans" w:eastAsia="Open Sans" w:cs="Open Sans"/>
          <w:noProof w:val="0"/>
          <w:sz w:val="19"/>
          <w:szCs w:val="19"/>
          <w:lang w:val="en-GB"/>
        </w:rPr>
        <w:t>company.</w:t>
      </w:r>
      <w:r w:rsidRPr="06B7F03D" w:rsidR="7E9051FA">
        <w:rPr>
          <w:rFonts w:ascii="Open Sans" w:hAnsi="Open Sans" w:eastAsia="Open Sans" w:cs="Open Sans"/>
          <w:noProof w:val="0"/>
          <w:sz w:val="19"/>
          <w:szCs w:val="19"/>
          <w:lang w:val="en-GB"/>
        </w:rPr>
        <w:t xml:space="preserve"> </w:t>
      </w:r>
    </w:p>
    <w:p w:rsidR="250FD9B8" w:rsidP="06B7F03D" w:rsidRDefault="250FD9B8" w14:paraId="327A27DF" w14:textId="7B99D316">
      <w:pPr>
        <w:pStyle w:val="Normal"/>
        <w:rPr>
          <w:rFonts w:ascii="Open Sans" w:hAnsi="Open Sans" w:eastAsia="Open Sans" w:cs="Open Sans"/>
          <w:noProof w:val="0"/>
          <w:sz w:val="19"/>
          <w:szCs w:val="19"/>
          <w:lang w:val="en-GB"/>
        </w:rPr>
      </w:pPr>
      <w:r w:rsidRPr="06B7F03D" w:rsidR="7E9051FA">
        <w:rPr>
          <w:rFonts w:ascii="Open Sans" w:hAnsi="Open Sans" w:eastAsia="Open Sans" w:cs="Open Sans"/>
          <w:noProof w:val="0"/>
          <w:sz w:val="19"/>
          <w:szCs w:val="19"/>
          <w:lang w:val="en-GB"/>
        </w:rPr>
        <w:t>Training and development are two ability-enhancing practises; reward and job stability are two motivation-enhancing practises; and flexibility, task diversity, job demands and time pressure, and feedback are four opportunity-enhancing practises</w:t>
      </w:r>
      <w:r w:rsidRPr="06B7F03D" w:rsidR="237B2C60">
        <w:rPr>
          <w:rFonts w:ascii="Open Sans" w:hAnsi="Open Sans" w:eastAsia="Open Sans" w:cs="Open Sans"/>
          <w:noProof w:val="0"/>
          <w:sz w:val="19"/>
          <w:szCs w:val="19"/>
          <w:lang w:val="en-GB"/>
        </w:rPr>
        <w:t xml:space="preserve"> (2021).</w:t>
      </w:r>
    </w:p>
    <w:p w:rsidR="250FD9B8" w:rsidP="06B7F03D" w:rsidRDefault="250FD9B8" w14:paraId="60CFC520" w14:textId="3180DD62">
      <w:pPr>
        <w:pStyle w:val="Normal"/>
        <w:rPr>
          <w:rFonts w:ascii="Open Sans" w:hAnsi="Open Sans" w:eastAsia="Open Sans" w:cs="Open Sans"/>
          <w:noProof w:val="0"/>
          <w:sz w:val="19"/>
          <w:szCs w:val="19"/>
          <w:lang w:val="en-GB"/>
        </w:rPr>
      </w:pPr>
      <w:r w:rsidRPr="06B7F03D" w:rsidR="30708A4C">
        <w:rPr>
          <w:rFonts w:ascii="Open Sans" w:hAnsi="Open Sans" w:eastAsia="Open Sans" w:cs="Open Sans"/>
          <w:noProof w:val="0"/>
          <w:sz w:val="19"/>
          <w:szCs w:val="19"/>
          <w:lang w:val="en-GB"/>
        </w:rPr>
        <w:t>The Solent NHS foundation has had to endure a lot of pressure since the world has been hit by the pandemic, therefore it is crucial to look at this business to see how they cope with their performance management. This company bases their performance management on the AMO theory and therefor is a perfect example of how the NHS cope within todays pandemic.</w:t>
      </w:r>
    </w:p>
    <w:p w:rsidR="250FD9B8" w:rsidP="06B7F03D" w:rsidRDefault="250FD9B8" w14:paraId="1B8FB6C7" w14:textId="68469C4F">
      <w:pPr>
        <w:pStyle w:val="Normal"/>
        <w:rPr>
          <w:rFonts w:ascii="Open Sans" w:hAnsi="Open Sans" w:eastAsia="Open Sans" w:cs="Open Sans"/>
          <w:noProof w:val="0"/>
          <w:sz w:val="19"/>
          <w:szCs w:val="19"/>
          <w:lang w:val="en-GB"/>
        </w:rPr>
      </w:pPr>
      <w:r w:rsidRPr="06B7F03D" w:rsidR="49A64D61">
        <w:rPr>
          <w:rFonts w:ascii="Open Sans" w:hAnsi="Open Sans" w:eastAsia="Open Sans" w:cs="Open Sans"/>
          <w:noProof w:val="0"/>
          <w:sz w:val="19"/>
          <w:szCs w:val="19"/>
          <w:lang w:val="en-GB"/>
        </w:rPr>
        <w:t xml:space="preserve">A motivated employee is one who receives constructive criticism and praise while also assisting in the development of performance improvement programmes. Employees are more likely to take feedback and incorporate ideas if it is communicated properly to them. Employers should communicate their desire to support and interact with their employees through a critical manner. This will aid them in devising a strategic plan. </w:t>
      </w:r>
    </w:p>
    <w:p w:rsidR="250FD9B8" w:rsidP="06B7F03D" w:rsidRDefault="250FD9B8" w14:paraId="1C800F69" w14:textId="1BA5980B">
      <w:pPr>
        <w:pStyle w:val="Normal"/>
        <w:rPr>
          <w:rFonts w:ascii="Open Sans" w:hAnsi="Open Sans" w:eastAsia="Open Sans" w:cs="Open Sans"/>
          <w:noProof w:val="0"/>
          <w:sz w:val="19"/>
          <w:szCs w:val="19"/>
          <w:lang w:val="en-GB"/>
        </w:rPr>
      </w:pPr>
      <w:r w:rsidRPr="06B7F03D" w:rsidR="1C5ECB4E">
        <w:rPr>
          <w:rFonts w:ascii="Open Sans" w:hAnsi="Open Sans" w:eastAsia="Open Sans" w:cs="Open Sans"/>
          <w:noProof w:val="0"/>
          <w:sz w:val="19"/>
          <w:szCs w:val="19"/>
          <w:lang w:val="en-GB"/>
        </w:rPr>
        <w:t>Therefore,</w:t>
      </w:r>
      <w:r w:rsidRPr="06B7F03D" w:rsidR="49A64D61">
        <w:rPr>
          <w:rFonts w:ascii="Open Sans" w:hAnsi="Open Sans" w:eastAsia="Open Sans" w:cs="Open Sans"/>
          <w:noProof w:val="0"/>
          <w:sz w:val="19"/>
          <w:szCs w:val="19"/>
          <w:lang w:val="en-GB"/>
        </w:rPr>
        <w:t xml:space="preserve"> training new employees and continuing the training of current employees will benefit both the firm and the employee, as it will motivate them to strive for a positive future and accomplish tasks on time. If performance management is conducted incorrectly, employees may get demotivated. Employees may become</w:t>
      </w:r>
      <w:r w:rsidRPr="06B7F03D" w:rsidR="49A64D61">
        <w:rPr>
          <w:rFonts w:ascii="Open Sans" w:hAnsi="Open Sans" w:eastAsia="Open Sans" w:cs="Open Sans"/>
          <w:noProof w:val="0"/>
          <w:sz w:val="19"/>
          <w:szCs w:val="19"/>
          <w:lang w:val="en-GB"/>
        </w:rPr>
        <w:t xml:space="preserve"> disengaged if feedback is overwhelmingly negative and does not explain how they might develop</w:t>
      </w:r>
      <w:r w:rsidRPr="06B7F03D" w:rsidR="404878C1">
        <w:rPr>
          <w:rFonts w:ascii="Open Sans" w:hAnsi="Open Sans" w:eastAsia="Open Sans" w:cs="Open Sans"/>
          <w:noProof w:val="0"/>
          <w:sz w:val="19"/>
          <w:szCs w:val="19"/>
          <w:lang w:val="en-GB"/>
        </w:rPr>
        <w:t xml:space="preserve"> (Lang</w:t>
      </w:r>
      <w:r w:rsidRPr="06B7F03D" w:rsidR="33998BFE">
        <w:rPr>
          <w:rFonts w:ascii="Open Sans" w:hAnsi="Open Sans" w:eastAsia="Open Sans" w:cs="Open Sans"/>
          <w:noProof w:val="0"/>
          <w:sz w:val="19"/>
          <w:szCs w:val="19"/>
          <w:lang w:val="en-GB"/>
        </w:rPr>
        <w:t>,2021).</w:t>
      </w:r>
    </w:p>
    <w:p w:rsidR="250FD9B8" w:rsidP="06B7F03D" w:rsidRDefault="250FD9B8" w14:paraId="45FEBD06" w14:textId="3F04ED3A">
      <w:pPr>
        <w:pStyle w:val="Normal"/>
        <w:rPr>
          <w:rFonts w:ascii="Open Sans" w:hAnsi="Open Sans" w:eastAsia="Open Sans" w:cs="Open Sans"/>
          <w:noProof w:val="0"/>
          <w:sz w:val="19"/>
          <w:szCs w:val="19"/>
          <w:lang w:val="en-GB"/>
        </w:rPr>
      </w:pPr>
    </w:p>
    <w:p w:rsidR="250FD9B8" w:rsidP="06B7F03D" w:rsidRDefault="250FD9B8" w14:paraId="3950F358" w14:textId="18112AC4">
      <w:pPr>
        <w:pStyle w:val="Normal"/>
        <w:rPr>
          <w:rFonts w:ascii="Open Sans" w:hAnsi="Open Sans" w:eastAsia="Open Sans" w:cs="Open Sans"/>
          <w:noProof w:val="0"/>
          <w:sz w:val="19"/>
          <w:szCs w:val="19"/>
          <w:lang w:val="en-GB"/>
        </w:rPr>
      </w:pPr>
    </w:p>
    <w:p w:rsidR="250FD9B8" w:rsidP="06B7F03D" w:rsidRDefault="250FD9B8" w14:paraId="7EBE2EA5" w14:textId="26591954">
      <w:pPr>
        <w:pStyle w:val="Normal"/>
        <w:rPr>
          <w:rFonts w:ascii="Open Sans" w:hAnsi="Open Sans" w:eastAsia="Open Sans" w:cs="Open Sans"/>
          <w:noProof w:val="0"/>
          <w:sz w:val="19"/>
          <w:szCs w:val="19"/>
          <w:lang w:val="en-GB"/>
        </w:rPr>
      </w:pPr>
    </w:p>
    <w:p w:rsidR="250FD9B8" w:rsidP="06B7F03D" w:rsidRDefault="250FD9B8" w14:paraId="05C49822" w14:textId="6FC30741">
      <w:pPr>
        <w:pStyle w:val="Normal"/>
        <w:rPr>
          <w:rFonts w:ascii="Open Sans" w:hAnsi="Open Sans" w:eastAsia="Open Sans" w:cs="Open Sans"/>
          <w:noProof w:val="0"/>
          <w:sz w:val="19"/>
          <w:szCs w:val="19"/>
          <w:lang w:val="en-GB"/>
        </w:rPr>
      </w:pPr>
    </w:p>
    <w:p w:rsidR="250FD9B8" w:rsidP="06B7F03D" w:rsidRDefault="250FD9B8" w14:paraId="0ED51960" w14:textId="6815D41A">
      <w:pPr>
        <w:pStyle w:val="Normal"/>
        <w:rPr>
          <w:rFonts w:ascii="Open Sans" w:hAnsi="Open Sans" w:eastAsia="Open Sans" w:cs="Open Sans"/>
          <w:noProof w:val="0"/>
          <w:sz w:val="19"/>
          <w:szCs w:val="19"/>
          <w:lang w:val="en-GB"/>
        </w:rPr>
      </w:pPr>
    </w:p>
    <w:p w:rsidR="250FD9B8" w:rsidP="06B7F03D" w:rsidRDefault="250FD9B8" w14:paraId="6EF3C49C" w14:textId="077E9907">
      <w:pPr>
        <w:pStyle w:val="Normal"/>
        <w:rPr>
          <w:rFonts w:ascii="Open Sans" w:hAnsi="Open Sans" w:eastAsia="Open Sans" w:cs="Open Sans"/>
          <w:noProof w:val="0"/>
          <w:sz w:val="19"/>
          <w:szCs w:val="19"/>
          <w:lang w:val="en-GB"/>
        </w:rPr>
      </w:pPr>
    </w:p>
    <w:p w:rsidR="250FD9B8" w:rsidP="06B7F03D" w:rsidRDefault="250FD9B8" w14:paraId="13076638" w14:textId="3EDB4389">
      <w:pPr>
        <w:pStyle w:val="Normal"/>
        <w:rPr>
          <w:rFonts w:ascii="Open Sans" w:hAnsi="Open Sans" w:eastAsia="Open Sans" w:cs="Open Sans"/>
          <w:noProof w:val="0"/>
          <w:sz w:val="19"/>
          <w:szCs w:val="19"/>
          <w:lang w:val="en-GB"/>
        </w:rPr>
      </w:pPr>
    </w:p>
    <w:p w:rsidR="250FD9B8" w:rsidP="06B7F03D" w:rsidRDefault="250FD9B8" w14:paraId="4D8912DC" w14:textId="18E125AA">
      <w:pPr>
        <w:pStyle w:val="Normal"/>
        <w:rPr>
          <w:rFonts w:ascii="Open Sans" w:hAnsi="Open Sans" w:eastAsia="Open Sans" w:cs="Open Sans"/>
          <w:noProof w:val="0"/>
          <w:sz w:val="19"/>
          <w:szCs w:val="19"/>
          <w:lang w:val="en-GB"/>
        </w:rPr>
      </w:pPr>
    </w:p>
    <w:p w:rsidR="250FD9B8" w:rsidP="06B7F03D" w:rsidRDefault="250FD9B8" w14:paraId="5EB28897" w14:textId="6BC3C487">
      <w:pPr>
        <w:pStyle w:val="Normal"/>
        <w:rPr>
          <w:rFonts w:ascii="Open Sans" w:hAnsi="Open Sans" w:eastAsia="Open Sans" w:cs="Open Sans"/>
          <w:noProof w:val="0"/>
          <w:sz w:val="19"/>
          <w:szCs w:val="19"/>
          <w:lang w:val="en-GB"/>
        </w:rPr>
      </w:pPr>
    </w:p>
    <w:p w:rsidR="250FD9B8" w:rsidP="06B7F03D" w:rsidRDefault="250FD9B8" w14:paraId="6A3D3ABD" w14:textId="1E3B9D4A">
      <w:pPr>
        <w:pStyle w:val="Normal"/>
        <w:rPr>
          <w:rFonts w:ascii="Open Sans" w:hAnsi="Open Sans" w:eastAsia="Open Sans" w:cs="Open Sans"/>
          <w:noProof w:val="0"/>
          <w:sz w:val="19"/>
          <w:szCs w:val="19"/>
          <w:lang w:val="en-GB"/>
        </w:rPr>
      </w:pPr>
    </w:p>
    <w:p w:rsidR="250FD9B8" w:rsidP="06B7F03D" w:rsidRDefault="250FD9B8" w14:paraId="59B830CB" w14:textId="07F61024">
      <w:pPr>
        <w:pStyle w:val="Normal"/>
        <w:rPr>
          <w:rFonts w:ascii="Open Sans" w:hAnsi="Open Sans" w:eastAsia="Open Sans" w:cs="Open Sans"/>
          <w:noProof w:val="0"/>
          <w:sz w:val="19"/>
          <w:szCs w:val="19"/>
          <w:lang w:val="en-GB"/>
        </w:rPr>
      </w:pPr>
    </w:p>
    <w:p w:rsidR="250FD9B8" w:rsidP="06B7F03D" w:rsidRDefault="250FD9B8" w14:paraId="073B60FC" w14:textId="735E5832">
      <w:pPr>
        <w:pStyle w:val="Normal"/>
        <w:rPr>
          <w:rFonts w:ascii="Open Sans" w:hAnsi="Open Sans" w:eastAsia="Open Sans" w:cs="Open Sans"/>
          <w:noProof w:val="0"/>
          <w:sz w:val="19"/>
          <w:szCs w:val="19"/>
          <w:lang w:val="en-GB"/>
        </w:rPr>
      </w:pPr>
    </w:p>
    <w:p w:rsidR="250FD9B8" w:rsidP="06B7F03D" w:rsidRDefault="250FD9B8" w14:paraId="12670EF4" w14:textId="43DF089F">
      <w:pPr>
        <w:pStyle w:val="Normal"/>
        <w:rPr>
          <w:rFonts w:ascii="Open Sans" w:hAnsi="Open Sans" w:eastAsia="Open Sans" w:cs="Open Sans"/>
          <w:noProof w:val="0"/>
          <w:sz w:val="19"/>
          <w:szCs w:val="19"/>
          <w:lang w:val="en-GB"/>
        </w:rPr>
      </w:pPr>
    </w:p>
    <w:p w:rsidR="250FD9B8" w:rsidP="06B7F03D" w:rsidRDefault="250FD9B8" w14:paraId="36206FF8" w14:textId="68F37255">
      <w:pPr>
        <w:pStyle w:val="Normal"/>
        <w:rPr>
          <w:rFonts w:ascii="Open Sans" w:hAnsi="Open Sans" w:eastAsia="Open Sans" w:cs="Open Sans"/>
          <w:noProof w:val="0"/>
          <w:sz w:val="19"/>
          <w:szCs w:val="19"/>
          <w:lang w:val="en-GB"/>
        </w:rPr>
      </w:pPr>
    </w:p>
    <w:p w:rsidR="250FD9B8" w:rsidP="06B7F03D" w:rsidRDefault="250FD9B8" w14:paraId="507F830E" w14:textId="37F5BA2F">
      <w:pPr>
        <w:pStyle w:val="Normal"/>
        <w:rPr>
          <w:rFonts w:ascii="Open Sans" w:hAnsi="Open Sans" w:eastAsia="Open Sans" w:cs="Open Sans"/>
          <w:noProof w:val="0"/>
          <w:sz w:val="19"/>
          <w:szCs w:val="19"/>
          <w:lang w:val="en-GB"/>
        </w:rPr>
      </w:pPr>
    </w:p>
    <w:p w:rsidR="250FD9B8" w:rsidP="06B7F03D" w:rsidRDefault="250FD9B8" w14:paraId="3742F6B7" w14:textId="75C271A7">
      <w:pPr>
        <w:pStyle w:val="Normal"/>
        <w:rPr>
          <w:rFonts w:ascii="Open Sans" w:hAnsi="Open Sans" w:eastAsia="Open Sans" w:cs="Open Sans"/>
          <w:noProof w:val="0"/>
          <w:sz w:val="19"/>
          <w:szCs w:val="19"/>
          <w:lang w:val="en-GB"/>
        </w:rPr>
      </w:pPr>
    </w:p>
    <w:p w:rsidR="250FD9B8" w:rsidP="06B7F03D" w:rsidRDefault="250FD9B8" w14:paraId="322654DE" w14:textId="3292CA51">
      <w:pPr>
        <w:pStyle w:val="Heading2"/>
        <w:rPr>
          <w:rFonts w:ascii="Calibri Light" w:hAnsi="Calibri Light" w:eastAsia="" w:cs=""/>
          <w:noProof w:val="0"/>
          <w:color w:val="2F5496" w:themeColor="accent1" w:themeTint="FF" w:themeShade="BF"/>
          <w:sz w:val="26"/>
          <w:szCs w:val="26"/>
          <w:lang w:val="en-GB"/>
        </w:rPr>
      </w:pPr>
      <w:bookmarkStart w:name="_Toc1180349184" w:id="1883012677"/>
      <w:r w:rsidRPr="06B7F03D" w:rsidR="3D6841C4">
        <w:rPr>
          <w:noProof w:val="0"/>
          <w:lang w:val="en-GB"/>
        </w:rPr>
        <w:t>Appendix 1.</w:t>
      </w:r>
      <w:bookmarkEnd w:id="1883012677"/>
    </w:p>
    <w:p w:rsidR="250FD9B8" w:rsidP="06B7F03D" w:rsidRDefault="250FD9B8" w14:paraId="2BFCC478" w14:textId="5A8F1099">
      <w:pPr>
        <w:pStyle w:val="Normal"/>
        <w:rPr>
          <w:rFonts w:ascii="Open Sans" w:hAnsi="Open Sans" w:eastAsia="Open Sans" w:cs="Open Sans"/>
          <w:noProof w:val="0"/>
          <w:sz w:val="19"/>
          <w:szCs w:val="19"/>
          <w:lang w:val="en-GB"/>
        </w:rPr>
      </w:pPr>
    </w:p>
    <w:p w:rsidR="250FD9B8" w:rsidP="250FD9B8" w:rsidRDefault="250FD9B8" w14:paraId="50BAA71C" w14:textId="3E5813F4">
      <w:pPr>
        <w:pStyle w:val="Normal"/>
      </w:pPr>
      <w:r w:rsidR="5F3FCC9C">
        <w:drawing>
          <wp:inline wp14:editId="414E196B" wp14:anchorId="746FFC4B">
            <wp:extent cx="1914525" cy="1019175"/>
            <wp:effectExtent l="0" t="0" r="0" b="0"/>
            <wp:docPr id="5980608" name="" title=""/>
            <wp:cNvGraphicFramePr>
              <a:graphicFrameLocks noChangeAspect="1"/>
            </wp:cNvGraphicFramePr>
            <a:graphic>
              <a:graphicData uri="http://schemas.openxmlformats.org/drawingml/2006/picture">
                <pic:pic>
                  <pic:nvPicPr>
                    <pic:cNvPr id="0" name=""/>
                    <pic:cNvPicPr/>
                  </pic:nvPicPr>
                  <pic:blipFill>
                    <a:blip r:embed="R1d80e5f9a7bd4ed7">
                      <a:extLst>
                        <a:ext xmlns:a="http://schemas.openxmlformats.org/drawingml/2006/main" uri="{28A0092B-C50C-407E-A947-70E740481C1C}">
                          <a14:useLocalDpi val="0"/>
                        </a:ext>
                      </a:extLst>
                    </a:blip>
                    <a:stretch>
                      <a:fillRect/>
                    </a:stretch>
                  </pic:blipFill>
                  <pic:spPr>
                    <a:xfrm>
                      <a:off x="0" y="0"/>
                      <a:ext cx="1914525" cy="1019175"/>
                    </a:xfrm>
                    <a:prstGeom prst="rect">
                      <a:avLst/>
                    </a:prstGeom>
                  </pic:spPr>
                </pic:pic>
              </a:graphicData>
            </a:graphic>
          </wp:inline>
        </w:drawing>
      </w:r>
    </w:p>
    <w:p w:rsidR="250FD9B8" w:rsidP="250FD9B8" w:rsidRDefault="250FD9B8" w14:paraId="040528C6" w14:textId="1DFA4F7C">
      <w:pPr>
        <w:pStyle w:val="Normal"/>
        <w:rPr>
          <w:rFonts w:ascii="Open Sans" w:hAnsi="Open Sans" w:eastAsia="Open Sans" w:cs="Open Sans"/>
          <w:noProof w:val="0"/>
          <w:sz w:val="19"/>
          <w:szCs w:val="19"/>
          <w:lang w:val="en-GB"/>
        </w:rPr>
      </w:pPr>
    </w:p>
    <w:p w:rsidR="250FD9B8" w:rsidP="250FD9B8" w:rsidRDefault="250FD9B8" w14:paraId="595D314F" w14:textId="42C2D70D">
      <w:pPr>
        <w:pStyle w:val="Normal"/>
        <w:rPr>
          <w:rFonts w:ascii="Open Sans" w:hAnsi="Open Sans" w:eastAsia="Open Sans" w:cs="Open Sans"/>
          <w:noProof w:val="0"/>
          <w:sz w:val="19"/>
          <w:szCs w:val="19"/>
          <w:lang w:val="en-GB"/>
        </w:rPr>
      </w:pPr>
    </w:p>
    <w:p w:rsidR="250FD9B8" w:rsidP="250FD9B8" w:rsidRDefault="250FD9B8" w14:paraId="2E5D1277" w14:textId="428F1668">
      <w:pPr>
        <w:pStyle w:val="Normal"/>
        <w:rPr>
          <w:rFonts w:ascii="Open Sans" w:hAnsi="Open Sans" w:eastAsia="Open Sans" w:cs="Open Sans"/>
          <w:noProof w:val="0"/>
          <w:sz w:val="19"/>
          <w:szCs w:val="19"/>
          <w:lang w:val="en-GB"/>
        </w:rPr>
      </w:pPr>
    </w:p>
    <w:p w:rsidR="250FD9B8" w:rsidP="250FD9B8" w:rsidRDefault="250FD9B8" w14:paraId="60102090" w14:textId="5D3AB6F4">
      <w:pPr>
        <w:pStyle w:val="Normal"/>
        <w:rPr>
          <w:rFonts w:ascii="Open Sans" w:hAnsi="Open Sans" w:eastAsia="Open Sans" w:cs="Open Sans"/>
          <w:noProof w:val="0"/>
          <w:sz w:val="19"/>
          <w:szCs w:val="19"/>
          <w:lang w:val="en-GB"/>
        </w:rPr>
      </w:pPr>
    </w:p>
    <w:p w:rsidR="250FD9B8" w:rsidP="250FD9B8" w:rsidRDefault="250FD9B8" w14:paraId="3FFC8116" w14:textId="6C9EBC87">
      <w:pPr>
        <w:pStyle w:val="Normal"/>
        <w:rPr>
          <w:rFonts w:ascii="Open Sans" w:hAnsi="Open Sans" w:eastAsia="Open Sans" w:cs="Open Sans"/>
          <w:noProof w:val="0"/>
          <w:sz w:val="19"/>
          <w:szCs w:val="19"/>
          <w:lang w:val="en-GB"/>
        </w:rPr>
      </w:pPr>
    </w:p>
    <w:p w:rsidR="250FD9B8" w:rsidP="250FD9B8" w:rsidRDefault="250FD9B8" w14:paraId="28166527" w14:textId="1D5D00E7">
      <w:pPr>
        <w:pStyle w:val="Normal"/>
        <w:rPr>
          <w:rFonts w:ascii="Open Sans" w:hAnsi="Open Sans" w:eastAsia="Open Sans" w:cs="Open Sans"/>
          <w:noProof w:val="0"/>
          <w:sz w:val="19"/>
          <w:szCs w:val="19"/>
          <w:lang w:val="en-GB"/>
        </w:rPr>
      </w:pPr>
    </w:p>
    <w:p w:rsidR="06B7F03D" w:rsidP="06B7F03D" w:rsidRDefault="06B7F03D" w14:paraId="19036F12" w14:textId="3DF8359A">
      <w:pPr>
        <w:pStyle w:val="Normal"/>
        <w:rPr>
          <w:rFonts w:ascii="Open Sans" w:hAnsi="Open Sans" w:eastAsia="Open Sans" w:cs="Open Sans"/>
          <w:noProof w:val="0"/>
          <w:sz w:val="19"/>
          <w:szCs w:val="19"/>
          <w:lang w:val="en-GB"/>
        </w:rPr>
      </w:pPr>
    </w:p>
    <w:p w:rsidR="06B7F03D" w:rsidP="06B7F03D" w:rsidRDefault="06B7F03D" w14:paraId="78F3A6E4" w14:textId="64389C83">
      <w:pPr>
        <w:pStyle w:val="Normal"/>
        <w:rPr>
          <w:rFonts w:ascii="Open Sans" w:hAnsi="Open Sans" w:eastAsia="Open Sans" w:cs="Open Sans"/>
          <w:noProof w:val="0"/>
          <w:sz w:val="19"/>
          <w:szCs w:val="19"/>
          <w:lang w:val="en-GB"/>
        </w:rPr>
      </w:pPr>
    </w:p>
    <w:p w:rsidR="06B7F03D" w:rsidP="06B7F03D" w:rsidRDefault="06B7F03D" w14:paraId="21DFD59B" w14:textId="18784987">
      <w:pPr>
        <w:pStyle w:val="Normal"/>
        <w:rPr>
          <w:rFonts w:ascii="Open Sans" w:hAnsi="Open Sans" w:eastAsia="Open Sans" w:cs="Open Sans"/>
          <w:noProof w:val="0"/>
          <w:sz w:val="19"/>
          <w:szCs w:val="19"/>
          <w:lang w:val="en-GB"/>
        </w:rPr>
      </w:pPr>
    </w:p>
    <w:p w:rsidR="06B7F03D" w:rsidP="06B7F03D" w:rsidRDefault="06B7F03D" w14:paraId="6CF0477E" w14:textId="63F799C7">
      <w:pPr>
        <w:pStyle w:val="Normal"/>
        <w:rPr>
          <w:rFonts w:ascii="Open Sans" w:hAnsi="Open Sans" w:eastAsia="Open Sans" w:cs="Open Sans"/>
          <w:noProof w:val="0"/>
          <w:sz w:val="19"/>
          <w:szCs w:val="19"/>
          <w:lang w:val="en-GB"/>
        </w:rPr>
      </w:pPr>
    </w:p>
    <w:p w:rsidR="06B7F03D" w:rsidP="06B7F03D" w:rsidRDefault="06B7F03D" w14:paraId="197D2644" w14:textId="2F9A4907">
      <w:pPr>
        <w:pStyle w:val="Normal"/>
        <w:rPr>
          <w:rFonts w:ascii="Open Sans" w:hAnsi="Open Sans" w:eastAsia="Open Sans" w:cs="Open Sans"/>
          <w:noProof w:val="0"/>
          <w:sz w:val="19"/>
          <w:szCs w:val="19"/>
          <w:lang w:val="en-GB"/>
        </w:rPr>
      </w:pPr>
    </w:p>
    <w:p w:rsidR="06B7F03D" w:rsidP="06B7F03D" w:rsidRDefault="06B7F03D" w14:paraId="2259DDBB" w14:textId="32F4D2DB">
      <w:pPr>
        <w:pStyle w:val="Normal"/>
        <w:rPr>
          <w:rFonts w:ascii="Open Sans" w:hAnsi="Open Sans" w:eastAsia="Open Sans" w:cs="Open Sans"/>
          <w:noProof w:val="0"/>
          <w:sz w:val="19"/>
          <w:szCs w:val="19"/>
          <w:lang w:val="en-GB"/>
        </w:rPr>
      </w:pPr>
    </w:p>
    <w:p w:rsidR="06B7F03D" w:rsidP="06B7F03D" w:rsidRDefault="06B7F03D" w14:paraId="57843B45" w14:textId="39051EBC">
      <w:pPr>
        <w:pStyle w:val="Normal"/>
        <w:rPr>
          <w:rFonts w:ascii="Open Sans" w:hAnsi="Open Sans" w:eastAsia="Open Sans" w:cs="Open Sans"/>
          <w:noProof w:val="0"/>
          <w:sz w:val="19"/>
          <w:szCs w:val="19"/>
          <w:lang w:val="en-GB"/>
        </w:rPr>
      </w:pPr>
    </w:p>
    <w:p w:rsidR="06B7F03D" w:rsidP="06B7F03D" w:rsidRDefault="06B7F03D" w14:paraId="2910E1E5" w14:textId="5873FF2B">
      <w:pPr>
        <w:pStyle w:val="Normal"/>
        <w:rPr>
          <w:rFonts w:ascii="Open Sans" w:hAnsi="Open Sans" w:eastAsia="Open Sans" w:cs="Open Sans"/>
          <w:noProof w:val="0"/>
          <w:sz w:val="19"/>
          <w:szCs w:val="19"/>
          <w:lang w:val="en-GB"/>
        </w:rPr>
      </w:pPr>
    </w:p>
    <w:p w:rsidR="06B7F03D" w:rsidP="06B7F03D" w:rsidRDefault="06B7F03D" w14:paraId="0F7D6813" w14:textId="22725508">
      <w:pPr>
        <w:pStyle w:val="Normal"/>
        <w:rPr>
          <w:rFonts w:ascii="Open Sans" w:hAnsi="Open Sans" w:eastAsia="Open Sans" w:cs="Open Sans"/>
          <w:noProof w:val="0"/>
          <w:sz w:val="19"/>
          <w:szCs w:val="19"/>
          <w:lang w:val="en-GB"/>
        </w:rPr>
      </w:pPr>
    </w:p>
    <w:p w:rsidR="06B7F03D" w:rsidP="06B7F03D" w:rsidRDefault="06B7F03D" w14:paraId="6D37CD06" w14:textId="244011C0">
      <w:pPr>
        <w:pStyle w:val="Normal"/>
        <w:rPr>
          <w:rFonts w:ascii="Open Sans" w:hAnsi="Open Sans" w:eastAsia="Open Sans" w:cs="Open Sans"/>
          <w:noProof w:val="0"/>
          <w:sz w:val="19"/>
          <w:szCs w:val="19"/>
          <w:lang w:val="en-GB"/>
        </w:rPr>
      </w:pPr>
    </w:p>
    <w:p w:rsidR="06B7F03D" w:rsidP="06B7F03D" w:rsidRDefault="06B7F03D" w14:paraId="39FACF6B" w14:textId="4646F201">
      <w:pPr>
        <w:pStyle w:val="Normal"/>
        <w:rPr>
          <w:rFonts w:ascii="Open Sans" w:hAnsi="Open Sans" w:eastAsia="Open Sans" w:cs="Open Sans"/>
          <w:noProof w:val="0"/>
          <w:sz w:val="19"/>
          <w:szCs w:val="19"/>
          <w:lang w:val="en-GB"/>
        </w:rPr>
      </w:pPr>
    </w:p>
    <w:p w:rsidR="06B7F03D" w:rsidP="06B7F03D" w:rsidRDefault="06B7F03D" w14:paraId="1384FB33" w14:textId="4B6D5552">
      <w:pPr>
        <w:pStyle w:val="Normal"/>
        <w:rPr>
          <w:rFonts w:ascii="Open Sans" w:hAnsi="Open Sans" w:eastAsia="Open Sans" w:cs="Open Sans"/>
          <w:noProof w:val="0"/>
          <w:sz w:val="19"/>
          <w:szCs w:val="19"/>
          <w:lang w:val="en-GB"/>
        </w:rPr>
      </w:pPr>
    </w:p>
    <w:p w:rsidR="06B7F03D" w:rsidP="06B7F03D" w:rsidRDefault="06B7F03D" w14:paraId="3A0FAD51" w14:textId="52EE152C">
      <w:pPr>
        <w:pStyle w:val="Normal"/>
        <w:rPr>
          <w:rFonts w:ascii="Open Sans" w:hAnsi="Open Sans" w:eastAsia="Open Sans" w:cs="Open Sans"/>
          <w:noProof w:val="0"/>
          <w:sz w:val="19"/>
          <w:szCs w:val="19"/>
          <w:lang w:val="en-GB"/>
        </w:rPr>
      </w:pPr>
    </w:p>
    <w:p w:rsidR="06B7F03D" w:rsidP="06B7F03D" w:rsidRDefault="06B7F03D" w14:paraId="488058A6" w14:textId="583EC764">
      <w:pPr>
        <w:pStyle w:val="Normal"/>
        <w:rPr>
          <w:rFonts w:ascii="Open Sans" w:hAnsi="Open Sans" w:eastAsia="Open Sans" w:cs="Open Sans"/>
          <w:noProof w:val="0"/>
          <w:sz w:val="19"/>
          <w:szCs w:val="19"/>
          <w:lang w:val="en-GB"/>
        </w:rPr>
      </w:pPr>
    </w:p>
    <w:p w:rsidR="06B7F03D" w:rsidP="06B7F03D" w:rsidRDefault="06B7F03D" w14:paraId="5DD3FB3D" w14:textId="22AB829F">
      <w:pPr>
        <w:pStyle w:val="Normal"/>
        <w:rPr>
          <w:rFonts w:ascii="Open Sans" w:hAnsi="Open Sans" w:eastAsia="Open Sans" w:cs="Open Sans"/>
          <w:noProof w:val="0"/>
          <w:sz w:val="19"/>
          <w:szCs w:val="19"/>
          <w:lang w:val="en-GB"/>
        </w:rPr>
      </w:pPr>
    </w:p>
    <w:p w:rsidR="06B7F03D" w:rsidP="06B7F03D" w:rsidRDefault="06B7F03D" w14:paraId="58DA4341" w14:textId="477F58B2">
      <w:pPr>
        <w:pStyle w:val="Normal"/>
        <w:rPr>
          <w:rFonts w:ascii="Open Sans" w:hAnsi="Open Sans" w:eastAsia="Open Sans" w:cs="Open Sans"/>
          <w:noProof w:val="0"/>
          <w:sz w:val="19"/>
          <w:szCs w:val="19"/>
          <w:lang w:val="en-GB"/>
        </w:rPr>
      </w:pPr>
    </w:p>
    <w:p w:rsidR="06B7F03D" w:rsidP="06B7F03D" w:rsidRDefault="06B7F03D" w14:paraId="143918AF" w14:textId="03CCB7EF">
      <w:pPr>
        <w:pStyle w:val="Normal"/>
        <w:rPr>
          <w:rFonts w:ascii="Open Sans" w:hAnsi="Open Sans" w:eastAsia="Open Sans" w:cs="Open Sans"/>
          <w:noProof w:val="0"/>
          <w:sz w:val="19"/>
          <w:szCs w:val="19"/>
          <w:lang w:val="en-GB"/>
        </w:rPr>
      </w:pPr>
    </w:p>
    <w:p w:rsidR="06B7F03D" w:rsidP="06B7F03D" w:rsidRDefault="06B7F03D" w14:paraId="202B24B4" w14:textId="11E116E7">
      <w:pPr>
        <w:pStyle w:val="Normal"/>
        <w:rPr>
          <w:rFonts w:ascii="Open Sans" w:hAnsi="Open Sans" w:eastAsia="Open Sans" w:cs="Open Sans"/>
          <w:noProof w:val="0"/>
          <w:sz w:val="19"/>
          <w:szCs w:val="19"/>
          <w:lang w:val="en-GB"/>
        </w:rPr>
      </w:pPr>
    </w:p>
    <w:p w:rsidR="06B7F03D" w:rsidP="06B7F03D" w:rsidRDefault="06B7F03D" w14:paraId="57F43517" w14:textId="1AA97EF2">
      <w:pPr>
        <w:pStyle w:val="Normal"/>
        <w:rPr>
          <w:rFonts w:ascii="Open Sans" w:hAnsi="Open Sans" w:eastAsia="Open Sans" w:cs="Open Sans"/>
          <w:noProof w:val="0"/>
          <w:sz w:val="19"/>
          <w:szCs w:val="19"/>
          <w:lang w:val="en-GB"/>
        </w:rPr>
      </w:pPr>
    </w:p>
    <w:p w:rsidR="5AEBF774" w:rsidP="06B7F03D" w:rsidRDefault="5AEBF774" w14:paraId="79F65CE9" w14:textId="3C68E6E9">
      <w:pPr>
        <w:pStyle w:val="Heading3"/>
        <w:rPr>
          <w:rFonts w:ascii="Calibri Light" w:hAnsi="Calibri Light" w:eastAsia="" w:cs=""/>
          <w:noProof w:val="0"/>
          <w:color w:val="1F3763"/>
          <w:sz w:val="24"/>
          <w:szCs w:val="24"/>
          <w:lang w:val="en-GB"/>
        </w:rPr>
      </w:pPr>
      <w:bookmarkStart w:name="_Toc703668950" w:id="1401691087"/>
      <w:r w:rsidRPr="06B7F03D" w:rsidR="31264FDA">
        <w:rPr>
          <w:noProof w:val="0"/>
          <w:lang w:val="en-GB"/>
        </w:rPr>
        <w:t>References</w:t>
      </w:r>
      <w:r w:rsidRPr="06B7F03D" w:rsidR="31264FDA">
        <w:rPr>
          <w:noProof w:val="0"/>
          <w:lang w:val="en-GB"/>
        </w:rPr>
        <w:t xml:space="preserve">. </w:t>
      </w:r>
      <w:bookmarkEnd w:id="1401691087"/>
    </w:p>
    <w:p w:rsidR="06B7F03D" w:rsidP="06B7F03D" w:rsidRDefault="06B7F03D" w14:paraId="36DC35D7" w14:textId="0A49C4E4">
      <w:pPr>
        <w:pStyle w:val="Normal"/>
        <w:rPr>
          <w:noProof w:val="0"/>
          <w:lang w:val="en-GB"/>
        </w:rPr>
      </w:pPr>
    </w:p>
    <w:p w:rsidR="5AEBF774" w:rsidP="250FD9B8" w:rsidRDefault="5AEBF774" w14:paraId="23B15D33" w14:textId="5F1711D9">
      <w:pPr>
        <w:pStyle w:val="Normal"/>
        <w:rPr>
          <w:rFonts w:ascii="Open Sans" w:hAnsi="Open Sans" w:eastAsia="Open Sans" w:cs="Open Sans"/>
          <w:noProof w:val="0"/>
          <w:sz w:val="19"/>
          <w:szCs w:val="19"/>
          <w:lang w:val="en-GB"/>
        </w:rPr>
      </w:pPr>
      <w:r w:rsidRPr="51C65DBD" w:rsidR="5AEBF774">
        <w:rPr>
          <w:rFonts w:ascii="Open Sans" w:hAnsi="Open Sans" w:eastAsia="Open Sans" w:cs="Open Sans"/>
          <w:noProof w:val="0"/>
          <w:sz w:val="19"/>
          <w:szCs w:val="19"/>
          <w:lang w:val="en-GB"/>
        </w:rPr>
        <w:t xml:space="preserve">CIPD. 2021. </w:t>
      </w:r>
      <w:r w:rsidRPr="51C65DBD" w:rsidR="5AEBF774">
        <w:rPr>
          <w:rFonts w:ascii="Open Sans" w:hAnsi="Open Sans" w:eastAsia="Open Sans" w:cs="Open Sans"/>
          <w:i w:val="1"/>
          <w:iCs w:val="1"/>
          <w:noProof w:val="0"/>
          <w:sz w:val="19"/>
          <w:szCs w:val="19"/>
          <w:lang w:val="en-GB"/>
        </w:rPr>
        <w:t>Performance Management | Factsheets | CIPD</w:t>
      </w:r>
      <w:r w:rsidRPr="51C65DBD" w:rsidR="5AEBF774">
        <w:rPr>
          <w:rFonts w:ascii="Open Sans" w:hAnsi="Open Sans" w:eastAsia="Open Sans" w:cs="Open Sans"/>
          <w:noProof w:val="0"/>
          <w:sz w:val="19"/>
          <w:szCs w:val="19"/>
          <w:lang w:val="en-GB"/>
        </w:rPr>
        <w:t>. [online] Available at: &lt;https://www.cipd.co.uk/knowledge/fundamentals/people/performance/factsheet#gref&gt; [Accessed 23 November 2021].</w:t>
      </w:r>
    </w:p>
    <w:p w:rsidR="250FD9B8" w:rsidP="250FD9B8" w:rsidRDefault="250FD9B8" w14:paraId="70553CD0" w14:textId="57894649">
      <w:pPr>
        <w:pStyle w:val="Normal"/>
        <w:rPr>
          <w:rFonts w:ascii="Open Sans" w:hAnsi="Open Sans" w:eastAsia="Open Sans" w:cs="Open Sans"/>
          <w:noProof w:val="0"/>
          <w:sz w:val="19"/>
          <w:szCs w:val="19"/>
          <w:lang w:val="en-GB"/>
        </w:rPr>
      </w:pPr>
      <w:proofErr w:type="spellStart"/>
      <w:r w:rsidRPr="51C65DBD" w:rsidR="0062F1E0">
        <w:rPr>
          <w:rFonts w:ascii="Open Sans" w:hAnsi="Open Sans" w:eastAsia="Open Sans" w:cs="Open Sans"/>
          <w:noProof w:val="0"/>
          <w:sz w:val="19"/>
          <w:szCs w:val="19"/>
          <w:lang w:val="en-GB"/>
        </w:rPr>
        <w:t>Impraise</w:t>
      </w:r>
      <w:proofErr w:type="spellEnd"/>
      <w:r w:rsidRPr="51C65DBD" w:rsidR="0062F1E0">
        <w:rPr>
          <w:rFonts w:ascii="Open Sans" w:hAnsi="Open Sans" w:eastAsia="Open Sans" w:cs="Open Sans"/>
          <w:noProof w:val="0"/>
          <w:sz w:val="19"/>
          <w:szCs w:val="19"/>
          <w:lang w:val="en-GB"/>
        </w:rPr>
        <w:t xml:space="preserve">. 2021. </w:t>
      </w:r>
      <w:r w:rsidRPr="51C65DBD" w:rsidR="0062F1E0">
        <w:rPr>
          <w:rFonts w:ascii="Open Sans" w:hAnsi="Open Sans" w:eastAsia="Open Sans" w:cs="Open Sans"/>
          <w:i w:val="1"/>
          <w:iCs w:val="1"/>
          <w:noProof w:val="0"/>
          <w:sz w:val="19"/>
          <w:szCs w:val="19"/>
          <w:lang w:val="en-GB"/>
        </w:rPr>
        <w:t xml:space="preserve">5 must-have short-term KPIs to measure your performance management | </w:t>
      </w:r>
      <w:proofErr w:type="spellStart"/>
      <w:r w:rsidRPr="51C65DBD" w:rsidR="0062F1E0">
        <w:rPr>
          <w:rFonts w:ascii="Open Sans" w:hAnsi="Open Sans" w:eastAsia="Open Sans" w:cs="Open Sans"/>
          <w:i w:val="1"/>
          <w:iCs w:val="1"/>
          <w:noProof w:val="0"/>
          <w:sz w:val="19"/>
          <w:szCs w:val="19"/>
          <w:lang w:val="en-GB"/>
        </w:rPr>
        <w:t>Impraise</w:t>
      </w:r>
      <w:proofErr w:type="spellEnd"/>
      <w:r w:rsidRPr="51C65DBD" w:rsidR="0062F1E0">
        <w:rPr>
          <w:rFonts w:ascii="Open Sans" w:hAnsi="Open Sans" w:eastAsia="Open Sans" w:cs="Open Sans"/>
          <w:noProof w:val="0"/>
          <w:sz w:val="19"/>
          <w:szCs w:val="19"/>
          <w:lang w:val="en-GB"/>
        </w:rPr>
        <w:t>. [online] Available at: &lt;https://www.impraise.com/blog/5-must-have-short-term-kpis-to-measure-your-performance-management&gt; [Accessed 24 November 2021].</w:t>
      </w:r>
    </w:p>
    <w:p w:rsidR="1D55A3C5" w:rsidP="51C65DBD" w:rsidRDefault="1D55A3C5" w14:paraId="47FF9192" w14:textId="64DE575A">
      <w:pPr>
        <w:pStyle w:val="Normal"/>
        <w:rPr>
          <w:rFonts w:ascii="Open Sans" w:hAnsi="Open Sans" w:eastAsia="Open Sans" w:cs="Open Sans"/>
          <w:noProof w:val="0"/>
          <w:sz w:val="19"/>
          <w:szCs w:val="19"/>
          <w:lang w:val="en-GB"/>
        </w:rPr>
      </w:pPr>
      <w:r w:rsidRPr="4FC47CF8" w:rsidR="1D55A3C5">
        <w:rPr>
          <w:rFonts w:ascii="Open Sans" w:hAnsi="Open Sans" w:eastAsia="Open Sans" w:cs="Open Sans"/>
          <w:noProof w:val="0"/>
          <w:sz w:val="19"/>
          <w:szCs w:val="19"/>
          <w:lang w:val="en-GB"/>
        </w:rPr>
        <w:t xml:space="preserve">Accipio.com. 2021. </w:t>
      </w:r>
      <w:r w:rsidRPr="4FC47CF8" w:rsidR="1D55A3C5">
        <w:rPr>
          <w:rFonts w:ascii="Open Sans" w:hAnsi="Open Sans" w:eastAsia="Open Sans" w:cs="Open Sans"/>
          <w:i w:val="1"/>
          <w:iCs w:val="1"/>
          <w:noProof w:val="0"/>
          <w:sz w:val="19"/>
          <w:szCs w:val="19"/>
          <w:lang w:val="en-GB"/>
        </w:rPr>
        <w:t>Performance Management Overview</w:t>
      </w:r>
      <w:r w:rsidRPr="4FC47CF8" w:rsidR="1D55A3C5">
        <w:rPr>
          <w:rFonts w:ascii="Open Sans" w:hAnsi="Open Sans" w:eastAsia="Open Sans" w:cs="Open Sans"/>
          <w:noProof w:val="0"/>
          <w:sz w:val="19"/>
          <w:szCs w:val="19"/>
          <w:lang w:val="en-GB"/>
        </w:rPr>
        <w:t>. [online] Available at: &lt;https://www.accipio.com/eleadership/mod/wiki/view.php?id=1741&gt; [Accessed 24 November 2021].</w:t>
      </w:r>
    </w:p>
    <w:p w:rsidR="29036B21" w:rsidP="4FC47CF8" w:rsidRDefault="29036B21" w14:paraId="17C5059C" w14:textId="187661F1">
      <w:pPr>
        <w:pStyle w:val="Normal"/>
        <w:rPr>
          <w:rFonts w:ascii="Open Sans" w:hAnsi="Open Sans" w:eastAsia="Open Sans" w:cs="Open Sans"/>
          <w:noProof w:val="0"/>
          <w:sz w:val="19"/>
          <w:szCs w:val="19"/>
          <w:lang w:val="en-GB"/>
        </w:rPr>
      </w:pPr>
      <w:r w:rsidRPr="4FC47CF8" w:rsidR="29036B21">
        <w:rPr>
          <w:rFonts w:ascii="Open Sans" w:hAnsi="Open Sans" w:eastAsia="Open Sans" w:cs="Open Sans"/>
          <w:noProof w:val="0"/>
          <w:sz w:val="19"/>
          <w:szCs w:val="19"/>
          <w:lang w:val="en-GB"/>
        </w:rPr>
        <w:t xml:space="preserve">Lang, D., 2021. </w:t>
      </w:r>
      <w:r w:rsidRPr="4FC47CF8" w:rsidR="29036B21">
        <w:rPr>
          <w:rFonts w:ascii="Open Sans" w:hAnsi="Open Sans" w:eastAsia="Open Sans" w:cs="Open Sans"/>
          <w:i w:val="1"/>
          <w:iCs w:val="1"/>
          <w:noProof w:val="0"/>
          <w:sz w:val="19"/>
          <w:szCs w:val="19"/>
          <w:lang w:val="en-GB"/>
        </w:rPr>
        <w:t xml:space="preserve">How Does Performance Management Impact Employee </w:t>
      </w:r>
      <w:proofErr w:type="gramStart"/>
      <w:r w:rsidRPr="4FC47CF8" w:rsidR="29036B21">
        <w:rPr>
          <w:rFonts w:ascii="Open Sans" w:hAnsi="Open Sans" w:eastAsia="Open Sans" w:cs="Open Sans"/>
          <w:i w:val="1"/>
          <w:iCs w:val="1"/>
          <w:noProof w:val="0"/>
          <w:sz w:val="19"/>
          <w:szCs w:val="19"/>
          <w:lang w:val="en-GB"/>
        </w:rPr>
        <w:t>Motivation?</w:t>
      </w:r>
      <w:r w:rsidRPr="4FC47CF8" w:rsidR="29036B21">
        <w:rPr>
          <w:rFonts w:ascii="Open Sans" w:hAnsi="Open Sans" w:eastAsia="Open Sans" w:cs="Open Sans"/>
          <w:noProof w:val="0"/>
          <w:sz w:val="19"/>
          <w:szCs w:val="19"/>
          <w:lang w:val="en-GB"/>
        </w:rPr>
        <w:t>.</w:t>
      </w:r>
      <w:proofErr w:type="gramEnd"/>
      <w:r w:rsidRPr="4FC47CF8" w:rsidR="29036B21">
        <w:rPr>
          <w:rFonts w:ascii="Open Sans" w:hAnsi="Open Sans" w:eastAsia="Open Sans" w:cs="Open Sans"/>
          <w:noProof w:val="0"/>
          <w:sz w:val="19"/>
          <w:szCs w:val="19"/>
          <w:lang w:val="en-GB"/>
        </w:rPr>
        <w:t xml:space="preserve"> [online] Jungohr.ca. Available at: &lt;https://www.jungohr.ca/blog/how-does-performance-management-impact-employee-motivation&gt; [Accessed 28 November 2021].</w:t>
      </w:r>
    </w:p>
    <w:p w:rsidR="3C2AF936" w:rsidP="4FC47CF8" w:rsidRDefault="3C2AF936" w14:paraId="4B6F55EF" w14:textId="43E3CA84">
      <w:pPr>
        <w:pStyle w:val="Normal"/>
        <w:rPr>
          <w:rFonts w:ascii="Open Sans" w:hAnsi="Open Sans" w:eastAsia="Open Sans" w:cs="Open Sans"/>
          <w:noProof w:val="0"/>
          <w:sz w:val="19"/>
          <w:szCs w:val="19"/>
          <w:lang w:val="en-GB"/>
        </w:rPr>
      </w:pPr>
      <w:r w:rsidRPr="7CF5F4FB" w:rsidR="69CF0396">
        <w:rPr>
          <w:rFonts w:ascii="Open Sans" w:hAnsi="Open Sans" w:eastAsia="Open Sans" w:cs="Open Sans"/>
          <w:noProof w:val="0"/>
          <w:sz w:val="19"/>
          <w:szCs w:val="19"/>
          <w:lang w:val="en-GB"/>
        </w:rPr>
        <w:t xml:space="preserve">ARMSTRONG, M., 2021. </w:t>
      </w:r>
      <w:r w:rsidRPr="7CF5F4FB" w:rsidR="69CF0396">
        <w:rPr>
          <w:rFonts w:ascii="Open Sans" w:hAnsi="Open Sans" w:eastAsia="Open Sans" w:cs="Open Sans"/>
          <w:i w:val="1"/>
          <w:iCs w:val="1"/>
          <w:noProof w:val="0"/>
          <w:sz w:val="19"/>
          <w:szCs w:val="19"/>
          <w:lang w:val="en-GB"/>
        </w:rPr>
        <w:t>ARMSTRONG'S HANDBOOK OF PERFORMANCE MANAGEMENT</w:t>
      </w:r>
      <w:r w:rsidRPr="7CF5F4FB" w:rsidR="69CF0396">
        <w:rPr>
          <w:rFonts w:ascii="Open Sans" w:hAnsi="Open Sans" w:eastAsia="Open Sans" w:cs="Open Sans"/>
          <w:noProof w:val="0"/>
          <w:sz w:val="19"/>
          <w:szCs w:val="19"/>
          <w:lang w:val="en-GB"/>
        </w:rPr>
        <w:t>. [</w:t>
      </w:r>
      <w:proofErr w:type="spellStart"/>
      <w:r w:rsidRPr="7CF5F4FB" w:rsidR="69CF0396">
        <w:rPr>
          <w:rFonts w:ascii="Open Sans" w:hAnsi="Open Sans" w:eastAsia="Open Sans" w:cs="Open Sans"/>
          <w:noProof w:val="0"/>
          <w:sz w:val="19"/>
          <w:szCs w:val="19"/>
          <w:lang w:val="en-GB"/>
        </w:rPr>
        <w:t>S.l.</w:t>
      </w:r>
      <w:proofErr w:type="spellEnd"/>
      <w:r w:rsidRPr="7CF5F4FB" w:rsidR="69CF0396">
        <w:rPr>
          <w:rFonts w:ascii="Open Sans" w:hAnsi="Open Sans" w:eastAsia="Open Sans" w:cs="Open Sans"/>
          <w:noProof w:val="0"/>
          <w:sz w:val="19"/>
          <w:szCs w:val="19"/>
          <w:lang w:val="en-GB"/>
        </w:rPr>
        <w:t>]: KOGAN PAGE.</w:t>
      </w:r>
    </w:p>
    <w:p w:rsidR="13223B23" w:rsidP="7CF5F4FB" w:rsidRDefault="13223B23" w14:paraId="0C2C0162" w14:textId="24F936A5">
      <w:pPr>
        <w:pStyle w:val="Normal"/>
        <w:rPr>
          <w:rFonts w:ascii="Open Sans" w:hAnsi="Open Sans" w:eastAsia="Open Sans" w:cs="Open Sans"/>
          <w:noProof w:val="0"/>
          <w:sz w:val="19"/>
          <w:szCs w:val="19"/>
          <w:lang w:val="en-GB"/>
        </w:rPr>
      </w:pPr>
      <w:proofErr w:type="spellStart"/>
      <w:r w:rsidRPr="7CF5F4FB" w:rsidR="13223B23">
        <w:rPr>
          <w:rFonts w:ascii="Open Sans" w:hAnsi="Open Sans" w:eastAsia="Open Sans" w:cs="Open Sans"/>
          <w:noProof w:val="0"/>
          <w:sz w:val="19"/>
          <w:szCs w:val="19"/>
          <w:lang w:val="en-GB"/>
        </w:rPr>
        <w:t>Armstron</w:t>
      </w:r>
      <w:proofErr w:type="spellEnd"/>
      <w:r w:rsidRPr="7CF5F4FB" w:rsidR="13223B23">
        <w:rPr>
          <w:rFonts w:ascii="Open Sans" w:hAnsi="Open Sans" w:eastAsia="Open Sans" w:cs="Open Sans"/>
          <w:noProof w:val="0"/>
          <w:sz w:val="19"/>
          <w:szCs w:val="19"/>
          <w:lang w:val="en-GB"/>
        </w:rPr>
        <w:t xml:space="preserve">, M., 2021. </w:t>
      </w:r>
      <w:r w:rsidRPr="7CF5F4FB" w:rsidR="13223B23">
        <w:rPr>
          <w:rFonts w:ascii="Open Sans" w:hAnsi="Open Sans" w:eastAsia="Open Sans" w:cs="Open Sans"/>
          <w:i w:val="1"/>
          <w:iCs w:val="1"/>
          <w:noProof w:val="0"/>
          <w:sz w:val="19"/>
          <w:szCs w:val="19"/>
          <w:lang w:val="en-GB"/>
        </w:rPr>
        <w:t>PERFORMANCE MANAGEMENT KEY STRATEGIES AND PRACTICAL GUIDELINES 3RD EDITION</w:t>
      </w:r>
      <w:r w:rsidRPr="7CF5F4FB" w:rsidR="13223B23">
        <w:rPr>
          <w:rFonts w:ascii="Open Sans" w:hAnsi="Open Sans" w:eastAsia="Open Sans" w:cs="Open Sans"/>
          <w:noProof w:val="0"/>
          <w:sz w:val="19"/>
          <w:szCs w:val="19"/>
          <w:lang w:val="en-GB"/>
        </w:rPr>
        <w:t>. 3rd ed.</w:t>
      </w:r>
    </w:p>
    <w:p w:rsidR="1E0F0D72" w:rsidP="7CF5F4FB" w:rsidRDefault="1E0F0D72" w14:paraId="1C5D69FF" w14:textId="7B49B722">
      <w:pPr>
        <w:pStyle w:val="Normal"/>
        <w:rPr>
          <w:rFonts w:ascii="Open Sans" w:hAnsi="Open Sans" w:eastAsia="Open Sans" w:cs="Open Sans"/>
          <w:noProof w:val="0"/>
          <w:sz w:val="19"/>
          <w:szCs w:val="19"/>
          <w:lang w:val="en-GB"/>
        </w:rPr>
      </w:pPr>
      <w:r w:rsidRPr="7CF5F4FB" w:rsidR="1E0F0D72">
        <w:rPr>
          <w:rFonts w:ascii="Open Sans" w:hAnsi="Open Sans" w:eastAsia="Open Sans" w:cs="Open Sans"/>
          <w:noProof w:val="0"/>
          <w:sz w:val="19"/>
          <w:szCs w:val="19"/>
          <w:lang w:val="en-GB"/>
        </w:rPr>
        <w:t xml:space="preserve">Armstrong, M., 2021. </w:t>
      </w:r>
      <w:r w:rsidRPr="7CF5F4FB" w:rsidR="1E0F0D72">
        <w:rPr>
          <w:rFonts w:ascii="Open Sans" w:hAnsi="Open Sans" w:eastAsia="Open Sans" w:cs="Open Sans"/>
          <w:i w:val="1"/>
          <w:iCs w:val="1"/>
          <w:noProof w:val="0"/>
          <w:sz w:val="19"/>
          <w:szCs w:val="19"/>
          <w:lang w:val="en-GB"/>
        </w:rPr>
        <w:t>Armstrong's Handbook of Performance Management: An Evidence-Based Guide to Performance Leadership</w:t>
      </w:r>
      <w:r w:rsidRPr="7CF5F4FB" w:rsidR="1E0F0D72">
        <w:rPr>
          <w:rFonts w:ascii="Open Sans" w:hAnsi="Open Sans" w:eastAsia="Open Sans" w:cs="Open Sans"/>
          <w:noProof w:val="0"/>
          <w:sz w:val="19"/>
          <w:szCs w:val="19"/>
          <w:lang w:val="en-GB"/>
        </w:rPr>
        <w:t>. 6th ed.</w:t>
      </w:r>
    </w:p>
    <w:p w:rsidR="6197F45C" w:rsidP="7CF5F4FB" w:rsidRDefault="6197F45C" w14:paraId="6894A76F" w14:textId="32DB3BE4">
      <w:pPr>
        <w:pStyle w:val="Normal"/>
        <w:rPr>
          <w:rFonts w:ascii="Open Sans" w:hAnsi="Open Sans" w:eastAsia="Open Sans" w:cs="Open Sans"/>
          <w:noProof w:val="0"/>
          <w:sz w:val="19"/>
          <w:szCs w:val="19"/>
          <w:lang w:val="en-GB"/>
        </w:rPr>
      </w:pPr>
      <w:proofErr w:type="spellStart"/>
      <w:r w:rsidRPr="7CF5F4FB" w:rsidR="6197F45C">
        <w:rPr>
          <w:rFonts w:ascii="Open Sans" w:hAnsi="Open Sans" w:eastAsia="Open Sans" w:cs="Open Sans"/>
          <w:noProof w:val="0"/>
          <w:sz w:val="19"/>
          <w:szCs w:val="19"/>
          <w:lang w:val="en-GB"/>
        </w:rPr>
        <w:t>armstrong</w:t>
      </w:r>
      <w:proofErr w:type="spellEnd"/>
      <w:r w:rsidRPr="7CF5F4FB" w:rsidR="6197F45C">
        <w:rPr>
          <w:rFonts w:ascii="Open Sans" w:hAnsi="Open Sans" w:eastAsia="Open Sans" w:cs="Open Sans"/>
          <w:noProof w:val="0"/>
          <w:sz w:val="19"/>
          <w:szCs w:val="19"/>
          <w:lang w:val="en-GB"/>
        </w:rPr>
        <w:t xml:space="preserve">, m., 2019. </w:t>
      </w:r>
      <w:r w:rsidRPr="7CF5F4FB" w:rsidR="6197F45C">
        <w:rPr>
          <w:rFonts w:ascii="Open Sans" w:hAnsi="Open Sans" w:eastAsia="Open Sans" w:cs="Open Sans"/>
          <w:i w:val="1"/>
          <w:iCs w:val="1"/>
          <w:noProof w:val="0"/>
          <w:sz w:val="19"/>
          <w:szCs w:val="19"/>
          <w:lang w:val="en-GB"/>
        </w:rPr>
        <w:t>Armstrong's Handbook of Performance Management: An Evidence-Based Guide to Delivering High Performance Paperback</w:t>
      </w:r>
      <w:r w:rsidRPr="7CF5F4FB" w:rsidR="6197F45C">
        <w:rPr>
          <w:rFonts w:ascii="Open Sans" w:hAnsi="Open Sans" w:eastAsia="Open Sans" w:cs="Open Sans"/>
          <w:noProof w:val="0"/>
          <w:sz w:val="19"/>
          <w:szCs w:val="19"/>
          <w:lang w:val="en-GB"/>
        </w:rPr>
        <w:t>.</w:t>
      </w:r>
    </w:p>
    <w:p w:rsidR="14982198" w:rsidP="7CF5F4FB" w:rsidRDefault="14982198" w14:paraId="147E965B" w14:textId="79EEAA56">
      <w:pPr>
        <w:pStyle w:val="Normal"/>
        <w:rPr>
          <w:rFonts w:ascii="Open Sans" w:hAnsi="Open Sans" w:eastAsia="Open Sans" w:cs="Open Sans"/>
          <w:noProof w:val="0"/>
          <w:sz w:val="19"/>
          <w:szCs w:val="19"/>
          <w:lang w:val="en-GB"/>
        </w:rPr>
      </w:pPr>
      <w:r w:rsidRPr="7CF5F4FB" w:rsidR="14982198">
        <w:rPr>
          <w:rFonts w:ascii="Open Sans" w:hAnsi="Open Sans" w:eastAsia="Open Sans" w:cs="Open Sans"/>
          <w:noProof w:val="0"/>
          <w:sz w:val="19"/>
          <w:szCs w:val="19"/>
          <w:lang w:val="en-GB"/>
        </w:rPr>
        <w:t>Solent.nhs.uk. 2021. [online] Available at: &lt;https://www.solent.nhs.uk/media/1215/performance-management-policy.pdf&gt; [Accessed 2 December 2021].</w:t>
      </w:r>
    </w:p>
    <w:p w:rsidR="4893756F" w:rsidP="7CF5F4FB" w:rsidRDefault="4893756F" w14:paraId="4CB79F96" w14:textId="7314F3EF">
      <w:pPr>
        <w:pStyle w:val="Normal"/>
        <w:rPr>
          <w:rFonts w:ascii="Open Sans" w:hAnsi="Open Sans" w:eastAsia="Open Sans" w:cs="Open Sans"/>
          <w:noProof w:val="0"/>
          <w:sz w:val="19"/>
          <w:szCs w:val="19"/>
          <w:lang w:val="en-GB"/>
        </w:rPr>
      </w:pPr>
      <w:r w:rsidRPr="7CF5F4FB" w:rsidR="4893756F">
        <w:rPr>
          <w:rFonts w:ascii="Open Sans" w:hAnsi="Open Sans" w:eastAsia="Open Sans" w:cs="Open Sans"/>
          <w:noProof w:val="0"/>
          <w:sz w:val="19"/>
          <w:szCs w:val="19"/>
          <w:lang w:val="en-GB"/>
        </w:rPr>
        <w:t xml:space="preserve">Marin-Garcia, J. and Tomas, J., 2021. </w:t>
      </w:r>
      <w:r w:rsidRPr="7CF5F4FB" w:rsidR="4893756F">
        <w:rPr>
          <w:rFonts w:ascii="Open Sans" w:hAnsi="Open Sans" w:eastAsia="Open Sans" w:cs="Open Sans"/>
          <w:i w:val="1"/>
          <w:iCs w:val="1"/>
          <w:noProof w:val="0"/>
          <w:sz w:val="19"/>
          <w:szCs w:val="19"/>
          <w:lang w:val="en-GB"/>
        </w:rPr>
        <w:t>Deconstructing AMO framework: a systematic review</w:t>
      </w:r>
      <w:r w:rsidRPr="7CF5F4FB" w:rsidR="4893756F">
        <w:rPr>
          <w:rFonts w:ascii="Open Sans" w:hAnsi="Open Sans" w:eastAsia="Open Sans" w:cs="Open Sans"/>
          <w:noProof w:val="0"/>
          <w:sz w:val="19"/>
          <w:szCs w:val="19"/>
          <w:lang w:val="en-GB"/>
        </w:rPr>
        <w:t>. [online] Intangiblecapital.org. Available at: &lt;https://www.intangiblecapital.org/index.php/</w:t>
      </w:r>
      <w:proofErr w:type="spellStart"/>
      <w:r w:rsidRPr="7CF5F4FB" w:rsidR="4893756F">
        <w:rPr>
          <w:rFonts w:ascii="Open Sans" w:hAnsi="Open Sans" w:eastAsia="Open Sans" w:cs="Open Sans"/>
          <w:noProof w:val="0"/>
          <w:sz w:val="19"/>
          <w:szCs w:val="19"/>
          <w:lang w:val="en-GB"/>
        </w:rPr>
        <w:t>ic</w:t>
      </w:r>
      <w:proofErr w:type="spellEnd"/>
      <w:r w:rsidRPr="7CF5F4FB" w:rsidR="4893756F">
        <w:rPr>
          <w:rFonts w:ascii="Open Sans" w:hAnsi="Open Sans" w:eastAsia="Open Sans" w:cs="Open Sans"/>
          <w:noProof w:val="0"/>
          <w:sz w:val="19"/>
          <w:szCs w:val="19"/>
          <w:lang w:val="en-GB"/>
        </w:rPr>
        <w:t>/article/view/838/574&gt; [Accessed 2 December 2021]</w:t>
      </w:r>
      <w:r w:rsidRPr="7CF5F4FB" w:rsidR="4893756F">
        <w:rPr>
          <w:rFonts w:ascii="Open Sans" w:hAnsi="Open Sans" w:eastAsia="Open Sans" w:cs="Open Sans"/>
          <w:noProof w:val="0"/>
          <w:sz w:val="19"/>
          <w:szCs w:val="19"/>
          <w:lang w:val="en-GB"/>
        </w:rPr>
        <w:t>.</w:t>
      </w:r>
    </w:p>
    <w:p w:rsidR="1E9AAA3F" w:rsidP="7CF5F4FB" w:rsidRDefault="1E9AAA3F" w14:paraId="471AD85F" w14:textId="36A07E66">
      <w:pPr>
        <w:pStyle w:val="Normal"/>
        <w:rPr>
          <w:rFonts w:ascii="Open Sans" w:hAnsi="Open Sans" w:eastAsia="Open Sans" w:cs="Open Sans"/>
          <w:noProof w:val="0"/>
          <w:sz w:val="19"/>
          <w:szCs w:val="19"/>
          <w:lang w:val="en-GB"/>
        </w:rPr>
      </w:pPr>
      <w:r w:rsidRPr="7CF5F4FB" w:rsidR="1E9AAA3F">
        <w:rPr>
          <w:rFonts w:ascii="Open Sans" w:hAnsi="Open Sans" w:eastAsia="Open Sans" w:cs="Open Sans"/>
          <w:noProof w:val="0"/>
          <w:sz w:val="19"/>
          <w:szCs w:val="19"/>
          <w:lang w:val="en-GB"/>
        </w:rPr>
        <w:t xml:space="preserve">ResearchGate. 2021. </w:t>
      </w:r>
      <w:r w:rsidRPr="7CF5F4FB" w:rsidR="1E9AAA3F">
        <w:rPr>
          <w:rFonts w:ascii="Open Sans" w:hAnsi="Open Sans" w:eastAsia="Open Sans" w:cs="Open Sans"/>
          <w:i w:val="1"/>
          <w:iCs w:val="1"/>
          <w:noProof w:val="0"/>
          <w:sz w:val="19"/>
          <w:szCs w:val="19"/>
          <w:lang w:val="en-GB"/>
        </w:rPr>
        <w:t xml:space="preserve">(PDF) Ability, Motivation and Opportunity theory: a formula for employee </w:t>
      </w:r>
      <w:proofErr w:type="gramStart"/>
      <w:r w:rsidRPr="7CF5F4FB" w:rsidR="1E9AAA3F">
        <w:rPr>
          <w:rFonts w:ascii="Open Sans" w:hAnsi="Open Sans" w:eastAsia="Open Sans" w:cs="Open Sans"/>
          <w:i w:val="1"/>
          <w:iCs w:val="1"/>
          <w:noProof w:val="0"/>
          <w:sz w:val="19"/>
          <w:szCs w:val="19"/>
          <w:lang w:val="en-GB"/>
        </w:rPr>
        <w:t>performance?</w:t>
      </w:r>
      <w:r w:rsidRPr="7CF5F4FB" w:rsidR="1E9AAA3F">
        <w:rPr>
          <w:rFonts w:ascii="Open Sans" w:hAnsi="Open Sans" w:eastAsia="Open Sans" w:cs="Open Sans"/>
          <w:noProof w:val="0"/>
          <w:sz w:val="19"/>
          <w:szCs w:val="19"/>
          <w:lang w:val="en-GB"/>
        </w:rPr>
        <w:t>.</w:t>
      </w:r>
      <w:proofErr w:type="gramEnd"/>
      <w:r w:rsidRPr="7CF5F4FB" w:rsidR="1E9AAA3F">
        <w:rPr>
          <w:rFonts w:ascii="Open Sans" w:hAnsi="Open Sans" w:eastAsia="Open Sans" w:cs="Open Sans"/>
          <w:noProof w:val="0"/>
          <w:sz w:val="19"/>
          <w:szCs w:val="19"/>
          <w:lang w:val="en-GB"/>
        </w:rPr>
        <w:t xml:space="preserve"> [online] Available at: &lt;https://www.researchgate.net/publication/333405972_Ability_Motivation_and_Opportunity_theory_a_formula_for_employee_performance&gt; [Accessed 2 December 2021].</w:t>
      </w:r>
    </w:p>
    <w:p w:rsidR="16EE6FD7" w:rsidP="7CF5F4FB" w:rsidRDefault="16EE6FD7" w14:paraId="0E3EF45B" w14:textId="0B53580E">
      <w:pPr>
        <w:pStyle w:val="Normal"/>
        <w:rPr>
          <w:rFonts w:ascii="Open Sans" w:hAnsi="Open Sans" w:eastAsia="Open Sans" w:cs="Open Sans"/>
          <w:noProof w:val="0"/>
          <w:sz w:val="19"/>
          <w:szCs w:val="19"/>
          <w:lang w:val="en-GB"/>
        </w:rPr>
      </w:pPr>
      <w:r w:rsidRPr="4B5EBDCB" w:rsidR="16EE6FD7">
        <w:rPr>
          <w:rFonts w:ascii="Open Sans" w:hAnsi="Open Sans" w:eastAsia="Open Sans" w:cs="Open Sans"/>
          <w:noProof w:val="0"/>
          <w:sz w:val="19"/>
          <w:szCs w:val="19"/>
          <w:lang w:val="en-GB"/>
        </w:rPr>
        <w:t>Lederweb.dk. 2021. [online] Available at: &lt;https://www.lederweb.dk/media/2789/improve20performance20with20amo20theory20-pdf.pdf&gt; [Accessed 2 December 2021].</w:t>
      </w:r>
    </w:p>
    <w:p w:rsidR="0D8E6B93" w:rsidP="4B5EBDCB" w:rsidRDefault="0D8E6B93" w14:paraId="59AA36FE" w14:textId="12D02D1A">
      <w:pPr>
        <w:pStyle w:val="Normal"/>
        <w:rPr>
          <w:rFonts w:ascii="Open Sans" w:hAnsi="Open Sans" w:eastAsia="Open Sans" w:cs="Open Sans"/>
          <w:noProof w:val="0"/>
          <w:sz w:val="19"/>
          <w:szCs w:val="19"/>
          <w:lang w:val="en-GB"/>
        </w:rPr>
      </w:pPr>
      <w:proofErr w:type="spellStart"/>
      <w:r w:rsidRPr="4B5EBDCB" w:rsidR="0D8E6B93">
        <w:rPr>
          <w:rFonts w:ascii="Open Sans" w:hAnsi="Open Sans" w:eastAsia="Open Sans" w:cs="Open Sans"/>
          <w:noProof w:val="0"/>
          <w:sz w:val="19"/>
          <w:szCs w:val="19"/>
          <w:lang w:val="en-GB"/>
        </w:rPr>
        <w:t>tracy</w:t>
      </w:r>
      <w:proofErr w:type="spellEnd"/>
      <w:r w:rsidRPr="4B5EBDCB" w:rsidR="0D8E6B93">
        <w:rPr>
          <w:rFonts w:ascii="Open Sans" w:hAnsi="Open Sans" w:eastAsia="Open Sans" w:cs="Open Sans"/>
          <w:noProof w:val="0"/>
          <w:sz w:val="19"/>
          <w:szCs w:val="19"/>
          <w:lang w:val="en-GB"/>
        </w:rPr>
        <w:t xml:space="preserve">, b., 2021. </w:t>
      </w:r>
      <w:r w:rsidRPr="4B5EBDCB" w:rsidR="0D8E6B93">
        <w:rPr>
          <w:rFonts w:ascii="Open Sans" w:hAnsi="Open Sans" w:eastAsia="Open Sans" w:cs="Open Sans"/>
          <w:i w:val="1"/>
          <w:iCs w:val="1"/>
          <w:noProof w:val="0"/>
          <w:sz w:val="19"/>
          <w:szCs w:val="19"/>
          <w:lang w:val="en-GB"/>
        </w:rPr>
        <w:t xml:space="preserve">Get </w:t>
      </w:r>
      <w:proofErr w:type="gramStart"/>
      <w:r w:rsidRPr="4B5EBDCB" w:rsidR="0D8E6B93">
        <w:rPr>
          <w:rFonts w:ascii="Open Sans" w:hAnsi="Open Sans" w:eastAsia="Open Sans" w:cs="Open Sans"/>
          <w:i w:val="1"/>
          <w:iCs w:val="1"/>
          <w:noProof w:val="0"/>
          <w:sz w:val="19"/>
          <w:szCs w:val="19"/>
          <w:lang w:val="en-GB"/>
        </w:rPr>
        <w:t>Smart!:</w:t>
      </w:r>
      <w:proofErr w:type="gramEnd"/>
      <w:r w:rsidRPr="4B5EBDCB" w:rsidR="0D8E6B93">
        <w:rPr>
          <w:rFonts w:ascii="Open Sans" w:hAnsi="Open Sans" w:eastAsia="Open Sans" w:cs="Open Sans"/>
          <w:i w:val="1"/>
          <w:iCs w:val="1"/>
          <w:noProof w:val="0"/>
          <w:sz w:val="19"/>
          <w:szCs w:val="19"/>
          <w:lang w:val="en-GB"/>
        </w:rPr>
        <w:t xml:space="preserve"> How to Think and ACT Like the Most Successful and Highest-Paid People in Every Field</w:t>
      </w:r>
      <w:r w:rsidRPr="4B5EBDCB" w:rsidR="0D8E6B93">
        <w:rPr>
          <w:rFonts w:ascii="Open Sans" w:hAnsi="Open Sans" w:eastAsia="Open Sans" w:cs="Open Sans"/>
          <w:noProof w:val="0"/>
          <w:sz w:val="19"/>
          <w:szCs w:val="19"/>
          <w:lang w:val="en-GB"/>
        </w:rPr>
        <w:t>.</w:t>
      </w:r>
    </w:p>
    <w:p w:rsidR="52034B60" w:rsidP="4B5EBDCB" w:rsidRDefault="52034B60" w14:paraId="464F98E5" w14:textId="6447894A">
      <w:pPr>
        <w:pStyle w:val="Normal"/>
        <w:rPr>
          <w:rFonts w:ascii="Open Sans" w:hAnsi="Open Sans" w:eastAsia="Open Sans" w:cs="Open Sans"/>
          <w:noProof w:val="0"/>
          <w:sz w:val="19"/>
          <w:szCs w:val="19"/>
          <w:lang w:val="en-GB"/>
        </w:rPr>
      </w:pPr>
      <w:r w:rsidRPr="4B5EBDCB" w:rsidR="52034B60">
        <w:rPr>
          <w:rFonts w:ascii="Open Sans" w:hAnsi="Open Sans" w:eastAsia="Open Sans" w:cs="Open Sans"/>
          <w:noProof w:val="0"/>
          <w:sz w:val="19"/>
          <w:szCs w:val="19"/>
          <w:lang w:val="en-GB"/>
        </w:rPr>
        <w:t xml:space="preserve">2021. </w:t>
      </w:r>
      <w:r w:rsidRPr="4B5EBDCB" w:rsidR="52034B60">
        <w:rPr>
          <w:rFonts w:ascii="Open Sans" w:hAnsi="Open Sans" w:eastAsia="Open Sans" w:cs="Open Sans"/>
          <w:i w:val="1"/>
          <w:iCs w:val="1"/>
          <w:noProof w:val="0"/>
          <w:sz w:val="19"/>
          <w:szCs w:val="19"/>
          <w:lang w:val="en-GB"/>
        </w:rPr>
        <w:t xml:space="preserve">Management Theory and </w:t>
      </w:r>
      <w:proofErr w:type="gramStart"/>
      <w:r w:rsidRPr="4B5EBDCB" w:rsidR="52034B60">
        <w:rPr>
          <w:rFonts w:ascii="Open Sans" w:hAnsi="Open Sans" w:eastAsia="Open Sans" w:cs="Open Sans"/>
          <w:i w:val="1"/>
          <w:iCs w:val="1"/>
          <w:noProof w:val="0"/>
          <w:sz w:val="19"/>
          <w:szCs w:val="19"/>
          <w:lang w:val="en-GB"/>
        </w:rPr>
        <w:t>Practice.</w:t>
      </w:r>
      <w:r w:rsidRPr="4B5EBDCB" w:rsidR="52034B60">
        <w:rPr>
          <w:rFonts w:ascii="Open Sans" w:hAnsi="Open Sans" w:eastAsia="Open Sans" w:cs="Open Sans"/>
          <w:noProof w:val="0"/>
          <w:sz w:val="19"/>
          <w:szCs w:val="19"/>
          <w:lang w:val="en-GB"/>
        </w:rPr>
        <w:t>.</w:t>
      </w:r>
      <w:proofErr w:type="gramEnd"/>
      <w:r w:rsidRPr="4B5EBDCB" w:rsidR="52034B60">
        <w:rPr>
          <w:rFonts w:ascii="Open Sans" w:hAnsi="Open Sans" w:eastAsia="Open Sans" w:cs="Open Sans"/>
          <w:noProof w:val="0"/>
          <w:sz w:val="19"/>
          <w:szCs w:val="19"/>
          <w:lang w:val="en-GB"/>
        </w:rPr>
        <w:t xml:space="preserve"> 9th ed.</w:t>
      </w:r>
    </w:p>
    <w:p w:rsidR="12E61FD8" w:rsidP="4B5EBDCB" w:rsidRDefault="12E61FD8" w14:paraId="7B28045D" w14:textId="4639FA74">
      <w:pPr>
        <w:pStyle w:val="Normal"/>
        <w:rPr>
          <w:rFonts w:ascii="Open Sans" w:hAnsi="Open Sans" w:eastAsia="Open Sans" w:cs="Open Sans"/>
          <w:noProof w:val="0"/>
          <w:sz w:val="19"/>
          <w:szCs w:val="19"/>
          <w:lang w:val="en-GB"/>
        </w:rPr>
      </w:pPr>
      <w:r w:rsidRPr="4B5EBDCB" w:rsidR="12E61FD8">
        <w:rPr>
          <w:rFonts w:ascii="Open Sans" w:hAnsi="Open Sans" w:eastAsia="Open Sans" w:cs="Open Sans"/>
          <w:noProof w:val="0"/>
          <w:sz w:val="19"/>
          <w:szCs w:val="19"/>
          <w:lang w:val="en-GB"/>
        </w:rPr>
        <w:t xml:space="preserve">Armstrong, M. and Taylor, S., 2020. </w:t>
      </w:r>
      <w:r w:rsidRPr="4B5EBDCB" w:rsidR="12E61FD8">
        <w:rPr>
          <w:rFonts w:ascii="Open Sans" w:hAnsi="Open Sans" w:eastAsia="Open Sans" w:cs="Open Sans"/>
          <w:i w:val="1"/>
          <w:iCs w:val="1"/>
          <w:noProof w:val="0"/>
          <w:sz w:val="19"/>
          <w:szCs w:val="19"/>
          <w:lang w:val="en-GB"/>
        </w:rPr>
        <w:t>Armstrong's Handbook of Human Resource Management Practice.</w:t>
      </w:r>
      <w:r w:rsidRPr="4B5EBDCB" w:rsidR="12E61FD8">
        <w:rPr>
          <w:rFonts w:ascii="Open Sans" w:hAnsi="Open Sans" w:eastAsia="Open Sans" w:cs="Open Sans"/>
          <w:noProof w:val="0"/>
          <w:sz w:val="19"/>
          <w:szCs w:val="19"/>
          <w:lang w:val="en-GB"/>
        </w:rPr>
        <w:t>.</w:t>
      </w:r>
    </w:p>
    <w:p w:rsidR="03DAF021" w:rsidP="4B5EBDCB" w:rsidRDefault="03DAF021" w14:paraId="3EED871F" w14:textId="5A8E5AFA">
      <w:pPr>
        <w:pStyle w:val="Normal"/>
        <w:rPr>
          <w:rFonts w:ascii="Open Sans" w:hAnsi="Open Sans" w:eastAsia="Open Sans" w:cs="Open Sans"/>
          <w:noProof w:val="0"/>
          <w:sz w:val="19"/>
          <w:szCs w:val="19"/>
          <w:lang w:val="en-GB"/>
        </w:rPr>
      </w:pPr>
      <w:r w:rsidRPr="4B5EBDCB" w:rsidR="03DAF021">
        <w:rPr>
          <w:rFonts w:ascii="Open Sans" w:hAnsi="Open Sans" w:eastAsia="Open Sans" w:cs="Open Sans"/>
          <w:noProof w:val="0"/>
          <w:sz w:val="19"/>
          <w:szCs w:val="19"/>
          <w:lang w:val="en-GB"/>
        </w:rPr>
        <w:t xml:space="preserve">Centrical. 2021. </w:t>
      </w:r>
      <w:r w:rsidRPr="4B5EBDCB" w:rsidR="03DAF021">
        <w:rPr>
          <w:rFonts w:ascii="Open Sans" w:hAnsi="Open Sans" w:eastAsia="Open Sans" w:cs="Open Sans"/>
          <w:i w:val="1"/>
          <w:iCs w:val="1"/>
          <w:noProof w:val="0"/>
          <w:sz w:val="19"/>
          <w:szCs w:val="19"/>
          <w:lang w:val="en-GB"/>
        </w:rPr>
        <w:t>What You Need to Know About HR Performance Management - Centrical</w:t>
      </w:r>
      <w:r w:rsidRPr="4B5EBDCB" w:rsidR="03DAF021">
        <w:rPr>
          <w:rFonts w:ascii="Open Sans" w:hAnsi="Open Sans" w:eastAsia="Open Sans" w:cs="Open Sans"/>
          <w:noProof w:val="0"/>
          <w:sz w:val="19"/>
          <w:szCs w:val="19"/>
          <w:lang w:val="en-GB"/>
        </w:rPr>
        <w:t>. [online] Available at: &lt;https://centrical.com/hr-performance-management/&gt; [Accessed 7 December 2021].</w:t>
      </w:r>
    </w:p>
    <w:p w:rsidR="60B91124" w:rsidP="4B5EBDCB" w:rsidRDefault="60B91124" w14:paraId="0A2D3503" w14:textId="5927F399">
      <w:pPr>
        <w:pStyle w:val="Normal"/>
        <w:rPr>
          <w:rFonts w:ascii="Open Sans" w:hAnsi="Open Sans" w:eastAsia="Open Sans" w:cs="Open Sans"/>
          <w:noProof w:val="0"/>
          <w:sz w:val="19"/>
          <w:szCs w:val="19"/>
          <w:lang w:val="en-GB"/>
        </w:rPr>
      </w:pPr>
      <w:r w:rsidRPr="06B7F03D" w:rsidR="51906265">
        <w:rPr>
          <w:rFonts w:ascii="Open Sans" w:hAnsi="Open Sans" w:eastAsia="Open Sans" w:cs="Open Sans"/>
          <w:noProof w:val="0"/>
          <w:sz w:val="19"/>
          <w:szCs w:val="19"/>
          <w:lang w:val="en-GB"/>
        </w:rPr>
        <w:t xml:space="preserve">Welborn, B., 2021. </w:t>
      </w:r>
      <w:r w:rsidRPr="06B7F03D" w:rsidR="51906265">
        <w:rPr>
          <w:rFonts w:ascii="Open Sans" w:hAnsi="Open Sans" w:eastAsia="Open Sans" w:cs="Open Sans"/>
          <w:i w:val="1"/>
          <w:iCs w:val="1"/>
          <w:noProof w:val="0"/>
          <w:sz w:val="19"/>
          <w:szCs w:val="19"/>
          <w:lang w:val="en-GB"/>
        </w:rPr>
        <w:t>What is Professional Management? - Aileron</w:t>
      </w:r>
      <w:r w:rsidRPr="06B7F03D" w:rsidR="51906265">
        <w:rPr>
          <w:rFonts w:ascii="Open Sans" w:hAnsi="Open Sans" w:eastAsia="Open Sans" w:cs="Open Sans"/>
          <w:noProof w:val="0"/>
          <w:sz w:val="19"/>
          <w:szCs w:val="19"/>
          <w:lang w:val="en-GB"/>
        </w:rPr>
        <w:t>. [online] Aileron. Available at: &lt;https://www.aileron.org/insights/what-is-professional-management/&gt; [Accessed 1 December 2021].</w:t>
      </w:r>
    </w:p>
    <w:p w:rsidR="5141D03F" w:rsidP="06B7F03D" w:rsidRDefault="5141D03F" w14:paraId="641346CE" w14:textId="0E2B7EFD">
      <w:pPr>
        <w:pStyle w:val="Normal"/>
        <w:rPr>
          <w:rFonts w:ascii="Open Sans" w:hAnsi="Open Sans" w:eastAsia="Open Sans" w:cs="Open Sans"/>
          <w:noProof w:val="0"/>
          <w:sz w:val="19"/>
          <w:szCs w:val="19"/>
          <w:lang w:val="en-GB"/>
        </w:rPr>
      </w:pPr>
      <w:r w:rsidRPr="06B7F03D" w:rsidR="5141D03F">
        <w:rPr>
          <w:rFonts w:ascii="Open Sans" w:hAnsi="Open Sans" w:eastAsia="Open Sans" w:cs="Open Sans"/>
          <w:noProof w:val="0"/>
          <w:sz w:val="19"/>
          <w:szCs w:val="19"/>
          <w:lang w:val="en-GB"/>
        </w:rPr>
        <w:t>2021. [online] Available at: &lt;https://www.researchgate.net/profile/Pham-Minh-Luan/publication/_HRM_practices_and_employees'_innovative_work_behavior-IWB_An_application_of_the_AMO_theory/lHRM-practices-and-employees-innovative-work-behavior-IWB-An-application-of-the-AMO-theory.pdf&gt; [Accessed 16 December 2021].</w:t>
      </w:r>
    </w:p>
    <w:p w:rsidR="63FD363C" w:rsidP="06B7F03D" w:rsidRDefault="63FD363C" w14:paraId="54DB6C56" w14:textId="345D9264">
      <w:pPr>
        <w:pStyle w:val="Normal"/>
        <w:rPr>
          <w:rFonts w:ascii="Open Sans" w:hAnsi="Open Sans" w:eastAsia="Open Sans" w:cs="Open Sans"/>
          <w:noProof w:val="0"/>
          <w:sz w:val="19"/>
          <w:szCs w:val="19"/>
          <w:lang w:val="en-GB"/>
        </w:rPr>
      </w:pPr>
      <w:r w:rsidRPr="06B7F03D" w:rsidR="63FD363C">
        <w:rPr>
          <w:rFonts w:ascii="Open Sans" w:hAnsi="Open Sans" w:eastAsia="Open Sans" w:cs="Open Sans"/>
          <w:noProof w:val="0"/>
          <w:sz w:val="19"/>
          <w:szCs w:val="19"/>
          <w:lang w:val="en-GB"/>
        </w:rPr>
        <w:t>AMO theory. 2021. [online] Available at: &lt;https://study.com/academy/lesson/amo-theory-ability-motivation-opportunities.html&gt; [Accessed 17 December 2021].</w:t>
      </w:r>
    </w:p>
    <w:p w:rsidR="06B7F03D" w:rsidP="06B7F03D" w:rsidRDefault="06B7F03D" w14:paraId="72023B69" w14:textId="668BCF6F">
      <w:pPr>
        <w:pStyle w:val="Normal"/>
        <w:rPr>
          <w:rFonts w:ascii="Open Sans" w:hAnsi="Open Sans" w:eastAsia="Open Sans" w:cs="Open Sans"/>
          <w:noProof w:val="0"/>
          <w:sz w:val="19"/>
          <w:szCs w:val="19"/>
          <w:lang w:val="en-GB"/>
        </w:rPr>
      </w:pPr>
    </w:p>
    <w:p w:rsidR="4B5EBDCB" w:rsidP="4B5EBDCB" w:rsidRDefault="4B5EBDCB" w14:paraId="2046E320" w14:textId="1FA54B97">
      <w:pPr>
        <w:pStyle w:val="Normal"/>
        <w:rPr>
          <w:rFonts w:ascii="Open Sans" w:hAnsi="Open Sans" w:eastAsia="Open Sans" w:cs="Open Sans"/>
          <w:noProof w:val="0"/>
          <w:sz w:val="19"/>
          <w:szCs w:val="19"/>
          <w:lang w:val="en-GB"/>
        </w:rPr>
      </w:pPr>
    </w:p>
    <w:sectPr>
      <w:pgSz w:w="11906" w:h="16838" w:orient="portrait"/>
      <w:pgMar w:top="1440" w:right="1440" w:bottom="1440" w:left="1440" w:header="720" w:footer="720" w:gutter="0"/>
      <w:cols w:space="720"/>
      <w:docGrid w:linePitch="360"/>
      <w:headerReference w:type="default" r:id="R7218625cbccf49cb"/>
      <w:footerReference w:type="default" r:id="R4bc4457d2b9c475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50FD9B8" w:rsidTr="250FD9B8" w14:paraId="5BE88C44">
      <w:tc>
        <w:tcPr>
          <w:tcW w:w="3005" w:type="dxa"/>
          <w:tcMar/>
        </w:tcPr>
        <w:p w:rsidR="250FD9B8" w:rsidP="250FD9B8" w:rsidRDefault="250FD9B8" w14:paraId="7D3F5D3E" w14:textId="0DDF872C">
          <w:pPr>
            <w:pStyle w:val="Header"/>
            <w:bidi w:val="0"/>
            <w:ind w:left="-115"/>
            <w:jc w:val="left"/>
          </w:pPr>
        </w:p>
      </w:tc>
      <w:tc>
        <w:tcPr>
          <w:tcW w:w="3005" w:type="dxa"/>
          <w:tcMar/>
        </w:tcPr>
        <w:p w:rsidR="250FD9B8" w:rsidP="250FD9B8" w:rsidRDefault="250FD9B8" w14:paraId="28C3EDDC" w14:textId="2F1372EF">
          <w:pPr>
            <w:pStyle w:val="Header"/>
            <w:bidi w:val="0"/>
            <w:jc w:val="center"/>
          </w:pPr>
        </w:p>
      </w:tc>
      <w:tc>
        <w:tcPr>
          <w:tcW w:w="3005" w:type="dxa"/>
          <w:tcMar/>
        </w:tcPr>
        <w:p w:rsidR="250FD9B8" w:rsidP="250FD9B8" w:rsidRDefault="250FD9B8" w14:paraId="6F578305" w14:textId="36160294">
          <w:pPr>
            <w:pStyle w:val="Header"/>
            <w:bidi w:val="0"/>
            <w:ind w:right="-115"/>
            <w:jc w:val="right"/>
          </w:pPr>
        </w:p>
      </w:tc>
    </w:tr>
  </w:tbl>
  <w:p w:rsidR="250FD9B8" w:rsidP="250FD9B8" w:rsidRDefault="250FD9B8" w14:paraId="260BBB5A" w14:textId="77E7C0A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50FD9B8" w:rsidTr="250FD9B8" w14:paraId="1B6B9382">
      <w:tc>
        <w:tcPr>
          <w:tcW w:w="3005" w:type="dxa"/>
          <w:tcMar/>
        </w:tcPr>
        <w:p w:rsidR="250FD9B8" w:rsidP="250FD9B8" w:rsidRDefault="250FD9B8" w14:paraId="391D2F7E" w14:textId="5CFEBBFA">
          <w:pPr>
            <w:pStyle w:val="Header"/>
            <w:bidi w:val="0"/>
            <w:ind w:left="-115"/>
            <w:jc w:val="left"/>
          </w:pPr>
        </w:p>
      </w:tc>
      <w:tc>
        <w:tcPr>
          <w:tcW w:w="3005" w:type="dxa"/>
          <w:tcMar/>
        </w:tcPr>
        <w:p w:rsidR="250FD9B8" w:rsidP="250FD9B8" w:rsidRDefault="250FD9B8" w14:paraId="79FF5B3F" w14:textId="185E5DE8">
          <w:pPr>
            <w:pStyle w:val="Header"/>
            <w:bidi w:val="0"/>
            <w:jc w:val="center"/>
          </w:pPr>
        </w:p>
      </w:tc>
      <w:tc>
        <w:tcPr>
          <w:tcW w:w="3005" w:type="dxa"/>
          <w:tcMar/>
        </w:tcPr>
        <w:p w:rsidR="250FD9B8" w:rsidP="250FD9B8" w:rsidRDefault="250FD9B8" w14:paraId="4E53B019" w14:textId="007AB56F">
          <w:pPr>
            <w:pStyle w:val="Header"/>
            <w:bidi w:val="0"/>
            <w:ind w:right="-115"/>
            <w:jc w:val="right"/>
          </w:pPr>
        </w:p>
      </w:tc>
    </w:tr>
  </w:tbl>
  <w:p w:rsidR="250FD9B8" w:rsidP="250FD9B8" w:rsidRDefault="250FD9B8" w14:paraId="1CA2E3AF" w14:textId="6BFAFE1C">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0E384F9"/>
    <w:rsid w:val="0001FCEC"/>
    <w:rsid w:val="0011E675"/>
    <w:rsid w:val="004BA29A"/>
    <w:rsid w:val="00577A80"/>
    <w:rsid w:val="0062F1E0"/>
    <w:rsid w:val="00D9E319"/>
    <w:rsid w:val="0106B5E0"/>
    <w:rsid w:val="015BB113"/>
    <w:rsid w:val="018ED44D"/>
    <w:rsid w:val="0191810B"/>
    <w:rsid w:val="01A11203"/>
    <w:rsid w:val="01F97A26"/>
    <w:rsid w:val="02298748"/>
    <w:rsid w:val="023DA8CC"/>
    <w:rsid w:val="02817061"/>
    <w:rsid w:val="029F41BD"/>
    <w:rsid w:val="02A1D999"/>
    <w:rsid w:val="02DF1E85"/>
    <w:rsid w:val="030DD5CA"/>
    <w:rsid w:val="03299FBC"/>
    <w:rsid w:val="039408E8"/>
    <w:rsid w:val="03C5AEB8"/>
    <w:rsid w:val="03CC4B10"/>
    <w:rsid w:val="03D2D95A"/>
    <w:rsid w:val="03DAF021"/>
    <w:rsid w:val="042FC7CD"/>
    <w:rsid w:val="0448DE8F"/>
    <w:rsid w:val="0462B083"/>
    <w:rsid w:val="04723D11"/>
    <w:rsid w:val="047593F0"/>
    <w:rsid w:val="048EBDF4"/>
    <w:rsid w:val="04A5C0D5"/>
    <w:rsid w:val="04E6ED43"/>
    <w:rsid w:val="04EF2546"/>
    <w:rsid w:val="04F5543A"/>
    <w:rsid w:val="052C7691"/>
    <w:rsid w:val="0536C9C2"/>
    <w:rsid w:val="05721ED1"/>
    <w:rsid w:val="05FFEB2B"/>
    <w:rsid w:val="06A3CC60"/>
    <w:rsid w:val="06B7F03D"/>
    <w:rsid w:val="06BAA44F"/>
    <w:rsid w:val="06EA6849"/>
    <w:rsid w:val="070093C5"/>
    <w:rsid w:val="070FD65D"/>
    <w:rsid w:val="07294DB1"/>
    <w:rsid w:val="072D2CC9"/>
    <w:rsid w:val="07807F51"/>
    <w:rsid w:val="07A3AFD4"/>
    <w:rsid w:val="0813DB5C"/>
    <w:rsid w:val="086DEFDC"/>
    <w:rsid w:val="089141E1"/>
    <w:rsid w:val="089589E4"/>
    <w:rsid w:val="09128258"/>
    <w:rsid w:val="09912F02"/>
    <w:rsid w:val="09A5281F"/>
    <w:rsid w:val="09AFABBD"/>
    <w:rsid w:val="09BCC265"/>
    <w:rsid w:val="0A22D662"/>
    <w:rsid w:val="0A41A2B3"/>
    <w:rsid w:val="0A5AF800"/>
    <w:rsid w:val="0A6C6406"/>
    <w:rsid w:val="0A81A0D5"/>
    <w:rsid w:val="0B00CCD0"/>
    <w:rsid w:val="0B0C5739"/>
    <w:rsid w:val="0BADFB25"/>
    <w:rsid w:val="0BDED177"/>
    <w:rsid w:val="0BE0190E"/>
    <w:rsid w:val="0BF46AC4"/>
    <w:rsid w:val="0C0D2576"/>
    <w:rsid w:val="0C77BD32"/>
    <w:rsid w:val="0CDDC540"/>
    <w:rsid w:val="0D3368E9"/>
    <w:rsid w:val="0D7C2575"/>
    <w:rsid w:val="0D8E6B93"/>
    <w:rsid w:val="0DC273F5"/>
    <w:rsid w:val="0DC28CD6"/>
    <w:rsid w:val="0DF33F06"/>
    <w:rsid w:val="0E0E0141"/>
    <w:rsid w:val="0E1B8DBE"/>
    <w:rsid w:val="0E3AECE4"/>
    <w:rsid w:val="0E3BA817"/>
    <w:rsid w:val="0E7DF617"/>
    <w:rsid w:val="0E99C691"/>
    <w:rsid w:val="0ED5B757"/>
    <w:rsid w:val="0EF57A2E"/>
    <w:rsid w:val="0F5B357F"/>
    <w:rsid w:val="0F7DA2D4"/>
    <w:rsid w:val="0FA50A84"/>
    <w:rsid w:val="0FAF5DF4"/>
    <w:rsid w:val="0FBDAE14"/>
    <w:rsid w:val="0FD77878"/>
    <w:rsid w:val="0FD7DE1A"/>
    <w:rsid w:val="103C8331"/>
    <w:rsid w:val="10669F59"/>
    <w:rsid w:val="1087736C"/>
    <w:rsid w:val="10CF01C4"/>
    <w:rsid w:val="10E67C19"/>
    <w:rsid w:val="10FD1CA3"/>
    <w:rsid w:val="111DF394"/>
    <w:rsid w:val="1132E49F"/>
    <w:rsid w:val="114B2E55"/>
    <w:rsid w:val="114F605C"/>
    <w:rsid w:val="117AE917"/>
    <w:rsid w:val="11B92929"/>
    <w:rsid w:val="11DC5F4F"/>
    <w:rsid w:val="11FBF36C"/>
    <w:rsid w:val="12200878"/>
    <w:rsid w:val="1269F2B4"/>
    <w:rsid w:val="1270800C"/>
    <w:rsid w:val="12743373"/>
    <w:rsid w:val="127C1C6C"/>
    <w:rsid w:val="12CB9EC1"/>
    <w:rsid w:val="12E61FD8"/>
    <w:rsid w:val="12EB3882"/>
    <w:rsid w:val="131308F6"/>
    <w:rsid w:val="13223B23"/>
    <w:rsid w:val="132AA447"/>
    <w:rsid w:val="134A7E69"/>
    <w:rsid w:val="13F946E1"/>
    <w:rsid w:val="1402A033"/>
    <w:rsid w:val="1402DF10"/>
    <w:rsid w:val="1411E4A9"/>
    <w:rsid w:val="143B9AE5"/>
    <w:rsid w:val="1466A3BC"/>
    <w:rsid w:val="148CD62E"/>
    <w:rsid w:val="14982198"/>
    <w:rsid w:val="14A55213"/>
    <w:rsid w:val="14B65E3A"/>
    <w:rsid w:val="14C75A6E"/>
    <w:rsid w:val="14D52C4F"/>
    <w:rsid w:val="151B5890"/>
    <w:rsid w:val="1533C52F"/>
    <w:rsid w:val="1545D051"/>
    <w:rsid w:val="1548937B"/>
    <w:rsid w:val="157B81F9"/>
    <w:rsid w:val="15AECAF3"/>
    <w:rsid w:val="15D2E725"/>
    <w:rsid w:val="15E0A0D5"/>
    <w:rsid w:val="15E0CE38"/>
    <w:rsid w:val="15F11EA6"/>
    <w:rsid w:val="1600C12B"/>
    <w:rsid w:val="1605771B"/>
    <w:rsid w:val="161A9940"/>
    <w:rsid w:val="162F1D5A"/>
    <w:rsid w:val="163725D9"/>
    <w:rsid w:val="163EC252"/>
    <w:rsid w:val="163FC15B"/>
    <w:rsid w:val="169526F3"/>
    <w:rsid w:val="16AE73C9"/>
    <w:rsid w:val="16E98BCF"/>
    <w:rsid w:val="16EE6FD7"/>
    <w:rsid w:val="171548E1"/>
    <w:rsid w:val="172C2F4C"/>
    <w:rsid w:val="17B4570D"/>
    <w:rsid w:val="17DC41CF"/>
    <w:rsid w:val="17F7AC13"/>
    <w:rsid w:val="18A573B9"/>
    <w:rsid w:val="18BD7A1E"/>
    <w:rsid w:val="1915220B"/>
    <w:rsid w:val="192FD915"/>
    <w:rsid w:val="196F8F1D"/>
    <w:rsid w:val="19727FAD"/>
    <w:rsid w:val="1A26E006"/>
    <w:rsid w:val="1A291158"/>
    <w:rsid w:val="1A41F0E5"/>
    <w:rsid w:val="1A7A85DA"/>
    <w:rsid w:val="1AA5D5AC"/>
    <w:rsid w:val="1AB43F5B"/>
    <w:rsid w:val="1AB5966B"/>
    <w:rsid w:val="1B56F79C"/>
    <w:rsid w:val="1B639AC0"/>
    <w:rsid w:val="1B73B19D"/>
    <w:rsid w:val="1B7A5AC0"/>
    <w:rsid w:val="1BA8DE73"/>
    <w:rsid w:val="1BFF133D"/>
    <w:rsid w:val="1C5166CC"/>
    <w:rsid w:val="1C5B95BE"/>
    <w:rsid w:val="1C5ECB4E"/>
    <w:rsid w:val="1C717C98"/>
    <w:rsid w:val="1CAFC554"/>
    <w:rsid w:val="1CBF6E3C"/>
    <w:rsid w:val="1CCB1D36"/>
    <w:rsid w:val="1CE97B53"/>
    <w:rsid w:val="1CEC5986"/>
    <w:rsid w:val="1D409FBF"/>
    <w:rsid w:val="1D55A3C5"/>
    <w:rsid w:val="1DED372D"/>
    <w:rsid w:val="1E0F0D72"/>
    <w:rsid w:val="1E108900"/>
    <w:rsid w:val="1E1CF736"/>
    <w:rsid w:val="1E3E886C"/>
    <w:rsid w:val="1E6DEE66"/>
    <w:rsid w:val="1E9AAA3F"/>
    <w:rsid w:val="1EAAA90D"/>
    <w:rsid w:val="1EE07F35"/>
    <w:rsid w:val="1EEE7AC6"/>
    <w:rsid w:val="1F17E7FE"/>
    <w:rsid w:val="1F67F9EA"/>
    <w:rsid w:val="1FAF8B27"/>
    <w:rsid w:val="1FC9EAE2"/>
    <w:rsid w:val="1FD32CF7"/>
    <w:rsid w:val="1FE2F9F3"/>
    <w:rsid w:val="1FEE5BF3"/>
    <w:rsid w:val="1FF589C8"/>
    <w:rsid w:val="20364C0F"/>
    <w:rsid w:val="204625A5"/>
    <w:rsid w:val="2097352E"/>
    <w:rsid w:val="20A1A160"/>
    <w:rsid w:val="20CEF587"/>
    <w:rsid w:val="21061BA2"/>
    <w:rsid w:val="210B993C"/>
    <w:rsid w:val="210C26D5"/>
    <w:rsid w:val="2124625E"/>
    <w:rsid w:val="212A0324"/>
    <w:rsid w:val="217DEDEE"/>
    <w:rsid w:val="21E77D4E"/>
    <w:rsid w:val="223C6FFD"/>
    <w:rsid w:val="2268FB6C"/>
    <w:rsid w:val="226DCC7D"/>
    <w:rsid w:val="228AE456"/>
    <w:rsid w:val="228DCA95"/>
    <w:rsid w:val="229B807C"/>
    <w:rsid w:val="22A883F0"/>
    <w:rsid w:val="22AD9018"/>
    <w:rsid w:val="22B0E791"/>
    <w:rsid w:val="22E580D7"/>
    <w:rsid w:val="2318B931"/>
    <w:rsid w:val="23233F04"/>
    <w:rsid w:val="2355A5F4"/>
    <w:rsid w:val="235F8E3B"/>
    <w:rsid w:val="237B2C60"/>
    <w:rsid w:val="23D8E0B6"/>
    <w:rsid w:val="23FF1C67"/>
    <w:rsid w:val="241AF418"/>
    <w:rsid w:val="243CC8C5"/>
    <w:rsid w:val="24887D88"/>
    <w:rsid w:val="24B9A9B1"/>
    <w:rsid w:val="24BB2811"/>
    <w:rsid w:val="24D3338D"/>
    <w:rsid w:val="24DD7D03"/>
    <w:rsid w:val="250593E0"/>
    <w:rsid w:val="250FD9B8"/>
    <w:rsid w:val="25117EC0"/>
    <w:rsid w:val="25322D58"/>
    <w:rsid w:val="253E6E05"/>
    <w:rsid w:val="259AECC8"/>
    <w:rsid w:val="259F4848"/>
    <w:rsid w:val="25B6967E"/>
    <w:rsid w:val="25D40E35"/>
    <w:rsid w:val="25D89926"/>
    <w:rsid w:val="25E31CC4"/>
    <w:rsid w:val="25E3FB41"/>
    <w:rsid w:val="25FAB0A8"/>
    <w:rsid w:val="26147924"/>
    <w:rsid w:val="26308146"/>
    <w:rsid w:val="264D0D41"/>
    <w:rsid w:val="26D940D2"/>
    <w:rsid w:val="275BF8B2"/>
    <w:rsid w:val="27746987"/>
    <w:rsid w:val="27ACC2AF"/>
    <w:rsid w:val="27BE3081"/>
    <w:rsid w:val="2817F641"/>
    <w:rsid w:val="281FE340"/>
    <w:rsid w:val="2820A926"/>
    <w:rsid w:val="287EB31A"/>
    <w:rsid w:val="28C5A75E"/>
    <w:rsid w:val="28E0619F"/>
    <w:rsid w:val="29036B21"/>
    <w:rsid w:val="2959A58F"/>
    <w:rsid w:val="29728FF2"/>
    <w:rsid w:val="2A1A7E20"/>
    <w:rsid w:val="2A1B6EF6"/>
    <w:rsid w:val="2A5F8EC7"/>
    <w:rsid w:val="2A818826"/>
    <w:rsid w:val="2ABBF976"/>
    <w:rsid w:val="2AC70DCC"/>
    <w:rsid w:val="2B0A0FFD"/>
    <w:rsid w:val="2B1B9658"/>
    <w:rsid w:val="2B53458B"/>
    <w:rsid w:val="2B79DBA2"/>
    <w:rsid w:val="2BD824B9"/>
    <w:rsid w:val="2BE600C1"/>
    <w:rsid w:val="2CAF55DA"/>
    <w:rsid w:val="2CB00E9D"/>
    <w:rsid w:val="2CB87D93"/>
    <w:rsid w:val="2CE9CF66"/>
    <w:rsid w:val="2CF4EBA5"/>
    <w:rsid w:val="2D54EAD0"/>
    <w:rsid w:val="2D54F3B3"/>
    <w:rsid w:val="2D796E5A"/>
    <w:rsid w:val="2D81CF06"/>
    <w:rsid w:val="2D83EBE6"/>
    <w:rsid w:val="2D8D717C"/>
    <w:rsid w:val="2DBC25C6"/>
    <w:rsid w:val="2DC9BAF8"/>
    <w:rsid w:val="2DDF51B2"/>
    <w:rsid w:val="2E04C88B"/>
    <w:rsid w:val="2E1759FF"/>
    <w:rsid w:val="2E63E904"/>
    <w:rsid w:val="2E701A3D"/>
    <w:rsid w:val="2EF3BB8E"/>
    <w:rsid w:val="2F5904FD"/>
    <w:rsid w:val="2FA91D47"/>
    <w:rsid w:val="306A052F"/>
    <w:rsid w:val="30708A4C"/>
    <w:rsid w:val="308FD8F9"/>
    <w:rsid w:val="309442D8"/>
    <w:rsid w:val="309BC0EE"/>
    <w:rsid w:val="30B43116"/>
    <w:rsid w:val="30B87D1F"/>
    <w:rsid w:val="30CFDC7F"/>
    <w:rsid w:val="30E37D34"/>
    <w:rsid w:val="31264FDA"/>
    <w:rsid w:val="3155BDF9"/>
    <w:rsid w:val="31770CE7"/>
    <w:rsid w:val="31915717"/>
    <w:rsid w:val="31B2819C"/>
    <w:rsid w:val="31CF18C2"/>
    <w:rsid w:val="3205D590"/>
    <w:rsid w:val="3238E822"/>
    <w:rsid w:val="3249448F"/>
    <w:rsid w:val="3267C155"/>
    <w:rsid w:val="32CAC962"/>
    <w:rsid w:val="3357BB0A"/>
    <w:rsid w:val="335BA65B"/>
    <w:rsid w:val="33998BFE"/>
    <w:rsid w:val="33CB0E48"/>
    <w:rsid w:val="33DF8F59"/>
    <w:rsid w:val="33EF0A1A"/>
    <w:rsid w:val="349241D6"/>
    <w:rsid w:val="34B174A6"/>
    <w:rsid w:val="34B9D9BC"/>
    <w:rsid w:val="34BF7210"/>
    <w:rsid w:val="3529C5FC"/>
    <w:rsid w:val="353A6395"/>
    <w:rsid w:val="353D7652"/>
    <w:rsid w:val="35573A44"/>
    <w:rsid w:val="356366EF"/>
    <w:rsid w:val="3583AC4E"/>
    <w:rsid w:val="35CA0A99"/>
    <w:rsid w:val="35D84C26"/>
    <w:rsid w:val="361D80DA"/>
    <w:rsid w:val="3677E7E2"/>
    <w:rsid w:val="36A7A709"/>
    <w:rsid w:val="36F25D56"/>
    <w:rsid w:val="373259D2"/>
    <w:rsid w:val="374E5BD7"/>
    <w:rsid w:val="377284FF"/>
    <w:rsid w:val="379CD9BF"/>
    <w:rsid w:val="37C51B20"/>
    <w:rsid w:val="37D5138E"/>
    <w:rsid w:val="3831FC00"/>
    <w:rsid w:val="38661309"/>
    <w:rsid w:val="38751714"/>
    <w:rsid w:val="3883AA37"/>
    <w:rsid w:val="3889CF36"/>
    <w:rsid w:val="3889F167"/>
    <w:rsid w:val="38CA3AAD"/>
    <w:rsid w:val="39255737"/>
    <w:rsid w:val="39534D63"/>
    <w:rsid w:val="3990B71F"/>
    <w:rsid w:val="39DF47CB"/>
    <w:rsid w:val="39DF98DA"/>
    <w:rsid w:val="39ECBD97"/>
    <w:rsid w:val="39EDB665"/>
    <w:rsid w:val="39FF9A90"/>
    <w:rsid w:val="3A10E775"/>
    <w:rsid w:val="3A15EE8A"/>
    <w:rsid w:val="3A78B915"/>
    <w:rsid w:val="3A7DD934"/>
    <w:rsid w:val="3B39D4DC"/>
    <w:rsid w:val="3B83EEA3"/>
    <w:rsid w:val="3B8986C6"/>
    <w:rsid w:val="3B8C09C2"/>
    <w:rsid w:val="3BB2D507"/>
    <w:rsid w:val="3BB5FDDB"/>
    <w:rsid w:val="3BE6A2E1"/>
    <w:rsid w:val="3C2AF936"/>
    <w:rsid w:val="3D1B93BF"/>
    <w:rsid w:val="3D3F882B"/>
    <w:rsid w:val="3D6841C4"/>
    <w:rsid w:val="3E59798F"/>
    <w:rsid w:val="3E81FA54"/>
    <w:rsid w:val="3EBC214E"/>
    <w:rsid w:val="3F06C7CB"/>
    <w:rsid w:val="3F164F6D"/>
    <w:rsid w:val="3F316053"/>
    <w:rsid w:val="3F5A0BAF"/>
    <w:rsid w:val="3F80FFDE"/>
    <w:rsid w:val="3F8622C1"/>
    <w:rsid w:val="3FC0E1F9"/>
    <w:rsid w:val="3FD07973"/>
    <w:rsid w:val="401A6DA8"/>
    <w:rsid w:val="404878C1"/>
    <w:rsid w:val="40790EF2"/>
    <w:rsid w:val="408028F9"/>
    <w:rsid w:val="40B89985"/>
    <w:rsid w:val="411CD03F"/>
    <w:rsid w:val="4142CB47"/>
    <w:rsid w:val="416CDAE7"/>
    <w:rsid w:val="41816B7F"/>
    <w:rsid w:val="41B97D91"/>
    <w:rsid w:val="41CE3560"/>
    <w:rsid w:val="421BF95A"/>
    <w:rsid w:val="4288EB19"/>
    <w:rsid w:val="42B0340F"/>
    <w:rsid w:val="431A2E38"/>
    <w:rsid w:val="433DA367"/>
    <w:rsid w:val="435C7923"/>
    <w:rsid w:val="43605784"/>
    <w:rsid w:val="43E73D5C"/>
    <w:rsid w:val="43EED62F"/>
    <w:rsid w:val="440A3098"/>
    <w:rsid w:val="44281887"/>
    <w:rsid w:val="444E0B21"/>
    <w:rsid w:val="444F75C5"/>
    <w:rsid w:val="448F5A29"/>
    <w:rsid w:val="44A41AA1"/>
    <w:rsid w:val="44AB1231"/>
    <w:rsid w:val="44DC5D1D"/>
    <w:rsid w:val="44DF56B2"/>
    <w:rsid w:val="453F924A"/>
    <w:rsid w:val="457EBACA"/>
    <w:rsid w:val="45816522"/>
    <w:rsid w:val="45C08BDB"/>
    <w:rsid w:val="45C3E8E8"/>
    <w:rsid w:val="45F5A25B"/>
    <w:rsid w:val="45F70AA2"/>
    <w:rsid w:val="461651B3"/>
    <w:rsid w:val="4666D37F"/>
    <w:rsid w:val="467B2713"/>
    <w:rsid w:val="46989BA9"/>
    <w:rsid w:val="46D530E5"/>
    <w:rsid w:val="4718C435"/>
    <w:rsid w:val="472F366D"/>
    <w:rsid w:val="4731575B"/>
    <w:rsid w:val="475AA84A"/>
    <w:rsid w:val="47A2C7F2"/>
    <w:rsid w:val="47A98A87"/>
    <w:rsid w:val="47AF0B36"/>
    <w:rsid w:val="47B6E071"/>
    <w:rsid w:val="4875F98A"/>
    <w:rsid w:val="4876F258"/>
    <w:rsid w:val="4893756F"/>
    <w:rsid w:val="48A6D675"/>
    <w:rsid w:val="48CC61A6"/>
    <w:rsid w:val="493DB3BD"/>
    <w:rsid w:val="49404ABA"/>
    <w:rsid w:val="494DF275"/>
    <w:rsid w:val="49A64D61"/>
    <w:rsid w:val="4A4A8496"/>
    <w:rsid w:val="4AC5D0FC"/>
    <w:rsid w:val="4AE06C8B"/>
    <w:rsid w:val="4AFF7422"/>
    <w:rsid w:val="4B5EBDCB"/>
    <w:rsid w:val="4B6D46DD"/>
    <w:rsid w:val="4B6E8C71"/>
    <w:rsid w:val="4B87AE12"/>
    <w:rsid w:val="4BB52D41"/>
    <w:rsid w:val="4C316ADB"/>
    <w:rsid w:val="4C3A7854"/>
    <w:rsid w:val="4C86147F"/>
    <w:rsid w:val="4CC072EF"/>
    <w:rsid w:val="4CC3D25E"/>
    <w:rsid w:val="4D423EB0"/>
    <w:rsid w:val="4D4F8592"/>
    <w:rsid w:val="4D820CD3"/>
    <w:rsid w:val="4DA0FC83"/>
    <w:rsid w:val="4E75D9B1"/>
    <w:rsid w:val="4E831EBC"/>
    <w:rsid w:val="4E85801D"/>
    <w:rsid w:val="4E868750"/>
    <w:rsid w:val="4E8B57B4"/>
    <w:rsid w:val="4EBF4ED4"/>
    <w:rsid w:val="4F1E6F1E"/>
    <w:rsid w:val="4F6D8354"/>
    <w:rsid w:val="4F89CFAB"/>
    <w:rsid w:val="4FA84A9C"/>
    <w:rsid w:val="4FC47CF8"/>
    <w:rsid w:val="4FD516F8"/>
    <w:rsid w:val="4FF92099"/>
    <w:rsid w:val="50130346"/>
    <w:rsid w:val="5030F073"/>
    <w:rsid w:val="50497B06"/>
    <w:rsid w:val="5068DBE0"/>
    <w:rsid w:val="5085D1C5"/>
    <w:rsid w:val="508CED64"/>
    <w:rsid w:val="5095A49C"/>
    <w:rsid w:val="50AB1A03"/>
    <w:rsid w:val="50D36D7C"/>
    <w:rsid w:val="50EA9BBE"/>
    <w:rsid w:val="5141D03F"/>
    <w:rsid w:val="51660A86"/>
    <w:rsid w:val="51906265"/>
    <w:rsid w:val="51947FDD"/>
    <w:rsid w:val="51AE457B"/>
    <w:rsid w:val="51C65DBD"/>
    <w:rsid w:val="51CE47A2"/>
    <w:rsid w:val="51D3DD41"/>
    <w:rsid w:val="51F6EF96"/>
    <w:rsid w:val="52034B60"/>
    <w:rsid w:val="5209CD4B"/>
    <w:rsid w:val="5225D56D"/>
    <w:rsid w:val="52349F1B"/>
    <w:rsid w:val="523DC10C"/>
    <w:rsid w:val="52834D73"/>
    <w:rsid w:val="52E05111"/>
    <w:rsid w:val="52F32683"/>
    <w:rsid w:val="530BA67F"/>
    <w:rsid w:val="532AC329"/>
    <w:rsid w:val="53F41109"/>
    <w:rsid w:val="543F4A9A"/>
    <w:rsid w:val="5456DAC6"/>
    <w:rsid w:val="547C2172"/>
    <w:rsid w:val="54845E3D"/>
    <w:rsid w:val="54AEB7C4"/>
    <w:rsid w:val="54F36103"/>
    <w:rsid w:val="55166B4D"/>
    <w:rsid w:val="55501CC5"/>
    <w:rsid w:val="55679D1A"/>
    <w:rsid w:val="559803D7"/>
    <w:rsid w:val="5661B9EF"/>
    <w:rsid w:val="567DCB3B"/>
    <w:rsid w:val="568C1020"/>
    <w:rsid w:val="56DC514C"/>
    <w:rsid w:val="571A273A"/>
    <w:rsid w:val="57A8B485"/>
    <w:rsid w:val="57EBA4D7"/>
    <w:rsid w:val="5856A63D"/>
    <w:rsid w:val="587BF684"/>
    <w:rsid w:val="58A69BAC"/>
    <w:rsid w:val="58E9181E"/>
    <w:rsid w:val="58F75CED"/>
    <w:rsid w:val="590F62D4"/>
    <w:rsid w:val="593815DB"/>
    <w:rsid w:val="5A388B84"/>
    <w:rsid w:val="5A7705FC"/>
    <w:rsid w:val="5A90D143"/>
    <w:rsid w:val="5AA174BD"/>
    <w:rsid w:val="5AC04305"/>
    <w:rsid w:val="5AC1551A"/>
    <w:rsid w:val="5AEBF774"/>
    <w:rsid w:val="5B2C3D96"/>
    <w:rsid w:val="5B2EFCF9"/>
    <w:rsid w:val="5B526B8B"/>
    <w:rsid w:val="5B66A24A"/>
    <w:rsid w:val="5B6C6085"/>
    <w:rsid w:val="5B7C09B8"/>
    <w:rsid w:val="5BC1CEC5"/>
    <w:rsid w:val="5C45A129"/>
    <w:rsid w:val="5C63D090"/>
    <w:rsid w:val="5CA3A487"/>
    <w:rsid w:val="5CBB8786"/>
    <w:rsid w:val="5CCCA45E"/>
    <w:rsid w:val="5D1D734B"/>
    <w:rsid w:val="5D670FB6"/>
    <w:rsid w:val="5D765197"/>
    <w:rsid w:val="5D78026C"/>
    <w:rsid w:val="5DFBAB29"/>
    <w:rsid w:val="5E0F6647"/>
    <w:rsid w:val="5E45F9E9"/>
    <w:rsid w:val="5E80D1F8"/>
    <w:rsid w:val="5EE84969"/>
    <w:rsid w:val="5EF1EF76"/>
    <w:rsid w:val="5F307408"/>
    <w:rsid w:val="5F3BB0C4"/>
    <w:rsid w:val="5F3FCC9C"/>
    <w:rsid w:val="5F902A66"/>
    <w:rsid w:val="60050639"/>
    <w:rsid w:val="60143D5A"/>
    <w:rsid w:val="6016226A"/>
    <w:rsid w:val="60438E09"/>
    <w:rsid w:val="60B91124"/>
    <w:rsid w:val="60CC04C8"/>
    <w:rsid w:val="60FBEA92"/>
    <w:rsid w:val="612505B0"/>
    <w:rsid w:val="612AFAEF"/>
    <w:rsid w:val="6197F45C"/>
    <w:rsid w:val="61ABF48F"/>
    <w:rsid w:val="61C4A750"/>
    <w:rsid w:val="621512C5"/>
    <w:rsid w:val="6270DDE4"/>
    <w:rsid w:val="6276D207"/>
    <w:rsid w:val="6284092E"/>
    <w:rsid w:val="62B92D00"/>
    <w:rsid w:val="630D9A30"/>
    <w:rsid w:val="6312BA31"/>
    <w:rsid w:val="631C1EE2"/>
    <w:rsid w:val="63BE8DF2"/>
    <w:rsid w:val="63D7CB3C"/>
    <w:rsid w:val="63E6A2B1"/>
    <w:rsid w:val="63FD363C"/>
    <w:rsid w:val="6419AA24"/>
    <w:rsid w:val="6458E94D"/>
    <w:rsid w:val="649E8D33"/>
    <w:rsid w:val="64BF8866"/>
    <w:rsid w:val="654EDFCD"/>
    <w:rsid w:val="65503B35"/>
    <w:rsid w:val="655D0633"/>
    <w:rsid w:val="6569B5DA"/>
    <w:rsid w:val="657B2A64"/>
    <w:rsid w:val="658E04AE"/>
    <w:rsid w:val="65BBD5C1"/>
    <w:rsid w:val="65CE43BB"/>
    <w:rsid w:val="6609C913"/>
    <w:rsid w:val="66618F92"/>
    <w:rsid w:val="6667DE21"/>
    <w:rsid w:val="66CE981F"/>
    <w:rsid w:val="66F4E1A7"/>
    <w:rsid w:val="66FBF81E"/>
    <w:rsid w:val="67576AAC"/>
    <w:rsid w:val="679E3CDD"/>
    <w:rsid w:val="67D4984A"/>
    <w:rsid w:val="68156D87"/>
    <w:rsid w:val="6849AB35"/>
    <w:rsid w:val="686E88F9"/>
    <w:rsid w:val="6874F250"/>
    <w:rsid w:val="68F6CBEC"/>
    <w:rsid w:val="691A6CC3"/>
    <w:rsid w:val="691D9512"/>
    <w:rsid w:val="692DE28D"/>
    <w:rsid w:val="6968B60F"/>
    <w:rsid w:val="69724D65"/>
    <w:rsid w:val="69A5AE0F"/>
    <w:rsid w:val="69BFC857"/>
    <w:rsid w:val="69C30657"/>
    <w:rsid w:val="69CDF47C"/>
    <w:rsid w:val="69CF0396"/>
    <w:rsid w:val="69D0C6AE"/>
    <w:rsid w:val="6A06FC4D"/>
    <w:rsid w:val="6A119C91"/>
    <w:rsid w:val="6A1BA0A9"/>
    <w:rsid w:val="6A4663D6"/>
    <w:rsid w:val="6A4C9E52"/>
    <w:rsid w:val="6A6C721A"/>
    <w:rsid w:val="6A8AC30D"/>
    <w:rsid w:val="6AC3B44B"/>
    <w:rsid w:val="6AD0B47D"/>
    <w:rsid w:val="6ADD2636"/>
    <w:rsid w:val="6AE4CA8F"/>
    <w:rsid w:val="6B224B9C"/>
    <w:rsid w:val="6B6A7107"/>
    <w:rsid w:val="6BA629BB"/>
    <w:rsid w:val="6BE866A0"/>
    <w:rsid w:val="6BF5DF40"/>
    <w:rsid w:val="6BFA493E"/>
    <w:rsid w:val="6C77DA5F"/>
    <w:rsid w:val="6C8C4071"/>
    <w:rsid w:val="6C916815"/>
    <w:rsid w:val="6CC5CB78"/>
    <w:rsid w:val="6CC825F6"/>
    <w:rsid w:val="6CD1AB50"/>
    <w:rsid w:val="6CDE56BD"/>
    <w:rsid w:val="6CF232B9"/>
    <w:rsid w:val="6CF803BB"/>
    <w:rsid w:val="6D40C264"/>
    <w:rsid w:val="6D41FA1C"/>
    <w:rsid w:val="6D84192A"/>
    <w:rsid w:val="6D9033D6"/>
    <w:rsid w:val="6D95BF67"/>
    <w:rsid w:val="6DD55DAE"/>
    <w:rsid w:val="6E16E2DB"/>
    <w:rsid w:val="6E287621"/>
    <w:rsid w:val="6E3CCDFA"/>
    <w:rsid w:val="6E514142"/>
    <w:rsid w:val="6E708F1E"/>
    <w:rsid w:val="6E7D298F"/>
    <w:rsid w:val="6E8FEAE4"/>
    <w:rsid w:val="6EA0A1C4"/>
    <w:rsid w:val="6EAC72EA"/>
    <w:rsid w:val="6EBFE28E"/>
    <w:rsid w:val="6EC8CFCA"/>
    <w:rsid w:val="6ED0964D"/>
    <w:rsid w:val="6F7AC6EB"/>
    <w:rsid w:val="6F936160"/>
    <w:rsid w:val="6FABD676"/>
    <w:rsid w:val="6FBBB087"/>
    <w:rsid w:val="7049F190"/>
    <w:rsid w:val="705D3635"/>
    <w:rsid w:val="705DEB70"/>
    <w:rsid w:val="70746556"/>
    <w:rsid w:val="7094CC8C"/>
    <w:rsid w:val="70C289D3"/>
    <w:rsid w:val="70CBEE60"/>
    <w:rsid w:val="70CC03A9"/>
    <w:rsid w:val="70E384F9"/>
    <w:rsid w:val="71782586"/>
    <w:rsid w:val="71BC4FCD"/>
    <w:rsid w:val="72175193"/>
    <w:rsid w:val="7228A9E7"/>
    <w:rsid w:val="72348CB9"/>
    <w:rsid w:val="723A45B2"/>
    <w:rsid w:val="725E5A34"/>
    <w:rsid w:val="72D30694"/>
    <w:rsid w:val="72EB59E2"/>
    <w:rsid w:val="734A6B49"/>
    <w:rsid w:val="73574409"/>
    <w:rsid w:val="7358202E"/>
    <w:rsid w:val="737B95D2"/>
    <w:rsid w:val="737CE810"/>
    <w:rsid w:val="7380B8C4"/>
    <w:rsid w:val="741BD50C"/>
    <w:rsid w:val="74255B20"/>
    <w:rsid w:val="744A183C"/>
    <w:rsid w:val="74501F08"/>
    <w:rsid w:val="74764666"/>
    <w:rsid w:val="747D732F"/>
    <w:rsid w:val="748A4A3F"/>
    <w:rsid w:val="749842E9"/>
    <w:rsid w:val="74DB1338"/>
    <w:rsid w:val="74EC4812"/>
    <w:rsid w:val="74F3146A"/>
    <w:rsid w:val="7575254C"/>
    <w:rsid w:val="7580BDAB"/>
    <w:rsid w:val="7586B69E"/>
    <w:rsid w:val="75890C22"/>
    <w:rsid w:val="75A8C2FF"/>
    <w:rsid w:val="75C12B81"/>
    <w:rsid w:val="75C3F8B4"/>
    <w:rsid w:val="75FDAA2C"/>
    <w:rsid w:val="75FFCB98"/>
    <w:rsid w:val="763CE1A4"/>
    <w:rsid w:val="7678D904"/>
    <w:rsid w:val="768652ED"/>
    <w:rsid w:val="76D84DDB"/>
    <w:rsid w:val="76F7333F"/>
    <w:rsid w:val="77743D3E"/>
    <w:rsid w:val="77B513F1"/>
    <w:rsid w:val="77BA0CA3"/>
    <w:rsid w:val="780FB049"/>
    <w:rsid w:val="784F068C"/>
    <w:rsid w:val="789303A0"/>
    <w:rsid w:val="7898F1F8"/>
    <w:rsid w:val="78BBBC55"/>
    <w:rsid w:val="78CB7A7D"/>
    <w:rsid w:val="78E418A0"/>
    <w:rsid w:val="78F223F1"/>
    <w:rsid w:val="78F34369"/>
    <w:rsid w:val="78F622B2"/>
    <w:rsid w:val="791187D3"/>
    <w:rsid w:val="79248710"/>
    <w:rsid w:val="797E1F47"/>
    <w:rsid w:val="79F6099C"/>
    <w:rsid w:val="7A592944"/>
    <w:rsid w:val="7B786B7D"/>
    <w:rsid w:val="7B8994EF"/>
    <w:rsid w:val="7B95E193"/>
    <w:rsid w:val="7BCAA462"/>
    <w:rsid w:val="7BF73BD8"/>
    <w:rsid w:val="7C4438E0"/>
    <w:rsid w:val="7C4C6D19"/>
    <w:rsid w:val="7C7325D8"/>
    <w:rsid w:val="7CF5F4FB"/>
    <w:rsid w:val="7D5F1853"/>
    <w:rsid w:val="7D67394D"/>
    <w:rsid w:val="7D6FB545"/>
    <w:rsid w:val="7DB11CCB"/>
    <w:rsid w:val="7DB34775"/>
    <w:rsid w:val="7DB6A211"/>
    <w:rsid w:val="7E04004F"/>
    <w:rsid w:val="7E095D13"/>
    <w:rsid w:val="7E0AAEC3"/>
    <w:rsid w:val="7E1E09F7"/>
    <w:rsid w:val="7E287587"/>
    <w:rsid w:val="7E4031DF"/>
    <w:rsid w:val="7E9051FA"/>
    <w:rsid w:val="7E9CA075"/>
    <w:rsid w:val="7EF2B4E9"/>
    <w:rsid w:val="7F39F363"/>
    <w:rsid w:val="7F4511B4"/>
    <w:rsid w:val="7F872C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E384F9"/>
  <w15:chartTrackingRefBased/>
  <w15:docId w15:val="{C62617AF-1E02-4D94-8DD6-DC2BE837311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3" mc:Ignorable="w14">
    <w:name xmlns:w="http://schemas.openxmlformats.org/wordprocessingml/2006/main" w:val="toc 3"/>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440"/>
    </w:p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TOC4" mc:Ignorable="w14">
    <w:name xmlns:w="http://schemas.openxmlformats.org/wordprocessingml/2006/main" w:val="toc 4"/>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660"/>
    </w:pPr>
  </w:style>
  <w:style xmlns:w14="http://schemas.microsoft.com/office/word/2010/wordml" xmlns:mc="http://schemas.openxmlformats.org/markup-compatibility/2006" xmlns:w="http://schemas.openxmlformats.org/wordprocessingml/2006/main" w:type="character" w:styleId="Heading4Char" w:customStyle="1" mc:Ignorable="w14">
    <w:name xmlns:w="http://schemas.openxmlformats.org/wordprocessingml/2006/main" w:val="Heading 4 Char"/>
    <w:basedOn xmlns:w="http://schemas.openxmlformats.org/wordprocessingml/2006/main" w:val="DefaultParagraphFont"/>
    <w:link xmlns:w="http://schemas.openxmlformats.org/wordprocessingml/2006/main" w:val="Heading4"/>
    <w:uiPriority xmlns:w="http://schemas.openxmlformats.org/wordprocessingml/2006/main" w:val="9"/>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paragraph" w:styleId="Heading4" mc:Ignorable="w14">
    <w:name xmlns:w="http://schemas.openxmlformats.org/wordprocessingml/2006/main" w:val="heading 4"/>
    <w:basedOn xmlns:w="http://schemas.openxmlformats.org/wordprocessingml/2006/main" w:val="Normal"/>
    <w:next xmlns:w="http://schemas.openxmlformats.org/wordprocessingml/2006/main" w:val="Normal"/>
    <w:link xmlns:w="http://schemas.openxmlformats.org/wordprocessingml/2006/main" w:val="Heading4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3"/>
    </w:pPr>
    <w:rPr xmlns:w="http://schemas.openxmlformats.org/wordprocessingml/2006/main">
      <w:rFonts w:asciiTheme="majorHAnsi" w:hAnsiTheme="majorHAnsi" w:eastAsiaTheme="majorEastAsia" w:cstheme="majorBidi"/>
      <w:i/>
      <w:iCs/>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dbb985406f90446b" /><Relationship Type="http://schemas.openxmlformats.org/officeDocument/2006/relationships/header" Target="/word/header.xml" Id="R7218625cbccf49cb" /><Relationship Type="http://schemas.openxmlformats.org/officeDocument/2006/relationships/footer" Target="/word/footer.xml" Id="R4bc4457d2b9c475f" /><Relationship Type="http://schemas.openxmlformats.org/officeDocument/2006/relationships/glossaryDocument" Target="/word/glossary/document.xml" Id="Re773ee301ee74a6b" /><Relationship Type="http://schemas.openxmlformats.org/officeDocument/2006/relationships/image" Target="/media/image3.png" Id="R47064bc1729245d8" /><Relationship Type="http://schemas.openxmlformats.org/officeDocument/2006/relationships/image" Target="/media/image4.png" Id="R1d80e5f9a7bd4ed7"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04d30abf-c2a9-4b2c-97f4-bd6eccbe8203}"/>
      </w:docPartPr>
      <w:docPartBody>
        <w:p w14:paraId="36AA36C2">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Kersha May Davies (1904976)</dc:creator>
  <keywords/>
  <dc:description/>
  <lastModifiedBy>Kersha May Davies (1904976)</lastModifiedBy>
  <revision>9</revision>
  <dcterms:created xsi:type="dcterms:W3CDTF">2021-11-23T20:23:47.2700235Z</dcterms:created>
  <dcterms:modified xsi:type="dcterms:W3CDTF">2021-12-17T09:59:29.7969960Z</dcterms:modified>
</coreProperties>
</file>