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91649964"/>
        <w:docPartObj>
          <w:docPartGallery w:val="Cover Pages"/>
          <w:docPartUnique/>
        </w:docPartObj>
      </w:sdtPr>
      <w:sdtEndPr>
        <w:rPr>
          <w:color w:val="404040" w:themeColor="text1" w:themeTint="BF"/>
          <w:sz w:val="36"/>
          <w:szCs w:val="36"/>
        </w:rPr>
      </w:sdtEndPr>
      <w:sdtContent>
        <w:p w:rsidR="00E86826" w:rsidRDefault="00E86826">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E86826" w:rsidRPr="00D078DB" w:rsidRDefault="00E86826">
                                    <w:pPr>
                                      <w:pStyle w:val="NoSpacing"/>
                                      <w:rPr>
                                        <w:sz w:val="72"/>
                                        <w:szCs w:val="72"/>
                                      </w:rPr>
                                    </w:pPr>
                                    <w:r w:rsidRPr="00D078DB">
                                      <w:rPr>
                                        <w:color w:val="FFFFFF" w:themeColor="background1"/>
                                        <w:sz w:val="72"/>
                                        <w:szCs w:val="72"/>
                                      </w:rPr>
                                      <w:t>Academic and Employability Skil</w:t>
                                    </w:r>
                                    <w:r w:rsidR="00D078DB" w:rsidRPr="00D078DB">
                                      <w:rPr>
                                        <w:color w:val="FFFFFF" w:themeColor="background1"/>
                                        <w:sz w:val="72"/>
                                        <w:szCs w:val="72"/>
                                      </w:rPr>
                                      <w:t>l</w:t>
                                    </w:r>
                                    <w:r w:rsidRPr="00D078DB">
                                      <w:rPr>
                                        <w:color w:val="FFFFFF" w:themeColor="background1"/>
                                        <w:sz w:val="72"/>
                                        <w:szCs w:val="72"/>
                                      </w:rPr>
                                      <w:t xml:space="preserve">s </w:t>
                                    </w:r>
                                    <w:r w:rsidRPr="00D078DB">
                                      <w:rPr>
                                        <w:sz w:val="72"/>
                                        <w:szCs w:val="72"/>
                                      </w:rPr>
                                      <w:t xml:space="preserve">     </w:t>
                                    </w:r>
                                  </w:p>
                                  <w:p w:rsidR="00E86826" w:rsidRDefault="00E86826">
                                    <w:pPr>
                                      <w:pStyle w:val="NoSpacing"/>
                                      <w:rPr>
                                        <w:sz w:val="72"/>
                                        <w:szCs w:val="72"/>
                                      </w:rPr>
                                    </w:pPr>
                                  </w:p>
                                  <w:p w:rsidR="00E86826" w:rsidRDefault="00E86826">
                                    <w:pPr>
                                      <w:pStyle w:val="NoSpacing"/>
                                      <w:rPr>
                                        <w:sz w:val="72"/>
                                        <w:szCs w:val="72"/>
                                      </w:rPr>
                                    </w:pPr>
                                  </w:p>
                                  <w:p w:rsidR="00E86826" w:rsidRDefault="00E86826">
                                    <w:pPr>
                                      <w:pStyle w:val="NoSpacing"/>
                                      <w:rPr>
                                        <w:sz w:val="72"/>
                                        <w:szCs w:val="72"/>
                                      </w:rPr>
                                    </w:pPr>
                                  </w:p>
                                  <w:p w:rsidR="00E86826" w:rsidRDefault="00E86826">
                                    <w:pPr>
                                      <w:pStyle w:val="NoSpacing"/>
                                      <w:rPr>
                                        <w:sz w:val="72"/>
                                        <w:szCs w:val="72"/>
                                      </w:rPr>
                                    </w:pPr>
                                  </w:p>
                                  <w:p w:rsidR="00E86826" w:rsidRPr="00E86826" w:rsidRDefault="00E86826">
                                    <w:pPr>
                                      <w:pStyle w:val="NoSpacing"/>
                                      <w:rPr>
                                        <w:sz w:val="32"/>
                                        <w:szCs w:val="32"/>
                                      </w:rPr>
                                    </w:pPr>
                                    <w:r w:rsidRPr="00E86826">
                                      <w:rPr>
                                        <w:sz w:val="32"/>
                                        <w:szCs w:val="32"/>
                                      </w:rPr>
                                      <w:t xml:space="preserve">Student </w:t>
                                    </w:r>
                                    <w:r w:rsidR="00D078DB">
                                      <w:rPr>
                                        <w:sz w:val="32"/>
                                        <w:szCs w:val="32"/>
                                      </w:rPr>
                                      <w:t>N</w:t>
                                    </w:r>
                                    <w:r w:rsidRPr="00E86826">
                                      <w:rPr>
                                        <w:sz w:val="32"/>
                                        <w:szCs w:val="32"/>
                                      </w:rPr>
                                      <w:t>ame</w:t>
                                    </w:r>
                                    <w:r w:rsidR="00D078DB">
                                      <w:rPr>
                                        <w:sz w:val="32"/>
                                        <w:szCs w:val="32"/>
                                      </w:rPr>
                                      <w:t>:</w:t>
                                    </w:r>
                                    <w:r w:rsidRPr="00E86826">
                                      <w:rPr>
                                        <w:sz w:val="32"/>
                                        <w:szCs w:val="32"/>
                                      </w:rPr>
                                      <w:t xml:space="preserve"> </w:t>
                                    </w:r>
                                    <w:proofErr w:type="spellStart"/>
                                    <w:r w:rsidRPr="00E86826">
                                      <w:rPr>
                                        <w:sz w:val="32"/>
                                        <w:szCs w:val="32"/>
                                      </w:rPr>
                                      <w:t>Raissa</w:t>
                                    </w:r>
                                    <w:proofErr w:type="spellEnd"/>
                                    <w:r w:rsidRPr="00E86826">
                                      <w:rPr>
                                        <w:sz w:val="32"/>
                                        <w:szCs w:val="32"/>
                                      </w:rPr>
                                      <w:t xml:space="preserve"> Medina</w:t>
                                    </w:r>
                                  </w:p>
                                  <w:p w:rsidR="00E86826" w:rsidRDefault="00D078DB">
                                    <w:pPr>
                                      <w:pStyle w:val="NoSpacing"/>
                                      <w:rPr>
                                        <w:sz w:val="36"/>
                                        <w:szCs w:val="36"/>
                                      </w:rPr>
                                    </w:pPr>
                                    <w:r w:rsidRPr="00D078DB">
                                      <w:rPr>
                                        <w:sz w:val="36"/>
                                        <w:szCs w:val="36"/>
                                      </w:rPr>
                                      <w:t>Student Number</w:t>
                                    </w:r>
                                    <w:r>
                                      <w:rPr>
                                        <w:sz w:val="36"/>
                                        <w:szCs w:val="36"/>
                                      </w:rPr>
                                      <w:t>:</w:t>
                                    </w:r>
                                    <w:r w:rsidRPr="00D078DB">
                                      <w:rPr>
                                        <w:sz w:val="36"/>
                                        <w:szCs w:val="36"/>
                                      </w:rPr>
                                      <w:t xml:space="preserve"> 1907292</w:t>
                                    </w:r>
                                  </w:p>
                                  <w:p w:rsidR="00D078DB" w:rsidRDefault="00D078DB">
                                    <w:pPr>
                                      <w:pStyle w:val="NoSpacing"/>
                                      <w:rPr>
                                        <w:sz w:val="36"/>
                                        <w:szCs w:val="36"/>
                                      </w:rPr>
                                    </w:pPr>
                                    <w:r>
                                      <w:rPr>
                                        <w:sz w:val="36"/>
                                        <w:szCs w:val="36"/>
                                      </w:rPr>
                                      <w:t>Moodle code: BMSW4001</w:t>
                                    </w:r>
                                  </w:p>
                                  <w:p w:rsidR="00623802" w:rsidRPr="00D078DB" w:rsidRDefault="00623802">
                                    <w:pPr>
                                      <w:pStyle w:val="NoSpacing"/>
                                      <w:rPr>
                                        <w:sz w:val="36"/>
                                        <w:szCs w:val="36"/>
                                      </w:rPr>
                                    </w:pPr>
                                    <w:r>
                                      <w:rPr>
                                        <w:sz w:val="36"/>
                                        <w:szCs w:val="36"/>
                                      </w:rPr>
                                      <w:t xml:space="preserve">Lecturer Name: </w:t>
                                    </w:r>
                                    <w:proofErr w:type="spellStart"/>
                                    <w:r>
                                      <w:rPr>
                                        <w:sz w:val="36"/>
                                        <w:szCs w:val="36"/>
                                      </w:rPr>
                                      <w:t>Syede</w:t>
                                    </w:r>
                                    <w:proofErr w:type="spellEnd"/>
                                    <w:r>
                                      <w:rPr>
                                        <w:sz w:val="36"/>
                                        <w:szCs w:val="36"/>
                                      </w:rPr>
                                      <w:t xml:space="preserve"> </w:t>
                                    </w:r>
                                    <w:proofErr w:type="spellStart"/>
                                    <w:r>
                                      <w:rPr>
                                        <w:sz w:val="36"/>
                                        <w:szCs w:val="36"/>
                                      </w:rPr>
                                      <w:t>Nasirpourosgoei</w:t>
                                    </w:r>
                                    <w:proofErr w:type="spellEnd"/>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729726711"/>
                                    <w:dataBinding w:prefixMappings="xmlns:ns0='http://purl.org/dc/elements/1.1/' xmlns:ns1='http://schemas.openxmlformats.org/package/2006/metadata/core-properties' " w:xpath="/ns1:coreProperties[1]/ns0:title[1]" w:storeItemID="{6C3C8BC8-F283-45AE-878A-BAB7291924A1}"/>
                                    <w:text/>
                                  </w:sdtPr>
                                  <w:sdtContent>
                                    <w:p w:rsidR="00E86826" w:rsidRDefault="00E8682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5B9BD5" w:themeColor="accent1"/>
                                      <w:sz w:val="36"/>
                                      <w:szCs w:val="36"/>
                                    </w:rPr>
                                    <w:alias w:val="Subtitle"/>
                                    <w:tag w:val=""/>
                                    <w:id w:val="1573856397"/>
                                    <w:showingPlcHdr/>
                                    <w:dataBinding w:prefixMappings="xmlns:ns0='http://purl.org/dc/elements/1.1/' xmlns:ns1='http://schemas.openxmlformats.org/package/2006/metadata/core-properties' " w:xpath="/ns1:coreProperties[1]/ns0:subject[1]" w:storeItemID="{6C3C8BC8-F283-45AE-878A-BAB7291924A1}"/>
                                    <w:text/>
                                  </w:sdtPr>
                                  <w:sdtContent>
                                    <w:p w:rsidR="00E86826" w:rsidRDefault="00E86826">
                                      <w:pPr>
                                        <w:pStyle w:val="NoSpacing"/>
                                        <w:spacing w:before="120"/>
                                        <w:rPr>
                                          <w:color w:val="5B9BD5" w:themeColor="accent1"/>
                                          <w:sz w:val="36"/>
                                          <w:szCs w:val="36"/>
                                        </w:rPr>
                                      </w:pPr>
                                      <w:r>
                                        <w:rPr>
                                          <w:color w:val="5B9BD5" w:themeColor="accent1"/>
                                          <w:sz w:val="36"/>
                                          <w:szCs w:val="36"/>
                                        </w:rPr>
                                        <w:t>[Document subtitle]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E86826" w:rsidRPr="00D078DB" w:rsidRDefault="00E86826">
                              <w:pPr>
                                <w:pStyle w:val="NoSpacing"/>
                                <w:rPr>
                                  <w:sz w:val="72"/>
                                  <w:szCs w:val="72"/>
                                </w:rPr>
                              </w:pPr>
                              <w:r w:rsidRPr="00D078DB">
                                <w:rPr>
                                  <w:color w:val="FFFFFF" w:themeColor="background1"/>
                                  <w:sz w:val="72"/>
                                  <w:szCs w:val="72"/>
                                </w:rPr>
                                <w:t>Academic and Employability Skil</w:t>
                              </w:r>
                              <w:r w:rsidR="00D078DB" w:rsidRPr="00D078DB">
                                <w:rPr>
                                  <w:color w:val="FFFFFF" w:themeColor="background1"/>
                                  <w:sz w:val="72"/>
                                  <w:szCs w:val="72"/>
                                </w:rPr>
                                <w:t>l</w:t>
                              </w:r>
                              <w:r w:rsidRPr="00D078DB">
                                <w:rPr>
                                  <w:color w:val="FFFFFF" w:themeColor="background1"/>
                                  <w:sz w:val="72"/>
                                  <w:szCs w:val="72"/>
                                </w:rPr>
                                <w:t xml:space="preserve">s </w:t>
                              </w:r>
                              <w:r w:rsidRPr="00D078DB">
                                <w:rPr>
                                  <w:sz w:val="72"/>
                                  <w:szCs w:val="72"/>
                                </w:rPr>
                                <w:t xml:space="preserve">     </w:t>
                              </w:r>
                            </w:p>
                            <w:p w:rsidR="00E86826" w:rsidRDefault="00E86826">
                              <w:pPr>
                                <w:pStyle w:val="NoSpacing"/>
                                <w:rPr>
                                  <w:sz w:val="72"/>
                                  <w:szCs w:val="72"/>
                                </w:rPr>
                              </w:pPr>
                            </w:p>
                            <w:p w:rsidR="00E86826" w:rsidRDefault="00E86826">
                              <w:pPr>
                                <w:pStyle w:val="NoSpacing"/>
                                <w:rPr>
                                  <w:sz w:val="72"/>
                                  <w:szCs w:val="72"/>
                                </w:rPr>
                              </w:pPr>
                            </w:p>
                            <w:p w:rsidR="00E86826" w:rsidRDefault="00E86826">
                              <w:pPr>
                                <w:pStyle w:val="NoSpacing"/>
                                <w:rPr>
                                  <w:sz w:val="72"/>
                                  <w:szCs w:val="72"/>
                                </w:rPr>
                              </w:pPr>
                            </w:p>
                            <w:p w:rsidR="00E86826" w:rsidRDefault="00E86826">
                              <w:pPr>
                                <w:pStyle w:val="NoSpacing"/>
                                <w:rPr>
                                  <w:sz w:val="72"/>
                                  <w:szCs w:val="72"/>
                                </w:rPr>
                              </w:pPr>
                            </w:p>
                            <w:p w:rsidR="00E86826" w:rsidRPr="00E86826" w:rsidRDefault="00E86826">
                              <w:pPr>
                                <w:pStyle w:val="NoSpacing"/>
                                <w:rPr>
                                  <w:sz w:val="32"/>
                                  <w:szCs w:val="32"/>
                                </w:rPr>
                              </w:pPr>
                              <w:r w:rsidRPr="00E86826">
                                <w:rPr>
                                  <w:sz w:val="32"/>
                                  <w:szCs w:val="32"/>
                                </w:rPr>
                                <w:t xml:space="preserve">Student </w:t>
                              </w:r>
                              <w:r w:rsidR="00D078DB">
                                <w:rPr>
                                  <w:sz w:val="32"/>
                                  <w:szCs w:val="32"/>
                                </w:rPr>
                                <w:t>N</w:t>
                              </w:r>
                              <w:r w:rsidRPr="00E86826">
                                <w:rPr>
                                  <w:sz w:val="32"/>
                                  <w:szCs w:val="32"/>
                                </w:rPr>
                                <w:t>ame</w:t>
                              </w:r>
                              <w:r w:rsidR="00D078DB">
                                <w:rPr>
                                  <w:sz w:val="32"/>
                                  <w:szCs w:val="32"/>
                                </w:rPr>
                                <w:t>:</w:t>
                              </w:r>
                              <w:r w:rsidRPr="00E86826">
                                <w:rPr>
                                  <w:sz w:val="32"/>
                                  <w:szCs w:val="32"/>
                                </w:rPr>
                                <w:t xml:space="preserve"> </w:t>
                              </w:r>
                              <w:proofErr w:type="spellStart"/>
                              <w:r w:rsidRPr="00E86826">
                                <w:rPr>
                                  <w:sz w:val="32"/>
                                  <w:szCs w:val="32"/>
                                </w:rPr>
                                <w:t>Raissa</w:t>
                              </w:r>
                              <w:proofErr w:type="spellEnd"/>
                              <w:r w:rsidRPr="00E86826">
                                <w:rPr>
                                  <w:sz w:val="32"/>
                                  <w:szCs w:val="32"/>
                                </w:rPr>
                                <w:t xml:space="preserve"> Medina</w:t>
                              </w:r>
                            </w:p>
                            <w:p w:rsidR="00E86826" w:rsidRDefault="00D078DB">
                              <w:pPr>
                                <w:pStyle w:val="NoSpacing"/>
                                <w:rPr>
                                  <w:sz w:val="36"/>
                                  <w:szCs w:val="36"/>
                                </w:rPr>
                              </w:pPr>
                              <w:r w:rsidRPr="00D078DB">
                                <w:rPr>
                                  <w:sz w:val="36"/>
                                  <w:szCs w:val="36"/>
                                </w:rPr>
                                <w:t>Student Number</w:t>
                              </w:r>
                              <w:r>
                                <w:rPr>
                                  <w:sz w:val="36"/>
                                  <w:szCs w:val="36"/>
                                </w:rPr>
                                <w:t>:</w:t>
                              </w:r>
                              <w:r w:rsidRPr="00D078DB">
                                <w:rPr>
                                  <w:sz w:val="36"/>
                                  <w:szCs w:val="36"/>
                                </w:rPr>
                                <w:t xml:space="preserve"> 1907292</w:t>
                              </w:r>
                            </w:p>
                            <w:p w:rsidR="00D078DB" w:rsidRDefault="00D078DB">
                              <w:pPr>
                                <w:pStyle w:val="NoSpacing"/>
                                <w:rPr>
                                  <w:sz w:val="36"/>
                                  <w:szCs w:val="36"/>
                                </w:rPr>
                              </w:pPr>
                              <w:r>
                                <w:rPr>
                                  <w:sz w:val="36"/>
                                  <w:szCs w:val="36"/>
                                </w:rPr>
                                <w:t>Moodle code: BMSW4001</w:t>
                              </w:r>
                            </w:p>
                            <w:p w:rsidR="00623802" w:rsidRPr="00D078DB" w:rsidRDefault="00623802">
                              <w:pPr>
                                <w:pStyle w:val="NoSpacing"/>
                                <w:rPr>
                                  <w:sz w:val="36"/>
                                  <w:szCs w:val="36"/>
                                </w:rPr>
                              </w:pPr>
                              <w:r>
                                <w:rPr>
                                  <w:sz w:val="36"/>
                                  <w:szCs w:val="36"/>
                                </w:rPr>
                                <w:t xml:space="preserve">Lecturer Name: </w:t>
                              </w:r>
                              <w:proofErr w:type="spellStart"/>
                              <w:r>
                                <w:rPr>
                                  <w:sz w:val="36"/>
                                  <w:szCs w:val="36"/>
                                </w:rPr>
                                <w:t>Syede</w:t>
                              </w:r>
                              <w:proofErr w:type="spellEnd"/>
                              <w:r>
                                <w:rPr>
                                  <w:sz w:val="36"/>
                                  <w:szCs w:val="36"/>
                                </w:rPr>
                                <w:t xml:space="preserve"> </w:t>
                              </w:r>
                              <w:proofErr w:type="spellStart"/>
                              <w:r>
                                <w:rPr>
                                  <w:sz w:val="36"/>
                                  <w:szCs w:val="36"/>
                                </w:rPr>
                                <w:t>Nasirpourosgoei</w:t>
                              </w:r>
                              <w:proofErr w:type="spellEnd"/>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729726711"/>
                              <w:dataBinding w:prefixMappings="xmlns:ns0='http://purl.org/dc/elements/1.1/' xmlns:ns1='http://schemas.openxmlformats.org/package/2006/metadata/core-properties' " w:xpath="/ns1:coreProperties[1]/ns0:title[1]" w:storeItemID="{6C3C8BC8-F283-45AE-878A-BAB7291924A1}"/>
                              <w:text/>
                            </w:sdtPr>
                            <w:sdtContent>
                              <w:p w:rsidR="00E86826" w:rsidRDefault="00E8682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5B9BD5" w:themeColor="accent1"/>
                                <w:sz w:val="36"/>
                                <w:szCs w:val="36"/>
                              </w:rPr>
                              <w:alias w:val="Subtitle"/>
                              <w:tag w:val=""/>
                              <w:id w:val="1573856397"/>
                              <w:showingPlcHdr/>
                              <w:dataBinding w:prefixMappings="xmlns:ns0='http://purl.org/dc/elements/1.1/' xmlns:ns1='http://schemas.openxmlformats.org/package/2006/metadata/core-properties' " w:xpath="/ns1:coreProperties[1]/ns0:subject[1]" w:storeItemID="{6C3C8BC8-F283-45AE-878A-BAB7291924A1}"/>
                              <w:text/>
                            </w:sdtPr>
                            <w:sdtContent>
                              <w:p w:rsidR="00E86826" w:rsidRDefault="00E86826">
                                <w:pPr>
                                  <w:pStyle w:val="NoSpacing"/>
                                  <w:spacing w:before="120"/>
                                  <w:rPr>
                                    <w:color w:val="5B9BD5" w:themeColor="accent1"/>
                                    <w:sz w:val="36"/>
                                    <w:szCs w:val="36"/>
                                  </w:rPr>
                                </w:pPr>
                                <w:r>
                                  <w:rPr>
                                    <w:color w:val="5B9BD5" w:themeColor="accent1"/>
                                    <w:sz w:val="36"/>
                                    <w:szCs w:val="36"/>
                                  </w:rPr>
                                  <w:t>[Document subtitle]</w:t>
                                </w:r>
                              </w:p>
                            </w:sdtContent>
                          </w:sdt>
                        </w:txbxContent>
                      </v:textbox>
                    </v:shape>
                    <w10:wrap anchorx="page" anchory="page"/>
                  </v:group>
                </w:pict>
              </mc:Fallback>
            </mc:AlternateContent>
          </w:r>
        </w:p>
        <w:p w:rsidR="00D078DB" w:rsidRDefault="00E86826">
          <w:pPr>
            <w:rPr>
              <w:color w:val="404040" w:themeColor="text1" w:themeTint="BF"/>
              <w:sz w:val="36"/>
              <w:szCs w:val="36"/>
            </w:rPr>
          </w:pPr>
          <w:r>
            <w:rPr>
              <w:color w:val="404040" w:themeColor="text1" w:themeTint="BF"/>
              <w:sz w:val="36"/>
              <w:szCs w:val="36"/>
            </w:rPr>
            <w:br w:type="page"/>
          </w:r>
        </w:p>
        <w:p w:rsidR="00D078DB" w:rsidRPr="00D078DB" w:rsidRDefault="00D078DB">
          <w:pPr>
            <w:rPr>
              <w:color w:val="404040" w:themeColor="text1" w:themeTint="BF"/>
              <w:sz w:val="72"/>
              <w:szCs w:val="72"/>
            </w:rPr>
          </w:pPr>
          <w:r w:rsidRPr="00D078DB">
            <w:rPr>
              <w:color w:val="404040" w:themeColor="text1" w:themeTint="BF"/>
              <w:sz w:val="72"/>
              <w:szCs w:val="72"/>
            </w:rPr>
            <w:lastRenderedPageBreak/>
            <w:t xml:space="preserve">Academic and Employability Skills </w:t>
          </w:r>
        </w:p>
        <w:p w:rsidR="00D078DB" w:rsidRPr="00D078DB" w:rsidRDefault="00D078DB">
          <w:pPr>
            <w:rPr>
              <w:color w:val="FF0000"/>
              <w:sz w:val="48"/>
              <w:szCs w:val="48"/>
            </w:rPr>
          </w:pPr>
          <w:r w:rsidRPr="00D078DB">
            <w:rPr>
              <w:color w:val="FF0000"/>
              <w:sz w:val="48"/>
              <w:szCs w:val="48"/>
            </w:rPr>
            <w:t xml:space="preserve">Table of contents </w:t>
          </w:r>
        </w:p>
        <w:p w:rsidR="00D078DB" w:rsidRPr="00E86826" w:rsidRDefault="00D078DB" w:rsidP="00D078DB">
          <w:pPr>
            <w:spacing w:before="480" w:after="0" w:line="240" w:lineRule="auto"/>
            <w:outlineLvl w:val="0"/>
            <w:rPr>
              <w:rFonts w:ascii="Times New Roman" w:eastAsia="Times New Roman" w:hAnsi="Times New Roman" w:cs="Times New Roman"/>
              <w:b/>
              <w:bCs/>
              <w:kern w:val="36"/>
              <w:sz w:val="40"/>
              <w:szCs w:val="40"/>
              <w:lang w:eastAsia="en-GB"/>
            </w:rPr>
          </w:pPr>
          <w:r>
            <w:rPr>
              <w:rFonts w:ascii="Cambria" w:eastAsia="Times New Roman" w:hAnsi="Cambria" w:cs="Times New Roman"/>
              <w:b/>
              <w:bCs/>
              <w:color w:val="366091"/>
              <w:kern w:val="36"/>
              <w:sz w:val="40"/>
              <w:szCs w:val="40"/>
              <w:lang w:eastAsia="en-GB"/>
            </w:rPr>
            <w:t>Introduction……………………………………..2</w:t>
          </w:r>
        </w:p>
        <w:p w:rsidR="00D078DB" w:rsidRDefault="00D078DB" w:rsidP="00D078DB">
          <w:pPr>
            <w:spacing w:before="480" w:after="0" w:line="240" w:lineRule="auto"/>
            <w:outlineLvl w:val="0"/>
            <w:rPr>
              <w:rFonts w:ascii="Cambria" w:eastAsia="Times New Roman" w:hAnsi="Cambria" w:cs="Times New Roman"/>
              <w:b/>
              <w:bCs/>
              <w:color w:val="366091"/>
              <w:kern w:val="36"/>
              <w:sz w:val="40"/>
              <w:szCs w:val="40"/>
              <w:lang w:eastAsia="en-GB"/>
            </w:rPr>
          </w:pPr>
          <w:r>
            <w:rPr>
              <w:rFonts w:ascii="Cambria" w:eastAsia="Times New Roman" w:hAnsi="Cambria" w:cs="Times New Roman"/>
              <w:b/>
              <w:bCs/>
              <w:color w:val="366091"/>
              <w:kern w:val="36"/>
              <w:sz w:val="40"/>
              <w:szCs w:val="40"/>
              <w:lang w:eastAsia="en-GB"/>
            </w:rPr>
            <w:t>Gibb’s</w:t>
          </w:r>
          <w:r>
            <w:rPr>
              <w:rFonts w:ascii="Cambria" w:eastAsia="Times New Roman" w:hAnsi="Cambria" w:cs="Times New Roman"/>
              <w:b/>
              <w:bCs/>
              <w:color w:val="366091"/>
              <w:kern w:val="36"/>
              <w:sz w:val="40"/>
              <w:szCs w:val="40"/>
              <w:lang w:eastAsia="en-GB"/>
            </w:rPr>
            <w:t xml:space="preserve"> reflection model</w:t>
          </w:r>
          <w:r>
            <w:rPr>
              <w:rFonts w:ascii="Cambria" w:eastAsia="Times New Roman" w:hAnsi="Cambria" w:cs="Times New Roman"/>
              <w:b/>
              <w:bCs/>
              <w:color w:val="366091"/>
              <w:kern w:val="36"/>
              <w:sz w:val="40"/>
              <w:szCs w:val="40"/>
              <w:lang w:eastAsia="en-GB"/>
            </w:rPr>
            <w:t>………………………3</w:t>
          </w:r>
        </w:p>
        <w:p w:rsidR="00D078DB" w:rsidRDefault="00D078DB" w:rsidP="00D078DB">
          <w:pPr>
            <w:spacing w:before="480" w:after="0" w:line="240" w:lineRule="auto"/>
            <w:outlineLvl w:val="0"/>
            <w:rPr>
              <w:rFonts w:ascii="Cambria" w:eastAsia="Times New Roman" w:hAnsi="Cambria" w:cs="Times New Roman"/>
              <w:b/>
              <w:bCs/>
              <w:color w:val="366091"/>
              <w:kern w:val="36"/>
              <w:sz w:val="40"/>
              <w:szCs w:val="40"/>
              <w:lang w:eastAsia="en-GB"/>
            </w:rPr>
          </w:pPr>
          <w:proofErr w:type="spellStart"/>
          <w:r>
            <w:rPr>
              <w:rFonts w:ascii="Cambria" w:eastAsia="Times New Roman" w:hAnsi="Cambria" w:cs="Times New Roman"/>
              <w:b/>
              <w:bCs/>
              <w:color w:val="366091"/>
              <w:kern w:val="36"/>
              <w:sz w:val="40"/>
              <w:szCs w:val="40"/>
              <w:lang w:eastAsia="en-GB"/>
            </w:rPr>
            <w:t>Fellings</w:t>
          </w:r>
          <w:proofErr w:type="spellEnd"/>
          <w:r>
            <w:rPr>
              <w:rFonts w:ascii="Cambria" w:eastAsia="Times New Roman" w:hAnsi="Cambria" w:cs="Times New Roman"/>
              <w:b/>
              <w:bCs/>
              <w:color w:val="366091"/>
              <w:kern w:val="36"/>
              <w:sz w:val="40"/>
              <w:szCs w:val="40"/>
              <w:lang w:eastAsia="en-GB"/>
            </w:rPr>
            <w:t>……………………………………………….4</w:t>
          </w:r>
        </w:p>
        <w:p w:rsidR="00D078DB" w:rsidRDefault="00D078DB" w:rsidP="00D078DB">
          <w:pPr>
            <w:spacing w:before="480" w:after="0" w:line="240" w:lineRule="auto"/>
            <w:outlineLvl w:val="0"/>
            <w:rPr>
              <w:rFonts w:ascii="Cambria" w:eastAsia="Times New Roman" w:hAnsi="Cambria" w:cs="Times New Roman"/>
              <w:b/>
              <w:bCs/>
              <w:color w:val="366091"/>
              <w:kern w:val="36"/>
              <w:sz w:val="40"/>
              <w:szCs w:val="40"/>
              <w:lang w:eastAsia="en-GB"/>
            </w:rPr>
          </w:pPr>
          <w:r>
            <w:rPr>
              <w:rFonts w:ascii="Cambria" w:eastAsia="Times New Roman" w:hAnsi="Cambria" w:cs="Times New Roman"/>
              <w:b/>
              <w:bCs/>
              <w:color w:val="366091"/>
              <w:kern w:val="36"/>
              <w:sz w:val="40"/>
              <w:szCs w:val="40"/>
              <w:lang w:eastAsia="en-GB"/>
            </w:rPr>
            <w:t>Analysis………………………………………………5</w:t>
          </w:r>
        </w:p>
        <w:p w:rsidR="00D078DB" w:rsidRDefault="00D078DB" w:rsidP="00D078DB">
          <w:pPr>
            <w:spacing w:before="480" w:after="0" w:line="240" w:lineRule="auto"/>
            <w:outlineLvl w:val="0"/>
            <w:rPr>
              <w:rFonts w:ascii="Cambria" w:eastAsia="Times New Roman" w:hAnsi="Cambria" w:cs="Times New Roman"/>
              <w:b/>
              <w:bCs/>
              <w:color w:val="366091"/>
              <w:kern w:val="36"/>
              <w:sz w:val="40"/>
              <w:szCs w:val="40"/>
              <w:lang w:eastAsia="en-GB"/>
            </w:rPr>
          </w:pPr>
          <w:r>
            <w:rPr>
              <w:rFonts w:ascii="Cambria" w:eastAsia="Times New Roman" w:hAnsi="Cambria" w:cs="Times New Roman"/>
              <w:b/>
              <w:bCs/>
              <w:color w:val="366091"/>
              <w:kern w:val="36"/>
              <w:sz w:val="40"/>
              <w:szCs w:val="40"/>
              <w:lang w:eastAsia="en-GB"/>
            </w:rPr>
            <w:t>Evaluation…………………………………………..6</w:t>
          </w:r>
        </w:p>
        <w:p w:rsidR="00D078DB" w:rsidRDefault="00D078DB" w:rsidP="00D078DB">
          <w:pPr>
            <w:spacing w:before="480" w:after="0" w:line="240" w:lineRule="auto"/>
            <w:outlineLvl w:val="0"/>
            <w:rPr>
              <w:rFonts w:ascii="Cambria" w:eastAsia="Times New Roman" w:hAnsi="Cambria" w:cs="Times New Roman"/>
              <w:b/>
              <w:bCs/>
              <w:color w:val="366091"/>
              <w:kern w:val="36"/>
              <w:sz w:val="40"/>
              <w:szCs w:val="40"/>
              <w:lang w:eastAsia="en-GB"/>
            </w:rPr>
          </w:pPr>
          <w:r>
            <w:rPr>
              <w:rFonts w:ascii="Cambria" w:eastAsia="Times New Roman" w:hAnsi="Cambria" w:cs="Times New Roman"/>
              <w:b/>
              <w:bCs/>
              <w:color w:val="366091"/>
              <w:kern w:val="36"/>
              <w:sz w:val="40"/>
              <w:szCs w:val="40"/>
              <w:lang w:eastAsia="en-GB"/>
            </w:rPr>
            <w:t>Conclusion……………………………………………7</w:t>
          </w:r>
        </w:p>
        <w:p w:rsidR="00981DE3" w:rsidRPr="00E86826" w:rsidRDefault="00981DE3" w:rsidP="00D078DB">
          <w:pPr>
            <w:spacing w:before="480" w:after="0" w:line="240" w:lineRule="auto"/>
            <w:outlineLvl w:val="0"/>
            <w:rPr>
              <w:rFonts w:ascii="Times New Roman" w:eastAsia="Times New Roman" w:hAnsi="Times New Roman" w:cs="Times New Roman"/>
              <w:b/>
              <w:bCs/>
              <w:kern w:val="36"/>
              <w:sz w:val="40"/>
              <w:szCs w:val="40"/>
              <w:lang w:eastAsia="en-GB"/>
            </w:rPr>
          </w:pPr>
          <w:r>
            <w:rPr>
              <w:rFonts w:ascii="Cambria" w:eastAsia="Times New Roman" w:hAnsi="Cambria" w:cs="Times New Roman"/>
              <w:b/>
              <w:bCs/>
              <w:color w:val="366091"/>
              <w:kern w:val="36"/>
              <w:sz w:val="40"/>
              <w:szCs w:val="40"/>
              <w:lang w:eastAsia="en-GB"/>
            </w:rPr>
            <w:t>Reference……………………………………………..8</w:t>
          </w:r>
          <w:bookmarkStart w:id="0" w:name="_GoBack"/>
          <w:bookmarkEnd w:id="0"/>
        </w:p>
        <w:p w:rsidR="00D078DB" w:rsidRDefault="00D078DB">
          <w:pPr>
            <w:rPr>
              <w:color w:val="404040" w:themeColor="text1" w:themeTint="BF"/>
              <w:sz w:val="36"/>
              <w:szCs w:val="36"/>
            </w:rPr>
          </w:pPr>
          <w:r>
            <w:rPr>
              <w:color w:val="404040" w:themeColor="text1" w:themeTint="BF"/>
              <w:sz w:val="36"/>
              <w:szCs w:val="36"/>
            </w:rPr>
            <w:br w:type="page"/>
          </w:r>
        </w:p>
        <w:p w:rsidR="00D078DB" w:rsidRDefault="00D078DB">
          <w:pPr>
            <w:rPr>
              <w:color w:val="404040" w:themeColor="text1" w:themeTint="BF"/>
              <w:sz w:val="36"/>
              <w:szCs w:val="36"/>
            </w:rPr>
          </w:pPr>
        </w:p>
        <w:p w:rsidR="00E86826" w:rsidRDefault="00E86826">
          <w:pPr>
            <w:rPr>
              <w:color w:val="404040" w:themeColor="text1" w:themeTint="BF"/>
              <w:sz w:val="36"/>
              <w:szCs w:val="36"/>
            </w:rPr>
          </w:pPr>
        </w:p>
      </w:sdtContent>
    </w:sdt>
    <w:p w:rsidR="00E86826" w:rsidRPr="00E86826" w:rsidRDefault="00E86826" w:rsidP="00E86826">
      <w:pPr>
        <w:spacing w:before="480" w:after="0" w:line="240" w:lineRule="auto"/>
        <w:outlineLvl w:val="0"/>
        <w:rPr>
          <w:rFonts w:ascii="Times New Roman" w:eastAsia="Times New Roman" w:hAnsi="Times New Roman" w:cs="Times New Roman"/>
          <w:b/>
          <w:bCs/>
          <w:kern w:val="36"/>
          <w:sz w:val="40"/>
          <w:szCs w:val="40"/>
          <w:lang w:eastAsia="en-GB"/>
        </w:rPr>
      </w:pPr>
      <w:r w:rsidRPr="00E86826">
        <w:rPr>
          <w:rFonts w:ascii="Cambria" w:eastAsia="Times New Roman" w:hAnsi="Cambria" w:cs="Times New Roman"/>
          <w:b/>
          <w:bCs/>
          <w:color w:val="366091"/>
          <w:kern w:val="36"/>
          <w:sz w:val="40"/>
          <w:szCs w:val="40"/>
          <w:lang w:eastAsia="en-GB"/>
        </w:rPr>
        <w:t>INTRODUCTION</w:t>
      </w:r>
    </w:p>
    <w:p w:rsidR="00E86826" w:rsidRPr="00E86826" w:rsidRDefault="00E86826" w:rsidP="00E86826">
      <w:pPr>
        <w:spacing w:after="200" w:line="480" w:lineRule="auto"/>
        <w:jc w:val="both"/>
        <w:rPr>
          <w:rFonts w:ascii="Times New Roman" w:eastAsia="Times New Roman" w:hAnsi="Times New Roman" w:cs="Times New Roman"/>
          <w:color w:val="000000"/>
          <w:sz w:val="36"/>
          <w:szCs w:val="36"/>
          <w:lang w:eastAsia="en-GB"/>
        </w:rPr>
      </w:pPr>
    </w:p>
    <w:p w:rsidR="00E86826" w:rsidRPr="00E86826" w:rsidRDefault="00E86826" w:rsidP="00E86826">
      <w:pPr>
        <w:spacing w:after="200" w:line="480" w:lineRule="auto"/>
        <w:jc w:val="both"/>
        <w:rPr>
          <w:rFonts w:ascii="Times New Roman" w:eastAsia="Times New Roman" w:hAnsi="Times New Roman" w:cs="Times New Roman"/>
          <w:sz w:val="36"/>
          <w:szCs w:val="36"/>
          <w:lang w:eastAsia="en-GB"/>
        </w:rPr>
      </w:pPr>
      <w:r w:rsidRPr="00E86826">
        <w:rPr>
          <w:rFonts w:ascii="Times New Roman" w:eastAsia="Times New Roman" w:hAnsi="Times New Roman" w:cs="Times New Roman"/>
          <w:color w:val="000000"/>
          <w:sz w:val="36"/>
          <w:szCs w:val="36"/>
          <w:lang w:eastAsia="en-GB"/>
        </w:rPr>
        <w:t xml:space="preserve">Nowadays the expectations of most employers are that before employment, graduates are equipped with some required and essential academic and employability skills in order to be easily adopted into their organization with little or no training in these essential areas. This module covered lots of the academic and employability skills like time management, gathering relevant information, academic writings, referencing, CV writing, cover letter writing, reflective, analytic, critical writing and presentation/public speaking skills. In this report, I would reflect on the module topics that have being beneficial and essential to my career and learning path using the Gibb’s reflective model. Using this model, I would be able to reflect on the module using 6 different stages that make up the Gibb’s </w:t>
      </w:r>
      <w:r w:rsidRPr="00E86826">
        <w:rPr>
          <w:rFonts w:ascii="Times New Roman" w:eastAsia="Times New Roman" w:hAnsi="Times New Roman" w:cs="Times New Roman"/>
          <w:color w:val="000000"/>
          <w:sz w:val="36"/>
          <w:szCs w:val="36"/>
          <w:lang w:eastAsia="en-GB"/>
        </w:rPr>
        <w:lastRenderedPageBreak/>
        <w:t>reflective model which are description, feeling, evaluation, analysis, and conclusion and action plan. Each of the stages would help me analyse the module in a clear way that I could refer back to it in future if I needed to make reference to the past activities or educational purposes.</w:t>
      </w:r>
    </w:p>
    <w:p w:rsidR="00E86826" w:rsidRPr="00E86826" w:rsidRDefault="00E86826" w:rsidP="00E86826">
      <w:pPr>
        <w:spacing w:before="480" w:after="0" w:line="240" w:lineRule="auto"/>
        <w:outlineLvl w:val="0"/>
        <w:rPr>
          <w:rFonts w:ascii="Times New Roman" w:eastAsia="Times New Roman" w:hAnsi="Times New Roman" w:cs="Times New Roman"/>
          <w:b/>
          <w:bCs/>
          <w:kern w:val="36"/>
          <w:sz w:val="40"/>
          <w:szCs w:val="40"/>
          <w:lang w:eastAsia="en-GB"/>
        </w:rPr>
      </w:pPr>
      <w:r w:rsidRPr="00E86826">
        <w:rPr>
          <w:rFonts w:ascii="Cambria" w:eastAsia="Times New Roman" w:hAnsi="Cambria" w:cs="Times New Roman"/>
          <w:b/>
          <w:bCs/>
          <w:color w:val="366091"/>
          <w:kern w:val="36"/>
          <w:sz w:val="40"/>
          <w:szCs w:val="40"/>
          <w:lang w:eastAsia="en-GB"/>
        </w:rPr>
        <w:t>GIBB’S REFLECTION MODEL</w:t>
      </w:r>
    </w:p>
    <w:p w:rsidR="00E86826" w:rsidRPr="00E86826" w:rsidRDefault="00E86826" w:rsidP="00E86826">
      <w:pPr>
        <w:spacing w:before="200" w:after="0" w:line="240" w:lineRule="auto"/>
        <w:outlineLvl w:val="1"/>
        <w:rPr>
          <w:rFonts w:ascii="Times New Roman" w:eastAsia="Times New Roman" w:hAnsi="Times New Roman" w:cs="Times New Roman"/>
          <w:b/>
          <w:bCs/>
          <w:sz w:val="28"/>
          <w:szCs w:val="28"/>
          <w:lang w:eastAsia="en-GB"/>
        </w:rPr>
      </w:pPr>
      <w:r w:rsidRPr="00E86826">
        <w:rPr>
          <w:rFonts w:ascii="Cambria" w:eastAsia="Times New Roman" w:hAnsi="Cambria" w:cs="Times New Roman"/>
          <w:b/>
          <w:bCs/>
          <w:color w:val="4F81BD"/>
          <w:sz w:val="28"/>
          <w:szCs w:val="28"/>
          <w:lang w:eastAsia="en-GB"/>
        </w:rPr>
        <w:t>DESCRIPTION</w:t>
      </w:r>
    </w:p>
    <w:p w:rsidR="00E86826" w:rsidRPr="00E86826" w:rsidRDefault="00E86826" w:rsidP="00E86826">
      <w:pPr>
        <w:spacing w:after="200" w:line="480" w:lineRule="auto"/>
        <w:jc w:val="both"/>
        <w:rPr>
          <w:rFonts w:ascii="Times New Roman" w:eastAsia="Times New Roman" w:hAnsi="Times New Roman" w:cs="Times New Roman"/>
          <w:sz w:val="36"/>
          <w:szCs w:val="36"/>
          <w:lang w:eastAsia="en-GB"/>
        </w:rPr>
      </w:pPr>
      <w:r w:rsidRPr="00E86826">
        <w:rPr>
          <w:rFonts w:ascii="Times New Roman" w:eastAsia="Times New Roman" w:hAnsi="Times New Roman" w:cs="Times New Roman"/>
          <w:color w:val="000000"/>
          <w:sz w:val="36"/>
          <w:szCs w:val="36"/>
          <w:lang w:eastAsia="en-GB"/>
        </w:rPr>
        <w:t xml:space="preserve">Academic and employability skills was one of the practical modules because it was designed to basically prepare us for the job market by equipping us with the essential skills employers find attractive when they glance through CVs. Some of the topics I found interesting and essential for me were the PowerPoint presentation/ public speaking, time management, CV writing and reflective writing. The public speaking was one skill that I have always found lacking because I am a shy speaker and I tend to be inaudible when I am speaking to a group of people. This means I would not be able to convey my </w:t>
      </w:r>
      <w:r w:rsidRPr="00E86826">
        <w:rPr>
          <w:rFonts w:ascii="Times New Roman" w:eastAsia="Times New Roman" w:hAnsi="Times New Roman" w:cs="Times New Roman"/>
          <w:color w:val="000000"/>
          <w:sz w:val="36"/>
          <w:szCs w:val="36"/>
          <w:lang w:eastAsia="en-GB"/>
        </w:rPr>
        <w:lastRenderedPageBreak/>
        <w:t>thoughts and ideas in the process reducing my effectiveness. (</w:t>
      </w:r>
      <w:proofErr w:type="spellStart"/>
      <w:r w:rsidRPr="00E86826">
        <w:rPr>
          <w:rFonts w:ascii="Times New Roman" w:eastAsia="Times New Roman" w:hAnsi="Times New Roman" w:cs="Times New Roman"/>
          <w:color w:val="000000"/>
          <w:sz w:val="36"/>
          <w:szCs w:val="36"/>
          <w:lang w:eastAsia="en-GB"/>
        </w:rPr>
        <w:t>Arina</w:t>
      </w:r>
      <w:proofErr w:type="spellEnd"/>
      <w:r w:rsidRPr="00E86826">
        <w:rPr>
          <w:rFonts w:ascii="Times New Roman" w:eastAsia="Times New Roman" w:hAnsi="Times New Roman" w:cs="Times New Roman"/>
          <w:color w:val="000000"/>
          <w:sz w:val="36"/>
          <w:szCs w:val="36"/>
          <w:lang w:eastAsia="en-GB"/>
        </w:rPr>
        <w:t>, 2011) emphasized on the need of a well-structured, clear and captivating manner of presentation in order to be communicate easily and eloquently. </w:t>
      </w:r>
    </w:p>
    <w:p w:rsidR="00E86826" w:rsidRPr="00E86826" w:rsidRDefault="00E86826" w:rsidP="00E86826">
      <w:pPr>
        <w:spacing w:after="200" w:line="480" w:lineRule="auto"/>
        <w:jc w:val="both"/>
        <w:rPr>
          <w:rFonts w:ascii="Times New Roman" w:eastAsia="Times New Roman" w:hAnsi="Times New Roman" w:cs="Times New Roman"/>
          <w:sz w:val="36"/>
          <w:szCs w:val="36"/>
          <w:lang w:eastAsia="en-GB"/>
        </w:rPr>
      </w:pPr>
      <w:r w:rsidRPr="00E86826">
        <w:rPr>
          <w:rFonts w:ascii="Times New Roman" w:eastAsia="Times New Roman" w:hAnsi="Times New Roman" w:cs="Times New Roman"/>
          <w:color w:val="000000"/>
          <w:sz w:val="36"/>
          <w:szCs w:val="36"/>
          <w:lang w:eastAsia="en-GB"/>
        </w:rPr>
        <w:t>Time management was really important to all aspect of my life because it would be needed for my studies and career. I am usually reluctant despite knowing the importance of different tasks and projects but during this course I got to understand that directing my effort appropriately is important and it would maximize the expenditure of time and energy thereby reducing time wastage. Planning the time really important as I saw throughout the teaching and this fact was support by the report (Lavender, 2011) that advised humans to be effective planners of their time in order to achieve set objectives the first time of trying.</w:t>
      </w:r>
    </w:p>
    <w:p w:rsidR="00E86826" w:rsidRPr="00E86826" w:rsidRDefault="00E86826" w:rsidP="00E86826">
      <w:pPr>
        <w:spacing w:after="200" w:line="480" w:lineRule="auto"/>
        <w:jc w:val="both"/>
        <w:rPr>
          <w:rFonts w:ascii="Times New Roman" w:eastAsia="Times New Roman" w:hAnsi="Times New Roman" w:cs="Times New Roman"/>
          <w:sz w:val="36"/>
          <w:szCs w:val="36"/>
          <w:lang w:eastAsia="en-GB"/>
        </w:rPr>
      </w:pPr>
      <w:r w:rsidRPr="00E86826">
        <w:rPr>
          <w:rFonts w:ascii="Times New Roman" w:eastAsia="Times New Roman" w:hAnsi="Times New Roman" w:cs="Times New Roman"/>
          <w:color w:val="000000"/>
          <w:sz w:val="36"/>
          <w:szCs w:val="36"/>
          <w:lang w:eastAsia="en-GB"/>
        </w:rPr>
        <w:lastRenderedPageBreak/>
        <w:t>CV and reflective writing are two different forms of writings in this module that were very important and needed. I never knew that CV had a style of writing because in the past I just throw in all my qualifications and descriptions without trying to know what the employers would prefer. My CV lacked depth and were basic in the process they were not able to convince most employers of my abilities but I have learnt how to create my personal brand that would effectively sell my knowledge, attributes, skills and others to prospective employers. Better CV presentation and formatting through eliminating of spelling mistakes, highlighting key words, consistency and use of power words. </w:t>
      </w:r>
    </w:p>
    <w:p w:rsidR="00E86826" w:rsidRPr="00E86826" w:rsidRDefault="00E86826" w:rsidP="00E86826">
      <w:pPr>
        <w:spacing w:after="200" w:line="480" w:lineRule="auto"/>
        <w:jc w:val="both"/>
        <w:rPr>
          <w:rFonts w:ascii="Times New Roman" w:eastAsia="Times New Roman" w:hAnsi="Times New Roman" w:cs="Times New Roman"/>
          <w:sz w:val="36"/>
          <w:szCs w:val="36"/>
          <w:lang w:eastAsia="en-GB"/>
        </w:rPr>
      </w:pPr>
      <w:r w:rsidRPr="00E86826">
        <w:rPr>
          <w:rFonts w:ascii="Times New Roman" w:eastAsia="Times New Roman" w:hAnsi="Times New Roman" w:cs="Times New Roman"/>
          <w:color w:val="000000"/>
          <w:sz w:val="36"/>
          <w:szCs w:val="36"/>
          <w:lang w:eastAsia="en-GB"/>
        </w:rPr>
        <w:t xml:space="preserve">Reflective writing which shows that we could all think reflectively through gradual reflection of past events, </w:t>
      </w:r>
      <w:proofErr w:type="spellStart"/>
      <w:r w:rsidRPr="00E86826">
        <w:rPr>
          <w:rFonts w:ascii="Times New Roman" w:eastAsia="Times New Roman" w:hAnsi="Times New Roman" w:cs="Times New Roman"/>
          <w:color w:val="000000"/>
          <w:sz w:val="36"/>
          <w:szCs w:val="36"/>
          <w:lang w:eastAsia="en-GB"/>
        </w:rPr>
        <w:t>analyzing</w:t>
      </w:r>
      <w:proofErr w:type="spellEnd"/>
      <w:r w:rsidRPr="00E86826">
        <w:rPr>
          <w:rFonts w:ascii="Times New Roman" w:eastAsia="Times New Roman" w:hAnsi="Times New Roman" w:cs="Times New Roman"/>
          <w:color w:val="000000"/>
          <w:sz w:val="36"/>
          <w:szCs w:val="36"/>
          <w:lang w:eastAsia="en-GB"/>
        </w:rPr>
        <w:t xml:space="preserve"> and carefully drawn conclusion on the events. This was the first time I was carrying out this type of writing and this was very different from essay writing. There are different frameworks </w:t>
      </w:r>
      <w:r w:rsidRPr="00E86826">
        <w:rPr>
          <w:rFonts w:ascii="Times New Roman" w:eastAsia="Times New Roman" w:hAnsi="Times New Roman" w:cs="Times New Roman"/>
          <w:color w:val="000000"/>
          <w:sz w:val="36"/>
          <w:szCs w:val="36"/>
          <w:lang w:eastAsia="en-GB"/>
        </w:rPr>
        <w:lastRenderedPageBreak/>
        <w:t>that could guide in reflection and they were different in styles. The common frameworks of reflection were Gibb’s reflection cycle, Kolb’s Experimental Learning Cycle and Driscoll’s Model. </w:t>
      </w:r>
    </w:p>
    <w:p w:rsidR="00E86826" w:rsidRPr="00E86826" w:rsidRDefault="00E86826" w:rsidP="00E86826">
      <w:pPr>
        <w:spacing w:after="0" w:line="240" w:lineRule="auto"/>
        <w:rPr>
          <w:rFonts w:ascii="Times New Roman" w:eastAsia="Times New Roman" w:hAnsi="Times New Roman" w:cs="Times New Roman"/>
          <w:sz w:val="24"/>
          <w:szCs w:val="24"/>
          <w:lang w:eastAsia="en-GB"/>
        </w:rPr>
      </w:pPr>
    </w:p>
    <w:p w:rsidR="00E86826" w:rsidRPr="00E86826" w:rsidRDefault="00E86826" w:rsidP="00E86826">
      <w:pPr>
        <w:spacing w:before="200" w:after="0" w:line="240" w:lineRule="auto"/>
        <w:outlineLvl w:val="1"/>
        <w:rPr>
          <w:rFonts w:ascii="Times New Roman" w:eastAsia="Times New Roman" w:hAnsi="Times New Roman" w:cs="Times New Roman"/>
          <w:b/>
          <w:bCs/>
          <w:sz w:val="40"/>
          <w:szCs w:val="40"/>
          <w:lang w:eastAsia="en-GB"/>
        </w:rPr>
      </w:pPr>
      <w:r w:rsidRPr="00E86826">
        <w:rPr>
          <w:rFonts w:ascii="Cambria" w:eastAsia="Times New Roman" w:hAnsi="Cambria" w:cs="Times New Roman"/>
          <w:b/>
          <w:bCs/>
          <w:color w:val="4F81BD"/>
          <w:sz w:val="40"/>
          <w:szCs w:val="40"/>
          <w:lang w:eastAsia="en-GB"/>
        </w:rPr>
        <w:t>FEELINGS</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This module really showed that I was not ready for the outside world due to the fact that I could not make educative PowerPoint presentations or public speak to a group of people. My writing skills were very basic because I have not practiced reflective writing in the past. Also I found that I have being expending my energy and time on worthless resources because I never seem to plan out my day and activities in way that would suit my period of time when I am most effective. Realization of all this was very frustrating and underwhelming because it showed I was not ready to be employed and I could not write an academic report that would be accepted by my peers. This made me feel very low and my self-esteem was largely affected because I withdrew back into myself and sworn to do better and learn during the module. During the CV writing lecture week, I got </w:t>
      </w:r>
      <w:r w:rsidRPr="00E86826">
        <w:rPr>
          <w:rFonts w:ascii="Times New Roman" w:eastAsia="Times New Roman" w:hAnsi="Times New Roman" w:cs="Times New Roman"/>
          <w:color w:val="000000"/>
          <w:sz w:val="32"/>
          <w:szCs w:val="32"/>
          <w:lang w:eastAsia="en-GB"/>
        </w:rPr>
        <w:lastRenderedPageBreak/>
        <w:t>to know I was not the only one that was unable to write their CVs and I saw some worst public speakers than myself but we all endeavour make ourselves better by practicing and staying focus during the class section. At the end of the module, I can now say I am a better writer and speaker than I was at the beginning of the module.</w:t>
      </w:r>
    </w:p>
    <w:p w:rsidR="00E86826" w:rsidRPr="00E86826" w:rsidRDefault="00E86826" w:rsidP="00E86826">
      <w:pPr>
        <w:spacing w:after="240" w:line="240" w:lineRule="auto"/>
        <w:rPr>
          <w:rFonts w:ascii="Times New Roman" w:eastAsia="Times New Roman" w:hAnsi="Times New Roman" w:cs="Times New Roman"/>
          <w:sz w:val="24"/>
          <w:szCs w:val="24"/>
          <w:lang w:eastAsia="en-GB"/>
        </w:rPr>
      </w:pPr>
      <w:r w:rsidRPr="00E86826">
        <w:rPr>
          <w:rFonts w:ascii="Times New Roman" w:eastAsia="Times New Roman" w:hAnsi="Times New Roman" w:cs="Times New Roman"/>
          <w:sz w:val="24"/>
          <w:szCs w:val="24"/>
          <w:lang w:eastAsia="en-GB"/>
        </w:rPr>
        <w:br/>
      </w:r>
      <w:r w:rsidRPr="00E86826">
        <w:rPr>
          <w:rFonts w:ascii="Times New Roman" w:eastAsia="Times New Roman" w:hAnsi="Times New Roman" w:cs="Times New Roman"/>
          <w:sz w:val="24"/>
          <w:szCs w:val="24"/>
          <w:lang w:eastAsia="en-GB"/>
        </w:rPr>
        <w:br/>
      </w:r>
      <w:r w:rsidRPr="00E86826">
        <w:rPr>
          <w:rFonts w:ascii="Times New Roman" w:eastAsia="Times New Roman" w:hAnsi="Times New Roman" w:cs="Times New Roman"/>
          <w:sz w:val="24"/>
          <w:szCs w:val="24"/>
          <w:lang w:eastAsia="en-GB"/>
        </w:rPr>
        <w:br/>
      </w:r>
    </w:p>
    <w:p w:rsidR="00E86826" w:rsidRPr="00E86826" w:rsidRDefault="00E86826" w:rsidP="00E86826">
      <w:pPr>
        <w:spacing w:before="200" w:after="0" w:line="240" w:lineRule="auto"/>
        <w:outlineLvl w:val="1"/>
        <w:rPr>
          <w:rFonts w:ascii="Times New Roman" w:eastAsia="Times New Roman" w:hAnsi="Times New Roman" w:cs="Times New Roman"/>
          <w:b/>
          <w:bCs/>
          <w:sz w:val="40"/>
          <w:szCs w:val="40"/>
          <w:lang w:eastAsia="en-GB"/>
        </w:rPr>
      </w:pPr>
      <w:r w:rsidRPr="00E86826">
        <w:rPr>
          <w:rFonts w:ascii="Cambria" w:eastAsia="Times New Roman" w:hAnsi="Cambria" w:cs="Times New Roman"/>
          <w:b/>
          <w:bCs/>
          <w:color w:val="4F81BD"/>
          <w:sz w:val="40"/>
          <w:szCs w:val="40"/>
          <w:lang w:eastAsia="en-GB"/>
        </w:rPr>
        <w:t>ANALYSIS</w:t>
      </w:r>
    </w:p>
    <w:p w:rsidR="00E86826" w:rsidRPr="00E86826" w:rsidRDefault="00E86826" w:rsidP="00E86826">
      <w:pPr>
        <w:spacing w:after="200" w:line="480" w:lineRule="auto"/>
        <w:jc w:val="both"/>
        <w:rPr>
          <w:rFonts w:ascii="Times New Roman" w:eastAsia="Times New Roman" w:hAnsi="Times New Roman" w:cs="Times New Roman"/>
          <w:color w:val="000000"/>
          <w:sz w:val="32"/>
          <w:szCs w:val="32"/>
          <w:lang w:eastAsia="en-GB"/>
        </w:rPr>
      </w:pP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PowerPoint presentation and public speaking topic was prepared with lessons such as pre-talk preparation, handouts, opening, speaking, body language, questions, lengths, </w:t>
      </w:r>
      <w:proofErr w:type="spellStart"/>
      <w:r w:rsidRPr="00E86826">
        <w:rPr>
          <w:rFonts w:ascii="Times New Roman" w:eastAsia="Times New Roman" w:hAnsi="Times New Roman" w:cs="Times New Roman"/>
          <w:color w:val="000000"/>
          <w:sz w:val="32"/>
          <w:szCs w:val="32"/>
          <w:lang w:eastAsia="en-GB"/>
        </w:rPr>
        <w:t>behavior</w:t>
      </w:r>
      <w:proofErr w:type="spellEnd"/>
      <w:r w:rsidRPr="00E86826">
        <w:rPr>
          <w:rFonts w:ascii="Times New Roman" w:eastAsia="Times New Roman" w:hAnsi="Times New Roman" w:cs="Times New Roman"/>
          <w:color w:val="000000"/>
          <w:sz w:val="32"/>
          <w:szCs w:val="32"/>
          <w:lang w:eastAsia="en-GB"/>
        </w:rPr>
        <w:t xml:space="preserve"> and conclusion. These topics embody the presentation and would help me carry myself in confidence because if my body language was poor and it was read by the audience, they would be disinterested in my message. Opening is very important in present because every audience could be lost in the first minute of a presentation if the opening is not catchy and brief clearly stating the problem or topic to be discussed. These lessons were really essential to </w:t>
      </w:r>
      <w:r w:rsidRPr="00E86826">
        <w:rPr>
          <w:rFonts w:ascii="Times New Roman" w:eastAsia="Times New Roman" w:hAnsi="Times New Roman" w:cs="Times New Roman"/>
          <w:color w:val="000000"/>
          <w:sz w:val="32"/>
          <w:szCs w:val="32"/>
          <w:lang w:eastAsia="en-GB"/>
        </w:rPr>
        <w:lastRenderedPageBreak/>
        <w:t>my improvement because able to produce PowerPoint presentation and speaking fluently to the hearing of my listeners.</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During the course of this module, my time management skill has improved evidently especially through the lessons of organization and time management, daily to-do lists, weekly to-do  lists and setting SMART goals. Especially the setting of smart goals enabled me to identify during which course of the day that my performances peaked so during this time I planned and carried out my important task. This discovery was a great relieve because in the past I just forced myself I worked through strenuous time and this caused me lots of mistakes and less productivity.</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CV writing was one of the learning outcomes of this module and I found it really important because during the topic, I was informed about the critical points every human resource manager is looking for in CVs and therefore I had to adhere to those needs. Personal statements were meant to be brief and concise. I understood that lengthy paragraphs losses the interest of the reader therefore I learnt to keep it within a paragraph or not more than three lines. CVs are in orders an academic </w:t>
      </w:r>
      <w:r w:rsidRPr="00E86826">
        <w:rPr>
          <w:rFonts w:ascii="Times New Roman" w:eastAsia="Times New Roman" w:hAnsi="Times New Roman" w:cs="Times New Roman"/>
          <w:color w:val="000000"/>
          <w:sz w:val="32"/>
          <w:szCs w:val="32"/>
          <w:lang w:eastAsia="en-GB"/>
        </w:rPr>
        <w:lastRenderedPageBreak/>
        <w:t>writing or summary about us therefore unnecessary information that would not be needed for that applying organization should not be emphasized on a lot but most important aspect should be highlighted in bold letters.</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Reflective writing is skill for necessary for study and career because it was a different kind of writing. During this topic, I was able to reflectively report on critical incidence that occurred in the past that I have experienced, describing and </w:t>
      </w:r>
      <w:proofErr w:type="spellStart"/>
      <w:r w:rsidRPr="00E86826">
        <w:rPr>
          <w:rFonts w:ascii="Times New Roman" w:eastAsia="Times New Roman" w:hAnsi="Times New Roman" w:cs="Times New Roman"/>
          <w:color w:val="000000"/>
          <w:sz w:val="32"/>
          <w:szCs w:val="32"/>
          <w:lang w:eastAsia="en-GB"/>
        </w:rPr>
        <w:t>analyzing</w:t>
      </w:r>
      <w:proofErr w:type="spellEnd"/>
      <w:r w:rsidRPr="00E86826">
        <w:rPr>
          <w:rFonts w:ascii="Times New Roman" w:eastAsia="Times New Roman" w:hAnsi="Times New Roman" w:cs="Times New Roman"/>
          <w:color w:val="000000"/>
          <w:sz w:val="32"/>
          <w:szCs w:val="32"/>
          <w:lang w:eastAsia="en-GB"/>
        </w:rPr>
        <w:t xml:space="preserve"> every aspect of the event in details that could be used for references or educative purposes in future. Reflective reports writing enabled me to gain further insights by carrying out deeper reflection from my experiences and this experience care inspired by things I know, personal aspirations, work-based issues, application to other modules and academic theory. Unique reflective models were used to reflect on past incidents and these models were Gibb’s reflective cycle, Kolb’s experimental learning cycle and Driscoll’s model.</w:t>
      </w:r>
    </w:p>
    <w:p w:rsidR="00E86826" w:rsidRPr="00E86826" w:rsidRDefault="00E86826" w:rsidP="00E86826">
      <w:pPr>
        <w:spacing w:before="200" w:after="0" w:line="240" w:lineRule="auto"/>
        <w:outlineLvl w:val="1"/>
        <w:rPr>
          <w:rFonts w:ascii="Times New Roman" w:eastAsia="Times New Roman" w:hAnsi="Times New Roman" w:cs="Times New Roman"/>
          <w:b/>
          <w:bCs/>
          <w:sz w:val="40"/>
          <w:szCs w:val="40"/>
          <w:lang w:eastAsia="en-GB"/>
        </w:rPr>
      </w:pPr>
      <w:r w:rsidRPr="00E86826">
        <w:rPr>
          <w:rFonts w:ascii="Cambria" w:eastAsia="Times New Roman" w:hAnsi="Cambria" w:cs="Times New Roman"/>
          <w:b/>
          <w:bCs/>
          <w:color w:val="4F81BD"/>
          <w:sz w:val="40"/>
          <w:szCs w:val="40"/>
          <w:lang w:eastAsia="en-GB"/>
        </w:rPr>
        <w:t>EVALUATION</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After the time management class, I am now able to properly plan my daily and weekly to-do list which I was not able to effectively perform </w:t>
      </w:r>
      <w:r w:rsidRPr="00E86826">
        <w:rPr>
          <w:rFonts w:ascii="Times New Roman" w:eastAsia="Times New Roman" w:hAnsi="Times New Roman" w:cs="Times New Roman"/>
          <w:color w:val="000000"/>
          <w:sz w:val="32"/>
          <w:szCs w:val="32"/>
          <w:lang w:eastAsia="en-GB"/>
        </w:rPr>
        <w:lastRenderedPageBreak/>
        <w:t>in the past. Drawing up my plans and schedules has really impacted positively to my day to day activities and has enabled me to be more efficient and effective. Adhering to the practice seems to be my failing because I tend to have low attention span so after some weeks I stopped planning. But I am going to keep practicing until it becomes part of me.</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Public speaking and </w:t>
      </w:r>
      <w:proofErr w:type="spellStart"/>
      <w:proofErr w:type="gramStart"/>
      <w:r w:rsidRPr="00E86826">
        <w:rPr>
          <w:rFonts w:ascii="Times New Roman" w:eastAsia="Times New Roman" w:hAnsi="Times New Roman" w:cs="Times New Roman"/>
          <w:color w:val="000000"/>
          <w:sz w:val="32"/>
          <w:szCs w:val="32"/>
          <w:lang w:eastAsia="en-GB"/>
        </w:rPr>
        <w:t>powerpoint</w:t>
      </w:r>
      <w:proofErr w:type="spellEnd"/>
      <w:proofErr w:type="gramEnd"/>
      <w:r w:rsidRPr="00E86826">
        <w:rPr>
          <w:rFonts w:ascii="Times New Roman" w:eastAsia="Times New Roman" w:hAnsi="Times New Roman" w:cs="Times New Roman"/>
          <w:color w:val="000000"/>
          <w:sz w:val="32"/>
          <w:szCs w:val="32"/>
          <w:lang w:eastAsia="en-GB"/>
        </w:rPr>
        <w:t xml:space="preserve"> presentation saw a major improvement than I was used to because I learnt ways of presenting myself in a commanding figure and confidence by speaking eloquently and clearly to my colleagues. Development of </w:t>
      </w:r>
      <w:proofErr w:type="spellStart"/>
      <w:proofErr w:type="gramStart"/>
      <w:r w:rsidRPr="00E86826">
        <w:rPr>
          <w:rFonts w:ascii="Times New Roman" w:eastAsia="Times New Roman" w:hAnsi="Times New Roman" w:cs="Times New Roman"/>
          <w:color w:val="000000"/>
          <w:sz w:val="32"/>
          <w:szCs w:val="32"/>
          <w:lang w:eastAsia="en-GB"/>
        </w:rPr>
        <w:t>powerpoint</w:t>
      </w:r>
      <w:proofErr w:type="spellEnd"/>
      <w:proofErr w:type="gramEnd"/>
      <w:r w:rsidRPr="00E86826">
        <w:rPr>
          <w:rFonts w:ascii="Times New Roman" w:eastAsia="Times New Roman" w:hAnsi="Times New Roman" w:cs="Times New Roman"/>
          <w:color w:val="000000"/>
          <w:sz w:val="32"/>
          <w:szCs w:val="32"/>
          <w:lang w:eastAsia="en-GB"/>
        </w:rPr>
        <w:t xml:space="preserve"> slides that were easily read and understood was also a dividends of the class that improved my skills. I still struggle to remember my main points during speaking which was due to creepily fear.</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CV and reflective writing improved my writing abilities because I was able to write technically and purposely. I improved on my ability of being precise and concise and developed the ability of structural writing to gradually inform the reader and also highlighting the most important points to show relevance.</w:t>
      </w:r>
    </w:p>
    <w:p w:rsidR="00E86826" w:rsidRPr="00E86826" w:rsidRDefault="00E86826" w:rsidP="00E86826">
      <w:pPr>
        <w:spacing w:before="200" w:after="0" w:line="240" w:lineRule="auto"/>
        <w:outlineLvl w:val="1"/>
        <w:rPr>
          <w:rFonts w:ascii="Times New Roman" w:eastAsia="Times New Roman" w:hAnsi="Times New Roman" w:cs="Times New Roman"/>
          <w:b/>
          <w:bCs/>
          <w:sz w:val="40"/>
          <w:szCs w:val="40"/>
          <w:lang w:eastAsia="en-GB"/>
        </w:rPr>
      </w:pPr>
      <w:r w:rsidRPr="00E86826">
        <w:rPr>
          <w:rFonts w:ascii="Cambria" w:eastAsia="Times New Roman" w:hAnsi="Cambria" w:cs="Times New Roman"/>
          <w:b/>
          <w:bCs/>
          <w:color w:val="4F81BD"/>
          <w:sz w:val="40"/>
          <w:szCs w:val="40"/>
          <w:lang w:eastAsia="en-GB"/>
        </w:rPr>
        <w:t>CONCLUSION</w:t>
      </w:r>
    </w:p>
    <w:p w:rsidR="00E86826" w:rsidRPr="00E86826" w:rsidRDefault="00E86826" w:rsidP="00E86826">
      <w:pPr>
        <w:spacing w:after="200" w:line="480" w:lineRule="auto"/>
        <w:jc w:val="both"/>
        <w:rPr>
          <w:rFonts w:ascii="Times New Roman" w:eastAsia="Times New Roman" w:hAnsi="Times New Roman" w:cs="Times New Roman"/>
          <w:color w:val="000000"/>
          <w:sz w:val="32"/>
          <w:szCs w:val="32"/>
          <w:lang w:eastAsia="en-GB"/>
        </w:rPr>
      </w:pP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lastRenderedPageBreak/>
        <w:t>The module has really helped me to improve upon some abilities like my public speaking and reflective writing that I could not perform in the past. I can now publicly speak to the hearing of the audience eloquently knowingly that I am properly understood. But I wish that I can carry this action well without fear and also improve in my time management skill because I have not being able to be consistent in the practice. I am really satisfied with my CV writing ability now.</w:t>
      </w:r>
    </w:p>
    <w:p w:rsidR="00E86826" w:rsidRPr="00E86826" w:rsidRDefault="00E86826" w:rsidP="00E86826">
      <w:pPr>
        <w:spacing w:after="0" w:line="240" w:lineRule="auto"/>
        <w:rPr>
          <w:rFonts w:ascii="Times New Roman" w:eastAsia="Times New Roman" w:hAnsi="Times New Roman" w:cs="Times New Roman"/>
          <w:sz w:val="24"/>
          <w:szCs w:val="24"/>
          <w:lang w:eastAsia="en-GB"/>
        </w:rPr>
      </w:pPr>
    </w:p>
    <w:p w:rsidR="00E86826" w:rsidRPr="00E86826" w:rsidRDefault="00E86826" w:rsidP="00E86826">
      <w:pPr>
        <w:spacing w:before="200" w:after="0" w:line="240" w:lineRule="auto"/>
        <w:outlineLvl w:val="1"/>
        <w:rPr>
          <w:rFonts w:ascii="Times New Roman" w:eastAsia="Times New Roman" w:hAnsi="Times New Roman" w:cs="Times New Roman"/>
          <w:b/>
          <w:bCs/>
          <w:sz w:val="40"/>
          <w:szCs w:val="40"/>
          <w:lang w:eastAsia="en-GB"/>
        </w:rPr>
      </w:pPr>
      <w:r w:rsidRPr="00E86826">
        <w:rPr>
          <w:rFonts w:ascii="Cambria" w:eastAsia="Times New Roman" w:hAnsi="Cambria" w:cs="Times New Roman"/>
          <w:b/>
          <w:bCs/>
          <w:color w:val="4F81BD"/>
          <w:sz w:val="40"/>
          <w:szCs w:val="40"/>
          <w:lang w:eastAsia="en-GB"/>
        </w:rPr>
        <w:t>ACTION PLAN</w:t>
      </w:r>
    </w:p>
    <w:tbl>
      <w:tblPr>
        <w:tblW w:w="0" w:type="auto"/>
        <w:tblCellMar>
          <w:top w:w="15" w:type="dxa"/>
          <w:left w:w="15" w:type="dxa"/>
          <w:bottom w:w="15" w:type="dxa"/>
          <w:right w:w="15" w:type="dxa"/>
        </w:tblCellMar>
        <w:tblLook w:val="04A0" w:firstRow="1" w:lastRow="0" w:firstColumn="1" w:lastColumn="0" w:noHBand="0" w:noVBand="1"/>
      </w:tblPr>
      <w:tblGrid>
        <w:gridCol w:w="2013"/>
        <w:gridCol w:w="2128"/>
        <w:gridCol w:w="1837"/>
        <w:gridCol w:w="1834"/>
        <w:gridCol w:w="1204"/>
      </w:tblGrid>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WHY IS IT IMPORTANT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WHAT IS YOUR PLAN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REVIEW DATE</w:t>
            </w:r>
          </w:p>
        </w:tc>
      </w:tr>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TIME MANAGEMNT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It is very important for my daily activities in order to meet set targets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Continuous practice and cut out unnecessary activities. Day to day plans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Time management books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30 days</w:t>
            </w:r>
          </w:p>
        </w:tc>
      </w:tr>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POWERPOINT AND PUBLIC SPEAKING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To eloquently share information and educate customers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Continuous practice by speaking to peers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proofErr w:type="spellStart"/>
            <w:r w:rsidRPr="00E86826">
              <w:rPr>
                <w:rFonts w:ascii="Times New Roman" w:eastAsia="Times New Roman" w:hAnsi="Times New Roman" w:cs="Times New Roman"/>
                <w:color w:val="000000"/>
                <w:sz w:val="24"/>
                <w:szCs w:val="24"/>
                <w:lang w:eastAsia="en-GB"/>
              </w:rPr>
              <w:t>Tedtalks</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60 days</w:t>
            </w:r>
          </w:p>
        </w:tc>
      </w:tr>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CV WRITING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 xml:space="preserve">Clear presentation of my qualification </w:t>
            </w:r>
            <w:r w:rsidRPr="00E86826">
              <w:rPr>
                <w:rFonts w:ascii="Times New Roman" w:eastAsia="Times New Roman" w:hAnsi="Times New Roman" w:cs="Times New Roman"/>
                <w:color w:val="000000"/>
                <w:sz w:val="24"/>
                <w:szCs w:val="24"/>
                <w:lang w:eastAsia="en-GB"/>
              </w:rPr>
              <w:lastRenderedPageBreak/>
              <w:t>and skills to prospective employers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lastRenderedPageBreak/>
              <w:t xml:space="preserve">Continuous writing and </w:t>
            </w:r>
            <w:r w:rsidRPr="00E86826">
              <w:rPr>
                <w:rFonts w:ascii="Times New Roman" w:eastAsia="Times New Roman" w:hAnsi="Times New Roman" w:cs="Times New Roman"/>
                <w:color w:val="000000"/>
                <w:sz w:val="24"/>
                <w:szCs w:val="24"/>
                <w:lang w:eastAsia="en-GB"/>
              </w:rPr>
              <w:lastRenderedPageBreak/>
              <w:t>practicing by sending out applications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lastRenderedPageBreak/>
              <w:t>Past CVs handbooks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60 days</w:t>
            </w:r>
          </w:p>
        </w:tc>
      </w:tr>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REFLECTIVE WRITING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Detailed descriptions of past events and experience for personal or educational use.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Writing of critical incidents that occur daily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Reflective writing books by (</w:t>
            </w:r>
            <w:proofErr w:type="spellStart"/>
            <w:r w:rsidRPr="00E86826">
              <w:rPr>
                <w:rFonts w:ascii="Times New Roman" w:eastAsia="Times New Roman" w:hAnsi="Times New Roman" w:cs="Times New Roman"/>
                <w:color w:val="000000"/>
                <w:sz w:val="24"/>
                <w:szCs w:val="24"/>
                <w:lang w:eastAsia="en-GB"/>
              </w:rPr>
              <w:t>Mezirow</w:t>
            </w:r>
            <w:proofErr w:type="spellEnd"/>
            <w:r w:rsidRPr="00E86826">
              <w:rPr>
                <w:rFonts w:ascii="Times New Roman" w:eastAsia="Times New Roman" w:hAnsi="Times New Roman" w:cs="Times New Roman"/>
                <w:color w:val="000000"/>
                <w:sz w:val="24"/>
                <w:szCs w:val="24"/>
                <w:lang w:eastAsia="en-GB"/>
              </w:rPr>
              <w:t>, 1991)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480" w:lineRule="auto"/>
              <w:jc w:val="both"/>
              <w:rPr>
                <w:rFonts w:ascii="Times New Roman" w:eastAsia="Times New Roman" w:hAnsi="Times New Roman" w:cs="Times New Roman"/>
                <w:sz w:val="24"/>
                <w:szCs w:val="24"/>
                <w:lang w:eastAsia="en-GB"/>
              </w:rPr>
            </w:pPr>
            <w:r w:rsidRPr="00E86826">
              <w:rPr>
                <w:rFonts w:ascii="Times New Roman" w:eastAsia="Times New Roman" w:hAnsi="Times New Roman" w:cs="Times New Roman"/>
                <w:color w:val="000000"/>
                <w:sz w:val="24"/>
                <w:szCs w:val="24"/>
                <w:lang w:eastAsia="en-GB"/>
              </w:rPr>
              <w:t>60 days</w:t>
            </w:r>
          </w:p>
        </w:tc>
      </w:tr>
      <w:tr w:rsidR="00E86826" w:rsidRPr="00E86826" w:rsidTr="00E8682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86826" w:rsidRPr="00E86826" w:rsidRDefault="00E86826" w:rsidP="00E86826">
            <w:pPr>
              <w:spacing w:after="0" w:line="240" w:lineRule="auto"/>
              <w:rPr>
                <w:rFonts w:ascii="Times New Roman" w:eastAsia="Times New Roman" w:hAnsi="Times New Roman" w:cs="Times New Roman"/>
                <w:sz w:val="24"/>
                <w:szCs w:val="24"/>
                <w:lang w:eastAsia="en-GB"/>
              </w:rPr>
            </w:pPr>
          </w:p>
        </w:tc>
      </w:tr>
    </w:tbl>
    <w:p w:rsidR="00E86826" w:rsidRPr="00E86826" w:rsidRDefault="00E86826" w:rsidP="00E86826">
      <w:pPr>
        <w:spacing w:after="240" w:line="240" w:lineRule="auto"/>
        <w:rPr>
          <w:rFonts w:ascii="Times New Roman" w:eastAsia="Times New Roman" w:hAnsi="Times New Roman" w:cs="Times New Roman"/>
          <w:sz w:val="24"/>
          <w:szCs w:val="24"/>
          <w:lang w:eastAsia="en-GB"/>
        </w:rPr>
      </w:pPr>
      <w:r w:rsidRPr="00E86826">
        <w:rPr>
          <w:rFonts w:ascii="Times New Roman" w:eastAsia="Times New Roman" w:hAnsi="Times New Roman" w:cs="Times New Roman"/>
          <w:sz w:val="24"/>
          <w:szCs w:val="24"/>
          <w:lang w:eastAsia="en-GB"/>
        </w:rPr>
        <w:br/>
      </w:r>
    </w:p>
    <w:p w:rsidR="00E86826" w:rsidRPr="00E86826" w:rsidRDefault="00E86826" w:rsidP="00E86826">
      <w:pPr>
        <w:spacing w:before="480" w:after="0" w:line="240" w:lineRule="auto"/>
        <w:outlineLvl w:val="0"/>
        <w:rPr>
          <w:rFonts w:ascii="Times New Roman" w:eastAsia="Times New Roman" w:hAnsi="Times New Roman" w:cs="Times New Roman"/>
          <w:b/>
          <w:bCs/>
          <w:kern w:val="36"/>
          <w:sz w:val="40"/>
          <w:szCs w:val="40"/>
          <w:lang w:eastAsia="en-GB"/>
        </w:rPr>
      </w:pPr>
      <w:r w:rsidRPr="00E86826">
        <w:rPr>
          <w:rFonts w:ascii="Cambria" w:eastAsia="Times New Roman" w:hAnsi="Cambria" w:cs="Times New Roman"/>
          <w:b/>
          <w:bCs/>
          <w:color w:val="366091"/>
          <w:kern w:val="36"/>
          <w:sz w:val="40"/>
          <w:szCs w:val="40"/>
          <w:lang w:eastAsia="en-GB"/>
        </w:rPr>
        <w:t>CONCLUSION</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 xml:space="preserve">This course was successfully completed because I was able to demonstrate my abilities in critically reflecting on the module using Gibb’s reflective cycle in </w:t>
      </w:r>
      <w:proofErr w:type="spellStart"/>
      <w:r w:rsidRPr="00E86826">
        <w:rPr>
          <w:rFonts w:ascii="Times New Roman" w:eastAsia="Times New Roman" w:hAnsi="Times New Roman" w:cs="Times New Roman"/>
          <w:color w:val="000000"/>
          <w:sz w:val="32"/>
          <w:szCs w:val="32"/>
          <w:lang w:eastAsia="en-GB"/>
        </w:rPr>
        <w:t>analyzing</w:t>
      </w:r>
      <w:proofErr w:type="spellEnd"/>
      <w:r w:rsidRPr="00E86826">
        <w:rPr>
          <w:rFonts w:ascii="Times New Roman" w:eastAsia="Times New Roman" w:hAnsi="Times New Roman" w:cs="Times New Roman"/>
          <w:color w:val="000000"/>
          <w:sz w:val="32"/>
          <w:szCs w:val="32"/>
          <w:lang w:eastAsia="en-GB"/>
        </w:rPr>
        <w:t xml:space="preserve">. Clearly I have improved in lots of ways like my CV and reflective writings abilities and also I can speak public while presenting my ideas on a </w:t>
      </w:r>
      <w:proofErr w:type="spellStart"/>
      <w:proofErr w:type="gramStart"/>
      <w:r w:rsidRPr="00E86826">
        <w:rPr>
          <w:rFonts w:ascii="Times New Roman" w:eastAsia="Times New Roman" w:hAnsi="Times New Roman" w:cs="Times New Roman"/>
          <w:color w:val="000000"/>
          <w:sz w:val="32"/>
          <w:szCs w:val="32"/>
          <w:lang w:eastAsia="en-GB"/>
        </w:rPr>
        <w:t>powerpoint</w:t>
      </w:r>
      <w:proofErr w:type="spellEnd"/>
      <w:proofErr w:type="gramEnd"/>
      <w:r w:rsidRPr="00E86826">
        <w:rPr>
          <w:rFonts w:ascii="Times New Roman" w:eastAsia="Times New Roman" w:hAnsi="Times New Roman" w:cs="Times New Roman"/>
          <w:color w:val="000000"/>
          <w:sz w:val="32"/>
          <w:szCs w:val="32"/>
          <w:lang w:eastAsia="en-GB"/>
        </w:rPr>
        <w:t>. </w:t>
      </w:r>
    </w:p>
    <w:p w:rsidR="00E86826" w:rsidRPr="00E86826" w:rsidRDefault="00E86826" w:rsidP="00E86826">
      <w:pPr>
        <w:spacing w:after="200" w:line="480" w:lineRule="auto"/>
        <w:jc w:val="both"/>
        <w:rPr>
          <w:rFonts w:ascii="Times New Roman" w:eastAsia="Times New Roman" w:hAnsi="Times New Roman" w:cs="Times New Roman"/>
          <w:sz w:val="32"/>
          <w:szCs w:val="32"/>
          <w:lang w:eastAsia="en-GB"/>
        </w:rPr>
      </w:pPr>
      <w:r w:rsidRPr="00E86826">
        <w:rPr>
          <w:rFonts w:ascii="Times New Roman" w:eastAsia="Times New Roman" w:hAnsi="Times New Roman" w:cs="Times New Roman"/>
          <w:color w:val="000000"/>
          <w:sz w:val="32"/>
          <w:szCs w:val="32"/>
          <w:lang w:eastAsia="en-GB"/>
        </w:rPr>
        <w:t>I am very confident in my academic and employability skills because I have being enlightened and educated on the essential information that are most important to show my main abilities to prospective employers.</w:t>
      </w:r>
    </w:p>
    <w:p w:rsidR="00E86826" w:rsidRPr="00E86826" w:rsidRDefault="00E86826" w:rsidP="00E86826">
      <w:pPr>
        <w:spacing w:after="0" w:line="240" w:lineRule="auto"/>
        <w:rPr>
          <w:rFonts w:ascii="Times New Roman" w:eastAsia="Times New Roman" w:hAnsi="Times New Roman" w:cs="Times New Roman"/>
          <w:sz w:val="24"/>
          <w:szCs w:val="24"/>
          <w:lang w:eastAsia="en-GB"/>
        </w:rPr>
      </w:pPr>
    </w:p>
    <w:p w:rsidR="00E86826" w:rsidRPr="00E86826" w:rsidRDefault="00E86826" w:rsidP="00E86826">
      <w:pPr>
        <w:spacing w:before="480" w:after="0" w:line="240" w:lineRule="auto"/>
        <w:outlineLvl w:val="0"/>
        <w:rPr>
          <w:rFonts w:ascii="Times New Roman" w:eastAsia="Times New Roman" w:hAnsi="Times New Roman" w:cs="Times New Roman"/>
          <w:b/>
          <w:bCs/>
          <w:kern w:val="36"/>
          <w:sz w:val="40"/>
          <w:szCs w:val="40"/>
          <w:lang w:eastAsia="en-GB"/>
        </w:rPr>
      </w:pPr>
      <w:r w:rsidRPr="00E86826">
        <w:rPr>
          <w:rFonts w:ascii="Cambria" w:eastAsia="Times New Roman" w:hAnsi="Cambria" w:cs="Times New Roman"/>
          <w:b/>
          <w:bCs/>
          <w:color w:val="366091"/>
          <w:kern w:val="36"/>
          <w:sz w:val="40"/>
          <w:szCs w:val="40"/>
          <w:lang w:eastAsia="en-GB"/>
        </w:rPr>
        <w:lastRenderedPageBreak/>
        <w:t>Works Cited</w:t>
      </w:r>
    </w:p>
    <w:p w:rsidR="00E86826" w:rsidRPr="00E86826" w:rsidRDefault="00E86826" w:rsidP="00E86826">
      <w:pPr>
        <w:spacing w:after="200" w:line="240" w:lineRule="auto"/>
        <w:ind w:hanging="720"/>
        <w:rPr>
          <w:rFonts w:ascii="Times New Roman" w:eastAsia="Times New Roman" w:hAnsi="Times New Roman" w:cs="Times New Roman"/>
          <w:sz w:val="32"/>
          <w:szCs w:val="32"/>
          <w:lang w:eastAsia="en-GB"/>
        </w:rPr>
      </w:pPr>
      <w:proofErr w:type="spellStart"/>
      <w:r w:rsidRPr="00E86826">
        <w:rPr>
          <w:rFonts w:ascii="Calibri" w:eastAsia="Times New Roman" w:hAnsi="Calibri" w:cs="Times New Roman"/>
          <w:color w:val="000000"/>
          <w:sz w:val="32"/>
          <w:szCs w:val="32"/>
          <w:lang w:eastAsia="en-GB"/>
        </w:rPr>
        <w:t>Arina</w:t>
      </w:r>
      <w:proofErr w:type="spellEnd"/>
      <w:r w:rsidRPr="00E86826">
        <w:rPr>
          <w:rFonts w:ascii="Calibri" w:eastAsia="Times New Roman" w:hAnsi="Calibri" w:cs="Times New Roman"/>
          <w:color w:val="000000"/>
          <w:sz w:val="32"/>
          <w:szCs w:val="32"/>
          <w:lang w:eastAsia="en-GB"/>
        </w:rPr>
        <w:t xml:space="preserve">, N. (2011). Successful Public Speaking. </w:t>
      </w:r>
      <w:r w:rsidRPr="00E86826">
        <w:rPr>
          <w:rFonts w:ascii="Calibri" w:eastAsia="Times New Roman" w:hAnsi="Calibri" w:cs="Times New Roman"/>
          <w:i/>
          <w:iCs/>
          <w:color w:val="000000"/>
          <w:sz w:val="32"/>
          <w:szCs w:val="32"/>
          <w:lang w:eastAsia="en-GB"/>
        </w:rPr>
        <w:t>Academic Transfer</w:t>
      </w:r>
      <w:r w:rsidRPr="00E86826">
        <w:rPr>
          <w:rFonts w:ascii="Calibri" w:eastAsia="Times New Roman" w:hAnsi="Calibri" w:cs="Times New Roman"/>
          <w:color w:val="000000"/>
          <w:sz w:val="32"/>
          <w:szCs w:val="32"/>
          <w:lang w:eastAsia="en-GB"/>
        </w:rPr>
        <w:t>.</w:t>
      </w:r>
    </w:p>
    <w:p w:rsidR="00E86826" w:rsidRPr="00E86826" w:rsidRDefault="00E86826" w:rsidP="00E86826">
      <w:pPr>
        <w:spacing w:after="200" w:line="240" w:lineRule="auto"/>
        <w:ind w:hanging="720"/>
        <w:rPr>
          <w:rFonts w:ascii="Times New Roman" w:eastAsia="Times New Roman" w:hAnsi="Times New Roman" w:cs="Times New Roman"/>
          <w:sz w:val="32"/>
          <w:szCs w:val="32"/>
          <w:lang w:eastAsia="en-GB"/>
        </w:rPr>
      </w:pPr>
      <w:r w:rsidRPr="00E86826">
        <w:rPr>
          <w:rFonts w:ascii="Calibri" w:eastAsia="Times New Roman" w:hAnsi="Calibri" w:cs="Times New Roman"/>
          <w:color w:val="000000"/>
          <w:sz w:val="32"/>
          <w:szCs w:val="32"/>
          <w:lang w:eastAsia="en-GB"/>
        </w:rPr>
        <w:t xml:space="preserve">Lavender, C. (2011). Effective Time </w:t>
      </w:r>
      <w:proofErr w:type="spellStart"/>
      <w:r w:rsidRPr="00E86826">
        <w:rPr>
          <w:rFonts w:ascii="Calibri" w:eastAsia="Times New Roman" w:hAnsi="Calibri" w:cs="Times New Roman"/>
          <w:color w:val="000000"/>
          <w:sz w:val="32"/>
          <w:szCs w:val="32"/>
          <w:lang w:eastAsia="en-GB"/>
        </w:rPr>
        <w:t>Manangement</w:t>
      </w:r>
      <w:proofErr w:type="spellEnd"/>
      <w:r w:rsidRPr="00E86826">
        <w:rPr>
          <w:rFonts w:ascii="Calibri" w:eastAsia="Times New Roman" w:hAnsi="Calibri" w:cs="Times New Roman"/>
          <w:color w:val="000000"/>
          <w:sz w:val="32"/>
          <w:szCs w:val="32"/>
          <w:lang w:eastAsia="en-GB"/>
        </w:rPr>
        <w:t xml:space="preserve"> Strategies. </w:t>
      </w:r>
      <w:r w:rsidRPr="00E86826">
        <w:rPr>
          <w:rFonts w:ascii="Calibri" w:eastAsia="Times New Roman" w:hAnsi="Calibri" w:cs="Times New Roman"/>
          <w:i/>
          <w:iCs/>
          <w:color w:val="000000"/>
          <w:sz w:val="32"/>
          <w:szCs w:val="32"/>
          <w:lang w:eastAsia="en-GB"/>
        </w:rPr>
        <w:t>The Secrets to Control Your Time</w:t>
      </w:r>
      <w:r w:rsidRPr="00E86826">
        <w:rPr>
          <w:rFonts w:ascii="Calibri" w:eastAsia="Times New Roman" w:hAnsi="Calibri" w:cs="Times New Roman"/>
          <w:color w:val="000000"/>
          <w:sz w:val="32"/>
          <w:szCs w:val="32"/>
          <w:lang w:eastAsia="en-GB"/>
        </w:rPr>
        <w:t>.</w:t>
      </w:r>
    </w:p>
    <w:p w:rsidR="00E86826" w:rsidRPr="00E86826" w:rsidRDefault="00E86826" w:rsidP="00E86826">
      <w:pPr>
        <w:spacing w:after="200" w:line="240" w:lineRule="auto"/>
        <w:ind w:hanging="720"/>
        <w:rPr>
          <w:rFonts w:ascii="Times New Roman" w:eastAsia="Times New Roman" w:hAnsi="Times New Roman" w:cs="Times New Roman"/>
          <w:sz w:val="24"/>
          <w:szCs w:val="24"/>
          <w:lang w:eastAsia="en-GB"/>
        </w:rPr>
      </w:pPr>
      <w:proofErr w:type="spellStart"/>
      <w:r w:rsidRPr="00E86826">
        <w:rPr>
          <w:rFonts w:ascii="Calibri" w:eastAsia="Times New Roman" w:hAnsi="Calibri" w:cs="Times New Roman"/>
          <w:color w:val="000000"/>
          <w:sz w:val="32"/>
          <w:szCs w:val="32"/>
          <w:lang w:eastAsia="en-GB"/>
        </w:rPr>
        <w:t>Mezirow</w:t>
      </w:r>
      <w:proofErr w:type="spellEnd"/>
      <w:r w:rsidRPr="00E86826">
        <w:rPr>
          <w:rFonts w:ascii="Calibri" w:eastAsia="Times New Roman" w:hAnsi="Calibri" w:cs="Times New Roman"/>
          <w:color w:val="000000"/>
          <w:sz w:val="32"/>
          <w:szCs w:val="32"/>
          <w:lang w:eastAsia="en-GB"/>
        </w:rPr>
        <w:t xml:space="preserve">, J. (1991). How Critical Reflection Triggers Learning. In J. </w:t>
      </w:r>
      <w:proofErr w:type="spellStart"/>
      <w:r w:rsidRPr="00E86826">
        <w:rPr>
          <w:rFonts w:ascii="Calibri" w:eastAsia="Times New Roman" w:hAnsi="Calibri" w:cs="Times New Roman"/>
          <w:color w:val="000000"/>
          <w:sz w:val="32"/>
          <w:szCs w:val="32"/>
          <w:lang w:eastAsia="en-GB"/>
        </w:rPr>
        <w:t>Mezirow</w:t>
      </w:r>
      <w:proofErr w:type="spellEnd"/>
      <w:r w:rsidRPr="00E86826">
        <w:rPr>
          <w:rFonts w:ascii="Calibri" w:eastAsia="Times New Roman" w:hAnsi="Calibri" w:cs="Times New Roman"/>
          <w:color w:val="000000"/>
          <w:sz w:val="32"/>
          <w:szCs w:val="32"/>
          <w:lang w:eastAsia="en-GB"/>
        </w:rPr>
        <w:t xml:space="preserve">, </w:t>
      </w:r>
      <w:r w:rsidRPr="00E86826">
        <w:rPr>
          <w:rFonts w:ascii="Calibri" w:eastAsia="Times New Roman" w:hAnsi="Calibri" w:cs="Times New Roman"/>
          <w:i/>
          <w:iCs/>
          <w:color w:val="000000"/>
          <w:sz w:val="32"/>
          <w:szCs w:val="32"/>
          <w:lang w:eastAsia="en-GB"/>
        </w:rPr>
        <w:t>Fostering Critical Reflection in Adulthood.</w:t>
      </w:r>
      <w:r w:rsidRPr="00E86826">
        <w:rPr>
          <w:rFonts w:ascii="Calibri" w:eastAsia="Times New Roman" w:hAnsi="Calibri" w:cs="Times New Roman"/>
          <w:color w:val="000000"/>
          <w:sz w:val="32"/>
          <w:szCs w:val="32"/>
          <w:lang w:eastAsia="en-GB"/>
        </w:rPr>
        <w:t xml:space="preserve"> San Francisco: </w:t>
      </w:r>
      <w:proofErr w:type="spellStart"/>
      <w:r w:rsidRPr="00E86826">
        <w:rPr>
          <w:rFonts w:ascii="Calibri" w:eastAsia="Times New Roman" w:hAnsi="Calibri" w:cs="Times New Roman"/>
          <w:color w:val="000000"/>
          <w:sz w:val="32"/>
          <w:szCs w:val="32"/>
          <w:lang w:eastAsia="en-GB"/>
        </w:rPr>
        <w:t>Jossey</w:t>
      </w:r>
      <w:proofErr w:type="spellEnd"/>
      <w:r w:rsidRPr="00E86826">
        <w:rPr>
          <w:rFonts w:ascii="Calibri" w:eastAsia="Times New Roman" w:hAnsi="Calibri" w:cs="Times New Roman"/>
          <w:color w:val="000000"/>
          <w:sz w:val="32"/>
          <w:szCs w:val="32"/>
          <w:lang w:eastAsia="en-GB"/>
        </w:rPr>
        <w:t>-Bass</w:t>
      </w:r>
      <w:r w:rsidRPr="00E86826">
        <w:rPr>
          <w:rFonts w:ascii="Calibri" w:eastAsia="Times New Roman" w:hAnsi="Calibri" w:cs="Times New Roman"/>
          <w:color w:val="000000"/>
          <w:lang w:eastAsia="en-GB"/>
        </w:rPr>
        <w:t>.</w:t>
      </w:r>
    </w:p>
    <w:p w:rsidR="008F405C" w:rsidRDefault="008F405C"/>
    <w:sectPr w:rsidR="008F405C" w:rsidSect="00E868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6826"/>
    <w:rsid w:val="00623802"/>
    <w:rsid w:val="008F405C"/>
    <w:rsid w:val="00981DE3"/>
    <w:rsid w:val="00D078DB"/>
    <w:rsid w:val="00E86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140CF"/>
  <w15:chartTrackingRefBased/>
  <w15:docId w15:val="{8E08BE5E-03E9-4855-9601-3443C40B1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8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8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5264246">
      <w:bodyDiv w:val="1"/>
      <w:marLeft w:val="0"/>
      <w:marRight w:val="0"/>
      <w:marTop w:val="0"/>
      <w:marBottom w:val="0"/>
      <w:divBdr>
        <w:top w:val="none" w:sz="0" w:space="0" w:color="auto"/>
        <w:left w:val="none" w:sz="0" w:space="0" w:color="auto"/>
        <w:bottom w:val="none" w:sz="0" w:space="0" w:color="auto"/>
        <w:right w:val="none" w:sz="0" w:space="0" w:color="auto"/>
      </w:divBdr>
      <w:divsChild>
        <w:div w:id="2099399955">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1718</Words>
  <Characters>9795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Student-Loan</dc:creator>
  <cp:keywords/>
  <dc:description/>
  <cp:lastModifiedBy>Student-Loan</cp:lastModifiedBy>
  <cp:revision>2</cp:revision>
  <dcterms:created xsi:type="dcterms:W3CDTF">2020-05-05T22:44:00Z</dcterms:created>
  <dcterms:modified xsi:type="dcterms:W3CDTF">2020-05-05T22:44:00Z</dcterms:modified>
</cp:coreProperties>
</file>