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rPr>
      </w:pPr>
    </w:p>
    <w:p w14:paraId="2592C5B4" w14:textId="4F34FE86" w:rsidR="00CA7D5E" w:rsidRPr="004C3A0B" w:rsidRDefault="00A51109" w:rsidP="00E84BC8">
      <w:pPr>
        <w:tabs>
          <w:tab w:val="left" w:pos="5103"/>
        </w:tabs>
        <w:jc w:val="center"/>
        <w:rPr>
          <w:rFonts w:ascii="Arial" w:hAnsi="Arial" w:cs="Arial"/>
          <w:b/>
          <w:bCs/>
        </w:rPr>
      </w:pPr>
      <w:r w:rsidRPr="004C3A0B">
        <w:rPr>
          <w:rFonts w:ascii="Arial" w:hAnsi="Arial" w:cs="Arial"/>
          <w:b/>
          <w:bCs/>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4294CF4" w:rsidR="005E6C44" w:rsidRPr="004C3A0B" w:rsidRDefault="004409B9" w:rsidP="003F6F7B">
            <w:pPr>
              <w:rPr>
                <w:rFonts w:ascii="Arial" w:hAnsi="Arial" w:cs="Arial"/>
                <w:sz w:val="22"/>
                <w:szCs w:val="22"/>
              </w:rPr>
            </w:pPr>
            <w:r>
              <w:rPr>
                <w:rFonts w:ascii="Arial" w:hAnsi="Arial" w:cs="Arial"/>
                <w:sz w:val="22"/>
                <w:szCs w:val="22"/>
              </w:rPr>
              <w:t>Md Ashraful Islam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5AE7E2D6" w:rsidR="005E6C44" w:rsidRPr="004C3A0B" w:rsidRDefault="004409B9" w:rsidP="003F6F7B">
            <w:pPr>
              <w:rPr>
                <w:rFonts w:ascii="Arial" w:hAnsi="Arial" w:cs="Arial"/>
                <w:sz w:val="22"/>
                <w:szCs w:val="22"/>
              </w:rPr>
            </w:pPr>
            <w:r>
              <w:rPr>
                <w:rFonts w:ascii="Arial" w:hAnsi="Arial" w:cs="Arial"/>
                <w:sz w:val="22"/>
                <w:szCs w:val="22"/>
              </w:rPr>
              <w:t>2436063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69F4F72" w:rsidR="005E6C44" w:rsidRPr="004C3A0B" w:rsidRDefault="004409B9" w:rsidP="003F6F7B">
            <w:pPr>
              <w:rPr>
                <w:rFonts w:ascii="Arial" w:hAnsi="Arial" w:cs="Arial"/>
                <w:sz w:val="22"/>
                <w:szCs w:val="22"/>
              </w:rPr>
            </w:pPr>
            <w:r>
              <w:rPr>
                <w:rFonts w:ascii="Arial" w:hAnsi="Arial" w:cs="Arial"/>
                <w:sz w:val="22"/>
                <w:szCs w:val="22"/>
              </w:rPr>
              <w:t>2436063@student.uwtsd.ac.uk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5623E4E" w:rsidR="005E6C44" w:rsidRPr="004C3A0B" w:rsidRDefault="004409B9" w:rsidP="003F6F7B">
            <w:pPr>
              <w:rPr>
                <w:rFonts w:ascii="Arial" w:hAnsi="Arial" w:cs="Arial"/>
                <w:sz w:val="22"/>
                <w:szCs w:val="22"/>
              </w:rPr>
            </w:pPr>
            <w:r>
              <w:rPr>
                <w:rFonts w:ascii="Arial" w:hAnsi="Arial" w:cs="Arial"/>
                <w:sz w:val="22"/>
                <w:szCs w:val="22"/>
              </w:rPr>
              <w:t>MSC Cybersecurity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0BE909A" w:rsidR="005E6C44" w:rsidRPr="004C3A0B" w:rsidRDefault="004409B9" w:rsidP="003F6F7B">
            <w:pPr>
              <w:rPr>
                <w:rFonts w:ascii="Arial" w:hAnsi="Arial" w:cs="Arial"/>
                <w:sz w:val="22"/>
                <w:szCs w:val="22"/>
              </w:rPr>
            </w:pPr>
            <w:r>
              <w:rPr>
                <w:rFonts w:ascii="Arial" w:hAnsi="Arial" w:cs="Arial"/>
                <w:sz w:val="22"/>
                <w:szCs w:val="22"/>
              </w:rPr>
              <w:t>Amit Naik</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2C63D5B" w:rsidR="005E6C44" w:rsidRPr="00DD0929" w:rsidRDefault="007E50E0"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DE53A3A" w:rsidR="005E6C44" w:rsidRPr="004C3A0B" w:rsidRDefault="007E50E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FCBC347" w:rsidR="004C3D85" w:rsidRPr="004C3A0B" w:rsidRDefault="007E50E0" w:rsidP="003C07E3">
            <w:pPr>
              <w:rPr>
                <w:rFonts w:ascii="Arial" w:hAnsi="Arial" w:cs="Arial"/>
                <w:sz w:val="22"/>
                <w:szCs w:val="22"/>
              </w:rPr>
            </w:pPr>
            <w:r>
              <w:t>Using AI to Continuously Monitor Cloud Workloads, Detect Threats, and Respond in Real Time</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C4ACD7E" w:rsidR="004C3D85" w:rsidRPr="00D839CD" w:rsidRDefault="00C15B2C" w:rsidP="003C07E3">
            <w:pPr>
              <w:rPr>
                <w:rFonts w:ascii="Arial" w:hAnsi="Arial" w:cs="Arial"/>
                <w:sz w:val="22"/>
                <w:szCs w:val="22"/>
              </w:rPr>
            </w:pPr>
            <w:r>
              <w:rPr>
                <w:rFonts w:ascii="Arial" w:hAnsi="Arial" w:cs="Arial"/>
                <w:sz w:val="22"/>
                <w:szCs w:val="22"/>
              </w:rPr>
              <w:t>13-02-2026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027C9B3" w:rsidR="004C3D85" w:rsidRPr="004C3A0B" w:rsidRDefault="00C15B2C" w:rsidP="003C07E3">
            <w:pPr>
              <w:rPr>
                <w:rFonts w:ascii="Arial" w:hAnsi="Arial" w:cs="Arial"/>
                <w:sz w:val="22"/>
                <w:szCs w:val="22"/>
              </w:rPr>
            </w:pPr>
            <w:r>
              <w:rPr>
                <w:rFonts w:ascii="Arial" w:hAnsi="Arial" w:cs="Arial"/>
                <w:sz w:val="22"/>
                <w:szCs w:val="22"/>
              </w:rPr>
              <w:t>05-05-2026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135F8CCB" w14:textId="77777777" w:rsidR="007E50E0" w:rsidRDefault="007E50E0" w:rsidP="007E50E0">
            <w:pPr>
              <w:pStyle w:val="NormalWeb"/>
            </w:pPr>
            <w:r>
              <w:t>The purpose of this research is to investigate how Artificial Intelligence (AI) and Machine Learning (ML) techniques can improve cloud security through continuous monitoring, real-time threat detection, and automated response mechanisms. Modern cloud environments generate large volumes of security-related telemetry, making traditional rule-based monitoring systems increasingly difficult to manage effectively. This study aims to explore how AI-driven approaches can support faster and more accurate identification of malicious or abnormal activities within cloud workloads.</w:t>
            </w:r>
          </w:p>
          <w:p w14:paraId="53A9155F" w14:textId="77777777" w:rsidR="007E50E0" w:rsidRDefault="007E50E0" w:rsidP="007E50E0">
            <w:pPr>
              <w:pStyle w:val="NormalWeb"/>
            </w:pPr>
            <w:r>
              <w:t>The research will focus on the development of a conceptual and experimental framework that combines machine learning models, cloud telemetry analysis, and automated response workflows. The project will evaluate the effectiveness of AI-based threat detection methods using publicly available datasets and simulated telemetry data rather than real organizational data. The study also considers important ethical and operational concerns including privacy, false positives, system scalability, and responsible automation.</w:t>
            </w:r>
          </w:p>
          <w:p w14:paraId="18A5BE3F" w14:textId="77777777" w:rsidR="007E50E0" w:rsidRDefault="007E50E0" w:rsidP="007E50E0">
            <w:pPr>
              <w:pStyle w:val="NormalWeb"/>
            </w:pPr>
            <w:r>
              <w:t>Existing research demonstrates that AI and hybrid detection systems can improve cybersecurity operations, particularly in cloud-native environments. However, challenges remain in explainability, evaluation realism, latency, and governance. This research seeks to contribute to the existing body of knowledge by proposing a structured and reproducible approach suitable for academic and practical cloud security environments.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32DF2754" w:rsidR="00F96C3F" w:rsidRPr="006C1FDD" w:rsidRDefault="007E50E0" w:rsidP="00F96C3F">
            <w:pPr>
              <w:rPr>
                <w:rFonts w:ascii="Arial" w:hAnsi="Arial" w:cs="Arial"/>
              </w:rPr>
            </w:pPr>
            <w:r>
              <w:t>How can AI be employed to continuously monitor cloud workloads, detect threats in real time, and autonomously respond to mitigate potential damage with high detection accuracy and minimal false positives?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6ACA5AB9" w14:textId="77777777" w:rsidR="007E50E0" w:rsidRDefault="007E50E0" w:rsidP="007E50E0">
            <w:pPr>
              <w:pStyle w:val="NormalWeb"/>
            </w:pPr>
            <w:r>
              <w:t>The aim of this research is to develop and evaluate an AI-powered framework capable of continuously monitoring cloud workloads, identifying security threats in real time, and supporting automated response mechanisms within a cloud computing environment.</w:t>
            </w:r>
          </w:p>
          <w:p w14:paraId="70074E69" w14:textId="77777777" w:rsidR="007E50E0" w:rsidRDefault="007E50E0" w:rsidP="007E50E0">
            <w:pPr>
              <w:pStyle w:val="NormalWeb"/>
            </w:pPr>
            <w:r>
              <w:t>The research also aims to investigate the practical effectiveness, scalability, and ethical considerations associated with AI-driven cloud security systems. The study will emphasize responsible use of automation, reproducibility of experiments, and evaluation using measurable performance indicators such as accuracy, precision, recall, false-positive rate, and latency.</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FB1B712" w14:textId="77777777" w:rsidR="007E50E0" w:rsidRDefault="007E50E0" w:rsidP="007E50E0">
            <w:pPr>
              <w:numPr>
                <w:ilvl w:val="0"/>
                <w:numId w:val="28"/>
              </w:numPr>
              <w:spacing w:before="100" w:beforeAutospacing="1" w:after="100" w:afterAutospacing="1"/>
            </w:pPr>
            <w:r>
              <w:lastRenderedPageBreak/>
              <w:t xml:space="preserve">To review and analyse current research and industry approaches related to AI-driven cloud security, anomaly detection, and automated threat response systems. </w:t>
            </w:r>
          </w:p>
          <w:p w14:paraId="1FC90219" w14:textId="77777777" w:rsidR="007E50E0" w:rsidRDefault="007E50E0" w:rsidP="007E50E0">
            <w:pPr>
              <w:numPr>
                <w:ilvl w:val="0"/>
                <w:numId w:val="28"/>
              </w:numPr>
              <w:spacing w:before="100" w:beforeAutospacing="1" w:after="100" w:afterAutospacing="1"/>
            </w:pPr>
            <w:r>
              <w:t xml:space="preserve">To design a cloud security monitoring architecture that integrates telemetry collection, machine learning-based threat detection, and automated response workflows. </w:t>
            </w:r>
          </w:p>
          <w:p w14:paraId="7D623F10" w14:textId="77777777" w:rsidR="007E50E0" w:rsidRDefault="007E50E0" w:rsidP="007E50E0">
            <w:pPr>
              <w:numPr>
                <w:ilvl w:val="0"/>
                <w:numId w:val="28"/>
              </w:numPr>
              <w:spacing w:before="100" w:beforeAutospacing="1" w:after="100" w:afterAutospacing="1"/>
            </w:pPr>
            <w:r>
              <w:t xml:space="preserve">To evaluate suitable AI and machine learning algorithms for detecting threats within cloud-related telemetry data using benchmark datasets and simulated events. </w:t>
            </w:r>
          </w:p>
          <w:p w14:paraId="3D1A3BAE" w14:textId="77777777" w:rsidR="007E50E0" w:rsidRDefault="007E50E0" w:rsidP="007E50E0">
            <w:pPr>
              <w:numPr>
                <w:ilvl w:val="0"/>
                <w:numId w:val="28"/>
              </w:numPr>
              <w:spacing w:before="100" w:beforeAutospacing="1" w:after="100" w:afterAutospacing="1"/>
            </w:pPr>
            <w:r>
              <w:t xml:space="preserve">To measure the effectiveness of the proposed framework using evaluation metrics including detection accuracy, precision, recall, false-positive rate, and response latency. </w:t>
            </w:r>
          </w:p>
          <w:p w14:paraId="32704739" w14:textId="77777777" w:rsidR="007E50E0" w:rsidRDefault="007E50E0" w:rsidP="007E50E0">
            <w:pPr>
              <w:numPr>
                <w:ilvl w:val="0"/>
                <w:numId w:val="28"/>
              </w:numPr>
              <w:spacing w:before="100" w:beforeAutospacing="1" w:after="100" w:afterAutospacing="1"/>
            </w:pPr>
            <w:r>
              <w:t xml:space="preserve">To investigate ethical, privacy, and governance considerations associated with continuous cloud monitoring and AI-assisted cybersecurity automation. </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E08BC05" w14:textId="77777777" w:rsidR="007E50E0" w:rsidRDefault="007E50E0" w:rsidP="007E50E0">
            <w:pPr>
              <w:pStyle w:val="NormalWeb"/>
            </w:pPr>
            <w:r>
              <w:t>This research will use a mixed technical and experimental methodology focused on secondary datasets and simulated telemetry rather than human participant research. Data will be collected from publicly available cybersecurity benchmark datasets such as NSL-KDD, UNSW-NB15, CICIDS, and synthetic cloud telemetry generated within controlled testing environments.</w:t>
            </w:r>
          </w:p>
          <w:p w14:paraId="5021C73C" w14:textId="77777777" w:rsidR="007E50E0" w:rsidRDefault="007E50E0" w:rsidP="007E50E0">
            <w:pPr>
              <w:pStyle w:val="NormalWeb"/>
            </w:pPr>
            <w:r>
              <w:t>The study will involve the development of experimental AI models using Python and machine learning libraries such as Scikit-learn. Simulated cloud workload logs and security event data may also be generated within isolated virtual or containerized environments to evaluate threat detection and automated response behaviour under controlled conditions.</w:t>
            </w:r>
          </w:p>
          <w:p w14:paraId="3AE52436" w14:textId="77777777" w:rsidR="007E50E0" w:rsidRDefault="007E50E0" w:rsidP="007E50E0">
            <w:pPr>
              <w:pStyle w:val="NormalWeb"/>
            </w:pPr>
            <w:r>
              <w:t>No interviews, questionnaires, focus groups, or direct human participant involvement will be used during the study. The research will not involve collection of sensitive personal data from individuals. Any experimental data generated during the project will be stored securely using password-protected systems and university-approved cloud storage where appropriate.</w:t>
            </w:r>
          </w:p>
          <w:p w14:paraId="03AAF62D" w14:textId="77777777" w:rsidR="007E50E0" w:rsidRDefault="007E50E0" w:rsidP="007E50E0">
            <w:pPr>
              <w:pStyle w:val="NormalWeb"/>
            </w:pPr>
            <w:r>
              <w:t>The project will focus on evaluating detection accuracy, latency, scalability, and operational feasibility of AI-assisted cloud security monitoring systems while maintaining compliance with GDPR principles and university ethical guidance.</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8A63582" w:rsidR="00C11423" w:rsidRPr="004C3A0B" w:rsidRDefault="007E50E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738FEF7" w:rsidR="00C11423" w:rsidRPr="004C3A0B" w:rsidRDefault="007E50E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894D8B1" w:rsidR="00770C66" w:rsidRDefault="007E50E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04ABA4E" w:rsidR="00770C66" w:rsidRPr="004C3A0B" w:rsidRDefault="007E50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CCF3436" w:rsidR="00D107AC" w:rsidRDefault="007E50E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21FCA66C" w:rsidR="00770C66" w:rsidRPr="004C3A0B" w:rsidRDefault="007E50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DFC0957" w:rsidR="00770C66" w:rsidRPr="004C3A0B" w:rsidRDefault="007E50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15D5C76" w:rsidR="00770C66" w:rsidRPr="004C3A0B" w:rsidRDefault="007E50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3A53306" w:rsidR="00770C66" w:rsidRPr="004C3A0B" w:rsidRDefault="007E50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C49C125" w:rsidR="00770C66" w:rsidRPr="004C3A0B" w:rsidRDefault="007E50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6715B94" w:rsidR="00770C66" w:rsidRPr="004C3A0B" w:rsidRDefault="007E50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962A02B" w:rsidR="00770C66" w:rsidRPr="004C3A0B" w:rsidRDefault="007E50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CCF7FAC" w:rsidR="00770C66" w:rsidRPr="004C3A0B" w:rsidRDefault="007E50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F5C34B4" w:rsidR="00770C66" w:rsidRPr="004C3A0B" w:rsidRDefault="007E50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E12D656" w:rsidR="00770C66" w:rsidRPr="004C3A0B" w:rsidRDefault="007E50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AC5BB29" w:rsidR="00770C66" w:rsidRDefault="007E50E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5490F3C2" w:rsidR="00770C66" w:rsidRPr="006C1FDD" w:rsidRDefault="007E50E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43623AB" w:rsidR="00770C66" w:rsidRPr="006C1FDD" w:rsidRDefault="007E50E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A7A261C" w:rsidR="00ED0C59" w:rsidRPr="004C3A0B" w:rsidRDefault="007E50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1E29C6A8" w:rsidR="00ED0C59" w:rsidRPr="004C3A0B" w:rsidRDefault="007E50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74B20D4" w:rsidR="00ED0C59" w:rsidRPr="004C3A0B" w:rsidRDefault="007E50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BFFD761" w:rsidR="00ED0C59" w:rsidRPr="004C3A0B" w:rsidRDefault="007E50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200C9EF" w:rsidR="00ED0C59" w:rsidRPr="004C3A0B" w:rsidRDefault="007E50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3EA74BC" w:rsidR="00ED0C59" w:rsidRPr="004C3A0B" w:rsidRDefault="007E50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071F921" w:rsidR="00ED0C59" w:rsidRPr="004C3A0B" w:rsidRDefault="007E50E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8A40760" w:rsidR="00ED0C59" w:rsidRPr="004C3A0B" w:rsidRDefault="007E50E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3499575" w:rsidR="00ED0C59" w:rsidRPr="004C3A0B" w:rsidRDefault="007E50E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lastRenderedPageBreak/>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226F6DCD" w:rsidR="00025F69" w:rsidRPr="007E50E0" w:rsidRDefault="007E50E0" w:rsidP="007E50E0">
            <w:pPr>
              <w:pStyle w:val="NormalWeb"/>
            </w:pPr>
            <w:r>
              <w:t>No human participants are expected to take part in this research project. The study will use publicly available datasets and simulated system-generated telemetry data for experimental evaluation purposes.</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15EF8FE1" w:rsidR="00025F69" w:rsidRPr="007E50E0" w:rsidRDefault="007E50E0" w:rsidP="007E50E0">
            <w:pPr>
              <w:pStyle w:val="NormalWeb"/>
            </w:pPr>
            <w:r>
              <w:t>Not applicable. The research does not involve participants, interviews, surveys, or observational studies involving individuals or organisations.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BDF9ECC" w:rsidR="00025F69" w:rsidRPr="007E50E0" w:rsidRDefault="007E50E0" w:rsidP="007E50E0">
            <w:pPr>
              <w:pStyle w:val="NormalWeb"/>
            </w:pPr>
            <w:r>
              <w:t>Not applicable, as no human participants will be recruited or identified during the research activity.</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33CDDA18" w:rsidR="00025F69" w:rsidRPr="004C3A0B" w:rsidRDefault="007E50E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2C80204C" w:rsidR="00025F69" w:rsidRPr="004C3A0B" w:rsidRDefault="007E50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716A7685" w:rsidR="00025F69" w:rsidRPr="004C3A0B" w:rsidRDefault="007E50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06FDB4A4" w:rsidR="00025F69" w:rsidRPr="004C3A0B" w:rsidRDefault="007E50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4D00591" w:rsidR="00025F69" w:rsidRPr="004C3A0B" w:rsidRDefault="007E50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39692748" w:rsidR="00025F69" w:rsidRPr="004C3A0B" w:rsidRDefault="007E50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FB56815" w:rsidR="00025F69" w:rsidRPr="004C3A0B" w:rsidRDefault="007E50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59304D16" w:rsidR="00025F69" w:rsidRPr="004C3A0B" w:rsidRDefault="007E50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010724A5" w:rsidR="00025F69" w:rsidRPr="004C3A0B" w:rsidRDefault="007E50E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1650B765" w:rsidR="00025F69" w:rsidRPr="004C3A0B" w:rsidRDefault="007E50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363429EB" w14:textId="77777777" w:rsidR="007E50E0" w:rsidRDefault="007E50E0" w:rsidP="007E50E0">
            <w:pPr>
              <w:pStyle w:val="NormalWeb"/>
            </w:pPr>
            <w:r>
              <w:t>Not applicable. This research project does not involve human participants, questionnaires, interviews, observational studies, or collection of personal data from individuals.</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633EAB4F" w:rsidR="00382031" w:rsidRPr="004C3A0B" w:rsidRDefault="007E50E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669DA569" w:rsidR="00382031" w:rsidRPr="004C3A0B" w:rsidRDefault="007E50E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0E8F3BC2" w:rsidR="00382031" w:rsidRPr="004C3A0B" w:rsidRDefault="007E50E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5CC35C64" w:rsidR="00382031" w:rsidRPr="004C3A0B" w:rsidRDefault="007E50E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621E3E17" w:rsidR="00382031" w:rsidRPr="004C3A0B" w:rsidRDefault="007E50E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8859592" w:rsidR="00382031" w:rsidRPr="004C3A0B" w:rsidRDefault="007E50E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5CC5399" w:rsidR="00382031" w:rsidRPr="007E50E0" w:rsidRDefault="007E50E0" w:rsidP="007E50E0">
            <w:pPr>
              <w:pStyle w:val="NormalWeb"/>
            </w:pPr>
            <w:r>
              <w:t>Not applicable. The research does not involve human participants, participant interaction, or deceptive research procedures.</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2779ECA" w:rsidR="00003E64" w:rsidRPr="007E50E0" w:rsidRDefault="007E50E0" w:rsidP="007E50E0">
            <w:pPr>
              <w:pStyle w:val="NormalWeb"/>
            </w:pPr>
            <w:r>
              <w:t>This research does not involve human participants, interviews, surveys, or observational studies. Therefore, risks to participants are considered minimal. However, the study involves the use of publicly available cybersecurity datasets and simulated telemetry data, which may contain technical system information such as network activity patterns or anonymized log records.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C340382" w:rsidR="00003E64" w:rsidRPr="007E50E0" w:rsidRDefault="007E50E0" w:rsidP="007E50E0">
            <w:pPr>
              <w:pStyle w:val="NormalWeb"/>
            </w:pPr>
            <w:r>
              <w:t>No personally identifiable information will intentionally be collected or processed during the research. Public datasets and synthetic telemetry will be used wherever possible. Any experimental data generated during the project will be anonymized, securely stored, and used solely for academic research purposes in accordance with GDPR and University data protection policies.</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1ED24ED3" w:rsidR="00003E64" w:rsidRPr="007E50E0" w:rsidRDefault="007E50E0" w:rsidP="007E50E0">
            <w:pPr>
              <w:pStyle w:val="NormalWeb"/>
            </w:pPr>
            <w:r>
              <w:t>The research does not involve sensitive personal topics, criminal investigations involving individuals, or collection of confidential participant information. The project focuses on technical cybersecurity experimentation and analysis of simulated or publicly available system-generated data. Therefore, no additional participant support procedures are required.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1A5F1A6C" w:rsidR="00003E64" w:rsidRPr="007E50E0" w:rsidRDefault="007E50E0" w:rsidP="007E50E0">
            <w:pPr>
              <w:pStyle w:val="NormalWeb"/>
            </w:pPr>
            <w:r>
              <w:lastRenderedPageBreak/>
              <w:t>The research involves cybersecurity experimentation, machine learning model development, and cloud security simulations, which may expose the investigator to risks such as accidental system misconfiguration, exposure to malicious sample data, software vulnerabilities, or data loss during experimentation.</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3B83D16F" w14:textId="77777777" w:rsidR="007E50E0" w:rsidRDefault="007E50E0" w:rsidP="007E50E0">
            <w:pPr>
              <w:pStyle w:val="NormalWeb"/>
            </w:pPr>
            <w:r>
              <w:t>All experiments will be conducted within isolated virtualized or containerized environments to reduce operational and security risks. Publicly available datasets and controlled synthetic telemetry will be used rather than live production systems. Security tools and software dependencies will be obtained from trusted sources and regularly updated. Research data will be securely backed up using password-protected systems and university-approved storage services.</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087A0047" w:rsidR="0094056C" w:rsidRPr="007E50E0" w:rsidRDefault="007E50E0" w:rsidP="007E50E0">
            <w:pPr>
              <w:pStyle w:val="NormalWeb"/>
            </w:pPr>
            <w:r>
              <w:t>Potential risks to the University include accidental misuse of cybersecurity-related tools, unauthorized disclosure of technical data, or reputational concerns if research outputs are misunderstood as offensive security activities.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C0FB3C8" w:rsidR="0094056C" w:rsidRPr="007E50E0" w:rsidRDefault="007E50E0" w:rsidP="007E50E0">
            <w:pPr>
              <w:pStyle w:val="NormalWeb"/>
            </w:pPr>
            <w:r>
              <w:t>The research will be conducted solely for academic purposes within controlled and authorized environments. No attacks will be performed against live systems, external organizations, or unauthorized infrastructure. Only publicly available datasets, simulated telemetry, and legally permitted tools will be used. The research will comply with University ethics guidance, cybersecurity policies, GDPR requirements, and responsible research practices.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852C474" w14:textId="77777777" w:rsidR="007E50E0" w:rsidRDefault="007E50E0" w:rsidP="007E50E0">
            <w:pPr>
              <w:pStyle w:val="NormalWeb"/>
            </w:pPr>
            <w:r>
              <w:t>The research is software-based and does not involve hazardous materials, pollutants, or activities likely to negatively affect the environment.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18F76888" w14:textId="77777777" w:rsidR="007E50E0" w:rsidRDefault="007E50E0" w:rsidP="007E50E0">
            <w:pPr>
              <w:pStyle w:val="NormalWeb"/>
            </w:pPr>
            <w:r>
              <w:t>The project will use standard computing resources within normal academic usage limits. No environmental risks beyond ordinary electricity consumption associated with computing activities are anticipated.</w:t>
            </w:r>
          </w:p>
          <w:p w14:paraId="1B693177" w14:textId="011FC683" w:rsidR="00003E64" w:rsidRPr="004C3A0B" w:rsidRDefault="00003E64" w:rsidP="007E50E0">
            <w:pPr>
              <w:tabs>
                <w:tab w:val="left" w:pos="1473"/>
              </w:tabs>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D6893FE" w14:textId="77777777" w:rsidR="007E50E0" w:rsidRDefault="007E50E0" w:rsidP="007E50E0">
            <w:pPr>
              <w:pStyle w:val="NormalWeb"/>
            </w:pPr>
            <w:r>
              <w:t>This research project does not involve human participants, interviews, questionnaires, or observational studies. Therefore, participant debriefing and direct feedback procedures are not applicable.</w:t>
            </w:r>
          </w:p>
          <w:p w14:paraId="600271C8" w14:textId="77777777" w:rsidR="007E50E0" w:rsidRDefault="007E50E0" w:rsidP="007E50E0">
            <w:pPr>
              <w:pStyle w:val="NormalWeb"/>
            </w:pPr>
            <w:r>
              <w:t>However, the findings of the research will be documented within the final dissertation report and may be discussed with the academic supervisor for educational and research purposes. Any requests for further information regarding the project can be directed to the researcher through the University email address.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1756144" w14:textId="77777777" w:rsidR="007E50E0" w:rsidRDefault="007E50E0" w:rsidP="007E50E0">
            <w:pPr>
              <w:pStyle w:val="NormalWeb"/>
            </w:pPr>
            <w:r>
              <w:t>No human participants will be involved in this research project. Therefore, formal participant consent procedures are not required.</w:t>
            </w:r>
          </w:p>
          <w:p w14:paraId="6F2161EA" w14:textId="77777777" w:rsidR="007E50E0" w:rsidRDefault="007E50E0" w:rsidP="007E50E0">
            <w:pPr>
              <w:pStyle w:val="NormalWeb"/>
            </w:pPr>
            <w:r>
              <w:t>The study will use publicly available cybersecurity datasets, simulated cloud telemetry, and computer-generated system logs within controlled research environments. No personal data will intentionally be collected directly from individuals during the research process.</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DF94E10" w14:textId="77777777" w:rsidR="007E50E0" w:rsidRDefault="007E50E0" w:rsidP="007E50E0">
            <w:pPr>
              <w:pStyle w:val="NormalWeb"/>
            </w:pPr>
            <w:r>
              <w:t>The research will not involve collection of personal participant information, interviews, or identifiable human data. Publicly available datasets and synthetic telemetry data will be used wherever possible.</w:t>
            </w:r>
          </w:p>
          <w:p w14:paraId="1034B75F" w14:textId="77777777" w:rsidR="007E50E0" w:rsidRDefault="007E50E0" w:rsidP="007E50E0">
            <w:pPr>
              <w:pStyle w:val="NormalWeb"/>
            </w:pPr>
            <w:r>
              <w:t>All research data, experimental outputs, and project files will be stored securely using password-protected devices and university-approved cloud storage services. Any technical data used during experimentation will be anonymized where appropriate and used solely for academic research purposes.</w:t>
            </w:r>
          </w:p>
          <w:p w14:paraId="516B7F38" w14:textId="77777777" w:rsidR="007E50E0" w:rsidRDefault="007E50E0" w:rsidP="007E50E0">
            <w:pPr>
              <w:pStyle w:val="NormalWeb"/>
            </w:pPr>
            <w:r>
              <w:t>The dissertation and any associated research outputs will not identify individuals, organizations, or confidential systems without explicit authorization.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w:t>
            </w:r>
            <w:r w:rsidR="00CF6CA5">
              <w:rPr>
                <w:rFonts w:ascii="Arial" w:hAnsi="Arial" w:cs="Arial"/>
                <w:i/>
                <w:iCs/>
                <w:color w:val="333333"/>
                <w:sz w:val="22"/>
                <w:shd w:val="clear" w:color="auto" w:fill="F2F2F2" w:themeFill="background1" w:themeFillShade="F2"/>
              </w:rPr>
              <w:lastRenderedPageBreak/>
              <w:t>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456786288"/>
              <w14:checkbox>
                <w14:checked w14:val="1"/>
                <w14:checkedState w14:val="2612" w14:font="MS Gothic"/>
                <w14:uncheckedState w14:val="2610" w14:font="MS Gothic"/>
              </w14:checkbox>
            </w:sdtPr>
            <w:sdtContent>
              <w:p w14:paraId="1E8A86EA" w14:textId="4A5CEDB8" w:rsidR="006930C2" w:rsidRPr="005F410A" w:rsidRDefault="005F410A" w:rsidP="005F410A">
                <w:pPr>
                  <w:autoSpaceDE w:val="0"/>
                  <w:autoSpaceDN w:val="0"/>
                  <w:adjustRightInd w:val="0"/>
                  <w:jc w:val="center"/>
                  <w:rPr>
                    <w:rFonts w:ascii="Arial" w:hAnsi="Arial" w:cs="Arial"/>
                    <w:b/>
                    <w:bCs/>
                    <w:sz w:val="22"/>
                    <w:szCs w:val="22"/>
                  </w:rPr>
                </w:pPr>
                <w:r w:rsidRPr="005F410A">
                  <w:rPr>
                    <w:rFonts w:ascii="Segoe UI Symbol" w:hAnsi="Segoe UI Symbol" w:cs="Segoe UI Symbol"/>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33EC6DE" w14:textId="77777777" w:rsidR="005F410A" w:rsidRDefault="005F410A" w:rsidP="005F410A">
            <w:pPr>
              <w:pStyle w:val="NormalWeb"/>
            </w:pPr>
            <w:r>
              <w:t>Although the research does not involve direct human participants, limited technical data such as IP addresses, usernames, system-generated log entries, or cloud telemetry records may appear within publicly available cybersecurity datasets or simulated experimental environments. These may potentially fall under the definition of personal data under GDPR and the Data Protection Act 2018.</w:t>
            </w:r>
          </w:p>
          <w:p w14:paraId="4A601D7F" w14:textId="77777777" w:rsidR="005F410A" w:rsidRDefault="005F410A" w:rsidP="005F410A">
            <w:pPr>
              <w:pStyle w:val="NormalWeb"/>
            </w:pPr>
            <w:r>
              <w:t>The collection and use of such data are necessary for evaluating AI-based threat detection models and cloud security monitoring techniques within controlled academic research environments. Wherever possible, anonymized, publicly available, or synthetic datasets will be used.</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363728754"/>
              <w14:checkbox>
                <w14:checked w14:val="1"/>
                <w14:checkedState w14:val="2612" w14:font="MS Gothic"/>
                <w14:uncheckedState w14:val="2610" w14:font="MS Gothic"/>
              </w14:checkbox>
            </w:sdtPr>
            <w:sdtContent>
              <w:p w14:paraId="681CE3BB" w14:textId="254E40DA" w:rsidR="006930C2" w:rsidRPr="005F410A" w:rsidRDefault="005F410A" w:rsidP="005F410A">
                <w:pPr>
                  <w:autoSpaceDE w:val="0"/>
                  <w:autoSpaceDN w:val="0"/>
                  <w:adjustRightInd w:val="0"/>
                  <w:jc w:val="center"/>
                  <w:rPr>
                    <w:rFonts w:ascii="Arial" w:hAnsi="Arial" w:cs="Arial"/>
                    <w:b/>
                    <w:bCs/>
                    <w:sz w:val="22"/>
                    <w:szCs w:val="22"/>
                  </w:rPr>
                </w:pPr>
                <w:r w:rsidRPr="005F410A">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1CAC7BDC" w:rsidR="006930C2" w:rsidRPr="005F410A" w:rsidRDefault="005F410A" w:rsidP="005F410A">
            <w:pPr>
              <w:pStyle w:val="NormalWeb"/>
            </w:pPr>
            <w:r>
              <w:t>Not applicable. The research will not intentionally collect or process special category personal data such as health information, political opinions, religious beliefs, biometric data, or sensitive demographic information.</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2987DFB" w:rsidR="004D0161" w:rsidRPr="004C3A0B" w:rsidRDefault="005F41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3F5466B5" w:rsidR="004D0161" w:rsidRPr="004C3A0B" w:rsidRDefault="005F41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2C7216C1" w:rsidR="004D0161" w:rsidRPr="004C3A0B" w:rsidRDefault="005F41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3EC3627" w:rsidR="004D0161" w:rsidRPr="004C3A0B" w:rsidRDefault="005F41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944D227" w:rsidR="004D0161" w:rsidRPr="004C3A0B" w:rsidRDefault="005F41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62F45C3" w:rsidR="004D0161" w:rsidRPr="004C3A0B" w:rsidRDefault="005F41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01BEA93" w:rsidR="004D0161" w:rsidRPr="004C3A0B" w:rsidRDefault="005F41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6EFB4D3E"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 xml:space="preserve">Other – </w:t>
            </w:r>
            <w:r w:rsidR="00077ED5">
              <w:rPr>
                <w:rFonts w:ascii="Arial" w:hAnsi="Arial" w:cs="Arial"/>
                <w:sz w:val="22"/>
                <w:szCs w:val="22"/>
              </w:rPr>
              <w:t>S</w:t>
            </w:r>
            <w:r w:rsidRPr="004C3A0B">
              <w:rPr>
                <w:rFonts w:ascii="Arial" w:hAnsi="Arial" w:cs="Arial"/>
                <w:sz w:val="22"/>
                <w:szCs w:val="22"/>
              </w:rPr>
              <w:t>pecify:</w:t>
            </w:r>
            <w:r w:rsidR="00BA5651">
              <w:rPr>
                <w:rFonts w:ascii="Arial" w:hAnsi="Arial" w:cs="Arial"/>
                <w:sz w:val="22"/>
                <w:szCs w:val="22"/>
              </w:rPr>
              <w:t xml:space="preserve"> </w:t>
            </w:r>
            <w:r w:rsidR="00077ED5">
              <w:rPr>
                <w:rFonts w:ascii="Arial" w:hAnsi="Arial" w:cs="Arial"/>
                <w:sz w:val="22"/>
                <w:szCs w:val="22"/>
              </w:rPr>
              <w:t xml:space="preserve">Using </w:t>
            </w:r>
            <w:r w:rsidR="00086E5B">
              <w:rPr>
                <w:rFonts w:ascii="Arial" w:hAnsi="Arial" w:cs="Arial"/>
                <w:sz w:val="22"/>
                <w:szCs w:val="22"/>
              </w:rPr>
              <w:t>Friend Laptop</w:t>
            </w:r>
            <w:r w:rsidR="0032511B">
              <w:rPr>
                <w:rFonts w:ascii="Arial" w:hAnsi="Arial" w:cs="Arial"/>
                <w:sz w:val="22"/>
                <w:szCs w:val="22"/>
              </w:rPr>
              <w:t xml:space="preserve"> </w:t>
            </w:r>
            <w:r w:rsidR="00077ED5">
              <w:rPr>
                <w:rFonts w:ascii="Arial" w:hAnsi="Arial" w:cs="Arial"/>
                <w:sz w:val="22"/>
                <w:szCs w:val="22"/>
              </w:rPr>
              <w:t>For Development</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64EC6B1C" w:rsidR="004D0161" w:rsidRPr="004C3A0B" w:rsidRDefault="0032511B"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B7C5F65" w:rsidR="004D0161" w:rsidRPr="004C3A0B" w:rsidRDefault="0032511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74E71B67" w14:textId="77777777" w:rsidR="005F410A" w:rsidRDefault="005F410A" w:rsidP="005F410A">
            <w:pPr>
              <w:pStyle w:val="NormalWeb"/>
            </w:pPr>
            <w:r>
              <w:t>All research data, datasets, experimental outputs, and dissertation materials will be stored securely using password-protected computers and university-approved cloud storage services such as Microsoft Office 365 or OneDrive. Any portable storage devices used during the project will also be password protected and encrypted where possible.</w:t>
            </w:r>
          </w:p>
          <w:p w14:paraId="611326F1" w14:textId="77777777" w:rsidR="005F410A" w:rsidRDefault="005F410A" w:rsidP="005F410A">
            <w:pPr>
              <w:pStyle w:val="NormalWeb"/>
            </w:pPr>
            <w:r>
              <w:lastRenderedPageBreak/>
              <w:t>Access to the research data will be limited to the principal researcher and academic supervisor. Public datasets and simulated telemetry will be anonymized where appropriate, and no unnecessary personal information will be collected or retained. Backup copies of important research files will be maintained securely to prevent accidental data loss.</w:t>
            </w:r>
          </w:p>
          <w:p w14:paraId="1F64FDAF" w14:textId="4B84F61C" w:rsidR="004D0161" w:rsidRPr="005F410A" w:rsidRDefault="005F410A" w:rsidP="005F410A">
            <w:pPr>
              <w:pStyle w:val="NormalWeb"/>
            </w:pPr>
            <w:r>
              <w:t>All data will be processed in accordance with GDPR, the Data Protection Act 2018, and University data protection policies. Research data will be retained only for the duration necessary to complete the project and assessment process, after which unnecessary copies will be securely deleted.</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3ACD022" w:rsidR="004D0161" w:rsidRPr="004C3A0B" w:rsidRDefault="005F410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8FFBBD9" w:rsidR="004D0161" w:rsidRPr="004C3A0B" w:rsidRDefault="005F41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7E4C2E0" w:rsidR="004D0161" w:rsidRPr="004C3A0B" w:rsidRDefault="005F41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0F8342E" w:rsidR="004D0161" w:rsidRPr="004C3A0B" w:rsidRDefault="005F41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DFA5F35" w:rsidR="004D0161" w:rsidRPr="004C3A0B" w:rsidRDefault="005F41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9A8C9B4" w:rsidR="004D0161" w:rsidRPr="004C3A0B" w:rsidRDefault="005F41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B5A8013" w14:textId="77777777" w:rsidR="005F410A" w:rsidRDefault="005F410A" w:rsidP="005F410A">
            <w:pPr>
              <w:pStyle w:val="NormalWeb"/>
            </w:pPr>
            <w:r>
              <w:t>Electronic transfer of research data may occur through secure university-approved cloud storage systems and encrypted file transfers between the researcher’s personal devices and university systems. All transferred files will be password protected where appropriate.</w:t>
            </w:r>
          </w:p>
          <w:p w14:paraId="48775553" w14:textId="4F109DDD" w:rsidR="004D0161" w:rsidRPr="005F410A" w:rsidRDefault="005F410A" w:rsidP="005F410A">
            <w:pPr>
              <w:pStyle w:val="NormalWeb"/>
            </w:pPr>
            <w:r>
              <w:t>No identifiable personal information will be intentionally shared, published, or transferred outside the immediate academic research context. Publicly available datasets and synthetic telemetry will be used wherever possible to minimize privacy risks. All data handling procedures will comply with GDPR and University data protection requirements.</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01B7A33" w14:textId="77777777" w:rsidR="005F410A" w:rsidRDefault="005F410A" w:rsidP="005F410A">
            <w:pPr>
              <w:pStyle w:val="NormalWeb"/>
            </w:pPr>
            <w:r>
              <w:t>Access to the research data will be limited to:</w:t>
            </w:r>
          </w:p>
          <w:p w14:paraId="592BB9E3" w14:textId="77777777" w:rsidR="005F410A" w:rsidRDefault="005F410A" w:rsidP="005F410A">
            <w:pPr>
              <w:numPr>
                <w:ilvl w:val="0"/>
                <w:numId w:val="29"/>
              </w:numPr>
              <w:spacing w:before="100" w:beforeAutospacing="1" w:after="100" w:afterAutospacing="1"/>
            </w:pPr>
            <w:r>
              <w:t xml:space="preserve">The principal researcher </w:t>
            </w:r>
          </w:p>
          <w:p w14:paraId="7D872C67" w14:textId="77777777" w:rsidR="005F410A" w:rsidRDefault="005F410A" w:rsidP="005F410A">
            <w:pPr>
              <w:numPr>
                <w:ilvl w:val="0"/>
                <w:numId w:val="29"/>
              </w:numPr>
              <w:spacing w:before="100" w:beforeAutospacing="1" w:after="100" w:afterAutospacing="1"/>
            </w:pPr>
            <w:r>
              <w:t xml:space="preserve">The academic supervisor </w:t>
            </w:r>
          </w:p>
          <w:p w14:paraId="6C6BD37B" w14:textId="6DF6A274" w:rsidR="004D0161" w:rsidRPr="005F410A" w:rsidRDefault="005F410A" w:rsidP="005F410A">
            <w:pPr>
              <w:numPr>
                <w:ilvl w:val="0"/>
                <w:numId w:val="29"/>
              </w:numPr>
              <w:spacing w:before="100" w:beforeAutospacing="1" w:after="100" w:afterAutospacing="1"/>
            </w:pPr>
            <w:r>
              <w:t xml:space="preserve">Internal examiners or authorized university assessors if required for academic assessment purposes </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6D3E6A1" w:rsidR="004D0161" w:rsidRPr="00354F34" w:rsidRDefault="005F410A" w:rsidP="003257BD">
            <w:pPr>
              <w:autoSpaceDE w:val="0"/>
              <w:autoSpaceDN w:val="0"/>
              <w:adjustRightInd w:val="0"/>
              <w:rPr>
                <w:rFonts w:ascii="Arial" w:hAnsi="Arial" w:cs="Arial"/>
                <w:sz w:val="22"/>
                <w:szCs w:val="22"/>
              </w:rPr>
            </w:pPr>
            <w:r>
              <w:t>The principal researcher will act as the primary custodian of the research data under the guidance of the academic supervisor.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75DA30F" w14:textId="77777777" w:rsidR="005F410A" w:rsidRDefault="005F410A" w:rsidP="005F410A">
            <w:pPr>
              <w:pStyle w:val="NormalWeb"/>
            </w:pPr>
            <w:r>
              <w:t>All research data, experimental outputs, and dissertation materials will be securely stored using password-protected computers and university-approved cloud storage services. Backup copies will be maintained securely to prevent accidental data loss.</w:t>
            </w:r>
          </w:p>
          <w:p w14:paraId="7E572E05" w14:textId="78BCD7E9" w:rsidR="004D0161" w:rsidRPr="005F410A" w:rsidRDefault="005F410A" w:rsidP="005F410A">
            <w:pPr>
              <w:pStyle w:val="NormalWeb"/>
            </w:pPr>
            <w:r>
              <w:t>Portable storage devices, if used, will be encrypted and password protected. Research data will only be retained for the duration necessary to complete the dissertation, assessment, and any required academic review processes. After completion of the project, unnecessary data copies will be securely deleted in accordance with University data protection policies.</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9C1170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5F410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E47294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5F410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177BBB0" w:rsidR="004D0161" w:rsidRPr="004C3A0B" w:rsidRDefault="00C15B2C" w:rsidP="00694EA8">
            <w:pPr>
              <w:spacing w:before="100" w:beforeAutospacing="1" w:after="100" w:afterAutospacing="1"/>
              <w:rPr>
                <w:rFonts w:ascii="Arial" w:hAnsi="Arial" w:cs="Arial"/>
                <w:sz w:val="22"/>
                <w:szCs w:val="22"/>
              </w:rPr>
            </w:pPr>
            <w:r>
              <w:rPr>
                <w:rFonts w:ascii="Arial" w:hAnsi="Arial" w:cs="Arial"/>
                <w:sz w:val="22"/>
                <w:szCs w:val="22"/>
              </w:rPr>
              <w:t>Md Ashraful Islam</w:t>
            </w:r>
          </w:p>
        </w:tc>
        <w:tc>
          <w:tcPr>
            <w:tcW w:w="2139" w:type="dxa"/>
            <w:gridSpan w:val="3"/>
            <w:vAlign w:val="center"/>
          </w:tcPr>
          <w:p w14:paraId="7C2D2CC9" w14:textId="342A8B1F"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15B2C">
              <w:rPr>
                <w:rFonts w:ascii="Arial" w:hAnsi="Arial" w:cs="Arial"/>
                <w:b/>
                <w:bCs/>
                <w:sz w:val="22"/>
                <w:szCs w:val="22"/>
              </w:rPr>
              <w:t>10-05-2026</w:t>
            </w:r>
          </w:p>
          <w:p w14:paraId="6C1C1BE5" w14:textId="1C12874D" w:rsidR="004D0161" w:rsidRPr="004C3A0B" w:rsidRDefault="0076687D" w:rsidP="00694EA8">
            <w:pPr>
              <w:spacing w:before="100" w:beforeAutospacing="1" w:after="100" w:afterAutospacing="1"/>
              <w:rPr>
                <w:rFonts w:ascii="Arial" w:hAnsi="Arial" w:cs="Arial"/>
                <w:sz w:val="22"/>
                <w:szCs w:val="22"/>
              </w:rPr>
            </w:pPr>
            <w:r>
              <w:rPr>
                <w:rFonts w:ascii="Arial" w:hAnsi="Arial" w:cs="Arial"/>
                <w:sz w:val="22"/>
                <w:szCs w:val="22"/>
              </w:rPr>
              <w:t>/</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0DDD5DBB" w:rsidR="00AA7E42" w:rsidRPr="004C3A0B" w:rsidRDefault="0076687D" w:rsidP="00BC301B">
            <w:pPr>
              <w:pStyle w:val="ListParagraph"/>
              <w:ind w:left="0"/>
              <w:jc w:val="center"/>
              <w:rPr>
                <w:rFonts w:ascii="Arial" w:hAnsi="Arial" w:cs="Arial"/>
              </w:rPr>
            </w:pPr>
            <w:r>
              <w:rPr>
                <w:rFonts w:ascii="Arial" w:hAnsi="Arial" w:cs="Arial"/>
              </w:rPr>
              <w:t>/</w:t>
            </w:r>
            <w:r w:rsidR="00903B3C">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7910FEF9" w:rsidR="00AA7E42" w:rsidRPr="004C3A0B" w:rsidRDefault="0076687D" w:rsidP="00CA7241">
            <w:pPr>
              <w:pStyle w:val="ListParagraph"/>
              <w:ind w:left="0"/>
              <w:rPr>
                <w:rFonts w:ascii="Arial" w:hAnsi="Arial" w:cs="Arial"/>
              </w:rPr>
            </w:pPr>
            <w:r>
              <w:rPr>
                <w:rFonts w:ascii="Arial" w:hAnsi="Arial" w:cs="Arial"/>
              </w:rPr>
              <w:t>Dr Amit Naik</w:t>
            </w:r>
          </w:p>
        </w:tc>
        <w:tc>
          <w:tcPr>
            <w:tcW w:w="2123" w:type="dxa"/>
            <w:vMerge w:val="restart"/>
          </w:tcPr>
          <w:p w14:paraId="7BA89991" w14:textId="7804B20C" w:rsidR="00AA7E42" w:rsidRPr="004C3A0B" w:rsidRDefault="00AA7E42" w:rsidP="0092487B">
            <w:pPr>
              <w:pStyle w:val="ListParagraph"/>
              <w:ind w:left="0"/>
              <w:rPr>
                <w:rFonts w:ascii="Arial" w:hAnsi="Arial" w:cs="Arial"/>
              </w:rPr>
            </w:pPr>
            <w:r w:rsidRPr="004C3A0B">
              <w:rPr>
                <w:rFonts w:ascii="Arial" w:hAnsi="Arial" w:cs="Arial"/>
                <w:b/>
                <w:bCs/>
              </w:rPr>
              <w:t>Date:</w:t>
            </w:r>
            <w:r w:rsidR="0076687D">
              <w:rPr>
                <w:rFonts w:ascii="Arial" w:hAnsi="Arial" w:cs="Arial"/>
                <w:b/>
                <w:bCs/>
              </w:rPr>
              <w:t>08/06/26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326C417C" w:rsidR="00AA7E42" w:rsidRPr="004C3A0B" w:rsidRDefault="0076687D" w:rsidP="0092487B">
            <w:pPr>
              <w:pStyle w:val="ListParagraph"/>
              <w:ind w:left="0"/>
              <w:rPr>
                <w:rFonts w:ascii="Arial" w:hAnsi="Arial" w:cs="Arial"/>
              </w:rPr>
            </w:pPr>
            <w:r>
              <w:rPr>
                <w:rFonts w:ascii="Arial" w:hAnsi="Arial" w:cs="Arial"/>
              </w:rPr>
              <w:t>Dr Amit Naik</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FE45E" w14:textId="77777777" w:rsidR="00D941FD" w:rsidRDefault="00D941FD" w:rsidP="00390251">
      <w:r>
        <w:separator/>
      </w:r>
    </w:p>
    <w:p w14:paraId="0398E6FC" w14:textId="77777777" w:rsidR="00D941FD" w:rsidRDefault="00D941FD"/>
  </w:endnote>
  <w:endnote w:type="continuationSeparator" w:id="0">
    <w:p w14:paraId="46B42233" w14:textId="77777777" w:rsidR="00D941FD" w:rsidRDefault="00D941FD" w:rsidP="00390251">
      <w:r>
        <w:continuationSeparator/>
      </w:r>
    </w:p>
    <w:p w14:paraId="0790DA05" w14:textId="77777777" w:rsidR="00D941FD" w:rsidRDefault="00D941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F4B6E" w14:textId="77777777" w:rsidR="00D941FD" w:rsidRDefault="00D941FD" w:rsidP="00390251">
      <w:r>
        <w:separator/>
      </w:r>
    </w:p>
    <w:p w14:paraId="6C4D98B2" w14:textId="77777777" w:rsidR="00D941FD" w:rsidRDefault="00D941FD"/>
  </w:footnote>
  <w:footnote w:type="continuationSeparator" w:id="0">
    <w:p w14:paraId="11DA3D4C" w14:textId="77777777" w:rsidR="00D941FD" w:rsidRDefault="00D941FD" w:rsidP="00390251">
      <w:r>
        <w:continuationSeparator/>
      </w:r>
    </w:p>
    <w:p w14:paraId="7C6E55F6" w14:textId="77777777" w:rsidR="00D941FD" w:rsidRDefault="00D941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5CA5DE1"/>
    <w:multiLevelType w:val="multilevel"/>
    <w:tmpl w:val="73E46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5B73B5"/>
    <w:multiLevelType w:val="multilevel"/>
    <w:tmpl w:val="60FA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1"/>
  </w:num>
  <w:num w:numId="2" w16cid:durableId="1205562046">
    <w:abstractNumId w:val="21"/>
  </w:num>
  <w:num w:numId="3" w16cid:durableId="1134450786">
    <w:abstractNumId w:val="2"/>
  </w:num>
  <w:num w:numId="4" w16cid:durableId="1932473352">
    <w:abstractNumId w:val="26"/>
  </w:num>
  <w:num w:numId="5" w16cid:durableId="18602394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4"/>
  </w:num>
  <w:num w:numId="9" w16cid:durableId="1670449813">
    <w:abstractNumId w:val="8"/>
  </w:num>
  <w:num w:numId="10" w16cid:durableId="58673760">
    <w:abstractNumId w:val="9"/>
  </w:num>
  <w:num w:numId="11" w16cid:durableId="487525022">
    <w:abstractNumId w:val="24"/>
  </w:num>
  <w:num w:numId="12" w16cid:durableId="197164175">
    <w:abstractNumId w:val="22"/>
  </w:num>
  <w:num w:numId="13" w16cid:durableId="1030376574">
    <w:abstractNumId w:val="23"/>
  </w:num>
  <w:num w:numId="14" w16cid:durableId="266279575">
    <w:abstractNumId w:val="0"/>
  </w:num>
  <w:num w:numId="15" w16cid:durableId="398867126">
    <w:abstractNumId w:val="6"/>
  </w:num>
  <w:num w:numId="16" w16cid:durableId="392118109">
    <w:abstractNumId w:val="7"/>
  </w:num>
  <w:num w:numId="17" w16cid:durableId="1603613574">
    <w:abstractNumId w:val="12"/>
  </w:num>
  <w:num w:numId="18" w16cid:durableId="1601374685">
    <w:abstractNumId w:val="15"/>
  </w:num>
  <w:num w:numId="19" w16cid:durableId="1068960534">
    <w:abstractNumId w:val="25"/>
  </w:num>
  <w:num w:numId="20" w16cid:durableId="448284117">
    <w:abstractNumId w:val="5"/>
  </w:num>
  <w:num w:numId="21" w16cid:durableId="869949742">
    <w:abstractNumId w:val="16"/>
  </w:num>
  <w:num w:numId="22" w16cid:durableId="1730611831">
    <w:abstractNumId w:val="20"/>
  </w:num>
  <w:num w:numId="23" w16cid:durableId="140580996">
    <w:abstractNumId w:val="1"/>
  </w:num>
  <w:num w:numId="24" w16cid:durableId="1757554988">
    <w:abstractNumId w:val="10"/>
  </w:num>
  <w:num w:numId="25" w16cid:durableId="603999806">
    <w:abstractNumId w:val="13"/>
  </w:num>
  <w:num w:numId="26" w16cid:durableId="2123959779">
    <w:abstractNumId w:val="27"/>
  </w:num>
  <w:num w:numId="27" w16cid:durableId="1499343653">
    <w:abstractNumId w:val="19"/>
  </w:num>
  <w:num w:numId="28" w16cid:durableId="666327256">
    <w:abstractNumId w:val="3"/>
  </w:num>
  <w:num w:numId="29" w16cid:durableId="10119061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77ED5"/>
    <w:rsid w:val="000819F1"/>
    <w:rsid w:val="0008353C"/>
    <w:rsid w:val="00084DC7"/>
    <w:rsid w:val="00086E5B"/>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B73D7"/>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11B"/>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09B9"/>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10A"/>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687D"/>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50E0"/>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A75"/>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02B5"/>
    <w:rsid w:val="00BA1A32"/>
    <w:rsid w:val="00BA346E"/>
    <w:rsid w:val="00BA5651"/>
    <w:rsid w:val="00BB1B85"/>
    <w:rsid w:val="00BB26B7"/>
    <w:rsid w:val="00BB3142"/>
    <w:rsid w:val="00BC301B"/>
    <w:rsid w:val="00BD4150"/>
    <w:rsid w:val="00BE08D7"/>
    <w:rsid w:val="00BE117A"/>
    <w:rsid w:val="00BE2189"/>
    <w:rsid w:val="00BF0733"/>
    <w:rsid w:val="00BF3F4A"/>
    <w:rsid w:val="00C11423"/>
    <w:rsid w:val="00C129ED"/>
    <w:rsid w:val="00C15B2C"/>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41FD"/>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10A"/>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4367</Words>
  <Characters>24897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29206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Amit Naik</cp:lastModifiedBy>
  <cp:revision>12</cp:revision>
  <cp:lastPrinted>2016-10-24T12:21:00Z</cp:lastPrinted>
  <dcterms:created xsi:type="dcterms:W3CDTF">2024-02-28T12:16:00Z</dcterms:created>
  <dcterms:modified xsi:type="dcterms:W3CDTF">2026-06-08T07:52:00Z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