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AEEF3" w:themeColor="accent5" w:themeTint="33"/>
  <w:body>
    <w:sdt>
      <w:sdtPr>
        <w:rPr>
          <w:sz w:val="2"/>
        </w:rPr>
        <w:id w:val="-1042519762"/>
        <w:docPartObj>
          <w:docPartGallery w:val="Cover Pages"/>
          <w:docPartUnique/>
        </w:docPartObj>
      </w:sdtPr>
      <w:sdtEndPr>
        <w:rPr>
          <w:b/>
          <w:bCs/>
          <w:color w:val="1F4E79"/>
          <w:sz w:val="40"/>
          <w:lang w:val="en-GB"/>
        </w:rPr>
      </w:sdtEndPr>
      <w:sdtContent>
        <w:p w14:paraId="3990D7A3" w14:textId="2CC82D4E" w:rsidR="007B51DB" w:rsidRDefault="007B51DB">
          <w:pPr>
            <w:pStyle w:val="NoSpacing"/>
            <w:rPr>
              <w:sz w:val="2"/>
            </w:rPr>
          </w:pPr>
          <w:r>
            <w:rPr>
              <w:noProof/>
            </w:rPr>
            <mc:AlternateContent>
              <mc:Choice Requires="wps">
                <w:drawing>
                  <wp:anchor distT="0" distB="0" distL="114300" distR="114300" simplePos="0" relativeHeight="251663360" behindDoc="0" locked="0" layoutInCell="1" allowOverlap="1" wp14:anchorId="08B49A7D" wp14:editId="58AE3DEB">
                    <wp:simplePos x="0" y="0"/>
                    <wp:positionH relativeFrom="page">
                      <wp:posOffset>914399</wp:posOffset>
                    </wp:positionH>
                    <wp:positionV relativeFrom="margin">
                      <wp:align>top</wp:align>
                    </wp:positionV>
                    <wp:extent cx="6534443" cy="2679895"/>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6534443" cy="26798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C0504D" w:themeColor="accent2"/>
                                    <w:sz w:val="48"/>
                                    <w:szCs w:val="48"/>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5D5996" w14:textId="7F6620B6" w:rsidR="007B51DB" w:rsidRPr="007B51DB" w:rsidRDefault="007B51DB" w:rsidP="007B51DB">
                                    <w:pPr>
                                      <w:pStyle w:val="NoSpacing"/>
                                      <w:jc w:val="center"/>
                                      <w:rPr>
                                        <w:color w:val="C0504D" w:themeColor="accent2"/>
                                        <w:sz w:val="48"/>
                                        <w:szCs w:val="48"/>
                                      </w:rPr>
                                    </w:pPr>
                                    <w:r w:rsidRPr="007B51DB">
                                      <w:rPr>
                                        <w:b/>
                                        <w:bCs/>
                                        <w:color w:val="C0504D" w:themeColor="accent2"/>
                                        <w:sz w:val="48"/>
                                        <w:szCs w:val="48"/>
                                        <w:lang w:val="en-GB"/>
                                      </w:rPr>
                                      <w:t xml:space="preserve">Design and Implementation of a Relational Database System                                                      For FASTBITES: </w:t>
                                    </w:r>
                                    <w:r>
                                      <w:rPr>
                                        <w:b/>
                                        <w:bCs/>
                                        <w:color w:val="C0504D" w:themeColor="accent2"/>
                                        <w:sz w:val="48"/>
                                        <w:szCs w:val="48"/>
                                        <w:lang w:val="en-GB"/>
                                      </w:rPr>
                                      <w:t xml:space="preserve">                                                         </w:t>
                                    </w:r>
                                    <w:r w:rsidRPr="007B51DB">
                                      <w:rPr>
                                        <w:b/>
                                        <w:bCs/>
                                        <w:color w:val="C0504D" w:themeColor="accent2"/>
                                        <w:sz w:val="48"/>
                                        <w:szCs w:val="48"/>
                                        <w:lang w:val="en-GB"/>
                                      </w:rPr>
                                      <w:t>An Online Food Delivery Business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8B49A7D" id="_x0000_t202" coordsize="21600,21600" o:spt="202" path="m,l,21600r21600,l21600,xe">
                    <v:stroke joinstyle="miter"/>
                    <v:path gradientshapeok="t" o:connecttype="rect"/>
                  </v:shapetype>
                  <v:shape id="Text Box 66" o:spid="_x0000_s1026" type="#_x0000_t202" style="position:absolute;margin-left:1in;margin-top:0;width:514.5pt;height:211pt;z-index:251663360;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1lqaQIAAD4FAAAOAAAAZHJzL2Uyb0RvYy54bWysVEtvGjEQvlfqf7B8bxYIkICyRDRRqkoo&#10;iUqqnI3XDqt6Pa49sEt/fcfe5SHaS6pedseeb755++a2qQzbKh9KsDnvX/Q4U1ZCUdq3nH9/efh0&#10;zVlAYQthwKqc71Tgt7OPH25qN1UDWIMplGdEYsO0djlfI7pplgW5VpUIF+CUJaUGXwmko3/LCi9q&#10;Yq9MNuj1xlkNvnAepAqBbu9bJZ8lfq2VxCetg0Jmck6xYfr69F3Fbza7EdM3L9y6lF0Y4h+iqERp&#10;yemB6l6gYBtf/kFVldJDAI0XEqoMtC6lSjlQNv3eWTbLtXAq5ULFCe5QpvD/aOXjdumePcPmMzTU&#10;wFiQ2oVpoMuYT6N9Ff8UKSM9lXB3KJtqkEm6HI8uh8PhJWeSdIPx1eR6Moo82dHc+YBfFFQsCjn3&#10;1JdULrFdBGyhe0j0ZuGhNCb1xlhWk4vLUS8ZHDREbmzEqtTljuYYepJwZ1TEGPtNaVYWKYN4keZL&#10;3RnPtoImQ0ipLKbkEy+hI0pTEO8x7PDHqN5j3Oax9wwWD8ZVacGn7M/CLn7sQ9Ytnmp+kncUsVk1&#10;XUtXUOyo0x7aJQhOPpTUjYUI+Cw8TT01lzYZn+ijDVDVoZM4W4P/9bf7iKdhJC1nNW1RzsPPjfCK&#10;M/PV0phO+sNhXLt0GI6uBnTwp5rVqcZuqjugdvTpzXAyiRGPZi9qD9UrLfw8eiWVsJJ85xz34h22&#10;u00PhlTzeQLRojmBC7t0MlLH7sRZe2lehXfdQCLN8iPs901Mz+ayxUZLC/MNgi7T0MYCt1XtCk9L&#10;msa+e1DiK3B6Tqjjszf7DQAA//8DAFBLAwQUAAYACAAAACEAjGWjUuAAAAAJAQAADwAAAGRycy9k&#10;b3ducmV2LnhtbEyPQU/DMAyF70j8h8hI3Fi6UmAqTaep0oSE4LCxCze3ydqKxClNthV+Pd5pXCw/&#10;Pev5e8VyclYczRh6TwrmswSEocbrnloFu4/13QJEiEgarSej4McEWJbXVwXm2p9oY47b2AoOoZCj&#10;gi7GIZcyNJ1xGGZ+MMTe3o8OI8uxlXrEE4c7K9MkeZQOe+IPHQ6m6kzztT04Ba/V+h03deoWv7Z6&#10;eduvhu/d54NStzfT6hlENFO8HMMZn9GhZKbaH0gHYVlnGXeJCnie7fnTPW+1gixNE5BlIf83KP8A&#10;AAD//wMAUEsBAi0AFAAGAAgAAAAhALaDOJL+AAAA4QEAABMAAAAAAAAAAAAAAAAAAAAAAFtDb250&#10;ZW50X1R5cGVzXS54bWxQSwECLQAUAAYACAAAACEAOP0h/9YAAACUAQAACwAAAAAAAAAAAAAAAAAv&#10;AQAAX3JlbHMvLnJlbHNQSwECLQAUAAYACAAAACEANL9ZamkCAAA+BQAADgAAAAAAAAAAAAAAAAAu&#10;AgAAZHJzL2Uyb0RvYy54bWxQSwECLQAUAAYACAAAACEAjGWjUuAAAAAJAQAADwAAAAAAAAAAAAAA&#10;AADDBAAAZHJzL2Rvd25yZXYueG1sUEsFBgAAAAAEAAQA8wAAANAFAAAAAA==&#10;" filled="f" stroked="f" strokeweight=".5pt">
                    <v:textbox>
                      <w:txbxContent>
                        <w:sdt>
                          <w:sdtPr>
                            <w:rPr>
                              <w:b/>
                              <w:bCs/>
                              <w:color w:val="C0504D" w:themeColor="accent2"/>
                              <w:sz w:val="48"/>
                              <w:szCs w:val="48"/>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F5D5996" w14:textId="7F6620B6" w:rsidR="007B51DB" w:rsidRPr="007B51DB" w:rsidRDefault="007B51DB" w:rsidP="007B51DB">
                              <w:pPr>
                                <w:pStyle w:val="NoSpacing"/>
                                <w:jc w:val="center"/>
                                <w:rPr>
                                  <w:color w:val="C0504D" w:themeColor="accent2"/>
                                  <w:sz w:val="48"/>
                                  <w:szCs w:val="48"/>
                                </w:rPr>
                              </w:pPr>
                              <w:r w:rsidRPr="007B51DB">
                                <w:rPr>
                                  <w:b/>
                                  <w:bCs/>
                                  <w:color w:val="C0504D" w:themeColor="accent2"/>
                                  <w:sz w:val="48"/>
                                  <w:szCs w:val="48"/>
                                  <w:lang w:val="en-GB"/>
                                </w:rPr>
                                <w:t>Design and Implementation of a Relational Database System</w:t>
                              </w:r>
                              <w:r w:rsidRPr="007B51DB">
                                <w:rPr>
                                  <w:b/>
                                  <w:bCs/>
                                  <w:color w:val="C0504D" w:themeColor="accent2"/>
                                  <w:sz w:val="48"/>
                                  <w:szCs w:val="48"/>
                                  <w:lang w:val="en-GB"/>
                                </w:rPr>
                                <w:t xml:space="preserve">                                                      For FASTBITES</w:t>
                              </w:r>
                              <w:r w:rsidRPr="007B51DB">
                                <w:rPr>
                                  <w:b/>
                                  <w:bCs/>
                                  <w:color w:val="C0504D" w:themeColor="accent2"/>
                                  <w:sz w:val="48"/>
                                  <w:szCs w:val="48"/>
                                  <w:lang w:val="en-GB"/>
                                </w:rPr>
                                <w:t xml:space="preserve">: </w:t>
                              </w:r>
                              <w:r>
                                <w:rPr>
                                  <w:b/>
                                  <w:bCs/>
                                  <w:color w:val="C0504D" w:themeColor="accent2"/>
                                  <w:sz w:val="48"/>
                                  <w:szCs w:val="48"/>
                                  <w:lang w:val="en-GB"/>
                                </w:rPr>
                                <w:t xml:space="preserve">                                                         </w:t>
                              </w:r>
                              <w:r w:rsidRPr="007B51DB">
                                <w:rPr>
                                  <w:b/>
                                  <w:bCs/>
                                  <w:color w:val="C0504D" w:themeColor="accent2"/>
                                  <w:sz w:val="48"/>
                                  <w:szCs w:val="48"/>
                                  <w:lang w:val="en-GB"/>
                                </w:rPr>
                                <w:t>An Online Food Delivery Business</w:t>
                              </w:r>
                            </w:p>
                          </w:sdtContent>
                        </w:sdt>
                      </w:txbxContent>
                    </v:textbox>
                    <w10:wrap anchorx="page" anchory="margin"/>
                  </v:shape>
                </w:pict>
              </mc:Fallback>
            </mc:AlternateContent>
          </w:r>
        </w:p>
        <w:p w14:paraId="04AD5578" w14:textId="1D7A8A96" w:rsidR="007B51DB" w:rsidRDefault="007B51DB"/>
        <w:p w14:paraId="1338606B" w14:textId="5F7C5CBF" w:rsidR="007B51DB" w:rsidRDefault="007B51DB" w:rsidP="007B51DB">
          <w:pPr>
            <w:rPr>
              <w:b/>
              <w:bCs/>
              <w:color w:val="1F4E79"/>
              <w:sz w:val="40"/>
              <w:lang w:val="en-GB"/>
            </w:rPr>
          </w:pPr>
        </w:p>
        <w:p w14:paraId="106A5EED" w14:textId="2DD00861" w:rsidR="007B51DB" w:rsidRDefault="007B51DB" w:rsidP="007B51DB">
          <w:pPr>
            <w:rPr>
              <w:b/>
              <w:bCs/>
              <w:color w:val="1F4E79"/>
              <w:sz w:val="40"/>
              <w:lang w:val="en-GB"/>
            </w:rPr>
          </w:pPr>
        </w:p>
        <w:p w14:paraId="337DC243" w14:textId="532EED32" w:rsidR="007B51DB" w:rsidRDefault="007B51DB" w:rsidP="007B51DB">
          <w:pPr>
            <w:rPr>
              <w:b/>
              <w:bCs/>
              <w:color w:val="1F4E79"/>
              <w:sz w:val="40"/>
              <w:lang w:val="en-GB"/>
            </w:rPr>
          </w:pPr>
        </w:p>
        <w:p w14:paraId="59AFF95A" w14:textId="63B52D35" w:rsidR="007B51DB" w:rsidRDefault="007B51DB" w:rsidP="007B51DB">
          <w:pPr>
            <w:rPr>
              <w:b/>
              <w:bCs/>
              <w:color w:val="1F4E79"/>
              <w:sz w:val="40"/>
              <w:lang w:val="en-GB"/>
            </w:rPr>
          </w:pPr>
        </w:p>
        <w:p w14:paraId="79C694D1" w14:textId="4A4E75E0" w:rsidR="007B51DB" w:rsidRDefault="00302AE5" w:rsidP="007B51DB">
          <w:pPr>
            <w:rPr>
              <w:b/>
              <w:bCs/>
              <w:color w:val="1F4E79"/>
              <w:sz w:val="40"/>
              <w:lang w:val="en-GB"/>
            </w:rPr>
          </w:pPr>
          <w:r>
            <w:rPr>
              <w:noProof/>
            </w:rPr>
            <w:drawing>
              <wp:anchor distT="0" distB="0" distL="114300" distR="114300" simplePos="0" relativeHeight="251664384" behindDoc="1" locked="0" layoutInCell="1" allowOverlap="1" wp14:anchorId="0C861F96" wp14:editId="6ADB4A02">
                <wp:simplePos x="0" y="0"/>
                <wp:positionH relativeFrom="margin">
                  <wp:posOffset>1723243</wp:posOffset>
                </wp:positionH>
                <wp:positionV relativeFrom="paragraph">
                  <wp:posOffset>7278</wp:posOffset>
                </wp:positionV>
                <wp:extent cx="3358661" cy="3324342"/>
                <wp:effectExtent l="0" t="0" r="0" b="0"/>
                <wp:wrapNone/>
                <wp:docPr id="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8661" cy="3324342"/>
                        </a:xfrm>
                        <a:prstGeom prst="rect">
                          <a:avLst/>
                        </a:prstGeom>
                        <a:ln>
                          <a:noFill/>
                        </a:ln>
                        <a:effectLst>
                          <a:softEdge rad="63500"/>
                        </a:effectLst>
                      </pic:spPr>
                    </pic:pic>
                  </a:graphicData>
                </a:graphic>
                <wp14:sizeRelH relativeFrom="margin">
                  <wp14:pctWidth>0</wp14:pctWidth>
                </wp14:sizeRelH>
                <wp14:sizeRelV relativeFrom="margin">
                  <wp14:pctHeight>0</wp14:pctHeight>
                </wp14:sizeRelV>
              </wp:anchor>
            </w:drawing>
          </w:r>
        </w:p>
        <w:p w14:paraId="32690308" w14:textId="7F54AAF2" w:rsidR="007B51DB" w:rsidRDefault="00FC2DDC" w:rsidP="00FC2DDC">
          <w:pPr>
            <w:tabs>
              <w:tab w:val="left" w:pos="6068"/>
            </w:tabs>
            <w:rPr>
              <w:b/>
              <w:bCs/>
              <w:color w:val="1F4E79"/>
              <w:sz w:val="40"/>
              <w:lang w:val="en-GB"/>
            </w:rPr>
          </w:pPr>
          <w:r>
            <w:rPr>
              <w:b/>
              <w:bCs/>
              <w:color w:val="1F4E79"/>
              <w:sz w:val="40"/>
              <w:lang w:val="en-GB"/>
            </w:rPr>
            <w:tab/>
          </w:r>
        </w:p>
        <w:p w14:paraId="595DBA1B" w14:textId="2E2068CE" w:rsidR="007B51DB" w:rsidRDefault="007B51DB" w:rsidP="00732277">
          <w:pPr>
            <w:jc w:val="center"/>
            <w:rPr>
              <w:b/>
              <w:bCs/>
              <w:color w:val="1F4E79"/>
              <w:sz w:val="40"/>
              <w:lang w:val="en-GB"/>
            </w:rPr>
          </w:pPr>
        </w:p>
        <w:p w14:paraId="1868F354" w14:textId="500D0F42" w:rsidR="007B51DB" w:rsidRDefault="007B51DB" w:rsidP="007B51DB">
          <w:pPr>
            <w:rPr>
              <w:b/>
              <w:bCs/>
              <w:color w:val="1F4E79"/>
              <w:sz w:val="40"/>
              <w:lang w:val="en-GB"/>
            </w:rPr>
          </w:pPr>
        </w:p>
        <w:p w14:paraId="26C1350D" w14:textId="529F3984" w:rsidR="007B51DB" w:rsidRDefault="00302AE5" w:rsidP="007B51DB">
          <w:pPr>
            <w:rPr>
              <w:b/>
              <w:bCs/>
              <w:color w:val="1F4E79"/>
              <w:sz w:val="40"/>
              <w:lang w:val="en-GB"/>
            </w:rPr>
          </w:pPr>
          <w:r>
            <w:rPr>
              <w:noProof/>
              <w:color w:val="4F81BD" w:themeColor="accent1"/>
              <w:sz w:val="36"/>
              <w:szCs w:val="36"/>
            </w:rPr>
            <mc:AlternateContent>
              <mc:Choice Requires="wpg">
                <w:drawing>
                  <wp:anchor distT="0" distB="0" distL="114300" distR="114300" simplePos="0" relativeHeight="251662336" behindDoc="1" locked="0" layoutInCell="1" allowOverlap="1" wp14:anchorId="31A073CF" wp14:editId="44D00FB5">
                    <wp:simplePos x="0" y="0"/>
                    <wp:positionH relativeFrom="margin">
                      <wp:posOffset>2127738</wp:posOffset>
                    </wp:positionH>
                    <wp:positionV relativeFrom="page">
                      <wp:posOffset>5199061</wp:posOffset>
                    </wp:positionV>
                    <wp:extent cx="4458335" cy="4622923"/>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458335" cy="4622923"/>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B6A6CAE" id="Group 2" o:spid="_x0000_s1026" style="position:absolute;margin-left:167.55pt;margin-top:409.35pt;width:351.05pt;height:364pt;z-index:-251654144;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IJTOwYAAAEhAAAOAAAAZHJzL2Uyb0RvYy54bWzsml2Pm0YUhu8r9T+MuKzUmC+DseKNqk0T&#10;VUrTSNmq1yzGHyowFPDaya/ve84wZozBG+1upUZyLtbgeX3mzDlnnhmGvH5zyDPxkFb1VhYLy3ll&#10;WyItErncFuuF9efdu59nlqibuFjGmSzShfUlra03Nz/+8HpfzlNXbmS2TCsBI0U935cLa9M05Xwy&#10;qZNNmsf1K1mmBRpXssrjBrfVerKs4j2s59nEte1gspfVsqxkktY1vn2rGq0btr9apUnzx2pVp43I&#10;FhZ8a/hvxX/v6e/k5nU8X1dxudkmrRvxE7zI422BTo+m3sZNLHbV9sxUvk0qWctV8yqR+USuVtsk&#10;5TFgNI7dG837Su5KHst6vl+XxzAhtL04Pdls8vHhfVV+Lj9VyntcfpDJ37Uo5O0mLtbpL3WJICK1&#10;FKrJvlzPzZ/Q/br7/WFV5WQH4xIHDvKXY5DTQyMSfOn705nnTS2RoM0PXDdyPZWGZINcnf0u2fyq&#10;f+m5keN47S/9yLG9GXsVz3XHtcy2y3fbLCMvuIjS26wSDzHS3xxcTlG2y3+XS/VdYOOf6h1fU/cs&#10;9fXXE8MKho+7rgMOxnHw+xIFXHc5qp+Xo8+buEw59TUF/FMltsuFFfiWKOIc8+hdlaY0KwS+QmKo&#10;d8h0HmuVRJUxo4VkNXIt7vcIAczEu0ZyUHQA28w5U9sJQyTpPH/uzA09BJ7z5868qQsd9dRlIdnV&#10;zftUcinEDx/qBs2YGktcqYt2EHeYkas8w4T7aSJ8sRdOOOM6I7HWOIYG7YHYkCxQSetkriGzR0yh&#10;dI7dwYY7YgpBNmRhMGIN0TnK7BFTgaGhwY2YCg3ZdMQUIn7sbixWkaHpxQrpOSYg3uicJIeiTQqu&#10;BOY7TVfKUSlrmomUIZTAnZr98Rwqah0RIwck5umM/i6LEWUS69q5LEYcSRy2hXZZjEiRODLFyp12&#10;rBWI1l8QKktgQbhXZVXGDYWIA4FLsQf/qDTFhi8CDlEuH9I7yZqGYqUGRGFvO+4EWWEKVUwhdFuh&#10;btafJdvDBFTDZkBhALpZf2oZOYYB60jqZv2pZGfe6eYkk3Wq5i8NmyfycfwUNmMyg3YEV57OGVdC&#10;Idsv2D9eIRRiFJPu5fILcIMNApaQjay+WmKPxXZh1f/s4iq1RPZbAVJGju/T6sw3/jR0cVOZLfdm&#10;S7HLbyWAjmHHRQKrYLu+vG3U4o7VFYP4UHwuExJylqq6uTv8FVelKHGJH2FJ+ig1aeO5RhWGQgKl&#10;bYekBtLegPNqeP898AGZPvA5zy8NfBRj4AFDqCPXDW2sspxkvWh7Uz/waT2gRVvfqKLRK4dZJzqS&#10;BnM6UiO3R5BNAUTX9XgNG4M+tYOJQ7I+9Ic0JvRd7DZGTGF+HL1i2bBjfegP9WhCn50fNtWH/pAp&#10;E/pjsTKhz911sUIlX6H/DOhzSgj6fEEQ6ZiusIp64CmjShjx7gQasEqooE+VdRH6LCCTl6GvHIPs&#10;MvTPvNM+XaGvttf/T+gDIH3o857ipaE/8x2v3eQ7djRVT1Px/Ah9fxaGeqfvtTcvAP2IoO9EvJkb&#10;hT7aidQDsjPoD2hOoO9E3oipE+g7s9mIY2fQH+jxBPrk/PAYTeg79NQwNEKT+mPBOqE+9deZulIf&#10;zwfPoT6ll6lPF0PUR/CJ+tSs5sMj1EcFXqY+ao9NPkJ9dgw9O5d1Z+5dsf897PVRdH3sc329NPYd&#10;1wlsV+0N/GhG+/rTzT4O2WwqSN7sQ03iF+K+EwWXT3iigE948KGc6p4b+twfMmVy34mmREXIzkyZ&#10;3IfMBayHrPW5P2TK5D7ZGDFlcp8eQYZM9bE/5JKJfbJhmLpi/3nY53DzCQ9VzDj2deoe3exTAV7E&#10;PpXeN2BfOQbsX350UNQ3vLtS/3ugPmZ9n/r8VuOlqa8eQJ2pFwHtJ7z3T96reF5oT/X+4lmHO3QM&#10;74bu5X1+6NExPF4p8GGo+TjQ5/2QKZP3aJ+NmDJ5Dxnxfshan/dDXpm8Jxsjpkze04n+kCmT92Ox&#10;MnlPNgxTV94/j/dcAbzNp+Ib4n17ZtPW5qO8h0H9PlKjV3+qMyAIvoX3yrFHD3fOvNOdXQ93nna4&#10;wy908Z6dX4G0/yeAXuSb9/wGoPufCzf/AgAA//8DAFBLAwQUAAYACAAAACEAFmWbaOMAAAANAQAA&#10;DwAAAGRycy9kb3ducmV2LnhtbEyPwWrDMAyG74O9g9Fgt9VxszQhi1NK2XYqg7WDsZsaq0lobIfY&#10;TdK3n3vabhL6+PX9xXrWHRtpcK01EsQiAkamsqo1tYSvw9tTBsx5NAo7a0jClRysy/u7AnNlJ/NJ&#10;497XLIQYl6OExvs+59xVDWl0C9uTCbeTHTT6sA41VwNOIVx3fBlFK66xNeFDgz1tG6rO+4uW8D7h&#10;tInF67g7n7bXn0Py8b0TJOXjw7x5AeZp9n8w3PSDOpTB6WgvRjnWSYjjRARUQiayFNiNiOJ0CewY&#10;puR5lQIvC/6/RfkLAAD//wMAUEsBAi0AFAAGAAgAAAAhALaDOJL+AAAA4QEAABMAAAAAAAAAAAAA&#10;AAAAAAAAAFtDb250ZW50X1R5cGVzXS54bWxQSwECLQAUAAYACAAAACEAOP0h/9YAAACUAQAACwAA&#10;AAAAAAAAAAAAAAAvAQAAX3JlbHMvLnJlbHNQSwECLQAUAAYACAAAACEAX5yCUzsGAAABIQAADgAA&#10;AAAAAAAAAAAAAAAuAgAAZHJzL2Uyb0RvYy54bWxQSwECLQAUAAYACAAAACEAFmWbaOMAAAANAQAA&#10;DwAAAAAAAAAAAAAAAACVCAAAZHJzL2Rvd25yZXYueG1sUEsFBgAAAAAEAAQA8wAAAKU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p>
        <w:p w14:paraId="3C1FFBB2" w14:textId="1A1F1C73" w:rsidR="007B51DB" w:rsidRDefault="007B51DB" w:rsidP="007B51DB">
          <w:pPr>
            <w:rPr>
              <w:b/>
              <w:bCs/>
              <w:color w:val="1F4E79"/>
              <w:sz w:val="40"/>
              <w:lang w:val="en-GB"/>
            </w:rPr>
          </w:pPr>
        </w:p>
        <w:p w14:paraId="6BD97265" w14:textId="0C1296EB" w:rsidR="007B51DB" w:rsidRDefault="007B51DB" w:rsidP="007B51DB">
          <w:pPr>
            <w:rPr>
              <w:b/>
              <w:bCs/>
              <w:color w:val="1F4E79"/>
              <w:sz w:val="40"/>
              <w:lang w:val="en-GB"/>
            </w:rPr>
          </w:pPr>
        </w:p>
        <w:p w14:paraId="66693E29" w14:textId="7B3D5AAE" w:rsidR="007B51DB" w:rsidRDefault="007B51DB" w:rsidP="007B51DB">
          <w:pPr>
            <w:rPr>
              <w:b/>
              <w:bCs/>
              <w:color w:val="1F4E79"/>
              <w:sz w:val="40"/>
              <w:lang w:val="en-GB"/>
            </w:rPr>
          </w:pPr>
        </w:p>
        <w:p w14:paraId="23302F2F" w14:textId="200F4114" w:rsidR="007B51DB" w:rsidRDefault="00302AE5" w:rsidP="000D1A7D">
          <w:pPr>
            <w:tabs>
              <w:tab w:val="left" w:pos="8182"/>
            </w:tabs>
            <w:rPr>
              <w:b/>
              <w:bCs/>
              <w:color w:val="1F4E79"/>
              <w:sz w:val="40"/>
              <w:lang w:val="en-GB"/>
            </w:rPr>
          </w:pPr>
          <w:r>
            <w:rPr>
              <w:noProof/>
            </w:rPr>
            <mc:AlternateContent>
              <mc:Choice Requires="wps">
                <w:drawing>
                  <wp:anchor distT="0" distB="0" distL="114300" distR="114300" simplePos="0" relativeHeight="251661312" behindDoc="0" locked="0" layoutInCell="1" allowOverlap="1" wp14:anchorId="364A1BAF" wp14:editId="0440578A">
                    <wp:simplePos x="0" y="0"/>
                    <wp:positionH relativeFrom="page">
                      <wp:posOffset>588987</wp:posOffset>
                    </wp:positionH>
                    <wp:positionV relativeFrom="margin">
                      <wp:align>bottom</wp:align>
                    </wp:positionV>
                    <wp:extent cx="3842238" cy="2074985"/>
                    <wp:effectExtent l="0" t="0" r="6350" b="1905"/>
                    <wp:wrapNone/>
                    <wp:docPr id="69" name="Text Box 73"/>
                    <wp:cNvGraphicFramePr/>
                    <a:graphic xmlns:a="http://schemas.openxmlformats.org/drawingml/2006/main">
                      <a:graphicData uri="http://schemas.microsoft.com/office/word/2010/wordprocessingShape">
                        <wps:wsp>
                          <wps:cNvSpPr txBox="1"/>
                          <wps:spPr>
                            <a:xfrm>
                              <a:off x="0" y="0"/>
                              <a:ext cx="3842238" cy="2074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5267E" w14:textId="77777777" w:rsidR="007B51DB" w:rsidRPr="0060537F" w:rsidRDefault="007B51DB" w:rsidP="007B51DB">
                                <w:pPr>
                                  <w:jc w:val="both"/>
                                  <w:rPr>
                                    <w:color w:val="984806" w:themeColor="accent6" w:themeShade="80"/>
                                  </w:rPr>
                                </w:pPr>
                              </w:p>
                              <w:p w14:paraId="00A2832C" w14:textId="4F8CB649" w:rsidR="007B51DB" w:rsidRPr="0060537F" w:rsidRDefault="007B51DB" w:rsidP="007B51DB">
                                <w:pPr>
                                  <w:jc w:val="both"/>
                                  <w:rPr>
                                    <w:color w:val="984806" w:themeColor="accent6" w:themeShade="80"/>
                                  </w:rPr>
                                </w:pPr>
                                <w:r w:rsidRPr="0060537F">
                                  <w:rPr>
                                    <w:color w:val="984806" w:themeColor="accent6" w:themeShade="80"/>
                                  </w:rPr>
                                  <w:t xml:space="preserve">Student Name: </w:t>
                                </w:r>
                                <w:proofErr w:type="spellStart"/>
                                <w:r w:rsidRPr="0060537F">
                                  <w:rPr>
                                    <w:color w:val="984806" w:themeColor="accent6" w:themeShade="80"/>
                                  </w:rPr>
                                  <w:t>Muammad</w:t>
                                </w:r>
                                <w:proofErr w:type="spellEnd"/>
                                <w:r w:rsidRPr="0060537F">
                                  <w:rPr>
                                    <w:color w:val="984806" w:themeColor="accent6" w:themeShade="80"/>
                                  </w:rPr>
                                  <w:t xml:space="preserve"> Shahid</w:t>
                                </w:r>
                              </w:p>
                              <w:p w14:paraId="758EE8D3" w14:textId="4458773B" w:rsidR="007B51DB" w:rsidRPr="0060537F" w:rsidRDefault="007B51DB" w:rsidP="007B51DB">
                                <w:pPr>
                                  <w:jc w:val="both"/>
                                  <w:rPr>
                                    <w:color w:val="984806" w:themeColor="accent6" w:themeShade="80"/>
                                  </w:rPr>
                                </w:pPr>
                                <w:r w:rsidRPr="0060537F">
                                  <w:rPr>
                                    <w:color w:val="984806" w:themeColor="accent6" w:themeShade="80"/>
                                  </w:rPr>
                                  <w:t>Student ID:  2530120</w:t>
                                </w:r>
                              </w:p>
                              <w:p w14:paraId="0686EF8D" w14:textId="77777777" w:rsidR="007B51DB" w:rsidRPr="0060537F" w:rsidRDefault="007B51DB" w:rsidP="007B51DB">
                                <w:pPr>
                                  <w:jc w:val="both"/>
                                  <w:rPr>
                                    <w:color w:val="984806" w:themeColor="accent6" w:themeShade="80"/>
                                  </w:rPr>
                                </w:pPr>
                                <w:r w:rsidRPr="0060537F">
                                  <w:rPr>
                                    <w:color w:val="984806" w:themeColor="accent6" w:themeShade="80"/>
                                  </w:rPr>
                                  <w:t>Module Code:  ACCA4023</w:t>
                                </w:r>
                              </w:p>
                              <w:p w14:paraId="01A0ADD9" w14:textId="77777777" w:rsidR="007B51DB" w:rsidRPr="0060537F" w:rsidRDefault="007B51DB" w:rsidP="007B51DB">
                                <w:pPr>
                                  <w:jc w:val="both"/>
                                  <w:rPr>
                                    <w:iCs/>
                                    <w:color w:val="984806" w:themeColor="accent6" w:themeShade="80"/>
                                  </w:rPr>
                                </w:pPr>
                                <w:r w:rsidRPr="0060537F">
                                  <w:rPr>
                                    <w:color w:val="984806" w:themeColor="accent6" w:themeShade="80"/>
                                  </w:rPr>
                                  <w:t xml:space="preserve">Module Name: </w:t>
                                </w:r>
                                <w:r w:rsidRPr="0060537F">
                                  <w:rPr>
                                    <w:iCs/>
                                    <w:color w:val="984806" w:themeColor="accent6" w:themeShade="80"/>
                                  </w:rPr>
                                  <w:t>Introduction to Web and Database Concepts</w:t>
                                </w:r>
                              </w:p>
                              <w:p w14:paraId="0C3A0519" w14:textId="77777777" w:rsidR="007B51DB" w:rsidRPr="0060537F" w:rsidRDefault="007B51DB" w:rsidP="007B51DB">
                                <w:pPr>
                                  <w:jc w:val="both"/>
                                  <w:rPr>
                                    <w:color w:val="984806" w:themeColor="accent6" w:themeShade="80"/>
                                  </w:rPr>
                                </w:pPr>
                                <w:r w:rsidRPr="0060537F">
                                  <w:rPr>
                                    <w:color w:val="984806" w:themeColor="accent6" w:themeShade="80"/>
                                  </w:rPr>
                                  <w:t>Submission Date: 02/11/2026</w:t>
                                </w:r>
                              </w:p>
                              <w:p w14:paraId="28E24A74" w14:textId="77777777" w:rsidR="007B51DB" w:rsidRDefault="007B51DB" w:rsidP="007B51DB">
                                <w:pPr>
                                  <w:jc w:val="both"/>
                                </w:pPr>
                                <w:r>
                                  <w:br w:type="page"/>
                                </w:r>
                              </w:p>
                              <w:p w14:paraId="28AAEB2A" w14:textId="48592C4B" w:rsidR="007B51DB" w:rsidRDefault="007B51DB">
                                <w:pPr>
                                  <w:pStyle w:val="NoSpacing"/>
                                  <w:jc w:val="right"/>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4A1BAF" id="Text Box 73" o:spid="_x0000_s1027" type="#_x0000_t202" style="position:absolute;margin-left:46.4pt;margin-top:0;width:302.55pt;height:163.4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mjIYgIAADUFAAAOAAAAZHJzL2Uyb0RvYy54bWysVEtv2zAMvg/YfxB0X51H23VBnCJL0WFA&#10;0BZrh54VWUqMyaJGKbGzXz9KtpMg26XDLjItfvz41vS2qQzbKfQl2JwPLwacKSuhKO06599f7j/c&#10;cOaDsIUwYFXO98rz29n7d9PaTdQINmAKhYxIrJ/ULuebENwky7zcqEr4C3DKklIDViLQL66zAkVN&#10;7JXJRoPBdVYDFg5BKu/p9q5V8lni11rJ8Ki1V4GZnFNsIZ2YzlU8s9lUTNYo3KaUXRjiH6KoRGnJ&#10;6YHqTgTBtlj+QVWVEsGDDhcSqgy0LqVKOVA2w8FZNs8b4VTKhYrj3aFM/v/Ryofds3tCFprP0FAD&#10;Y0Fq5yeeLmM+jcYqfilSRnoq4f5QNtUEJulyfHM5Go2p0ZJ0o8HHy083V5EnO5o79OGLgopFIedI&#10;fUnlErulDy20h0RvFu5LY1JvjGV1zq/HV4NkcNAQubERq1KXO5pj6EkKe6MixthvSrOySBnEizRf&#10;amGQ7QRNhpBS2ZCST7yEjihNQbzFsMMfo3qLcZtH7xlsOBhXpQVM2Z+FXfzoQ9Ytnmp+kncUQ7Nq&#10;KPGTzq6g2FPDEdpd8E7el9SUpfDhSSANP/WYFjo80qENUPGhkzjbAP76233E00ySlrOalinn/udW&#10;oOLMfLU0rXHzegF7YdULdlstgLowpKfCySSSAQbTixqheqU9n0cvpBJWkq+cr3pxEdqVpndCqvk8&#10;gWi/nAhL++xkpI5NiSP20rwKdN0cBhrhB+jXTEzOxrHFRksL820AXaZZjXVtq9jVm3YzTXv3jsTl&#10;P/1PqONrN/sNAAD//wMAUEsDBBQABgAIAAAAIQDZ5A+03wAAAAcBAAAPAAAAZHJzL2Rvd25yZXYu&#10;eG1sTM9NS8NAEAbgu+B/WEbwZjdNMTYxkyIWEcFDW23Pm2RMQrO7Ibv5qL/e8aTH4R3eeSbdzLoV&#10;I/WusQZhuQhAkCls2ZgK4fPj5W4NwnllStVaQwgXcrDJrq9SlZR2MnsaD74SXGJcohBq77tESlfU&#10;pJVb2I4MZ1+218rz2Fey7NXE5bqVYRBEUqvG8IVadfRcU3E+DBph950fo/fTcJm2b9txT+fX4X65&#10;Qry9mZ8eQXia/d8y/PKZDhmbcjuY0okWIQ5Z7hH4IU6j+CEGkSOswmgNMkvlf3/2AwAA//8DAFBL&#10;AQItABQABgAIAAAAIQC2gziS/gAAAOEBAAATAAAAAAAAAAAAAAAAAAAAAABbQ29udGVudF9UeXBl&#10;c10ueG1sUEsBAi0AFAAGAAgAAAAhADj9If/WAAAAlAEAAAsAAAAAAAAAAAAAAAAALwEAAF9yZWxz&#10;Ly5yZWxzUEsBAi0AFAAGAAgAAAAhACYOaMhiAgAANQUAAA4AAAAAAAAAAAAAAAAALgIAAGRycy9l&#10;Mm9Eb2MueG1sUEsBAi0AFAAGAAgAAAAhANnkD7TfAAAABwEAAA8AAAAAAAAAAAAAAAAAvAQAAGRy&#10;cy9kb3ducmV2LnhtbFBLBQYAAAAABAAEAPMAAADIBQAAAAA=&#10;" filled="f" stroked="f" strokeweight=".5pt">
                    <v:textbox inset="0,0,0,0">
                      <w:txbxContent>
                        <w:p w14:paraId="2005267E" w14:textId="77777777" w:rsidR="007B51DB" w:rsidRPr="0060537F" w:rsidRDefault="007B51DB" w:rsidP="007B51DB">
                          <w:pPr>
                            <w:jc w:val="both"/>
                            <w:rPr>
                              <w:color w:val="984806" w:themeColor="accent6" w:themeShade="80"/>
                            </w:rPr>
                          </w:pPr>
                        </w:p>
                        <w:p w14:paraId="00A2832C" w14:textId="4F8CB649" w:rsidR="007B51DB" w:rsidRPr="0060537F" w:rsidRDefault="007B51DB" w:rsidP="007B51DB">
                          <w:pPr>
                            <w:jc w:val="both"/>
                            <w:rPr>
                              <w:color w:val="984806" w:themeColor="accent6" w:themeShade="80"/>
                            </w:rPr>
                          </w:pPr>
                          <w:r w:rsidRPr="0060537F">
                            <w:rPr>
                              <w:color w:val="984806" w:themeColor="accent6" w:themeShade="80"/>
                            </w:rPr>
                            <w:t>Student Name:</w:t>
                          </w:r>
                          <w:r w:rsidRPr="0060537F">
                            <w:rPr>
                              <w:color w:val="984806" w:themeColor="accent6" w:themeShade="80"/>
                            </w:rPr>
                            <w:t xml:space="preserve"> </w:t>
                          </w:r>
                          <w:proofErr w:type="spellStart"/>
                          <w:r w:rsidRPr="0060537F">
                            <w:rPr>
                              <w:color w:val="984806" w:themeColor="accent6" w:themeShade="80"/>
                            </w:rPr>
                            <w:t>Muammad</w:t>
                          </w:r>
                          <w:proofErr w:type="spellEnd"/>
                          <w:r w:rsidRPr="0060537F">
                            <w:rPr>
                              <w:color w:val="984806" w:themeColor="accent6" w:themeShade="80"/>
                            </w:rPr>
                            <w:t xml:space="preserve"> Shahid</w:t>
                          </w:r>
                        </w:p>
                        <w:p w14:paraId="758EE8D3" w14:textId="4458773B" w:rsidR="007B51DB" w:rsidRPr="0060537F" w:rsidRDefault="007B51DB" w:rsidP="007B51DB">
                          <w:pPr>
                            <w:jc w:val="both"/>
                            <w:rPr>
                              <w:color w:val="984806" w:themeColor="accent6" w:themeShade="80"/>
                            </w:rPr>
                          </w:pPr>
                          <w:r w:rsidRPr="0060537F">
                            <w:rPr>
                              <w:color w:val="984806" w:themeColor="accent6" w:themeShade="80"/>
                            </w:rPr>
                            <w:t xml:space="preserve">Student ID: </w:t>
                          </w:r>
                          <w:r w:rsidRPr="0060537F">
                            <w:rPr>
                              <w:color w:val="984806" w:themeColor="accent6" w:themeShade="80"/>
                            </w:rPr>
                            <w:t xml:space="preserve"> 2530120</w:t>
                          </w:r>
                        </w:p>
                        <w:p w14:paraId="0686EF8D" w14:textId="77777777" w:rsidR="007B51DB" w:rsidRPr="0060537F" w:rsidRDefault="007B51DB" w:rsidP="007B51DB">
                          <w:pPr>
                            <w:jc w:val="both"/>
                            <w:rPr>
                              <w:color w:val="984806" w:themeColor="accent6" w:themeShade="80"/>
                            </w:rPr>
                          </w:pPr>
                          <w:r w:rsidRPr="0060537F">
                            <w:rPr>
                              <w:color w:val="984806" w:themeColor="accent6" w:themeShade="80"/>
                            </w:rPr>
                            <w:t>Module Code:  ACCA4023</w:t>
                          </w:r>
                        </w:p>
                        <w:p w14:paraId="01A0ADD9" w14:textId="77777777" w:rsidR="007B51DB" w:rsidRPr="0060537F" w:rsidRDefault="007B51DB" w:rsidP="007B51DB">
                          <w:pPr>
                            <w:jc w:val="both"/>
                            <w:rPr>
                              <w:iCs/>
                              <w:color w:val="984806" w:themeColor="accent6" w:themeShade="80"/>
                            </w:rPr>
                          </w:pPr>
                          <w:r w:rsidRPr="0060537F">
                            <w:rPr>
                              <w:color w:val="984806" w:themeColor="accent6" w:themeShade="80"/>
                            </w:rPr>
                            <w:t xml:space="preserve">Module Name: </w:t>
                          </w:r>
                          <w:r w:rsidRPr="0060537F">
                            <w:rPr>
                              <w:iCs/>
                              <w:color w:val="984806" w:themeColor="accent6" w:themeShade="80"/>
                            </w:rPr>
                            <w:t>Introduction to Web and Database Concepts</w:t>
                          </w:r>
                        </w:p>
                        <w:p w14:paraId="0C3A0519" w14:textId="77777777" w:rsidR="007B51DB" w:rsidRPr="0060537F" w:rsidRDefault="007B51DB" w:rsidP="007B51DB">
                          <w:pPr>
                            <w:jc w:val="both"/>
                            <w:rPr>
                              <w:color w:val="984806" w:themeColor="accent6" w:themeShade="80"/>
                            </w:rPr>
                          </w:pPr>
                          <w:r w:rsidRPr="0060537F">
                            <w:rPr>
                              <w:color w:val="984806" w:themeColor="accent6" w:themeShade="80"/>
                            </w:rPr>
                            <w:t>Submission Date: 02/11/2026</w:t>
                          </w:r>
                        </w:p>
                        <w:p w14:paraId="28E24A74" w14:textId="77777777" w:rsidR="007B51DB" w:rsidRDefault="007B51DB" w:rsidP="007B51DB">
                          <w:pPr>
                            <w:jc w:val="both"/>
                          </w:pPr>
                          <w:r>
                            <w:br w:type="page"/>
                          </w:r>
                        </w:p>
                        <w:p w14:paraId="28AAEB2A" w14:textId="48592C4B" w:rsidR="007B51DB" w:rsidRDefault="007B51DB">
                          <w:pPr>
                            <w:pStyle w:val="NoSpacing"/>
                            <w:jc w:val="right"/>
                            <w:rPr>
                              <w:color w:val="4F81BD" w:themeColor="accent1"/>
                              <w:sz w:val="36"/>
                              <w:szCs w:val="36"/>
                            </w:rPr>
                          </w:pPr>
                        </w:p>
                      </w:txbxContent>
                    </v:textbox>
                    <w10:wrap anchorx="page" anchory="margin"/>
                  </v:shape>
                </w:pict>
              </mc:Fallback>
            </mc:AlternateContent>
          </w:r>
          <w:r w:rsidR="000D1A7D">
            <w:rPr>
              <w:b/>
              <w:bCs/>
              <w:color w:val="1F4E79"/>
              <w:sz w:val="40"/>
              <w:lang w:val="en-GB"/>
            </w:rPr>
            <w:tab/>
          </w:r>
        </w:p>
        <w:p w14:paraId="2493D9B0" w14:textId="5E9E486D" w:rsidR="007B51DB" w:rsidRDefault="007B51DB" w:rsidP="007B51DB">
          <w:pPr>
            <w:rPr>
              <w:b/>
              <w:bCs/>
              <w:color w:val="1F4E79"/>
              <w:sz w:val="40"/>
              <w:lang w:val="en-GB"/>
            </w:rPr>
          </w:pPr>
        </w:p>
        <w:p w14:paraId="10338517" w14:textId="45E4643F" w:rsidR="007B51DB" w:rsidRDefault="00732277" w:rsidP="00732277">
          <w:pPr>
            <w:tabs>
              <w:tab w:val="left" w:pos="8773"/>
            </w:tabs>
            <w:rPr>
              <w:b/>
              <w:bCs/>
              <w:color w:val="1F4E79"/>
              <w:sz w:val="40"/>
              <w:lang w:val="en-GB"/>
            </w:rPr>
          </w:pPr>
          <w:r>
            <w:rPr>
              <w:b/>
              <w:bCs/>
              <w:color w:val="1F4E79"/>
              <w:sz w:val="40"/>
              <w:lang w:val="en-GB"/>
            </w:rPr>
            <w:tab/>
          </w:r>
        </w:p>
        <w:p w14:paraId="765ED8EE" w14:textId="57130855" w:rsidR="00A76595" w:rsidRPr="007B51DB" w:rsidRDefault="00000000" w:rsidP="007B51DB">
          <w:pPr>
            <w:rPr>
              <w:b/>
              <w:bCs/>
              <w:color w:val="1F4E79"/>
              <w:sz w:val="40"/>
              <w:lang w:val="en-GB"/>
            </w:rPr>
          </w:pPr>
        </w:p>
      </w:sdtContent>
    </w:sdt>
    <w:p w14:paraId="50AF8025" w14:textId="77777777" w:rsidR="00A76595" w:rsidRDefault="00A76595" w:rsidP="0008520B">
      <w:pPr>
        <w:jc w:val="both"/>
      </w:pPr>
    </w:p>
    <w:sdt>
      <w:sdtPr>
        <w:rPr>
          <w:rFonts w:asciiTheme="minorHAnsi" w:eastAsiaTheme="minorEastAsia" w:hAnsiTheme="minorHAnsi" w:cstheme="minorBidi"/>
          <w:b w:val="0"/>
          <w:bCs w:val="0"/>
          <w:color w:val="auto"/>
          <w:sz w:val="22"/>
          <w:szCs w:val="22"/>
        </w:rPr>
        <w:id w:val="857628715"/>
        <w:docPartObj>
          <w:docPartGallery w:val="Table of Contents"/>
          <w:docPartUnique/>
        </w:docPartObj>
      </w:sdtPr>
      <w:sdtEndPr>
        <w:rPr>
          <w:noProof/>
        </w:rPr>
      </w:sdtEndPr>
      <w:sdtContent>
        <w:p w14:paraId="24C3C5F2" w14:textId="2A0220E3" w:rsidR="00A76595" w:rsidRDefault="00A76595" w:rsidP="0008520B">
          <w:pPr>
            <w:pStyle w:val="TOCHeading"/>
            <w:jc w:val="both"/>
          </w:pPr>
          <w:r>
            <w:t>Table of Contents</w:t>
          </w:r>
        </w:p>
        <w:p w14:paraId="0B0FF764" w14:textId="494A11FA" w:rsidR="009367F4" w:rsidRDefault="00A76595">
          <w:pPr>
            <w:pStyle w:val="TOC1"/>
            <w:tabs>
              <w:tab w:val="right" w:leader="dot" w:pos="1007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43559209" w:history="1">
            <w:r w:rsidR="009367F4" w:rsidRPr="001C66CE">
              <w:rPr>
                <w:rStyle w:val="Hyperlink"/>
                <w:noProof/>
              </w:rPr>
              <w:t>1. Introduction</w:t>
            </w:r>
            <w:r w:rsidR="009367F4">
              <w:rPr>
                <w:noProof/>
                <w:webHidden/>
              </w:rPr>
              <w:tab/>
            </w:r>
            <w:r w:rsidR="009367F4">
              <w:rPr>
                <w:noProof/>
                <w:webHidden/>
              </w:rPr>
              <w:fldChar w:fldCharType="begin"/>
            </w:r>
            <w:r w:rsidR="009367F4">
              <w:rPr>
                <w:noProof/>
                <w:webHidden/>
              </w:rPr>
              <w:instrText xml:space="preserve"> PAGEREF _Toc243559209 \h </w:instrText>
            </w:r>
            <w:r w:rsidR="009367F4">
              <w:rPr>
                <w:noProof/>
                <w:webHidden/>
              </w:rPr>
            </w:r>
            <w:r w:rsidR="009367F4">
              <w:rPr>
                <w:noProof/>
                <w:webHidden/>
              </w:rPr>
              <w:fldChar w:fldCharType="separate"/>
            </w:r>
            <w:r w:rsidR="009367F4">
              <w:rPr>
                <w:noProof/>
                <w:webHidden/>
              </w:rPr>
              <w:t>2</w:t>
            </w:r>
            <w:r w:rsidR="009367F4">
              <w:rPr>
                <w:noProof/>
                <w:webHidden/>
              </w:rPr>
              <w:fldChar w:fldCharType="end"/>
            </w:r>
          </w:hyperlink>
        </w:p>
        <w:p w14:paraId="7E927B22" w14:textId="5FB64EE6" w:rsidR="009367F4" w:rsidRDefault="009367F4">
          <w:pPr>
            <w:pStyle w:val="TOC1"/>
            <w:tabs>
              <w:tab w:val="right" w:leader="dot" w:pos="10070"/>
            </w:tabs>
            <w:rPr>
              <w:noProof/>
              <w:kern w:val="2"/>
              <w:sz w:val="24"/>
              <w:szCs w:val="24"/>
              <w:lang w:val="en-GB" w:eastAsia="en-GB"/>
              <w14:ligatures w14:val="standardContextual"/>
            </w:rPr>
          </w:pPr>
          <w:hyperlink w:anchor="_Toc243559210" w:history="1">
            <w:r w:rsidRPr="001C66CE">
              <w:rPr>
                <w:rStyle w:val="Hyperlink"/>
                <w:noProof/>
              </w:rPr>
              <w:t>2. Requirement Analysis</w:t>
            </w:r>
            <w:r>
              <w:rPr>
                <w:noProof/>
                <w:webHidden/>
              </w:rPr>
              <w:tab/>
            </w:r>
            <w:r>
              <w:rPr>
                <w:noProof/>
                <w:webHidden/>
              </w:rPr>
              <w:fldChar w:fldCharType="begin"/>
            </w:r>
            <w:r>
              <w:rPr>
                <w:noProof/>
                <w:webHidden/>
              </w:rPr>
              <w:instrText xml:space="preserve"> PAGEREF _Toc243559210 \h </w:instrText>
            </w:r>
            <w:r>
              <w:rPr>
                <w:noProof/>
                <w:webHidden/>
              </w:rPr>
            </w:r>
            <w:r>
              <w:rPr>
                <w:noProof/>
                <w:webHidden/>
              </w:rPr>
              <w:fldChar w:fldCharType="separate"/>
            </w:r>
            <w:r>
              <w:rPr>
                <w:noProof/>
                <w:webHidden/>
              </w:rPr>
              <w:t>2</w:t>
            </w:r>
            <w:r>
              <w:rPr>
                <w:noProof/>
                <w:webHidden/>
              </w:rPr>
              <w:fldChar w:fldCharType="end"/>
            </w:r>
          </w:hyperlink>
        </w:p>
        <w:p w14:paraId="548AD650" w14:textId="719E38C4" w:rsidR="009367F4" w:rsidRDefault="009367F4">
          <w:pPr>
            <w:pStyle w:val="TOC2"/>
            <w:tabs>
              <w:tab w:val="right" w:leader="dot" w:pos="10070"/>
            </w:tabs>
            <w:rPr>
              <w:noProof/>
              <w:kern w:val="2"/>
              <w:sz w:val="24"/>
              <w:szCs w:val="24"/>
              <w:lang w:val="en-GB" w:eastAsia="en-GB"/>
              <w14:ligatures w14:val="standardContextual"/>
            </w:rPr>
          </w:pPr>
          <w:hyperlink w:anchor="_Toc243559211" w:history="1">
            <w:r w:rsidRPr="001C66CE">
              <w:rPr>
                <w:rStyle w:val="Hyperlink"/>
                <w:noProof/>
                <w:lang w:val="en-GB"/>
              </w:rPr>
              <w:t>Requirements of the FastBite Business</w:t>
            </w:r>
            <w:r>
              <w:rPr>
                <w:noProof/>
                <w:webHidden/>
              </w:rPr>
              <w:tab/>
            </w:r>
            <w:r>
              <w:rPr>
                <w:noProof/>
                <w:webHidden/>
              </w:rPr>
              <w:fldChar w:fldCharType="begin"/>
            </w:r>
            <w:r>
              <w:rPr>
                <w:noProof/>
                <w:webHidden/>
              </w:rPr>
              <w:instrText xml:space="preserve"> PAGEREF _Toc243559211 \h </w:instrText>
            </w:r>
            <w:r>
              <w:rPr>
                <w:noProof/>
                <w:webHidden/>
              </w:rPr>
            </w:r>
            <w:r>
              <w:rPr>
                <w:noProof/>
                <w:webHidden/>
              </w:rPr>
              <w:fldChar w:fldCharType="separate"/>
            </w:r>
            <w:r>
              <w:rPr>
                <w:noProof/>
                <w:webHidden/>
              </w:rPr>
              <w:t>2</w:t>
            </w:r>
            <w:r>
              <w:rPr>
                <w:noProof/>
                <w:webHidden/>
              </w:rPr>
              <w:fldChar w:fldCharType="end"/>
            </w:r>
          </w:hyperlink>
        </w:p>
        <w:p w14:paraId="6D4CAAC7" w14:textId="0D5E42DD" w:rsidR="009367F4" w:rsidRDefault="009367F4">
          <w:pPr>
            <w:pStyle w:val="TOC2"/>
            <w:tabs>
              <w:tab w:val="right" w:leader="dot" w:pos="10070"/>
            </w:tabs>
            <w:rPr>
              <w:noProof/>
              <w:kern w:val="2"/>
              <w:sz w:val="24"/>
              <w:szCs w:val="24"/>
              <w:lang w:val="en-GB" w:eastAsia="en-GB"/>
              <w14:ligatures w14:val="standardContextual"/>
            </w:rPr>
          </w:pPr>
          <w:hyperlink w:anchor="_Toc243559212" w:history="1">
            <w:r w:rsidRPr="001C66CE">
              <w:rPr>
                <w:rStyle w:val="Hyperlink"/>
                <w:noProof/>
                <w:lang w:val="en-GB"/>
              </w:rPr>
              <w:t>Functional Requirements</w:t>
            </w:r>
            <w:r>
              <w:rPr>
                <w:noProof/>
                <w:webHidden/>
              </w:rPr>
              <w:tab/>
            </w:r>
            <w:r>
              <w:rPr>
                <w:noProof/>
                <w:webHidden/>
              </w:rPr>
              <w:fldChar w:fldCharType="begin"/>
            </w:r>
            <w:r>
              <w:rPr>
                <w:noProof/>
                <w:webHidden/>
              </w:rPr>
              <w:instrText xml:space="preserve"> PAGEREF _Toc243559212 \h </w:instrText>
            </w:r>
            <w:r>
              <w:rPr>
                <w:noProof/>
                <w:webHidden/>
              </w:rPr>
            </w:r>
            <w:r>
              <w:rPr>
                <w:noProof/>
                <w:webHidden/>
              </w:rPr>
              <w:fldChar w:fldCharType="separate"/>
            </w:r>
            <w:r>
              <w:rPr>
                <w:noProof/>
                <w:webHidden/>
              </w:rPr>
              <w:t>2</w:t>
            </w:r>
            <w:r>
              <w:rPr>
                <w:noProof/>
                <w:webHidden/>
              </w:rPr>
              <w:fldChar w:fldCharType="end"/>
            </w:r>
          </w:hyperlink>
        </w:p>
        <w:p w14:paraId="31408DD4" w14:textId="1BB627D5" w:rsidR="009367F4" w:rsidRDefault="009367F4">
          <w:pPr>
            <w:pStyle w:val="TOC2"/>
            <w:tabs>
              <w:tab w:val="right" w:leader="dot" w:pos="10070"/>
            </w:tabs>
            <w:rPr>
              <w:noProof/>
              <w:kern w:val="2"/>
              <w:sz w:val="24"/>
              <w:szCs w:val="24"/>
              <w:lang w:val="en-GB" w:eastAsia="en-GB"/>
              <w14:ligatures w14:val="standardContextual"/>
            </w:rPr>
          </w:pPr>
          <w:hyperlink w:anchor="_Toc243559213" w:history="1">
            <w:r w:rsidRPr="001C66CE">
              <w:rPr>
                <w:rStyle w:val="Hyperlink"/>
                <w:noProof/>
                <w:lang w:val="en-GB"/>
              </w:rPr>
              <w:t>Non-Functional Requirements</w:t>
            </w:r>
            <w:r>
              <w:rPr>
                <w:noProof/>
                <w:webHidden/>
              </w:rPr>
              <w:tab/>
            </w:r>
            <w:r>
              <w:rPr>
                <w:noProof/>
                <w:webHidden/>
              </w:rPr>
              <w:fldChar w:fldCharType="begin"/>
            </w:r>
            <w:r>
              <w:rPr>
                <w:noProof/>
                <w:webHidden/>
              </w:rPr>
              <w:instrText xml:space="preserve"> PAGEREF _Toc243559213 \h </w:instrText>
            </w:r>
            <w:r>
              <w:rPr>
                <w:noProof/>
                <w:webHidden/>
              </w:rPr>
            </w:r>
            <w:r>
              <w:rPr>
                <w:noProof/>
                <w:webHidden/>
              </w:rPr>
              <w:fldChar w:fldCharType="separate"/>
            </w:r>
            <w:r>
              <w:rPr>
                <w:noProof/>
                <w:webHidden/>
              </w:rPr>
              <w:t>2</w:t>
            </w:r>
            <w:r>
              <w:rPr>
                <w:noProof/>
                <w:webHidden/>
              </w:rPr>
              <w:fldChar w:fldCharType="end"/>
            </w:r>
          </w:hyperlink>
        </w:p>
        <w:p w14:paraId="148DC979" w14:textId="731080EA" w:rsidR="009367F4" w:rsidRDefault="009367F4">
          <w:pPr>
            <w:pStyle w:val="TOC1"/>
            <w:tabs>
              <w:tab w:val="right" w:leader="dot" w:pos="10070"/>
            </w:tabs>
            <w:rPr>
              <w:noProof/>
              <w:kern w:val="2"/>
              <w:sz w:val="24"/>
              <w:szCs w:val="24"/>
              <w:lang w:val="en-GB" w:eastAsia="en-GB"/>
              <w14:ligatures w14:val="standardContextual"/>
            </w:rPr>
          </w:pPr>
          <w:hyperlink w:anchor="_Toc243559214" w:history="1">
            <w:r w:rsidRPr="001C66CE">
              <w:rPr>
                <w:rStyle w:val="Hyperlink"/>
                <w:noProof/>
              </w:rPr>
              <w:t>3. Entity Analysis</w:t>
            </w:r>
            <w:r>
              <w:rPr>
                <w:noProof/>
                <w:webHidden/>
              </w:rPr>
              <w:tab/>
            </w:r>
            <w:r>
              <w:rPr>
                <w:noProof/>
                <w:webHidden/>
              </w:rPr>
              <w:fldChar w:fldCharType="begin"/>
            </w:r>
            <w:r>
              <w:rPr>
                <w:noProof/>
                <w:webHidden/>
              </w:rPr>
              <w:instrText xml:space="preserve"> PAGEREF _Toc243559214 \h </w:instrText>
            </w:r>
            <w:r>
              <w:rPr>
                <w:noProof/>
                <w:webHidden/>
              </w:rPr>
            </w:r>
            <w:r>
              <w:rPr>
                <w:noProof/>
                <w:webHidden/>
              </w:rPr>
              <w:fldChar w:fldCharType="separate"/>
            </w:r>
            <w:r>
              <w:rPr>
                <w:noProof/>
                <w:webHidden/>
              </w:rPr>
              <w:t>3</w:t>
            </w:r>
            <w:r>
              <w:rPr>
                <w:noProof/>
                <w:webHidden/>
              </w:rPr>
              <w:fldChar w:fldCharType="end"/>
            </w:r>
          </w:hyperlink>
        </w:p>
        <w:p w14:paraId="1E76D710" w14:textId="20AE8298" w:rsidR="009367F4" w:rsidRDefault="009367F4">
          <w:pPr>
            <w:pStyle w:val="TOC1"/>
            <w:tabs>
              <w:tab w:val="right" w:leader="dot" w:pos="10070"/>
            </w:tabs>
            <w:rPr>
              <w:noProof/>
              <w:kern w:val="2"/>
              <w:sz w:val="24"/>
              <w:szCs w:val="24"/>
              <w:lang w:val="en-GB" w:eastAsia="en-GB"/>
              <w14:ligatures w14:val="standardContextual"/>
            </w:rPr>
          </w:pPr>
          <w:hyperlink w:anchor="_Toc243559215" w:history="1">
            <w:r w:rsidRPr="001C66CE">
              <w:rPr>
                <w:rStyle w:val="Hyperlink"/>
                <w:noProof/>
              </w:rPr>
              <w:t>4. Entity Relationship Diagram (ERD)</w:t>
            </w:r>
            <w:r>
              <w:rPr>
                <w:noProof/>
                <w:webHidden/>
              </w:rPr>
              <w:tab/>
            </w:r>
            <w:r>
              <w:rPr>
                <w:noProof/>
                <w:webHidden/>
              </w:rPr>
              <w:fldChar w:fldCharType="begin"/>
            </w:r>
            <w:r>
              <w:rPr>
                <w:noProof/>
                <w:webHidden/>
              </w:rPr>
              <w:instrText xml:space="preserve"> PAGEREF _Toc243559215 \h </w:instrText>
            </w:r>
            <w:r>
              <w:rPr>
                <w:noProof/>
                <w:webHidden/>
              </w:rPr>
            </w:r>
            <w:r>
              <w:rPr>
                <w:noProof/>
                <w:webHidden/>
              </w:rPr>
              <w:fldChar w:fldCharType="separate"/>
            </w:r>
            <w:r>
              <w:rPr>
                <w:noProof/>
                <w:webHidden/>
              </w:rPr>
              <w:t>4</w:t>
            </w:r>
            <w:r>
              <w:rPr>
                <w:noProof/>
                <w:webHidden/>
              </w:rPr>
              <w:fldChar w:fldCharType="end"/>
            </w:r>
          </w:hyperlink>
        </w:p>
        <w:p w14:paraId="50254BD1" w14:textId="3D5D8633" w:rsidR="009367F4" w:rsidRDefault="009367F4">
          <w:pPr>
            <w:pStyle w:val="TOC1"/>
            <w:tabs>
              <w:tab w:val="right" w:leader="dot" w:pos="10070"/>
            </w:tabs>
            <w:rPr>
              <w:noProof/>
              <w:kern w:val="2"/>
              <w:sz w:val="24"/>
              <w:szCs w:val="24"/>
              <w:lang w:val="en-GB" w:eastAsia="en-GB"/>
              <w14:ligatures w14:val="standardContextual"/>
            </w:rPr>
          </w:pPr>
          <w:hyperlink w:anchor="_Toc243559216" w:history="1">
            <w:r w:rsidRPr="001C66CE">
              <w:rPr>
                <w:rStyle w:val="Hyperlink"/>
                <w:noProof/>
              </w:rPr>
              <w:t>5. Relational Schema</w:t>
            </w:r>
            <w:r>
              <w:rPr>
                <w:noProof/>
                <w:webHidden/>
              </w:rPr>
              <w:tab/>
            </w:r>
            <w:r>
              <w:rPr>
                <w:noProof/>
                <w:webHidden/>
              </w:rPr>
              <w:fldChar w:fldCharType="begin"/>
            </w:r>
            <w:r>
              <w:rPr>
                <w:noProof/>
                <w:webHidden/>
              </w:rPr>
              <w:instrText xml:space="preserve"> PAGEREF _Toc243559216 \h </w:instrText>
            </w:r>
            <w:r>
              <w:rPr>
                <w:noProof/>
                <w:webHidden/>
              </w:rPr>
            </w:r>
            <w:r>
              <w:rPr>
                <w:noProof/>
                <w:webHidden/>
              </w:rPr>
              <w:fldChar w:fldCharType="separate"/>
            </w:r>
            <w:r>
              <w:rPr>
                <w:noProof/>
                <w:webHidden/>
              </w:rPr>
              <w:t>5</w:t>
            </w:r>
            <w:r>
              <w:rPr>
                <w:noProof/>
                <w:webHidden/>
              </w:rPr>
              <w:fldChar w:fldCharType="end"/>
            </w:r>
          </w:hyperlink>
        </w:p>
        <w:p w14:paraId="41DA63F2" w14:textId="30D3815D" w:rsidR="009367F4" w:rsidRDefault="009367F4">
          <w:pPr>
            <w:pStyle w:val="TOC1"/>
            <w:tabs>
              <w:tab w:val="right" w:leader="dot" w:pos="10070"/>
            </w:tabs>
            <w:rPr>
              <w:noProof/>
              <w:kern w:val="2"/>
              <w:sz w:val="24"/>
              <w:szCs w:val="24"/>
              <w:lang w:val="en-GB" w:eastAsia="en-GB"/>
              <w14:ligatures w14:val="standardContextual"/>
            </w:rPr>
          </w:pPr>
          <w:hyperlink w:anchor="_Toc243559217" w:history="1">
            <w:r w:rsidRPr="001C66CE">
              <w:rPr>
                <w:rStyle w:val="Hyperlink"/>
                <w:noProof/>
              </w:rPr>
              <w:t>6. Database Normalisation</w:t>
            </w:r>
            <w:r>
              <w:rPr>
                <w:noProof/>
                <w:webHidden/>
              </w:rPr>
              <w:tab/>
            </w:r>
            <w:r>
              <w:rPr>
                <w:noProof/>
                <w:webHidden/>
              </w:rPr>
              <w:fldChar w:fldCharType="begin"/>
            </w:r>
            <w:r>
              <w:rPr>
                <w:noProof/>
                <w:webHidden/>
              </w:rPr>
              <w:instrText xml:space="preserve"> PAGEREF _Toc243559217 \h </w:instrText>
            </w:r>
            <w:r>
              <w:rPr>
                <w:noProof/>
                <w:webHidden/>
              </w:rPr>
            </w:r>
            <w:r>
              <w:rPr>
                <w:noProof/>
                <w:webHidden/>
              </w:rPr>
              <w:fldChar w:fldCharType="separate"/>
            </w:r>
            <w:r>
              <w:rPr>
                <w:noProof/>
                <w:webHidden/>
              </w:rPr>
              <w:t>5</w:t>
            </w:r>
            <w:r>
              <w:rPr>
                <w:noProof/>
                <w:webHidden/>
              </w:rPr>
              <w:fldChar w:fldCharType="end"/>
            </w:r>
          </w:hyperlink>
        </w:p>
        <w:p w14:paraId="72391EA4" w14:textId="28B57D4A" w:rsidR="009367F4" w:rsidRDefault="009367F4">
          <w:pPr>
            <w:pStyle w:val="TOC2"/>
            <w:tabs>
              <w:tab w:val="right" w:leader="dot" w:pos="10070"/>
            </w:tabs>
            <w:rPr>
              <w:noProof/>
              <w:kern w:val="2"/>
              <w:sz w:val="24"/>
              <w:szCs w:val="24"/>
              <w:lang w:val="en-GB" w:eastAsia="en-GB"/>
              <w14:ligatures w14:val="standardContextual"/>
            </w:rPr>
          </w:pPr>
          <w:hyperlink w:anchor="_Toc243559218" w:history="1">
            <w:r w:rsidRPr="001C66CE">
              <w:rPr>
                <w:rStyle w:val="Hyperlink"/>
                <w:noProof/>
                <w:lang w:val="en-GB"/>
              </w:rPr>
              <w:t>6.1 Unnormalised data (UNF)</w:t>
            </w:r>
            <w:r>
              <w:rPr>
                <w:noProof/>
                <w:webHidden/>
              </w:rPr>
              <w:tab/>
            </w:r>
            <w:r>
              <w:rPr>
                <w:noProof/>
                <w:webHidden/>
              </w:rPr>
              <w:fldChar w:fldCharType="begin"/>
            </w:r>
            <w:r>
              <w:rPr>
                <w:noProof/>
                <w:webHidden/>
              </w:rPr>
              <w:instrText xml:space="preserve"> PAGEREF _Toc243559218 \h </w:instrText>
            </w:r>
            <w:r>
              <w:rPr>
                <w:noProof/>
                <w:webHidden/>
              </w:rPr>
            </w:r>
            <w:r>
              <w:rPr>
                <w:noProof/>
                <w:webHidden/>
              </w:rPr>
              <w:fldChar w:fldCharType="separate"/>
            </w:r>
            <w:r>
              <w:rPr>
                <w:noProof/>
                <w:webHidden/>
              </w:rPr>
              <w:t>5</w:t>
            </w:r>
            <w:r>
              <w:rPr>
                <w:noProof/>
                <w:webHidden/>
              </w:rPr>
              <w:fldChar w:fldCharType="end"/>
            </w:r>
          </w:hyperlink>
        </w:p>
        <w:p w14:paraId="145970B8" w14:textId="369F0740" w:rsidR="009367F4" w:rsidRDefault="009367F4">
          <w:pPr>
            <w:pStyle w:val="TOC2"/>
            <w:tabs>
              <w:tab w:val="right" w:leader="dot" w:pos="10070"/>
            </w:tabs>
            <w:rPr>
              <w:noProof/>
              <w:kern w:val="2"/>
              <w:sz w:val="24"/>
              <w:szCs w:val="24"/>
              <w:lang w:val="en-GB" w:eastAsia="en-GB"/>
              <w14:ligatures w14:val="standardContextual"/>
            </w:rPr>
          </w:pPr>
          <w:hyperlink w:anchor="_Toc243559219" w:history="1">
            <w:r w:rsidRPr="001C66CE">
              <w:rPr>
                <w:rStyle w:val="Hyperlink"/>
                <w:noProof/>
                <w:lang w:val="en-GB"/>
              </w:rPr>
              <w:t>6.2 First Normal Form (1NF)</w:t>
            </w:r>
            <w:r>
              <w:rPr>
                <w:noProof/>
                <w:webHidden/>
              </w:rPr>
              <w:tab/>
            </w:r>
            <w:r>
              <w:rPr>
                <w:noProof/>
                <w:webHidden/>
              </w:rPr>
              <w:fldChar w:fldCharType="begin"/>
            </w:r>
            <w:r>
              <w:rPr>
                <w:noProof/>
                <w:webHidden/>
              </w:rPr>
              <w:instrText xml:space="preserve"> PAGEREF _Toc243559219 \h </w:instrText>
            </w:r>
            <w:r>
              <w:rPr>
                <w:noProof/>
                <w:webHidden/>
              </w:rPr>
            </w:r>
            <w:r>
              <w:rPr>
                <w:noProof/>
                <w:webHidden/>
              </w:rPr>
              <w:fldChar w:fldCharType="separate"/>
            </w:r>
            <w:r>
              <w:rPr>
                <w:noProof/>
                <w:webHidden/>
              </w:rPr>
              <w:t>6</w:t>
            </w:r>
            <w:r>
              <w:rPr>
                <w:noProof/>
                <w:webHidden/>
              </w:rPr>
              <w:fldChar w:fldCharType="end"/>
            </w:r>
          </w:hyperlink>
        </w:p>
        <w:p w14:paraId="4645EF20" w14:textId="4BA8A8A8" w:rsidR="009367F4" w:rsidRDefault="009367F4">
          <w:pPr>
            <w:pStyle w:val="TOC2"/>
            <w:tabs>
              <w:tab w:val="right" w:leader="dot" w:pos="10070"/>
            </w:tabs>
            <w:rPr>
              <w:noProof/>
              <w:kern w:val="2"/>
              <w:sz w:val="24"/>
              <w:szCs w:val="24"/>
              <w:lang w:val="en-GB" w:eastAsia="en-GB"/>
              <w14:ligatures w14:val="standardContextual"/>
            </w:rPr>
          </w:pPr>
          <w:hyperlink w:anchor="_Toc243559220" w:history="1">
            <w:r w:rsidRPr="001C66CE">
              <w:rPr>
                <w:rStyle w:val="Hyperlink"/>
                <w:noProof/>
                <w:lang w:val="en-GB"/>
              </w:rPr>
              <w:t>6.3 Second Normal Form (2NF)</w:t>
            </w:r>
            <w:r>
              <w:rPr>
                <w:noProof/>
                <w:webHidden/>
              </w:rPr>
              <w:tab/>
            </w:r>
            <w:r>
              <w:rPr>
                <w:noProof/>
                <w:webHidden/>
              </w:rPr>
              <w:fldChar w:fldCharType="begin"/>
            </w:r>
            <w:r>
              <w:rPr>
                <w:noProof/>
                <w:webHidden/>
              </w:rPr>
              <w:instrText xml:space="preserve"> PAGEREF _Toc243559220 \h </w:instrText>
            </w:r>
            <w:r>
              <w:rPr>
                <w:noProof/>
                <w:webHidden/>
              </w:rPr>
            </w:r>
            <w:r>
              <w:rPr>
                <w:noProof/>
                <w:webHidden/>
              </w:rPr>
              <w:fldChar w:fldCharType="separate"/>
            </w:r>
            <w:r>
              <w:rPr>
                <w:noProof/>
                <w:webHidden/>
              </w:rPr>
              <w:t>6</w:t>
            </w:r>
            <w:r>
              <w:rPr>
                <w:noProof/>
                <w:webHidden/>
              </w:rPr>
              <w:fldChar w:fldCharType="end"/>
            </w:r>
          </w:hyperlink>
        </w:p>
        <w:p w14:paraId="03F385E1" w14:textId="5F8FFB9B" w:rsidR="009367F4" w:rsidRDefault="009367F4">
          <w:pPr>
            <w:pStyle w:val="TOC2"/>
            <w:tabs>
              <w:tab w:val="right" w:leader="dot" w:pos="10070"/>
            </w:tabs>
            <w:rPr>
              <w:noProof/>
              <w:kern w:val="2"/>
              <w:sz w:val="24"/>
              <w:szCs w:val="24"/>
              <w:lang w:val="en-GB" w:eastAsia="en-GB"/>
              <w14:ligatures w14:val="standardContextual"/>
            </w:rPr>
          </w:pPr>
          <w:hyperlink w:anchor="_Toc243559221" w:history="1">
            <w:r w:rsidRPr="001C66CE">
              <w:rPr>
                <w:rStyle w:val="Hyperlink"/>
                <w:noProof/>
                <w:lang w:val="en-GB"/>
              </w:rPr>
              <w:t>6.4 Third Normal Form (3NF)</w:t>
            </w:r>
            <w:r>
              <w:rPr>
                <w:noProof/>
                <w:webHidden/>
              </w:rPr>
              <w:tab/>
            </w:r>
            <w:r>
              <w:rPr>
                <w:noProof/>
                <w:webHidden/>
              </w:rPr>
              <w:fldChar w:fldCharType="begin"/>
            </w:r>
            <w:r>
              <w:rPr>
                <w:noProof/>
                <w:webHidden/>
              </w:rPr>
              <w:instrText xml:space="preserve"> PAGEREF _Toc243559221 \h </w:instrText>
            </w:r>
            <w:r>
              <w:rPr>
                <w:noProof/>
                <w:webHidden/>
              </w:rPr>
            </w:r>
            <w:r>
              <w:rPr>
                <w:noProof/>
                <w:webHidden/>
              </w:rPr>
              <w:fldChar w:fldCharType="separate"/>
            </w:r>
            <w:r>
              <w:rPr>
                <w:noProof/>
                <w:webHidden/>
              </w:rPr>
              <w:t>7</w:t>
            </w:r>
            <w:r>
              <w:rPr>
                <w:noProof/>
                <w:webHidden/>
              </w:rPr>
              <w:fldChar w:fldCharType="end"/>
            </w:r>
          </w:hyperlink>
        </w:p>
        <w:p w14:paraId="3063C7C1" w14:textId="6DCE1FF6" w:rsidR="009367F4" w:rsidRDefault="009367F4">
          <w:pPr>
            <w:pStyle w:val="TOC2"/>
            <w:tabs>
              <w:tab w:val="right" w:leader="dot" w:pos="10070"/>
            </w:tabs>
            <w:rPr>
              <w:noProof/>
              <w:kern w:val="2"/>
              <w:sz w:val="24"/>
              <w:szCs w:val="24"/>
              <w:lang w:val="en-GB" w:eastAsia="en-GB"/>
              <w14:ligatures w14:val="standardContextual"/>
            </w:rPr>
          </w:pPr>
          <w:hyperlink w:anchor="_Toc243559222" w:history="1">
            <w:r w:rsidRPr="001C66CE">
              <w:rPr>
                <w:rStyle w:val="Hyperlink"/>
                <w:noProof/>
                <w:lang w:val="en-GB"/>
              </w:rPr>
              <w:t>6.5 Deliberate design choices</w:t>
            </w:r>
            <w:r>
              <w:rPr>
                <w:noProof/>
                <w:webHidden/>
              </w:rPr>
              <w:tab/>
            </w:r>
            <w:r>
              <w:rPr>
                <w:noProof/>
                <w:webHidden/>
              </w:rPr>
              <w:fldChar w:fldCharType="begin"/>
            </w:r>
            <w:r>
              <w:rPr>
                <w:noProof/>
                <w:webHidden/>
              </w:rPr>
              <w:instrText xml:space="preserve"> PAGEREF _Toc243559222 \h </w:instrText>
            </w:r>
            <w:r>
              <w:rPr>
                <w:noProof/>
                <w:webHidden/>
              </w:rPr>
            </w:r>
            <w:r>
              <w:rPr>
                <w:noProof/>
                <w:webHidden/>
              </w:rPr>
              <w:fldChar w:fldCharType="separate"/>
            </w:r>
            <w:r>
              <w:rPr>
                <w:noProof/>
                <w:webHidden/>
              </w:rPr>
              <w:t>7</w:t>
            </w:r>
            <w:r>
              <w:rPr>
                <w:noProof/>
                <w:webHidden/>
              </w:rPr>
              <w:fldChar w:fldCharType="end"/>
            </w:r>
          </w:hyperlink>
        </w:p>
        <w:p w14:paraId="7EF307BC" w14:textId="6796750F" w:rsidR="009367F4" w:rsidRDefault="009367F4">
          <w:pPr>
            <w:pStyle w:val="TOC2"/>
            <w:tabs>
              <w:tab w:val="right" w:leader="dot" w:pos="10070"/>
            </w:tabs>
            <w:rPr>
              <w:noProof/>
              <w:kern w:val="2"/>
              <w:sz w:val="24"/>
              <w:szCs w:val="24"/>
              <w:lang w:val="en-GB" w:eastAsia="en-GB"/>
              <w14:ligatures w14:val="standardContextual"/>
            </w:rPr>
          </w:pPr>
          <w:hyperlink w:anchor="_Toc243559223" w:history="1">
            <w:r w:rsidRPr="001C66CE">
              <w:rPr>
                <w:rStyle w:val="Hyperlink"/>
                <w:noProof/>
                <w:lang w:val="en-GB"/>
              </w:rPr>
              <w:t>6.6 Final normalised tables</w:t>
            </w:r>
            <w:r>
              <w:rPr>
                <w:noProof/>
                <w:webHidden/>
              </w:rPr>
              <w:tab/>
            </w:r>
            <w:r>
              <w:rPr>
                <w:noProof/>
                <w:webHidden/>
              </w:rPr>
              <w:fldChar w:fldCharType="begin"/>
            </w:r>
            <w:r>
              <w:rPr>
                <w:noProof/>
                <w:webHidden/>
              </w:rPr>
              <w:instrText xml:space="preserve"> PAGEREF _Toc243559223 \h </w:instrText>
            </w:r>
            <w:r>
              <w:rPr>
                <w:noProof/>
                <w:webHidden/>
              </w:rPr>
            </w:r>
            <w:r>
              <w:rPr>
                <w:noProof/>
                <w:webHidden/>
              </w:rPr>
              <w:fldChar w:fldCharType="separate"/>
            </w:r>
            <w:r>
              <w:rPr>
                <w:noProof/>
                <w:webHidden/>
              </w:rPr>
              <w:t>7</w:t>
            </w:r>
            <w:r>
              <w:rPr>
                <w:noProof/>
                <w:webHidden/>
              </w:rPr>
              <w:fldChar w:fldCharType="end"/>
            </w:r>
          </w:hyperlink>
        </w:p>
        <w:p w14:paraId="4C7CA238" w14:textId="62D26EC9" w:rsidR="009367F4" w:rsidRDefault="009367F4">
          <w:pPr>
            <w:pStyle w:val="TOC1"/>
            <w:tabs>
              <w:tab w:val="right" w:leader="dot" w:pos="10070"/>
            </w:tabs>
            <w:rPr>
              <w:noProof/>
              <w:kern w:val="2"/>
              <w:sz w:val="24"/>
              <w:szCs w:val="24"/>
              <w:lang w:val="en-GB" w:eastAsia="en-GB"/>
              <w14:ligatures w14:val="standardContextual"/>
            </w:rPr>
          </w:pPr>
          <w:hyperlink w:anchor="_Toc243559224" w:history="1">
            <w:r w:rsidRPr="001C66CE">
              <w:rPr>
                <w:rStyle w:val="Hyperlink"/>
                <w:noProof/>
              </w:rPr>
              <w:t>7. Database Implementation</w:t>
            </w:r>
            <w:r>
              <w:rPr>
                <w:noProof/>
                <w:webHidden/>
              </w:rPr>
              <w:tab/>
            </w:r>
            <w:r>
              <w:rPr>
                <w:noProof/>
                <w:webHidden/>
              </w:rPr>
              <w:fldChar w:fldCharType="begin"/>
            </w:r>
            <w:r>
              <w:rPr>
                <w:noProof/>
                <w:webHidden/>
              </w:rPr>
              <w:instrText xml:space="preserve"> PAGEREF _Toc243559224 \h </w:instrText>
            </w:r>
            <w:r>
              <w:rPr>
                <w:noProof/>
                <w:webHidden/>
              </w:rPr>
            </w:r>
            <w:r>
              <w:rPr>
                <w:noProof/>
                <w:webHidden/>
              </w:rPr>
              <w:fldChar w:fldCharType="separate"/>
            </w:r>
            <w:r>
              <w:rPr>
                <w:noProof/>
                <w:webHidden/>
              </w:rPr>
              <w:t>7</w:t>
            </w:r>
            <w:r>
              <w:rPr>
                <w:noProof/>
                <w:webHidden/>
              </w:rPr>
              <w:fldChar w:fldCharType="end"/>
            </w:r>
          </w:hyperlink>
        </w:p>
        <w:p w14:paraId="64681FF9" w14:textId="6041917F" w:rsidR="009367F4" w:rsidRDefault="009367F4">
          <w:pPr>
            <w:pStyle w:val="TOC2"/>
            <w:tabs>
              <w:tab w:val="right" w:leader="dot" w:pos="10070"/>
            </w:tabs>
            <w:rPr>
              <w:noProof/>
              <w:kern w:val="2"/>
              <w:sz w:val="24"/>
              <w:szCs w:val="24"/>
              <w:lang w:val="en-GB" w:eastAsia="en-GB"/>
              <w14:ligatures w14:val="standardContextual"/>
            </w:rPr>
          </w:pPr>
          <w:hyperlink w:anchor="_Toc243559225" w:history="1">
            <w:r w:rsidRPr="001C66CE">
              <w:rPr>
                <w:rStyle w:val="Hyperlink"/>
                <w:noProof/>
                <w:lang w:val="en-GB"/>
              </w:rPr>
              <w:t>7.1 Table structures</w:t>
            </w:r>
            <w:r>
              <w:rPr>
                <w:noProof/>
                <w:webHidden/>
              </w:rPr>
              <w:tab/>
            </w:r>
            <w:r>
              <w:rPr>
                <w:noProof/>
                <w:webHidden/>
              </w:rPr>
              <w:fldChar w:fldCharType="begin"/>
            </w:r>
            <w:r>
              <w:rPr>
                <w:noProof/>
                <w:webHidden/>
              </w:rPr>
              <w:instrText xml:space="preserve"> PAGEREF _Toc243559225 \h </w:instrText>
            </w:r>
            <w:r>
              <w:rPr>
                <w:noProof/>
                <w:webHidden/>
              </w:rPr>
            </w:r>
            <w:r>
              <w:rPr>
                <w:noProof/>
                <w:webHidden/>
              </w:rPr>
              <w:fldChar w:fldCharType="separate"/>
            </w:r>
            <w:r>
              <w:rPr>
                <w:noProof/>
                <w:webHidden/>
              </w:rPr>
              <w:t>7</w:t>
            </w:r>
            <w:r>
              <w:rPr>
                <w:noProof/>
                <w:webHidden/>
              </w:rPr>
              <w:fldChar w:fldCharType="end"/>
            </w:r>
          </w:hyperlink>
        </w:p>
        <w:p w14:paraId="099F874D" w14:textId="5D4FEBFF" w:rsidR="009367F4" w:rsidRDefault="009367F4">
          <w:pPr>
            <w:pStyle w:val="TOC2"/>
            <w:tabs>
              <w:tab w:val="right" w:leader="dot" w:pos="10070"/>
            </w:tabs>
            <w:rPr>
              <w:noProof/>
              <w:kern w:val="2"/>
              <w:sz w:val="24"/>
              <w:szCs w:val="24"/>
              <w:lang w:val="en-GB" w:eastAsia="en-GB"/>
              <w14:ligatures w14:val="standardContextual"/>
            </w:rPr>
          </w:pPr>
          <w:hyperlink w:anchor="_Toc243559226" w:history="1">
            <w:r w:rsidRPr="001C66CE">
              <w:rPr>
                <w:rStyle w:val="Hyperlink"/>
                <w:rFonts w:ascii="Calibri" w:eastAsia="Calibri" w:hAnsi="Calibri" w:cs="Calibri"/>
                <w:noProof/>
              </w:rPr>
              <w:t>7</w:t>
            </w:r>
            <w:r w:rsidRPr="001C66CE">
              <w:rPr>
                <w:rStyle w:val="Hyperlink"/>
                <w:noProof/>
              </w:rPr>
              <w:t>.2 Relationships and referential integrity</w:t>
            </w:r>
            <w:r>
              <w:rPr>
                <w:noProof/>
                <w:webHidden/>
              </w:rPr>
              <w:tab/>
            </w:r>
            <w:r>
              <w:rPr>
                <w:noProof/>
                <w:webHidden/>
              </w:rPr>
              <w:fldChar w:fldCharType="begin"/>
            </w:r>
            <w:r>
              <w:rPr>
                <w:noProof/>
                <w:webHidden/>
              </w:rPr>
              <w:instrText xml:space="preserve"> PAGEREF _Toc243559226 \h </w:instrText>
            </w:r>
            <w:r>
              <w:rPr>
                <w:noProof/>
                <w:webHidden/>
              </w:rPr>
            </w:r>
            <w:r>
              <w:rPr>
                <w:noProof/>
                <w:webHidden/>
              </w:rPr>
              <w:fldChar w:fldCharType="separate"/>
            </w:r>
            <w:r>
              <w:rPr>
                <w:noProof/>
                <w:webHidden/>
              </w:rPr>
              <w:t>8</w:t>
            </w:r>
            <w:r>
              <w:rPr>
                <w:noProof/>
                <w:webHidden/>
              </w:rPr>
              <w:fldChar w:fldCharType="end"/>
            </w:r>
          </w:hyperlink>
        </w:p>
        <w:p w14:paraId="48164168" w14:textId="2DE5237B" w:rsidR="009367F4" w:rsidRDefault="009367F4">
          <w:pPr>
            <w:pStyle w:val="TOC2"/>
            <w:tabs>
              <w:tab w:val="right" w:leader="dot" w:pos="10070"/>
            </w:tabs>
            <w:rPr>
              <w:noProof/>
              <w:kern w:val="2"/>
              <w:sz w:val="24"/>
              <w:szCs w:val="24"/>
              <w:lang w:val="en-GB" w:eastAsia="en-GB"/>
              <w14:ligatures w14:val="standardContextual"/>
            </w:rPr>
          </w:pPr>
          <w:hyperlink w:anchor="_Toc243559227" w:history="1">
            <w:r w:rsidRPr="001C66CE">
              <w:rPr>
                <w:rStyle w:val="Hyperlink"/>
                <w:noProof/>
              </w:rPr>
              <w:t>7.3 Sample data</w:t>
            </w:r>
            <w:r>
              <w:rPr>
                <w:noProof/>
                <w:webHidden/>
              </w:rPr>
              <w:tab/>
            </w:r>
            <w:r>
              <w:rPr>
                <w:noProof/>
                <w:webHidden/>
              </w:rPr>
              <w:fldChar w:fldCharType="begin"/>
            </w:r>
            <w:r>
              <w:rPr>
                <w:noProof/>
                <w:webHidden/>
              </w:rPr>
              <w:instrText xml:space="preserve"> PAGEREF _Toc243559227 \h </w:instrText>
            </w:r>
            <w:r>
              <w:rPr>
                <w:noProof/>
                <w:webHidden/>
              </w:rPr>
            </w:r>
            <w:r>
              <w:rPr>
                <w:noProof/>
                <w:webHidden/>
              </w:rPr>
              <w:fldChar w:fldCharType="separate"/>
            </w:r>
            <w:r>
              <w:rPr>
                <w:noProof/>
                <w:webHidden/>
              </w:rPr>
              <w:t>8</w:t>
            </w:r>
            <w:r>
              <w:rPr>
                <w:noProof/>
                <w:webHidden/>
              </w:rPr>
              <w:fldChar w:fldCharType="end"/>
            </w:r>
          </w:hyperlink>
        </w:p>
        <w:p w14:paraId="18D8019C" w14:textId="68164A12" w:rsidR="009367F4" w:rsidRDefault="009367F4">
          <w:pPr>
            <w:pStyle w:val="TOC1"/>
            <w:tabs>
              <w:tab w:val="right" w:leader="dot" w:pos="10070"/>
            </w:tabs>
            <w:rPr>
              <w:noProof/>
              <w:kern w:val="2"/>
              <w:sz w:val="24"/>
              <w:szCs w:val="24"/>
              <w:lang w:val="en-GB" w:eastAsia="en-GB"/>
              <w14:ligatures w14:val="standardContextual"/>
            </w:rPr>
          </w:pPr>
          <w:hyperlink w:anchor="_Toc243559228" w:history="1">
            <w:r w:rsidRPr="001C66CE">
              <w:rPr>
                <w:rStyle w:val="Hyperlink"/>
                <w:noProof/>
              </w:rPr>
              <w:t>8. Query Development and Testing</w:t>
            </w:r>
            <w:r>
              <w:rPr>
                <w:noProof/>
                <w:webHidden/>
              </w:rPr>
              <w:tab/>
            </w:r>
            <w:r>
              <w:rPr>
                <w:noProof/>
                <w:webHidden/>
              </w:rPr>
              <w:fldChar w:fldCharType="begin"/>
            </w:r>
            <w:r>
              <w:rPr>
                <w:noProof/>
                <w:webHidden/>
              </w:rPr>
              <w:instrText xml:space="preserve"> PAGEREF _Toc243559228 \h </w:instrText>
            </w:r>
            <w:r>
              <w:rPr>
                <w:noProof/>
                <w:webHidden/>
              </w:rPr>
            </w:r>
            <w:r>
              <w:rPr>
                <w:noProof/>
                <w:webHidden/>
              </w:rPr>
              <w:fldChar w:fldCharType="separate"/>
            </w:r>
            <w:r>
              <w:rPr>
                <w:noProof/>
                <w:webHidden/>
              </w:rPr>
              <w:t>15</w:t>
            </w:r>
            <w:r>
              <w:rPr>
                <w:noProof/>
                <w:webHidden/>
              </w:rPr>
              <w:fldChar w:fldCharType="end"/>
            </w:r>
          </w:hyperlink>
        </w:p>
        <w:p w14:paraId="31C27472" w14:textId="239FA5EB" w:rsidR="009367F4" w:rsidRDefault="009367F4">
          <w:pPr>
            <w:pStyle w:val="TOC1"/>
            <w:tabs>
              <w:tab w:val="right" w:leader="dot" w:pos="10070"/>
            </w:tabs>
            <w:rPr>
              <w:noProof/>
              <w:kern w:val="2"/>
              <w:sz w:val="24"/>
              <w:szCs w:val="24"/>
              <w:lang w:val="en-GB" w:eastAsia="en-GB"/>
              <w14:ligatures w14:val="standardContextual"/>
            </w:rPr>
          </w:pPr>
          <w:hyperlink w:anchor="_Toc243559229" w:history="1">
            <w:r w:rsidRPr="001C66CE">
              <w:rPr>
                <w:rStyle w:val="Hyperlink"/>
                <w:noProof/>
              </w:rPr>
              <w:t>9. Validation and Testing</w:t>
            </w:r>
            <w:r>
              <w:rPr>
                <w:noProof/>
                <w:webHidden/>
              </w:rPr>
              <w:tab/>
            </w:r>
            <w:r>
              <w:rPr>
                <w:noProof/>
                <w:webHidden/>
              </w:rPr>
              <w:fldChar w:fldCharType="begin"/>
            </w:r>
            <w:r>
              <w:rPr>
                <w:noProof/>
                <w:webHidden/>
              </w:rPr>
              <w:instrText xml:space="preserve"> PAGEREF _Toc243559229 \h </w:instrText>
            </w:r>
            <w:r>
              <w:rPr>
                <w:noProof/>
                <w:webHidden/>
              </w:rPr>
            </w:r>
            <w:r>
              <w:rPr>
                <w:noProof/>
                <w:webHidden/>
              </w:rPr>
              <w:fldChar w:fldCharType="separate"/>
            </w:r>
            <w:r>
              <w:rPr>
                <w:noProof/>
                <w:webHidden/>
              </w:rPr>
              <w:t>16</w:t>
            </w:r>
            <w:r>
              <w:rPr>
                <w:noProof/>
                <w:webHidden/>
              </w:rPr>
              <w:fldChar w:fldCharType="end"/>
            </w:r>
          </w:hyperlink>
        </w:p>
        <w:p w14:paraId="0BFA0ACA" w14:textId="0D68CCBC" w:rsidR="009367F4" w:rsidRDefault="009367F4">
          <w:pPr>
            <w:pStyle w:val="TOC1"/>
            <w:tabs>
              <w:tab w:val="right" w:leader="dot" w:pos="10070"/>
            </w:tabs>
            <w:rPr>
              <w:noProof/>
              <w:kern w:val="2"/>
              <w:sz w:val="24"/>
              <w:szCs w:val="24"/>
              <w:lang w:val="en-GB" w:eastAsia="en-GB"/>
              <w14:ligatures w14:val="standardContextual"/>
            </w:rPr>
          </w:pPr>
          <w:hyperlink w:anchor="_Toc243559230" w:history="1">
            <w:r w:rsidRPr="001C66CE">
              <w:rPr>
                <w:rStyle w:val="Hyperlink"/>
                <w:noProof/>
              </w:rPr>
              <w:t>10. Design Decisions</w:t>
            </w:r>
            <w:r>
              <w:rPr>
                <w:noProof/>
                <w:webHidden/>
              </w:rPr>
              <w:tab/>
            </w:r>
            <w:r>
              <w:rPr>
                <w:noProof/>
                <w:webHidden/>
              </w:rPr>
              <w:fldChar w:fldCharType="begin"/>
            </w:r>
            <w:r>
              <w:rPr>
                <w:noProof/>
                <w:webHidden/>
              </w:rPr>
              <w:instrText xml:space="preserve"> PAGEREF _Toc243559230 \h </w:instrText>
            </w:r>
            <w:r>
              <w:rPr>
                <w:noProof/>
                <w:webHidden/>
              </w:rPr>
            </w:r>
            <w:r>
              <w:rPr>
                <w:noProof/>
                <w:webHidden/>
              </w:rPr>
              <w:fldChar w:fldCharType="separate"/>
            </w:r>
            <w:r>
              <w:rPr>
                <w:noProof/>
                <w:webHidden/>
              </w:rPr>
              <w:t>16</w:t>
            </w:r>
            <w:r>
              <w:rPr>
                <w:noProof/>
                <w:webHidden/>
              </w:rPr>
              <w:fldChar w:fldCharType="end"/>
            </w:r>
          </w:hyperlink>
        </w:p>
        <w:p w14:paraId="127CA4E7" w14:textId="230797DB" w:rsidR="009367F4" w:rsidRDefault="009367F4">
          <w:pPr>
            <w:pStyle w:val="TOC1"/>
            <w:tabs>
              <w:tab w:val="right" w:leader="dot" w:pos="10070"/>
            </w:tabs>
            <w:rPr>
              <w:noProof/>
              <w:kern w:val="2"/>
              <w:sz w:val="24"/>
              <w:szCs w:val="24"/>
              <w:lang w:val="en-GB" w:eastAsia="en-GB"/>
              <w14:ligatures w14:val="standardContextual"/>
            </w:rPr>
          </w:pPr>
          <w:hyperlink w:anchor="_Toc243559231" w:history="1">
            <w:r w:rsidRPr="001C66CE">
              <w:rPr>
                <w:rStyle w:val="Hyperlink"/>
                <w:noProof/>
              </w:rPr>
              <w:t>11. Reflection</w:t>
            </w:r>
            <w:r>
              <w:rPr>
                <w:noProof/>
                <w:webHidden/>
              </w:rPr>
              <w:tab/>
            </w:r>
            <w:r>
              <w:rPr>
                <w:noProof/>
                <w:webHidden/>
              </w:rPr>
              <w:fldChar w:fldCharType="begin"/>
            </w:r>
            <w:r>
              <w:rPr>
                <w:noProof/>
                <w:webHidden/>
              </w:rPr>
              <w:instrText xml:space="preserve"> PAGEREF _Toc243559231 \h </w:instrText>
            </w:r>
            <w:r>
              <w:rPr>
                <w:noProof/>
                <w:webHidden/>
              </w:rPr>
            </w:r>
            <w:r>
              <w:rPr>
                <w:noProof/>
                <w:webHidden/>
              </w:rPr>
              <w:fldChar w:fldCharType="separate"/>
            </w:r>
            <w:r>
              <w:rPr>
                <w:noProof/>
                <w:webHidden/>
              </w:rPr>
              <w:t>16</w:t>
            </w:r>
            <w:r>
              <w:rPr>
                <w:noProof/>
                <w:webHidden/>
              </w:rPr>
              <w:fldChar w:fldCharType="end"/>
            </w:r>
          </w:hyperlink>
        </w:p>
        <w:p w14:paraId="52CEEA43" w14:textId="02B194D5" w:rsidR="009367F4" w:rsidRDefault="009367F4">
          <w:pPr>
            <w:pStyle w:val="TOC1"/>
            <w:tabs>
              <w:tab w:val="right" w:leader="dot" w:pos="10070"/>
            </w:tabs>
            <w:rPr>
              <w:noProof/>
              <w:kern w:val="2"/>
              <w:sz w:val="24"/>
              <w:szCs w:val="24"/>
              <w:lang w:val="en-GB" w:eastAsia="en-GB"/>
              <w14:ligatures w14:val="standardContextual"/>
            </w:rPr>
          </w:pPr>
          <w:hyperlink w:anchor="_Toc243559232" w:history="1">
            <w:r w:rsidRPr="001C66CE">
              <w:rPr>
                <w:rStyle w:val="Hyperlink"/>
                <w:noProof/>
              </w:rPr>
              <w:t>12. Future Improvements</w:t>
            </w:r>
            <w:r>
              <w:rPr>
                <w:noProof/>
                <w:webHidden/>
              </w:rPr>
              <w:tab/>
            </w:r>
            <w:r>
              <w:rPr>
                <w:noProof/>
                <w:webHidden/>
              </w:rPr>
              <w:fldChar w:fldCharType="begin"/>
            </w:r>
            <w:r>
              <w:rPr>
                <w:noProof/>
                <w:webHidden/>
              </w:rPr>
              <w:instrText xml:space="preserve"> PAGEREF _Toc243559232 \h </w:instrText>
            </w:r>
            <w:r>
              <w:rPr>
                <w:noProof/>
                <w:webHidden/>
              </w:rPr>
            </w:r>
            <w:r>
              <w:rPr>
                <w:noProof/>
                <w:webHidden/>
              </w:rPr>
              <w:fldChar w:fldCharType="separate"/>
            </w:r>
            <w:r>
              <w:rPr>
                <w:noProof/>
                <w:webHidden/>
              </w:rPr>
              <w:t>16</w:t>
            </w:r>
            <w:r>
              <w:rPr>
                <w:noProof/>
                <w:webHidden/>
              </w:rPr>
              <w:fldChar w:fldCharType="end"/>
            </w:r>
          </w:hyperlink>
        </w:p>
        <w:p w14:paraId="66FDFCF4" w14:textId="3B5A9653" w:rsidR="009367F4" w:rsidRDefault="009367F4">
          <w:pPr>
            <w:pStyle w:val="TOC1"/>
            <w:tabs>
              <w:tab w:val="right" w:leader="dot" w:pos="10070"/>
            </w:tabs>
            <w:rPr>
              <w:noProof/>
              <w:kern w:val="2"/>
              <w:sz w:val="24"/>
              <w:szCs w:val="24"/>
              <w:lang w:val="en-GB" w:eastAsia="en-GB"/>
              <w14:ligatures w14:val="standardContextual"/>
            </w:rPr>
          </w:pPr>
          <w:hyperlink w:anchor="_Toc243559233" w:history="1">
            <w:r w:rsidRPr="001C66CE">
              <w:rPr>
                <w:rStyle w:val="Hyperlink"/>
                <w:noProof/>
              </w:rPr>
              <w:t>13. Conclusion</w:t>
            </w:r>
            <w:r>
              <w:rPr>
                <w:noProof/>
                <w:webHidden/>
              </w:rPr>
              <w:tab/>
            </w:r>
            <w:r>
              <w:rPr>
                <w:noProof/>
                <w:webHidden/>
              </w:rPr>
              <w:fldChar w:fldCharType="begin"/>
            </w:r>
            <w:r>
              <w:rPr>
                <w:noProof/>
                <w:webHidden/>
              </w:rPr>
              <w:instrText xml:space="preserve"> PAGEREF _Toc243559233 \h </w:instrText>
            </w:r>
            <w:r>
              <w:rPr>
                <w:noProof/>
                <w:webHidden/>
              </w:rPr>
            </w:r>
            <w:r>
              <w:rPr>
                <w:noProof/>
                <w:webHidden/>
              </w:rPr>
              <w:fldChar w:fldCharType="separate"/>
            </w:r>
            <w:r>
              <w:rPr>
                <w:noProof/>
                <w:webHidden/>
              </w:rPr>
              <w:t>17</w:t>
            </w:r>
            <w:r>
              <w:rPr>
                <w:noProof/>
                <w:webHidden/>
              </w:rPr>
              <w:fldChar w:fldCharType="end"/>
            </w:r>
          </w:hyperlink>
        </w:p>
        <w:p w14:paraId="38DE1D12" w14:textId="15CED2B6" w:rsidR="009367F4" w:rsidRDefault="009367F4">
          <w:pPr>
            <w:pStyle w:val="TOC1"/>
            <w:tabs>
              <w:tab w:val="right" w:leader="dot" w:pos="10070"/>
            </w:tabs>
            <w:rPr>
              <w:noProof/>
              <w:kern w:val="2"/>
              <w:sz w:val="24"/>
              <w:szCs w:val="24"/>
              <w:lang w:val="en-GB" w:eastAsia="en-GB"/>
              <w14:ligatures w14:val="standardContextual"/>
            </w:rPr>
          </w:pPr>
          <w:hyperlink w:anchor="_Toc243559234" w:history="1">
            <w:r w:rsidRPr="001C66CE">
              <w:rPr>
                <w:rStyle w:val="Hyperlink"/>
                <w:noProof/>
              </w:rPr>
              <w:t>14. References (IEEE Style)</w:t>
            </w:r>
            <w:r>
              <w:rPr>
                <w:noProof/>
                <w:webHidden/>
              </w:rPr>
              <w:tab/>
            </w:r>
            <w:r>
              <w:rPr>
                <w:noProof/>
                <w:webHidden/>
              </w:rPr>
              <w:fldChar w:fldCharType="begin"/>
            </w:r>
            <w:r>
              <w:rPr>
                <w:noProof/>
                <w:webHidden/>
              </w:rPr>
              <w:instrText xml:space="preserve"> PAGEREF _Toc243559234 \h </w:instrText>
            </w:r>
            <w:r>
              <w:rPr>
                <w:noProof/>
                <w:webHidden/>
              </w:rPr>
            </w:r>
            <w:r>
              <w:rPr>
                <w:noProof/>
                <w:webHidden/>
              </w:rPr>
              <w:fldChar w:fldCharType="separate"/>
            </w:r>
            <w:r>
              <w:rPr>
                <w:noProof/>
                <w:webHidden/>
              </w:rPr>
              <w:t>17</w:t>
            </w:r>
            <w:r>
              <w:rPr>
                <w:noProof/>
                <w:webHidden/>
              </w:rPr>
              <w:fldChar w:fldCharType="end"/>
            </w:r>
          </w:hyperlink>
        </w:p>
        <w:p w14:paraId="058D9A3A" w14:textId="3C0DFBC1" w:rsidR="00A76595" w:rsidRDefault="00A76595" w:rsidP="0008520B">
          <w:pPr>
            <w:jc w:val="both"/>
          </w:pPr>
          <w:r>
            <w:rPr>
              <w:b/>
              <w:bCs/>
              <w:noProof/>
            </w:rPr>
            <w:fldChar w:fldCharType="end"/>
          </w:r>
        </w:p>
      </w:sdtContent>
    </w:sdt>
    <w:p w14:paraId="739D3EA3" w14:textId="77777777" w:rsidR="00A76595" w:rsidRDefault="00A76595" w:rsidP="0008520B">
      <w:pPr>
        <w:pStyle w:val="Heading1"/>
        <w:jc w:val="both"/>
      </w:pPr>
    </w:p>
    <w:p w14:paraId="3125C7FE" w14:textId="77777777" w:rsidR="00A76595" w:rsidRDefault="00A76595" w:rsidP="0008520B">
      <w:pPr>
        <w:jc w:val="both"/>
      </w:pPr>
    </w:p>
    <w:p w14:paraId="07A3E15A" w14:textId="77777777" w:rsidR="000D4FAE" w:rsidRPr="00A76595" w:rsidRDefault="000D4FAE" w:rsidP="0008520B">
      <w:pPr>
        <w:jc w:val="both"/>
      </w:pPr>
    </w:p>
    <w:p w14:paraId="5A916B42" w14:textId="77777777" w:rsidR="002D5967" w:rsidRDefault="00000000" w:rsidP="0008520B">
      <w:pPr>
        <w:pStyle w:val="Heading1"/>
        <w:jc w:val="both"/>
      </w:pPr>
      <w:bookmarkStart w:id="0" w:name="_Toc243559209"/>
      <w:r>
        <w:lastRenderedPageBreak/>
        <w:t>1. Introduction</w:t>
      </w:r>
      <w:bookmarkEnd w:id="0"/>
    </w:p>
    <w:p w14:paraId="3CDFC0CB" w14:textId="14C86176" w:rsidR="001D2BEF" w:rsidRDefault="000E50FA" w:rsidP="0008520B">
      <w:pPr>
        <w:jc w:val="both"/>
      </w:pPr>
      <w:r w:rsidRPr="000E50FA">
        <w:t xml:space="preserve">This report focuses on designing and developing a relational database for </w:t>
      </w:r>
      <w:proofErr w:type="spellStart"/>
      <w:r w:rsidRPr="000E50FA">
        <w:t>FastBite</w:t>
      </w:r>
      <w:proofErr w:type="spellEnd"/>
      <w:r w:rsidRPr="000E50FA">
        <w:t>. It covers the management of customers, staff, restaurants, orders, menu items, deliveries, and stock. The report also includes database relationships and queries that can generate useful reports, such as available stock, delivered orders, and sales information.</w:t>
      </w:r>
    </w:p>
    <w:p w14:paraId="689FF485" w14:textId="15089EE3" w:rsidR="0041128F" w:rsidRPr="0041128F" w:rsidRDefault="00000000" w:rsidP="00C7789A">
      <w:pPr>
        <w:pStyle w:val="Heading1"/>
        <w:jc w:val="both"/>
      </w:pPr>
      <w:bookmarkStart w:id="1" w:name="_Toc243559210"/>
      <w:r>
        <w:t>2. Requirement Analysis</w:t>
      </w:r>
      <w:bookmarkEnd w:id="1"/>
    </w:p>
    <w:p w14:paraId="66AD23BC" w14:textId="77777777" w:rsidR="000E50FA" w:rsidRPr="000E50FA" w:rsidRDefault="000E50FA" w:rsidP="0008520B">
      <w:pPr>
        <w:pStyle w:val="Heading2"/>
        <w:jc w:val="both"/>
        <w:rPr>
          <w:lang w:val="en-GB"/>
        </w:rPr>
      </w:pPr>
      <w:bookmarkStart w:id="2" w:name="_Toc243559211"/>
      <w:r w:rsidRPr="000E50FA">
        <w:rPr>
          <w:lang w:val="en-GB"/>
        </w:rPr>
        <w:t xml:space="preserve">Requirements of the </w:t>
      </w:r>
      <w:proofErr w:type="spellStart"/>
      <w:r w:rsidRPr="000E50FA">
        <w:rPr>
          <w:lang w:val="en-GB"/>
        </w:rPr>
        <w:t>FastBite</w:t>
      </w:r>
      <w:proofErr w:type="spellEnd"/>
      <w:r w:rsidRPr="000E50FA">
        <w:rPr>
          <w:lang w:val="en-GB"/>
        </w:rPr>
        <w:t xml:space="preserve"> Business</w:t>
      </w:r>
      <w:bookmarkEnd w:id="2"/>
    </w:p>
    <w:p w14:paraId="1B40D9E9" w14:textId="77777777" w:rsidR="000E50FA" w:rsidRPr="000E50FA" w:rsidRDefault="000E50FA" w:rsidP="0008520B">
      <w:pPr>
        <w:jc w:val="both"/>
        <w:rPr>
          <w:lang w:val="en-GB"/>
        </w:rPr>
      </w:pPr>
      <w:proofErr w:type="spellStart"/>
      <w:r w:rsidRPr="000E50FA">
        <w:rPr>
          <w:lang w:val="en-GB"/>
        </w:rPr>
        <w:t>FastBite</w:t>
      </w:r>
      <w:proofErr w:type="spellEnd"/>
      <w:r w:rsidRPr="000E50FA">
        <w:rPr>
          <w:lang w:val="en-GB"/>
        </w:rPr>
        <w:t xml:space="preserve"> is a food delivery business that works with local restaurants to provide meals to customers through online orders. The database needs to manage important information such as customers, restaurants, staff, orders, menu items, deliveries, and stock. The following requirements are based on realistic assumptions about how </w:t>
      </w:r>
      <w:proofErr w:type="spellStart"/>
      <w:r w:rsidRPr="000E50FA">
        <w:rPr>
          <w:lang w:val="en-GB"/>
        </w:rPr>
        <w:t>FastBite</w:t>
      </w:r>
      <w:proofErr w:type="spellEnd"/>
      <w:r w:rsidRPr="000E50FA">
        <w:rPr>
          <w:lang w:val="en-GB"/>
        </w:rPr>
        <w:t xml:space="preserve"> operates.</w:t>
      </w:r>
    </w:p>
    <w:p w14:paraId="21F487BA" w14:textId="77777777" w:rsidR="000E50FA" w:rsidRPr="000E50FA" w:rsidRDefault="000E50FA" w:rsidP="0008520B">
      <w:pPr>
        <w:pStyle w:val="Heading2"/>
        <w:jc w:val="both"/>
        <w:rPr>
          <w:lang w:val="en-GB"/>
        </w:rPr>
      </w:pPr>
      <w:bookmarkStart w:id="3" w:name="_Toc243559212"/>
      <w:r w:rsidRPr="000E50FA">
        <w:rPr>
          <w:lang w:val="en-GB"/>
        </w:rPr>
        <w:t>Functional Requirements</w:t>
      </w:r>
      <w:bookmarkEnd w:id="3"/>
    </w:p>
    <w:p w14:paraId="3D07BA5F" w14:textId="77777777" w:rsidR="000E50FA" w:rsidRPr="000E50FA" w:rsidRDefault="000E50FA" w:rsidP="0008520B">
      <w:pPr>
        <w:numPr>
          <w:ilvl w:val="0"/>
          <w:numId w:val="16"/>
        </w:numPr>
        <w:jc w:val="both"/>
        <w:rPr>
          <w:lang w:val="en-GB"/>
        </w:rPr>
      </w:pPr>
      <w:r w:rsidRPr="000E50FA">
        <w:rPr>
          <w:lang w:val="en-GB"/>
        </w:rPr>
        <w:t>The system should store and manage customer details, including name, contact information and delivery address.</w:t>
      </w:r>
    </w:p>
    <w:p w14:paraId="6C859325" w14:textId="77777777" w:rsidR="000E50FA" w:rsidRPr="000E50FA" w:rsidRDefault="000E50FA" w:rsidP="0008520B">
      <w:pPr>
        <w:numPr>
          <w:ilvl w:val="0"/>
          <w:numId w:val="16"/>
        </w:numPr>
        <w:jc w:val="both"/>
        <w:rPr>
          <w:lang w:val="en-GB"/>
        </w:rPr>
      </w:pPr>
      <w:r w:rsidRPr="000E50FA">
        <w:rPr>
          <w:lang w:val="en-GB"/>
        </w:rPr>
        <w:t>It should store restaurant details and the menu items they provide.</w:t>
      </w:r>
    </w:p>
    <w:p w14:paraId="5B6ADAF7" w14:textId="77777777" w:rsidR="000E50FA" w:rsidRPr="000E50FA" w:rsidRDefault="000E50FA" w:rsidP="0008520B">
      <w:pPr>
        <w:numPr>
          <w:ilvl w:val="0"/>
          <w:numId w:val="16"/>
        </w:numPr>
        <w:jc w:val="both"/>
        <w:rPr>
          <w:lang w:val="en-GB"/>
        </w:rPr>
      </w:pPr>
      <w:r w:rsidRPr="000E50FA">
        <w:rPr>
          <w:lang w:val="en-GB"/>
        </w:rPr>
        <w:t>Customers should be able to place orders containing one or more menu items.</w:t>
      </w:r>
    </w:p>
    <w:p w14:paraId="2D5F1E8E" w14:textId="77777777" w:rsidR="000E50FA" w:rsidRPr="000E50FA" w:rsidRDefault="000E50FA" w:rsidP="0008520B">
      <w:pPr>
        <w:numPr>
          <w:ilvl w:val="0"/>
          <w:numId w:val="16"/>
        </w:numPr>
        <w:jc w:val="both"/>
        <w:rPr>
          <w:lang w:val="en-GB"/>
        </w:rPr>
      </w:pPr>
      <w:r w:rsidRPr="000E50FA">
        <w:rPr>
          <w:lang w:val="en-GB"/>
        </w:rPr>
        <w:t>The system should record order details, prices, quantities, order dates and order status.</w:t>
      </w:r>
    </w:p>
    <w:p w14:paraId="35240BD9" w14:textId="77777777" w:rsidR="000E50FA" w:rsidRPr="000E50FA" w:rsidRDefault="000E50FA" w:rsidP="0008520B">
      <w:pPr>
        <w:numPr>
          <w:ilvl w:val="0"/>
          <w:numId w:val="16"/>
        </w:numPr>
        <w:jc w:val="both"/>
        <w:rPr>
          <w:lang w:val="en-GB"/>
        </w:rPr>
      </w:pPr>
      <w:r w:rsidRPr="000E50FA">
        <w:rPr>
          <w:lang w:val="en-GB"/>
        </w:rPr>
        <w:t>Staff should be assigned to deliveries and their delivery status should be recorded.</w:t>
      </w:r>
    </w:p>
    <w:p w14:paraId="42E74AA4" w14:textId="77777777" w:rsidR="000E50FA" w:rsidRPr="000E50FA" w:rsidRDefault="000E50FA" w:rsidP="0008520B">
      <w:pPr>
        <w:numPr>
          <w:ilvl w:val="0"/>
          <w:numId w:val="16"/>
        </w:numPr>
        <w:jc w:val="both"/>
        <w:rPr>
          <w:lang w:val="en-GB"/>
        </w:rPr>
      </w:pPr>
      <w:r w:rsidRPr="000E50FA">
        <w:rPr>
          <w:lang w:val="en-GB"/>
        </w:rPr>
        <w:t>The system should maintain stock quantities and identify items that are low or unavailable.</w:t>
      </w:r>
    </w:p>
    <w:p w14:paraId="3E274201" w14:textId="77777777" w:rsidR="000E50FA" w:rsidRPr="000E50FA" w:rsidRDefault="000E50FA" w:rsidP="0008520B">
      <w:pPr>
        <w:numPr>
          <w:ilvl w:val="0"/>
          <w:numId w:val="16"/>
        </w:numPr>
        <w:jc w:val="both"/>
        <w:rPr>
          <w:lang w:val="en-GB"/>
        </w:rPr>
      </w:pPr>
      <w:r w:rsidRPr="000E50FA">
        <w:rPr>
          <w:lang w:val="en-GB"/>
        </w:rPr>
        <w:t>The database should generate reports such as delivered orders, available stock, customer orders and sales information.</w:t>
      </w:r>
    </w:p>
    <w:p w14:paraId="031C04B2" w14:textId="77777777" w:rsidR="000E50FA" w:rsidRPr="000E50FA" w:rsidRDefault="000E50FA" w:rsidP="00B13305">
      <w:pPr>
        <w:pStyle w:val="Heading2"/>
        <w:rPr>
          <w:lang w:val="en-GB"/>
        </w:rPr>
      </w:pPr>
      <w:bookmarkStart w:id="4" w:name="_Toc243559213"/>
      <w:r w:rsidRPr="000E50FA">
        <w:rPr>
          <w:lang w:val="en-GB"/>
        </w:rPr>
        <w:t>Non-Functional Requirements</w:t>
      </w:r>
      <w:bookmarkEnd w:id="4"/>
    </w:p>
    <w:p w14:paraId="64ECDC74" w14:textId="77777777" w:rsidR="000E50FA" w:rsidRPr="000E50FA" w:rsidRDefault="000E50FA" w:rsidP="00B13305">
      <w:pPr>
        <w:numPr>
          <w:ilvl w:val="0"/>
          <w:numId w:val="18"/>
        </w:numPr>
        <w:jc w:val="both"/>
        <w:rPr>
          <w:lang w:val="en-GB"/>
        </w:rPr>
      </w:pPr>
      <w:r w:rsidRPr="000E50FA">
        <w:rPr>
          <w:b/>
          <w:bCs/>
          <w:lang w:val="en-GB"/>
        </w:rPr>
        <w:t>Security:</w:t>
      </w:r>
      <w:r w:rsidRPr="000E50FA">
        <w:rPr>
          <w:lang w:val="en-GB"/>
        </w:rPr>
        <w:t xml:space="preserve"> Customer and business information should only be accessible to authorised users.</w:t>
      </w:r>
    </w:p>
    <w:p w14:paraId="6DD24C65" w14:textId="77777777" w:rsidR="000E50FA" w:rsidRPr="000E50FA" w:rsidRDefault="000E50FA" w:rsidP="00B13305">
      <w:pPr>
        <w:numPr>
          <w:ilvl w:val="0"/>
          <w:numId w:val="18"/>
        </w:numPr>
        <w:jc w:val="both"/>
        <w:rPr>
          <w:lang w:val="en-GB"/>
        </w:rPr>
      </w:pPr>
      <w:r w:rsidRPr="000E50FA">
        <w:rPr>
          <w:b/>
          <w:bCs/>
          <w:lang w:val="en-GB"/>
        </w:rPr>
        <w:t>Accuracy:</w:t>
      </w:r>
      <w:r w:rsidRPr="000E50FA">
        <w:rPr>
          <w:lang w:val="en-GB"/>
        </w:rPr>
        <w:t xml:space="preserve"> The database should maintain accurate and consistent order, customer and stock information.</w:t>
      </w:r>
    </w:p>
    <w:p w14:paraId="37C9B202" w14:textId="77777777" w:rsidR="000E50FA" w:rsidRPr="000E50FA" w:rsidRDefault="000E50FA" w:rsidP="00B13305">
      <w:pPr>
        <w:numPr>
          <w:ilvl w:val="0"/>
          <w:numId w:val="18"/>
        </w:numPr>
        <w:jc w:val="both"/>
        <w:rPr>
          <w:lang w:val="en-GB"/>
        </w:rPr>
      </w:pPr>
      <w:r w:rsidRPr="000E50FA">
        <w:rPr>
          <w:b/>
          <w:bCs/>
          <w:lang w:val="en-GB"/>
        </w:rPr>
        <w:t>Performance:</w:t>
      </w:r>
      <w:r w:rsidRPr="000E50FA">
        <w:rPr>
          <w:lang w:val="en-GB"/>
        </w:rPr>
        <w:t xml:space="preserve"> Queries and reports should return results quickly, even as the business grows.</w:t>
      </w:r>
    </w:p>
    <w:p w14:paraId="4FBEBF2E" w14:textId="77777777" w:rsidR="000E50FA" w:rsidRPr="000E50FA" w:rsidRDefault="000E50FA" w:rsidP="00B13305">
      <w:pPr>
        <w:numPr>
          <w:ilvl w:val="0"/>
          <w:numId w:val="18"/>
        </w:numPr>
        <w:jc w:val="both"/>
        <w:rPr>
          <w:lang w:val="en-GB"/>
        </w:rPr>
      </w:pPr>
      <w:r w:rsidRPr="000E50FA">
        <w:rPr>
          <w:b/>
          <w:bCs/>
          <w:lang w:val="en-GB"/>
        </w:rPr>
        <w:t>Reliability:</w:t>
      </w:r>
      <w:r w:rsidRPr="000E50FA">
        <w:rPr>
          <w:lang w:val="en-GB"/>
        </w:rPr>
        <w:t xml:space="preserve"> The database should remain available and reduce the risk of data loss.</w:t>
      </w:r>
    </w:p>
    <w:p w14:paraId="63B93A59" w14:textId="77777777" w:rsidR="000E50FA" w:rsidRPr="000E50FA" w:rsidRDefault="000E50FA" w:rsidP="00B13305">
      <w:pPr>
        <w:numPr>
          <w:ilvl w:val="0"/>
          <w:numId w:val="18"/>
        </w:numPr>
        <w:jc w:val="both"/>
        <w:rPr>
          <w:lang w:val="en-GB"/>
        </w:rPr>
      </w:pPr>
      <w:r w:rsidRPr="000E50FA">
        <w:rPr>
          <w:b/>
          <w:bCs/>
          <w:lang w:val="en-GB"/>
        </w:rPr>
        <w:t>Scalability:</w:t>
      </w:r>
      <w:r w:rsidRPr="000E50FA">
        <w:rPr>
          <w:lang w:val="en-GB"/>
        </w:rPr>
        <w:t xml:space="preserve"> The database should support additional restaurants, customers, staff and cities as </w:t>
      </w:r>
      <w:proofErr w:type="spellStart"/>
      <w:r w:rsidRPr="000E50FA">
        <w:rPr>
          <w:lang w:val="en-GB"/>
        </w:rPr>
        <w:t>FastBite</w:t>
      </w:r>
      <w:proofErr w:type="spellEnd"/>
      <w:r w:rsidRPr="000E50FA">
        <w:rPr>
          <w:lang w:val="en-GB"/>
        </w:rPr>
        <w:t xml:space="preserve"> expands.</w:t>
      </w:r>
    </w:p>
    <w:p w14:paraId="3272F32D" w14:textId="4A9EF60C" w:rsidR="001D2BEF" w:rsidRPr="00B13305" w:rsidRDefault="000E50FA" w:rsidP="0008520B">
      <w:pPr>
        <w:numPr>
          <w:ilvl w:val="0"/>
          <w:numId w:val="18"/>
        </w:numPr>
        <w:jc w:val="both"/>
        <w:rPr>
          <w:lang w:val="en-GB"/>
        </w:rPr>
      </w:pPr>
      <w:r w:rsidRPr="000E50FA">
        <w:rPr>
          <w:b/>
          <w:bCs/>
          <w:lang w:val="en-GB"/>
        </w:rPr>
        <w:t>Usability:</w:t>
      </w:r>
      <w:r w:rsidRPr="000E50FA">
        <w:rPr>
          <w:lang w:val="en-GB"/>
        </w:rPr>
        <w:t xml:space="preserve"> The system should be simple for staff to use and manage.</w:t>
      </w:r>
    </w:p>
    <w:p w14:paraId="07C4F265" w14:textId="77777777" w:rsidR="002D5967" w:rsidRDefault="00000000" w:rsidP="0008520B">
      <w:pPr>
        <w:pStyle w:val="Heading1"/>
        <w:jc w:val="both"/>
      </w:pPr>
      <w:bookmarkStart w:id="5" w:name="_Toc243559214"/>
      <w:r>
        <w:lastRenderedPageBreak/>
        <w:t>3. Entity Analysis</w:t>
      </w:r>
      <w:bookmarkEnd w:id="5"/>
    </w:p>
    <w:p w14:paraId="180C942D" w14:textId="77777777" w:rsidR="000E50FA" w:rsidRPr="008C2199" w:rsidRDefault="000E50FA" w:rsidP="008C2199">
      <w:pPr>
        <w:pStyle w:val="NormalWeb"/>
        <w:spacing w:before="0" w:beforeAutospacing="0" w:after="0" w:afterAutospacing="0"/>
        <w:jc w:val="both"/>
      </w:pPr>
      <w:r w:rsidRPr="0041128F">
        <w:t xml:space="preserve">The </w:t>
      </w:r>
      <w:proofErr w:type="spellStart"/>
      <w:r w:rsidRPr="0041128F">
        <w:t>FastBite</w:t>
      </w:r>
      <w:proofErr w:type="spellEnd"/>
      <w:r w:rsidRPr="0041128F">
        <w:t xml:space="preserve"> database requires a number of related entities to manage the business effectively. The main entities represent customers, restaurants, staff, orders, menu items, deliveries, stock and the cities in which </w:t>
      </w:r>
      <w:proofErr w:type="spellStart"/>
      <w:r w:rsidRPr="0041128F">
        <w:t>FastBite</w:t>
      </w:r>
      <w:proofErr w:type="spellEnd"/>
      <w:r w:rsidRPr="0041128F">
        <w:t xml:space="preserve"> operates. Each entity contains attributes that describe the information required by the business. Primary keys are used to uniquely identify records, while foreign keys are used to establish relationships </w:t>
      </w:r>
      <w:r w:rsidRPr="008C2199">
        <w:t>between entities.</w:t>
      </w:r>
    </w:p>
    <w:p w14:paraId="54252CFF" w14:textId="11B07261" w:rsidR="000E50FA" w:rsidRPr="008C2199" w:rsidRDefault="000E50FA" w:rsidP="008C2199">
      <w:pPr>
        <w:spacing w:after="0"/>
        <w:jc w:val="both"/>
      </w:pPr>
      <w:r w:rsidRPr="008C2199">
        <w:t xml:space="preserve">The </w:t>
      </w:r>
      <w:r w:rsidRPr="008C2199">
        <w:rPr>
          <w:b/>
          <w:bCs/>
        </w:rPr>
        <w:t>Customer</w:t>
      </w:r>
      <w:r w:rsidRPr="008C2199">
        <w:t xml:space="preserve"> entity stores information about people who use </w:t>
      </w:r>
      <w:proofErr w:type="spellStart"/>
      <w:r w:rsidRPr="008C2199">
        <w:t>FastBite</w:t>
      </w:r>
      <w:proofErr w:type="spellEnd"/>
      <w:r w:rsidRPr="008C2199">
        <w:t xml:space="preserve"> to order food. Each customer is identified using a unique CustomerID.</w:t>
      </w:r>
    </w:p>
    <w:p w14:paraId="7BCE58B7" w14:textId="621861AC" w:rsidR="000034EB" w:rsidRPr="008C2199" w:rsidRDefault="000034EB" w:rsidP="008C2199">
      <w:pPr>
        <w:spacing w:after="0"/>
        <w:jc w:val="both"/>
      </w:pPr>
      <w:r w:rsidRPr="008C2199">
        <w:t xml:space="preserve">The </w:t>
      </w:r>
      <w:r w:rsidRPr="008C2199">
        <w:rPr>
          <w:b/>
          <w:bCs/>
        </w:rPr>
        <w:t>City</w:t>
      </w:r>
      <w:r w:rsidRPr="008C2199">
        <w:t xml:space="preserve"> entity stores the locations in which </w:t>
      </w:r>
      <w:proofErr w:type="spellStart"/>
      <w:r w:rsidRPr="008C2199">
        <w:t>FastBite</w:t>
      </w:r>
      <w:proofErr w:type="spellEnd"/>
      <w:r w:rsidRPr="008C2199">
        <w:t xml:space="preserve"> operates. This allows the business to </w:t>
      </w:r>
      <w:proofErr w:type="spellStart"/>
      <w:r w:rsidRPr="008C2199">
        <w:t>organise</w:t>
      </w:r>
      <w:proofErr w:type="spellEnd"/>
      <w:r w:rsidRPr="008C2199">
        <w:t xml:space="preserve"> customers, restaurants and staff according to their operating location.</w:t>
      </w:r>
    </w:p>
    <w:p w14:paraId="6A80A420" w14:textId="599EF1D8" w:rsidR="000034EB" w:rsidRPr="008C2199" w:rsidRDefault="000034EB" w:rsidP="008C2199">
      <w:pPr>
        <w:spacing w:after="0"/>
        <w:jc w:val="both"/>
      </w:pPr>
      <w:r w:rsidRPr="008C2199">
        <w:t xml:space="preserve">The </w:t>
      </w:r>
      <w:r w:rsidRPr="008C2199">
        <w:rPr>
          <w:b/>
          <w:bCs/>
        </w:rPr>
        <w:t>Restaurant</w:t>
      </w:r>
      <w:r w:rsidRPr="008C2199">
        <w:t xml:space="preserve"> entity stores information about restaurants that partner with </w:t>
      </w:r>
      <w:proofErr w:type="spellStart"/>
      <w:r w:rsidRPr="008C2199">
        <w:t>FastBite</w:t>
      </w:r>
      <w:proofErr w:type="spellEnd"/>
      <w:r w:rsidRPr="008C2199">
        <w:t>.</w:t>
      </w:r>
    </w:p>
    <w:p w14:paraId="421FD1F2" w14:textId="46B0B9EF" w:rsidR="000034EB" w:rsidRPr="008C2199" w:rsidRDefault="000034EB" w:rsidP="008C2199">
      <w:pPr>
        <w:spacing w:after="0"/>
        <w:jc w:val="both"/>
        <w:rPr>
          <w:lang w:val="en-GB"/>
        </w:rPr>
      </w:pPr>
      <w:r w:rsidRPr="008C2199">
        <w:rPr>
          <w:lang w:val="en-GB"/>
        </w:rPr>
        <w:t xml:space="preserve">The </w:t>
      </w:r>
      <w:r w:rsidRPr="008C2199">
        <w:rPr>
          <w:b/>
          <w:bCs/>
          <w:lang w:val="en-GB"/>
        </w:rPr>
        <w:t>Staff</w:t>
      </w:r>
      <w:r w:rsidRPr="008C2199">
        <w:rPr>
          <w:lang w:val="en-GB"/>
        </w:rPr>
        <w:t xml:space="preserve"> entity stores information about </w:t>
      </w:r>
      <w:proofErr w:type="spellStart"/>
      <w:r w:rsidRPr="008C2199">
        <w:rPr>
          <w:lang w:val="en-GB"/>
        </w:rPr>
        <w:t>FastBite</w:t>
      </w:r>
      <w:proofErr w:type="spellEnd"/>
      <w:r w:rsidRPr="008C2199">
        <w:rPr>
          <w:lang w:val="en-GB"/>
        </w:rPr>
        <w:t xml:space="preserve"> employees. Staff may be responsible for deliveries or other operational activities.</w:t>
      </w:r>
    </w:p>
    <w:p w14:paraId="59C5F699" w14:textId="77777777" w:rsidR="000034EB" w:rsidRPr="0041128F" w:rsidRDefault="000034EB" w:rsidP="008C2199">
      <w:pPr>
        <w:spacing w:after="0"/>
        <w:jc w:val="both"/>
        <w:rPr>
          <w:lang w:val="en-GB"/>
        </w:rPr>
      </w:pPr>
      <w:r w:rsidRPr="008C2199">
        <w:rPr>
          <w:lang w:val="en-GB"/>
        </w:rPr>
        <w:t xml:space="preserve">The </w:t>
      </w:r>
      <w:r w:rsidRPr="008C2199">
        <w:rPr>
          <w:b/>
          <w:bCs/>
          <w:lang w:val="en-GB"/>
        </w:rPr>
        <w:t>Delivery</w:t>
      </w:r>
      <w:r w:rsidRPr="008C2199">
        <w:rPr>
          <w:lang w:val="en-GB"/>
        </w:rPr>
        <w:t xml:space="preserve"> entity stores information</w:t>
      </w:r>
      <w:r w:rsidRPr="0041128F">
        <w:rPr>
          <w:lang w:val="en-GB"/>
        </w:rPr>
        <w:t xml:space="preserve"> about delivering customer orders.</w:t>
      </w:r>
    </w:p>
    <w:p w14:paraId="392BCFBB" w14:textId="066E095D" w:rsidR="000034EB" w:rsidRPr="00FD2C7E" w:rsidRDefault="002C5586" w:rsidP="0008520B">
      <w:pPr>
        <w:pStyle w:val="ListParagraph"/>
        <w:numPr>
          <w:ilvl w:val="0"/>
          <w:numId w:val="13"/>
        </w:numPr>
        <w:jc w:val="both"/>
        <w:rPr>
          <w:lang w:val="en-GB"/>
        </w:rPr>
      </w:pPr>
      <w:r w:rsidRPr="00FD2C7E">
        <w:rPr>
          <w:color w:val="EE0000"/>
        </w:rPr>
        <w:t xml:space="preserve">List of relationships between various entities. </w:t>
      </w:r>
    </w:p>
    <w:p w14:paraId="5D33F698" w14:textId="0909B4D5" w:rsidR="002C5586" w:rsidRPr="000E50FA" w:rsidRDefault="0051719C" w:rsidP="008C2199">
      <w:pPr>
        <w:pStyle w:val="ListParagraph"/>
        <w:ind w:left="0"/>
        <w:rPr>
          <w:color w:val="EE0000"/>
        </w:rPr>
      </w:pPr>
      <w:r>
        <w:rPr>
          <w:sz w:val="20"/>
        </w:rPr>
        <w:t xml:space="preserve">The nine entities are City, Customer, Restaurant, Staff, </w:t>
      </w:r>
      <w:proofErr w:type="spellStart"/>
      <w:r>
        <w:rPr>
          <w:sz w:val="20"/>
        </w:rPr>
        <w:t>MenuItem</w:t>
      </w:r>
      <w:proofErr w:type="spellEnd"/>
      <w:r>
        <w:rPr>
          <w:sz w:val="20"/>
        </w:rPr>
        <w:t xml:space="preserve">, </w:t>
      </w:r>
      <w:proofErr w:type="spellStart"/>
      <w:r>
        <w:rPr>
          <w:sz w:val="20"/>
        </w:rPr>
        <w:t>CustomerOrder</w:t>
      </w:r>
      <w:proofErr w:type="spellEnd"/>
      <w:r>
        <w:rPr>
          <w:sz w:val="20"/>
        </w:rPr>
        <w:t xml:space="preserve">, </w:t>
      </w:r>
      <w:proofErr w:type="spellStart"/>
      <w:r>
        <w:rPr>
          <w:sz w:val="20"/>
        </w:rPr>
        <w:t>OrderItem</w:t>
      </w:r>
      <w:proofErr w:type="spellEnd"/>
      <w:r>
        <w:rPr>
          <w:sz w:val="20"/>
        </w:rPr>
        <w:t xml:space="preserve">, Delivery and Stock. Their attributes, Access data types and primary/foreign keys are </w:t>
      </w:r>
      <w:proofErr w:type="spellStart"/>
      <w:r>
        <w:rPr>
          <w:sz w:val="20"/>
        </w:rPr>
        <w:t>summarised</w:t>
      </w:r>
      <w:proofErr w:type="spellEnd"/>
      <w:r>
        <w:rPr>
          <w:sz w:val="20"/>
        </w:rPr>
        <w:t xml:space="preserve"> in the table-structure figure in Section 7.1. City links customers, restaurants and staff to an operating area; Restaurant links menu items and orders to a partner; </w:t>
      </w:r>
      <w:proofErr w:type="spellStart"/>
      <w:r>
        <w:rPr>
          <w:sz w:val="20"/>
        </w:rPr>
        <w:t>CustomerOrder</w:t>
      </w:r>
      <w:proofErr w:type="spellEnd"/>
      <w:r>
        <w:rPr>
          <w:sz w:val="20"/>
        </w:rPr>
        <w:t xml:space="preserve"> records each order; </w:t>
      </w:r>
      <w:proofErr w:type="spellStart"/>
      <w:r>
        <w:rPr>
          <w:sz w:val="20"/>
        </w:rPr>
        <w:t>OrderItem</w:t>
      </w:r>
      <w:proofErr w:type="spellEnd"/>
      <w:r>
        <w:rPr>
          <w:sz w:val="20"/>
        </w:rPr>
        <w:t xml:space="preserve"> records its individual menu items; Delivery links an order to the assigned staff member; and Stock records available quantities. Each foreign key should use Number (Long Integer) to match the related AutoNumber primary key.</w:t>
      </w:r>
      <w:r>
        <w:rPr>
          <w:sz w:val="20"/>
        </w:rPr>
        <w:br/>
      </w:r>
      <w:r>
        <w:rPr>
          <w:sz w:val="20"/>
        </w:rPr>
        <w:br/>
        <w:t xml:space="preserve">Relationship participation: each </w:t>
      </w:r>
      <w:proofErr w:type="spellStart"/>
      <w:r>
        <w:rPr>
          <w:sz w:val="20"/>
        </w:rPr>
        <w:t>CustomerOrder</w:t>
      </w:r>
      <w:proofErr w:type="spellEnd"/>
      <w:r>
        <w:rPr>
          <w:sz w:val="20"/>
        </w:rPr>
        <w:t xml:space="preserve"> must have a Customer and Restaurant; each </w:t>
      </w:r>
      <w:proofErr w:type="spellStart"/>
      <w:r>
        <w:rPr>
          <w:sz w:val="20"/>
        </w:rPr>
        <w:t>OrderItem</w:t>
      </w:r>
      <w:proofErr w:type="spellEnd"/>
      <w:r>
        <w:rPr>
          <w:sz w:val="20"/>
        </w:rPr>
        <w:t xml:space="preserve"> must have an Order and </w:t>
      </w:r>
      <w:proofErr w:type="spellStart"/>
      <w:r>
        <w:rPr>
          <w:sz w:val="20"/>
        </w:rPr>
        <w:t>MenuItem</w:t>
      </w:r>
      <w:proofErr w:type="spellEnd"/>
      <w:r>
        <w:rPr>
          <w:sz w:val="20"/>
        </w:rPr>
        <w:t xml:space="preserve">; each Delivery must have an Order and Staff; each Stock record must have a </w:t>
      </w:r>
      <w:proofErr w:type="spellStart"/>
      <w:r>
        <w:rPr>
          <w:sz w:val="20"/>
        </w:rPr>
        <w:t>MenuItem</w:t>
      </w:r>
      <w:proofErr w:type="spellEnd"/>
      <w:r>
        <w:rPr>
          <w:sz w:val="20"/>
        </w:rPr>
        <w:t xml:space="preserve">. A parent record may exist without child records. If one stock row is intended per menu item, enforce a unique index on </w:t>
      </w:r>
      <w:proofErr w:type="spellStart"/>
      <w:r>
        <w:rPr>
          <w:sz w:val="20"/>
        </w:rPr>
        <w:t>Stock.MenuItemID</w:t>
      </w:r>
      <w:proofErr w:type="spellEnd"/>
      <w:r>
        <w:rPr>
          <w:sz w:val="20"/>
        </w:rPr>
        <w:t xml:space="preserve">. If only one delivery is allowed per order, enforce a unique index on </w:t>
      </w:r>
      <w:proofErr w:type="spellStart"/>
      <w:r>
        <w:rPr>
          <w:sz w:val="20"/>
        </w:rPr>
        <w:t>Delivery.OrderID</w:t>
      </w:r>
      <w:proofErr w:type="spellEnd"/>
      <w:r>
        <w:rPr>
          <w:sz w:val="20"/>
        </w:rPr>
        <w:t>.</w:t>
      </w:r>
    </w:p>
    <w:p w14:paraId="1505A13D" w14:textId="3D9160CD" w:rsidR="001D2BEF" w:rsidRDefault="008C2199" w:rsidP="0008520B">
      <w:pPr>
        <w:jc w:val="both"/>
      </w:pPr>
      <w:r>
        <w:rPr>
          <w:noProof/>
        </w:rPr>
        <w:drawing>
          <wp:inline distT="0" distB="0" distL="0" distR="0" wp14:anchorId="0D3B6940" wp14:editId="72830EA0">
            <wp:extent cx="6400800" cy="1912620"/>
            <wp:effectExtent l="0" t="0" r="0" b="0"/>
            <wp:docPr id="4443307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30756" name="Picture 444330756"/>
                    <pic:cNvPicPr/>
                  </pic:nvPicPr>
                  <pic:blipFill>
                    <a:blip r:embed="rId9"/>
                    <a:stretch>
                      <a:fillRect/>
                    </a:stretch>
                  </pic:blipFill>
                  <pic:spPr>
                    <a:xfrm>
                      <a:off x="0" y="0"/>
                      <a:ext cx="6400800" cy="1912620"/>
                    </a:xfrm>
                    <a:prstGeom prst="rect">
                      <a:avLst/>
                    </a:prstGeom>
                  </pic:spPr>
                </pic:pic>
              </a:graphicData>
            </a:graphic>
          </wp:inline>
        </w:drawing>
      </w:r>
    </w:p>
    <w:p w14:paraId="4B914194" w14:textId="77777777" w:rsidR="001D2BEF" w:rsidRDefault="001D2BEF" w:rsidP="0008520B">
      <w:pPr>
        <w:jc w:val="both"/>
      </w:pPr>
    </w:p>
    <w:p w14:paraId="5A228680" w14:textId="77777777" w:rsidR="001D2BEF" w:rsidRDefault="001D2BEF" w:rsidP="0008520B">
      <w:pPr>
        <w:jc w:val="both"/>
      </w:pPr>
    </w:p>
    <w:p w14:paraId="4775A325" w14:textId="2A4319CA" w:rsidR="00EE4FB1" w:rsidRDefault="00634C23" w:rsidP="0008520B">
      <w:pPr>
        <w:jc w:val="both"/>
      </w:pPr>
      <w:r>
        <w:rPr>
          <w:noProof/>
        </w:rPr>
        <w:lastRenderedPageBreak/>
        <w:drawing>
          <wp:inline distT="0" distB="0" distL="0" distR="0" wp14:anchorId="3B527503" wp14:editId="34C5FB36">
            <wp:extent cx="6602011" cy="2390140"/>
            <wp:effectExtent l="0" t="0" r="8890" b="0"/>
            <wp:docPr id="6791133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13326" name="Picture 679113326"/>
                    <pic:cNvPicPr/>
                  </pic:nvPicPr>
                  <pic:blipFill>
                    <a:blip r:embed="rId10"/>
                    <a:stretch>
                      <a:fillRect/>
                    </a:stretch>
                  </pic:blipFill>
                  <pic:spPr>
                    <a:xfrm>
                      <a:off x="0" y="0"/>
                      <a:ext cx="6625646" cy="2398697"/>
                    </a:xfrm>
                    <a:prstGeom prst="rect">
                      <a:avLst/>
                    </a:prstGeom>
                  </pic:spPr>
                </pic:pic>
              </a:graphicData>
            </a:graphic>
          </wp:inline>
        </w:drawing>
      </w:r>
    </w:p>
    <w:p w14:paraId="63C0A152" w14:textId="6C5558E8" w:rsidR="002D5967" w:rsidRDefault="00000000" w:rsidP="0008520B">
      <w:pPr>
        <w:pStyle w:val="Heading1"/>
        <w:jc w:val="both"/>
      </w:pPr>
      <w:bookmarkStart w:id="6" w:name="_Toc243559215"/>
      <w:r>
        <w:t>4. Entity Relationship Diagram (ERD)</w:t>
      </w:r>
      <w:bookmarkEnd w:id="6"/>
    </w:p>
    <w:p w14:paraId="372A2DCB" w14:textId="1BBF4DC7" w:rsidR="001D2BEF" w:rsidRDefault="002F7014" w:rsidP="0008520B">
      <w:pPr>
        <w:jc w:val="both"/>
      </w:pPr>
      <w:r w:rsidRPr="002F7014">
        <w:t xml:space="preserve">The ER diagram shows the main entities, their attributes, primary and foreign keys, and the relationships between them. It provides a clear visual representation of the database structure and helps ensure that data is </w:t>
      </w:r>
      <w:proofErr w:type="spellStart"/>
      <w:r w:rsidRPr="002F7014">
        <w:t>organised</w:t>
      </w:r>
      <w:proofErr w:type="spellEnd"/>
      <w:r w:rsidRPr="002F7014">
        <w:t xml:space="preserve"> correctly and duplication is reduced.</w:t>
      </w:r>
    </w:p>
    <w:p w14:paraId="6DAEC3CE" w14:textId="15178EE2" w:rsidR="001D2BEF" w:rsidRDefault="00634C23" w:rsidP="0008520B">
      <w:pPr>
        <w:jc w:val="both"/>
      </w:pPr>
      <w:r>
        <w:rPr>
          <w:noProof/>
        </w:rPr>
        <w:drawing>
          <wp:anchor distT="0" distB="0" distL="114300" distR="114300" simplePos="0" relativeHeight="251659264" behindDoc="1" locked="0" layoutInCell="1" allowOverlap="1" wp14:anchorId="314E69F2" wp14:editId="41C6BB3E">
            <wp:simplePos x="0" y="0"/>
            <wp:positionH relativeFrom="margin">
              <wp:align>right</wp:align>
            </wp:positionH>
            <wp:positionV relativeFrom="paragraph">
              <wp:posOffset>27883</wp:posOffset>
            </wp:positionV>
            <wp:extent cx="6400800" cy="4267200"/>
            <wp:effectExtent l="133350" t="114300" r="133350" b="171450"/>
            <wp:wrapNone/>
            <wp:docPr id="386958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58940" name="Picture 386958940"/>
                    <pic:cNvPicPr/>
                  </pic:nvPicPr>
                  <pic:blipFill>
                    <a:blip r:embed="rId11"/>
                    <a:stretch>
                      <a:fillRect/>
                    </a:stretch>
                  </pic:blipFill>
                  <pic:spPr>
                    <a:xfrm>
                      <a:off x="0" y="0"/>
                      <a:ext cx="6400800" cy="4267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617CFC44" w14:textId="1C350DA3" w:rsidR="001D2BEF" w:rsidRDefault="00321708" w:rsidP="00321708">
      <w:pPr>
        <w:tabs>
          <w:tab w:val="left" w:pos="7687"/>
        </w:tabs>
      </w:pPr>
      <w:r>
        <w:tab/>
      </w:r>
    </w:p>
    <w:p w14:paraId="4D6159A4" w14:textId="11101638" w:rsidR="001D2BEF" w:rsidRDefault="001D2BEF" w:rsidP="0008520B">
      <w:pPr>
        <w:jc w:val="both"/>
      </w:pPr>
    </w:p>
    <w:p w14:paraId="521225E2" w14:textId="5D68576A" w:rsidR="001D2BEF" w:rsidRDefault="001D2BEF" w:rsidP="0008520B">
      <w:pPr>
        <w:jc w:val="both"/>
      </w:pPr>
    </w:p>
    <w:p w14:paraId="04F15DE9" w14:textId="77777777" w:rsidR="001D2BEF" w:rsidRDefault="001D2BEF" w:rsidP="0008520B">
      <w:pPr>
        <w:jc w:val="both"/>
      </w:pPr>
    </w:p>
    <w:p w14:paraId="2207DAE5" w14:textId="1EE4C2E6" w:rsidR="001D2BEF" w:rsidRDefault="001D2BEF" w:rsidP="0008520B">
      <w:pPr>
        <w:jc w:val="both"/>
      </w:pPr>
    </w:p>
    <w:p w14:paraId="4551A8E5" w14:textId="20A47B90" w:rsidR="001D2BEF" w:rsidRDefault="001D2BEF" w:rsidP="0008520B">
      <w:pPr>
        <w:jc w:val="both"/>
      </w:pPr>
    </w:p>
    <w:p w14:paraId="7FE21AA0" w14:textId="0B802BEF" w:rsidR="001D2BEF" w:rsidRDefault="001D2BEF" w:rsidP="0008520B">
      <w:pPr>
        <w:jc w:val="both"/>
      </w:pPr>
    </w:p>
    <w:p w14:paraId="3C2E9FD5" w14:textId="77777777" w:rsidR="001D2BEF" w:rsidRDefault="001D2BEF" w:rsidP="0008520B">
      <w:pPr>
        <w:jc w:val="both"/>
      </w:pPr>
    </w:p>
    <w:p w14:paraId="37F1CCE6" w14:textId="77777777" w:rsidR="001D2BEF" w:rsidRDefault="001D2BEF" w:rsidP="0008520B">
      <w:pPr>
        <w:jc w:val="both"/>
      </w:pPr>
    </w:p>
    <w:p w14:paraId="0BD7EDF0" w14:textId="3D7F285F" w:rsidR="001D2BEF" w:rsidRDefault="001D2BEF" w:rsidP="0008520B">
      <w:pPr>
        <w:jc w:val="both"/>
      </w:pPr>
    </w:p>
    <w:p w14:paraId="183812E0" w14:textId="13EED067" w:rsidR="001D2BEF" w:rsidRDefault="00321708" w:rsidP="00321708">
      <w:pPr>
        <w:tabs>
          <w:tab w:val="left" w:pos="3693"/>
        </w:tabs>
        <w:jc w:val="both"/>
      </w:pPr>
      <w:r>
        <w:tab/>
      </w:r>
    </w:p>
    <w:p w14:paraId="66D4BD81" w14:textId="77777777" w:rsidR="001D2BEF" w:rsidRDefault="001D2BEF" w:rsidP="0008520B">
      <w:pPr>
        <w:jc w:val="both"/>
      </w:pPr>
    </w:p>
    <w:p w14:paraId="44D77369" w14:textId="77777777" w:rsidR="001D2BEF" w:rsidRDefault="001D2BEF" w:rsidP="0008520B">
      <w:pPr>
        <w:jc w:val="both"/>
      </w:pPr>
    </w:p>
    <w:p w14:paraId="7EE46E90" w14:textId="06C41A59" w:rsidR="001A79FA" w:rsidRDefault="00000000" w:rsidP="00C7789A">
      <w:pPr>
        <w:pStyle w:val="Heading1"/>
        <w:jc w:val="both"/>
      </w:pPr>
      <w:bookmarkStart w:id="7" w:name="_Toc243559216"/>
      <w:r>
        <w:lastRenderedPageBreak/>
        <w:t>5. Relational Schema</w:t>
      </w:r>
      <w:bookmarkEnd w:id="7"/>
    </w:p>
    <w:p w14:paraId="07262FF2" w14:textId="01E27EC4" w:rsidR="002D5967" w:rsidRDefault="008B183B" w:rsidP="0008520B">
      <w:pPr>
        <w:jc w:val="both"/>
      </w:pPr>
      <w:r w:rsidRPr="008B183B">
        <w:t>The relational schema was created from the ER diagram by converting each entity into a table. Primary keys uniquely identify each record, while foreign keys link related tables and maintain data consistency.</w:t>
      </w:r>
    </w:p>
    <w:p w14:paraId="6E50E28E" w14:textId="3A7EE1CB" w:rsidR="00973B41" w:rsidRDefault="009C2F9F" w:rsidP="0008520B">
      <w:pPr>
        <w:spacing w:after="160"/>
        <w:jc w:val="both"/>
        <w:rPr>
          <w:rFonts w:ascii="Arial" w:eastAsia="Arial" w:hAnsi="Arial" w:cs="Arial"/>
          <w:b/>
          <w:bCs/>
          <w:color w:val="1F3864"/>
        </w:rPr>
      </w:pPr>
      <w:r>
        <w:rPr>
          <w:rFonts w:ascii="Arial" w:eastAsia="Arial" w:hAnsi="Arial" w:cs="Arial"/>
          <w:b/>
          <w:bCs/>
          <w:noProof/>
          <w:color w:val="1F3864"/>
        </w:rPr>
        <w:drawing>
          <wp:inline distT="0" distB="0" distL="0" distR="0" wp14:anchorId="3A32CAA2" wp14:editId="45B48C80">
            <wp:extent cx="5473700" cy="2505521"/>
            <wp:effectExtent l="0" t="0" r="0" b="9525"/>
            <wp:docPr id="20379032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03278" name="Picture 2037903278"/>
                    <pic:cNvPicPr/>
                  </pic:nvPicPr>
                  <pic:blipFill>
                    <a:blip r:embed="rId12"/>
                    <a:stretch>
                      <a:fillRect/>
                    </a:stretch>
                  </pic:blipFill>
                  <pic:spPr>
                    <a:xfrm>
                      <a:off x="0" y="0"/>
                      <a:ext cx="5499632" cy="2517391"/>
                    </a:xfrm>
                    <a:prstGeom prst="rect">
                      <a:avLst/>
                    </a:prstGeom>
                  </pic:spPr>
                </pic:pic>
              </a:graphicData>
            </a:graphic>
          </wp:inline>
        </w:drawing>
      </w:r>
    </w:p>
    <w:p w14:paraId="114AC5A0" w14:textId="5C5FDC12" w:rsidR="00346EFB" w:rsidRDefault="00973B41" w:rsidP="00C7789A">
      <w:pPr>
        <w:spacing w:line="240" w:lineRule="auto"/>
        <w:jc w:val="both"/>
      </w:pPr>
      <w:r w:rsidRPr="00973B41">
        <w:t xml:space="preserve">This relational schema provides a direct translation of the ERD into database tables. The </w:t>
      </w:r>
      <w:r w:rsidRPr="00973B41">
        <w:rPr>
          <w:b/>
          <w:bCs/>
        </w:rPr>
        <w:t>PKs uniquely identify each record</w:t>
      </w:r>
      <w:r w:rsidRPr="00973B41">
        <w:t xml:space="preserve">, while the </w:t>
      </w:r>
      <w:r w:rsidRPr="00973B41">
        <w:rPr>
          <w:b/>
          <w:bCs/>
        </w:rPr>
        <w:t>FKs maintain relationships between related tables</w:t>
      </w:r>
      <w:r w:rsidRPr="00973B41">
        <w:t xml:space="preserve"> and help maintain referential integrity.</w:t>
      </w:r>
      <w:r>
        <w:t xml:space="preserve"> </w:t>
      </w:r>
    </w:p>
    <w:p w14:paraId="5F0A13E7" w14:textId="5C5FDC12" w:rsidR="002D5967" w:rsidRDefault="00000000" w:rsidP="00C7789A">
      <w:pPr>
        <w:pStyle w:val="Heading1"/>
        <w:spacing w:line="240" w:lineRule="auto"/>
        <w:jc w:val="both"/>
      </w:pPr>
      <w:bookmarkStart w:id="8" w:name="_Toc243559217"/>
      <w:r>
        <w:t xml:space="preserve">6. Database </w:t>
      </w:r>
      <w:proofErr w:type="spellStart"/>
      <w:r>
        <w:t>Normalisation</w:t>
      </w:r>
      <w:bookmarkEnd w:id="8"/>
      <w:proofErr w:type="spellEnd"/>
    </w:p>
    <w:p w14:paraId="28E6EBAA" w14:textId="77777777" w:rsidR="006E6B5F" w:rsidRPr="006E6B5F" w:rsidRDefault="006E6B5F" w:rsidP="00C7789A">
      <w:pPr>
        <w:pStyle w:val="Heading2"/>
        <w:spacing w:line="240" w:lineRule="auto"/>
        <w:jc w:val="both"/>
        <w:rPr>
          <w:lang w:val="en-GB"/>
        </w:rPr>
      </w:pPr>
      <w:bookmarkStart w:id="9" w:name="_Toc243559218"/>
      <w:r w:rsidRPr="006E6B5F">
        <w:rPr>
          <w:lang w:val="en-GB"/>
        </w:rPr>
        <w:t xml:space="preserve">6.1 </w:t>
      </w:r>
      <w:proofErr w:type="spellStart"/>
      <w:r w:rsidRPr="006E6B5F">
        <w:rPr>
          <w:lang w:val="en-GB"/>
        </w:rPr>
        <w:t>Unnormalised</w:t>
      </w:r>
      <w:proofErr w:type="spellEnd"/>
      <w:r w:rsidRPr="006E6B5F">
        <w:rPr>
          <w:lang w:val="en-GB"/>
        </w:rPr>
        <w:t xml:space="preserve"> data (UNF)</w:t>
      </w:r>
      <w:bookmarkEnd w:id="9"/>
    </w:p>
    <w:p w14:paraId="3DEB94C7" w14:textId="77777777" w:rsidR="006E6B5F" w:rsidRPr="006E6B5F" w:rsidRDefault="006E6B5F" w:rsidP="00C7789A">
      <w:pPr>
        <w:spacing w:line="240" w:lineRule="auto"/>
        <w:jc w:val="both"/>
        <w:rPr>
          <w:lang w:val="en-GB"/>
        </w:rPr>
      </w:pPr>
      <w:proofErr w:type="spellStart"/>
      <w:r w:rsidRPr="006E6B5F">
        <w:rPr>
          <w:lang w:val="en-GB"/>
        </w:rPr>
        <w:t>FastBite's</w:t>
      </w:r>
      <w:proofErr w:type="spellEnd"/>
      <w:r w:rsidRPr="006E6B5F">
        <w:rPr>
          <w:lang w:val="en-GB"/>
        </w:rPr>
        <w:t xml:space="preserve"> spreadsheet records each order as a single wide row. A typical row contains the following fields:</w:t>
      </w:r>
    </w:p>
    <w:p w14:paraId="0BB98037" w14:textId="4E153503" w:rsidR="006E6B5F" w:rsidRPr="006E6B5F" w:rsidRDefault="00F7345C" w:rsidP="0008520B">
      <w:pPr>
        <w:jc w:val="both"/>
        <w:rPr>
          <w:lang w:val="en-GB"/>
        </w:rPr>
      </w:pPr>
      <w:r>
        <w:rPr>
          <w:noProof/>
          <w:lang w:val="en-GB"/>
        </w:rPr>
        <w:drawing>
          <wp:inline distT="0" distB="0" distL="0" distR="0" wp14:anchorId="1E9F88E9" wp14:editId="0DD80532">
            <wp:extent cx="3259667" cy="3133908"/>
            <wp:effectExtent l="0" t="0" r="0" b="0"/>
            <wp:docPr id="6927475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47509" name="Picture 692747509"/>
                    <pic:cNvPicPr/>
                  </pic:nvPicPr>
                  <pic:blipFill>
                    <a:blip r:embed="rId13"/>
                    <a:stretch>
                      <a:fillRect/>
                    </a:stretch>
                  </pic:blipFill>
                  <pic:spPr>
                    <a:xfrm>
                      <a:off x="0" y="0"/>
                      <a:ext cx="3268826" cy="3142713"/>
                    </a:xfrm>
                    <a:prstGeom prst="rect">
                      <a:avLst/>
                    </a:prstGeom>
                  </pic:spPr>
                </pic:pic>
              </a:graphicData>
            </a:graphic>
          </wp:inline>
        </w:drawing>
      </w:r>
    </w:p>
    <w:p w14:paraId="6678768D" w14:textId="77777777" w:rsidR="006E6B5F" w:rsidRPr="006E6B5F" w:rsidRDefault="006E6B5F" w:rsidP="0008520B">
      <w:pPr>
        <w:jc w:val="both"/>
        <w:rPr>
          <w:lang w:val="en-GB"/>
        </w:rPr>
      </w:pPr>
      <w:r w:rsidRPr="006E6B5F">
        <w:rPr>
          <w:lang w:val="en-GB"/>
        </w:rPr>
        <w:lastRenderedPageBreak/>
        <w:t>This layout causes problems. Customer and restaurant details are repeated on every order, an order with a third item needs a new column, and changing a menu price means editing many rows.</w:t>
      </w:r>
    </w:p>
    <w:p w14:paraId="3668DE62" w14:textId="77777777" w:rsidR="006E6B5F" w:rsidRPr="006E6B5F" w:rsidRDefault="006E6B5F" w:rsidP="0008520B">
      <w:pPr>
        <w:pStyle w:val="Heading2"/>
        <w:jc w:val="both"/>
        <w:rPr>
          <w:lang w:val="en-GB"/>
        </w:rPr>
      </w:pPr>
      <w:bookmarkStart w:id="10" w:name="_Toc243559219"/>
      <w:r w:rsidRPr="006E6B5F">
        <w:rPr>
          <w:lang w:val="en-GB"/>
        </w:rPr>
        <w:t>6.2 First Normal Form (1NF)</w:t>
      </w:r>
      <w:bookmarkEnd w:id="10"/>
    </w:p>
    <w:p w14:paraId="7028234D" w14:textId="77777777" w:rsidR="006E6B5F" w:rsidRPr="006E6B5F" w:rsidRDefault="006E6B5F" w:rsidP="0008520B">
      <w:pPr>
        <w:jc w:val="both"/>
        <w:rPr>
          <w:lang w:val="en-GB"/>
        </w:rPr>
      </w:pPr>
      <w:r w:rsidRPr="006E6B5F">
        <w:rPr>
          <w:lang w:val="en-GB"/>
        </w:rPr>
        <w:t xml:space="preserve">A relation is in 1NF when every attribute holds a single atomic value and there are no repeating groups [1]. The repeating columns (Item1, Qty1, Price1, Item2, ...) were removed and each ordered item became its own row in a new </w:t>
      </w:r>
      <w:proofErr w:type="spellStart"/>
      <w:r w:rsidRPr="006E6B5F">
        <w:rPr>
          <w:lang w:val="en-GB"/>
        </w:rPr>
        <w:t>OrderItem</w:t>
      </w:r>
      <w:proofErr w:type="spellEnd"/>
      <w:r w:rsidRPr="006E6B5F">
        <w:rPr>
          <w:lang w:val="en-GB"/>
        </w:rPr>
        <w:t xml:space="preserve"> table. Names were split into FirstName and LastName so that each field is atomic.</w:t>
      </w:r>
    </w:p>
    <w:p w14:paraId="4EDF28AC" w14:textId="77777777" w:rsidR="006E6B5F" w:rsidRPr="006E6B5F" w:rsidRDefault="006E6B5F" w:rsidP="0008520B">
      <w:pPr>
        <w:pStyle w:val="Heading2"/>
        <w:jc w:val="both"/>
        <w:rPr>
          <w:lang w:val="en-GB"/>
        </w:rPr>
      </w:pPr>
      <w:bookmarkStart w:id="11" w:name="_Toc243559220"/>
      <w:r w:rsidRPr="006E6B5F">
        <w:rPr>
          <w:lang w:val="en-GB"/>
        </w:rPr>
        <w:t>6.3 Second Normal Form (2NF)</w:t>
      </w:r>
      <w:bookmarkEnd w:id="11"/>
    </w:p>
    <w:p w14:paraId="6228374F" w14:textId="77777777" w:rsidR="006E6B5F" w:rsidRPr="006E6B5F" w:rsidRDefault="006E6B5F" w:rsidP="0008520B">
      <w:pPr>
        <w:jc w:val="both"/>
        <w:rPr>
          <w:lang w:val="en-GB"/>
        </w:rPr>
      </w:pPr>
      <w:r w:rsidRPr="006E6B5F">
        <w:rPr>
          <w:lang w:val="en-GB"/>
        </w:rPr>
        <w:t>A relation is in 2NF when it is in 1NF and every non-key attribute depends on the whole primary key [2]. In the 1NF order-item rows, the key is (</w:t>
      </w:r>
      <w:proofErr w:type="spellStart"/>
      <w:r w:rsidRPr="006E6B5F">
        <w:rPr>
          <w:lang w:val="en-GB"/>
        </w:rPr>
        <w:t>OrderID</w:t>
      </w:r>
      <w:proofErr w:type="spellEnd"/>
      <w:r w:rsidRPr="006E6B5F">
        <w:rPr>
          <w:lang w:val="en-GB"/>
        </w:rPr>
        <w:t xml:space="preserve">, Item). Item price and description depend only on the item, and customer and restaurant details depend only on the order. These partial dependencies were removed by creating </w:t>
      </w:r>
      <w:proofErr w:type="spellStart"/>
      <w:r w:rsidRPr="006E6B5F">
        <w:rPr>
          <w:lang w:val="en-GB"/>
        </w:rPr>
        <w:t>MenuItem</w:t>
      </w:r>
      <w:proofErr w:type="spellEnd"/>
      <w:r w:rsidRPr="006E6B5F">
        <w:rPr>
          <w:lang w:val="en-GB"/>
        </w:rPr>
        <w:t xml:space="preserve">, </w:t>
      </w:r>
      <w:proofErr w:type="spellStart"/>
      <w:r w:rsidRPr="006E6B5F">
        <w:rPr>
          <w:lang w:val="en-GB"/>
        </w:rPr>
        <w:t>CustomerOrder</w:t>
      </w:r>
      <w:proofErr w:type="spellEnd"/>
      <w:r w:rsidRPr="006E6B5F">
        <w:rPr>
          <w:lang w:val="en-GB"/>
        </w:rPr>
        <w:t xml:space="preserve">, Customer and Restaurant tables. Item details are now stored once, and </w:t>
      </w:r>
      <w:proofErr w:type="spellStart"/>
      <w:r w:rsidRPr="006E6B5F">
        <w:rPr>
          <w:lang w:val="en-GB"/>
        </w:rPr>
        <w:t>OrderItem</w:t>
      </w:r>
      <w:proofErr w:type="spellEnd"/>
      <w:r w:rsidRPr="006E6B5F">
        <w:rPr>
          <w:lang w:val="en-GB"/>
        </w:rPr>
        <w:t xml:space="preserve"> keeps only the quantity and the price paid.</w:t>
      </w:r>
    </w:p>
    <w:p w14:paraId="3BDEAFF6" w14:textId="77777777" w:rsidR="006E6B5F" w:rsidRPr="006E6B5F" w:rsidRDefault="006E6B5F" w:rsidP="0008520B">
      <w:pPr>
        <w:pStyle w:val="Heading2"/>
        <w:jc w:val="both"/>
        <w:rPr>
          <w:lang w:val="en-GB"/>
        </w:rPr>
      </w:pPr>
      <w:bookmarkStart w:id="12" w:name="_Toc243559221"/>
      <w:r w:rsidRPr="006E6B5F">
        <w:rPr>
          <w:lang w:val="en-GB"/>
        </w:rPr>
        <w:t>6.4 Third Normal Form (3NF)</w:t>
      </w:r>
      <w:bookmarkEnd w:id="12"/>
    </w:p>
    <w:p w14:paraId="6911372C" w14:textId="77777777" w:rsidR="006E6B5F" w:rsidRPr="006E6B5F" w:rsidRDefault="006E6B5F" w:rsidP="0008520B">
      <w:pPr>
        <w:jc w:val="both"/>
        <w:rPr>
          <w:lang w:val="en-GB"/>
        </w:rPr>
      </w:pPr>
      <w:r w:rsidRPr="006E6B5F">
        <w:rPr>
          <w:lang w:val="en-GB"/>
        </w:rPr>
        <w:t>A relation is in 3NF when it is in 2NF and no non-key attribute depends on another non-key attribute (no transitive dependencies) [2], [3]. The following transitive dependencies were removed:</w:t>
      </w:r>
    </w:p>
    <w:p w14:paraId="547E85C6" w14:textId="77777777" w:rsidR="006E6B5F" w:rsidRPr="006E6B5F" w:rsidRDefault="006E6B5F" w:rsidP="00FD2C7E">
      <w:pPr>
        <w:numPr>
          <w:ilvl w:val="0"/>
          <w:numId w:val="20"/>
        </w:numPr>
        <w:jc w:val="both"/>
        <w:rPr>
          <w:lang w:val="en-GB"/>
        </w:rPr>
      </w:pPr>
      <w:proofErr w:type="spellStart"/>
      <w:r w:rsidRPr="006E6B5F">
        <w:rPr>
          <w:lang w:val="en-GB"/>
        </w:rPr>
        <w:t>CityName</w:t>
      </w:r>
      <w:proofErr w:type="spellEnd"/>
      <w:r w:rsidRPr="006E6B5F">
        <w:rPr>
          <w:lang w:val="en-GB"/>
        </w:rPr>
        <w:t xml:space="preserve"> and </w:t>
      </w:r>
      <w:proofErr w:type="spellStart"/>
      <w:r w:rsidRPr="006E6B5F">
        <w:rPr>
          <w:lang w:val="en-GB"/>
        </w:rPr>
        <w:t>PostcodeArea</w:t>
      </w:r>
      <w:proofErr w:type="spellEnd"/>
      <w:r w:rsidRPr="006E6B5F">
        <w:rPr>
          <w:lang w:val="en-GB"/>
        </w:rPr>
        <w:t xml:space="preserve"> depend on the city, not on the customer, restaurant or staff member, so they were moved into the </w:t>
      </w:r>
      <w:proofErr w:type="gramStart"/>
      <w:r w:rsidRPr="006E6B5F">
        <w:rPr>
          <w:lang w:val="en-GB"/>
        </w:rPr>
        <w:t>City</w:t>
      </w:r>
      <w:proofErr w:type="gramEnd"/>
      <w:r w:rsidRPr="006E6B5F">
        <w:rPr>
          <w:lang w:val="en-GB"/>
        </w:rPr>
        <w:t xml:space="preserve"> table.</w:t>
      </w:r>
    </w:p>
    <w:p w14:paraId="14DEE143" w14:textId="77777777" w:rsidR="006E6B5F" w:rsidRPr="006E6B5F" w:rsidRDefault="006E6B5F" w:rsidP="00FD2C7E">
      <w:pPr>
        <w:numPr>
          <w:ilvl w:val="0"/>
          <w:numId w:val="20"/>
        </w:numPr>
        <w:jc w:val="both"/>
        <w:rPr>
          <w:lang w:val="en-GB"/>
        </w:rPr>
      </w:pPr>
      <w:r w:rsidRPr="006E6B5F">
        <w:rPr>
          <w:lang w:val="en-GB"/>
        </w:rPr>
        <w:t xml:space="preserve">Driver details (name, phone, role) depend on </w:t>
      </w:r>
      <w:proofErr w:type="spellStart"/>
      <w:r w:rsidRPr="006E6B5F">
        <w:rPr>
          <w:lang w:val="en-GB"/>
        </w:rPr>
        <w:t>StaffID</w:t>
      </w:r>
      <w:proofErr w:type="spellEnd"/>
      <w:r w:rsidRPr="006E6B5F">
        <w:rPr>
          <w:lang w:val="en-GB"/>
        </w:rPr>
        <w:t xml:space="preserve"> rather than on the order, so they were moved into the Staff table and referenced from Delivery.</w:t>
      </w:r>
    </w:p>
    <w:p w14:paraId="45748322" w14:textId="77777777" w:rsidR="006E6B5F" w:rsidRPr="006E6B5F" w:rsidRDefault="006E6B5F" w:rsidP="00FD2C7E">
      <w:pPr>
        <w:numPr>
          <w:ilvl w:val="0"/>
          <w:numId w:val="20"/>
        </w:numPr>
        <w:jc w:val="both"/>
        <w:rPr>
          <w:lang w:val="en-GB"/>
        </w:rPr>
      </w:pPr>
      <w:r w:rsidRPr="006E6B5F">
        <w:rPr>
          <w:lang w:val="en-GB"/>
        </w:rPr>
        <w:t>Delivery date and delivery status depend on the delivery, not on the order itself, so they were moved into the Delivery table.</w:t>
      </w:r>
    </w:p>
    <w:p w14:paraId="21D7873F" w14:textId="77777777" w:rsidR="006E6B5F" w:rsidRPr="006E6B5F" w:rsidRDefault="006E6B5F" w:rsidP="00FD2C7E">
      <w:pPr>
        <w:numPr>
          <w:ilvl w:val="0"/>
          <w:numId w:val="20"/>
        </w:numPr>
        <w:jc w:val="both"/>
        <w:rPr>
          <w:lang w:val="en-GB"/>
        </w:rPr>
      </w:pPr>
      <w:proofErr w:type="spellStart"/>
      <w:r w:rsidRPr="006E6B5F">
        <w:rPr>
          <w:lang w:val="en-GB"/>
        </w:rPr>
        <w:t>TotalAmount</w:t>
      </w:r>
      <w:proofErr w:type="spellEnd"/>
      <w:r w:rsidRPr="006E6B5F">
        <w:rPr>
          <w:lang w:val="en-GB"/>
        </w:rPr>
        <w:t xml:space="preserve"> was removed from </w:t>
      </w:r>
      <w:proofErr w:type="spellStart"/>
      <w:r w:rsidRPr="006E6B5F">
        <w:rPr>
          <w:lang w:val="en-GB"/>
        </w:rPr>
        <w:t>CustomerOrder</w:t>
      </w:r>
      <w:proofErr w:type="spellEnd"/>
      <w:r w:rsidRPr="006E6B5F">
        <w:rPr>
          <w:lang w:val="en-GB"/>
        </w:rPr>
        <w:t xml:space="preserve"> because it is derived data: it can always be calculated as the sum of Quantity x </w:t>
      </w:r>
      <w:proofErr w:type="spellStart"/>
      <w:r w:rsidRPr="006E6B5F">
        <w:rPr>
          <w:lang w:val="en-GB"/>
        </w:rPr>
        <w:t>UnitPrice</w:t>
      </w:r>
      <w:proofErr w:type="spellEnd"/>
      <w:r w:rsidRPr="006E6B5F">
        <w:rPr>
          <w:lang w:val="en-GB"/>
        </w:rPr>
        <w:t xml:space="preserve"> in </w:t>
      </w:r>
      <w:proofErr w:type="spellStart"/>
      <w:r w:rsidRPr="006E6B5F">
        <w:rPr>
          <w:lang w:val="en-GB"/>
        </w:rPr>
        <w:t>OrderItem</w:t>
      </w:r>
      <w:proofErr w:type="spellEnd"/>
      <w:r w:rsidRPr="006E6B5F">
        <w:rPr>
          <w:lang w:val="en-GB"/>
        </w:rPr>
        <w:t>. Storing it would risk inconsistent values.</w:t>
      </w:r>
    </w:p>
    <w:p w14:paraId="646C31D5" w14:textId="77777777" w:rsidR="006E6B5F" w:rsidRPr="006E6B5F" w:rsidRDefault="006E6B5F" w:rsidP="0008520B">
      <w:pPr>
        <w:pStyle w:val="Heading2"/>
        <w:jc w:val="both"/>
        <w:rPr>
          <w:lang w:val="en-GB"/>
        </w:rPr>
      </w:pPr>
      <w:bookmarkStart w:id="13" w:name="_Toc243559222"/>
      <w:r w:rsidRPr="006E6B5F">
        <w:rPr>
          <w:lang w:val="en-GB"/>
        </w:rPr>
        <w:t>6.5 Deliberate design choices</w:t>
      </w:r>
      <w:bookmarkEnd w:id="13"/>
    </w:p>
    <w:p w14:paraId="25C0B031" w14:textId="77777777" w:rsidR="006E6B5F" w:rsidRPr="006E6B5F" w:rsidRDefault="006E6B5F" w:rsidP="00FD2C7E">
      <w:pPr>
        <w:numPr>
          <w:ilvl w:val="0"/>
          <w:numId w:val="21"/>
        </w:numPr>
        <w:jc w:val="both"/>
        <w:rPr>
          <w:lang w:val="en-GB"/>
        </w:rPr>
      </w:pPr>
      <w:proofErr w:type="spellStart"/>
      <w:r w:rsidRPr="006E6B5F">
        <w:rPr>
          <w:lang w:val="en-GB"/>
        </w:rPr>
        <w:t>OrderItem.UnitPrice</w:t>
      </w:r>
      <w:proofErr w:type="spellEnd"/>
      <w:r w:rsidRPr="006E6B5F">
        <w:rPr>
          <w:lang w:val="en-GB"/>
        </w:rPr>
        <w:t xml:space="preserve"> repeats </w:t>
      </w:r>
      <w:proofErr w:type="spellStart"/>
      <w:r w:rsidRPr="006E6B5F">
        <w:rPr>
          <w:lang w:val="en-GB"/>
        </w:rPr>
        <w:t>MenuItem.Price</w:t>
      </w:r>
      <w:proofErr w:type="spellEnd"/>
      <w:r w:rsidRPr="006E6B5F">
        <w:rPr>
          <w:lang w:val="en-GB"/>
        </w:rPr>
        <w:t xml:space="preserve"> on purpose. It records the price at the time of purchase, so past orders stay correct if a menu price later changes.</w:t>
      </w:r>
    </w:p>
    <w:p w14:paraId="6C340C48" w14:textId="77777777" w:rsidR="006E6B5F" w:rsidRPr="006E6B5F" w:rsidRDefault="006E6B5F" w:rsidP="00FD2C7E">
      <w:pPr>
        <w:numPr>
          <w:ilvl w:val="0"/>
          <w:numId w:val="21"/>
        </w:numPr>
        <w:jc w:val="both"/>
        <w:rPr>
          <w:lang w:val="en-GB"/>
        </w:rPr>
      </w:pPr>
      <w:proofErr w:type="spellStart"/>
      <w:r w:rsidRPr="006E6B5F">
        <w:rPr>
          <w:lang w:val="en-GB"/>
        </w:rPr>
        <w:t>OrderStatus</w:t>
      </w:r>
      <w:proofErr w:type="spellEnd"/>
      <w:r w:rsidRPr="006E6B5F">
        <w:rPr>
          <w:lang w:val="en-GB"/>
        </w:rPr>
        <w:t xml:space="preserve"> (in </w:t>
      </w:r>
      <w:proofErr w:type="spellStart"/>
      <w:r w:rsidRPr="006E6B5F">
        <w:rPr>
          <w:lang w:val="en-GB"/>
        </w:rPr>
        <w:t>CustomerOrder</w:t>
      </w:r>
      <w:proofErr w:type="spellEnd"/>
      <w:r w:rsidRPr="006E6B5F">
        <w:rPr>
          <w:lang w:val="en-GB"/>
        </w:rPr>
        <w:t xml:space="preserve">) tracks the kitchen and order stage (Placed, Preparing, Out for Delivery, Delivered, Cancelled), while </w:t>
      </w:r>
      <w:proofErr w:type="spellStart"/>
      <w:r w:rsidRPr="006E6B5F">
        <w:rPr>
          <w:lang w:val="en-GB"/>
        </w:rPr>
        <w:t>DeliveryStatus</w:t>
      </w:r>
      <w:proofErr w:type="spellEnd"/>
      <w:r w:rsidRPr="006E6B5F">
        <w:rPr>
          <w:lang w:val="en-GB"/>
        </w:rPr>
        <w:t xml:space="preserve"> (in Delivery) tracks the delivery stage (Assigned, Out for Delivery, Delivered, Failed). Both are controlled with lists of permitted values.</w:t>
      </w:r>
    </w:p>
    <w:p w14:paraId="23C8271C" w14:textId="77777777" w:rsidR="006E6B5F" w:rsidRPr="006E6B5F" w:rsidRDefault="006E6B5F" w:rsidP="0008520B">
      <w:pPr>
        <w:pStyle w:val="Heading2"/>
        <w:jc w:val="both"/>
        <w:rPr>
          <w:lang w:val="en-GB"/>
        </w:rPr>
      </w:pPr>
      <w:bookmarkStart w:id="14" w:name="_Toc243559223"/>
      <w:r w:rsidRPr="006E6B5F">
        <w:rPr>
          <w:lang w:val="en-GB"/>
        </w:rPr>
        <w:t>6.6 Final normalised tables</w:t>
      </w:r>
      <w:bookmarkEnd w:id="14"/>
    </w:p>
    <w:p w14:paraId="5AA17D75" w14:textId="3D8C1FC4" w:rsidR="001D2BEF" w:rsidRPr="00FD2C7E" w:rsidRDefault="006E6B5F" w:rsidP="00C47B2B">
      <w:pPr>
        <w:spacing w:line="240" w:lineRule="auto"/>
        <w:jc w:val="both"/>
        <w:rPr>
          <w:lang w:val="en-GB"/>
        </w:rPr>
      </w:pPr>
      <w:r w:rsidRPr="006E6B5F">
        <w:rPr>
          <w:lang w:val="en-GB"/>
        </w:rPr>
        <w:t xml:space="preserve">The final design contains nine tables in 3NF: City, Customer, Restaurant, Staff, </w:t>
      </w:r>
      <w:proofErr w:type="spellStart"/>
      <w:r w:rsidRPr="006E6B5F">
        <w:rPr>
          <w:lang w:val="en-GB"/>
        </w:rPr>
        <w:t>MenuItem</w:t>
      </w:r>
      <w:proofErr w:type="spellEnd"/>
      <w:r w:rsidRPr="006E6B5F">
        <w:rPr>
          <w:lang w:val="en-GB"/>
        </w:rPr>
        <w:t xml:space="preserve">, </w:t>
      </w:r>
      <w:proofErr w:type="spellStart"/>
      <w:r w:rsidRPr="006E6B5F">
        <w:rPr>
          <w:lang w:val="en-GB"/>
        </w:rPr>
        <w:t>CustomerOrder</w:t>
      </w:r>
      <w:proofErr w:type="spellEnd"/>
      <w:r w:rsidRPr="006E6B5F">
        <w:rPr>
          <w:lang w:val="en-GB"/>
        </w:rPr>
        <w:t xml:space="preserve">, </w:t>
      </w:r>
      <w:proofErr w:type="spellStart"/>
      <w:r w:rsidRPr="006E6B5F">
        <w:rPr>
          <w:lang w:val="en-GB"/>
        </w:rPr>
        <w:t>OrderItem</w:t>
      </w:r>
      <w:proofErr w:type="spellEnd"/>
      <w:r w:rsidRPr="006E6B5F">
        <w:rPr>
          <w:lang w:val="en-GB"/>
        </w:rPr>
        <w:t>, Delivery and Stock, as listed in Section 5. Each non-key attribute depends on the key, the whole key and nothing but the key.</w:t>
      </w:r>
    </w:p>
    <w:p w14:paraId="79E971D6" w14:textId="77777777" w:rsidR="001A79FA" w:rsidRDefault="00000000" w:rsidP="00C47B2B">
      <w:pPr>
        <w:pStyle w:val="Heading1"/>
        <w:spacing w:line="240" w:lineRule="auto"/>
        <w:jc w:val="both"/>
      </w:pPr>
      <w:bookmarkStart w:id="15" w:name="_Toc243559224"/>
      <w:r>
        <w:lastRenderedPageBreak/>
        <w:t>7. Database Implementation</w:t>
      </w:r>
      <w:bookmarkEnd w:id="15"/>
    </w:p>
    <w:p w14:paraId="7DED92BF" w14:textId="5F09C3D8" w:rsidR="006E6B5F" w:rsidRPr="006E6B5F" w:rsidRDefault="006E6B5F" w:rsidP="00C47B2B">
      <w:pPr>
        <w:spacing w:line="240" w:lineRule="auto"/>
        <w:jc w:val="both"/>
        <w:rPr>
          <w:lang w:val="en-GB"/>
        </w:rPr>
      </w:pPr>
      <w:r w:rsidRPr="006E6B5F">
        <w:rPr>
          <w:lang w:val="en-GB"/>
        </w:rPr>
        <w:t>The database was implemented in Microsoft Access, a relational desktop database management system [2]. Each table was created in Design View, with AutoNumber primary keys and data types suited to the data.</w:t>
      </w:r>
      <w:bookmarkStart w:id="16" w:name="_Toc243559225"/>
      <w:r w:rsidRPr="006E6B5F">
        <w:rPr>
          <w:lang w:val="en-GB"/>
        </w:rPr>
        <w:t>7.1 Table structures</w:t>
      </w:r>
      <w:bookmarkEnd w:id="16"/>
    </w:p>
    <w:p w14:paraId="1571D725" w14:textId="1E23AEE9" w:rsidR="001D2BEF" w:rsidRDefault="006E6B5F" w:rsidP="00C47B2B">
      <w:pPr>
        <w:spacing w:line="240" w:lineRule="auto"/>
        <w:jc w:val="both"/>
        <w:rPr>
          <w:lang w:val="en-GB"/>
        </w:rPr>
      </w:pPr>
      <w:r w:rsidRPr="006E6B5F">
        <w:rPr>
          <w:lang w:val="en-GB"/>
        </w:rPr>
        <w:t>Access data types were mapped from the logical design as follows: INT to AutoNumber (primary keys) or Number (foreign keys and quantities), VARCHAR to Short Text, DECIMAL to Currency, BOOLEAN to Yes/No and DATETIME to Date/Time. Foreign key fields use the Number (Long Integer) type so that they match the AutoNumber keys they reference</w:t>
      </w:r>
    </w:p>
    <w:p w14:paraId="624EA19A" w14:textId="22C96777" w:rsidR="006E6B5F" w:rsidRDefault="003F70BD" w:rsidP="003F70BD">
      <w:pPr>
        <w:jc w:val="both"/>
      </w:pPr>
      <w:r>
        <w:rPr>
          <w:noProof/>
        </w:rPr>
        <w:drawing>
          <wp:inline distT="0" distB="0" distL="0" distR="0" wp14:anchorId="2392FD39" wp14:editId="2AFDA0AD">
            <wp:extent cx="6662420" cy="1380067"/>
            <wp:effectExtent l="0" t="0" r="5080" b="0"/>
            <wp:docPr id="606482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8219" name="Picture 60648219"/>
                    <pic:cNvPicPr/>
                  </pic:nvPicPr>
                  <pic:blipFill>
                    <a:blip r:embed="rId14"/>
                    <a:stretch>
                      <a:fillRect/>
                    </a:stretch>
                  </pic:blipFill>
                  <pic:spPr>
                    <a:xfrm>
                      <a:off x="0" y="0"/>
                      <a:ext cx="6780396" cy="1404505"/>
                    </a:xfrm>
                    <a:prstGeom prst="rect">
                      <a:avLst/>
                    </a:prstGeom>
                  </pic:spPr>
                </pic:pic>
              </a:graphicData>
            </a:graphic>
          </wp:inline>
        </w:drawing>
      </w:r>
    </w:p>
    <w:p w14:paraId="1C2AD257" w14:textId="77777777" w:rsidR="00C01452" w:rsidRPr="00C01452" w:rsidRDefault="00C01452" w:rsidP="0008520B">
      <w:pPr>
        <w:pStyle w:val="Heading2"/>
        <w:jc w:val="both"/>
      </w:pPr>
      <w:bookmarkStart w:id="17" w:name="_Toc243559226"/>
      <w:r>
        <w:rPr>
          <w:rFonts w:ascii="Calibri" w:eastAsia="Calibri" w:hAnsi="Calibri" w:cs="Calibri"/>
          <w:sz w:val="25"/>
          <w:szCs w:val="25"/>
        </w:rPr>
        <w:t>7</w:t>
      </w:r>
      <w:r w:rsidRPr="00C01452">
        <w:t>.2 Relationships and referential integrity</w:t>
      </w:r>
      <w:bookmarkEnd w:id="17"/>
    </w:p>
    <w:p w14:paraId="31D40895" w14:textId="154C5044" w:rsidR="00C01452" w:rsidRDefault="00C01452" w:rsidP="0008520B">
      <w:pPr>
        <w:spacing w:after="120" w:line="300" w:lineRule="auto"/>
        <w:jc w:val="both"/>
      </w:pPr>
      <w:r>
        <w:rPr>
          <w:rFonts w:ascii="Calibri" w:eastAsia="Calibri" w:hAnsi="Calibri" w:cs="Calibri"/>
        </w:rPr>
        <w:t xml:space="preserve">Relationships were created in Database Tools &gt; Relationships. Referential integrity was enforced on every relationship, and cascade delete was not enabled, so a parent record cannot be deleted while related child records exist. This protects order history. The relationships created were: City to Customer, Restaurant and Staff; Customer to </w:t>
      </w:r>
      <w:proofErr w:type="spellStart"/>
      <w:r>
        <w:rPr>
          <w:rFonts w:ascii="Calibri" w:eastAsia="Calibri" w:hAnsi="Calibri" w:cs="Calibri"/>
        </w:rPr>
        <w:t>CustomerOrder</w:t>
      </w:r>
      <w:proofErr w:type="spellEnd"/>
      <w:r>
        <w:rPr>
          <w:rFonts w:ascii="Calibri" w:eastAsia="Calibri" w:hAnsi="Calibri" w:cs="Calibri"/>
        </w:rPr>
        <w:t xml:space="preserve">; Restaurant to </w:t>
      </w:r>
      <w:proofErr w:type="spellStart"/>
      <w:r>
        <w:rPr>
          <w:rFonts w:ascii="Calibri" w:eastAsia="Calibri" w:hAnsi="Calibri" w:cs="Calibri"/>
        </w:rPr>
        <w:t>CustomerOrder</w:t>
      </w:r>
      <w:proofErr w:type="spellEnd"/>
      <w:r>
        <w:rPr>
          <w:rFonts w:ascii="Calibri" w:eastAsia="Calibri" w:hAnsi="Calibri" w:cs="Calibri"/>
        </w:rPr>
        <w:t xml:space="preserve"> and </w:t>
      </w:r>
      <w:proofErr w:type="spellStart"/>
      <w:r>
        <w:rPr>
          <w:rFonts w:ascii="Calibri" w:eastAsia="Calibri" w:hAnsi="Calibri" w:cs="Calibri"/>
        </w:rPr>
        <w:t>MenuItem</w:t>
      </w:r>
      <w:proofErr w:type="spellEnd"/>
      <w:r>
        <w:rPr>
          <w:rFonts w:ascii="Calibri" w:eastAsia="Calibri" w:hAnsi="Calibri" w:cs="Calibri"/>
        </w:rPr>
        <w:t xml:space="preserve">; </w:t>
      </w:r>
      <w:proofErr w:type="spellStart"/>
      <w:r>
        <w:rPr>
          <w:rFonts w:ascii="Calibri" w:eastAsia="Calibri" w:hAnsi="Calibri" w:cs="Calibri"/>
        </w:rPr>
        <w:t>CustomerOrder</w:t>
      </w:r>
      <w:proofErr w:type="spellEnd"/>
      <w:r>
        <w:rPr>
          <w:rFonts w:ascii="Calibri" w:eastAsia="Calibri" w:hAnsi="Calibri" w:cs="Calibri"/>
        </w:rPr>
        <w:t xml:space="preserve"> to </w:t>
      </w:r>
      <w:proofErr w:type="spellStart"/>
      <w:r>
        <w:rPr>
          <w:rFonts w:ascii="Calibri" w:eastAsia="Calibri" w:hAnsi="Calibri" w:cs="Calibri"/>
        </w:rPr>
        <w:t>OrderItem</w:t>
      </w:r>
      <w:proofErr w:type="spellEnd"/>
      <w:r>
        <w:rPr>
          <w:rFonts w:ascii="Calibri" w:eastAsia="Calibri" w:hAnsi="Calibri" w:cs="Calibri"/>
        </w:rPr>
        <w:t xml:space="preserve">; </w:t>
      </w:r>
      <w:proofErr w:type="spellStart"/>
      <w:r>
        <w:rPr>
          <w:rFonts w:ascii="Calibri" w:eastAsia="Calibri" w:hAnsi="Calibri" w:cs="Calibri"/>
        </w:rPr>
        <w:t>MenuItem</w:t>
      </w:r>
      <w:proofErr w:type="spellEnd"/>
      <w:r>
        <w:rPr>
          <w:rFonts w:ascii="Calibri" w:eastAsia="Calibri" w:hAnsi="Calibri" w:cs="Calibri"/>
        </w:rPr>
        <w:t xml:space="preserve"> to </w:t>
      </w:r>
      <w:proofErr w:type="spellStart"/>
      <w:r>
        <w:rPr>
          <w:rFonts w:ascii="Calibri" w:eastAsia="Calibri" w:hAnsi="Calibri" w:cs="Calibri"/>
        </w:rPr>
        <w:t>OrderItem</w:t>
      </w:r>
      <w:proofErr w:type="spellEnd"/>
      <w:r>
        <w:rPr>
          <w:rFonts w:ascii="Calibri" w:eastAsia="Calibri" w:hAnsi="Calibri" w:cs="Calibri"/>
        </w:rPr>
        <w:t xml:space="preserve">; </w:t>
      </w:r>
      <w:proofErr w:type="spellStart"/>
      <w:r>
        <w:rPr>
          <w:rFonts w:ascii="Calibri" w:eastAsia="Calibri" w:hAnsi="Calibri" w:cs="Calibri"/>
        </w:rPr>
        <w:t>CustomerOrder</w:t>
      </w:r>
      <w:proofErr w:type="spellEnd"/>
      <w:r>
        <w:rPr>
          <w:rFonts w:ascii="Calibri" w:eastAsia="Calibri" w:hAnsi="Calibri" w:cs="Calibri"/>
        </w:rPr>
        <w:t xml:space="preserve"> to Delivery; Staff to Delivery; and </w:t>
      </w:r>
      <w:proofErr w:type="spellStart"/>
      <w:r>
        <w:rPr>
          <w:rFonts w:ascii="Calibri" w:eastAsia="Calibri" w:hAnsi="Calibri" w:cs="Calibri"/>
        </w:rPr>
        <w:t>MenuItem</w:t>
      </w:r>
      <w:proofErr w:type="spellEnd"/>
      <w:r>
        <w:rPr>
          <w:rFonts w:ascii="Calibri" w:eastAsia="Calibri" w:hAnsi="Calibri" w:cs="Calibri"/>
        </w:rPr>
        <w:t xml:space="preserve"> to Stock</w:t>
      </w:r>
      <w:r w:rsidR="00BC1100">
        <w:rPr>
          <w:rFonts w:ascii="Calibri" w:eastAsia="Calibri" w:hAnsi="Calibri" w:cs="Calibri"/>
        </w:rPr>
        <w:t>.</w:t>
      </w:r>
    </w:p>
    <w:p w14:paraId="1D5E5880" w14:textId="0D9FEF8C" w:rsidR="00C47B2B" w:rsidRDefault="00BC1100" w:rsidP="0008520B">
      <w:pPr>
        <w:spacing w:after="120" w:line="300" w:lineRule="auto"/>
        <w:jc w:val="both"/>
      </w:pPr>
      <w:r>
        <w:rPr>
          <w:noProof/>
        </w:rPr>
        <w:lastRenderedPageBreak/>
        <w:drawing>
          <wp:inline distT="0" distB="0" distL="0" distR="0" wp14:anchorId="4BB5933E" wp14:editId="53E4D2BD">
            <wp:extent cx="6400800" cy="5399405"/>
            <wp:effectExtent l="0" t="0" r="0" b="0"/>
            <wp:docPr id="4170087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08726" name="Picture 417008726"/>
                    <pic:cNvPicPr/>
                  </pic:nvPicPr>
                  <pic:blipFill>
                    <a:blip r:embed="rId15"/>
                    <a:stretch>
                      <a:fillRect/>
                    </a:stretch>
                  </pic:blipFill>
                  <pic:spPr>
                    <a:xfrm>
                      <a:off x="0" y="0"/>
                      <a:ext cx="6400800" cy="5399405"/>
                    </a:xfrm>
                    <a:prstGeom prst="rect">
                      <a:avLst/>
                    </a:prstGeom>
                  </pic:spPr>
                </pic:pic>
              </a:graphicData>
            </a:graphic>
          </wp:inline>
        </w:drawing>
      </w:r>
    </w:p>
    <w:p w14:paraId="7C86DAAD" w14:textId="77777777" w:rsidR="00C7789A" w:rsidRDefault="00C7789A" w:rsidP="0008520B">
      <w:pPr>
        <w:pStyle w:val="Heading2"/>
        <w:jc w:val="both"/>
      </w:pPr>
      <w:bookmarkStart w:id="18" w:name="_Toc243559227"/>
    </w:p>
    <w:p w14:paraId="39063520" w14:textId="77777777" w:rsidR="00C7789A" w:rsidRDefault="00C7789A" w:rsidP="0008520B">
      <w:pPr>
        <w:pStyle w:val="Heading2"/>
        <w:jc w:val="both"/>
      </w:pPr>
    </w:p>
    <w:p w14:paraId="72E6ED58" w14:textId="77777777" w:rsidR="00C7789A" w:rsidRDefault="00C7789A" w:rsidP="0008520B">
      <w:pPr>
        <w:pStyle w:val="Heading2"/>
        <w:jc w:val="both"/>
      </w:pPr>
    </w:p>
    <w:p w14:paraId="59EC7D9A" w14:textId="77777777" w:rsidR="00C7789A" w:rsidRDefault="00C7789A" w:rsidP="0008520B">
      <w:pPr>
        <w:pStyle w:val="Heading2"/>
        <w:jc w:val="both"/>
      </w:pPr>
    </w:p>
    <w:p w14:paraId="5AEC8F14" w14:textId="77777777" w:rsidR="00C7789A" w:rsidRDefault="00C7789A" w:rsidP="0008520B">
      <w:pPr>
        <w:pStyle w:val="Heading2"/>
        <w:jc w:val="both"/>
      </w:pPr>
    </w:p>
    <w:p w14:paraId="04F6125F" w14:textId="77777777" w:rsidR="00C7789A" w:rsidRPr="00C7789A" w:rsidRDefault="00C7789A" w:rsidP="00C7789A"/>
    <w:p w14:paraId="30D343CF" w14:textId="59097579" w:rsidR="00C01452" w:rsidRPr="00C01452" w:rsidRDefault="00C01452" w:rsidP="0008520B">
      <w:pPr>
        <w:pStyle w:val="Heading2"/>
        <w:jc w:val="both"/>
      </w:pPr>
      <w:r w:rsidRPr="00C01452">
        <w:lastRenderedPageBreak/>
        <w:t>7.3 Sample data</w:t>
      </w:r>
      <w:bookmarkEnd w:id="18"/>
    </w:p>
    <w:p w14:paraId="33DD246E" w14:textId="77777777" w:rsidR="00C01452" w:rsidRDefault="00C01452" w:rsidP="0008520B">
      <w:pPr>
        <w:spacing w:after="120" w:line="300" w:lineRule="auto"/>
        <w:jc w:val="both"/>
      </w:pPr>
      <w:r>
        <w:t xml:space="preserve">Five sample records are shown for each of the nine proposed tables, using a mixture of Access screenshots and typed tables. Replace the typed </w:t>
      </w:r>
      <w:proofErr w:type="spellStart"/>
      <w:r>
        <w:t>CustomerOrder</w:t>
      </w:r>
      <w:proofErr w:type="spellEnd"/>
      <w:r>
        <w:t xml:space="preserve">, </w:t>
      </w:r>
      <w:proofErr w:type="spellStart"/>
      <w:r>
        <w:t>OrderItem</w:t>
      </w:r>
      <w:proofErr w:type="spellEnd"/>
      <w:r>
        <w:t xml:space="preserve"> and Delivery examples with actual Access screenshots to verify implementation.</w:t>
      </w:r>
    </w:p>
    <w:p w14:paraId="650A66B3" w14:textId="297AC164" w:rsidR="00D951A0" w:rsidRDefault="00D951A0" w:rsidP="0008520B">
      <w:pPr>
        <w:spacing w:after="120" w:line="300" w:lineRule="auto"/>
        <w:jc w:val="both"/>
      </w:pPr>
    </w:p>
    <w:p w14:paraId="6354BC93" w14:textId="7107A3DB" w:rsidR="00C01452" w:rsidRDefault="00C01452" w:rsidP="0008520B">
      <w:pPr>
        <w:spacing w:after="120"/>
        <w:jc w:val="both"/>
      </w:pPr>
      <w:r>
        <w:rPr>
          <w:noProof/>
        </w:rPr>
        <w:drawing>
          <wp:inline distT="0" distB="0" distL="0" distR="0" wp14:anchorId="4D25FE0C" wp14:editId="13DBF26B">
            <wp:extent cx="6400800" cy="3011170"/>
            <wp:effectExtent l="0" t="0" r="0" b="0"/>
            <wp:docPr id="80888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88707" name="Picture 80888707"/>
                    <pic:cNvPicPr/>
                  </pic:nvPicPr>
                  <pic:blipFill>
                    <a:blip r:embed="rId16"/>
                    <a:stretch>
                      <a:fillRect/>
                    </a:stretch>
                  </pic:blipFill>
                  <pic:spPr>
                    <a:xfrm>
                      <a:off x="0" y="0"/>
                      <a:ext cx="6400800" cy="3011170"/>
                    </a:xfrm>
                    <a:prstGeom prst="rect">
                      <a:avLst/>
                    </a:prstGeom>
                  </pic:spPr>
                </pic:pic>
              </a:graphicData>
            </a:graphic>
          </wp:inline>
        </w:drawing>
      </w:r>
    </w:p>
    <w:p w14:paraId="1F09723B" w14:textId="488ECDD2" w:rsidR="00AA2FD3" w:rsidRDefault="00AA2FD3" w:rsidP="0008520B">
      <w:pPr>
        <w:spacing w:after="120" w:line="300" w:lineRule="auto"/>
        <w:jc w:val="both"/>
      </w:pPr>
    </w:p>
    <w:p w14:paraId="22914210" w14:textId="6E2C5B24" w:rsidR="00C01452" w:rsidRDefault="00C01452" w:rsidP="0008520B">
      <w:pPr>
        <w:spacing w:after="120" w:line="300" w:lineRule="auto"/>
        <w:jc w:val="both"/>
        <w:rPr>
          <w:rFonts w:ascii="Calibri" w:eastAsia="Calibri" w:hAnsi="Calibri" w:cs="Calibri"/>
          <w:b/>
          <w:bCs/>
        </w:rPr>
      </w:pPr>
      <w:r>
        <w:rPr>
          <w:rFonts w:ascii="Calibri" w:eastAsia="Calibri" w:hAnsi="Calibri" w:cs="Calibri"/>
          <w:b/>
          <w:bCs/>
          <w:noProof/>
        </w:rPr>
        <w:drawing>
          <wp:inline distT="0" distB="0" distL="0" distR="0" wp14:anchorId="36B1642C" wp14:editId="7CBD6569">
            <wp:extent cx="6400800" cy="3105150"/>
            <wp:effectExtent l="0" t="0" r="0" b="0"/>
            <wp:docPr id="964436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36538" name="Picture 964436538"/>
                    <pic:cNvPicPr/>
                  </pic:nvPicPr>
                  <pic:blipFill>
                    <a:blip r:embed="rId17"/>
                    <a:stretch>
                      <a:fillRect/>
                    </a:stretch>
                  </pic:blipFill>
                  <pic:spPr>
                    <a:xfrm>
                      <a:off x="0" y="0"/>
                      <a:ext cx="6400800" cy="3105150"/>
                    </a:xfrm>
                    <a:prstGeom prst="rect">
                      <a:avLst/>
                    </a:prstGeom>
                  </pic:spPr>
                </pic:pic>
              </a:graphicData>
            </a:graphic>
          </wp:inline>
        </w:drawing>
      </w:r>
    </w:p>
    <w:p w14:paraId="5254F2E6" w14:textId="77777777" w:rsidR="00C01452" w:rsidRDefault="00C01452" w:rsidP="0008520B">
      <w:pPr>
        <w:spacing w:after="120" w:line="300" w:lineRule="auto"/>
        <w:jc w:val="both"/>
        <w:rPr>
          <w:rFonts w:ascii="Calibri" w:eastAsia="Calibri" w:hAnsi="Calibri" w:cs="Calibri"/>
          <w:b/>
          <w:bCs/>
        </w:rPr>
      </w:pPr>
    </w:p>
    <w:p w14:paraId="015904D2" w14:textId="2B286A9D" w:rsidR="00AA2FD3" w:rsidRDefault="00AA2FD3" w:rsidP="0008520B">
      <w:pPr>
        <w:spacing w:after="120" w:line="300" w:lineRule="auto"/>
        <w:jc w:val="both"/>
      </w:pPr>
    </w:p>
    <w:p w14:paraId="65ECCFE8" w14:textId="741D8CAB" w:rsidR="00C01452" w:rsidRDefault="00C01452" w:rsidP="0008520B">
      <w:pPr>
        <w:spacing w:after="120" w:line="300" w:lineRule="auto"/>
        <w:jc w:val="both"/>
        <w:rPr>
          <w:rFonts w:ascii="Calibri" w:eastAsia="Calibri" w:hAnsi="Calibri" w:cs="Calibri"/>
          <w:b/>
          <w:bCs/>
        </w:rPr>
      </w:pPr>
      <w:r>
        <w:rPr>
          <w:rFonts w:ascii="Calibri" w:eastAsia="Calibri" w:hAnsi="Calibri" w:cs="Calibri"/>
          <w:b/>
          <w:bCs/>
          <w:noProof/>
        </w:rPr>
        <w:drawing>
          <wp:inline distT="0" distB="0" distL="0" distR="0" wp14:anchorId="5473157A" wp14:editId="16CD1A18">
            <wp:extent cx="6074833" cy="3064933"/>
            <wp:effectExtent l="0" t="0" r="2540" b="2540"/>
            <wp:docPr id="1569161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61321" name="Picture 1569161321"/>
                    <pic:cNvPicPr/>
                  </pic:nvPicPr>
                  <pic:blipFill>
                    <a:blip r:embed="rId18"/>
                    <a:stretch>
                      <a:fillRect/>
                    </a:stretch>
                  </pic:blipFill>
                  <pic:spPr>
                    <a:xfrm>
                      <a:off x="0" y="0"/>
                      <a:ext cx="6074833" cy="3064933"/>
                    </a:xfrm>
                    <a:prstGeom prst="rect">
                      <a:avLst/>
                    </a:prstGeom>
                  </pic:spPr>
                </pic:pic>
              </a:graphicData>
            </a:graphic>
          </wp:inline>
        </w:drawing>
      </w:r>
    </w:p>
    <w:p w14:paraId="113C78D2" w14:textId="3EF25064" w:rsidR="00AA2FD3" w:rsidRDefault="00AA2FD3" w:rsidP="0008520B">
      <w:pPr>
        <w:spacing w:after="120" w:line="300" w:lineRule="auto"/>
        <w:jc w:val="both"/>
      </w:pPr>
    </w:p>
    <w:p w14:paraId="75381730" w14:textId="0CEB75B5" w:rsidR="00C01452" w:rsidRDefault="00C01452" w:rsidP="0008520B">
      <w:pPr>
        <w:spacing w:after="120" w:line="300" w:lineRule="auto"/>
        <w:jc w:val="both"/>
        <w:rPr>
          <w:rFonts w:ascii="Calibri" w:eastAsia="Calibri" w:hAnsi="Calibri" w:cs="Calibri"/>
          <w:b/>
          <w:bCs/>
        </w:rPr>
      </w:pPr>
      <w:r>
        <w:rPr>
          <w:rFonts w:ascii="Calibri" w:eastAsia="Calibri" w:hAnsi="Calibri" w:cs="Calibri"/>
          <w:b/>
          <w:bCs/>
          <w:noProof/>
        </w:rPr>
        <w:drawing>
          <wp:inline distT="0" distB="0" distL="0" distR="0" wp14:anchorId="400F5FEB" wp14:editId="4369D862">
            <wp:extent cx="6400800" cy="3963670"/>
            <wp:effectExtent l="0" t="0" r="0" b="0"/>
            <wp:docPr id="20453507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350725" name="Picture 2045350725"/>
                    <pic:cNvPicPr/>
                  </pic:nvPicPr>
                  <pic:blipFill>
                    <a:blip r:embed="rId19"/>
                    <a:stretch>
                      <a:fillRect/>
                    </a:stretch>
                  </pic:blipFill>
                  <pic:spPr>
                    <a:xfrm>
                      <a:off x="0" y="0"/>
                      <a:ext cx="6400800" cy="3963670"/>
                    </a:xfrm>
                    <a:prstGeom prst="rect">
                      <a:avLst/>
                    </a:prstGeom>
                  </pic:spPr>
                </pic:pic>
              </a:graphicData>
            </a:graphic>
          </wp:inline>
        </w:drawing>
      </w:r>
    </w:p>
    <w:p w14:paraId="46D30908" w14:textId="40D650B3" w:rsidR="00C01452" w:rsidRDefault="00F36AA0" w:rsidP="0008520B">
      <w:pPr>
        <w:spacing w:after="120" w:line="300" w:lineRule="auto"/>
        <w:jc w:val="both"/>
        <w:rPr>
          <w:rFonts w:ascii="Calibri" w:eastAsia="Calibri" w:hAnsi="Calibri" w:cs="Calibri"/>
          <w:i/>
          <w:iCs/>
          <w:color w:val="7F7F7F"/>
          <w:sz w:val="20"/>
          <w:szCs w:val="20"/>
        </w:rPr>
      </w:pPr>
      <w:r>
        <w:rPr>
          <w:rFonts w:ascii="Calibri" w:eastAsia="Calibri" w:hAnsi="Calibri" w:cs="Calibri"/>
          <w:i/>
          <w:iCs/>
          <w:noProof/>
          <w:color w:val="7F7F7F"/>
          <w:sz w:val="20"/>
          <w:szCs w:val="20"/>
        </w:rPr>
        <w:lastRenderedPageBreak/>
        <w:drawing>
          <wp:inline distT="0" distB="0" distL="0" distR="0" wp14:anchorId="78E2B42C" wp14:editId="1BF180C4">
            <wp:extent cx="6400800" cy="3669632"/>
            <wp:effectExtent l="0" t="0" r="0" b="7620"/>
            <wp:docPr id="1152152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5257" name="Picture 115215257"/>
                    <pic:cNvPicPr/>
                  </pic:nvPicPr>
                  <pic:blipFill>
                    <a:blip r:embed="rId20"/>
                    <a:stretch>
                      <a:fillRect/>
                    </a:stretch>
                  </pic:blipFill>
                  <pic:spPr>
                    <a:xfrm>
                      <a:off x="0" y="0"/>
                      <a:ext cx="6413368" cy="3676837"/>
                    </a:xfrm>
                    <a:prstGeom prst="rect">
                      <a:avLst/>
                    </a:prstGeom>
                  </pic:spPr>
                </pic:pic>
              </a:graphicData>
            </a:graphic>
          </wp:inline>
        </w:drawing>
      </w:r>
    </w:p>
    <w:p w14:paraId="3F23E587" w14:textId="4E1CF8C1" w:rsidR="00F36AA0" w:rsidRDefault="00F36AA0" w:rsidP="0008520B">
      <w:pPr>
        <w:spacing w:after="120" w:line="300" w:lineRule="auto"/>
        <w:jc w:val="both"/>
        <w:rPr>
          <w:rFonts w:ascii="Calibri" w:eastAsia="Calibri" w:hAnsi="Calibri" w:cs="Calibri"/>
          <w:i/>
          <w:iCs/>
          <w:color w:val="7F7F7F"/>
          <w:sz w:val="20"/>
          <w:szCs w:val="20"/>
        </w:rPr>
      </w:pPr>
      <w:r>
        <w:rPr>
          <w:rFonts w:ascii="Calibri" w:eastAsia="Calibri" w:hAnsi="Calibri" w:cs="Calibri"/>
          <w:i/>
          <w:iCs/>
          <w:noProof/>
          <w:color w:val="7F7F7F"/>
          <w:sz w:val="20"/>
          <w:szCs w:val="20"/>
        </w:rPr>
        <w:drawing>
          <wp:inline distT="0" distB="0" distL="0" distR="0" wp14:anchorId="487FEA8A" wp14:editId="3043D382">
            <wp:extent cx="6400800" cy="4039870"/>
            <wp:effectExtent l="0" t="0" r="0" b="0"/>
            <wp:docPr id="14624819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81971" name="Picture 1462481971"/>
                    <pic:cNvPicPr/>
                  </pic:nvPicPr>
                  <pic:blipFill>
                    <a:blip r:embed="rId21"/>
                    <a:stretch>
                      <a:fillRect/>
                    </a:stretch>
                  </pic:blipFill>
                  <pic:spPr>
                    <a:xfrm>
                      <a:off x="0" y="0"/>
                      <a:ext cx="6400800" cy="4039870"/>
                    </a:xfrm>
                    <a:prstGeom prst="rect">
                      <a:avLst/>
                    </a:prstGeom>
                  </pic:spPr>
                </pic:pic>
              </a:graphicData>
            </a:graphic>
          </wp:inline>
        </w:drawing>
      </w:r>
    </w:p>
    <w:p w14:paraId="69FFDE33" w14:textId="77777777" w:rsidR="002D5967" w:rsidRDefault="00000000" w:rsidP="0008520B">
      <w:pPr>
        <w:pStyle w:val="Heading1"/>
        <w:jc w:val="both"/>
      </w:pPr>
      <w:bookmarkStart w:id="19" w:name="_Toc243559228"/>
      <w:r>
        <w:lastRenderedPageBreak/>
        <w:t>8. Query Development and Testing</w:t>
      </w:r>
      <w:bookmarkEnd w:id="19"/>
    </w:p>
    <w:p w14:paraId="6C25F621" w14:textId="77777777" w:rsidR="00BC1100" w:rsidRPr="00BC1100" w:rsidRDefault="00BC1100" w:rsidP="00BC1100">
      <w:pPr>
        <w:jc w:val="both"/>
        <w:rPr>
          <w:b/>
          <w:bCs/>
          <w:sz w:val="20"/>
          <w:lang w:val="en-GB"/>
        </w:rPr>
      </w:pPr>
      <w:r w:rsidRPr="00BC1100">
        <w:rPr>
          <w:b/>
          <w:bCs/>
          <w:sz w:val="20"/>
          <w:lang w:val="en-GB"/>
        </w:rPr>
        <w:t>8. Query Implementation</w:t>
      </w:r>
    </w:p>
    <w:p w14:paraId="07604F72" w14:textId="77777777" w:rsidR="00BC1100" w:rsidRPr="00BC1100" w:rsidRDefault="00BC1100" w:rsidP="00BC1100">
      <w:pPr>
        <w:jc w:val="both"/>
        <w:rPr>
          <w:sz w:val="20"/>
          <w:lang w:val="en-GB"/>
        </w:rPr>
      </w:pPr>
      <w:r w:rsidRPr="00BC1100">
        <w:rPr>
          <w:sz w:val="20"/>
          <w:lang w:val="en-GB"/>
        </w:rPr>
        <w:t xml:space="preserve">Three queries were created and executed in Microsoft Access to support </w:t>
      </w:r>
      <w:proofErr w:type="spellStart"/>
      <w:r w:rsidRPr="00BC1100">
        <w:rPr>
          <w:sz w:val="20"/>
          <w:lang w:val="en-GB"/>
        </w:rPr>
        <w:t>FastBites</w:t>
      </w:r>
      <w:proofErr w:type="spellEnd"/>
      <w:r w:rsidRPr="00BC1100">
        <w:rPr>
          <w:sz w:val="20"/>
          <w:lang w:val="en-GB"/>
        </w:rPr>
        <w:t>' daily operations. These queries help identify low-stock menu items, monitor completed deliveries and review customer orders. Each query was tested using the sample records stored in the database, and screenshots of the query design and results are provided below.</w:t>
      </w:r>
    </w:p>
    <w:p w14:paraId="6F4DB94E" w14:textId="7C582996" w:rsidR="004F6046" w:rsidRPr="004F6046" w:rsidRDefault="004F6046" w:rsidP="004F6046">
      <w:pPr>
        <w:jc w:val="both"/>
        <w:rPr>
          <w:sz w:val="20"/>
          <w:lang w:val="en-GB"/>
        </w:rPr>
      </w:pPr>
      <w:r w:rsidRPr="004F6046">
        <w:rPr>
          <w:b/>
          <w:bCs/>
          <w:sz w:val="20"/>
          <w:lang w:val="en-GB"/>
        </w:rPr>
        <w:t xml:space="preserve">Low Stock Query </w:t>
      </w:r>
      <w:r w:rsidR="00006733">
        <w:rPr>
          <w:b/>
          <w:bCs/>
          <w:sz w:val="20"/>
          <w:lang w:val="en-GB"/>
        </w:rPr>
        <w:t>.1</w:t>
      </w:r>
    </w:p>
    <w:p w14:paraId="13CAE8FD" w14:textId="77777777" w:rsidR="004F6046" w:rsidRPr="004F6046" w:rsidRDefault="004F6046" w:rsidP="004F6046">
      <w:pPr>
        <w:jc w:val="both"/>
        <w:rPr>
          <w:sz w:val="20"/>
          <w:lang w:val="en-GB"/>
        </w:rPr>
      </w:pPr>
      <w:r w:rsidRPr="004F6046">
        <w:rPr>
          <w:sz w:val="20"/>
          <w:lang w:val="en-GB"/>
        </w:rPr>
        <w:t xml:space="preserve">This query identifies menu items where the available stock quantity is equal to or below the reorder level. It helps </w:t>
      </w:r>
      <w:proofErr w:type="spellStart"/>
      <w:r w:rsidRPr="004F6046">
        <w:rPr>
          <w:sz w:val="20"/>
          <w:lang w:val="en-GB"/>
        </w:rPr>
        <w:t>FastBites</w:t>
      </w:r>
      <w:proofErr w:type="spellEnd"/>
      <w:r w:rsidRPr="004F6046">
        <w:rPr>
          <w:sz w:val="20"/>
          <w:lang w:val="en-GB"/>
        </w:rPr>
        <w:t xml:space="preserve"> identify items that need restocking and maintain sufficient stock for customer orders.</w:t>
      </w:r>
    </w:p>
    <w:p w14:paraId="389D850F" w14:textId="6A58EAEE" w:rsidR="004F6046" w:rsidRDefault="004F6046" w:rsidP="0008520B">
      <w:pPr>
        <w:jc w:val="both"/>
        <w:rPr>
          <w:sz w:val="20"/>
        </w:rPr>
      </w:pPr>
    </w:p>
    <w:p w14:paraId="2272B392" w14:textId="77777777" w:rsidR="00006733" w:rsidRDefault="004F6046" w:rsidP="0008520B">
      <w:pPr>
        <w:jc w:val="both"/>
        <w:rPr>
          <w:sz w:val="20"/>
        </w:rPr>
      </w:pPr>
      <w:r>
        <w:rPr>
          <w:noProof/>
          <w:sz w:val="20"/>
        </w:rPr>
        <w:drawing>
          <wp:inline distT="0" distB="0" distL="0" distR="0" wp14:anchorId="2C0FE869" wp14:editId="06BB1945">
            <wp:extent cx="6400800" cy="4484370"/>
            <wp:effectExtent l="0" t="0" r="0" b="0"/>
            <wp:docPr id="9163578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357879" name="Picture 916357879"/>
                    <pic:cNvPicPr/>
                  </pic:nvPicPr>
                  <pic:blipFill>
                    <a:blip r:embed="rId22"/>
                    <a:stretch>
                      <a:fillRect/>
                    </a:stretch>
                  </pic:blipFill>
                  <pic:spPr>
                    <a:xfrm>
                      <a:off x="0" y="0"/>
                      <a:ext cx="6400800" cy="4484370"/>
                    </a:xfrm>
                    <a:prstGeom prst="rect">
                      <a:avLst/>
                    </a:prstGeom>
                  </pic:spPr>
                </pic:pic>
              </a:graphicData>
            </a:graphic>
          </wp:inline>
        </w:drawing>
      </w:r>
    </w:p>
    <w:p w14:paraId="6CD12644" w14:textId="67A1EBF9" w:rsidR="004F6046" w:rsidRPr="00CC4844" w:rsidRDefault="00006733" w:rsidP="0008520B">
      <w:pPr>
        <w:jc w:val="both"/>
        <w:rPr>
          <w:sz w:val="20"/>
          <w:lang w:val="en-GB"/>
        </w:rPr>
      </w:pPr>
      <w:r w:rsidRPr="00006733">
        <w:rPr>
          <w:b/>
          <w:bCs/>
          <w:sz w:val="20"/>
          <w:lang w:val="en-GB"/>
        </w:rPr>
        <w:t>Test Result:</w:t>
      </w:r>
      <w:r w:rsidRPr="00006733">
        <w:rPr>
          <w:sz w:val="20"/>
          <w:lang w:val="en-GB"/>
        </w:rPr>
        <w:t xml:space="preserve"> Passed – The query successfully displayed items with low stock levels.</w:t>
      </w:r>
    </w:p>
    <w:p w14:paraId="0BCA2B28" w14:textId="07786312" w:rsidR="00006733" w:rsidRPr="00006733" w:rsidRDefault="00006733" w:rsidP="00006733">
      <w:pPr>
        <w:jc w:val="both"/>
        <w:rPr>
          <w:b/>
          <w:bCs/>
          <w:sz w:val="20"/>
          <w:lang w:val="en-GB"/>
        </w:rPr>
      </w:pPr>
      <w:r w:rsidRPr="00006733">
        <w:rPr>
          <w:b/>
          <w:bCs/>
          <w:sz w:val="20"/>
          <w:lang w:val="en-GB"/>
        </w:rPr>
        <w:t>Delivered Orders Query</w:t>
      </w:r>
      <w:r>
        <w:rPr>
          <w:b/>
          <w:bCs/>
          <w:sz w:val="20"/>
          <w:lang w:val="en-GB"/>
        </w:rPr>
        <w:t>.</w:t>
      </w:r>
      <w:r w:rsidR="00EC77FA">
        <w:rPr>
          <w:b/>
          <w:bCs/>
          <w:sz w:val="20"/>
          <w:lang w:val="en-GB"/>
        </w:rPr>
        <w:t>2</w:t>
      </w:r>
    </w:p>
    <w:p w14:paraId="4F76AEA2" w14:textId="307D60EA" w:rsidR="00006733" w:rsidRPr="00006733" w:rsidRDefault="00006733" w:rsidP="00006733">
      <w:pPr>
        <w:jc w:val="both"/>
        <w:rPr>
          <w:sz w:val="20"/>
          <w:lang w:val="en-GB"/>
        </w:rPr>
      </w:pPr>
      <w:r w:rsidRPr="00006733">
        <w:rPr>
          <w:sz w:val="20"/>
          <w:lang w:val="en-GB"/>
        </w:rPr>
        <w:t xml:space="preserve">The Delivered Orders Query was created in Microsoft Access to identify orders that have been successfully delivered to customers. It connects the Customer, </w:t>
      </w:r>
      <w:proofErr w:type="spellStart"/>
      <w:r w:rsidRPr="00006733">
        <w:rPr>
          <w:sz w:val="20"/>
          <w:lang w:val="en-GB"/>
        </w:rPr>
        <w:t>CustomerOrder</w:t>
      </w:r>
      <w:proofErr w:type="spellEnd"/>
      <w:r w:rsidRPr="00006733">
        <w:rPr>
          <w:sz w:val="20"/>
          <w:lang w:val="en-GB"/>
        </w:rPr>
        <w:t xml:space="preserve"> and Delivery tables and uses the criteria "Delivered" to display only completed </w:t>
      </w:r>
      <w:proofErr w:type="spellStart"/>
      <w:proofErr w:type="gramStart"/>
      <w:r w:rsidRPr="00006733">
        <w:rPr>
          <w:sz w:val="20"/>
          <w:lang w:val="en-GB"/>
        </w:rPr>
        <w:t>deliveries.This</w:t>
      </w:r>
      <w:proofErr w:type="spellEnd"/>
      <w:proofErr w:type="gramEnd"/>
      <w:r w:rsidRPr="00006733">
        <w:rPr>
          <w:sz w:val="20"/>
          <w:lang w:val="en-GB"/>
        </w:rPr>
        <w:t xml:space="preserve"> query helps </w:t>
      </w:r>
      <w:proofErr w:type="spellStart"/>
      <w:r w:rsidRPr="00006733">
        <w:rPr>
          <w:sz w:val="20"/>
          <w:lang w:val="en-GB"/>
        </w:rPr>
        <w:t>FastBites</w:t>
      </w:r>
      <w:proofErr w:type="spellEnd"/>
      <w:r w:rsidRPr="00006733">
        <w:rPr>
          <w:sz w:val="20"/>
          <w:lang w:val="en-GB"/>
        </w:rPr>
        <w:t xml:space="preserve"> track completed orders, monitor delivery performance and maintain accurate delivery records.</w:t>
      </w:r>
    </w:p>
    <w:p w14:paraId="16E3D2C7" w14:textId="77777777" w:rsidR="00006733" w:rsidRDefault="00006733" w:rsidP="00006733">
      <w:pPr>
        <w:jc w:val="both"/>
        <w:rPr>
          <w:sz w:val="20"/>
          <w:lang w:val="en-GB"/>
        </w:rPr>
      </w:pPr>
    </w:p>
    <w:p w14:paraId="33F3EC5C" w14:textId="2324C027" w:rsidR="00006733" w:rsidRPr="00006733" w:rsidRDefault="00006733" w:rsidP="00006733">
      <w:pPr>
        <w:jc w:val="both"/>
        <w:rPr>
          <w:sz w:val="20"/>
          <w:lang w:val="en-GB"/>
        </w:rPr>
      </w:pPr>
      <w:r>
        <w:rPr>
          <w:noProof/>
          <w:sz w:val="20"/>
          <w:lang w:val="en-GB"/>
        </w:rPr>
        <w:drawing>
          <wp:inline distT="0" distB="0" distL="0" distR="0" wp14:anchorId="53EC6305" wp14:editId="2D077063">
            <wp:extent cx="5819390" cy="3638273"/>
            <wp:effectExtent l="0" t="0" r="0" b="635"/>
            <wp:docPr id="4310332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33204" name="Picture 431033204"/>
                    <pic:cNvPicPr/>
                  </pic:nvPicPr>
                  <pic:blipFill>
                    <a:blip r:embed="rId23"/>
                    <a:stretch>
                      <a:fillRect/>
                    </a:stretch>
                  </pic:blipFill>
                  <pic:spPr>
                    <a:xfrm>
                      <a:off x="0" y="0"/>
                      <a:ext cx="5840481" cy="3651459"/>
                    </a:xfrm>
                    <a:prstGeom prst="rect">
                      <a:avLst/>
                    </a:prstGeom>
                  </pic:spPr>
                </pic:pic>
              </a:graphicData>
            </a:graphic>
          </wp:inline>
        </w:drawing>
      </w:r>
      <w:r>
        <w:rPr>
          <w:noProof/>
          <w:sz w:val="20"/>
          <w:lang w:val="en-GB"/>
        </w:rPr>
        <w:drawing>
          <wp:inline distT="0" distB="0" distL="0" distR="0" wp14:anchorId="68C15422" wp14:editId="43620EA0">
            <wp:extent cx="5950548" cy="4207297"/>
            <wp:effectExtent l="0" t="0" r="0" b="3175"/>
            <wp:docPr id="17655184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18460" name="Picture 1765518460"/>
                    <pic:cNvPicPr/>
                  </pic:nvPicPr>
                  <pic:blipFill>
                    <a:blip r:embed="rId24"/>
                    <a:stretch>
                      <a:fillRect/>
                    </a:stretch>
                  </pic:blipFill>
                  <pic:spPr>
                    <a:xfrm>
                      <a:off x="0" y="0"/>
                      <a:ext cx="5961593" cy="4215106"/>
                    </a:xfrm>
                    <a:prstGeom prst="rect">
                      <a:avLst/>
                    </a:prstGeom>
                  </pic:spPr>
                </pic:pic>
              </a:graphicData>
            </a:graphic>
          </wp:inline>
        </w:drawing>
      </w:r>
    </w:p>
    <w:p w14:paraId="1E8265BC" w14:textId="77777777" w:rsidR="00E87D1F" w:rsidRDefault="00006733" w:rsidP="00E87D1F">
      <w:pPr>
        <w:jc w:val="both"/>
        <w:rPr>
          <w:sz w:val="20"/>
          <w:lang w:val="en-GB"/>
        </w:rPr>
      </w:pPr>
      <w:r w:rsidRPr="00006733">
        <w:rPr>
          <w:b/>
          <w:bCs/>
          <w:sz w:val="20"/>
          <w:lang w:val="en-GB"/>
        </w:rPr>
        <w:lastRenderedPageBreak/>
        <w:t>Test Result:</w:t>
      </w:r>
      <w:r w:rsidRPr="00006733">
        <w:rPr>
          <w:sz w:val="20"/>
          <w:lang w:val="en-GB"/>
        </w:rPr>
        <w:t xml:space="preserve"> The query successfully displayed orders with the delivery status "Delivered".</w:t>
      </w:r>
    </w:p>
    <w:p w14:paraId="70A65A4E" w14:textId="5309A244" w:rsidR="00E87D1F" w:rsidRPr="00E87D1F" w:rsidRDefault="00E87D1F" w:rsidP="00E87D1F">
      <w:pPr>
        <w:jc w:val="both"/>
        <w:rPr>
          <w:sz w:val="20"/>
          <w:lang w:val="en-GB"/>
        </w:rPr>
      </w:pPr>
      <w:r w:rsidRPr="00E87D1F">
        <w:rPr>
          <w:b/>
          <w:bCs/>
          <w:sz w:val="20"/>
          <w:lang w:val="en-GB"/>
        </w:rPr>
        <w:t xml:space="preserve">Customer Orders </w:t>
      </w:r>
      <w:r w:rsidR="00CC4844">
        <w:rPr>
          <w:b/>
          <w:bCs/>
          <w:sz w:val="20"/>
          <w:lang w:val="en-GB"/>
        </w:rPr>
        <w:t xml:space="preserve">  </w:t>
      </w:r>
      <w:r w:rsidR="00CC4844" w:rsidRPr="00E87D1F">
        <w:rPr>
          <w:b/>
          <w:bCs/>
          <w:sz w:val="20"/>
          <w:lang w:val="en-GB"/>
        </w:rPr>
        <w:t>Query 3:</w:t>
      </w:r>
    </w:p>
    <w:p w14:paraId="019C4FAF" w14:textId="41267F3B" w:rsidR="00E87D1F" w:rsidRPr="00E87D1F" w:rsidRDefault="00E87D1F" w:rsidP="00E87D1F">
      <w:pPr>
        <w:jc w:val="both"/>
        <w:rPr>
          <w:sz w:val="20"/>
          <w:lang w:val="en-GB"/>
        </w:rPr>
      </w:pPr>
      <w:r w:rsidRPr="00E87D1F">
        <w:rPr>
          <w:sz w:val="20"/>
          <w:lang w:val="en-GB"/>
        </w:rPr>
        <w:t>The Customer Orders Query was created in Microsoft Access to display customer order information, including customer names, restaurant names, order dates, quantities and prices. It connects four related tables and calculates the total price of each ordered item by multiplying the quantity by the unit price.</w:t>
      </w:r>
      <w:r>
        <w:rPr>
          <w:sz w:val="20"/>
          <w:lang w:val="en-GB"/>
        </w:rPr>
        <w:t xml:space="preserve"> </w:t>
      </w:r>
      <w:r w:rsidRPr="00E87D1F">
        <w:rPr>
          <w:sz w:val="20"/>
          <w:lang w:val="en-GB"/>
        </w:rPr>
        <w:t xml:space="preserve">This query helps </w:t>
      </w:r>
      <w:proofErr w:type="spellStart"/>
      <w:r w:rsidRPr="00E87D1F">
        <w:rPr>
          <w:sz w:val="20"/>
          <w:lang w:val="en-GB"/>
        </w:rPr>
        <w:t>FastBites</w:t>
      </w:r>
      <w:proofErr w:type="spellEnd"/>
      <w:r w:rsidRPr="00E87D1F">
        <w:rPr>
          <w:sz w:val="20"/>
          <w:lang w:val="en-GB"/>
        </w:rPr>
        <w:t xml:space="preserve"> review customer purchases, check order details and monitor sales information more efficiently.</w:t>
      </w:r>
    </w:p>
    <w:p w14:paraId="17FC34DA" w14:textId="7FD0A0DD" w:rsidR="002D5967" w:rsidRDefault="00E87D1F" w:rsidP="0008520B">
      <w:pPr>
        <w:jc w:val="both"/>
      </w:pPr>
      <w:r>
        <w:rPr>
          <w:noProof/>
        </w:rPr>
        <w:drawing>
          <wp:inline distT="0" distB="0" distL="0" distR="0" wp14:anchorId="01B8387F" wp14:editId="637F18BA">
            <wp:extent cx="6400800" cy="3173730"/>
            <wp:effectExtent l="0" t="0" r="0" b="7620"/>
            <wp:docPr id="14194779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77900" name="Picture 1419477900"/>
                    <pic:cNvPicPr/>
                  </pic:nvPicPr>
                  <pic:blipFill>
                    <a:blip r:embed="rId25"/>
                    <a:stretch>
                      <a:fillRect/>
                    </a:stretch>
                  </pic:blipFill>
                  <pic:spPr>
                    <a:xfrm>
                      <a:off x="0" y="0"/>
                      <a:ext cx="6400800" cy="3173730"/>
                    </a:xfrm>
                    <a:prstGeom prst="rect">
                      <a:avLst/>
                    </a:prstGeom>
                  </pic:spPr>
                </pic:pic>
              </a:graphicData>
            </a:graphic>
          </wp:inline>
        </w:drawing>
      </w:r>
    </w:p>
    <w:p w14:paraId="094301EC" w14:textId="77777777" w:rsidR="001D2BEF" w:rsidRDefault="001D2BEF" w:rsidP="0008520B">
      <w:pPr>
        <w:jc w:val="both"/>
      </w:pPr>
    </w:p>
    <w:p w14:paraId="5B6361E5" w14:textId="62F61740" w:rsidR="001D2BEF" w:rsidRDefault="00E87D1F" w:rsidP="0008520B">
      <w:pPr>
        <w:jc w:val="both"/>
      </w:pPr>
      <w:r>
        <w:rPr>
          <w:noProof/>
        </w:rPr>
        <w:drawing>
          <wp:inline distT="0" distB="0" distL="0" distR="0" wp14:anchorId="15E6DD40" wp14:editId="7FEDEAB0">
            <wp:extent cx="3969448" cy="2956225"/>
            <wp:effectExtent l="0" t="0" r="0" b="0"/>
            <wp:docPr id="6058296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829645" name="Picture 605829645"/>
                    <pic:cNvPicPr/>
                  </pic:nvPicPr>
                  <pic:blipFill>
                    <a:blip r:embed="rId26"/>
                    <a:stretch>
                      <a:fillRect/>
                    </a:stretch>
                  </pic:blipFill>
                  <pic:spPr>
                    <a:xfrm>
                      <a:off x="0" y="0"/>
                      <a:ext cx="3989172" cy="2970914"/>
                    </a:xfrm>
                    <a:prstGeom prst="rect">
                      <a:avLst/>
                    </a:prstGeom>
                  </pic:spPr>
                </pic:pic>
              </a:graphicData>
            </a:graphic>
          </wp:inline>
        </w:drawing>
      </w:r>
    </w:p>
    <w:p w14:paraId="0B14226C" w14:textId="77777777" w:rsidR="00E87D1F" w:rsidRPr="00E87D1F" w:rsidRDefault="00E87D1F" w:rsidP="00E87D1F">
      <w:pPr>
        <w:jc w:val="both"/>
        <w:rPr>
          <w:lang w:val="en-GB"/>
        </w:rPr>
      </w:pPr>
      <w:r w:rsidRPr="00E87D1F">
        <w:rPr>
          <w:b/>
          <w:bCs/>
          <w:lang w:val="en-GB"/>
        </w:rPr>
        <w:lastRenderedPageBreak/>
        <w:t>Test Result:</w:t>
      </w:r>
      <w:r w:rsidRPr="00E87D1F">
        <w:rPr>
          <w:lang w:val="en-GB"/>
        </w:rPr>
        <w:t xml:space="preserve"> The query successfully displayed customer orders and calculated the correct line totals.</w:t>
      </w:r>
    </w:p>
    <w:p w14:paraId="41845F5E" w14:textId="77777777" w:rsidR="002D5967" w:rsidRDefault="00000000" w:rsidP="0008520B">
      <w:pPr>
        <w:pStyle w:val="Heading1"/>
        <w:jc w:val="both"/>
      </w:pPr>
      <w:bookmarkStart w:id="20" w:name="_Toc243559229"/>
      <w:r>
        <w:t>9. Validation and Testing</w:t>
      </w:r>
      <w:bookmarkEnd w:id="20"/>
    </w:p>
    <w:p w14:paraId="4D7C5613" w14:textId="77777777" w:rsidR="00332CFC" w:rsidRDefault="00332CFC" w:rsidP="00332CFC"/>
    <w:p w14:paraId="6E478525" w14:textId="77777777" w:rsidR="00332CFC" w:rsidRPr="00332CFC" w:rsidRDefault="00332CFC" w:rsidP="00332CFC">
      <w:pPr>
        <w:rPr>
          <w:b/>
          <w:bCs/>
          <w:lang w:val="en-GB"/>
        </w:rPr>
      </w:pPr>
      <w:r w:rsidRPr="00332CFC">
        <w:rPr>
          <w:b/>
          <w:bCs/>
          <w:lang w:val="en-GB"/>
        </w:rPr>
        <w:t>9. Validation and Testing</w:t>
      </w:r>
    </w:p>
    <w:p w14:paraId="530F0AAE" w14:textId="77777777" w:rsidR="00EB0FDB" w:rsidRPr="00EB0FDB" w:rsidRDefault="00EB0FDB" w:rsidP="00EB0FDB">
      <w:pPr>
        <w:rPr>
          <w:lang w:val="en-GB"/>
        </w:rPr>
      </w:pPr>
      <w:r w:rsidRPr="00EB0FDB">
        <w:rPr>
          <w:lang w:val="en-GB"/>
        </w:rPr>
        <w:t xml:space="preserve">The </w:t>
      </w:r>
      <w:proofErr w:type="spellStart"/>
      <w:r w:rsidRPr="00EB0FDB">
        <w:rPr>
          <w:lang w:val="en-GB"/>
        </w:rPr>
        <w:t>FastBites</w:t>
      </w:r>
      <w:proofErr w:type="spellEnd"/>
      <w:r w:rsidRPr="00EB0FDB">
        <w:rPr>
          <w:lang w:val="en-GB"/>
        </w:rPr>
        <w:t xml:space="preserve"> database was tested in Microsoft Access to check its functionality, accuracy and data integrity. The tests covered customer records, relationships between tables, stock availability, delivery information and order calculations. The results showed that the database could process valid customer records, reject invalid foreign key values and generate useful business reports. The negative stock quantity validation test is recorded separately until its result is confirmed.</w:t>
      </w:r>
    </w:p>
    <w:p w14:paraId="4B41ECB6" w14:textId="77777777" w:rsidR="00332CFC" w:rsidRPr="00332CFC" w:rsidRDefault="00332CFC" w:rsidP="00332CFC">
      <w:pPr>
        <w:rPr>
          <w:lang w:val="en-GB"/>
        </w:rPr>
      </w:pPr>
      <w:r w:rsidRPr="00332CFC">
        <w:rPr>
          <w:lang w:val="en-GB"/>
        </w:rPr>
        <w:t>The following test cases were designed to check the database in Microsoft Access.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29"/>
        <w:gridCol w:w="3239"/>
        <w:gridCol w:w="4642"/>
        <w:gridCol w:w="1460"/>
      </w:tblGrid>
      <w:tr w:rsidR="00332CFC" w:rsidRPr="00332CFC" w14:paraId="31E527F0" w14:textId="77777777" w:rsidTr="00332CFC">
        <w:trPr>
          <w:tblCellSpacing w:w="15" w:type="dxa"/>
        </w:trPr>
        <w:tc>
          <w:tcPr>
            <w:tcW w:w="0" w:type="auto"/>
            <w:vAlign w:val="center"/>
            <w:hideMark/>
          </w:tcPr>
          <w:p w14:paraId="3B22E420" w14:textId="77777777" w:rsidR="00332CFC" w:rsidRPr="00332CFC" w:rsidRDefault="00332CFC" w:rsidP="00332CFC">
            <w:pPr>
              <w:rPr>
                <w:b/>
                <w:bCs/>
                <w:lang w:val="en-GB"/>
              </w:rPr>
            </w:pPr>
            <w:r w:rsidRPr="00332CFC">
              <w:rPr>
                <w:b/>
                <w:bCs/>
                <w:lang w:val="en-GB"/>
              </w:rPr>
              <w:t>Test ID</w:t>
            </w:r>
          </w:p>
        </w:tc>
        <w:tc>
          <w:tcPr>
            <w:tcW w:w="0" w:type="auto"/>
            <w:vAlign w:val="center"/>
            <w:hideMark/>
          </w:tcPr>
          <w:p w14:paraId="44966994" w14:textId="77777777" w:rsidR="00332CFC" w:rsidRPr="00332CFC" w:rsidRDefault="00332CFC" w:rsidP="00332CFC">
            <w:pPr>
              <w:rPr>
                <w:b/>
                <w:bCs/>
                <w:lang w:val="en-GB"/>
              </w:rPr>
            </w:pPr>
            <w:r w:rsidRPr="00332CFC">
              <w:rPr>
                <w:b/>
                <w:bCs/>
                <w:lang w:val="en-GB"/>
              </w:rPr>
              <w:t>Test Description</w:t>
            </w:r>
          </w:p>
        </w:tc>
        <w:tc>
          <w:tcPr>
            <w:tcW w:w="0" w:type="auto"/>
            <w:vAlign w:val="center"/>
            <w:hideMark/>
          </w:tcPr>
          <w:p w14:paraId="595D3751" w14:textId="77777777" w:rsidR="00332CFC" w:rsidRPr="00332CFC" w:rsidRDefault="00332CFC" w:rsidP="00332CFC">
            <w:pPr>
              <w:rPr>
                <w:b/>
                <w:bCs/>
                <w:lang w:val="en-GB"/>
              </w:rPr>
            </w:pPr>
            <w:r w:rsidRPr="00332CFC">
              <w:rPr>
                <w:b/>
                <w:bCs/>
                <w:lang w:val="en-GB"/>
              </w:rPr>
              <w:t>Expected Result</w:t>
            </w:r>
          </w:p>
        </w:tc>
        <w:tc>
          <w:tcPr>
            <w:tcW w:w="0" w:type="auto"/>
            <w:vAlign w:val="center"/>
            <w:hideMark/>
          </w:tcPr>
          <w:p w14:paraId="6820157C" w14:textId="77777777" w:rsidR="00332CFC" w:rsidRPr="00332CFC" w:rsidRDefault="00332CFC" w:rsidP="00332CFC">
            <w:pPr>
              <w:rPr>
                <w:b/>
                <w:bCs/>
                <w:lang w:val="en-GB"/>
              </w:rPr>
            </w:pPr>
            <w:r w:rsidRPr="00332CFC">
              <w:rPr>
                <w:b/>
                <w:bCs/>
                <w:lang w:val="en-GB"/>
              </w:rPr>
              <w:t>Actual Result</w:t>
            </w:r>
          </w:p>
        </w:tc>
      </w:tr>
      <w:tr w:rsidR="00332CFC" w:rsidRPr="00332CFC" w14:paraId="7D9A431F" w14:textId="77777777" w:rsidTr="00332CFC">
        <w:trPr>
          <w:tblCellSpacing w:w="15" w:type="dxa"/>
        </w:trPr>
        <w:tc>
          <w:tcPr>
            <w:tcW w:w="0" w:type="auto"/>
            <w:vAlign w:val="center"/>
            <w:hideMark/>
          </w:tcPr>
          <w:p w14:paraId="3F39FFA0" w14:textId="77777777" w:rsidR="00332CFC" w:rsidRPr="00332CFC" w:rsidRDefault="00332CFC" w:rsidP="00332CFC">
            <w:pPr>
              <w:rPr>
                <w:lang w:val="en-GB"/>
              </w:rPr>
            </w:pPr>
            <w:r w:rsidRPr="00332CFC">
              <w:rPr>
                <w:lang w:val="en-GB"/>
              </w:rPr>
              <w:t>T01</w:t>
            </w:r>
          </w:p>
        </w:tc>
        <w:tc>
          <w:tcPr>
            <w:tcW w:w="0" w:type="auto"/>
            <w:vAlign w:val="center"/>
            <w:hideMark/>
          </w:tcPr>
          <w:p w14:paraId="2F106402" w14:textId="77777777" w:rsidR="00332CFC" w:rsidRPr="00332CFC" w:rsidRDefault="00332CFC" w:rsidP="00332CFC">
            <w:pPr>
              <w:rPr>
                <w:lang w:val="en-GB"/>
              </w:rPr>
            </w:pPr>
            <w:r w:rsidRPr="00332CFC">
              <w:rPr>
                <w:lang w:val="en-GB"/>
              </w:rPr>
              <w:t>Enter a new customer with valid details</w:t>
            </w:r>
          </w:p>
        </w:tc>
        <w:tc>
          <w:tcPr>
            <w:tcW w:w="0" w:type="auto"/>
            <w:vAlign w:val="center"/>
            <w:hideMark/>
          </w:tcPr>
          <w:p w14:paraId="22D97420" w14:textId="77777777" w:rsidR="00332CFC" w:rsidRPr="00332CFC" w:rsidRDefault="00332CFC" w:rsidP="00332CFC">
            <w:pPr>
              <w:rPr>
                <w:lang w:val="en-GB"/>
              </w:rPr>
            </w:pPr>
            <w:r w:rsidRPr="00332CFC">
              <w:rPr>
                <w:lang w:val="en-GB"/>
              </w:rPr>
              <w:t>Customer record is saved successfully</w:t>
            </w:r>
          </w:p>
        </w:tc>
        <w:tc>
          <w:tcPr>
            <w:tcW w:w="0" w:type="auto"/>
            <w:vAlign w:val="center"/>
            <w:hideMark/>
          </w:tcPr>
          <w:p w14:paraId="0B48A979" w14:textId="4794E58B" w:rsidR="00332CFC" w:rsidRPr="00332CFC" w:rsidRDefault="00E7400C" w:rsidP="00332CFC">
            <w:pPr>
              <w:rPr>
                <w:lang w:val="en-GB"/>
              </w:rPr>
            </w:pPr>
            <w:r w:rsidRPr="00332CFC">
              <w:rPr>
                <w:lang w:val="en-GB"/>
              </w:rPr>
              <w:t>Passed</w:t>
            </w:r>
          </w:p>
        </w:tc>
      </w:tr>
      <w:tr w:rsidR="00332CFC" w:rsidRPr="00332CFC" w14:paraId="236E8352" w14:textId="77777777" w:rsidTr="00332CFC">
        <w:trPr>
          <w:tblCellSpacing w:w="15" w:type="dxa"/>
        </w:trPr>
        <w:tc>
          <w:tcPr>
            <w:tcW w:w="0" w:type="auto"/>
            <w:vAlign w:val="center"/>
            <w:hideMark/>
          </w:tcPr>
          <w:p w14:paraId="220DF6FF" w14:textId="77777777" w:rsidR="00332CFC" w:rsidRPr="00332CFC" w:rsidRDefault="00332CFC" w:rsidP="00332CFC">
            <w:pPr>
              <w:rPr>
                <w:lang w:val="en-GB"/>
              </w:rPr>
            </w:pPr>
            <w:r w:rsidRPr="00332CFC">
              <w:rPr>
                <w:lang w:val="en-GB"/>
              </w:rPr>
              <w:t>T02</w:t>
            </w:r>
          </w:p>
        </w:tc>
        <w:tc>
          <w:tcPr>
            <w:tcW w:w="0" w:type="auto"/>
            <w:vAlign w:val="center"/>
            <w:hideMark/>
          </w:tcPr>
          <w:p w14:paraId="0CC95C7F" w14:textId="77777777" w:rsidR="00332CFC" w:rsidRPr="00332CFC" w:rsidRDefault="00332CFC" w:rsidP="00332CFC">
            <w:pPr>
              <w:rPr>
                <w:lang w:val="en-GB"/>
              </w:rPr>
            </w:pPr>
            <w:r w:rsidRPr="00332CFC">
              <w:rPr>
                <w:lang w:val="en-GB"/>
              </w:rPr>
              <w:t>Enter an order with an invalid CustomerID</w:t>
            </w:r>
          </w:p>
        </w:tc>
        <w:tc>
          <w:tcPr>
            <w:tcW w:w="0" w:type="auto"/>
            <w:vAlign w:val="center"/>
            <w:hideMark/>
          </w:tcPr>
          <w:p w14:paraId="23EE2F08" w14:textId="77777777" w:rsidR="00332CFC" w:rsidRPr="00332CFC" w:rsidRDefault="00332CFC" w:rsidP="00332CFC">
            <w:pPr>
              <w:rPr>
                <w:lang w:val="en-GB"/>
              </w:rPr>
            </w:pPr>
            <w:r w:rsidRPr="00332CFC">
              <w:rPr>
                <w:lang w:val="en-GB"/>
              </w:rPr>
              <w:t>Access rejects the record due to referential integrity</w:t>
            </w:r>
          </w:p>
        </w:tc>
        <w:tc>
          <w:tcPr>
            <w:tcW w:w="0" w:type="auto"/>
            <w:vAlign w:val="center"/>
            <w:hideMark/>
          </w:tcPr>
          <w:p w14:paraId="038F16E8" w14:textId="19FF7E59" w:rsidR="00332CFC" w:rsidRPr="00332CFC" w:rsidRDefault="00BA6757" w:rsidP="00332CFC">
            <w:pPr>
              <w:rPr>
                <w:lang w:val="en-GB"/>
              </w:rPr>
            </w:pPr>
            <w:r>
              <w:rPr>
                <w:lang w:val="en-GB"/>
              </w:rPr>
              <w:t>passed</w:t>
            </w:r>
          </w:p>
        </w:tc>
      </w:tr>
      <w:tr w:rsidR="00332CFC" w:rsidRPr="00332CFC" w14:paraId="4542BFAC" w14:textId="77777777" w:rsidTr="00332CFC">
        <w:trPr>
          <w:tblCellSpacing w:w="15" w:type="dxa"/>
        </w:trPr>
        <w:tc>
          <w:tcPr>
            <w:tcW w:w="0" w:type="auto"/>
            <w:vAlign w:val="center"/>
            <w:hideMark/>
          </w:tcPr>
          <w:p w14:paraId="61B0ADBD" w14:textId="77777777" w:rsidR="00332CFC" w:rsidRPr="00332CFC" w:rsidRDefault="00332CFC" w:rsidP="00332CFC">
            <w:pPr>
              <w:rPr>
                <w:lang w:val="en-GB"/>
              </w:rPr>
            </w:pPr>
            <w:r w:rsidRPr="00332CFC">
              <w:rPr>
                <w:lang w:val="en-GB"/>
              </w:rPr>
              <w:t>T03</w:t>
            </w:r>
          </w:p>
        </w:tc>
        <w:tc>
          <w:tcPr>
            <w:tcW w:w="0" w:type="auto"/>
            <w:vAlign w:val="center"/>
            <w:hideMark/>
          </w:tcPr>
          <w:p w14:paraId="52061A67" w14:textId="77777777" w:rsidR="00332CFC" w:rsidRPr="00332CFC" w:rsidRDefault="00332CFC" w:rsidP="00332CFC">
            <w:pPr>
              <w:rPr>
                <w:lang w:val="en-GB"/>
              </w:rPr>
            </w:pPr>
            <w:r w:rsidRPr="00332CFC">
              <w:rPr>
                <w:lang w:val="en-GB"/>
              </w:rPr>
              <w:t>Run the Low Stock Query</w:t>
            </w:r>
          </w:p>
        </w:tc>
        <w:tc>
          <w:tcPr>
            <w:tcW w:w="0" w:type="auto"/>
            <w:vAlign w:val="center"/>
            <w:hideMark/>
          </w:tcPr>
          <w:p w14:paraId="4F2FCD17" w14:textId="77777777" w:rsidR="00332CFC" w:rsidRPr="00332CFC" w:rsidRDefault="00332CFC" w:rsidP="00332CFC">
            <w:pPr>
              <w:rPr>
                <w:lang w:val="en-GB"/>
              </w:rPr>
            </w:pPr>
            <w:r w:rsidRPr="00332CFC">
              <w:rPr>
                <w:lang w:val="en-GB"/>
              </w:rPr>
              <w:t>Items at or below the reorder level are displayed</w:t>
            </w:r>
          </w:p>
        </w:tc>
        <w:tc>
          <w:tcPr>
            <w:tcW w:w="0" w:type="auto"/>
            <w:vAlign w:val="center"/>
            <w:hideMark/>
          </w:tcPr>
          <w:p w14:paraId="77DBC5DE" w14:textId="77777777" w:rsidR="00332CFC" w:rsidRPr="00332CFC" w:rsidRDefault="00332CFC" w:rsidP="00332CFC">
            <w:pPr>
              <w:rPr>
                <w:lang w:val="en-GB"/>
              </w:rPr>
            </w:pPr>
            <w:r w:rsidRPr="00332CFC">
              <w:rPr>
                <w:lang w:val="en-GB"/>
              </w:rPr>
              <w:t>Passed</w:t>
            </w:r>
          </w:p>
        </w:tc>
      </w:tr>
      <w:tr w:rsidR="00332CFC" w:rsidRPr="00332CFC" w14:paraId="15D782E4" w14:textId="77777777" w:rsidTr="00332CFC">
        <w:trPr>
          <w:tblCellSpacing w:w="15" w:type="dxa"/>
        </w:trPr>
        <w:tc>
          <w:tcPr>
            <w:tcW w:w="0" w:type="auto"/>
            <w:vAlign w:val="center"/>
            <w:hideMark/>
          </w:tcPr>
          <w:p w14:paraId="2CC00439" w14:textId="77777777" w:rsidR="00332CFC" w:rsidRPr="00332CFC" w:rsidRDefault="00332CFC" w:rsidP="00332CFC">
            <w:pPr>
              <w:rPr>
                <w:lang w:val="en-GB"/>
              </w:rPr>
            </w:pPr>
            <w:r w:rsidRPr="00332CFC">
              <w:rPr>
                <w:lang w:val="en-GB"/>
              </w:rPr>
              <w:t>T04</w:t>
            </w:r>
          </w:p>
        </w:tc>
        <w:tc>
          <w:tcPr>
            <w:tcW w:w="0" w:type="auto"/>
            <w:vAlign w:val="center"/>
            <w:hideMark/>
          </w:tcPr>
          <w:p w14:paraId="5D6ED745" w14:textId="77777777" w:rsidR="00332CFC" w:rsidRPr="00332CFC" w:rsidRDefault="00332CFC" w:rsidP="00332CFC">
            <w:pPr>
              <w:rPr>
                <w:lang w:val="en-GB"/>
              </w:rPr>
            </w:pPr>
            <w:r w:rsidRPr="00332CFC">
              <w:rPr>
                <w:lang w:val="en-GB"/>
              </w:rPr>
              <w:t>Run the Delivered Orders Query</w:t>
            </w:r>
          </w:p>
        </w:tc>
        <w:tc>
          <w:tcPr>
            <w:tcW w:w="0" w:type="auto"/>
            <w:vAlign w:val="center"/>
            <w:hideMark/>
          </w:tcPr>
          <w:p w14:paraId="004566BC" w14:textId="77777777" w:rsidR="00332CFC" w:rsidRPr="00332CFC" w:rsidRDefault="00332CFC" w:rsidP="00332CFC">
            <w:pPr>
              <w:rPr>
                <w:lang w:val="en-GB"/>
              </w:rPr>
            </w:pPr>
            <w:r w:rsidRPr="00332CFC">
              <w:rPr>
                <w:lang w:val="en-GB"/>
              </w:rPr>
              <w:t>Only delivered orders are displayed</w:t>
            </w:r>
          </w:p>
        </w:tc>
        <w:tc>
          <w:tcPr>
            <w:tcW w:w="0" w:type="auto"/>
            <w:vAlign w:val="center"/>
            <w:hideMark/>
          </w:tcPr>
          <w:p w14:paraId="0182E6A9" w14:textId="77777777" w:rsidR="00332CFC" w:rsidRPr="00332CFC" w:rsidRDefault="00332CFC" w:rsidP="00332CFC">
            <w:pPr>
              <w:rPr>
                <w:lang w:val="en-GB"/>
              </w:rPr>
            </w:pPr>
            <w:r w:rsidRPr="00332CFC">
              <w:rPr>
                <w:lang w:val="en-GB"/>
              </w:rPr>
              <w:t>Passed</w:t>
            </w:r>
          </w:p>
        </w:tc>
      </w:tr>
      <w:tr w:rsidR="00332CFC" w:rsidRPr="00332CFC" w14:paraId="0F68827D" w14:textId="77777777" w:rsidTr="00332CFC">
        <w:trPr>
          <w:tblCellSpacing w:w="15" w:type="dxa"/>
        </w:trPr>
        <w:tc>
          <w:tcPr>
            <w:tcW w:w="0" w:type="auto"/>
            <w:vAlign w:val="center"/>
            <w:hideMark/>
          </w:tcPr>
          <w:p w14:paraId="07C52E19" w14:textId="77777777" w:rsidR="00332CFC" w:rsidRPr="00332CFC" w:rsidRDefault="00332CFC" w:rsidP="00332CFC">
            <w:pPr>
              <w:rPr>
                <w:lang w:val="en-GB"/>
              </w:rPr>
            </w:pPr>
            <w:r w:rsidRPr="00332CFC">
              <w:rPr>
                <w:lang w:val="en-GB"/>
              </w:rPr>
              <w:t>T05</w:t>
            </w:r>
          </w:p>
        </w:tc>
        <w:tc>
          <w:tcPr>
            <w:tcW w:w="0" w:type="auto"/>
            <w:vAlign w:val="center"/>
            <w:hideMark/>
          </w:tcPr>
          <w:p w14:paraId="328635E5" w14:textId="77777777" w:rsidR="00332CFC" w:rsidRPr="00332CFC" w:rsidRDefault="00332CFC" w:rsidP="00332CFC">
            <w:pPr>
              <w:rPr>
                <w:lang w:val="en-GB"/>
              </w:rPr>
            </w:pPr>
            <w:r w:rsidRPr="00332CFC">
              <w:rPr>
                <w:lang w:val="en-GB"/>
              </w:rPr>
              <w:t>Run the Customer Orders Query</w:t>
            </w:r>
          </w:p>
        </w:tc>
        <w:tc>
          <w:tcPr>
            <w:tcW w:w="0" w:type="auto"/>
            <w:vAlign w:val="center"/>
            <w:hideMark/>
          </w:tcPr>
          <w:p w14:paraId="61CE7099" w14:textId="77777777" w:rsidR="00332CFC" w:rsidRPr="00332CFC" w:rsidRDefault="00332CFC" w:rsidP="00332CFC">
            <w:pPr>
              <w:rPr>
                <w:lang w:val="en-GB"/>
              </w:rPr>
            </w:pPr>
            <w:r w:rsidRPr="00332CFC">
              <w:rPr>
                <w:lang w:val="en-GB"/>
              </w:rPr>
              <w:t>Customer details and correct line totals are displayed</w:t>
            </w:r>
          </w:p>
        </w:tc>
        <w:tc>
          <w:tcPr>
            <w:tcW w:w="0" w:type="auto"/>
            <w:vAlign w:val="center"/>
            <w:hideMark/>
          </w:tcPr>
          <w:p w14:paraId="47C298B0" w14:textId="77777777" w:rsidR="00332CFC" w:rsidRPr="00332CFC" w:rsidRDefault="00332CFC" w:rsidP="00332CFC">
            <w:pPr>
              <w:rPr>
                <w:lang w:val="en-GB"/>
              </w:rPr>
            </w:pPr>
            <w:r w:rsidRPr="00332CFC">
              <w:rPr>
                <w:lang w:val="en-GB"/>
              </w:rPr>
              <w:t>To be confirmed</w:t>
            </w:r>
          </w:p>
        </w:tc>
      </w:tr>
      <w:tr w:rsidR="00332CFC" w:rsidRPr="00332CFC" w14:paraId="41F1B65F" w14:textId="77777777" w:rsidTr="00332CFC">
        <w:trPr>
          <w:tblCellSpacing w:w="15" w:type="dxa"/>
        </w:trPr>
        <w:tc>
          <w:tcPr>
            <w:tcW w:w="0" w:type="auto"/>
            <w:vAlign w:val="center"/>
            <w:hideMark/>
          </w:tcPr>
          <w:p w14:paraId="3762B420" w14:textId="77777777" w:rsidR="00332CFC" w:rsidRPr="00332CFC" w:rsidRDefault="00332CFC" w:rsidP="00332CFC">
            <w:pPr>
              <w:rPr>
                <w:lang w:val="en-GB"/>
              </w:rPr>
            </w:pPr>
            <w:r w:rsidRPr="00332CFC">
              <w:rPr>
                <w:lang w:val="en-GB"/>
              </w:rPr>
              <w:t>T06</w:t>
            </w:r>
          </w:p>
        </w:tc>
        <w:tc>
          <w:tcPr>
            <w:tcW w:w="0" w:type="auto"/>
            <w:vAlign w:val="center"/>
            <w:hideMark/>
          </w:tcPr>
          <w:p w14:paraId="60A50ABC" w14:textId="77777777" w:rsidR="00332CFC" w:rsidRPr="00332CFC" w:rsidRDefault="00332CFC" w:rsidP="00332CFC">
            <w:pPr>
              <w:rPr>
                <w:lang w:val="en-GB"/>
              </w:rPr>
            </w:pPr>
            <w:r w:rsidRPr="00332CFC">
              <w:rPr>
                <w:lang w:val="en-GB"/>
              </w:rPr>
              <w:t>Enter a negative quantity in the Stock table</w:t>
            </w:r>
          </w:p>
        </w:tc>
        <w:tc>
          <w:tcPr>
            <w:tcW w:w="0" w:type="auto"/>
            <w:vAlign w:val="center"/>
            <w:hideMark/>
          </w:tcPr>
          <w:p w14:paraId="3699C9B4" w14:textId="77777777" w:rsidR="00332CFC" w:rsidRPr="00332CFC" w:rsidRDefault="00332CFC" w:rsidP="00332CFC">
            <w:pPr>
              <w:rPr>
                <w:lang w:val="en-GB"/>
              </w:rPr>
            </w:pPr>
            <w:r w:rsidRPr="00332CFC">
              <w:rPr>
                <w:lang w:val="en-GB"/>
              </w:rPr>
              <w:t>Access rejects the negative value if a validation rule is configured</w:t>
            </w:r>
          </w:p>
        </w:tc>
        <w:tc>
          <w:tcPr>
            <w:tcW w:w="0" w:type="auto"/>
            <w:vAlign w:val="center"/>
            <w:hideMark/>
          </w:tcPr>
          <w:p w14:paraId="44DBDE73" w14:textId="77777777" w:rsidR="00332CFC" w:rsidRPr="00332CFC" w:rsidRDefault="00332CFC" w:rsidP="00332CFC">
            <w:pPr>
              <w:rPr>
                <w:lang w:val="en-GB"/>
              </w:rPr>
            </w:pPr>
            <w:r w:rsidRPr="00332CFC">
              <w:rPr>
                <w:lang w:val="en-GB"/>
              </w:rPr>
              <w:t>To be tested</w:t>
            </w:r>
          </w:p>
        </w:tc>
      </w:tr>
    </w:tbl>
    <w:p w14:paraId="70EE371F" w14:textId="77777777" w:rsidR="00332CFC" w:rsidRDefault="00332CFC" w:rsidP="00332CFC">
      <w:pPr>
        <w:rPr>
          <w:lang w:val="en-GB"/>
        </w:rPr>
      </w:pPr>
      <w:r w:rsidRPr="00332CFC">
        <w:rPr>
          <w:lang w:val="en-GB"/>
        </w:rPr>
        <w:t>The low stock and delivered orders queries produced the expected results during testing. The remaining tests should be completed in Microsoft Access to confirm that the database works correctly.</w:t>
      </w:r>
    </w:p>
    <w:p w14:paraId="0DA39AC2" w14:textId="77777777" w:rsidR="00332CFC" w:rsidRPr="00332CFC" w:rsidRDefault="00332CFC" w:rsidP="00332CFC">
      <w:pPr>
        <w:rPr>
          <w:lang w:val="en-GB"/>
        </w:rPr>
      </w:pPr>
    </w:p>
    <w:p w14:paraId="19E822F2" w14:textId="07BE028F" w:rsidR="002D5967" w:rsidRDefault="00000000" w:rsidP="0008520B">
      <w:pPr>
        <w:pStyle w:val="Heading1"/>
        <w:jc w:val="both"/>
      </w:pPr>
      <w:bookmarkStart w:id="21" w:name="_Toc243559230"/>
      <w:r>
        <w:t>10. Design Decisions</w:t>
      </w:r>
      <w:bookmarkEnd w:id="21"/>
    </w:p>
    <w:p w14:paraId="59F36F47" w14:textId="0D8A9705" w:rsidR="001D2BEF" w:rsidRDefault="001A79FA" w:rsidP="0008520B">
      <w:pPr>
        <w:jc w:val="both"/>
      </w:pPr>
      <w:r>
        <w:rPr>
          <w:sz w:val="20"/>
        </w:rPr>
        <w:t xml:space="preserve">The design separates customers, restaurants, menu items and orders into related tables to reduce repeated information. Primary keys identify each record and foreign keys connect related records [1], [2]. An </w:t>
      </w:r>
      <w:proofErr w:type="spellStart"/>
      <w:r>
        <w:rPr>
          <w:sz w:val="20"/>
        </w:rPr>
        <w:t>OrderItem</w:t>
      </w:r>
      <w:proofErr w:type="spellEnd"/>
      <w:r>
        <w:rPr>
          <w:sz w:val="20"/>
        </w:rPr>
        <w:t xml:space="preserve"> table supports orders containing several menu items. </w:t>
      </w:r>
      <w:proofErr w:type="spellStart"/>
      <w:r>
        <w:rPr>
          <w:sz w:val="20"/>
        </w:rPr>
        <w:t>UnitPrice</w:t>
      </w:r>
      <w:proofErr w:type="spellEnd"/>
      <w:r>
        <w:rPr>
          <w:sz w:val="20"/>
        </w:rPr>
        <w:t xml:space="preserve"> is stored in </w:t>
      </w:r>
      <w:proofErr w:type="spellStart"/>
      <w:r>
        <w:rPr>
          <w:sz w:val="20"/>
        </w:rPr>
        <w:t>OrderItem</w:t>
      </w:r>
      <w:proofErr w:type="spellEnd"/>
      <w:r>
        <w:rPr>
          <w:sz w:val="20"/>
        </w:rPr>
        <w:t xml:space="preserve"> to preserve the historical sale price even if the menu </w:t>
      </w:r>
      <w:r>
        <w:rPr>
          <w:sz w:val="20"/>
        </w:rPr>
        <w:lastRenderedPageBreak/>
        <w:t xml:space="preserve">price changes. </w:t>
      </w:r>
      <w:proofErr w:type="spellStart"/>
      <w:r>
        <w:rPr>
          <w:sz w:val="20"/>
        </w:rPr>
        <w:t>TotalAmount</w:t>
      </w:r>
      <w:proofErr w:type="spellEnd"/>
      <w:r>
        <w:rPr>
          <w:sz w:val="20"/>
        </w:rPr>
        <w:t xml:space="preserve"> should be calculated in a query rather than stored in </w:t>
      </w:r>
      <w:proofErr w:type="spellStart"/>
      <w:r>
        <w:rPr>
          <w:sz w:val="20"/>
        </w:rPr>
        <w:t>CustomerOrder</w:t>
      </w:r>
      <w:proofErr w:type="spellEnd"/>
      <w:r>
        <w:rPr>
          <w:sz w:val="20"/>
        </w:rPr>
        <w:t>. Deleting related order records automatically is avoided to protect order history. The database assumes each order belongs to one restaurant.</w:t>
      </w:r>
    </w:p>
    <w:p w14:paraId="56178492" w14:textId="77777777" w:rsidR="002D5967" w:rsidRDefault="00000000" w:rsidP="0008520B">
      <w:pPr>
        <w:pStyle w:val="Heading1"/>
        <w:jc w:val="both"/>
      </w:pPr>
      <w:bookmarkStart w:id="22" w:name="_Toc243559231"/>
      <w:r>
        <w:t>11. Reflection</w:t>
      </w:r>
      <w:bookmarkEnd w:id="22"/>
    </w:p>
    <w:p w14:paraId="5F45AC7B" w14:textId="79C8841F" w:rsidR="002D5967" w:rsidRDefault="001A79FA" w:rsidP="0008520B">
      <w:pPr>
        <w:jc w:val="both"/>
      </w:pPr>
      <w:r>
        <w:rPr>
          <w:sz w:val="20"/>
        </w:rPr>
        <w:t xml:space="preserve">One challenge was turning the original spreadsheet-style data into separate tables without losing the links between customers, orders and deliveries. Choosing suitable primary and foreign keys also required care, particularly in Microsoft Access where related key fields need compatible data types. Preparing the sample records helped me understand how one-to-many relationships work. This project improved my understanding of </w:t>
      </w:r>
      <w:proofErr w:type="spellStart"/>
      <w:r>
        <w:rPr>
          <w:sz w:val="20"/>
        </w:rPr>
        <w:t>normalisation</w:t>
      </w:r>
      <w:proofErr w:type="spellEnd"/>
      <w:r>
        <w:rPr>
          <w:sz w:val="20"/>
        </w:rPr>
        <w:t>, referential integrity and how queries can turn stored records into useful business information. The remaining practical task is to capture and verify the Access query and relationship evidence.</w:t>
      </w:r>
    </w:p>
    <w:p w14:paraId="0EF6C38D" w14:textId="77777777" w:rsidR="002D5967" w:rsidRDefault="00000000" w:rsidP="0008520B">
      <w:pPr>
        <w:pStyle w:val="Heading1"/>
        <w:jc w:val="both"/>
      </w:pPr>
      <w:bookmarkStart w:id="23" w:name="_Toc243559232"/>
      <w:r>
        <w:t>12. Future Improvements</w:t>
      </w:r>
      <w:bookmarkEnd w:id="23"/>
    </w:p>
    <w:p w14:paraId="2BB8BC09" w14:textId="2A61DB87" w:rsidR="002D5967" w:rsidRDefault="001A79FA" w:rsidP="0008520B">
      <w:pPr>
        <w:jc w:val="both"/>
      </w:pPr>
      <w:r>
        <w:rPr>
          <w:sz w:val="20"/>
        </w:rPr>
        <w:t xml:space="preserve">In the future, </w:t>
      </w:r>
      <w:proofErr w:type="spellStart"/>
      <w:r>
        <w:rPr>
          <w:sz w:val="20"/>
        </w:rPr>
        <w:t>FastBite</w:t>
      </w:r>
      <w:proofErr w:type="spellEnd"/>
      <w:r>
        <w:rPr>
          <w:sz w:val="20"/>
        </w:rPr>
        <w:t xml:space="preserve"> could introduce data-entry forms to make order processing easier and reduce typing mistakes. Additional reports could show monthly sales, popular menu items and low-stock alerts. A secure multi-user database platform could be considered if the business expands beyond the practical limits of a small Microsoft Access deployment [2].</w:t>
      </w:r>
    </w:p>
    <w:p w14:paraId="69126781" w14:textId="77777777" w:rsidR="002D5967" w:rsidRDefault="00000000" w:rsidP="0008520B">
      <w:pPr>
        <w:pStyle w:val="Heading1"/>
        <w:jc w:val="both"/>
      </w:pPr>
      <w:bookmarkStart w:id="24" w:name="_Toc243559233"/>
      <w:r>
        <w:t>13. Conclusion</w:t>
      </w:r>
      <w:bookmarkEnd w:id="24"/>
    </w:p>
    <w:p w14:paraId="0219AF96" w14:textId="77777777" w:rsidR="002D5967" w:rsidRDefault="00000000" w:rsidP="0008520B">
      <w:pPr>
        <w:jc w:val="both"/>
      </w:pPr>
      <w:r>
        <w:rPr>
          <w:sz w:val="20"/>
        </w:rPr>
        <w:t xml:space="preserve">The proposed </w:t>
      </w:r>
      <w:proofErr w:type="spellStart"/>
      <w:r>
        <w:rPr>
          <w:sz w:val="20"/>
        </w:rPr>
        <w:t>FastBite</w:t>
      </w:r>
      <w:proofErr w:type="spellEnd"/>
      <w:r>
        <w:rPr>
          <w:sz w:val="20"/>
        </w:rPr>
        <w:t xml:space="preserve"> database design brings customer, restaurant, staff, menu, order, delivery and stock information into nine linked tables. The relational structure supports more consistent records and provides a foundation for stock and delivery reporting. Sample data and several Access table screenshots have been included. To fully demonstrate implementation, the remaining relationships screenshot, query results and recorded test outcomes must be added before submission.</w:t>
      </w:r>
    </w:p>
    <w:p w14:paraId="2E71BA4D" w14:textId="77777777" w:rsidR="002D5967" w:rsidRDefault="00000000" w:rsidP="00C7789A">
      <w:pPr>
        <w:pStyle w:val="Heading1"/>
      </w:pPr>
      <w:bookmarkStart w:id="25" w:name="_Toc243559234"/>
      <w:r>
        <w:t>14. References (IEEE Style)</w:t>
      </w:r>
      <w:bookmarkEnd w:id="25"/>
    </w:p>
    <w:p w14:paraId="5C04E747" w14:textId="48661F62" w:rsidR="002D5967" w:rsidRDefault="00000000" w:rsidP="00C7789A">
      <w:r>
        <w:rPr>
          <w:sz w:val="20"/>
        </w:rPr>
        <w:t>[1] R. Elmasri and S. B. Navathe, Fundamentals of Database Systems, 7th ed. Pearson, 2016.</w:t>
      </w:r>
      <w:r>
        <w:rPr>
          <w:sz w:val="20"/>
        </w:rPr>
        <w:br/>
      </w:r>
      <w:r>
        <w:rPr>
          <w:sz w:val="20"/>
        </w:rPr>
        <w:br/>
        <w:t>[2] T. Connolly and C. Begg, Database Systems: A Practical Approach to Design, Implementation, and Management, 6th ed. Pearson, 2015.</w:t>
      </w:r>
      <w:r>
        <w:rPr>
          <w:sz w:val="20"/>
        </w:rPr>
        <w:br/>
      </w:r>
      <w:r>
        <w:rPr>
          <w:sz w:val="20"/>
        </w:rPr>
        <w:br/>
        <w:t>[3] C. J. Date, An Introduction to Database Systems, 8th ed. Addison-Wesley, 2004.</w:t>
      </w:r>
    </w:p>
    <w:sectPr w:rsidR="002D5967" w:rsidSect="007B51DB">
      <w:footerReference w:type="default" r:id="rId27"/>
      <w:footerReference w:type="first" r:id="rId28"/>
      <w:pgSz w:w="12240" w:h="15840"/>
      <w:pgMar w:top="1440" w:right="1080" w:bottom="1440" w:left="108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9C5B1" w14:textId="77777777" w:rsidR="006F43F9" w:rsidRDefault="006F43F9" w:rsidP="00732277">
      <w:pPr>
        <w:spacing w:after="0" w:line="240" w:lineRule="auto"/>
      </w:pPr>
      <w:r>
        <w:separator/>
      </w:r>
    </w:p>
  </w:endnote>
  <w:endnote w:type="continuationSeparator" w:id="0">
    <w:p w14:paraId="7DE6C7F1" w14:textId="77777777" w:rsidR="006F43F9" w:rsidRDefault="006F43F9" w:rsidP="00732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Forte">
    <w:panose1 w:val="0306090204050207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575769"/>
      <w:docPartObj>
        <w:docPartGallery w:val="Page Numbers (Bottom of Page)"/>
        <w:docPartUnique/>
      </w:docPartObj>
    </w:sdtPr>
    <w:sdtEndPr>
      <w:rPr>
        <w:noProof/>
      </w:rPr>
    </w:sdtEndPr>
    <w:sdtContent>
      <w:p w14:paraId="50D13536" w14:textId="519A0F8C" w:rsidR="00BC6F3B" w:rsidRDefault="00BC6F3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3C48664" w14:textId="77777777" w:rsidR="00732277" w:rsidRDefault="007322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B1BB1" w14:textId="69C3C990" w:rsidR="005C791F" w:rsidRDefault="005C791F">
    <w:pPr>
      <w:pStyle w:val="Footer"/>
      <w:pBdr>
        <w:top w:val="single" w:sz="4" w:space="1" w:color="D9D9D9" w:themeColor="background1" w:themeShade="D9"/>
      </w:pBdr>
      <w:rPr>
        <w:b/>
        <w:bCs/>
      </w:rPr>
    </w:pPr>
  </w:p>
  <w:p w14:paraId="19B1B9E1" w14:textId="4B895FC0" w:rsidR="00732277" w:rsidRPr="00732277" w:rsidRDefault="00732277">
    <w:pPr>
      <w:pStyle w:val="Footer"/>
      <w:rPr>
        <w:rFonts w:ascii="Forte" w:hAnsi="Forte"/>
        <w:b/>
        <w:bCs/>
        <w:color w:val="C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6BC0C" w14:textId="77777777" w:rsidR="006F43F9" w:rsidRDefault="006F43F9" w:rsidP="00732277">
      <w:pPr>
        <w:spacing w:after="0" w:line="240" w:lineRule="auto"/>
      </w:pPr>
      <w:r>
        <w:separator/>
      </w:r>
    </w:p>
  </w:footnote>
  <w:footnote w:type="continuationSeparator" w:id="0">
    <w:p w14:paraId="0564FBAD" w14:textId="77777777" w:rsidR="006F43F9" w:rsidRDefault="006F43F9" w:rsidP="00732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35pt;height:11.35pt" o:bullet="t">
        <v:imagedata r:id="rId1" o:title="mso8DD1"/>
      </v:shape>
    </w:pict>
  </w:numPicBullet>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5C6CC7"/>
    <w:multiLevelType w:val="hybridMultilevel"/>
    <w:tmpl w:val="37CAB038"/>
    <w:lvl w:ilvl="0" w:tplc="08090007">
      <w:start w:val="1"/>
      <w:numFmt w:val="bullet"/>
      <w:lvlText w:val=""/>
      <w:lvlPicBulletId w:val="0"/>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19F5159"/>
    <w:multiLevelType w:val="multilevel"/>
    <w:tmpl w:val="28383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F20E00"/>
    <w:multiLevelType w:val="hybridMultilevel"/>
    <w:tmpl w:val="E56CFC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5285C8E"/>
    <w:multiLevelType w:val="hybridMultilevel"/>
    <w:tmpl w:val="E56CF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AF4640"/>
    <w:multiLevelType w:val="multilevel"/>
    <w:tmpl w:val="179870F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77CED"/>
    <w:multiLevelType w:val="hybridMultilevel"/>
    <w:tmpl w:val="AF20F7A0"/>
    <w:lvl w:ilvl="0" w:tplc="08090007">
      <w:start w:val="1"/>
      <w:numFmt w:val="bullet"/>
      <w:lvlText w:val=""/>
      <w:lvlPicBulletId w:val="0"/>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37671C25"/>
    <w:multiLevelType w:val="multilevel"/>
    <w:tmpl w:val="EA66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345F00"/>
    <w:multiLevelType w:val="hybridMultilevel"/>
    <w:tmpl w:val="8ADC9B02"/>
    <w:lvl w:ilvl="0" w:tplc="4824DDE4">
      <w:start w:val="1"/>
      <w:numFmt w:val="bullet"/>
      <w:lvlText w:val="•"/>
      <w:lvlJc w:val="left"/>
      <w:pPr>
        <w:ind w:left="720" w:hanging="360"/>
      </w:pPr>
    </w:lvl>
    <w:lvl w:ilvl="1" w:tplc="29923A8C">
      <w:numFmt w:val="decimal"/>
      <w:lvlText w:val=""/>
      <w:lvlJc w:val="left"/>
    </w:lvl>
    <w:lvl w:ilvl="2" w:tplc="7E38AF66">
      <w:numFmt w:val="decimal"/>
      <w:lvlText w:val=""/>
      <w:lvlJc w:val="left"/>
    </w:lvl>
    <w:lvl w:ilvl="3" w:tplc="4E8CDB02">
      <w:numFmt w:val="decimal"/>
      <w:lvlText w:val=""/>
      <w:lvlJc w:val="left"/>
    </w:lvl>
    <w:lvl w:ilvl="4" w:tplc="6A4EAAC8">
      <w:numFmt w:val="decimal"/>
      <w:lvlText w:val=""/>
      <w:lvlJc w:val="left"/>
    </w:lvl>
    <w:lvl w:ilvl="5" w:tplc="583ECF82">
      <w:numFmt w:val="decimal"/>
      <w:lvlText w:val=""/>
      <w:lvlJc w:val="left"/>
    </w:lvl>
    <w:lvl w:ilvl="6" w:tplc="6A8843B2">
      <w:numFmt w:val="decimal"/>
      <w:lvlText w:val=""/>
      <w:lvlJc w:val="left"/>
    </w:lvl>
    <w:lvl w:ilvl="7" w:tplc="7E227086">
      <w:numFmt w:val="decimal"/>
      <w:lvlText w:val=""/>
      <w:lvlJc w:val="left"/>
    </w:lvl>
    <w:lvl w:ilvl="8" w:tplc="1FBCB2F4">
      <w:numFmt w:val="decimal"/>
      <w:lvlText w:val=""/>
      <w:lvlJc w:val="left"/>
    </w:lvl>
  </w:abstractNum>
  <w:abstractNum w:abstractNumId="17" w15:restartNumberingAfterBreak="0">
    <w:nsid w:val="47153C99"/>
    <w:multiLevelType w:val="multilevel"/>
    <w:tmpl w:val="71D4646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6445A6"/>
    <w:multiLevelType w:val="hybridMultilevel"/>
    <w:tmpl w:val="E56CFC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EBC0E1A"/>
    <w:multiLevelType w:val="hybridMultilevel"/>
    <w:tmpl w:val="6E0ADFCE"/>
    <w:lvl w:ilvl="0" w:tplc="8598A590">
      <w:start w:val="1"/>
      <w:numFmt w:val="bullet"/>
      <w:lvlText w:val="•"/>
      <w:lvlJc w:val="left"/>
      <w:pPr>
        <w:ind w:left="720" w:hanging="360"/>
      </w:pPr>
    </w:lvl>
    <w:lvl w:ilvl="1" w:tplc="04AED268">
      <w:numFmt w:val="decimal"/>
      <w:lvlText w:val=""/>
      <w:lvlJc w:val="left"/>
    </w:lvl>
    <w:lvl w:ilvl="2" w:tplc="59547A78">
      <w:numFmt w:val="decimal"/>
      <w:lvlText w:val=""/>
      <w:lvlJc w:val="left"/>
    </w:lvl>
    <w:lvl w:ilvl="3" w:tplc="D51C48BE">
      <w:numFmt w:val="decimal"/>
      <w:lvlText w:val=""/>
      <w:lvlJc w:val="left"/>
    </w:lvl>
    <w:lvl w:ilvl="4" w:tplc="1C069C8A">
      <w:numFmt w:val="decimal"/>
      <w:lvlText w:val=""/>
      <w:lvlJc w:val="left"/>
    </w:lvl>
    <w:lvl w:ilvl="5" w:tplc="C338F644">
      <w:numFmt w:val="decimal"/>
      <w:lvlText w:val=""/>
      <w:lvlJc w:val="left"/>
    </w:lvl>
    <w:lvl w:ilvl="6" w:tplc="13C86772">
      <w:numFmt w:val="decimal"/>
      <w:lvlText w:val=""/>
      <w:lvlJc w:val="left"/>
    </w:lvl>
    <w:lvl w:ilvl="7" w:tplc="EB5AA4DE">
      <w:numFmt w:val="decimal"/>
      <w:lvlText w:val=""/>
      <w:lvlJc w:val="left"/>
    </w:lvl>
    <w:lvl w:ilvl="8" w:tplc="8396B0EC">
      <w:numFmt w:val="decimal"/>
      <w:lvlText w:val=""/>
      <w:lvlJc w:val="left"/>
    </w:lvl>
  </w:abstractNum>
  <w:num w:numId="1" w16cid:durableId="110130609">
    <w:abstractNumId w:val="8"/>
  </w:num>
  <w:num w:numId="2" w16cid:durableId="81805096">
    <w:abstractNumId w:val="6"/>
  </w:num>
  <w:num w:numId="3" w16cid:durableId="368267811">
    <w:abstractNumId w:val="5"/>
  </w:num>
  <w:num w:numId="4" w16cid:durableId="2014334267">
    <w:abstractNumId w:val="4"/>
  </w:num>
  <w:num w:numId="5" w16cid:durableId="587806939">
    <w:abstractNumId w:val="7"/>
  </w:num>
  <w:num w:numId="6" w16cid:durableId="2024894171">
    <w:abstractNumId w:val="3"/>
  </w:num>
  <w:num w:numId="7" w16cid:durableId="577594659">
    <w:abstractNumId w:val="2"/>
  </w:num>
  <w:num w:numId="8" w16cid:durableId="998266594">
    <w:abstractNumId w:val="1"/>
  </w:num>
  <w:num w:numId="9" w16cid:durableId="1835299369">
    <w:abstractNumId w:val="0"/>
  </w:num>
  <w:num w:numId="10" w16cid:durableId="364793393">
    <w:abstractNumId w:val="12"/>
  </w:num>
  <w:num w:numId="11" w16cid:durableId="1167867797">
    <w:abstractNumId w:val="15"/>
  </w:num>
  <w:num w:numId="12" w16cid:durableId="1124808970">
    <w:abstractNumId w:val="10"/>
  </w:num>
  <w:num w:numId="13" w16cid:durableId="773090413">
    <w:abstractNumId w:val="18"/>
  </w:num>
  <w:num w:numId="14" w16cid:durableId="1084183933">
    <w:abstractNumId w:val="11"/>
  </w:num>
  <w:num w:numId="15" w16cid:durableId="452752829">
    <w:abstractNumId w:val="16"/>
    <w:lvlOverride w:ilvl="0">
      <w:startOverride w:val="1"/>
    </w:lvlOverride>
  </w:num>
  <w:num w:numId="16" w16cid:durableId="1741708341">
    <w:abstractNumId w:val="17"/>
  </w:num>
  <w:num w:numId="17" w16cid:durableId="1434088580">
    <w:abstractNumId w:val="19"/>
    <w:lvlOverride w:ilvl="0">
      <w:startOverride w:val="1"/>
    </w:lvlOverride>
  </w:num>
  <w:num w:numId="18" w16cid:durableId="1219824550">
    <w:abstractNumId w:val="13"/>
  </w:num>
  <w:num w:numId="19" w16cid:durableId="1481581028">
    <w:abstractNumId w:val="19"/>
  </w:num>
  <w:num w:numId="20" w16cid:durableId="1433623251">
    <w:abstractNumId w:val="9"/>
  </w:num>
  <w:num w:numId="21" w16cid:durableId="14680817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4EB"/>
    <w:rsid w:val="00006733"/>
    <w:rsid w:val="00027122"/>
    <w:rsid w:val="00034616"/>
    <w:rsid w:val="00042075"/>
    <w:rsid w:val="000435DE"/>
    <w:rsid w:val="00047E52"/>
    <w:rsid w:val="0006063C"/>
    <w:rsid w:val="00073209"/>
    <w:rsid w:val="0008520B"/>
    <w:rsid w:val="00093FB8"/>
    <w:rsid w:val="000D1A7D"/>
    <w:rsid w:val="000D4FAE"/>
    <w:rsid w:val="000E50FA"/>
    <w:rsid w:val="000E7279"/>
    <w:rsid w:val="0015074B"/>
    <w:rsid w:val="001A79FA"/>
    <w:rsid w:val="001D2BEF"/>
    <w:rsid w:val="001E30EF"/>
    <w:rsid w:val="002212EC"/>
    <w:rsid w:val="0029639D"/>
    <w:rsid w:val="002C5586"/>
    <w:rsid w:val="002D5967"/>
    <w:rsid w:val="002F7014"/>
    <w:rsid w:val="00302AE5"/>
    <w:rsid w:val="00321708"/>
    <w:rsid w:val="00326F90"/>
    <w:rsid w:val="00332CFC"/>
    <w:rsid w:val="00346EFB"/>
    <w:rsid w:val="00352A56"/>
    <w:rsid w:val="00367600"/>
    <w:rsid w:val="003A7F9D"/>
    <w:rsid w:val="003B7794"/>
    <w:rsid w:val="003F70BD"/>
    <w:rsid w:val="0041128F"/>
    <w:rsid w:val="004D5F1C"/>
    <w:rsid w:val="004F6046"/>
    <w:rsid w:val="0051719C"/>
    <w:rsid w:val="005C791F"/>
    <w:rsid w:val="0060537F"/>
    <w:rsid w:val="0061796D"/>
    <w:rsid w:val="00625C1A"/>
    <w:rsid w:val="00634C23"/>
    <w:rsid w:val="00673010"/>
    <w:rsid w:val="00681C34"/>
    <w:rsid w:val="006C31A3"/>
    <w:rsid w:val="006E6B5F"/>
    <w:rsid w:val="006F43F9"/>
    <w:rsid w:val="00732277"/>
    <w:rsid w:val="007B51DB"/>
    <w:rsid w:val="008B183B"/>
    <w:rsid w:val="008C2199"/>
    <w:rsid w:val="009367F4"/>
    <w:rsid w:val="00964CD9"/>
    <w:rsid w:val="00973B41"/>
    <w:rsid w:val="00985C10"/>
    <w:rsid w:val="009C2F9F"/>
    <w:rsid w:val="00A53A4E"/>
    <w:rsid w:val="00A73412"/>
    <w:rsid w:val="00A76595"/>
    <w:rsid w:val="00AA1D8D"/>
    <w:rsid w:val="00AA2FD3"/>
    <w:rsid w:val="00AE5DDE"/>
    <w:rsid w:val="00B13305"/>
    <w:rsid w:val="00B47730"/>
    <w:rsid w:val="00BA6757"/>
    <w:rsid w:val="00BC1100"/>
    <w:rsid w:val="00BC6F3B"/>
    <w:rsid w:val="00BD1C8D"/>
    <w:rsid w:val="00C01452"/>
    <w:rsid w:val="00C47B2B"/>
    <w:rsid w:val="00C7789A"/>
    <w:rsid w:val="00CB0664"/>
    <w:rsid w:val="00CC4844"/>
    <w:rsid w:val="00CD1FF6"/>
    <w:rsid w:val="00CE7DA7"/>
    <w:rsid w:val="00CF02BE"/>
    <w:rsid w:val="00D179CD"/>
    <w:rsid w:val="00D23077"/>
    <w:rsid w:val="00D457D4"/>
    <w:rsid w:val="00D75237"/>
    <w:rsid w:val="00D951A0"/>
    <w:rsid w:val="00DF3298"/>
    <w:rsid w:val="00E14568"/>
    <w:rsid w:val="00E7400C"/>
    <w:rsid w:val="00E87D1F"/>
    <w:rsid w:val="00EB0FDB"/>
    <w:rsid w:val="00EB2B3A"/>
    <w:rsid w:val="00EC1792"/>
    <w:rsid w:val="00EC61FE"/>
    <w:rsid w:val="00EC77FA"/>
    <w:rsid w:val="00EE4FB1"/>
    <w:rsid w:val="00F06B1A"/>
    <w:rsid w:val="00F36AA0"/>
    <w:rsid w:val="00F50F3C"/>
    <w:rsid w:val="00F7345C"/>
    <w:rsid w:val="00FC2DDC"/>
    <w:rsid w:val="00FC693F"/>
    <w:rsid w:val="00FD2C7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4716DA"/>
  <w14:defaultImageDpi w14:val="300"/>
  <w15:docId w15:val="{81B93AF4-CEF6-43A5-AEA5-ACFCECA89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76595"/>
    <w:pPr>
      <w:spacing w:after="100"/>
    </w:pPr>
  </w:style>
  <w:style w:type="character" w:styleId="Hyperlink">
    <w:name w:val="Hyperlink"/>
    <w:basedOn w:val="DefaultParagraphFont"/>
    <w:uiPriority w:val="99"/>
    <w:unhideWhenUsed/>
    <w:rsid w:val="00A76595"/>
    <w:rPr>
      <w:color w:val="0000FF" w:themeColor="hyperlink"/>
      <w:u w:val="single"/>
    </w:rPr>
  </w:style>
  <w:style w:type="paragraph" w:styleId="NormalWeb">
    <w:name w:val="Normal (Web)"/>
    <w:basedOn w:val="Normal"/>
    <w:uiPriority w:val="99"/>
    <w:semiHidden/>
    <w:unhideWhenUsed/>
    <w:rsid w:val="000E50F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2F7014"/>
    <w:pPr>
      <w:spacing w:after="100"/>
      <w:ind w:left="220"/>
    </w:pPr>
  </w:style>
  <w:style w:type="table" w:styleId="PlainTable1">
    <w:name w:val="Plain Table 1"/>
    <w:basedOn w:val="TableNormal"/>
    <w:uiPriority w:val="99"/>
    <w:rsid w:val="008B183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8B183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NoSpacingChar">
    <w:name w:val="No Spacing Char"/>
    <w:basedOn w:val="DefaultParagraphFont"/>
    <w:link w:val="NoSpacing"/>
    <w:uiPriority w:val="1"/>
    <w:rsid w:val="007B5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styles" Target="styles.xml"/><Relationship Id="rId21" Type="http://schemas.openxmlformats.org/officeDocument/2006/relationships/image" Target="media/image15.jpg"/><Relationship Id="rId7" Type="http://schemas.openxmlformats.org/officeDocument/2006/relationships/endnotes" Target="endnote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2" Type="http://schemas.openxmlformats.org/officeDocument/2006/relationships/numbering" Target="numbering.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jpg"/><Relationship Id="rId5" Type="http://schemas.openxmlformats.org/officeDocument/2006/relationships/webSettings" Target="webSetting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footer" Target="footer2.xml"/><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footer" Target="footer1.xm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17</Pages>
  <Words>2593</Words>
  <Characters>14783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Design and Implementation of a Relational Database System                                                      For FASTBITES:                                                          An Online Food Delivery Business</vt:lpstr>
    </vt:vector>
  </TitlesOfParts>
  <Manager/>
  <Company/>
  <LinksUpToDate>false</LinksUpToDate>
  <CharactersWithSpaces>17342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                                                      For FASTBITES:                                                          An Online Food Delivery Business</dc:title>
  <dc:subject/>
  <dc:creator>Sadhana Jha</dc:creator>
  <cp:keywords/>
  <dc:description>generated by python-docx</dc:description>
  <cp:lastModifiedBy>Muhammad Shahid</cp:lastModifiedBy>
  <cp:revision>28</cp:revision>
  <dcterms:created xsi:type="dcterms:W3CDTF">2026-10-19T19:16:00Z</dcterms:created>
  <dcterms:modified xsi:type="dcterms:W3CDTF">2026-10-22T17:46:00Z</dcterms:modified>
  <cp:category/>
</cp:coreProperties>
</file>