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23E61BA" w:rsidR="008F1308" w:rsidRPr="00A019C7" w:rsidRDefault="003E6B2F" w:rsidP="00E51AAC">
            <w:pPr>
              <w:spacing w:before="120" w:after="120"/>
              <w:jc w:val="both"/>
              <w:rPr>
                <w:rFonts w:ascii="Arial" w:hAnsi="Arial" w:cs="Arial"/>
                <w:bCs/>
                <w:sz w:val="24"/>
                <w:szCs w:val="24"/>
              </w:rPr>
            </w:pPr>
            <w:r w:rsidRPr="003E6B2F">
              <w:rPr>
                <w:rFonts w:ascii="Arial" w:hAnsi="Arial" w:cs="Arial"/>
                <w:bCs/>
                <w:sz w:val="24"/>
                <w:szCs w:val="24"/>
              </w:rPr>
              <w:t>Understanding and Engaging in the Customer Experience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8490C08"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BMSW 5103</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655F4F7E"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06E422D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C2CB79" w14:textId="5DA3F6AC" w:rsidR="00E13621" w:rsidRDefault="001C1564" w:rsidP="001C1564">
            <w:pPr>
              <w:spacing w:before="120" w:after="120"/>
              <w:jc w:val="both"/>
              <w:rPr>
                <w:rFonts w:ascii="Arial" w:hAnsi="Arial" w:cs="Arial"/>
                <w:b/>
              </w:rPr>
            </w:pPr>
            <w:r>
              <w:rPr>
                <w:rFonts w:ascii="Arial" w:hAnsi="Arial" w:cs="Arial"/>
                <w:b/>
              </w:rPr>
              <w:t xml:space="preserve">Part 1 : Report </w:t>
            </w:r>
          </w:p>
          <w:p w14:paraId="2D11E635" w14:textId="77777777" w:rsidR="001C1564" w:rsidRDefault="001C1564" w:rsidP="001C1564">
            <w:pPr>
              <w:spacing w:before="120" w:after="120"/>
              <w:jc w:val="both"/>
              <w:rPr>
                <w:rFonts w:ascii="Arial" w:hAnsi="Arial" w:cs="Arial"/>
                <w:b/>
              </w:rPr>
            </w:pPr>
          </w:p>
          <w:p w14:paraId="2E222F62" w14:textId="1EE1D1B5" w:rsidR="001C1564" w:rsidRPr="00E13621" w:rsidRDefault="001C1564" w:rsidP="001C1564">
            <w:pPr>
              <w:spacing w:before="120" w:after="120"/>
              <w:jc w:val="both"/>
              <w:rPr>
                <w:rFonts w:ascii="Arial" w:hAnsi="Arial" w:cs="Arial"/>
                <w:b/>
              </w:rPr>
            </w:pPr>
            <w:r>
              <w:rPr>
                <w:rFonts w:ascii="Arial" w:hAnsi="Arial" w:cs="Arial"/>
                <w:b/>
              </w:rPr>
              <w:t xml:space="preserve">Part 2 : Presentation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0AFB0672"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3A552A">
              <w:rPr>
                <w:rFonts w:ascii="Arial" w:hAnsi="Arial" w:cs="Arial"/>
                <w:b/>
                <w:sz w:val="22"/>
                <w:szCs w:val="22"/>
              </w:rPr>
              <w:t>06/04/2023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3F41E8FB" w:rsidR="00A406E5" w:rsidRPr="00940F5D" w:rsidRDefault="00A406E5" w:rsidP="00940F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940F5D">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152DEB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BMSW</w:t>
      </w:r>
      <w:r w:rsidR="003E6B2F">
        <w:rPr>
          <w:rFonts w:ascii="Arial" w:hAnsi="Arial" w:cs="Arial"/>
          <w:sz w:val="24"/>
          <w:szCs w:val="24"/>
        </w:rPr>
        <w:t>5103</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42E72E9A"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3E6B2F">
        <w:rPr>
          <w:rFonts w:ascii="Arial" w:hAnsi="Arial" w:cs="Arial"/>
          <w:sz w:val="24"/>
          <w:szCs w:val="24"/>
        </w:rPr>
        <w:t>5103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2E861267"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3E6B2F">
        <w:rPr>
          <w:rFonts w:ascii="Arial" w:hAnsi="Arial" w:cs="Arial"/>
          <w:sz w:val="24"/>
          <w:szCs w:val="24"/>
        </w:rPr>
        <w:t>5103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40F5D">
              <w:rPr>
                <w:rFonts w:ascii="Arial" w:hAnsi="Arial" w:cs="Arial"/>
                <w:lang w:val="it-IT"/>
              </w:rPr>
              <w:t xml:space="preserve">Can </w:t>
            </w:r>
            <w:proofErr w:type="spellStart"/>
            <w:r w:rsidRPr="00940F5D">
              <w:rPr>
                <w:rFonts w:ascii="Arial" w:hAnsi="Arial" w:cs="Arial"/>
                <w:lang w:val="it-IT"/>
              </w:rPr>
              <w:t>interpret</w:t>
            </w:r>
            <w:proofErr w:type="spellEnd"/>
            <w:r w:rsidRPr="00940F5D">
              <w:rPr>
                <w:rFonts w:ascii="Arial" w:hAnsi="Arial" w:cs="Arial"/>
                <w:lang w:val="it-IT"/>
              </w:rPr>
              <w:t xml:space="preserve"> qualitative and quantitative data </w:t>
            </w:r>
            <w:proofErr w:type="spellStart"/>
            <w:r w:rsidRPr="00940F5D">
              <w:rPr>
                <w:rFonts w:ascii="Arial" w:hAnsi="Arial" w:cs="Arial"/>
                <w:lang w:val="it-IT"/>
              </w:rPr>
              <w:t>accurately</w:t>
            </w:r>
            <w:proofErr w:type="spellEnd"/>
            <w:r w:rsidRPr="00940F5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A552A"/>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0F5D"/>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2844</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4</cp:revision>
  <cp:lastPrinted>2014-10-10T07:42:00Z</cp:lastPrinted>
  <dcterms:created xsi:type="dcterms:W3CDTF">2022-09-29T12:26:00Z</dcterms:created>
  <dcterms:modified xsi:type="dcterms:W3CDTF">2023-01-30T12:08:00Z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