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lang w:eastAsia="en-GB"/>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572200AF"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00120210">
        <w:rPr>
          <w:rFonts w:ascii="Arial" w:hAnsi="Arial" w:cs="Arial"/>
          <w:sz w:val="28"/>
          <w:szCs w:val="28"/>
        </w:rPr>
        <w:t>Romana</w:t>
      </w:r>
      <w:proofErr w:type="spellEnd"/>
      <w:r w:rsidR="00120210">
        <w:rPr>
          <w:rFonts w:ascii="Arial" w:hAnsi="Arial" w:cs="Arial"/>
          <w:sz w:val="28"/>
          <w:szCs w:val="28"/>
        </w:rPr>
        <w:t xml:space="preserve"> </w:t>
      </w:r>
      <w:proofErr w:type="spellStart"/>
      <w:r w:rsidR="00120210">
        <w:rPr>
          <w:rFonts w:ascii="Arial" w:hAnsi="Arial" w:cs="Arial"/>
          <w:sz w:val="28"/>
          <w:szCs w:val="28"/>
        </w:rPr>
        <w:t>Sucha</w:t>
      </w:r>
      <w:proofErr w:type="spellEnd"/>
      <w:r w:rsidR="00120210">
        <w:rPr>
          <w:rFonts w:ascii="Arial" w:hAnsi="Arial" w:cs="Arial"/>
          <w:sz w:val="28"/>
          <w:szCs w:val="28"/>
        </w:rPr>
        <w:t xml:space="preserve"> </w:t>
      </w:r>
    </w:p>
    <w:p w14:paraId="476C763A" w14:textId="5791C77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120210">
        <w:rPr>
          <w:rFonts w:ascii="Arial" w:hAnsi="Arial" w:cs="Arial"/>
          <w:sz w:val="28"/>
          <w:szCs w:val="28"/>
          <w:lang w:val="nl-NL"/>
        </w:rPr>
        <w:t xml:space="preserve"> 2442958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03B8AF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120210">
        <w:rPr>
          <w:rFonts w:ascii="Arial" w:hAnsi="Arial" w:cs="Arial"/>
          <w:sz w:val="28"/>
          <w:szCs w:val="28"/>
          <w:lang w:val="nl-NL"/>
        </w:rPr>
        <w:t xml:space="preserve">Introduction to Health and Social care </w:t>
      </w:r>
    </w:p>
    <w:p w14:paraId="0009AFB0" w14:textId="23743928"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00120210">
        <w:rPr>
          <w:rFonts w:ascii="Arial" w:hAnsi="Arial" w:cs="Arial"/>
          <w:b/>
          <w:bCs/>
          <w:sz w:val="28"/>
          <w:szCs w:val="28"/>
        </w:rPr>
        <w:t>:</w:t>
      </w:r>
      <w:r w:rsidR="00120210">
        <w:rPr>
          <w:rFonts w:ascii="Arial" w:hAnsi="Arial" w:cs="Arial"/>
          <w:sz w:val="28"/>
          <w:szCs w:val="28"/>
        </w:rPr>
        <w:t xml:space="preserve"> (LCHS4003-LON)</w:t>
      </w:r>
    </w:p>
    <w:p w14:paraId="7D3FC2FF" w14:textId="6168C242" w:rsidR="00157B63" w:rsidRDefault="00833470">
      <w:pPr>
        <w:sectPr w:rsidR="00157B63">
          <w:headerReference w:type="default" r:id="rId11"/>
          <w:footerReference w:type="default" r:id="rId12"/>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bookmarkEnd w:id="0"/>
      <w:r w:rsidR="006B680E">
        <w:t>:</w:t>
      </w:r>
      <w:proofErr w:type="gramEnd"/>
      <w:r w:rsidR="006B680E">
        <w:t xml:space="preserve"> Muhammad </w:t>
      </w:r>
      <w:proofErr w:type="spellStart"/>
      <w:r w:rsidR="006B680E">
        <w:t>Aliyu</w:t>
      </w:r>
      <w:proofErr w:type="spellEnd"/>
    </w:p>
    <w:p w14:paraId="2F2D77A8" w14:textId="27981486" w:rsidR="00833470" w:rsidRPr="006B680E" w:rsidRDefault="006B680E" w:rsidP="00833470">
      <w:pPr>
        <w:rPr>
          <w:rFonts w:ascii="Arial" w:hAnsi="Arial" w:cs="Arial"/>
          <w:b/>
          <w:bCs/>
          <w:sz w:val="28"/>
          <w:szCs w:val="28"/>
        </w:rPr>
        <w:sectPr w:rsidR="00833470" w:rsidRPr="006B680E" w:rsidSect="00925D5E">
          <w:pgSz w:w="11906" w:h="16838"/>
          <w:pgMar w:top="1440" w:right="1440" w:bottom="1440" w:left="1440" w:header="708" w:footer="708" w:gutter="0"/>
          <w:cols w:space="708"/>
          <w:docGrid w:linePitch="360"/>
        </w:sectPr>
      </w:pPr>
      <w:r>
        <w:rPr>
          <w:rFonts w:ascii="Arial" w:hAnsi="Arial" w:cs="Arial"/>
          <w:b/>
          <w:bCs/>
          <w:sz w:val="28"/>
          <w:szCs w:val="28"/>
        </w:rPr>
        <w:lastRenderedPageBreak/>
        <w:t xml:space="preserve">        </w:t>
      </w:r>
      <w:r>
        <w:rPr>
          <w:rFonts w:ascii="Arial" w:hAnsi="Arial" w:cs="Arial"/>
          <w:b/>
          <w:bCs/>
          <w:noProof/>
          <w:sz w:val="28"/>
          <w:szCs w:val="28"/>
          <w:lang w:eastAsia="en-GB"/>
        </w:rPr>
        <w:drawing>
          <wp:inline distT="0" distB="0" distL="0" distR="0" wp14:anchorId="105816A6" wp14:editId="544988F9">
            <wp:extent cx="4259949" cy="5555461"/>
            <wp:effectExtent l="0" t="0" r="762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ster exam.png"/>
                    <pic:cNvPicPr/>
                  </pic:nvPicPr>
                  <pic:blipFill>
                    <a:blip r:embed="rId13">
                      <a:extLst>
                        <a:ext uri="{28A0092B-C50C-407E-A947-70E740481C1C}">
                          <a14:useLocalDpi xmlns:a14="http://schemas.microsoft.com/office/drawing/2010/main" val="0"/>
                        </a:ext>
                      </a:extLst>
                    </a:blip>
                    <a:stretch>
                      <a:fillRect/>
                    </a:stretch>
                  </pic:blipFill>
                  <pic:spPr>
                    <a:xfrm>
                      <a:off x="0" y="0"/>
                      <a:ext cx="4259949" cy="5555461"/>
                    </a:xfrm>
                    <a:prstGeom prst="rect">
                      <a:avLst/>
                    </a:prstGeom>
                  </pic:spPr>
                </pic:pic>
              </a:graphicData>
            </a:graphic>
          </wp:inline>
        </w:drawing>
      </w:r>
    </w:p>
    <w:p w14:paraId="3235792D" w14:textId="0B1B251E" w:rsidR="00922F73" w:rsidRDefault="00A244C7" w:rsidP="00833470">
      <w:pPr>
        <w:rPr>
          <w:rFonts w:ascii="Arial" w:hAnsi="Arial" w:cs="Arial"/>
          <w:b/>
          <w:bCs/>
          <w:sz w:val="28"/>
          <w:szCs w:val="28"/>
        </w:rPr>
      </w:pPr>
      <w:r>
        <w:rPr>
          <w:noProof/>
          <w:lang w:eastAsia="en-GB"/>
        </w:rPr>
        <w:lastRenderedPageBreak/>
        <mc:AlternateContent>
          <mc:Choice Requires="wps">
            <w:drawing>
              <wp:anchor distT="45720" distB="45720" distL="114300" distR="114300" simplePos="0" relativeHeight="251661312" behindDoc="0" locked="0" layoutInCell="1" allowOverlap="1" wp14:anchorId="3E780AA8" wp14:editId="4AD7492B">
                <wp:simplePos x="0" y="0"/>
                <wp:positionH relativeFrom="margin">
                  <wp:posOffset>91440</wp:posOffset>
                </wp:positionH>
                <wp:positionV relativeFrom="paragraph">
                  <wp:posOffset>1152525</wp:posOffset>
                </wp:positionV>
                <wp:extent cx="6536690" cy="45085"/>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6536690" cy="45085"/>
                        </a:xfrm>
                        <a:prstGeom prst="rect">
                          <a:avLst/>
                        </a:prstGeom>
                        <a:solidFill>
                          <a:srgbClr val="FFFFFF"/>
                        </a:solidFill>
                        <a:ln w="9525">
                          <a:solidFill>
                            <a:srgbClr val="000000"/>
                          </a:solidFill>
                          <a:miter lim="800000"/>
                          <a:headEnd/>
                          <a:tailEnd/>
                        </a:ln>
                        <a:effectLst>
                          <a:softEdge rad="50800"/>
                        </a:effectLst>
                      </wps:spPr>
                      <wps:txbx>
                        <w:txbxContent>
                          <w:p w14:paraId="23B500BD" w14:textId="4ECB70DC" w:rsidR="00BE6BE0" w:rsidRPr="00EF21B5" w:rsidRDefault="00BE6BE0" w:rsidP="00A244C7">
                            <w:pPr>
                              <w:shd w:val="clear" w:color="auto" w:fill="F4B083" w:themeFill="accent2" w:themeFillTint="99"/>
                              <w:jc w:val="center"/>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2pt;margin-top:90.75pt;width:514.7pt;height:3.55pt;flip:y;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">
                <v:textbox>
                  <w:txbxContent>
                    <w:p w14:paraId="23B500BD" w14:textId="4ECB70DC" w:rsidR="00BE6BE0" w:rsidRPr="00EF21B5" w:rsidRDefault="00BE6BE0" w:rsidP="00A244C7">
                      <w:pPr>
                        <w:shd w:val="clear" w:color="auto" w:fill="F4B083" w:themeFill="accent2" w:themeFillTint="99"/>
                        <w:jc w:val="center"/>
                        <w:rPr>
                          <w:color w:val="00B0F0"/>
                          <w:sz w:val="70"/>
                          <w:szCs w:val="70"/>
                        </w:rPr>
                      </w:pPr>
                    </w:p>
                  </w:txbxContent>
                </v:textbox>
                <w10:wrap type="square" anchorx="margin"/>
              </v:shape>
            </w:pict>
          </mc:Fallback>
        </mc:AlternateContent>
      </w:r>
      <w:r w:rsidR="00922F73">
        <w:rPr>
          <w:rFonts w:ascii="Arial" w:hAnsi="Arial" w:cs="Arial"/>
          <w:b/>
          <w:bCs/>
          <w:sz w:val="28"/>
          <w:szCs w:val="28"/>
        </w:rPr>
        <w:t>T</w:t>
      </w:r>
      <w:r>
        <w:rPr>
          <w:rFonts w:ascii="Arial" w:hAnsi="Arial" w:cs="Arial"/>
          <w:b/>
          <w:bCs/>
          <w:sz w:val="28"/>
          <w:szCs w:val="28"/>
        </w:rPr>
        <w:t xml:space="preserve">he National Health </w:t>
      </w:r>
      <w:r w:rsidR="00214C40">
        <w:rPr>
          <w:rFonts w:ascii="Arial" w:hAnsi="Arial" w:cs="Arial"/>
          <w:b/>
          <w:bCs/>
          <w:sz w:val="28"/>
          <w:szCs w:val="28"/>
        </w:rPr>
        <w:t>Service</w:t>
      </w:r>
      <w:r w:rsidR="00922F73">
        <w:rPr>
          <w:rFonts w:ascii="Arial" w:hAnsi="Arial" w:cs="Arial"/>
          <w:b/>
          <w:bCs/>
          <w:sz w:val="28"/>
          <w:szCs w:val="28"/>
        </w:rPr>
        <w:t xml:space="preserve"> (NHS)</w:t>
      </w:r>
      <w:r w:rsidR="00214C40">
        <w:rPr>
          <w:rFonts w:ascii="Arial" w:hAnsi="Arial" w:cs="Arial"/>
          <w:b/>
          <w:bCs/>
          <w:sz w:val="28"/>
          <w:szCs w:val="28"/>
        </w:rPr>
        <w:t xml:space="preserve"> </w:t>
      </w:r>
      <w:r>
        <w:rPr>
          <w:rFonts w:ascii="Arial" w:hAnsi="Arial" w:cs="Arial"/>
          <w:b/>
          <w:bCs/>
          <w:sz w:val="28"/>
          <w:szCs w:val="28"/>
        </w:rPr>
        <w:t xml:space="preserve">and </w:t>
      </w:r>
      <w:proofErr w:type="spellStart"/>
      <w:proofErr w:type="gramStart"/>
      <w:r>
        <w:rPr>
          <w:rFonts w:ascii="Arial" w:hAnsi="Arial" w:cs="Arial"/>
          <w:b/>
          <w:bCs/>
          <w:sz w:val="28"/>
          <w:szCs w:val="28"/>
        </w:rPr>
        <w:t>it’</w:t>
      </w:r>
      <w:r w:rsidR="00922F73">
        <w:rPr>
          <w:rFonts w:ascii="Arial" w:hAnsi="Arial" w:cs="Arial"/>
          <w:b/>
          <w:bCs/>
          <w:sz w:val="28"/>
          <w:szCs w:val="28"/>
        </w:rPr>
        <w:t>s</w:t>
      </w:r>
      <w:proofErr w:type="spellEnd"/>
      <w:proofErr w:type="gramEnd"/>
      <w:r w:rsidR="00922F73">
        <w:rPr>
          <w:rFonts w:ascii="Arial" w:hAnsi="Arial" w:cs="Arial"/>
          <w:b/>
          <w:bCs/>
          <w:sz w:val="28"/>
          <w:szCs w:val="28"/>
        </w:rPr>
        <w:t xml:space="preserve"> Origins</w:t>
      </w:r>
    </w:p>
    <w:p w14:paraId="59F49C3B" w14:textId="77777777" w:rsidR="00922F73" w:rsidRDefault="00922F73" w:rsidP="00833470">
      <w:pPr>
        <w:rPr>
          <w:rFonts w:ascii="Arial" w:hAnsi="Arial" w:cs="Arial"/>
          <w:b/>
          <w:bCs/>
          <w:sz w:val="28"/>
          <w:szCs w:val="28"/>
        </w:rPr>
      </w:pPr>
    </w:p>
    <w:p w14:paraId="75C1A413" w14:textId="5CACB052" w:rsidR="00134298" w:rsidRDefault="00922F73" w:rsidP="00833470">
      <w:pPr>
        <w:rPr>
          <w:rFonts w:ascii="Arial" w:hAnsi="Arial" w:cs="Arial"/>
          <w:b/>
          <w:bCs/>
          <w:sz w:val="28"/>
          <w:szCs w:val="28"/>
        </w:rPr>
      </w:pPr>
      <w:r>
        <w:rPr>
          <w:rFonts w:ascii="Arial" w:hAnsi="Arial" w:cs="Arial"/>
          <w:b/>
          <w:bCs/>
          <w:sz w:val="28"/>
          <w:szCs w:val="28"/>
        </w:rPr>
        <w:t>The National Health Service (NHS) was officially established in 1948 after the devastating results of WWII on the whole British country. The natural w</w:t>
      </w:r>
      <w:r w:rsidR="00254AA3">
        <w:rPr>
          <w:rFonts w:ascii="Arial" w:hAnsi="Arial" w:cs="Arial"/>
          <w:b/>
          <w:bCs/>
          <w:sz w:val="28"/>
          <w:szCs w:val="28"/>
        </w:rPr>
        <w:t xml:space="preserve">ay of life such as safety, security, health and all crucial basics of life were all destroyed. Some form of a </w:t>
      </w:r>
      <w:r w:rsidR="00480226">
        <w:rPr>
          <w:rFonts w:ascii="Arial" w:hAnsi="Arial" w:cs="Arial"/>
          <w:b/>
          <w:bCs/>
          <w:sz w:val="28"/>
          <w:szCs w:val="28"/>
        </w:rPr>
        <w:t xml:space="preserve">nationalized </w:t>
      </w:r>
      <w:r w:rsidR="00254AA3">
        <w:rPr>
          <w:rFonts w:ascii="Arial" w:hAnsi="Arial" w:cs="Arial"/>
          <w:b/>
          <w:bCs/>
          <w:sz w:val="28"/>
          <w:szCs w:val="28"/>
        </w:rPr>
        <w:t xml:space="preserve">health care and </w:t>
      </w:r>
      <w:proofErr w:type="gramStart"/>
      <w:r w:rsidR="00254AA3">
        <w:rPr>
          <w:rFonts w:ascii="Arial" w:hAnsi="Arial" w:cs="Arial"/>
          <w:b/>
          <w:bCs/>
          <w:sz w:val="28"/>
          <w:szCs w:val="28"/>
        </w:rPr>
        <w:t>it’s</w:t>
      </w:r>
      <w:proofErr w:type="gramEnd"/>
      <w:r w:rsidR="00254AA3">
        <w:rPr>
          <w:rFonts w:ascii="Arial" w:hAnsi="Arial" w:cs="Arial"/>
          <w:b/>
          <w:bCs/>
          <w:sz w:val="28"/>
          <w:szCs w:val="28"/>
        </w:rPr>
        <w:t xml:space="preserve"> humble establishment was already existing prior to the war, </w:t>
      </w:r>
      <w:r w:rsidR="00480226">
        <w:rPr>
          <w:rFonts w:ascii="Arial" w:hAnsi="Arial" w:cs="Arial"/>
          <w:b/>
          <w:bCs/>
          <w:sz w:val="28"/>
          <w:szCs w:val="28"/>
        </w:rPr>
        <w:t>such as the Emergency Medical Service created in 1938 to manage the expected casualties of the eminent war. Another basic health care was based</w:t>
      </w:r>
      <w:r w:rsidR="00254AA3">
        <w:rPr>
          <w:rFonts w:ascii="Arial" w:hAnsi="Arial" w:cs="Arial"/>
          <w:b/>
          <w:bCs/>
          <w:sz w:val="28"/>
          <w:szCs w:val="28"/>
        </w:rPr>
        <w:t xml:space="preserve"> </w:t>
      </w:r>
      <w:r w:rsidR="00480226">
        <w:rPr>
          <w:rFonts w:ascii="Arial" w:hAnsi="Arial" w:cs="Arial"/>
          <w:b/>
          <w:bCs/>
          <w:sz w:val="28"/>
          <w:szCs w:val="28"/>
        </w:rPr>
        <w:t xml:space="preserve">on some beds available in </w:t>
      </w:r>
      <w:r w:rsidR="00254AA3">
        <w:rPr>
          <w:rFonts w:ascii="Arial" w:hAnsi="Arial" w:cs="Arial"/>
          <w:b/>
          <w:bCs/>
          <w:sz w:val="28"/>
          <w:szCs w:val="28"/>
        </w:rPr>
        <w:t xml:space="preserve">hospitals supported by so called historic endowments and voluntary support. </w:t>
      </w:r>
      <w:r w:rsidR="00BD0942">
        <w:rPr>
          <w:rFonts w:ascii="Arial" w:hAnsi="Arial" w:cs="Arial"/>
          <w:b/>
          <w:bCs/>
          <w:sz w:val="28"/>
          <w:szCs w:val="28"/>
        </w:rPr>
        <w:t xml:space="preserve">According to Harris and </w:t>
      </w:r>
      <w:proofErr w:type="spellStart"/>
      <w:r w:rsidR="00BD0942">
        <w:rPr>
          <w:rFonts w:ascii="Arial" w:hAnsi="Arial" w:cs="Arial"/>
          <w:b/>
          <w:bCs/>
          <w:sz w:val="28"/>
          <w:szCs w:val="28"/>
        </w:rPr>
        <w:t>Cresswell</w:t>
      </w:r>
      <w:proofErr w:type="spellEnd"/>
      <w:r w:rsidR="00BD0942">
        <w:rPr>
          <w:rFonts w:ascii="Arial" w:hAnsi="Arial" w:cs="Arial"/>
          <w:b/>
          <w:bCs/>
          <w:sz w:val="28"/>
          <w:szCs w:val="28"/>
        </w:rPr>
        <w:t xml:space="preserve"> (2024</w:t>
      </w:r>
      <w:proofErr w:type="gramStart"/>
      <w:r w:rsidR="00BD0942">
        <w:rPr>
          <w:rFonts w:ascii="Arial" w:hAnsi="Arial" w:cs="Arial"/>
          <w:b/>
          <w:bCs/>
          <w:sz w:val="28"/>
          <w:szCs w:val="28"/>
        </w:rPr>
        <w:t>) :</w:t>
      </w:r>
      <w:proofErr w:type="gramEnd"/>
    </w:p>
    <w:p w14:paraId="49A0E082" w14:textId="20C05F52" w:rsidR="00254AA3" w:rsidRDefault="00F447E7" w:rsidP="00833470">
      <w:pPr>
        <w:rPr>
          <w:rFonts w:ascii="Arial" w:hAnsi="Arial" w:cs="Arial"/>
          <w:b/>
          <w:bCs/>
          <w:sz w:val="28"/>
          <w:szCs w:val="28"/>
        </w:rPr>
      </w:pPr>
      <w:r>
        <w:rPr>
          <w:rFonts w:ascii="Arial" w:hAnsi="Arial" w:cs="Arial"/>
          <w:b/>
          <w:bCs/>
          <w:sz w:val="28"/>
          <w:szCs w:val="28"/>
        </w:rPr>
        <w:t>” When the NHS was formed most of these hospitals were nationalized”.</w:t>
      </w:r>
    </w:p>
    <w:p w14:paraId="515AC0A1" w14:textId="0282D2CF" w:rsidR="004B09FD" w:rsidRDefault="004B09FD" w:rsidP="00833470">
      <w:pPr>
        <w:rPr>
          <w:rFonts w:ascii="Arial" w:hAnsi="Arial" w:cs="Arial"/>
          <w:b/>
          <w:bCs/>
          <w:sz w:val="28"/>
          <w:szCs w:val="28"/>
        </w:rPr>
      </w:pPr>
      <w:r>
        <w:rPr>
          <w:rFonts w:ascii="Arial" w:hAnsi="Arial" w:cs="Arial"/>
          <w:b/>
          <w:bCs/>
          <w:sz w:val="28"/>
          <w:szCs w:val="28"/>
        </w:rPr>
        <w:t xml:space="preserve">After the WWII the key individuals during the developments were Clement Attlee, the leader of the labour Party in 1945 and </w:t>
      </w:r>
      <w:proofErr w:type="spellStart"/>
      <w:r>
        <w:rPr>
          <w:rFonts w:ascii="Arial" w:hAnsi="Arial" w:cs="Arial"/>
          <w:b/>
          <w:bCs/>
          <w:sz w:val="28"/>
          <w:szCs w:val="28"/>
        </w:rPr>
        <w:t>Aneurin</w:t>
      </w:r>
      <w:proofErr w:type="spellEnd"/>
      <w:r>
        <w:rPr>
          <w:rFonts w:ascii="Arial" w:hAnsi="Arial" w:cs="Arial"/>
          <w:b/>
          <w:bCs/>
          <w:sz w:val="28"/>
          <w:szCs w:val="28"/>
        </w:rPr>
        <w:t xml:space="preserve"> “Nye” Bevan</w:t>
      </w:r>
      <w:r w:rsidR="00480226">
        <w:rPr>
          <w:rFonts w:ascii="Arial" w:hAnsi="Arial" w:cs="Arial"/>
          <w:b/>
          <w:bCs/>
          <w:sz w:val="28"/>
          <w:szCs w:val="28"/>
        </w:rPr>
        <w:t>,</w:t>
      </w:r>
      <w:r>
        <w:rPr>
          <w:rFonts w:ascii="Arial" w:hAnsi="Arial" w:cs="Arial"/>
          <w:b/>
          <w:bCs/>
          <w:sz w:val="28"/>
          <w:szCs w:val="28"/>
        </w:rPr>
        <w:t xml:space="preserve"> the Minister for Health</w:t>
      </w:r>
      <w:r w:rsidR="00753EC3">
        <w:rPr>
          <w:rFonts w:ascii="Arial" w:hAnsi="Arial" w:cs="Arial"/>
          <w:b/>
          <w:bCs/>
          <w:sz w:val="28"/>
          <w:szCs w:val="28"/>
        </w:rPr>
        <w:t xml:space="preserve"> 1945-1951 and the founder of the NHS</w:t>
      </w:r>
      <w:r>
        <w:rPr>
          <w:rFonts w:ascii="Arial" w:hAnsi="Arial" w:cs="Arial"/>
          <w:b/>
          <w:bCs/>
          <w:sz w:val="28"/>
          <w:szCs w:val="28"/>
        </w:rPr>
        <w:t>. The Labour Government introduced reforms to establish the Welfare state based on the Beveridge Report</w:t>
      </w:r>
      <w:r w:rsidR="00CC63EF">
        <w:rPr>
          <w:rFonts w:ascii="Arial" w:hAnsi="Arial" w:cs="Arial"/>
          <w:b/>
          <w:bCs/>
          <w:sz w:val="28"/>
          <w:szCs w:val="28"/>
        </w:rPr>
        <w:t>,</w:t>
      </w:r>
      <w:r>
        <w:rPr>
          <w:rFonts w:ascii="Arial" w:hAnsi="Arial" w:cs="Arial"/>
          <w:b/>
          <w:bCs/>
          <w:sz w:val="28"/>
          <w:szCs w:val="28"/>
        </w:rPr>
        <w:t xml:space="preserve"> based on social security system to look after the citizens from “cradle to the grave”.</w:t>
      </w:r>
      <w:r w:rsidR="00B1024D">
        <w:rPr>
          <w:rFonts w:ascii="Arial" w:hAnsi="Arial" w:cs="Arial"/>
          <w:b/>
          <w:bCs/>
          <w:sz w:val="28"/>
          <w:szCs w:val="28"/>
        </w:rPr>
        <w:t>(BBC,2023).</w:t>
      </w:r>
    </w:p>
    <w:p w14:paraId="64F9B060" w14:textId="70782439" w:rsidR="00E11C65" w:rsidRDefault="00E11C65" w:rsidP="00833470">
      <w:pPr>
        <w:rPr>
          <w:rFonts w:ascii="Arial" w:hAnsi="Arial" w:cs="Arial"/>
          <w:b/>
          <w:bCs/>
          <w:sz w:val="28"/>
          <w:szCs w:val="28"/>
        </w:rPr>
      </w:pPr>
      <w:r>
        <w:rPr>
          <w:rFonts w:ascii="Arial" w:hAnsi="Arial" w:cs="Arial"/>
          <w:b/>
          <w:bCs/>
          <w:sz w:val="28"/>
          <w:szCs w:val="28"/>
        </w:rPr>
        <w:t>The Welfare State:</w:t>
      </w:r>
    </w:p>
    <w:p w14:paraId="4C128356" w14:textId="78C98B4F" w:rsidR="00E11C65" w:rsidRDefault="00E11C65" w:rsidP="00E11C65">
      <w:pPr>
        <w:pStyle w:val="ListParagraph"/>
        <w:numPr>
          <w:ilvl w:val="0"/>
          <w:numId w:val="2"/>
        </w:numPr>
        <w:rPr>
          <w:rFonts w:ascii="Arial" w:hAnsi="Arial" w:cs="Arial"/>
          <w:b/>
          <w:bCs/>
          <w:sz w:val="28"/>
          <w:szCs w:val="28"/>
        </w:rPr>
      </w:pPr>
      <w:r>
        <w:rPr>
          <w:rFonts w:ascii="Arial" w:hAnsi="Arial" w:cs="Arial"/>
          <w:b/>
          <w:bCs/>
          <w:sz w:val="28"/>
          <w:szCs w:val="28"/>
        </w:rPr>
        <w:t>Free medical care</w:t>
      </w:r>
    </w:p>
    <w:p w14:paraId="66F24245" w14:textId="0F4144E2" w:rsidR="00E11C65" w:rsidRDefault="00E11C65" w:rsidP="00E11C65">
      <w:pPr>
        <w:pStyle w:val="ListParagraph"/>
        <w:numPr>
          <w:ilvl w:val="0"/>
          <w:numId w:val="2"/>
        </w:numPr>
        <w:rPr>
          <w:rFonts w:ascii="Arial" w:hAnsi="Arial" w:cs="Arial"/>
          <w:b/>
          <w:bCs/>
          <w:sz w:val="28"/>
          <w:szCs w:val="28"/>
        </w:rPr>
      </w:pPr>
      <w:r>
        <w:rPr>
          <w:rFonts w:ascii="Arial" w:hAnsi="Arial" w:cs="Arial"/>
          <w:b/>
          <w:bCs/>
          <w:sz w:val="28"/>
          <w:szCs w:val="28"/>
        </w:rPr>
        <w:t>Free education</w:t>
      </w:r>
    </w:p>
    <w:p w14:paraId="55FC3FCF" w14:textId="6851FCA2" w:rsidR="00E11C65" w:rsidRDefault="00E11C65" w:rsidP="00E11C65">
      <w:pPr>
        <w:pStyle w:val="ListParagraph"/>
        <w:numPr>
          <w:ilvl w:val="0"/>
          <w:numId w:val="2"/>
        </w:numPr>
        <w:rPr>
          <w:rFonts w:ascii="Arial" w:hAnsi="Arial" w:cs="Arial"/>
          <w:b/>
          <w:bCs/>
          <w:sz w:val="28"/>
          <w:szCs w:val="28"/>
        </w:rPr>
      </w:pPr>
      <w:r>
        <w:rPr>
          <w:rFonts w:ascii="Arial" w:hAnsi="Arial" w:cs="Arial"/>
          <w:b/>
          <w:bCs/>
          <w:sz w:val="28"/>
          <w:szCs w:val="28"/>
        </w:rPr>
        <w:t xml:space="preserve">Improved housing </w:t>
      </w:r>
    </w:p>
    <w:p w14:paraId="2C55C2B9" w14:textId="7877A953" w:rsidR="00E11C65" w:rsidRDefault="00E11C65" w:rsidP="00E11C65">
      <w:pPr>
        <w:pStyle w:val="ListParagraph"/>
        <w:numPr>
          <w:ilvl w:val="0"/>
          <w:numId w:val="2"/>
        </w:numPr>
        <w:rPr>
          <w:rFonts w:ascii="Arial" w:hAnsi="Arial" w:cs="Arial"/>
          <w:b/>
          <w:bCs/>
          <w:sz w:val="28"/>
          <w:szCs w:val="28"/>
        </w:rPr>
      </w:pPr>
      <w:r>
        <w:rPr>
          <w:rFonts w:ascii="Arial" w:hAnsi="Arial" w:cs="Arial"/>
          <w:b/>
          <w:bCs/>
          <w:sz w:val="28"/>
          <w:szCs w:val="28"/>
        </w:rPr>
        <w:t>Social Security  ( Benefits)</w:t>
      </w:r>
    </w:p>
    <w:p w14:paraId="21A7D176" w14:textId="5A5F04C4" w:rsidR="00E11C65" w:rsidRDefault="00E11C65" w:rsidP="00E11C65">
      <w:pPr>
        <w:pStyle w:val="ListParagraph"/>
        <w:numPr>
          <w:ilvl w:val="0"/>
          <w:numId w:val="2"/>
        </w:numPr>
        <w:rPr>
          <w:rFonts w:ascii="Arial" w:hAnsi="Arial" w:cs="Arial"/>
          <w:b/>
          <w:bCs/>
          <w:sz w:val="28"/>
          <w:szCs w:val="28"/>
        </w:rPr>
      </w:pPr>
      <w:r>
        <w:rPr>
          <w:rFonts w:ascii="Arial" w:hAnsi="Arial" w:cs="Arial"/>
          <w:b/>
          <w:bCs/>
          <w:sz w:val="28"/>
          <w:szCs w:val="28"/>
        </w:rPr>
        <w:t>Full employment</w:t>
      </w:r>
    </w:p>
    <w:p w14:paraId="261F9FFA" w14:textId="77777777" w:rsidR="00E11C65" w:rsidRPr="00E11C65" w:rsidRDefault="00E11C65" w:rsidP="00E11C65">
      <w:pPr>
        <w:pStyle w:val="ListParagraph"/>
        <w:rPr>
          <w:rFonts w:ascii="Arial" w:hAnsi="Arial" w:cs="Arial"/>
          <w:b/>
          <w:bCs/>
          <w:sz w:val="28"/>
          <w:szCs w:val="28"/>
        </w:rPr>
      </w:pPr>
    </w:p>
    <w:p w14:paraId="2338D7B7" w14:textId="6892FA76" w:rsidR="00F447E7" w:rsidRDefault="00F447E7" w:rsidP="00833470">
      <w:pPr>
        <w:rPr>
          <w:rFonts w:ascii="Arial" w:hAnsi="Arial" w:cs="Arial"/>
          <w:b/>
          <w:bCs/>
          <w:sz w:val="28"/>
          <w:szCs w:val="28"/>
        </w:rPr>
      </w:pPr>
      <w:r>
        <w:rPr>
          <w:rFonts w:ascii="Arial" w:hAnsi="Arial" w:cs="Arial"/>
          <w:b/>
          <w:bCs/>
          <w:sz w:val="28"/>
          <w:szCs w:val="28"/>
        </w:rPr>
        <w:t xml:space="preserve">The main parts of the establishment were:  The Beveridge Report, Labour government, National health Service (NHS) , Social Security and benefits, Family allowance and education to tackle the so called “five giants” of want (poverty), disease (healthcare), ignorance ( education), squalor (housing), and idleness (lack of jobs). </w:t>
      </w:r>
    </w:p>
    <w:p w14:paraId="358DE2BD" w14:textId="56AC766D" w:rsidR="00BD5EA4" w:rsidRDefault="00B1024D" w:rsidP="00833470">
      <w:pPr>
        <w:rPr>
          <w:rFonts w:ascii="Arial" w:hAnsi="Arial" w:cs="Arial"/>
          <w:b/>
          <w:bCs/>
          <w:sz w:val="28"/>
          <w:szCs w:val="28"/>
        </w:rPr>
      </w:pPr>
      <w:r>
        <w:rPr>
          <w:rFonts w:ascii="Arial" w:hAnsi="Arial" w:cs="Arial"/>
          <w:b/>
          <w:bCs/>
          <w:sz w:val="28"/>
          <w:szCs w:val="28"/>
        </w:rPr>
        <w:lastRenderedPageBreak/>
        <w:t xml:space="preserve">The aim and the wish of the Minister of the health </w:t>
      </w:r>
      <w:r w:rsidR="00CC63EF">
        <w:rPr>
          <w:rFonts w:ascii="Arial" w:hAnsi="Arial" w:cs="Arial"/>
          <w:b/>
          <w:bCs/>
          <w:sz w:val="28"/>
          <w:szCs w:val="28"/>
        </w:rPr>
        <w:t xml:space="preserve">Mr. </w:t>
      </w:r>
      <w:proofErr w:type="spellStart"/>
      <w:r w:rsidR="00CC63EF">
        <w:rPr>
          <w:rFonts w:ascii="Arial" w:hAnsi="Arial" w:cs="Arial"/>
          <w:b/>
          <w:bCs/>
          <w:sz w:val="28"/>
          <w:szCs w:val="28"/>
        </w:rPr>
        <w:t>Aneurin</w:t>
      </w:r>
      <w:proofErr w:type="spellEnd"/>
      <w:r w:rsidR="00CC63EF">
        <w:rPr>
          <w:rFonts w:ascii="Arial" w:hAnsi="Arial" w:cs="Arial"/>
          <w:b/>
          <w:bCs/>
          <w:sz w:val="28"/>
          <w:szCs w:val="28"/>
        </w:rPr>
        <w:t xml:space="preserve"> Bevan </w:t>
      </w:r>
      <w:r>
        <w:rPr>
          <w:rFonts w:ascii="Arial" w:hAnsi="Arial" w:cs="Arial"/>
          <w:b/>
          <w:bCs/>
          <w:sz w:val="28"/>
          <w:szCs w:val="28"/>
        </w:rPr>
        <w:t xml:space="preserve">was to make a </w:t>
      </w:r>
      <w:r w:rsidR="00BD5EA4">
        <w:rPr>
          <w:rFonts w:ascii="Arial" w:hAnsi="Arial" w:cs="Arial"/>
          <w:b/>
          <w:bCs/>
          <w:sz w:val="28"/>
          <w:szCs w:val="28"/>
        </w:rPr>
        <w:t>healthcare available for ev</w:t>
      </w:r>
      <w:r w:rsidR="00134298">
        <w:rPr>
          <w:rFonts w:ascii="Arial" w:hAnsi="Arial" w:cs="Arial"/>
          <w:b/>
          <w:bCs/>
          <w:sz w:val="28"/>
          <w:szCs w:val="28"/>
        </w:rPr>
        <w:t>eryone free of charge.</w:t>
      </w:r>
    </w:p>
    <w:p w14:paraId="0A5AC271" w14:textId="31481F32" w:rsidR="00E11C65" w:rsidRDefault="00E11C65" w:rsidP="00833470">
      <w:pPr>
        <w:rPr>
          <w:rFonts w:ascii="Arial" w:hAnsi="Arial" w:cs="Arial"/>
          <w:b/>
          <w:bCs/>
          <w:sz w:val="28"/>
          <w:szCs w:val="28"/>
        </w:rPr>
      </w:pPr>
      <w:r>
        <w:rPr>
          <w:rFonts w:ascii="Arial" w:hAnsi="Arial" w:cs="Arial"/>
          <w:b/>
          <w:bCs/>
          <w:sz w:val="28"/>
          <w:szCs w:val="28"/>
        </w:rPr>
        <w:t xml:space="preserve"> The main milestones after the War were:</w:t>
      </w:r>
    </w:p>
    <w:p w14:paraId="2FEDCAD5" w14:textId="3CF40A2E" w:rsidR="00E11C65" w:rsidRDefault="00E11C65" w:rsidP="00E11C65">
      <w:pPr>
        <w:pStyle w:val="ListParagraph"/>
        <w:numPr>
          <w:ilvl w:val="0"/>
          <w:numId w:val="1"/>
        </w:numPr>
        <w:rPr>
          <w:rFonts w:ascii="Arial" w:hAnsi="Arial" w:cs="Arial"/>
          <w:b/>
          <w:bCs/>
          <w:sz w:val="28"/>
          <w:szCs w:val="28"/>
        </w:rPr>
      </w:pPr>
      <w:r>
        <w:rPr>
          <w:rFonts w:ascii="Arial" w:hAnsi="Arial" w:cs="Arial"/>
          <w:b/>
          <w:bCs/>
          <w:sz w:val="28"/>
          <w:szCs w:val="28"/>
        </w:rPr>
        <w:t>1945 The Family Allowance Act.</w:t>
      </w:r>
    </w:p>
    <w:p w14:paraId="793765F1" w14:textId="6C2A3112" w:rsidR="00E11C65" w:rsidRDefault="00E11C65" w:rsidP="00E11C65">
      <w:pPr>
        <w:pStyle w:val="ListParagraph"/>
        <w:numPr>
          <w:ilvl w:val="0"/>
          <w:numId w:val="1"/>
        </w:numPr>
        <w:rPr>
          <w:rFonts w:ascii="Arial" w:hAnsi="Arial" w:cs="Arial"/>
          <w:b/>
          <w:bCs/>
          <w:sz w:val="28"/>
          <w:szCs w:val="28"/>
        </w:rPr>
      </w:pPr>
      <w:r>
        <w:rPr>
          <w:rFonts w:ascii="Arial" w:hAnsi="Arial" w:cs="Arial"/>
          <w:b/>
          <w:bCs/>
          <w:sz w:val="28"/>
          <w:szCs w:val="28"/>
        </w:rPr>
        <w:t>1946 The National Insurance Act.</w:t>
      </w:r>
    </w:p>
    <w:p w14:paraId="29A963F2" w14:textId="1EB8AA14" w:rsidR="00E11C65" w:rsidRDefault="00E11C65" w:rsidP="00E11C65">
      <w:pPr>
        <w:pStyle w:val="ListParagraph"/>
        <w:numPr>
          <w:ilvl w:val="0"/>
          <w:numId w:val="1"/>
        </w:numPr>
        <w:rPr>
          <w:rFonts w:ascii="Arial" w:hAnsi="Arial" w:cs="Arial"/>
          <w:b/>
          <w:bCs/>
          <w:sz w:val="28"/>
          <w:szCs w:val="28"/>
        </w:rPr>
      </w:pPr>
      <w:r>
        <w:rPr>
          <w:rFonts w:ascii="Arial" w:hAnsi="Arial" w:cs="Arial"/>
          <w:b/>
          <w:bCs/>
          <w:sz w:val="28"/>
          <w:szCs w:val="28"/>
        </w:rPr>
        <w:t>1946 The industrial Injuries Act.</w:t>
      </w:r>
    </w:p>
    <w:p w14:paraId="2D617C3C" w14:textId="56458521" w:rsidR="00E11C65" w:rsidRDefault="00E11C65" w:rsidP="00E11C65">
      <w:pPr>
        <w:pStyle w:val="ListParagraph"/>
        <w:numPr>
          <w:ilvl w:val="0"/>
          <w:numId w:val="1"/>
        </w:numPr>
        <w:rPr>
          <w:rFonts w:ascii="Arial" w:hAnsi="Arial" w:cs="Arial"/>
          <w:b/>
          <w:bCs/>
          <w:sz w:val="28"/>
          <w:szCs w:val="28"/>
        </w:rPr>
      </w:pPr>
      <w:r>
        <w:rPr>
          <w:rFonts w:ascii="Arial" w:hAnsi="Arial" w:cs="Arial"/>
          <w:b/>
          <w:bCs/>
          <w:sz w:val="28"/>
          <w:szCs w:val="28"/>
        </w:rPr>
        <w:t>1946 The New Towns Act.</w:t>
      </w:r>
    </w:p>
    <w:p w14:paraId="44113567" w14:textId="4A480042" w:rsidR="00E11C65" w:rsidRDefault="00E11C65" w:rsidP="00E11C65">
      <w:pPr>
        <w:pStyle w:val="ListParagraph"/>
        <w:numPr>
          <w:ilvl w:val="0"/>
          <w:numId w:val="1"/>
        </w:numPr>
        <w:rPr>
          <w:rFonts w:ascii="Arial" w:hAnsi="Arial" w:cs="Arial"/>
          <w:b/>
          <w:bCs/>
          <w:sz w:val="28"/>
          <w:szCs w:val="28"/>
        </w:rPr>
      </w:pPr>
      <w:r>
        <w:rPr>
          <w:rFonts w:ascii="Arial" w:hAnsi="Arial" w:cs="Arial"/>
          <w:b/>
          <w:bCs/>
          <w:sz w:val="28"/>
          <w:szCs w:val="28"/>
        </w:rPr>
        <w:t>1948 The Nation</w:t>
      </w:r>
      <w:r w:rsidR="00537430">
        <w:rPr>
          <w:rFonts w:ascii="Arial" w:hAnsi="Arial" w:cs="Arial"/>
          <w:b/>
          <w:bCs/>
          <w:sz w:val="28"/>
          <w:szCs w:val="28"/>
        </w:rPr>
        <w:t>al H</w:t>
      </w:r>
      <w:r>
        <w:rPr>
          <w:rFonts w:ascii="Arial" w:hAnsi="Arial" w:cs="Arial"/>
          <w:b/>
          <w:bCs/>
          <w:sz w:val="28"/>
          <w:szCs w:val="28"/>
        </w:rPr>
        <w:t>ealth Service Act</w:t>
      </w:r>
    </w:p>
    <w:p w14:paraId="5FCEDEC4" w14:textId="53D50FAA" w:rsidR="00E11C65" w:rsidRDefault="00537430" w:rsidP="00E11C65">
      <w:pPr>
        <w:pStyle w:val="ListParagraph"/>
        <w:numPr>
          <w:ilvl w:val="0"/>
          <w:numId w:val="1"/>
        </w:numPr>
        <w:rPr>
          <w:rFonts w:ascii="Arial" w:hAnsi="Arial" w:cs="Arial"/>
          <w:b/>
          <w:bCs/>
          <w:sz w:val="28"/>
          <w:szCs w:val="28"/>
        </w:rPr>
      </w:pPr>
      <w:r>
        <w:rPr>
          <w:rFonts w:ascii="Arial" w:hAnsi="Arial" w:cs="Arial"/>
          <w:b/>
          <w:bCs/>
          <w:sz w:val="28"/>
          <w:szCs w:val="28"/>
        </w:rPr>
        <w:t>1948 The National A</w:t>
      </w:r>
      <w:r w:rsidR="00E11C65">
        <w:rPr>
          <w:rFonts w:ascii="Arial" w:hAnsi="Arial" w:cs="Arial"/>
          <w:b/>
          <w:bCs/>
          <w:sz w:val="28"/>
          <w:szCs w:val="28"/>
        </w:rPr>
        <w:t>ssistance Act</w:t>
      </w:r>
    </w:p>
    <w:p w14:paraId="36E194B6" w14:textId="77777777" w:rsidR="00134298" w:rsidRDefault="00134298" w:rsidP="00134298">
      <w:pPr>
        <w:pStyle w:val="ListParagraph"/>
        <w:rPr>
          <w:rFonts w:ascii="Arial" w:hAnsi="Arial" w:cs="Arial"/>
          <w:b/>
          <w:bCs/>
          <w:sz w:val="28"/>
          <w:szCs w:val="28"/>
        </w:rPr>
      </w:pPr>
    </w:p>
    <w:p w14:paraId="765D6277" w14:textId="6B96DE93" w:rsidR="00870130" w:rsidRDefault="00134298" w:rsidP="00870130">
      <w:pPr>
        <w:pStyle w:val="ListParagraph"/>
        <w:rPr>
          <w:rFonts w:ascii="Arial" w:hAnsi="Arial" w:cs="Arial"/>
          <w:b/>
          <w:bCs/>
          <w:sz w:val="28"/>
          <w:szCs w:val="28"/>
        </w:rPr>
      </w:pPr>
      <w:r>
        <w:rPr>
          <w:rFonts w:ascii="Arial" w:hAnsi="Arial" w:cs="Arial"/>
          <w:b/>
          <w:bCs/>
          <w:sz w:val="28"/>
          <w:szCs w:val="28"/>
        </w:rPr>
        <w:t xml:space="preserve">After the launch of the </w:t>
      </w:r>
      <w:r w:rsidR="00A754F2">
        <w:rPr>
          <w:rFonts w:ascii="Arial" w:hAnsi="Arial" w:cs="Arial"/>
          <w:b/>
          <w:bCs/>
          <w:sz w:val="28"/>
          <w:szCs w:val="28"/>
        </w:rPr>
        <w:t xml:space="preserve">tax funded </w:t>
      </w:r>
      <w:r>
        <w:rPr>
          <w:rFonts w:ascii="Arial" w:hAnsi="Arial" w:cs="Arial"/>
          <w:b/>
          <w:bCs/>
          <w:sz w:val="28"/>
          <w:szCs w:val="28"/>
        </w:rPr>
        <w:t>National Health Service on the 5</w:t>
      </w:r>
      <w:r w:rsidRPr="00134298">
        <w:rPr>
          <w:rFonts w:ascii="Arial" w:hAnsi="Arial" w:cs="Arial"/>
          <w:b/>
          <w:bCs/>
          <w:sz w:val="28"/>
          <w:szCs w:val="28"/>
          <w:vertAlign w:val="superscript"/>
        </w:rPr>
        <w:t>th</w:t>
      </w:r>
      <w:r>
        <w:rPr>
          <w:rFonts w:ascii="Arial" w:hAnsi="Arial" w:cs="Arial"/>
          <w:b/>
          <w:bCs/>
          <w:sz w:val="28"/>
          <w:szCs w:val="28"/>
        </w:rPr>
        <w:t xml:space="preserve"> July 1948 the health care system has undergone many changes, improvements and modernization. Hospitals got nationalized and managed by regional </w:t>
      </w:r>
      <w:r w:rsidR="00870130">
        <w:rPr>
          <w:rFonts w:ascii="Arial" w:hAnsi="Arial" w:cs="Arial"/>
          <w:b/>
          <w:bCs/>
          <w:sz w:val="28"/>
          <w:szCs w:val="28"/>
        </w:rPr>
        <w:t>health Authorities. (BBC</w:t>
      </w:r>
      <w:proofErr w:type="gramStart"/>
      <w:r w:rsidR="00870130">
        <w:rPr>
          <w:rFonts w:ascii="Arial" w:hAnsi="Arial" w:cs="Arial"/>
          <w:b/>
          <w:bCs/>
          <w:sz w:val="28"/>
          <w:szCs w:val="28"/>
        </w:rPr>
        <w:t>,2023</w:t>
      </w:r>
      <w:proofErr w:type="gramEnd"/>
      <w:r w:rsidR="00870130">
        <w:rPr>
          <w:rFonts w:ascii="Arial" w:hAnsi="Arial" w:cs="Arial"/>
          <w:b/>
          <w:bCs/>
          <w:sz w:val="28"/>
          <w:szCs w:val="28"/>
        </w:rPr>
        <w:t>)</w:t>
      </w:r>
    </w:p>
    <w:p w14:paraId="15E59375" w14:textId="48A7E224" w:rsidR="00870130" w:rsidRDefault="00870130" w:rsidP="00870130">
      <w:pPr>
        <w:pStyle w:val="ListParagraph"/>
        <w:rPr>
          <w:rFonts w:ascii="Arial" w:hAnsi="Arial" w:cs="Arial"/>
          <w:b/>
          <w:bCs/>
          <w:sz w:val="28"/>
          <w:szCs w:val="28"/>
        </w:rPr>
      </w:pPr>
      <w:r>
        <w:rPr>
          <w:rFonts w:ascii="Arial" w:hAnsi="Arial" w:cs="Arial"/>
          <w:b/>
          <w:bCs/>
          <w:sz w:val="28"/>
          <w:szCs w:val="28"/>
        </w:rPr>
        <w:t xml:space="preserve"> </w:t>
      </w:r>
    </w:p>
    <w:p w14:paraId="6B9B4E33" w14:textId="5C073A19" w:rsidR="00870130" w:rsidRDefault="00870130" w:rsidP="00870130">
      <w:pPr>
        <w:pStyle w:val="ListParagraph"/>
        <w:rPr>
          <w:rFonts w:ascii="Arial" w:hAnsi="Arial" w:cs="Arial"/>
          <w:b/>
          <w:bCs/>
          <w:sz w:val="28"/>
          <w:szCs w:val="28"/>
        </w:rPr>
      </w:pPr>
      <w:r>
        <w:rPr>
          <w:rFonts w:ascii="Arial" w:hAnsi="Arial" w:cs="Arial"/>
          <w:b/>
          <w:bCs/>
          <w:sz w:val="28"/>
          <w:szCs w:val="28"/>
        </w:rPr>
        <w:t>The milestones of the NHS are marked by significant advancements such as discovery of the DNA’</w:t>
      </w:r>
      <w:r w:rsidR="001A62EB">
        <w:rPr>
          <w:rFonts w:ascii="Arial" w:hAnsi="Arial" w:cs="Arial"/>
          <w:b/>
          <w:bCs/>
          <w:sz w:val="28"/>
          <w:szCs w:val="28"/>
        </w:rPr>
        <w:t xml:space="preserve">s structure </w:t>
      </w:r>
      <w:r>
        <w:rPr>
          <w:rFonts w:ascii="Arial" w:hAnsi="Arial" w:cs="Arial"/>
          <w:b/>
          <w:bCs/>
          <w:sz w:val="28"/>
          <w:szCs w:val="28"/>
        </w:rPr>
        <w:t>by two Cambridge University scienti</w:t>
      </w:r>
      <w:r w:rsidR="0007032A">
        <w:rPr>
          <w:rFonts w:ascii="Arial" w:hAnsi="Arial" w:cs="Arial"/>
          <w:b/>
          <w:bCs/>
          <w:sz w:val="28"/>
          <w:szCs w:val="28"/>
        </w:rPr>
        <w:t>sts J</w:t>
      </w:r>
      <w:r>
        <w:rPr>
          <w:rFonts w:ascii="Arial" w:hAnsi="Arial" w:cs="Arial"/>
          <w:b/>
          <w:bCs/>
          <w:sz w:val="28"/>
          <w:szCs w:val="28"/>
        </w:rPr>
        <w:t>ames D. Watson and Francis Crick in 1953</w:t>
      </w:r>
      <w:r w:rsidR="0007032A">
        <w:rPr>
          <w:rFonts w:ascii="Arial" w:hAnsi="Arial" w:cs="Arial"/>
          <w:b/>
          <w:bCs/>
          <w:sz w:val="28"/>
          <w:szCs w:val="28"/>
        </w:rPr>
        <w:t>. In 1956 marks the beginning of the Polio immunization, 1956’s first kidney dialysis was do</w:t>
      </w:r>
      <w:r w:rsidR="00537430">
        <w:rPr>
          <w:rFonts w:ascii="Arial" w:hAnsi="Arial" w:cs="Arial"/>
          <w:b/>
          <w:bCs/>
          <w:sz w:val="28"/>
          <w:szCs w:val="28"/>
        </w:rPr>
        <w:t>ne, in 1957 Wh</w:t>
      </w:r>
      <w:r w:rsidR="0007032A">
        <w:rPr>
          <w:rFonts w:ascii="Arial" w:hAnsi="Arial" w:cs="Arial"/>
          <w:b/>
          <w:bCs/>
          <w:sz w:val="28"/>
          <w:szCs w:val="28"/>
        </w:rPr>
        <w:t xml:space="preserve">ooping cough immunization was introduced, in 1958 first successful cardiopulmonary by-pass programme in the UK, in 1968 introduction of measles </w:t>
      </w:r>
      <w:r w:rsidR="00753EC3">
        <w:rPr>
          <w:rFonts w:ascii="Arial" w:hAnsi="Arial" w:cs="Arial"/>
          <w:b/>
          <w:bCs/>
          <w:sz w:val="28"/>
          <w:szCs w:val="28"/>
        </w:rPr>
        <w:t>vaccination</w:t>
      </w:r>
      <w:r w:rsidR="0007032A">
        <w:rPr>
          <w:rFonts w:ascii="Arial" w:hAnsi="Arial" w:cs="Arial"/>
          <w:b/>
          <w:bCs/>
          <w:sz w:val="28"/>
          <w:szCs w:val="28"/>
        </w:rPr>
        <w:t>, in 1968 first heart and liver transplants were done, in 1972 marked start of CT scans as well the world’s first test-tube ba</w:t>
      </w:r>
      <w:r w:rsidR="00BD1D55">
        <w:rPr>
          <w:rFonts w:ascii="Arial" w:hAnsi="Arial" w:cs="Arial"/>
          <w:b/>
          <w:bCs/>
          <w:sz w:val="28"/>
          <w:szCs w:val="28"/>
        </w:rPr>
        <w:t xml:space="preserve">by, Louise Brown </w:t>
      </w:r>
      <w:r w:rsidR="0007032A">
        <w:rPr>
          <w:rFonts w:ascii="Arial" w:hAnsi="Arial" w:cs="Arial"/>
          <w:b/>
          <w:bCs/>
          <w:sz w:val="28"/>
          <w:szCs w:val="28"/>
        </w:rPr>
        <w:t xml:space="preserve">is born, </w:t>
      </w:r>
      <w:proofErr w:type="spellStart"/>
      <w:r w:rsidR="0007032A">
        <w:rPr>
          <w:rFonts w:ascii="Arial" w:hAnsi="Arial" w:cs="Arial"/>
          <w:b/>
          <w:bCs/>
          <w:sz w:val="28"/>
          <w:szCs w:val="28"/>
        </w:rPr>
        <w:t>Dr.</w:t>
      </w:r>
      <w:proofErr w:type="spellEnd"/>
      <w:r w:rsidR="0007032A">
        <w:rPr>
          <w:rFonts w:ascii="Arial" w:hAnsi="Arial" w:cs="Arial"/>
          <w:b/>
          <w:bCs/>
          <w:sz w:val="28"/>
          <w:szCs w:val="28"/>
        </w:rPr>
        <w:t xml:space="preserve"> </w:t>
      </w:r>
      <w:r w:rsidR="00241409">
        <w:rPr>
          <w:rFonts w:ascii="Arial" w:hAnsi="Arial" w:cs="Arial"/>
          <w:b/>
          <w:bCs/>
          <w:sz w:val="28"/>
          <w:szCs w:val="28"/>
        </w:rPr>
        <w:t>Patrick Steptoe.</w:t>
      </w:r>
      <w:r w:rsidR="005C1770">
        <w:rPr>
          <w:rFonts w:ascii="Arial" w:hAnsi="Arial" w:cs="Arial"/>
          <w:b/>
          <w:bCs/>
          <w:sz w:val="28"/>
          <w:szCs w:val="28"/>
        </w:rPr>
        <w:t xml:space="preserve"> (Nuffield Trust, 2023).</w:t>
      </w:r>
    </w:p>
    <w:p w14:paraId="2BDD9282" w14:textId="77777777" w:rsidR="0007032A" w:rsidRDefault="0007032A" w:rsidP="00870130">
      <w:pPr>
        <w:pStyle w:val="ListParagraph"/>
        <w:rPr>
          <w:rFonts w:ascii="Arial" w:hAnsi="Arial" w:cs="Arial"/>
          <w:b/>
          <w:bCs/>
          <w:sz w:val="28"/>
          <w:szCs w:val="28"/>
        </w:rPr>
      </w:pPr>
    </w:p>
    <w:p w14:paraId="6E4A5852" w14:textId="68105A8D" w:rsidR="0007032A" w:rsidRDefault="0007032A" w:rsidP="00870130">
      <w:pPr>
        <w:pStyle w:val="ListParagraph"/>
        <w:rPr>
          <w:rFonts w:ascii="Arial" w:hAnsi="Arial" w:cs="Arial"/>
          <w:b/>
          <w:bCs/>
          <w:sz w:val="28"/>
          <w:szCs w:val="28"/>
        </w:rPr>
      </w:pPr>
      <w:r>
        <w:rPr>
          <w:rFonts w:ascii="Arial" w:hAnsi="Arial" w:cs="Arial"/>
          <w:b/>
          <w:bCs/>
          <w:sz w:val="28"/>
          <w:szCs w:val="28"/>
        </w:rPr>
        <w:t>These are the</w:t>
      </w:r>
      <w:r w:rsidR="00753EC3">
        <w:rPr>
          <w:rFonts w:ascii="Arial" w:hAnsi="Arial" w:cs="Arial"/>
          <w:b/>
          <w:bCs/>
          <w:sz w:val="28"/>
          <w:szCs w:val="28"/>
        </w:rPr>
        <w:t xml:space="preserve"> examples of first few important milestones in the advancement of healthcare.</w:t>
      </w:r>
      <w:r w:rsidR="00537430">
        <w:rPr>
          <w:rFonts w:ascii="Arial" w:hAnsi="Arial" w:cs="Arial"/>
          <w:b/>
          <w:bCs/>
          <w:sz w:val="28"/>
          <w:szCs w:val="28"/>
        </w:rPr>
        <w:t xml:space="preserve"> Otherwise today’s health care advancements are primarily based on the technical, IT and AI organizational bases, such as use of advanced equipment, </w:t>
      </w:r>
      <w:proofErr w:type="gramStart"/>
      <w:r w:rsidR="00537430">
        <w:rPr>
          <w:rFonts w:ascii="Arial" w:hAnsi="Arial" w:cs="Arial"/>
          <w:b/>
          <w:bCs/>
          <w:sz w:val="28"/>
          <w:szCs w:val="28"/>
        </w:rPr>
        <w:t>efficient  telemedicine</w:t>
      </w:r>
      <w:proofErr w:type="gramEnd"/>
      <w:r w:rsidR="00537430">
        <w:rPr>
          <w:rFonts w:ascii="Arial" w:hAnsi="Arial" w:cs="Arial"/>
          <w:b/>
          <w:bCs/>
          <w:sz w:val="28"/>
          <w:szCs w:val="28"/>
        </w:rPr>
        <w:t xml:space="preserve"> services etc.</w:t>
      </w:r>
    </w:p>
    <w:p w14:paraId="2BBAE9CE" w14:textId="77777777" w:rsidR="00FF4235" w:rsidRDefault="00FF4235" w:rsidP="00870130">
      <w:pPr>
        <w:pStyle w:val="ListParagraph"/>
        <w:rPr>
          <w:rFonts w:ascii="Arial" w:hAnsi="Arial" w:cs="Arial"/>
          <w:b/>
          <w:bCs/>
          <w:sz w:val="28"/>
          <w:szCs w:val="28"/>
        </w:rPr>
      </w:pPr>
    </w:p>
    <w:p w14:paraId="629A5C9B" w14:textId="77777777" w:rsidR="00537430" w:rsidRDefault="00537430" w:rsidP="00870130">
      <w:pPr>
        <w:pStyle w:val="ListParagraph"/>
        <w:rPr>
          <w:rFonts w:ascii="Arial" w:hAnsi="Arial" w:cs="Arial"/>
          <w:b/>
          <w:bCs/>
          <w:sz w:val="28"/>
          <w:szCs w:val="28"/>
        </w:rPr>
      </w:pPr>
    </w:p>
    <w:p w14:paraId="56DF8325" w14:textId="77777777" w:rsidR="00537430" w:rsidRDefault="00537430" w:rsidP="00870130">
      <w:pPr>
        <w:pStyle w:val="ListParagraph"/>
        <w:rPr>
          <w:rFonts w:ascii="Arial" w:hAnsi="Arial" w:cs="Arial"/>
          <w:b/>
          <w:bCs/>
          <w:sz w:val="28"/>
          <w:szCs w:val="28"/>
        </w:rPr>
      </w:pPr>
    </w:p>
    <w:p w14:paraId="3CA8605F" w14:textId="117C88E6" w:rsidR="00FF4235" w:rsidRDefault="00FF4235" w:rsidP="00870130">
      <w:pPr>
        <w:pStyle w:val="ListParagraph"/>
        <w:rPr>
          <w:rFonts w:ascii="Arial" w:hAnsi="Arial" w:cs="Arial"/>
          <w:b/>
          <w:bCs/>
          <w:sz w:val="28"/>
          <w:szCs w:val="28"/>
        </w:rPr>
      </w:pPr>
      <w:r>
        <w:rPr>
          <w:rFonts w:ascii="Arial" w:hAnsi="Arial" w:cs="Arial"/>
          <w:b/>
          <w:bCs/>
          <w:sz w:val="28"/>
          <w:szCs w:val="28"/>
        </w:rPr>
        <w:lastRenderedPageBreak/>
        <w:t xml:space="preserve">Today’s National </w:t>
      </w:r>
      <w:proofErr w:type="gramStart"/>
      <w:r>
        <w:rPr>
          <w:rFonts w:ascii="Arial" w:hAnsi="Arial" w:cs="Arial"/>
          <w:b/>
          <w:bCs/>
          <w:sz w:val="28"/>
          <w:szCs w:val="28"/>
        </w:rPr>
        <w:t>health service</w:t>
      </w:r>
      <w:proofErr w:type="gramEnd"/>
      <w:r>
        <w:rPr>
          <w:rFonts w:ascii="Arial" w:hAnsi="Arial" w:cs="Arial"/>
          <w:b/>
          <w:bCs/>
          <w:sz w:val="28"/>
          <w:szCs w:val="28"/>
        </w:rPr>
        <w:t xml:space="preserve"> is still fundamentally </w:t>
      </w:r>
      <w:r w:rsidR="00537430">
        <w:rPr>
          <w:rFonts w:ascii="Arial" w:hAnsi="Arial" w:cs="Arial"/>
          <w:b/>
          <w:bCs/>
          <w:sz w:val="28"/>
          <w:szCs w:val="28"/>
        </w:rPr>
        <w:t xml:space="preserve">free </w:t>
      </w:r>
      <w:r>
        <w:rPr>
          <w:rFonts w:ascii="Arial" w:hAnsi="Arial" w:cs="Arial"/>
          <w:b/>
          <w:bCs/>
          <w:sz w:val="28"/>
          <w:szCs w:val="28"/>
        </w:rPr>
        <w:t>nationally tax-funded health care system proving c</w:t>
      </w:r>
      <w:r w:rsidR="00537430">
        <w:rPr>
          <w:rFonts w:ascii="Arial" w:hAnsi="Arial" w:cs="Arial"/>
          <w:b/>
          <w:bCs/>
          <w:sz w:val="28"/>
          <w:szCs w:val="28"/>
        </w:rPr>
        <w:t>are for all</w:t>
      </w:r>
      <w:r w:rsidR="00BD0942">
        <w:rPr>
          <w:rFonts w:ascii="Arial" w:hAnsi="Arial" w:cs="Arial"/>
          <w:b/>
          <w:bCs/>
          <w:sz w:val="28"/>
          <w:szCs w:val="28"/>
        </w:rPr>
        <w:t xml:space="preserve">. </w:t>
      </w:r>
      <w:proofErr w:type="gramStart"/>
      <w:r w:rsidR="00BD0942">
        <w:rPr>
          <w:rFonts w:ascii="Arial" w:hAnsi="Arial" w:cs="Arial"/>
          <w:b/>
          <w:bCs/>
          <w:sz w:val="28"/>
          <w:szCs w:val="28"/>
        </w:rPr>
        <w:t>(Allen</w:t>
      </w:r>
      <w:r>
        <w:rPr>
          <w:rFonts w:ascii="Arial" w:hAnsi="Arial" w:cs="Arial"/>
          <w:b/>
          <w:bCs/>
          <w:sz w:val="28"/>
          <w:szCs w:val="28"/>
        </w:rPr>
        <w:t>, 2013).</w:t>
      </w:r>
      <w:proofErr w:type="gramEnd"/>
      <w:r>
        <w:rPr>
          <w:rFonts w:ascii="Arial" w:hAnsi="Arial" w:cs="Arial"/>
          <w:b/>
          <w:bCs/>
          <w:sz w:val="28"/>
          <w:szCs w:val="28"/>
        </w:rPr>
        <w:t xml:space="preserve"> </w:t>
      </w:r>
      <w:r w:rsidR="00537430">
        <w:rPr>
          <w:rFonts w:ascii="Arial" w:hAnsi="Arial" w:cs="Arial"/>
          <w:b/>
          <w:bCs/>
          <w:sz w:val="28"/>
          <w:szCs w:val="28"/>
        </w:rPr>
        <w:t xml:space="preserve">Providing care based on </w:t>
      </w:r>
      <w:r>
        <w:rPr>
          <w:rFonts w:ascii="Arial" w:hAnsi="Arial" w:cs="Arial"/>
          <w:b/>
          <w:bCs/>
          <w:sz w:val="28"/>
          <w:szCs w:val="28"/>
        </w:rPr>
        <w:t xml:space="preserve">personal holistic needs of a vulnerable people and children. </w:t>
      </w:r>
    </w:p>
    <w:p w14:paraId="7F323DA1" w14:textId="0FF28AFB" w:rsidR="00FF4235" w:rsidRDefault="00FF4235" w:rsidP="00870130">
      <w:pPr>
        <w:pStyle w:val="ListParagraph"/>
        <w:rPr>
          <w:rFonts w:ascii="Arial" w:hAnsi="Arial" w:cs="Arial"/>
          <w:b/>
          <w:bCs/>
          <w:sz w:val="28"/>
          <w:szCs w:val="28"/>
        </w:rPr>
      </w:pPr>
      <w:r>
        <w:rPr>
          <w:rFonts w:ascii="Arial" w:hAnsi="Arial" w:cs="Arial"/>
          <w:b/>
          <w:bCs/>
          <w:sz w:val="28"/>
          <w:szCs w:val="28"/>
        </w:rPr>
        <w:t xml:space="preserve">However, with today’s growing UK’s population and Governments financial limitations, the NHS is facing big strain on </w:t>
      </w:r>
      <w:proofErr w:type="spellStart"/>
      <w:proofErr w:type="gramStart"/>
      <w:r>
        <w:rPr>
          <w:rFonts w:ascii="Arial" w:hAnsi="Arial" w:cs="Arial"/>
          <w:b/>
          <w:bCs/>
          <w:sz w:val="28"/>
          <w:szCs w:val="28"/>
        </w:rPr>
        <w:t>it’s</w:t>
      </w:r>
      <w:proofErr w:type="spellEnd"/>
      <w:proofErr w:type="gramEnd"/>
      <w:r>
        <w:rPr>
          <w:rFonts w:ascii="Arial" w:hAnsi="Arial" w:cs="Arial"/>
          <w:b/>
          <w:bCs/>
          <w:sz w:val="28"/>
          <w:szCs w:val="28"/>
        </w:rPr>
        <w:t xml:space="preserve"> service. Not just </w:t>
      </w:r>
      <w:r w:rsidR="00B17C16">
        <w:rPr>
          <w:rFonts w:ascii="Arial" w:hAnsi="Arial" w:cs="Arial"/>
          <w:b/>
          <w:bCs/>
          <w:sz w:val="28"/>
          <w:szCs w:val="28"/>
        </w:rPr>
        <w:t>financially, but as well due to issues with staffing and retention of</w:t>
      </w:r>
      <w:r>
        <w:rPr>
          <w:rFonts w:ascii="Arial" w:hAnsi="Arial" w:cs="Arial"/>
          <w:b/>
          <w:bCs/>
          <w:sz w:val="28"/>
          <w:szCs w:val="28"/>
        </w:rPr>
        <w:t xml:space="preserve"> a qualified staff is influencing the efficiency and quality of the care for the patience such as long waiting time for requested appointments and treatments that are  months long, which can result in the rapid decline of the patience health. </w:t>
      </w:r>
    </w:p>
    <w:p w14:paraId="165B1EE2" w14:textId="7E97AE10" w:rsidR="00B17C16" w:rsidRDefault="00B17C16" w:rsidP="00870130">
      <w:pPr>
        <w:pStyle w:val="ListParagraph"/>
        <w:rPr>
          <w:rFonts w:ascii="Arial" w:hAnsi="Arial" w:cs="Arial"/>
          <w:b/>
          <w:bCs/>
          <w:sz w:val="28"/>
          <w:szCs w:val="28"/>
        </w:rPr>
      </w:pPr>
      <w:r>
        <w:rPr>
          <w:rFonts w:ascii="Arial" w:hAnsi="Arial" w:cs="Arial"/>
          <w:b/>
          <w:bCs/>
          <w:sz w:val="28"/>
          <w:szCs w:val="28"/>
        </w:rPr>
        <w:t xml:space="preserve">The shortages of staff are experienced in all areas of healthcare including doctors and nursing </w:t>
      </w:r>
      <w:proofErr w:type="gramStart"/>
      <w:r>
        <w:rPr>
          <w:rFonts w:ascii="Arial" w:hAnsi="Arial" w:cs="Arial"/>
          <w:b/>
          <w:bCs/>
          <w:sz w:val="28"/>
          <w:szCs w:val="28"/>
        </w:rPr>
        <w:t>staff</w:t>
      </w:r>
      <w:r w:rsidR="00537430">
        <w:rPr>
          <w:rFonts w:ascii="Arial" w:hAnsi="Arial" w:cs="Arial"/>
          <w:b/>
          <w:bCs/>
          <w:sz w:val="28"/>
          <w:szCs w:val="28"/>
        </w:rPr>
        <w:t>,</w:t>
      </w:r>
      <w:r w:rsidR="00241409">
        <w:rPr>
          <w:rFonts w:ascii="Arial" w:hAnsi="Arial" w:cs="Arial"/>
          <w:b/>
          <w:bCs/>
          <w:sz w:val="28"/>
          <w:szCs w:val="28"/>
        </w:rPr>
        <w:t xml:space="preserve"> that</w:t>
      </w:r>
      <w:proofErr w:type="gramEnd"/>
      <w:r w:rsidR="00241409">
        <w:rPr>
          <w:rFonts w:ascii="Arial" w:hAnsi="Arial" w:cs="Arial"/>
          <w:b/>
          <w:bCs/>
          <w:sz w:val="28"/>
          <w:szCs w:val="28"/>
        </w:rPr>
        <w:t xml:space="preserve"> are</w:t>
      </w:r>
      <w:r>
        <w:rPr>
          <w:rFonts w:ascii="Arial" w:hAnsi="Arial" w:cs="Arial"/>
          <w:b/>
          <w:bCs/>
          <w:sz w:val="28"/>
          <w:szCs w:val="28"/>
        </w:rPr>
        <w:t xml:space="preserve"> constantly endangered by heavy workload, sickness and burn out rates.</w:t>
      </w:r>
    </w:p>
    <w:p w14:paraId="4C11D280" w14:textId="77777777" w:rsidR="001D7827" w:rsidRDefault="001D7827" w:rsidP="00870130">
      <w:pPr>
        <w:pStyle w:val="ListParagraph"/>
        <w:rPr>
          <w:rFonts w:ascii="Arial" w:hAnsi="Arial" w:cs="Arial"/>
          <w:b/>
          <w:bCs/>
          <w:sz w:val="28"/>
          <w:szCs w:val="28"/>
        </w:rPr>
      </w:pPr>
    </w:p>
    <w:p w14:paraId="62C5520A" w14:textId="77777777" w:rsidR="001D7827" w:rsidRDefault="001D7827" w:rsidP="00870130">
      <w:pPr>
        <w:pStyle w:val="ListParagraph"/>
        <w:rPr>
          <w:rFonts w:ascii="Arial" w:hAnsi="Arial" w:cs="Arial"/>
          <w:b/>
          <w:bCs/>
          <w:sz w:val="28"/>
          <w:szCs w:val="28"/>
        </w:rPr>
      </w:pPr>
    </w:p>
    <w:p w14:paraId="46E925CB" w14:textId="77777777" w:rsidR="001D7827" w:rsidRDefault="001D7827" w:rsidP="00870130">
      <w:pPr>
        <w:pStyle w:val="ListParagraph"/>
        <w:rPr>
          <w:rFonts w:ascii="Arial" w:hAnsi="Arial" w:cs="Arial"/>
          <w:b/>
          <w:bCs/>
          <w:sz w:val="28"/>
          <w:szCs w:val="28"/>
        </w:rPr>
      </w:pPr>
    </w:p>
    <w:p w14:paraId="795BC69E" w14:textId="77777777" w:rsidR="001D7827" w:rsidRDefault="001D7827" w:rsidP="00870130">
      <w:pPr>
        <w:pStyle w:val="ListParagraph"/>
        <w:rPr>
          <w:rFonts w:ascii="Arial" w:hAnsi="Arial" w:cs="Arial"/>
          <w:b/>
          <w:bCs/>
          <w:sz w:val="28"/>
          <w:szCs w:val="28"/>
        </w:rPr>
      </w:pPr>
    </w:p>
    <w:p w14:paraId="50DF8E7D" w14:textId="77777777" w:rsidR="001D7827" w:rsidRDefault="001D7827" w:rsidP="00870130">
      <w:pPr>
        <w:pStyle w:val="ListParagraph"/>
        <w:rPr>
          <w:rFonts w:ascii="Arial" w:hAnsi="Arial" w:cs="Arial"/>
          <w:b/>
          <w:bCs/>
          <w:sz w:val="28"/>
          <w:szCs w:val="28"/>
        </w:rPr>
      </w:pPr>
    </w:p>
    <w:p w14:paraId="2B6A2B40" w14:textId="77777777" w:rsidR="001D7827" w:rsidRDefault="001D7827" w:rsidP="00870130">
      <w:pPr>
        <w:pStyle w:val="ListParagraph"/>
        <w:rPr>
          <w:rFonts w:ascii="Arial" w:hAnsi="Arial" w:cs="Arial"/>
          <w:b/>
          <w:bCs/>
          <w:sz w:val="28"/>
          <w:szCs w:val="28"/>
        </w:rPr>
      </w:pPr>
    </w:p>
    <w:p w14:paraId="230A07ED" w14:textId="77777777" w:rsidR="001D7827" w:rsidRDefault="001D7827" w:rsidP="00870130">
      <w:pPr>
        <w:pStyle w:val="ListParagraph"/>
        <w:rPr>
          <w:rFonts w:ascii="Arial" w:hAnsi="Arial" w:cs="Arial"/>
          <w:b/>
          <w:bCs/>
          <w:sz w:val="28"/>
          <w:szCs w:val="28"/>
        </w:rPr>
      </w:pPr>
    </w:p>
    <w:p w14:paraId="7A105D6B" w14:textId="77777777" w:rsidR="005C1770" w:rsidRDefault="005C1770" w:rsidP="00870130">
      <w:pPr>
        <w:pStyle w:val="ListParagraph"/>
        <w:rPr>
          <w:rFonts w:ascii="Arial" w:hAnsi="Arial" w:cs="Arial"/>
          <w:b/>
          <w:bCs/>
          <w:sz w:val="28"/>
          <w:szCs w:val="28"/>
        </w:rPr>
      </w:pPr>
    </w:p>
    <w:p w14:paraId="60DCD153" w14:textId="77777777" w:rsidR="005C1770" w:rsidRDefault="005C1770" w:rsidP="00870130">
      <w:pPr>
        <w:pStyle w:val="ListParagraph"/>
        <w:rPr>
          <w:rFonts w:ascii="Arial" w:hAnsi="Arial" w:cs="Arial"/>
          <w:b/>
          <w:bCs/>
          <w:sz w:val="28"/>
          <w:szCs w:val="28"/>
        </w:rPr>
      </w:pPr>
    </w:p>
    <w:p w14:paraId="125735F2" w14:textId="77777777" w:rsidR="005C1770" w:rsidRDefault="005C1770" w:rsidP="00870130">
      <w:pPr>
        <w:pStyle w:val="ListParagraph"/>
        <w:rPr>
          <w:rFonts w:ascii="Arial" w:hAnsi="Arial" w:cs="Arial"/>
          <w:b/>
          <w:bCs/>
          <w:sz w:val="28"/>
          <w:szCs w:val="28"/>
        </w:rPr>
      </w:pPr>
    </w:p>
    <w:p w14:paraId="36BD41C2" w14:textId="77777777" w:rsidR="005C1770" w:rsidRDefault="005C1770" w:rsidP="00870130">
      <w:pPr>
        <w:pStyle w:val="ListParagraph"/>
        <w:rPr>
          <w:rFonts w:ascii="Arial" w:hAnsi="Arial" w:cs="Arial"/>
          <w:b/>
          <w:bCs/>
          <w:sz w:val="28"/>
          <w:szCs w:val="28"/>
        </w:rPr>
      </w:pPr>
    </w:p>
    <w:p w14:paraId="159075D6" w14:textId="77777777" w:rsidR="005C1770" w:rsidRDefault="005C1770" w:rsidP="00870130">
      <w:pPr>
        <w:pStyle w:val="ListParagraph"/>
        <w:rPr>
          <w:rFonts w:ascii="Arial" w:hAnsi="Arial" w:cs="Arial"/>
          <w:b/>
          <w:bCs/>
          <w:sz w:val="28"/>
          <w:szCs w:val="28"/>
        </w:rPr>
      </w:pPr>
    </w:p>
    <w:p w14:paraId="62055BB8" w14:textId="77777777" w:rsidR="005C1770" w:rsidRDefault="005C1770" w:rsidP="00870130">
      <w:pPr>
        <w:pStyle w:val="ListParagraph"/>
        <w:rPr>
          <w:rFonts w:ascii="Arial" w:hAnsi="Arial" w:cs="Arial"/>
          <w:b/>
          <w:bCs/>
          <w:sz w:val="28"/>
          <w:szCs w:val="28"/>
        </w:rPr>
      </w:pPr>
    </w:p>
    <w:p w14:paraId="029C9EE7" w14:textId="77777777" w:rsidR="005C1770" w:rsidRDefault="005C1770" w:rsidP="00870130">
      <w:pPr>
        <w:pStyle w:val="ListParagraph"/>
        <w:rPr>
          <w:rFonts w:ascii="Arial" w:hAnsi="Arial" w:cs="Arial"/>
          <w:b/>
          <w:bCs/>
          <w:sz w:val="28"/>
          <w:szCs w:val="28"/>
        </w:rPr>
      </w:pPr>
    </w:p>
    <w:p w14:paraId="4D88BD76" w14:textId="77777777" w:rsidR="005C1770" w:rsidRDefault="005C1770" w:rsidP="00870130">
      <w:pPr>
        <w:pStyle w:val="ListParagraph"/>
        <w:rPr>
          <w:rFonts w:ascii="Arial" w:hAnsi="Arial" w:cs="Arial"/>
          <w:b/>
          <w:bCs/>
          <w:sz w:val="28"/>
          <w:szCs w:val="28"/>
        </w:rPr>
      </w:pPr>
    </w:p>
    <w:p w14:paraId="11D944E5" w14:textId="77777777" w:rsidR="005C1770" w:rsidRDefault="005C1770" w:rsidP="00870130">
      <w:pPr>
        <w:pStyle w:val="ListParagraph"/>
        <w:rPr>
          <w:rFonts w:ascii="Arial" w:hAnsi="Arial" w:cs="Arial"/>
          <w:b/>
          <w:bCs/>
          <w:sz w:val="28"/>
          <w:szCs w:val="28"/>
        </w:rPr>
      </w:pPr>
    </w:p>
    <w:p w14:paraId="5734B452" w14:textId="77777777" w:rsidR="005C1770" w:rsidRDefault="005C1770" w:rsidP="00870130">
      <w:pPr>
        <w:pStyle w:val="ListParagraph"/>
        <w:rPr>
          <w:rFonts w:ascii="Arial" w:hAnsi="Arial" w:cs="Arial"/>
          <w:b/>
          <w:bCs/>
          <w:sz w:val="28"/>
          <w:szCs w:val="28"/>
        </w:rPr>
      </w:pPr>
    </w:p>
    <w:p w14:paraId="1BF6914C" w14:textId="77777777" w:rsidR="005C1770" w:rsidRDefault="005C1770" w:rsidP="00870130">
      <w:pPr>
        <w:pStyle w:val="ListParagraph"/>
        <w:rPr>
          <w:rFonts w:ascii="Arial" w:hAnsi="Arial" w:cs="Arial"/>
          <w:b/>
          <w:bCs/>
          <w:sz w:val="28"/>
          <w:szCs w:val="28"/>
        </w:rPr>
      </w:pPr>
    </w:p>
    <w:p w14:paraId="5D30CC7A" w14:textId="77777777" w:rsidR="005C1770" w:rsidRDefault="005C1770" w:rsidP="00870130">
      <w:pPr>
        <w:pStyle w:val="ListParagraph"/>
        <w:rPr>
          <w:rFonts w:ascii="Arial" w:hAnsi="Arial" w:cs="Arial"/>
          <w:b/>
          <w:bCs/>
          <w:sz w:val="28"/>
          <w:szCs w:val="28"/>
        </w:rPr>
      </w:pPr>
    </w:p>
    <w:p w14:paraId="3421432E" w14:textId="77777777" w:rsidR="005C1770" w:rsidRDefault="005C1770" w:rsidP="00870130">
      <w:pPr>
        <w:pStyle w:val="ListParagraph"/>
        <w:rPr>
          <w:rFonts w:ascii="Arial" w:hAnsi="Arial" w:cs="Arial"/>
          <w:b/>
          <w:bCs/>
          <w:sz w:val="28"/>
          <w:szCs w:val="28"/>
        </w:rPr>
      </w:pPr>
    </w:p>
    <w:p w14:paraId="7B1B13E6" w14:textId="77777777" w:rsidR="005C1770" w:rsidRDefault="005C1770" w:rsidP="00870130">
      <w:pPr>
        <w:pStyle w:val="ListParagraph"/>
        <w:rPr>
          <w:rFonts w:ascii="Arial" w:hAnsi="Arial" w:cs="Arial"/>
          <w:b/>
          <w:bCs/>
          <w:sz w:val="28"/>
          <w:szCs w:val="28"/>
        </w:rPr>
      </w:pPr>
    </w:p>
    <w:p w14:paraId="58D756BD" w14:textId="77777777" w:rsidR="005C1770" w:rsidRDefault="005C1770" w:rsidP="00870130">
      <w:pPr>
        <w:pStyle w:val="ListParagraph"/>
        <w:rPr>
          <w:rFonts w:ascii="Arial" w:hAnsi="Arial" w:cs="Arial"/>
          <w:b/>
          <w:bCs/>
          <w:sz w:val="28"/>
          <w:szCs w:val="28"/>
        </w:rPr>
      </w:pPr>
    </w:p>
    <w:p w14:paraId="582777FC" w14:textId="77777777" w:rsidR="005C1770" w:rsidRDefault="005C1770" w:rsidP="00870130">
      <w:pPr>
        <w:pStyle w:val="ListParagraph"/>
        <w:rPr>
          <w:rFonts w:ascii="Arial" w:hAnsi="Arial" w:cs="Arial"/>
          <w:b/>
          <w:bCs/>
          <w:sz w:val="28"/>
          <w:szCs w:val="28"/>
        </w:rPr>
      </w:pPr>
    </w:p>
    <w:p w14:paraId="7D32EAE4" w14:textId="77777777" w:rsidR="005C1770" w:rsidRDefault="005C1770" w:rsidP="00870130">
      <w:pPr>
        <w:pStyle w:val="ListParagraph"/>
        <w:rPr>
          <w:rFonts w:ascii="Arial" w:hAnsi="Arial" w:cs="Arial"/>
          <w:b/>
          <w:bCs/>
          <w:sz w:val="28"/>
          <w:szCs w:val="28"/>
        </w:rPr>
      </w:pPr>
    </w:p>
    <w:p w14:paraId="52DEC21F" w14:textId="3B343ACA" w:rsidR="001D7827" w:rsidRDefault="001D7827" w:rsidP="00870130">
      <w:pPr>
        <w:pStyle w:val="ListParagraph"/>
        <w:rPr>
          <w:rFonts w:ascii="Arial" w:hAnsi="Arial" w:cs="Arial"/>
          <w:b/>
          <w:bCs/>
          <w:sz w:val="28"/>
          <w:szCs w:val="28"/>
        </w:rPr>
      </w:pPr>
      <w:proofErr w:type="gramStart"/>
      <w:r>
        <w:rPr>
          <w:rFonts w:ascii="Arial" w:hAnsi="Arial" w:cs="Arial"/>
          <w:b/>
          <w:bCs/>
          <w:sz w:val="28"/>
          <w:szCs w:val="28"/>
        </w:rPr>
        <w:lastRenderedPageBreak/>
        <w:t>References :</w:t>
      </w:r>
      <w:proofErr w:type="gramEnd"/>
      <w:r>
        <w:rPr>
          <w:rFonts w:ascii="Arial" w:hAnsi="Arial" w:cs="Arial"/>
          <w:b/>
          <w:bCs/>
          <w:sz w:val="28"/>
          <w:szCs w:val="28"/>
        </w:rPr>
        <w:t xml:space="preserve"> </w:t>
      </w:r>
    </w:p>
    <w:p w14:paraId="33647F7F" w14:textId="77777777" w:rsidR="00BD1D55" w:rsidRDefault="00BD1D55" w:rsidP="00870130">
      <w:pPr>
        <w:pStyle w:val="ListParagraph"/>
        <w:rPr>
          <w:rFonts w:ascii="Arial" w:hAnsi="Arial" w:cs="Arial"/>
          <w:b/>
          <w:bCs/>
          <w:sz w:val="28"/>
          <w:szCs w:val="28"/>
        </w:rPr>
      </w:pPr>
    </w:p>
    <w:p w14:paraId="2A27C906" w14:textId="3CA705DD" w:rsidR="00241409" w:rsidRDefault="00241409" w:rsidP="00870130">
      <w:pPr>
        <w:pStyle w:val="ListParagraph"/>
        <w:rPr>
          <w:rFonts w:ascii="Arial" w:hAnsi="Arial" w:cs="Arial"/>
          <w:b/>
          <w:bCs/>
          <w:sz w:val="28"/>
          <w:szCs w:val="28"/>
        </w:rPr>
      </w:pPr>
      <w:r>
        <w:rPr>
          <w:rFonts w:ascii="Arial" w:hAnsi="Arial" w:cs="Arial"/>
          <w:b/>
          <w:bCs/>
          <w:sz w:val="28"/>
          <w:szCs w:val="28"/>
        </w:rPr>
        <w:t>Allen, P. (2013)</w:t>
      </w:r>
      <w:r w:rsidR="00BD0942">
        <w:rPr>
          <w:rFonts w:ascii="Arial" w:hAnsi="Arial" w:cs="Arial"/>
          <w:b/>
          <w:bCs/>
          <w:sz w:val="28"/>
          <w:szCs w:val="28"/>
        </w:rPr>
        <w:t xml:space="preserve"> </w:t>
      </w:r>
      <w:proofErr w:type="gramStart"/>
      <w:r w:rsidR="00BD0942">
        <w:rPr>
          <w:rFonts w:ascii="Arial" w:hAnsi="Arial" w:cs="Arial"/>
          <w:b/>
          <w:bCs/>
          <w:sz w:val="28"/>
          <w:szCs w:val="28"/>
        </w:rPr>
        <w:t>An</w:t>
      </w:r>
      <w:proofErr w:type="gramEnd"/>
      <w:r w:rsidR="00BD0942">
        <w:rPr>
          <w:rFonts w:ascii="Arial" w:hAnsi="Arial" w:cs="Arial"/>
          <w:b/>
          <w:bCs/>
          <w:sz w:val="28"/>
          <w:szCs w:val="28"/>
        </w:rPr>
        <w:t xml:space="preserve"> economic analysis of the limits of market based reforms in the English NHS. </w:t>
      </w:r>
      <w:proofErr w:type="gramStart"/>
      <w:r w:rsidR="00BD0942">
        <w:rPr>
          <w:rFonts w:ascii="Arial" w:hAnsi="Arial" w:cs="Arial"/>
          <w:b/>
          <w:bCs/>
          <w:sz w:val="28"/>
          <w:szCs w:val="28"/>
        </w:rPr>
        <w:t xml:space="preserve">BMC </w:t>
      </w:r>
      <w:r>
        <w:rPr>
          <w:rFonts w:ascii="Arial" w:hAnsi="Arial" w:cs="Arial"/>
          <w:b/>
          <w:bCs/>
          <w:sz w:val="28"/>
          <w:szCs w:val="28"/>
        </w:rPr>
        <w:t>Health Services Research (2013).</w:t>
      </w:r>
      <w:proofErr w:type="gramEnd"/>
    </w:p>
    <w:p w14:paraId="5DC01B7E" w14:textId="256A1FB2" w:rsidR="001D7827" w:rsidRDefault="001D7827" w:rsidP="00870130">
      <w:pPr>
        <w:pStyle w:val="ListParagraph"/>
        <w:rPr>
          <w:rFonts w:ascii="Arial" w:hAnsi="Arial" w:cs="Arial"/>
          <w:b/>
          <w:bCs/>
          <w:sz w:val="28"/>
          <w:szCs w:val="28"/>
        </w:rPr>
      </w:pPr>
      <w:r>
        <w:rPr>
          <w:rFonts w:ascii="Arial" w:hAnsi="Arial" w:cs="Arial"/>
          <w:b/>
          <w:bCs/>
          <w:sz w:val="28"/>
          <w:szCs w:val="28"/>
        </w:rPr>
        <w:t>BBC</w:t>
      </w:r>
      <w:r w:rsidR="005C1770">
        <w:rPr>
          <w:rFonts w:ascii="Arial" w:hAnsi="Arial" w:cs="Arial"/>
          <w:b/>
          <w:bCs/>
          <w:sz w:val="28"/>
          <w:szCs w:val="28"/>
        </w:rPr>
        <w:t xml:space="preserve"> </w:t>
      </w:r>
      <w:bookmarkStart w:id="1" w:name="_GoBack"/>
      <w:bookmarkEnd w:id="1"/>
      <w:r>
        <w:rPr>
          <w:rFonts w:ascii="Arial" w:hAnsi="Arial" w:cs="Arial"/>
          <w:b/>
          <w:bCs/>
          <w:sz w:val="28"/>
          <w:szCs w:val="28"/>
        </w:rPr>
        <w:t>(2018)</w:t>
      </w:r>
      <w:r w:rsidR="00241409">
        <w:rPr>
          <w:rFonts w:ascii="Arial" w:hAnsi="Arial" w:cs="Arial"/>
          <w:b/>
          <w:bCs/>
          <w:sz w:val="28"/>
          <w:szCs w:val="28"/>
        </w:rPr>
        <w:t>, (2023).</w:t>
      </w:r>
    </w:p>
    <w:p w14:paraId="4FDDC26F" w14:textId="4E310AA0" w:rsidR="001D7827" w:rsidRDefault="001D7827" w:rsidP="00870130">
      <w:pPr>
        <w:pStyle w:val="ListParagraph"/>
        <w:rPr>
          <w:rFonts w:ascii="Arial" w:hAnsi="Arial" w:cs="Arial"/>
          <w:b/>
          <w:bCs/>
          <w:sz w:val="28"/>
          <w:szCs w:val="28"/>
        </w:rPr>
      </w:pPr>
      <w:r>
        <w:rPr>
          <w:rFonts w:ascii="Arial" w:hAnsi="Arial" w:cs="Arial"/>
          <w:b/>
          <w:bCs/>
          <w:sz w:val="28"/>
          <w:szCs w:val="28"/>
        </w:rPr>
        <w:t>Harris. B.</w:t>
      </w:r>
      <w:r w:rsidR="00BD1D55">
        <w:rPr>
          <w:rFonts w:ascii="Arial" w:hAnsi="Arial" w:cs="Arial"/>
          <w:b/>
          <w:bCs/>
          <w:sz w:val="28"/>
          <w:szCs w:val="28"/>
        </w:rPr>
        <w:t xml:space="preserve"> </w:t>
      </w:r>
      <w:r w:rsidR="00BD0942">
        <w:rPr>
          <w:rFonts w:ascii="Arial" w:hAnsi="Arial" w:cs="Arial"/>
          <w:b/>
          <w:bCs/>
          <w:sz w:val="28"/>
          <w:szCs w:val="28"/>
        </w:rPr>
        <w:t xml:space="preserve">and </w:t>
      </w:r>
      <w:proofErr w:type="spellStart"/>
      <w:r w:rsidR="00BD0942">
        <w:rPr>
          <w:rFonts w:ascii="Arial" w:hAnsi="Arial" w:cs="Arial"/>
          <w:b/>
          <w:bCs/>
          <w:sz w:val="28"/>
          <w:szCs w:val="28"/>
        </w:rPr>
        <w:t>Cresswell</w:t>
      </w:r>
      <w:proofErr w:type="spellEnd"/>
      <w:r w:rsidR="00BD0942">
        <w:rPr>
          <w:rFonts w:ascii="Arial" w:hAnsi="Arial" w:cs="Arial"/>
          <w:b/>
          <w:bCs/>
          <w:sz w:val="28"/>
          <w:szCs w:val="28"/>
        </w:rPr>
        <w:t xml:space="preserve">, R. </w:t>
      </w:r>
      <w:r>
        <w:rPr>
          <w:rFonts w:ascii="Arial" w:hAnsi="Arial" w:cs="Arial"/>
          <w:b/>
          <w:bCs/>
          <w:sz w:val="28"/>
          <w:szCs w:val="28"/>
        </w:rPr>
        <w:t xml:space="preserve">(2024) </w:t>
      </w:r>
      <w:r w:rsidR="00BD0942">
        <w:rPr>
          <w:rFonts w:ascii="Arial" w:hAnsi="Arial" w:cs="Arial"/>
          <w:b/>
          <w:bCs/>
          <w:sz w:val="28"/>
          <w:szCs w:val="28"/>
        </w:rPr>
        <w:t>‘</w:t>
      </w:r>
      <w:r w:rsidR="00241409">
        <w:rPr>
          <w:rFonts w:ascii="Arial" w:hAnsi="Arial" w:cs="Arial"/>
          <w:b/>
          <w:bCs/>
          <w:sz w:val="28"/>
          <w:szCs w:val="28"/>
        </w:rPr>
        <w:t>The Legacy of Voluntarism: Char</w:t>
      </w:r>
      <w:r w:rsidR="005C1770">
        <w:rPr>
          <w:rFonts w:ascii="Arial" w:hAnsi="Arial" w:cs="Arial"/>
          <w:b/>
          <w:bCs/>
          <w:sz w:val="28"/>
          <w:szCs w:val="28"/>
        </w:rPr>
        <w:t>itable funding in the early NHS’, Economic History Review, 77(2), pp.554-583.</w:t>
      </w:r>
    </w:p>
    <w:p w14:paraId="747D4C92" w14:textId="103B0714" w:rsidR="00241409" w:rsidRDefault="00241409" w:rsidP="00870130">
      <w:pPr>
        <w:pStyle w:val="ListParagraph"/>
        <w:rPr>
          <w:rFonts w:ascii="Arial" w:hAnsi="Arial" w:cs="Arial"/>
          <w:b/>
          <w:bCs/>
          <w:sz w:val="28"/>
          <w:szCs w:val="28"/>
        </w:rPr>
      </w:pPr>
      <w:r>
        <w:rPr>
          <w:rFonts w:ascii="Arial" w:hAnsi="Arial" w:cs="Arial"/>
          <w:b/>
          <w:bCs/>
          <w:sz w:val="28"/>
          <w:szCs w:val="28"/>
        </w:rPr>
        <w:t>NHS</w:t>
      </w:r>
      <w:r w:rsidR="00BD1D55">
        <w:rPr>
          <w:rFonts w:ascii="Arial" w:hAnsi="Arial" w:cs="Arial"/>
          <w:b/>
          <w:bCs/>
          <w:sz w:val="28"/>
          <w:szCs w:val="28"/>
        </w:rPr>
        <w:t xml:space="preserve"> England</w:t>
      </w:r>
    </w:p>
    <w:p w14:paraId="438B48AE" w14:textId="1B840946" w:rsidR="00BD1D55" w:rsidRDefault="00BD1D55" w:rsidP="00870130">
      <w:pPr>
        <w:pStyle w:val="ListParagraph"/>
        <w:rPr>
          <w:rFonts w:ascii="Arial" w:hAnsi="Arial" w:cs="Arial"/>
          <w:b/>
          <w:bCs/>
          <w:sz w:val="28"/>
          <w:szCs w:val="28"/>
        </w:rPr>
      </w:pPr>
      <w:hyperlink r:id="rId14" w:history="1">
        <w:r w:rsidRPr="00012DD0">
          <w:rPr>
            <w:rStyle w:val="Hyperlink"/>
            <w:rFonts w:ascii="Arial" w:hAnsi="Arial" w:cs="Arial"/>
            <w:b/>
            <w:bCs/>
            <w:sz w:val="28"/>
            <w:szCs w:val="28"/>
          </w:rPr>
          <w:t>http://www.england.nhs.uk</w:t>
        </w:r>
      </w:hyperlink>
      <w:r>
        <w:rPr>
          <w:rFonts w:ascii="Arial" w:hAnsi="Arial" w:cs="Arial"/>
          <w:b/>
          <w:bCs/>
          <w:sz w:val="28"/>
          <w:szCs w:val="28"/>
        </w:rPr>
        <w:t xml:space="preserve"> </w:t>
      </w:r>
    </w:p>
    <w:p w14:paraId="1C4CB88F" w14:textId="119DD6F6" w:rsidR="005C1770" w:rsidRDefault="005C1770" w:rsidP="00870130">
      <w:pPr>
        <w:pStyle w:val="ListParagraph"/>
        <w:rPr>
          <w:rFonts w:ascii="Arial" w:hAnsi="Arial" w:cs="Arial"/>
          <w:b/>
          <w:bCs/>
          <w:sz w:val="28"/>
          <w:szCs w:val="28"/>
        </w:rPr>
      </w:pPr>
      <w:r>
        <w:rPr>
          <w:rFonts w:ascii="Arial" w:hAnsi="Arial" w:cs="Arial"/>
          <w:b/>
          <w:bCs/>
          <w:sz w:val="28"/>
          <w:szCs w:val="28"/>
        </w:rPr>
        <w:t xml:space="preserve">Nuffield Trust (2023) </w:t>
      </w:r>
      <w:proofErr w:type="gramStart"/>
      <w:r>
        <w:rPr>
          <w:rFonts w:ascii="Arial" w:hAnsi="Arial" w:cs="Arial"/>
          <w:b/>
          <w:bCs/>
          <w:sz w:val="28"/>
          <w:szCs w:val="28"/>
        </w:rPr>
        <w:t>The</w:t>
      </w:r>
      <w:proofErr w:type="gramEnd"/>
      <w:r>
        <w:rPr>
          <w:rFonts w:ascii="Arial" w:hAnsi="Arial" w:cs="Arial"/>
          <w:b/>
          <w:bCs/>
          <w:sz w:val="28"/>
          <w:szCs w:val="28"/>
        </w:rPr>
        <w:t xml:space="preserve"> History of NHS. </w:t>
      </w:r>
    </w:p>
    <w:p w14:paraId="6F4C489F" w14:textId="0521BB05" w:rsidR="005C1770" w:rsidRDefault="005C1770" w:rsidP="00870130">
      <w:pPr>
        <w:pStyle w:val="ListParagraph"/>
        <w:rPr>
          <w:rFonts w:ascii="Arial" w:hAnsi="Arial" w:cs="Arial"/>
          <w:b/>
          <w:bCs/>
          <w:sz w:val="28"/>
          <w:szCs w:val="28"/>
        </w:rPr>
      </w:pPr>
      <w:r>
        <w:rPr>
          <w:rFonts w:ascii="Arial" w:hAnsi="Arial" w:cs="Arial"/>
          <w:b/>
          <w:bCs/>
          <w:sz w:val="28"/>
          <w:szCs w:val="28"/>
        </w:rPr>
        <w:t>https://nuffieldtrust.org.uk/health-and-social-care-explained/the -history-of-the-</w:t>
      </w:r>
      <w:proofErr w:type="spellStart"/>
      <w:proofErr w:type="gramStart"/>
      <w:r>
        <w:rPr>
          <w:rFonts w:ascii="Arial" w:hAnsi="Arial" w:cs="Arial"/>
          <w:b/>
          <w:bCs/>
          <w:sz w:val="28"/>
          <w:szCs w:val="28"/>
        </w:rPr>
        <w:t>nhs</w:t>
      </w:r>
      <w:proofErr w:type="spellEnd"/>
      <w:r>
        <w:rPr>
          <w:rFonts w:ascii="Arial" w:hAnsi="Arial" w:cs="Arial"/>
          <w:b/>
          <w:bCs/>
          <w:sz w:val="28"/>
          <w:szCs w:val="28"/>
        </w:rPr>
        <w:t xml:space="preserve">  (</w:t>
      </w:r>
      <w:proofErr w:type="gramEnd"/>
      <w:r>
        <w:rPr>
          <w:rFonts w:ascii="Arial" w:hAnsi="Arial" w:cs="Arial"/>
          <w:b/>
          <w:bCs/>
          <w:sz w:val="28"/>
          <w:szCs w:val="28"/>
        </w:rPr>
        <w:t>Accessed: 11 November 2025).</w:t>
      </w:r>
    </w:p>
    <w:p w14:paraId="5D769B11" w14:textId="77777777" w:rsidR="00241409" w:rsidRDefault="00241409" w:rsidP="00870130">
      <w:pPr>
        <w:pStyle w:val="ListParagraph"/>
        <w:rPr>
          <w:rFonts w:ascii="Arial" w:hAnsi="Arial" w:cs="Arial"/>
          <w:b/>
          <w:bCs/>
          <w:sz w:val="28"/>
          <w:szCs w:val="28"/>
        </w:rPr>
      </w:pPr>
    </w:p>
    <w:p w14:paraId="766F3032" w14:textId="77777777" w:rsidR="00241409" w:rsidRDefault="00241409" w:rsidP="00870130">
      <w:pPr>
        <w:pStyle w:val="ListParagraph"/>
        <w:rPr>
          <w:rFonts w:ascii="Arial" w:hAnsi="Arial" w:cs="Arial"/>
          <w:b/>
          <w:bCs/>
          <w:sz w:val="28"/>
          <w:szCs w:val="28"/>
        </w:rPr>
      </w:pPr>
    </w:p>
    <w:p w14:paraId="6FA6B60D" w14:textId="77777777" w:rsidR="00241409" w:rsidRDefault="00241409" w:rsidP="00870130">
      <w:pPr>
        <w:pStyle w:val="ListParagraph"/>
        <w:rPr>
          <w:rFonts w:ascii="Arial" w:hAnsi="Arial" w:cs="Arial"/>
          <w:b/>
          <w:bCs/>
          <w:sz w:val="28"/>
          <w:szCs w:val="28"/>
        </w:rPr>
      </w:pPr>
    </w:p>
    <w:p w14:paraId="13AC1DF5" w14:textId="77777777" w:rsidR="00241409" w:rsidRPr="00870130" w:rsidRDefault="00241409" w:rsidP="00870130">
      <w:pPr>
        <w:pStyle w:val="ListParagraph"/>
        <w:rPr>
          <w:rFonts w:ascii="Arial" w:hAnsi="Arial" w:cs="Arial"/>
          <w:b/>
          <w:bCs/>
          <w:sz w:val="28"/>
          <w:szCs w:val="28"/>
        </w:rPr>
      </w:pPr>
    </w:p>
    <w:p w14:paraId="2B6B99B6" w14:textId="77777777" w:rsidR="00922F73" w:rsidRPr="00922F73" w:rsidRDefault="00922F73" w:rsidP="00833470">
      <w:pPr>
        <w:rPr>
          <w:rFonts w:ascii="Arial" w:hAnsi="Arial" w:cs="Arial"/>
          <w:b/>
          <w:bCs/>
          <w:sz w:val="24"/>
          <w:szCs w:val="24"/>
        </w:rPr>
      </w:pPr>
    </w:p>
    <w:p w14:paraId="78165D36" w14:textId="77777777" w:rsidR="00922F73" w:rsidRDefault="00922F73" w:rsidP="00833470">
      <w:pPr>
        <w:rPr>
          <w:rFonts w:ascii="Arial" w:hAnsi="Arial" w:cs="Arial"/>
          <w:b/>
          <w:bCs/>
          <w:sz w:val="28"/>
          <w:szCs w:val="28"/>
        </w:rPr>
      </w:pPr>
    </w:p>
    <w:p w14:paraId="12FC2D91" w14:textId="77777777" w:rsidR="00922F73" w:rsidRDefault="00922F73" w:rsidP="00922F73">
      <w:pPr>
        <w:spacing w:line="480" w:lineRule="auto"/>
        <w:rPr>
          <w:rFonts w:ascii="Arial" w:hAnsi="Arial" w:cs="Arial"/>
          <w:b/>
          <w:bCs/>
          <w:sz w:val="28"/>
          <w:szCs w:val="28"/>
        </w:rPr>
      </w:pPr>
    </w:p>
    <w:p w14:paraId="416AFCB2" w14:textId="1145C95C" w:rsidR="00922F73" w:rsidRPr="009A6E05" w:rsidRDefault="00922F73" w:rsidP="00922F73">
      <w:pPr>
        <w:spacing w:line="480" w:lineRule="auto"/>
        <w:rPr>
          <w:rFonts w:ascii="Arial" w:hAnsi="Arial" w:cs="Arial"/>
          <w:b/>
          <w:bCs/>
          <w:sz w:val="28"/>
          <w:szCs w:val="28"/>
        </w:rPr>
      </w:pPr>
    </w:p>
    <w:p w14:paraId="27EBF8A3" w14:textId="77777777" w:rsidR="00EF3E35" w:rsidRDefault="00EF3E35"/>
    <w:p w14:paraId="150E9E72" w14:textId="77777777" w:rsidR="00EF3E35" w:rsidRDefault="00EF3E35"/>
    <w:p w14:paraId="14ED9CB8" w14:textId="77777777" w:rsidR="00EF3E35" w:rsidRDefault="00EF3E35"/>
    <w:p w14:paraId="349765E8" w14:textId="5160A04F"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B0EBC0A" w14:textId="77777777" w:rsidR="00AF10E8" w:rsidRDefault="00AF10E8" w:rsidP="00BE6BE0">
      <w:pPr>
        <w:spacing w:after="0" w:line="240" w:lineRule="auto"/>
      </w:pPr>
      <w:r>
        <w:separator/>
      </w:r>
    </w:p>
  </w:endnote>
  <w:endnote w:type="continuationSeparator" w:id="0">
    <w:p w14:paraId="1442009F" w14:textId="77777777" w:rsidR="00AF10E8" w:rsidRDefault="00AF10E8"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B9DAE7" w14:textId="77777777" w:rsidR="00AF10E8" w:rsidRDefault="00AF10E8" w:rsidP="00BE6BE0">
      <w:pPr>
        <w:spacing w:after="0" w:line="240" w:lineRule="auto"/>
      </w:pPr>
      <w:r>
        <w:separator/>
      </w:r>
    </w:p>
  </w:footnote>
  <w:footnote w:type="continuationSeparator" w:id="0">
    <w:p w14:paraId="2493CAC2" w14:textId="77777777" w:rsidR="00AF10E8" w:rsidRDefault="00AF10E8" w:rsidP="00BE6BE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A9FA97" w14:textId="0D213EB9" w:rsidR="00BE6BE0" w:rsidRDefault="00BE6BE0" w:rsidP="00BE6BE0">
    <w:pPr>
      <w:pStyle w:val="Header"/>
      <w:ind w:left="11520"/>
    </w:pPr>
    <w:r>
      <w:rPr>
        <w:noProof/>
        <w:lang w:eastAsia="en-GB"/>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4FF10A4"/>
    <w:multiLevelType w:val="hybridMultilevel"/>
    <w:tmpl w:val="402E8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D446766"/>
    <w:multiLevelType w:val="hybridMultilevel"/>
    <w:tmpl w:val="EA9AB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A000F"/>
    <w:rsid w:val="000464A0"/>
    <w:rsid w:val="00056EB1"/>
    <w:rsid w:val="0007032A"/>
    <w:rsid w:val="00120210"/>
    <w:rsid w:val="00134298"/>
    <w:rsid w:val="00157B63"/>
    <w:rsid w:val="001867C6"/>
    <w:rsid w:val="001A62EB"/>
    <w:rsid w:val="001D7827"/>
    <w:rsid w:val="00214C40"/>
    <w:rsid w:val="00241409"/>
    <w:rsid w:val="00254AA3"/>
    <w:rsid w:val="002767BF"/>
    <w:rsid w:val="003A000F"/>
    <w:rsid w:val="00480226"/>
    <w:rsid w:val="004B09FD"/>
    <w:rsid w:val="00537430"/>
    <w:rsid w:val="005C1770"/>
    <w:rsid w:val="006A6816"/>
    <w:rsid w:val="006B680E"/>
    <w:rsid w:val="00753EC3"/>
    <w:rsid w:val="008021E2"/>
    <w:rsid w:val="00804A7F"/>
    <w:rsid w:val="00833470"/>
    <w:rsid w:val="00870130"/>
    <w:rsid w:val="00922F73"/>
    <w:rsid w:val="00925D5E"/>
    <w:rsid w:val="009D1CF5"/>
    <w:rsid w:val="009E257B"/>
    <w:rsid w:val="00A244C7"/>
    <w:rsid w:val="00A6165E"/>
    <w:rsid w:val="00A754F2"/>
    <w:rsid w:val="00A82690"/>
    <w:rsid w:val="00AF10E8"/>
    <w:rsid w:val="00B1024D"/>
    <w:rsid w:val="00B17C16"/>
    <w:rsid w:val="00B642EF"/>
    <w:rsid w:val="00BD0942"/>
    <w:rsid w:val="00BD1D55"/>
    <w:rsid w:val="00BD5EA4"/>
    <w:rsid w:val="00BE6BE0"/>
    <w:rsid w:val="00C83A82"/>
    <w:rsid w:val="00CC63EF"/>
    <w:rsid w:val="00E11C65"/>
    <w:rsid w:val="00ED0D33"/>
    <w:rsid w:val="00EF3E35"/>
    <w:rsid w:val="00F36D02"/>
    <w:rsid w:val="00F447E7"/>
    <w:rsid w:val="00F64FBC"/>
    <w:rsid w:val="00FF42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D0C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BalloonText">
    <w:name w:val="Balloon Text"/>
    <w:basedOn w:val="Normal"/>
    <w:link w:val="BalloonTextChar"/>
    <w:uiPriority w:val="99"/>
    <w:semiHidden/>
    <w:unhideWhenUsed/>
    <w:rsid w:val="001202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210"/>
    <w:rPr>
      <w:rFonts w:ascii="Tahoma" w:hAnsi="Tahoma" w:cs="Tahoma"/>
      <w:sz w:val="16"/>
      <w:szCs w:val="16"/>
    </w:rPr>
  </w:style>
  <w:style w:type="paragraph" w:styleId="ListParagraph">
    <w:name w:val="List Paragraph"/>
    <w:basedOn w:val="Normal"/>
    <w:uiPriority w:val="34"/>
    <w:qFormat/>
    <w:rsid w:val="00E11C65"/>
    <w:pPr>
      <w:ind w:left="720"/>
      <w:contextualSpacing/>
    </w:pPr>
  </w:style>
  <w:style w:type="character" w:styleId="Hyperlink">
    <w:name w:val="Hyperlink"/>
    <w:basedOn w:val="DefaultParagraphFont"/>
    <w:uiPriority w:val="99"/>
    <w:unhideWhenUsed/>
    <w:rsid w:val="00BD1D55"/>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BalloonText">
    <w:name w:val="Balloon Text"/>
    <w:basedOn w:val="Normal"/>
    <w:link w:val="BalloonTextChar"/>
    <w:uiPriority w:val="99"/>
    <w:semiHidden/>
    <w:unhideWhenUsed/>
    <w:rsid w:val="001202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0210"/>
    <w:rPr>
      <w:rFonts w:ascii="Tahoma" w:hAnsi="Tahoma" w:cs="Tahoma"/>
      <w:sz w:val="16"/>
      <w:szCs w:val="16"/>
    </w:rPr>
  </w:style>
  <w:style w:type="paragraph" w:styleId="ListParagraph">
    <w:name w:val="List Paragraph"/>
    <w:basedOn w:val="Normal"/>
    <w:uiPriority w:val="34"/>
    <w:qFormat/>
    <w:rsid w:val="00E11C65"/>
    <w:pPr>
      <w:ind w:left="720"/>
      <w:contextualSpacing/>
    </w:pPr>
  </w:style>
  <w:style w:type="character" w:styleId="Hyperlink">
    <w:name w:val="Hyperlink"/>
    <w:basedOn w:val="DefaultParagraphFont"/>
    <w:uiPriority w:val="99"/>
    <w:unhideWhenUsed/>
    <w:rsid w:val="00BD1D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england.nhs.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2EE10A-3C30-4D9E-A27E-FF181AA6C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6</Pages>
  <Words>714</Words>
  <Characters>4070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Tarandeep Johal</dc:creator>
  <cp:lastModifiedBy>fcbcbc</cp:lastModifiedBy>
  <cp:revision>3</cp:revision>
  <dcterms:created xsi:type="dcterms:W3CDTF">2025-11-11T16:36:00Z</dcterms:created>
  <dcterms:modified xsi:type="dcterms:W3CDTF">2025-11-11T17:24:00Z</dcterms:modified>
</cp:coreProperties>
</file>