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453A829" w:rsidP="0D382B24" w:rsidRDefault="1453A829" w14:paraId="02084888" w14:textId="24F5817D">
      <w:pPr>
        <w:spacing w:before="0" w:beforeAutospacing="off" w:after="0" w:afterAutospacing="off"/>
        <w:jc w:val="both"/>
        <w:rPr>
          <w:rFonts w:ascii="Arial" w:hAnsi="Arial" w:eastAsia="Arial" w:cs="Arial"/>
          <w:b w:val="1"/>
          <w:bCs w:val="1"/>
          <w:noProof w:val="0"/>
          <w:sz w:val="22"/>
          <w:szCs w:val="22"/>
          <w:lang w:val="en-US"/>
        </w:rPr>
      </w:pPr>
      <w:r w:rsidRPr="0D382B24" w:rsidR="1453A829">
        <w:rPr>
          <w:rFonts w:ascii="Arial" w:hAnsi="Arial" w:eastAsia="Arial" w:cs="Arial"/>
          <w:b w:val="1"/>
          <w:bCs w:val="1"/>
          <w:noProof w:val="0"/>
          <w:sz w:val="22"/>
          <w:szCs w:val="22"/>
          <w:lang w:val="en-US"/>
        </w:rPr>
        <w:t xml:space="preserve">NAME – CHIGOZIE GODWIN ASAWALAM ALLOY ASAWALAM </w:t>
      </w:r>
    </w:p>
    <w:p w:rsidR="0D382B24" w:rsidP="0D382B24" w:rsidRDefault="0D382B24" w14:paraId="20A3DB31" w14:textId="4603CC89">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436222C0" w14:textId="54C4E723">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67CD0E66" w14:textId="334740B8">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02F6D7FB" w14:textId="1338603E">
      <w:pPr>
        <w:spacing w:before="0" w:beforeAutospacing="off" w:after="0" w:afterAutospacing="off"/>
        <w:jc w:val="both"/>
        <w:rPr>
          <w:rFonts w:ascii="Arial" w:hAnsi="Arial" w:eastAsia="Arial" w:cs="Arial"/>
          <w:b w:val="1"/>
          <w:bCs w:val="1"/>
          <w:noProof w:val="0"/>
          <w:sz w:val="22"/>
          <w:szCs w:val="22"/>
          <w:lang w:val="en-US"/>
        </w:rPr>
      </w:pPr>
    </w:p>
    <w:p w:rsidR="62A9EB65" w:rsidP="0D382B24" w:rsidRDefault="62A9EB65" w14:paraId="5086F4D4" w14:textId="6B5D6282">
      <w:pPr>
        <w:spacing w:before="0" w:beforeAutospacing="off" w:after="0" w:afterAutospacing="off"/>
        <w:jc w:val="both"/>
        <w:rPr>
          <w:rFonts w:ascii="Arial" w:hAnsi="Arial" w:eastAsia="Arial" w:cs="Arial"/>
          <w:b w:val="1"/>
          <w:bCs w:val="1"/>
          <w:noProof w:val="0"/>
          <w:sz w:val="22"/>
          <w:szCs w:val="22"/>
          <w:lang w:val="en-US"/>
        </w:rPr>
      </w:pPr>
      <w:r w:rsidRPr="0D382B24" w:rsidR="62A9EB65">
        <w:rPr>
          <w:rFonts w:ascii="Arial" w:hAnsi="Arial" w:eastAsia="Arial" w:cs="Arial"/>
          <w:b w:val="1"/>
          <w:bCs w:val="1"/>
          <w:noProof w:val="0"/>
          <w:sz w:val="22"/>
          <w:szCs w:val="22"/>
          <w:lang w:val="en-US"/>
        </w:rPr>
        <w:t xml:space="preserve">STUDENT ID – 2523247  </w:t>
      </w:r>
    </w:p>
    <w:p w:rsidR="0D382B24" w:rsidP="0D382B24" w:rsidRDefault="0D382B24" w14:paraId="4C313F9F" w14:textId="6E08139E">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7F2A9249" w14:textId="20D3C92B">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1750C8AA" w14:textId="1D178A9B">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11105892" w14:textId="100E127D">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5E9E0D4E" w14:textId="405FDF69">
      <w:pPr>
        <w:spacing w:before="0" w:beforeAutospacing="off" w:after="0" w:afterAutospacing="off"/>
        <w:jc w:val="both"/>
        <w:rPr>
          <w:rFonts w:ascii="Arial" w:hAnsi="Arial" w:eastAsia="Arial" w:cs="Arial"/>
          <w:b w:val="1"/>
          <w:bCs w:val="1"/>
          <w:noProof w:val="0"/>
          <w:sz w:val="22"/>
          <w:szCs w:val="22"/>
          <w:lang w:val="en-US"/>
        </w:rPr>
      </w:pPr>
    </w:p>
    <w:p w:rsidR="50570A66" w:rsidP="0D382B24" w:rsidRDefault="50570A66" w14:paraId="3335B03F" w14:textId="0B760A78">
      <w:pPr>
        <w:spacing w:before="0" w:beforeAutospacing="off" w:after="0" w:afterAutospacing="off"/>
        <w:jc w:val="both"/>
        <w:rPr>
          <w:rFonts w:ascii="Arial" w:hAnsi="Arial" w:eastAsia="Arial" w:cs="Arial"/>
          <w:b w:val="1"/>
          <w:bCs w:val="1"/>
          <w:noProof w:val="0"/>
          <w:sz w:val="22"/>
          <w:szCs w:val="22"/>
          <w:lang w:val="en-US"/>
        </w:rPr>
      </w:pPr>
      <w:r w:rsidRPr="0D382B24" w:rsidR="50570A66">
        <w:rPr>
          <w:rFonts w:ascii="Arial" w:hAnsi="Arial" w:eastAsia="Arial" w:cs="Arial"/>
          <w:b w:val="1"/>
          <w:bCs w:val="1"/>
          <w:noProof w:val="0"/>
          <w:sz w:val="22"/>
          <w:szCs w:val="22"/>
          <w:lang w:val="en-US"/>
        </w:rPr>
        <w:t xml:space="preserve">THE PROGRAM OF STUDY- </w:t>
      </w:r>
      <w:r w:rsidRPr="0D382B24" w:rsidR="0D88B110">
        <w:rPr>
          <w:rFonts w:ascii="Arial" w:hAnsi="Arial" w:eastAsia="Arial" w:cs="Arial"/>
          <w:b w:val="1"/>
          <w:bCs w:val="1"/>
          <w:noProof w:val="0"/>
          <w:sz w:val="22"/>
          <w:szCs w:val="22"/>
          <w:lang w:val="en-US"/>
        </w:rPr>
        <w:t>SOFTWARE SOLUTIONS FOR BUSINESS</w:t>
      </w:r>
      <w:r w:rsidRPr="0D382B24" w:rsidR="4AE3E727">
        <w:rPr>
          <w:rFonts w:ascii="Arial" w:hAnsi="Arial" w:eastAsia="Arial" w:cs="Arial"/>
          <w:b w:val="1"/>
          <w:bCs w:val="1"/>
          <w:noProof w:val="0"/>
          <w:sz w:val="22"/>
          <w:szCs w:val="22"/>
          <w:lang w:val="en-US"/>
        </w:rPr>
        <w:t xml:space="preserve"> </w:t>
      </w:r>
    </w:p>
    <w:p w:rsidR="0D382B24" w:rsidP="0D382B24" w:rsidRDefault="0D382B24" w14:paraId="11C80F26" w14:textId="21B20ABE">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6168A038" w14:textId="3C9FC2CB">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199B2401" w14:textId="26F10092">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25637083" w14:textId="40931B05">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5AED7BB7" w14:textId="10C403CD">
      <w:pPr>
        <w:spacing w:before="0" w:beforeAutospacing="off" w:after="0" w:afterAutospacing="off"/>
        <w:jc w:val="both"/>
        <w:rPr>
          <w:rFonts w:ascii="Arial" w:hAnsi="Arial" w:eastAsia="Arial" w:cs="Arial"/>
          <w:b w:val="1"/>
          <w:bCs w:val="1"/>
          <w:noProof w:val="0"/>
          <w:sz w:val="22"/>
          <w:szCs w:val="22"/>
          <w:lang w:val="en-US"/>
        </w:rPr>
      </w:pPr>
    </w:p>
    <w:p w:rsidR="0CD229F7" w:rsidP="0D382B24" w:rsidRDefault="0CD229F7" w14:paraId="68E086D9" w14:textId="7AB0038D">
      <w:pPr>
        <w:spacing w:before="0" w:beforeAutospacing="off" w:after="0" w:afterAutospacing="off"/>
        <w:jc w:val="both"/>
        <w:rPr>
          <w:rFonts w:ascii="Arial" w:hAnsi="Arial" w:eastAsia="Arial" w:cs="Arial"/>
          <w:b w:val="1"/>
          <w:bCs w:val="1"/>
          <w:noProof w:val="0"/>
          <w:sz w:val="22"/>
          <w:szCs w:val="22"/>
          <w:lang w:val="en-US"/>
        </w:rPr>
      </w:pPr>
      <w:r w:rsidRPr="0D382B24" w:rsidR="0CD229F7">
        <w:rPr>
          <w:rFonts w:ascii="Arial" w:hAnsi="Arial" w:eastAsia="Arial" w:cs="Arial"/>
          <w:b w:val="1"/>
          <w:bCs w:val="1"/>
          <w:noProof w:val="0"/>
          <w:sz w:val="22"/>
          <w:szCs w:val="22"/>
          <w:lang w:val="en-US"/>
        </w:rPr>
        <w:t xml:space="preserve">MODULE CODE – ACCA4026 </w:t>
      </w:r>
    </w:p>
    <w:p w:rsidR="0D382B24" w:rsidP="0D382B24" w:rsidRDefault="0D382B24" w14:paraId="394C9E23" w14:textId="6BAD12B8">
      <w:pPr>
        <w:pStyle w:val="Normal"/>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003B38C7" w14:textId="2A76F4F4">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070BC183" w14:textId="707B4226">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63399924" w14:textId="2A703A5D">
      <w:pPr>
        <w:spacing w:before="0" w:beforeAutospacing="off" w:after="0" w:afterAutospacing="off"/>
        <w:jc w:val="both"/>
        <w:rPr>
          <w:rFonts w:ascii="Arial" w:hAnsi="Arial" w:eastAsia="Arial" w:cs="Arial"/>
          <w:b w:val="1"/>
          <w:bCs w:val="1"/>
          <w:noProof w:val="0"/>
          <w:sz w:val="22"/>
          <w:szCs w:val="22"/>
          <w:lang w:val="en-US"/>
        </w:rPr>
      </w:pPr>
    </w:p>
    <w:p w:rsidR="0CD229F7" w:rsidP="0D382B24" w:rsidRDefault="0CD229F7" w14:paraId="44C7EB18" w14:textId="1F67803D">
      <w:pPr>
        <w:pStyle w:val="Normal"/>
        <w:spacing w:before="0" w:beforeAutospacing="off" w:after="0" w:afterAutospacing="off"/>
        <w:jc w:val="both"/>
        <w:rPr>
          <w:rFonts w:ascii="Arial" w:hAnsi="Arial" w:eastAsia="Arial" w:cs="Arial"/>
          <w:b w:val="1"/>
          <w:bCs w:val="1"/>
          <w:noProof w:val="0"/>
          <w:sz w:val="22"/>
          <w:szCs w:val="22"/>
          <w:lang w:val="en-US"/>
        </w:rPr>
      </w:pPr>
      <w:r w:rsidRPr="0D382B24" w:rsidR="0CD229F7">
        <w:rPr>
          <w:rFonts w:ascii="Arial" w:hAnsi="Arial" w:eastAsia="Arial" w:cs="Arial"/>
          <w:b w:val="1"/>
          <w:bCs w:val="1"/>
          <w:noProof w:val="0"/>
          <w:sz w:val="22"/>
          <w:szCs w:val="22"/>
          <w:lang w:val="en-US"/>
        </w:rPr>
        <w:t xml:space="preserve">LECTURER – MR MARTIN </w:t>
      </w:r>
      <w:r w:rsidRPr="0D382B24" w:rsidR="45867E36">
        <w:rPr>
          <w:rFonts w:ascii="Arial" w:hAnsi="Arial" w:eastAsia="Arial" w:cs="Arial"/>
          <w:b w:val="1"/>
          <w:bCs w:val="1"/>
          <w:noProof w:val="0"/>
          <w:sz w:val="22"/>
          <w:szCs w:val="22"/>
          <w:lang w:val="en-US"/>
        </w:rPr>
        <w:t>SVEJDA</w:t>
      </w:r>
    </w:p>
    <w:p w:rsidR="0D382B24" w:rsidP="0D382B24" w:rsidRDefault="0D382B24" w14:paraId="58149BE6" w14:textId="3B811926">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7E14D258" w14:textId="5945B818">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1E482792" w14:textId="32BB9895">
      <w:pPr>
        <w:spacing w:before="0" w:beforeAutospacing="off" w:after="0" w:afterAutospacing="off"/>
        <w:jc w:val="both"/>
        <w:rPr>
          <w:rFonts w:ascii="Arial" w:hAnsi="Arial" w:eastAsia="Arial" w:cs="Arial"/>
          <w:b w:val="1"/>
          <w:bCs w:val="1"/>
          <w:noProof w:val="0"/>
          <w:sz w:val="22"/>
          <w:szCs w:val="22"/>
          <w:lang w:val="en-US"/>
        </w:rPr>
      </w:pPr>
    </w:p>
    <w:p w:rsidR="1DEC4469" w:rsidP="0D382B24" w:rsidRDefault="1DEC4469" w14:paraId="7BC3B31E" w14:textId="21B30059">
      <w:pPr>
        <w:pStyle w:val="Normal"/>
        <w:spacing w:before="0" w:beforeAutospacing="off" w:after="0" w:afterAutospacing="off"/>
        <w:jc w:val="both"/>
        <w:rPr>
          <w:rFonts w:ascii="Arial" w:hAnsi="Arial" w:eastAsia="Arial" w:cs="Arial"/>
          <w:b w:val="1"/>
          <w:bCs w:val="1"/>
          <w:noProof w:val="0"/>
          <w:sz w:val="22"/>
          <w:szCs w:val="22"/>
          <w:lang w:val="en-US"/>
        </w:rPr>
      </w:pPr>
      <w:r w:rsidRPr="0D382B24" w:rsidR="1DEC4469">
        <w:rPr>
          <w:rFonts w:ascii="Arial" w:hAnsi="Arial" w:eastAsia="Arial" w:cs="Arial"/>
          <w:b w:val="1"/>
          <w:bCs w:val="1"/>
          <w:noProof w:val="0"/>
          <w:sz w:val="22"/>
          <w:szCs w:val="22"/>
          <w:lang w:val="en-US"/>
        </w:rPr>
        <w:t xml:space="preserve">UNIVERSITY – UNIVERSITY OF WALES </w:t>
      </w:r>
      <w:r w:rsidRPr="0D382B24" w:rsidR="23F3CFEE">
        <w:rPr>
          <w:rFonts w:ascii="Arial" w:hAnsi="Arial" w:eastAsia="Arial" w:cs="Arial"/>
          <w:b w:val="1"/>
          <w:bCs w:val="1"/>
          <w:noProof w:val="0"/>
          <w:sz w:val="22"/>
          <w:szCs w:val="22"/>
          <w:lang w:val="en-US"/>
        </w:rPr>
        <w:t xml:space="preserve">TRINITY SAINT DAVID </w:t>
      </w:r>
    </w:p>
    <w:p w:rsidR="0D382B24" w:rsidP="0D382B24" w:rsidRDefault="0D382B24" w14:paraId="017052B1" w14:textId="36F6F492">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089B205B" w14:textId="70FA8BB8">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3667FB59" w14:textId="0846B125">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46861C1C" w14:textId="5365985F">
      <w:pPr>
        <w:spacing w:before="0" w:beforeAutospacing="off" w:after="0" w:afterAutospacing="off"/>
        <w:jc w:val="both"/>
        <w:rPr>
          <w:rFonts w:ascii="Arial" w:hAnsi="Arial" w:eastAsia="Arial" w:cs="Arial"/>
          <w:b w:val="1"/>
          <w:bCs w:val="1"/>
          <w:noProof w:val="0"/>
          <w:sz w:val="22"/>
          <w:szCs w:val="22"/>
          <w:lang w:val="en-US"/>
        </w:rPr>
      </w:pPr>
    </w:p>
    <w:p w:rsidR="1BBC443C" w:rsidP="0D382B24" w:rsidRDefault="1BBC443C" w14:paraId="4A72A58A" w14:textId="2C89CBF8">
      <w:pPr>
        <w:spacing w:before="0" w:beforeAutospacing="off" w:after="0" w:afterAutospacing="off"/>
        <w:jc w:val="both"/>
        <w:rPr>
          <w:rFonts w:ascii="Arial" w:hAnsi="Arial" w:eastAsia="Arial" w:cs="Arial"/>
          <w:b w:val="1"/>
          <w:bCs w:val="1"/>
          <w:noProof w:val="0"/>
          <w:sz w:val="22"/>
          <w:szCs w:val="22"/>
          <w:lang w:val="en-US"/>
        </w:rPr>
      </w:pPr>
      <w:r w:rsidRPr="0D382B24" w:rsidR="1BBC443C">
        <w:rPr>
          <w:rFonts w:ascii="Arial" w:hAnsi="Arial" w:eastAsia="Arial" w:cs="Arial"/>
          <w:b w:val="1"/>
          <w:bCs w:val="1"/>
          <w:noProof w:val="0"/>
          <w:sz w:val="22"/>
          <w:szCs w:val="22"/>
          <w:lang w:val="en-US"/>
        </w:rPr>
        <w:t>DATE OF SUMMITION – 25/03/2026</w:t>
      </w:r>
    </w:p>
    <w:p w:rsidR="0D382B24" w:rsidP="0D382B24" w:rsidRDefault="0D382B24" w14:paraId="181FF837" w14:textId="3348A255">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72EDB183" w14:textId="02CF452C">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03A89647" w14:textId="0281BF20">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1FA21518" w14:textId="291A0FD6">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2BBAF5A3" w14:textId="4506F215">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5CA88C42" w14:textId="17683BE1">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0D124A2C" w14:textId="193199A4">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789809AC" w14:textId="28DF3F49">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5E712909" w14:textId="476568E5">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79FC9CFA" w14:textId="065C521A">
      <w:pPr>
        <w:spacing w:before="0" w:beforeAutospacing="off" w:after="0" w:afterAutospacing="off"/>
        <w:jc w:val="both"/>
        <w:rPr>
          <w:rFonts w:ascii="Arial" w:hAnsi="Arial" w:eastAsia="Arial" w:cs="Arial"/>
          <w:b w:val="1"/>
          <w:bCs w:val="1"/>
          <w:noProof w:val="0"/>
          <w:sz w:val="22"/>
          <w:szCs w:val="22"/>
          <w:lang w:val="en-US"/>
        </w:rPr>
      </w:pPr>
    </w:p>
    <w:p w:rsidR="0D382B24" w:rsidP="0D382B24" w:rsidRDefault="0D382B24" w14:paraId="6380F214" w14:textId="27EBD0D2">
      <w:pPr>
        <w:spacing w:before="0" w:beforeAutospacing="off" w:after="0" w:afterAutospacing="off"/>
        <w:jc w:val="both"/>
        <w:rPr>
          <w:rFonts w:ascii="Arial" w:hAnsi="Arial" w:eastAsia="Arial" w:cs="Arial"/>
          <w:b w:val="1"/>
          <w:bCs w:val="1"/>
          <w:noProof w:val="0"/>
          <w:sz w:val="22"/>
          <w:szCs w:val="22"/>
          <w:lang w:val="en-US"/>
        </w:rPr>
      </w:pPr>
    </w:p>
    <w:p w:rsidR="4CE48856" w:rsidP="0D382B24" w:rsidRDefault="4CE48856" w14:paraId="75A2BFF3" w14:textId="1013361B">
      <w:pPr>
        <w:spacing w:before="0" w:beforeAutospacing="off" w:after="0" w:afterAutospacing="off"/>
        <w:jc w:val="both"/>
      </w:pPr>
      <w:r w:rsidRPr="0D382B24" w:rsidR="4CE48856">
        <w:rPr>
          <w:rFonts w:ascii="Arial" w:hAnsi="Arial" w:eastAsia="Arial" w:cs="Arial"/>
          <w:b w:val="1"/>
          <w:bCs w:val="1"/>
          <w:noProof w:val="0"/>
          <w:sz w:val="22"/>
          <w:szCs w:val="22"/>
          <w:lang w:val="en-US"/>
        </w:rPr>
        <w:t xml:space="preserve">Task 1. e-Commerce Website builders/software solutions (Approx. 500 words) </w:t>
      </w:r>
    </w:p>
    <w:p xmlns:wp14="http://schemas.microsoft.com/office/word/2010/wordml" w:rsidP="1D7B4DBF" wp14:paraId="4A26B368" wp14:textId="69A88973">
      <w:pPr>
        <w:spacing w:before="0" w:beforeAutospacing="off" w:after="0" w:afterAutospacing="off"/>
        <w:rPr>
          <w:rFonts w:ascii="Arial" w:hAnsi="Arial" w:eastAsia="Arial" w:cs="Arial"/>
          <w:noProof w:val="0"/>
          <w:sz w:val="22"/>
          <w:szCs w:val="22"/>
          <w:lang w:val="en-US"/>
        </w:rPr>
      </w:pPr>
      <w:r w:rsidRPr="1D7B4DBF" w:rsidR="4CE48856">
        <w:rPr>
          <w:rFonts w:ascii="Arial" w:hAnsi="Arial" w:eastAsia="Arial" w:cs="Arial"/>
          <w:noProof w:val="0"/>
          <w:sz w:val="22"/>
          <w:szCs w:val="22"/>
          <w:lang w:val="en-US"/>
        </w:rPr>
        <w:t xml:space="preserve">Give a description of </w:t>
      </w:r>
      <w:r w:rsidRPr="1D7B4DBF" w:rsidR="4CE48856">
        <w:rPr>
          <w:rFonts w:ascii="Arial" w:hAnsi="Arial" w:eastAsia="Arial" w:cs="Arial"/>
          <w:b w:val="1"/>
          <w:bCs w:val="1"/>
          <w:noProof w:val="0"/>
          <w:sz w:val="22"/>
          <w:szCs w:val="22"/>
          <w:lang w:val="en-US"/>
        </w:rPr>
        <w:t>two</w:t>
      </w:r>
      <w:r w:rsidRPr="1D7B4DBF" w:rsidR="4CE48856">
        <w:rPr>
          <w:rFonts w:ascii="Arial" w:hAnsi="Arial" w:eastAsia="Arial" w:cs="Arial"/>
          <w:noProof w:val="0"/>
          <w:sz w:val="22"/>
          <w:szCs w:val="22"/>
          <w:lang w:val="en-US"/>
        </w:rPr>
        <w:t xml:space="preserve"> contemporary e-Commerce website builders/software solutions (approx. 2/3 sources)</w:t>
      </w:r>
      <w:r w:rsidRPr="1D7B4DBF" w:rsidR="4CE48856">
        <w:rPr>
          <w:rFonts w:ascii="Arial" w:hAnsi="Arial" w:eastAsia="Arial" w:cs="Arial"/>
          <w:noProof w:val="0"/>
          <w:sz w:val="22"/>
          <w:szCs w:val="22"/>
          <w:lang w:val="en-US"/>
        </w:rPr>
        <w:t xml:space="preserve">.  </w:t>
      </w:r>
      <w:r w:rsidRPr="1D7B4DBF" w:rsidR="093B4D54">
        <w:rPr>
          <w:rFonts w:ascii="Arial" w:hAnsi="Arial" w:eastAsia="Arial" w:cs="Arial"/>
          <w:noProof w:val="0"/>
          <w:sz w:val="22"/>
          <w:szCs w:val="22"/>
          <w:lang w:val="en-US"/>
        </w:rPr>
        <w:t xml:space="preserve"> </w:t>
      </w:r>
    </w:p>
    <w:p xmlns:wp14="http://schemas.microsoft.com/office/word/2010/wordml" w:rsidP="1D7B4DBF" wp14:paraId="68069EF4" wp14:textId="1EDE1AD8">
      <w:pPr>
        <w:spacing w:before="120" w:beforeAutospacing="off" w:after="120" w:afterAutospacing="off"/>
        <w:jc w:val="left"/>
      </w:pPr>
      <w:r w:rsidRPr="1D7B4DBF" w:rsidR="093B4D54">
        <w:rPr>
          <w:rFonts w:ascii="Arial" w:hAnsi="Arial" w:eastAsia="Arial" w:cs="Arial"/>
          <w:noProof w:val="0"/>
          <w:sz w:val="22"/>
          <w:szCs w:val="22"/>
          <w:lang w:val="en-US"/>
        </w:rPr>
        <w:t>Wix and Shopify are two good e-commerce website builders that many business owners are using to create online stores without extensive coding, offer distinct advantages based on business size and demands.</w:t>
      </w:r>
    </w:p>
    <w:p xmlns:wp14="http://schemas.microsoft.com/office/word/2010/wordml" w:rsidP="1D7B4DBF" wp14:paraId="5E2F241E" wp14:textId="71DAA767">
      <w:pPr>
        <w:spacing w:before="120" w:beforeAutospacing="off" w:after="120" w:afterAutospacing="off"/>
        <w:jc w:val="left"/>
      </w:pPr>
      <w:r w:rsidRPr="1D7B4DBF" w:rsidR="093B4D54">
        <w:rPr>
          <w:rFonts w:ascii="Arial" w:hAnsi="Arial" w:eastAsia="Arial" w:cs="Arial"/>
          <w:noProof w:val="0"/>
          <w:sz w:val="22"/>
          <w:szCs w:val="22"/>
          <w:lang w:val="en-US"/>
        </w:rPr>
        <w:t>Wix e-commerce: Wix is a website builder that allows users to create, manage, and sell products online store without coding.</w:t>
      </w:r>
    </w:p>
    <w:p xmlns:wp14="http://schemas.microsoft.com/office/word/2010/wordml" w:rsidP="1D7B4DBF" wp14:paraId="0B1FD522" wp14:textId="582D2877">
      <w:pPr>
        <w:pStyle w:val="ListParagraph"/>
        <w:numPr>
          <w:ilvl w:val="0"/>
          <w:numId w:val="1"/>
        </w:numPr>
        <w:spacing w:before="0" w:beforeAutospacing="off" w:after="0" w:afterAutospacing="off"/>
        <w:jc w:val="left"/>
        <w:rPr>
          <w:rFonts w:ascii="Arial" w:hAnsi="Arial" w:eastAsia="Arial" w:cs="Arial"/>
          <w:noProof w:val="0"/>
          <w:sz w:val="22"/>
          <w:szCs w:val="22"/>
          <w:lang w:val="en-US"/>
        </w:rPr>
      </w:pPr>
      <w:r w:rsidRPr="1D7B4DBF" w:rsidR="093B4D54">
        <w:rPr>
          <w:rFonts w:ascii="Arial" w:hAnsi="Arial" w:eastAsia="Arial" w:cs="Arial"/>
          <w:noProof w:val="0"/>
          <w:sz w:val="22"/>
          <w:szCs w:val="22"/>
          <w:lang w:val="en-US"/>
        </w:rPr>
        <w:t xml:space="preserve">The Wix website has a drag and drop editor, making it easy to design and </w:t>
      </w:r>
      <w:r w:rsidRPr="1D7B4DBF" w:rsidR="093B4D54">
        <w:rPr>
          <w:rFonts w:ascii="Arial" w:hAnsi="Arial" w:eastAsia="Arial" w:cs="Arial"/>
          <w:noProof w:val="0"/>
          <w:sz w:val="22"/>
          <w:szCs w:val="22"/>
          <w:lang w:val="en-US"/>
        </w:rPr>
        <w:t>customise</w:t>
      </w:r>
      <w:r w:rsidRPr="1D7B4DBF" w:rsidR="093B4D54">
        <w:rPr>
          <w:rFonts w:ascii="Arial" w:hAnsi="Arial" w:eastAsia="Arial" w:cs="Arial"/>
          <w:noProof w:val="0"/>
          <w:sz w:val="22"/>
          <w:szCs w:val="22"/>
          <w:lang w:val="en-US"/>
        </w:rPr>
        <w:t xml:space="preserve"> an online store. Users can choose customizable templates and adjust layout, </w:t>
      </w:r>
      <w:r w:rsidRPr="1D7B4DBF" w:rsidR="093B4D54">
        <w:rPr>
          <w:rFonts w:ascii="Arial" w:hAnsi="Arial" w:eastAsia="Arial" w:cs="Arial"/>
          <w:noProof w:val="0"/>
          <w:sz w:val="22"/>
          <w:szCs w:val="22"/>
          <w:lang w:val="en-US"/>
        </w:rPr>
        <w:t>colours</w:t>
      </w:r>
      <w:r w:rsidRPr="1D7B4DBF" w:rsidR="093B4D54">
        <w:rPr>
          <w:rFonts w:ascii="Arial" w:hAnsi="Arial" w:eastAsia="Arial" w:cs="Arial"/>
          <w:noProof w:val="0"/>
          <w:sz w:val="22"/>
          <w:szCs w:val="22"/>
          <w:lang w:val="en-US"/>
        </w:rPr>
        <w:t xml:space="preserve">, fonts, and images to match their brand. Wix has security and maintenance. This includes SS Certificates for secure payments and automated updates. Wix users can add physical and digital products, manage inventory and stock levels, set product size, </w:t>
      </w:r>
      <w:r w:rsidRPr="1D7B4DBF" w:rsidR="093B4D54">
        <w:rPr>
          <w:rFonts w:ascii="Arial" w:hAnsi="Arial" w:eastAsia="Arial" w:cs="Arial"/>
          <w:noProof w:val="0"/>
          <w:sz w:val="22"/>
          <w:szCs w:val="22"/>
          <w:lang w:val="en-US"/>
        </w:rPr>
        <w:t>colour</w:t>
      </w:r>
      <w:r w:rsidRPr="1D7B4DBF" w:rsidR="093B4D54">
        <w:rPr>
          <w:rFonts w:ascii="Arial" w:hAnsi="Arial" w:eastAsia="Arial" w:cs="Arial"/>
          <w:noProof w:val="0"/>
          <w:sz w:val="22"/>
          <w:szCs w:val="22"/>
          <w:lang w:val="en-US"/>
        </w:rPr>
        <w:t xml:space="preserve">, etc. </w:t>
      </w:r>
      <w:r w:rsidRPr="1D7B4DBF" w:rsidR="093B4D54">
        <w:rPr>
          <w:rFonts w:ascii="Arial" w:hAnsi="Arial" w:eastAsia="Arial" w:cs="Arial"/>
          <w:noProof w:val="0"/>
          <w:sz w:val="22"/>
          <w:szCs w:val="22"/>
          <w:lang w:val="en-US"/>
        </w:rPr>
        <w:t>Organise</w:t>
      </w:r>
      <w:r w:rsidRPr="1D7B4DBF" w:rsidR="093B4D54">
        <w:rPr>
          <w:rFonts w:ascii="Arial" w:hAnsi="Arial" w:eastAsia="Arial" w:cs="Arial"/>
          <w:noProof w:val="0"/>
          <w:sz w:val="22"/>
          <w:szCs w:val="22"/>
          <w:lang w:val="en-US"/>
        </w:rPr>
        <w:t xml:space="preserve"> products and </w:t>
      </w:r>
      <w:r w:rsidRPr="1D7B4DBF" w:rsidR="093B4D54">
        <w:rPr>
          <w:rFonts w:ascii="Arial" w:hAnsi="Arial" w:eastAsia="Arial" w:cs="Arial"/>
          <w:noProof w:val="0"/>
          <w:sz w:val="22"/>
          <w:szCs w:val="22"/>
          <w:lang w:val="en-US"/>
        </w:rPr>
        <w:t>categorise</w:t>
      </w:r>
      <w:r w:rsidRPr="1D7B4DBF" w:rsidR="093B4D54">
        <w:rPr>
          <w:rFonts w:ascii="Arial" w:hAnsi="Arial" w:eastAsia="Arial" w:cs="Arial"/>
          <w:noProof w:val="0"/>
          <w:sz w:val="22"/>
          <w:szCs w:val="22"/>
          <w:lang w:val="en-US"/>
        </w:rPr>
        <w:t xml:space="preserve"> them. Wix e-commerce is </w:t>
      </w:r>
      <w:r w:rsidRPr="1D7B4DBF" w:rsidR="093B4D54">
        <w:rPr>
          <w:rFonts w:ascii="Arial" w:hAnsi="Arial" w:eastAsia="Arial" w:cs="Arial"/>
          <w:noProof w:val="0"/>
          <w:sz w:val="22"/>
          <w:szCs w:val="22"/>
          <w:lang w:val="en-US"/>
        </w:rPr>
        <w:t>mainly for</w:t>
      </w:r>
      <w:r w:rsidRPr="1D7B4DBF" w:rsidR="093B4D54">
        <w:rPr>
          <w:rFonts w:ascii="Arial" w:hAnsi="Arial" w:eastAsia="Arial" w:cs="Arial"/>
          <w:noProof w:val="0"/>
          <w:sz w:val="22"/>
          <w:szCs w:val="22"/>
          <w:lang w:val="en-US"/>
        </w:rPr>
        <w:t xml:space="preserve"> small businesses, start-ups, and individuals who want a simple and affordable way to create an online store. </w:t>
      </w:r>
      <w:r w:rsidRPr="1D7B4DBF" w:rsidR="093B4D54">
        <w:rPr>
          <w:rFonts w:ascii="Arial" w:hAnsi="Arial" w:eastAsia="Arial" w:cs="Arial"/>
          <w:noProof w:val="0"/>
          <w:sz w:val="22"/>
          <w:szCs w:val="22"/>
          <w:lang w:val="en-US"/>
        </w:rPr>
        <w:t>It’s</w:t>
      </w:r>
      <w:r w:rsidRPr="1D7B4DBF" w:rsidR="093B4D54">
        <w:rPr>
          <w:rFonts w:ascii="Arial" w:hAnsi="Arial" w:eastAsia="Arial" w:cs="Arial"/>
          <w:noProof w:val="0"/>
          <w:sz w:val="22"/>
          <w:szCs w:val="22"/>
          <w:lang w:val="en-US"/>
        </w:rPr>
        <w:t xml:space="preserve"> important to many professionals that DIY tools </w:t>
      </w:r>
      <w:r w:rsidRPr="1D7B4DBF" w:rsidR="093B4D54">
        <w:rPr>
          <w:rFonts w:ascii="Arial" w:hAnsi="Arial" w:eastAsia="Arial" w:cs="Arial"/>
          <w:noProof w:val="0"/>
          <w:sz w:val="22"/>
          <w:szCs w:val="22"/>
          <w:lang w:val="en-US"/>
        </w:rPr>
        <w:t>be</w:t>
      </w:r>
      <w:r w:rsidRPr="1D7B4DBF" w:rsidR="093B4D54">
        <w:rPr>
          <w:rFonts w:ascii="Arial" w:hAnsi="Arial" w:eastAsia="Arial" w:cs="Arial"/>
          <w:noProof w:val="0"/>
          <w:sz w:val="22"/>
          <w:szCs w:val="22"/>
          <w:lang w:val="en-US"/>
        </w:rPr>
        <w:t xml:space="preserve"> as easy to use as possible. The built-in drag-and-drop functionality of Wix makes it a winner over WordPress, which forces users to work within a designated template. </w:t>
      </w:r>
      <w:r w:rsidRPr="1D7B4DBF" w:rsidR="093B4D54">
        <w:rPr>
          <w:rFonts w:ascii="Arial" w:hAnsi="Arial" w:eastAsia="Arial" w:cs="Arial"/>
          <w:noProof w:val="0"/>
          <w:sz w:val="22"/>
          <w:szCs w:val="22"/>
          <w:lang w:val="en-US"/>
        </w:rPr>
        <w:t>Customization</w:t>
      </w:r>
      <w:r w:rsidRPr="1D7B4DBF" w:rsidR="093B4D54">
        <w:rPr>
          <w:rFonts w:ascii="Arial" w:hAnsi="Arial" w:eastAsia="Arial" w:cs="Arial"/>
          <w:noProof w:val="0"/>
          <w:sz w:val="22"/>
          <w:szCs w:val="22"/>
          <w:lang w:val="en-US"/>
        </w:rPr>
        <w:t xml:space="preserve"> is much easier with Wix, since even someone who is tech challenged can navigate the interface.</w:t>
      </w:r>
    </w:p>
    <w:p xmlns:wp14="http://schemas.microsoft.com/office/word/2010/wordml" w:rsidP="1D7B4DBF" wp14:paraId="28A2B939" wp14:textId="3C37EE21">
      <w:pPr>
        <w:pStyle w:val="ListParagraph"/>
        <w:numPr>
          <w:ilvl w:val="0"/>
          <w:numId w:val="1"/>
        </w:numPr>
        <w:spacing w:before="0" w:beforeAutospacing="off" w:after="0" w:afterAutospacing="off"/>
        <w:jc w:val="left"/>
        <w:rPr>
          <w:rFonts w:ascii="Arial" w:hAnsi="Arial" w:eastAsia="Arial" w:cs="Arial"/>
          <w:noProof w:val="0"/>
          <w:sz w:val="22"/>
          <w:szCs w:val="22"/>
          <w:lang w:val="en-US"/>
        </w:rPr>
      </w:pPr>
      <w:r w:rsidRPr="1D7B4DBF" w:rsidR="093B4D54">
        <w:rPr>
          <w:rFonts w:ascii="Arial" w:hAnsi="Arial" w:eastAsia="Arial" w:cs="Arial"/>
          <w:noProof w:val="0"/>
          <w:sz w:val="22"/>
          <w:szCs w:val="22"/>
          <w:lang w:val="en-US"/>
        </w:rPr>
        <w:t xml:space="preserve">Shopify is also an e-commerce platform that allows individuals and businesses to create, manage, and grow an online store without the need for advanced technical skills. Shopify offers well-designed templates that users can customize without coding, making it suitable for </w:t>
      </w:r>
      <w:r w:rsidRPr="1D7B4DBF" w:rsidR="093B4D54">
        <w:rPr>
          <w:rFonts w:ascii="Arial" w:hAnsi="Arial" w:eastAsia="Arial" w:cs="Arial"/>
          <w:noProof w:val="0"/>
          <w:sz w:val="22"/>
          <w:szCs w:val="22"/>
          <w:lang w:val="en-US"/>
        </w:rPr>
        <w:t>new users</w:t>
      </w:r>
      <w:r w:rsidRPr="1D7B4DBF" w:rsidR="093B4D54">
        <w:rPr>
          <w:rFonts w:ascii="Arial" w:hAnsi="Arial" w:eastAsia="Arial" w:cs="Arial"/>
          <w:noProof w:val="0"/>
          <w:sz w:val="22"/>
          <w:szCs w:val="22"/>
          <w:lang w:val="en-US"/>
        </w:rPr>
        <w:t xml:space="preserve">. It handles web hosting, SSL certificates, and software updates. This means users do not need to manage technical maintenance. It has payment options such as credit/debit cards, PayPal, and Shopify payments. Users can track inventory levels, add unlimited </w:t>
      </w:r>
      <w:r w:rsidRPr="1D7B4DBF" w:rsidR="093B4D54">
        <w:rPr>
          <w:rFonts w:ascii="Arial" w:hAnsi="Arial" w:eastAsia="Arial" w:cs="Arial"/>
          <w:noProof w:val="0"/>
          <w:sz w:val="22"/>
          <w:szCs w:val="22"/>
          <w:lang w:val="en-US"/>
        </w:rPr>
        <w:t>products, and</w:t>
      </w:r>
      <w:r w:rsidRPr="1D7B4DBF" w:rsidR="093B4D54">
        <w:rPr>
          <w:rFonts w:ascii="Arial" w:hAnsi="Arial" w:eastAsia="Arial" w:cs="Arial"/>
          <w:noProof w:val="0"/>
          <w:sz w:val="22"/>
          <w:szCs w:val="22"/>
          <w:lang w:val="en-US"/>
        </w:rPr>
        <w:t xml:space="preserve"> manage orders and </w:t>
      </w:r>
      <w:r w:rsidRPr="1D7B4DBF" w:rsidR="093B4D54">
        <w:rPr>
          <w:rFonts w:ascii="Arial" w:hAnsi="Arial" w:eastAsia="Arial" w:cs="Arial"/>
          <w:noProof w:val="0"/>
          <w:sz w:val="22"/>
          <w:szCs w:val="22"/>
          <w:lang w:val="en-US"/>
        </w:rPr>
        <w:t>shipping</w:t>
      </w:r>
      <w:r w:rsidRPr="1D7B4DBF" w:rsidR="093B4D54">
        <w:rPr>
          <w:rFonts w:ascii="Arial" w:hAnsi="Arial" w:eastAsia="Arial" w:cs="Arial"/>
          <w:noProof w:val="0"/>
          <w:sz w:val="22"/>
          <w:szCs w:val="22"/>
          <w:lang w:val="en-US"/>
        </w:rPr>
        <w:t xml:space="preserve">. Shopify is suitable for small startups as well as large businesses, and </w:t>
      </w:r>
      <w:r w:rsidRPr="1D7B4DBF" w:rsidR="093B4D54">
        <w:rPr>
          <w:rFonts w:ascii="Arial" w:hAnsi="Arial" w:eastAsia="Arial" w:cs="Arial"/>
          <w:noProof w:val="0"/>
          <w:sz w:val="22"/>
          <w:szCs w:val="22"/>
          <w:lang w:val="en-US"/>
        </w:rPr>
        <w:t>it’s</w:t>
      </w:r>
      <w:r w:rsidRPr="1D7B4DBF" w:rsidR="093B4D54">
        <w:rPr>
          <w:rFonts w:ascii="Arial" w:hAnsi="Arial" w:eastAsia="Arial" w:cs="Arial"/>
          <w:noProof w:val="0"/>
          <w:sz w:val="22"/>
          <w:szCs w:val="22"/>
          <w:lang w:val="en-US"/>
        </w:rPr>
        <w:t xml:space="preserve"> easy to use, secure, and reliable. Shopify caters specifically to online shop owners, with features that scale to match a retailer’s growth. Shopify uses a subscription business model, where the merchants must pay a fixed monthly fee to be able to use the services that Shopify provides.</w:t>
      </w:r>
    </w:p>
    <w:p xmlns:wp14="http://schemas.microsoft.com/office/word/2010/wordml" w:rsidP="1D7B4DBF" wp14:paraId="609B6B37" wp14:textId="0E0A72E0">
      <w:pPr>
        <w:spacing w:before="120" w:beforeAutospacing="off" w:after="120" w:afterAutospacing="off"/>
        <w:jc w:val="left"/>
      </w:pPr>
      <w:r w:rsidRPr="1D7B4DBF" w:rsidR="093B4D54">
        <w:rPr>
          <w:rFonts w:ascii="Arial" w:hAnsi="Arial" w:eastAsia="Arial" w:cs="Arial"/>
          <w:noProof w:val="0"/>
          <w:sz w:val="22"/>
          <w:szCs w:val="22"/>
          <w:lang w:val="en-US"/>
        </w:rPr>
        <w:t>A business owner can begin selling on the site and gradually become more independent as his or her customer base grows.</w:t>
      </w:r>
    </w:p>
    <w:p xmlns:wp14="http://schemas.microsoft.com/office/word/2010/wordml" w:rsidP="1D7B4DBF" wp14:paraId="4872768F" wp14:textId="1D5AADC7">
      <w:pPr>
        <w:spacing w:before="120" w:beforeAutospacing="off" w:after="120" w:afterAutospacing="off"/>
        <w:jc w:val="left"/>
      </w:pPr>
      <w:r w:rsidRPr="1D7B4DBF" w:rsidR="093B4D54">
        <w:rPr>
          <w:rFonts w:ascii="Arial" w:hAnsi="Arial" w:eastAsia="Arial" w:cs="Arial"/>
          <w:noProof w:val="0"/>
          <w:sz w:val="22"/>
          <w:szCs w:val="22"/>
          <w:lang w:val="en-US"/>
        </w:rPr>
        <w:t xml:space="preserve">Once a website is live, ease of design isn’t as important as ease of use. If customers find it difficult to find the information they need, they may leave without making a purchase. While both Wix and WordPress have a selection of e-commerce templates available, neither service is geared specifically toward ecommerce, as Shopify is. Both Wix and WordPress are better for informational sites that don’t require built-in checkout and payment. </w:t>
      </w:r>
    </w:p>
    <w:p xmlns:wp14="http://schemas.microsoft.com/office/word/2010/wordml" w:rsidP="1D7B4DBF" wp14:paraId="0652E4C5" wp14:textId="6253AADA">
      <w:pPr>
        <w:spacing w:before="120" w:beforeAutospacing="off" w:after="120" w:afterAutospacing="off"/>
        <w:jc w:val="left"/>
      </w:pPr>
      <w:r w:rsidRPr="1D7B4DBF" w:rsidR="093B4D54">
        <w:rPr>
          <w:rFonts w:ascii="Arial" w:hAnsi="Arial" w:eastAsia="Arial" w:cs="Arial"/>
          <w:noProof w:val="0"/>
          <w:sz w:val="22"/>
          <w:szCs w:val="22"/>
          <w:lang w:val="en-US"/>
        </w:rPr>
        <w:t xml:space="preserve">Reference- STEINER, D., 2017. Shopify takes aim at Wix and WordPress for top dog in the ecommerce space. </w:t>
      </w:r>
      <w:r w:rsidRPr="1D7B4DBF" w:rsidR="093B4D54">
        <w:rPr>
          <w:rFonts w:ascii="Arial" w:hAnsi="Arial" w:eastAsia="Arial" w:cs="Arial"/>
          <w:i w:val="1"/>
          <w:iCs w:val="1"/>
          <w:noProof w:val="0"/>
          <w:sz w:val="22"/>
          <w:szCs w:val="22"/>
          <w:lang w:val="en-US"/>
        </w:rPr>
        <w:t xml:space="preserve">Cio, </w:t>
      </w:r>
      <w:r w:rsidRPr="1D7B4DBF" w:rsidR="093B4D54">
        <w:rPr>
          <w:rFonts w:ascii="Arial" w:hAnsi="Arial" w:eastAsia="Arial" w:cs="Arial"/>
          <w:noProof w:val="0"/>
          <w:sz w:val="22"/>
          <w:szCs w:val="22"/>
          <w:lang w:val="en-US"/>
        </w:rPr>
        <w:t xml:space="preserve">. </w:t>
      </w:r>
    </w:p>
    <w:p xmlns:wp14="http://schemas.microsoft.com/office/word/2010/wordml" w:rsidP="1D7B4DBF" wp14:paraId="18B7686B" wp14:textId="2690B73B">
      <w:pPr>
        <w:spacing w:before="120" w:beforeAutospacing="off" w:after="120" w:afterAutospacing="off"/>
        <w:jc w:val="left"/>
      </w:pPr>
      <w:r w:rsidRPr="1D7B4DBF" w:rsidR="093B4D54">
        <w:rPr>
          <w:rFonts w:ascii="Arial" w:hAnsi="Arial" w:eastAsia="Arial" w:cs="Arial"/>
          <w:noProof w:val="0"/>
          <w:sz w:val="22"/>
          <w:szCs w:val="22"/>
          <w:lang w:val="en-US"/>
        </w:rPr>
        <w:t xml:space="preserve">SOUSA, M. and PAIS, P., 2021. </w:t>
      </w:r>
      <w:r w:rsidRPr="1D7B4DBF" w:rsidR="093B4D54">
        <w:rPr>
          <w:rFonts w:ascii="Arial" w:hAnsi="Arial" w:eastAsia="Arial" w:cs="Arial"/>
          <w:i w:val="1"/>
          <w:iCs w:val="1"/>
          <w:noProof w:val="0"/>
          <w:sz w:val="22"/>
          <w:szCs w:val="22"/>
          <w:lang w:val="en-US"/>
        </w:rPr>
        <w:t xml:space="preserve">Staying Ahead of the Market Shopify's Mission on Democratizing </w:t>
      </w:r>
      <w:r w:rsidRPr="1D7B4DBF" w:rsidR="093B4D54">
        <w:rPr>
          <w:rFonts w:ascii="Arial" w:hAnsi="Arial" w:eastAsia="Arial" w:cs="Arial"/>
          <w:i w:val="1"/>
          <w:iCs w:val="1"/>
          <w:noProof w:val="0"/>
          <w:sz w:val="22"/>
          <w:szCs w:val="22"/>
          <w:lang w:val="en-US"/>
        </w:rPr>
        <w:t>e-Commerce</w:t>
      </w:r>
      <w:r w:rsidRPr="1D7B4DBF" w:rsidR="093B4D54">
        <w:rPr>
          <w:rFonts w:ascii="Arial" w:hAnsi="Arial" w:eastAsia="Arial" w:cs="Arial"/>
          <w:noProof w:val="0"/>
          <w:sz w:val="22"/>
          <w:szCs w:val="22"/>
          <w:lang w:val="en-US"/>
        </w:rPr>
        <w:t xml:space="preserve">, </w:t>
      </w:r>
      <w:r w:rsidRPr="1D7B4DBF" w:rsidR="093B4D54">
        <w:rPr>
          <w:rFonts w:ascii="Arial" w:hAnsi="Arial" w:eastAsia="Arial" w:cs="Arial"/>
          <w:noProof w:val="0"/>
          <w:sz w:val="22"/>
          <w:szCs w:val="22"/>
          <w:lang w:val="en-US"/>
        </w:rPr>
        <w:t>Universidade</w:t>
      </w:r>
      <w:r w:rsidRPr="1D7B4DBF" w:rsidR="093B4D54">
        <w:rPr>
          <w:rFonts w:ascii="Arial" w:hAnsi="Arial" w:eastAsia="Arial" w:cs="Arial"/>
          <w:noProof w:val="0"/>
          <w:sz w:val="22"/>
          <w:szCs w:val="22"/>
          <w:lang w:val="en-US"/>
        </w:rPr>
        <w:t xml:space="preserve"> NOVA de Lisboa (Portugal).</w:t>
      </w:r>
      <w:r w:rsidRPr="1D7B4DBF" w:rsidR="3E972319">
        <w:rPr>
          <w:rFonts w:ascii="Arial" w:hAnsi="Arial" w:eastAsia="Arial" w:cs="Arial"/>
          <w:noProof w:val="0"/>
          <w:sz w:val="22"/>
          <w:szCs w:val="22"/>
          <w:lang w:val="en-US"/>
        </w:rPr>
        <w:t xml:space="preserve"> </w:t>
      </w:r>
    </w:p>
    <w:p xmlns:wp14="http://schemas.microsoft.com/office/word/2010/wordml" w:rsidP="1D7B4DBF" wp14:paraId="763A8ACB" wp14:textId="387FDE47">
      <w:pPr>
        <w:spacing w:before="0" w:beforeAutospacing="off" w:after="0" w:afterAutospacing="off"/>
        <w:ind w:left="-270" w:right="0"/>
        <w:jc w:val="both"/>
      </w:pPr>
      <w:r w:rsidRPr="1D7B4DBF" w:rsidR="3E972319">
        <w:rPr>
          <w:rFonts w:ascii="Arial" w:hAnsi="Arial" w:eastAsia="Arial" w:cs="Arial"/>
          <w:b w:val="1"/>
          <w:bCs w:val="1"/>
          <w:noProof w:val="0"/>
          <w:sz w:val="22"/>
          <w:szCs w:val="22"/>
          <w:lang w:val="en-US"/>
        </w:rPr>
        <w:t xml:space="preserve">Task 2. Mind-map of contemporary software applications (Approx. 500 words). </w:t>
      </w:r>
    </w:p>
    <w:p xmlns:wp14="http://schemas.microsoft.com/office/word/2010/wordml" w:rsidP="1D7B4DBF" wp14:paraId="2CB4A725" wp14:textId="7DF71BEA">
      <w:pPr>
        <w:pStyle w:val="Normal"/>
        <w:spacing w:before="120" w:beforeAutospacing="off" w:after="120" w:afterAutospacing="off"/>
        <w:jc w:val="left"/>
      </w:pPr>
      <w:r w:rsidRPr="1C0B249D" w:rsidR="6B1247CB">
        <w:rPr>
          <w:rFonts w:ascii="Arial" w:hAnsi="Arial" w:eastAsia="Arial" w:cs="Arial"/>
          <w:noProof w:val="0"/>
          <w:sz w:val="22"/>
          <w:szCs w:val="22"/>
          <w:lang w:val="en-US"/>
        </w:rPr>
        <w:t xml:space="preserve">Describe mind mapping and explain the benefits of using mind mapping in business operations (approx. 2/3 sources </w:t>
      </w:r>
      <w:r w:rsidRPr="1C0B249D" w:rsidR="7C39FA3A">
        <w:rPr>
          <w:rFonts w:ascii="Arial" w:hAnsi="Arial" w:eastAsia="Arial" w:cs="Arial"/>
          <w:noProof w:val="0"/>
          <w:sz w:val="22"/>
          <w:szCs w:val="22"/>
          <w:lang w:val="en-US"/>
        </w:rPr>
        <w:t xml:space="preserve"> </w:t>
      </w:r>
    </w:p>
    <w:p w:rsidR="7C39FA3A" w:rsidP="1C0B249D" w:rsidRDefault="7C39FA3A" w14:paraId="70562BE2" w14:textId="6D1A2D65">
      <w:pPr>
        <w:spacing w:before="120" w:beforeAutospacing="off" w:after="120" w:afterAutospacing="off"/>
        <w:jc w:val="left"/>
      </w:pPr>
      <w:r w:rsidRPr="1C0B249D" w:rsidR="7C39FA3A">
        <w:rPr>
          <w:rFonts w:ascii="Arial" w:hAnsi="Arial" w:eastAsia="Arial" w:cs="Arial"/>
          <w:noProof w:val="0"/>
          <w:sz w:val="22"/>
          <w:szCs w:val="22"/>
          <w:lang w:val="en-US"/>
        </w:rPr>
        <w:t>Mind mapping is a simple but powerful technique that helps yoy organise information visually. It enhances business operations by improving productivity and simplifying by improving complex information.</w:t>
      </w:r>
    </w:p>
    <w:p w:rsidR="7C39FA3A" w:rsidP="1C0B249D" w:rsidRDefault="7C39FA3A" w14:paraId="344DAA94" w14:textId="6FD352AA">
      <w:pPr>
        <w:spacing w:before="120" w:beforeAutospacing="off" w:after="120" w:afterAutospacing="off"/>
        <w:jc w:val="left"/>
      </w:pPr>
      <w:r w:rsidRPr="1C0B249D" w:rsidR="7C39FA3A">
        <w:rPr>
          <w:rFonts w:ascii="Arial" w:hAnsi="Arial" w:eastAsia="Arial" w:cs="Arial"/>
          <w:noProof w:val="0"/>
          <w:sz w:val="22"/>
          <w:szCs w:val="22"/>
          <w:lang w:val="en-US"/>
        </w:rPr>
        <w:t>The branches can include keywords, images, symbols, or diagrams that represent related subtopics.</w:t>
      </w:r>
    </w:p>
    <w:p w:rsidR="7C39FA3A" w:rsidP="1C0B249D" w:rsidRDefault="7C39FA3A" w14:paraId="6461DA5D" w14:textId="454C094F">
      <w:pPr>
        <w:spacing w:before="120" w:beforeAutospacing="off" w:after="120" w:afterAutospacing="off"/>
        <w:jc w:val="left"/>
      </w:pPr>
      <w:r w:rsidRPr="1C0B249D" w:rsidR="7C39FA3A">
        <w:rPr>
          <w:rFonts w:ascii="Arial" w:hAnsi="Arial" w:eastAsia="Arial" w:cs="Arial"/>
          <w:noProof w:val="0"/>
          <w:sz w:val="22"/>
          <w:szCs w:val="22"/>
          <w:lang w:val="en-US"/>
        </w:rPr>
        <w:t xml:space="preserve">Mind mapping also helps you see the big picture at a glance. Instead of getting lost in long lists or paragraphs, you can see how everything connects. It makes it easier to generate innovative ideas and solve problems. It’s a tool that adapts to whatever you need. </w:t>
      </w:r>
    </w:p>
    <w:p w:rsidR="7C39FA3A" w:rsidP="1C0B249D" w:rsidRDefault="7C39FA3A" w14:paraId="4A0DAA03" w14:textId="686C3FFF">
      <w:pPr>
        <w:spacing w:before="120" w:beforeAutospacing="off" w:after="120" w:afterAutospacing="off"/>
        <w:jc w:val="left"/>
      </w:pPr>
      <w:r w:rsidRPr="1C0B249D" w:rsidR="7C39FA3A">
        <w:rPr>
          <w:rFonts w:ascii="Arial" w:hAnsi="Arial" w:eastAsia="Arial" w:cs="Arial"/>
          <w:noProof w:val="0"/>
          <w:sz w:val="22"/>
          <w:szCs w:val="22"/>
          <w:lang w:val="en-US"/>
        </w:rPr>
        <w:t>Mind mapping provide team work and reduces misunderstandings. It helps to analyse problems by identifying causes, effects, and possible solutions in a structured way, and managers can evaluate alternatives more effectivelyand make the right decisions.</w:t>
      </w:r>
    </w:p>
    <w:p w:rsidR="7C39FA3A" w:rsidP="1C0B249D" w:rsidRDefault="7C39FA3A" w14:paraId="50F1A638" w14:textId="27B85020">
      <w:pPr>
        <w:spacing w:before="120" w:beforeAutospacing="off" w:after="120" w:afterAutospacing="off"/>
        <w:jc w:val="left"/>
      </w:pPr>
      <w:r w:rsidRPr="1C0B249D" w:rsidR="7C39FA3A">
        <w:rPr>
          <w:rFonts w:ascii="Arial" w:hAnsi="Arial" w:eastAsia="Arial" w:cs="Arial"/>
          <w:noProof w:val="0"/>
          <w:sz w:val="22"/>
          <w:szCs w:val="22"/>
          <w:lang w:val="en-US"/>
        </w:rPr>
        <w:t>With mind maps, you can visualize potential threats and develop clear strategies to tackle them head on.</w:t>
      </w:r>
    </w:p>
    <w:p w:rsidR="7C39FA3A" w:rsidP="1C0B249D" w:rsidRDefault="7C39FA3A" w14:paraId="0232BC1C" w14:textId="268D9D34">
      <w:pPr>
        <w:spacing w:before="120" w:beforeAutospacing="off" w:after="120" w:afterAutospacing="off"/>
        <w:jc w:val="left"/>
      </w:pPr>
      <w:r w:rsidRPr="1C0B249D" w:rsidR="7C39FA3A">
        <w:rPr>
          <w:rFonts w:ascii="Arial" w:hAnsi="Arial" w:eastAsia="Arial" w:cs="Arial"/>
          <w:noProof w:val="0"/>
          <w:sz w:val="22"/>
          <w:szCs w:val="22"/>
          <w:lang w:val="en-US"/>
        </w:rPr>
        <w:t xml:space="preserve">Mind maps are great for brainstorming such issues; they help you and the subject matter experts think comprehensively so that you consider every possible risk early in the planning process. </w:t>
      </w:r>
    </w:p>
    <w:p w:rsidR="7C39FA3A" w:rsidP="1C0B249D" w:rsidRDefault="7C39FA3A" w14:paraId="77754B62" w14:textId="03B10429">
      <w:pPr>
        <w:spacing w:before="120" w:beforeAutospacing="off" w:after="120" w:afterAutospacing="off"/>
        <w:jc w:val="left"/>
      </w:pPr>
      <w:r w:rsidRPr="1C0B249D" w:rsidR="7C39FA3A">
        <w:rPr>
          <w:rFonts w:ascii="Arial" w:hAnsi="Arial" w:eastAsia="Arial" w:cs="Arial"/>
          <w:noProof w:val="0"/>
          <w:sz w:val="22"/>
          <w:szCs w:val="22"/>
          <w:lang w:val="en-US"/>
        </w:rPr>
        <w:t xml:space="preserve">After you’ve identified all potential risks, you can organise them hierarchically. Mind mapping is a very good and strong tool that helps to organise ideas and works more efficiently. It increases productivity, enhances meetings, and improves collaboration and communication. </w:t>
      </w:r>
      <w:r w:rsidRPr="1C0B249D" w:rsidR="7C39FA3A">
        <w:rPr>
          <w:rFonts w:ascii="Arial" w:hAnsi="Arial" w:eastAsia="Arial" w:cs="Arial"/>
          <w:noProof w:val="0"/>
          <w:color w:val="666666"/>
          <w:sz w:val="22"/>
          <w:szCs w:val="22"/>
          <w:lang w:val="en-US"/>
        </w:rPr>
        <w:t>Integrate Mind Mapping and STEM Strategies</w:t>
      </w:r>
    </w:p>
    <w:p w:rsidR="7C39FA3A" w:rsidP="1C0B249D" w:rsidRDefault="7C39FA3A" w14:paraId="23D2BE7C" w14:textId="2AE7A47E">
      <w:pPr>
        <w:spacing w:before="120" w:beforeAutospacing="off" w:after="120" w:afterAutospacing="off"/>
        <w:jc w:val="left"/>
      </w:pPr>
      <w:r w:rsidRPr="1C0B249D" w:rsidR="7C39FA3A">
        <w:rPr>
          <w:rFonts w:ascii="Arial" w:hAnsi="Arial" w:eastAsia="Arial" w:cs="Arial"/>
          <w:noProof w:val="0"/>
          <w:sz w:val="22"/>
          <w:szCs w:val="22"/>
          <w:lang w:val="en-US"/>
        </w:rPr>
        <w:t>According to the World Economic Forum, the demand for professionals with data analysis skills will significantly increase in the coming years.</w:t>
      </w:r>
    </w:p>
    <w:p w:rsidR="7C39FA3A" w:rsidP="1C0B249D" w:rsidRDefault="7C39FA3A" w14:paraId="50C56A24" w14:textId="601DA335">
      <w:pPr>
        <w:spacing w:before="120" w:beforeAutospacing="off" w:after="120" w:afterAutospacing="off"/>
        <w:jc w:val="left"/>
      </w:pPr>
      <w:r w:rsidRPr="1C0B249D" w:rsidR="7C39FA3A">
        <w:rPr>
          <w:rFonts w:ascii="Arial" w:hAnsi="Arial" w:eastAsia="Arial" w:cs="Arial"/>
          <w:noProof w:val="0"/>
          <w:sz w:val="22"/>
          <w:szCs w:val="22"/>
          <w:lang w:val="en-US"/>
        </w:rPr>
        <w:t>These are the benefits:</w:t>
      </w:r>
    </w:p>
    <w:p w:rsidR="7C39FA3A" w:rsidP="1C0B249D" w:rsidRDefault="7C39FA3A" w14:paraId="0BB2FF9A" w14:textId="76B2CBE7">
      <w:pPr>
        <w:pStyle w:val="ListParagraph"/>
        <w:numPr>
          <w:ilvl w:val="0"/>
          <w:numId w:val="2"/>
        </w:numPr>
        <w:spacing w:before="0" w:beforeAutospacing="off" w:after="0" w:afterAutospacing="off"/>
        <w:jc w:val="left"/>
        <w:rPr>
          <w:rFonts w:ascii="Arial" w:hAnsi="Arial" w:eastAsia="Arial" w:cs="Arial"/>
          <w:noProof w:val="0"/>
          <w:sz w:val="22"/>
          <w:szCs w:val="22"/>
          <w:lang w:val="en-US"/>
        </w:rPr>
      </w:pPr>
      <w:r w:rsidRPr="1C0B249D" w:rsidR="7C39FA3A">
        <w:rPr>
          <w:rFonts w:ascii="Arial" w:hAnsi="Arial" w:eastAsia="Arial" w:cs="Arial"/>
          <w:noProof w:val="0"/>
          <w:sz w:val="22"/>
          <w:szCs w:val="22"/>
          <w:lang w:val="en-US"/>
        </w:rPr>
        <w:t>Increased productivity and efficiency by organizing task clearly, employees can focus on their work very good, and it will reduce time wasting.</w:t>
      </w:r>
    </w:p>
    <w:p w:rsidR="7C39FA3A" w:rsidP="1C0B249D" w:rsidRDefault="7C39FA3A" w14:paraId="49DAAD02" w14:textId="54987B58">
      <w:pPr>
        <w:pStyle w:val="ListParagraph"/>
        <w:numPr>
          <w:ilvl w:val="0"/>
          <w:numId w:val="2"/>
        </w:numPr>
        <w:spacing w:before="0" w:beforeAutospacing="off" w:after="0" w:afterAutospacing="off"/>
        <w:jc w:val="left"/>
        <w:rPr>
          <w:rFonts w:ascii="Arial" w:hAnsi="Arial" w:eastAsia="Arial" w:cs="Arial"/>
          <w:noProof w:val="0"/>
          <w:sz w:val="22"/>
          <w:szCs w:val="22"/>
          <w:lang w:val="en-US"/>
        </w:rPr>
      </w:pPr>
      <w:r w:rsidRPr="1C0B249D" w:rsidR="7C39FA3A">
        <w:rPr>
          <w:rFonts w:ascii="Arial" w:hAnsi="Arial" w:eastAsia="Arial" w:cs="Arial"/>
          <w:noProof w:val="0"/>
          <w:sz w:val="22"/>
          <w:szCs w:val="22"/>
          <w:lang w:val="en-US"/>
        </w:rPr>
        <w:t>Good communication and meetings, mind maps provide a good strategy to stakeholders during the meeting. During the meeting, everyone understands the purpose and objectives.</w:t>
      </w:r>
    </w:p>
    <w:p w:rsidR="7C39FA3A" w:rsidP="1C0B249D" w:rsidRDefault="7C39FA3A" w14:paraId="5211483F" w14:textId="0E5099EC">
      <w:pPr>
        <w:pStyle w:val="ListParagraph"/>
        <w:numPr>
          <w:ilvl w:val="0"/>
          <w:numId w:val="2"/>
        </w:numPr>
        <w:spacing w:before="0" w:beforeAutospacing="off" w:after="0" w:afterAutospacing="off"/>
        <w:jc w:val="left"/>
        <w:rPr>
          <w:rFonts w:ascii="Arial" w:hAnsi="Arial" w:eastAsia="Arial" w:cs="Arial"/>
          <w:noProof w:val="0"/>
          <w:sz w:val="22"/>
          <w:szCs w:val="22"/>
          <w:lang w:val="en-US"/>
        </w:rPr>
      </w:pPr>
      <w:r w:rsidRPr="1C0B249D" w:rsidR="7C39FA3A">
        <w:rPr>
          <w:rFonts w:ascii="Arial" w:hAnsi="Arial" w:eastAsia="Arial" w:cs="Arial"/>
          <w:noProof w:val="0"/>
          <w:sz w:val="22"/>
          <w:szCs w:val="22"/>
          <w:lang w:val="en-US"/>
        </w:rPr>
        <w:t>Enhance project management. Mind maps help in breaking down complicated projects into manageable elements.</w:t>
      </w:r>
    </w:p>
    <w:p w:rsidR="7C39FA3A" w:rsidP="1C0B249D" w:rsidRDefault="7C39FA3A" w14:paraId="3521D54E" w14:textId="672D3FDE">
      <w:pPr>
        <w:pStyle w:val="ListParagraph"/>
        <w:numPr>
          <w:ilvl w:val="0"/>
          <w:numId w:val="2"/>
        </w:numPr>
        <w:spacing w:before="0" w:beforeAutospacing="off" w:after="0" w:afterAutospacing="off"/>
        <w:jc w:val="left"/>
        <w:rPr>
          <w:rFonts w:ascii="Arial" w:hAnsi="Arial" w:eastAsia="Arial" w:cs="Arial"/>
          <w:noProof w:val="0"/>
          <w:sz w:val="22"/>
          <w:szCs w:val="22"/>
          <w:lang w:val="en-US"/>
        </w:rPr>
      </w:pPr>
      <w:r w:rsidRPr="1C0B249D" w:rsidR="7C39FA3A">
        <w:rPr>
          <w:rFonts w:ascii="Arial" w:hAnsi="Arial" w:eastAsia="Arial" w:cs="Arial"/>
          <w:noProof w:val="0"/>
          <w:sz w:val="22"/>
          <w:szCs w:val="22"/>
          <w:lang w:val="en-US"/>
        </w:rPr>
        <w:t>Problem-solving and making decision, it helps to analyse problems effectively and possible solutions in a systematic way by visually displaying all alternatives. The manager can access alternatives more effectively.</w:t>
      </w:r>
    </w:p>
    <w:p w:rsidR="7C39FA3A" w:rsidP="1C0B249D" w:rsidRDefault="7C39FA3A" w14:paraId="3B5F80A9" w14:textId="6C55782A">
      <w:pPr>
        <w:pStyle w:val="ListParagraph"/>
        <w:numPr>
          <w:ilvl w:val="0"/>
          <w:numId w:val="2"/>
        </w:numPr>
        <w:spacing w:before="0" w:beforeAutospacing="off" w:after="0" w:afterAutospacing="off"/>
        <w:jc w:val="left"/>
        <w:rPr>
          <w:rFonts w:ascii="Arial" w:hAnsi="Arial" w:eastAsia="Arial" w:cs="Arial"/>
          <w:noProof w:val="0"/>
          <w:sz w:val="22"/>
          <w:szCs w:val="22"/>
          <w:lang w:val="en-US"/>
        </w:rPr>
      </w:pPr>
      <w:r w:rsidRPr="1C0B249D" w:rsidR="7C39FA3A">
        <w:rPr>
          <w:rFonts w:ascii="Arial" w:hAnsi="Arial" w:eastAsia="Arial" w:cs="Arial"/>
          <w:noProof w:val="0"/>
          <w:sz w:val="22"/>
          <w:szCs w:val="22"/>
          <w:lang w:val="en-US"/>
        </w:rPr>
        <w:t xml:space="preserve">Planning and organization, it enchance the structured, proactive, and efficient management of resources, tasks, and time to achieve goals with higher quality and less stress. </w:t>
      </w:r>
    </w:p>
    <w:p w:rsidR="7C39FA3A" w:rsidP="1C0B249D" w:rsidRDefault="7C39FA3A" w14:paraId="4EF6EE2A" w14:textId="2DFDBF52">
      <w:pPr>
        <w:spacing w:before="120" w:beforeAutospacing="off" w:after="120" w:afterAutospacing="off"/>
        <w:jc w:val="left"/>
      </w:pPr>
      <w:r w:rsidRPr="1C0B249D" w:rsidR="7C39FA3A">
        <w:rPr>
          <w:rFonts w:ascii="Arial" w:hAnsi="Arial" w:eastAsia="Arial" w:cs="Arial"/>
          <w:noProof w:val="0"/>
          <w:sz w:val="22"/>
          <w:szCs w:val="22"/>
          <w:lang w:val="en-US"/>
        </w:rPr>
        <w:t>Reference- [1]</w:t>
      </w:r>
    </w:p>
    <w:p w:rsidR="7C39FA3A" w:rsidP="1C0B249D" w:rsidRDefault="7C39FA3A" w14:paraId="11B354F3" w14:textId="2594F67D">
      <w:pPr>
        <w:spacing w:before="120" w:beforeAutospacing="off" w:after="120" w:afterAutospacing="off"/>
        <w:jc w:val="left"/>
      </w:pPr>
      <w:r w:rsidRPr="1C0B249D" w:rsidR="7C39FA3A">
        <w:rPr>
          <w:rFonts w:ascii="Arial" w:hAnsi="Arial" w:eastAsia="Arial" w:cs="Arial"/>
          <w:noProof w:val="0"/>
          <w:sz w:val="22"/>
          <w:szCs w:val="22"/>
          <w:lang w:val="en-US"/>
        </w:rPr>
        <w:t xml:space="preserve">D. Michael White and linkedin.com, Carpenteria, CA. </w:t>
      </w:r>
      <w:r w:rsidRPr="1C0B249D" w:rsidR="7C39FA3A">
        <w:rPr>
          <w:rFonts w:ascii="Arial" w:hAnsi="Arial" w:eastAsia="Arial" w:cs="Arial"/>
          <w:i w:val="1"/>
          <w:iCs w:val="1"/>
          <w:noProof w:val="0"/>
          <w:sz w:val="22"/>
          <w:szCs w:val="22"/>
          <w:lang w:val="en-US"/>
        </w:rPr>
        <w:t>Mind Mapping for Business Analysis and Project Management.</w:t>
      </w:r>
      <w:r w:rsidRPr="1C0B249D" w:rsidR="7C39FA3A">
        <w:rPr>
          <w:rFonts w:ascii="Arial" w:hAnsi="Arial" w:eastAsia="Arial" w:cs="Arial"/>
          <w:noProof w:val="0"/>
          <w:sz w:val="22"/>
          <w:szCs w:val="22"/>
          <w:lang w:val="en-US"/>
        </w:rPr>
        <w:t xml:space="preserve">, (2025). [Online Video]. Available at: </w:t>
      </w:r>
      <w:hyperlink r:id="R9c4780a49ef540f0">
        <w:r w:rsidRPr="1C0B249D" w:rsidR="7C39FA3A">
          <w:rPr>
            <w:rStyle w:val="Hyperlink"/>
            <w:rFonts w:ascii="Arial" w:hAnsi="Arial" w:eastAsia="Arial" w:cs="Arial"/>
            <w:noProof w:val="0"/>
            <w:sz w:val="22"/>
            <w:szCs w:val="22"/>
            <w:lang w:val="en-US"/>
          </w:rPr>
          <w:t>https://www.linkedin.com/learning/mind-mapping-for-business-analysis-and-project-management?u=77966930&amp;auth=true</w:t>
        </w:r>
      </w:hyperlink>
      <w:r w:rsidRPr="1C0B249D" w:rsidR="7C39FA3A">
        <w:rPr>
          <w:rFonts w:ascii="Arial" w:hAnsi="Arial" w:eastAsia="Arial" w:cs="Arial"/>
          <w:noProof w:val="0"/>
          <w:sz w:val="22"/>
          <w:szCs w:val="22"/>
          <w:lang w:val="en-US"/>
        </w:rPr>
        <w:t xml:space="preserve"> </w:t>
      </w:r>
    </w:p>
    <w:p w:rsidR="7C39FA3A" w:rsidP="1C0B249D" w:rsidRDefault="7C39FA3A" w14:paraId="157D0FD9" w14:textId="3D749E14">
      <w:pPr>
        <w:spacing w:before="120" w:beforeAutospacing="off" w:after="120" w:afterAutospacing="off"/>
        <w:jc w:val="left"/>
      </w:pPr>
      <w:r w:rsidRPr="1C0B249D" w:rsidR="7C39FA3A">
        <w:rPr>
          <w:rFonts w:ascii="Arial" w:hAnsi="Arial" w:eastAsia="Arial" w:cs="Arial"/>
          <w:noProof w:val="0"/>
          <w:sz w:val="22"/>
          <w:szCs w:val="22"/>
          <w:lang w:val="en-US"/>
        </w:rPr>
        <w:t xml:space="preserve">Chiang, Y.-H., Su, Y.-C., Wang, W.-T., &amp; Huang, T.-C. (2025). Enhancing Business Students’ Big Data Learning: Integrating Augmented Reality, Mind Mapping, and STEM Strategies. </w:t>
      </w:r>
      <w:r w:rsidRPr="1C0B249D" w:rsidR="7C39FA3A">
        <w:rPr>
          <w:rFonts w:ascii="Arial" w:hAnsi="Arial" w:eastAsia="Arial" w:cs="Arial"/>
          <w:i w:val="1"/>
          <w:iCs w:val="1"/>
          <w:noProof w:val="0"/>
          <w:sz w:val="22"/>
          <w:szCs w:val="22"/>
          <w:lang w:val="en-US"/>
        </w:rPr>
        <w:t>Journal of Educational Computing Research</w:t>
      </w:r>
      <w:r w:rsidRPr="1C0B249D" w:rsidR="7C39FA3A">
        <w:rPr>
          <w:rFonts w:ascii="Arial" w:hAnsi="Arial" w:eastAsia="Arial" w:cs="Arial"/>
          <w:noProof w:val="0"/>
          <w:sz w:val="22"/>
          <w:szCs w:val="22"/>
          <w:lang w:val="en-US"/>
        </w:rPr>
        <w:t xml:space="preserve">, </w:t>
      </w:r>
      <w:r w:rsidRPr="1C0B249D" w:rsidR="7C39FA3A">
        <w:rPr>
          <w:rFonts w:ascii="Arial" w:hAnsi="Arial" w:eastAsia="Arial" w:cs="Arial"/>
          <w:i w:val="1"/>
          <w:iCs w:val="1"/>
          <w:noProof w:val="0"/>
          <w:sz w:val="22"/>
          <w:szCs w:val="22"/>
          <w:lang w:val="en-US"/>
        </w:rPr>
        <w:t>63</w:t>
      </w:r>
      <w:r w:rsidRPr="1C0B249D" w:rsidR="7C39FA3A">
        <w:rPr>
          <w:rFonts w:ascii="Arial" w:hAnsi="Arial" w:eastAsia="Arial" w:cs="Arial"/>
          <w:noProof w:val="0"/>
          <w:sz w:val="22"/>
          <w:szCs w:val="22"/>
          <w:lang w:val="en-US"/>
        </w:rPr>
        <w:t xml:space="preserve">(4), 841-863. </w:t>
      </w:r>
      <w:hyperlink r:id="Rf97d93bdb38f4c58">
        <w:r w:rsidRPr="1C0B249D" w:rsidR="7C39FA3A">
          <w:rPr>
            <w:rStyle w:val="Hyperlink"/>
            <w:rFonts w:ascii="Arial" w:hAnsi="Arial" w:eastAsia="Arial" w:cs="Arial"/>
            <w:noProof w:val="0"/>
            <w:sz w:val="22"/>
            <w:szCs w:val="22"/>
            <w:lang w:val="en-US"/>
          </w:rPr>
          <w:t>https://doi-org.uwtsd.idm.oclc.org/10.1177/07356331251323484</w:t>
        </w:r>
      </w:hyperlink>
      <w:r w:rsidRPr="1C0B249D" w:rsidR="7C39FA3A">
        <w:rPr>
          <w:rFonts w:ascii="Arial" w:hAnsi="Arial" w:eastAsia="Arial" w:cs="Arial"/>
          <w:noProof w:val="0"/>
          <w:sz w:val="22"/>
          <w:szCs w:val="22"/>
          <w:lang w:val="en-US"/>
        </w:rPr>
        <w:t xml:space="preserve"> (Original work published 2025)</w:t>
      </w:r>
    </w:p>
    <w:p w:rsidR="1C0B249D" w:rsidP="1C0B249D" w:rsidRDefault="1C0B249D" w14:paraId="3CFC1B67" w14:textId="4DB13442">
      <w:pPr>
        <w:pStyle w:val="Normal"/>
        <w:spacing w:before="120" w:beforeAutospacing="off" w:after="120" w:afterAutospacing="off"/>
        <w:jc w:val="left"/>
        <w:rPr>
          <w:rFonts w:ascii="Arial" w:hAnsi="Arial" w:eastAsia="Arial" w:cs="Arial"/>
          <w:noProof w:val="0"/>
          <w:sz w:val="22"/>
          <w:szCs w:val="22"/>
          <w:lang w:val="en-US"/>
        </w:rPr>
      </w:pPr>
    </w:p>
    <w:p xmlns:wp14="http://schemas.microsoft.com/office/word/2010/wordml" w:rsidP="1D7B4DBF" wp14:paraId="3D9EA21F" wp14:textId="74679EFC">
      <w:pPr>
        <w:pStyle w:val="Normal"/>
        <w:spacing w:before="120" w:beforeAutospacing="off" w:after="120" w:afterAutospacing="off"/>
        <w:jc w:val="left"/>
        <w:rPr>
          <w:rFonts w:ascii="Arial" w:hAnsi="Arial" w:eastAsia="Arial" w:cs="Arial"/>
          <w:noProof w:val="0"/>
          <w:sz w:val="22"/>
          <w:szCs w:val="22"/>
          <w:lang w:val="en-US"/>
        </w:rPr>
      </w:pPr>
      <w:r w:rsidRPr="1C0B249D" w:rsidR="45FD51BD">
        <w:rPr>
          <w:rFonts w:ascii="Arial" w:hAnsi="Arial" w:eastAsia="Arial" w:cs="Arial"/>
          <w:noProof w:val="0"/>
          <w:sz w:val="22"/>
          <w:szCs w:val="22"/>
          <w:lang w:val="en-US"/>
        </w:rPr>
        <w:t xml:space="preserve">TASK 2 b. </w:t>
      </w:r>
    </w:p>
    <w:p xmlns:wp14="http://schemas.microsoft.com/office/word/2010/wordml" w:rsidP="0D382B24" wp14:paraId="15B82672" wp14:textId="2F0229C1">
      <w:pPr>
        <w:pStyle w:val="Normal"/>
        <w:spacing w:before="120" w:beforeAutospacing="off" w:after="120" w:afterAutospacing="off"/>
        <w:jc w:val="left"/>
        <w:rPr>
          <w:rFonts w:ascii="Arial" w:hAnsi="Arial" w:eastAsia="Arial" w:cs="Arial"/>
          <w:noProof w:val="0"/>
          <w:sz w:val="22"/>
          <w:szCs w:val="22"/>
          <w:lang w:val="en-US"/>
        </w:rPr>
      </w:pPr>
      <w:r w:rsidR="53CC94ED">
        <w:drawing>
          <wp:inline xmlns:wp14="http://schemas.microsoft.com/office/word/2010/wordprocessingDrawing" wp14:editId="1CCF8A51" wp14:anchorId="367E0F45">
            <wp:extent cx="5943600" cy="3095625"/>
            <wp:effectExtent l="0" t="0" r="0" b="0"/>
            <wp:docPr id="7268506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6850672" name="Picture 726850672"/>
                    <pic:cNvPicPr/>
                  </pic:nvPicPr>
                  <pic:blipFill>
                    <a:blip xmlns:r="http://schemas.openxmlformats.org/officeDocument/2006/relationships" r:embed="rId1100410688">
                      <a:extLst>
                        <a:ext uri="{28A0092B-C50C-407E-A947-70E740481C1C}">
                          <a14:useLocalDpi xmlns:a14="http://schemas.microsoft.com/office/drawing/2010/main"/>
                        </a:ext>
                      </a:extLst>
                    </a:blip>
                    <a:stretch>
                      <a:fillRect/>
                    </a:stretch>
                  </pic:blipFill>
                  <pic:spPr>
                    <a:xfrm>
                      <a:off x="0" y="0"/>
                      <a:ext cx="5943600" cy="3095625"/>
                    </a:xfrm>
                    <a:prstGeom prst="rect">
                      <a:avLst/>
                    </a:prstGeom>
                  </pic:spPr>
                </pic:pic>
              </a:graphicData>
            </a:graphic>
          </wp:inline>
        </w:drawing>
      </w:r>
    </w:p>
    <w:p w:rsidR="751EA72D" w:rsidP="0D382B24" w:rsidRDefault="751EA72D" w14:paraId="67621940" w14:textId="2DE00F49">
      <w:pPr>
        <w:spacing w:before="0" w:beforeAutospacing="off" w:after="0" w:afterAutospacing="off"/>
        <w:ind w:left="75" w:right="0"/>
        <w:jc w:val="left"/>
      </w:pPr>
      <w:r w:rsidRPr="0D382B24" w:rsidR="751EA72D">
        <w:rPr>
          <w:rFonts w:ascii="Arial" w:hAnsi="Arial" w:eastAsia="Arial" w:cs="Arial"/>
          <w:b w:val="1"/>
          <w:bCs w:val="1"/>
          <w:noProof w:val="0"/>
          <w:sz w:val="22"/>
          <w:szCs w:val="22"/>
          <w:lang w:val="en-US"/>
        </w:rPr>
        <w:t xml:space="preserve">Task 3. Office Applications for creating, storing, presenting, and analysing         information/data (Approx. 2000 words). </w:t>
      </w:r>
    </w:p>
    <w:p w:rsidR="751EA72D" w:rsidP="0D382B24" w:rsidRDefault="751EA72D" w14:paraId="034B1843" w14:textId="12E45D44">
      <w:pPr>
        <w:pStyle w:val="ListParagraph"/>
        <w:numPr>
          <w:ilvl w:val="0"/>
          <w:numId w:val="12"/>
        </w:numPr>
        <w:spacing w:before="0" w:beforeAutospacing="off" w:after="0" w:afterAutospacing="off"/>
        <w:ind w:left="75" w:right="0"/>
        <w:jc w:val="both"/>
        <w:rPr>
          <w:rFonts w:ascii="Arial" w:hAnsi="Arial" w:eastAsia="Arial" w:cs="Arial"/>
          <w:noProof w:val="0"/>
          <w:sz w:val="22"/>
          <w:szCs w:val="22"/>
          <w:lang w:val="en-US"/>
        </w:rPr>
      </w:pPr>
      <w:r w:rsidRPr="0D382B24" w:rsidR="751EA72D">
        <w:rPr>
          <w:rFonts w:ascii="Arial" w:hAnsi="Arial" w:eastAsia="Arial" w:cs="Arial"/>
          <w:noProof w:val="0"/>
          <w:sz w:val="22"/>
          <w:szCs w:val="22"/>
          <w:lang w:val="en-US"/>
        </w:rPr>
        <w:t xml:space="preserve">Explain </w:t>
      </w:r>
      <w:r w:rsidRPr="0D382B24" w:rsidR="751EA72D">
        <w:rPr>
          <w:rFonts w:ascii="Arial" w:hAnsi="Arial" w:eastAsia="Arial" w:cs="Arial"/>
          <w:b w:val="1"/>
          <w:bCs w:val="1"/>
          <w:noProof w:val="0"/>
          <w:sz w:val="22"/>
          <w:szCs w:val="22"/>
          <w:lang w:val="en-US"/>
        </w:rPr>
        <w:t>four</w:t>
      </w:r>
      <w:r w:rsidRPr="0D382B24" w:rsidR="751EA72D">
        <w:rPr>
          <w:rFonts w:ascii="Arial" w:hAnsi="Arial" w:eastAsia="Arial" w:cs="Arial"/>
          <w:noProof w:val="0"/>
          <w:sz w:val="22"/>
          <w:szCs w:val="22"/>
          <w:lang w:val="en-US"/>
        </w:rPr>
        <w:t xml:space="preserve"> office software solutions for business operations (MS Word, MS PowerPoint, MS Excel, and MS Access), highlighting their major features, benefits, and limitations (if there are any). You can use some images in addition to text (approx. 4/5 sources). </w:t>
      </w:r>
    </w:p>
    <w:p w:rsidR="0D382B24" w:rsidP="0D382B24" w:rsidRDefault="0D382B24" w14:paraId="77AFBEDA" w14:textId="2533855C">
      <w:pPr>
        <w:spacing w:before="0" w:beforeAutospacing="off" w:after="0" w:afterAutospacing="off"/>
        <w:jc w:val="left"/>
        <w:rPr>
          <w:rFonts w:ascii="Arial" w:hAnsi="Arial" w:eastAsia="Arial" w:cs="Arial"/>
          <w:noProof w:val="0"/>
          <w:sz w:val="22"/>
          <w:szCs w:val="22"/>
          <w:lang w:val="en-US"/>
        </w:rPr>
      </w:pPr>
    </w:p>
    <w:p w:rsidR="0D382B24" w:rsidP="0D382B24" w:rsidRDefault="0D382B24" w14:paraId="4D1B01CD" w14:textId="686DE6E5">
      <w:pPr>
        <w:spacing w:before="120" w:beforeAutospacing="off" w:after="120" w:afterAutospacing="off"/>
        <w:jc w:val="left"/>
      </w:pPr>
    </w:p>
    <w:p w:rsidR="0D382B24" w:rsidP="0D382B24" w:rsidRDefault="0D382B24" w14:paraId="17CD0A53" w14:textId="0D8FF046">
      <w:pPr>
        <w:pStyle w:val="Normal"/>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0D382B24">
        <w:rPr>
          <w:rFonts w:ascii="Aptos" w:hAnsi="Aptos" w:eastAsia="Aptos" w:cs="Aptos"/>
          <w:b w:val="0"/>
          <w:bCs w:val="0"/>
          <w:i w:val="0"/>
          <w:iCs w:val="0"/>
          <w:caps w:val="0"/>
          <w:smallCaps w:val="0"/>
          <w:noProof w:val="0"/>
          <w:color w:val="000000" w:themeColor="text1" w:themeTint="FF" w:themeShade="FF"/>
          <w:sz w:val="22"/>
          <w:szCs w:val="22"/>
          <w:lang w:val="en-US"/>
        </w:rPr>
        <w:t xml:space="preserve">A) </w:t>
      </w: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1.MS Word is a commonly used word processing application designed for creating, editing, and formatting documents. Microsoft (MS Word helps users arrange and write their documents more competently. Word includes strong editing and revising tools so that you can work together with others easily. The purpose of this document is to examine some of the </w:t>
      </w: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main features</w:t>
      </w: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users mostly use in MS Word. </w:t>
      </w:r>
    </w:p>
    <w:p w:rsidR="586401FB" w:rsidP="0D382B24" w:rsidRDefault="586401FB" w14:paraId="6788D042" w14:textId="74B442F8">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Creating and editing documents.</w:t>
      </w:r>
    </w:p>
    <w:p w:rsidR="586401FB" w:rsidP="0D382B24" w:rsidRDefault="586401FB" w14:paraId="357C4114" w14:textId="2B1F2166">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Editing font style and font size.</w:t>
      </w:r>
    </w:p>
    <w:p w:rsidR="586401FB" w:rsidP="0D382B24" w:rsidRDefault="586401FB" w14:paraId="31D9F432" w14:textId="39C363EB">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Adjusting page orientation.</w:t>
      </w:r>
    </w:p>
    <w:p w:rsidR="586401FB" w:rsidP="0D382B24" w:rsidRDefault="586401FB" w14:paraId="07E4DC0F" w14:textId="0F4142E5">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How to insert images, format and label. </w:t>
      </w:r>
    </w:p>
    <w:p w:rsidR="586401FB" w:rsidP="0D382B24" w:rsidRDefault="586401FB" w14:paraId="6A17B062" w14:textId="7723CFD2">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How to insert page numbers and line spacing.</w:t>
      </w:r>
    </w:p>
    <w:p w:rsidR="586401FB" w:rsidP="0D382B24" w:rsidRDefault="586401FB" w14:paraId="68B14FDE" w14:textId="2443878F">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Setting up a template for a report.</w:t>
      </w:r>
    </w:p>
    <w:p w:rsidR="586401FB" w:rsidP="0D382B24" w:rsidRDefault="586401FB" w14:paraId="6C69DC32" w14:textId="177C998C">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Benefits of MS Word:</w:t>
      </w:r>
    </w:p>
    <w:p w:rsidR="586401FB" w:rsidP="0D382B24" w:rsidRDefault="586401FB" w14:paraId="390E32F9" w14:textId="01F9A12E">
      <w:pPr>
        <w:pStyle w:val="ListParagraph"/>
        <w:numPr>
          <w:ilvl w:val="0"/>
          <w:numId w:val="3"/>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Skilled documentation - a lot of users use Word to prepare reports, contracts, meeting minutes, and policies.</w:t>
      </w:r>
    </w:p>
    <w:p w:rsidR="586401FB" w:rsidP="0D382B24" w:rsidRDefault="586401FB" w14:paraId="17B7DCA5" w14:textId="5CBC4193">
      <w:pPr>
        <w:pStyle w:val="ListParagraph"/>
        <w:numPr>
          <w:ilvl w:val="0"/>
          <w:numId w:val="3"/>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Collaboration enables multiple users to work on the same document at the same time.</w:t>
      </w:r>
    </w:p>
    <w:p w:rsidR="586401FB" w:rsidP="0D382B24" w:rsidRDefault="586401FB" w14:paraId="58CCCA9C" w14:textId="29D7A369">
      <w:pPr>
        <w:pStyle w:val="ListParagraph"/>
        <w:numPr>
          <w:ilvl w:val="0"/>
          <w:numId w:val="3"/>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It provides a template for different document types, saving time in creating a document from scratch.</w:t>
      </w:r>
    </w:p>
    <w:p w:rsidR="586401FB" w:rsidP="0D382B24" w:rsidRDefault="586401FB" w14:paraId="50691F7C" w14:textId="2ACC7294">
      <w:pPr>
        <w:pStyle w:val="ListParagraph"/>
        <w:numPr>
          <w:ilvl w:val="0"/>
          <w:numId w:val="3"/>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It offer good features like grammar check, spell check, which help to improve the quality of the written subject.</w:t>
      </w:r>
    </w:p>
    <w:p w:rsidR="586401FB" w:rsidP="0D382B24" w:rsidRDefault="586401FB" w14:paraId="2F4D45B4" w14:textId="60278AAF">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Limitation- MS Word had unpredictable formatting across different devices and versions. Lack of real-time. Limited Collaboration, real-time, co- editing can slow down computers with large files or many images. </w:t>
      </w:r>
    </w:p>
    <w:p w:rsidR="586401FB" w:rsidP="0D382B24" w:rsidRDefault="586401FB" w14:paraId="1F24ABFA" w14:textId="0BF3978C">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Source - </w:t>
      </w:r>
      <w:hyperlink r:id="R60645651934047f5">
        <w:r w:rsidRPr="0D382B24" w:rsidR="586401FB">
          <w:rPr>
            <w:rStyle w:val="Hyperlink"/>
            <w:rFonts w:ascii="Aptos" w:hAnsi="Aptos" w:eastAsia="Aptos" w:cs="Aptos"/>
            <w:b w:val="0"/>
            <w:bCs w:val="0"/>
            <w:i w:val="0"/>
            <w:iCs w:val="0"/>
            <w:caps w:val="0"/>
            <w:smallCaps w:val="0"/>
            <w:strike w:val="0"/>
            <w:dstrike w:val="0"/>
            <w:noProof w:val="0"/>
            <w:sz w:val="22"/>
            <w:szCs w:val="22"/>
            <w:lang w:val="en-US"/>
          </w:rPr>
          <w:t>https://librarysearch.uwtsd.ac.uk/permalink/44WHELF_UWTSD/11c0l68/alma99100535931702421</w:t>
        </w:r>
      </w:hyperlink>
    </w:p>
    <w:p w:rsidR="586401FB" w:rsidP="0D382B24" w:rsidRDefault="586401FB" w14:paraId="2A4C7438" w14:textId="6FE24245">
      <w:pPr>
        <w:spacing w:before="120" w:beforeAutospacing="off" w:after="120" w:afterAutospacing="off"/>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586401FB">
        <w:drawing>
          <wp:inline wp14:editId="56FF7E35" wp14:anchorId="1BE7BC72">
            <wp:extent cx="2667000" cy="2228850"/>
            <wp:effectExtent l="0" t="0" r="0" b="0"/>
            <wp:docPr id="1918874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8874366" name="Picture 1918874366"/>
                    <pic:cNvPicPr/>
                  </pic:nvPicPr>
                  <pic:blipFill>
                    <a:blip xmlns:r="http://schemas.openxmlformats.org/officeDocument/2006/relationships" r:embed="rId543514735">
                      <a:extLst>
                        <a:ext uri="{28A0092B-C50C-407E-A947-70E740481C1C}">
                          <a14:useLocalDpi xmlns:a14="http://schemas.microsoft.com/office/drawing/2010/main"/>
                        </a:ext>
                      </a:extLst>
                    </a:blip>
                    <a:stretch>
                      <a:fillRect/>
                    </a:stretch>
                  </pic:blipFill>
                  <pic:spPr>
                    <a:xfrm>
                      <a:off x="0" y="0"/>
                      <a:ext cx="2667000" cy="2228850"/>
                    </a:xfrm>
                    <a:prstGeom prst="rect">
                      <a:avLst/>
                    </a:prstGeom>
                  </pic:spPr>
                </pic:pic>
              </a:graphicData>
            </a:graphic>
          </wp:inline>
        </w:drawing>
      </w:r>
    </w:p>
    <w:p w:rsidR="586401FB" w:rsidP="0D382B24" w:rsidRDefault="586401FB" w14:paraId="232E6144" w14:textId="60A6B98C">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2.Microsoft PowerPoint is a presentation Software that is widly used to create visual slide based eotaniming text, graphics, images, and multimedia, like videos and animated content in a professional presentation.</w:t>
      </w:r>
    </w:p>
    <w:p w:rsidR="586401FB" w:rsidP="0D382B24" w:rsidRDefault="586401FB" w14:paraId="67FA5BEB" w14:textId="10108706">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Features- Tools for adding shaoes, animatio , transmition, and multimedia, like videos and audio, improve engagement. </w:t>
      </w:r>
    </w:p>
    <w:p w:rsidR="586401FB" w:rsidP="0D382B24" w:rsidRDefault="586401FB" w14:paraId="62098DA5" w14:textId="4C13992F">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Collaboration. It uphold real time collaboration, multiple users can work on the same presentation contemporary. </w:t>
      </w:r>
    </w:p>
    <w:p w:rsidR="586401FB" w:rsidP="0D382B24" w:rsidRDefault="586401FB" w14:paraId="49874161" w14:textId="01349BD8">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Availability. The Software can be used with desktops (windows and macOs), mobile devices ( iOS and Android), and online via a web browser.</w:t>
      </w:r>
    </w:p>
    <w:p w:rsidR="586401FB" w:rsidP="0D382B24" w:rsidRDefault="586401FB" w14:paraId="02517FB4" w14:textId="5EEDC0C2">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Limitation:</w:t>
      </w:r>
    </w:p>
    <w:p w:rsidR="586401FB" w:rsidP="0D382B24" w:rsidRDefault="586401FB" w14:paraId="27D51BE9" w14:textId="4029D229">
      <w:pPr>
        <w:pStyle w:val="ListParagraph"/>
        <w:numPr>
          <w:ilvl w:val="0"/>
          <w:numId w:val="4"/>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Fonts may appear differently or blurry across different devices and platform visual consistency.</w:t>
      </w:r>
    </w:p>
    <w:p w:rsidR="586401FB" w:rsidP="0D382B24" w:rsidRDefault="586401FB" w14:paraId="45391588" w14:textId="52DA9F20">
      <w:pPr>
        <w:pStyle w:val="ListParagraph"/>
        <w:numPr>
          <w:ilvl w:val="0"/>
          <w:numId w:val="4"/>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Animation can sometimes be limited in duration. </w:t>
      </w:r>
    </w:p>
    <w:p w:rsidR="586401FB" w:rsidP="0D382B24" w:rsidRDefault="586401FB" w14:paraId="522062C0" w14:textId="792D012D">
      <w:pPr>
        <w:pStyle w:val="ListParagraph"/>
        <w:numPr>
          <w:ilvl w:val="0"/>
          <w:numId w:val="4"/>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Web desktop has editing limits and 60-second time-outs for file coding, which can cause issues with large presentations. </w:t>
      </w:r>
    </w:p>
    <w:p w:rsidR="586401FB" w:rsidP="0D382B24" w:rsidRDefault="586401FB" w14:paraId="1842E414" w14:textId="0D14973A">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Benefits:</w:t>
      </w:r>
    </w:p>
    <w:p w:rsidR="586401FB" w:rsidP="0D382B24" w:rsidRDefault="586401FB" w14:paraId="41773A48" w14:textId="0A4BA791">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With Sharmy and collaboration, multiple users can work on the same presentation with easy sharing options like video and PDF.</w:t>
      </w:r>
    </w:p>
    <w:p w:rsidR="586401FB" w:rsidP="0D382B24" w:rsidRDefault="586401FB" w14:paraId="24C24754" w14:textId="2D4E8959">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Organisation, it helps organise and structure ideas in a clear and logical sequence and reduces stress during presentations.</w:t>
      </w:r>
    </w:p>
    <w:p w:rsidR="586401FB" w:rsidP="0D382B24" w:rsidRDefault="586401FB" w14:paraId="136E33CD" w14:textId="1304741B">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Compatibility: it works across various devices and platforms, including mobile, making it available anywhere.</w:t>
      </w:r>
    </w:p>
    <w:p w:rsidR="586401FB" w:rsidP="0D382B24" w:rsidRDefault="586401FB" w14:paraId="0B9AA4FB" w14:textId="0729D259">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Communication, visual slides make complicated information easier to understand. </w:t>
      </w:r>
    </w:p>
    <w:p w:rsidR="586401FB" w:rsidP="0D382B24" w:rsidRDefault="586401FB" w14:paraId="64D74B6F" w14:textId="031758B0">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Source - [1] </w:t>
      </w:r>
      <w:hyperlink r:id="Rc49cca2019b348ba">
        <w:r w:rsidRPr="0D382B24" w:rsidR="586401FB">
          <w:rPr>
            <w:rStyle w:val="Hyperlink"/>
            <w:rFonts w:ascii="Aptos" w:hAnsi="Aptos" w:eastAsia="Aptos" w:cs="Aptos"/>
            <w:b w:val="0"/>
            <w:bCs w:val="0"/>
            <w:i w:val="0"/>
            <w:iCs w:val="0"/>
            <w:caps w:val="0"/>
            <w:smallCaps w:val="0"/>
            <w:strike w:val="0"/>
            <w:dstrike w:val="0"/>
            <w:noProof w:val="0"/>
            <w:sz w:val="22"/>
            <w:szCs w:val="22"/>
            <w:lang w:val="en-US"/>
          </w:rPr>
          <w:t>https://librarysearch.uwtsd.ac.uk/permalink/44WHELF_UWTSD/11c0l68/alma99100507799902421</w:t>
        </w:r>
      </w:hyperlink>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586401FB" w:rsidP="0D382B24" w:rsidRDefault="586401FB" w14:paraId="370B6766" w14:textId="0960251F">
      <w:pPr>
        <w:spacing w:before="120" w:beforeAutospacing="off" w:after="120" w:afterAutospacing="off"/>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586401FB">
        <w:drawing>
          <wp:inline wp14:editId="02EBE85B" wp14:anchorId="0A86FE88">
            <wp:extent cx="3667125" cy="2171700"/>
            <wp:effectExtent l="0" t="0" r="0" b="0"/>
            <wp:docPr id="1825327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5327575" name="Picture 1825327575"/>
                    <pic:cNvPicPr/>
                  </pic:nvPicPr>
                  <pic:blipFill>
                    <a:blip xmlns:r="http://schemas.openxmlformats.org/officeDocument/2006/relationships" r:embed="rId1355910001">
                      <a:extLst>
                        <a:ext uri="{28A0092B-C50C-407E-A947-70E740481C1C}">
                          <a14:useLocalDpi xmlns:a14="http://schemas.microsoft.com/office/drawing/2010/main"/>
                        </a:ext>
                      </a:extLst>
                    </a:blip>
                    <a:stretch>
                      <a:fillRect/>
                    </a:stretch>
                  </pic:blipFill>
                  <pic:spPr>
                    <a:xfrm>
                      <a:off x="0" y="0"/>
                      <a:ext cx="3667125" cy="2171700"/>
                    </a:xfrm>
                    <a:prstGeom prst="rect">
                      <a:avLst/>
                    </a:prstGeom>
                  </pic:spPr>
                </pic:pic>
              </a:graphicData>
            </a:graphic>
          </wp:inline>
        </w:drawing>
      </w:r>
    </w:p>
    <w:p w:rsidR="0D382B24" w:rsidP="0D382B24" w:rsidRDefault="0D382B24" w14:paraId="7B8E07F8" w14:textId="66279449">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D382B24" w:rsidP="0D382B24" w:rsidRDefault="0D382B24" w14:paraId="76DE6043" w14:textId="440A34D6">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586401FB" w:rsidP="0D382B24" w:rsidRDefault="586401FB" w14:paraId="743AEA51" w14:textId="3A86732C">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3.MS Excel is a strong spreadsheet application designed by Microsoft to organise, analyse, and visualise data using and calculating numerical data. It is commonly used in accounting, finance, marketing and management.</w:t>
      </w:r>
    </w:p>
    <w:p w:rsidR="586401FB" w:rsidP="0D382B24" w:rsidRDefault="586401FB" w14:paraId="4FCB6BE8" w14:textId="256B6401">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Features:</w:t>
      </w:r>
    </w:p>
    <w:p w:rsidR="586401FB" w:rsidP="0D382B24" w:rsidRDefault="586401FB" w14:paraId="4D1AB6B4" w14:textId="6E1A78D9">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Data visualisaition: users can convert data into graph, chat and a table to identify patterns and trends.</w:t>
      </w:r>
    </w:p>
    <w:p w:rsidR="586401FB" w:rsidP="0D382B24" w:rsidRDefault="586401FB" w14:paraId="2082A7B6" w14:textId="2210ECC0">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Perform mathematical calculations.</w:t>
      </w:r>
    </w:p>
    <w:p w:rsidR="586401FB" w:rsidP="0D382B24" w:rsidRDefault="586401FB" w14:paraId="170D46BB" w14:textId="3EEE0D90">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Find values.</w:t>
      </w:r>
    </w:p>
    <w:p w:rsidR="586401FB" w:rsidP="0D382B24" w:rsidRDefault="586401FB" w14:paraId="224D079B" w14:textId="126E3AA0">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Find averages,counts, and percentages.</w:t>
      </w:r>
    </w:p>
    <w:p w:rsidR="586401FB" w:rsidP="0D382B24" w:rsidRDefault="586401FB" w14:paraId="04EFACB5" w14:textId="5C9F4236">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5.Pivot Table- Summarisation and advanced data analysis.</w:t>
      </w:r>
    </w:p>
    <w:p w:rsidR="586401FB" w:rsidP="0D382B24" w:rsidRDefault="586401FB" w14:paraId="2B1207A3" w14:textId="29AAF5C5">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Limitation:</w:t>
      </w:r>
    </w:p>
    <w:p w:rsidR="586401FB" w:rsidP="0D382B24" w:rsidRDefault="586401FB" w14:paraId="16E56B7B" w14:textId="18C40C37">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Complicated formulas can be very hard for beginners.</w:t>
      </w:r>
    </w:p>
    <w:p w:rsidR="586401FB" w:rsidP="0D382B24" w:rsidRDefault="586401FB" w14:paraId="71C21F67" w14:textId="0C8D30E5">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Data grid limit (hard limit).</w:t>
      </w:r>
    </w:p>
    <w:p w:rsidR="586401FB" w:rsidP="0D382B24" w:rsidRDefault="586401FB" w14:paraId="0CB7D06F" w14:textId="27EA1DB1">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Formula errors may produce incorrect results.</w:t>
      </w:r>
    </w:p>
    <w:p w:rsidR="586401FB" w:rsidP="0D382B24" w:rsidRDefault="586401FB" w14:paraId="7AE66DF5" w14:textId="005D0A14">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Benefits:</w:t>
      </w:r>
    </w:p>
    <w:p w:rsidR="586401FB" w:rsidP="0D382B24" w:rsidRDefault="586401FB" w14:paraId="351A5FC2" w14:textId="7032D4C0">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Data visualisation. Excel’s advanced data visualisation engine allows users to create professional, interactive charts and graphs to make complex data understandable.</w:t>
      </w:r>
    </w:p>
    <w:p w:rsidR="586401FB" w:rsidP="0D382B24" w:rsidRDefault="586401FB" w14:paraId="452E829B" w14:textId="428ECE4E">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Automation. Macros and VBA (Visual Basic for Applications), users can automate tasks, such as data entry, formatting, reducing human error and saving good time.</w:t>
      </w:r>
    </w:p>
    <w:p w:rsidR="586401FB" w:rsidP="0D382B24" w:rsidRDefault="586401FB" w14:paraId="59B54EFF" w14:textId="602DCB3C">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Microsoft Excel (MS Excel) and Power BI offer a better alternative with easier learning, customization, quicker implementation, and lower cost. This solution integrates both for efficient production scheduling and resource planning. A concurrent, adaptable PP system that integrates MS Excel and Power BI is suggested as a solution to this problem.</w:t>
      </w:r>
    </w:p>
    <w:p w:rsidR="586401FB" w:rsidP="0D382B24" w:rsidRDefault="586401FB" w14:paraId="6B28898F" w14:textId="0E76DFED">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Flexibility. MS Excel is very suitable to fit various needs for small businesses and large organisations, and  it merges seamlessly with other tools like Power BI for enhanced business understanding. </w:t>
      </w:r>
    </w:p>
    <w:p w:rsidR="586401FB" w:rsidP="0D382B24" w:rsidRDefault="586401FB" w14:paraId="49C477DD" w14:textId="48DDEF85">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Source- [1]</w:t>
      </w:r>
    </w:p>
    <w:p w:rsidR="586401FB" w:rsidP="0D382B24" w:rsidRDefault="586401FB" w14:paraId="0D18908B" w14:textId="4755A29B">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Pranav Shivraj Patil, Srishti Sudhir Patil, Sudhir Madhav Patil, and Maneetkumar R. Dhanvijay,                   “Development of MS Excel and Power BI Integrated Production Scheduling System for an MSME,” </w:t>
      </w:r>
      <w:r w:rsidRPr="0D382B24" w:rsidR="586401FB">
        <w:rPr>
          <w:rFonts w:ascii="Aptos" w:hAnsi="Aptos" w:eastAsia="Aptos" w:cs="Aptos"/>
          <w:b w:val="0"/>
          <w:bCs w:val="0"/>
          <w:i w:val="1"/>
          <w:iCs w:val="1"/>
          <w:caps w:val="0"/>
          <w:smallCaps w:val="0"/>
          <w:noProof w:val="0"/>
          <w:color w:val="000000" w:themeColor="text1" w:themeTint="FF" w:themeShade="FF"/>
          <w:sz w:val="22"/>
          <w:szCs w:val="22"/>
          <w:lang w:val="en-US"/>
        </w:rPr>
        <w:t>Engineering Access</w:t>
      </w: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vol. 10, no. 2, pp. 124–142, 2024, doi: 10.14456/mijet.2024.15. </w:t>
      </w:r>
    </w:p>
    <w:p w:rsidR="586401FB" w:rsidP="0D382B24" w:rsidRDefault="586401FB" w14:paraId="2AF07E56" w14:textId="6355C2C6">
      <w:pPr>
        <w:spacing w:before="120" w:beforeAutospacing="off" w:after="120" w:afterAutospacing="off"/>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586401FB">
        <w:drawing>
          <wp:inline wp14:editId="24245F01" wp14:anchorId="0F5A97C5">
            <wp:extent cx="2305050" cy="1419225"/>
            <wp:effectExtent l="0" t="0" r="0" b="0"/>
            <wp:docPr id="18550796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5079656" name="Picture 1855079656"/>
                    <pic:cNvPicPr/>
                  </pic:nvPicPr>
                  <pic:blipFill>
                    <a:blip xmlns:r="http://schemas.openxmlformats.org/officeDocument/2006/relationships" r:embed="rId1719252525">
                      <a:extLst>
                        <a:ext uri="{28A0092B-C50C-407E-A947-70E740481C1C}">
                          <a14:useLocalDpi xmlns:a14="http://schemas.microsoft.com/office/drawing/2010/main"/>
                        </a:ext>
                      </a:extLst>
                    </a:blip>
                    <a:stretch>
                      <a:fillRect/>
                    </a:stretch>
                  </pic:blipFill>
                  <pic:spPr>
                    <a:xfrm>
                      <a:off x="0" y="0"/>
                      <a:ext cx="2305050" cy="1419225"/>
                    </a:xfrm>
                    <a:prstGeom prst="rect">
                      <a:avLst/>
                    </a:prstGeom>
                  </pic:spPr>
                </pic:pic>
              </a:graphicData>
            </a:graphic>
          </wp:inline>
        </w:drawing>
      </w:r>
    </w:p>
    <w:p w:rsidR="0D382B24" w:rsidP="0D382B24" w:rsidRDefault="0D382B24" w14:paraId="023374A1" w14:textId="232BEAD3">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586401FB" w:rsidP="0D382B24" w:rsidRDefault="586401FB" w14:paraId="22FAD0F0" w14:textId="021F3849">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4.Microsoft Access is an example of relational database software, usually called a relational database management system (RDMS). Users use it to manage, create, store, and report on a large amount of data without the need to be a developer.</w:t>
      </w:r>
    </w:p>
    <w:p w:rsidR="586401FB" w:rsidP="0D382B24" w:rsidRDefault="586401FB" w14:paraId="1ADA8989" w14:textId="5431B05B">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Features:</w:t>
      </w:r>
    </w:p>
    <w:p w:rsidR="586401FB" w:rsidP="0D382B24" w:rsidRDefault="586401FB" w14:paraId="0AA80251" w14:textId="7D6080BF">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Data structure: it supports relationships between tables , enforcing integrity to maintain data accuracy across tables.</w:t>
      </w:r>
    </w:p>
    <w:p w:rsidR="586401FB" w:rsidP="0D382B24" w:rsidRDefault="586401FB" w14:paraId="31BED1E4" w14:textId="0A47A596">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Automation via VBA and macros: repetitious tasks can be automated with simple macros, custom functions developed using visual Basic for Applications.</w:t>
      </w:r>
    </w:p>
    <w:p w:rsidR="586401FB" w:rsidP="0D382B24" w:rsidRDefault="586401FB" w14:paraId="0881629C" w14:textId="50B41C16">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Customizable: the form can be designed to view, create, and edit records, providing a customised user experience for data management.</w:t>
      </w:r>
    </w:p>
    <w:p w:rsidR="586401FB" w:rsidP="0D382B24" w:rsidRDefault="586401FB" w14:paraId="4462B3D9" w14:textId="28281FD0">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Data integration: easy imports, links, or experts' data to various formats, include excel, SQL Server, and Microsoft Azure SQL, for enhanced security capability.</w:t>
      </w:r>
    </w:p>
    <w:p w:rsidR="586401FB" w:rsidP="0D382B24" w:rsidRDefault="586401FB" w14:paraId="4941FC15" w14:textId="39E2E68A">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Benefits:</w:t>
      </w:r>
    </w:p>
    <w:p w:rsidR="586401FB" w:rsidP="0D382B24" w:rsidRDefault="586401FB" w14:paraId="5BEDA479" w14:textId="3F244342">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Customisation with Visual Basic for Applications (VBA) allows for creating customised applications and automating tasks.</w:t>
      </w:r>
    </w:p>
    <w:p w:rsidR="586401FB" w:rsidP="0D382B24" w:rsidRDefault="586401FB" w14:paraId="5FDE5474" w14:textId="63D5DC16">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Rapid Application Development (RAD) is very easy to use to quickly build databases, tables, queries, and forms (within an hour).</w:t>
      </w:r>
    </w:p>
    <w:p w:rsidR="586401FB" w:rsidP="0D382B24" w:rsidRDefault="586401FB" w14:paraId="50ED7D3D" w14:textId="0D5D4E61">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Data structuring: access can handle, relate to, and query complicated data sets across multiple tables, ensuring data honesty.</w:t>
      </w:r>
    </w:p>
    <w:p w:rsidR="586401FB" w:rsidP="0D382B24" w:rsidRDefault="586401FB" w14:paraId="2C64B246" w14:textId="1510650F">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Integration: access works perfectly with Excel, Word, and Outlook, allowing for easy data import/export, reporting, and emailing.</w:t>
      </w:r>
    </w:p>
    <w:p w:rsidR="586401FB" w:rsidP="0D382B24" w:rsidRDefault="586401FB" w14:paraId="14B1FECD" w14:textId="4A5D9784">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Template: they are ready-made templates for tables,forms, and reports that allow users to set up functional databases immediately.</w:t>
      </w:r>
    </w:p>
    <w:p w:rsidR="586401FB" w:rsidP="0D382B24" w:rsidRDefault="586401FB" w14:paraId="00B4837D" w14:textId="347938D2">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Limitation:</w:t>
      </w:r>
    </w:p>
    <w:p w:rsidR="586401FB" w:rsidP="0D382B24" w:rsidRDefault="586401FB" w14:paraId="50C04616" w14:textId="1CC2741E">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The total database file size is 2GB if its fulled it can lead to poor performance and corruption.</w:t>
      </w:r>
    </w:p>
    <w:p w:rsidR="586401FB" w:rsidP="0D382B24" w:rsidRDefault="586401FB" w14:paraId="6A914971" w14:textId="3DB72544">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It’s not suitable for large scale entreprise data.</w:t>
      </w:r>
    </w:p>
    <w:p w:rsidR="586401FB" w:rsidP="0D382B24" w:rsidRDefault="586401FB" w14:paraId="457103D2" w14:textId="3C61024A">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It’s required to have a strong, stable connection and is not designed for high network traffic.                               </w:t>
      </w:r>
    </w:p>
    <w:p w:rsidR="586401FB" w:rsidP="0D382B24" w:rsidRDefault="586401FB" w14:paraId="322BACED" w14:textId="4A13CC28">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Source- [1]</w:t>
      </w:r>
    </w:p>
    <w:p w:rsidR="586401FB" w:rsidP="0D382B24" w:rsidRDefault="586401FB" w14:paraId="42CA9487" w14:textId="6A2CD682">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J. Eckstein and B. R. Schultz, </w:t>
      </w:r>
      <w:r w:rsidRPr="0D382B24" w:rsidR="586401FB">
        <w:rPr>
          <w:rFonts w:ascii="Aptos" w:hAnsi="Aptos" w:eastAsia="Aptos" w:cs="Aptos"/>
          <w:b w:val="0"/>
          <w:bCs w:val="0"/>
          <w:i w:val="1"/>
          <w:iCs w:val="1"/>
          <w:caps w:val="0"/>
          <w:smallCaps w:val="0"/>
          <w:noProof w:val="0"/>
          <w:color w:val="000000" w:themeColor="text1" w:themeTint="FF" w:themeShade="FF"/>
          <w:sz w:val="22"/>
          <w:szCs w:val="22"/>
          <w:lang w:val="en-US"/>
        </w:rPr>
        <w:t>Introductory relational database design for business, with Microsoft Access</w:t>
      </w: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Hoboken, New Jersey: Wiley, 2018. </w:t>
      </w:r>
    </w:p>
    <w:p w:rsidR="586401FB" w:rsidP="0D382B24" w:rsidRDefault="586401FB" w14:paraId="34CBB8B5" w14:textId="6C4FB530">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0ede9c4a64b04290">
        <w:r w:rsidRPr="0D382B24" w:rsidR="586401FB">
          <w:rPr>
            <w:rStyle w:val="Hyperlink"/>
            <w:rFonts w:ascii="Aptos" w:hAnsi="Aptos" w:eastAsia="Aptos" w:cs="Aptos"/>
            <w:b w:val="0"/>
            <w:bCs w:val="0"/>
            <w:i w:val="0"/>
            <w:iCs w:val="0"/>
            <w:caps w:val="0"/>
            <w:smallCaps w:val="0"/>
            <w:strike w:val="0"/>
            <w:dstrike w:val="0"/>
            <w:noProof w:val="0"/>
            <w:sz w:val="22"/>
            <w:szCs w:val="22"/>
            <w:lang w:val="en-US"/>
          </w:rPr>
          <w:t>https://librarysearch.uwtsd.ac.uk/permalink/44WHELF_UWTSD/11c0l68/alma99100184301402421</w:t>
        </w:r>
      </w:hyperlink>
    </w:p>
    <w:p w:rsidR="0D382B24" w:rsidP="0D382B24" w:rsidRDefault="0D382B24" w14:paraId="70832960" w14:textId="2E5D829B">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p>
    <w:p w:rsidR="586401FB" w:rsidP="0D382B24" w:rsidRDefault="586401FB" w14:paraId="045DF6E7" w14:textId="03051A49">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0D382B24" w:rsidR="586401F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586401FB" w:rsidP="0D382B24" w:rsidRDefault="586401FB" w14:paraId="58A88411" w14:textId="3A1DC137">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D382B24" w:rsidR="586401FB">
        <w:rPr>
          <w:rFonts w:ascii="Aptos" w:hAnsi="Aptos" w:eastAsia="Aptos" w:cs="Aptos"/>
          <w:b w:val="0"/>
          <w:bCs w:val="0"/>
          <w:i w:val="0"/>
          <w:iCs w:val="0"/>
          <w:caps w:val="0"/>
          <w:smallCaps w:val="0"/>
          <w:noProof w:val="0"/>
          <w:color w:val="000000" w:themeColor="text1" w:themeTint="FF" w:themeShade="FF"/>
          <w:sz w:val="24"/>
          <w:szCs w:val="24"/>
          <w:lang w:val="en-US"/>
        </w:rPr>
        <w:t>Microsoft Access image.</w:t>
      </w:r>
    </w:p>
    <w:p w:rsidR="586401FB" w:rsidP="0D382B24" w:rsidRDefault="586401FB" w14:paraId="244D7494" w14:textId="514EDA07">
      <w:pPr>
        <w:rPr>
          <w:rFonts w:ascii="Aptos" w:hAnsi="Aptos" w:eastAsia="Aptos" w:cs="Aptos"/>
          <w:b w:val="0"/>
          <w:bCs w:val="0"/>
          <w:i w:val="0"/>
          <w:iCs w:val="0"/>
          <w:caps w:val="0"/>
          <w:smallCaps w:val="0"/>
          <w:noProof w:val="0"/>
          <w:color w:val="000000" w:themeColor="text1" w:themeTint="FF" w:themeShade="FF"/>
          <w:sz w:val="22"/>
          <w:szCs w:val="22"/>
          <w:lang w:val="en-US"/>
        </w:rPr>
      </w:pPr>
      <w:r w:rsidR="586401FB">
        <w:drawing>
          <wp:inline wp14:editId="5ADEDCCE" wp14:anchorId="5751EC3D">
            <wp:extent cx="4933950" cy="2781300"/>
            <wp:effectExtent l="0" t="0" r="0" b="0"/>
            <wp:docPr id="2736205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3620565" name="Picture 273620565"/>
                    <pic:cNvPicPr/>
                  </pic:nvPicPr>
                  <pic:blipFill>
                    <a:blip xmlns:r="http://schemas.openxmlformats.org/officeDocument/2006/relationships" r:embed="rId1573737753">
                      <a:extLst>
                        <a:ext uri="{28A0092B-C50C-407E-A947-70E740481C1C}">
                          <a14:useLocalDpi xmlns:a14="http://schemas.microsoft.com/office/drawing/2010/main"/>
                        </a:ext>
                      </a:extLst>
                    </a:blip>
                    <a:stretch>
                      <a:fillRect/>
                    </a:stretch>
                  </pic:blipFill>
                  <pic:spPr>
                    <a:xfrm>
                      <a:off x="0" y="0"/>
                      <a:ext cx="4933950" cy="2781300"/>
                    </a:xfrm>
                    <a:prstGeom prst="rect">
                      <a:avLst/>
                    </a:prstGeom>
                  </pic:spPr>
                </pic:pic>
              </a:graphicData>
            </a:graphic>
          </wp:inline>
        </w:drawing>
      </w:r>
    </w:p>
    <w:p w:rsidR="0D382B24" w:rsidP="0D382B24" w:rsidRDefault="0D382B24" w14:paraId="2104A873" w14:textId="6A95BE89">
      <w:pPr>
        <w:spacing w:before="120" w:beforeAutospacing="off" w:after="120" w:afterAutospacing="off"/>
        <w:jc w:val="left"/>
      </w:pPr>
    </w:p>
    <w:p xmlns:wp14="http://schemas.microsoft.com/office/word/2010/wordml" w:rsidP="1D7B4DBF" wp14:paraId="52075EEC" wp14:textId="66D7BAF9">
      <w:pPr>
        <w:spacing w:before="0" w:beforeAutospacing="off" w:after="0" w:afterAutospacing="off"/>
        <w:rPr>
          <w:rFonts w:ascii="Arial" w:hAnsi="Arial" w:eastAsia="Arial" w:cs="Arial"/>
          <w:noProof w:val="0"/>
          <w:sz w:val="22"/>
          <w:szCs w:val="22"/>
          <w:lang w:val="en-US"/>
        </w:rPr>
      </w:pPr>
    </w:p>
    <w:p xmlns:wp14="http://schemas.microsoft.com/office/word/2010/wordml" w:rsidP="1D7B4DBF" wp14:paraId="5670FFC6" wp14:textId="6211F13F">
      <w:pPr>
        <w:pStyle w:val="Normal"/>
      </w:pPr>
      <w:r w:rsidRPr="0D382B24" w:rsidR="627987A1">
        <w:rPr>
          <w:rFonts w:ascii="Arial" w:hAnsi="Arial" w:eastAsia="Arial" w:cs="Arial"/>
          <w:b w:val="1"/>
          <w:bCs w:val="1"/>
          <w:noProof w:val="0"/>
          <w:sz w:val="22"/>
          <w:szCs w:val="22"/>
          <w:lang w:val="en-US"/>
        </w:rPr>
        <w:t xml:space="preserve">TASK 3b </w:t>
      </w:r>
    </w:p>
    <w:p xmlns:wp14="http://schemas.microsoft.com/office/word/2010/wordml" w:rsidP="1D7B4DBF" wp14:paraId="2C078E63" wp14:textId="5E8C9066">
      <w:pPr>
        <w:pStyle w:val="Normal"/>
      </w:pPr>
      <w:r w:rsidR="627987A1">
        <w:drawing>
          <wp:inline xmlns:wp14="http://schemas.microsoft.com/office/word/2010/wordprocessingDrawing" wp14:editId="6E299771" wp14:anchorId="2BF9D144">
            <wp:extent cx="5943600" cy="3238500"/>
            <wp:effectExtent l="0" t="0" r="0" b="0"/>
            <wp:docPr id="6712951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1295128" name="Picture 671295128"/>
                    <pic:cNvPicPr/>
                  </pic:nvPicPr>
                  <pic:blipFill>
                    <a:blip xmlns:r="http://schemas.openxmlformats.org/officeDocument/2006/relationships" r:embed="rId50014803">
                      <a:extLst>
                        <a:ext uri="{28A0092B-C50C-407E-A947-70E740481C1C}">
                          <a14:useLocalDpi xmlns:a14="http://schemas.microsoft.com/office/drawing/2010/main"/>
                        </a:ext>
                      </a:extLst>
                    </a:blip>
                    <a:stretch>
                      <a:fillRect/>
                    </a:stretch>
                  </pic:blipFill>
                  <pic:spPr>
                    <a:xfrm>
                      <a:off x="0" y="0"/>
                      <a:ext cx="5943600" cy="3238500"/>
                    </a:xfrm>
                    <a:prstGeom prst="rect">
                      <a:avLst/>
                    </a:prstGeom>
                  </pic:spPr>
                </pic:pic>
              </a:graphicData>
            </a:graphic>
          </wp:inline>
        </w:drawing>
      </w:r>
      <w:r w:rsidRPr="0D382B24" w:rsidR="4CE48856">
        <w:rPr>
          <w:rFonts w:ascii="Arial" w:hAnsi="Arial" w:eastAsia="Arial" w:cs="Arial"/>
          <w:b w:val="1"/>
          <w:bCs w:val="1"/>
          <w:noProof w:val="0"/>
          <w:sz w:val="22"/>
          <w:szCs w:val="22"/>
          <w:lang w:val="en-US"/>
        </w:rPr>
        <w:t xml:space="preserve">     </w:t>
      </w:r>
    </w:p>
    <w:p w:rsidR="1D7B4DBF" w:rsidP="1D7B4DBF" w:rsidRDefault="1D7B4DBF" w14:paraId="28DCB3C1" w14:textId="702B3240">
      <w:pPr>
        <w:pStyle w:val="Normal"/>
        <w:rPr>
          <w:rFonts w:ascii="Arial" w:hAnsi="Arial" w:eastAsia="Arial" w:cs="Arial"/>
          <w:b w:val="1"/>
          <w:bCs w:val="1"/>
          <w:noProof w:val="0"/>
          <w:sz w:val="22"/>
          <w:szCs w:val="22"/>
          <w:lang w:val="en-US"/>
        </w:rPr>
      </w:pPr>
      <w:r w:rsidRPr="0D382B24" w:rsidR="756940B9">
        <w:rPr>
          <w:rFonts w:ascii="Arial" w:hAnsi="Arial" w:eastAsia="Arial" w:cs="Arial"/>
          <w:b w:val="1"/>
          <w:bCs w:val="1"/>
          <w:noProof w:val="0"/>
          <w:sz w:val="22"/>
          <w:szCs w:val="22"/>
          <w:lang w:val="en-US"/>
        </w:rPr>
        <w:t>PIVOT TA</w:t>
      </w:r>
      <w:r w:rsidRPr="0D382B24" w:rsidR="50951FD2">
        <w:rPr>
          <w:rFonts w:ascii="Arial" w:hAnsi="Arial" w:eastAsia="Arial" w:cs="Arial"/>
          <w:b w:val="1"/>
          <w:bCs w:val="1"/>
          <w:noProof w:val="0"/>
          <w:sz w:val="22"/>
          <w:szCs w:val="22"/>
          <w:lang w:val="en-US"/>
        </w:rPr>
        <w:t>B</w:t>
      </w:r>
      <w:r w:rsidRPr="0D382B24" w:rsidR="756940B9">
        <w:rPr>
          <w:rFonts w:ascii="Arial" w:hAnsi="Arial" w:eastAsia="Arial" w:cs="Arial"/>
          <w:b w:val="1"/>
          <w:bCs w:val="1"/>
          <w:noProof w:val="0"/>
          <w:sz w:val="22"/>
          <w:szCs w:val="22"/>
          <w:lang w:val="en-US"/>
        </w:rPr>
        <w:t xml:space="preserve">LE. WEEKLY SCHEDULE </w:t>
      </w:r>
      <w:r w:rsidRPr="0D382B24" w:rsidR="2B98A6C0">
        <w:rPr>
          <w:rFonts w:ascii="Arial" w:hAnsi="Arial" w:eastAsia="Arial" w:cs="Arial"/>
          <w:b w:val="1"/>
          <w:bCs w:val="1"/>
          <w:noProof w:val="0"/>
          <w:sz w:val="22"/>
          <w:szCs w:val="22"/>
          <w:lang w:val="en-US"/>
        </w:rPr>
        <w:t>STUDY HOURS</w:t>
      </w:r>
      <w:r w:rsidRPr="0D382B24" w:rsidR="72A797AF">
        <w:rPr>
          <w:rFonts w:ascii="Arial" w:hAnsi="Arial" w:eastAsia="Arial" w:cs="Arial"/>
          <w:b w:val="1"/>
          <w:bCs w:val="1"/>
          <w:noProof w:val="0"/>
          <w:sz w:val="22"/>
          <w:szCs w:val="22"/>
          <w:lang w:val="en-US"/>
        </w:rPr>
        <w:t xml:space="preserve"> AND </w:t>
      </w:r>
      <w:r w:rsidRPr="0D382B24" w:rsidR="72A797AF">
        <w:rPr>
          <w:rFonts w:ascii="Arial" w:hAnsi="Arial" w:eastAsia="Arial" w:cs="Arial"/>
          <w:b w:val="1"/>
          <w:bCs w:val="1"/>
          <w:noProof w:val="0"/>
          <w:sz w:val="22"/>
          <w:szCs w:val="22"/>
          <w:lang w:val="en-US"/>
        </w:rPr>
        <w:t>EXPENSIS.</w:t>
      </w:r>
    </w:p>
    <w:p w:rsidR="33375BBD" w:rsidP="0D382B24" w:rsidRDefault="33375BBD" w14:paraId="5B47870C" w14:textId="6961AF39">
      <w:pPr>
        <w:pStyle w:val="Normal"/>
        <w:rPr>
          <w:rFonts w:ascii="Arial" w:hAnsi="Arial" w:eastAsia="Arial" w:cs="Arial"/>
          <w:b w:val="1"/>
          <w:bCs w:val="1"/>
          <w:noProof w:val="0"/>
          <w:sz w:val="22"/>
          <w:szCs w:val="22"/>
          <w:lang w:val="en-US"/>
        </w:rPr>
      </w:pPr>
      <w:r w:rsidR="33375BBD">
        <w:drawing>
          <wp:inline wp14:editId="7AA07012" wp14:anchorId="7CE196AF">
            <wp:extent cx="5943600" cy="2752725"/>
            <wp:effectExtent l="0" t="0" r="0" b="0"/>
            <wp:docPr id="13876255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7625540" name="Picture 1387625540"/>
                    <pic:cNvPicPr/>
                  </pic:nvPicPr>
                  <pic:blipFill>
                    <a:blip xmlns:r="http://schemas.openxmlformats.org/officeDocument/2006/relationships" r:embed="rId277918305">
                      <a:extLst>
                        <a:ext uri="{28A0092B-C50C-407E-A947-70E740481C1C}">
                          <a14:useLocalDpi xmlns:a14="http://schemas.microsoft.com/office/drawing/2010/main"/>
                        </a:ext>
                      </a:extLst>
                    </a:blip>
                    <a:stretch>
                      <a:fillRect/>
                    </a:stretch>
                  </pic:blipFill>
                  <pic:spPr>
                    <a:xfrm rot="0">
                      <a:off x="0" y="0"/>
                      <a:ext cx="5943600" cy="2752725"/>
                    </a:xfrm>
                    <a:prstGeom prst="rect">
                      <a:avLst/>
                    </a:prstGeom>
                  </pic:spPr>
                </pic:pic>
              </a:graphicData>
            </a:graphic>
          </wp:inline>
        </w:drawing>
      </w:r>
    </w:p>
    <w:p w:rsidR="76189032" w:rsidP="0D382B24" w:rsidRDefault="76189032" w14:paraId="3ECA4EDB" w14:textId="435D6553">
      <w:pPr>
        <w:pStyle w:val="Normal"/>
        <w:rPr>
          <w:rFonts w:ascii="Arial" w:hAnsi="Arial" w:eastAsia="Arial" w:cs="Arial"/>
          <w:b w:val="1"/>
          <w:bCs w:val="1"/>
          <w:noProof w:val="0"/>
          <w:sz w:val="22"/>
          <w:szCs w:val="22"/>
          <w:lang w:val="en-US"/>
        </w:rPr>
      </w:pPr>
      <w:r w:rsidR="76189032">
        <w:drawing>
          <wp:inline wp14:editId="158D57EC" wp14:anchorId="179FEF59">
            <wp:extent cx="5943600" cy="2981325"/>
            <wp:effectExtent l="0" t="0" r="0" b="0"/>
            <wp:docPr id="11278185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7818501" name="Picture 1127818501"/>
                    <pic:cNvPicPr/>
                  </pic:nvPicPr>
                  <pic:blipFill>
                    <a:blip xmlns:r="http://schemas.openxmlformats.org/officeDocument/2006/relationships" r:embed="rId1833460953">
                      <a:extLst>
                        <a:ext uri="{28A0092B-C50C-407E-A947-70E740481C1C}">
                          <a14:useLocalDpi xmlns:a14="http://schemas.microsoft.com/office/drawing/2010/main"/>
                        </a:ext>
                      </a:extLst>
                    </a:blip>
                    <a:stretch>
                      <a:fillRect/>
                    </a:stretch>
                  </pic:blipFill>
                  <pic:spPr>
                    <a:xfrm rot="0">
                      <a:off x="0" y="0"/>
                      <a:ext cx="5943600" cy="2981325"/>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4">
    <w:nsid w:val="2fceaac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6c3a19"/>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478c9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658975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3d4c6b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63499c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08b866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e2e70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cb0473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c75aaa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eea3e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ae9689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5dc1c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69310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95C0E0"/>
    <w:rsid w:val="014CA354"/>
    <w:rsid w:val="02309641"/>
    <w:rsid w:val="0505D051"/>
    <w:rsid w:val="0657B020"/>
    <w:rsid w:val="06E2CB3B"/>
    <w:rsid w:val="093B4D54"/>
    <w:rsid w:val="0CD229F7"/>
    <w:rsid w:val="0D382B24"/>
    <w:rsid w:val="0D88B110"/>
    <w:rsid w:val="0F06C33D"/>
    <w:rsid w:val="1453A829"/>
    <w:rsid w:val="161CF0A0"/>
    <w:rsid w:val="18ED1EF8"/>
    <w:rsid w:val="1BBC443C"/>
    <w:rsid w:val="1C0B249D"/>
    <w:rsid w:val="1CE0AB05"/>
    <w:rsid w:val="1D7B4DBF"/>
    <w:rsid w:val="1DEC4469"/>
    <w:rsid w:val="1EF89A46"/>
    <w:rsid w:val="1FEAEF9C"/>
    <w:rsid w:val="22DBB795"/>
    <w:rsid w:val="22DBB795"/>
    <w:rsid w:val="230BB71F"/>
    <w:rsid w:val="23F3CFEE"/>
    <w:rsid w:val="28B010DA"/>
    <w:rsid w:val="290591F5"/>
    <w:rsid w:val="2A12BA73"/>
    <w:rsid w:val="2B98A6C0"/>
    <w:rsid w:val="2BB806FE"/>
    <w:rsid w:val="2C1095F7"/>
    <w:rsid w:val="2FBB91A9"/>
    <w:rsid w:val="2FBB91A9"/>
    <w:rsid w:val="30A05B7F"/>
    <w:rsid w:val="33375BBD"/>
    <w:rsid w:val="37123471"/>
    <w:rsid w:val="37123471"/>
    <w:rsid w:val="3BD8D9BC"/>
    <w:rsid w:val="3E972319"/>
    <w:rsid w:val="422ECE1F"/>
    <w:rsid w:val="45867E36"/>
    <w:rsid w:val="45FD51BD"/>
    <w:rsid w:val="48E607A6"/>
    <w:rsid w:val="4AE3E727"/>
    <w:rsid w:val="4CE3D5BE"/>
    <w:rsid w:val="4CE48856"/>
    <w:rsid w:val="4FE23C08"/>
    <w:rsid w:val="50570A66"/>
    <w:rsid w:val="50951FD2"/>
    <w:rsid w:val="53CC94ED"/>
    <w:rsid w:val="54D11F1C"/>
    <w:rsid w:val="55C558E5"/>
    <w:rsid w:val="586401FB"/>
    <w:rsid w:val="595C4932"/>
    <w:rsid w:val="595C4932"/>
    <w:rsid w:val="5BDF6FFD"/>
    <w:rsid w:val="627987A1"/>
    <w:rsid w:val="62A9EB65"/>
    <w:rsid w:val="673A9C0E"/>
    <w:rsid w:val="6B1247CB"/>
    <w:rsid w:val="6E95C0E0"/>
    <w:rsid w:val="6F408B9E"/>
    <w:rsid w:val="71142540"/>
    <w:rsid w:val="72A797AF"/>
    <w:rsid w:val="751EA72D"/>
    <w:rsid w:val="756940B9"/>
    <w:rsid w:val="76189032"/>
    <w:rsid w:val="76AA547C"/>
    <w:rsid w:val="76AA547C"/>
    <w:rsid w:val="7A7F67F6"/>
    <w:rsid w:val="7C39FA3A"/>
    <w:rsid w:val="7D6078A4"/>
    <w:rsid w:val="7D6078A4"/>
    <w:rsid w:val="7E16DA69"/>
    <w:rsid w:val="7E1B718A"/>
    <w:rsid w:val="7FF5E911"/>
    <w:rsid w:val="7FF5E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C0E0"/>
  <w15:chartTrackingRefBased/>
  <w15:docId w15:val="{E5B98773-8AB5-4B0D-B578-D6A1FD8B95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D7B4DBF"/>
    <w:pPr>
      <w:spacing/>
      <w:ind w:left="720"/>
      <w:contextualSpacing/>
    </w:pPr>
  </w:style>
  <w:style w:type="character" w:styleId="Hyperlink">
    <w:uiPriority w:val="99"/>
    <w:name w:val="Hyperlink"/>
    <w:basedOn w:val="DefaultParagraphFont"/>
    <w:unhideWhenUsed/>
    <w:rsid w:val="1C0B249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fefff7598ae435b" /><Relationship Type="http://schemas.openxmlformats.org/officeDocument/2006/relationships/hyperlink" Target="https://www.linkedin.com/learning/mind-mapping-for-business-analysis-and-project-management?u=77966930&amp;auth=true" TargetMode="External" Id="R9c4780a49ef540f0" /><Relationship Type="http://schemas.openxmlformats.org/officeDocument/2006/relationships/hyperlink" Target="https://doi-org.uwtsd.idm.oclc.org/10.1177/07356331251323484" TargetMode="External" Id="Rf97d93bdb38f4c58" /><Relationship Type="http://schemas.openxmlformats.org/officeDocument/2006/relationships/image" Target="/media/image.png" Id="rId1100410688" /><Relationship Type="http://schemas.openxmlformats.org/officeDocument/2006/relationships/hyperlink" Target="https://librarysearch.uwtsd.ac.uk/permalink/44WHELF_UWTSD/11c0l68/alma99100535931702421" TargetMode="External" Id="R60645651934047f5" /><Relationship Type="http://schemas.openxmlformats.org/officeDocument/2006/relationships/image" Target="/media/image2.png" Id="rId543514735" /><Relationship Type="http://schemas.openxmlformats.org/officeDocument/2006/relationships/hyperlink" Target="https://librarysearch.uwtsd.ac.uk/permalink/44WHELF_UWTSD/11c0l68/alma99100507799902421" TargetMode="External" Id="Rc49cca2019b348ba" /><Relationship Type="http://schemas.openxmlformats.org/officeDocument/2006/relationships/image" Target="/media/image3.png" Id="rId1355910001" /><Relationship Type="http://schemas.openxmlformats.org/officeDocument/2006/relationships/image" Target="/media/image4.png" Id="rId1719252525" /><Relationship Type="http://schemas.openxmlformats.org/officeDocument/2006/relationships/hyperlink" Target="https://librarysearch.uwtsd.ac.uk/permalink/44WHELF_UWTSD/11c0l68/alma99100184301402421" TargetMode="External" Id="R0ede9c4a64b04290" /><Relationship Type="http://schemas.openxmlformats.org/officeDocument/2006/relationships/image" Target="/media/image5.png" Id="rId1573737753" /><Relationship Type="http://schemas.openxmlformats.org/officeDocument/2006/relationships/image" Target="/media/image6.png" Id="rId50014803" /><Relationship Type="http://schemas.openxmlformats.org/officeDocument/2006/relationships/image" Target="/media/image7.png" Id="rId277918305" /><Relationship Type="http://schemas.openxmlformats.org/officeDocument/2006/relationships/image" Target="/media/image8.png" Id="rId18334609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2026-02-19T23:25:55.0776836Z</dcterms:created>
  <dcterms:modified xsi:type="dcterms:W3CDTF">2026-02-22T03:38:10.4543973Z</dcterms:modified>
  <dc:creator>Chigozie Asawalam Alloy Asawalam (2523247)</dc:creator>
  <lastModifiedBy>Chigozie Asawalam Alloy Asawalam (2523247)</lastModifiedBy>
</coreProperties>
</file>