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1713403"/>
        <w:docPartObj>
          <w:docPartGallery w:val="Cover Pages"/>
          <w:docPartUnique/>
        </w:docPartObj>
      </w:sdtPr>
      <w:sdtEndPr/>
      <w:sdtContent>
        <w:p w14:paraId="6B38F205" w14:textId="77777777" w:rsidR="0070097E" w:rsidRDefault="00F70D10">
          <w:r>
            <w:rPr>
              <w:noProof/>
              <w:lang w:val="en-US"/>
            </w:rPr>
            <mc:AlternateContent>
              <mc:Choice Requires="wps">
                <w:drawing>
                  <wp:anchor distT="0" distB="0" distL="114300" distR="114300" simplePos="0" relativeHeight="251660288" behindDoc="0" locked="0" layoutInCell="1" allowOverlap="1" wp14:anchorId="31BA4E0A" wp14:editId="5350B2FE">
                    <wp:simplePos x="0" y="0"/>
                    <wp:positionH relativeFrom="margin">
                      <wp:posOffset>4754880</wp:posOffset>
                    </wp:positionH>
                    <wp:positionV relativeFrom="page">
                      <wp:posOffset>243840</wp:posOffset>
                    </wp:positionV>
                    <wp:extent cx="978535" cy="1047829"/>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78535" cy="104782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EndPr/>
                                <w:sdtContent>
                                  <w:p w14:paraId="6C5E902D" w14:textId="77777777" w:rsidR="00AD32A3" w:rsidRDefault="00F70D10">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0</wp14:pctWidth>
                    </wp14:sizeRelH>
                    <wp14:sizeRelV relativeFrom="page">
                      <wp14:pctHeight>9800</wp14:pctHeight>
                    </wp14:sizeRelV>
                  </wp:anchor>
                </w:drawing>
              </mc:Choice>
              <mc:Fallback>
                <w:pict>
                  <v:rect w14:anchorId="31BA4E0A" id="Rectangle 130" o:spid="_x0000_s1026" style="position:absolute;margin-left:374.4pt;margin-top:19.2pt;width:77.05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" fillcolor="#4472c4 [3204]" stroked="f" strokeweight="1pt">
                    <o:lock v:ext="edit" aspectratio="t"/>
                    <v:textbox inset="3.6pt,,3.6pt">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EndPr/>
                          <w:sdtContent>
                            <w:p w14:paraId="6C5E902D" w14:textId="77777777" w:rsidR="00AD32A3" w:rsidRDefault="00F70D10">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02A9A3BB" w14:textId="7654A465" w:rsidR="008A4751" w:rsidRPr="0033082B" w:rsidRDefault="00B667FF" w:rsidP="0033082B">
          <w:pPr>
            <w:suppressAutoHyphens w:val="0"/>
          </w:pPr>
          <w:r>
            <w:rPr>
              <w:noProof/>
              <w:lang w:val="en-US"/>
            </w:rPr>
            <mc:AlternateContent>
              <mc:Choice Requires="wps">
                <w:drawing>
                  <wp:anchor distT="45720" distB="45720" distL="114300" distR="114300" simplePos="0" relativeHeight="251659264" behindDoc="0" locked="0" layoutInCell="1" allowOverlap="1" wp14:anchorId="6794EA7E" wp14:editId="1E577792">
                    <wp:simplePos x="0" y="0"/>
                    <wp:positionH relativeFrom="margin">
                      <wp:posOffset>457200</wp:posOffset>
                    </wp:positionH>
                    <wp:positionV relativeFrom="paragraph">
                      <wp:posOffset>5150485</wp:posOffset>
                    </wp:positionV>
                    <wp:extent cx="3381375" cy="100012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000125"/>
                            </a:xfrm>
                            <a:prstGeom prst="rect">
                              <a:avLst/>
                            </a:prstGeom>
                            <a:noFill/>
                            <a:ln w="9525">
                              <a:noFill/>
                              <a:miter lim="800000"/>
                              <a:headEnd/>
                              <a:tailEnd/>
                            </a:ln>
                          </wps:spPr>
                          <wps:txbx>
                            <w:txbxContent>
                              <w:p w14:paraId="1750A137" w14:textId="77777777" w:rsidR="00CF1582" w:rsidRPr="00B667FF" w:rsidRDefault="00CF1582" w:rsidP="00CF1582">
                                <w:pPr>
                                  <w:rPr>
                                    <w:rFonts w:ascii="Times New Roman" w:hAnsi="Times New Roman"/>
                                    <w:color w:val="FFFFFF" w:themeColor="background1"/>
                                    <w:lang w:val="en-US"/>
                                  </w:rPr>
                                </w:pPr>
                              </w:p>
                              <w:p w14:paraId="0B458311" w14:textId="77777777" w:rsidR="00CF1582" w:rsidRPr="00B667FF" w:rsidRDefault="00F70D10" w:rsidP="00CF1582">
                                <w:pPr>
                                  <w:rPr>
                                    <w:rFonts w:ascii="Times New Roman" w:hAnsi="Times New Roman"/>
                                    <w:b/>
                                    <w:bCs/>
                                    <w:color w:val="FFFFFF" w:themeColor="background1"/>
                                    <w:sz w:val="32"/>
                                    <w:szCs w:val="32"/>
                                    <w:lang w:val="en-US"/>
                                  </w:rPr>
                                </w:pPr>
                                <w:r w:rsidRPr="00B667FF">
                                  <w:rPr>
                                    <w:rFonts w:ascii="Times New Roman" w:hAnsi="Times New Roman"/>
                                    <w:b/>
                                    <w:bCs/>
                                    <w:color w:val="FFFFFF" w:themeColor="background1"/>
                                    <w:sz w:val="32"/>
                                    <w:szCs w:val="32"/>
                                    <w:lang w:val="en-US"/>
                                  </w:rPr>
                                  <w:t>REFLECTIVE WRITTEN REPORT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6794EA7E" id="_x0000_t202" coordsize="21600,21600" o:spt="202" path="m,l,21600r21600,l21600,xe">
                    <v:stroke joinstyle="miter"/>
                    <v:path gradientshapeok="t" o:connecttype="rect"/>
                  </v:shapetype>
                  <v:shape id="Text Box 2" o:spid="_x0000_s1027" type="#_x0000_t202" style="position:absolute;margin-left:36pt;margin-top:405.55pt;width:266.25pt;height:7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" filled="f" stroked="f">
                    <v:textbox>
                      <w:txbxContent>
                        <w:p w14:paraId="1750A137" w14:textId="77777777" w:rsidR="00CF1582" w:rsidRPr="00B667FF" w:rsidRDefault="00CF1582" w:rsidP="00CF1582">
                          <w:pPr>
                            <w:rPr>
                              <w:rFonts w:ascii="Times New Roman" w:hAnsi="Times New Roman"/>
                              <w:color w:val="FFFFFF" w:themeColor="background1"/>
                              <w:lang w:val="en-US"/>
                            </w:rPr>
                          </w:pPr>
                        </w:p>
                        <w:p w14:paraId="0B458311" w14:textId="77777777" w:rsidR="00CF1582" w:rsidRPr="00B667FF" w:rsidRDefault="00F70D10" w:rsidP="00CF1582">
                          <w:pPr>
                            <w:rPr>
                              <w:rFonts w:ascii="Times New Roman" w:hAnsi="Times New Roman"/>
                              <w:b/>
                              <w:bCs/>
                              <w:color w:val="FFFFFF" w:themeColor="background1"/>
                              <w:sz w:val="32"/>
                              <w:szCs w:val="32"/>
                              <w:lang w:val="en-US"/>
                            </w:rPr>
                          </w:pPr>
                          <w:r w:rsidRPr="00B667FF">
                            <w:rPr>
                              <w:rFonts w:ascii="Times New Roman" w:hAnsi="Times New Roman"/>
                              <w:b/>
                              <w:bCs/>
                              <w:color w:val="FFFFFF" w:themeColor="background1"/>
                              <w:sz w:val="32"/>
                              <w:szCs w:val="32"/>
                              <w:lang w:val="en-US"/>
                            </w:rPr>
                            <w:t>REFLECTIVE WRITTEN REPORT</w:t>
                          </w:r>
                        </w:p>
                      </w:txbxContent>
                    </v:textbox>
                    <w10:wrap type="square" anchorx="margin"/>
                  </v:shape>
                </w:pict>
              </mc:Fallback>
            </mc:AlternateContent>
          </w:r>
          <w:r w:rsidR="00F70D10">
            <w:rPr>
              <w:noProof/>
              <w:lang w:val="en-US"/>
            </w:rPr>
            <mc:AlternateContent>
              <mc:Choice Requires="wps">
                <w:drawing>
                  <wp:anchor distT="45720" distB="45720" distL="114300" distR="114300" simplePos="0" relativeHeight="251657216" behindDoc="0" locked="0" layoutInCell="1" allowOverlap="1" wp14:anchorId="59EFA08D" wp14:editId="1D2B8B09">
                    <wp:simplePos x="0" y="0"/>
                    <wp:positionH relativeFrom="margin">
                      <wp:posOffset>141605</wp:posOffset>
                    </wp:positionH>
                    <wp:positionV relativeFrom="paragraph">
                      <wp:posOffset>6828790</wp:posOffset>
                    </wp:positionV>
                    <wp:extent cx="3710940" cy="17373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1737360"/>
                            </a:xfrm>
                            <a:prstGeom prst="rect">
                              <a:avLst/>
                            </a:prstGeom>
                            <a:solidFill>
                              <a:srgbClr val="FFFFFF"/>
                            </a:solidFill>
                            <a:ln w="9525">
                              <a:solidFill>
                                <a:schemeClr val="bg1"/>
                              </a:solidFill>
                              <a:miter lim="800000"/>
                              <a:headEnd/>
                              <a:tailEnd/>
                            </a:ln>
                          </wps:spPr>
                          <wps:txbx>
                            <w:txbxContent>
                              <w:p w14:paraId="33E921CD"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STUDENT NAME: Daniel Brindusescu</w:t>
                                </w:r>
                              </w:p>
                              <w:p w14:paraId="11C28773"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STUDENT ID:</w:t>
                                </w:r>
                                <w:r>
                                  <w:rPr>
                                    <w:rFonts w:ascii="Times New Roman" w:hAnsi="Times New Roman"/>
                                    <w:color w:val="44546A" w:themeColor="text2"/>
                                    <w:sz w:val="24"/>
                                    <w:szCs w:val="24"/>
                                    <w:lang w:val="en-US"/>
                                  </w:rPr>
                                  <w:t xml:space="preserve"> 1908591</w:t>
                                </w:r>
                              </w:p>
                              <w:p w14:paraId="6ED30650"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MODULE CODE:</w:t>
                                </w:r>
                                <w:r>
                                  <w:rPr>
                                    <w:rFonts w:ascii="Times New Roman" w:hAnsi="Times New Roman"/>
                                    <w:color w:val="44546A" w:themeColor="text2"/>
                                    <w:sz w:val="24"/>
                                    <w:szCs w:val="24"/>
                                    <w:lang w:val="en-US"/>
                                  </w:rPr>
                                  <w:t xml:space="preserve"> BMSW4001</w:t>
                                </w:r>
                              </w:p>
                              <w:p w14:paraId="30A62C77"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LECTURER: Anita Nan</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59EFA08D" id="_x0000_s1028" type="#_x0000_t202" style="position:absolute;margin-left:11.15pt;margin-top:537.7pt;width:292.2pt;height:136.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" strokecolor="white [3212]">
                    <v:textbox>
                      <w:txbxContent>
                        <w:p w14:paraId="33E921CD"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STUDENT NAME: Daniel Brindusescu</w:t>
                          </w:r>
                        </w:p>
                        <w:p w14:paraId="11C28773"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STUDENT ID:</w:t>
                          </w:r>
                          <w:r>
                            <w:rPr>
                              <w:rFonts w:ascii="Times New Roman" w:hAnsi="Times New Roman"/>
                              <w:color w:val="44546A" w:themeColor="text2"/>
                              <w:sz w:val="24"/>
                              <w:szCs w:val="24"/>
                              <w:lang w:val="en-US"/>
                            </w:rPr>
                            <w:t xml:space="preserve"> 1908591</w:t>
                          </w:r>
                        </w:p>
                        <w:p w14:paraId="6ED30650"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MODULE CODE:</w:t>
                          </w:r>
                          <w:r>
                            <w:rPr>
                              <w:rFonts w:ascii="Times New Roman" w:hAnsi="Times New Roman"/>
                              <w:color w:val="44546A" w:themeColor="text2"/>
                              <w:sz w:val="24"/>
                              <w:szCs w:val="24"/>
                              <w:lang w:val="en-US"/>
                            </w:rPr>
                            <w:t xml:space="preserve"> BMSW4001</w:t>
                          </w:r>
                        </w:p>
                        <w:p w14:paraId="30A62C77" w14:textId="77777777" w:rsidR="00AD32A3" w:rsidRPr="0070097E" w:rsidRDefault="00F70D10">
                          <w:pPr>
                            <w:rPr>
                              <w:rFonts w:ascii="Times New Roman" w:hAnsi="Times New Roman"/>
                              <w:color w:val="44546A" w:themeColor="text2"/>
                              <w:sz w:val="24"/>
                              <w:szCs w:val="24"/>
                              <w:lang w:val="en-US"/>
                            </w:rPr>
                          </w:pPr>
                          <w:r w:rsidRPr="0070097E">
                            <w:rPr>
                              <w:rFonts w:ascii="Times New Roman" w:hAnsi="Times New Roman"/>
                              <w:color w:val="44546A" w:themeColor="text2"/>
                              <w:sz w:val="24"/>
                              <w:szCs w:val="24"/>
                              <w:lang w:val="en-US"/>
                            </w:rPr>
                            <w:t>LECTURER: Anita Nan</w:t>
                          </w:r>
                        </w:p>
                      </w:txbxContent>
                    </v:textbox>
                    <w10:wrap type="square" anchorx="margin"/>
                  </v:shape>
                </w:pict>
              </mc:Fallback>
            </mc:AlternateContent>
          </w:r>
          <w:r w:rsidR="0070097E">
            <w:rPr>
              <w:noProof/>
              <w:lang w:val="en-US"/>
            </w:rPr>
            <mc:AlternateContent>
              <mc:Choice Requires="wpg">
                <w:drawing>
                  <wp:anchor distT="0" distB="0" distL="114300" distR="114300" simplePos="0" relativeHeight="251658240" behindDoc="1" locked="0" layoutInCell="1" allowOverlap="1" wp14:anchorId="07EF8CA1" wp14:editId="0BF2C25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14162" cy="7163727"/>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14162" cy="7163727"/>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9D367AC" w14:textId="77777777" w:rsidR="00AD32A3" w:rsidRDefault="00DE4312">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F70D10">
                                        <w:rPr>
                                          <w:color w:val="FFFFFF" w:themeColor="background1"/>
                                          <w:sz w:val="72"/>
                                          <w:szCs w:val="72"/>
                                        </w:rPr>
                                        <w:t>ACADEMIC AND EMPLOYABILITY SKILLS</w:t>
                                      </w:r>
                                    </w:sdtContent>
                                  </w:sdt>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b" anchorCtr="0" upright="1"/>
                          </wps:wsp>
                        </wpg:wgp>
                      </a:graphicData>
                    </a:graphic>
                    <wp14:sizeRelH relativeFrom="margin">
                      <wp14:pctWidth>115400</wp14:pctWidth>
                    </wp14:sizeRelH>
                    <wp14:sizeRelV relativeFrom="page">
                      <wp14:pctHeight>67000</wp14:pctHeight>
                    </wp14:sizeRelV>
                  </wp:anchor>
                </w:drawing>
              </mc:Choice>
              <mc:Fallback>
                <w:pict>
                  <v:group w14:anchorId="07EF8CA1" id="Group 125" o:spid="_x0000_s1029" style="position:absolute;margin-left:0;margin-top:0;width:520.8pt;height:564.0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9D367AC" w14:textId="77777777" w:rsidR="00AD32A3" w:rsidRDefault="00DE4312">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F70D10">
                                  <w:rPr>
                                    <w:color w:val="FFFFFF" w:themeColor="background1"/>
                                    <w:sz w:val="72"/>
                                    <w:szCs w:val="72"/>
                                  </w:rPr>
                                  <w:t>ACADEMIC AND EMPLOYABILITY SKILLS</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0097E">
            <w:br w:type="page"/>
          </w:r>
        </w:p>
      </w:sdtContent>
    </w:sdt>
    <w:bookmarkStart w:id="0" w:name="_Hlk38952238" w:displacedByCustomXml="next"/>
    <w:sdt>
      <w:sdtPr>
        <w:rPr>
          <w:rFonts w:ascii="Calibri" w:eastAsia="Calibri" w:hAnsi="Calibri" w:cs="Times New Roman"/>
          <w:color w:val="auto"/>
          <w:sz w:val="22"/>
          <w:szCs w:val="22"/>
          <w:lang w:val="en-GB"/>
        </w:rPr>
        <w:id w:val="-109129036"/>
        <w:docPartObj>
          <w:docPartGallery w:val="Table of Contents"/>
          <w:docPartUnique/>
        </w:docPartObj>
      </w:sdtPr>
      <w:sdtEndPr>
        <w:rPr>
          <w:b/>
          <w:bCs/>
          <w:noProof/>
        </w:rPr>
      </w:sdtEndPr>
      <w:sdtContent>
        <w:p w14:paraId="40FADE6D" w14:textId="20FE13E7" w:rsidR="00AD0A18" w:rsidRDefault="00F70D10">
          <w:pPr>
            <w:pStyle w:val="TOCHeading"/>
            <w:rPr>
              <w:rFonts w:ascii="Times New Roman" w:hAnsi="Times New Roman" w:cs="Times New Roman"/>
              <w:b/>
              <w:bCs/>
              <w:color w:val="000000" w:themeColor="text1"/>
            </w:rPr>
          </w:pPr>
          <w:r w:rsidRPr="00392CE2">
            <w:rPr>
              <w:rFonts w:ascii="Times New Roman" w:hAnsi="Times New Roman" w:cs="Times New Roman"/>
              <w:b/>
              <w:bCs/>
              <w:color w:val="000000" w:themeColor="text1"/>
            </w:rPr>
            <w:t>Contents</w:t>
          </w:r>
        </w:p>
        <w:p w14:paraId="4E4E4DD3" w14:textId="28F04649" w:rsidR="00392CE2" w:rsidRDefault="00392CE2" w:rsidP="00392CE2">
          <w:pPr>
            <w:rPr>
              <w:lang w:val="en-US"/>
            </w:rPr>
          </w:pPr>
        </w:p>
        <w:p w14:paraId="24C528B3" w14:textId="77777777" w:rsidR="00392CE2" w:rsidRPr="00392CE2" w:rsidRDefault="00392CE2" w:rsidP="00392CE2">
          <w:pPr>
            <w:rPr>
              <w:lang w:val="en-US"/>
            </w:rPr>
          </w:pPr>
        </w:p>
        <w:p w14:paraId="495D7389" w14:textId="77777777" w:rsidR="00392CE2" w:rsidRPr="00392CE2" w:rsidRDefault="00392CE2" w:rsidP="00392CE2">
          <w:pPr>
            <w:rPr>
              <w:lang w:val="en-US"/>
            </w:rPr>
          </w:pPr>
        </w:p>
        <w:p w14:paraId="7333DCDB" w14:textId="77777777" w:rsidR="00AD0A18" w:rsidRDefault="00F70D10">
          <w:pPr>
            <w:pStyle w:val="TOC1"/>
            <w:tabs>
              <w:tab w:val="right" w:leader="dot" w:pos="9016"/>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49174175" w:history="1">
            <w:r w:rsidRPr="001161E4">
              <w:rPr>
                <w:rStyle w:val="Hyperlink"/>
                <w:rFonts w:ascii="Times New Roman" w:hAnsi="Times New Roman"/>
                <w:b/>
                <w:bCs/>
                <w:noProof/>
                <w:lang w:bidi="he-IL"/>
              </w:rPr>
              <w:t>INTRODUCTION</w:t>
            </w:r>
            <w:r>
              <w:rPr>
                <w:noProof/>
                <w:webHidden/>
              </w:rPr>
              <w:tab/>
            </w:r>
            <w:r>
              <w:rPr>
                <w:noProof/>
                <w:webHidden/>
              </w:rPr>
              <w:fldChar w:fldCharType="begin"/>
            </w:r>
            <w:r>
              <w:rPr>
                <w:noProof/>
                <w:webHidden/>
              </w:rPr>
              <w:instrText xml:space="preserve"> PAGEREF _Toc49174175 \h </w:instrText>
            </w:r>
            <w:r>
              <w:rPr>
                <w:noProof/>
                <w:webHidden/>
              </w:rPr>
            </w:r>
            <w:r>
              <w:rPr>
                <w:noProof/>
                <w:webHidden/>
              </w:rPr>
              <w:fldChar w:fldCharType="separate"/>
            </w:r>
            <w:r>
              <w:rPr>
                <w:noProof/>
                <w:webHidden/>
              </w:rPr>
              <w:t>1</w:t>
            </w:r>
            <w:r>
              <w:rPr>
                <w:noProof/>
                <w:webHidden/>
              </w:rPr>
              <w:fldChar w:fldCharType="end"/>
            </w:r>
          </w:hyperlink>
        </w:p>
        <w:p w14:paraId="27ACA590"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76" w:history="1">
            <w:r w:rsidR="00F70D10" w:rsidRPr="001161E4">
              <w:rPr>
                <w:rStyle w:val="Hyperlink"/>
                <w:rFonts w:ascii="Times New Roman" w:eastAsia="Times New Roman" w:hAnsi="Times New Roman" w:cs="Vrinda"/>
                <w:b/>
                <w:bCs/>
                <w:noProof/>
                <w:lang w:eastAsia="en-IN" w:bidi="as-IN"/>
              </w:rPr>
              <w:t>Gibb’s cycle of reflection</w:t>
            </w:r>
            <w:r w:rsidR="00F70D10">
              <w:rPr>
                <w:noProof/>
                <w:webHidden/>
              </w:rPr>
              <w:tab/>
            </w:r>
            <w:r w:rsidR="00F70D10">
              <w:rPr>
                <w:noProof/>
                <w:webHidden/>
              </w:rPr>
              <w:fldChar w:fldCharType="begin"/>
            </w:r>
            <w:r w:rsidR="00F70D10">
              <w:rPr>
                <w:noProof/>
                <w:webHidden/>
              </w:rPr>
              <w:instrText xml:space="preserve"> PAGEREF _Toc49174176 \h </w:instrText>
            </w:r>
            <w:r w:rsidR="00F70D10">
              <w:rPr>
                <w:noProof/>
                <w:webHidden/>
              </w:rPr>
            </w:r>
            <w:r w:rsidR="00F70D10">
              <w:rPr>
                <w:noProof/>
                <w:webHidden/>
              </w:rPr>
              <w:fldChar w:fldCharType="separate"/>
            </w:r>
            <w:r w:rsidR="00F70D10">
              <w:rPr>
                <w:noProof/>
                <w:webHidden/>
              </w:rPr>
              <w:t>1</w:t>
            </w:r>
            <w:r w:rsidR="00F70D10">
              <w:rPr>
                <w:noProof/>
                <w:webHidden/>
              </w:rPr>
              <w:fldChar w:fldCharType="end"/>
            </w:r>
          </w:hyperlink>
        </w:p>
        <w:p w14:paraId="25583D49"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77" w:history="1">
            <w:r w:rsidR="00F70D10" w:rsidRPr="001161E4">
              <w:rPr>
                <w:rStyle w:val="Hyperlink"/>
                <w:rFonts w:ascii="Times New Roman" w:hAnsi="Times New Roman"/>
                <w:b/>
                <w:noProof/>
                <w:lang w:bidi="he-IL"/>
              </w:rPr>
              <w:t>DESCRIPTION</w:t>
            </w:r>
            <w:r w:rsidR="00F70D10">
              <w:rPr>
                <w:noProof/>
                <w:webHidden/>
              </w:rPr>
              <w:tab/>
            </w:r>
            <w:r w:rsidR="00F70D10">
              <w:rPr>
                <w:noProof/>
                <w:webHidden/>
              </w:rPr>
              <w:fldChar w:fldCharType="begin"/>
            </w:r>
            <w:r w:rsidR="00F70D10">
              <w:rPr>
                <w:noProof/>
                <w:webHidden/>
              </w:rPr>
              <w:instrText xml:space="preserve"> PAGEREF _Toc49174177 \h </w:instrText>
            </w:r>
            <w:r w:rsidR="00F70D10">
              <w:rPr>
                <w:noProof/>
                <w:webHidden/>
              </w:rPr>
            </w:r>
            <w:r w:rsidR="00F70D10">
              <w:rPr>
                <w:noProof/>
                <w:webHidden/>
              </w:rPr>
              <w:fldChar w:fldCharType="separate"/>
            </w:r>
            <w:r w:rsidR="00F70D10">
              <w:rPr>
                <w:noProof/>
                <w:webHidden/>
              </w:rPr>
              <w:t>2</w:t>
            </w:r>
            <w:r w:rsidR="00F70D10">
              <w:rPr>
                <w:noProof/>
                <w:webHidden/>
              </w:rPr>
              <w:fldChar w:fldCharType="end"/>
            </w:r>
          </w:hyperlink>
        </w:p>
        <w:p w14:paraId="4533E74C"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78" w:history="1">
            <w:r w:rsidR="00F70D10" w:rsidRPr="001161E4">
              <w:rPr>
                <w:rStyle w:val="Hyperlink"/>
                <w:rFonts w:ascii="Times New Roman" w:hAnsi="Times New Roman"/>
                <w:b/>
                <w:noProof/>
              </w:rPr>
              <w:t>WHAT HAPPENED?</w:t>
            </w:r>
            <w:r w:rsidR="00F70D10">
              <w:rPr>
                <w:noProof/>
                <w:webHidden/>
              </w:rPr>
              <w:tab/>
            </w:r>
            <w:r w:rsidR="00F70D10">
              <w:rPr>
                <w:noProof/>
                <w:webHidden/>
              </w:rPr>
              <w:fldChar w:fldCharType="begin"/>
            </w:r>
            <w:r w:rsidR="00F70D10">
              <w:rPr>
                <w:noProof/>
                <w:webHidden/>
              </w:rPr>
              <w:instrText xml:space="preserve"> PAGEREF _Toc49174178 \h </w:instrText>
            </w:r>
            <w:r w:rsidR="00F70D10">
              <w:rPr>
                <w:noProof/>
                <w:webHidden/>
              </w:rPr>
            </w:r>
            <w:r w:rsidR="00F70D10">
              <w:rPr>
                <w:noProof/>
                <w:webHidden/>
              </w:rPr>
              <w:fldChar w:fldCharType="separate"/>
            </w:r>
            <w:r w:rsidR="00F70D10">
              <w:rPr>
                <w:noProof/>
                <w:webHidden/>
              </w:rPr>
              <w:t>2</w:t>
            </w:r>
            <w:r w:rsidR="00F70D10">
              <w:rPr>
                <w:noProof/>
                <w:webHidden/>
              </w:rPr>
              <w:fldChar w:fldCharType="end"/>
            </w:r>
          </w:hyperlink>
        </w:p>
        <w:p w14:paraId="733D16EA"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79" w:history="1">
            <w:r w:rsidR="00F70D10" w:rsidRPr="001161E4">
              <w:rPr>
                <w:rStyle w:val="Hyperlink"/>
                <w:rFonts w:ascii="Times New Roman" w:hAnsi="Times New Roman"/>
                <w:b/>
                <w:noProof/>
              </w:rPr>
              <w:t>FEELINGS, REACTIONS</w:t>
            </w:r>
            <w:r w:rsidR="00F70D10">
              <w:rPr>
                <w:noProof/>
                <w:webHidden/>
              </w:rPr>
              <w:tab/>
            </w:r>
            <w:r w:rsidR="00F70D10">
              <w:rPr>
                <w:noProof/>
                <w:webHidden/>
              </w:rPr>
              <w:fldChar w:fldCharType="begin"/>
            </w:r>
            <w:r w:rsidR="00F70D10">
              <w:rPr>
                <w:noProof/>
                <w:webHidden/>
              </w:rPr>
              <w:instrText xml:space="preserve"> PAGEREF _Toc49174179 \h </w:instrText>
            </w:r>
            <w:r w:rsidR="00F70D10">
              <w:rPr>
                <w:noProof/>
                <w:webHidden/>
              </w:rPr>
            </w:r>
            <w:r w:rsidR="00F70D10">
              <w:rPr>
                <w:noProof/>
                <w:webHidden/>
              </w:rPr>
              <w:fldChar w:fldCharType="separate"/>
            </w:r>
            <w:r w:rsidR="00F70D10">
              <w:rPr>
                <w:noProof/>
                <w:webHidden/>
              </w:rPr>
              <w:t>2</w:t>
            </w:r>
            <w:r w:rsidR="00F70D10">
              <w:rPr>
                <w:noProof/>
                <w:webHidden/>
              </w:rPr>
              <w:fldChar w:fldCharType="end"/>
            </w:r>
          </w:hyperlink>
        </w:p>
        <w:p w14:paraId="09A4F3B7"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80" w:history="1">
            <w:r w:rsidR="00F70D10" w:rsidRPr="001161E4">
              <w:rPr>
                <w:rStyle w:val="Hyperlink"/>
                <w:rFonts w:ascii="Times New Roman" w:hAnsi="Times New Roman"/>
                <w:b/>
                <w:noProof/>
                <w:lang w:bidi="he-IL"/>
              </w:rPr>
              <w:t>HOW DO YOU FEEL?</w:t>
            </w:r>
            <w:r w:rsidR="00F70D10">
              <w:rPr>
                <w:noProof/>
                <w:webHidden/>
              </w:rPr>
              <w:tab/>
            </w:r>
            <w:r w:rsidR="00F70D10">
              <w:rPr>
                <w:noProof/>
                <w:webHidden/>
              </w:rPr>
              <w:fldChar w:fldCharType="begin"/>
            </w:r>
            <w:r w:rsidR="00F70D10">
              <w:rPr>
                <w:noProof/>
                <w:webHidden/>
              </w:rPr>
              <w:instrText xml:space="preserve"> PAGEREF _Toc49174180 \h </w:instrText>
            </w:r>
            <w:r w:rsidR="00F70D10">
              <w:rPr>
                <w:noProof/>
                <w:webHidden/>
              </w:rPr>
            </w:r>
            <w:r w:rsidR="00F70D10">
              <w:rPr>
                <w:noProof/>
                <w:webHidden/>
              </w:rPr>
              <w:fldChar w:fldCharType="separate"/>
            </w:r>
            <w:r w:rsidR="00F70D10">
              <w:rPr>
                <w:noProof/>
                <w:webHidden/>
              </w:rPr>
              <w:t>3</w:t>
            </w:r>
            <w:r w:rsidR="00F70D10">
              <w:rPr>
                <w:noProof/>
                <w:webHidden/>
              </w:rPr>
              <w:fldChar w:fldCharType="end"/>
            </w:r>
          </w:hyperlink>
        </w:p>
        <w:p w14:paraId="18266BC1"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81" w:history="1">
            <w:r w:rsidR="00F70D10" w:rsidRPr="001161E4">
              <w:rPr>
                <w:rStyle w:val="Hyperlink"/>
                <w:rFonts w:ascii="Times New Roman" w:hAnsi="Times New Roman"/>
                <w:b/>
                <w:bCs/>
                <w:noProof/>
                <w:lang w:bidi="he-IL"/>
              </w:rPr>
              <w:t>EVALUATION</w:t>
            </w:r>
            <w:r w:rsidR="00F70D10">
              <w:rPr>
                <w:noProof/>
                <w:webHidden/>
              </w:rPr>
              <w:tab/>
            </w:r>
            <w:r w:rsidR="00F70D10">
              <w:rPr>
                <w:noProof/>
                <w:webHidden/>
              </w:rPr>
              <w:fldChar w:fldCharType="begin"/>
            </w:r>
            <w:r w:rsidR="00F70D10">
              <w:rPr>
                <w:noProof/>
                <w:webHidden/>
              </w:rPr>
              <w:instrText xml:space="preserve"> PAGEREF _Toc49174181 \h </w:instrText>
            </w:r>
            <w:r w:rsidR="00F70D10">
              <w:rPr>
                <w:noProof/>
                <w:webHidden/>
              </w:rPr>
            </w:r>
            <w:r w:rsidR="00F70D10">
              <w:rPr>
                <w:noProof/>
                <w:webHidden/>
              </w:rPr>
              <w:fldChar w:fldCharType="separate"/>
            </w:r>
            <w:r w:rsidR="00F70D10">
              <w:rPr>
                <w:noProof/>
                <w:webHidden/>
              </w:rPr>
              <w:t>3</w:t>
            </w:r>
            <w:r w:rsidR="00F70D10">
              <w:rPr>
                <w:noProof/>
                <w:webHidden/>
              </w:rPr>
              <w:fldChar w:fldCharType="end"/>
            </w:r>
          </w:hyperlink>
        </w:p>
        <w:p w14:paraId="15008E67"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82" w:history="1">
            <w:r w:rsidR="00F70D10" w:rsidRPr="001161E4">
              <w:rPr>
                <w:rStyle w:val="Hyperlink"/>
                <w:rFonts w:ascii="Times New Roman" w:hAnsi="Times New Roman"/>
                <w:b/>
                <w:bCs/>
                <w:noProof/>
                <w:lang w:bidi="he-IL"/>
              </w:rPr>
              <w:t>HOW WAS IT?</w:t>
            </w:r>
            <w:r w:rsidR="00F70D10">
              <w:rPr>
                <w:noProof/>
                <w:webHidden/>
              </w:rPr>
              <w:tab/>
            </w:r>
            <w:r w:rsidR="00F70D10">
              <w:rPr>
                <w:noProof/>
                <w:webHidden/>
              </w:rPr>
              <w:fldChar w:fldCharType="begin"/>
            </w:r>
            <w:r w:rsidR="00F70D10">
              <w:rPr>
                <w:noProof/>
                <w:webHidden/>
              </w:rPr>
              <w:instrText xml:space="preserve"> PAGEREF _Toc49174182 \h </w:instrText>
            </w:r>
            <w:r w:rsidR="00F70D10">
              <w:rPr>
                <w:noProof/>
                <w:webHidden/>
              </w:rPr>
            </w:r>
            <w:r w:rsidR="00F70D10">
              <w:rPr>
                <w:noProof/>
                <w:webHidden/>
              </w:rPr>
              <w:fldChar w:fldCharType="separate"/>
            </w:r>
            <w:r w:rsidR="00F70D10">
              <w:rPr>
                <w:noProof/>
                <w:webHidden/>
              </w:rPr>
              <w:t>3</w:t>
            </w:r>
            <w:r w:rsidR="00F70D10">
              <w:rPr>
                <w:noProof/>
                <w:webHidden/>
              </w:rPr>
              <w:fldChar w:fldCharType="end"/>
            </w:r>
          </w:hyperlink>
        </w:p>
        <w:p w14:paraId="5163BD3D"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83" w:history="1">
            <w:r w:rsidR="00F70D10" w:rsidRPr="001161E4">
              <w:rPr>
                <w:rStyle w:val="Hyperlink"/>
                <w:rFonts w:ascii="Times New Roman" w:hAnsi="Times New Roman"/>
                <w:b/>
                <w:bCs/>
                <w:noProof/>
                <w:lang w:bidi="he-IL"/>
              </w:rPr>
              <w:t>ANALYSIS</w:t>
            </w:r>
            <w:r w:rsidR="00F70D10">
              <w:rPr>
                <w:noProof/>
                <w:webHidden/>
              </w:rPr>
              <w:tab/>
            </w:r>
            <w:r w:rsidR="00F70D10">
              <w:rPr>
                <w:noProof/>
                <w:webHidden/>
              </w:rPr>
              <w:fldChar w:fldCharType="begin"/>
            </w:r>
            <w:r w:rsidR="00F70D10">
              <w:rPr>
                <w:noProof/>
                <w:webHidden/>
              </w:rPr>
              <w:instrText xml:space="preserve"> PAGEREF _Toc49174183 \h </w:instrText>
            </w:r>
            <w:r w:rsidR="00F70D10">
              <w:rPr>
                <w:noProof/>
                <w:webHidden/>
              </w:rPr>
            </w:r>
            <w:r w:rsidR="00F70D10">
              <w:rPr>
                <w:noProof/>
                <w:webHidden/>
              </w:rPr>
              <w:fldChar w:fldCharType="separate"/>
            </w:r>
            <w:r w:rsidR="00F70D10">
              <w:rPr>
                <w:noProof/>
                <w:webHidden/>
              </w:rPr>
              <w:t>3</w:t>
            </w:r>
            <w:r w:rsidR="00F70D10">
              <w:rPr>
                <w:noProof/>
                <w:webHidden/>
              </w:rPr>
              <w:fldChar w:fldCharType="end"/>
            </w:r>
          </w:hyperlink>
        </w:p>
        <w:p w14:paraId="7A5FB35C"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84" w:history="1">
            <w:r w:rsidR="00F70D10" w:rsidRPr="001161E4">
              <w:rPr>
                <w:rStyle w:val="Hyperlink"/>
                <w:rFonts w:ascii="Times New Roman" w:hAnsi="Times New Roman"/>
                <w:b/>
                <w:bCs/>
                <w:noProof/>
                <w:lang w:bidi="he-IL"/>
              </w:rPr>
              <w:t>WHAT SENSE CAN YOU MAKE OF IT?</w:t>
            </w:r>
            <w:r w:rsidR="00F70D10">
              <w:rPr>
                <w:noProof/>
                <w:webHidden/>
              </w:rPr>
              <w:tab/>
            </w:r>
            <w:r w:rsidR="00F70D10">
              <w:rPr>
                <w:noProof/>
                <w:webHidden/>
              </w:rPr>
              <w:fldChar w:fldCharType="begin"/>
            </w:r>
            <w:r w:rsidR="00F70D10">
              <w:rPr>
                <w:noProof/>
                <w:webHidden/>
              </w:rPr>
              <w:instrText xml:space="preserve"> PAGEREF _Toc49174184 \h </w:instrText>
            </w:r>
            <w:r w:rsidR="00F70D10">
              <w:rPr>
                <w:noProof/>
                <w:webHidden/>
              </w:rPr>
            </w:r>
            <w:r w:rsidR="00F70D10">
              <w:rPr>
                <w:noProof/>
                <w:webHidden/>
              </w:rPr>
              <w:fldChar w:fldCharType="separate"/>
            </w:r>
            <w:r w:rsidR="00F70D10">
              <w:rPr>
                <w:noProof/>
                <w:webHidden/>
              </w:rPr>
              <w:t>3</w:t>
            </w:r>
            <w:r w:rsidR="00F70D10">
              <w:rPr>
                <w:noProof/>
                <w:webHidden/>
              </w:rPr>
              <w:fldChar w:fldCharType="end"/>
            </w:r>
          </w:hyperlink>
        </w:p>
        <w:p w14:paraId="4470C755"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85" w:history="1">
            <w:r w:rsidR="00F70D10" w:rsidRPr="001161E4">
              <w:rPr>
                <w:rStyle w:val="Hyperlink"/>
                <w:rFonts w:ascii="Times New Roman" w:hAnsi="Times New Roman"/>
                <w:b/>
                <w:bCs/>
                <w:noProof/>
              </w:rPr>
              <w:t>CONCLUSION-GIBBS’ REFLECTIVE MODEL (GENERAL/SPECIFIC)</w:t>
            </w:r>
            <w:r w:rsidR="00F70D10">
              <w:rPr>
                <w:noProof/>
                <w:webHidden/>
              </w:rPr>
              <w:tab/>
            </w:r>
            <w:r w:rsidR="00F70D10">
              <w:rPr>
                <w:noProof/>
                <w:webHidden/>
              </w:rPr>
              <w:fldChar w:fldCharType="begin"/>
            </w:r>
            <w:r w:rsidR="00F70D10">
              <w:rPr>
                <w:noProof/>
                <w:webHidden/>
              </w:rPr>
              <w:instrText xml:space="preserve"> PAGEREF _Toc49174185 \h </w:instrText>
            </w:r>
            <w:r w:rsidR="00F70D10">
              <w:rPr>
                <w:noProof/>
                <w:webHidden/>
              </w:rPr>
            </w:r>
            <w:r w:rsidR="00F70D10">
              <w:rPr>
                <w:noProof/>
                <w:webHidden/>
              </w:rPr>
              <w:fldChar w:fldCharType="separate"/>
            </w:r>
            <w:r w:rsidR="00F70D10">
              <w:rPr>
                <w:noProof/>
                <w:webHidden/>
              </w:rPr>
              <w:t>5</w:t>
            </w:r>
            <w:r w:rsidR="00F70D10">
              <w:rPr>
                <w:noProof/>
                <w:webHidden/>
              </w:rPr>
              <w:fldChar w:fldCharType="end"/>
            </w:r>
          </w:hyperlink>
        </w:p>
        <w:p w14:paraId="359BEBE9"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86" w:history="1">
            <w:r w:rsidR="00F70D10" w:rsidRPr="001161E4">
              <w:rPr>
                <w:rStyle w:val="Hyperlink"/>
                <w:rFonts w:ascii="Times New Roman" w:hAnsi="Times New Roman"/>
                <w:b/>
                <w:noProof/>
              </w:rPr>
              <w:t>WHAT HAVE YOU LEARNED?</w:t>
            </w:r>
            <w:r w:rsidR="00F70D10">
              <w:rPr>
                <w:noProof/>
                <w:webHidden/>
              </w:rPr>
              <w:tab/>
            </w:r>
            <w:r w:rsidR="00F70D10">
              <w:rPr>
                <w:noProof/>
                <w:webHidden/>
              </w:rPr>
              <w:fldChar w:fldCharType="begin"/>
            </w:r>
            <w:r w:rsidR="00F70D10">
              <w:rPr>
                <w:noProof/>
                <w:webHidden/>
              </w:rPr>
              <w:instrText xml:space="preserve"> PAGEREF _Toc49174186 \h </w:instrText>
            </w:r>
            <w:r w:rsidR="00F70D10">
              <w:rPr>
                <w:noProof/>
                <w:webHidden/>
              </w:rPr>
            </w:r>
            <w:r w:rsidR="00F70D10">
              <w:rPr>
                <w:noProof/>
                <w:webHidden/>
              </w:rPr>
              <w:fldChar w:fldCharType="separate"/>
            </w:r>
            <w:r w:rsidR="00F70D10">
              <w:rPr>
                <w:noProof/>
                <w:webHidden/>
              </w:rPr>
              <w:t>5</w:t>
            </w:r>
            <w:r w:rsidR="00F70D10">
              <w:rPr>
                <w:noProof/>
                <w:webHidden/>
              </w:rPr>
              <w:fldChar w:fldCharType="end"/>
            </w:r>
          </w:hyperlink>
        </w:p>
        <w:p w14:paraId="39B60FEE"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87" w:history="1">
            <w:r w:rsidR="00F70D10" w:rsidRPr="001161E4">
              <w:rPr>
                <w:rStyle w:val="Hyperlink"/>
                <w:rFonts w:ascii="Times New Roman" w:hAnsi="Times New Roman"/>
                <w:b/>
                <w:bCs/>
                <w:noProof/>
                <w:lang w:bidi="he-IL"/>
              </w:rPr>
              <w:t>ACTION PLAN</w:t>
            </w:r>
            <w:r w:rsidR="00F70D10">
              <w:rPr>
                <w:noProof/>
                <w:webHidden/>
              </w:rPr>
              <w:tab/>
            </w:r>
            <w:r w:rsidR="00F70D10">
              <w:rPr>
                <w:noProof/>
                <w:webHidden/>
              </w:rPr>
              <w:fldChar w:fldCharType="begin"/>
            </w:r>
            <w:r w:rsidR="00F70D10">
              <w:rPr>
                <w:noProof/>
                <w:webHidden/>
              </w:rPr>
              <w:instrText xml:space="preserve"> PAGEREF _Toc49174187 \h </w:instrText>
            </w:r>
            <w:r w:rsidR="00F70D10">
              <w:rPr>
                <w:noProof/>
                <w:webHidden/>
              </w:rPr>
            </w:r>
            <w:r w:rsidR="00F70D10">
              <w:rPr>
                <w:noProof/>
                <w:webHidden/>
              </w:rPr>
              <w:fldChar w:fldCharType="separate"/>
            </w:r>
            <w:r w:rsidR="00F70D10">
              <w:rPr>
                <w:noProof/>
                <w:webHidden/>
              </w:rPr>
              <w:t>5</w:t>
            </w:r>
            <w:r w:rsidR="00F70D10">
              <w:rPr>
                <w:noProof/>
                <w:webHidden/>
              </w:rPr>
              <w:fldChar w:fldCharType="end"/>
            </w:r>
          </w:hyperlink>
        </w:p>
        <w:p w14:paraId="188DDF7A" w14:textId="77777777" w:rsidR="00AD0A18" w:rsidRDefault="00DE4312">
          <w:pPr>
            <w:pStyle w:val="TOC2"/>
            <w:tabs>
              <w:tab w:val="right" w:leader="dot" w:pos="9016"/>
            </w:tabs>
            <w:rPr>
              <w:rFonts w:asciiTheme="minorHAnsi" w:eastAsiaTheme="minorEastAsia" w:hAnsiTheme="minorHAnsi" w:cstheme="minorBidi"/>
              <w:noProof/>
              <w:lang w:val="en-US"/>
            </w:rPr>
          </w:pPr>
          <w:hyperlink w:anchor="_Toc49174188" w:history="1">
            <w:r w:rsidR="00F70D10" w:rsidRPr="001161E4">
              <w:rPr>
                <w:rStyle w:val="Hyperlink"/>
                <w:rFonts w:ascii="Times New Roman" w:hAnsi="Times New Roman"/>
                <w:b/>
                <w:noProof/>
                <w:lang w:bidi="he-IL"/>
              </w:rPr>
              <w:t>WHAT TO DO?</w:t>
            </w:r>
            <w:r w:rsidR="00F70D10">
              <w:rPr>
                <w:noProof/>
                <w:webHidden/>
              </w:rPr>
              <w:tab/>
            </w:r>
            <w:r w:rsidR="00F70D10">
              <w:rPr>
                <w:noProof/>
                <w:webHidden/>
              </w:rPr>
              <w:fldChar w:fldCharType="begin"/>
            </w:r>
            <w:r w:rsidR="00F70D10">
              <w:rPr>
                <w:noProof/>
                <w:webHidden/>
              </w:rPr>
              <w:instrText xml:space="preserve"> PAGEREF _Toc49174188 \h </w:instrText>
            </w:r>
            <w:r w:rsidR="00F70D10">
              <w:rPr>
                <w:noProof/>
                <w:webHidden/>
              </w:rPr>
            </w:r>
            <w:r w:rsidR="00F70D10">
              <w:rPr>
                <w:noProof/>
                <w:webHidden/>
              </w:rPr>
              <w:fldChar w:fldCharType="separate"/>
            </w:r>
            <w:r w:rsidR="00F70D10">
              <w:rPr>
                <w:noProof/>
                <w:webHidden/>
              </w:rPr>
              <w:t>5</w:t>
            </w:r>
            <w:r w:rsidR="00F70D10">
              <w:rPr>
                <w:noProof/>
                <w:webHidden/>
              </w:rPr>
              <w:fldChar w:fldCharType="end"/>
            </w:r>
          </w:hyperlink>
        </w:p>
        <w:p w14:paraId="15C2FFC6"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89" w:history="1">
            <w:r w:rsidR="00F70D10" w:rsidRPr="001161E4">
              <w:rPr>
                <w:rStyle w:val="Hyperlink"/>
                <w:rFonts w:ascii="Times New Roman" w:hAnsi="Times New Roman"/>
                <w:b/>
                <w:noProof/>
              </w:rPr>
              <w:t>CONCLUSION</w:t>
            </w:r>
            <w:r w:rsidR="00F70D10">
              <w:rPr>
                <w:noProof/>
                <w:webHidden/>
              </w:rPr>
              <w:tab/>
            </w:r>
            <w:r w:rsidR="00F70D10">
              <w:rPr>
                <w:noProof/>
                <w:webHidden/>
              </w:rPr>
              <w:fldChar w:fldCharType="begin"/>
            </w:r>
            <w:r w:rsidR="00F70D10">
              <w:rPr>
                <w:noProof/>
                <w:webHidden/>
              </w:rPr>
              <w:instrText xml:space="preserve"> PAGEREF _Toc49174189 \h </w:instrText>
            </w:r>
            <w:r w:rsidR="00F70D10">
              <w:rPr>
                <w:noProof/>
                <w:webHidden/>
              </w:rPr>
            </w:r>
            <w:r w:rsidR="00F70D10">
              <w:rPr>
                <w:noProof/>
                <w:webHidden/>
              </w:rPr>
              <w:fldChar w:fldCharType="separate"/>
            </w:r>
            <w:r w:rsidR="00F70D10">
              <w:rPr>
                <w:noProof/>
                <w:webHidden/>
              </w:rPr>
              <w:t>6</w:t>
            </w:r>
            <w:r w:rsidR="00F70D10">
              <w:rPr>
                <w:noProof/>
                <w:webHidden/>
              </w:rPr>
              <w:fldChar w:fldCharType="end"/>
            </w:r>
          </w:hyperlink>
        </w:p>
        <w:p w14:paraId="74DB0819" w14:textId="77777777" w:rsidR="00AD0A18" w:rsidRDefault="00DE4312">
          <w:pPr>
            <w:pStyle w:val="TOC1"/>
            <w:tabs>
              <w:tab w:val="right" w:leader="dot" w:pos="9016"/>
            </w:tabs>
            <w:rPr>
              <w:rFonts w:asciiTheme="minorHAnsi" w:eastAsiaTheme="minorEastAsia" w:hAnsiTheme="minorHAnsi" w:cstheme="minorBidi"/>
              <w:noProof/>
              <w:lang w:val="en-US"/>
            </w:rPr>
          </w:pPr>
          <w:hyperlink w:anchor="_Toc49174190" w:history="1">
            <w:r w:rsidR="00F70D10" w:rsidRPr="001161E4">
              <w:rPr>
                <w:rStyle w:val="Hyperlink"/>
                <w:rFonts w:ascii="Times New Roman" w:hAnsi="Times New Roman"/>
                <w:b/>
                <w:noProof/>
              </w:rPr>
              <w:t>REFERENCES</w:t>
            </w:r>
            <w:r w:rsidR="00F70D10">
              <w:rPr>
                <w:noProof/>
                <w:webHidden/>
              </w:rPr>
              <w:tab/>
            </w:r>
            <w:r w:rsidR="00F70D10">
              <w:rPr>
                <w:noProof/>
                <w:webHidden/>
              </w:rPr>
              <w:fldChar w:fldCharType="begin"/>
            </w:r>
            <w:r w:rsidR="00F70D10">
              <w:rPr>
                <w:noProof/>
                <w:webHidden/>
              </w:rPr>
              <w:instrText xml:space="preserve"> PAGEREF _Toc49174190 \h </w:instrText>
            </w:r>
            <w:r w:rsidR="00F70D10">
              <w:rPr>
                <w:noProof/>
                <w:webHidden/>
              </w:rPr>
            </w:r>
            <w:r w:rsidR="00F70D10">
              <w:rPr>
                <w:noProof/>
                <w:webHidden/>
              </w:rPr>
              <w:fldChar w:fldCharType="separate"/>
            </w:r>
            <w:r w:rsidR="00F70D10">
              <w:rPr>
                <w:noProof/>
                <w:webHidden/>
              </w:rPr>
              <w:t>7</w:t>
            </w:r>
            <w:r w:rsidR="00F70D10">
              <w:rPr>
                <w:noProof/>
                <w:webHidden/>
              </w:rPr>
              <w:fldChar w:fldCharType="end"/>
            </w:r>
          </w:hyperlink>
        </w:p>
        <w:p w14:paraId="11D297A1" w14:textId="77777777" w:rsidR="00AD0A18" w:rsidRDefault="00F70D10">
          <w:r>
            <w:rPr>
              <w:b/>
              <w:bCs/>
              <w:noProof/>
            </w:rPr>
            <w:fldChar w:fldCharType="end"/>
          </w:r>
        </w:p>
      </w:sdtContent>
    </w:sdt>
    <w:p w14:paraId="570FA85F" w14:textId="77777777" w:rsidR="009776D5" w:rsidRDefault="009776D5" w:rsidP="0033082B">
      <w:pPr>
        <w:pStyle w:val="Heading1"/>
        <w:rPr>
          <w:lang w:bidi="he-IL"/>
        </w:rPr>
      </w:pPr>
    </w:p>
    <w:p w14:paraId="0EBB16C9" w14:textId="77777777" w:rsidR="009776D5" w:rsidRDefault="009776D5" w:rsidP="009776D5">
      <w:pPr>
        <w:rPr>
          <w:lang w:bidi="he-IL"/>
        </w:rPr>
      </w:pPr>
    </w:p>
    <w:p w14:paraId="3A65E16E" w14:textId="77777777" w:rsidR="00DB0492" w:rsidRDefault="00DB0492" w:rsidP="009776D5">
      <w:pPr>
        <w:rPr>
          <w:lang w:bidi="he-IL"/>
        </w:rPr>
      </w:pPr>
    </w:p>
    <w:p w14:paraId="71860C94" w14:textId="77777777" w:rsidR="009776D5" w:rsidRDefault="009776D5" w:rsidP="009776D5">
      <w:pPr>
        <w:rPr>
          <w:lang w:bidi="he-IL"/>
        </w:rPr>
      </w:pPr>
    </w:p>
    <w:p w14:paraId="3E9D7EE1" w14:textId="77777777" w:rsidR="00664576" w:rsidRDefault="00664576" w:rsidP="00FA7183">
      <w:pPr>
        <w:pStyle w:val="Heading1"/>
        <w:rPr>
          <w:lang w:bidi="he-IL"/>
        </w:rPr>
      </w:pPr>
      <w:bookmarkStart w:id="1" w:name="_Hlk48836613"/>
    </w:p>
    <w:p w14:paraId="3B1953FB" w14:textId="77777777" w:rsidR="00970994" w:rsidRDefault="00970994" w:rsidP="00970994">
      <w:pPr>
        <w:rPr>
          <w:lang w:bidi="he-IL"/>
        </w:rPr>
      </w:pPr>
    </w:p>
    <w:p w14:paraId="55B7A0A5" w14:textId="77777777" w:rsidR="00AD0A18" w:rsidRPr="000A3BE8" w:rsidRDefault="00F70D10">
      <w:pPr>
        <w:suppressAutoHyphens w:val="0"/>
        <w:rPr>
          <w:rFonts w:ascii="Times New Roman" w:eastAsiaTheme="majorEastAsia" w:hAnsi="Times New Roman"/>
          <w:b/>
          <w:bCs/>
          <w:color w:val="000000" w:themeColor="text1"/>
          <w:sz w:val="24"/>
          <w:szCs w:val="24"/>
          <w:lang w:bidi="he-IL"/>
        </w:rPr>
      </w:pPr>
      <w:bookmarkStart w:id="2" w:name="_Toc49174175"/>
      <w:r>
        <w:rPr>
          <w:rFonts w:ascii="Times New Roman" w:hAnsi="Times New Roman"/>
          <w:b/>
          <w:bCs/>
          <w:sz w:val="24"/>
          <w:szCs w:val="24"/>
          <w:lang w:bidi="he-IL"/>
        </w:rPr>
        <w:br w:type="page"/>
      </w:r>
    </w:p>
    <w:p w14:paraId="009AB954" w14:textId="77777777" w:rsidR="00806263" w:rsidRPr="000A3BE8" w:rsidRDefault="00F70D10" w:rsidP="00FA7183">
      <w:pPr>
        <w:pStyle w:val="Heading1"/>
        <w:rPr>
          <w:rFonts w:ascii="Times New Roman" w:hAnsi="Times New Roman" w:cs="Times New Roman"/>
          <w:b/>
          <w:bCs/>
          <w:color w:val="000000" w:themeColor="text1"/>
          <w:sz w:val="24"/>
          <w:szCs w:val="24"/>
          <w:lang w:bidi="he-IL"/>
        </w:rPr>
      </w:pPr>
      <w:r w:rsidRPr="000A3BE8">
        <w:rPr>
          <w:rFonts w:ascii="Times New Roman" w:hAnsi="Times New Roman" w:cs="Times New Roman"/>
          <w:b/>
          <w:bCs/>
          <w:color w:val="000000" w:themeColor="text1"/>
          <w:sz w:val="24"/>
          <w:szCs w:val="24"/>
          <w:lang w:bidi="he-IL"/>
        </w:rPr>
        <w:lastRenderedPageBreak/>
        <w:t>INTRODUCTION</w:t>
      </w:r>
      <w:bookmarkEnd w:id="2"/>
    </w:p>
    <w:p w14:paraId="4AC487C2" w14:textId="77777777" w:rsidR="00970994" w:rsidRPr="000A3BE8" w:rsidRDefault="00970994" w:rsidP="00970994">
      <w:pPr>
        <w:rPr>
          <w:color w:val="000000" w:themeColor="text1"/>
          <w:lang w:bidi="he-IL"/>
        </w:rPr>
      </w:pPr>
    </w:p>
    <w:bookmarkEnd w:id="1"/>
    <w:p w14:paraId="7098F8D0" w14:textId="77777777" w:rsidR="009E39A1" w:rsidRPr="000A3BE8" w:rsidRDefault="00F70D10" w:rsidP="009E39A1">
      <w:pPr>
        <w:rPr>
          <w:rFonts w:ascii="Times New Roman" w:hAnsi="Times New Roman"/>
          <w:color w:val="000000" w:themeColor="text1"/>
          <w:sz w:val="24"/>
          <w:szCs w:val="24"/>
        </w:rPr>
      </w:pPr>
      <w:r w:rsidRPr="000A3BE8">
        <w:rPr>
          <w:rFonts w:ascii="Times New Roman" w:hAnsi="Times New Roman"/>
          <w:color w:val="000000" w:themeColor="text1"/>
          <w:sz w:val="24"/>
          <w:szCs w:val="24"/>
        </w:rPr>
        <w:t>The purpose of this study is to perform detailed reflective research on specific skills that I studied and acquired during the first and second term</w:t>
      </w:r>
      <w:r w:rsidR="008D09AC" w:rsidRPr="000A3BE8">
        <w:rPr>
          <w:rFonts w:ascii="Times New Roman" w:hAnsi="Times New Roman"/>
          <w:color w:val="000000" w:themeColor="text1"/>
          <w:sz w:val="24"/>
          <w:szCs w:val="24"/>
        </w:rPr>
        <w:t>s</w:t>
      </w:r>
      <w:r w:rsidRPr="000A3BE8">
        <w:rPr>
          <w:rFonts w:ascii="Times New Roman" w:hAnsi="Times New Roman"/>
          <w:color w:val="000000" w:themeColor="text1"/>
          <w:sz w:val="24"/>
          <w:szCs w:val="24"/>
        </w:rPr>
        <w:t xml:space="preserve">. Detailed interpretations of the detained in-class learning learned in modern educational activities will be </w:t>
      </w:r>
      <w:r w:rsidR="00467A60" w:rsidRPr="000A3BE8">
        <w:rPr>
          <w:rFonts w:ascii="Times New Roman" w:hAnsi="Times New Roman"/>
          <w:color w:val="000000" w:themeColor="text1"/>
          <w:sz w:val="24"/>
          <w:szCs w:val="24"/>
        </w:rPr>
        <w:t>analysed</w:t>
      </w:r>
      <w:r w:rsidRPr="000A3BE8">
        <w:rPr>
          <w:rFonts w:ascii="Times New Roman" w:hAnsi="Times New Roman"/>
          <w:color w:val="000000" w:themeColor="text1"/>
          <w:sz w:val="24"/>
          <w:szCs w:val="24"/>
        </w:rPr>
        <w:t xml:space="preserve"> during the research. The model used to define the learning cycle and process of learning will be examined in the research.</w:t>
      </w:r>
    </w:p>
    <w:p w14:paraId="378E38FA" w14:textId="77777777" w:rsidR="00806263" w:rsidRPr="000A3BE8" w:rsidRDefault="00F70D10" w:rsidP="00397190">
      <w:pPr>
        <w:keepNext/>
        <w:keepLines/>
        <w:suppressAutoHyphens w:val="0"/>
        <w:autoSpaceDN/>
        <w:spacing w:before="480" w:after="0" w:line="276" w:lineRule="auto"/>
        <w:textAlignment w:val="auto"/>
        <w:outlineLvl w:val="0"/>
        <w:rPr>
          <w:rFonts w:ascii="Times New Roman" w:eastAsia="Times New Roman" w:hAnsi="Times New Roman" w:cs="Vrinda"/>
          <w:b/>
          <w:bCs/>
          <w:color w:val="000000" w:themeColor="text1"/>
          <w:sz w:val="28"/>
          <w:szCs w:val="28"/>
          <w:lang w:eastAsia="en-IN" w:bidi="as-IN"/>
        </w:rPr>
      </w:pPr>
      <w:bookmarkStart w:id="3" w:name="_Toc48594341"/>
      <w:bookmarkStart w:id="4" w:name="_Toc49174176"/>
      <w:r w:rsidRPr="000A3BE8">
        <w:rPr>
          <w:rFonts w:ascii="Times New Roman" w:eastAsia="Times New Roman" w:hAnsi="Times New Roman" w:cs="Vrinda"/>
          <w:b/>
          <w:bCs/>
          <w:color w:val="000000" w:themeColor="text1"/>
          <w:sz w:val="28"/>
          <w:szCs w:val="28"/>
          <w:lang w:eastAsia="en-IN" w:bidi="as-IN"/>
        </w:rPr>
        <w:t>Gibb’s cycle of reflection</w:t>
      </w:r>
      <w:bookmarkEnd w:id="3"/>
      <w:bookmarkEnd w:id="4"/>
    </w:p>
    <w:p w14:paraId="662C9A92" w14:textId="77777777" w:rsidR="009F5BB6" w:rsidRPr="000A3BE8" w:rsidRDefault="00F70D10" w:rsidP="009F5BB6">
      <w:pPr>
        <w:rPr>
          <w:rFonts w:ascii="Times New Roman" w:hAnsi="Times New Roman"/>
          <w:color w:val="000000" w:themeColor="text1"/>
          <w:sz w:val="24"/>
          <w:szCs w:val="24"/>
        </w:rPr>
      </w:pPr>
      <w:r w:rsidRPr="000A3BE8">
        <w:rPr>
          <w:rFonts w:ascii="Times New Roman" w:hAnsi="Times New Roman"/>
          <w:color w:val="000000" w:themeColor="text1"/>
          <w:sz w:val="24"/>
          <w:szCs w:val="24"/>
        </w:rPr>
        <w:t>Gibb's cycle of</w:t>
      </w:r>
      <w:r w:rsidR="008D09AC" w:rsidRPr="000A3BE8">
        <w:rPr>
          <w:rFonts w:ascii="Times New Roman" w:hAnsi="Times New Roman"/>
          <w:color w:val="000000" w:themeColor="text1"/>
          <w:sz w:val="24"/>
          <w:szCs w:val="24"/>
        </w:rPr>
        <w:t xml:space="preserve"> reflection</w:t>
      </w:r>
      <w:r w:rsidRPr="000A3BE8">
        <w:rPr>
          <w:rFonts w:ascii="Times New Roman" w:hAnsi="Times New Roman"/>
          <w:color w:val="000000" w:themeColor="text1"/>
          <w:sz w:val="24"/>
          <w:szCs w:val="24"/>
        </w:rPr>
        <w:t xml:space="preserve"> is a systematic framework through which an individual can reflect personal experience and learning. The model was developed in 1988 by Graham Gibb to provide a structure to learning from experiences</w:t>
      </w:r>
      <w:r w:rsidR="00AA131D" w:rsidRPr="000A3BE8">
        <w:rPr>
          <w:rFonts w:ascii="Times New Roman" w:hAnsi="Times New Roman"/>
          <w:color w:val="000000" w:themeColor="text1"/>
          <w:sz w:val="24"/>
          <w:szCs w:val="24"/>
        </w:rPr>
        <w:t xml:space="preserve"> (</w:t>
      </w:r>
      <w:r w:rsidR="00AA131D" w:rsidRPr="000A3BE8">
        <w:rPr>
          <w:rFonts w:ascii="Times New Roman" w:eastAsia="Times New Roman" w:hAnsi="Times New Roman"/>
          <w:color w:val="000000" w:themeColor="text1"/>
          <w:sz w:val="24"/>
          <w:szCs w:val="24"/>
          <w:lang w:eastAsia="en-IN" w:bidi="as-IN"/>
        </w:rPr>
        <w:t>Hwang et al., 2018, p. 1</w:t>
      </w:r>
      <w:r w:rsidR="00DC3184" w:rsidRPr="000A3BE8">
        <w:rPr>
          <w:rFonts w:ascii="Times New Roman" w:eastAsia="Times New Roman" w:hAnsi="Times New Roman"/>
          <w:color w:val="000000" w:themeColor="text1"/>
          <w:sz w:val="24"/>
          <w:szCs w:val="24"/>
          <w:lang w:eastAsia="en-IN" w:bidi="as-IN"/>
        </w:rPr>
        <w:t>3</w:t>
      </w:r>
      <w:r w:rsidR="00AA131D" w:rsidRPr="000A3BE8">
        <w:rPr>
          <w:rFonts w:ascii="Times New Roman" w:eastAsia="Times New Roman" w:hAnsi="Times New Roman"/>
          <w:color w:val="000000" w:themeColor="text1"/>
          <w:sz w:val="24"/>
          <w:szCs w:val="24"/>
          <w:lang w:eastAsia="en-IN" w:bidi="as-IN"/>
        </w:rPr>
        <w:t>7)</w:t>
      </w:r>
      <w:r w:rsidRPr="000A3BE8">
        <w:rPr>
          <w:rFonts w:ascii="Times New Roman" w:hAnsi="Times New Roman"/>
          <w:color w:val="000000" w:themeColor="text1"/>
          <w:sz w:val="24"/>
          <w:szCs w:val="24"/>
        </w:rPr>
        <w:t xml:space="preserve">. It provides a framework for investigating experiences. It has a cyclic nature that makes it appropriate for repeated experiences allowing one to learn and plan from things that went well or went wrong. In addition to this, it can be either a stand-alone experience or a situation that one goes through regularly, such as a meeting with a team that one </w:t>
      </w:r>
      <w:proofErr w:type="gramStart"/>
      <w:r w:rsidRPr="000A3BE8">
        <w:rPr>
          <w:rFonts w:ascii="Times New Roman" w:hAnsi="Times New Roman"/>
          <w:color w:val="000000" w:themeColor="text1"/>
          <w:sz w:val="24"/>
          <w:szCs w:val="24"/>
        </w:rPr>
        <w:t>has to</w:t>
      </w:r>
      <w:proofErr w:type="gramEnd"/>
      <w:r w:rsidRPr="000A3BE8">
        <w:rPr>
          <w:rFonts w:ascii="Times New Roman" w:hAnsi="Times New Roman"/>
          <w:color w:val="000000" w:themeColor="text1"/>
          <w:sz w:val="24"/>
          <w:szCs w:val="24"/>
        </w:rPr>
        <w:t xml:space="preserve"> collaborate with. Also, though it was originally meant for repeated experiences, it can apply to single experiences. The action plan might be more general if done with a stand-alone experience. Also, it could show how one can apply conclusions in the future. </w:t>
      </w:r>
    </w:p>
    <w:p w14:paraId="5832C561" w14:textId="77777777" w:rsidR="009F5BB6" w:rsidRPr="000A3BE8" w:rsidRDefault="00F70D10" w:rsidP="009F5BB6">
      <w:pPr>
        <w:rPr>
          <w:rFonts w:ascii="Times New Roman" w:hAnsi="Times New Roman"/>
          <w:color w:val="000000" w:themeColor="text1"/>
          <w:sz w:val="24"/>
          <w:szCs w:val="24"/>
        </w:rPr>
      </w:pPr>
      <w:r w:rsidRPr="000A3BE8">
        <w:rPr>
          <w:rFonts w:ascii="Times New Roman" w:hAnsi="Times New Roman"/>
          <w:color w:val="000000" w:themeColor="text1"/>
          <w:sz w:val="24"/>
          <w:szCs w:val="24"/>
        </w:rPr>
        <w:t>In this reflective report, I have chosen the Gibbs reflective cycle as a method through which I will reflect on the learning that I achieved in terms one and two of this module learning over different aspects like Time management, CV writing, Paraphrasing, Summarizing and Referencing. This framework will help me reflect on my experience and learning that I have gained in the current module course. The cycle has six stages. These six stages include the description, feelings, evaluation, analysis, conclusion, and action stages, which can be seen in the image below; following, I will examine each skill mentioned above using Gibbs' Reflective Cycle.</w:t>
      </w:r>
    </w:p>
    <w:p w14:paraId="2ECAFB1F" w14:textId="21923368" w:rsidR="00FA7183" w:rsidRPr="000A3BE8" w:rsidRDefault="00392CE2" w:rsidP="00397190">
      <w:pPr>
        <w:keepNext/>
        <w:keepLines/>
        <w:suppressAutoHyphens w:val="0"/>
        <w:autoSpaceDN/>
        <w:spacing w:before="480" w:after="0" w:line="276" w:lineRule="auto"/>
        <w:textAlignment w:val="auto"/>
        <w:outlineLvl w:val="0"/>
        <w:rPr>
          <w:rFonts w:ascii="Times New Roman" w:eastAsia="Times New Roman" w:hAnsi="Times New Roman" w:cs="Vrinda"/>
          <w:b/>
          <w:bCs/>
          <w:color w:val="000000" w:themeColor="text1"/>
          <w:sz w:val="28"/>
          <w:szCs w:val="28"/>
          <w:lang w:eastAsia="en-IN" w:bidi="as-IN"/>
        </w:rPr>
      </w:pPr>
      <w:r w:rsidRPr="000A3BE8">
        <w:rPr>
          <w:noProof/>
          <w:color w:val="000000" w:themeColor="text1"/>
          <w:lang w:val="en-US"/>
        </w:rPr>
        <w:drawing>
          <wp:inline distT="0" distB="0" distL="0" distR="0" wp14:anchorId="00CAEDB5" wp14:editId="5B90F958">
            <wp:extent cx="5143500" cy="3038475"/>
            <wp:effectExtent l="0" t="0" r="0" b="9525"/>
            <wp:docPr id="8" name="Picture 8" descr="Diagram of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56911" name="Picture 8" descr="Diagram of Gibbs' Model of Reflection."/>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156313" cy="3046044"/>
                    </a:xfrm>
                    <a:prstGeom prst="rect">
                      <a:avLst/>
                    </a:prstGeom>
                    <a:noFill/>
                    <a:ln>
                      <a:noFill/>
                    </a:ln>
                  </pic:spPr>
                </pic:pic>
              </a:graphicData>
            </a:graphic>
          </wp:inline>
        </w:drawing>
      </w:r>
    </w:p>
    <w:p w14:paraId="3C10A8C8" w14:textId="2E76791C" w:rsidR="00461092" w:rsidRPr="000A3BE8" w:rsidRDefault="00461092" w:rsidP="00521860">
      <w:pPr>
        <w:suppressAutoHyphens w:val="0"/>
        <w:autoSpaceDN/>
        <w:spacing w:after="0" w:line="360" w:lineRule="auto"/>
        <w:textAlignment w:val="auto"/>
        <w:rPr>
          <w:noProof/>
          <w:color w:val="000000" w:themeColor="text1"/>
        </w:rPr>
      </w:pPr>
    </w:p>
    <w:p w14:paraId="2155130E" w14:textId="182B54C8" w:rsidR="00397190" w:rsidRPr="000A3BE8" w:rsidRDefault="00397190" w:rsidP="00521860">
      <w:pPr>
        <w:suppressAutoHyphens w:val="0"/>
        <w:autoSpaceDN/>
        <w:spacing w:after="0" w:line="360" w:lineRule="auto"/>
        <w:textAlignment w:val="auto"/>
        <w:rPr>
          <w:color w:val="000000" w:themeColor="text1"/>
          <w:lang w:bidi="he-IL"/>
        </w:rPr>
      </w:pPr>
    </w:p>
    <w:p w14:paraId="49A32CBA" w14:textId="628656C7" w:rsidR="0066092D" w:rsidRPr="00392CE2" w:rsidRDefault="00F70D10" w:rsidP="00A41F3B">
      <w:pPr>
        <w:pStyle w:val="Heading1"/>
        <w:rPr>
          <w:rFonts w:ascii="Times New Roman" w:hAnsi="Times New Roman" w:cs="Times New Roman"/>
          <w:b/>
          <w:color w:val="000000" w:themeColor="text1"/>
          <w:sz w:val="28"/>
          <w:szCs w:val="28"/>
          <w:lang w:bidi="he-IL"/>
        </w:rPr>
      </w:pPr>
      <w:bookmarkStart w:id="5" w:name="_Toc49174177"/>
      <w:bookmarkStart w:id="6" w:name="_Hlk48863193"/>
      <w:r w:rsidRPr="00392CE2">
        <w:rPr>
          <w:rFonts w:ascii="Times New Roman" w:hAnsi="Times New Roman" w:cs="Times New Roman"/>
          <w:b/>
          <w:color w:val="000000" w:themeColor="text1"/>
          <w:sz w:val="28"/>
          <w:szCs w:val="28"/>
          <w:lang w:bidi="he-IL"/>
        </w:rPr>
        <w:t>DE</w:t>
      </w:r>
      <w:r w:rsidR="00D25250" w:rsidRPr="00392CE2">
        <w:rPr>
          <w:rFonts w:ascii="Times New Roman" w:hAnsi="Times New Roman" w:cs="Times New Roman"/>
          <w:b/>
          <w:color w:val="000000" w:themeColor="text1"/>
          <w:sz w:val="28"/>
          <w:szCs w:val="28"/>
          <w:lang w:bidi="he-IL"/>
        </w:rPr>
        <w:t>S</w:t>
      </w:r>
      <w:r w:rsidRPr="00392CE2">
        <w:rPr>
          <w:rFonts w:ascii="Times New Roman" w:hAnsi="Times New Roman" w:cs="Times New Roman"/>
          <w:b/>
          <w:color w:val="000000" w:themeColor="text1"/>
          <w:sz w:val="28"/>
          <w:szCs w:val="28"/>
          <w:lang w:bidi="he-IL"/>
        </w:rPr>
        <w:t>CRIPTION</w:t>
      </w:r>
      <w:bookmarkEnd w:id="5"/>
    </w:p>
    <w:p w14:paraId="56BBFF7C" w14:textId="77777777" w:rsidR="00392CE2" w:rsidRPr="00392CE2" w:rsidRDefault="00392CE2" w:rsidP="00392CE2">
      <w:pPr>
        <w:rPr>
          <w:lang w:bidi="he-IL"/>
        </w:rPr>
      </w:pPr>
    </w:p>
    <w:p w14:paraId="1FA9DDD2" w14:textId="0545272B" w:rsidR="0066092D" w:rsidRDefault="00F70D10" w:rsidP="00A41F3B">
      <w:pPr>
        <w:pStyle w:val="Heading2"/>
        <w:rPr>
          <w:rFonts w:ascii="Times New Roman" w:hAnsi="Times New Roman" w:cs="Times New Roman"/>
          <w:b/>
          <w:color w:val="000000" w:themeColor="text1"/>
          <w:sz w:val="24"/>
          <w:szCs w:val="24"/>
        </w:rPr>
      </w:pPr>
      <w:bookmarkStart w:id="7" w:name="_Toc49174178"/>
      <w:r w:rsidRPr="000A3BE8">
        <w:rPr>
          <w:rFonts w:ascii="Times New Roman" w:hAnsi="Times New Roman" w:cs="Times New Roman"/>
          <w:b/>
          <w:color w:val="000000" w:themeColor="text1"/>
          <w:sz w:val="24"/>
          <w:szCs w:val="24"/>
        </w:rPr>
        <w:t>WHAT HAPPENED?</w:t>
      </w:r>
      <w:bookmarkEnd w:id="7"/>
      <w:r w:rsidRPr="000A3BE8">
        <w:rPr>
          <w:rFonts w:ascii="Times New Roman" w:hAnsi="Times New Roman" w:cs="Times New Roman"/>
          <w:b/>
          <w:color w:val="000000" w:themeColor="text1"/>
          <w:sz w:val="24"/>
          <w:szCs w:val="24"/>
        </w:rPr>
        <w:t xml:space="preserve"> </w:t>
      </w:r>
    </w:p>
    <w:p w14:paraId="48FC5E68" w14:textId="77777777" w:rsidR="00392CE2" w:rsidRPr="00392CE2" w:rsidRDefault="00392CE2" w:rsidP="00392CE2"/>
    <w:p w14:paraId="52AF85FF" w14:textId="11E5C971" w:rsidR="00E07F7A" w:rsidRDefault="00F70D10" w:rsidP="00E07F7A">
      <w:pPr>
        <w:rPr>
          <w:rFonts w:ascii="Times New Roman" w:hAnsi="Times New Roman"/>
          <w:color w:val="000000" w:themeColor="text1"/>
          <w:sz w:val="24"/>
          <w:szCs w:val="24"/>
        </w:rPr>
      </w:pPr>
      <w:r w:rsidRPr="000A3BE8">
        <w:rPr>
          <w:rFonts w:ascii="Times New Roman" w:hAnsi="Times New Roman"/>
          <w:color w:val="000000" w:themeColor="text1"/>
          <w:sz w:val="24"/>
          <w:szCs w:val="24"/>
        </w:rPr>
        <w:t>During the first semester and the second one, I had the opportunity to learn about and master certain skills such as Time Management, CV Writing, Paraphrasing, Summarizing, and Referencing; during this module, I realize the importance of deepening the study of these abilities. On the aspect of time management, I learn</w:t>
      </w:r>
      <w:r w:rsidR="008D09AC" w:rsidRPr="000A3BE8">
        <w:rPr>
          <w:rFonts w:ascii="Times New Roman" w:hAnsi="Times New Roman"/>
          <w:color w:val="000000" w:themeColor="text1"/>
          <w:sz w:val="24"/>
          <w:szCs w:val="24"/>
        </w:rPr>
        <w:t>t</w:t>
      </w:r>
      <w:r w:rsidRPr="000A3BE8">
        <w:rPr>
          <w:rFonts w:ascii="Times New Roman" w:hAnsi="Times New Roman"/>
          <w:color w:val="000000" w:themeColor="text1"/>
          <w:sz w:val="24"/>
          <w:szCs w:val="24"/>
        </w:rPr>
        <w:t xml:space="preserve"> that I should </w:t>
      </w:r>
      <w:r w:rsidR="00C21632" w:rsidRPr="000A3BE8">
        <w:rPr>
          <w:rFonts w:ascii="Times New Roman" w:hAnsi="Times New Roman"/>
          <w:color w:val="000000" w:themeColor="text1"/>
          <w:sz w:val="24"/>
          <w:szCs w:val="24"/>
        </w:rPr>
        <w:t>plan,</w:t>
      </w:r>
      <w:r w:rsidRPr="000A3BE8">
        <w:rPr>
          <w:rFonts w:ascii="Times New Roman" w:hAnsi="Times New Roman"/>
          <w:color w:val="000000" w:themeColor="text1"/>
          <w:sz w:val="24"/>
          <w:szCs w:val="24"/>
        </w:rPr>
        <w:t xml:space="preserve"> and exercise conscious control of the time spent undertaking various activities to increase efficiency, effectiveness, and ensure increased productiv</w:t>
      </w:r>
      <w:r w:rsidR="008D09AC" w:rsidRPr="000A3BE8">
        <w:rPr>
          <w:rFonts w:ascii="Times New Roman" w:hAnsi="Times New Roman"/>
          <w:color w:val="000000" w:themeColor="text1"/>
          <w:sz w:val="24"/>
          <w:szCs w:val="24"/>
        </w:rPr>
        <w:t>i</w:t>
      </w:r>
      <w:r w:rsidRPr="000A3BE8">
        <w:rPr>
          <w:rFonts w:ascii="Times New Roman" w:hAnsi="Times New Roman"/>
          <w:color w:val="000000" w:themeColor="text1"/>
          <w:sz w:val="24"/>
          <w:szCs w:val="24"/>
        </w:rPr>
        <w:t>ty. For a CV, I learn</w:t>
      </w:r>
      <w:r w:rsidR="008D09AC" w:rsidRPr="000A3BE8">
        <w:rPr>
          <w:rFonts w:ascii="Times New Roman" w:hAnsi="Times New Roman"/>
          <w:color w:val="000000" w:themeColor="text1"/>
          <w:sz w:val="24"/>
          <w:szCs w:val="24"/>
        </w:rPr>
        <w:t>t</w:t>
      </w:r>
      <w:r w:rsidRPr="000A3BE8">
        <w:rPr>
          <w:rFonts w:ascii="Times New Roman" w:hAnsi="Times New Roman"/>
          <w:color w:val="000000" w:themeColor="text1"/>
          <w:sz w:val="24"/>
          <w:szCs w:val="24"/>
        </w:rPr>
        <w:t xml:space="preserve"> how to write effectively by following the appropriate format, including writing the key information, personal profile, education, work experience, and references. Moreover, I learned that only the main point should be included in a summary. Furthermore, I implemented the knowledge acquired on a day to day basis and as an in-class exercise.</w:t>
      </w:r>
    </w:p>
    <w:p w14:paraId="376DA19C" w14:textId="77777777" w:rsidR="00C21632" w:rsidRPr="000A3BE8" w:rsidRDefault="00C21632" w:rsidP="00E07F7A">
      <w:pPr>
        <w:rPr>
          <w:rFonts w:ascii="Times New Roman" w:hAnsi="Times New Roman"/>
          <w:color w:val="000000" w:themeColor="text1"/>
          <w:sz w:val="24"/>
          <w:szCs w:val="24"/>
        </w:rPr>
      </w:pPr>
    </w:p>
    <w:p w14:paraId="32B47722" w14:textId="4F945087" w:rsidR="00F55BEE" w:rsidRPr="000A3BE8" w:rsidRDefault="00DB0492" w:rsidP="00E96CC2">
      <w:pPr>
        <w:pStyle w:val="Heading1"/>
        <w:rPr>
          <w:rFonts w:ascii="Times New Roman" w:hAnsi="Times New Roman" w:cs="Times New Roman"/>
          <w:b/>
          <w:color w:val="000000" w:themeColor="text1"/>
          <w:sz w:val="24"/>
          <w:szCs w:val="24"/>
        </w:rPr>
      </w:pPr>
      <w:bookmarkStart w:id="8" w:name="_Hlk48863238"/>
      <w:bookmarkStart w:id="9" w:name="_Toc49174179"/>
      <w:bookmarkStart w:id="10" w:name="_Hlk48863286"/>
      <w:bookmarkEnd w:id="6"/>
      <w:r w:rsidRPr="000A3BE8">
        <w:rPr>
          <w:rFonts w:ascii="Times New Roman" w:hAnsi="Times New Roman" w:cs="Times New Roman"/>
          <w:b/>
          <w:color w:val="000000" w:themeColor="text1"/>
          <w:sz w:val="24"/>
          <w:szCs w:val="24"/>
        </w:rPr>
        <w:t>FEELINGS, REACTIONS</w:t>
      </w:r>
      <w:bookmarkEnd w:id="8"/>
      <w:bookmarkEnd w:id="9"/>
    </w:p>
    <w:p w14:paraId="504B119E" w14:textId="53D79E6E" w:rsidR="00000DDB" w:rsidRPr="000A3BE8" w:rsidRDefault="00000DDB" w:rsidP="00000DDB">
      <w:pPr>
        <w:rPr>
          <w:rFonts w:ascii="Times New Roman" w:hAnsi="Times New Roman"/>
          <w:color w:val="000000" w:themeColor="text1"/>
          <w:sz w:val="24"/>
          <w:szCs w:val="24"/>
        </w:rPr>
      </w:pPr>
    </w:p>
    <w:p w14:paraId="6AEFB210" w14:textId="32046226" w:rsidR="00F55BEE" w:rsidRDefault="00F70D10" w:rsidP="00E96CC2">
      <w:pPr>
        <w:pStyle w:val="Heading2"/>
        <w:rPr>
          <w:rFonts w:ascii="Times New Roman" w:hAnsi="Times New Roman" w:cs="Times New Roman"/>
          <w:b/>
          <w:color w:val="000000" w:themeColor="text1"/>
          <w:sz w:val="24"/>
          <w:szCs w:val="24"/>
          <w:lang w:bidi="he-IL"/>
        </w:rPr>
      </w:pPr>
      <w:bookmarkStart w:id="11" w:name="_Toc49174180"/>
      <w:r w:rsidRPr="000A3BE8">
        <w:rPr>
          <w:rFonts w:ascii="Times New Roman" w:hAnsi="Times New Roman" w:cs="Times New Roman"/>
          <w:b/>
          <w:color w:val="000000" w:themeColor="text1"/>
          <w:sz w:val="24"/>
          <w:szCs w:val="24"/>
          <w:lang w:bidi="he-IL"/>
        </w:rPr>
        <w:t>HOW DO YOU FEEL?</w:t>
      </w:r>
      <w:bookmarkEnd w:id="11"/>
      <w:r w:rsidRPr="000A3BE8">
        <w:rPr>
          <w:rFonts w:ascii="Times New Roman" w:hAnsi="Times New Roman" w:cs="Times New Roman"/>
          <w:b/>
          <w:color w:val="000000" w:themeColor="text1"/>
          <w:sz w:val="24"/>
          <w:szCs w:val="24"/>
          <w:lang w:bidi="he-IL"/>
        </w:rPr>
        <w:t xml:space="preserve"> </w:t>
      </w:r>
    </w:p>
    <w:p w14:paraId="6D361A1A" w14:textId="77777777" w:rsidR="00392CE2" w:rsidRPr="00392CE2" w:rsidRDefault="00392CE2" w:rsidP="00392CE2">
      <w:pPr>
        <w:rPr>
          <w:lang w:bidi="he-IL"/>
        </w:rPr>
      </w:pPr>
    </w:p>
    <w:p w14:paraId="088EFD96" w14:textId="77777777" w:rsidR="000D6791" w:rsidRPr="000A3BE8" w:rsidRDefault="00F70D10" w:rsidP="00C21632">
      <w:pPr>
        <w:spacing w:line="240" w:lineRule="auto"/>
        <w:rPr>
          <w:rFonts w:ascii="Times New Roman" w:hAnsi="Times New Roman"/>
          <w:color w:val="000000" w:themeColor="text1"/>
          <w:sz w:val="24"/>
          <w:szCs w:val="24"/>
        </w:rPr>
      </w:pPr>
      <w:r w:rsidRPr="000A3BE8">
        <w:rPr>
          <w:rFonts w:ascii="Times New Roman" w:hAnsi="Times New Roman"/>
          <w:color w:val="000000" w:themeColor="text1"/>
          <w:sz w:val="24"/>
          <w:szCs w:val="24"/>
        </w:rPr>
        <w:t>Before studying these skills in class at the university, I had superficial knowledge about this topic. My self-sufficient attitude about this matter was blocking any inquisitive that I may have had.</w:t>
      </w:r>
    </w:p>
    <w:p w14:paraId="70A31B03" w14:textId="5B68B9BD" w:rsidR="00BB6D01" w:rsidRPr="000A3BE8" w:rsidRDefault="00F70D10" w:rsidP="00C21632">
      <w:pPr>
        <w:spacing w:line="240" w:lineRule="auto"/>
        <w:rPr>
          <w:color w:val="000000" w:themeColor="text1"/>
          <w:lang w:bidi="he-IL"/>
        </w:rPr>
      </w:pPr>
      <w:r w:rsidRPr="000A3BE8">
        <w:rPr>
          <w:rFonts w:ascii="Times New Roman" w:hAnsi="Times New Roman"/>
          <w:color w:val="000000" w:themeColor="text1"/>
          <w:sz w:val="24"/>
          <w:szCs w:val="24"/>
        </w:rPr>
        <w:t>During learning about Time Management, and before mentioned academic writing skills, I realized that I needed to find out more; in that respect, I was interested in finding more information and more academic sources. I also realized that I needed to learn a lot about CV writing because the ones I had written before were not professional</w:t>
      </w:r>
      <w:r w:rsidR="00C21632">
        <w:rPr>
          <w:rFonts w:ascii="Times New Roman" w:hAnsi="Times New Roman"/>
          <w:color w:val="000000" w:themeColor="text1"/>
          <w:sz w:val="24"/>
          <w:szCs w:val="24"/>
        </w:rPr>
        <w:t>, there for not so efficient</w:t>
      </w:r>
      <w:r w:rsidRPr="000A3BE8">
        <w:rPr>
          <w:rFonts w:ascii="Times New Roman" w:hAnsi="Times New Roman"/>
          <w:color w:val="000000" w:themeColor="text1"/>
          <w:sz w:val="24"/>
          <w:szCs w:val="24"/>
        </w:rPr>
        <w:t xml:space="preserve"> I </w:t>
      </w:r>
      <w:r w:rsidR="00C21632">
        <w:rPr>
          <w:rFonts w:ascii="Times New Roman" w:hAnsi="Times New Roman"/>
          <w:color w:val="000000" w:themeColor="text1"/>
          <w:sz w:val="24"/>
          <w:szCs w:val="24"/>
        </w:rPr>
        <w:t>particularly interested</w:t>
      </w:r>
      <w:r w:rsidRPr="000A3BE8">
        <w:rPr>
          <w:rFonts w:ascii="Times New Roman" w:hAnsi="Times New Roman"/>
          <w:color w:val="000000" w:themeColor="text1"/>
          <w:sz w:val="24"/>
          <w:szCs w:val="24"/>
        </w:rPr>
        <w:t xml:space="preserve"> about this because I knew</w:t>
      </w:r>
      <w:r w:rsidR="00C21632">
        <w:rPr>
          <w:rFonts w:ascii="Times New Roman" w:hAnsi="Times New Roman"/>
          <w:color w:val="000000" w:themeColor="text1"/>
          <w:sz w:val="24"/>
          <w:szCs w:val="24"/>
        </w:rPr>
        <w:t xml:space="preserve"> then that I’ll</w:t>
      </w:r>
      <w:r w:rsidRPr="000A3BE8">
        <w:rPr>
          <w:rFonts w:ascii="Times New Roman" w:hAnsi="Times New Roman"/>
          <w:color w:val="000000" w:themeColor="text1"/>
          <w:sz w:val="24"/>
          <w:szCs w:val="24"/>
        </w:rPr>
        <w:t xml:space="preserve"> I could be able to write an appealing CV that could land me a part-time job.</w:t>
      </w:r>
    </w:p>
    <w:p w14:paraId="3C5032C8" w14:textId="33CCA869" w:rsidR="007A1A8A" w:rsidRDefault="00F70D10" w:rsidP="00C21632">
      <w:pPr>
        <w:spacing w:line="240" w:lineRule="auto"/>
        <w:rPr>
          <w:rFonts w:ascii="Times New Roman" w:hAnsi="Times New Roman"/>
          <w:color w:val="000000" w:themeColor="text1"/>
          <w:sz w:val="24"/>
          <w:szCs w:val="24"/>
        </w:rPr>
      </w:pPr>
      <w:r w:rsidRPr="000A3BE8">
        <w:rPr>
          <w:rFonts w:ascii="Times New Roman" w:hAnsi="Times New Roman"/>
          <w:color w:val="000000" w:themeColor="text1"/>
          <w:sz w:val="24"/>
          <w:szCs w:val="24"/>
        </w:rPr>
        <w:t>After deeper research about all these subjects, everything became clearer; now, I am more confident and determined to implement these skills when a particular situation demands it.</w:t>
      </w:r>
    </w:p>
    <w:p w14:paraId="4D658B07" w14:textId="77777777" w:rsidR="00C21632" w:rsidRPr="000A3BE8" w:rsidRDefault="00C21632" w:rsidP="00C21632">
      <w:pPr>
        <w:spacing w:line="240" w:lineRule="auto"/>
        <w:rPr>
          <w:rFonts w:ascii="Times New Roman" w:hAnsi="Times New Roman"/>
          <w:color w:val="000000" w:themeColor="text1"/>
          <w:sz w:val="24"/>
          <w:szCs w:val="24"/>
        </w:rPr>
      </w:pPr>
    </w:p>
    <w:p w14:paraId="6BB903B0" w14:textId="77777777" w:rsidR="004F4B88" w:rsidRPr="000A3BE8" w:rsidRDefault="00F70D10" w:rsidP="004F4B88">
      <w:pPr>
        <w:pStyle w:val="Heading1"/>
        <w:rPr>
          <w:rFonts w:ascii="Times New Roman" w:hAnsi="Times New Roman" w:cs="Times New Roman"/>
          <w:b/>
          <w:bCs/>
          <w:color w:val="000000" w:themeColor="text1"/>
          <w:sz w:val="28"/>
          <w:szCs w:val="28"/>
          <w:lang w:bidi="he-IL"/>
        </w:rPr>
      </w:pPr>
      <w:bookmarkStart w:id="12" w:name="_Toc49174181"/>
      <w:r w:rsidRPr="000A3BE8">
        <w:rPr>
          <w:rFonts w:ascii="Times New Roman" w:hAnsi="Times New Roman" w:cs="Times New Roman"/>
          <w:b/>
          <w:bCs/>
          <w:color w:val="000000" w:themeColor="text1"/>
          <w:sz w:val="28"/>
          <w:szCs w:val="28"/>
          <w:lang w:bidi="he-IL"/>
        </w:rPr>
        <w:t>EVALUATION</w:t>
      </w:r>
      <w:bookmarkEnd w:id="12"/>
    </w:p>
    <w:p w14:paraId="70289FDB" w14:textId="77777777" w:rsidR="00B667FF" w:rsidRDefault="00B667FF" w:rsidP="004F4B88">
      <w:pPr>
        <w:pStyle w:val="Heading2"/>
        <w:rPr>
          <w:rFonts w:ascii="Times New Roman" w:hAnsi="Times New Roman"/>
          <w:b/>
          <w:bCs/>
          <w:color w:val="000000" w:themeColor="text1"/>
          <w:sz w:val="24"/>
          <w:szCs w:val="24"/>
          <w:lang w:bidi="he-IL"/>
        </w:rPr>
      </w:pPr>
      <w:bookmarkStart w:id="13" w:name="_Toc49174182"/>
    </w:p>
    <w:p w14:paraId="34A5453E" w14:textId="61897BE2" w:rsidR="004F4B88" w:rsidRDefault="00F70D10" w:rsidP="004F4B88">
      <w:pPr>
        <w:pStyle w:val="Heading2"/>
        <w:rPr>
          <w:b/>
          <w:bCs/>
          <w:color w:val="000000" w:themeColor="text1"/>
          <w:sz w:val="24"/>
          <w:szCs w:val="24"/>
          <w:lang w:bidi="he-IL"/>
        </w:rPr>
      </w:pPr>
      <w:r w:rsidRPr="000A3BE8">
        <w:rPr>
          <w:rFonts w:ascii="Times New Roman" w:hAnsi="Times New Roman"/>
          <w:b/>
          <w:bCs/>
          <w:color w:val="000000" w:themeColor="text1"/>
          <w:sz w:val="24"/>
          <w:szCs w:val="24"/>
          <w:lang w:bidi="he-IL"/>
        </w:rPr>
        <w:t>HOW WAS IT?</w:t>
      </w:r>
      <w:bookmarkEnd w:id="13"/>
      <w:r w:rsidRPr="000A3BE8">
        <w:rPr>
          <w:b/>
          <w:bCs/>
          <w:color w:val="000000" w:themeColor="text1"/>
          <w:sz w:val="24"/>
          <w:szCs w:val="24"/>
          <w:lang w:bidi="he-IL"/>
        </w:rPr>
        <w:t xml:space="preserve"> </w:t>
      </w:r>
    </w:p>
    <w:p w14:paraId="72627985" w14:textId="77777777" w:rsidR="00B667FF" w:rsidRPr="00B667FF" w:rsidRDefault="00B667FF" w:rsidP="00B667FF">
      <w:pPr>
        <w:rPr>
          <w:lang w:bidi="he-IL"/>
        </w:rPr>
      </w:pPr>
    </w:p>
    <w:p w14:paraId="435E354A" w14:textId="77777777" w:rsidR="001F7D0D" w:rsidRPr="000A3BE8" w:rsidRDefault="00F70D10" w:rsidP="001F7D0D">
      <w:pPr>
        <w:rPr>
          <w:rFonts w:ascii="Times New Roman" w:hAnsi="Times New Roman"/>
          <w:color w:val="000000" w:themeColor="text1"/>
          <w:sz w:val="24"/>
          <w:szCs w:val="24"/>
        </w:rPr>
      </w:pPr>
      <w:r w:rsidRPr="000A3BE8">
        <w:rPr>
          <w:rFonts w:ascii="Times New Roman" w:hAnsi="Times New Roman"/>
          <w:color w:val="000000" w:themeColor="text1"/>
          <w:sz w:val="24"/>
          <w:szCs w:val="24"/>
        </w:rPr>
        <w:t>Attending the University of Wales Trinity Saint David, particularly to the Academic and Employability Skills module, enabled me to discover, learn and develop new skills: Time management, CV writing, Paraphrasing, Summarizing, and referencing so necessary when pursuing an academic career.</w:t>
      </w:r>
    </w:p>
    <w:p w14:paraId="102F2297" w14:textId="754B378E" w:rsidR="001F7D0D" w:rsidRDefault="00F70D10" w:rsidP="001F7D0D">
      <w:pPr>
        <w:rPr>
          <w:rFonts w:ascii="Times New Roman" w:hAnsi="Times New Roman"/>
          <w:color w:val="000000" w:themeColor="text1"/>
          <w:sz w:val="24"/>
          <w:szCs w:val="24"/>
        </w:rPr>
      </w:pPr>
      <w:r w:rsidRPr="000A3BE8">
        <w:rPr>
          <w:rFonts w:ascii="Times New Roman" w:hAnsi="Times New Roman"/>
          <w:color w:val="000000" w:themeColor="text1"/>
          <w:sz w:val="24"/>
          <w:szCs w:val="24"/>
        </w:rPr>
        <w:lastRenderedPageBreak/>
        <w:t xml:space="preserve">The good thing about this experience was that I became more organized and more focused. I became more aware of the importance of achieving and mastering Time Management and other academic writing skills. Time management was a particularly useful skill because I will be able to organize my activities and prioritize them. Summarizing is another good thing I loved, and I will be able to know the most ideas in a text, ignore the irrelevant ones, and learn how central ideas should be integrated in a meaningful manner. Another interesting aspect that I loved is that one was not bombarded with information as every aspect was covered at its own time. I also loved the idea of paraphrasing because I had various challenges in writing and would come up with plagiarized work. The not so good aspect of this matter was that it took some time to win over my self-sufficient attitude that stood in the way of developing my appetite to learn. </w:t>
      </w:r>
    </w:p>
    <w:p w14:paraId="619F354D" w14:textId="77777777" w:rsidR="00C21632" w:rsidRPr="000A3BE8" w:rsidRDefault="00C21632" w:rsidP="001F7D0D">
      <w:pPr>
        <w:rPr>
          <w:rFonts w:ascii="Times New Roman" w:hAnsi="Times New Roman"/>
          <w:color w:val="000000" w:themeColor="text1"/>
          <w:sz w:val="24"/>
          <w:szCs w:val="24"/>
        </w:rPr>
      </w:pPr>
    </w:p>
    <w:p w14:paraId="7B4EB200" w14:textId="77777777" w:rsidR="008A3B93" w:rsidRPr="000A3BE8" w:rsidRDefault="00F70D10" w:rsidP="008A3B93">
      <w:pPr>
        <w:pStyle w:val="Heading1"/>
        <w:rPr>
          <w:rFonts w:ascii="Times New Roman" w:hAnsi="Times New Roman" w:cs="Times New Roman"/>
          <w:b/>
          <w:bCs/>
          <w:color w:val="000000" w:themeColor="text1"/>
          <w:sz w:val="28"/>
          <w:szCs w:val="28"/>
          <w:lang w:bidi="he-IL"/>
        </w:rPr>
      </w:pPr>
      <w:bookmarkStart w:id="14" w:name="_Toc49174183"/>
      <w:r w:rsidRPr="000A3BE8">
        <w:rPr>
          <w:rFonts w:ascii="Times New Roman" w:hAnsi="Times New Roman" w:cs="Times New Roman"/>
          <w:b/>
          <w:bCs/>
          <w:color w:val="000000" w:themeColor="text1"/>
          <w:sz w:val="28"/>
          <w:szCs w:val="28"/>
          <w:lang w:bidi="he-IL"/>
        </w:rPr>
        <w:t>ANALYSIS</w:t>
      </w:r>
      <w:bookmarkEnd w:id="14"/>
    </w:p>
    <w:p w14:paraId="150F9E37" w14:textId="4F61C83A" w:rsidR="00811D68" w:rsidRPr="000A3BE8" w:rsidRDefault="00F70D10" w:rsidP="00811D68">
      <w:pPr>
        <w:rPr>
          <w:rFonts w:ascii="Times New Roman" w:hAnsi="Times New Roman"/>
          <w:color w:val="000000" w:themeColor="text1"/>
          <w:sz w:val="24"/>
          <w:szCs w:val="24"/>
        </w:rPr>
      </w:pPr>
      <w:r w:rsidRPr="000A3BE8">
        <w:rPr>
          <w:rFonts w:ascii="Times New Roman" w:hAnsi="Times New Roman"/>
          <w:color w:val="000000" w:themeColor="text1"/>
          <w:sz w:val="24"/>
          <w:szCs w:val="24"/>
        </w:rPr>
        <w:t xml:space="preserve">. </w:t>
      </w:r>
    </w:p>
    <w:p w14:paraId="13357355" w14:textId="77777777" w:rsidR="008A3B93" w:rsidRPr="000A3BE8" w:rsidRDefault="00F70D10" w:rsidP="008A3B93">
      <w:pPr>
        <w:pStyle w:val="Heading2"/>
        <w:rPr>
          <w:b/>
          <w:bCs/>
          <w:color w:val="000000" w:themeColor="text1"/>
          <w:sz w:val="24"/>
          <w:szCs w:val="24"/>
          <w:lang w:bidi="he-IL"/>
        </w:rPr>
      </w:pPr>
      <w:bookmarkStart w:id="15" w:name="_Toc49174184"/>
      <w:r w:rsidRPr="000A3BE8">
        <w:rPr>
          <w:rFonts w:ascii="Times New Roman" w:hAnsi="Times New Roman"/>
          <w:b/>
          <w:bCs/>
          <w:color w:val="000000" w:themeColor="text1"/>
          <w:sz w:val="24"/>
          <w:szCs w:val="24"/>
          <w:lang w:bidi="he-IL"/>
        </w:rPr>
        <w:t xml:space="preserve">WHAT SENSE CAN YOU MAKE OF </w:t>
      </w:r>
      <w:r w:rsidR="0099339E" w:rsidRPr="000A3BE8">
        <w:rPr>
          <w:rFonts w:ascii="Times New Roman" w:hAnsi="Times New Roman"/>
          <w:b/>
          <w:bCs/>
          <w:color w:val="000000" w:themeColor="text1"/>
          <w:sz w:val="24"/>
          <w:szCs w:val="24"/>
          <w:lang w:bidi="he-IL"/>
        </w:rPr>
        <w:t>IT</w:t>
      </w:r>
      <w:r w:rsidRPr="000A3BE8">
        <w:rPr>
          <w:rFonts w:ascii="Times New Roman" w:hAnsi="Times New Roman"/>
          <w:b/>
          <w:bCs/>
          <w:color w:val="000000" w:themeColor="text1"/>
          <w:sz w:val="24"/>
          <w:szCs w:val="24"/>
          <w:lang w:bidi="he-IL"/>
        </w:rPr>
        <w:t>?</w:t>
      </w:r>
      <w:bookmarkEnd w:id="15"/>
      <w:r w:rsidRPr="000A3BE8">
        <w:rPr>
          <w:b/>
          <w:bCs/>
          <w:color w:val="000000" w:themeColor="text1"/>
          <w:sz w:val="24"/>
          <w:szCs w:val="24"/>
          <w:lang w:bidi="he-IL"/>
        </w:rPr>
        <w:t xml:space="preserve"> </w:t>
      </w:r>
    </w:p>
    <w:p w14:paraId="04964512" w14:textId="77777777" w:rsidR="00E71239" w:rsidRPr="000A3BE8" w:rsidRDefault="00E71239" w:rsidP="00E71239">
      <w:pPr>
        <w:rPr>
          <w:rFonts w:ascii="Times New Roman" w:hAnsi="Times New Roman"/>
          <w:color w:val="000000" w:themeColor="text1"/>
          <w:sz w:val="24"/>
          <w:szCs w:val="24"/>
        </w:rPr>
      </w:pPr>
    </w:p>
    <w:p w14:paraId="13E47811"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During the process of learning about Time Management and before mentioned academic writing skills, I realized that I need to find out more; in that respect, I was interested in finding more information, more academic sources. Acquiring and using Time Management skills at all times helped me to avoid procrastinating. I complete any assigned tasks on time, I became more organized and tidier, my actions, and the way I behave is more coherent now. I communicate better now because of that; my actions are better understood, and any goal seems easier to achieve now.</w:t>
      </w:r>
    </w:p>
    <w:p w14:paraId="3EDEE451"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I also researched on CV writing online in addition to what I learned in class and began to be more aware of knowing to create a professional CV, I learn about employers and any HR department point of view, and that helps me build up a whole new perspective about things.CV Writing skills will enable me to better sell myself, professionally speaking, to any potential employer. I managed to get better job deals just by effectively writing a cover letter. Paraphrasing and summarizing tend to come naturally easier.</w:t>
      </w:r>
    </w:p>
    <w:p w14:paraId="07E9BD7D"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 xml:space="preserve">I also had to practice a lot to know how to paraphrase well. I learned that it is a basic skill very important to achieve and develop. I find it to be the start-up operation when building up any written academic assignment, dealing with my personal, usually random ideas about the subject or using ready-made reference information resources. Paraphrasing is very important as I will be able to write plagiarism-free papers in the future. </w:t>
      </w:r>
    </w:p>
    <w:p w14:paraId="2D171185"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Summarizing the evaluated information and knowledge will lead me to develop certain methods and techniques necessary to complete any written assignment to be done.</w:t>
      </w:r>
    </w:p>
    <w:p w14:paraId="6907DC21" w14:textId="77777777" w:rsidR="00E71239" w:rsidRPr="000A3BE8" w:rsidRDefault="00E71239" w:rsidP="00E71239">
      <w:pPr>
        <w:rPr>
          <w:rFonts w:ascii="Times New Roman" w:hAnsi="Times New Roman"/>
          <w:color w:val="000000" w:themeColor="text1"/>
          <w:sz w:val="24"/>
          <w:szCs w:val="24"/>
        </w:rPr>
      </w:pPr>
    </w:p>
    <w:p w14:paraId="6D94BC65"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When I start</w:t>
      </w:r>
      <w:r w:rsidR="00E46097" w:rsidRPr="000A3BE8">
        <w:rPr>
          <w:rFonts w:ascii="Times New Roman" w:hAnsi="Times New Roman"/>
          <w:color w:val="000000" w:themeColor="text1"/>
          <w:sz w:val="24"/>
          <w:szCs w:val="24"/>
        </w:rPr>
        <w:t>ed</w:t>
      </w:r>
      <w:r w:rsidRPr="000A3BE8">
        <w:rPr>
          <w:rFonts w:ascii="Times New Roman" w:hAnsi="Times New Roman"/>
          <w:color w:val="000000" w:themeColor="text1"/>
          <w:sz w:val="24"/>
          <w:szCs w:val="24"/>
        </w:rPr>
        <w:t xml:space="preserve"> learning about paraphrasing, I had a simplistic approach. I considered that it is only necessary to develop what was previously summarized using my own words. </w:t>
      </w:r>
      <w:proofErr w:type="gramStart"/>
      <w:r w:rsidRPr="000A3BE8">
        <w:rPr>
          <w:rFonts w:ascii="Times New Roman" w:hAnsi="Times New Roman"/>
          <w:color w:val="000000" w:themeColor="text1"/>
          <w:sz w:val="24"/>
          <w:szCs w:val="24"/>
        </w:rPr>
        <w:t>Later on</w:t>
      </w:r>
      <w:proofErr w:type="gramEnd"/>
      <w:r w:rsidRPr="000A3BE8">
        <w:rPr>
          <w:rFonts w:ascii="Times New Roman" w:hAnsi="Times New Roman"/>
          <w:color w:val="000000" w:themeColor="text1"/>
          <w:sz w:val="24"/>
          <w:szCs w:val="24"/>
        </w:rPr>
        <w:t>, I realized there are specific methods and techniques. Due to certain personal readings, I find it now easier and easier to do.</w:t>
      </w:r>
    </w:p>
    <w:p w14:paraId="7E0C69CC"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lastRenderedPageBreak/>
        <w:t>Paraphrasing is an essential tool for developing adequate reflective practice; this is mainly because we can develop the skill of adequate writing and practices of different information and authorized learning. Some writers and authors provide essential knowledge regarding self-practice and reflective learning; however, implementing the information and knowledge directly often may lead to unethical approaches to practicing and learning.</w:t>
      </w:r>
    </w:p>
    <w:p w14:paraId="3D43A1BC"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I also had to do lots of online research on referencing and consult my classmates because the area challenged me a lot. I later found it like a common sense of ethical thing to do when writing something or doing an academic written assignment; therefore, it is essential in showing courtesy to the sources and individuals that helped me develop my practices. In that respect acknowledging the paternity of information is due to moral and legal standards.</w:t>
      </w:r>
    </w:p>
    <w:p w14:paraId="66A06F0E" w14:textId="77777777" w:rsidR="00E71239" w:rsidRPr="000A3BE8" w:rsidRDefault="00E71239" w:rsidP="00E71239">
      <w:pPr>
        <w:rPr>
          <w:rFonts w:ascii="Times New Roman" w:hAnsi="Times New Roman"/>
          <w:color w:val="000000" w:themeColor="text1"/>
          <w:sz w:val="24"/>
          <w:szCs w:val="24"/>
        </w:rPr>
      </w:pPr>
    </w:p>
    <w:p w14:paraId="33D14A0C"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 xml:space="preserve">Due to routine study and research, proper referencing </w:t>
      </w:r>
      <w:proofErr w:type="gramStart"/>
      <w:r w:rsidRPr="000A3BE8">
        <w:rPr>
          <w:rFonts w:ascii="Times New Roman" w:hAnsi="Times New Roman"/>
          <w:color w:val="000000" w:themeColor="text1"/>
          <w:sz w:val="24"/>
          <w:szCs w:val="24"/>
        </w:rPr>
        <w:t>has to</w:t>
      </w:r>
      <w:proofErr w:type="gramEnd"/>
      <w:r w:rsidRPr="000A3BE8">
        <w:rPr>
          <w:rFonts w:ascii="Times New Roman" w:hAnsi="Times New Roman"/>
          <w:color w:val="000000" w:themeColor="text1"/>
          <w:sz w:val="24"/>
          <w:szCs w:val="24"/>
        </w:rPr>
        <w:t xml:space="preserve"> be done according to certain required styles; the usually required Harvard style is relevant when done appropriately.</w:t>
      </w:r>
    </w:p>
    <w:p w14:paraId="7F127FA7"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Looking back, I realize I am more aware of the academic importance of the skills mentioned above. After deeper research about all these subjects, everything became clearer; now, I am more confident and determined to implement these skills when a particular situation demands it.</w:t>
      </w:r>
    </w:p>
    <w:p w14:paraId="03B82CF2" w14:textId="77777777" w:rsidR="00E71239" w:rsidRPr="000A3BE8" w:rsidRDefault="00F70D10" w:rsidP="00E71239">
      <w:pPr>
        <w:rPr>
          <w:rFonts w:ascii="Times New Roman" w:hAnsi="Times New Roman"/>
          <w:color w:val="000000" w:themeColor="text1"/>
          <w:sz w:val="24"/>
          <w:szCs w:val="24"/>
        </w:rPr>
      </w:pPr>
      <w:r w:rsidRPr="000A3BE8">
        <w:rPr>
          <w:rFonts w:ascii="Times New Roman" w:hAnsi="Times New Roman"/>
          <w:color w:val="000000" w:themeColor="text1"/>
          <w:sz w:val="24"/>
          <w:szCs w:val="24"/>
        </w:rPr>
        <w:t>Referring to my reflective practices means, the sources and references that I have used to develop my practices; I consider Gibb's reflective cycle a proper way to develop referencing practices for reflective writing.</w:t>
      </w:r>
    </w:p>
    <w:p w14:paraId="4BA0FC61" w14:textId="77777777" w:rsidR="00E71239" w:rsidRPr="000A3BE8" w:rsidRDefault="00E71239" w:rsidP="00E71239">
      <w:pPr>
        <w:rPr>
          <w:color w:val="000000" w:themeColor="text1"/>
          <w:lang w:bidi="he-IL"/>
        </w:rPr>
      </w:pPr>
    </w:p>
    <w:p w14:paraId="79FF057A" w14:textId="734308EA" w:rsidR="008041FA" w:rsidRDefault="00F70D10" w:rsidP="0033082B">
      <w:pPr>
        <w:pStyle w:val="Heading1"/>
        <w:rPr>
          <w:rFonts w:ascii="Times New Roman" w:hAnsi="Times New Roman" w:cs="Times New Roman"/>
          <w:b/>
          <w:bCs/>
          <w:color w:val="000000" w:themeColor="text1"/>
          <w:sz w:val="28"/>
          <w:szCs w:val="28"/>
        </w:rPr>
      </w:pPr>
      <w:bookmarkStart w:id="16" w:name="_Hlk49095063"/>
      <w:bookmarkStart w:id="17" w:name="_Toc49174185"/>
      <w:bookmarkEnd w:id="10"/>
      <w:r w:rsidRPr="000A3BE8">
        <w:rPr>
          <w:rFonts w:ascii="Times New Roman" w:hAnsi="Times New Roman" w:cs="Times New Roman"/>
          <w:b/>
          <w:bCs/>
          <w:color w:val="000000" w:themeColor="text1"/>
          <w:sz w:val="28"/>
          <w:szCs w:val="28"/>
        </w:rPr>
        <w:t>CONCLUSION</w:t>
      </w:r>
      <w:bookmarkEnd w:id="16"/>
      <w:r w:rsidRPr="000A3BE8">
        <w:rPr>
          <w:rFonts w:ascii="Times New Roman" w:hAnsi="Times New Roman" w:cs="Times New Roman"/>
          <w:b/>
          <w:bCs/>
          <w:color w:val="000000" w:themeColor="text1"/>
          <w:sz w:val="28"/>
          <w:szCs w:val="28"/>
        </w:rPr>
        <w:t>-GIBBS’ REFLECTIVE MODEL (GENERAL/SPECIFIC)</w:t>
      </w:r>
      <w:bookmarkEnd w:id="17"/>
    </w:p>
    <w:p w14:paraId="6DB9F829" w14:textId="77777777" w:rsidR="00B667FF" w:rsidRPr="00B667FF" w:rsidRDefault="00B667FF" w:rsidP="00B667FF"/>
    <w:p w14:paraId="65A9B4F5" w14:textId="4F3FB041" w:rsidR="00E9256F" w:rsidRDefault="00F70D10" w:rsidP="00D633EC">
      <w:pPr>
        <w:pStyle w:val="Heading2"/>
        <w:rPr>
          <w:rFonts w:ascii="Times New Roman" w:hAnsi="Times New Roman" w:cs="Times New Roman"/>
          <w:b/>
          <w:color w:val="000000" w:themeColor="text1"/>
          <w:sz w:val="24"/>
          <w:szCs w:val="24"/>
        </w:rPr>
      </w:pPr>
      <w:bookmarkStart w:id="18" w:name="_Toc49174186"/>
      <w:r w:rsidRPr="000A3BE8">
        <w:rPr>
          <w:rFonts w:ascii="Times New Roman" w:hAnsi="Times New Roman" w:cs="Times New Roman"/>
          <w:b/>
          <w:color w:val="000000" w:themeColor="text1"/>
          <w:sz w:val="24"/>
          <w:szCs w:val="24"/>
        </w:rPr>
        <w:t>WHAT HAVE YOU LEARNED?</w:t>
      </w:r>
      <w:bookmarkEnd w:id="18"/>
    </w:p>
    <w:p w14:paraId="59599C95" w14:textId="77777777" w:rsidR="00B667FF" w:rsidRPr="00B667FF" w:rsidRDefault="00B667FF" w:rsidP="00B667FF"/>
    <w:p w14:paraId="3A90137D" w14:textId="4C59923C" w:rsidR="008C7620" w:rsidRPr="000A3BE8" w:rsidRDefault="00B667FF" w:rsidP="008C7620">
      <w:pPr>
        <w:rPr>
          <w:rFonts w:ascii="Times New Roman" w:hAnsi="Times New Roman"/>
          <w:color w:val="000000" w:themeColor="text1"/>
          <w:sz w:val="24"/>
          <w:szCs w:val="24"/>
        </w:rPr>
      </w:pPr>
      <w:r w:rsidRPr="000A3BE8">
        <w:rPr>
          <w:rFonts w:ascii="Times New Roman" w:hAnsi="Times New Roman"/>
          <w:color w:val="000000" w:themeColor="text1"/>
          <w:sz w:val="24"/>
          <w:szCs w:val="24"/>
        </w:rPr>
        <w:t>This phase entails bringing one's feelings and contributions together. One brings them together to conclude sensibly from examining the activity and consulting literature (</w:t>
      </w:r>
      <w:r w:rsidRPr="000A3BE8">
        <w:rPr>
          <w:rFonts w:ascii="Times New Roman" w:hAnsi="Times New Roman"/>
          <w:color w:val="000000" w:themeColor="text1"/>
          <w:sz w:val="24"/>
          <w:szCs w:val="24"/>
          <w:shd w:val="clear" w:color="auto" w:fill="FFFFFF"/>
        </w:rPr>
        <w:t>Gibbs 1988, P. 314)</w:t>
      </w:r>
      <w:r>
        <w:rPr>
          <w:rFonts w:ascii="Times New Roman" w:hAnsi="Times New Roman"/>
          <w:color w:val="000000" w:themeColor="text1"/>
          <w:sz w:val="24"/>
          <w:szCs w:val="24"/>
          <w:shd w:val="clear" w:color="auto" w:fill="FFFFFF"/>
        </w:rPr>
        <w:t>.</w:t>
      </w:r>
      <w:r w:rsidR="00F70D10" w:rsidRPr="000A3BE8">
        <w:rPr>
          <w:rFonts w:ascii="Times New Roman" w:hAnsi="Times New Roman"/>
          <w:color w:val="000000" w:themeColor="text1"/>
          <w:sz w:val="24"/>
          <w:szCs w:val="24"/>
        </w:rPr>
        <w:t>The overall experience while attending to the Academic and Employability Skills module, in my view and all my colleagues, was more than satisfactory.</w:t>
      </w:r>
    </w:p>
    <w:p w14:paraId="44487F3F" w14:textId="77777777" w:rsidR="008C7620" w:rsidRPr="000A3BE8" w:rsidRDefault="00F70D10" w:rsidP="008C7620">
      <w:pPr>
        <w:rPr>
          <w:rFonts w:ascii="Times New Roman" w:hAnsi="Times New Roman"/>
          <w:color w:val="000000" w:themeColor="text1"/>
          <w:sz w:val="24"/>
          <w:szCs w:val="24"/>
        </w:rPr>
      </w:pPr>
      <w:r w:rsidRPr="000A3BE8">
        <w:rPr>
          <w:rFonts w:ascii="Times New Roman" w:hAnsi="Times New Roman"/>
          <w:color w:val="000000" w:themeColor="text1"/>
          <w:sz w:val="24"/>
          <w:szCs w:val="24"/>
        </w:rPr>
        <w:t xml:space="preserve">Considering the way of how the topic of this reflective written report was addressed, it is to say by using 'Gibbs' reflecting cycle,' can be concluded that all the aspects were covered.  Even so, I was acquainted with the subjects; the module's curricula were created in such a manner that I learn about it from a different </w:t>
      </w:r>
      <w:proofErr w:type="gramStart"/>
      <w:r w:rsidRPr="000A3BE8">
        <w:rPr>
          <w:rFonts w:ascii="Times New Roman" w:hAnsi="Times New Roman"/>
          <w:color w:val="000000" w:themeColor="text1"/>
          <w:sz w:val="24"/>
          <w:szCs w:val="24"/>
        </w:rPr>
        <w:t>and also</w:t>
      </w:r>
      <w:proofErr w:type="gramEnd"/>
      <w:r w:rsidRPr="000A3BE8">
        <w:rPr>
          <w:rFonts w:ascii="Times New Roman" w:hAnsi="Times New Roman"/>
          <w:color w:val="000000" w:themeColor="text1"/>
          <w:sz w:val="24"/>
          <w:szCs w:val="24"/>
        </w:rPr>
        <w:t xml:space="preserve"> meaningful perspective. I learn</w:t>
      </w:r>
      <w:r w:rsidR="00DD1F36" w:rsidRPr="000A3BE8">
        <w:rPr>
          <w:rFonts w:ascii="Times New Roman" w:hAnsi="Times New Roman"/>
          <w:color w:val="000000" w:themeColor="text1"/>
          <w:sz w:val="24"/>
          <w:szCs w:val="24"/>
        </w:rPr>
        <w:t>t</w:t>
      </w:r>
      <w:r w:rsidRPr="000A3BE8">
        <w:rPr>
          <w:rFonts w:ascii="Times New Roman" w:hAnsi="Times New Roman"/>
          <w:color w:val="000000" w:themeColor="text1"/>
          <w:sz w:val="24"/>
          <w:szCs w:val="24"/>
        </w:rPr>
        <w:t xml:space="preserve"> that I need to summarize, references paraphrase, and write better curriculum vitae guided by the guidelines I learned. I will continue doing more practice in this area because of its importance and application to several areas of my learning and career.  </w:t>
      </w:r>
    </w:p>
    <w:p w14:paraId="2C466FC0" w14:textId="77777777" w:rsidR="008C7620" w:rsidRPr="000A3BE8" w:rsidRDefault="00F70D10" w:rsidP="008C7620">
      <w:pPr>
        <w:rPr>
          <w:rFonts w:ascii="Times New Roman" w:hAnsi="Times New Roman"/>
          <w:color w:val="000000" w:themeColor="text1"/>
          <w:sz w:val="24"/>
          <w:szCs w:val="24"/>
        </w:rPr>
      </w:pPr>
      <w:r w:rsidRPr="000A3BE8">
        <w:rPr>
          <w:rFonts w:ascii="Times New Roman" w:hAnsi="Times New Roman"/>
          <w:color w:val="000000" w:themeColor="text1"/>
          <w:sz w:val="24"/>
          <w:szCs w:val="24"/>
        </w:rPr>
        <w:t>From my perspective, I can say that one of the many important things I realized that failing is not necessarily a bad thing unless we chose not to learn from our or other people's mistakes.</w:t>
      </w:r>
    </w:p>
    <w:p w14:paraId="2539E6C1" w14:textId="77777777" w:rsidR="008A1A0B" w:rsidRPr="000A3BE8" w:rsidRDefault="008A1A0B" w:rsidP="008A1A0B">
      <w:pPr>
        <w:rPr>
          <w:color w:val="000000" w:themeColor="text1"/>
        </w:rPr>
      </w:pPr>
    </w:p>
    <w:p w14:paraId="395630F6" w14:textId="234BF75E" w:rsidR="00664576" w:rsidRDefault="00F70D10" w:rsidP="00664576">
      <w:pPr>
        <w:pStyle w:val="Heading1"/>
        <w:rPr>
          <w:rFonts w:ascii="Times New Roman" w:hAnsi="Times New Roman" w:cs="Times New Roman"/>
          <w:b/>
          <w:bCs/>
          <w:color w:val="000000" w:themeColor="text1"/>
          <w:sz w:val="28"/>
          <w:szCs w:val="28"/>
          <w:lang w:bidi="he-IL"/>
        </w:rPr>
      </w:pPr>
      <w:bookmarkStart w:id="19" w:name="_Toc49174187"/>
      <w:r w:rsidRPr="000A3BE8">
        <w:rPr>
          <w:rFonts w:ascii="Times New Roman" w:hAnsi="Times New Roman" w:cs="Times New Roman"/>
          <w:b/>
          <w:bCs/>
          <w:color w:val="000000" w:themeColor="text1"/>
          <w:sz w:val="28"/>
          <w:szCs w:val="28"/>
          <w:lang w:bidi="he-IL"/>
        </w:rPr>
        <w:lastRenderedPageBreak/>
        <w:t>ACTION PLAN</w:t>
      </w:r>
      <w:bookmarkEnd w:id="19"/>
    </w:p>
    <w:p w14:paraId="345D9662" w14:textId="77777777" w:rsidR="00B667FF" w:rsidRPr="00B667FF" w:rsidRDefault="00B667FF" w:rsidP="00B667FF">
      <w:pPr>
        <w:rPr>
          <w:lang w:bidi="he-IL"/>
        </w:rPr>
      </w:pPr>
    </w:p>
    <w:p w14:paraId="53307083" w14:textId="055F0127" w:rsidR="00E9256F" w:rsidRDefault="00F70D10" w:rsidP="00C23012">
      <w:pPr>
        <w:pStyle w:val="Heading2"/>
        <w:rPr>
          <w:rFonts w:ascii="Times New Roman" w:hAnsi="Times New Roman" w:cs="Times New Roman"/>
          <w:b/>
          <w:color w:val="000000" w:themeColor="text1"/>
          <w:sz w:val="24"/>
          <w:szCs w:val="24"/>
          <w:lang w:bidi="he-IL"/>
        </w:rPr>
      </w:pPr>
      <w:bookmarkStart w:id="20" w:name="_Toc49174188"/>
      <w:r w:rsidRPr="000A3BE8">
        <w:rPr>
          <w:rFonts w:ascii="Times New Roman" w:hAnsi="Times New Roman" w:cs="Times New Roman"/>
          <w:b/>
          <w:color w:val="000000" w:themeColor="text1"/>
          <w:sz w:val="24"/>
          <w:szCs w:val="24"/>
          <w:lang w:bidi="he-IL"/>
        </w:rPr>
        <w:t>WHAT TO DO?</w:t>
      </w:r>
      <w:bookmarkEnd w:id="20"/>
    </w:p>
    <w:p w14:paraId="28BBD696" w14:textId="77777777" w:rsidR="00B667FF" w:rsidRPr="00B667FF" w:rsidRDefault="00B667FF" w:rsidP="00B667FF">
      <w:pPr>
        <w:rPr>
          <w:lang w:bidi="he-IL"/>
        </w:rPr>
      </w:pPr>
    </w:p>
    <w:p w14:paraId="045930AE" w14:textId="50E3F3CD" w:rsidR="00CA44B9" w:rsidRPr="000A3BE8" w:rsidRDefault="00F70D10" w:rsidP="00CA44B9">
      <w:pPr>
        <w:rPr>
          <w:rFonts w:ascii="Times New Roman" w:hAnsi="Times New Roman"/>
          <w:color w:val="000000" w:themeColor="text1"/>
          <w:sz w:val="24"/>
          <w:szCs w:val="24"/>
        </w:rPr>
      </w:pPr>
      <w:r w:rsidRPr="000A3BE8">
        <w:rPr>
          <w:rFonts w:ascii="Times New Roman" w:hAnsi="Times New Roman"/>
          <w:color w:val="000000" w:themeColor="text1"/>
          <w:sz w:val="24"/>
          <w:szCs w:val="24"/>
        </w:rPr>
        <w:t xml:space="preserve">Related to those written above, I am looking forward to the next semester to come and for the challenges that the next academic year will bring. Moreover, I will seriously consider following up on my </w:t>
      </w:r>
      <w:r w:rsidR="00234703">
        <w:rPr>
          <w:rFonts w:ascii="Times New Roman" w:hAnsi="Times New Roman"/>
          <w:color w:val="000000" w:themeColor="text1"/>
          <w:sz w:val="24"/>
          <w:szCs w:val="24"/>
        </w:rPr>
        <w:t xml:space="preserve">personal </w:t>
      </w:r>
      <w:r w:rsidRPr="000A3BE8">
        <w:rPr>
          <w:rFonts w:ascii="Times New Roman" w:hAnsi="Times New Roman"/>
          <w:color w:val="000000" w:themeColor="text1"/>
          <w:sz w:val="24"/>
          <w:szCs w:val="24"/>
        </w:rPr>
        <w:t xml:space="preserve">development plan step by step to achieve my personal, financial, and academic goals in due time. In addition to this, I will continue using all the knowledge and skills that I have gained in the next semester. Paraphrasing, summarizing, time </w:t>
      </w:r>
      <w:r w:rsidR="006F4678" w:rsidRPr="000A3BE8">
        <w:rPr>
          <w:rFonts w:ascii="Times New Roman" w:hAnsi="Times New Roman"/>
          <w:color w:val="000000" w:themeColor="text1"/>
          <w:sz w:val="24"/>
          <w:szCs w:val="24"/>
        </w:rPr>
        <w:t>management</w:t>
      </w:r>
      <w:r w:rsidRPr="000A3BE8">
        <w:rPr>
          <w:rFonts w:ascii="Times New Roman" w:hAnsi="Times New Roman"/>
          <w:color w:val="000000" w:themeColor="text1"/>
          <w:sz w:val="24"/>
          <w:szCs w:val="24"/>
        </w:rPr>
        <w:t>, and referencing will be particularly useful.</w:t>
      </w:r>
    </w:p>
    <w:p w14:paraId="6CAD2394" w14:textId="77777777" w:rsidR="00CA44B9" w:rsidRPr="000A3BE8" w:rsidRDefault="00F70D10" w:rsidP="00CA44B9">
      <w:pPr>
        <w:rPr>
          <w:rFonts w:ascii="Times New Roman" w:hAnsi="Times New Roman"/>
          <w:color w:val="000000" w:themeColor="text1"/>
          <w:sz w:val="24"/>
          <w:szCs w:val="24"/>
        </w:rPr>
      </w:pPr>
      <w:r w:rsidRPr="000A3BE8">
        <w:rPr>
          <w:rFonts w:ascii="Times New Roman" w:hAnsi="Times New Roman"/>
          <w:color w:val="000000" w:themeColor="text1"/>
          <w:sz w:val="24"/>
          <w:szCs w:val="24"/>
        </w:rPr>
        <w:t>In that regard, I plan to read more and watch more instructive videos on social media like YouTube, for example, on top of that; I will inquire more about university Moodle library information resources.</w:t>
      </w:r>
    </w:p>
    <w:p w14:paraId="493AD096" w14:textId="77777777" w:rsidR="00CA44B9" w:rsidRPr="000A3BE8" w:rsidRDefault="00F70D10" w:rsidP="00CA44B9">
      <w:pPr>
        <w:rPr>
          <w:rFonts w:ascii="Times New Roman" w:hAnsi="Times New Roman"/>
          <w:color w:val="000000" w:themeColor="text1"/>
          <w:sz w:val="24"/>
          <w:szCs w:val="24"/>
        </w:rPr>
      </w:pPr>
      <w:r w:rsidRPr="000A3BE8">
        <w:rPr>
          <w:rFonts w:ascii="Times New Roman" w:hAnsi="Times New Roman"/>
          <w:color w:val="000000" w:themeColor="text1"/>
          <w:sz w:val="24"/>
          <w:szCs w:val="24"/>
        </w:rPr>
        <w:t>Additionally, book tickets, acquire invitations, or go and attend if it is free to access to meetings, seminars, or open classes about topics addressed by Academic and Employability Skills module that we attended to.</w:t>
      </w:r>
    </w:p>
    <w:p w14:paraId="7060F304" w14:textId="77777777" w:rsidR="008A2C54" w:rsidRPr="000A3BE8" w:rsidRDefault="008A2C54" w:rsidP="008A2C54">
      <w:pPr>
        <w:rPr>
          <w:lang w:bidi="he-IL"/>
        </w:rPr>
      </w:pPr>
    </w:p>
    <w:p w14:paraId="5257C934" w14:textId="77777777" w:rsidR="008A2C54" w:rsidRPr="000A3BE8" w:rsidRDefault="00F70D10" w:rsidP="00317450">
      <w:pPr>
        <w:pStyle w:val="Heading1"/>
        <w:rPr>
          <w:rFonts w:ascii="Times New Roman" w:hAnsi="Times New Roman" w:cs="Times New Roman"/>
          <w:b/>
          <w:color w:val="auto"/>
          <w:sz w:val="24"/>
          <w:szCs w:val="24"/>
        </w:rPr>
      </w:pPr>
      <w:bookmarkStart w:id="21" w:name="_Toc49174189"/>
      <w:bookmarkStart w:id="22" w:name="_Hlk49135377"/>
      <w:r w:rsidRPr="000A3BE8">
        <w:rPr>
          <w:rFonts w:ascii="Times New Roman" w:hAnsi="Times New Roman" w:cs="Times New Roman"/>
          <w:b/>
          <w:color w:val="auto"/>
          <w:sz w:val="24"/>
          <w:szCs w:val="24"/>
        </w:rPr>
        <w:t>CONCLUSION</w:t>
      </w:r>
      <w:bookmarkEnd w:id="21"/>
    </w:p>
    <w:bookmarkEnd w:id="22"/>
    <w:p w14:paraId="0CCEA756" w14:textId="77777777" w:rsidR="009015C6" w:rsidRPr="000A3BE8" w:rsidRDefault="00F70D10" w:rsidP="009015C6">
      <w:pPr>
        <w:rPr>
          <w:rFonts w:ascii="Times New Roman" w:hAnsi="Times New Roman"/>
          <w:sz w:val="24"/>
          <w:szCs w:val="24"/>
        </w:rPr>
      </w:pPr>
      <w:r w:rsidRPr="000A3BE8">
        <w:rPr>
          <w:rFonts w:ascii="Times New Roman" w:hAnsi="Times New Roman"/>
          <w:sz w:val="24"/>
          <w:szCs w:val="24"/>
        </w:rPr>
        <w:t>This research illustrated how the main characteristics and factors related to the specific skills learned by attending to the Academic and Employability Skills module are reflective.</w:t>
      </w:r>
    </w:p>
    <w:p w14:paraId="6EF640BE" w14:textId="77777777" w:rsidR="009015C6" w:rsidRPr="00291C57" w:rsidRDefault="00F70D10" w:rsidP="009015C6">
      <w:pPr>
        <w:rPr>
          <w:rFonts w:ascii="Times New Roman" w:hAnsi="Times New Roman"/>
          <w:sz w:val="24"/>
          <w:szCs w:val="24"/>
        </w:rPr>
      </w:pPr>
      <w:proofErr w:type="gramStart"/>
      <w:r w:rsidRPr="000A3BE8">
        <w:rPr>
          <w:rFonts w:ascii="Times New Roman" w:hAnsi="Times New Roman"/>
          <w:sz w:val="24"/>
          <w:szCs w:val="24"/>
        </w:rPr>
        <w:t>Considering the fact that</w:t>
      </w:r>
      <w:proofErr w:type="gramEnd"/>
      <w:r w:rsidRPr="000A3BE8">
        <w:rPr>
          <w:rFonts w:ascii="Times New Roman" w:hAnsi="Times New Roman"/>
          <w:sz w:val="24"/>
          <w:szCs w:val="24"/>
        </w:rPr>
        <w:t xml:space="preserve"> the purpose of reflective written research is to emphasize the topic features through a subjective perspective, that goal has been reached.</w:t>
      </w:r>
    </w:p>
    <w:p w14:paraId="781EA332" w14:textId="77777777" w:rsidR="00233766" w:rsidRDefault="00233766" w:rsidP="00BB3E59">
      <w:pPr>
        <w:spacing w:line="240" w:lineRule="auto"/>
        <w:rPr>
          <w:rFonts w:ascii="Times New Roman" w:hAnsi="Times New Roman"/>
          <w:sz w:val="24"/>
          <w:szCs w:val="24"/>
          <w:lang w:bidi="he-IL"/>
        </w:rPr>
      </w:pPr>
    </w:p>
    <w:p w14:paraId="4A679DD7" w14:textId="77777777" w:rsidR="00233766" w:rsidRDefault="00233766" w:rsidP="00233766">
      <w:pPr>
        <w:rPr>
          <w:rFonts w:ascii="Times New Roman" w:hAnsi="Times New Roman"/>
          <w:b/>
          <w:bCs/>
          <w:sz w:val="28"/>
          <w:szCs w:val="28"/>
        </w:rPr>
      </w:pPr>
    </w:p>
    <w:p w14:paraId="041F1182" w14:textId="77777777" w:rsidR="00403EC9" w:rsidRDefault="00F70D10">
      <w:pPr>
        <w:suppressAutoHyphens w:val="0"/>
        <w:rPr>
          <w:rFonts w:ascii="Times New Roman" w:eastAsiaTheme="majorEastAsia" w:hAnsi="Times New Roman"/>
          <w:b/>
          <w:sz w:val="24"/>
          <w:szCs w:val="24"/>
        </w:rPr>
      </w:pPr>
      <w:r>
        <w:rPr>
          <w:rFonts w:ascii="Times New Roman" w:hAnsi="Times New Roman"/>
          <w:b/>
          <w:sz w:val="24"/>
          <w:szCs w:val="24"/>
        </w:rPr>
        <w:br w:type="page"/>
      </w:r>
    </w:p>
    <w:p w14:paraId="36EF57E2" w14:textId="0BB6E051" w:rsidR="00233766" w:rsidRDefault="00F70D10" w:rsidP="001B69CE">
      <w:pPr>
        <w:pStyle w:val="Heading1"/>
        <w:rPr>
          <w:rFonts w:ascii="Times New Roman" w:hAnsi="Times New Roman" w:cs="Times New Roman"/>
          <w:b/>
          <w:color w:val="auto"/>
          <w:sz w:val="24"/>
          <w:szCs w:val="24"/>
        </w:rPr>
      </w:pPr>
      <w:bookmarkStart w:id="23" w:name="_Toc49174190"/>
      <w:r w:rsidRPr="001B69CE">
        <w:rPr>
          <w:rFonts w:ascii="Times New Roman" w:hAnsi="Times New Roman" w:cs="Times New Roman"/>
          <w:b/>
          <w:color w:val="auto"/>
          <w:sz w:val="24"/>
          <w:szCs w:val="24"/>
        </w:rPr>
        <w:lastRenderedPageBreak/>
        <w:t>REFERENCES</w:t>
      </w:r>
      <w:bookmarkEnd w:id="23"/>
    </w:p>
    <w:p w14:paraId="01C8461E" w14:textId="7B369355" w:rsidR="009B345A" w:rsidRDefault="009B345A" w:rsidP="009B345A"/>
    <w:p w14:paraId="170B40A9" w14:textId="1F8FDCDF" w:rsidR="005B378C" w:rsidRPr="007220E8" w:rsidRDefault="009B345A" w:rsidP="007220E8">
      <w:pPr>
        <w:ind w:firstLine="720"/>
      </w:pPr>
      <w:r w:rsidRPr="00152472">
        <w:rPr>
          <w:rFonts w:ascii="Times New Roman" w:hAnsi="Times New Roman"/>
          <w:i/>
          <w:iCs/>
          <w:sz w:val="24"/>
          <w:szCs w:val="24"/>
        </w:rPr>
        <w:t xml:space="preserve">Manchester Metropolitan </w:t>
      </w:r>
      <w:r w:rsidR="00152472" w:rsidRPr="00152472">
        <w:rPr>
          <w:rFonts w:ascii="Times New Roman" w:hAnsi="Times New Roman"/>
          <w:i/>
          <w:iCs/>
          <w:sz w:val="24"/>
          <w:szCs w:val="24"/>
        </w:rPr>
        <w:t>University</w:t>
      </w:r>
      <w:r w:rsidR="007220E8">
        <w:rPr>
          <w:rFonts w:ascii="Times New Roman" w:hAnsi="Times New Roman"/>
          <w:i/>
          <w:iCs/>
          <w:sz w:val="24"/>
          <w:szCs w:val="24"/>
        </w:rPr>
        <w:t xml:space="preserve"> </w:t>
      </w:r>
      <w:r w:rsidR="007220E8">
        <w:rPr>
          <w:rFonts w:ascii="Times New Roman" w:hAnsi="Times New Roman"/>
          <w:sz w:val="24"/>
          <w:szCs w:val="24"/>
        </w:rPr>
        <w:t xml:space="preserve">[Research Resources] </w:t>
      </w:r>
      <w:r w:rsidR="007220E8">
        <w:rPr>
          <w:rFonts w:ascii="Times New Roman" w:hAnsi="Times New Roman"/>
          <w:sz w:val="24"/>
          <w:szCs w:val="24"/>
        </w:rPr>
        <w:t>Available at:</w:t>
      </w:r>
      <w:r w:rsidR="007220E8">
        <w:rPr>
          <w:rFonts w:ascii="Times New Roman" w:eastAsia="Times New Roman" w:hAnsi="Times New Roman"/>
          <w:sz w:val="24"/>
          <w:szCs w:val="24"/>
          <w:lang w:eastAsia="en-IN" w:bidi="as-IN"/>
        </w:rPr>
        <w:t xml:space="preserve"> </w:t>
      </w:r>
      <w:r w:rsidR="007220E8" w:rsidRPr="001B69CE">
        <w:rPr>
          <w:rFonts w:ascii="Times New Roman" w:hAnsi="Times New Roman"/>
          <w:sz w:val="24"/>
          <w:szCs w:val="24"/>
        </w:rPr>
        <w:t xml:space="preserve"> </w:t>
      </w:r>
    </w:p>
    <w:p w14:paraId="25BC58C8" w14:textId="23C9234A" w:rsidR="00E6435E" w:rsidRPr="001B69CE" w:rsidRDefault="007220E8" w:rsidP="007220E8">
      <w:pPr>
        <w:ind w:left="720"/>
        <w:rPr>
          <w:rFonts w:ascii="Times New Roman" w:hAnsi="Times New Roman"/>
          <w:sz w:val="24"/>
          <w:szCs w:val="24"/>
        </w:rPr>
      </w:pPr>
      <w:hyperlink r:id="rId10" w:history="1">
        <w:r w:rsidRPr="008A08EF">
          <w:rPr>
            <w:rStyle w:val="Hyperlink"/>
            <w:rFonts w:ascii="Times New Roman" w:hAnsi="Times New Roman"/>
            <w:sz w:val="24"/>
            <w:szCs w:val="24"/>
          </w:rPr>
          <w:t>https://www.mmu.ac.uk/media/mmuacuk/content/documents/careers/Applying-the-Gibbs-Model-2018.pdf</w:t>
        </w:r>
      </w:hyperlink>
    </w:p>
    <w:p w14:paraId="4052DDAF" w14:textId="72B05CE5" w:rsidR="0077021B" w:rsidRPr="00890A5F" w:rsidRDefault="0077021B" w:rsidP="0077021B">
      <w:pPr>
        <w:spacing w:after="0" w:line="360" w:lineRule="auto"/>
        <w:ind w:left="720"/>
        <w:rPr>
          <w:rFonts w:ascii="Times New Roman" w:hAnsi="Times New Roman"/>
          <w:color w:val="000000" w:themeColor="text1"/>
          <w:sz w:val="24"/>
          <w:szCs w:val="24"/>
          <w:u w:val="single"/>
        </w:rPr>
      </w:pPr>
      <w:r w:rsidRPr="00890A5F">
        <w:rPr>
          <w:rFonts w:ascii="Times New Roman" w:hAnsi="Times New Roman"/>
          <w:color w:val="000000" w:themeColor="text1"/>
          <w:sz w:val="24"/>
          <w:szCs w:val="24"/>
          <w:u w:val="single"/>
        </w:rPr>
        <w:t>(Accessed: 2</w:t>
      </w:r>
      <w:r w:rsidR="007220E8">
        <w:rPr>
          <w:rFonts w:ascii="Times New Roman" w:hAnsi="Times New Roman"/>
          <w:color w:val="000000" w:themeColor="text1"/>
          <w:sz w:val="24"/>
          <w:szCs w:val="24"/>
          <w:u w:val="single"/>
        </w:rPr>
        <w:t>3</w:t>
      </w:r>
      <w:r w:rsidRPr="00890A5F">
        <w:rPr>
          <w:rFonts w:ascii="Times New Roman" w:hAnsi="Times New Roman"/>
          <w:color w:val="000000" w:themeColor="text1"/>
          <w:sz w:val="24"/>
          <w:szCs w:val="24"/>
          <w:u w:val="single"/>
        </w:rPr>
        <w:t xml:space="preserve"> August 2020)  </w:t>
      </w:r>
    </w:p>
    <w:p w14:paraId="3D6D5E9C" w14:textId="2CA2F454" w:rsidR="00890A5F" w:rsidRDefault="00F70D10" w:rsidP="007220E8">
      <w:pPr>
        <w:spacing w:after="0" w:line="360" w:lineRule="auto"/>
        <w:ind w:left="720"/>
        <w:rPr>
          <w:rFonts w:ascii="Times New Roman" w:hAnsi="Times New Roman"/>
          <w:color w:val="0000FF"/>
          <w:sz w:val="24"/>
          <w:szCs w:val="24"/>
          <w:u w:val="single"/>
        </w:rPr>
      </w:pPr>
      <w:proofErr w:type="spellStart"/>
      <w:r w:rsidRPr="001B69CE">
        <w:rPr>
          <w:rFonts w:ascii="Times New Roman" w:eastAsia="Times New Roman" w:hAnsi="Times New Roman"/>
          <w:sz w:val="24"/>
          <w:szCs w:val="24"/>
          <w:lang w:eastAsia="en-IN" w:bidi="as-IN"/>
        </w:rPr>
        <w:t>Aryani</w:t>
      </w:r>
      <w:proofErr w:type="spellEnd"/>
      <w:r w:rsidRPr="001B69CE">
        <w:rPr>
          <w:rFonts w:ascii="Times New Roman" w:eastAsia="Times New Roman" w:hAnsi="Times New Roman"/>
          <w:sz w:val="24"/>
          <w:szCs w:val="24"/>
          <w:lang w:eastAsia="en-IN" w:bidi="as-IN"/>
        </w:rPr>
        <w:t xml:space="preserve">, F., </w:t>
      </w:r>
      <w:proofErr w:type="spellStart"/>
      <w:r w:rsidRPr="001B69CE">
        <w:rPr>
          <w:rFonts w:ascii="Times New Roman" w:eastAsia="Times New Roman" w:hAnsi="Times New Roman"/>
          <w:sz w:val="24"/>
          <w:szCs w:val="24"/>
          <w:lang w:eastAsia="en-IN" w:bidi="as-IN"/>
        </w:rPr>
        <w:t>Rais</w:t>
      </w:r>
      <w:proofErr w:type="spellEnd"/>
      <w:r w:rsidRPr="001B69CE">
        <w:rPr>
          <w:rFonts w:ascii="Times New Roman" w:eastAsia="Times New Roman" w:hAnsi="Times New Roman"/>
          <w:sz w:val="24"/>
          <w:szCs w:val="24"/>
          <w:lang w:eastAsia="en-IN" w:bidi="as-IN"/>
        </w:rPr>
        <w:t xml:space="preserve">, M. and </w:t>
      </w:r>
      <w:proofErr w:type="spellStart"/>
      <w:r w:rsidRPr="001B69CE">
        <w:rPr>
          <w:rFonts w:ascii="Times New Roman" w:eastAsia="Times New Roman" w:hAnsi="Times New Roman"/>
          <w:sz w:val="24"/>
          <w:szCs w:val="24"/>
          <w:lang w:eastAsia="en-IN" w:bidi="as-IN"/>
        </w:rPr>
        <w:t>Wirawan</w:t>
      </w:r>
      <w:proofErr w:type="spellEnd"/>
      <w:r w:rsidRPr="001B69CE">
        <w:rPr>
          <w:rFonts w:ascii="Times New Roman" w:eastAsia="Times New Roman" w:hAnsi="Times New Roman"/>
          <w:sz w:val="24"/>
          <w:szCs w:val="24"/>
          <w:lang w:eastAsia="en-IN" w:bidi="as-IN"/>
        </w:rPr>
        <w:t xml:space="preserve">, H., </w:t>
      </w:r>
      <w:r w:rsidR="00890A5F">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2017</w:t>
      </w:r>
      <w:r w:rsidR="00890A5F">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 Reflective learning model in improving student critical thinking skills. </w:t>
      </w:r>
      <w:r w:rsidRPr="001B69CE">
        <w:rPr>
          <w:rFonts w:ascii="Times New Roman" w:eastAsia="Times New Roman" w:hAnsi="Times New Roman"/>
          <w:i/>
          <w:iCs/>
          <w:sz w:val="24"/>
          <w:szCs w:val="24"/>
          <w:lang w:eastAsia="en-IN" w:bidi="as-IN"/>
        </w:rPr>
        <w:t>Global Journal of Engineering Education</w:t>
      </w:r>
      <w:r w:rsidRPr="001B69CE">
        <w:rPr>
          <w:rFonts w:ascii="Times New Roman" w:eastAsia="Times New Roman" w:hAnsi="Times New Roman"/>
          <w:sz w:val="24"/>
          <w:szCs w:val="24"/>
          <w:lang w:eastAsia="en-IN" w:bidi="as-IN"/>
        </w:rPr>
        <w:t>, </w:t>
      </w:r>
      <w:r w:rsidRPr="001B69CE">
        <w:rPr>
          <w:rFonts w:ascii="Times New Roman" w:eastAsia="Times New Roman" w:hAnsi="Times New Roman"/>
          <w:i/>
          <w:iCs/>
          <w:sz w:val="24"/>
          <w:szCs w:val="24"/>
          <w:lang w:eastAsia="en-IN" w:bidi="as-IN"/>
        </w:rPr>
        <w:t>19</w:t>
      </w:r>
      <w:r w:rsidRPr="001B69CE">
        <w:rPr>
          <w:rFonts w:ascii="Times New Roman" w:eastAsia="Times New Roman" w:hAnsi="Times New Roman"/>
          <w:sz w:val="24"/>
          <w:szCs w:val="24"/>
          <w:lang w:eastAsia="en-IN" w:bidi="as-IN"/>
        </w:rPr>
        <w:t>(1), pp.19-23.</w:t>
      </w:r>
      <w:r w:rsidR="00890A5F" w:rsidRPr="00890A5F">
        <w:rPr>
          <w:rFonts w:ascii="Times New Roman" w:hAnsi="Times New Roman"/>
          <w:sz w:val="24"/>
          <w:szCs w:val="24"/>
        </w:rPr>
        <w:t xml:space="preserve"> </w:t>
      </w:r>
      <w:bookmarkStart w:id="24" w:name="_Hlk49225273"/>
      <w:r w:rsidR="00890A5F">
        <w:rPr>
          <w:rFonts w:ascii="Times New Roman" w:hAnsi="Times New Roman"/>
          <w:sz w:val="24"/>
          <w:szCs w:val="24"/>
        </w:rPr>
        <w:t>Available at</w:t>
      </w:r>
      <w:r w:rsidR="00890A5F">
        <w:rPr>
          <w:rFonts w:ascii="Times New Roman" w:hAnsi="Times New Roman"/>
          <w:sz w:val="24"/>
          <w:szCs w:val="24"/>
        </w:rPr>
        <w:t>:</w:t>
      </w:r>
      <w:r w:rsidR="00890A5F">
        <w:rPr>
          <w:rFonts w:ascii="Times New Roman" w:eastAsia="Times New Roman" w:hAnsi="Times New Roman"/>
          <w:sz w:val="24"/>
          <w:szCs w:val="24"/>
          <w:lang w:eastAsia="en-IN" w:bidi="as-IN"/>
        </w:rPr>
        <w:t xml:space="preserve"> </w:t>
      </w:r>
      <w:r w:rsidRPr="001B69CE">
        <w:rPr>
          <w:rFonts w:ascii="Times New Roman" w:hAnsi="Times New Roman"/>
          <w:sz w:val="24"/>
          <w:szCs w:val="24"/>
        </w:rPr>
        <w:t xml:space="preserve"> </w:t>
      </w:r>
      <w:bookmarkEnd w:id="24"/>
      <w:r w:rsidR="009B345A">
        <w:rPr>
          <w:rFonts w:ascii="Times New Roman" w:hAnsi="Times New Roman"/>
          <w:color w:val="0000FF"/>
          <w:sz w:val="24"/>
          <w:szCs w:val="24"/>
          <w:u w:val="single"/>
        </w:rPr>
        <w:fldChar w:fldCharType="begin"/>
      </w:r>
      <w:r w:rsidR="009B345A">
        <w:rPr>
          <w:rFonts w:ascii="Times New Roman" w:hAnsi="Times New Roman"/>
          <w:color w:val="0000FF"/>
          <w:sz w:val="24"/>
          <w:szCs w:val="24"/>
          <w:u w:val="single"/>
        </w:rPr>
        <w:instrText xml:space="preserve"> HYPERLINK "</w:instrText>
      </w:r>
      <w:r w:rsidR="009B345A" w:rsidRPr="001B69CE">
        <w:rPr>
          <w:rFonts w:ascii="Times New Roman" w:hAnsi="Times New Roman"/>
          <w:color w:val="0000FF"/>
          <w:sz w:val="24"/>
          <w:szCs w:val="24"/>
          <w:u w:val="single"/>
        </w:rPr>
        <w:instrText>http://www.wiete.com.au/journals/GJEE/Publish/vol19no1/02-Wirawan-H.pdf</w:instrText>
      </w:r>
      <w:r w:rsidR="009B345A">
        <w:rPr>
          <w:rFonts w:ascii="Times New Roman" w:hAnsi="Times New Roman"/>
          <w:color w:val="0000FF"/>
          <w:sz w:val="24"/>
          <w:szCs w:val="24"/>
          <w:u w:val="single"/>
        </w:rPr>
        <w:instrText xml:space="preserve">" </w:instrText>
      </w:r>
      <w:r w:rsidR="009B345A">
        <w:rPr>
          <w:rFonts w:ascii="Times New Roman" w:hAnsi="Times New Roman"/>
          <w:color w:val="0000FF"/>
          <w:sz w:val="24"/>
          <w:szCs w:val="24"/>
          <w:u w:val="single"/>
        </w:rPr>
        <w:fldChar w:fldCharType="separate"/>
      </w:r>
      <w:r w:rsidR="009B345A" w:rsidRPr="008A08EF">
        <w:rPr>
          <w:rStyle w:val="Hyperlink"/>
          <w:rFonts w:ascii="Times New Roman" w:hAnsi="Times New Roman"/>
          <w:sz w:val="24"/>
          <w:szCs w:val="24"/>
        </w:rPr>
        <w:t>http://www.wiete.com.au/journals/GJEE/Publish/vol19no1/02-Wirawan-H.pdf</w:t>
      </w:r>
      <w:r w:rsidR="009B345A">
        <w:rPr>
          <w:rFonts w:ascii="Times New Roman" w:hAnsi="Times New Roman"/>
          <w:color w:val="0000FF"/>
          <w:sz w:val="24"/>
          <w:szCs w:val="24"/>
          <w:u w:val="single"/>
        </w:rPr>
        <w:fldChar w:fldCharType="end"/>
      </w:r>
    </w:p>
    <w:p w14:paraId="3B898F08" w14:textId="66787B54" w:rsidR="00890A5F" w:rsidRPr="00890A5F" w:rsidRDefault="00890A5F" w:rsidP="00890A5F">
      <w:pPr>
        <w:spacing w:after="0" w:line="360" w:lineRule="auto"/>
        <w:ind w:left="720"/>
        <w:rPr>
          <w:rFonts w:ascii="Times New Roman" w:hAnsi="Times New Roman"/>
          <w:color w:val="000000" w:themeColor="text1"/>
          <w:sz w:val="24"/>
          <w:szCs w:val="24"/>
          <w:u w:val="single"/>
        </w:rPr>
      </w:pPr>
      <w:bookmarkStart w:id="25" w:name="_Hlk49218083"/>
      <w:r w:rsidRPr="00890A5F">
        <w:rPr>
          <w:rFonts w:ascii="Times New Roman" w:hAnsi="Times New Roman"/>
          <w:color w:val="000000" w:themeColor="text1"/>
          <w:sz w:val="24"/>
          <w:szCs w:val="24"/>
          <w:u w:val="single"/>
        </w:rPr>
        <w:t>(Accessed: 2</w:t>
      </w:r>
      <w:r w:rsidR="0077021B">
        <w:rPr>
          <w:rFonts w:ascii="Times New Roman" w:hAnsi="Times New Roman"/>
          <w:color w:val="000000" w:themeColor="text1"/>
          <w:sz w:val="24"/>
          <w:szCs w:val="24"/>
          <w:u w:val="single"/>
        </w:rPr>
        <w:t>2</w:t>
      </w:r>
      <w:r w:rsidRPr="00890A5F">
        <w:rPr>
          <w:rFonts w:ascii="Times New Roman" w:hAnsi="Times New Roman"/>
          <w:color w:val="000000" w:themeColor="text1"/>
          <w:sz w:val="24"/>
          <w:szCs w:val="24"/>
          <w:u w:val="single"/>
        </w:rPr>
        <w:t xml:space="preserve"> August 2020)  </w:t>
      </w:r>
    </w:p>
    <w:bookmarkEnd w:id="25"/>
    <w:p w14:paraId="72CC7169" w14:textId="77777777" w:rsidR="00890A5F" w:rsidRPr="001B69CE" w:rsidRDefault="00F70D10" w:rsidP="00890A5F">
      <w:pPr>
        <w:spacing w:after="0" w:line="360" w:lineRule="auto"/>
        <w:ind w:left="720"/>
        <w:rPr>
          <w:rFonts w:ascii="Times New Roman" w:eastAsia="Times New Roman" w:hAnsi="Times New Roman"/>
          <w:sz w:val="24"/>
          <w:szCs w:val="24"/>
          <w:lang w:eastAsia="en-IN" w:bidi="as-IN"/>
        </w:rPr>
      </w:pPr>
      <w:r w:rsidRPr="001B69CE">
        <w:rPr>
          <w:rFonts w:ascii="Times New Roman" w:eastAsia="Times New Roman" w:hAnsi="Times New Roman"/>
          <w:sz w:val="24"/>
          <w:szCs w:val="24"/>
          <w:lang w:eastAsia="en-IN" w:bidi="as-IN"/>
        </w:rPr>
        <w:t>Abrahams, A.S. and Singh, T., 2</w:t>
      </w:r>
      <w:r w:rsidR="00890A5F">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019</w:t>
      </w:r>
      <w:r w:rsidR="00890A5F">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 An active, reflective learning cycle for e-commerce classes: Learning about e-commerce by doing and teaching. </w:t>
      </w:r>
      <w:r w:rsidRPr="001B69CE">
        <w:rPr>
          <w:rFonts w:ascii="Times New Roman" w:eastAsia="Times New Roman" w:hAnsi="Times New Roman"/>
          <w:i/>
          <w:iCs/>
          <w:sz w:val="24"/>
          <w:szCs w:val="24"/>
          <w:lang w:eastAsia="en-IN" w:bidi="as-IN"/>
        </w:rPr>
        <w:t>Journal of Information Systems Education</w:t>
      </w:r>
      <w:r w:rsidRPr="001B69CE">
        <w:rPr>
          <w:rFonts w:ascii="Times New Roman" w:eastAsia="Times New Roman" w:hAnsi="Times New Roman"/>
          <w:sz w:val="24"/>
          <w:szCs w:val="24"/>
          <w:lang w:eastAsia="en-IN" w:bidi="as-IN"/>
        </w:rPr>
        <w:t>, </w:t>
      </w:r>
      <w:r w:rsidRPr="001B69CE">
        <w:rPr>
          <w:rFonts w:ascii="Times New Roman" w:eastAsia="Times New Roman" w:hAnsi="Times New Roman"/>
          <w:i/>
          <w:iCs/>
          <w:sz w:val="24"/>
          <w:szCs w:val="24"/>
          <w:lang w:eastAsia="en-IN" w:bidi="as-IN"/>
        </w:rPr>
        <w:t>21</w:t>
      </w:r>
      <w:r w:rsidRPr="001B69CE">
        <w:rPr>
          <w:rFonts w:ascii="Times New Roman" w:eastAsia="Times New Roman" w:hAnsi="Times New Roman"/>
          <w:sz w:val="24"/>
          <w:szCs w:val="24"/>
          <w:lang w:eastAsia="en-IN" w:bidi="as-IN"/>
        </w:rPr>
        <w:t>(4), p.6.</w:t>
      </w:r>
      <w:r w:rsidRPr="001B69CE">
        <w:rPr>
          <w:rFonts w:ascii="Times New Roman" w:hAnsi="Times New Roman"/>
          <w:sz w:val="24"/>
          <w:szCs w:val="24"/>
        </w:rPr>
        <w:t xml:space="preserve"> </w:t>
      </w:r>
      <w:bookmarkStart w:id="26" w:name="_Hlk49217412"/>
      <w:r w:rsidR="00890A5F">
        <w:rPr>
          <w:rFonts w:ascii="Times New Roman" w:hAnsi="Times New Roman"/>
          <w:sz w:val="24"/>
          <w:szCs w:val="24"/>
        </w:rPr>
        <w:t>Available at</w:t>
      </w:r>
      <w:bookmarkEnd w:id="26"/>
      <w:r w:rsidR="00890A5F">
        <w:rPr>
          <w:rFonts w:ascii="Times New Roman" w:hAnsi="Times New Roman"/>
          <w:sz w:val="24"/>
          <w:szCs w:val="24"/>
        </w:rPr>
        <w:t xml:space="preserve">: </w:t>
      </w:r>
      <w:hyperlink r:id="rId11" w:history="1">
        <w:r w:rsidRPr="001B69CE">
          <w:rPr>
            <w:rFonts w:ascii="Times New Roman" w:hAnsi="Times New Roman"/>
            <w:color w:val="0000FF"/>
            <w:sz w:val="24"/>
            <w:szCs w:val="24"/>
            <w:u w:val="single"/>
          </w:rPr>
          <w:t>http://citeseerx.ist.psu.edu/viewdoc/download?doi=10.1.1.296.7572&amp;rep=rep1&amp;type=pdf</w:t>
        </w:r>
      </w:hyperlink>
      <w:r w:rsidR="00890A5F">
        <w:rPr>
          <w:rFonts w:ascii="Times New Roman" w:hAnsi="Times New Roman"/>
          <w:color w:val="0000FF"/>
          <w:sz w:val="24"/>
          <w:szCs w:val="24"/>
          <w:u w:val="single"/>
        </w:rPr>
        <w:t xml:space="preserve"> </w:t>
      </w:r>
      <w:bookmarkStart w:id="27" w:name="_Hlk49217604"/>
      <w:r w:rsidR="00890A5F">
        <w:rPr>
          <w:rFonts w:ascii="Times New Roman" w:hAnsi="Times New Roman"/>
          <w:sz w:val="24"/>
          <w:szCs w:val="24"/>
        </w:rPr>
        <w:t xml:space="preserve">(Accessed: 23 August 2020) </w:t>
      </w:r>
      <w:r w:rsidR="00890A5F">
        <w:rPr>
          <w:rFonts w:ascii="Times New Roman" w:hAnsi="Times New Roman"/>
          <w:color w:val="0000FF"/>
          <w:sz w:val="24"/>
          <w:szCs w:val="24"/>
          <w:u w:val="single"/>
        </w:rPr>
        <w:t xml:space="preserve"> </w:t>
      </w:r>
      <w:bookmarkEnd w:id="27"/>
    </w:p>
    <w:p w14:paraId="1316F4F3" w14:textId="2827B258" w:rsidR="00250486" w:rsidRPr="001B69CE" w:rsidRDefault="00250486" w:rsidP="00890A5F">
      <w:pPr>
        <w:spacing w:after="0" w:line="360" w:lineRule="auto"/>
        <w:ind w:left="720"/>
        <w:rPr>
          <w:rFonts w:ascii="Times New Roman" w:hAnsi="Times New Roman"/>
          <w:color w:val="0000FF"/>
          <w:sz w:val="24"/>
          <w:szCs w:val="24"/>
          <w:u w:val="single"/>
        </w:rPr>
      </w:pPr>
    </w:p>
    <w:p w14:paraId="0FF652B5" w14:textId="77777777" w:rsidR="00890A5F" w:rsidRDefault="00F70D10" w:rsidP="00890A5F">
      <w:pPr>
        <w:spacing w:after="0" w:line="360" w:lineRule="auto"/>
        <w:ind w:left="720"/>
        <w:rPr>
          <w:rFonts w:ascii="Times New Roman" w:hAnsi="Times New Roman"/>
          <w:color w:val="0000FF"/>
          <w:sz w:val="24"/>
          <w:szCs w:val="24"/>
          <w:u w:val="single"/>
        </w:rPr>
      </w:pPr>
      <w:r w:rsidRPr="001B69CE">
        <w:rPr>
          <w:rFonts w:ascii="Times New Roman" w:eastAsia="Times New Roman" w:hAnsi="Times New Roman"/>
          <w:sz w:val="24"/>
          <w:szCs w:val="24"/>
          <w:lang w:eastAsia="en-IN" w:bidi="as-IN"/>
        </w:rPr>
        <w:t xml:space="preserve">Hwang, W.Y., Chen, H.R., Chen, N.S., Lin, L.K. and Chen, J.W., </w:t>
      </w:r>
      <w:r w:rsidR="001B69CE">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2018</w:t>
      </w:r>
      <w:r w:rsidR="001B69CE">
        <w:rPr>
          <w:rFonts w:ascii="Times New Roman" w:eastAsia="Times New Roman" w:hAnsi="Times New Roman"/>
          <w:sz w:val="24"/>
          <w:szCs w:val="24"/>
          <w:lang w:eastAsia="en-IN" w:bidi="as-IN"/>
        </w:rPr>
        <w:t>)</w:t>
      </w:r>
      <w:r w:rsidRPr="001B69CE">
        <w:rPr>
          <w:rFonts w:ascii="Times New Roman" w:eastAsia="Times New Roman" w:hAnsi="Times New Roman"/>
          <w:sz w:val="24"/>
          <w:szCs w:val="24"/>
          <w:lang w:eastAsia="en-IN" w:bidi="as-IN"/>
        </w:rPr>
        <w:t xml:space="preserve">. Learning </w:t>
      </w:r>
      <w:r w:rsidR="001B69CE" w:rsidRPr="001B69CE">
        <w:rPr>
          <w:rFonts w:ascii="Times New Roman" w:eastAsia="Times New Roman" w:hAnsi="Times New Roman"/>
          <w:sz w:val="24"/>
          <w:szCs w:val="24"/>
          <w:lang w:eastAsia="en-IN" w:bidi="as-IN"/>
        </w:rPr>
        <w:t>behaviour</w:t>
      </w:r>
      <w:r w:rsidRPr="001B69CE">
        <w:rPr>
          <w:rFonts w:ascii="Times New Roman" w:eastAsia="Times New Roman" w:hAnsi="Times New Roman"/>
          <w:sz w:val="24"/>
          <w:szCs w:val="24"/>
          <w:lang w:eastAsia="en-IN" w:bidi="as-IN"/>
        </w:rPr>
        <w:t xml:space="preserve"> analysis of a ubiquitous situated reflective learning system with application to life science and technology teaching. </w:t>
      </w:r>
      <w:r w:rsidRPr="001B69CE">
        <w:rPr>
          <w:rFonts w:ascii="Times New Roman" w:eastAsia="Times New Roman" w:hAnsi="Times New Roman"/>
          <w:i/>
          <w:iCs/>
          <w:sz w:val="24"/>
          <w:szCs w:val="24"/>
          <w:lang w:eastAsia="en-IN" w:bidi="as-IN"/>
        </w:rPr>
        <w:t>Journal of Educational Technology &amp; Society</w:t>
      </w:r>
      <w:r w:rsidRPr="001B69CE">
        <w:rPr>
          <w:rFonts w:ascii="Times New Roman" w:eastAsia="Times New Roman" w:hAnsi="Times New Roman"/>
          <w:sz w:val="24"/>
          <w:szCs w:val="24"/>
          <w:lang w:eastAsia="en-IN" w:bidi="as-IN"/>
        </w:rPr>
        <w:t>, </w:t>
      </w:r>
      <w:r w:rsidRPr="001B69CE">
        <w:rPr>
          <w:rFonts w:ascii="Times New Roman" w:eastAsia="Times New Roman" w:hAnsi="Times New Roman"/>
          <w:i/>
          <w:iCs/>
          <w:sz w:val="24"/>
          <w:szCs w:val="24"/>
          <w:lang w:eastAsia="en-IN" w:bidi="as-IN"/>
        </w:rPr>
        <w:t>21</w:t>
      </w:r>
      <w:r w:rsidRPr="001B69CE">
        <w:rPr>
          <w:rFonts w:ascii="Times New Roman" w:eastAsia="Times New Roman" w:hAnsi="Times New Roman"/>
          <w:sz w:val="24"/>
          <w:szCs w:val="24"/>
          <w:lang w:eastAsia="en-IN" w:bidi="as-IN"/>
        </w:rPr>
        <w:t>(2</w:t>
      </w:r>
      <w:proofErr w:type="gramStart"/>
      <w:r w:rsidRPr="001B69CE">
        <w:rPr>
          <w:rFonts w:ascii="Times New Roman" w:eastAsia="Times New Roman" w:hAnsi="Times New Roman"/>
          <w:sz w:val="24"/>
          <w:szCs w:val="24"/>
          <w:lang w:eastAsia="en-IN" w:bidi="as-IN"/>
        </w:rPr>
        <w:t>),pp.</w:t>
      </w:r>
      <w:proofErr w:type="gramEnd"/>
      <w:r w:rsidRPr="001B69CE">
        <w:rPr>
          <w:rFonts w:ascii="Times New Roman" w:eastAsia="Times New Roman" w:hAnsi="Times New Roman"/>
          <w:sz w:val="24"/>
          <w:szCs w:val="24"/>
          <w:lang w:eastAsia="en-IN" w:bidi="as-IN"/>
        </w:rPr>
        <w:t>137-149.</w:t>
      </w:r>
      <w:r w:rsidRPr="001B69CE">
        <w:rPr>
          <w:rFonts w:ascii="Times New Roman" w:hAnsi="Times New Roman"/>
          <w:sz w:val="24"/>
          <w:szCs w:val="24"/>
        </w:rPr>
        <w:t xml:space="preserve"> </w:t>
      </w:r>
      <w:bookmarkStart w:id="28" w:name="_Hlk49217290"/>
      <w:r w:rsidR="001B69CE">
        <w:rPr>
          <w:rFonts w:ascii="Times New Roman" w:hAnsi="Times New Roman"/>
          <w:sz w:val="24"/>
          <w:szCs w:val="24"/>
        </w:rPr>
        <w:t xml:space="preserve">Available at: </w:t>
      </w:r>
      <w:bookmarkEnd w:id="28"/>
      <w:r w:rsidR="001B69CE">
        <w:rPr>
          <w:rFonts w:ascii="Times New Roman" w:hAnsi="Times New Roman"/>
          <w:color w:val="0000FF"/>
          <w:sz w:val="24"/>
          <w:szCs w:val="24"/>
          <w:u w:val="single"/>
        </w:rPr>
        <w:fldChar w:fldCharType="begin"/>
      </w:r>
      <w:r w:rsidR="001B69CE">
        <w:rPr>
          <w:rFonts w:ascii="Times New Roman" w:hAnsi="Times New Roman"/>
          <w:color w:val="0000FF"/>
          <w:sz w:val="24"/>
          <w:szCs w:val="24"/>
          <w:u w:val="single"/>
        </w:rPr>
        <w:instrText xml:space="preserve"> HYPERLINK "</w:instrText>
      </w:r>
      <w:r w:rsidR="001B69CE" w:rsidRPr="001B69CE">
        <w:rPr>
          <w:rFonts w:ascii="Times New Roman" w:hAnsi="Times New Roman"/>
          <w:color w:val="0000FF"/>
          <w:sz w:val="24"/>
          <w:szCs w:val="24"/>
          <w:u w:val="single"/>
        </w:rPr>
        <w:instrText>https://pdfs.semanticscholar.org/4e7e/71faff73dca4b24312c00ecf1fc27c3bfbbd.pdf?_ga=2.60646308.826986288.1598240381-1993636325.1598240381</w:instrText>
      </w:r>
      <w:r w:rsidR="001B69CE">
        <w:rPr>
          <w:rFonts w:ascii="Times New Roman" w:hAnsi="Times New Roman"/>
          <w:color w:val="0000FF"/>
          <w:sz w:val="24"/>
          <w:szCs w:val="24"/>
          <w:u w:val="single"/>
        </w:rPr>
        <w:instrText xml:space="preserve">" </w:instrText>
      </w:r>
      <w:r w:rsidR="001B69CE">
        <w:rPr>
          <w:rFonts w:ascii="Times New Roman" w:hAnsi="Times New Roman"/>
          <w:color w:val="0000FF"/>
          <w:sz w:val="24"/>
          <w:szCs w:val="24"/>
          <w:u w:val="single"/>
        </w:rPr>
        <w:fldChar w:fldCharType="separate"/>
      </w:r>
      <w:r w:rsidR="001B69CE" w:rsidRPr="008A08EF">
        <w:rPr>
          <w:rStyle w:val="Hyperlink"/>
          <w:rFonts w:ascii="Times New Roman" w:hAnsi="Times New Roman"/>
          <w:sz w:val="24"/>
          <w:szCs w:val="24"/>
        </w:rPr>
        <w:t>https://pdfs.semanticscholar.org/4e7e/71faff73dca4b24312c00ecf1fc27c3bfbbd.pdf?_ga=2.60646308.826986288.1598240381-1993636325.1598240381</w:t>
      </w:r>
      <w:r w:rsidR="001B69CE">
        <w:rPr>
          <w:rFonts w:ascii="Times New Roman" w:hAnsi="Times New Roman"/>
          <w:color w:val="0000FF"/>
          <w:sz w:val="24"/>
          <w:szCs w:val="24"/>
          <w:u w:val="single"/>
        </w:rPr>
        <w:fldChar w:fldCharType="end"/>
      </w:r>
    </w:p>
    <w:p w14:paraId="46633F52" w14:textId="32BCCC4C" w:rsidR="005B378C" w:rsidRPr="001B69CE" w:rsidRDefault="00890A5F" w:rsidP="00890A5F">
      <w:pPr>
        <w:spacing w:after="0" w:line="360" w:lineRule="auto"/>
        <w:ind w:left="720"/>
        <w:rPr>
          <w:rFonts w:ascii="Times New Roman" w:eastAsia="Times New Roman" w:hAnsi="Times New Roman"/>
          <w:sz w:val="24"/>
          <w:szCs w:val="24"/>
          <w:lang w:eastAsia="en-IN" w:bidi="as-IN"/>
        </w:rPr>
      </w:pPr>
      <w:bookmarkStart w:id="29" w:name="_Hlk49217330"/>
      <w:r>
        <w:rPr>
          <w:rFonts w:ascii="Times New Roman" w:hAnsi="Times New Roman"/>
          <w:sz w:val="24"/>
          <w:szCs w:val="24"/>
        </w:rPr>
        <w:t xml:space="preserve">(Accessed: 23 August 2020) </w:t>
      </w:r>
      <w:r>
        <w:rPr>
          <w:rFonts w:ascii="Times New Roman" w:hAnsi="Times New Roman"/>
          <w:color w:val="0000FF"/>
          <w:sz w:val="24"/>
          <w:szCs w:val="24"/>
          <w:u w:val="single"/>
        </w:rPr>
        <w:t xml:space="preserve"> </w:t>
      </w:r>
    </w:p>
    <w:bookmarkEnd w:id="29"/>
    <w:p w14:paraId="68810859" w14:textId="77777777" w:rsidR="005B378C" w:rsidRPr="001B69CE" w:rsidRDefault="005B378C" w:rsidP="00BD27B0">
      <w:pPr>
        <w:spacing w:after="0" w:line="360" w:lineRule="auto"/>
        <w:ind w:left="720" w:hanging="720"/>
        <w:jc w:val="both"/>
        <w:rPr>
          <w:rFonts w:ascii="Times New Roman" w:eastAsia="Times New Roman" w:hAnsi="Times New Roman"/>
          <w:sz w:val="24"/>
          <w:szCs w:val="24"/>
          <w:lang w:eastAsia="en-IN" w:bidi="as-IN"/>
        </w:rPr>
      </w:pPr>
    </w:p>
    <w:p w14:paraId="392A3D30" w14:textId="77777777" w:rsidR="00250486" w:rsidRPr="001B69CE" w:rsidRDefault="00250486" w:rsidP="00BD27B0">
      <w:pPr>
        <w:spacing w:after="0" w:line="360" w:lineRule="auto"/>
        <w:ind w:left="720" w:hanging="720"/>
        <w:jc w:val="both"/>
        <w:rPr>
          <w:rFonts w:ascii="Times New Roman" w:eastAsia="Times New Roman" w:hAnsi="Times New Roman"/>
          <w:sz w:val="24"/>
          <w:szCs w:val="24"/>
          <w:lang w:eastAsia="en-IN" w:bidi="as-IN"/>
        </w:rPr>
      </w:pPr>
    </w:p>
    <w:p w14:paraId="247A21C5" w14:textId="77777777" w:rsidR="00233766" w:rsidRPr="001B69CE" w:rsidRDefault="00233766" w:rsidP="00BD27B0">
      <w:pPr>
        <w:spacing w:line="240" w:lineRule="auto"/>
        <w:ind w:left="720" w:hanging="720"/>
        <w:rPr>
          <w:rFonts w:ascii="Times New Roman" w:hAnsi="Times New Roman"/>
          <w:sz w:val="24"/>
          <w:szCs w:val="24"/>
          <w:lang w:bidi="he-IL"/>
        </w:rPr>
      </w:pPr>
    </w:p>
    <w:p w14:paraId="7C6E5968" w14:textId="77777777" w:rsidR="00664576" w:rsidRPr="001B69CE" w:rsidRDefault="00664576" w:rsidP="00BD27B0">
      <w:pPr>
        <w:spacing w:line="240" w:lineRule="auto"/>
        <w:ind w:left="720" w:hanging="720"/>
        <w:rPr>
          <w:rFonts w:ascii="Times New Roman" w:hAnsi="Times New Roman"/>
          <w:sz w:val="24"/>
          <w:szCs w:val="24"/>
          <w:lang w:bidi="he-IL"/>
        </w:rPr>
      </w:pPr>
    </w:p>
    <w:p w14:paraId="3068D8A1" w14:textId="77777777" w:rsidR="00FC3BF6" w:rsidRPr="001B69CE" w:rsidRDefault="00FC3BF6" w:rsidP="00BD27B0">
      <w:pPr>
        <w:spacing w:line="240" w:lineRule="auto"/>
        <w:ind w:left="720" w:hanging="720"/>
        <w:rPr>
          <w:rFonts w:ascii="Times New Roman" w:hAnsi="Times New Roman"/>
          <w:sz w:val="24"/>
          <w:szCs w:val="24"/>
          <w:lang w:bidi="he-IL"/>
        </w:rPr>
      </w:pPr>
    </w:p>
    <w:p w14:paraId="414B570E" w14:textId="77777777" w:rsidR="00F34408" w:rsidRPr="001B69CE" w:rsidRDefault="00F34408" w:rsidP="00BD27B0">
      <w:pPr>
        <w:pStyle w:val="Heading2"/>
        <w:ind w:left="720" w:hanging="720"/>
        <w:rPr>
          <w:rFonts w:ascii="Times New Roman" w:hAnsi="Times New Roman" w:cs="Times New Roman"/>
          <w:sz w:val="24"/>
          <w:szCs w:val="24"/>
          <w:lang w:bidi="he-IL"/>
        </w:rPr>
      </w:pPr>
      <w:bookmarkStart w:id="30" w:name="_Hlk39356638"/>
    </w:p>
    <w:bookmarkEnd w:id="30"/>
    <w:p w14:paraId="02578144" w14:textId="77777777" w:rsidR="00F34408" w:rsidRPr="001B69CE" w:rsidRDefault="00F34408" w:rsidP="00F34408">
      <w:pPr>
        <w:rPr>
          <w:rFonts w:ascii="Times New Roman" w:hAnsi="Times New Roman"/>
          <w:sz w:val="24"/>
          <w:szCs w:val="24"/>
          <w:lang w:bidi="he-IL"/>
        </w:rPr>
      </w:pPr>
    </w:p>
    <w:bookmarkEnd w:id="0"/>
    <w:p w14:paraId="7206C49F" w14:textId="77777777" w:rsidR="00043A46" w:rsidRPr="001B69CE" w:rsidRDefault="00043A46" w:rsidP="00F677D8">
      <w:pPr>
        <w:suppressAutoHyphens w:val="0"/>
        <w:spacing w:line="251" w:lineRule="auto"/>
        <w:jc w:val="both"/>
        <w:textAlignment w:val="auto"/>
        <w:rPr>
          <w:rFonts w:ascii="Times New Roman" w:hAnsi="Times New Roman"/>
          <w:sz w:val="24"/>
          <w:szCs w:val="24"/>
          <w:lang w:bidi="he-IL"/>
        </w:rPr>
      </w:pPr>
    </w:p>
    <w:p w14:paraId="08B20D71" w14:textId="77777777" w:rsidR="00AD32A3" w:rsidRPr="001B69CE" w:rsidRDefault="00AD32A3" w:rsidP="00F677D8">
      <w:pPr>
        <w:suppressAutoHyphens w:val="0"/>
        <w:spacing w:line="251" w:lineRule="auto"/>
        <w:jc w:val="both"/>
        <w:textAlignment w:val="auto"/>
        <w:rPr>
          <w:rFonts w:ascii="Times New Roman" w:hAnsi="Times New Roman"/>
          <w:sz w:val="24"/>
          <w:szCs w:val="24"/>
        </w:rPr>
      </w:pPr>
    </w:p>
    <w:sectPr w:rsidR="00AD32A3" w:rsidRPr="001B69CE" w:rsidSect="0070097E">
      <w:headerReference w:type="default" r:id="rId12"/>
      <w:footerReference w:type="first" r:id="rId13"/>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F68CE" w14:textId="77777777" w:rsidR="00DE4312" w:rsidRDefault="00DE4312">
      <w:pPr>
        <w:spacing w:after="0" w:line="240" w:lineRule="auto"/>
      </w:pPr>
      <w:r>
        <w:separator/>
      </w:r>
    </w:p>
  </w:endnote>
  <w:endnote w:type="continuationSeparator" w:id="0">
    <w:p w14:paraId="13DD2DDB" w14:textId="77777777" w:rsidR="00DE4312" w:rsidRDefault="00DE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C5C46" w14:textId="77777777" w:rsidR="00AD32A3" w:rsidRDefault="00AD32A3">
    <w:pPr>
      <w:pStyle w:val="Footer"/>
      <w:jc w:val="right"/>
    </w:pPr>
  </w:p>
  <w:p w14:paraId="380C8827" w14:textId="77777777" w:rsidR="00AD32A3" w:rsidRDefault="00AD3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7DDF7" w14:textId="77777777" w:rsidR="00DE4312" w:rsidRDefault="00DE4312">
      <w:pPr>
        <w:spacing w:after="0" w:line="240" w:lineRule="auto"/>
      </w:pPr>
      <w:r>
        <w:separator/>
      </w:r>
    </w:p>
  </w:footnote>
  <w:footnote w:type="continuationSeparator" w:id="0">
    <w:p w14:paraId="376FC30A" w14:textId="77777777" w:rsidR="00DE4312" w:rsidRDefault="00DE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7972697"/>
      <w:docPartObj>
        <w:docPartGallery w:val="Page Numbers (Top of Page)"/>
        <w:docPartUnique/>
      </w:docPartObj>
    </w:sdtPr>
    <w:sdtEndPr>
      <w:rPr>
        <w:noProof/>
      </w:rPr>
    </w:sdtEndPr>
    <w:sdtContent>
      <w:p w14:paraId="55BE18C3" w14:textId="77777777" w:rsidR="00970994" w:rsidRDefault="00F70D10">
        <w:pPr>
          <w:pStyle w:val="Header"/>
          <w:jc w:val="right"/>
        </w:pPr>
        <w:r>
          <w:fldChar w:fldCharType="begin"/>
        </w:r>
        <w:r>
          <w:instrText xml:space="preserve"> PAGE   \* MERGEFORMAT </w:instrText>
        </w:r>
        <w:r>
          <w:fldChar w:fldCharType="separate"/>
        </w:r>
        <w:r w:rsidR="000A3BE8">
          <w:rPr>
            <w:noProof/>
          </w:rPr>
          <w:t>4</w:t>
        </w:r>
        <w:r>
          <w:rPr>
            <w:noProof/>
          </w:rPr>
          <w:fldChar w:fldCharType="end"/>
        </w:r>
      </w:p>
    </w:sdtContent>
  </w:sdt>
  <w:p w14:paraId="78C8C774" w14:textId="77777777" w:rsidR="00AD32A3" w:rsidRDefault="00AD32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47C7"/>
    <w:multiLevelType w:val="multilevel"/>
    <w:tmpl w:val="DA127D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2153A0"/>
    <w:multiLevelType w:val="multilevel"/>
    <w:tmpl w:val="DA127D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8A03953"/>
    <w:multiLevelType w:val="multilevel"/>
    <w:tmpl w:val="AA3AE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81A30"/>
    <w:multiLevelType w:val="multilevel"/>
    <w:tmpl w:val="A8961382"/>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2D96160D"/>
    <w:multiLevelType w:val="multilevel"/>
    <w:tmpl w:val="4462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B75E2"/>
    <w:multiLevelType w:val="multilevel"/>
    <w:tmpl w:val="4F2C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EA1986"/>
    <w:multiLevelType w:val="multilevel"/>
    <w:tmpl w:val="D93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B0DAF"/>
    <w:multiLevelType w:val="multilevel"/>
    <w:tmpl w:val="632E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C7105"/>
    <w:multiLevelType w:val="multilevel"/>
    <w:tmpl w:val="5CC0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60B7B"/>
    <w:multiLevelType w:val="multilevel"/>
    <w:tmpl w:val="7388A748"/>
    <w:lvl w:ilvl="0">
      <w:start w:val="1"/>
      <w:numFmt w:val="decimal"/>
      <w:lvlText w:val="%1.0"/>
      <w:lvlJc w:val="left"/>
      <w:pPr>
        <w:ind w:left="420" w:hanging="420"/>
      </w:pPr>
      <w:rPr>
        <w:b w:val="0"/>
        <w:bCs w:val="0"/>
      </w:rPr>
    </w:lvl>
    <w:lvl w:ilvl="1">
      <w:start w:val="1"/>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0" w15:restartNumberingAfterBreak="0">
    <w:nsid w:val="5AE259DB"/>
    <w:multiLevelType w:val="multilevel"/>
    <w:tmpl w:val="DA127D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E36144B"/>
    <w:multiLevelType w:val="multilevel"/>
    <w:tmpl w:val="DA127D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0206AE2"/>
    <w:multiLevelType w:val="multilevel"/>
    <w:tmpl w:val="7848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623F73"/>
    <w:multiLevelType w:val="multilevel"/>
    <w:tmpl w:val="BA46B0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9262FFB"/>
    <w:multiLevelType w:val="multilevel"/>
    <w:tmpl w:val="FD76462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779F635A"/>
    <w:multiLevelType w:val="multilevel"/>
    <w:tmpl w:val="A1802368"/>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5"/>
  </w:num>
  <w:num w:numId="2">
    <w:abstractNumId w:val="9"/>
  </w:num>
  <w:num w:numId="3">
    <w:abstractNumId w:val="3"/>
  </w:num>
  <w:num w:numId="4">
    <w:abstractNumId w:val="13"/>
  </w:num>
  <w:num w:numId="5">
    <w:abstractNumId w:val="10"/>
  </w:num>
  <w:num w:numId="6">
    <w:abstractNumId w:val="1"/>
  </w:num>
  <w:num w:numId="7">
    <w:abstractNumId w:val="11"/>
  </w:num>
  <w:num w:numId="8">
    <w:abstractNumId w:val="0"/>
  </w:num>
  <w:num w:numId="9">
    <w:abstractNumId w:val="14"/>
  </w:num>
  <w:num w:numId="10">
    <w:abstractNumId w:val="6"/>
  </w:num>
  <w:num w:numId="11">
    <w:abstractNumId w:val="8"/>
  </w:num>
  <w:num w:numId="12">
    <w:abstractNumId w:val="12"/>
  </w:num>
  <w:num w:numId="13">
    <w:abstractNumId w:val="4"/>
  </w:num>
  <w:num w:numId="14">
    <w:abstractNumId w:val="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51"/>
    <w:rsid w:val="0000024D"/>
    <w:rsid w:val="00000DDB"/>
    <w:rsid w:val="00001C55"/>
    <w:rsid w:val="000142BF"/>
    <w:rsid w:val="00014A5F"/>
    <w:rsid w:val="00015A19"/>
    <w:rsid w:val="00015FB4"/>
    <w:rsid w:val="0002445F"/>
    <w:rsid w:val="000256AC"/>
    <w:rsid w:val="000264F9"/>
    <w:rsid w:val="00032884"/>
    <w:rsid w:val="00033863"/>
    <w:rsid w:val="0003725D"/>
    <w:rsid w:val="000374FD"/>
    <w:rsid w:val="00037799"/>
    <w:rsid w:val="000377E6"/>
    <w:rsid w:val="00037CD9"/>
    <w:rsid w:val="000409DF"/>
    <w:rsid w:val="00041949"/>
    <w:rsid w:val="0004208D"/>
    <w:rsid w:val="00043A46"/>
    <w:rsid w:val="000455AC"/>
    <w:rsid w:val="00052A85"/>
    <w:rsid w:val="00067DF9"/>
    <w:rsid w:val="000742B5"/>
    <w:rsid w:val="0007455C"/>
    <w:rsid w:val="0007715C"/>
    <w:rsid w:val="00077523"/>
    <w:rsid w:val="00080D17"/>
    <w:rsid w:val="00083903"/>
    <w:rsid w:val="00086786"/>
    <w:rsid w:val="00092C6D"/>
    <w:rsid w:val="0009317D"/>
    <w:rsid w:val="00095C4B"/>
    <w:rsid w:val="0009761D"/>
    <w:rsid w:val="000A3BE8"/>
    <w:rsid w:val="000B1FFD"/>
    <w:rsid w:val="000C0823"/>
    <w:rsid w:val="000C0BEF"/>
    <w:rsid w:val="000C77CD"/>
    <w:rsid w:val="000D5D7A"/>
    <w:rsid w:val="000D6791"/>
    <w:rsid w:val="000D6952"/>
    <w:rsid w:val="000E11C5"/>
    <w:rsid w:val="000E5E1F"/>
    <w:rsid w:val="000F2616"/>
    <w:rsid w:val="000F331C"/>
    <w:rsid w:val="000F3395"/>
    <w:rsid w:val="000F6594"/>
    <w:rsid w:val="00101FC8"/>
    <w:rsid w:val="00112AFF"/>
    <w:rsid w:val="00114AA3"/>
    <w:rsid w:val="00114B0E"/>
    <w:rsid w:val="001161E4"/>
    <w:rsid w:val="00126947"/>
    <w:rsid w:val="001269FC"/>
    <w:rsid w:val="0013210B"/>
    <w:rsid w:val="0013483C"/>
    <w:rsid w:val="00146B64"/>
    <w:rsid w:val="00152472"/>
    <w:rsid w:val="00152493"/>
    <w:rsid w:val="00162A95"/>
    <w:rsid w:val="001671B9"/>
    <w:rsid w:val="00167EFB"/>
    <w:rsid w:val="0017218A"/>
    <w:rsid w:val="00173A15"/>
    <w:rsid w:val="001768CB"/>
    <w:rsid w:val="00181553"/>
    <w:rsid w:val="001836F7"/>
    <w:rsid w:val="001A2F47"/>
    <w:rsid w:val="001A61D0"/>
    <w:rsid w:val="001A7FFC"/>
    <w:rsid w:val="001B2C09"/>
    <w:rsid w:val="001B69CE"/>
    <w:rsid w:val="001C2718"/>
    <w:rsid w:val="001D65A7"/>
    <w:rsid w:val="001D756F"/>
    <w:rsid w:val="001F586D"/>
    <w:rsid w:val="001F7D0D"/>
    <w:rsid w:val="002053E6"/>
    <w:rsid w:val="00205ACD"/>
    <w:rsid w:val="00205DDB"/>
    <w:rsid w:val="002132BC"/>
    <w:rsid w:val="00217520"/>
    <w:rsid w:val="00225158"/>
    <w:rsid w:val="00226C84"/>
    <w:rsid w:val="00233766"/>
    <w:rsid w:val="00234703"/>
    <w:rsid w:val="00236DF2"/>
    <w:rsid w:val="0024709C"/>
    <w:rsid w:val="00247DFD"/>
    <w:rsid w:val="00250486"/>
    <w:rsid w:val="00250565"/>
    <w:rsid w:val="002548D7"/>
    <w:rsid w:val="00263DAD"/>
    <w:rsid w:val="00273B69"/>
    <w:rsid w:val="00275B97"/>
    <w:rsid w:val="002776D1"/>
    <w:rsid w:val="002804C1"/>
    <w:rsid w:val="00280F23"/>
    <w:rsid w:val="00290BD2"/>
    <w:rsid w:val="00290EC4"/>
    <w:rsid w:val="00291C57"/>
    <w:rsid w:val="002948D3"/>
    <w:rsid w:val="002A6389"/>
    <w:rsid w:val="002B5803"/>
    <w:rsid w:val="002D192A"/>
    <w:rsid w:val="002E7A53"/>
    <w:rsid w:val="002F47A8"/>
    <w:rsid w:val="0030081B"/>
    <w:rsid w:val="00303F31"/>
    <w:rsid w:val="00304B11"/>
    <w:rsid w:val="00317450"/>
    <w:rsid w:val="00321AA1"/>
    <w:rsid w:val="00321E8D"/>
    <w:rsid w:val="00325382"/>
    <w:rsid w:val="003306F1"/>
    <w:rsid w:val="0033082B"/>
    <w:rsid w:val="00332E31"/>
    <w:rsid w:val="00347FDC"/>
    <w:rsid w:val="00356374"/>
    <w:rsid w:val="00362030"/>
    <w:rsid w:val="00362679"/>
    <w:rsid w:val="00363CC6"/>
    <w:rsid w:val="003768A3"/>
    <w:rsid w:val="003868F7"/>
    <w:rsid w:val="00387070"/>
    <w:rsid w:val="00390281"/>
    <w:rsid w:val="00392CE2"/>
    <w:rsid w:val="00392EF1"/>
    <w:rsid w:val="00395C43"/>
    <w:rsid w:val="00397190"/>
    <w:rsid w:val="003A6C1E"/>
    <w:rsid w:val="003B738E"/>
    <w:rsid w:val="003C240A"/>
    <w:rsid w:val="003C45FF"/>
    <w:rsid w:val="003C5785"/>
    <w:rsid w:val="003C60EB"/>
    <w:rsid w:val="003C67A4"/>
    <w:rsid w:val="003D18B7"/>
    <w:rsid w:val="003D21B2"/>
    <w:rsid w:val="003E6067"/>
    <w:rsid w:val="003F29C6"/>
    <w:rsid w:val="004018E5"/>
    <w:rsid w:val="00403EC9"/>
    <w:rsid w:val="00405811"/>
    <w:rsid w:val="004060E3"/>
    <w:rsid w:val="004144A9"/>
    <w:rsid w:val="004207B8"/>
    <w:rsid w:val="004226AE"/>
    <w:rsid w:val="004250CC"/>
    <w:rsid w:val="00433C28"/>
    <w:rsid w:val="00461092"/>
    <w:rsid w:val="00463012"/>
    <w:rsid w:val="00463222"/>
    <w:rsid w:val="00467A60"/>
    <w:rsid w:val="00484BE2"/>
    <w:rsid w:val="00485145"/>
    <w:rsid w:val="0049342F"/>
    <w:rsid w:val="004A006F"/>
    <w:rsid w:val="004A2B71"/>
    <w:rsid w:val="004A332B"/>
    <w:rsid w:val="004A50EC"/>
    <w:rsid w:val="004A5F04"/>
    <w:rsid w:val="004A6F88"/>
    <w:rsid w:val="004B53AF"/>
    <w:rsid w:val="004C0895"/>
    <w:rsid w:val="004C08E0"/>
    <w:rsid w:val="004C2304"/>
    <w:rsid w:val="004D4D80"/>
    <w:rsid w:val="004E027F"/>
    <w:rsid w:val="004E45D2"/>
    <w:rsid w:val="004E593C"/>
    <w:rsid w:val="004F28DD"/>
    <w:rsid w:val="004F4B88"/>
    <w:rsid w:val="004F7216"/>
    <w:rsid w:val="0050321E"/>
    <w:rsid w:val="00507733"/>
    <w:rsid w:val="00510A91"/>
    <w:rsid w:val="00520A9A"/>
    <w:rsid w:val="00521860"/>
    <w:rsid w:val="00536D8B"/>
    <w:rsid w:val="005402F9"/>
    <w:rsid w:val="0054180A"/>
    <w:rsid w:val="00541D1D"/>
    <w:rsid w:val="00546AA8"/>
    <w:rsid w:val="00546D65"/>
    <w:rsid w:val="00551CA1"/>
    <w:rsid w:val="00557431"/>
    <w:rsid w:val="00561A58"/>
    <w:rsid w:val="005668E9"/>
    <w:rsid w:val="005676E3"/>
    <w:rsid w:val="00570A06"/>
    <w:rsid w:val="005724FB"/>
    <w:rsid w:val="00572C00"/>
    <w:rsid w:val="00574162"/>
    <w:rsid w:val="00576A05"/>
    <w:rsid w:val="0058229C"/>
    <w:rsid w:val="00584458"/>
    <w:rsid w:val="005947A9"/>
    <w:rsid w:val="005948A9"/>
    <w:rsid w:val="00594C1F"/>
    <w:rsid w:val="005A1964"/>
    <w:rsid w:val="005A5E46"/>
    <w:rsid w:val="005B378C"/>
    <w:rsid w:val="005C1134"/>
    <w:rsid w:val="005C3A48"/>
    <w:rsid w:val="005C5A3D"/>
    <w:rsid w:val="005C5B16"/>
    <w:rsid w:val="005C6B8E"/>
    <w:rsid w:val="005D0006"/>
    <w:rsid w:val="005D09F9"/>
    <w:rsid w:val="005D34E0"/>
    <w:rsid w:val="005D403E"/>
    <w:rsid w:val="005D4E69"/>
    <w:rsid w:val="005E0452"/>
    <w:rsid w:val="005E16AC"/>
    <w:rsid w:val="005E7C6C"/>
    <w:rsid w:val="005F09A8"/>
    <w:rsid w:val="005F3570"/>
    <w:rsid w:val="0060448B"/>
    <w:rsid w:val="00604E63"/>
    <w:rsid w:val="006235D9"/>
    <w:rsid w:val="006244F0"/>
    <w:rsid w:val="00631B22"/>
    <w:rsid w:val="00643FE5"/>
    <w:rsid w:val="006452A8"/>
    <w:rsid w:val="00655624"/>
    <w:rsid w:val="006560C4"/>
    <w:rsid w:val="0066092D"/>
    <w:rsid w:val="00664576"/>
    <w:rsid w:val="00665E1C"/>
    <w:rsid w:val="006665F9"/>
    <w:rsid w:val="006678B4"/>
    <w:rsid w:val="006713A7"/>
    <w:rsid w:val="00673644"/>
    <w:rsid w:val="0067447C"/>
    <w:rsid w:val="00680FED"/>
    <w:rsid w:val="00682CB4"/>
    <w:rsid w:val="006863DA"/>
    <w:rsid w:val="006918B6"/>
    <w:rsid w:val="00694859"/>
    <w:rsid w:val="00695E3F"/>
    <w:rsid w:val="006967BD"/>
    <w:rsid w:val="00697D12"/>
    <w:rsid w:val="006B1A20"/>
    <w:rsid w:val="006B73E7"/>
    <w:rsid w:val="006C1ED2"/>
    <w:rsid w:val="006C5829"/>
    <w:rsid w:val="006D0ED0"/>
    <w:rsid w:val="006D2151"/>
    <w:rsid w:val="006D64BC"/>
    <w:rsid w:val="006E15ED"/>
    <w:rsid w:val="006E1743"/>
    <w:rsid w:val="006E1752"/>
    <w:rsid w:val="006E72BA"/>
    <w:rsid w:val="006E7EA9"/>
    <w:rsid w:val="006F4678"/>
    <w:rsid w:val="006F49E0"/>
    <w:rsid w:val="006F50C9"/>
    <w:rsid w:val="0070097E"/>
    <w:rsid w:val="007023F5"/>
    <w:rsid w:val="0070301E"/>
    <w:rsid w:val="007045EF"/>
    <w:rsid w:val="00705B34"/>
    <w:rsid w:val="007116AA"/>
    <w:rsid w:val="00720A38"/>
    <w:rsid w:val="00721E44"/>
    <w:rsid w:val="007220E8"/>
    <w:rsid w:val="00723F1E"/>
    <w:rsid w:val="00725ED3"/>
    <w:rsid w:val="00741641"/>
    <w:rsid w:val="00741BFA"/>
    <w:rsid w:val="00744E50"/>
    <w:rsid w:val="00753AF1"/>
    <w:rsid w:val="00753E4A"/>
    <w:rsid w:val="00761106"/>
    <w:rsid w:val="00767464"/>
    <w:rsid w:val="0077021B"/>
    <w:rsid w:val="007715C6"/>
    <w:rsid w:val="00771E83"/>
    <w:rsid w:val="007743B9"/>
    <w:rsid w:val="00774887"/>
    <w:rsid w:val="007857F6"/>
    <w:rsid w:val="00791DC2"/>
    <w:rsid w:val="00793B47"/>
    <w:rsid w:val="0079530F"/>
    <w:rsid w:val="007958DE"/>
    <w:rsid w:val="007A0FAF"/>
    <w:rsid w:val="007A1A8A"/>
    <w:rsid w:val="007A203E"/>
    <w:rsid w:val="007B60A0"/>
    <w:rsid w:val="007C65E3"/>
    <w:rsid w:val="007D1D54"/>
    <w:rsid w:val="007D5276"/>
    <w:rsid w:val="007E7197"/>
    <w:rsid w:val="007F452F"/>
    <w:rsid w:val="00800DE9"/>
    <w:rsid w:val="00802B8D"/>
    <w:rsid w:val="008041FA"/>
    <w:rsid w:val="00806263"/>
    <w:rsid w:val="00811D68"/>
    <w:rsid w:val="00812989"/>
    <w:rsid w:val="008136A5"/>
    <w:rsid w:val="00816278"/>
    <w:rsid w:val="008224D0"/>
    <w:rsid w:val="00822B33"/>
    <w:rsid w:val="00830B64"/>
    <w:rsid w:val="00835CD8"/>
    <w:rsid w:val="00844432"/>
    <w:rsid w:val="008462B1"/>
    <w:rsid w:val="008474A7"/>
    <w:rsid w:val="008619FB"/>
    <w:rsid w:val="00861F27"/>
    <w:rsid w:val="00890A5F"/>
    <w:rsid w:val="00895562"/>
    <w:rsid w:val="008956E2"/>
    <w:rsid w:val="008A1A0B"/>
    <w:rsid w:val="008A1EE1"/>
    <w:rsid w:val="008A2C54"/>
    <w:rsid w:val="008A3B93"/>
    <w:rsid w:val="008A4751"/>
    <w:rsid w:val="008A482F"/>
    <w:rsid w:val="008A6945"/>
    <w:rsid w:val="008A75A6"/>
    <w:rsid w:val="008B2FD5"/>
    <w:rsid w:val="008B5614"/>
    <w:rsid w:val="008C1E01"/>
    <w:rsid w:val="008C7620"/>
    <w:rsid w:val="008D09AC"/>
    <w:rsid w:val="008D3514"/>
    <w:rsid w:val="008E7433"/>
    <w:rsid w:val="008F5C74"/>
    <w:rsid w:val="008F63FB"/>
    <w:rsid w:val="008F6BD8"/>
    <w:rsid w:val="0090022E"/>
    <w:rsid w:val="009015C6"/>
    <w:rsid w:val="0090795D"/>
    <w:rsid w:val="0091144D"/>
    <w:rsid w:val="0091452B"/>
    <w:rsid w:val="0092065B"/>
    <w:rsid w:val="00930539"/>
    <w:rsid w:val="00935AC7"/>
    <w:rsid w:val="00936E87"/>
    <w:rsid w:val="009379D2"/>
    <w:rsid w:val="00941BE2"/>
    <w:rsid w:val="00942E48"/>
    <w:rsid w:val="00943E08"/>
    <w:rsid w:val="009446FA"/>
    <w:rsid w:val="00950202"/>
    <w:rsid w:val="00954012"/>
    <w:rsid w:val="009544E1"/>
    <w:rsid w:val="00954AB4"/>
    <w:rsid w:val="00956A9C"/>
    <w:rsid w:val="009704DD"/>
    <w:rsid w:val="00970994"/>
    <w:rsid w:val="0097117C"/>
    <w:rsid w:val="00971B7D"/>
    <w:rsid w:val="0097351C"/>
    <w:rsid w:val="00974261"/>
    <w:rsid w:val="00975885"/>
    <w:rsid w:val="00976221"/>
    <w:rsid w:val="00976CB1"/>
    <w:rsid w:val="009776D5"/>
    <w:rsid w:val="0099339E"/>
    <w:rsid w:val="00994EA5"/>
    <w:rsid w:val="00996673"/>
    <w:rsid w:val="009A1DDB"/>
    <w:rsid w:val="009A32AB"/>
    <w:rsid w:val="009A4B07"/>
    <w:rsid w:val="009A55C8"/>
    <w:rsid w:val="009A63D4"/>
    <w:rsid w:val="009B345A"/>
    <w:rsid w:val="009B4886"/>
    <w:rsid w:val="009C03C8"/>
    <w:rsid w:val="009C2E78"/>
    <w:rsid w:val="009D403D"/>
    <w:rsid w:val="009E0AC9"/>
    <w:rsid w:val="009E2823"/>
    <w:rsid w:val="009E39A1"/>
    <w:rsid w:val="009F5BB6"/>
    <w:rsid w:val="00A03073"/>
    <w:rsid w:val="00A10D0B"/>
    <w:rsid w:val="00A147DB"/>
    <w:rsid w:val="00A3773A"/>
    <w:rsid w:val="00A37DCE"/>
    <w:rsid w:val="00A41F3B"/>
    <w:rsid w:val="00A44168"/>
    <w:rsid w:val="00A46B6B"/>
    <w:rsid w:val="00A50440"/>
    <w:rsid w:val="00A52761"/>
    <w:rsid w:val="00A553BB"/>
    <w:rsid w:val="00A568D6"/>
    <w:rsid w:val="00A57440"/>
    <w:rsid w:val="00A8675C"/>
    <w:rsid w:val="00AA131D"/>
    <w:rsid w:val="00AA3758"/>
    <w:rsid w:val="00AA5629"/>
    <w:rsid w:val="00AA6E68"/>
    <w:rsid w:val="00AB34F1"/>
    <w:rsid w:val="00AB746E"/>
    <w:rsid w:val="00AC1E2F"/>
    <w:rsid w:val="00AC2AE7"/>
    <w:rsid w:val="00AD0A18"/>
    <w:rsid w:val="00AD32A3"/>
    <w:rsid w:val="00AE0A4E"/>
    <w:rsid w:val="00AE7749"/>
    <w:rsid w:val="00AE790B"/>
    <w:rsid w:val="00AF43AF"/>
    <w:rsid w:val="00AF4FE4"/>
    <w:rsid w:val="00AF55CE"/>
    <w:rsid w:val="00B02F7D"/>
    <w:rsid w:val="00B04685"/>
    <w:rsid w:val="00B108BB"/>
    <w:rsid w:val="00B25044"/>
    <w:rsid w:val="00B313ED"/>
    <w:rsid w:val="00B35143"/>
    <w:rsid w:val="00B37E5F"/>
    <w:rsid w:val="00B43666"/>
    <w:rsid w:val="00B452E9"/>
    <w:rsid w:val="00B53D7C"/>
    <w:rsid w:val="00B55699"/>
    <w:rsid w:val="00B66204"/>
    <w:rsid w:val="00B66790"/>
    <w:rsid w:val="00B667FF"/>
    <w:rsid w:val="00B753DD"/>
    <w:rsid w:val="00B76262"/>
    <w:rsid w:val="00B86A5F"/>
    <w:rsid w:val="00B91A5B"/>
    <w:rsid w:val="00B934F2"/>
    <w:rsid w:val="00BA1D14"/>
    <w:rsid w:val="00BA39B1"/>
    <w:rsid w:val="00BA4834"/>
    <w:rsid w:val="00BB3722"/>
    <w:rsid w:val="00BB3E59"/>
    <w:rsid w:val="00BB6D01"/>
    <w:rsid w:val="00BC1DAA"/>
    <w:rsid w:val="00BC1DF0"/>
    <w:rsid w:val="00BD24F3"/>
    <w:rsid w:val="00BD27B0"/>
    <w:rsid w:val="00BD5DEA"/>
    <w:rsid w:val="00BE0ABB"/>
    <w:rsid w:val="00BE7082"/>
    <w:rsid w:val="00BF06F4"/>
    <w:rsid w:val="00BF1227"/>
    <w:rsid w:val="00BF49AE"/>
    <w:rsid w:val="00C14286"/>
    <w:rsid w:val="00C21632"/>
    <w:rsid w:val="00C23012"/>
    <w:rsid w:val="00C25F10"/>
    <w:rsid w:val="00C34FE3"/>
    <w:rsid w:val="00C35A00"/>
    <w:rsid w:val="00C36145"/>
    <w:rsid w:val="00C41F1D"/>
    <w:rsid w:val="00C57584"/>
    <w:rsid w:val="00C6226B"/>
    <w:rsid w:val="00C652A9"/>
    <w:rsid w:val="00C65573"/>
    <w:rsid w:val="00C750E9"/>
    <w:rsid w:val="00C760F3"/>
    <w:rsid w:val="00C8025C"/>
    <w:rsid w:val="00C81E20"/>
    <w:rsid w:val="00C863A2"/>
    <w:rsid w:val="00C875BD"/>
    <w:rsid w:val="00C95C1F"/>
    <w:rsid w:val="00CA1B2A"/>
    <w:rsid w:val="00CA2762"/>
    <w:rsid w:val="00CA4282"/>
    <w:rsid w:val="00CA44B9"/>
    <w:rsid w:val="00CA5FAA"/>
    <w:rsid w:val="00CA6A87"/>
    <w:rsid w:val="00CA7282"/>
    <w:rsid w:val="00CB0536"/>
    <w:rsid w:val="00CC70B0"/>
    <w:rsid w:val="00CD1543"/>
    <w:rsid w:val="00CD7B3A"/>
    <w:rsid w:val="00CE56A2"/>
    <w:rsid w:val="00CF1582"/>
    <w:rsid w:val="00CF5A11"/>
    <w:rsid w:val="00CF6C41"/>
    <w:rsid w:val="00CF7196"/>
    <w:rsid w:val="00CF7E8E"/>
    <w:rsid w:val="00D06F2F"/>
    <w:rsid w:val="00D12148"/>
    <w:rsid w:val="00D14EFC"/>
    <w:rsid w:val="00D15B2C"/>
    <w:rsid w:val="00D245C5"/>
    <w:rsid w:val="00D25250"/>
    <w:rsid w:val="00D4633A"/>
    <w:rsid w:val="00D5445D"/>
    <w:rsid w:val="00D56C85"/>
    <w:rsid w:val="00D633EC"/>
    <w:rsid w:val="00D65C13"/>
    <w:rsid w:val="00D6617F"/>
    <w:rsid w:val="00D66C68"/>
    <w:rsid w:val="00D72E03"/>
    <w:rsid w:val="00D853F0"/>
    <w:rsid w:val="00D87431"/>
    <w:rsid w:val="00D93823"/>
    <w:rsid w:val="00D95B62"/>
    <w:rsid w:val="00DB0492"/>
    <w:rsid w:val="00DB2F61"/>
    <w:rsid w:val="00DC0B3A"/>
    <w:rsid w:val="00DC3184"/>
    <w:rsid w:val="00DD1F36"/>
    <w:rsid w:val="00DD3814"/>
    <w:rsid w:val="00DD5CA2"/>
    <w:rsid w:val="00DE0857"/>
    <w:rsid w:val="00DE4312"/>
    <w:rsid w:val="00DE48B2"/>
    <w:rsid w:val="00DE79BC"/>
    <w:rsid w:val="00DF0CEE"/>
    <w:rsid w:val="00E06B10"/>
    <w:rsid w:val="00E07940"/>
    <w:rsid w:val="00E07F7A"/>
    <w:rsid w:val="00E07FDF"/>
    <w:rsid w:val="00E25144"/>
    <w:rsid w:val="00E30028"/>
    <w:rsid w:val="00E35493"/>
    <w:rsid w:val="00E40948"/>
    <w:rsid w:val="00E4241D"/>
    <w:rsid w:val="00E46097"/>
    <w:rsid w:val="00E54D92"/>
    <w:rsid w:val="00E622E1"/>
    <w:rsid w:val="00E6435E"/>
    <w:rsid w:val="00E71239"/>
    <w:rsid w:val="00E73BF2"/>
    <w:rsid w:val="00E77CD6"/>
    <w:rsid w:val="00E81C9A"/>
    <w:rsid w:val="00E85605"/>
    <w:rsid w:val="00E9052D"/>
    <w:rsid w:val="00E90582"/>
    <w:rsid w:val="00E9256F"/>
    <w:rsid w:val="00E94F01"/>
    <w:rsid w:val="00E96CC2"/>
    <w:rsid w:val="00E97B09"/>
    <w:rsid w:val="00EA08FA"/>
    <w:rsid w:val="00EA26E1"/>
    <w:rsid w:val="00EA6AEB"/>
    <w:rsid w:val="00EB43D2"/>
    <w:rsid w:val="00EB4975"/>
    <w:rsid w:val="00EC30A1"/>
    <w:rsid w:val="00ED155A"/>
    <w:rsid w:val="00ED4CBB"/>
    <w:rsid w:val="00EE1035"/>
    <w:rsid w:val="00EE347D"/>
    <w:rsid w:val="00EE42C0"/>
    <w:rsid w:val="00EE5829"/>
    <w:rsid w:val="00EF5000"/>
    <w:rsid w:val="00EF5EFA"/>
    <w:rsid w:val="00F204FB"/>
    <w:rsid w:val="00F34408"/>
    <w:rsid w:val="00F4733F"/>
    <w:rsid w:val="00F55BEE"/>
    <w:rsid w:val="00F655FA"/>
    <w:rsid w:val="00F66EF8"/>
    <w:rsid w:val="00F677D8"/>
    <w:rsid w:val="00F70D10"/>
    <w:rsid w:val="00F75591"/>
    <w:rsid w:val="00F8105D"/>
    <w:rsid w:val="00F830B7"/>
    <w:rsid w:val="00F84D2D"/>
    <w:rsid w:val="00F86303"/>
    <w:rsid w:val="00F91560"/>
    <w:rsid w:val="00F92432"/>
    <w:rsid w:val="00FA1BEE"/>
    <w:rsid w:val="00FA7183"/>
    <w:rsid w:val="00FA74CE"/>
    <w:rsid w:val="00FA7FAC"/>
    <w:rsid w:val="00FB08C4"/>
    <w:rsid w:val="00FB1F54"/>
    <w:rsid w:val="00FB283B"/>
    <w:rsid w:val="00FB7F50"/>
    <w:rsid w:val="00FC3A61"/>
    <w:rsid w:val="00FC3BF6"/>
    <w:rsid w:val="00FE3C80"/>
    <w:rsid w:val="00FE50EF"/>
    <w:rsid w:val="00FE6FC8"/>
    <w:rsid w:val="00FF4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D4C27"/>
  <w15:docId w15:val="{EB62D1D5-E790-4E0E-81B2-09DA7458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D5"/>
    <w:pPr>
      <w:suppressAutoHyphens/>
    </w:pPr>
  </w:style>
  <w:style w:type="paragraph" w:styleId="Heading1">
    <w:name w:val="heading 1"/>
    <w:basedOn w:val="Normal"/>
    <w:next w:val="Normal"/>
    <w:link w:val="Heading1Char"/>
    <w:uiPriority w:val="9"/>
    <w:qFormat/>
    <w:rsid w:val="003308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8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08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uiPriority w:val="99"/>
    <w:unhideWhenUsed/>
    <w:rsid w:val="0058229C"/>
    <w:rPr>
      <w:color w:val="0000FF"/>
      <w:u w:val="single"/>
    </w:rPr>
  </w:style>
  <w:style w:type="character" w:customStyle="1" w:styleId="UnresolvedMention1">
    <w:name w:val="Unresolved Mention1"/>
    <w:basedOn w:val="DefaultParagraphFont"/>
    <w:uiPriority w:val="99"/>
    <w:semiHidden/>
    <w:unhideWhenUsed/>
    <w:rsid w:val="00E94F01"/>
    <w:rPr>
      <w:color w:val="605E5C"/>
      <w:shd w:val="clear" w:color="auto" w:fill="E1DFDD"/>
    </w:rPr>
  </w:style>
  <w:style w:type="character" w:styleId="CommentReference">
    <w:name w:val="annotation reference"/>
    <w:basedOn w:val="DefaultParagraphFont"/>
    <w:uiPriority w:val="99"/>
    <w:semiHidden/>
    <w:unhideWhenUsed/>
    <w:rsid w:val="00D853F0"/>
    <w:rPr>
      <w:sz w:val="16"/>
      <w:szCs w:val="16"/>
    </w:rPr>
  </w:style>
  <w:style w:type="paragraph" w:styleId="CommentText">
    <w:name w:val="annotation text"/>
    <w:basedOn w:val="Normal"/>
    <w:link w:val="CommentTextChar"/>
    <w:uiPriority w:val="99"/>
    <w:semiHidden/>
    <w:unhideWhenUsed/>
    <w:rsid w:val="00D853F0"/>
    <w:pPr>
      <w:spacing w:line="240" w:lineRule="auto"/>
    </w:pPr>
    <w:rPr>
      <w:sz w:val="20"/>
      <w:szCs w:val="20"/>
    </w:rPr>
  </w:style>
  <w:style w:type="character" w:customStyle="1" w:styleId="CommentTextChar">
    <w:name w:val="Comment Text Char"/>
    <w:basedOn w:val="DefaultParagraphFont"/>
    <w:link w:val="CommentText"/>
    <w:uiPriority w:val="99"/>
    <w:semiHidden/>
    <w:rsid w:val="00D853F0"/>
    <w:rPr>
      <w:sz w:val="20"/>
      <w:szCs w:val="20"/>
    </w:rPr>
  </w:style>
  <w:style w:type="paragraph" w:styleId="CommentSubject">
    <w:name w:val="annotation subject"/>
    <w:basedOn w:val="CommentText"/>
    <w:next w:val="CommentText"/>
    <w:link w:val="CommentSubjectChar"/>
    <w:uiPriority w:val="99"/>
    <w:semiHidden/>
    <w:unhideWhenUsed/>
    <w:rsid w:val="00D853F0"/>
    <w:rPr>
      <w:b/>
      <w:bCs/>
    </w:rPr>
  </w:style>
  <w:style w:type="character" w:customStyle="1" w:styleId="CommentSubjectChar">
    <w:name w:val="Comment Subject Char"/>
    <w:basedOn w:val="CommentTextChar"/>
    <w:link w:val="CommentSubject"/>
    <w:uiPriority w:val="99"/>
    <w:semiHidden/>
    <w:rsid w:val="00D853F0"/>
    <w:rPr>
      <w:b/>
      <w:bCs/>
      <w:sz w:val="20"/>
      <w:szCs w:val="20"/>
    </w:rPr>
  </w:style>
  <w:style w:type="paragraph" w:styleId="BalloonText">
    <w:name w:val="Balloon Text"/>
    <w:basedOn w:val="Normal"/>
    <w:link w:val="BalloonTextChar"/>
    <w:uiPriority w:val="99"/>
    <w:semiHidden/>
    <w:unhideWhenUsed/>
    <w:rsid w:val="00D85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3F0"/>
    <w:rPr>
      <w:rFonts w:ascii="Segoe UI" w:hAnsi="Segoe UI" w:cs="Segoe UI"/>
      <w:sz w:val="18"/>
      <w:szCs w:val="18"/>
    </w:rPr>
  </w:style>
  <w:style w:type="character" w:styleId="FollowedHyperlink">
    <w:name w:val="FollowedHyperlink"/>
    <w:basedOn w:val="DefaultParagraphFont"/>
    <w:uiPriority w:val="99"/>
    <w:semiHidden/>
    <w:unhideWhenUsed/>
    <w:rsid w:val="00E622E1"/>
    <w:rPr>
      <w:color w:val="954F72" w:themeColor="followedHyperlink"/>
      <w:u w:val="single"/>
    </w:rPr>
  </w:style>
  <w:style w:type="paragraph" w:styleId="Header">
    <w:name w:val="header"/>
    <w:basedOn w:val="Normal"/>
    <w:link w:val="HeaderChar"/>
    <w:uiPriority w:val="99"/>
    <w:unhideWhenUsed/>
    <w:rsid w:val="00EA2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6E1"/>
  </w:style>
  <w:style w:type="paragraph" w:styleId="Footer">
    <w:name w:val="footer"/>
    <w:basedOn w:val="Normal"/>
    <w:link w:val="FooterChar"/>
    <w:uiPriority w:val="99"/>
    <w:unhideWhenUsed/>
    <w:rsid w:val="00EA2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6E1"/>
  </w:style>
  <w:style w:type="paragraph" w:styleId="NoSpacing">
    <w:name w:val="No Spacing"/>
    <w:link w:val="NoSpacingChar"/>
    <w:uiPriority w:val="1"/>
    <w:qFormat/>
    <w:rsid w:val="0070097E"/>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70097E"/>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3308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08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3082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54D92"/>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9776D5"/>
    <w:pPr>
      <w:spacing w:after="100"/>
    </w:pPr>
  </w:style>
  <w:style w:type="paragraph" w:styleId="TOC2">
    <w:name w:val="toc 2"/>
    <w:basedOn w:val="Normal"/>
    <w:next w:val="Normal"/>
    <w:autoRedefine/>
    <w:uiPriority w:val="39"/>
    <w:unhideWhenUsed/>
    <w:rsid w:val="00E54D92"/>
    <w:pPr>
      <w:spacing w:after="100"/>
      <w:ind w:left="220"/>
    </w:pPr>
  </w:style>
  <w:style w:type="paragraph" w:styleId="TOC3">
    <w:name w:val="toc 3"/>
    <w:basedOn w:val="Normal"/>
    <w:next w:val="Normal"/>
    <w:autoRedefine/>
    <w:uiPriority w:val="39"/>
    <w:unhideWhenUsed/>
    <w:rsid w:val="00E54D92"/>
    <w:pPr>
      <w:spacing w:after="100"/>
      <w:ind w:left="440"/>
    </w:pPr>
  </w:style>
  <w:style w:type="table" w:styleId="TableGrid">
    <w:name w:val="Table Grid"/>
    <w:basedOn w:val="TableNormal"/>
    <w:uiPriority w:val="39"/>
    <w:rsid w:val="008E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4282"/>
    <w:rPr>
      <w:rFonts w:ascii="Times New Roman" w:hAnsi="Times New Roman"/>
      <w:sz w:val="24"/>
      <w:szCs w:val="24"/>
    </w:rPr>
  </w:style>
  <w:style w:type="character" w:styleId="Strong">
    <w:name w:val="Strong"/>
    <w:basedOn w:val="DefaultParagraphFont"/>
    <w:uiPriority w:val="22"/>
    <w:qFormat/>
    <w:rsid w:val="007116AA"/>
    <w:rPr>
      <w:b/>
      <w:bCs/>
    </w:rPr>
  </w:style>
  <w:style w:type="paragraph" w:styleId="Revision">
    <w:name w:val="Revision"/>
    <w:hidden/>
    <w:uiPriority w:val="99"/>
    <w:semiHidden/>
    <w:rsid w:val="008D09AC"/>
    <w:pPr>
      <w:autoSpaceDN/>
      <w:spacing w:after="0" w:line="240" w:lineRule="auto"/>
      <w:textAlignment w:val="auto"/>
    </w:pPr>
  </w:style>
  <w:style w:type="character" w:styleId="UnresolvedMention">
    <w:name w:val="Unresolved Mention"/>
    <w:basedOn w:val="DefaultParagraphFont"/>
    <w:uiPriority w:val="99"/>
    <w:semiHidden/>
    <w:unhideWhenUsed/>
    <w:rsid w:val="001B6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iteseerx.ist.psu.edu/viewdoc/download?doi=10.1.1.296.7572&amp;rep=rep1&amp;type=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mmu.ac.uk/media/mmuacuk/content/documents/careers/Applying-the-Gibbs-Model-2018.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37D17C-D79D-4737-8970-EDE6630DA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2136</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ACADEMIC ESSAY</dc:subject>
  <dc:creator>Daniel Brindusescu (1908591)</dc:creator>
  <cp:lastModifiedBy>Daniel Brindusescu (1908591)</cp:lastModifiedBy>
  <cp:revision>2</cp:revision>
  <dcterms:created xsi:type="dcterms:W3CDTF">2020-08-25T04:40:00Z</dcterms:created>
  <dcterms:modified xsi:type="dcterms:W3CDTF">2020-08-25T04:40:00Z</dcterms:modified>
</cp:coreProperties>
</file>