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42BB5" w14:textId="5DACABC3" w:rsidR="00AE4095" w:rsidRDefault="00AE4095">
      <w:pPr>
        <w:rPr>
          <w:b/>
          <w:bCs/>
          <w:sz w:val="28"/>
          <w:szCs w:val="28"/>
        </w:rPr>
      </w:pPr>
      <w:r w:rsidRPr="00310D9F">
        <w:rPr>
          <w:b/>
          <w:bCs/>
          <w:sz w:val="28"/>
          <w:szCs w:val="28"/>
        </w:rPr>
        <w:t>Reflection Two</w:t>
      </w:r>
    </w:p>
    <w:p w14:paraId="27EDA4D0" w14:textId="77777777" w:rsidR="00C83470" w:rsidRDefault="00C83470">
      <w:pPr>
        <w:rPr>
          <w:b/>
          <w:bCs/>
          <w:sz w:val="28"/>
          <w:szCs w:val="28"/>
        </w:rPr>
      </w:pPr>
    </w:p>
    <w:p w14:paraId="25579195" w14:textId="58EE1EAD" w:rsidR="00C83470" w:rsidRPr="00C83470" w:rsidRDefault="00C83470">
      <w:pPr>
        <w:rPr>
          <w:b/>
          <w:bCs/>
        </w:rPr>
      </w:pPr>
      <w:r w:rsidRPr="00C83470">
        <w:rPr>
          <w:b/>
          <w:bCs/>
        </w:rPr>
        <w:t>Description</w:t>
      </w:r>
    </w:p>
    <w:p w14:paraId="55FD9A16" w14:textId="77777777" w:rsidR="00AE4095" w:rsidRDefault="00AE4095"/>
    <w:p w14:paraId="5E09DCF5" w14:textId="526CF46D" w:rsidR="00B16B3B" w:rsidRDefault="009175A9" w:rsidP="00C25A4A">
      <w:pPr>
        <w:spacing w:line="360" w:lineRule="auto"/>
      </w:pPr>
      <w:r>
        <w:t xml:space="preserve">While working in the Trauma and Orthopaedic Ward at </w:t>
      </w:r>
      <w:proofErr w:type="spellStart"/>
      <w:r>
        <w:t>Bronglais</w:t>
      </w:r>
      <w:proofErr w:type="spellEnd"/>
      <w:r>
        <w:t xml:space="preserve"> Hospital, my supervisor and I were asked by senior staff if we could spend more time with patients to get them mobile sooner so the ward could achieve its discharge targets.</w:t>
      </w:r>
      <w:r w:rsidR="00C83470">
        <w:t xml:space="preserve">  </w:t>
      </w:r>
      <w:r w:rsidR="00A33A1B">
        <w:rPr>
          <w:rFonts w:ascii="Segoe UI" w:hAnsi="Segoe UI" w:cs="Segoe UI"/>
          <w:color w:val="000000"/>
          <w:shd w:val="clear" w:color="auto" w:fill="FFFFFF"/>
        </w:rPr>
        <w:t xml:space="preserve">Early discharge schemes for orthopaedic and trauma patients in Wales are crucial for maximising recovery, ensuring practical bed usage, reducing hospital-acquired infections, and improving overall patient satisfaction, as evidenced by a significant reduction in average inpatient stay and positive patient feedback. (A Shah et al., (2008).  </w:t>
      </w:r>
      <w:r>
        <w:t xml:space="preserve">We currently spend between 20 and 40 minutes with patients and have an average of 15 patients on the ward. </w:t>
      </w:r>
      <w:r w:rsidR="00C83470">
        <w:t xml:space="preserve"> </w:t>
      </w:r>
      <w:r>
        <w:t xml:space="preserve">Many of our patients are over 80 and frail, and they need two physiotherapists to assist them when trying to </w:t>
      </w:r>
      <w:r w:rsidR="00413836">
        <w:t>mobilise</w:t>
      </w:r>
      <w:r>
        <w:t>.</w:t>
      </w:r>
      <w:r w:rsidR="00C83470">
        <w:t xml:space="preserve">  </w:t>
      </w:r>
      <w:r w:rsidR="00C25A4A">
        <w:t xml:space="preserve">We have two registered physiotherapists, two assistant practitioners, and another 3 to 4 patients </w:t>
      </w:r>
      <w:r w:rsidR="00D847C6">
        <w:t>who</w:t>
      </w:r>
      <w:r w:rsidR="00C25A4A">
        <w:t xml:space="preserve"> need Physiother</w:t>
      </w:r>
      <w:r w:rsidR="00D847C6">
        <w:t>a</w:t>
      </w:r>
      <w:r w:rsidR="00C25A4A">
        <w:t>py input on the Elective Ward.</w:t>
      </w:r>
      <w:r w:rsidR="00C83470">
        <w:t xml:space="preserve">  </w:t>
      </w:r>
      <w:r w:rsidR="00413836">
        <w:t>After speaking to our team leader</w:t>
      </w:r>
      <w:r w:rsidR="00B16B3B">
        <w:t xml:space="preserve">, we had to devise a plan to increase our caseload without disrupting the service already provided. </w:t>
      </w:r>
    </w:p>
    <w:p w14:paraId="1AC92459" w14:textId="77777777" w:rsidR="00B16B3B" w:rsidRDefault="00B16B3B" w:rsidP="00C25A4A">
      <w:pPr>
        <w:spacing w:line="360" w:lineRule="auto"/>
      </w:pPr>
    </w:p>
    <w:p w14:paraId="76ACE87B" w14:textId="77777777" w:rsidR="00617935" w:rsidRDefault="00617935" w:rsidP="00C25A4A">
      <w:pPr>
        <w:spacing w:line="360" w:lineRule="auto"/>
      </w:pPr>
    </w:p>
    <w:p w14:paraId="7A63FF3C" w14:textId="23D23463" w:rsidR="00413836" w:rsidRDefault="00B16B3B" w:rsidP="00C25A4A">
      <w:pPr>
        <w:spacing w:line="360" w:lineRule="auto"/>
      </w:pPr>
      <w:r>
        <w:t>Pre-Covid, an exercise class was instigated, which enabled four patients to be seen at once and one Physiotherapist or Assistant Practitioner to lead.  The ward's day room was ample to reintroduce this class with agreement from the ward sister.</w:t>
      </w:r>
      <w:r w:rsidR="00C83470">
        <w:t xml:space="preserve">  </w:t>
      </w:r>
      <w:r>
        <w:t xml:space="preserve">I was asked to implement this class by discussing it with senior staff to get authority and </w:t>
      </w:r>
      <w:r w:rsidR="00310D9F">
        <w:t xml:space="preserve">then checking which patients would be suitable to exercise to increase their mobility. </w:t>
      </w:r>
    </w:p>
    <w:p w14:paraId="62221CE9" w14:textId="77777777" w:rsidR="00310D9F" w:rsidRDefault="00310D9F" w:rsidP="00C25A4A">
      <w:pPr>
        <w:spacing w:line="360" w:lineRule="auto"/>
      </w:pPr>
    </w:p>
    <w:p w14:paraId="673A1065" w14:textId="77777777" w:rsidR="00617935" w:rsidRDefault="00617935" w:rsidP="00C25A4A">
      <w:pPr>
        <w:spacing w:line="360" w:lineRule="auto"/>
      </w:pPr>
    </w:p>
    <w:p w14:paraId="325EB2B6" w14:textId="1857104E" w:rsidR="00310D9F" w:rsidRDefault="00310D9F" w:rsidP="00C25A4A">
      <w:pPr>
        <w:spacing w:line="360" w:lineRule="auto"/>
      </w:pPr>
      <w:r>
        <w:t>My supervisor and I created an exercise plan and discussed how the</w:t>
      </w:r>
      <w:r w:rsidR="00404AF7">
        <w:t xml:space="preserve"> exercises</w:t>
      </w:r>
      <w:r>
        <w:t xml:space="preserve"> would be given to a class of four patients. </w:t>
      </w:r>
      <w:r w:rsidR="00C83470">
        <w:t xml:space="preserve"> </w:t>
      </w:r>
      <w:r>
        <w:t xml:space="preserve">I was also asked to keep records of patients who attended and their outcomes. </w:t>
      </w:r>
      <w:r w:rsidR="00C83470">
        <w:t xml:space="preserve"> </w:t>
      </w:r>
      <w:r w:rsidR="00404AF7">
        <w:t xml:space="preserve">The day room could only be used one day a week, and a notice had to be displayed to let staff and patients know it was in use. </w:t>
      </w:r>
      <w:r w:rsidR="00C83470">
        <w:t xml:space="preserve"> </w:t>
      </w:r>
      <w:r w:rsidR="00404AF7">
        <w:t xml:space="preserve">Equipment also needed to be placed before the class could begin.  </w:t>
      </w:r>
    </w:p>
    <w:p w14:paraId="4F9D7E64" w14:textId="77777777" w:rsidR="00404AF7" w:rsidRDefault="00404AF7" w:rsidP="00C25A4A">
      <w:pPr>
        <w:spacing w:line="360" w:lineRule="auto"/>
      </w:pPr>
    </w:p>
    <w:p w14:paraId="18B48DD4" w14:textId="169565F9" w:rsidR="00310D9F" w:rsidRPr="00C83470" w:rsidRDefault="00C83470" w:rsidP="00C25A4A">
      <w:pPr>
        <w:spacing w:line="360" w:lineRule="auto"/>
        <w:rPr>
          <w:b/>
          <w:bCs/>
        </w:rPr>
      </w:pPr>
      <w:r w:rsidRPr="00C83470">
        <w:rPr>
          <w:b/>
          <w:bCs/>
        </w:rPr>
        <w:t>Feelings</w:t>
      </w:r>
    </w:p>
    <w:p w14:paraId="03169A6C" w14:textId="51125569" w:rsidR="00174E60" w:rsidRDefault="00617935" w:rsidP="00C25A4A">
      <w:pPr>
        <w:spacing w:line="360" w:lineRule="auto"/>
      </w:pPr>
      <w:r>
        <w:t>The classes have been running for over three months</w:t>
      </w:r>
      <w:r w:rsidR="00A33A1B">
        <w:t>, greatly benefiting</w:t>
      </w:r>
      <w:r>
        <w:t xml:space="preserve"> the ward. However, implementing these classes can be very stressful. </w:t>
      </w:r>
      <w:r w:rsidR="00C83470">
        <w:t xml:space="preserve"> </w:t>
      </w:r>
      <w:r>
        <w:t xml:space="preserve">I need to plan to ensure that wheelchairs are available to transport patients to the day room and patients are ready. </w:t>
      </w:r>
      <w:r w:rsidR="00C83470">
        <w:t xml:space="preserve"> </w:t>
      </w:r>
      <w:r>
        <w:t xml:space="preserve">While the ward staff could be more supportive, I understand they have a heavy workload. </w:t>
      </w:r>
      <w:r w:rsidR="00C83470">
        <w:t xml:space="preserve"> </w:t>
      </w:r>
      <w:r>
        <w:t xml:space="preserve">I enjoy teaching the exercises to the patients and witnessing the camaraderie that develops among them. </w:t>
      </w:r>
      <w:r w:rsidR="00C83470">
        <w:t xml:space="preserve"> </w:t>
      </w:r>
      <w:r>
        <w:t>I feel a sense of achievement that the classes are taking place, but I feel disappointed when patients cannot attend regularly.</w:t>
      </w:r>
    </w:p>
    <w:p w14:paraId="026E47B5" w14:textId="77777777" w:rsidR="00617935" w:rsidRDefault="00617935" w:rsidP="00C25A4A">
      <w:pPr>
        <w:spacing w:line="360" w:lineRule="auto"/>
      </w:pPr>
    </w:p>
    <w:p w14:paraId="2CD79B02" w14:textId="343B63C6" w:rsidR="00617935" w:rsidRPr="00C83470" w:rsidRDefault="00C83470" w:rsidP="00C25A4A">
      <w:pPr>
        <w:spacing w:line="360" w:lineRule="auto"/>
        <w:rPr>
          <w:b/>
          <w:bCs/>
        </w:rPr>
      </w:pPr>
      <w:r w:rsidRPr="00C83470">
        <w:rPr>
          <w:b/>
          <w:bCs/>
        </w:rPr>
        <w:t>Evaluation</w:t>
      </w:r>
    </w:p>
    <w:p w14:paraId="7B4045EE" w14:textId="6A54C142" w:rsidR="00310D9F" w:rsidRDefault="00EA7781" w:rsidP="00C25A4A">
      <w:pPr>
        <w:spacing w:line="360" w:lineRule="auto"/>
      </w:pPr>
      <w:r>
        <w:t>The experience</w:t>
      </w:r>
      <w:r w:rsidR="005F611A">
        <w:t xml:space="preserve"> has bee</w:t>
      </w:r>
      <w:r w:rsidR="00051DBE">
        <w:t xml:space="preserve">n </w:t>
      </w:r>
      <w:r>
        <w:t>quite</w:t>
      </w:r>
      <w:r w:rsidR="008D3860">
        <w:t xml:space="preserve"> </w:t>
      </w:r>
      <w:r>
        <w:t>challenging</w:t>
      </w:r>
      <w:r w:rsidR="008D3860">
        <w:t xml:space="preserve">, and I </w:t>
      </w:r>
      <w:r w:rsidR="00174E60">
        <w:t xml:space="preserve">have struggled to achieve the </w:t>
      </w:r>
      <w:r>
        <w:t>desired</w:t>
      </w:r>
      <w:r w:rsidR="00174E60">
        <w:t xml:space="preserve"> </w:t>
      </w:r>
      <w:r>
        <w:t>outcome</w:t>
      </w:r>
      <w:r w:rsidR="008D3860">
        <w:t xml:space="preserve"> due to </w:t>
      </w:r>
      <w:r w:rsidR="003F3C09">
        <w:t>each patient's continuity</w:t>
      </w:r>
      <w:r w:rsidR="008D3860">
        <w:t xml:space="preserve">. </w:t>
      </w:r>
      <w:r w:rsidR="00C83470">
        <w:t xml:space="preserve"> </w:t>
      </w:r>
      <w:r w:rsidR="008D3860">
        <w:t xml:space="preserve">Some patients have benefited and improved </w:t>
      </w:r>
      <w:r>
        <w:t>sufficiently</w:t>
      </w:r>
      <w:r w:rsidR="008D3860">
        <w:t xml:space="preserve"> to be discharged</w:t>
      </w:r>
      <w:r>
        <w:t>,</w:t>
      </w:r>
      <w:r w:rsidR="008D3860">
        <w:t xml:space="preserve"> which has been very rewarding. </w:t>
      </w:r>
      <w:r w:rsidR="00C83470">
        <w:t xml:space="preserve"> </w:t>
      </w:r>
      <w:r>
        <w:t>However, t</w:t>
      </w:r>
      <w:r w:rsidR="008D3860">
        <w:t>he d</w:t>
      </w:r>
      <w:r>
        <w:t>rawback</w:t>
      </w:r>
      <w:r w:rsidR="008D3860">
        <w:t xml:space="preserve">s </w:t>
      </w:r>
      <w:r w:rsidR="003F3C09">
        <w:t>include</w:t>
      </w:r>
      <w:r w:rsidR="008D3860">
        <w:t xml:space="preserve"> </w:t>
      </w:r>
      <w:r>
        <w:t>the classes occur</w:t>
      </w:r>
      <w:r w:rsidR="003F3C09">
        <w:t>ring</w:t>
      </w:r>
      <w:r>
        <w:t xml:space="preserve"> only once a week and the </w:t>
      </w:r>
      <w:r w:rsidR="00617935">
        <w:t>lack of a</w:t>
      </w:r>
      <w:r>
        <w:t xml:space="preserve"> designated room available on other days. </w:t>
      </w:r>
      <w:r w:rsidR="00C83470">
        <w:t xml:space="preserve"> </w:t>
      </w:r>
      <w:r>
        <w:t xml:space="preserve">The time taken to </w:t>
      </w:r>
      <w:r w:rsidR="003F3C09">
        <w:t>change the</w:t>
      </w:r>
      <w:r>
        <w:t xml:space="preserve"> room consumes precious time that could be spent on patient care. </w:t>
      </w:r>
    </w:p>
    <w:p w14:paraId="755F62CD" w14:textId="77777777" w:rsidR="00EA7781" w:rsidRDefault="00EA7781" w:rsidP="00C25A4A">
      <w:pPr>
        <w:spacing w:line="360" w:lineRule="auto"/>
      </w:pPr>
    </w:p>
    <w:p w14:paraId="0A26749A" w14:textId="27EA9350" w:rsidR="00617935" w:rsidRPr="00C83470" w:rsidRDefault="00C83470" w:rsidP="00C25A4A">
      <w:pPr>
        <w:spacing w:line="360" w:lineRule="auto"/>
        <w:rPr>
          <w:b/>
          <w:bCs/>
        </w:rPr>
      </w:pPr>
      <w:r w:rsidRPr="00C83470">
        <w:rPr>
          <w:b/>
          <w:bCs/>
        </w:rPr>
        <w:t>Analysis</w:t>
      </w:r>
    </w:p>
    <w:p w14:paraId="222B8544" w14:textId="6BE5F940" w:rsidR="00A005D2" w:rsidRDefault="00EA7781" w:rsidP="00A005D2">
      <w:pPr>
        <w:spacing w:line="360" w:lineRule="auto"/>
      </w:pPr>
      <w:r w:rsidRPr="00EA7781">
        <w:t>Early mobili</w:t>
      </w:r>
      <w:r w:rsidR="009B388D">
        <w:t>s</w:t>
      </w:r>
      <w:r w:rsidRPr="00EA7781">
        <w:t>ation initiatives, such as the "End PJ Paralysis," have been shown to prevent deconditioning and improve functional status in patients, reducing the risk of functional decline during hospital stays</w:t>
      </w:r>
      <w:r>
        <w:t xml:space="preserve"> </w:t>
      </w:r>
      <w:r w:rsidRPr="00EA7781">
        <w:t>(Horgan et al., 2019).</w:t>
      </w:r>
      <w:r>
        <w:t xml:space="preserve">  </w:t>
      </w:r>
      <w:r w:rsidR="00C83470">
        <w:t xml:space="preserve"> </w:t>
      </w:r>
      <w:r>
        <w:t xml:space="preserve">With patients </w:t>
      </w:r>
      <w:r w:rsidR="00A005D2">
        <w:t>who</w:t>
      </w:r>
      <w:r>
        <w:t xml:space="preserve"> have hip surgery due to falls</w:t>
      </w:r>
      <w:r w:rsidR="00A005D2">
        <w:t>, a</w:t>
      </w:r>
      <w:r w:rsidR="00A005D2" w:rsidRPr="00A005D2">
        <w:t xml:space="preserve"> study </w:t>
      </w:r>
      <w:r w:rsidR="00A005D2">
        <w:t xml:space="preserve">by </w:t>
      </w:r>
      <w:proofErr w:type="spellStart"/>
      <w:r w:rsidR="00A005D2" w:rsidRPr="00A005D2">
        <w:t>Goubar</w:t>
      </w:r>
      <w:proofErr w:type="spellEnd"/>
      <w:r w:rsidR="00A005D2" w:rsidRPr="00A005D2">
        <w:t xml:space="preserve"> et al. </w:t>
      </w:r>
      <w:r w:rsidR="00A005D2">
        <w:t>(</w:t>
      </w:r>
      <w:r w:rsidR="00A005D2" w:rsidRPr="00A005D2">
        <w:t>2021</w:t>
      </w:r>
      <w:r w:rsidR="00A005D2">
        <w:t xml:space="preserve">) </w:t>
      </w:r>
      <w:r w:rsidR="00A005D2" w:rsidRPr="00A005D2">
        <w:t>indicates that additional physiotherapy in the first postoperative week correlates with quicker discharge from the hospital, suggesting that a minimum of 2 hours of physiotherapy within this timeframe is beneficial.</w:t>
      </w:r>
      <w:r w:rsidR="00A005D2">
        <w:t xml:space="preserve">  </w:t>
      </w:r>
    </w:p>
    <w:p w14:paraId="2B519119" w14:textId="77777777" w:rsidR="00A005D2" w:rsidRDefault="00A005D2" w:rsidP="00A005D2">
      <w:pPr>
        <w:spacing w:line="360" w:lineRule="auto"/>
      </w:pPr>
    </w:p>
    <w:p w14:paraId="13ED477C" w14:textId="43128590" w:rsidR="009B388D" w:rsidRPr="00C83470" w:rsidRDefault="00C83470" w:rsidP="00A005D2">
      <w:pPr>
        <w:spacing w:line="360" w:lineRule="auto"/>
        <w:rPr>
          <w:b/>
          <w:bCs/>
        </w:rPr>
      </w:pPr>
      <w:r w:rsidRPr="00C83470">
        <w:rPr>
          <w:b/>
          <w:bCs/>
        </w:rPr>
        <w:t>Conclusion</w:t>
      </w:r>
    </w:p>
    <w:p w14:paraId="4ECE5834" w14:textId="7097F49F" w:rsidR="00A005D2" w:rsidRDefault="00A005D2" w:rsidP="00A005D2">
      <w:pPr>
        <w:spacing w:line="360" w:lineRule="auto"/>
      </w:pPr>
      <w:r>
        <w:t xml:space="preserve">To run the classes more efficiently, </w:t>
      </w:r>
      <w:r w:rsidR="009B388D">
        <w:t xml:space="preserve">having </w:t>
      </w:r>
      <w:r>
        <w:t xml:space="preserve">a designated room would be </w:t>
      </w:r>
      <w:r w:rsidR="00617935">
        <w:t>advantageous</w:t>
      </w:r>
      <w:r>
        <w:t xml:space="preserve">, </w:t>
      </w:r>
      <w:r w:rsidR="003F3C09">
        <w:t>as</w:t>
      </w:r>
      <w:r>
        <w:t xml:space="preserve"> it could be u</w:t>
      </w:r>
      <w:r w:rsidR="00617935">
        <w:t>tili</w:t>
      </w:r>
      <w:r>
        <w:t xml:space="preserve">sed </w:t>
      </w:r>
      <w:r w:rsidR="003F3C09">
        <w:t>any</w:t>
      </w:r>
      <w:r>
        <w:t xml:space="preserve"> day</w:t>
      </w:r>
      <w:r w:rsidR="009B388D">
        <w:t>,</w:t>
      </w:r>
      <w:r>
        <w:t xml:space="preserve"> </w:t>
      </w:r>
      <w:r w:rsidR="009B388D">
        <w:t>allowing</w:t>
      </w:r>
      <w:r>
        <w:t xml:space="preserve"> patients </w:t>
      </w:r>
      <w:r w:rsidR="009B388D">
        <w:t>to</w:t>
      </w:r>
      <w:r>
        <w:t xml:space="preserve"> </w:t>
      </w:r>
      <w:r w:rsidR="009B388D">
        <w:t>be</w:t>
      </w:r>
      <w:r>
        <w:t xml:space="preserve"> seen as </w:t>
      </w:r>
      <w:r w:rsidR="00617935">
        <w:t>prompt</w:t>
      </w:r>
      <w:r w:rsidR="009B388D">
        <w:t>ly</w:t>
      </w:r>
      <w:r>
        <w:t xml:space="preserve"> as possible after their operation. </w:t>
      </w:r>
      <w:r w:rsidR="009B388D">
        <w:t>Provid</w:t>
      </w:r>
      <w:r>
        <w:t>ing wheelchairs on the ward</w:t>
      </w:r>
      <w:r w:rsidR="003F3C09">
        <w:t xml:space="preserve"> would also save time. </w:t>
      </w:r>
      <w:r w:rsidR="00C83470">
        <w:t xml:space="preserve"> Getting</w:t>
      </w:r>
      <w:r w:rsidR="003F3C09">
        <w:t xml:space="preserve"> the staff on the ward to prepare </w:t>
      </w:r>
      <w:r w:rsidR="00C83470">
        <w:t>patients</w:t>
      </w:r>
      <w:r w:rsidR="003F3C09">
        <w:t xml:space="preserve"> so they </w:t>
      </w:r>
      <w:r w:rsidR="009B388D">
        <w:t>a</w:t>
      </w:r>
      <w:r w:rsidR="003F3C09">
        <w:t>re ready for the class</w:t>
      </w:r>
      <w:r w:rsidR="00C83470">
        <w:t xml:space="preserve">, which would </w:t>
      </w:r>
      <w:r w:rsidR="00C83470">
        <w:lastRenderedPageBreak/>
        <w:t>involve</w:t>
      </w:r>
      <w:r w:rsidR="003F3C09">
        <w:t xml:space="preserve"> </w:t>
      </w:r>
      <w:r w:rsidR="00C83470">
        <w:t xml:space="preserve">the patients being </w:t>
      </w:r>
      <w:r w:rsidR="003F3C09">
        <w:t>dressed and s</w:t>
      </w:r>
      <w:r w:rsidR="009B388D">
        <w:t>eated</w:t>
      </w:r>
      <w:r w:rsidR="003F3C09">
        <w:t xml:space="preserve"> in </w:t>
      </w:r>
      <w:r w:rsidR="009B388D">
        <w:t>a</w:t>
      </w:r>
      <w:r w:rsidR="003F3C09">
        <w:t xml:space="preserve"> chair or on the bed</w:t>
      </w:r>
      <w:r w:rsidR="00C83470">
        <w:t>,</w:t>
      </w:r>
      <w:r w:rsidR="003F3C09">
        <w:t xml:space="preserve"> would help immensely, and </w:t>
      </w:r>
      <w:r w:rsidR="009B388D">
        <w:t>ensuring</w:t>
      </w:r>
      <w:r w:rsidR="003F3C09">
        <w:t xml:space="preserve"> they ha</w:t>
      </w:r>
      <w:r w:rsidR="009B388D">
        <w:t>ve</w:t>
      </w:r>
      <w:r w:rsidR="003F3C09">
        <w:t xml:space="preserve"> been taken to the toilet or changed would allow patients to rest before the exercise. </w:t>
      </w:r>
      <w:r w:rsidR="00C83470">
        <w:t xml:space="preserve"> </w:t>
      </w:r>
      <w:r w:rsidR="003F3C09">
        <w:t>A</w:t>
      </w:r>
      <w:r w:rsidR="009B388D">
        <w:t>dditionally</w:t>
      </w:r>
      <w:r w:rsidR="003F3C09">
        <w:t xml:space="preserve">, </w:t>
      </w:r>
      <w:r w:rsidR="009B388D">
        <w:t>ensur</w:t>
      </w:r>
      <w:r w:rsidR="003F3C09">
        <w:t xml:space="preserve">ing </w:t>
      </w:r>
      <w:r w:rsidR="009B388D">
        <w:t>that</w:t>
      </w:r>
      <w:r w:rsidR="003F3C09">
        <w:t xml:space="preserve"> pain relief </w:t>
      </w:r>
      <w:r w:rsidR="009B388D">
        <w:t>i</w:t>
      </w:r>
      <w:r w:rsidR="003F3C09">
        <w:t xml:space="preserve">s administered 30 minutes </w:t>
      </w:r>
      <w:r w:rsidR="00A33A1B">
        <w:t>before</w:t>
      </w:r>
      <w:r w:rsidR="003F3C09">
        <w:t xml:space="preserve"> class would benefit those patient</w:t>
      </w:r>
      <w:r w:rsidR="009B388D">
        <w:t>s</w:t>
      </w:r>
      <w:r w:rsidR="003F3C09">
        <w:t xml:space="preserve"> </w:t>
      </w:r>
      <w:r w:rsidR="009B388D">
        <w:t>who</w:t>
      </w:r>
      <w:r w:rsidR="003F3C09">
        <w:t xml:space="preserve"> </w:t>
      </w:r>
      <w:r w:rsidR="00617935">
        <w:t>require</w:t>
      </w:r>
      <w:r w:rsidR="003F3C09">
        <w:t xml:space="preserve"> it.  </w:t>
      </w:r>
    </w:p>
    <w:p w14:paraId="32670E03" w14:textId="77777777" w:rsidR="009B388D" w:rsidRDefault="009B388D" w:rsidP="00A005D2">
      <w:pPr>
        <w:spacing w:line="360" w:lineRule="auto"/>
      </w:pPr>
    </w:p>
    <w:p w14:paraId="037E8B46" w14:textId="6165C35F" w:rsidR="009B388D" w:rsidRPr="00C83470" w:rsidRDefault="00C83470" w:rsidP="00A005D2">
      <w:pPr>
        <w:spacing w:line="360" w:lineRule="auto"/>
        <w:rPr>
          <w:b/>
          <w:bCs/>
        </w:rPr>
      </w:pPr>
      <w:r w:rsidRPr="00C83470">
        <w:rPr>
          <w:b/>
          <w:bCs/>
        </w:rPr>
        <w:t>Action Plan</w:t>
      </w:r>
    </w:p>
    <w:p w14:paraId="43826B48" w14:textId="10907904" w:rsidR="009B388D" w:rsidRPr="00A005D2" w:rsidRDefault="009B388D" w:rsidP="00A005D2">
      <w:pPr>
        <w:spacing w:line="360" w:lineRule="auto"/>
      </w:pPr>
      <w:r>
        <w:t xml:space="preserve">In </w:t>
      </w:r>
      <w:r w:rsidR="003A76A7">
        <w:t xml:space="preserve">the </w:t>
      </w:r>
      <w:r>
        <w:t xml:space="preserve">future, I will spend more time evaluating the wards and </w:t>
      </w:r>
      <w:r w:rsidR="003A76A7">
        <w:t>developing</w:t>
      </w:r>
      <w:r>
        <w:t xml:space="preserve"> a more detailed plan that </w:t>
      </w:r>
      <w:r w:rsidR="003A76A7">
        <w:t>involves</w:t>
      </w:r>
      <w:r>
        <w:t xml:space="preserve"> nursing and healthcare staff</w:t>
      </w:r>
      <w:r w:rsidR="00617935">
        <w:t xml:space="preserve">. </w:t>
      </w:r>
      <w:r w:rsidR="00C83470">
        <w:t xml:space="preserve"> </w:t>
      </w:r>
      <w:r w:rsidR="00617935">
        <w:t xml:space="preserve">Keeping them informed of proposed plans would highlight any difficulties that may arise and allow time to </w:t>
      </w:r>
      <w:r w:rsidR="003A76A7">
        <w:t xml:space="preserve">make changes so that the quality of patient care is not affected.  </w:t>
      </w:r>
    </w:p>
    <w:p w14:paraId="13A5A49E" w14:textId="7AA44CB4" w:rsidR="00EA7781" w:rsidRPr="00EA7781" w:rsidRDefault="00EA7781" w:rsidP="00A005D2">
      <w:pPr>
        <w:spacing w:line="360" w:lineRule="auto"/>
        <w:ind w:left="360"/>
      </w:pPr>
    </w:p>
    <w:p w14:paraId="28F84433" w14:textId="77777777" w:rsidR="00EA7781" w:rsidRDefault="00EA7781" w:rsidP="00C25A4A">
      <w:pPr>
        <w:spacing w:line="360" w:lineRule="auto"/>
      </w:pPr>
    </w:p>
    <w:p w14:paraId="47454EA2" w14:textId="77777777" w:rsidR="00413836" w:rsidRDefault="00413836" w:rsidP="00C25A4A">
      <w:pPr>
        <w:spacing w:line="360" w:lineRule="auto"/>
      </w:pPr>
    </w:p>
    <w:p w14:paraId="3596A47B" w14:textId="77777777" w:rsidR="003F3C09" w:rsidRDefault="003F3C09" w:rsidP="00C25A4A">
      <w:pPr>
        <w:spacing w:line="360" w:lineRule="auto"/>
        <w:rPr>
          <w:sz w:val="28"/>
          <w:szCs w:val="28"/>
        </w:rPr>
      </w:pPr>
    </w:p>
    <w:p w14:paraId="79934E12" w14:textId="77777777" w:rsidR="00A33A1B" w:rsidRDefault="00A33A1B" w:rsidP="00C25A4A">
      <w:pPr>
        <w:spacing w:line="360" w:lineRule="auto"/>
        <w:rPr>
          <w:sz w:val="28"/>
          <w:szCs w:val="28"/>
        </w:rPr>
      </w:pPr>
    </w:p>
    <w:p w14:paraId="2BA11188" w14:textId="77777777" w:rsidR="00A33A1B" w:rsidRDefault="00A33A1B" w:rsidP="00C25A4A">
      <w:pPr>
        <w:spacing w:line="360" w:lineRule="auto"/>
        <w:rPr>
          <w:sz w:val="28"/>
          <w:szCs w:val="28"/>
        </w:rPr>
      </w:pPr>
    </w:p>
    <w:p w14:paraId="3F0DA923" w14:textId="77777777" w:rsidR="00A33A1B" w:rsidRDefault="00A33A1B" w:rsidP="00C25A4A">
      <w:pPr>
        <w:spacing w:line="360" w:lineRule="auto"/>
        <w:rPr>
          <w:sz w:val="28"/>
          <w:szCs w:val="28"/>
        </w:rPr>
      </w:pPr>
    </w:p>
    <w:p w14:paraId="4DA6EF0F" w14:textId="77777777" w:rsidR="00A33A1B" w:rsidRDefault="00A33A1B" w:rsidP="00C25A4A">
      <w:pPr>
        <w:spacing w:line="360" w:lineRule="auto"/>
        <w:rPr>
          <w:sz w:val="28"/>
          <w:szCs w:val="28"/>
        </w:rPr>
      </w:pPr>
    </w:p>
    <w:p w14:paraId="38639B4D" w14:textId="77777777" w:rsidR="00A33A1B" w:rsidRDefault="00A33A1B" w:rsidP="00C25A4A">
      <w:pPr>
        <w:spacing w:line="360" w:lineRule="auto"/>
        <w:rPr>
          <w:sz w:val="28"/>
          <w:szCs w:val="28"/>
        </w:rPr>
      </w:pPr>
    </w:p>
    <w:p w14:paraId="04C299BB" w14:textId="77777777" w:rsidR="00A33A1B" w:rsidRDefault="00A33A1B" w:rsidP="00C25A4A">
      <w:pPr>
        <w:spacing w:line="360" w:lineRule="auto"/>
        <w:rPr>
          <w:sz w:val="28"/>
          <w:szCs w:val="28"/>
        </w:rPr>
      </w:pPr>
    </w:p>
    <w:p w14:paraId="151F6CAC" w14:textId="77777777" w:rsidR="00A33A1B" w:rsidRDefault="00A33A1B" w:rsidP="00C25A4A">
      <w:pPr>
        <w:spacing w:line="360" w:lineRule="auto"/>
        <w:rPr>
          <w:sz w:val="28"/>
          <w:szCs w:val="28"/>
        </w:rPr>
      </w:pPr>
    </w:p>
    <w:p w14:paraId="0927DFF3" w14:textId="77777777" w:rsidR="00A33A1B" w:rsidRDefault="00A33A1B" w:rsidP="00C25A4A">
      <w:pPr>
        <w:spacing w:line="360" w:lineRule="auto"/>
        <w:rPr>
          <w:sz w:val="28"/>
          <w:szCs w:val="28"/>
        </w:rPr>
      </w:pPr>
    </w:p>
    <w:p w14:paraId="486B5056" w14:textId="77777777" w:rsidR="00A33A1B" w:rsidRDefault="00A33A1B" w:rsidP="00C25A4A">
      <w:pPr>
        <w:spacing w:line="360" w:lineRule="auto"/>
        <w:rPr>
          <w:sz w:val="28"/>
          <w:szCs w:val="28"/>
        </w:rPr>
      </w:pPr>
    </w:p>
    <w:p w14:paraId="0ABB3C76" w14:textId="77777777" w:rsidR="00A33A1B" w:rsidRDefault="00A33A1B" w:rsidP="00C25A4A">
      <w:pPr>
        <w:spacing w:line="360" w:lineRule="auto"/>
        <w:rPr>
          <w:sz w:val="28"/>
          <w:szCs w:val="28"/>
        </w:rPr>
      </w:pPr>
    </w:p>
    <w:p w14:paraId="647C31F3" w14:textId="77777777" w:rsidR="00A33A1B" w:rsidRDefault="00A33A1B" w:rsidP="00C25A4A">
      <w:pPr>
        <w:spacing w:line="360" w:lineRule="auto"/>
        <w:rPr>
          <w:sz w:val="28"/>
          <w:szCs w:val="28"/>
        </w:rPr>
      </w:pPr>
    </w:p>
    <w:p w14:paraId="723FAC3D" w14:textId="77777777" w:rsidR="00A33A1B" w:rsidRDefault="00A33A1B" w:rsidP="00C25A4A">
      <w:pPr>
        <w:spacing w:line="360" w:lineRule="auto"/>
        <w:rPr>
          <w:sz w:val="28"/>
          <w:szCs w:val="28"/>
        </w:rPr>
      </w:pPr>
    </w:p>
    <w:p w14:paraId="4321FC6F" w14:textId="77777777" w:rsidR="00A33A1B" w:rsidRDefault="00A33A1B" w:rsidP="00C25A4A">
      <w:pPr>
        <w:spacing w:line="360" w:lineRule="auto"/>
        <w:rPr>
          <w:sz w:val="28"/>
          <w:szCs w:val="28"/>
        </w:rPr>
      </w:pPr>
    </w:p>
    <w:p w14:paraId="40637408" w14:textId="77777777" w:rsidR="003F3C09" w:rsidRDefault="003F3C09" w:rsidP="00C25A4A">
      <w:pPr>
        <w:spacing w:line="360" w:lineRule="auto"/>
        <w:rPr>
          <w:sz w:val="28"/>
          <w:szCs w:val="28"/>
        </w:rPr>
      </w:pPr>
    </w:p>
    <w:p w14:paraId="0DFF0775" w14:textId="77777777" w:rsidR="003F3C09" w:rsidRDefault="003F3C09" w:rsidP="00C25A4A">
      <w:pPr>
        <w:spacing w:line="360" w:lineRule="auto"/>
        <w:rPr>
          <w:sz w:val="28"/>
          <w:szCs w:val="28"/>
        </w:rPr>
      </w:pPr>
    </w:p>
    <w:p w14:paraId="6EB96F7A" w14:textId="77777777" w:rsidR="003F3C09" w:rsidRDefault="003F3C09" w:rsidP="00C25A4A">
      <w:pPr>
        <w:spacing w:line="360" w:lineRule="auto"/>
        <w:rPr>
          <w:sz w:val="28"/>
          <w:szCs w:val="28"/>
        </w:rPr>
      </w:pPr>
    </w:p>
    <w:p w14:paraId="3E9A1961" w14:textId="77777777" w:rsidR="003F3C09" w:rsidRDefault="003F3C09" w:rsidP="00C25A4A">
      <w:pPr>
        <w:spacing w:line="360" w:lineRule="auto"/>
        <w:rPr>
          <w:sz w:val="28"/>
          <w:szCs w:val="28"/>
        </w:rPr>
      </w:pPr>
    </w:p>
    <w:p w14:paraId="138A89B7" w14:textId="5AF686B1" w:rsidR="00EA7781" w:rsidRPr="00C83470" w:rsidRDefault="00EA7781" w:rsidP="00C25A4A">
      <w:pPr>
        <w:spacing w:line="360" w:lineRule="auto"/>
        <w:rPr>
          <w:b/>
          <w:bCs/>
          <w:sz w:val="28"/>
          <w:szCs w:val="28"/>
        </w:rPr>
      </w:pPr>
      <w:r w:rsidRPr="00C83470">
        <w:rPr>
          <w:b/>
          <w:bCs/>
          <w:sz w:val="28"/>
          <w:szCs w:val="28"/>
        </w:rPr>
        <w:t>References</w:t>
      </w:r>
    </w:p>
    <w:p w14:paraId="76C7FDAB" w14:textId="0BD43A6A" w:rsidR="00A33A1B" w:rsidRDefault="00A33A1B" w:rsidP="00EA7781">
      <w:r w:rsidRPr="00A33A1B">
        <w:t xml:space="preserve">A., Shah., Sattar, </w:t>
      </w:r>
      <w:proofErr w:type="spellStart"/>
      <w:r w:rsidRPr="00A33A1B">
        <w:t>Alshryda</w:t>
      </w:r>
      <w:proofErr w:type="spellEnd"/>
      <w:r w:rsidRPr="00A33A1B">
        <w:t xml:space="preserve">., A, </w:t>
      </w:r>
      <w:proofErr w:type="spellStart"/>
      <w:r w:rsidRPr="00A33A1B">
        <w:t>Hegab</w:t>
      </w:r>
      <w:proofErr w:type="spellEnd"/>
      <w:r w:rsidRPr="00A33A1B">
        <w:t xml:space="preserve">., J, Doyle., T, Brewood., B., Ilango., R, McGivney. (2008). Early discharge schemes – do they really </w:t>
      </w:r>
      <w:proofErr w:type="gramStart"/>
      <w:r w:rsidRPr="00A33A1B">
        <w:t>work?.</w:t>
      </w:r>
      <w:proofErr w:type="gramEnd"/>
      <w:r w:rsidRPr="00A33A1B">
        <w:t xml:space="preserve"> 296-296.</w:t>
      </w:r>
    </w:p>
    <w:p w14:paraId="13293F78" w14:textId="77777777" w:rsidR="00A33A1B" w:rsidRDefault="00A33A1B" w:rsidP="00EA7781"/>
    <w:p w14:paraId="0553745A" w14:textId="77777777" w:rsidR="00A33A1B" w:rsidRDefault="00A33A1B" w:rsidP="00EA7781"/>
    <w:p w14:paraId="4D8C48A7" w14:textId="3074A10E" w:rsidR="00413836" w:rsidRDefault="00EA7781" w:rsidP="00EA7781">
      <w:r w:rsidRPr="00EA7781">
        <w:t xml:space="preserve">Aileen, Horgan., Michelle, Carr., Aileen, Murphy. (2019). 135 The Impact of an Early Mobilisation Initiative Evidence from an Acute Care Setting. Age and Ageing, 48 </w:t>
      </w:r>
      <w:proofErr w:type="spellStart"/>
      <w:r w:rsidRPr="00EA7781">
        <w:t>doi</w:t>
      </w:r>
      <w:proofErr w:type="spellEnd"/>
      <w:r w:rsidRPr="00EA7781">
        <w:t>: 10.1093/AGEING/AFZ103.80</w:t>
      </w:r>
    </w:p>
    <w:p w14:paraId="2899D31D" w14:textId="77777777" w:rsidR="00A005D2" w:rsidRDefault="00A005D2" w:rsidP="00EA7781"/>
    <w:p w14:paraId="57DBFD04" w14:textId="77777777" w:rsidR="00A005D2" w:rsidRDefault="00A005D2" w:rsidP="00EA7781"/>
    <w:p w14:paraId="1AD3C9C7" w14:textId="5D76F022" w:rsidR="00A005D2" w:rsidRDefault="00A005D2" w:rsidP="00EA7781">
      <w:r w:rsidRPr="00A005D2">
        <w:t xml:space="preserve">Aicha, </w:t>
      </w:r>
      <w:proofErr w:type="spellStart"/>
      <w:r w:rsidRPr="00A005D2">
        <w:t>Goubar</w:t>
      </w:r>
      <w:proofErr w:type="spellEnd"/>
      <w:r w:rsidRPr="00A005D2">
        <w:t xml:space="preserve">., Salma, </w:t>
      </w:r>
      <w:proofErr w:type="spellStart"/>
      <w:r w:rsidRPr="00A005D2">
        <w:t>Ayis</w:t>
      </w:r>
      <w:proofErr w:type="spellEnd"/>
      <w:r w:rsidRPr="00A005D2">
        <w:t xml:space="preserve">., Lauren, A, Beaupre., Ian, D., Cameron., Rhian, Milton-Cole., Celia, L, Gregson., Antony, Johansen., Morten, </w:t>
      </w:r>
      <w:proofErr w:type="spellStart"/>
      <w:r w:rsidRPr="00A005D2">
        <w:t>Tange</w:t>
      </w:r>
      <w:proofErr w:type="spellEnd"/>
      <w:r w:rsidRPr="00A005D2">
        <w:t xml:space="preserve">, Kristensen., Jay, Magaziner., Finbarr, C., Martin., Catherine, </w:t>
      </w:r>
      <w:proofErr w:type="spellStart"/>
      <w:r w:rsidRPr="00A005D2">
        <w:t>Sackley</w:t>
      </w:r>
      <w:proofErr w:type="spellEnd"/>
      <w:r w:rsidRPr="00A005D2">
        <w:t xml:space="preserve">., Catherine, </w:t>
      </w:r>
      <w:proofErr w:type="spellStart"/>
      <w:r w:rsidRPr="00A005D2">
        <w:t>Sackley</w:t>
      </w:r>
      <w:proofErr w:type="spellEnd"/>
      <w:r w:rsidRPr="00A005D2">
        <w:t xml:space="preserve">., Euan, Sadler., Toby, O., Smith., Boris, Sobolev., Katie, Jane, Sheehan. (2021). 4. The impact of the frequency, duration and type of physiotherapy on discharge after hip fracture surgery: a secondary analysis of UK national linked audit data. Osteoporosis International, </w:t>
      </w:r>
      <w:proofErr w:type="spellStart"/>
      <w:r w:rsidRPr="00A005D2">
        <w:t>doi</w:t>
      </w:r>
      <w:proofErr w:type="spellEnd"/>
      <w:r w:rsidRPr="00A005D2">
        <w:t>: 10.1007/S00198-021-06195-9</w:t>
      </w:r>
    </w:p>
    <w:sectPr w:rsidR="00A005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674164"/>
    <w:multiLevelType w:val="multilevel"/>
    <w:tmpl w:val="D314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3304353"/>
    <w:multiLevelType w:val="multilevel"/>
    <w:tmpl w:val="27A2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7463987">
    <w:abstractNumId w:val="0"/>
  </w:num>
  <w:num w:numId="2" w16cid:durableId="1308238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095"/>
    <w:rsid w:val="00051DBE"/>
    <w:rsid w:val="000C7DC7"/>
    <w:rsid w:val="00174E60"/>
    <w:rsid w:val="00310D9F"/>
    <w:rsid w:val="0033149E"/>
    <w:rsid w:val="003A76A7"/>
    <w:rsid w:val="003F3C09"/>
    <w:rsid w:val="00404AF7"/>
    <w:rsid w:val="00413836"/>
    <w:rsid w:val="00457A4E"/>
    <w:rsid w:val="005F5832"/>
    <w:rsid w:val="005F611A"/>
    <w:rsid w:val="00617935"/>
    <w:rsid w:val="008D3860"/>
    <w:rsid w:val="009175A9"/>
    <w:rsid w:val="009B388D"/>
    <w:rsid w:val="00A005D2"/>
    <w:rsid w:val="00A10BB5"/>
    <w:rsid w:val="00A33A1B"/>
    <w:rsid w:val="00AE4095"/>
    <w:rsid w:val="00B16B3B"/>
    <w:rsid w:val="00C25A4A"/>
    <w:rsid w:val="00C83470"/>
    <w:rsid w:val="00C87DF4"/>
    <w:rsid w:val="00D847C6"/>
    <w:rsid w:val="00E07A37"/>
    <w:rsid w:val="00EA7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3AD05"/>
  <w15:chartTrackingRefBased/>
  <w15:docId w15:val="{3BBA2D5D-15AA-9D41-B029-E3A0C8426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4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4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0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0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0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0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4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4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095"/>
    <w:rPr>
      <w:rFonts w:eastAsiaTheme="majorEastAsia" w:cstheme="majorBidi"/>
      <w:color w:val="272727" w:themeColor="text1" w:themeTint="D8"/>
    </w:rPr>
  </w:style>
  <w:style w:type="paragraph" w:styleId="Title">
    <w:name w:val="Title"/>
    <w:basedOn w:val="Normal"/>
    <w:next w:val="Normal"/>
    <w:link w:val="TitleChar"/>
    <w:uiPriority w:val="10"/>
    <w:qFormat/>
    <w:rsid w:val="00AE40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0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0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4095"/>
    <w:rPr>
      <w:i/>
      <w:iCs/>
      <w:color w:val="404040" w:themeColor="text1" w:themeTint="BF"/>
    </w:rPr>
  </w:style>
  <w:style w:type="paragraph" w:styleId="ListParagraph">
    <w:name w:val="List Paragraph"/>
    <w:basedOn w:val="Normal"/>
    <w:uiPriority w:val="34"/>
    <w:qFormat/>
    <w:rsid w:val="00AE4095"/>
    <w:pPr>
      <w:ind w:left="720"/>
      <w:contextualSpacing/>
    </w:pPr>
  </w:style>
  <w:style w:type="character" w:styleId="IntenseEmphasis">
    <w:name w:val="Intense Emphasis"/>
    <w:basedOn w:val="DefaultParagraphFont"/>
    <w:uiPriority w:val="21"/>
    <w:qFormat/>
    <w:rsid w:val="00AE4095"/>
    <w:rPr>
      <w:i/>
      <w:iCs/>
      <w:color w:val="0F4761" w:themeColor="accent1" w:themeShade="BF"/>
    </w:rPr>
  </w:style>
  <w:style w:type="paragraph" w:styleId="IntenseQuote">
    <w:name w:val="Intense Quote"/>
    <w:basedOn w:val="Normal"/>
    <w:next w:val="Normal"/>
    <w:link w:val="IntenseQuoteChar"/>
    <w:uiPriority w:val="30"/>
    <w:qFormat/>
    <w:rsid w:val="00AE4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095"/>
    <w:rPr>
      <w:i/>
      <w:iCs/>
      <w:color w:val="0F4761" w:themeColor="accent1" w:themeShade="BF"/>
    </w:rPr>
  </w:style>
  <w:style w:type="character" w:styleId="IntenseReference">
    <w:name w:val="Intense Reference"/>
    <w:basedOn w:val="DefaultParagraphFont"/>
    <w:uiPriority w:val="32"/>
    <w:qFormat/>
    <w:rsid w:val="00AE40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184864">
      <w:bodyDiv w:val="1"/>
      <w:marLeft w:val="0"/>
      <w:marRight w:val="0"/>
      <w:marTop w:val="0"/>
      <w:marBottom w:val="0"/>
      <w:divBdr>
        <w:top w:val="none" w:sz="0" w:space="0" w:color="auto"/>
        <w:left w:val="none" w:sz="0" w:space="0" w:color="auto"/>
        <w:bottom w:val="none" w:sz="0" w:space="0" w:color="auto"/>
        <w:right w:val="none" w:sz="0" w:space="0" w:color="auto"/>
      </w:divBdr>
    </w:div>
    <w:div w:id="610282508">
      <w:bodyDiv w:val="1"/>
      <w:marLeft w:val="0"/>
      <w:marRight w:val="0"/>
      <w:marTop w:val="0"/>
      <w:marBottom w:val="0"/>
      <w:divBdr>
        <w:top w:val="none" w:sz="0" w:space="0" w:color="auto"/>
        <w:left w:val="none" w:sz="0" w:space="0" w:color="auto"/>
        <w:bottom w:val="none" w:sz="0" w:space="0" w:color="auto"/>
        <w:right w:val="none" w:sz="0" w:space="0" w:color="auto"/>
      </w:divBdr>
    </w:div>
    <w:div w:id="897862727">
      <w:bodyDiv w:val="1"/>
      <w:marLeft w:val="0"/>
      <w:marRight w:val="0"/>
      <w:marTop w:val="0"/>
      <w:marBottom w:val="0"/>
      <w:divBdr>
        <w:top w:val="none" w:sz="0" w:space="0" w:color="auto"/>
        <w:left w:val="none" w:sz="0" w:space="0" w:color="auto"/>
        <w:bottom w:val="none" w:sz="0" w:space="0" w:color="auto"/>
        <w:right w:val="none" w:sz="0" w:space="0" w:color="auto"/>
      </w:divBdr>
    </w:div>
    <w:div w:id="106301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TotalTime>
  <Pages>4</Pages>
  <Words>820</Words>
  <Characters>4680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Morgan</dc:creator>
  <cp:keywords/>
  <dc:description/>
  <cp:lastModifiedBy>Debbie Morgan</cp:lastModifiedBy>
  <cp:revision>1</cp:revision>
  <dcterms:created xsi:type="dcterms:W3CDTF">2025-01-14T09:15:00Z</dcterms:created>
  <dcterms:modified xsi:type="dcterms:W3CDTF">2025-01-18T10:16:00Z</dcterms:modified>
</cp:coreProperties>
</file>