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70F8C357" w:rsidR="00A36575" w:rsidRDefault="5C77C8BB">
      <w:r>
        <w:t>Programme:BSc Health and Social Care</w:t>
      </w:r>
    </w:p>
    <w:p w14:paraId="300E16BA" w14:textId="0EDB94A5" w:rsidR="5C77C8BB" w:rsidRDefault="5C77C8BB">
      <w:r>
        <w:t>Module:  Protecting</w:t>
      </w:r>
      <w:r w:rsidR="6EC67A05">
        <w:t xml:space="preserve"> </w:t>
      </w:r>
      <w:r>
        <w:t>a</w:t>
      </w:r>
      <w:r w:rsidR="79196049">
        <w:t xml:space="preserve">nd </w:t>
      </w:r>
      <w:r>
        <w:t xml:space="preserve"> Supporting</w:t>
      </w:r>
      <w:r w:rsidR="6C0A3FD5">
        <w:t xml:space="preserve"> Families in Health and care</w:t>
      </w:r>
    </w:p>
    <w:p w14:paraId="7825306F" w14:textId="422DA97E" w:rsidR="6C0A3FD5" w:rsidRDefault="6C0A3FD5">
      <w:r>
        <w:t>Module code:BMHP5021</w:t>
      </w:r>
    </w:p>
    <w:p w14:paraId="62944451" w14:textId="13C7222C" w:rsidR="6C0A3FD5" w:rsidRDefault="6C0A3FD5">
      <w:r>
        <w:t>Lectur</w:t>
      </w:r>
      <w:r w:rsidR="712F996C">
        <w:t>er:</w:t>
      </w:r>
      <w:r w:rsidR="4BA83CA6">
        <w:t>Gillian Weaver</w:t>
      </w:r>
    </w:p>
    <w:p w14:paraId="453C408A" w14:textId="5D0C66B9" w:rsidR="712F996C" w:rsidRDefault="712F996C">
      <w:r>
        <w:t>Assignment Title:Component 1 : Presentation(</w:t>
      </w:r>
      <w:r w:rsidR="13EDC788">
        <w:t>Round- The –Table Group Disc</w:t>
      </w:r>
      <w:r w:rsidR="73BB6833">
        <w:t>ussion)</w:t>
      </w:r>
    </w:p>
    <w:p w14:paraId="46A4FCE5" w14:textId="266DF413" w:rsidR="0D20993D" w:rsidRDefault="0D20993D">
      <w:r>
        <w:t>Student Name:Patiecia Malongo</w:t>
      </w:r>
    </w:p>
    <w:p w14:paraId="6E2619BF" w14:textId="1568838C" w:rsidR="0D20993D" w:rsidRDefault="0D20993D">
      <w:r>
        <w:t>Student ID:2333381</w:t>
      </w:r>
    </w:p>
    <w:p w14:paraId="26378F02" w14:textId="77777777" w:rsidR="009C7B5C" w:rsidRDefault="009C7B5C" w:rsidP="009C7B5C">
      <w:proofErr w:type="spellStart"/>
      <w:r>
        <w:t>Derbysab</w:t>
      </w:r>
      <w:proofErr w:type="spellEnd"/>
      <w:r>
        <w:t xml:space="preserve"> (2025) ‘Multi-agency working and safeguarding - Derby Safeguarding Adults Board’ [online] Available at: https://www.derbysab.org.uk/about/multi-agency-working-and-safeguarding/#page-2. (Accessed: 22nd February 2026)</w:t>
      </w:r>
    </w:p>
    <w:p w14:paraId="3C761200" w14:textId="77777777" w:rsidR="009C7B5C" w:rsidRDefault="009C7B5C" w:rsidP="009C7B5C"/>
    <w:p w14:paraId="189D4E6A" w14:textId="77777777" w:rsidR="009C7B5C" w:rsidRDefault="009C7B5C" w:rsidP="009C7B5C">
      <w:r>
        <w:t>Home Office (2014). ‘Working together to safeguard children: Multi-Agency Safeguarding Hubs’ [online] GOV.UK. Available at: https://www.gov.uk/government/news/working-together-to-safeguard-children-multi-agency-safeguarding-hubs. (Accessed: 22nd February 2026)</w:t>
      </w:r>
    </w:p>
    <w:p w14:paraId="65D5E5C3" w14:textId="77777777" w:rsidR="009C7B5C" w:rsidRDefault="009C7B5C" w:rsidP="009C7B5C"/>
    <w:p w14:paraId="59DC5EF4" w14:textId="77777777" w:rsidR="009C7B5C" w:rsidRDefault="009C7B5C" w:rsidP="009C7B5C">
      <w:r>
        <w:t>HM Government (2023). ‘Working Together to Safeguard Children 2023’ [online] Available at: https://assets.publishing.service.gov.uk/media/6849a7b67cba25f610c7db3f/Working_together_to_safeguard_children_2023_-_statutory_guidance.pdf. (Accessed: 22nd February 2026)</w:t>
      </w:r>
    </w:p>
    <w:p w14:paraId="76338CCE" w14:textId="77777777" w:rsidR="009C7B5C" w:rsidRDefault="009C7B5C" w:rsidP="009C7B5C"/>
    <w:p w14:paraId="32ADB6B2" w14:textId="77777777" w:rsidR="009C7B5C" w:rsidRDefault="009C7B5C" w:rsidP="009C7B5C">
      <w:r>
        <w:t>NHS England (2024). ‘Safeguarding children, Young People and Adults at Risk in the NHS’ [online] NHS England. Available at: https://www.england.nhs.uk/long-read/safeguarding-children-young-people-and-adults-at-risk-in-the-nhs/. (Accessed: 22nd February 2026)</w:t>
      </w:r>
    </w:p>
    <w:p w14:paraId="4D4687E1" w14:textId="77777777" w:rsidR="009C7B5C" w:rsidRDefault="009C7B5C" w:rsidP="009C7B5C"/>
    <w:p w14:paraId="25D7ABF1" w14:textId="77777777" w:rsidR="009C7B5C" w:rsidRDefault="009C7B5C" w:rsidP="009C7B5C">
      <w:r>
        <w:t>NPCC (n.d) ‘Practice Advice on Child Death Investigation’ Available at: https://library.college.police.uk/docs/NPCC/Practice-advice-child-death-investigation-2025-V1.03.pdf. (Accessed: 22nd February 2026)</w:t>
      </w:r>
    </w:p>
    <w:p w14:paraId="5DEBF0ED" w14:textId="77777777" w:rsidR="009C7B5C" w:rsidRDefault="009C7B5C" w:rsidP="009C7B5C"/>
    <w:p w14:paraId="3F868CAA" w14:textId="77777777" w:rsidR="009C7B5C" w:rsidRDefault="009C7B5C" w:rsidP="009C7B5C">
      <w:r>
        <w:t>Petty, L. (2025). ‘Multi-Agency Working in Safeguarding’ [online] The Hub | High Speed Training. Available at: https://www.highspeedtraining.co.uk/hub/multi-agency-working-in-safeguarding/. (Accessed: 22nd February 2026)</w:t>
      </w:r>
    </w:p>
    <w:p w14:paraId="27CF240F" w14:textId="77777777" w:rsidR="009C7B5C" w:rsidRDefault="009C7B5C" w:rsidP="009C7B5C"/>
    <w:p w14:paraId="50A7262B" w14:textId="77777777" w:rsidR="009C7B5C" w:rsidRDefault="009C7B5C" w:rsidP="009C7B5C">
      <w:r>
        <w:t xml:space="preserve">Police.uk. (2026). Welcome to </w:t>
      </w:r>
      <w:proofErr w:type="spellStart"/>
      <w:r>
        <w:t>Zscaler</w:t>
      </w:r>
      <w:proofErr w:type="spellEnd"/>
      <w:r>
        <w:t xml:space="preserve"> Directory Authentication. [online] Available at: https://www.met.police.uk/advice/advice-and-information/ber/bereavement/ (Accessed: 23rd February 2026) </w:t>
      </w:r>
    </w:p>
    <w:p w14:paraId="37702DD7" w14:textId="77777777" w:rsidR="009C7B5C" w:rsidRDefault="009C7B5C" w:rsidP="009C7B5C"/>
    <w:p w14:paraId="659B725C" w14:textId="77777777" w:rsidR="009C7B5C" w:rsidRDefault="009C7B5C" w:rsidP="009C7B5C"/>
    <w:p w14:paraId="177F2AC9" w14:textId="77777777" w:rsidR="009C7B5C" w:rsidRDefault="009C7B5C" w:rsidP="009C7B5C">
      <w:r>
        <w:t>Wirral Safeguarding Children Partnership. (n.d.). ‘Adverse Childhood Experiences (ACEs)’ [online] Available at: https://www.wirralsafeguarding.co.uk/adverse-childhood-experiences- (Accessed: 22nd February 2026)</w:t>
      </w:r>
    </w:p>
    <w:p w14:paraId="04992210" w14:textId="77777777" w:rsidR="009C7B5C" w:rsidRDefault="009C7B5C" w:rsidP="009C7B5C"/>
    <w:p w14:paraId="5B22B351" w14:textId="01BC6668" w:rsidR="13578B0F" w:rsidRDefault="009C7B5C">
      <w:r>
        <w:t>VirtualCollege (2021) ‘How Does Multi-Agency Work Reduce the Risk of Abuse?’ [online] Available at: www.virtual-college.co.uk. Available at: https://www.virtual-college.co.uk/resources/how-does-multi-agency-work-reduce-the-risk-of-abuse. (Accessed: 22nd February 2026)</w:t>
      </w:r>
    </w:p>
    <w:sectPr w:rsidR="13578B0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165017C"/>
    <w:rsid w:val="005A7017"/>
    <w:rsid w:val="009C7B5C"/>
    <w:rsid w:val="00A36575"/>
    <w:rsid w:val="00D44FB2"/>
    <w:rsid w:val="02C01B5D"/>
    <w:rsid w:val="0D08C993"/>
    <w:rsid w:val="0D20993D"/>
    <w:rsid w:val="13578B0F"/>
    <w:rsid w:val="13EDC788"/>
    <w:rsid w:val="14E36AFC"/>
    <w:rsid w:val="24BD2EB8"/>
    <w:rsid w:val="2693822A"/>
    <w:rsid w:val="2EA3C865"/>
    <w:rsid w:val="3165017C"/>
    <w:rsid w:val="4BA83CA6"/>
    <w:rsid w:val="5685D899"/>
    <w:rsid w:val="5AACFC58"/>
    <w:rsid w:val="5AD3187B"/>
    <w:rsid w:val="5C77C8BB"/>
    <w:rsid w:val="5FF1F700"/>
    <w:rsid w:val="6289B426"/>
    <w:rsid w:val="6C0A3FD5"/>
    <w:rsid w:val="6DBDDF94"/>
    <w:rsid w:val="6EA1C8C3"/>
    <w:rsid w:val="6EC67A05"/>
    <w:rsid w:val="6FE00C53"/>
    <w:rsid w:val="712F996C"/>
    <w:rsid w:val="73BB6833"/>
    <w:rsid w:val="79196049"/>
    <w:rsid w:val="7F8D9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1BC58"/>
  <w15:chartTrackingRefBased/>
  <w15:docId w15:val="{F55CA8BF-C76B-499D-A653-1D607524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Patiecia Malongo (2333381)</dc:creator>
  <cp:keywords/>
  <dc:description/>
  <cp:lastModifiedBy>Patiecia Malongo (2333381)</cp:lastModifiedBy>
  <cp:revision>3</cp:revision>
  <dcterms:created xsi:type="dcterms:W3CDTF">2026-02-26T00:00:00Z</dcterms:created>
  <dcterms:modified xsi:type="dcterms:W3CDTF">2026-02-26T00:00:00Z</dcterms:modified>
</cp:coreProperties>
</file>