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D5D35" w14:textId="22A37403" w:rsidR="008A2406" w:rsidRDefault="00EE53DA">
      <w:pPr>
        <w:rPr>
          <w:rFonts w:ascii="Times New Roman" w:hAnsi="Times New Roman" w:cs="Times New Roman"/>
          <w:b/>
          <w:bCs/>
          <w:sz w:val="28"/>
          <w:szCs w:val="28"/>
        </w:rPr>
      </w:pPr>
      <w:r w:rsidRPr="00DF4FD7">
        <w:rPr>
          <w:rFonts w:ascii="Times New Roman" w:hAnsi="Times New Roman" w:cs="Times New Roman"/>
          <w:b/>
          <w:bCs/>
          <w:sz w:val="28"/>
          <w:szCs w:val="28"/>
        </w:rPr>
        <w:t xml:space="preserve">Critically </w:t>
      </w:r>
      <w:r w:rsidR="00FA4270" w:rsidRPr="00DF4FD7">
        <w:rPr>
          <w:rFonts w:ascii="Times New Roman" w:hAnsi="Times New Roman" w:cs="Times New Roman"/>
          <w:b/>
          <w:bCs/>
          <w:sz w:val="28"/>
          <w:szCs w:val="28"/>
        </w:rPr>
        <w:t>c</w:t>
      </w:r>
      <w:r w:rsidRPr="00DF4FD7">
        <w:rPr>
          <w:rFonts w:ascii="Times New Roman" w:hAnsi="Times New Roman" w:cs="Times New Roman"/>
          <w:b/>
          <w:bCs/>
          <w:sz w:val="28"/>
          <w:szCs w:val="28"/>
        </w:rPr>
        <w:t xml:space="preserve">onsider the extent to which social media impacts </w:t>
      </w:r>
      <w:r w:rsidR="00C10B0B" w:rsidRPr="00DF4FD7">
        <w:rPr>
          <w:rFonts w:ascii="Times New Roman" w:hAnsi="Times New Roman" w:cs="Times New Roman"/>
          <w:b/>
          <w:bCs/>
          <w:sz w:val="28"/>
          <w:szCs w:val="28"/>
        </w:rPr>
        <w:t>upon the</w:t>
      </w:r>
      <w:r w:rsidRPr="00DF4FD7">
        <w:rPr>
          <w:rFonts w:ascii="Times New Roman" w:hAnsi="Times New Roman" w:cs="Times New Roman"/>
          <w:b/>
          <w:bCs/>
          <w:sz w:val="28"/>
          <w:szCs w:val="28"/>
        </w:rPr>
        <w:t xml:space="preserve"> health and well-being of children and young people in the United Kingdom.</w:t>
      </w:r>
    </w:p>
    <w:p w14:paraId="5589255A" w14:textId="3AD90245" w:rsidR="00DB2ACC" w:rsidRDefault="00DB2ACC">
      <w:pPr>
        <w:rPr>
          <w:rFonts w:ascii="Times New Roman" w:hAnsi="Times New Roman" w:cs="Times New Roman"/>
          <w:b/>
          <w:bCs/>
          <w:sz w:val="28"/>
          <w:szCs w:val="28"/>
        </w:rPr>
      </w:pPr>
    </w:p>
    <w:p w14:paraId="05CE4C83" w14:textId="7F8A1058" w:rsidR="00DB2ACC" w:rsidRPr="00DF4FD7" w:rsidRDefault="00DB2ACC">
      <w:pPr>
        <w:rPr>
          <w:rFonts w:ascii="Times New Roman" w:hAnsi="Times New Roman" w:cs="Times New Roman"/>
          <w:b/>
          <w:bCs/>
          <w:sz w:val="28"/>
          <w:szCs w:val="28"/>
        </w:rPr>
      </w:pPr>
      <w:r>
        <w:rPr>
          <w:rFonts w:ascii="Times New Roman" w:hAnsi="Times New Roman" w:cs="Times New Roman"/>
          <w:b/>
          <w:bCs/>
          <w:sz w:val="28"/>
          <w:szCs w:val="28"/>
        </w:rPr>
        <w:t>Introduction</w:t>
      </w:r>
    </w:p>
    <w:p w14:paraId="04D6F3E3" w14:textId="7322A664" w:rsidR="00EE53DA" w:rsidRDefault="00EE53DA">
      <w:pPr>
        <w:rPr>
          <w:rFonts w:ascii="Times New Roman" w:hAnsi="Times New Roman" w:cs="Times New Roman"/>
          <w:sz w:val="24"/>
          <w:szCs w:val="24"/>
        </w:rPr>
      </w:pPr>
      <w:r w:rsidRPr="00EE53DA">
        <w:rPr>
          <w:rFonts w:ascii="Times New Roman" w:hAnsi="Times New Roman" w:cs="Times New Roman"/>
          <w:sz w:val="24"/>
          <w:szCs w:val="24"/>
        </w:rPr>
        <w:t xml:space="preserve">This work will </w:t>
      </w:r>
      <w:r w:rsidR="00A24E63">
        <w:rPr>
          <w:rFonts w:ascii="Times New Roman" w:hAnsi="Times New Roman" w:cs="Times New Roman"/>
          <w:sz w:val="24"/>
          <w:szCs w:val="24"/>
        </w:rPr>
        <w:t>explore</w:t>
      </w:r>
      <w:r>
        <w:rPr>
          <w:rFonts w:ascii="Times New Roman" w:hAnsi="Times New Roman" w:cs="Times New Roman"/>
          <w:sz w:val="24"/>
          <w:szCs w:val="24"/>
        </w:rPr>
        <w:t xml:space="preserve"> children</w:t>
      </w:r>
      <w:r w:rsidR="00BF19A8">
        <w:rPr>
          <w:rFonts w:ascii="Times New Roman" w:hAnsi="Times New Roman" w:cs="Times New Roman"/>
          <w:sz w:val="24"/>
          <w:szCs w:val="24"/>
        </w:rPr>
        <w:t>’s</w:t>
      </w:r>
      <w:r>
        <w:rPr>
          <w:rFonts w:ascii="Times New Roman" w:hAnsi="Times New Roman" w:cs="Times New Roman"/>
          <w:sz w:val="24"/>
          <w:szCs w:val="24"/>
        </w:rPr>
        <w:t xml:space="preserve"> health and well-being</w:t>
      </w:r>
      <w:r w:rsidR="0070413F">
        <w:rPr>
          <w:rFonts w:ascii="Times New Roman" w:hAnsi="Times New Roman" w:cs="Times New Roman"/>
          <w:sz w:val="24"/>
          <w:szCs w:val="24"/>
        </w:rPr>
        <w:t xml:space="preserve"> in the United Kingdom</w:t>
      </w:r>
      <w:r>
        <w:rPr>
          <w:rFonts w:ascii="Times New Roman" w:hAnsi="Times New Roman" w:cs="Times New Roman"/>
          <w:sz w:val="24"/>
          <w:szCs w:val="24"/>
        </w:rPr>
        <w:t>, which could be compromised or influenced by social media</w:t>
      </w:r>
      <w:r w:rsidR="008168E9">
        <w:rPr>
          <w:rFonts w:ascii="Times New Roman" w:hAnsi="Times New Roman" w:cs="Times New Roman"/>
          <w:sz w:val="24"/>
          <w:szCs w:val="24"/>
        </w:rPr>
        <w:t>, such as Twitter, Facebook, Instagram,</w:t>
      </w:r>
      <w:r w:rsidR="00DC3308">
        <w:rPr>
          <w:rFonts w:ascii="Times New Roman" w:hAnsi="Times New Roman" w:cs="Times New Roman"/>
          <w:sz w:val="24"/>
          <w:szCs w:val="24"/>
        </w:rPr>
        <w:t xml:space="preserve"> or Snapchat. </w:t>
      </w:r>
      <w:r w:rsidR="004C657F">
        <w:rPr>
          <w:rFonts w:ascii="Times New Roman" w:hAnsi="Times New Roman" w:cs="Times New Roman"/>
          <w:sz w:val="24"/>
          <w:szCs w:val="24"/>
        </w:rPr>
        <w:t>These are all sites that enable individuals to connect and share information through the process of networking online via digital technology</w:t>
      </w:r>
      <w:r w:rsidR="007A79E9">
        <w:rPr>
          <w:rFonts w:ascii="Times New Roman" w:hAnsi="Times New Roman" w:cs="Times New Roman"/>
          <w:sz w:val="24"/>
          <w:szCs w:val="24"/>
        </w:rPr>
        <w:t xml:space="preserve"> (A</w:t>
      </w:r>
      <w:r w:rsidR="000D312D">
        <w:rPr>
          <w:rFonts w:ascii="Times New Roman" w:hAnsi="Times New Roman" w:cs="Times New Roman"/>
          <w:sz w:val="24"/>
          <w:szCs w:val="24"/>
        </w:rPr>
        <w:t>hmad</w:t>
      </w:r>
      <w:r w:rsidR="007A79E9">
        <w:rPr>
          <w:rFonts w:ascii="Times New Roman" w:hAnsi="Times New Roman" w:cs="Times New Roman"/>
          <w:sz w:val="24"/>
          <w:szCs w:val="24"/>
        </w:rPr>
        <w:t xml:space="preserve">, 2011). </w:t>
      </w:r>
      <w:r w:rsidR="00F541C9">
        <w:rPr>
          <w:rFonts w:ascii="Times New Roman" w:hAnsi="Times New Roman" w:cs="Times New Roman"/>
          <w:sz w:val="24"/>
          <w:szCs w:val="24"/>
        </w:rPr>
        <w:t xml:space="preserve">Additionally, </w:t>
      </w:r>
      <w:r w:rsidR="00A93C4C">
        <w:rPr>
          <w:rFonts w:ascii="Times New Roman" w:hAnsi="Times New Roman" w:cs="Times New Roman"/>
          <w:sz w:val="24"/>
          <w:szCs w:val="24"/>
        </w:rPr>
        <w:t xml:space="preserve">to be able to determine the effects and influences of social media, </w:t>
      </w:r>
      <w:r w:rsidR="00F541C9">
        <w:rPr>
          <w:rFonts w:ascii="Times New Roman" w:hAnsi="Times New Roman" w:cs="Times New Roman"/>
          <w:sz w:val="24"/>
          <w:szCs w:val="24"/>
        </w:rPr>
        <w:t>t</w:t>
      </w:r>
      <w:r w:rsidR="00F65921">
        <w:rPr>
          <w:rFonts w:ascii="Times New Roman" w:hAnsi="Times New Roman" w:cs="Times New Roman"/>
          <w:sz w:val="24"/>
          <w:szCs w:val="24"/>
        </w:rPr>
        <w:t xml:space="preserve">he definition of health and well-being for the young will also be looked at from a variety of perspectives, typically considering the </w:t>
      </w:r>
      <w:r w:rsidR="00DD64CB">
        <w:rPr>
          <w:rFonts w:ascii="Times New Roman" w:hAnsi="Times New Roman" w:cs="Times New Roman"/>
          <w:sz w:val="24"/>
          <w:szCs w:val="24"/>
        </w:rPr>
        <w:t xml:space="preserve">socio-economic status influencing </w:t>
      </w:r>
      <w:r w:rsidR="00F65921">
        <w:rPr>
          <w:rFonts w:ascii="Times New Roman" w:hAnsi="Times New Roman" w:cs="Times New Roman"/>
          <w:sz w:val="24"/>
          <w:szCs w:val="24"/>
        </w:rPr>
        <w:t>opinions</w:t>
      </w:r>
      <w:r w:rsidR="00571827">
        <w:rPr>
          <w:rFonts w:ascii="Times New Roman" w:hAnsi="Times New Roman" w:cs="Times New Roman"/>
          <w:sz w:val="24"/>
          <w:szCs w:val="24"/>
        </w:rPr>
        <w:t xml:space="preserve"> along with </w:t>
      </w:r>
      <w:r w:rsidR="00D239FD">
        <w:rPr>
          <w:rFonts w:ascii="Times New Roman" w:hAnsi="Times New Roman" w:cs="Times New Roman"/>
          <w:sz w:val="24"/>
          <w:szCs w:val="24"/>
        </w:rPr>
        <w:t>s</w:t>
      </w:r>
      <w:r w:rsidR="00571827">
        <w:rPr>
          <w:rFonts w:ascii="Times New Roman" w:hAnsi="Times New Roman" w:cs="Times New Roman"/>
          <w:sz w:val="24"/>
          <w:szCs w:val="24"/>
        </w:rPr>
        <w:t>ocial policy.</w:t>
      </w:r>
      <w:r w:rsidR="00DD64CB">
        <w:rPr>
          <w:rFonts w:ascii="Times New Roman" w:hAnsi="Times New Roman" w:cs="Times New Roman"/>
          <w:sz w:val="24"/>
          <w:szCs w:val="24"/>
        </w:rPr>
        <w:t xml:space="preserve"> </w:t>
      </w:r>
      <w:r w:rsidR="00B033CB">
        <w:rPr>
          <w:rFonts w:ascii="Times New Roman" w:hAnsi="Times New Roman" w:cs="Times New Roman"/>
          <w:sz w:val="24"/>
          <w:szCs w:val="24"/>
        </w:rPr>
        <w:t xml:space="preserve">Therefore, </w:t>
      </w:r>
      <w:r w:rsidR="0097693F">
        <w:rPr>
          <w:rFonts w:ascii="Times New Roman" w:hAnsi="Times New Roman" w:cs="Times New Roman"/>
          <w:sz w:val="24"/>
          <w:szCs w:val="24"/>
        </w:rPr>
        <w:t>defin</w:t>
      </w:r>
      <w:r w:rsidR="00B033CB">
        <w:rPr>
          <w:rFonts w:ascii="Times New Roman" w:hAnsi="Times New Roman" w:cs="Times New Roman"/>
          <w:sz w:val="24"/>
          <w:szCs w:val="24"/>
        </w:rPr>
        <w:t>ing</w:t>
      </w:r>
      <w:r w:rsidR="0097693F">
        <w:rPr>
          <w:rFonts w:ascii="Times New Roman" w:hAnsi="Times New Roman" w:cs="Times New Roman"/>
          <w:sz w:val="24"/>
          <w:szCs w:val="24"/>
        </w:rPr>
        <w:t xml:space="preserve"> what health and well-being is for children and young people</w:t>
      </w:r>
      <w:r w:rsidR="00221274">
        <w:rPr>
          <w:rFonts w:ascii="Times New Roman" w:hAnsi="Times New Roman" w:cs="Times New Roman"/>
          <w:sz w:val="24"/>
          <w:szCs w:val="24"/>
        </w:rPr>
        <w:t xml:space="preserve">, </w:t>
      </w:r>
      <w:r w:rsidR="00A62E81">
        <w:rPr>
          <w:rFonts w:ascii="Times New Roman" w:hAnsi="Times New Roman" w:cs="Times New Roman"/>
          <w:sz w:val="24"/>
          <w:szCs w:val="24"/>
        </w:rPr>
        <w:t>especially,</w:t>
      </w:r>
      <w:r w:rsidR="00221274">
        <w:rPr>
          <w:rFonts w:ascii="Times New Roman" w:hAnsi="Times New Roman" w:cs="Times New Roman"/>
          <w:sz w:val="24"/>
          <w:szCs w:val="24"/>
        </w:rPr>
        <w:t xml:space="preserve"> those who are attached to the concept of social media being their lifeline to the outside world and all that is in it.</w:t>
      </w:r>
      <w:r w:rsidR="00A12167">
        <w:rPr>
          <w:rFonts w:ascii="Times New Roman" w:hAnsi="Times New Roman" w:cs="Times New Roman"/>
          <w:sz w:val="24"/>
          <w:szCs w:val="24"/>
        </w:rPr>
        <w:t xml:space="preserve"> Which implies that social media for the young can be </w:t>
      </w:r>
      <w:r w:rsidR="00C43B35">
        <w:rPr>
          <w:rFonts w:ascii="Times New Roman" w:hAnsi="Times New Roman" w:cs="Times New Roman"/>
          <w:sz w:val="24"/>
          <w:szCs w:val="24"/>
        </w:rPr>
        <w:t>damaging</w:t>
      </w:r>
      <w:r w:rsidR="0097693F">
        <w:rPr>
          <w:rFonts w:ascii="Times New Roman" w:hAnsi="Times New Roman" w:cs="Times New Roman"/>
          <w:sz w:val="24"/>
          <w:szCs w:val="24"/>
        </w:rPr>
        <w:t xml:space="preserve"> </w:t>
      </w:r>
      <w:r w:rsidR="00C43B35">
        <w:rPr>
          <w:rFonts w:ascii="Times New Roman" w:hAnsi="Times New Roman" w:cs="Times New Roman"/>
          <w:sz w:val="24"/>
          <w:szCs w:val="24"/>
        </w:rPr>
        <w:t>and harmful</w:t>
      </w:r>
      <w:r w:rsidR="000C3684">
        <w:rPr>
          <w:rFonts w:ascii="Times New Roman" w:hAnsi="Times New Roman" w:cs="Times New Roman"/>
          <w:sz w:val="24"/>
          <w:szCs w:val="24"/>
        </w:rPr>
        <w:t xml:space="preserve"> (Richards</w:t>
      </w:r>
      <w:r w:rsidR="00247364">
        <w:rPr>
          <w:rFonts w:ascii="Times New Roman" w:hAnsi="Times New Roman" w:cs="Times New Roman"/>
          <w:sz w:val="24"/>
          <w:szCs w:val="24"/>
        </w:rPr>
        <w:t>,</w:t>
      </w:r>
      <w:r w:rsidR="000C3684">
        <w:rPr>
          <w:rFonts w:ascii="Times New Roman" w:hAnsi="Times New Roman" w:cs="Times New Roman"/>
          <w:sz w:val="24"/>
          <w:szCs w:val="24"/>
        </w:rPr>
        <w:t xml:space="preserve"> et al, 2015).</w:t>
      </w:r>
      <w:r w:rsidR="00C43B35">
        <w:rPr>
          <w:rFonts w:ascii="Times New Roman" w:hAnsi="Times New Roman" w:cs="Times New Roman"/>
          <w:sz w:val="24"/>
          <w:szCs w:val="24"/>
        </w:rPr>
        <w:t xml:space="preserve"> </w:t>
      </w:r>
      <w:r w:rsidR="00060E0B">
        <w:rPr>
          <w:rFonts w:ascii="Times New Roman" w:hAnsi="Times New Roman" w:cs="Times New Roman"/>
          <w:sz w:val="24"/>
          <w:szCs w:val="24"/>
        </w:rPr>
        <w:t>Additionally</w:t>
      </w:r>
      <w:r w:rsidR="004C5D16">
        <w:rPr>
          <w:rFonts w:ascii="Times New Roman" w:hAnsi="Times New Roman" w:cs="Times New Roman"/>
          <w:sz w:val="24"/>
          <w:szCs w:val="24"/>
        </w:rPr>
        <w:t>, i</w:t>
      </w:r>
      <w:r w:rsidR="00C43B35">
        <w:rPr>
          <w:rFonts w:ascii="Times New Roman" w:hAnsi="Times New Roman" w:cs="Times New Roman"/>
          <w:sz w:val="24"/>
          <w:szCs w:val="24"/>
        </w:rPr>
        <w:t>n contrast</w:t>
      </w:r>
      <w:r w:rsidR="004C5D16">
        <w:rPr>
          <w:rFonts w:ascii="Times New Roman" w:hAnsi="Times New Roman" w:cs="Times New Roman"/>
          <w:sz w:val="24"/>
          <w:szCs w:val="24"/>
        </w:rPr>
        <w:t>,</w:t>
      </w:r>
      <w:r w:rsidR="00C43B35">
        <w:rPr>
          <w:rFonts w:ascii="Times New Roman" w:hAnsi="Times New Roman" w:cs="Times New Roman"/>
          <w:sz w:val="24"/>
          <w:szCs w:val="24"/>
        </w:rPr>
        <w:t xml:space="preserve"> it can be beneficial and fundamental to children who are isolated within their living environment</w:t>
      </w:r>
      <w:r w:rsidR="0066709B">
        <w:rPr>
          <w:rFonts w:ascii="Times New Roman" w:hAnsi="Times New Roman" w:cs="Times New Roman"/>
          <w:sz w:val="24"/>
          <w:szCs w:val="24"/>
        </w:rPr>
        <w:t xml:space="preserve">, living in care, </w:t>
      </w:r>
      <w:r w:rsidR="00C43B35">
        <w:rPr>
          <w:rFonts w:ascii="Times New Roman" w:hAnsi="Times New Roman" w:cs="Times New Roman"/>
          <w:sz w:val="24"/>
          <w:szCs w:val="24"/>
        </w:rPr>
        <w:t>along with those children who struggle to develop and maintain conversation via face to face contact</w:t>
      </w:r>
      <w:r w:rsidR="0066709B">
        <w:rPr>
          <w:rFonts w:ascii="Times New Roman" w:hAnsi="Times New Roman" w:cs="Times New Roman"/>
          <w:sz w:val="24"/>
          <w:szCs w:val="24"/>
        </w:rPr>
        <w:t xml:space="preserve"> (Hammond, et al, 2018). </w:t>
      </w:r>
      <w:r w:rsidR="008A7208">
        <w:rPr>
          <w:rFonts w:ascii="Times New Roman" w:hAnsi="Times New Roman" w:cs="Times New Roman"/>
          <w:sz w:val="24"/>
          <w:szCs w:val="24"/>
        </w:rPr>
        <w:t>Subsequently</w:t>
      </w:r>
      <w:r w:rsidR="00E532B0">
        <w:rPr>
          <w:rFonts w:ascii="Times New Roman" w:hAnsi="Times New Roman" w:cs="Times New Roman"/>
          <w:sz w:val="24"/>
          <w:szCs w:val="24"/>
        </w:rPr>
        <w:t xml:space="preserve">, looking closely and identifying the surrounding influences and issues that might dictate young people’s decision making. </w:t>
      </w:r>
      <w:r w:rsidR="00C43B35">
        <w:rPr>
          <w:rFonts w:ascii="Times New Roman" w:hAnsi="Times New Roman" w:cs="Times New Roman"/>
          <w:sz w:val="24"/>
          <w:szCs w:val="24"/>
        </w:rPr>
        <w:t>This b</w:t>
      </w:r>
      <w:r w:rsidR="0097693F">
        <w:rPr>
          <w:rFonts w:ascii="Times New Roman" w:hAnsi="Times New Roman" w:cs="Times New Roman"/>
          <w:sz w:val="24"/>
          <w:szCs w:val="24"/>
        </w:rPr>
        <w:t>roadly look</w:t>
      </w:r>
      <w:r w:rsidR="00C43B35">
        <w:rPr>
          <w:rFonts w:ascii="Times New Roman" w:hAnsi="Times New Roman" w:cs="Times New Roman"/>
          <w:sz w:val="24"/>
          <w:szCs w:val="24"/>
        </w:rPr>
        <w:t>s</w:t>
      </w:r>
      <w:r w:rsidR="0097693F">
        <w:rPr>
          <w:rFonts w:ascii="Times New Roman" w:hAnsi="Times New Roman" w:cs="Times New Roman"/>
          <w:sz w:val="24"/>
          <w:szCs w:val="24"/>
        </w:rPr>
        <w:t xml:space="preserve"> at the cultures and diverse beliefs for some families</w:t>
      </w:r>
      <w:r w:rsidR="0072061A">
        <w:rPr>
          <w:rFonts w:ascii="Times New Roman" w:hAnsi="Times New Roman" w:cs="Times New Roman"/>
          <w:sz w:val="24"/>
          <w:szCs w:val="24"/>
        </w:rPr>
        <w:t xml:space="preserve"> which could ascertain different meanings to others</w:t>
      </w:r>
      <w:r w:rsidR="00B70331">
        <w:rPr>
          <w:rFonts w:ascii="Times New Roman" w:hAnsi="Times New Roman" w:cs="Times New Roman"/>
          <w:sz w:val="24"/>
          <w:szCs w:val="24"/>
        </w:rPr>
        <w:t xml:space="preserve"> (</w:t>
      </w:r>
      <w:proofErr w:type="spellStart"/>
      <w:r w:rsidR="00B70331" w:rsidRPr="00B70331">
        <w:rPr>
          <w:rFonts w:ascii="Times New Roman" w:hAnsi="Times New Roman" w:cs="Times New Roman"/>
          <w:sz w:val="24"/>
          <w:szCs w:val="24"/>
        </w:rPr>
        <w:t>Shahaeian</w:t>
      </w:r>
      <w:proofErr w:type="spellEnd"/>
      <w:r w:rsidR="00FC4DCB">
        <w:rPr>
          <w:rFonts w:ascii="Times New Roman" w:hAnsi="Times New Roman" w:cs="Times New Roman"/>
          <w:sz w:val="24"/>
          <w:szCs w:val="24"/>
        </w:rPr>
        <w:t>,</w:t>
      </w:r>
      <w:r w:rsidR="00B70331">
        <w:rPr>
          <w:rFonts w:ascii="Times New Roman" w:hAnsi="Times New Roman" w:cs="Times New Roman"/>
          <w:sz w:val="24"/>
          <w:szCs w:val="24"/>
        </w:rPr>
        <w:t xml:space="preserve"> et al, 2013).</w:t>
      </w:r>
      <w:r w:rsidR="0072061A">
        <w:rPr>
          <w:rFonts w:ascii="Times New Roman" w:hAnsi="Times New Roman" w:cs="Times New Roman"/>
          <w:sz w:val="24"/>
          <w:szCs w:val="24"/>
        </w:rPr>
        <w:t xml:space="preserve"> </w:t>
      </w:r>
      <w:r w:rsidR="00F16597">
        <w:rPr>
          <w:rFonts w:ascii="Times New Roman" w:hAnsi="Times New Roman" w:cs="Times New Roman"/>
          <w:sz w:val="24"/>
          <w:szCs w:val="24"/>
        </w:rPr>
        <w:t>Furthermore</w:t>
      </w:r>
      <w:r w:rsidR="0072061A">
        <w:rPr>
          <w:rFonts w:ascii="Times New Roman" w:hAnsi="Times New Roman" w:cs="Times New Roman"/>
          <w:sz w:val="24"/>
          <w:szCs w:val="24"/>
        </w:rPr>
        <w:t>, establishing whether social media is a benefit or a downside for these particular families and their children and or young people.</w:t>
      </w:r>
      <w:r>
        <w:rPr>
          <w:rFonts w:ascii="Times New Roman" w:hAnsi="Times New Roman" w:cs="Times New Roman"/>
          <w:sz w:val="24"/>
          <w:szCs w:val="24"/>
        </w:rPr>
        <w:t xml:space="preserve"> </w:t>
      </w:r>
      <w:r w:rsidR="00D027DF">
        <w:rPr>
          <w:rFonts w:ascii="Times New Roman" w:hAnsi="Times New Roman" w:cs="Times New Roman"/>
          <w:sz w:val="24"/>
          <w:szCs w:val="24"/>
        </w:rPr>
        <w:t>S</w:t>
      </w:r>
      <w:r>
        <w:rPr>
          <w:rFonts w:ascii="Times New Roman" w:hAnsi="Times New Roman" w:cs="Times New Roman"/>
          <w:sz w:val="24"/>
          <w:szCs w:val="24"/>
        </w:rPr>
        <w:t xml:space="preserve">ocial media </w:t>
      </w:r>
      <w:r w:rsidR="00D027DF">
        <w:rPr>
          <w:rFonts w:ascii="Times New Roman" w:hAnsi="Times New Roman" w:cs="Times New Roman"/>
          <w:sz w:val="24"/>
          <w:szCs w:val="24"/>
        </w:rPr>
        <w:t>has been attributed to</w:t>
      </w:r>
      <w:r>
        <w:rPr>
          <w:rFonts w:ascii="Times New Roman" w:hAnsi="Times New Roman" w:cs="Times New Roman"/>
          <w:sz w:val="24"/>
          <w:szCs w:val="24"/>
        </w:rPr>
        <w:t xml:space="preserve"> dictat</w:t>
      </w:r>
      <w:r w:rsidR="00506DBF">
        <w:rPr>
          <w:rFonts w:ascii="Times New Roman" w:hAnsi="Times New Roman" w:cs="Times New Roman"/>
          <w:sz w:val="24"/>
          <w:szCs w:val="24"/>
        </w:rPr>
        <w:t>ing</w:t>
      </w:r>
      <w:r>
        <w:rPr>
          <w:rFonts w:ascii="Times New Roman" w:hAnsi="Times New Roman" w:cs="Times New Roman"/>
          <w:sz w:val="24"/>
          <w:szCs w:val="24"/>
        </w:rPr>
        <w:t xml:space="preserve"> the processes of children and young people’s way of thinking</w:t>
      </w:r>
      <w:r w:rsidR="00D027DF">
        <w:rPr>
          <w:rFonts w:ascii="Times New Roman" w:hAnsi="Times New Roman" w:cs="Times New Roman"/>
          <w:sz w:val="24"/>
          <w:szCs w:val="24"/>
        </w:rPr>
        <w:t xml:space="preserve"> for some people. Citing t</w:t>
      </w:r>
      <w:r>
        <w:rPr>
          <w:rFonts w:ascii="Times New Roman" w:hAnsi="Times New Roman" w:cs="Times New Roman"/>
          <w:sz w:val="24"/>
          <w:szCs w:val="24"/>
        </w:rPr>
        <w:t xml:space="preserve">heir attitudes, understanding and behaviours, </w:t>
      </w:r>
      <w:r w:rsidR="00CF1955">
        <w:rPr>
          <w:rFonts w:ascii="Times New Roman" w:hAnsi="Times New Roman" w:cs="Times New Roman"/>
          <w:sz w:val="24"/>
          <w:szCs w:val="24"/>
        </w:rPr>
        <w:t>causally</w:t>
      </w:r>
      <w:r>
        <w:rPr>
          <w:rFonts w:ascii="Times New Roman" w:hAnsi="Times New Roman" w:cs="Times New Roman"/>
          <w:sz w:val="24"/>
          <w:szCs w:val="24"/>
        </w:rPr>
        <w:t xml:space="preserve"> affected through the influence of social media and </w:t>
      </w:r>
      <w:r w:rsidR="00985E45">
        <w:rPr>
          <w:rFonts w:ascii="Times New Roman" w:hAnsi="Times New Roman" w:cs="Times New Roman"/>
          <w:sz w:val="24"/>
          <w:szCs w:val="24"/>
        </w:rPr>
        <w:t>its</w:t>
      </w:r>
      <w:r>
        <w:rPr>
          <w:rFonts w:ascii="Times New Roman" w:hAnsi="Times New Roman" w:cs="Times New Roman"/>
          <w:sz w:val="24"/>
          <w:szCs w:val="24"/>
        </w:rPr>
        <w:t xml:space="preserve"> paradigms</w:t>
      </w:r>
      <w:r w:rsidR="00EC6DAF">
        <w:rPr>
          <w:rFonts w:ascii="Times New Roman" w:hAnsi="Times New Roman" w:cs="Times New Roman"/>
          <w:sz w:val="24"/>
          <w:szCs w:val="24"/>
        </w:rPr>
        <w:t xml:space="preserve"> (</w:t>
      </w:r>
      <w:r w:rsidR="00EC6DAF" w:rsidRPr="00EC6DAF">
        <w:rPr>
          <w:rFonts w:ascii="Times New Roman" w:hAnsi="Times New Roman" w:cs="Times New Roman"/>
          <w:sz w:val="24"/>
          <w:szCs w:val="24"/>
        </w:rPr>
        <w:t>Siddiqui</w:t>
      </w:r>
      <w:r w:rsidR="00EC6DAF">
        <w:rPr>
          <w:rFonts w:ascii="Times New Roman" w:hAnsi="Times New Roman" w:cs="Times New Roman"/>
          <w:sz w:val="24"/>
          <w:szCs w:val="24"/>
        </w:rPr>
        <w:t xml:space="preserve"> </w:t>
      </w:r>
      <w:r w:rsidR="00F468F0">
        <w:rPr>
          <w:rFonts w:ascii="Times New Roman" w:hAnsi="Times New Roman" w:cs="Times New Roman"/>
          <w:sz w:val="24"/>
          <w:szCs w:val="24"/>
        </w:rPr>
        <w:t xml:space="preserve">and </w:t>
      </w:r>
      <w:r w:rsidR="001F129F" w:rsidRPr="00EC6DAF">
        <w:rPr>
          <w:rFonts w:ascii="Times New Roman" w:hAnsi="Times New Roman" w:cs="Times New Roman"/>
          <w:sz w:val="24"/>
          <w:szCs w:val="24"/>
        </w:rPr>
        <w:t>Singh,</w:t>
      </w:r>
      <w:r w:rsidR="00EC6DAF">
        <w:rPr>
          <w:rFonts w:ascii="Times New Roman" w:hAnsi="Times New Roman" w:cs="Times New Roman"/>
          <w:sz w:val="24"/>
          <w:szCs w:val="24"/>
        </w:rPr>
        <w:t xml:space="preserve"> 2016).</w:t>
      </w:r>
      <w:r w:rsidR="0097693F">
        <w:rPr>
          <w:rFonts w:ascii="Times New Roman" w:hAnsi="Times New Roman" w:cs="Times New Roman"/>
          <w:sz w:val="24"/>
          <w:szCs w:val="24"/>
        </w:rPr>
        <w:t xml:space="preserve"> </w:t>
      </w:r>
      <w:r w:rsidR="00F11F7B">
        <w:rPr>
          <w:rFonts w:ascii="Times New Roman" w:hAnsi="Times New Roman" w:cs="Times New Roman"/>
          <w:sz w:val="24"/>
          <w:szCs w:val="24"/>
        </w:rPr>
        <w:t xml:space="preserve"> The questionable debate of who is accountable for young people accessing social media will also be pondered, therefore accountability and the right to access social media will be discussed. </w:t>
      </w:r>
      <w:r w:rsidR="00472E6B">
        <w:rPr>
          <w:rFonts w:ascii="Times New Roman" w:hAnsi="Times New Roman" w:cs="Times New Roman"/>
          <w:sz w:val="24"/>
          <w:szCs w:val="24"/>
        </w:rPr>
        <w:t>The following work will investigate and highlight</w:t>
      </w:r>
      <w:r w:rsidR="001C59FA">
        <w:rPr>
          <w:rFonts w:ascii="Times New Roman" w:hAnsi="Times New Roman" w:cs="Times New Roman"/>
          <w:sz w:val="24"/>
          <w:szCs w:val="24"/>
        </w:rPr>
        <w:t xml:space="preserve"> the above</w:t>
      </w:r>
      <w:r w:rsidR="00472E6B">
        <w:rPr>
          <w:rFonts w:ascii="Times New Roman" w:hAnsi="Times New Roman" w:cs="Times New Roman"/>
          <w:sz w:val="24"/>
          <w:szCs w:val="24"/>
        </w:rPr>
        <w:t xml:space="preserve"> key test to ascertain the children of today’s society, growing up in a world which is </w:t>
      </w:r>
      <w:r w:rsidR="00F11F7B">
        <w:rPr>
          <w:rFonts w:ascii="Times New Roman" w:hAnsi="Times New Roman" w:cs="Times New Roman"/>
          <w:sz w:val="24"/>
          <w:szCs w:val="24"/>
        </w:rPr>
        <w:t>dominated</w:t>
      </w:r>
      <w:r w:rsidR="00472E6B">
        <w:rPr>
          <w:rFonts w:ascii="Times New Roman" w:hAnsi="Times New Roman" w:cs="Times New Roman"/>
          <w:sz w:val="24"/>
          <w:szCs w:val="24"/>
        </w:rPr>
        <w:t xml:space="preserve"> greatly by the power of social media.</w:t>
      </w:r>
      <w:r w:rsidR="00C10B0B">
        <w:rPr>
          <w:rFonts w:ascii="Times New Roman" w:hAnsi="Times New Roman" w:cs="Times New Roman"/>
          <w:sz w:val="24"/>
          <w:szCs w:val="24"/>
        </w:rPr>
        <w:t xml:space="preserve"> </w:t>
      </w:r>
    </w:p>
    <w:p w14:paraId="3CE19AA6" w14:textId="77777777" w:rsidR="00D82A5A" w:rsidRDefault="00D82A5A" w:rsidP="00D82A5A">
      <w:pPr>
        <w:rPr>
          <w:rFonts w:ascii="Times New Roman" w:hAnsi="Times New Roman" w:cs="Times New Roman"/>
          <w:b/>
          <w:bCs/>
          <w:sz w:val="24"/>
          <w:szCs w:val="24"/>
        </w:rPr>
      </w:pPr>
    </w:p>
    <w:p w14:paraId="59002722" w14:textId="2973E3BE" w:rsidR="003A5A16" w:rsidRDefault="00ED0EFF" w:rsidP="00D82A5A">
      <w:pPr>
        <w:rPr>
          <w:rFonts w:ascii="Times New Roman" w:hAnsi="Times New Roman" w:cs="Times New Roman"/>
          <w:sz w:val="24"/>
          <w:szCs w:val="24"/>
        </w:rPr>
      </w:pPr>
      <w:r>
        <w:rPr>
          <w:rFonts w:ascii="Times New Roman" w:hAnsi="Times New Roman" w:cs="Times New Roman"/>
          <w:sz w:val="24"/>
          <w:szCs w:val="24"/>
        </w:rPr>
        <w:t>To be able to explore a young person’s access to social media, the definition of a child needs to be considered</w:t>
      </w:r>
      <w:r w:rsidR="00096B12">
        <w:rPr>
          <w:rFonts w:ascii="Times New Roman" w:hAnsi="Times New Roman" w:cs="Times New Roman"/>
          <w:sz w:val="24"/>
          <w:szCs w:val="24"/>
        </w:rPr>
        <w:t xml:space="preserve"> albeit to understand their attitudes and behaviours.</w:t>
      </w:r>
      <w:r>
        <w:rPr>
          <w:rFonts w:ascii="Times New Roman" w:hAnsi="Times New Roman" w:cs="Times New Roman"/>
          <w:sz w:val="24"/>
          <w:szCs w:val="24"/>
        </w:rPr>
        <w:t xml:space="preserve"> Therefore, a</w:t>
      </w:r>
      <w:r w:rsidR="00D82A5A" w:rsidRPr="00D82A5A">
        <w:rPr>
          <w:rFonts w:ascii="Times New Roman" w:hAnsi="Times New Roman" w:cs="Times New Roman"/>
          <w:sz w:val="24"/>
          <w:szCs w:val="24"/>
        </w:rPr>
        <w:t xml:space="preserve"> child or young person can be defined as an individual who is 18 years of age or under according to (UNICEF, 2017). This can appear to be contradictory due to children being legally allowed to smoke cigarettes at the age of 16. However, they are not allowed to legally purchase cigarettes or any other form of tobacco until they are 18 (NICE, 2014). Furthermore, it has been deemed legal for an individual to have sexual intercourse at the age of 16 NSPCC</w:t>
      </w:r>
      <w:r w:rsidR="00B87F92">
        <w:rPr>
          <w:rFonts w:ascii="Times New Roman" w:hAnsi="Times New Roman" w:cs="Times New Roman"/>
          <w:sz w:val="24"/>
          <w:szCs w:val="24"/>
        </w:rPr>
        <w:t xml:space="preserve"> (</w:t>
      </w:r>
      <w:r w:rsidR="00D82A5A" w:rsidRPr="00D82A5A">
        <w:rPr>
          <w:rFonts w:ascii="Times New Roman" w:hAnsi="Times New Roman" w:cs="Times New Roman"/>
          <w:sz w:val="24"/>
          <w:szCs w:val="24"/>
        </w:rPr>
        <w:t xml:space="preserve">2019a) and live on their own without supervision at the age of </w:t>
      </w:r>
      <w:r w:rsidR="00AC04BD">
        <w:rPr>
          <w:rFonts w:ascii="Times New Roman" w:hAnsi="Times New Roman" w:cs="Times New Roman"/>
          <w:sz w:val="24"/>
          <w:szCs w:val="24"/>
        </w:rPr>
        <w:t>1</w:t>
      </w:r>
      <w:r w:rsidR="00D82A5A" w:rsidRPr="00D82A5A">
        <w:rPr>
          <w:rFonts w:ascii="Times New Roman" w:hAnsi="Times New Roman" w:cs="Times New Roman"/>
          <w:sz w:val="24"/>
          <w:szCs w:val="24"/>
        </w:rPr>
        <w:t>6</w:t>
      </w:r>
      <w:r w:rsidR="00AC04BD">
        <w:rPr>
          <w:rFonts w:ascii="Times New Roman" w:hAnsi="Times New Roman" w:cs="Times New Roman"/>
          <w:sz w:val="24"/>
          <w:szCs w:val="24"/>
        </w:rPr>
        <w:t xml:space="preserve"> (Childline.Org,</w:t>
      </w:r>
      <w:r w:rsidR="003957F9">
        <w:rPr>
          <w:rFonts w:ascii="Times New Roman" w:hAnsi="Times New Roman" w:cs="Times New Roman"/>
          <w:sz w:val="24"/>
          <w:szCs w:val="24"/>
        </w:rPr>
        <w:t xml:space="preserve"> </w:t>
      </w:r>
      <w:r w:rsidR="00AC04BD">
        <w:rPr>
          <w:rFonts w:ascii="Times New Roman" w:hAnsi="Times New Roman" w:cs="Times New Roman"/>
          <w:sz w:val="24"/>
          <w:szCs w:val="24"/>
        </w:rPr>
        <w:t>2019).</w:t>
      </w:r>
      <w:r w:rsidR="00D82A5A" w:rsidRPr="00D82A5A">
        <w:rPr>
          <w:rFonts w:ascii="Times New Roman" w:hAnsi="Times New Roman" w:cs="Times New Roman"/>
          <w:sz w:val="24"/>
          <w:szCs w:val="24"/>
        </w:rPr>
        <w:t xml:space="preserve"> However, a child at the age of 16 who lived independently would still be allowed the same rights as a child who lived under parental supervision (NSPCC, 2019b). </w:t>
      </w:r>
      <w:r w:rsidR="00EB5619">
        <w:rPr>
          <w:rFonts w:ascii="Times New Roman" w:hAnsi="Times New Roman" w:cs="Times New Roman"/>
          <w:sz w:val="24"/>
          <w:szCs w:val="24"/>
        </w:rPr>
        <w:t>Subsequently</w:t>
      </w:r>
      <w:r w:rsidR="00D82A5A" w:rsidRPr="00D82A5A">
        <w:rPr>
          <w:rFonts w:ascii="Times New Roman" w:hAnsi="Times New Roman" w:cs="Times New Roman"/>
          <w:sz w:val="24"/>
          <w:szCs w:val="24"/>
        </w:rPr>
        <w:t>, defining an individual</w:t>
      </w:r>
      <w:r w:rsidR="00BA25BB">
        <w:rPr>
          <w:rFonts w:ascii="Times New Roman" w:hAnsi="Times New Roman" w:cs="Times New Roman"/>
          <w:sz w:val="24"/>
          <w:szCs w:val="24"/>
        </w:rPr>
        <w:t>,</w:t>
      </w:r>
      <w:r w:rsidR="00D82A5A" w:rsidRPr="00D82A5A">
        <w:rPr>
          <w:rFonts w:ascii="Times New Roman" w:hAnsi="Times New Roman" w:cs="Times New Roman"/>
          <w:sz w:val="24"/>
          <w:szCs w:val="24"/>
        </w:rPr>
        <w:t xml:space="preserve"> a child or young person at 18 appears to be subjective, as there are conflicting areas of judgement with each of the issues highlighted. Clearly not ascertaining </w:t>
      </w:r>
      <w:r w:rsidR="00D82A5A" w:rsidRPr="00D82A5A">
        <w:rPr>
          <w:rFonts w:ascii="Times New Roman" w:hAnsi="Times New Roman" w:cs="Times New Roman"/>
          <w:sz w:val="24"/>
          <w:szCs w:val="24"/>
        </w:rPr>
        <w:lastRenderedPageBreak/>
        <w:t xml:space="preserve">which issue could be deemed the most consequential for the child. As with each issue there could be major consequences such as health, the possibility of teenage pregnancy and incompetence’s when living by oneself. Therefore, </w:t>
      </w:r>
      <w:r w:rsidR="00906980">
        <w:rPr>
          <w:rFonts w:ascii="Times New Roman" w:hAnsi="Times New Roman" w:cs="Times New Roman"/>
          <w:sz w:val="24"/>
          <w:szCs w:val="24"/>
        </w:rPr>
        <w:t>possibly</w:t>
      </w:r>
      <w:r w:rsidR="00D82A5A" w:rsidRPr="00D82A5A">
        <w:rPr>
          <w:rFonts w:ascii="Times New Roman" w:hAnsi="Times New Roman" w:cs="Times New Roman"/>
          <w:sz w:val="24"/>
          <w:szCs w:val="24"/>
        </w:rPr>
        <w:t xml:space="preserve"> indicating that the law is questionable and conflicting. </w:t>
      </w:r>
      <w:r w:rsidR="004620DD">
        <w:rPr>
          <w:rFonts w:ascii="Times New Roman" w:hAnsi="Times New Roman" w:cs="Times New Roman"/>
          <w:sz w:val="24"/>
          <w:szCs w:val="24"/>
        </w:rPr>
        <w:t xml:space="preserve">This coincides with UNICEF (2007) who clearly point out that children need support while they are </w:t>
      </w:r>
      <w:r w:rsidR="002F7D6F">
        <w:rPr>
          <w:rFonts w:ascii="Times New Roman" w:hAnsi="Times New Roman" w:cs="Times New Roman"/>
          <w:sz w:val="24"/>
          <w:szCs w:val="24"/>
        </w:rPr>
        <w:t>growing up,</w:t>
      </w:r>
      <w:r w:rsidR="004620DD">
        <w:rPr>
          <w:rFonts w:ascii="Times New Roman" w:hAnsi="Times New Roman" w:cs="Times New Roman"/>
          <w:sz w:val="24"/>
          <w:szCs w:val="24"/>
        </w:rPr>
        <w:t xml:space="preserve"> in order to develop </w:t>
      </w:r>
      <w:r w:rsidR="00427433">
        <w:rPr>
          <w:rFonts w:ascii="Times New Roman" w:hAnsi="Times New Roman" w:cs="Times New Roman"/>
          <w:sz w:val="24"/>
          <w:szCs w:val="24"/>
        </w:rPr>
        <w:t>into</w:t>
      </w:r>
      <w:r w:rsidR="004620DD">
        <w:rPr>
          <w:rFonts w:ascii="Times New Roman" w:hAnsi="Times New Roman" w:cs="Times New Roman"/>
          <w:sz w:val="24"/>
          <w:szCs w:val="24"/>
        </w:rPr>
        <w:t xml:space="preserve"> a fully functioning adult. This signifies the misleading concept of perception and opinion of what a child can sometimes be mistaken for, albeit with significant consequences, which could lead to greater life challenges. </w:t>
      </w:r>
      <w:r w:rsidR="00D82A5A" w:rsidRPr="00D82A5A">
        <w:rPr>
          <w:rFonts w:ascii="Times New Roman" w:hAnsi="Times New Roman" w:cs="Times New Roman"/>
          <w:sz w:val="24"/>
          <w:szCs w:val="24"/>
        </w:rPr>
        <w:t>We look to the law for guidance and governance, although at times the law is</w:t>
      </w:r>
      <w:r w:rsidR="00364EBD">
        <w:rPr>
          <w:rFonts w:ascii="Times New Roman" w:hAnsi="Times New Roman" w:cs="Times New Roman"/>
          <w:sz w:val="24"/>
          <w:szCs w:val="24"/>
        </w:rPr>
        <w:t xml:space="preserve"> </w:t>
      </w:r>
      <w:r w:rsidR="00D82A5A" w:rsidRPr="00D82A5A">
        <w:rPr>
          <w:rFonts w:ascii="Times New Roman" w:hAnsi="Times New Roman" w:cs="Times New Roman"/>
          <w:sz w:val="24"/>
          <w:szCs w:val="24"/>
        </w:rPr>
        <w:t>misleading and appears to be open to interpretation (GOV.UK, 2013). In retrospect, this can suggest parental attitudes to child status in the UK vary greatly, with some parents having a different perspective to what a child is</w:t>
      </w:r>
      <w:r w:rsidR="003715C0">
        <w:rPr>
          <w:rFonts w:ascii="Times New Roman" w:hAnsi="Times New Roman" w:cs="Times New Roman"/>
          <w:sz w:val="24"/>
          <w:szCs w:val="24"/>
        </w:rPr>
        <w:t xml:space="preserve"> (Sweet, 2004a).</w:t>
      </w:r>
      <w:r w:rsidR="00D82A5A" w:rsidRPr="00D82A5A">
        <w:rPr>
          <w:rFonts w:ascii="Times New Roman" w:hAnsi="Times New Roman" w:cs="Times New Roman"/>
          <w:sz w:val="24"/>
          <w:szCs w:val="24"/>
        </w:rPr>
        <w:t xml:space="preserve"> In comparison to some other countries where young girls are legally allowed to be married under the age of 16</w:t>
      </w:r>
      <w:r w:rsidR="00FB713B">
        <w:rPr>
          <w:rFonts w:ascii="Times New Roman" w:hAnsi="Times New Roman" w:cs="Times New Roman"/>
          <w:sz w:val="24"/>
          <w:szCs w:val="24"/>
        </w:rPr>
        <w:t xml:space="preserve"> </w:t>
      </w:r>
      <w:proofErr w:type="spellStart"/>
      <w:r w:rsidR="00FB713B">
        <w:rPr>
          <w:rFonts w:ascii="Times New Roman" w:hAnsi="Times New Roman" w:cs="Times New Roman"/>
          <w:sz w:val="24"/>
          <w:szCs w:val="24"/>
        </w:rPr>
        <w:t>Kalamar</w:t>
      </w:r>
      <w:proofErr w:type="spellEnd"/>
      <w:r w:rsidR="00FB713B">
        <w:rPr>
          <w:rFonts w:ascii="Times New Roman" w:hAnsi="Times New Roman" w:cs="Times New Roman"/>
          <w:sz w:val="24"/>
          <w:szCs w:val="24"/>
        </w:rPr>
        <w:t xml:space="preserve">, Lee-Rife </w:t>
      </w:r>
      <w:r w:rsidR="003E1A04">
        <w:rPr>
          <w:rFonts w:ascii="Times New Roman" w:hAnsi="Times New Roman" w:cs="Times New Roman"/>
          <w:sz w:val="24"/>
          <w:szCs w:val="24"/>
        </w:rPr>
        <w:t>and</w:t>
      </w:r>
      <w:r w:rsidR="00FB713B">
        <w:rPr>
          <w:rFonts w:ascii="Times New Roman" w:hAnsi="Times New Roman" w:cs="Times New Roman"/>
          <w:sz w:val="24"/>
          <w:szCs w:val="24"/>
        </w:rPr>
        <w:t xml:space="preserve"> </w:t>
      </w:r>
      <w:proofErr w:type="spellStart"/>
      <w:r w:rsidR="00FB713B">
        <w:rPr>
          <w:rFonts w:ascii="Times New Roman" w:hAnsi="Times New Roman" w:cs="Times New Roman"/>
          <w:sz w:val="24"/>
          <w:szCs w:val="24"/>
        </w:rPr>
        <w:t>Hinden</w:t>
      </w:r>
      <w:bookmarkStart w:id="0" w:name="_GoBack"/>
      <w:bookmarkEnd w:id="0"/>
      <w:proofErr w:type="spellEnd"/>
      <w:r w:rsidR="00FB713B">
        <w:rPr>
          <w:rFonts w:ascii="Times New Roman" w:hAnsi="Times New Roman" w:cs="Times New Roman"/>
          <w:sz w:val="24"/>
          <w:szCs w:val="24"/>
        </w:rPr>
        <w:t xml:space="preserve"> </w:t>
      </w:r>
      <w:r w:rsidR="002614D9">
        <w:rPr>
          <w:rFonts w:ascii="Times New Roman" w:hAnsi="Times New Roman" w:cs="Times New Roman"/>
          <w:sz w:val="24"/>
          <w:szCs w:val="24"/>
        </w:rPr>
        <w:t>(</w:t>
      </w:r>
      <w:r w:rsidR="00FB713B">
        <w:rPr>
          <w:rFonts w:ascii="Times New Roman" w:hAnsi="Times New Roman" w:cs="Times New Roman"/>
          <w:sz w:val="24"/>
          <w:szCs w:val="24"/>
        </w:rPr>
        <w:t>2016)</w:t>
      </w:r>
      <w:r w:rsidR="00D82A5A" w:rsidRPr="00D82A5A">
        <w:rPr>
          <w:rFonts w:ascii="Times New Roman" w:hAnsi="Times New Roman" w:cs="Times New Roman"/>
          <w:sz w:val="24"/>
          <w:szCs w:val="24"/>
        </w:rPr>
        <w:t xml:space="preserve"> along with young men and women sent to war</w:t>
      </w:r>
      <w:r w:rsidR="001170CF">
        <w:rPr>
          <w:rFonts w:ascii="Times New Roman" w:hAnsi="Times New Roman" w:cs="Times New Roman"/>
          <w:sz w:val="24"/>
          <w:szCs w:val="24"/>
        </w:rPr>
        <w:t xml:space="preserve"> (United </w:t>
      </w:r>
      <w:r w:rsidR="00A81986">
        <w:rPr>
          <w:rFonts w:ascii="Times New Roman" w:hAnsi="Times New Roman" w:cs="Times New Roman"/>
          <w:sz w:val="24"/>
          <w:szCs w:val="24"/>
        </w:rPr>
        <w:t>N</w:t>
      </w:r>
      <w:r w:rsidR="001170CF">
        <w:rPr>
          <w:rFonts w:ascii="Times New Roman" w:hAnsi="Times New Roman" w:cs="Times New Roman"/>
          <w:sz w:val="24"/>
          <w:szCs w:val="24"/>
        </w:rPr>
        <w:t>ations, 2019).</w:t>
      </w:r>
      <w:r w:rsidR="00D82A5A" w:rsidRPr="00D82A5A">
        <w:rPr>
          <w:rFonts w:ascii="Times New Roman" w:hAnsi="Times New Roman" w:cs="Times New Roman"/>
          <w:sz w:val="24"/>
          <w:szCs w:val="24"/>
        </w:rPr>
        <w:t xml:space="preserve"> Perspectives on a child’s coping mechanism and behaviours are also subjective due to different children having higher or lower attainment levels</w:t>
      </w:r>
      <w:r w:rsidR="00603A1B">
        <w:rPr>
          <w:rFonts w:ascii="Times New Roman" w:hAnsi="Times New Roman" w:cs="Times New Roman"/>
          <w:sz w:val="24"/>
          <w:szCs w:val="24"/>
        </w:rPr>
        <w:t>, along with different parenting styles (H</w:t>
      </w:r>
      <w:r w:rsidR="00603A1B" w:rsidRPr="00603A1B">
        <w:rPr>
          <w:rFonts w:ascii="Times New Roman" w:hAnsi="Times New Roman" w:cs="Times New Roman"/>
          <w:sz w:val="24"/>
          <w:szCs w:val="24"/>
        </w:rPr>
        <w:t>osokawa</w:t>
      </w:r>
      <w:r w:rsidR="00243C36">
        <w:rPr>
          <w:rFonts w:ascii="Times New Roman" w:hAnsi="Times New Roman" w:cs="Times New Roman"/>
          <w:sz w:val="24"/>
          <w:szCs w:val="24"/>
        </w:rPr>
        <w:t xml:space="preserve"> </w:t>
      </w:r>
      <w:r w:rsidR="00C232D8">
        <w:rPr>
          <w:rFonts w:ascii="Times New Roman" w:hAnsi="Times New Roman" w:cs="Times New Roman"/>
          <w:sz w:val="24"/>
          <w:szCs w:val="24"/>
        </w:rPr>
        <w:t>and</w:t>
      </w:r>
      <w:r w:rsidR="00243C36">
        <w:rPr>
          <w:rFonts w:ascii="Times New Roman" w:hAnsi="Times New Roman" w:cs="Times New Roman"/>
          <w:sz w:val="24"/>
          <w:szCs w:val="24"/>
        </w:rPr>
        <w:t xml:space="preserve"> </w:t>
      </w:r>
      <w:proofErr w:type="spellStart"/>
      <w:r w:rsidR="00603A1B" w:rsidRPr="00603A1B">
        <w:rPr>
          <w:rFonts w:ascii="Times New Roman" w:hAnsi="Times New Roman" w:cs="Times New Roman"/>
          <w:sz w:val="24"/>
          <w:szCs w:val="24"/>
        </w:rPr>
        <w:t>K</w:t>
      </w:r>
      <w:r w:rsidR="00603A1B">
        <w:rPr>
          <w:rFonts w:ascii="Times New Roman" w:hAnsi="Times New Roman" w:cs="Times New Roman"/>
          <w:sz w:val="24"/>
          <w:szCs w:val="24"/>
        </w:rPr>
        <w:t>at</w:t>
      </w:r>
      <w:r w:rsidR="00603A1B" w:rsidRPr="00603A1B">
        <w:rPr>
          <w:rFonts w:ascii="Times New Roman" w:hAnsi="Times New Roman" w:cs="Times New Roman"/>
          <w:sz w:val="24"/>
          <w:szCs w:val="24"/>
        </w:rPr>
        <w:t>sura</w:t>
      </w:r>
      <w:proofErr w:type="spellEnd"/>
      <w:r w:rsidR="00603A1B">
        <w:rPr>
          <w:rFonts w:ascii="Times New Roman" w:hAnsi="Times New Roman" w:cs="Times New Roman"/>
          <w:sz w:val="24"/>
          <w:szCs w:val="24"/>
        </w:rPr>
        <w:t xml:space="preserve">, 2019). </w:t>
      </w:r>
      <w:r w:rsidR="004C3FA6">
        <w:rPr>
          <w:rFonts w:ascii="Times New Roman" w:hAnsi="Times New Roman" w:cs="Times New Roman"/>
          <w:sz w:val="24"/>
          <w:szCs w:val="24"/>
        </w:rPr>
        <w:t xml:space="preserve">Studies by </w:t>
      </w:r>
      <w:proofErr w:type="spellStart"/>
      <w:r w:rsidR="004C3FA6">
        <w:rPr>
          <w:rFonts w:ascii="Times New Roman" w:hAnsi="Times New Roman" w:cs="Times New Roman"/>
          <w:sz w:val="24"/>
          <w:szCs w:val="24"/>
        </w:rPr>
        <w:t>Makenzius</w:t>
      </w:r>
      <w:proofErr w:type="spellEnd"/>
      <w:r w:rsidR="004C3FA6">
        <w:rPr>
          <w:rFonts w:ascii="Times New Roman" w:hAnsi="Times New Roman" w:cs="Times New Roman"/>
          <w:sz w:val="24"/>
          <w:szCs w:val="24"/>
        </w:rPr>
        <w:t xml:space="preserve"> </w:t>
      </w:r>
      <w:r w:rsidR="00C232D8">
        <w:rPr>
          <w:rFonts w:ascii="Times New Roman" w:hAnsi="Times New Roman" w:cs="Times New Roman"/>
          <w:sz w:val="24"/>
          <w:szCs w:val="24"/>
        </w:rPr>
        <w:t>and</w:t>
      </w:r>
      <w:r w:rsidR="004C3FA6">
        <w:rPr>
          <w:rFonts w:ascii="Times New Roman" w:hAnsi="Times New Roman" w:cs="Times New Roman"/>
          <w:sz w:val="24"/>
          <w:szCs w:val="24"/>
        </w:rPr>
        <w:t xml:space="preserve"> Larsson (2012) have found that children who participate in sexual intercourse from an early onset are more at risk of under achieving, riskier behaviour and unfavourable outcomes in comparison to children who wait until they are at the legal age of consent.</w:t>
      </w:r>
      <w:r w:rsidR="00D82A5A" w:rsidRPr="00D82A5A">
        <w:rPr>
          <w:rFonts w:ascii="Times New Roman" w:hAnsi="Times New Roman" w:cs="Times New Roman"/>
          <w:sz w:val="24"/>
          <w:szCs w:val="24"/>
        </w:rPr>
        <w:t xml:space="preserve"> </w:t>
      </w:r>
      <w:r w:rsidR="009D1711">
        <w:rPr>
          <w:rFonts w:ascii="Times New Roman" w:hAnsi="Times New Roman" w:cs="Times New Roman"/>
          <w:sz w:val="24"/>
          <w:szCs w:val="24"/>
        </w:rPr>
        <w:t xml:space="preserve">This signifies how attitudes, backgrounds and upbringing can shape a young person’s approach to the usage of technology, namely, social media and screen time. </w:t>
      </w:r>
      <w:r w:rsidR="00D82A5A" w:rsidRPr="00D82A5A">
        <w:rPr>
          <w:rFonts w:ascii="Times New Roman" w:hAnsi="Times New Roman" w:cs="Times New Roman"/>
          <w:sz w:val="24"/>
          <w:szCs w:val="24"/>
        </w:rPr>
        <w:t>Children living in different countries, environments and cultures could well have more or less contact on social media due to their parental governance</w:t>
      </w:r>
      <w:r w:rsidR="00E55B14">
        <w:rPr>
          <w:rFonts w:ascii="Times New Roman" w:hAnsi="Times New Roman" w:cs="Times New Roman"/>
          <w:sz w:val="24"/>
          <w:szCs w:val="24"/>
        </w:rPr>
        <w:t xml:space="preserve"> and beliefs</w:t>
      </w:r>
      <w:r w:rsidR="00263413">
        <w:rPr>
          <w:rFonts w:ascii="Times New Roman" w:hAnsi="Times New Roman" w:cs="Times New Roman"/>
          <w:sz w:val="24"/>
          <w:szCs w:val="24"/>
        </w:rPr>
        <w:t xml:space="preserve"> (Maccoby, 2000).</w:t>
      </w:r>
      <w:r w:rsidR="00E55B14">
        <w:rPr>
          <w:rFonts w:ascii="Times New Roman" w:hAnsi="Times New Roman" w:cs="Times New Roman"/>
          <w:sz w:val="24"/>
          <w:szCs w:val="24"/>
        </w:rPr>
        <w:t xml:space="preserve"> </w:t>
      </w:r>
      <w:r w:rsidR="00D82A5A" w:rsidRPr="00D82A5A">
        <w:rPr>
          <w:rFonts w:ascii="Times New Roman" w:hAnsi="Times New Roman" w:cs="Times New Roman"/>
          <w:sz w:val="24"/>
          <w:szCs w:val="24"/>
        </w:rPr>
        <w:t>Depending on their free time, social economic status and parental control</w:t>
      </w:r>
      <w:r w:rsidR="002A2615">
        <w:rPr>
          <w:rFonts w:ascii="Times New Roman" w:hAnsi="Times New Roman" w:cs="Times New Roman"/>
          <w:sz w:val="24"/>
          <w:szCs w:val="24"/>
        </w:rPr>
        <w:t xml:space="preserve"> (Ofcom, 201</w:t>
      </w:r>
      <w:r w:rsidR="00227F6F">
        <w:rPr>
          <w:rFonts w:ascii="Times New Roman" w:hAnsi="Times New Roman" w:cs="Times New Roman"/>
          <w:sz w:val="24"/>
          <w:szCs w:val="24"/>
        </w:rPr>
        <w:t>8</w:t>
      </w:r>
      <w:r w:rsidR="002A2615">
        <w:rPr>
          <w:rFonts w:ascii="Times New Roman" w:hAnsi="Times New Roman" w:cs="Times New Roman"/>
          <w:sz w:val="24"/>
          <w:szCs w:val="24"/>
        </w:rPr>
        <w:t>).</w:t>
      </w:r>
      <w:r w:rsidR="00D82A5A" w:rsidRPr="00D82A5A">
        <w:rPr>
          <w:rFonts w:ascii="Times New Roman" w:hAnsi="Times New Roman" w:cs="Times New Roman"/>
          <w:sz w:val="24"/>
          <w:szCs w:val="24"/>
        </w:rPr>
        <w:t xml:space="preserve"> This points back to the age of consent, and an individual deemed as responsible which is however</w:t>
      </w:r>
      <w:r w:rsidR="008D34C7">
        <w:rPr>
          <w:rFonts w:ascii="Times New Roman" w:hAnsi="Times New Roman" w:cs="Times New Roman"/>
          <w:sz w:val="24"/>
          <w:szCs w:val="24"/>
        </w:rPr>
        <w:t>,</w:t>
      </w:r>
      <w:r w:rsidR="00D82A5A" w:rsidRPr="00D82A5A">
        <w:rPr>
          <w:rFonts w:ascii="Times New Roman" w:hAnsi="Times New Roman" w:cs="Times New Roman"/>
          <w:sz w:val="24"/>
          <w:szCs w:val="24"/>
        </w:rPr>
        <w:t xml:space="preserve"> subjective.</w:t>
      </w:r>
      <w:r w:rsidR="006873CB">
        <w:rPr>
          <w:rFonts w:ascii="Times New Roman" w:hAnsi="Times New Roman" w:cs="Times New Roman"/>
          <w:sz w:val="24"/>
          <w:szCs w:val="24"/>
        </w:rPr>
        <w:t xml:space="preserve"> There is little governance for children </w:t>
      </w:r>
      <w:r w:rsidR="007B1505">
        <w:rPr>
          <w:rFonts w:ascii="Times New Roman" w:hAnsi="Times New Roman" w:cs="Times New Roman"/>
          <w:sz w:val="24"/>
          <w:szCs w:val="24"/>
        </w:rPr>
        <w:t>over</w:t>
      </w:r>
      <w:r w:rsidR="006873CB">
        <w:rPr>
          <w:rFonts w:ascii="Times New Roman" w:hAnsi="Times New Roman" w:cs="Times New Roman"/>
          <w:sz w:val="24"/>
          <w:szCs w:val="24"/>
        </w:rPr>
        <w:t xml:space="preserve"> the age of thirteen </w:t>
      </w:r>
      <w:r w:rsidR="007B1505">
        <w:rPr>
          <w:rFonts w:ascii="Times New Roman" w:hAnsi="Times New Roman" w:cs="Times New Roman"/>
          <w:sz w:val="24"/>
          <w:szCs w:val="24"/>
        </w:rPr>
        <w:t xml:space="preserve">to </w:t>
      </w:r>
      <w:r w:rsidR="00E3681A">
        <w:rPr>
          <w:rFonts w:ascii="Times New Roman" w:hAnsi="Times New Roman" w:cs="Times New Roman"/>
          <w:sz w:val="24"/>
          <w:szCs w:val="24"/>
        </w:rPr>
        <w:t>e</w:t>
      </w:r>
      <w:r w:rsidR="007B1505">
        <w:rPr>
          <w:rFonts w:ascii="Times New Roman" w:hAnsi="Times New Roman" w:cs="Times New Roman"/>
          <w:sz w:val="24"/>
          <w:szCs w:val="24"/>
        </w:rPr>
        <w:t xml:space="preserve">ighteen </w:t>
      </w:r>
      <w:r w:rsidR="006873CB">
        <w:rPr>
          <w:rFonts w:ascii="Times New Roman" w:hAnsi="Times New Roman" w:cs="Times New Roman"/>
          <w:sz w:val="24"/>
          <w:szCs w:val="24"/>
        </w:rPr>
        <w:t xml:space="preserve">when they are accessing online social media or sites in America (Costello, McNeil </w:t>
      </w:r>
      <w:r w:rsidR="00B23AC4">
        <w:rPr>
          <w:rFonts w:ascii="Times New Roman" w:hAnsi="Times New Roman" w:cs="Times New Roman"/>
          <w:sz w:val="24"/>
          <w:szCs w:val="24"/>
        </w:rPr>
        <w:t>and</w:t>
      </w:r>
      <w:r w:rsidR="006873CB">
        <w:rPr>
          <w:rFonts w:ascii="Times New Roman" w:hAnsi="Times New Roman" w:cs="Times New Roman"/>
          <w:sz w:val="24"/>
          <w:szCs w:val="24"/>
        </w:rPr>
        <w:t xml:space="preserve"> Binder, 2016). </w:t>
      </w:r>
      <w:r w:rsidR="007B1505">
        <w:rPr>
          <w:rFonts w:ascii="Times New Roman" w:hAnsi="Times New Roman" w:cs="Times New Roman"/>
          <w:sz w:val="24"/>
          <w:szCs w:val="24"/>
        </w:rPr>
        <w:t>This can suggest grave concern for parents, as children are classed as children until they reach the age of eighteen</w:t>
      </w:r>
      <w:r w:rsidR="00C6622C">
        <w:rPr>
          <w:rFonts w:ascii="Times New Roman" w:hAnsi="Times New Roman" w:cs="Times New Roman"/>
          <w:sz w:val="24"/>
          <w:szCs w:val="24"/>
        </w:rPr>
        <w:t xml:space="preserve"> in relation to many other aspects such as alcohol usage and smoking. In comparison, children in the United Kingdom </w:t>
      </w:r>
      <w:r w:rsidR="003A5A16">
        <w:rPr>
          <w:rFonts w:ascii="Times New Roman" w:hAnsi="Times New Roman" w:cs="Times New Roman"/>
          <w:sz w:val="24"/>
          <w:szCs w:val="24"/>
        </w:rPr>
        <w:t xml:space="preserve">are currently being governed by the world’s first new online law, which has been introduced to ensure that accessing content online within the UK is safe for children (GOV.UK, 2019). </w:t>
      </w:r>
    </w:p>
    <w:p w14:paraId="3589FBB6" w14:textId="5E7AEC07" w:rsidR="00D82A5A" w:rsidRDefault="000E4544" w:rsidP="00D82A5A">
      <w:pPr>
        <w:rPr>
          <w:rFonts w:ascii="Times New Roman" w:hAnsi="Times New Roman" w:cs="Times New Roman"/>
          <w:sz w:val="24"/>
          <w:szCs w:val="24"/>
        </w:rPr>
      </w:pPr>
      <w:r>
        <w:rPr>
          <w:rFonts w:ascii="Times New Roman" w:hAnsi="Times New Roman" w:cs="Times New Roman"/>
          <w:sz w:val="24"/>
          <w:szCs w:val="24"/>
        </w:rPr>
        <w:t>Parental attitudes and influence can significantly affect a child’s attitude and behaviour</w:t>
      </w:r>
      <w:r w:rsidR="003F1EC2">
        <w:rPr>
          <w:rFonts w:ascii="Times New Roman" w:hAnsi="Times New Roman" w:cs="Times New Roman"/>
          <w:sz w:val="24"/>
          <w:szCs w:val="24"/>
        </w:rPr>
        <w:t xml:space="preserve"> (</w:t>
      </w:r>
      <w:r w:rsidR="003F1EC2" w:rsidRPr="003F1EC2">
        <w:rPr>
          <w:rFonts w:ascii="Times New Roman" w:hAnsi="Times New Roman" w:cs="Times New Roman"/>
          <w:sz w:val="24"/>
          <w:szCs w:val="24"/>
        </w:rPr>
        <w:t>National Academies of Sciences, Engineering, and Medicine</w:t>
      </w:r>
      <w:r w:rsidR="003F1EC2">
        <w:rPr>
          <w:rFonts w:ascii="Times New Roman" w:hAnsi="Times New Roman" w:cs="Times New Roman"/>
          <w:sz w:val="24"/>
          <w:szCs w:val="24"/>
        </w:rPr>
        <w:t xml:space="preserve">, </w:t>
      </w:r>
      <w:r w:rsidR="003F1EC2" w:rsidRPr="003F1EC2">
        <w:rPr>
          <w:rFonts w:ascii="Times New Roman" w:hAnsi="Times New Roman" w:cs="Times New Roman"/>
          <w:sz w:val="24"/>
          <w:szCs w:val="24"/>
        </w:rPr>
        <w:t>2016)</w:t>
      </w:r>
      <w:r w:rsidR="003F1EC2">
        <w:rPr>
          <w:rFonts w:ascii="Times New Roman" w:hAnsi="Times New Roman" w:cs="Times New Roman"/>
          <w:sz w:val="24"/>
          <w:szCs w:val="24"/>
        </w:rPr>
        <w:t>.</w:t>
      </w:r>
      <w:r w:rsidR="003F1EC2" w:rsidRPr="003F1EC2">
        <w:rPr>
          <w:rFonts w:ascii="Times New Roman" w:hAnsi="Times New Roman" w:cs="Times New Roman"/>
          <w:sz w:val="24"/>
          <w:szCs w:val="24"/>
        </w:rPr>
        <w:t xml:space="preserve"> </w:t>
      </w:r>
      <w:r w:rsidRPr="000E4544">
        <w:rPr>
          <w:rFonts w:ascii="Times New Roman" w:hAnsi="Times New Roman" w:cs="Times New Roman"/>
          <w:sz w:val="24"/>
          <w:szCs w:val="24"/>
        </w:rPr>
        <w:t>Parents putting immense pressure on their children to be productive mini adults</w:t>
      </w:r>
      <w:r w:rsidR="00A55976">
        <w:rPr>
          <w:rFonts w:ascii="Times New Roman" w:hAnsi="Times New Roman" w:cs="Times New Roman"/>
          <w:sz w:val="24"/>
          <w:szCs w:val="24"/>
        </w:rPr>
        <w:t xml:space="preserve"> (Langer, 2017)</w:t>
      </w:r>
      <w:r w:rsidRPr="000E4544">
        <w:rPr>
          <w:rFonts w:ascii="Times New Roman" w:hAnsi="Times New Roman" w:cs="Times New Roman"/>
          <w:sz w:val="24"/>
          <w:szCs w:val="24"/>
        </w:rPr>
        <w:t xml:space="preserve"> suggests a possible issue and concern for the health and well-being of many children. The increasing tendency by some parents to sign their children up for extra school activities, such as sport, dance, drama and tutoring for stem subjects is now a well discussed conversation amongst parents in the schoolyard</w:t>
      </w:r>
      <w:r w:rsidR="0090520E">
        <w:rPr>
          <w:rFonts w:ascii="Times New Roman" w:hAnsi="Times New Roman" w:cs="Times New Roman"/>
          <w:sz w:val="24"/>
          <w:szCs w:val="24"/>
        </w:rPr>
        <w:t xml:space="preserve"> and promoted by government policy (Social Mobility Commission, 2016).</w:t>
      </w:r>
      <w:r w:rsidRPr="000E4544">
        <w:rPr>
          <w:rFonts w:ascii="Times New Roman" w:hAnsi="Times New Roman" w:cs="Times New Roman"/>
          <w:sz w:val="24"/>
          <w:szCs w:val="24"/>
        </w:rPr>
        <w:t xml:space="preserve"> The status being that the more activities a child </w:t>
      </w:r>
      <w:r w:rsidR="006721D5">
        <w:rPr>
          <w:rFonts w:ascii="Times New Roman" w:hAnsi="Times New Roman" w:cs="Times New Roman"/>
          <w:sz w:val="24"/>
          <w:szCs w:val="24"/>
        </w:rPr>
        <w:t>takes part in,</w:t>
      </w:r>
      <w:r w:rsidRPr="000E4544">
        <w:rPr>
          <w:rFonts w:ascii="Times New Roman" w:hAnsi="Times New Roman" w:cs="Times New Roman"/>
          <w:sz w:val="24"/>
          <w:szCs w:val="24"/>
        </w:rPr>
        <w:t xml:space="preserve"> </w:t>
      </w:r>
      <w:r w:rsidR="00ED43B1">
        <w:rPr>
          <w:rFonts w:ascii="Times New Roman" w:hAnsi="Times New Roman" w:cs="Times New Roman"/>
          <w:sz w:val="24"/>
          <w:szCs w:val="24"/>
        </w:rPr>
        <w:t>suggests better parenting, therefore putting the child and the parent on a pedestal in comparison to other parents and children. Often, with some children having no desire to undertake these extra school activities. With the continuous issue of tiredness, boredom, lack of interest and competitiveness</w:t>
      </w:r>
      <w:r w:rsidR="00344136">
        <w:rPr>
          <w:rFonts w:ascii="Times New Roman" w:hAnsi="Times New Roman" w:cs="Times New Roman"/>
          <w:sz w:val="24"/>
          <w:szCs w:val="24"/>
        </w:rPr>
        <w:t>,</w:t>
      </w:r>
      <w:r w:rsidR="00ED43B1">
        <w:rPr>
          <w:rFonts w:ascii="Times New Roman" w:hAnsi="Times New Roman" w:cs="Times New Roman"/>
          <w:sz w:val="24"/>
          <w:szCs w:val="24"/>
        </w:rPr>
        <w:t xml:space="preserve"> becoming a worry for children to address. This poses the question of </w:t>
      </w:r>
      <w:r w:rsidR="004648DE">
        <w:rPr>
          <w:rFonts w:ascii="Times New Roman" w:hAnsi="Times New Roman" w:cs="Times New Roman"/>
          <w:sz w:val="24"/>
          <w:szCs w:val="24"/>
        </w:rPr>
        <w:t>whether parents</w:t>
      </w:r>
      <w:r w:rsidR="00ED43B1">
        <w:rPr>
          <w:rFonts w:ascii="Times New Roman" w:hAnsi="Times New Roman" w:cs="Times New Roman"/>
          <w:sz w:val="24"/>
          <w:szCs w:val="24"/>
        </w:rPr>
        <w:t xml:space="preserve"> are considering the factors identified for the benefit of their children or their own self-esteem and self-worth. </w:t>
      </w:r>
      <w:r w:rsidR="004648DE">
        <w:rPr>
          <w:rFonts w:ascii="Times New Roman" w:hAnsi="Times New Roman" w:cs="Times New Roman"/>
          <w:sz w:val="24"/>
          <w:szCs w:val="24"/>
        </w:rPr>
        <w:t xml:space="preserve">Children are not commodities, to be judged and promoted, they are a </w:t>
      </w:r>
      <w:r w:rsidR="00002185">
        <w:rPr>
          <w:rFonts w:ascii="Times New Roman" w:hAnsi="Times New Roman" w:cs="Times New Roman"/>
          <w:sz w:val="24"/>
          <w:szCs w:val="24"/>
        </w:rPr>
        <w:t>developing human</w:t>
      </w:r>
      <w:r w:rsidR="004648DE">
        <w:rPr>
          <w:rFonts w:ascii="Times New Roman" w:hAnsi="Times New Roman" w:cs="Times New Roman"/>
          <w:sz w:val="24"/>
          <w:szCs w:val="24"/>
        </w:rPr>
        <w:t xml:space="preserve"> that should be allowed to progress through different stages</w:t>
      </w:r>
      <w:r w:rsidR="00C06F72">
        <w:rPr>
          <w:rFonts w:ascii="Times New Roman" w:hAnsi="Times New Roman" w:cs="Times New Roman"/>
          <w:sz w:val="24"/>
          <w:szCs w:val="24"/>
        </w:rPr>
        <w:t xml:space="preserve"> </w:t>
      </w:r>
      <w:r w:rsidR="00C06F72">
        <w:rPr>
          <w:rFonts w:ascii="Times New Roman" w:hAnsi="Times New Roman" w:cs="Times New Roman"/>
          <w:sz w:val="24"/>
          <w:szCs w:val="24"/>
        </w:rPr>
        <w:lastRenderedPageBreak/>
        <w:t>(</w:t>
      </w:r>
      <w:proofErr w:type="spellStart"/>
      <w:r w:rsidR="00C06F72" w:rsidRPr="00C06F72">
        <w:rPr>
          <w:rFonts w:ascii="Times New Roman" w:hAnsi="Times New Roman" w:cs="Times New Roman"/>
          <w:sz w:val="24"/>
          <w:szCs w:val="24"/>
        </w:rPr>
        <w:t>Schmerelson</w:t>
      </w:r>
      <w:proofErr w:type="spellEnd"/>
      <w:r w:rsidR="00C06F72" w:rsidRPr="00C06F72">
        <w:rPr>
          <w:rFonts w:ascii="Times New Roman" w:hAnsi="Times New Roman" w:cs="Times New Roman"/>
          <w:sz w:val="24"/>
          <w:szCs w:val="24"/>
        </w:rPr>
        <w:t>, Zimmer</w:t>
      </w:r>
      <w:r w:rsidR="00C06F72">
        <w:rPr>
          <w:rFonts w:ascii="Times New Roman" w:hAnsi="Times New Roman" w:cs="Times New Roman"/>
          <w:sz w:val="24"/>
          <w:szCs w:val="24"/>
        </w:rPr>
        <w:t xml:space="preserve"> </w:t>
      </w:r>
      <w:r w:rsidR="00DA7E1F">
        <w:rPr>
          <w:rFonts w:ascii="Times New Roman" w:hAnsi="Times New Roman" w:cs="Times New Roman"/>
          <w:sz w:val="24"/>
          <w:szCs w:val="24"/>
        </w:rPr>
        <w:t>and</w:t>
      </w:r>
      <w:r w:rsidR="00C06F72" w:rsidRPr="00C06F72">
        <w:rPr>
          <w:rFonts w:ascii="Times New Roman" w:hAnsi="Times New Roman" w:cs="Times New Roman"/>
          <w:sz w:val="24"/>
          <w:szCs w:val="24"/>
        </w:rPr>
        <w:t xml:space="preserve"> McKenna</w:t>
      </w:r>
      <w:r w:rsidR="00B34853">
        <w:rPr>
          <w:rFonts w:ascii="Times New Roman" w:hAnsi="Times New Roman" w:cs="Times New Roman"/>
          <w:sz w:val="24"/>
          <w:szCs w:val="24"/>
        </w:rPr>
        <w:t>,</w:t>
      </w:r>
      <w:r w:rsidR="00C06F72">
        <w:rPr>
          <w:rFonts w:ascii="Times New Roman" w:hAnsi="Times New Roman" w:cs="Times New Roman"/>
          <w:sz w:val="24"/>
          <w:szCs w:val="24"/>
        </w:rPr>
        <w:t xml:space="preserve"> 2016). </w:t>
      </w:r>
      <w:r w:rsidR="004648DE">
        <w:rPr>
          <w:rFonts w:ascii="Times New Roman" w:hAnsi="Times New Roman" w:cs="Times New Roman"/>
          <w:sz w:val="24"/>
          <w:szCs w:val="24"/>
        </w:rPr>
        <w:t>Therefore, enabling them to experience growth through a natural progression instead of heaping more activities onto their young self</w:t>
      </w:r>
      <w:r w:rsidR="001B50B5">
        <w:rPr>
          <w:rFonts w:ascii="Times New Roman" w:hAnsi="Times New Roman" w:cs="Times New Roman"/>
          <w:sz w:val="24"/>
          <w:szCs w:val="24"/>
        </w:rPr>
        <w:t>,</w:t>
      </w:r>
      <w:r w:rsidR="00736F6F">
        <w:rPr>
          <w:rFonts w:ascii="Times New Roman" w:hAnsi="Times New Roman" w:cs="Times New Roman"/>
          <w:sz w:val="24"/>
          <w:szCs w:val="24"/>
        </w:rPr>
        <w:t xml:space="preserve"> </w:t>
      </w:r>
      <w:r w:rsidR="001B50B5">
        <w:rPr>
          <w:rFonts w:ascii="Times New Roman" w:hAnsi="Times New Roman" w:cs="Times New Roman"/>
          <w:sz w:val="24"/>
          <w:szCs w:val="24"/>
        </w:rPr>
        <w:t>w</w:t>
      </w:r>
      <w:r w:rsidR="00736F6F">
        <w:rPr>
          <w:rFonts w:ascii="Times New Roman" w:hAnsi="Times New Roman" w:cs="Times New Roman"/>
          <w:sz w:val="24"/>
          <w:szCs w:val="24"/>
        </w:rPr>
        <w:t xml:space="preserve">hich could influence their well-being and health. </w:t>
      </w:r>
      <w:r w:rsidR="00EC210F">
        <w:rPr>
          <w:rFonts w:ascii="Times New Roman" w:hAnsi="Times New Roman" w:cs="Times New Roman"/>
          <w:sz w:val="24"/>
          <w:szCs w:val="24"/>
        </w:rPr>
        <w:t>Factor</w:t>
      </w:r>
      <w:r w:rsidR="00573479">
        <w:rPr>
          <w:rFonts w:ascii="Times New Roman" w:hAnsi="Times New Roman" w:cs="Times New Roman"/>
          <w:sz w:val="24"/>
          <w:szCs w:val="24"/>
        </w:rPr>
        <w:t xml:space="preserve">s </w:t>
      </w:r>
      <w:r w:rsidR="00EC210F">
        <w:rPr>
          <w:rFonts w:ascii="Times New Roman" w:hAnsi="Times New Roman" w:cs="Times New Roman"/>
          <w:sz w:val="24"/>
          <w:szCs w:val="24"/>
        </w:rPr>
        <w:t>such as these</w:t>
      </w:r>
      <w:r w:rsidR="00573479">
        <w:rPr>
          <w:rFonts w:ascii="Times New Roman" w:hAnsi="Times New Roman" w:cs="Times New Roman"/>
          <w:sz w:val="24"/>
          <w:szCs w:val="24"/>
        </w:rPr>
        <w:t xml:space="preserve"> mentioned,</w:t>
      </w:r>
      <w:r w:rsidR="00EC210F">
        <w:rPr>
          <w:rFonts w:ascii="Times New Roman" w:hAnsi="Times New Roman" w:cs="Times New Roman"/>
          <w:sz w:val="24"/>
          <w:szCs w:val="24"/>
        </w:rPr>
        <w:t xml:space="preserve"> can influence young people to seek guidance, support, communication and friendship online. This is because, the pressures from home life can prove to be too much to bear. </w:t>
      </w:r>
      <w:r w:rsidR="004648DE">
        <w:rPr>
          <w:rFonts w:ascii="Times New Roman" w:hAnsi="Times New Roman" w:cs="Times New Roman"/>
          <w:sz w:val="24"/>
          <w:szCs w:val="24"/>
        </w:rPr>
        <w:t xml:space="preserve"> </w:t>
      </w:r>
      <w:r w:rsidR="00A71D3C">
        <w:rPr>
          <w:rFonts w:ascii="Times New Roman" w:hAnsi="Times New Roman" w:cs="Times New Roman"/>
          <w:sz w:val="24"/>
          <w:szCs w:val="24"/>
        </w:rPr>
        <w:t>Furthermore, identifying with like-minded individuals online can help to relieve them of the pressure they might be feeling. Albeit parental pressure</w:t>
      </w:r>
      <w:r w:rsidR="00C16BF4">
        <w:rPr>
          <w:rFonts w:ascii="Times New Roman" w:hAnsi="Times New Roman" w:cs="Times New Roman"/>
          <w:sz w:val="24"/>
          <w:szCs w:val="24"/>
        </w:rPr>
        <w:t>, which could impose feelings onto the children and fear of letting parents down by their lack of interest or achievement (</w:t>
      </w:r>
      <w:r w:rsidR="00884835">
        <w:rPr>
          <w:rFonts w:ascii="Times New Roman" w:hAnsi="Times New Roman" w:cs="Times New Roman"/>
          <w:sz w:val="24"/>
          <w:szCs w:val="24"/>
        </w:rPr>
        <w:t>Sweet,</w:t>
      </w:r>
      <w:r w:rsidR="00C16BF4">
        <w:rPr>
          <w:rFonts w:ascii="Times New Roman" w:hAnsi="Times New Roman" w:cs="Times New Roman"/>
          <w:sz w:val="24"/>
          <w:szCs w:val="24"/>
        </w:rPr>
        <w:t xml:space="preserve"> 2004</w:t>
      </w:r>
      <w:r w:rsidR="003715C0">
        <w:rPr>
          <w:rFonts w:ascii="Times New Roman" w:hAnsi="Times New Roman" w:cs="Times New Roman"/>
          <w:sz w:val="24"/>
          <w:szCs w:val="24"/>
        </w:rPr>
        <w:t>b</w:t>
      </w:r>
      <w:r w:rsidR="00C16BF4">
        <w:rPr>
          <w:rFonts w:ascii="Times New Roman" w:hAnsi="Times New Roman" w:cs="Times New Roman"/>
          <w:sz w:val="24"/>
          <w:szCs w:val="24"/>
        </w:rPr>
        <w:t>).</w:t>
      </w:r>
      <w:r w:rsidR="00033092">
        <w:rPr>
          <w:rFonts w:ascii="Times New Roman" w:hAnsi="Times New Roman" w:cs="Times New Roman"/>
          <w:sz w:val="24"/>
          <w:szCs w:val="24"/>
        </w:rPr>
        <w:t xml:space="preserve"> </w:t>
      </w:r>
      <w:r w:rsidR="00E7476E">
        <w:rPr>
          <w:rFonts w:ascii="Times New Roman" w:hAnsi="Times New Roman" w:cs="Times New Roman"/>
          <w:sz w:val="24"/>
          <w:szCs w:val="24"/>
        </w:rPr>
        <w:t>It’s also crucial to the next paragraph which will identify how the young regard their health and wellbeing.</w:t>
      </w:r>
    </w:p>
    <w:p w14:paraId="0A46C69A" w14:textId="18E66161" w:rsidR="00393211" w:rsidRPr="00393211" w:rsidRDefault="00393211" w:rsidP="00393211">
      <w:pPr>
        <w:rPr>
          <w:rFonts w:ascii="Times New Roman" w:hAnsi="Times New Roman" w:cs="Times New Roman"/>
          <w:sz w:val="24"/>
          <w:szCs w:val="24"/>
        </w:rPr>
      </w:pPr>
      <w:r>
        <w:rPr>
          <w:rFonts w:ascii="Times New Roman" w:hAnsi="Times New Roman" w:cs="Times New Roman"/>
          <w:sz w:val="24"/>
          <w:szCs w:val="24"/>
        </w:rPr>
        <w:t>H</w:t>
      </w:r>
      <w:r w:rsidRPr="00393211">
        <w:rPr>
          <w:rFonts w:ascii="Times New Roman" w:hAnsi="Times New Roman" w:cs="Times New Roman"/>
          <w:sz w:val="24"/>
          <w:szCs w:val="24"/>
        </w:rPr>
        <w:t>ealth and wellbeing for children and young people can be subjective (</w:t>
      </w:r>
      <w:proofErr w:type="spellStart"/>
      <w:r w:rsidRPr="00393211">
        <w:rPr>
          <w:rFonts w:ascii="Times New Roman" w:hAnsi="Times New Roman" w:cs="Times New Roman"/>
          <w:sz w:val="24"/>
          <w:szCs w:val="24"/>
        </w:rPr>
        <w:t>Strózik</w:t>
      </w:r>
      <w:proofErr w:type="spellEnd"/>
      <w:r w:rsidRPr="00393211">
        <w:rPr>
          <w:rFonts w:ascii="Times New Roman" w:hAnsi="Times New Roman" w:cs="Times New Roman"/>
          <w:sz w:val="24"/>
          <w:szCs w:val="24"/>
        </w:rPr>
        <w:t xml:space="preserve">, </w:t>
      </w:r>
      <w:proofErr w:type="spellStart"/>
      <w:r w:rsidRPr="00393211">
        <w:rPr>
          <w:rFonts w:ascii="Times New Roman" w:hAnsi="Times New Roman" w:cs="Times New Roman"/>
          <w:sz w:val="24"/>
          <w:szCs w:val="24"/>
        </w:rPr>
        <w:t>Strózik</w:t>
      </w:r>
      <w:proofErr w:type="spellEnd"/>
      <w:r w:rsidRPr="00393211">
        <w:rPr>
          <w:rFonts w:ascii="Times New Roman" w:hAnsi="Times New Roman" w:cs="Times New Roman"/>
          <w:sz w:val="24"/>
          <w:szCs w:val="24"/>
        </w:rPr>
        <w:t xml:space="preserve"> </w:t>
      </w:r>
      <w:r w:rsidR="00C64F07">
        <w:rPr>
          <w:rFonts w:ascii="Times New Roman" w:hAnsi="Times New Roman" w:cs="Times New Roman"/>
          <w:sz w:val="24"/>
          <w:szCs w:val="24"/>
        </w:rPr>
        <w:t>and</w:t>
      </w:r>
      <w:r w:rsidRPr="00393211">
        <w:rPr>
          <w:rFonts w:ascii="Times New Roman" w:hAnsi="Times New Roman" w:cs="Times New Roman"/>
          <w:sz w:val="24"/>
          <w:szCs w:val="24"/>
        </w:rPr>
        <w:t xml:space="preserve"> </w:t>
      </w:r>
      <w:proofErr w:type="spellStart"/>
      <w:r w:rsidRPr="00393211">
        <w:rPr>
          <w:rFonts w:ascii="Times New Roman" w:hAnsi="Times New Roman" w:cs="Times New Roman"/>
          <w:sz w:val="24"/>
          <w:szCs w:val="24"/>
        </w:rPr>
        <w:t>Szwarc</w:t>
      </w:r>
      <w:proofErr w:type="spellEnd"/>
      <w:r w:rsidRPr="00393211">
        <w:rPr>
          <w:rFonts w:ascii="Times New Roman" w:hAnsi="Times New Roman" w:cs="Times New Roman"/>
          <w:sz w:val="24"/>
          <w:szCs w:val="24"/>
        </w:rPr>
        <w:t>, 2016). The reason for this is that children’s perceptions on what is health and wellbeing for the individual, themselves, could be different and vary from person to person</w:t>
      </w:r>
      <w:r w:rsidR="002B0EF8">
        <w:rPr>
          <w:rFonts w:ascii="Times New Roman" w:hAnsi="Times New Roman" w:cs="Times New Roman"/>
          <w:sz w:val="24"/>
          <w:szCs w:val="24"/>
        </w:rPr>
        <w:t xml:space="preserve"> (</w:t>
      </w:r>
      <w:r w:rsidR="00BA33BB">
        <w:rPr>
          <w:rFonts w:ascii="Times New Roman" w:hAnsi="Times New Roman" w:cs="Times New Roman"/>
          <w:sz w:val="24"/>
          <w:szCs w:val="24"/>
        </w:rPr>
        <w:t xml:space="preserve">Bradshaw, 2015). </w:t>
      </w:r>
      <w:r w:rsidRPr="00393211">
        <w:rPr>
          <w:rFonts w:ascii="Times New Roman" w:hAnsi="Times New Roman" w:cs="Times New Roman"/>
          <w:sz w:val="24"/>
          <w:szCs w:val="24"/>
        </w:rPr>
        <w:t xml:space="preserve">Defining health and wellbeing for the individual in today’s society could be considered an insurmountable task, due to the different socially constructed meanings defining it (Green </w:t>
      </w:r>
      <w:r w:rsidR="000B76B5">
        <w:rPr>
          <w:rFonts w:ascii="Times New Roman" w:hAnsi="Times New Roman" w:cs="Times New Roman"/>
          <w:sz w:val="24"/>
          <w:szCs w:val="24"/>
        </w:rPr>
        <w:t>and</w:t>
      </w:r>
      <w:r w:rsidRPr="00393211">
        <w:rPr>
          <w:rFonts w:ascii="Times New Roman" w:hAnsi="Times New Roman" w:cs="Times New Roman"/>
          <w:sz w:val="24"/>
          <w:szCs w:val="24"/>
        </w:rPr>
        <w:t xml:space="preserve"> Tones, 2010a). Therefore, giving a broader definition to health and wellbeing would be a far more reasonable approach to establishing how individuals collectively, might consider overall health and wellbeing as; being well</w:t>
      </w:r>
      <w:r w:rsidR="00CF3BCE">
        <w:rPr>
          <w:rFonts w:ascii="Times New Roman" w:hAnsi="Times New Roman" w:cs="Times New Roman"/>
          <w:sz w:val="24"/>
          <w:szCs w:val="24"/>
        </w:rPr>
        <w:t xml:space="preserve"> mentally,</w:t>
      </w:r>
      <w:r w:rsidRPr="00393211">
        <w:rPr>
          <w:rFonts w:ascii="Times New Roman" w:hAnsi="Times New Roman" w:cs="Times New Roman"/>
          <w:sz w:val="24"/>
          <w:szCs w:val="24"/>
        </w:rPr>
        <w:t xml:space="preserve"> </w:t>
      </w:r>
      <w:r w:rsidR="00C8247B">
        <w:rPr>
          <w:rFonts w:ascii="Times New Roman" w:hAnsi="Times New Roman" w:cs="Times New Roman"/>
          <w:sz w:val="24"/>
          <w:szCs w:val="24"/>
        </w:rPr>
        <w:t>alongside,</w:t>
      </w:r>
      <w:r w:rsidRPr="00393211">
        <w:rPr>
          <w:rFonts w:ascii="Times New Roman" w:hAnsi="Times New Roman" w:cs="Times New Roman"/>
          <w:sz w:val="24"/>
          <w:szCs w:val="24"/>
        </w:rPr>
        <w:t xml:space="preserve"> having a healthy body with no sign of disease</w:t>
      </w:r>
      <w:r w:rsidR="00C8247B">
        <w:rPr>
          <w:rFonts w:ascii="Times New Roman" w:hAnsi="Times New Roman" w:cs="Times New Roman"/>
          <w:sz w:val="24"/>
          <w:szCs w:val="24"/>
        </w:rPr>
        <w:t xml:space="preserve"> (British </w:t>
      </w:r>
      <w:r w:rsidR="0043231C">
        <w:rPr>
          <w:rFonts w:ascii="Times New Roman" w:hAnsi="Times New Roman" w:cs="Times New Roman"/>
          <w:sz w:val="24"/>
          <w:szCs w:val="24"/>
        </w:rPr>
        <w:t>M</w:t>
      </w:r>
      <w:r w:rsidR="00C8247B">
        <w:rPr>
          <w:rFonts w:ascii="Times New Roman" w:hAnsi="Times New Roman" w:cs="Times New Roman"/>
          <w:sz w:val="24"/>
          <w:szCs w:val="24"/>
        </w:rPr>
        <w:t xml:space="preserve">edical Journal, 2011). </w:t>
      </w:r>
      <w:r w:rsidRPr="00393211">
        <w:rPr>
          <w:rFonts w:ascii="Times New Roman" w:hAnsi="Times New Roman" w:cs="Times New Roman"/>
          <w:sz w:val="24"/>
          <w:szCs w:val="24"/>
        </w:rPr>
        <w:t xml:space="preserve">This appears to be evident within the attitudes of societies currently, as the two can be quite conflicting and misleading, due to having a body free of disease does not necessarily imply you are well. You could still have a mind that feels unwell, which could provide you with unhealthy thoughts and feelings. Therefore, identifying how health and wellbeing are very closely linked and sometimes loosely defined in accordance with the individual. The term wellbeing implies that all is well with an individual’s mind and body, therefore suggesting that a person is free of disease or any mental illness which automatically entitles them to good health and wellbeing (Green </w:t>
      </w:r>
      <w:r w:rsidR="000C220C">
        <w:rPr>
          <w:rFonts w:ascii="Times New Roman" w:hAnsi="Times New Roman" w:cs="Times New Roman"/>
          <w:sz w:val="24"/>
          <w:szCs w:val="24"/>
        </w:rPr>
        <w:t>and</w:t>
      </w:r>
      <w:r w:rsidRPr="00393211">
        <w:rPr>
          <w:rFonts w:ascii="Times New Roman" w:hAnsi="Times New Roman" w:cs="Times New Roman"/>
          <w:sz w:val="24"/>
          <w:szCs w:val="24"/>
        </w:rPr>
        <w:t xml:space="preserve"> Tones, 2010b). Health and wellbeing are also looked at subjectively from a socially economic perspective, in that children living in areas of deprivation are more likely to regard their health and wellbeing in a different light in relation to children who are brought up in more affluent areas (Odgers, 2015). The reason for this is that children living in poverty have fewer opportunities, lower living standards, less disposable income, which suggests fewer expectations</w:t>
      </w:r>
      <w:r w:rsidR="00FA6FCD">
        <w:rPr>
          <w:rFonts w:ascii="Times New Roman" w:hAnsi="Times New Roman" w:cs="Times New Roman"/>
          <w:sz w:val="24"/>
          <w:szCs w:val="24"/>
        </w:rPr>
        <w:t xml:space="preserve"> (Joseph Rowntree </w:t>
      </w:r>
      <w:r w:rsidR="003E420A">
        <w:rPr>
          <w:rFonts w:ascii="Times New Roman" w:hAnsi="Times New Roman" w:cs="Times New Roman"/>
          <w:sz w:val="24"/>
          <w:szCs w:val="24"/>
        </w:rPr>
        <w:t>F</w:t>
      </w:r>
      <w:r w:rsidR="00FA6FCD">
        <w:rPr>
          <w:rFonts w:ascii="Times New Roman" w:hAnsi="Times New Roman" w:cs="Times New Roman"/>
          <w:sz w:val="24"/>
          <w:szCs w:val="24"/>
        </w:rPr>
        <w:t xml:space="preserve">oundation, 2017). </w:t>
      </w:r>
      <w:r w:rsidRPr="00393211">
        <w:rPr>
          <w:rFonts w:ascii="Times New Roman" w:hAnsi="Times New Roman" w:cs="Times New Roman"/>
          <w:sz w:val="24"/>
          <w:szCs w:val="24"/>
        </w:rPr>
        <w:t>Therefore, possibly indicating that they might disregard health implications and behaviours because of these issues. Concentrating on the present and not on the future, because of the poverty trap that they might be in. Furthermore, pointing to riskier behaviours</w:t>
      </w:r>
      <w:r w:rsidR="00F909D6">
        <w:rPr>
          <w:rFonts w:ascii="Times New Roman" w:hAnsi="Times New Roman" w:cs="Times New Roman"/>
          <w:sz w:val="24"/>
          <w:szCs w:val="24"/>
        </w:rPr>
        <w:t>, which leads onto the following paragraphs perspective.</w:t>
      </w:r>
    </w:p>
    <w:p w14:paraId="15A9B690" w14:textId="11082DDF" w:rsidR="00DD0ED6" w:rsidRDefault="00393211" w:rsidP="00393211">
      <w:pPr>
        <w:rPr>
          <w:rFonts w:ascii="Times New Roman" w:hAnsi="Times New Roman" w:cs="Times New Roman"/>
          <w:sz w:val="24"/>
          <w:szCs w:val="24"/>
        </w:rPr>
      </w:pPr>
      <w:r w:rsidRPr="00393211">
        <w:rPr>
          <w:rFonts w:ascii="Times New Roman" w:hAnsi="Times New Roman" w:cs="Times New Roman"/>
          <w:sz w:val="24"/>
          <w:szCs w:val="24"/>
        </w:rPr>
        <w:t xml:space="preserve">Social </w:t>
      </w:r>
      <w:r w:rsidR="00962C41">
        <w:rPr>
          <w:rFonts w:ascii="Times New Roman" w:hAnsi="Times New Roman" w:cs="Times New Roman"/>
          <w:sz w:val="24"/>
          <w:szCs w:val="24"/>
        </w:rPr>
        <w:t>inequality</w:t>
      </w:r>
      <w:r w:rsidRPr="00393211">
        <w:rPr>
          <w:rFonts w:ascii="Times New Roman" w:hAnsi="Times New Roman" w:cs="Times New Roman"/>
          <w:sz w:val="24"/>
          <w:szCs w:val="24"/>
        </w:rPr>
        <w:t xml:space="preserve"> can have an increasing impact on children and young people’s self-esteem, confidence and general health</w:t>
      </w:r>
      <w:r w:rsidR="00B851A6">
        <w:rPr>
          <w:rFonts w:ascii="Times New Roman" w:hAnsi="Times New Roman" w:cs="Times New Roman"/>
          <w:sz w:val="24"/>
          <w:szCs w:val="24"/>
        </w:rPr>
        <w:t xml:space="preserve"> (Health </w:t>
      </w:r>
      <w:r w:rsidR="002C30AA">
        <w:rPr>
          <w:rFonts w:ascii="Times New Roman" w:hAnsi="Times New Roman" w:cs="Times New Roman"/>
          <w:sz w:val="24"/>
          <w:szCs w:val="24"/>
        </w:rPr>
        <w:t>F</w:t>
      </w:r>
      <w:r w:rsidR="00B851A6">
        <w:rPr>
          <w:rFonts w:ascii="Times New Roman" w:hAnsi="Times New Roman" w:cs="Times New Roman"/>
          <w:sz w:val="24"/>
          <w:szCs w:val="24"/>
        </w:rPr>
        <w:t xml:space="preserve">oundation, 2018). </w:t>
      </w:r>
      <w:r w:rsidRPr="00393211">
        <w:rPr>
          <w:rFonts w:ascii="Times New Roman" w:hAnsi="Times New Roman" w:cs="Times New Roman"/>
          <w:sz w:val="24"/>
          <w:szCs w:val="24"/>
        </w:rPr>
        <w:t xml:space="preserve">Often children who are from </w:t>
      </w:r>
      <w:r w:rsidR="00ED5F1E">
        <w:rPr>
          <w:rFonts w:ascii="Times New Roman" w:hAnsi="Times New Roman" w:cs="Times New Roman"/>
          <w:sz w:val="24"/>
          <w:szCs w:val="24"/>
        </w:rPr>
        <w:t xml:space="preserve">less </w:t>
      </w:r>
      <w:r w:rsidRPr="00393211">
        <w:rPr>
          <w:rFonts w:ascii="Times New Roman" w:hAnsi="Times New Roman" w:cs="Times New Roman"/>
          <w:sz w:val="24"/>
          <w:szCs w:val="24"/>
        </w:rPr>
        <w:t xml:space="preserve">affluent areas, </w:t>
      </w:r>
      <w:r w:rsidR="00962C41">
        <w:rPr>
          <w:rFonts w:ascii="Times New Roman" w:hAnsi="Times New Roman" w:cs="Times New Roman"/>
          <w:sz w:val="24"/>
          <w:szCs w:val="24"/>
        </w:rPr>
        <w:t xml:space="preserve">have less opportunity to gain hobbies, </w:t>
      </w:r>
      <w:r w:rsidRPr="00393211">
        <w:rPr>
          <w:rFonts w:ascii="Times New Roman" w:hAnsi="Times New Roman" w:cs="Times New Roman"/>
          <w:sz w:val="24"/>
          <w:szCs w:val="24"/>
        </w:rPr>
        <w:t xml:space="preserve">seek to find an alternative way of lifting their spirits, ultimately, by not spending money or attending events with friends that need money to participate. This is where social media can influence the young, preying out individuals online who are seeking to have their spirits uplifted with enjoyment that doesn’t cost anything. </w:t>
      </w:r>
      <w:r w:rsidR="00713269">
        <w:rPr>
          <w:rFonts w:ascii="Times New Roman" w:hAnsi="Times New Roman" w:cs="Times New Roman"/>
          <w:sz w:val="24"/>
          <w:szCs w:val="24"/>
        </w:rPr>
        <w:t>Consequently, linking to a</w:t>
      </w:r>
      <w:r w:rsidRPr="00393211">
        <w:rPr>
          <w:rFonts w:ascii="Times New Roman" w:hAnsi="Times New Roman" w:cs="Times New Roman"/>
          <w:sz w:val="24"/>
          <w:szCs w:val="24"/>
        </w:rPr>
        <w:t xml:space="preserve"> child’s behaviour choices</w:t>
      </w:r>
      <w:r w:rsidR="00713269">
        <w:rPr>
          <w:rFonts w:ascii="Times New Roman" w:hAnsi="Times New Roman" w:cs="Times New Roman"/>
          <w:sz w:val="24"/>
          <w:szCs w:val="24"/>
        </w:rPr>
        <w:t>, which</w:t>
      </w:r>
      <w:r w:rsidRPr="00393211">
        <w:rPr>
          <w:rFonts w:ascii="Times New Roman" w:hAnsi="Times New Roman" w:cs="Times New Roman"/>
          <w:sz w:val="24"/>
          <w:szCs w:val="24"/>
        </w:rPr>
        <w:t xml:space="preserve"> can be influenced by their surroundings and family members. Therefore, Bronfenbrenner Ecological </w:t>
      </w:r>
      <w:r w:rsidR="0029182D">
        <w:rPr>
          <w:rFonts w:ascii="Times New Roman" w:hAnsi="Times New Roman" w:cs="Times New Roman"/>
          <w:sz w:val="24"/>
          <w:szCs w:val="24"/>
        </w:rPr>
        <w:t>S</w:t>
      </w:r>
      <w:r w:rsidRPr="00393211">
        <w:rPr>
          <w:rFonts w:ascii="Times New Roman" w:hAnsi="Times New Roman" w:cs="Times New Roman"/>
          <w:sz w:val="24"/>
          <w:szCs w:val="24"/>
        </w:rPr>
        <w:t>ystems theory (197</w:t>
      </w:r>
      <w:r w:rsidR="005F0E22">
        <w:rPr>
          <w:rFonts w:ascii="Times New Roman" w:hAnsi="Times New Roman" w:cs="Times New Roman"/>
          <w:sz w:val="24"/>
          <w:szCs w:val="24"/>
        </w:rPr>
        <w:t>7</w:t>
      </w:r>
      <w:r w:rsidRPr="00393211">
        <w:rPr>
          <w:rFonts w:ascii="Times New Roman" w:hAnsi="Times New Roman" w:cs="Times New Roman"/>
          <w:sz w:val="24"/>
          <w:szCs w:val="24"/>
        </w:rPr>
        <w:t xml:space="preserve">) appropriately identifies these issues, supplying an understanding for the </w:t>
      </w:r>
      <w:r w:rsidRPr="00393211">
        <w:rPr>
          <w:rFonts w:ascii="Times New Roman" w:hAnsi="Times New Roman" w:cs="Times New Roman"/>
          <w:sz w:val="24"/>
          <w:szCs w:val="24"/>
        </w:rPr>
        <w:lastRenderedPageBreak/>
        <w:t xml:space="preserve">surrounding influences that contribute to a child’s development. The theory is made up of five stages, which are, micro system, this involves the child’s immediate surroundings for example it’s family, the mesosystem, is where the child has interactions with a broader environment such as school, the </w:t>
      </w:r>
      <w:proofErr w:type="spellStart"/>
      <w:r w:rsidRPr="00393211">
        <w:rPr>
          <w:rFonts w:ascii="Times New Roman" w:hAnsi="Times New Roman" w:cs="Times New Roman"/>
          <w:sz w:val="24"/>
          <w:szCs w:val="24"/>
        </w:rPr>
        <w:t>exosystem</w:t>
      </w:r>
      <w:proofErr w:type="spellEnd"/>
      <w:r w:rsidRPr="00393211">
        <w:rPr>
          <w:rFonts w:ascii="Times New Roman" w:hAnsi="Times New Roman" w:cs="Times New Roman"/>
          <w:sz w:val="24"/>
          <w:szCs w:val="24"/>
        </w:rPr>
        <w:t>, situations that affect but would not necessarily involve the child, the macro system, how a child is being brought up culturally and the chronosystem, the environment in which a child is brought up in a calm family atmosphere or an environment where arguments take place and the situation becomes hostile</w:t>
      </w:r>
      <w:r w:rsidR="008F3F77">
        <w:rPr>
          <w:rFonts w:ascii="Times New Roman" w:hAnsi="Times New Roman" w:cs="Times New Roman"/>
          <w:sz w:val="24"/>
          <w:szCs w:val="24"/>
        </w:rPr>
        <w:t xml:space="preserve"> (</w:t>
      </w:r>
      <w:proofErr w:type="spellStart"/>
      <w:r w:rsidR="008F3F77" w:rsidRPr="008F3F77">
        <w:rPr>
          <w:rFonts w:ascii="Times New Roman" w:hAnsi="Times New Roman" w:cs="Times New Roman"/>
          <w:sz w:val="24"/>
          <w:szCs w:val="24"/>
        </w:rPr>
        <w:t>Ashiabi</w:t>
      </w:r>
      <w:proofErr w:type="spellEnd"/>
      <w:r w:rsidR="008F3F77">
        <w:rPr>
          <w:rFonts w:ascii="Times New Roman" w:hAnsi="Times New Roman" w:cs="Times New Roman"/>
          <w:sz w:val="24"/>
          <w:szCs w:val="24"/>
        </w:rPr>
        <w:t xml:space="preserve"> </w:t>
      </w:r>
      <w:r w:rsidR="0029182D">
        <w:rPr>
          <w:rFonts w:ascii="Times New Roman" w:hAnsi="Times New Roman" w:cs="Times New Roman"/>
          <w:sz w:val="24"/>
          <w:szCs w:val="24"/>
        </w:rPr>
        <w:t>and</w:t>
      </w:r>
      <w:r w:rsidR="008F3F77" w:rsidRPr="008F3F77">
        <w:rPr>
          <w:rFonts w:ascii="Times New Roman" w:hAnsi="Times New Roman" w:cs="Times New Roman"/>
          <w:sz w:val="24"/>
          <w:szCs w:val="24"/>
        </w:rPr>
        <w:t xml:space="preserve"> O’Neal</w:t>
      </w:r>
      <w:r w:rsidR="008F3F77">
        <w:rPr>
          <w:rFonts w:ascii="Times New Roman" w:hAnsi="Times New Roman" w:cs="Times New Roman"/>
          <w:sz w:val="24"/>
          <w:szCs w:val="24"/>
        </w:rPr>
        <w:t>, 2015).</w:t>
      </w:r>
      <w:r w:rsidRPr="00393211">
        <w:rPr>
          <w:rFonts w:ascii="Times New Roman" w:hAnsi="Times New Roman" w:cs="Times New Roman"/>
          <w:sz w:val="24"/>
          <w:szCs w:val="24"/>
        </w:rPr>
        <w:t xml:space="preserve"> Bronfenbrenner theory has taking into consideration all the fundamental aspects that could affect a child’s development, therefore impacting on their behaviour and decision making, possibly for future years. </w:t>
      </w:r>
      <w:r w:rsidR="00253B8D">
        <w:rPr>
          <w:rFonts w:ascii="Times New Roman" w:hAnsi="Times New Roman" w:cs="Times New Roman"/>
          <w:sz w:val="24"/>
          <w:szCs w:val="24"/>
        </w:rPr>
        <w:t>Additionally, their attitude to social media and what it can offer them instead of or in addition to their surroundings and possible influences.</w:t>
      </w:r>
    </w:p>
    <w:p w14:paraId="583DC84D" w14:textId="6D3F2372" w:rsidR="00393211" w:rsidRPr="00393211" w:rsidRDefault="00393211" w:rsidP="00393211">
      <w:pPr>
        <w:rPr>
          <w:rFonts w:ascii="Times New Roman" w:hAnsi="Times New Roman" w:cs="Times New Roman"/>
          <w:sz w:val="24"/>
          <w:szCs w:val="24"/>
        </w:rPr>
      </w:pPr>
      <w:r w:rsidRPr="00393211">
        <w:rPr>
          <w:rFonts w:ascii="Times New Roman" w:hAnsi="Times New Roman" w:cs="Times New Roman"/>
          <w:sz w:val="24"/>
          <w:szCs w:val="24"/>
        </w:rPr>
        <w:t>Social policy could benefit from considering a child’s background influencing their development when different factors are put i</w:t>
      </w:r>
      <w:r w:rsidR="00CF34D1">
        <w:rPr>
          <w:rFonts w:ascii="Times New Roman" w:hAnsi="Times New Roman" w:cs="Times New Roman"/>
          <w:sz w:val="24"/>
          <w:szCs w:val="24"/>
        </w:rPr>
        <w:t>n</w:t>
      </w:r>
      <w:r w:rsidRPr="00393211">
        <w:rPr>
          <w:rFonts w:ascii="Times New Roman" w:hAnsi="Times New Roman" w:cs="Times New Roman"/>
          <w:sz w:val="24"/>
          <w:szCs w:val="24"/>
        </w:rPr>
        <w:t xml:space="preserve"> place for the young</w:t>
      </w:r>
      <w:r w:rsidR="005030CF">
        <w:rPr>
          <w:rFonts w:ascii="Times New Roman" w:hAnsi="Times New Roman" w:cs="Times New Roman"/>
          <w:sz w:val="24"/>
          <w:szCs w:val="24"/>
        </w:rPr>
        <w:t>,</w:t>
      </w:r>
      <w:r w:rsidRPr="00393211">
        <w:rPr>
          <w:rFonts w:ascii="Times New Roman" w:hAnsi="Times New Roman" w:cs="Times New Roman"/>
          <w:sz w:val="24"/>
          <w:szCs w:val="24"/>
        </w:rPr>
        <w:t xml:space="preserve"> such as school league tables and standardisation testing throughout child practice within schools</w:t>
      </w:r>
      <w:r w:rsidR="00A733D9">
        <w:rPr>
          <w:rFonts w:ascii="Times New Roman" w:hAnsi="Times New Roman" w:cs="Times New Roman"/>
          <w:sz w:val="24"/>
          <w:szCs w:val="24"/>
        </w:rPr>
        <w:t xml:space="preserve">, along with different ways of learning for development for the individual rather than as a collective (Darling-Hammond, </w:t>
      </w:r>
      <w:proofErr w:type="spellStart"/>
      <w:r w:rsidR="00A733D9">
        <w:rPr>
          <w:rFonts w:ascii="Times New Roman" w:hAnsi="Times New Roman" w:cs="Times New Roman"/>
          <w:sz w:val="24"/>
          <w:szCs w:val="24"/>
        </w:rPr>
        <w:t>Flook</w:t>
      </w:r>
      <w:proofErr w:type="spellEnd"/>
      <w:r w:rsidR="00A733D9">
        <w:rPr>
          <w:rFonts w:ascii="Times New Roman" w:hAnsi="Times New Roman" w:cs="Times New Roman"/>
          <w:sz w:val="24"/>
          <w:szCs w:val="24"/>
        </w:rPr>
        <w:t>, Cook-Harvey, et al, 2019).</w:t>
      </w:r>
      <w:r w:rsidRPr="00393211">
        <w:rPr>
          <w:rFonts w:ascii="Times New Roman" w:hAnsi="Times New Roman" w:cs="Times New Roman"/>
          <w:sz w:val="24"/>
          <w:szCs w:val="24"/>
        </w:rPr>
        <w:t xml:space="preserve"> A child’s academic achievements will not factor in their socio-economic status when considering their overall achievement at the end of an academic year</w:t>
      </w:r>
      <w:r w:rsidR="000E4C33">
        <w:rPr>
          <w:rFonts w:ascii="Times New Roman" w:hAnsi="Times New Roman" w:cs="Times New Roman"/>
          <w:sz w:val="24"/>
          <w:szCs w:val="24"/>
        </w:rPr>
        <w:t xml:space="preserve"> (Thompson, 2018).</w:t>
      </w:r>
      <w:r w:rsidRPr="00393211">
        <w:rPr>
          <w:rFonts w:ascii="Times New Roman" w:hAnsi="Times New Roman" w:cs="Times New Roman"/>
          <w:sz w:val="24"/>
          <w:szCs w:val="24"/>
        </w:rPr>
        <w:t xml:space="preserve"> Even though Bronfenbrenner’s theory shows relevant cause to incorporate these issues when accessing a young person’s achievements. In contrast you could consider Maslow</w:t>
      </w:r>
      <w:r w:rsidR="00962C41">
        <w:rPr>
          <w:rFonts w:ascii="Times New Roman" w:hAnsi="Times New Roman" w:cs="Times New Roman"/>
          <w:sz w:val="24"/>
          <w:szCs w:val="24"/>
        </w:rPr>
        <w:t xml:space="preserve"> (1943)</w:t>
      </w:r>
      <w:r w:rsidRPr="00393211">
        <w:rPr>
          <w:rFonts w:ascii="Times New Roman" w:hAnsi="Times New Roman" w:cs="Times New Roman"/>
          <w:sz w:val="24"/>
          <w:szCs w:val="24"/>
        </w:rPr>
        <w:t xml:space="preserve"> self-actualization principles, of being all that you can be, when you have fulfilled your health status, physically and mentally, along with achieving a social status, which can help you to achieve the first two principles (Green </w:t>
      </w:r>
      <w:r w:rsidR="00993B51">
        <w:rPr>
          <w:rFonts w:ascii="Times New Roman" w:hAnsi="Times New Roman" w:cs="Times New Roman"/>
          <w:sz w:val="24"/>
          <w:szCs w:val="24"/>
        </w:rPr>
        <w:t>and</w:t>
      </w:r>
      <w:r w:rsidRPr="00393211">
        <w:rPr>
          <w:rFonts w:ascii="Times New Roman" w:hAnsi="Times New Roman" w:cs="Times New Roman"/>
          <w:sz w:val="24"/>
          <w:szCs w:val="24"/>
        </w:rPr>
        <w:t xml:space="preserve"> Tones, 2010c). Therefore, realising that health and wellbeing are made up of the three required elements to be able to achieve the status all that you can possibly be, physically and mentally. </w:t>
      </w:r>
      <w:r w:rsidR="001308C0">
        <w:rPr>
          <w:rFonts w:ascii="Times New Roman" w:hAnsi="Times New Roman" w:cs="Times New Roman"/>
          <w:sz w:val="24"/>
          <w:szCs w:val="24"/>
        </w:rPr>
        <w:t xml:space="preserve">These issues are all fundamentally linked to children and young people’s usage of social media. </w:t>
      </w:r>
      <w:r w:rsidR="00201BA9">
        <w:rPr>
          <w:rFonts w:ascii="Times New Roman" w:hAnsi="Times New Roman" w:cs="Times New Roman"/>
          <w:sz w:val="24"/>
          <w:szCs w:val="24"/>
        </w:rPr>
        <w:t>The</w:t>
      </w:r>
      <w:r w:rsidR="001308C0">
        <w:rPr>
          <w:rFonts w:ascii="Times New Roman" w:hAnsi="Times New Roman" w:cs="Times New Roman"/>
          <w:sz w:val="24"/>
          <w:szCs w:val="24"/>
        </w:rPr>
        <w:t>refore, providing a greater understanding to</w:t>
      </w:r>
      <w:r w:rsidR="00201BA9">
        <w:rPr>
          <w:rFonts w:ascii="Times New Roman" w:hAnsi="Times New Roman" w:cs="Times New Roman"/>
          <w:sz w:val="24"/>
          <w:szCs w:val="24"/>
        </w:rPr>
        <w:t xml:space="preserve"> children’s usage of social media</w:t>
      </w:r>
      <w:r w:rsidR="006E410B">
        <w:rPr>
          <w:rFonts w:ascii="Times New Roman" w:hAnsi="Times New Roman" w:cs="Times New Roman"/>
          <w:sz w:val="24"/>
          <w:szCs w:val="24"/>
        </w:rPr>
        <w:t>, what it has to offer a child who may feel significantly in need of a friend, support or general feeling of acceptance,</w:t>
      </w:r>
      <w:r w:rsidR="00083CD0">
        <w:rPr>
          <w:rFonts w:ascii="Times New Roman" w:hAnsi="Times New Roman" w:cs="Times New Roman"/>
          <w:sz w:val="24"/>
          <w:szCs w:val="24"/>
        </w:rPr>
        <w:t xml:space="preserve"> which is discussed within the next paragraph.</w:t>
      </w:r>
    </w:p>
    <w:p w14:paraId="5060D402" w14:textId="51A4DBBA" w:rsidR="00D77F36" w:rsidRDefault="00D82A5A" w:rsidP="00D82A5A">
      <w:pPr>
        <w:rPr>
          <w:rFonts w:ascii="Times New Roman" w:hAnsi="Times New Roman" w:cs="Times New Roman"/>
          <w:sz w:val="24"/>
          <w:szCs w:val="24"/>
        </w:rPr>
      </w:pPr>
      <w:r w:rsidRPr="00D82A5A">
        <w:rPr>
          <w:rFonts w:ascii="Times New Roman" w:hAnsi="Times New Roman" w:cs="Times New Roman"/>
          <w:sz w:val="24"/>
          <w:szCs w:val="24"/>
        </w:rPr>
        <w:t xml:space="preserve">Children from more affluent areas although have greater opportunities available to them, still make contact </w:t>
      </w:r>
      <w:r w:rsidR="0072646C">
        <w:rPr>
          <w:rFonts w:ascii="Times New Roman" w:hAnsi="Times New Roman" w:cs="Times New Roman"/>
          <w:sz w:val="24"/>
          <w:szCs w:val="24"/>
        </w:rPr>
        <w:t>with</w:t>
      </w:r>
      <w:r w:rsidRPr="00D82A5A">
        <w:rPr>
          <w:rFonts w:ascii="Times New Roman" w:hAnsi="Times New Roman" w:cs="Times New Roman"/>
          <w:sz w:val="24"/>
          <w:szCs w:val="24"/>
        </w:rPr>
        <w:t xml:space="preserve"> others via social media for a number of hours per day. This could be fear of missing out (FOMO), becoming unpopular, not appearing to be in the group or wanted to be accepted. The increased usage of social media from children and or young people has significantly grown during the last nine years. In 2010 – 2011, 8.6% of children between the ages of 0 -15 years of age were reportedly spending more than three hours per day on some kind of social media site. Engagement with others on social media took place on a normal school day. From 2015 – 2016 these figures increased by 4.2% with children showing an alarming rise of social media usage according to the (Office of National Statistics, 2019). This could be attributed to parental governance, parental work schedules, boredom for children, societal pressures and the advertising of social media. With expectations from all of the issues mentioned, social media could be considered as the normal daily activity for many. With lots of children and young people posting trivial information such as a new hairstyle, new clothing, their dietary intake or even an altercation they might have had with a person or family member. The need to be heard, viewed or sound off, to others on social media has become a daily activity for the young within today’s society</w:t>
      </w:r>
      <w:r w:rsidR="003C3047">
        <w:rPr>
          <w:rFonts w:ascii="Times New Roman" w:hAnsi="Times New Roman" w:cs="Times New Roman"/>
          <w:sz w:val="24"/>
          <w:szCs w:val="24"/>
        </w:rPr>
        <w:t xml:space="preserve"> (Park, Kee </w:t>
      </w:r>
      <w:r w:rsidR="001B22B2">
        <w:rPr>
          <w:rFonts w:ascii="Times New Roman" w:hAnsi="Times New Roman" w:cs="Times New Roman"/>
          <w:sz w:val="24"/>
          <w:szCs w:val="24"/>
        </w:rPr>
        <w:t>and</w:t>
      </w:r>
      <w:r w:rsidRPr="00D82A5A">
        <w:rPr>
          <w:rFonts w:ascii="Times New Roman" w:hAnsi="Times New Roman" w:cs="Times New Roman"/>
          <w:sz w:val="24"/>
          <w:szCs w:val="24"/>
        </w:rPr>
        <w:t xml:space="preserve"> </w:t>
      </w:r>
      <w:r w:rsidR="003C3047">
        <w:rPr>
          <w:rFonts w:ascii="Times New Roman" w:hAnsi="Times New Roman" w:cs="Times New Roman"/>
          <w:sz w:val="24"/>
          <w:szCs w:val="24"/>
        </w:rPr>
        <w:t xml:space="preserve">Valenzuela, 2009). </w:t>
      </w:r>
      <w:r w:rsidRPr="00D82A5A">
        <w:rPr>
          <w:rFonts w:ascii="Times New Roman" w:hAnsi="Times New Roman" w:cs="Times New Roman"/>
          <w:sz w:val="24"/>
          <w:szCs w:val="24"/>
        </w:rPr>
        <w:t xml:space="preserve">Suggesting that social media has become addictive for many youngsters, additionally, </w:t>
      </w:r>
      <w:r w:rsidRPr="00D82A5A">
        <w:rPr>
          <w:rFonts w:ascii="Times New Roman" w:hAnsi="Times New Roman" w:cs="Times New Roman"/>
          <w:sz w:val="24"/>
          <w:szCs w:val="24"/>
        </w:rPr>
        <w:lastRenderedPageBreak/>
        <w:t>pinpointing paren</w:t>
      </w:r>
      <w:r w:rsidR="007D7B4F">
        <w:rPr>
          <w:rFonts w:ascii="Times New Roman" w:hAnsi="Times New Roman" w:cs="Times New Roman"/>
          <w:sz w:val="24"/>
          <w:szCs w:val="24"/>
        </w:rPr>
        <w:t>tal</w:t>
      </w:r>
      <w:r w:rsidRPr="00D82A5A">
        <w:rPr>
          <w:rFonts w:ascii="Times New Roman" w:hAnsi="Times New Roman" w:cs="Times New Roman"/>
          <w:sz w:val="24"/>
          <w:szCs w:val="24"/>
        </w:rPr>
        <w:t xml:space="preserve"> governance and the inclusion of the digital era being responsible for the pressures and issues that children and many young adolescents are currently dealing with. </w:t>
      </w:r>
      <w:r w:rsidR="00CA262B">
        <w:rPr>
          <w:rFonts w:ascii="Times New Roman" w:hAnsi="Times New Roman" w:cs="Times New Roman"/>
          <w:sz w:val="24"/>
          <w:szCs w:val="24"/>
        </w:rPr>
        <w:t>The concept of blaming children for their social media usage clearly could be linked with parental usage of ‘sharenting’, which is</w:t>
      </w:r>
      <w:r w:rsidR="000C4916">
        <w:rPr>
          <w:rFonts w:ascii="Times New Roman" w:hAnsi="Times New Roman" w:cs="Times New Roman"/>
          <w:sz w:val="24"/>
          <w:szCs w:val="24"/>
        </w:rPr>
        <w:t xml:space="preserve"> a</w:t>
      </w:r>
      <w:r w:rsidR="00CA262B">
        <w:rPr>
          <w:rFonts w:ascii="Times New Roman" w:hAnsi="Times New Roman" w:cs="Times New Roman"/>
          <w:sz w:val="24"/>
          <w:szCs w:val="24"/>
        </w:rPr>
        <w:t xml:space="preserve"> widely used term in America for a parent</w:t>
      </w:r>
      <w:r w:rsidR="001151E3">
        <w:rPr>
          <w:rFonts w:ascii="Times New Roman" w:hAnsi="Times New Roman" w:cs="Times New Roman"/>
          <w:sz w:val="24"/>
          <w:szCs w:val="24"/>
        </w:rPr>
        <w:t xml:space="preserve"> </w:t>
      </w:r>
      <w:r w:rsidR="00CA262B">
        <w:rPr>
          <w:rFonts w:ascii="Times New Roman" w:hAnsi="Times New Roman" w:cs="Times New Roman"/>
          <w:sz w:val="24"/>
          <w:szCs w:val="24"/>
        </w:rPr>
        <w:t>sharing photos and information about their child</w:t>
      </w:r>
      <w:r w:rsidR="00040BF9">
        <w:rPr>
          <w:rFonts w:ascii="Times New Roman" w:hAnsi="Times New Roman" w:cs="Times New Roman"/>
          <w:sz w:val="24"/>
          <w:szCs w:val="24"/>
        </w:rPr>
        <w:t>/children.</w:t>
      </w:r>
      <w:r w:rsidR="00CA262B">
        <w:rPr>
          <w:rFonts w:ascii="Times New Roman" w:hAnsi="Times New Roman" w:cs="Times New Roman"/>
          <w:sz w:val="24"/>
          <w:szCs w:val="24"/>
        </w:rPr>
        <w:t xml:space="preserve"> </w:t>
      </w:r>
      <w:r w:rsidR="000C4916">
        <w:rPr>
          <w:rFonts w:ascii="Times New Roman" w:hAnsi="Times New Roman" w:cs="Times New Roman"/>
          <w:sz w:val="24"/>
          <w:szCs w:val="24"/>
        </w:rPr>
        <w:t>There has been statistical data reporting that around 92% of children age 2 and under have public images and information on them, posted by their parents</w:t>
      </w:r>
      <w:r w:rsidR="00040BF9">
        <w:rPr>
          <w:rFonts w:ascii="Times New Roman" w:hAnsi="Times New Roman" w:cs="Times New Roman"/>
          <w:sz w:val="24"/>
          <w:szCs w:val="24"/>
        </w:rPr>
        <w:t>, also parents post images and captions of their older children</w:t>
      </w:r>
      <w:r w:rsidR="00F72D98">
        <w:rPr>
          <w:rFonts w:ascii="Times New Roman" w:hAnsi="Times New Roman" w:cs="Times New Roman"/>
          <w:sz w:val="24"/>
          <w:szCs w:val="24"/>
        </w:rPr>
        <w:t xml:space="preserve"> (Bessant, 2018). </w:t>
      </w:r>
      <w:r w:rsidR="000C4916">
        <w:rPr>
          <w:rFonts w:ascii="Times New Roman" w:hAnsi="Times New Roman" w:cs="Times New Roman"/>
          <w:sz w:val="24"/>
          <w:szCs w:val="24"/>
        </w:rPr>
        <w:t xml:space="preserve">This clearly shows how the term parental consent can be considered conflicting in some points, as although the courts consider parents to be the best judge of character in terms of their child’s wellbeing, it doesn’t consider the implications that could be made by poor judgement, which could affect the child at a later date. </w:t>
      </w:r>
      <w:r w:rsidR="00C25B18">
        <w:rPr>
          <w:rFonts w:ascii="Times New Roman" w:hAnsi="Times New Roman" w:cs="Times New Roman"/>
          <w:sz w:val="24"/>
          <w:szCs w:val="24"/>
        </w:rPr>
        <w:t>Furthermore, it points directly to learnt behaviour from children observing their parents</w:t>
      </w:r>
      <w:r w:rsidR="001C6312">
        <w:rPr>
          <w:rFonts w:ascii="Times New Roman" w:hAnsi="Times New Roman" w:cs="Times New Roman"/>
          <w:sz w:val="24"/>
          <w:szCs w:val="24"/>
        </w:rPr>
        <w:t>.</w:t>
      </w:r>
      <w:r w:rsidR="00C25B18">
        <w:rPr>
          <w:rFonts w:ascii="Times New Roman" w:hAnsi="Times New Roman" w:cs="Times New Roman"/>
          <w:sz w:val="24"/>
          <w:szCs w:val="24"/>
        </w:rPr>
        <w:t xml:space="preserve"> Albert Bandura famously teste</w:t>
      </w:r>
      <w:r w:rsidR="001C6312">
        <w:rPr>
          <w:rFonts w:ascii="Times New Roman" w:hAnsi="Times New Roman" w:cs="Times New Roman"/>
          <w:sz w:val="24"/>
          <w:szCs w:val="24"/>
        </w:rPr>
        <w:t>d</w:t>
      </w:r>
      <w:r w:rsidR="00C25B18">
        <w:rPr>
          <w:rFonts w:ascii="Times New Roman" w:hAnsi="Times New Roman" w:cs="Times New Roman"/>
          <w:sz w:val="24"/>
          <w:szCs w:val="24"/>
        </w:rPr>
        <w:t xml:space="preserve"> the theory of the bobo doll study on children observing aggressive behaviour carried out by an adult on a doll. Consequently, the children follow</w:t>
      </w:r>
      <w:r w:rsidR="00D947A9">
        <w:rPr>
          <w:rFonts w:ascii="Times New Roman" w:hAnsi="Times New Roman" w:cs="Times New Roman"/>
          <w:sz w:val="24"/>
          <w:szCs w:val="24"/>
        </w:rPr>
        <w:t>ed</w:t>
      </w:r>
      <w:r w:rsidR="00C25B18">
        <w:rPr>
          <w:rFonts w:ascii="Times New Roman" w:hAnsi="Times New Roman" w:cs="Times New Roman"/>
          <w:sz w:val="24"/>
          <w:szCs w:val="24"/>
        </w:rPr>
        <w:t xml:space="preserve"> suit a few minutes later</w:t>
      </w:r>
      <w:r w:rsidR="00D947A9">
        <w:rPr>
          <w:rFonts w:ascii="Times New Roman" w:hAnsi="Times New Roman" w:cs="Times New Roman"/>
          <w:sz w:val="24"/>
          <w:szCs w:val="24"/>
        </w:rPr>
        <w:t>,</w:t>
      </w:r>
      <w:r w:rsidR="00C25B18">
        <w:rPr>
          <w:rFonts w:ascii="Times New Roman" w:hAnsi="Times New Roman" w:cs="Times New Roman"/>
          <w:sz w:val="24"/>
          <w:szCs w:val="24"/>
        </w:rPr>
        <w:t xml:space="preserve"> when left alone with the doll. </w:t>
      </w:r>
      <w:r w:rsidR="001C6312">
        <w:rPr>
          <w:rFonts w:ascii="Times New Roman" w:hAnsi="Times New Roman" w:cs="Times New Roman"/>
          <w:sz w:val="24"/>
          <w:szCs w:val="24"/>
        </w:rPr>
        <w:t>Hence signifying learnt behaviour</w:t>
      </w:r>
      <w:r w:rsidR="00F878DB">
        <w:rPr>
          <w:rFonts w:ascii="Times New Roman" w:hAnsi="Times New Roman" w:cs="Times New Roman"/>
          <w:sz w:val="24"/>
          <w:szCs w:val="24"/>
        </w:rPr>
        <w:t xml:space="preserve"> through observational study</w:t>
      </w:r>
      <w:r w:rsidR="00D947A9">
        <w:rPr>
          <w:rFonts w:ascii="Times New Roman" w:hAnsi="Times New Roman" w:cs="Times New Roman"/>
          <w:sz w:val="24"/>
          <w:szCs w:val="24"/>
        </w:rPr>
        <w:t xml:space="preserve"> from the children</w:t>
      </w:r>
      <w:r w:rsidR="00FF6768">
        <w:rPr>
          <w:rFonts w:ascii="Times New Roman" w:hAnsi="Times New Roman" w:cs="Times New Roman"/>
          <w:sz w:val="24"/>
          <w:szCs w:val="24"/>
        </w:rPr>
        <w:t>, the learning principles</w:t>
      </w:r>
      <w:r w:rsidR="003D57B0">
        <w:rPr>
          <w:rFonts w:ascii="Times New Roman" w:hAnsi="Times New Roman" w:cs="Times New Roman"/>
          <w:sz w:val="24"/>
          <w:szCs w:val="24"/>
        </w:rPr>
        <w:t xml:space="preserve"> (Khanacademy.Org, 2019).</w:t>
      </w:r>
      <w:r w:rsidR="00FF6768">
        <w:rPr>
          <w:rFonts w:ascii="Times New Roman" w:hAnsi="Times New Roman" w:cs="Times New Roman"/>
          <w:sz w:val="24"/>
          <w:szCs w:val="24"/>
        </w:rPr>
        <w:t xml:space="preserve"> </w:t>
      </w:r>
      <w:r w:rsidR="00700C60">
        <w:rPr>
          <w:rFonts w:ascii="Times New Roman" w:hAnsi="Times New Roman" w:cs="Times New Roman"/>
          <w:sz w:val="24"/>
          <w:szCs w:val="24"/>
        </w:rPr>
        <w:t>Therefore, fundamentally highlighting however poignant d</w:t>
      </w:r>
      <w:r w:rsidRPr="00D82A5A">
        <w:rPr>
          <w:rFonts w:ascii="Times New Roman" w:hAnsi="Times New Roman" w:cs="Times New Roman"/>
          <w:sz w:val="24"/>
          <w:szCs w:val="24"/>
        </w:rPr>
        <w:t xml:space="preserve">igital technology and social media </w:t>
      </w:r>
      <w:r w:rsidR="00700C60">
        <w:rPr>
          <w:rFonts w:ascii="Times New Roman" w:hAnsi="Times New Roman" w:cs="Times New Roman"/>
          <w:sz w:val="24"/>
          <w:szCs w:val="24"/>
        </w:rPr>
        <w:t xml:space="preserve">is in the </w:t>
      </w:r>
      <w:r w:rsidRPr="00D82A5A">
        <w:rPr>
          <w:rFonts w:ascii="Times New Roman" w:hAnsi="Times New Roman" w:cs="Times New Roman"/>
          <w:sz w:val="24"/>
          <w:szCs w:val="24"/>
        </w:rPr>
        <w:t xml:space="preserve">twenty first century, there are clear indications to suggest </w:t>
      </w:r>
      <w:r w:rsidR="00700C60">
        <w:rPr>
          <w:rFonts w:ascii="Times New Roman" w:hAnsi="Times New Roman" w:cs="Times New Roman"/>
          <w:sz w:val="24"/>
          <w:szCs w:val="24"/>
        </w:rPr>
        <w:t xml:space="preserve">issues to </w:t>
      </w:r>
      <w:r w:rsidRPr="00D82A5A">
        <w:rPr>
          <w:rFonts w:ascii="Times New Roman" w:hAnsi="Times New Roman" w:cs="Times New Roman"/>
          <w:sz w:val="24"/>
          <w:szCs w:val="24"/>
        </w:rPr>
        <w:t>health and wellbeing of the younger generation</w:t>
      </w:r>
      <w:r w:rsidR="003D3E01">
        <w:rPr>
          <w:rFonts w:ascii="Times New Roman" w:hAnsi="Times New Roman" w:cs="Times New Roman"/>
          <w:sz w:val="24"/>
          <w:szCs w:val="24"/>
        </w:rPr>
        <w:t xml:space="preserve">, possibly linking to observational behaviour and parental governance </w:t>
      </w:r>
      <w:r w:rsidR="008858DA">
        <w:rPr>
          <w:rFonts w:ascii="Times New Roman" w:hAnsi="Times New Roman" w:cs="Times New Roman"/>
          <w:sz w:val="24"/>
          <w:szCs w:val="24"/>
        </w:rPr>
        <w:t>(UNICEF, 2017).</w:t>
      </w:r>
      <w:r w:rsidRPr="00D82A5A">
        <w:rPr>
          <w:rFonts w:ascii="Times New Roman" w:hAnsi="Times New Roman" w:cs="Times New Roman"/>
          <w:sz w:val="24"/>
          <w:szCs w:val="24"/>
        </w:rPr>
        <w:t xml:space="preserve"> </w:t>
      </w:r>
    </w:p>
    <w:p w14:paraId="098A4764" w14:textId="54D9F7B8" w:rsidR="00D82A5A" w:rsidRPr="00D82A5A" w:rsidRDefault="00D82A5A" w:rsidP="00D82A5A">
      <w:pPr>
        <w:rPr>
          <w:rFonts w:ascii="Times New Roman" w:hAnsi="Times New Roman" w:cs="Times New Roman"/>
          <w:sz w:val="24"/>
          <w:szCs w:val="24"/>
        </w:rPr>
      </w:pPr>
      <w:r w:rsidRPr="00D82A5A">
        <w:rPr>
          <w:rFonts w:ascii="Times New Roman" w:hAnsi="Times New Roman" w:cs="Times New Roman"/>
          <w:sz w:val="24"/>
          <w:szCs w:val="24"/>
        </w:rPr>
        <w:t>For all the benefits that social media can provide, such as connecting, communicating, encouraging and promoting there are obvious pitfalls that are affecting the health and wellbeing of the younger generations</w:t>
      </w:r>
      <w:r w:rsidR="008C1476">
        <w:rPr>
          <w:rFonts w:ascii="Times New Roman" w:hAnsi="Times New Roman" w:cs="Times New Roman"/>
          <w:sz w:val="24"/>
          <w:szCs w:val="24"/>
        </w:rPr>
        <w:t xml:space="preserve"> (Goodyear, Armour </w:t>
      </w:r>
      <w:r w:rsidR="0060304B">
        <w:rPr>
          <w:rFonts w:ascii="Times New Roman" w:hAnsi="Times New Roman" w:cs="Times New Roman"/>
          <w:sz w:val="24"/>
          <w:szCs w:val="24"/>
        </w:rPr>
        <w:t>and</w:t>
      </w:r>
      <w:r w:rsidR="008C1476">
        <w:rPr>
          <w:rFonts w:ascii="Times New Roman" w:hAnsi="Times New Roman" w:cs="Times New Roman"/>
          <w:sz w:val="24"/>
          <w:szCs w:val="24"/>
        </w:rPr>
        <w:t xml:space="preserve"> Wood, 2019). </w:t>
      </w:r>
      <w:r w:rsidRPr="00D82A5A">
        <w:rPr>
          <w:rFonts w:ascii="Times New Roman" w:hAnsi="Times New Roman" w:cs="Times New Roman"/>
          <w:sz w:val="24"/>
          <w:szCs w:val="24"/>
        </w:rPr>
        <w:t>The cycle that generally takes place when an individual accesses Facebook or Instagram would be, post a picture, wait for the comment or like, feel elated to the response of your content posted or feel deflated by the lack of response of the comments that are posted on the content. Therefore, highlighting how a young person’s mood might be interchangeable and inconsistent. With negative responses to the content posted, young children might feel insignificant and unworthy. These issues can fundamentally affect a young person’s mental health and furthermore expose them to poor mental health such as anxiety and depression</w:t>
      </w:r>
      <w:r w:rsidR="00BE3452">
        <w:rPr>
          <w:rFonts w:ascii="Times New Roman" w:hAnsi="Times New Roman" w:cs="Times New Roman"/>
          <w:sz w:val="24"/>
          <w:szCs w:val="24"/>
        </w:rPr>
        <w:t xml:space="preserve"> (Child Mind Institute, 2019). </w:t>
      </w:r>
      <w:r w:rsidRPr="00D82A5A">
        <w:rPr>
          <w:rFonts w:ascii="Times New Roman" w:hAnsi="Times New Roman" w:cs="Times New Roman"/>
          <w:sz w:val="24"/>
          <w:szCs w:val="24"/>
        </w:rPr>
        <w:t>This then becomes a recurring cycle, as an individual can become obsessed with the concept of gaining new likes and comments, therefore striving to improve the content that they may post along with trying to improve their own personal status and appearance</w:t>
      </w:r>
      <w:r w:rsidR="00344136">
        <w:rPr>
          <w:rFonts w:ascii="Times New Roman" w:hAnsi="Times New Roman" w:cs="Times New Roman"/>
          <w:sz w:val="24"/>
          <w:szCs w:val="24"/>
        </w:rPr>
        <w:t xml:space="preserve"> (Lewis, Knight</w:t>
      </w:r>
      <w:r w:rsidR="00DD239D">
        <w:rPr>
          <w:rFonts w:ascii="Times New Roman" w:hAnsi="Times New Roman" w:cs="Times New Roman"/>
          <w:sz w:val="24"/>
          <w:szCs w:val="24"/>
        </w:rPr>
        <w:t>,</w:t>
      </w:r>
      <w:r w:rsidR="00344136">
        <w:rPr>
          <w:rFonts w:ascii="Times New Roman" w:hAnsi="Times New Roman" w:cs="Times New Roman"/>
          <w:sz w:val="24"/>
          <w:szCs w:val="24"/>
        </w:rPr>
        <w:t xml:space="preserve"> et al, 2015).</w:t>
      </w:r>
      <w:r w:rsidR="007C4619">
        <w:rPr>
          <w:rFonts w:ascii="Times New Roman" w:hAnsi="Times New Roman" w:cs="Times New Roman"/>
          <w:sz w:val="24"/>
          <w:szCs w:val="24"/>
        </w:rPr>
        <w:t xml:space="preserve"> This is why Instagram have recently removed likes from their social media program within</w:t>
      </w:r>
      <w:r w:rsidR="00864EBD">
        <w:rPr>
          <w:rFonts w:ascii="Times New Roman" w:hAnsi="Times New Roman" w:cs="Times New Roman"/>
          <w:sz w:val="24"/>
          <w:szCs w:val="24"/>
        </w:rPr>
        <w:t xml:space="preserve"> some USA and Canada accounts, </w:t>
      </w:r>
      <w:r w:rsidR="007C4619">
        <w:rPr>
          <w:rFonts w:ascii="Times New Roman" w:hAnsi="Times New Roman" w:cs="Times New Roman"/>
          <w:sz w:val="24"/>
          <w:szCs w:val="24"/>
        </w:rPr>
        <w:t xml:space="preserve">with the promise of other countries such as </w:t>
      </w:r>
      <w:r w:rsidR="007C4619" w:rsidRPr="007C4619">
        <w:rPr>
          <w:rFonts w:ascii="Times New Roman" w:hAnsi="Times New Roman" w:cs="Times New Roman"/>
          <w:sz w:val="24"/>
          <w:szCs w:val="24"/>
        </w:rPr>
        <w:t>Australia, New Zealand, Ireland, Italy, Japan and Brazil</w:t>
      </w:r>
      <w:r w:rsidR="007C4619">
        <w:rPr>
          <w:rFonts w:ascii="Times New Roman" w:hAnsi="Times New Roman" w:cs="Times New Roman"/>
          <w:sz w:val="24"/>
          <w:szCs w:val="24"/>
        </w:rPr>
        <w:t xml:space="preserve"> also testing the concept. Instagram have stated that they feel that it is their duty to help people feel less stressed when they post content and wait for feedback (</w:t>
      </w:r>
      <w:r w:rsidR="00864EBD">
        <w:rPr>
          <w:rFonts w:ascii="Times New Roman" w:hAnsi="Times New Roman" w:cs="Times New Roman"/>
          <w:sz w:val="24"/>
          <w:szCs w:val="24"/>
        </w:rPr>
        <w:t>Paul, 2019). In contrast to being beneficial to individual’s mental health and wellbeing, some celebrities</w:t>
      </w:r>
      <w:r w:rsidR="005739B5">
        <w:rPr>
          <w:rFonts w:ascii="Times New Roman" w:hAnsi="Times New Roman" w:cs="Times New Roman"/>
          <w:sz w:val="24"/>
          <w:szCs w:val="24"/>
        </w:rPr>
        <w:t>, social influencers</w:t>
      </w:r>
      <w:r w:rsidR="00864EBD">
        <w:rPr>
          <w:rFonts w:ascii="Times New Roman" w:hAnsi="Times New Roman" w:cs="Times New Roman"/>
          <w:sz w:val="24"/>
          <w:szCs w:val="24"/>
        </w:rPr>
        <w:t xml:space="preserve"> and businesses are extremely disgruntled over the lack of exposure they will receive when the likes to their profile or company is no longer witnessed.</w:t>
      </w:r>
      <w:r w:rsidR="005739B5">
        <w:rPr>
          <w:rFonts w:ascii="Times New Roman" w:hAnsi="Times New Roman" w:cs="Times New Roman"/>
          <w:sz w:val="24"/>
          <w:szCs w:val="24"/>
        </w:rPr>
        <w:t xml:space="preserve"> Leventhal (2019) proclaims that in 2018 there were 3.7 million posts online, which were sponsored. With</w:t>
      </w:r>
      <w:r w:rsidR="00864EBD">
        <w:rPr>
          <w:rFonts w:ascii="Times New Roman" w:hAnsi="Times New Roman" w:cs="Times New Roman"/>
          <w:sz w:val="24"/>
          <w:szCs w:val="24"/>
        </w:rPr>
        <w:t xml:space="preserve"> </w:t>
      </w:r>
      <w:r w:rsidR="005739B5">
        <w:rPr>
          <w:rFonts w:ascii="Times New Roman" w:hAnsi="Times New Roman" w:cs="Times New Roman"/>
          <w:sz w:val="24"/>
          <w:szCs w:val="24"/>
        </w:rPr>
        <w:t xml:space="preserve">the option to like these posts no longer available, suggests a huge implication for financial gain and popularity for these people. </w:t>
      </w:r>
      <w:r w:rsidR="00864EBD">
        <w:rPr>
          <w:rFonts w:ascii="Times New Roman" w:hAnsi="Times New Roman" w:cs="Times New Roman"/>
          <w:sz w:val="24"/>
          <w:szCs w:val="24"/>
        </w:rPr>
        <w:t>Therefore, highlighting how profit, money and popularity is valued significantly more than an individual’s mental wellbeing</w:t>
      </w:r>
      <w:r w:rsidR="00E614D9">
        <w:rPr>
          <w:rFonts w:ascii="Times New Roman" w:hAnsi="Times New Roman" w:cs="Times New Roman"/>
          <w:sz w:val="24"/>
          <w:szCs w:val="24"/>
        </w:rPr>
        <w:t xml:space="preserve"> to those who are </w:t>
      </w:r>
      <w:r w:rsidR="00273F61">
        <w:rPr>
          <w:rFonts w:ascii="Times New Roman" w:hAnsi="Times New Roman" w:cs="Times New Roman"/>
          <w:sz w:val="24"/>
          <w:szCs w:val="24"/>
        </w:rPr>
        <w:t>financially benefitting from the exposure</w:t>
      </w:r>
      <w:r w:rsidR="00BA56AC">
        <w:rPr>
          <w:rFonts w:ascii="Times New Roman" w:hAnsi="Times New Roman" w:cs="Times New Roman"/>
          <w:sz w:val="24"/>
          <w:szCs w:val="24"/>
        </w:rPr>
        <w:t>,</w:t>
      </w:r>
      <w:r w:rsidR="00273F61">
        <w:rPr>
          <w:rFonts w:ascii="Times New Roman" w:hAnsi="Times New Roman" w:cs="Times New Roman"/>
          <w:sz w:val="24"/>
          <w:szCs w:val="24"/>
        </w:rPr>
        <w:t xml:space="preserve"> along with the need to be popular and constantly in the limelight.</w:t>
      </w:r>
    </w:p>
    <w:p w14:paraId="4BF2F282" w14:textId="296E4023" w:rsidR="000B049E" w:rsidRDefault="002E0347">
      <w:pPr>
        <w:rPr>
          <w:rFonts w:ascii="Times New Roman" w:hAnsi="Times New Roman" w:cs="Times New Roman"/>
          <w:sz w:val="24"/>
          <w:szCs w:val="24"/>
        </w:rPr>
      </w:pPr>
      <w:r>
        <w:rPr>
          <w:rFonts w:ascii="Times New Roman" w:hAnsi="Times New Roman" w:cs="Times New Roman"/>
          <w:sz w:val="24"/>
          <w:szCs w:val="24"/>
        </w:rPr>
        <w:lastRenderedPageBreak/>
        <w:t xml:space="preserve">Social media </w:t>
      </w:r>
      <w:r w:rsidR="00720B19">
        <w:rPr>
          <w:rFonts w:ascii="Times New Roman" w:hAnsi="Times New Roman" w:cs="Times New Roman"/>
          <w:sz w:val="24"/>
          <w:szCs w:val="24"/>
        </w:rPr>
        <w:t xml:space="preserve">is a way for all children to </w:t>
      </w:r>
      <w:r w:rsidR="00B445D7">
        <w:rPr>
          <w:rFonts w:ascii="Times New Roman" w:hAnsi="Times New Roman" w:cs="Times New Roman"/>
          <w:sz w:val="24"/>
          <w:szCs w:val="24"/>
        </w:rPr>
        <w:t>connect with others,</w:t>
      </w:r>
      <w:r w:rsidR="00720B19">
        <w:rPr>
          <w:rFonts w:ascii="Times New Roman" w:hAnsi="Times New Roman" w:cs="Times New Roman"/>
          <w:sz w:val="24"/>
          <w:szCs w:val="24"/>
        </w:rPr>
        <w:t xml:space="preserve"> if they are seeking to make new friends, </w:t>
      </w:r>
      <w:r w:rsidR="007D2F0E">
        <w:rPr>
          <w:rFonts w:ascii="Times New Roman" w:hAnsi="Times New Roman" w:cs="Times New Roman"/>
          <w:sz w:val="24"/>
          <w:szCs w:val="24"/>
        </w:rPr>
        <w:t xml:space="preserve">they might consider not declaring all their personal details </w:t>
      </w:r>
      <w:r w:rsidR="00933DFA">
        <w:rPr>
          <w:rFonts w:ascii="Times New Roman" w:hAnsi="Times New Roman" w:cs="Times New Roman"/>
          <w:sz w:val="24"/>
          <w:szCs w:val="24"/>
        </w:rPr>
        <w:t>online?</w:t>
      </w:r>
      <w:r w:rsidR="007D2F0E">
        <w:rPr>
          <w:rFonts w:ascii="Times New Roman" w:hAnsi="Times New Roman" w:cs="Times New Roman"/>
          <w:sz w:val="24"/>
          <w:szCs w:val="24"/>
        </w:rPr>
        <w:t xml:space="preserve"> For instance, they </w:t>
      </w:r>
      <w:r w:rsidR="006D412B">
        <w:rPr>
          <w:rFonts w:ascii="Times New Roman" w:hAnsi="Times New Roman" w:cs="Times New Roman"/>
          <w:sz w:val="24"/>
          <w:szCs w:val="24"/>
        </w:rPr>
        <w:t>could</w:t>
      </w:r>
      <w:r w:rsidR="007D2F0E">
        <w:rPr>
          <w:rFonts w:ascii="Times New Roman" w:hAnsi="Times New Roman" w:cs="Times New Roman"/>
          <w:sz w:val="24"/>
          <w:szCs w:val="24"/>
        </w:rPr>
        <w:t xml:space="preserve"> withhold their location, schooling, social economic status or even provide a fake account. </w:t>
      </w:r>
      <w:r w:rsidR="00B445D7">
        <w:rPr>
          <w:rFonts w:ascii="Times New Roman" w:hAnsi="Times New Roman" w:cs="Times New Roman"/>
          <w:sz w:val="24"/>
          <w:szCs w:val="24"/>
        </w:rPr>
        <w:t xml:space="preserve">Reason being is that they might want to be considered equal to individuals who they would not ordinarily associate </w:t>
      </w:r>
      <w:r w:rsidR="00EF0D69">
        <w:rPr>
          <w:rFonts w:ascii="Times New Roman" w:hAnsi="Times New Roman" w:cs="Times New Roman"/>
          <w:sz w:val="24"/>
          <w:szCs w:val="24"/>
        </w:rPr>
        <w:t>themselves with</w:t>
      </w:r>
      <w:r w:rsidR="000D3B25">
        <w:rPr>
          <w:rFonts w:ascii="Times New Roman" w:hAnsi="Times New Roman" w:cs="Times New Roman"/>
          <w:sz w:val="24"/>
          <w:szCs w:val="24"/>
        </w:rPr>
        <w:t xml:space="preserve"> (</w:t>
      </w:r>
      <w:r w:rsidR="000D3B25" w:rsidRPr="000D3B25">
        <w:rPr>
          <w:rFonts w:ascii="Times New Roman" w:hAnsi="Times New Roman" w:cs="Times New Roman"/>
          <w:sz w:val="24"/>
          <w:szCs w:val="24"/>
        </w:rPr>
        <w:t>The Chicago School of Professional Psychology</w:t>
      </w:r>
      <w:r w:rsidR="000D3B25">
        <w:rPr>
          <w:rFonts w:ascii="Times New Roman" w:hAnsi="Times New Roman" w:cs="Times New Roman"/>
          <w:sz w:val="24"/>
          <w:szCs w:val="24"/>
        </w:rPr>
        <w:t>, 2019).</w:t>
      </w:r>
      <w:r w:rsidR="00EF0D69">
        <w:rPr>
          <w:rFonts w:ascii="Times New Roman" w:hAnsi="Times New Roman" w:cs="Times New Roman"/>
          <w:sz w:val="24"/>
          <w:szCs w:val="24"/>
        </w:rPr>
        <w:t xml:space="preserve"> The reasons for this could be that they are not considered to be suitable or popular to be associated with a particular person. They might not feel good enough, their personal status or image might not be deemed acceptable or appropriate or they might not have the confidence to strike a conversation on the premis</w:t>
      </w:r>
      <w:r w:rsidR="00CB5F00">
        <w:rPr>
          <w:rFonts w:ascii="Times New Roman" w:hAnsi="Times New Roman" w:cs="Times New Roman"/>
          <w:sz w:val="24"/>
          <w:szCs w:val="24"/>
        </w:rPr>
        <w:t xml:space="preserve">e of being true to who they really are. </w:t>
      </w:r>
      <w:r w:rsidR="00081D17">
        <w:rPr>
          <w:rFonts w:ascii="Times New Roman" w:hAnsi="Times New Roman" w:cs="Times New Roman"/>
          <w:sz w:val="24"/>
          <w:szCs w:val="24"/>
        </w:rPr>
        <w:t>Therefore,</w:t>
      </w:r>
      <w:r w:rsidR="00720B19">
        <w:rPr>
          <w:rFonts w:ascii="Times New Roman" w:hAnsi="Times New Roman" w:cs="Times New Roman"/>
          <w:sz w:val="24"/>
          <w:szCs w:val="24"/>
        </w:rPr>
        <w:t xml:space="preserve"> not having</w:t>
      </w:r>
      <w:r w:rsidR="007D2F0E">
        <w:rPr>
          <w:rFonts w:ascii="Times New Roman" w:hAnsi="Times New Roman" w:cs="Times New Roman"/>
          <w:sz w:val="24"/>
          <w:szCs w:val="24"/>
        </w:rPr>
        <w:t xml:space="preserve"> declared</w:t>
      </w:r>
      <w:r w:rsidR="00720B19">
        <w:rPr>
          <w:rFonts w:ascii="Times New Roman" w:hAnsi="Times New Roman" w:cs="Times New Roman"/>
          <w:sz w:val="24"/>
          <w:szCs w:val="24"/>
        </w:rPr>
        <w:t xml:space="preserve"> any personal details concerning the</w:t>
      </w:r>
      <w:r w:rsidR="007D2F0E">
        <w:rPr>
          <w:rFonts w:ascii="Times New Roman" w:hAnsi="Times New Roman" w:cs="Times New Roman"/>
          <w:sz w:val="24"/>
          <w:szCs w:val="24"/>
        </w:rPr>
        <w:t>ir personal self</w:t>
      </w:r>
      <w:r w:rsidR="00B445D7">
        <w:rPr>
          <w:rFonts w:ascii="Times New Roman" w:hAnsi="Times New Roman" w:cs="Times New Roman"/>
          <w:sz w:val="24"/>
          <w:szCs w:val="24"/>
        </w:rPr>
        <w:t xml:space="preserve"> would provide a platform to be considered equal to others. </w:t>
      </w:r>
      <w:r w:rsidR="00720B19">
        <w:rPr>
          <w:rFonts w:ascii="Times New Roman" w:hAnsi="Times New Roman" w:cs="Times New Roman"/>
          <w:sz w:val="24"/>
          <w:szCs w:val="24"/>
        </w:rPr>
        <w:t xml:space="preserve">This </w:t>
      </w:r>
      <w:r w:rsidR="00A0673D">
        <w:rPr>
          <w:rFonts w:ascii="Times New Roman" w:hAnsi="Times New Roman" w:cs="Times New Roman"/>
          <w:sz w:val="24"/>
          <w:szCs w:val="24"/>
        </w:rPr>
        <w:t>suggests</w:t>
      </w:r>
      <w:r w:rsidR="00720B19">
        <w:rPr>
          <w:rFonts w:ascii="Times New Roman" w:hAnsi="Times New Roman" w:cs="Times New Roman"/>
          <w:sz w:val="24"/>
          <w:szCs w:val="24"/>
        </w:rPr>
        <w:t xml:space="preserve"> that on social media they can be whoever they want to be, </w:t>
      </w:r>
      <w:r w:rsidR="00767C80">
        <w:rPr>
          <w:rFonts w:ascii="Times New Roman" w:hAnsi="Times New Roman" w:cs="Times New Roman"/>
          <w:sz w:val="24"/>
          <w:szCs w:val="24"/>
        </w:rPr>
        <w:t>implying</w:t>
      </w:r>
      <w:r w:rsidR="00236B8F">
        <w:rPr>
          <w:rFonts w:ascii="Times New Roman" w:hAnsi="Times New Roman" w:cs="Times New Roman"/>
          <w:sz w:val="24"/>
          <w:szCs w:val="24"/>
        </w:rPr>
        <w:t xml:space="preserve"> that their personalities and </w:t>
      </w:r>
      <w:r w:rsidR="00002A25">
        <w:rPr>
          <w:rFonts w:ascii="Times New Roman" w:hAnsi="Times New Roman" w:cs="Times New Roman"/>
          <w:sz w:val="24"/>
          <w:szCs w:val="24"/>
        </w:rPr>
        <w:t>self-esteem</w:t>
      </w:r>
      <w:r w:rsidR="00236B8F">
        <w:rPr>
          <w:rFonts w:ascii="Times New Roman" w:hAnsi="Times New Roman" w:cs="Times New Roman"/>
          <w:sz w:val="24"/>
          <w:szCs w:val="24"/>
        </w:rPr>
        <w:t xml:space="preserve"> could improve for the periods of time that they are on social media</w:t>
      </w:r>
      <w:r w:rsidR="00A0673D">
        <w:rPr>
          <w:rFonts w:ascii="Times New Roman" w:hAnsi="Times New Roman" w:cs="Times New Roman"/>
          <w:sz w:val="24"/>
          <w:szCs w:val="24"/>
        </w:rPr>
        <w:t xml:space="preserve"> (Livingstone, 2008). </w:t>
      </w:r>
      <w:r w:rsidR="007A60F9">
        <w:rPr>
          <w:rFonts w:ascii="Times New Roman" w:hAnsi="Times New Roman" w:cs="Times New Roman"/>
          <w:sz w:val="24"/>
          <w:szCs w:val="24"/>
        </w:rPr>
        <w:t>According to the Journal (2019) 43% of children from the ages of eight to 13 years of age are talking to strangers online. Predominantly, children from areas of deprivation were far more likely to communicate daily with a stranger</w:t>
      </w:r>
      <w:r w:rsidR="00C64C6D">
        <w:rPr>
          <w:rFonts w:ascii="Times New Roman" w:hAnsi="Times New Roman" w:cs="Times New Roman"/>
          <w:sz w:val="24"/>
          <w:szCs w:val="24"/>
        </w:rPr>
        <w:t>,</w:t>
      </w:r>
      <w:r w:rsidR="007A60F9">
        <w:rPr>
          <w:rFonts w:ascii="Times New Roman" w:hAnsi="Times New Roman" w:cs="Times New Roman"/>
          <w:sz w:val="24"/>
          <w:szCs w:val="24"/>
        </w:rPr>
        <w:t xml:space="preserve"> than children from </w:t>
      </w:r>
      <w:r w:rsidR="00C64C6D">
        <w:rPr>
          <w:rFonts w:ascii="Times New Roman" w:hAnsi="Times New Roman" w:cs="Times New Roman"/>
          <w:sz w:val="24"/>
          <w:szCs w:val="24"/>
        </w:rPr>
        <w:t xml:space="preserve">more </w:t>
      </w:r>
      <w:r w:rsidR="007A60F9">
        <w:rPr>
          <w:rFonts w:ascii="Times New Roman" w:hAnsi="Times New Roman" w:cs="Times New Roman"/>
          <w:sz w:val="24"/>
          <w:szCs w:val="24"/>
        </w:rPr>
        <w:t xml:space="preserve">affluent areas. </w:t>
      </w:r>
      <w:r w:rsidR="000B049E">
        <w:rPr>
          <w:rFonts w:ascii="Times New Roman" w:hAnsi="Times New Roman" w:cs="Times New Roman"/>
          <w:sz w:val="24"/>
          <w:szCs w:val="24"/>
        </w:rPr>
        <w:t>This suggests that children from deprivation are far more likely to undertake riskier behaviour because of their social economic status.</w:t>
      </w:r>
    </w:p>
    <w:p w14:paraId="08701D5D" w14:textId="7C9165AE" w:rsidR="00BB247D" w:rsidRDefault="008B1E07">
      <w:pPr>
        <w:rPr>
          <w:rFonts w:ascii="Times New Roman" w:hAnsi="Times New Roman" w:cs="Times New Roman"/>
          <w:sz w:val="24"/>
          <w:szCs w:val="24"/>
        </w:rPr>
      </w:pPr>
      <w:r>
        <w:rPr>
          <w:rFonts w:ascii="Times New Roman" w:hAnsi="Times New Roman" w:cs="Times New Roman"/>
          <w:sz w:val="24"/>
          <w:szCs w:val="24"/>
        </w:rPr>
        <w:t xml:space="preserve">The revolutionary change which has quickly impacted our society over the last twenty years is clearly visible within the troublesome development issues and mental health issues that children and young people are </w:t>
      </w:r>
      <w:r w:rsidR="00320E84">
        <w:rPr>
          <w:rFonts w:ascii="Times New Roman" w:hAnsi="Times New Roman" w:cs="Times New Roman"/>
          <w:sz w:val="24"/>
          <w:szCs w:val="24"/>
        </w:rPr>
        <w:t>now</w:t>
      </w:r>
      <w:r>
        <w:rPr>
          <w:rFonts w:ascii="Times New Roman" w:hAnsi="Times New Roman" w:cs="Times New Roman"/>
          <w:sz w:val="24"/>
          <w:szCs w:val="24"/>
        </w:rPr>
        <w:t xml:space="preserve"> experiencing (Palmer, 2007</w:t>
      </w:r>
      <w:r w:rsidR="00AC2296">
        <w:rPr>
          <w:rFonts w:ascii="Times New Roman" w:hAnsi="Times New Roman" w:cs="Times New Roman"/>
          <w:sz w:val="24"/>
          <w:szCs w:val="24"/>
        </w:rPr>
        <w:t>a</w:t>
      </w:r>
      <w:r>
        <w:rPr>
          <w:rFonts w:ascii="Times New Roman" w:hAnsi="Times New Roman" w:cs="Times New Roman"/>
          <w:sz w:val="24"/>
          <w:szCs w:val="24"/>
        </w:rPr>
        <w:t>).</w:t>
      </w:r>
      <w:r w:rsidR="00B27DB2">
        <w:rPr>
          <w:rFonts w:ascii="Times New Roman" w:hAnsi="Times New Roman" w:cs="Times New Roman"/>
          <w:sz w:val="24"/>
          <w:szCs w:val="24"/>
        </w:rPr>
        <w:t xml:space="preserve"> </w:t>
      </w:r>
      <w:r w:rsidR="00462FEF">
        <w:rPr>
          <w:rFonts w:ascii="Times New Roman" w:hAnsi="Times New Roman" w:cs="Times New Roman"/>
          <w:sz w:val="24"/>
          <w:szCs w:val="24"/>
        </w:rPr>
        <w:t>S</w:t>
      </w:r>
      <w:r w:rsidR="00B27DB2">
        <w:rPr>
          <w:rFonts w:ascii="Times New Roman" w:hAnsi="Times New Roman" w:cs="Times New Roman"/>
          <w:sz w:val="24"/>
          <w:szCs w:val="24"/>
        </w:rPr>
        <w:t>uggest</w:t>
      </w:r>
      <w:r w:rsidR="00462FEF">
        <w:rPr>
          <w:rFonts w:ascii="Times New Roman" w:hAnsi="Times New Roman" w:cs="Times New Roman"/>
          <w:sz w:val="24"/>
          <w:szCs w:val="24"/>
        </w:rPr>
        <w:t>ing</w:t>
      </w:r>
      <w:r w:rsidR="00B27DB2">
        <w:rPr>
          <w:rFonts w:ascii="Times New Roman" w:hAnsi="Times New Roman" w:cs="Times New Roman"/>
          <w:sz w:val="24"/>
          <w:szCs w:val="24"/>
        </w:rPr>
        <w:t xml:space="preserve"> that the basic elements of development for children may be compromised due to the development and introduction of the digital era, for example social media</w:t>
      </w:r>
      <w:r w:rsidR="003159B7">
        <w:rPr>
          <w:rFonts w:ascii="Times New Roman" w:hAnsi="Times New Roman" w:cs="Times New Roman"/>
          <w:sz w:val="24"/>
          <w:szCs w:val="24"/>
        </w:rPr>
        <w:t xml:space="preserve"> (</w:t>
      </w:r>
      <w:r w:rsidR="00E0506A">
        <w:rPr>
          <w:rFonts w:ascii="Times New Roman" w:hAnsi="Times New Roman" w:cs="Times New Roman"/>
          <w:sz w:val="24"/>
          <w:szCs w:val="24"/>
        </w:rPr>
        <w:t xml:space="preserve">Best, </w:t>
      </w:r>
      <w:proofErr w:type="spellStart"/>
      <w:r w:rsidR="003159B7" w:rsidRPr="003159B7">
        <w:rPr>
          <w:rFonts w:ascii="Times New Roman" w:hAnsi="Times New Roman" w:cs="Times New Roman"/>
          <w:sz w:val="24"/>
          <w:szCs w:val="24"/>
        </w:rPr>
        <w:t>Manktelow</w:t>
      </w:r>
      <w:proofErr w:type="spellEnd"/>
      <w:r w:rsidR="003159B7" w:rsidRPr="003159B7">
        <w:rPr>
          <w:rFonts w:ascii="Times New Roman" w:hAnsi="Times New Roman" w:cs="Times New Roman"/>
          <w:sz w:val="24"/>
          <w:szCs w:val="24"/>
        </w:rPr>
        <w:t xml:space="preserve"> </w:t>
      </w:r>
      <w:r w:rsidR="003D1F6D">
        <w:rPr>
          <w:rFonts w:ascii="Times New Roman" w:hAnsi="Times New Roman" w:cs="Times New Roman"/>
          <w:sz w:val="24"/>
          <w:szCs w:val="24"/>
        </w:rPr>
        <w:t>and</w:t>
      </w:r>
      <w:r w:rsidR="003159B7">
        <w:rPr>
          <w:rFonts w:ascii="Times New Roman" w:hAnsi="Times New Roman" w:cs="Times New Roman"/>
          <w:sz w:val="24"/>
          <w:szCs w:val="24"/>
        </w:rPr>
        <w:t xml:space="preserve"> </w:t>
      </w:r>
      <w:r w:rsidR="003159B7" w:rsidRPr="003159B7">
        <w:rPr>
          <w:rFonts w:ascii="Times New Roman" w:hAnsi="Times New Roman" w:cs="Times New Roman"/>
          <w:sz w:val="24"/>
          <w:szCs w:val="24"/>
        </w:rPr>
        <w:t>Taylor</w:t>
      </w:r>
      <w:r w:rsidR="003159B7">
        <w:rPr>
          <w:rFonts w:ascii="Times New Roman" w:hAnsi="Times New Roman" w:cs="Times New Roman"/>
          <w:sz w:val="24"/>
          <w:szCs w:val="24"/>
        </w:rPr>
        <w:t xml:space="preserve">, 2014). </w:t>
      </w:r>
      <w:r w:rsidR="00FA41E7">
        <w:rPr>
          <w:rFonts w:ascii="Times New Roman" w:hAnsi="Times New Roman" w:cs="Times New Roman"/>
          <w:sz w:val="24"/>
          <w:szCs w:val="24"/>
        </w:rPr>
        <w:t>Therefore, highlighting screen time replacing the normal aspects of contact communication, interaction and human contact. Furthermore, pinpointing crucial aspects of development being compromised due to the points highlighted</w:t>
      </w:r>
      <w:r w:rsidR="00F30612">
        <w:rPr>
          <w:rFonts w:ascii="Times New Roman" w:hAnsi="Times New Roman" w:cs="Times New Roman"/>
          <w:sz w:val="24"/>
          <w:szCs w:val="24"/>
        </w:rPr>
        <w:t>,</w:t>
      </w:r>
      <w:r w:rsidR="00FA41E7">
        <w:rPr>
          <w:rFonts w:ascii="Times New Roman" w:hAnsi="Times New Roman" w:cs="Times New Roman"/>
          <w:sz w:val="24"/>
          <w:szCs w:val="24"/>
        </w:rPr>
        <w:t xml:space="preserve"> influencing greater issues such as couch potato lifestyle, unhealthy food habits and sleep deprivation</w:t>
      </w:r>
      <w:r w:rsidR="00AC2296">
        <w:rPr>
          <w:rFonts w:ascii="Times New Roman" w:hAnsi="Times New Roman" w:cs="Times New Roman"/>
          <w:sz w:val="24"/>
          <w:szCs w:val="24"/>
        </w:rPr>
        <w:t xml:space="preserve"> (Palmer, 2007b).</w:t>
      </w:r>
      <w:r w:rsidR="00C81600">
        <w:rPr>
          <w:rFonts w:ascii="Times New Roman" w:hAnsi="Times New Roman" w:cs="Times New Roman"/>
          <w:sz w:val="24"/>
          <w:szCs w:val="24"/>
        </w:rPr>
        <w:t xml:space="preserve"> These are all highly significant factors in the health and wellbeing of children and young people, possibly influencing greater life expectancy, along with healthier life expectancy</w:t>
      </w:r>
      <w:r w:rsidR="0098604A">
        <w:rPr>
          <w:rFonts w:ascii="Times New Roman" w:hAnsi="Times New Roman" w:cs="Times New Roman"/>
          <w:sz w:val="24"/>
          <w:szCs w:val="24"/>
        </w:rPr>
        <w:t xml:space="preserve"> (Public Health </w:t>
      </w:r>
      <w:r w:rsidR="00544A34">
        <w:rPr>
          <w:rFonts w:ascii="Times New Roman" w:hAnsi="Times New Roman" w:cs="Times New Roman"/>
          <w:sz w:val="24"/>
          <w:szCs w:val="24"/>
        </w:rPr>
        <w:t>W</w:t>
      </w:r>
      <w:r w:rsidR="0098604A">
        <w:rPr>
          <w:rFonts w:ascii="Times New Roman" w:hAnsi="Times New Roman" w:cs="Times New Roman"/>
          <w:sz w:val="24"/>
          <w:szCs w:val="24"/>
        </w:rPr>
        <w:t xml:space="preserve">ales, 2018). </w:t>
      </w:r>
      <w:r w:rsidR="00B232B5">
        <w:rPr>
          <w:rFonts w:ascii="Times New Roman" w:hAnsi="Times New Roman" w:cs="Times New Roman"/>
          <w:sz w:val="24"/>
          <w:szCs w:val="24"/>
        </w:rPr>
        <w:t xml:space="preserve">Which are all governmental policy </w:t>
      </w:r>
      <w:r w:rsidR="003B76D0">
        <w:rPr>
          <w:rFonts w:ascii="Times New Roman" w:hAnsi="Times New Roman" w:cs="Times New Roman"/>
          <w:sz w:val="24"/>
          <w:szCs w:val="24"/>
        </w:rPr>
        <w:t>issues chanted</w:t>
      </w:r>
      <w:r w:rsidR="00B232B5">
        <w:rPr>
          <w:rFonts w:ascii="Times New Roman" w:hAnsi="Times New Roman" w:cs="Times New Roman"/>
          <w:sz w:val="24"/>
          <w:szCs w:val="24"/>
        </w:rPr>
        <w:t xml:space="preserve"> through new legislation such as The Future Wellbeing of Wales Act 2015</w:t>
      </w:r>
      <w:r w:rsidR="00BD3E48">
        <w:rPr>
          <w:rFonts w:ascii="Times New Roman" w:hAnsi="Times New Roman" w:cs="Times New Roman"/>
          <w:sz w:val="24"/>
          <w:szCs w:val="24"/>
        </w:rPr>
        <w:t xml:space="preserve"> (Future Generations Commissioner for Wales, 2019).</w:t>
      </w:r>
      <w:r w:rsidR="00B232B5">
        <w:rPr>
          <w:rFonts w:ascii="Times New Roman" w:hAnsi="Times New Roman" w:cs="Times New Roman"/>
          <w:sz w:val="24"/>
          <w:szCs w:val="24"/>
        </w:rPr>
        <w:t xml:space="preserve"> </w:t>
      </w:r>
      <w:r w:rsidR="003B76D0">
        <w:rPr>
          <w:rFonts w:ascii="Times New Roman" w:hAnsi="Times New Roman" w:cs="Times New Roman"/>
          <w:sz w:val="24"/>
          <w:szCs w:val="24"/>
        </w:rPr>
        <w:t xml:space="preserve">The act focuses on seven </w:t>
      </w:r>
      <w:r w:rsidR="00F65E52">
        <w:rPr>
          <w:rFonts w:ascii="Times New Roman" w:hAnsi="Times New Roman" w:cs="Times New Roman"/>
          <w:sz w:val="24"/>
          <w:szCs w:val="24"/>
        </w:rPr>
        <w:t>wellbeing</w:t>
      </w:r>
      <w:r w:rsidR="003B76D0">
        <w:rPr>
          <w:rFonts w:ascii="Times New Roman" w:hAnsi="Times New Roman" w:cs="Times New Roman"/>
          <w:sz w:val="24"/>
          <w:szCs w:val="24"/>
        </w:rPr>
        <w:t xml:space="preserve"> goals set out to improve the future of our children and young </w:t>
      </w:r>
      <w:r w:rsidR="00A352BB">
        <w:rPr>
          <w:rFonts w:ascii="Times New Roman" w:hAnsi="Times New Roman" w:cs="Times New Roman"/>
          <w:sz w:val="24"/>
          <w:szCs w:val="24"/>
        </w:rPr>
        <w:t>people’s</w:t>
      </w:r>
      <w:r w:rsidR="003B76D0">
        <w:rPr>
          <w:rFonts w:ascii="Times New Roman" w:hAnsi="Times New Roman" w:cs="Times New Roman"/>
          <w:sz w:val="24"/>
          <w:szCs w:val="24"/>
        </w:rPr>
        <w:t xml:space="preserve"> health and </w:t>
      </w:r>
      <w:r w:rsidR="00D439F9">
        <w:rPr>
          <w:rFonts w:ascii="Times New Roman" w:hAnsi="Times New Roman" w:cs="Times New Roman"/>
          <w:sz w:val="24"/>
          <w:szCs w:val="24"/>
        </w:rPr>
        <w:t>wellbeing</w:t>
      </w:r>
      <w:r w:rsidR="003B76D0">
        <w:rPr>
          <w:rFonts w:ascii="Times New Roman" w:hAnsi="Times New Roman" w:cs="Times New Roman"/>
          <w:sz w:val="24"/>
          <w:szCs w:val="24"/>
        </w:rPr>
        <w:t>.</w:t>
      </w:r>
      <w:r w:rsidR="00D924DF">
        <w:rPr>
          <w:rFonts w:ascii="Times New Roman" w:hAnsi="Times New Roman" w:cs="Times New Roman"/>
          <w:sz w:val="24"/>
          <w:szCs w:val="24"/>
        </w:rPr>
        <w:t xml:space="preserve"> </w:t>
      </w:r>
      <w:r w:rsidR="005A1FF8">
        <w:rPr>
          <w:rFonts w:ascii="Times New Roman" w:hAnsi="Times New Roman" w:cs="Times New Roman"/>
          <w:sz w:val="24"/>
          <w:szCs w:val="24"/>
        </w:rPr>
        <w:t>Al</w:t>
      </w:r>
      <w:r w:rsidR="00B55C1C">
        <w:rPr>
          <w:rFonts w:ascii="Times New Roman" w:hAnsi="Times New Roman" w:cs="Times New Roman"/>
          <w:sz w:val="24"/>
          <w:szCs w:val="24"/>
        </w:rPr>
        <w:t>beit</w:t>
      </w:r>
      <w:r w:rsidR="005A1FF8">
        <w:rPr>
          <w:rFonts w:ascii="Times New Roman" w:hAnsi="Times New Roman" w:cs="Times New Roman"/>
          <w:sz w:val="24"/>
          <w:szCs w:val="24"/>
        </w:rPr>
        <w:t xml:space="preserve"> through learning from the existing population and not affecting the older population by learning and adjusting for the younger generation to improve their living and learning environment</w:t>
      </w:r>
      <w:r w:rsidR="004A74FF">
        <w:rPr>
          <w:rFonts w:ascii="Times New Roman" w:hAnsi="Times New Roman" w:cs="Times New Roman"/>
          <w:sz w:val="24"/>
          <w:szCs w:val="24"/>
        </w:rPr>
        <w:t xml:space="preserve"> and all future generations alongside it.</w:t>
      </w:r>
    </w:p>
    <w:p w14:paraId="3B3D2094" w14:textId="685188BC" w:rsidR="00C54E51" w:rsidRDefault="008326FD" w:rsidP="00253D8E">
      <w:pPr>
        <w:rPr>
          <w:rFonts w:ascii="Times New Roman" w:hAnsi="Times New Roman" w:cs="Times New Roman"/>
          <w:sz w:val="24"/>
          <w:szCs w:val="24"/>
        </w:rPr>
      </w:pPr>
      <w:r>
        <w:rPr>
          <w:rFonts w:ascii="Times New Roman" w:hAnsi="Times New Roman" w:cs="Times New Roman"/>
          <w:sz w:val="24"/>
          <w:szCs w:val="24"/>
        </w:rPr>
        <w:t xml:space="preserve">The questionable amounts of time that some children spend on social media can take them away from the realities of everyday life activities such as family time, </w:t>
      </w:r>
      <w:r w:rsidR="00D6783B">
        <w:rPr>
          <w:rFonts w:ascii="Times New Roman" w:hAnsi="Times New Roman" w:cs="Times New Roman"/>
          <w:sz w:val="24"/>
          <w:szCs w:val="24"/>
        </w:rPr>
        <w:t>mealtimes</w:t>
      </w:r>
      <w:r>
        <w:rPr>
          <w:rFonts w:ascii="Times New Roman" w:hAnsi="Times New Roman" w:cs="Times New Roman"/>
          <w:sz w:val="24"/>
          <w:szCs w:val="24"/>
        </w:rPr>
        <w:t>, study periods, socialising with friends and general exercise and activities</w:t>
      </w:r>
      <w:r w:rsidR="008860BF">
        <w:rPr>
          <w:rFonts w:ascii="Times New Roman" w:hAnsi="Times New Roman" w:cs="Times New Roman"/>
          <w:sz w:val="24"/>
          <w:szCs w:val="24"/>
        </w:rPr>
        <w:t xml:space="preserve"> (</w:t>
      </w:r>
      <w:r w:rsidR="008860BF" w:rsidRPr="008860BF">
        <w:rPr>
          <w:rFonts w:ascii="Times New Roman" w:hAnsi="Times New Roman" w:cs="Times New Roman"/>
          <w:sz w:val="24"/>
          <w:szCs w:val="24"/>
        </w:rPr>
        <w:t>Carrier</w:t>
      </w:r>
      <w:r w:rsidR="008860BF">
        <w:rPr>
          <w:rFonts w:ascii="Times New Roman" w:hAnsi="Times New Roman" w:cs="Times New Roman"/>
          <w:sz w:val="24"/>
          <w:szCs w:val="24"/>
        </w:rPr>
        <w:t>,</w:t>
      </w:r>
      <w:r w:rsidR="008860BF" w:rsidRPr="008860BF">
        <w:rPr>
          <w:rFonts w:ascii="Times New Roman" w:hAnsi="Times New Roman" w:cs="Times New Roman"/>
          <w:sz w:val="24"/>
          <w:szCs w:val="24"/>
        </w:rPr>
        <w:t xml:space="preserve"> Rosen</w:t>
      </w:r>
      <w:r w:rsidR="008860BF">
        <w:rPr>
          <w:rFonts w:ascii="Times New Roman" w:hAnsi="Times New Roman" w:cs="Times New Roman"/>
          <w:sz w:val="24"/>
          <w:szCs w:val="24"/>
        </w:rPr>
        <w:t xml:space="preserve">, </w:t>
      </w:r>
      <w:r w:rsidR="008860BF" w:rsidRPr="008860BF">
        <w:rPr>
          <w:rFonts w:ascii="Times New Roman" w:hAnsi="Times New Roman" w:cs="Times New Roman"/>
          <w:sz w:val="24"/>
          <w:szCs w:val="24"/>
        </w:rPr>
        <w:t>Cheever</w:t>
      </w:r>
      <w:r w:rsidR="00897724">
        <w:rPr>
          <w:rFonts w:ascii="Times New Roman" w:hAnsi="Times New Roman" w:cs="Times New Roman"/>
          <w:sz w:val="24"/>
          <w:szCs w:val="24"/>
        </w:rPr>
        <w:t>,</w:t>
      </w:r>
      <w:r w:rsidR="008860BF" w:rsidRPr="008860BF">
        <w:rPr>
          <w:rFonts w:ascii="Times New Roman" w:hAnsi="Times New Roman" w:cs="Times New Roman"/>
          <w:sz w:val="24"/>
          <w:szCs w:val="24"/>
        </w:rPr>
        <w:t xml:space="preserve"> </w:t>
      </w:r>
      <w:r w:rsidR="008860BF">
        <w:rPr>
          <w:rFonts w:ascii="Times New Roman" w:hAnsi="Times New Roman" w:cs="Times New Roman"/>
          <w:sz w:val="24"/>
          <w:szCs w:val="24"/>
        </w:rPr>
        <w:t xml:space="preserve">et al, 2015). </w:t>
      </w:r>
      <w:r w:rsidR="00D6783B">
        <w:rPr>
          <w:rFonts w:ascii="Times New Roman" w:hAnsi="Times New Roman" w:cs="Times New Roman"/>
          <w:sz w:val="24"/>
          <w:szCs w:val="24"/>
        </w:rPr>
        <w:t xml:space="preserve">Suggesting that the reality of everyday life becomes lost whilst children or young people are on social media. With the concept that whilst being on social media, life in general </w:t>
      </w:r>
      <w:r w:rsidR="00AB77B0">
        <w:rPr>
          <w:rFonts w:ascii="Times New Roman" w:hAnsi="Times New Roman" w:cs="Times New Roman"/>
          <w:sz w:val="24"/>
          <w:szCs w:val="24"/>
        </w:rPr>
        <w:t>gets</w:t>
      </w:r>
      <w:r w:rsidR="00D6783B">
        <w:rPr>
          <w:rFonts w:ascii="Times New Roman" w:hAnsi="Times New Roman" w:cs="Times New Roman"/>
          <w:sz w:val="24"/>
          <w:szCs w:val="24"/>
        </w:rPr>
        <w:t xml:space="preserve"> lost amongst what appears to be normal and acceptable</w:t>
      </w:r>
      <w:r w:rsidR="00CE0BFE">
        <w:rPr>
          <w:rFonts w:ascii="Times New Roman" w:hAnsi="Times New Roman" w:cs="Times New Roman"/>
          <w:sz w:val="24"/>
          <w:szCs w:val="24"/>
        </w:rPr>
        <w:t xml:space="preserve">. </w:t>
      </w:r>
      <w:r w:rsidR="006C67B4">
        <w:rPr>
          <w:rFonts w:ascii="Times New Roman" w:hAnsi="Times New Roman" w:cs="Times New Roman"/>
          <w:sz w:val="24"/>
          <w:szCs w:val="24"/>
        </w:rPr>
        <w:t xml:space="preserve">These factors are highlighted with the issues of unregulated sites of social media platforms that are on the web, possibly luring the young and inexperienced into thinking the complete opposite of what they actually are. Therefore, creating a massive issue for parental governance, control and government </w:t>
      </w:r>
      <w:r w:rsidR="006C67B4">
        <w:rPr>
          <w:rFonts w:ascii="Times New Roman" w:hAnsi="Times New Roman" w:cs="Times New Roman"/>
          <w:sz w:val="24"/>
          <w:szCs w:val="24"/>
        </w:rPr>
        <w:lastRenderedPageBreak/>
        <w:t>policy and practice, suggesting that the vulnerable would be more susceptible than others to illegal, inappropriate and harmful behaviours</w:t>
      </w:r>
      <w:r w:rsidR="0087144D">
        <w:rPr>
          <w:rFonts w:ascii="Times New Roman" w:hAnsi="Times New Roman" w:cs="Times New Roman"/>
          <w:sz w:val="24"/>
          <w:szCs w:val="24"/>
        </w:rPr>
        <w:t xml:space="preserve"> through false advertising (Green, 2019).</w:t>
      </w:r>
      <w:r w:rsidR="006C67B4">
        <w:rPr>
          <w:rFonts w:ascii="Times New Roman" w:hAnsi="Times New Roman" w:cs="Times New Roman"/>
          <w:sz w:val="24"/>
          <w:szCs w:val="24"/>
        </w:rPr>
        <w:t xml:space="preserve"> </w:t>
      </w:r>
      <w:r w:rsidR="004E351E">
        <w:rPr>
          <w:rFonts w:ascii="Times New Roman" w:hAnsi="Times New Roman" w:cs="Times New Roman"/>
          <w:sz w:val="24"/>
          <w:szCs w:val="24"/>
        </w:rPr>
        <w:t xml:space="preserve">The issue of parental consent or lack of it, which can have a detrimental effect on what children are privy to online. Firstly, by companies which are targeting the young to promote inappropriate material which could result in monetary gain for their companies. Ultimately, leading children into risky behaviours and </w:t>
      </w:r>
      <w:r w:rsidR="0080044E">
        <w:rPr>
          <w:rFonts w:ascii="Times New Roman" w:hAnsi="Times New Roman" w:cs="Times New Roman"/>
          <w:sz w:val="24"/>
          <w:szCs w:val="24"/>
        </w:rPr>
        <w:t>furthermore,</w:t>
      </w:r>
      <w:r w:rsidR="004E351E">
        <w:rPr>
          <w:rFonts w:ascii="Times New Roman" w:hAnsi="Times New Roman" w:cs="Times New Roman"/>
          <w:sz w:val="24"/>
          <w:szCs w:val="24"/>
        </w:rPr>
        <w:t xml:space="preserve"> influencing the decision making of the young</w:t>
      </w:r>
      <w:r w:rsidR="00F62551">
        <w:rPr>
          <w:rFonts w:ascii="Times New Roman" w:hAnsi="Times New Roman" w:cs="Times New Roman"/>
          <w:sz w:val="24"/>
          <w:szCs w:val="24"/>
        </w:rPr>
        <w:t>, weak and</w:t>
      </w:r>
      <w:r w:rsidR="004E351E">
        <w:rPr>
          <w:rFonts w:ascii="Times New Roman" w:hAnsi="Times New Roman" w:cs="Times New Roman"/>
          <w:sz w:val="24"/>
          <w:szCs w:val="24"/>
        </w:rPr>
        <w:t xml:space="preserve"> </w:t>
      </w:r>
      <w:r w:rsidR="00F62551">
        <w:rPr>
          <w:rFonts w:ascii="Times New Roman" w:hAnsi="Times New Roman" w:cs="Times New Roman"/>
          <w:sz w:val="24"/>
          <w:szCs w:val="24"/>
        </w:rPr>
        <w:t>vulnerable</w:t>
      </w:r>
      <w:r w:rsidR="0087144D">
        <w:rPr>
          <w:rFonts w:ascii="Times New Roman" w:hAnsi="Times New Roman" w:cs="Times New Roman"/>
          <w:sz w:val="24"/>
          <w:szCs w:val="24"/>
        </w:rPr>
        <w:t>.</w:t>
      </w:r>
      <w:r w:rsidR="00F10DD5">
        <w:rPr>
          <w:rFonts w:ascii="Times New Roman" w:hAnsi="Times New Roman" w:cs="Times New Roman"/>
          <w:sz w:val="24"/>
          <w:szCs w:val="24"/>
        </w:rPr>
        <w:t xml:space="preserve"> Social media platforms worldwide are renown for influencing the young with the concept of “bloggers”, “social influencers” and wannabe “YouTubers”. These concepts have massive followers and have been known to have a </w:t>
      </w:r>
      <w:r w:rsidR="006D50AB">
        <w:rPr>
          <w:rFonts w:ascii="Times New Roman" w:hAnsi="Times New Roman" w:cs="Times New Roman"/>
          <w:sz w:val="24"/>
          <w:szCs w:val="24"/>
        </w:rPr>
        <w:t>significant</w:t>
      </w:r>
      <w:r w:rsidR="00F10DD5">
        <w:rPr>
          <w:rFonts w:ascii="Times New Roman" w:hAnsi="Times New Roman" w:cs="Times New Roman"/>
          <w:sz w:val="24"/>
          <w:szCs w:val="24"/>
        </w:rPr>
        <w:t xml:space="preserve"> influence on the young</w:t>
      </w:r>
      <w:r w:rsidR="00F300FF">
        <w:rPr>
          <w:rFonts w:ascii="Times New Roman" w:hAnsi="Times New Roman" w:cs="Times New Roman"/>
          <w:sz w:val="24"/>
          <w:szCs w:val="24"/>
        </w:rPr>
        <w:t xml:space="preserve"> (Ofcom, 2019).</w:t>
      </w:r>
      <w:r w:rsidR="00F10DD5">
        <w:rPr>
          <w:rFonts w:ascii="Times New Roman" w:hAnsi="Times New Roman" w:cs="Times New Roman"/>
          <w:sz w:val="24"/>
          <w:szCs w:val="24"/>
        </w:rPr>
        <w:t xml:space="preserve"> This highlights how some individuals would think of themselves as unstoppable, influential and popular. </w:t>
      </w:r>
      <w:r w:rsidR="00D95235">
        <w:rPr>
          <w:rFonts w:ascii="Times New Roman" w:hAnsi="Times New Roman" w:cs="Times New Roman"/>
          <w:sz w:val="24"/>
          <w:szCs w:val="24"/>
        </w:rPr>
        <w:t>In spite of this being</w:t>
      </w:r>
      <w:r w:rsidR="00F10DD5">
        <w:rPr>
          <w:rFonts w:ascii="Times New Roman" w:hAnsi="Times New Roman" w:cs="Times New Roman"/>
          <w:sz w:val="24"/>
          <w:szCs w:val="24"/>
        </w:rPr>
        <w:t xml:space="preserve"> subjective to the case.</w:t>
      </w:r>
    </w:p>
    <w:p w14:paraId="109E73A6" w14:textId="5F582AEF" w:rsidR="005D740F" w:rsidRDefault="004049F8" w:rsidP="00253D8E">
      <w:pPr>
        <w:rPr>
          <w:rFonts w:ascii="Times New Roman" w:hAnsi="Times New Roman" w:cs="Times New Roman"/>
          <w:sz w:val="24"/>
          <w:szCs w:val="24"/>
        </w:rPr>
      </w:pPr>
      <w:r>
        <w:rPr>
          <w:rFonts w:ascii="Times New Roman" w:hAnsi="Times New Roman" w:cs="Times New Roman"/>
          <w:sz w:val="24"/>
          <w:szCs w:val="24"/>
        </w:rPr>
        <w:t>The concept of social media influencing young people’s behaviour, has a strong following from campaigners across many different countries</w:t>
      </w:r>
      <w:r w:rsidR="00907E28">
        <w:rPr>
          <w:rFonts w:ascii="Times New Roman" w:hAnsi="Times New Roman" w:cs="Times New Roman"/>
          <w:sz w:val="24"/>
          <w:szCs w:val="24"/>
        </w:rPr>
        <w:t xml:space="preserve"> (Guzman, 2016</w:t>
      </w:r>
      <w:r w:rsidR="00A33224">
        <w:rPr>
          <w:rFonts w:ascii="Times New Roman" w:hAnsi="Times New Roman" w:cs="Times New Roman"/>
          <w:sz w:val="24"/>
          <w:szCs w:val="24"/>
        </w:rPr>
        <w:t>a</w:t>
      </w:r>
      <w:r w:rsidR="00907E28">
        <w:rPr>
          <w:rFonts w:ascii="Times New Roman" w:hAnsi="Times New Roman" w:cs="Times New Roman"/>
          <w:sz w:val="24"/>
          <w:szCs w:val="24"/>
        </w:rPr>
        <w:t>).</w:t>
      </w:r>
      <w:r>
        <w:rPr>
          <w:rFonts w:ascii="Times New Roman" w:hAnsi="Times New Roman" w:cs="Times New Roman"/>
          <w:sz w:val="24"/>
          <w:szCs w:val="24"/>
        </w:rPr>
        <w:t xml:space="preserve"> America in particular has been criticised for allowing teenagers from the age of thirteen years of age to be able to open an account on Facebook</w:t>
      </w:r>
      <w:r w:rsidR="00B54057">
        <w:rPr>
          <w:rFonts w:ascii="Times New Roman" w:hAnsi="Times New Roman" w:cs="Times New Roman"/>
          <w:sz w:val="24"/>
          <w:szCs w:val="24"/>
        </w:rPr>
        <w:t xml:space="preserve">. </w:t>
      </w:r>
      <w:r w:rsidR="00EF2E23" w:rsidRPr="00EF2E23">
        <w:rPr>
          <w:rFonts w:ascii="Times New Roman" w:hAnsi="Times New Roman" w:cs="Times New Roman"/>
          <w:sz w:val="24"/>
          <w:szCs w:val="24"/>
        </w:rPr>
        <w:t>This suggest</w:t>
      </w:r>
      <w:r w:rsidR="00EF2E23">
        <w:rPr>
          <w:rFonts w:ascii="Times New Roman" w:hAnsi="Times New Roman" w:cs="Times New Roman"/>
          <w:sz w:val="24"/>
          <w:szCs w:val="24"/>
        </w:rPr>
        <w:t>s</w:t>
      </w:r>
      <w:r w:rsidR="00EF2E23" w:rsidRPr="00EF2E23">
        <w:rPr>
          <w:rFonts w:ascii="Times New Roman" w:hAnsi="Times New Roman" w:cs="Times New Roman"/>
          <w:sz w:val="24"/>
          <w:szCs w:val="24"/>
        </w:rPr>
        <w:t xml:space="preserve"> that they are prime target to be privy to unsavoury, unsuitable content on Facebook. Furthermore, exposure to damaging behaviour sites such as Anorexia forums, Suicide forums and Paedophile predators who are looking to groom youngsters online, highlights the potential seriousness and risk that children and young people might be exposed to once they activate a social media account. </w:t>
      </w:r>
      <w:r w:rsidR="00B54057">
        <w:rPr>
          <w:rFonts w:ascii="Times New Roman" w:hAnsi="Times New Roman" w:cs="Times New Roman"/>
          <w:sz w:val="24"/>
          <w:szCs w:val="24"/>
        </w:rPr>
        <w:t xml:space="preserve">In contrast, WhatsApp have introduced a new ruling since May 2018, that the legal age limit within Europe to have an account is </w:t>
      </w:r>
      <w:r w:rsidR="003C0ED9">
        <w:rPr>
          <w:rFonts w:ascii="Times New Roman" w:hAnsi="Times New Roman" w:cs="Times New Roman"/>
          <w:sz w:val="24"/>
          <w:szCs w:val="24"/>
        </w:rPr>
        <w:t>six</w:t>
      </w:r>
      <w:r w:rsidR="00B54057">
        <w:rPr>
          <w:rFonts w:ascii="Times New Roman" w:hAnsi="Times New Roman" w:cs="Times New Roman"/>
          <w:sz w:val="24"/>
          <w:szCs w:val="24"/>
        </w:rPr>
        <w:t xml:space="preserve">teen (UK Safer Internet Centre, 2018). </w:t>
      </w:r>
      <w:r w:rsidR="00263089">
        <w:rPr>
          <w:rFonts w:ascii="Times New Roman" w:hAnsi="Times New Roman" w:cs="Times New Roman"/>
          <w:sz w:val="24"/>
          <w:szCs w:val="24"/>
        </w:rPr>
        <w:t xml:space="preserve">This highlights WhatsApp considering the vulnerability of the young, therefore, providing a governance and restrictions for the younger generation. </w:t>
      </w:r>
      <w:r w:rsidR="00EB0E0D">
        <w:rPr>
          <w:rFonts w:ascii="Times New Roman" w:hAnsi="Times New Roman" w:cs="Times New Roman"/>
          <w:sz w:val="24"/>
          <w:szCs w:val="24"/>
        </w:rPr>
        <w:t xml:space="preserve">With these factors in mind, initial concerns of children and young people accessing social media is warranted. However, not all children and young people show tendencies of vulnerability or weakness when </w:t>
      </w:r>
      <w:r w:rsidR="002744D5">
        <w:rPr>
          <w:rFonts w:ascii="Times New Roman" w:hAnsi="Times New Roman" w:cs="Times New Roman"/>
          <w:sz w:val="24"/>
          <w:szCs w:val="24"/>
        </w:rPr>
        <w:t>accessing Social Media. There is cause attributed to social economic factors, family backgrounds</w:t>
      </w:r>
      <w:r w:rsidR="00BE6CB0">
        <w:rPr>
          <w:rFonts w:ascii="Times New Roman" w:hAnsi="Times New Roman" w:cs="Times New Roman"/>
          <w:sz w:val="24"/>
          <w:szCs w:val="24"/>
        </w:rPr>
        <w:t>,</w:t>
      </w:r>
      <w:r w:rsidR="002744D5">
        <w:rPr>
          <w:rFonts w:ascii="Times New Roman" w:hAnsi="Times New Roman" w:cs="Times New Roman"/>
          <w:sz w:val="24"/>
          <w:szCs w:val="24"/>
        </w:rPr>
        <w:t xml:space="preserve"> mental and physical wellness</w:t>
      </w:r>
      <w:r w:rsidR="00BE6CB0">
        <w:rPr>
          <w:rFonts w:ascii="Times New Roman" w:hAnsi="Times New Roman" w:cs="Times New Roman"/>
          <w:sz w:val="24"/>
          <w:szCs w:val="24"/>
        </w:rPr>
        <w:t xml:space="preserve"> influencing the decision making of the young on social media forums. </w:t>
      </w:r>
      <w:r w:rsidR="00203DC4" w:rsidRPr="00203DC4">
        <w:rPr>
          <w:rFonts w:ascii="Times New Roman" w:hAnsi="Times New Roman" w:cs="Times New Roman"/>
          <w:sz w:val="24"/>
          <w:szCs w:val="24"/>
        </w:rPr>
        <w:t xml:space="preserve">This poses the question of </w:t>
      </w:r>
      <w:r w:rsidR="004B7360">
        <w:rPr>
          <w:rFonts w:ascii="Times New Roman" w:hAnsi="Times New Roman" w:cs="Times New Roman"/>
          <w:sz w:val="24"/>
          <w:szCs w:val="24"/>
        </w:rPr>
        <w:t>“</w:t>
      </w:r>
      <w:r w:rsidR="00203DC4" w:rsidRPr="00203DC4">
        <w:rPr>
          <w:rFonts w:ascii="Times New Roman" w:hAnsi="Times New Roman" w:cs="Times New Roman"/>
          <w:sz w:val="24"/>
          <w:szCs w:val="24"/>
        </w:rPr>
        <w:t>is social media addictive or are the young people accessing it displaying addictive tendencies themselves</w:t>
      </w:r>
      <w:r w:rsidR="004B7360">
        <w:rPr>
          <w:rFonts w:ascii="Times New Roman" w:hAnsi="Times New Roman" w:cs="Times New Roman"/>
          <w:sz w:val="24"/>
          <w:szCs w:val="24"/>
        </w:rPr>
        <w:t>”</w:t>
      </w:r>
      <w:r w:rsidR="00203DC4" w:rsidRPr="00203DC4">
        <w:rPr>
          <w:rFonts w:ascii="Times New Roman" w:hAnsi="Times New Roman" w:cs="Times New Roman"/>
          <w:sz w:val="24"/>
          <w:szCs w:val="24"/>
        </w:rPr>
        <w:t>? The prospect of social media being the host for the numerous issues that have been highlighted as false advertising, luring the young, causing mental health issues such as anxiety and depression</w:t>
      </w:r>
      <w:r w:rsidR="004B7360">
        <w:rPr>
          <w:rFonts w:ascii="Times New Roman" w:hAnsi="Times New Roman" w:cs="Times New Roman"/>
          <w:sz w:val="24"/>
          <w:szCs w:val="24"/>
        </w:rPr>
        <w:t>. Furthermore,</w:t>
      </w:r>
      <w:r w:rsidR="00203DC4" w:rsidRPr="00203DC4">
        <w:rPr>
          <w:rFonts w:ascii="Times New Roman" w:hAnsi="Times New Roman" w:cs="Times New Roman"/>
          <w:sz w:val="24"/>
          <w:szCs w:val="24"/>
        </w:rPr>
        <w:t xml:space="preserve"> isolation with no human contact, no physical exercise and poor diet</w:t>
      </w:r>
      <w:r w:rsidR="003460E9">
        <w:rPr>
          <w:rFonts w:ascii="Times New Roman" w:hAnsi="Times New Roman" w:cs="Times New Roman"/>
          <w:sz w:val="24"/>
          <w:szCs w:val="24"/>
        </w:rPr>
        <w:t xml:space="preserve"> (Council on Communications </w:t>
      </w:r>
      <w:r w:rsidR="00CA1A40">
        <w:rPr>
          <w:rFonts w:ascii="Times New Roman" w:hAnsi="Times New Roman" w:cs="Times New Roman"/>
          <w:sz w:val="24"/>
          <w:szCs w:val="24"/>
        </w:rPr>
        <w:t>and</w:t>
      </w:r>
      <w:r w:rsidR="003460E9">
        <w:rPr>
          <w:rFonts w:ascii="Times New Roman" w:hAnsi="Times New Roman" w:cs="Times New Roman"/>
          <w:sz w:val="24"/>
          <w:szCs w:val="24"/>
        </w:rPr>
        <w:t xml:space="preserve"> Media, 2016). </w:t>
      </w:r>
      <w:r w:rsidR="00077A76">
        <w:rPr>
          <w:rFonts w:ascii="Times New Roman" w:hAnsi="Times New Roman" w:cs="Times New Roman"/>
          <w:sz w:val="24"/>
          <w:szCs w:val="24"/>
        </w:rPr>
        <w:t>Even though these are all significant factors,</w:t>
      </w:r>
      <w:r w:rsidR="00203DC4" w:rsidRPr="00203DC4">
        <w:rPr>
          <w:rFonts w:ascii="Times New Roman" w:hAnsi="Times New Roman" w:cs="Times New Roman"/>
          <w:sz w:val="24"/>
          <w:szCs w:val="24"/>
        </w:rPr>
        <w:t xml:space="preserve"> it is </w:t>
      </w:r>
      <w:r w:rsidR="00077A76">
        <w:rPr>
          <w:rFonts w:ascii="Times New Roman" w:hAnsi="Times New Roman" w:cs="Times New Roman"/>
          <w:sz w:val="24"/>
          <w:szCs w:val="24"/>
        </w:rPr>
        <w:t xml:space="preserve">still an arguable topic and </w:t>
      </w:r>
      <w:r w:rsidR="00203DC4" w:rsidRPr="00203DC4">
        <w:rPr>
          <w:rFonts w:ascii="Times New Roman" w:hAnsi="Times New Roman" w:cs="Times New Roman"/>
          <w:sz w:val="24"/>
          <w:szCs w:val="24"/>
        </w:rPr>
        <w:t>hard for young people who are influenced and addicted to social media to not associate their issues through their own choices.</w:t>
      </w:r>
      <w:r w:rsidR="00253D8E">
        <w:rPr>
          <w:rFonts w:ascii="Times New Roman" w:hAnsi="Times New Roman" w:cs="Times New Roman"/>
          <w:sz w:val="24"/>
          <w:szCs w:val="24"/>
        </w:rPr>
        <w:t xml:space="preserve"> One of the widely debated topics is sleep deprivation,</w:t>
      </w:r>
      <w:r w:rsidR="00253D8E" w:rsidRPr="00253D8E">
        <w:rPr>
          <w:rFonts w:ascii="Times New Roman" w:hAnsi="Times New Roman" w:cs="Times New Roman"/>
          <w:sz w:val="24"/>
          <w:szCs w:val="24"/>
        </w:rPr>
        <w:t xml:space="preserve"> that has been identified throughout the research undertaken on the effects of the usage of social media (</w:t>
      </w:r>
      <w:proofErr w:type="spellStart"/>
      <w:r w:rsidR="00253D8E" w:rsidRPr="00253D8E">
        <w:rPr>
          <w:rFonts w:ascii="Times New Roman" w:hAnsi="Times New Roman" w:cs="Times New Roman"/>
          <w:sz w:val="24"/>
          <w:szCs w:val="24"/>
        </w:rPr>
        <w:t>Xanidis</w:t>
      </w:r>
      <w:proofErr w:type="spellEnd"/>
      <w:r w:rsidR="00253D8E" w:rsidRPr="00253D8E">
        <w:rPr>
          <w:rFonts w:ascii="Times New Roman" w:hAnsi="Times New Roman" w:cs="Times New Roman"/>
          <w:sz w:val="24"/>
          <w:szCs w:val="24"/>
        </w:rPr>
        <w:t xml:space="preserve"> </w:t>
      </w:r>
      <w:r w:rsidR="00BA44D0">
        <w:rPr>
          <w:rFonts w:ascii="Times New Roman" w:hAnsi="Times New Roman" w:cs="Times New Roman"/>
          <w:sz w:val="24"/>
          <w:szCs w:val="24"/>
        </w:rPr>
        <w:t>and</w:t>
      </w:r>
      <w:r w:rsidR="00253D8E" w:rsidRPr="00253D8E">
        <w:rPr>
          <w:rFonts w:ascii="Times New Roman" w:hAnsi="Times New Roman" w:cs="Times New Roman"/>
          <w:sz w:val="24"/>
          <w:szCs w:val="24"/>
        </w:rPr>
        <w:t xml:space="preserve"> Brignell, 2016). </w:t>
      </w:r>
      <w:r w:rsidR="005D740F">
        <w:rPr>
          <w:rFonts w:ascii="Times New Roman" w:hAnsi="Times New Roman" w:cs="Times New Roman"/>
          <w:sz w:val="24"/>
          <w:szCs w:val="24"/>
        </w:rPr>
        <w:t>Arguably, a young person can make their own choices in regard to their sleeping habits</w:t>
      </w:r>
      <w:r w:rsidR="00E8228E">
        <w:rPr>
          <w:rFonts w:ascii="Times New Roman" w:hAnsi="Times New Roman" w:cs="Times New Roman"/>
          <w:sz w:val="24"/>
          <w:szCs w:val="24"/>
        </w:rPr>
        <w:t>, whether this is</w:t>
      </w:r>
      <w:r w:rsidR="005D740F">
        <w:rPr>
          <w:rFonts w:ascii="Times New Roman" w:hAnsi="Times New Roman" w:cs="Times New Roman"/>
          <w:sz w:val="24"/>
          <w:szCs w:val="24"/>
        </w:rPr>
        <w:t xml:space="preserve"> considered</w:t>
      </w:r>
      <w:r w:rsidR="00E8228E">
        <w:rPr>
          <w:rFonts w:ascii="Times New Roman" w:hAnsi="Times New Roman" w:cs="Times New Roman"/>
          <w:sz w:val="24"/>
          <w:szCs w:val="24"/>
        </w:rPr>
        <w:t xml:space="preserve"> to be</w:t>
      </w:r>
      <w:r w:rsidR="005D740F">
        <w:rPr>
          <w:rFonts w:ascii="Times New Roman" w:hAnsi="Times New Roman" w:cs="Times New Roman"/>
          <w:sz w:val="24"/>
          <w:szCs w:val="24"/>
        </w:rPr>
        <w:t xml:space="preserve"> a healthy amount of sleeping hours or not. This points towards choices and accountability from the individual and not social media.</w:t>
      </w:r>
    </w:p>
    <w:p w14:paraId="1910E4C8" w14:textId="051D69DB" w:rsidR="00373283" w:rsidRDefault="00253D8E" w:rsidP="00253D8E">
      <w:pPr>
        <w:rPr>
          <w:rFonts w:ascii="Times New Roman" w:hAnsi="Times New Roman" w:cs="Times New Roman"/>
          <w:sz w:val="24"/>
          <w:szCs w:val="24"/>
        </w:rPr>
      </w:pPr>
      <w:r w:rsidRPr="00253D8E">
        <w:rPr>
          <w:rFonts w:ascii="Times New Roman" w:hAnsi="Times New Roman" w:cs="Times New Roman"/>
          <w:sz w:val="24"/>
          <w:szCs w:val="24"/>
        </w:rPr>
        <w:t xml:space="preserve">Children and young people have been identified has always having their phone with them, with it becoming part of them. With the dominance of the word I being promoted through technology such as the iPhone, iPad and iPod all geared towards the individual. Therefore, to a point encouraging the young to be independent too soon for their initial development. As a society, it could be suggested that we are pushing the young to grow up too soon. </w:t>
      </w:r>
      <w:r w:rsidRPr="00253D8E">
        <w:rPr>
          <w:rFonts w:ascii="Times New Roman" w:hAnsi="Times New Roman" w:cs="Times New Roman"/>
          <w:sz w:val="24"/>
          <w:szCs w:val="24"/>
        </w:rPr>
        <w:lastRenderedPageBreak/>
        <w:t>Pressurizing them to achieve in every daily aspect of their young lives. Comparing them to their peers, along with supplying them with the latest technology to be able to comp</w:t>
      </w:r>
      <w:r w:rsidR="00F06F2A">
        <w:rPr>
          <w:rFonts w:ascii="Times New Roman" w:hAnsi="Times New Roman" w:cs="Times New Roman"/>
          <w:sz w:val="24"/>
          <w:szCs w:val="24"/>
        </w:rPr>
        <w:t>lete</w:t>
      </w:r>
      <w:r w:rsidRPr="00253D8E">
        <w:rPr>
          <w:rFonts w:ascii="Times New Roman" w:hAnsi="Times New Roman" w:cs="Times New Roman"/>
          <w:sz w:val="24"/>
          <w:szCs w:val="24"/>
        </w:rPr>
        <w:t xml:space="preserve"> their homework and be equal to their peers. At this point, the young could seek to find respite through social media. Chatting to likeminded individuals. Which then suggests decision making becoming a little blurred when they are trusting individuals online with their personal issues. Through this, the temptation of clicking onto social media becomes an everyday occurrence, which can then result in some individuals spending more time online, possibly ruling out any other activities which might have been part of their day. </w:t>
      </w:r>
    </w:p>
    <w:p w14:paraId="4BE08135" w14:textId="781C7825" w:rsidR="00253D8E" w:rsidRPr="00253D8E" w:rsidRDefault="00253D8E" w:rsidP="00253D8E">
      <w:pPr>
        <w:rPr>
          <w:rFonts w:ascii="Times New Roman" w:hAnsi="Times New Roman" w:cs="Times New Roman"/>
          <w:sz w:val="24"/>
          <w:szCs w:val="24"/>
        </w:rPr>
      </w:pPr>
      <w:r w:rsidRPr="00253D8E">
        <w:rPr>
          <w:rFonts w:ascii="Times New Roman" w:hAnsi="Times New Roman" w:cs="Times New Roman"/>
          <w:sz w:val="24"/>
          <w:szCs w:val="24"/>
        </w:rPr>
        <w:t xml:space="preserve">Issues have been brought up by parents, teachers and surrounding influences by the lack of application to studies and life in general (Vernon, Barber </w:t>
      </w:r>
      <w:r w:rsidR="00CC387A">
        <w:rPr>
          <w:rFonts w:ascii="Times New Roman" w:hAnsi="Times New Roman" w:cs="Times New Roman"/>
          <w:sz w:val="24"/>
          <w:szCs w:val="24"/>
        </w:rPr>
        <w:t>and</w:t>
      </w:r>
      <w:r w:rsidRPr="00253D8E">
        <w:rPr>
          <w:rFonts w:ascii="Times New Roman" w:hAnsi="Times New Roman" w:cs="Times New Roman"/>
          <w:sz w:val="24"/>
          <w:szCs w:val="24"/>
        </w:rPr>
        <w:t xml:space="preserve"> </w:t>
      </w:r>
      <w:proofErr w:type="spellStart"/>
      <w:r w:rsidRPr="00253D8E">
        <w:rPr>
          <w:rFonts w:ascii="Times New Roman" w:hAnsi="Times New Roman" w:cs="Times New Roman"/>
          <w:sz w:val="24"/>
          <w:szCs w:val="24"/>
        </w:rPr>
        <w:t>Modecki</w:t>
      </w:r>
      <w:proofErr w:type="spellEnd"/>
      <w:r w:rsidRPr="00253D8E">
        <w:rPr>
          <w:rFonts w:ascii="Times New Roman" w:hAnsi="Times New Roman" w:cs="Times New Roman"/>
          <w:sz w:val="24"/>
          <w:szCs w:val="24"/>
        </w:rPr>
        <w:t>, 2015). Some young children have been attributed to accessing social media through the night to contact friend groups, individuals or even play social media games. This can result in children’s functioning abilities becoming impaired, along with educational studies seriously affected through lack of concentration and interest (</w:t>
      </w:r>
      <w:proofErr w:type="spellStart"/>
      <w:r w:rsidRPr="00253D8E">
        <w:rPr>
          <w:rFonts w:ascii="Times New Roman" w:hAnsi="Times New Roman" w:cs="Times New Roman"/>
          <w:sz w:val="24"/>
          <w:szCs w:val="24"/>
        </w:rPr>
        <w:t>Lemola</w:t>
      </w:r>
      <w:proofErr w:type="spellEnd"/>
      <w:r w:rsidRPr="00253D8E">
        <w:rPr>
          <w:rFonts w:ascii="Times New Roman" w:hAnsi="Times New Roman" w:cs="Times New Roman"/>
          <w:sz w:val="24"/>
          <w:szCs w:val="24"/>
        </w:rPr>
        <w:t xml:space="preserve">, </w:t>
      </w:r>
      <w:proofErr w:type="spellStart"/>
      <w:r w:rsidRPr="00253D8E">
        <w:rPr>
          <w:rFonts w:ascii="Times New Roman" w:hAnsi="Times New Roman" w:cs="Times New Roman"/>
          <w:sz w:val="24"/>
          <w:szCs w:val="24"/>
        </w:rPr>
        <w:t>Perkinson-Gloor</w:t>
      </w:r>
      <w:proofErr w:type="spellEnd"/>
      <w:r w:rsidRPr="00253D8E">
        <w:rPr>
          <w:rFonts w:ascii="Times New Roman" w:hAnsi="Times New Roman" w:cs="Times New Roman"/>
          <w:sz w:val="24"/>
          <w:szCs w:val="24"/>
        </w:rPr>
        <w:t xml:space="preserve"> </w:t>
      </w:r>
      <w:r w:rsidR="000D23E4">
        <w:rPr>
          <w:rFonts w:ascii="Times New Roman" w:hAnsi="Times New Roman" w:cs="Times New Roman"/>
          <w:sz w:val="24"/>
          <w:szCs w:val="24"/>
        </w:rPr>
        <w:t>and</w:t>
      </w:r>
      <w:r w:rsidRPr="00253D8E">
        <w:rPr>
          <w:rFonts w:ascii="Times New Roman" w:hAnsi="Times New Roman" w:cs="Times New Roman"/>
          <w:sz w:val="24"/>
          <w:szCs w:val="24"/>
        </w:rPr>
        <w:t xml:space="preserve"> Bland</w:t>
      </w:r>
      <w:r w:rsidR="000D23E4">
        <w:rPr>
          <w:rFonts w:ascii="Times New Roman" w:hAnsi="Times New Roman" w:cs="Times New Roman"/>
          <w:sz w:val="24"/>
          <w:szCs w:val="24"/>
        </w:rPr>
        <w:t>,</w:t>
      </w:r>
      <w:r w:rsidRPr="00253D8E">
        <w:rPr>
          <w:rFonts w:ascii="Times New Roman" w:hAnsi="Times New Roman" w:cs="Times New Roman"/>
          <w:sz w:val="24"/>
          <w:szCs w:val="24"/>
        </w:rPr>
        <w:t xml:space="preserve"> et al, 2015). Sleep deprivation can cause a multitude of issues which in turn can impact on a child’s health</w:t>
      </w:r>
      <w:r w:rsidR="00C94474">
        <w:rPr>
          <w:rFonts w:ascii="Times New Roman" w:hAnsi="Times New Roman" w:cs="Times New Roman"/>
          <w:sz w:val="24"/>
          <w:szCs w:val="24"/>
        </w:rPr>
        <w:t xml:space="preserve"> </w:t>
      </w:r>
      <w:r w:rsidR="00E26D66">
        <w:rPr>
          <w:rFonts w:ascii="Times New Roman" w:hAnsi="Times New Roman" w:cs="Times New Roman"/>
          <w:sz w:val="24"/>
          <w:szCs w:val="24"/>
        </w:rPr>
        <w:t>(</w:t>
      </w:r>
      <w:bookmarkStart w:id="1" w:name="_Hlk26312406"/>
      <w:r w:rsidR="00C94474" w:rsidRPr="00C94474">
        <w:rPr>
          <w:rFonts w:ascii="Times New Roman" w:hAnsi="Times New Roman" w:cs="Times New Roman"/>
          <w:sz w:val="24"/>
          <w:szCs w:val="24"/>
        </w:rPr>
        <w:t>Medic,</w:t>
      </w:r>
      <w:r w:rsidR="00C94474">
        <w:rPr>
          <w:rFonts w:ascii="Times New Roman" w:hAnsi="Times New Roman" w:cs="Times New Roman"/>
          <w:sz w:val="24"/>
          <w:szCs w:val="24"/>
        </w:rPr>
        <w:t xml:space="preserve"> </w:t>
      </w:r>
      <w:r w:rsidR="00C94474" w:rsidRPr="00C94474">
        <w:rPr>
          <w:rFonts w:ascii="Times New Roman" w:hAnsi="Times New Roman" w:cs="Times New Roman"/>
          <w:sz w:val="24"/>
          <w:szCs w:val="24"/>
        </w:rPr>
        <w:t>Wille</w:t>
      </w:r>
      <w:r w:rsidR="00A111C6">
        <w:rPr>
          <w:rFonts w:ascii="Times New Roman" w:hAnsi="Times New Roman" w:cs="Times New Roman"/>
          <w:sz w:val="24"/>
          <w:szCs w:val="24"/>
        </w:rPr>
        <w:t xml:space="preserve"> and</w:t>
      </w:r>
      <w:r w:rsidR="00C94474" w:rsidRPr="00C94474">
        <w:rPr>
          <w:rFonts w:ascii="Times New Roman" w:hAnsi="Times New Roman" w:cs="Times New Roman"/>
          <w:sz w:val="24"/>
          <w:szCs w:val="24"/>
        </w:rPr>
        <w:t xml:space="preserve"> </w:t>
      </w:r>
      <w:r w:rsidR="00115669" w:rsidRPr="00C94474">
        <w:rPr>
          <w:rFonts w:ascii="Times New Roman" w:hAnsi="Times New Roman" w:cs="Times New Roman"/>
          <w:sz w:val="24"/>
          <w:szCs w:val="24"/>
        </w:rPr>
        <w:t>Hemel’s</w:t>
      </w:r>
      <w:r w:rsidR="00115669">
        <w:rPr>
          <w:rFonts w:ascii="Times New Roman" w:hAnsi="Times New Roman" w:cs="Times New Roman"/>
          <w:sz w:val="24"/>
          <w:szCs w:val="24"/>
        </w:rPr>
        <w:t>,</w:t>
      </w:r>
      <w:r w:rsidR="00E26D66">
        <w:rPr>
          <w:rFonts w:ascii="Times New Roman" w:hAnsi="Times New Roman" w:cs="Times New Roman"/>
          <w:sz w:val="24"/>
          <w:szCs w:val="24"/>
        </w:rPr>
        <w:t xml:space="preserve"> </w:t>
      </w:r>
      <w:r w:rsidR="00C94474" w:rsidRPr="00C94474">
        <w:rPr>
          <w:rFonts w:ascii="Times New Roman" w:hAnsi="Times New Roman" w:cs="Times New Roman"/>
          <w:sz w:val="24"/>
          <w:szCs w:val="24"/>
        </w:rPr>
        <w:t>2017</w:t>
      </w:r>
      <w:r w:rsidR="00115669">
        <w:rPr>
          <w:rFonts w:ascii="Times New Roman" w:hAnsi="Times New Roman" w:cs="Times New Roman"/>
          <w:sz w:val="24"/>
          <w:szCs w:val="24"/>
        </w:rPr>
        <w:t>a</w:t>
      </w:r>
      <w:r w:rsidR="00C94474" w:rsidRPr="00C94474">
        <w:rPr>
          <w:rFonts w:ascii="Times New Roman" w:hAnsi="Times New Roman" w:cs="Times New Roman"/>
          <w:sz w:val="24"/>
          <w:szCs w:val="24"/>
        </w:rPr>
        <w:t>).</w:t>
      </w:r>
      <w:bookmarkEnd w:id="1"/>
      <w:r w:rsidR="00C94474" w:rsidRPr="00C94474">
        <w:rPr>
          <w:rFonts w:ascii="Times New Roman" w:hAnsi="Times New Roman" w:cs="Times New Roman"/>
          <w:sz w:val="24"/>
          <w:szCs w:val="24"/>
        </w:rPr>
        <w:t xml:space="preserve"> </w:t>
      </w:r>
      <w:r w:rsidRPr="00253D8E">
        <w:rPr>
          <w:rFonts w:ascii="Times New Roman" w:hAnsi="Times New Roman" w:cs="Times New Roman"/>
          <w:sz w:val="24"/>
          <w:szCs w:val="24"/>
        </w:rPr>
        <w:t>Lack of sleep can cause irritability, lack of energy, impair decision making and loss of appetite. These issues can have a significant impact on a child’s development and decision making along with mental wellbeing. When children are sleep deprived, their whole self can become less-functioning. Sleep plays a vital part in a child’s development and wellness along with wellbeing. Lack of sleep can cause the body to develop illness along with halt</w:t>
      </w:r>
      <w:r w:rsidR="00C5381A">
        <w:rPr>
          <w:rFonts w:ascii="Times New Roman" w:hAnsi="Times New Roman" w:cs="Times New Roman"/>
          <w:sz w:val="24"/>
          <w:szCs w:val="24"/>
        </w:rPr>
        <w:t>ing</w:t>
      </w:r>
      <w:r w:rsidRPr="00253D8E">
        <w:rPr>
          <w:rFonts w:ascii="Times New Roman" w:hAnsi="Times New Roman" w:cs="Times New Roman"/>
          <w:sz w:val="24"/>
          <w:szCs w:val="24"/>
        </w:rPr>
        <w:t xml:space="preserve"> the body’s immune system</w:t>
      </w:r>
      <w:r w:rsidR="00E26D66">
        <w:rPr>
          <w:rFonts w:ascii="Times New Roman" w:hAnsi="Times New Roman" w:cs="Times New Roman"/>
          <w:sz w:val="24"/>
          <w:szCs w:val="24"/>
        </w:rPr>
        <w:t xml:space="preserve"> (</w:t>
      </w:r>
      <w:r w:rsidR="00115669" w:rsidRPr="00115669">
        <w:rPr>
          <w:rFonts w:ascii="Times New Roman" w:hAnsi="Times New Roman" w:cs="Times New Roman"/>
          <w:sz w:val="24"/>
          <w:szCs w:val="24"/>
        </w:rPr>
        <w:t>Medic, Wille</w:t>
      </w:r>
      <w:r w:rsidR="003B689D">
        <w:rPr>
          <w:rFonts w:ascii="Times New Roman" w:hAnsi="Times New Roman" w:cs="Times New Roman"/>
          <w:sz w:val="24"/>
          <w:szCs w:val="24"/>
        </w:rPr>
        <w:t xml:space="preserve"> and</w:t>
      </w:r>
      <w:r w:rsidR="00115669" w:rsidRPr="00115669">
        <w:rPr>
          <w:rFonts w:ascii="Times New Roman" w:hAnsi="Times New Roman" w:cs="Times New Roman"/>
          <w:sz w:val="24"/>
          <w:szCs w:val="24"/>
        </w:rPr>
        <w:t xml:space="preserve"> Hemel’s, 2017</w:t>
      </w:r>
      <w:r w:rsidR="00115669">
        <w:rPr>
          <w:rFonts w:ascii="Times New Roman" w:hAnsi="Times New Roman" w:cs="Times New Roman"/>
          <w:sz w:val="24"/>
          <w:szCs w:val="24"/>
        </w:rPr>
        <w:t>b</w:t>
      </w:r>
      <w:r w:rsidR="00115669" w:rsidRPr="00115669">
        <w:rPr>
          <w:rFonts w:ascii="Times New Roman" w:hAnsi="Times New Roman" w:cs="Times New Roman"/>
          <w:sz w:val="24"/>
          <w:szCs w:val="24"/>
        </w:rPr>
        <w:t>).</w:t>
      </w:r>
    </w:p>
    <w:p w14:paraId="02FCBAB0" w14:textId="08E5FE11" w:rsidR="00440593" w:rsidRDefault="00BE6CB0">
      <w:pPr>
        <w:rPr>
          <w:rFonts w:ascii="Times New Roman" w:hAnsi="Times New Roman" w:cs="Times New Roman"/>
          <w:sz w:val="24"/>
          <w:szCs w:val="24"/>
        </w:rPr>
      </w:pPr>
      <w:r>
        <w:rPr>
          <w:rFonts w:ascii="Times New Roman" w:hAnsi="Times New Roman" w:cs="Times New Roman"/>
          <w:sz w:val="24"/>
          <w:szCs w:val="24"/>
        </w:rPr>
        <w:t xml:space="preserve">The causal factors that have been discussed are negative issues that have indicated how social media can impact the young. However, there are some positives to social media as highlighted by </w:t>
      </w:r>
      <w:r w:rsidR="00625F58">
        <w:rPr>
          <w:rFonts w:ascii="Times New Roman" w:hAnsi="Times New Roman" w:cs="Times New Roman"/>
          <w:sz w:val="24"/>
          <w:szCs w:val="24"/>
        </w:rPr>
        <w:t>many young children. Social media gives young people the voice and freedom to explore themselves and voice their opinions</w:t>
      </w:r>
      <w:r w:rsidR="00DE4247">
        <w:rPr>
          <w:rFonts w:ascii="Times New Roman" w:hAnsi="Times New Roman" w:cs="Times New Roman"/>
          <w:sz w:val="24"/>
          <w:szCs w:val="24"/>
        </w:rPr>
        <w:t xml:space="preserve"> </w:t>
      </w:r>
      <w:proofErr w:type="spellStart"/>
      <w:r w:rsidR="00DE4247">
        <w:rPr>
          <w:rFonts w:ascii="Times New Roman" w:hAnsi="Times New Roman" w:cs="Times New Roman"/>
          <w:sz w:val="24"/>
          <w:szCs w:val="24"/>
        </w:rPr>
        <w:t>Akram</w:t>
      </w:r>
      <w:proofErr w:type="spellEnd"/>
      <w:r w:rsidR="00DE4247">
        <w:rPr>
          <w:rFonts w:ascii="Times New Roman" w:hAnsi="Times New Roman" w:cs="Times New Roman"/>
          <w:sz w:val="24"/>
          <w:szCs w:val="24"/>
        </w:rPr>
        <w:t xml:space="preserve"> </w:t>
      </w:r>
      <w:r w:rsidR="007508A6">
        <w:rPr>
          <w:rFonts w:ascii="Times New Roman" w:hAnsi="Times New Roman" w:cs="Times New Roman"/>
          <w:sz w:val="24"/>
          <w:szCs w:val="24"/>
        </w:rPr>
        <w:t>and</w:t>
      </w:r>
      <w:r w:rsidR="00DE4247">
        <w:rPr>
          <w:rFonts w:ascii="Times New Roman" w:hAnsi="Times New Roman" w:cs="Times New Roman"/>
          <w:sz w:val="24"/>
          <w:szCs w:val="24"/>
        </w:rPr>
        <w:t xml:space="preserve"> Kumar </w:t>
      </w:r>
      <w:r w:rsidR="007508A6">
        <w:rPr>
          <w:rFonts w:ascii="Times New Roman" w:hAnsi="Times New Roman" w:cs="Times New Roman"/>
          <w:sz w:val="24"/>
          <w:szCs w:val="24"/>
        </w:rPr>
        <w:t>(</w:t>
      </w:r>
      <w:r w:rsidR="00DE4247">
        <w:rPr>
          <w:rFonts w:ascii="Times New Roman" w:hAnsi="Times New Roman" w:cs="Times New Roman"/>
          <w:sz w:val="24"/>
          <w:szCs w:val="24"/>
        </w:rPr>
        <w:t>2017)</w:t>
      </w:r>
      <w:r w:rsidR="00DB3BCA">
        <w:rPr>
          <w:rFonts w:ascii="Times New Roman" w:hAnsi="Times New Roman" w:cs="Times New Roman"/>
          <w:sz w:val="24"/>
          <w:szCs w:val="24"/>
        </w:rPr>
        <w:t>,</w:t>
      </w:r>
      <w:r w:rsidR="00625F58">
        <w:rPr>
          <w:rFonts w:ascii="Times New Roman" w:hAnsi="Times New Roman" w:cs="Times New Roman"/>
          <w:sz w:val="24"/>
          <w:szCs w:val="24"/>
        </w:rPr>
        <w:t xml:space="preserve"> when in family or life context they might be ignored or looked upon as insignificant. </w:t>
      </w:r>
      <w:r w:rsidR="00EE2AF2">
        <w:rPr>
          <w:rFonts w:ascii="Times New Roman" w:hAnsi="Times New Roman" w:cs="Times New Roman"/>
          <w:sz w:val="24"/>
          <w:szCs w:val="24"/>
        </w:rPr>
        <w:t>This identifies how individuals seek to explore and use social media, especially when they know they have an active audience.</w:t>
      </w:r>
      <w:r w:rsidR="00F13CC8">
        <w:rPr>
          <w:rFonts w:ascii="Times New Roman" w:hAnsi="Times New Roman" w:cs="Times New Roman"/>
          <w:sz w:val="24"/>
          <w:szCs w:val="24"/>
        </w:rPr>
        <w:t xml:space="preserve"> Therefore, knowing when they connect online there will always be a listener and a participator.</w:t>
      </w:r>
      <w:r w:rsidR="00EE2AF2">
        <w:rPr>
          <w:rFonts w:ascii="Times New Roman" w:hAnsi="Times New Roman" w:cs="Times New Roman"/>
          <w:sz w:val="24"/>
          <w:szCs w:val="24"/>
        </w:rPr>
        <w:t xml:space="preserve"> Social media can be a vital tool for some disabled individuals</w:t>
      </w:r>
      <w:r w:rsidR="005943C6">
        <w:rPr>
          <w:rFonts w:ascii="Times New Roman" w:hAnsi="Times New Roman" w:cs="Times New Roman"/>
          <w:sz w:val="24"/>
          <w:szCs w:val="24"/>
        </w:rPr>
        <w:t xml:space="preserve">, especially youngsters who have poor mobility, therefore, enabling them to communicate via social media and not miss out on interaction with their generation (Barnardo’s, 2007). </w:t>
      </w:r>
      <w:r w:rsidR="00EE2AF2">
        <w:rPr>
          <w:rFonts w:ascii="Times New Roman" w:hAnsi="Times New Roman" w:cs="Times New Roman"/>
          <w:sz w:val="24"/>
          <w:szCs w:val="24"/>
        </w:rPr>
        <w:t>It can and has been used as a platform to inform others of individuals needs and wants</w:t>
      </w:r>
      <w:r w:rsidR="005302C3">
        <w:rPr>
          <w:rFonts w:ascii="Times New Roman" w:hAnsi="Times New Roman" w:cs="Times New Roman"/>
          <w:sz w:val="24"/>
          <w:szCs w:val="24"/>
        </w:rPr>
        <w:t xml:space="preserve"> (Guzman, 2016</w:t>
      </w:r>
      <w:r w:rsidR="00A33224">
        <w:rPr>
          <w:rFonts w:ascii="Times New Roman" w:hAnsi="Times New Roman" w:cs="Times New Roman"/>
          <w:sz w:val="24"/>
          <w:szCs w:val="24"/>
        </w:rPr>
        <w:t>b</w:t>
      </w:r>
      <w:r w:rsidR="005302C3">
        <w:rPr>
          <w:rFonts w:ascii="Times New Roman" w:hAnsi="Times New Roman" w:cs="Times New Roman"/>
          <w:sz w:val="24"/>
          <w:szCs w:val="24"/>
        </w:rPr>
        <w:t>).</w:t>
      </w:r>
      <w:r w:rsidR="00EE2AF2">
        <w:rPr>
          <w:rFonts w:ascii="Times New Roman" w:hAnsi="Times New Roman" w:cs="Times New Roman"/>
          <w:sz w:val="24"/>
          <w:szCs w:val="24"/>
        </w:rPr>
        <w:t xml:space="preserve"> It has enabled some young individuals to make contact </w:t>
      </w:r>
      <w:r w:rsidR="00DF0E8C">
        <w:rPr>
          <w:rFonts w:ascii="Times New Roman" w:hAnsi="Times New Roman" w:cs="Times New Roman"/>
          <w:sz w:val="24"/>
          <w:szCs w:val="24"/>
        </w:rPr>
        <w:t>with</w:t>
      </w:r>
      <w:r w:rsidR="00EE2AF2">
        <w:rPr>
          <w:rFonts w:ascii="Times New Roman" w:hAnsi="Times New Roman" w:cs="Times New Roman"/>
          <w:sz w:val="24"/>
          <w:szCs w:val="24"/>
        </w:rPr>
        <w:t xml:space="preserve"> the outside world, allowing them to access friendships, gain confidence, inform others of their condition and build upon their self-esteem. </w:t>
      </w:r>
      <w:r w:rsidR="00287BD9">
        <w:rPr>
          <w:rFonts w:ascii="Times New Roman" w:hAnsi="Times New Roman" w:cs="Times New Roman"/>
          <w:sz w:val="24"/>
          <w:szCs w:val="24"/>
        </w:rPr>
        <w:t>Furthermore,</w:t>
      </w:r>
      <w:r w:rsidR="00C125C0">
        <w:rPr>
          <w:rFonts w:ascii="Times New Roman" w:hAnsi="Times New Roman" w:cs="Times New Roman"/>
          <w:sz w:val="24"/>
          <w:szCs w:val="24"/>
        </w:rPr>
        <w:t xml:space="preserve"> s</w:t>
      </w:r>
      <w:r w:rsidR="00625F58">
        <w:rPr>
          <w:rFonts w:ascii="Times New Roman" w:hAnsi="Times New Roman" w:cs="Times New Roman"/>
          <w:sz w:val="24"/>
          <w:szCs w:val="24"/>
        </w:rPr>
        <w:t>ocial media has also been attributed to young people communicating and developing friendships, when they have felt isolated within their surroundings or environment</w:t>
      </w:r>
      <w:r w:rsidR="00863D33">
        <w:rPr>
          <w:rFonts w:ascii="Times New Roman" w:hAnsi="Times New Roman" w:cs="Times New Roman"/>
          <w:sz w:val="24"/>
          <w:szCs w:val="24"/>
        </w:rPr>
        <w:t xml:space="preserve">, therefore lonely (Action for children, 2017). </w:t>
      </w:r>
      <w:r w:rsidR="00441AB6">
        <w:rPr>
          <w:rFonts w:ascii="Times New Roman" w:hAnsi="Times New Roman" w:cs="Times New Roman"/>
          <w:sz w:val="24"/>
          <w:szCs w:val="24"/>
        </w:rPr>
        <w:t>In rural areas many of the young are unable to seek out friends for company because of where they</w:t>
      </w:r>
      <w:r w:rsidR="0048691B">
        <w:rPr>
          <w:rFonts w:ascii="Times New Roman" w:hAnsi="Times New Roman" w:cs="Times New Roman"/>
          <w:sz w:val="24"/>
          <w:szCs w:val="24"/>
        </w:rPr>
        <w:t xml:space="preserve"> are</w:t>
      </w:r>
      <w:r w:rsidR="00441AB6">
        <w:rPr>
          <w:rFonts w:ascii="Times New Roman" w:hAnsi="Times New Roman" w:cs="Times New Roman"/>
          <w:sz w:val="24"/>
          <w:szCs w:val="24"/>
        </w:rPr>
        <w:t xml:space="preserve"> located. They might live in an area where they are too far away from community settings, therefore, unable to visit friends during the evening. </w:t>
      </w:r>
      <w:r w:rsidR="0012198C">
        <w:rPr>
          <w:rFonts w:ascii="Times New Roman" w:hAnsi="Times New Roman" w:cs="Times New Roman"/>
          <w:sz w:val="24"/>
          <w:szCs w:val="24"/>
        </w:rPr>
        <w:t>Consequently</w:t>
      </w:r>
      <w:r w:rsidR="00625F58">
        <w:rPr>
          <w:rFonts w:ascii="Times New Roman" w:hAnsi="Times New Roman" w:cs="Times New Roman"/>
          <w:sz w:val="24"/>
          <w:szCs w:val="24"/>
        </w:rPr>
        <w:t xml:space="preserve">, being able to seek help and advice form </w:t>
      </w:r>
      <w:r w:rsidR="00971009">
        <w:rPr>
          <w:rFonts w:ascii="Times New Roman" w:hAnsi="Times New Roman" w:cs="Times New Roman"/>
          <w:sz w:val="24"/>
          <w:szCs w:val="24"/>
        </w:rPr>
        <w:t>likeminded</w:t>
      </w:r>
      <w:r w:rsidR="00625F58">
        <w:rPr>
          <w:rFonts w:ascii="Times New Roman" w:hAnsi="Times New Roman" w:cs="Times New Roman"/>
          <w:sz w:val="24"/>
          <w:szCs w:val="24"/>
        </w:rPr>
        <w:t xml:space="preserve"> individuals who are also online and available to contact.</w:t>
      </w:r>
      <w:r w:rsidR="003002F5">
        <w:rPr>
          <w:rFonts w:ascii="Times New Roman" w:hAnsi="Times New Roman" w:cs="Times New Roman"/>
          <w:sz w:val="24"/>
          <w:szCs w:val="24"/>
        </w:rPr>
        <w:t xml:space="preserve"> </w:t>
      </w:r>
      <w:r w:rsidR="002F097B">
        <w:rPr>
          <w:rFonts w:ascii="Times New Roman" w:hAnsi="Times New Roman" w:cs="Times New Roman"/>
          <w:sz w:val="24"/>
          <w:szCs w:val="24"/>
        </w:rPr>
        <w:t>Furthermore, it provides</w:t>
      </w:r>
      <w:r w:rsidR="004557AD">
        <w:rPr>
          <w:rFonts w:ascii="Times New Roman" w:hAnsi="Times New Roman" w:cs="Times New Roman"/>
          <w:sz w:val="24"/>
          <w:szCs w:val="24"/>
        </w:rPr>
        <w:t xml:space="preserve"> social inclusion for</w:t>
      </w:r>
      <w:r w:rsidR="002F097B">
        <w:rPr>
          <w:rFonts w:ascii="Times New Roman" w:hAnsi="Times New Roman" w:cs="Times New Roman"/>
          <w:sz w:val="24"/>
          <w:szCs w:val="24"/>
        </w:rPr>
        <w:t xml:space="preserve"> individuals from the LGBT community</w:t>
      </w:r>
      <w:r w:rsidR="00297BBA">
        <w:rPr>
          <w:rFonts w:ascii="Times New Roman" w:hAnsi="Times New Roman" w:cs="Times New Roman"/>
          <w:sz w:val="24"/>
          <w:szCs w:val="24"/>
        </w:rPr>
        <w:t xml:space="preserve"> (</w:t>
      </w:r>
      <w:r w:rsidR="007D6272">
        <w:rPr>
          <w:rFonts w:ascii="Times New Roman" w:hAnsi="Times New Roman" w:cs="Times New Roman"/>
          <w:sz w:val="24"/>
          <w:szCs w:val="24"/>
        </w:rPr>
        <w:t xml:space="preserve">Kruger </w:t>
      </w:r>
      <w:r w:rsidR="00895423">
        <w:rPr>
          <w:rFonts w:ascii="Times New Roman" w:hAnsi="Times New Roman" w:cs="Times New Roman"/>
          <w:sz w:val="24"/>
          <w:szCs w:val="24"/>
        </w:rPr>
        <w:t>and</w:t>
      </w:r>
      <w:r w:rsidR="007D6272">
        <w:rPr>
          <w:rFonts w:ascii="Times New Roman" w:hAnsi="Times New Roman" w:cs="Times New Roman"/>
          <w:sz w:val="24"/>
          <w:szCs w:val="24"/>
        </w:rPr>
        <w:t xml:space="preserve"> Young, 2015). </w:t>
      </w:r>
      <w:r w:rsidR="00F74493">
        <w:rPr>
          <w:rFonts w:ascii="Times New Roman" w:hAnsi="Times New Roman" w:cs="Times New Roman"/>
          <w:sz w:val="24"/>
          <w:szCs w:val="24"/>
        </w:rPr>
        <w:t>Hence</w:t>
      </w:r>
      <w:r w:rsidR="004557AD">
        <w:rPr>
          <w:rFonts w:ascii="Times New Roman" w:hAnsi="Times New Roman" w:cs="Times New Roman"/>
          <w:sz w:val="24"/>
          <w:szCs w:val="24"/>
        </w:rPr>
        <w:t>, offering an alternative way</w:t>
      </w:r>
      <w:r w:rsidR="002F097B">
        <w:rPr>
          <w:rFonts w:ascii="Times New Roman" w:hAnsi="Times New Roman" w:cs="Times New Roman"/>
          <w:sz w:val="24"/>
          <w:szCs w:val="24"/>
        </w:rPr>
        <w:t xml:space="preserve"> to communicate with others</w:t>
      </w:r>
      <w:r w:rsidR="004557AD">
        <w:rPr>
          <w:rFonts w:ascii="Times New Roman" w:hAnsi="Times New Roman" w:cs="Times New Roman"/>
          <w:sz w:val="24"/>
          <w:szCs w:val="24"/>
        </w:rPr>
        <w:t>,</w:t>
      </w:r>
      <w:r w:rsidR="002F097B">
        <w:rPr>
          <w:rFonts w:ascii="Times New Roman" w:hAnsi="Times New Roman" w:cs="Times New Roman"/>
          <w:sz w:val="24"/>
          <w:szCs w:val="24"/>
        </w:rPr>
        <w:t xml:space="preserve"> if they are feeling isolated and unsupported. </w:t>
      </w:r>
      <w:r w:rsidR="003002F5">
        <w:rPr>
          <w:rFonts w:ascii="Times New Roman" w:hAnsi="Times New Roman" w:cs="Times New Roman"/>
          <w:sz w:val="24"/>
          <w:szCs w:val="24"/>
        </w:rPr>
        <w:t xml:space="preserve">Many young people feel that social media has made them more culturally </w:t>
      </w:r>
      <w:r w:rsidR="003002F5">
        <w:rPr>
          <w:rFonts w:ascii="Times New Roman" w:hAnsi="Times New Roman" w:cs="Times New Roman"/>
          <w:sz w:val="24"/>
          <w:szCs w:val="24"/>
        </w:rPr>
        <w:lastRenderedPageBreak/>
        <w:t>aware of what is going on in the world, through chatting to a variety of online friends from different backgrounds and parts of the world</w:t>
      </w:r>
      <w:r w:rsidR="00812E43">
        <w:rPr>
          <w:rFonts w:ascii="Times New Roman" w:hAnsi="Times New Roman" w:cs="Times New Roman"/>
          <w:sz w:val="24"/>
          <w:szCs w:val="24"/>
        </w:rPr>
        <w:t xml:space="preserve"> (Pew Research Centre, 2019). </w:t>
      </w:r>
      <w:r w:rsidR="00F74493">
        <w:rPr>
          <w:rFonts w:ascii="Times New Roman" w:hAnsi="Times New Roman" w:cs="Times New Roman"/>
          <w:sz w:val="24"/>
          <w:szCs w:val="24"/>
        </w:rPr>
        <w:t>Subsequently</w:t>
      </w:r>
      <w:r w:rsidR="003002F5">
        <w:rPr>
          <w:rFonts w:ascii="Times New Roman" w:hAnsi="Times New Roman" w:cs="Times New Roman"/>
          <w:sz w:val="24"/>
          <w:szCs w:val="24"/>
        </w:rPr>
        <w:t xml:space="preserve">, making them more educated </w:t>
      </w:r>
      <w:r w:rsidR="00041CCE">
        <w:rPr>
          <w:rFonts w:ascii="Times New Roman" w:hAnsi="Times New Roman" w:cs="Times New Roman"/>
          <w:sz w:val="24"/>
          <w:szCs w:val="24"/>
        </w:rPr>
        <w:t>in</w:t>
      </w:r>
      <w:r w:rsidR="003002F5">
        <w:rPr>
          <w:rFonts w:ascii="Times New Roman" w:hAnsi="Times New Roman" w:cs="Times New Roman"/>
          <w:sz w:val="24"/>
          <w:szCs w:val="24"/>
        </w:rPr>
        <w:t xml:space="preserve"> their political beliefs and becoming more holistically informed of the challenges of life in general and expectations of society and its members.</w:t>
      </w:r>
      <w:r w:rsidR="00B65DE4">
        <w:rPr>
          <w:rFonts w:ascii="Times New Roman" w:hAnsi="Times New Roman" w:cs="Times New Roman"/>
          <w:sz w:val="24"/>
          <w:szCs w:val="24"/>
        </w:rPr>
        <w:t xml:space="preserve"> By surfing online, some young people felt that they developed critical thinking skills, creative awareness, increased interpersonal skills, communication skills, along with an increased ability to develop their IT skills through their consistent usage of social media</w:t>
      </w:r>
      <w:r w:rsidR="008E66CA">
        <w:rPr>
          <w:rFonts w:ascii="Times New Roman" w:hAnsi="Times New Roman" w:cs="Times New Roman"/>
          <w:sz w:val="24"/>
          <w:szCs w:val="24"/>
        </w:rPr>
        <w:t xml:space="preserve"> (</w:t>
      </w:r>
      <w:r w:rsidR="00057233">
        <w:rPr>
          <w:rFonts w:ascii="Times New Roman" w:hAnsi="Times New Roman" w:cs="Times New Roman"/>
          <w:sz w:val="24"/>
          <w:szCs w:val="24"/>
        </w:rPr>
        <w:t>Grand-Clement, 2017).</w:t>
      </w:r>
      <w:r w:rsidR="00B65DE4">
        <w:rPr>
          <w:rFonts w:ascii="Times New Roman" w:hAnsi="Times New Roman" w:cs="Times New Roman"/>
          <w:sz w:val="24"/>
          <w:szCs w:val="24"/>
        </w:rPr>
        <w:t xml:space="preserve"> Therefore, highlighting how social media usage for the young, has positive influences which have been hailed as contributing factors to the young being able to take forward to professional careers. </w:t>
      </w:r>
    </w:p>
    <w:p w14:paraId="4E7DDF1E" w14:textId="5A9DD55C" w:rsidR="006F0F61" w:rsidRDefault="00080046">
      <w:pPr>
        <w:rPr>
          <w:rFonts w:ascii="Times New Roman" w:hAnsi="Times New Roman" w:cs="Times New Roman"/>
          <w:sz w:val="24"/>
          <w:szCs w:val="24"/>
        </w:rPr>
      </w:pPr>
      <w:r>
        <w:rPr>
          <w:rFonts w:ascii="Times New Roman" w:hAnsi="Times New Roman" w:cs="Times New Roman"/>
          <w:sz w:val="24"/>
          <w:szCs w:val="24"/>
        </w:rPr>
        <w:t>Technology has influenced every part of society and</w:t>
      </w:r>
      <w:r w:rsidR="00606D1D">
        <w:rPr>
          <w:rFonts w:ascii="Times New Roman" w:hAnsi="Times New Roman" w:cs="Times New Roman"/>
          <w:sz w:val="24"/>
          <w:szCs w:val="24"/>
        </w:rPr>
        <w:t xml:space="preserve"> </w:t>
      </w:r>
      <w:r>
        <w:rPr>
          <w:rFonts w:ascii="Times New Roman" w:hAnsi="Times New Roman" w:cs="Times New Roman"/>
          <w:sz w:val="24"/>
          <w:szCs w:val="24"/>
        </w:rPr>
        <w:t>propelled our world into the 21</w:t>
      </w:r>
      <w:r w:rsidRPr="00080046">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022F25">
        <w:rPr>
          <w:rFonts w:ascii="Times New Roman" w:hAnsi="Times New Roman" w:cs="Times New Roman"/>
          <w:sz w:val="24"/>
          <w:szCs w:val="24"/>
        </w:rPr>
        <w:t xml:space="preserve"> (Trilling </w:t>
      </w:r>
      <w:r w:rsidR="00DC1715">
        <w:rPr>
          <w:rFonts w:ascii="Times New Roman" w:hAnsi="Times New Roman" w:cs="Times New Roman"/>
          <w:sz w:val="24"/>
          <w:szCs w:val="24"/>
        </w:rPr>
        <w:t>and</w:t>
      </w:r>
      <w:r w:rsidR="00022F25">
        <w:rPr>
          <w:rFonts w:ascii="Times New Roman" w:hAnsi="Times New Roman" w:cs="Times New Roman"/>
          <w:sz w:val="24"/>
          <w:szCs w:val="24"/>
        </w:rPr>
        <w:t xml:space="preserve"> </w:t>
      </w:r>
      <w:proofErr w:type="spellStart"/>
      <w:r w:rsidR="00022F25">
        <w:rPr>
          <w:rFonts w:ascii="Times New Roman" w:hAnsi="Times New Roman" w:cs="Times New Roman"/>
          <w:sz w:val="24"/>
          <w:szCs w:val="24"/>
        </w:rPr>
        <w:t>Fedell</w:t>
      </w:r>
      <w:proofErr w:type="spellEnd"/>
      <w:r w:rsidR="00022F25">
        <w:rPr>
          <w:rFonts w:ascii="Times New Roman" w:hAnsi="Times New Roman" w:cs="Times New Roman"/>
          <w:sz w:val="24"/>
          <w:szCs w:val="24"/>
        </w:rPr>
        <w:t xml:space="preserve">, 2009). </w:t>
      </w:r>
      <w:r>
        <w:rPr>
          <w:rFonts w:ascii="Times New Roman" w:hAnsi="Times New Roman" w:cs="Times New Roman"/>
          <w:sz w:val="24"/>
          <w:szCs w:val="24"/>
        </w:rPr>
        <w:t xml:space="preserve">It has developed society throughout, with significant improvements within industry, health and social aspects. Fundamentally, becoming a global phenomenon for many countries. </w:t>
      </w:r>
      <w:bookmarkStart w:id="2" w:name="_Hlk24469828"/>
      <w:r w:rsidR="008A66D4">
        <w:rPr>
          <w:rFonts w:ascii="Times New Roman" w:hAnsi="Times New Roman" w:cs="Times New Roman"/>
          <w:sz w:val="24"/>
          <w:szCs w:val="24"/>
        </w:rPr>
        <w:t>A typical example of this is the young climate activist Greta Thunberg who is 16 years of age</w:t>
      </w:r>
      <w:r w:rsidR="004504DF">
        <w:rPr>
          <w:rFonts w:ascii="Times New Roman" w:hAnsi="Times New Roman" w:cs="Times New Roman"/>
          <w:sz w:val="24"/>
          <w:szCs w:val="24"/>
        </w:rPr>
        <w:t xml:space="preserve">. Greta </w:t>
      </w:r>
      <w:r w:rsidR="008A66D4">
        <w:rPr>
          <w:rFonts w:ascii="Times New Roman" w:hAnsi="Times New Roman" w:cs="Times New Roman"/>
          <w:sz w:val="24"/>
          <w:szCs w:val="24"/>
        </w:rPr>
        <w:t xml:space="preserve">challenged President Trump of America to address her concerns about climate change. </w:t>
      </w:r>
      <w:r w:rsidR="003414DA">
        <w:rPr>
          <w:rFonts w:ascii="Times New Roman" w:hAnsi="Times New Roman" w:cs="Times New Roman"/>
          <w:sz w:val="24"/>
          <w:szCs w:val="24"/>
        </w:rPr>
        <w:t>Furthermore,</w:t>
      </w:r>
      <w:r w:rsidR="008A66D4">
        <w:rPr>
          <w:rFonts w:ascii="Times New Roman" w:hAnsi="Times New Roman" w:cs="Times New Roman"/>
          <w:sz w:val="24"/>
          <w:szCs w:val="24"/>
        </w:rPr>
        <w:t xml:space="preserve"> caused a stir by trying to obtain travel to Spain </w:t>
      </w:r>
      <w:r w:rsidR="003414DA">
        <w:rPr>
          <w:rFonts w:ascii="Times New Roman" w:hAnsi="Times New Roman" w:cs="Times New Roman"/>
          <w:sz w:val="24"/>
          <w:szCs w:val="24"/>
        </w:rPr>
        <w:t xml:space="preserve">for free, </w:t>
      </w:r>
      <w:r w:rsidR="008A66D4">
        <w:rPr>
          <w:rFonts w:ascii="Times New Roman" w:hAnsi="Times New Roman" w:cs="Times New Roman"/>
          <w:sz w:val="24"/>
          <w:szCs w:val="24"/>
        </w:rPr>
        <w:t xml:space="preserve">by tweeting to social media participants. </w:t>
      </w:r>
      <w:r w:rsidR="00201AB9">
        <w:rPr>
          <w:rFonts w:ascii="Times New Roman" w:hAnsi="Times New Roman" w:cs="Times New Roman"/>
          <w:sz w:val="24"/>
          <w:szCs w:val="24"/>
        </w:rPr>
        <w:t>Greta</w:t>
      </w:r>
      <w:r w:rsidR="008A66D4">
        <w:rPr>
          <w:rFonts w:ascii="Times New Roman" w:hAnsi="Times New Roman" w:cs="Times New Roman"/>
          <w:sz w:val="24"/>
          <w:szCs w:val="24"/>
        </w:rPr>
        <w:t xml:space="preserve"> had very </w:t>
      </w:r>
      <w:r w:rsidR="005A156C">
        <w:rPr>
          <w:rFonts w:ascii="Times New Roman" w:hAnsi="Times New Roman" w:cs="Times New Roman"/>
          <w:sz w:val="24"/>
          <w:szCs w:val="24"/>
        </w:rPr>
        <w:t>few responses</w:t>
      </w:r>
      <w:r w:rsidR="008A66D4">
        <w:rPr>
          <w:rFonts w:ascii="Times New Roman" w:hAnsi="Times New Roman" w:cs="Times New Roman"/>
          <w:sz w:val="24"/>
          <w:szCs w:val="24"/>
        </w:rPr>
        <w:t xml:space="preserve"> however, felt that this was down to the time of year and not because of lack of interest </w:t>
      </w:r>
      <w:r w:rsidR="004F0003">
        <w:rPr>
          <w:rFonts w:ascii="Times New Roman" w:hAnsi="Times New Roman" w:cs="Times New Roman"/>
          <w:sz w:val="24"/>
          <w:szCs w:val="24"/>
        </w:rPr>
        <w:t>(</w:t>
      </w:r>
      <w:r w:rsidR="008A66D4">
        <w:rPr>
          <w:rFonts w:ascii="Times New Roman" w:hAnsi="Times New Roman" w:cs="Times New Roman"/>
          <w:sz w:val="24"/>
          <w:szCs w:val="24"/>
        </w:rPr>
        <w:t>Holden, 2019).</w:t>
      </w:r>
      <w:r w:rsidR="00720442">
        <w:rPr>
          <w:rFonts w:ascii="Times New Roman" w:hAnsi="Times New Roman" w:cs="Times New Roman"/>
          <w:sz w:val="24"/>
          <w:szCs w:val="24"/>
        </w:rPr>
        <w:t xml:space="preserve"> This </w:t>
      </w:r>
      <w:r w:rsidR="00DA1A0C">
        <w:rPr>
          <w:rFonts w:ascii="Times New Roman" w:hAnsi="Times New Roman" w:cs="Times New Roman"/>
          <w:sz w:val="24"/>
          <w:szCs w:val="24"/>
        </w:rPr>
        <w:t>shows</w:t>
      </w:r>
      <w:r w:rsidR="00720442">
        <w:rPr>
          <w:rFonts w:ascii="Times New Roman" w:hAnsi="Times New Roman" w:cs="Times New Roman"/>
          <w:sz w:val="24"/>
          <w:szCs w:val="24"/>
        </w:rPr>
        <w:t xml:space="preserve"> how social media can be a source of opportunity and a tool to manipulate towards your own advantage</w:t>
      </w:r>
      <w:r w:rsidR="00FB16D5">
        <w:rPr>
          <w:rFonts w:ascii="Times New Roman" w:hAnsi="Times New Roman" w:cs="Times New Roman"/>
          <w:sz w:val="24"/>
          <w:szCs w:val="24"/>
        </w:rPr>
        <w:t>, along with informing society of global issues that are fundamentally important and highly significant to everyone</w:t>
      </w:r>
      <w:r w:rsidR="002C13E3">
        <w:rPr>
          <w:rFonts w:ascii="Times New Roman" w:hAnsi="Times New Roman" w:cs="Times New Roman"/>
          <w:sz w:val="24"/>
          <w:szCs w:val="24"/>
        </w:rPr>
        <w:t xml:space="preserve"> (Guzman, 2016</w:t>
      </w:r>
      <w:r w:rsidR="00A33224">
        <w:rPr>
          <w:rFonts w:ascii="Times New Roman" w:hAnsi="Times New Roman" w:cs="Times New Roman"/>
          <w:sz w:val="24"/>
          <w:szCs w:val="24"/>
        </w:rPr>
        <w:t>c</w:t>
      </w:r>
      <w:r w:rsidR="002C13E3">
        <w:rPr>
          <w:rFonts w:ascii="Times New Roman" w:hAnsi="Times New Roman" w:cs="Times New Roman"/>
          <w:sz w:val="24"/>
          <w:szCs w:val="24"/>
        </w:rPr>
        <w:t xml:space="preserve">). </w:t>
      </w:r>
      <w:r w:rsidR="00720442">
        <w:rPr>
          <w:rFonts w:ascii="Times New Roman" w:hAnsi="Times New Roman" w:cs="Times New Roman"/>
          <w:sz w:val="24"/>
          <w:szCs w:val="24"/>
        </w:rPr>
        <w:t>Therefore, highlighting the power of social media within society</w:t>
      </w:r>
      <w:r w:rsidR="00E5789F">
        <w:rPr>
          <w:rFonts w:ascii="Times New Roman" w:hAnsi="Times New Roman" w:cs="Times New Roman"/>
          <w:sz w:val="24"/>
          <w:szCs w:val="24"/>
        </w:rPr>
        <w:t>, enabling,</w:t>
      </w:r>
      <w:r w:rsidR="00FB16D5">
        <w:rPr>
          <w:rFonts w:ascii="Times New Roman" w:hAnsi="Times New Roman" w:cs="Times New Roman"/>
          <w:sz w:val="24"/>
          <w:szCs w:val="24"/>
        </w:rPr>
        <w:t xml:space="preserve"> at a push of a button</w:t>
      </w:r>
      <w:r w:rsidR="00E5789F">
        <w:rPr>
          <w:rFonts w:ascii="Times New Roman" w:hAnsi="Times New Roman" w:cs="Times New Roman"/>
          <w:sz w:val="24"/>
          <w:szCs w:val="24"/>
        </w:rPr>
        <w:t>, to</w:t>
      </w:r>
      <w:r w:rsidR="00FB16D5">
        <w:rPr>
          <w:rFonts w:ascii="Times New Roman" w:hAnsi="Times New Roman" w:cs="Times New Roman"/>
          <w:sz w:val="24"/>
          <w:szCs w:val="24"/>
        </w:rPr>
        <w:t xml:space="preserve"> deliver paramount information to all that wish to receive it.</w:t>
      </w:r>
      <w:r w:rsidR="004F6EA8">
        <w:rPr>
          <w:rFonts w:ascii="Times New Roman" w:hAnsi="Times New Roman" w:cs="Times New Roman"/>
          <w:sz w:val="24"/>
          <w:szCs w:val="24"/>
        </w:rPr>
        <w:t xml:space="preserve"> </w:t>
      </w:r>
      <w:r w:rsidR="005E4646">
        <w:rPr>
          <w:rFonts w:ascii="Times New Roman" w:hAnsi="Times New Roman" w:cs="Times New Roman"/>
          <w:sz w:val="24"/>
          <w:szCs w:val="24"/>
        </w:rPr>
        <w:t xml:space="preserve">It also provides a gateway to be able to receive help financially, such as </w:t>
      </w:r>
      <w:r w:rsidR="00C405F1">
        <w:rPr>
          <w:rFonts w:ascii="Times New Roman" w:hAnsi="Times New Roman" w:cs="Times New Roman"/>
          <w:sz w:val="24"/>
          <w:szCs w:val="24"/>
        </w:rPr>
        <w:t>G</w:t>
      </w:r>
      <w:r w:rsidR="005E4646">
        <w:rPr>
          <w:rFonts w:ascii="Times New Roman" w:hAnsi="Times New Roman" w:cs="Times New Roman"/>
          <w:sz w:val="24"/>
          <w:szCs w:val="24"/>
        </w:rPr>
        <w:t xml:space="preserve">o </w:t>
      </w:r>
      <w:r w:rsidR="00C405F1">
        <w:rPr>
          <w:rFonts w:ascii="Times New Roman" w:hAnsi="Times New Roman" w:cs="Times New Roman"/>
          <w:sz w:val="24"/>
          <w:szCs w:val="24"/>
        </w:rPr>
        <w:t>Fu</w:t>
      </w:r>
      <w:r w:rsidR="005E4646">
        <w:rPr>
          <w:rFonts w:ascii="Times New Roman" w:hAnsi="Times New Roman" w:cs="Times New Roman"/>
          <w:sz w:val="24"/>
          <w:szCs w:val="24"/>
        </w:rPr>
        <w:t>nd me pages</w:t>
      </w:r>
      <w:r w:rsidR="00C405F1">
        <w:rPr>
          <w:rFonts w:ascii="Times New Roman" w:hAnsi="Times New Roman" w:cs="Times New Roman"/>
          <w:sz w:val="24"/>
          <w:szCs w:val="24"/>
        </w:rPr>
        <w:t>,</w:t>
      </w:r>
      <w:r w:rsidR="005E4646">
        <w:rPr>
          <w:rFonts w:ascii="Times New Roman" w:hAnsi="Times New Roman" w:cs="Times New Roman"/>
          <w:sz w:val="24"/>
          <w:szCs w:val="24"/>
        </w:rPr>
        <w:t xml:space="preserve"> for issues such as health, education, job prospects and travel</w:t>
      </w:r>
      <w:r w:rsidR="00C405F1">
        <w:rPr>
          <w:rFonts w:ascii="Times New Roman" w:hAnsi="Times New Roman" w:cs="Times New Roman"/>
          <w:sz w:val="24"/>
          <w:szCs w:val="24"/>
        </w:rPr>
        <w:t xml:space="preserve"> (Facebook, 2019).</w:t>
      </w:r>
      <w:r w:rsidR="005E4646">
        <w:rPr>
          <w:rFonts w:ascii="Times New Roman" w:hAnsi="Times New Roman" w:cs="Times New Roman"/>
          <w:sz w:val="24"/>
          <w:szCs w:val="24"/>
        </w:rPr>
        <w:t xml:space="preserve"> </w:t>
      </w:r>
      <w:r w:rsidR="004F6EA8">
        <w:rPr>
          <w:rFonts w:ascii="Times New Roman" w:hAnsi="Times New Roman" w:cs="Times New Roman"/>
          <w:sz w:val="24"/>
          <w:szCs w:val="24"/>
        </w:rPr>
        <w:t xml:space="preserve">This is where social media signifies how technology can promote and empower society, with its efficiency and accuracy to educate everyone with vital information. </w:t>
      </w:r>
    </w:p>
    <w:bookmarkEnd w:id="2"/>
    <w:p w14:paraId="1B72A02F" w14:textId="77777777" w:rsidR="0014125F" w:rsidRDefault="0014125F">
      <w:pPr>
        <w:rPr>
          <w:rFonts w:ascii="Times New Roman" w:hAnsi="Times New Roman" w:cs="Times New Roman"/>
          <w:b/>
          <w:bCs/>
          <w:sz w:val="28"/>
          <w:szCs w:val="28"/>
        </w:rPr>
      </w:pPr>
    </w:p>
    <w:p w14:paraId="44FD0BEB" w14:textId="7318DA11" w:rsidR="00DB2ACC" w:rsidRDefault="00DB2ACC">
      <w:pPr>
        <w:rPr>
          <w:rFonts w:ascii="Times New Roman" w:hAnsi="Times New Roman" w:cs="Times New Roman"/>
          <w:b/>
          <w:bCs/>
          <w:sz w:val="28"/>
          <w:szCs w:val="28"/>
        </w:rPr>
      </w:pPr>
      <w:r>
        <w:rPr>
          <w:rFonts w:ascii="Times New Roman" w:hAnsi="Times New Roman" w:cs="Times New Roman"/>
          <w:b/>
          <w:bCs/>
          <w:sz w:val="28"/>
          <w:szCs w:val="28"/>
        </w:rPr>
        <w:t>Conclusion</w:t>
      </w:r>
    </w:p>
    <w:p w14:paraId="4F9B70C1" w14:textId="109D2857" w:rsidR="00DB2ACC" w:rsidRPr="00E36A2C" w:rsidRDefault="00E36A2C">
      <w:pPr>
        <w:rPr>
          <w:rFonts w:ascii="Times New Roman" w:hAnsi="Times New Roman" w:cs="Times New Roman"/>
          <w:sz w:val="24"/>
          <w:szCs w:val="24"/>
        </w:rPr>
      </w:pPr>
      <w:r w:rsidRPr="00E36A2C">
        <w:rPr>
          <w:rFonts w:ascii="Times New Roman" w:hAnsi="Times New Roman" w:cs="Times New Roman"/>
          <w:sz w:val="24"/>
          <w:szCs w:val="24"/>
        </w:rPr>
        <w:t>With</w:t>
      </w:r>
      <w:r>
        <w:rPr>
          <w:rFonts w:ascii="Times New Roman" w:hAnsi="Times New Roman" w:cs="Times New Roman"/>
          <w:sz w:val="24"/>
          <w:szCs w:val="24"/>
        </w:rPr>
        <w:t>in the research gathered it is clear to see that there are positives and negatives to young people accessing social media. Technology is a fundamental element of development within the 21</w:t>
      </w:r>
      <w:r w:rsidRPr="00E36A2C">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with social media proving to be a prolific communication tool for leisure, industry, </w:t>
      </w:r>
      <w:r w:rsidR="00967D5B">
        <w:rPr>
          <w:rFonts w:ascii="Times New Roman" w:hAnsi="Times New Roman" w:cs="Times New Roman"/>
          <w:sz w:val="24"/>
          <w:szCs w:val="24"/>
        </w:rPr>
        <w:t xml:space="preserve">politics, </w:t>
      </w:r>
      <w:r>
        <w:rPr>
          <w:rFonts w:ascii="Times New Roman" w:hAnsi="Times New Roman" w:cs="Times New Roman"/>
          <w:sz w:val="24"/>
          <w:szCs w:val="24"/>
        </w:rPr>
        <w:t xml:space="preserve">health and socialising. Although there has been highlighted areas of concern for the young, such as, depression and anxiety. Accessing social media and choosing to use it wisely, considering health aspects and general wellbeing seems to be the issue to healthier online communication. In life, general health and wellbeing needs to be accounted for to a degree by the individual. Therefore, making informed choices of media screen time, and how you use social media is the responsibility of the person involved. Parental governance is also highly accountable to a degree, which has also </w:t>
      </w:r>
      <w:r w:rsidR="00847C3A">
        <w:rPr>
          <w:rFonts w:ascii="Times New Roman" w:hAnsi="Times New Roman" w:cs="Times New Roman"/>
          <w:sz w:val="24"/>
          <w:szCs w:val="24"/>
        </w:rPr>
        <w:t xml:space="preserve">been </w:t>
      </w:r>
      <w:r>
        <w:rPr>
          <w:rFonts w:ascii="Times New Roman" w:hAnsi="Times New Roman" w:cs="Times New Roman"/>
          <w:sz w:val="24"/>
          <w:szCs w:val="24"/>
        </w:rPr>
        <w:t>considered and identified in the research gathered.</w:t>
      </w:r>
      <w:r w:rsidR="00A455E0">
        <w:rPr>
          <w:rFonts w:ascii="Times New Roman" w:hAnsi="Times New Roman" w:cs="Times New Roman"/>
          <w:sz w:val="24"/>
          <w:szCs w:val="24"/>
        </w:rPr>
        <w:t xml:space="preserve"> Social media should not be </w:t>
      </w:r>
      <w:r w:rsidR="009528AB">
        <w:rPr>
          <w:rFonts w:ascii="Times New Roman" w:hAnsi="Times New Roman" w:cs="Times New Roman"/>
          <w:sz w:val="24"/>
          <w:szCs w:val="24"/>
        </w:rPr>
        <w:t xml:space="preserve">entirely accountable for children’s mental health when they are using it. If social media programs are making strides towards a healthier access and outlook for user’s, this has to be a two-way process for all concerned. Healthier access and healthier content suggest healthier </w:t>
      </w:r>
      <w:r w:rsidR="00A12F05">
        <w:rPr>
          <w:rFonts w:ascii="Times New Roman" w:hAnsi="Times New Roman" w:cs="Times New Roman"/>
          <w:sz w:val="24"/>
          <w:szCs w:val="24"/>
        </w:rPr>
        <w:t>users</w:t>
      </w:r>
      <w:r w:rsidR="009528AB">
        <w:rPr>
          <w:rFonts w:ascii="Times New Roman" w:hAnsi="Times New Roman" w:cs="Times New Roman"/>
          <w:sz w:val="24"/>
          <w:szCs w:val="24"/>
        </w:rPr>
        <w:t xml:space="preserve">. </w:t>
      </w:r>
    </w:p>
    <w:p w14:paraId="67596E23" w14:textId="5EA461D8" w:rsidR="003D0670" w:rsidRDefault="003D0670">
      <w:pPr>
        <w:rPr>
          <w:rFonts w:ascii="Times New Roman" w:hAnsi="Times New Roman" w:cs="Times New Roman"/>
          <w:b/>
          <w:bCs/>
          <w:sz w:val="28"/>
          <w:szCs w:val="28"/>
        </w:rPr>
      </w:pPr>
      <w:r w:rsidRPr="003D0670">
        <w:rPr>
          <w:rFonts w:ascii="Times New Roman" w:hAnsi="Times New Roman" w:cs="Times New Roman"/>
          <w:b/>
          <w:bCs/>
          <w:sz w:val="28"/>
          <w:szCs w:val="28"/>
        </w:rPr>
        <w:lastRenderedPageBreak/>
        <w:t>References</w:t>
      </w:r>
    </w:p>
    <w:p w14:paraId="7C8919C0" w14:textId="4A6AF5FE" w:rsidR="0010603A" w:rsidRDefault="0010603A">
      <w:pPr>
        <w:rPr>
          <w:rFonts w:ascii="Times New Roman" w:hAnsi="Times New Roman" w:cs="Times New Roman"/>
          <w:sz w:val="24"/>
          <w:szCs w:val="24"/>
        </w:rPr>
      </w:pPr>
      <w:proofErr w:type="spellStart"/>
      <w:r>
        <w:rPr>
          <w:rFonts w:ascii="Times New Roman" w:hAnsi="Times New Roman" w:cs="Times New Roman"/>
          <w:sz w:val="24"/>
          <w:szCs w:val="24"/>
        </w:rPr>
        <w:t>Akram</w:t>
      </w:r>
      <w:proofErr w:type="spellEnd"/>
      <w:r>
        <w:rPr>
          <w:rFonts w:ascii="Times New Roman" w:hAnsi="Times New Roman" w:cs="Times New Roman"/>
          <w:sz w:val="24"/>
          <w:szCs w:val="24"/>
        </w:rPr>
        <w:t xml:space="preserve">, W </w:t>
      </w:r>
      <w:r w:rsidR="0070396E">
        <w:rPr>
          <w:rFonts w:ascii="Times New Roman" w:hAnsi="Times New Roman" w:cs="Times New Roman"/>
          <w:sz w:val="24"/>
          <w:szCs w:val="24"/>
        </w:rPr>
        <w:t>and</w:t>
      </w:r>
      <w:r>
        <w:rPr>
          <w:rFonts w:ascii="Times New Roman" w:hAnsi="Times New Roman" w:cs="Times New Roman"/>
          <w:sz w:val="24"/>
          <w:szCs w:val="24"/>
        </w:rPr>
        <w:t xml:space="preserve"> Kumar, R</w:t>
      </w:r>
      <w:r w:rsidR="0071512B">
        <w:rPr>
          <w:rFonts w:ascii="Times New Roman" w:hAnsi="Times New Roman" w:cs="Times New Roman"/>
          <w:sz w:val="24"/>
          <w:szCs w:val="24"/>
        </w:rPr>
        <w:t>.</w:t>
      </w:r>
      <w:r>
        <w:rPr>
          <w:rFonts w:ascii="Times New Roman" w:hAnsi="Times New Roman" w:cs="Times New Roman"/>
          <w:sz w:val="24"/>
          <w:szCs w:val="24"/>
        </w:rPr>
        <w:t xml:space="preserve"> (2017) </w:t>
      </w:r>
      <w:r w:rsidRPr="0010603A">
        <w:rPr>
          <w:rFonts w:ascii="Times New Roman" w:hAnsi="Times New Roman" w:cs="Times New Roman"/>
          <w:sz w:val="24"/>
          <w:szCs w:val="24"/>
        </w:rPr>
        <w:t>A Study on Positive and Negative Effects of Social Media on Society</w:t>
      </w:r>
      <w:r>
        <w:rPr>
          <w:rFonts w:ascii="Times New Roman" w:hAnsi="Times New Roman" w:cs="Times New Roman"/>
          <w:sz w:val="24"/>
          <w:szCs w:val="24"/>
        </w:rPr>
        <w:t xml:space="preserve">. </w:t>
      </w:r>
      <w:r w:rsidRPr="0010603A">
        <w:rPr>
          <w:rFonts w:ascii="Times New Roman" w:hAnsi="Times New Roman" w:cs="Times New Roman"/>
          <w:i/>
          <w:iCs/>
          <w:sz w:val="24"/>
          <w:szCs w:val="24"/>
        </w:rPr>
        <w:t>International Journal of Computer Sciences and Engineering</w:t>
      </w:r>
      <w:r>
        <w:rPr>
          <w:rFonts w:ascii="Times New Roman" w:hAnsi="Times New Roman" w:cs="Times New Roman"/>
          <w:sz w:val="24"/>
          <w:szCs w:val="24"/>
        </w:rPr>
        <w:t>. 5</w:t>
      </w:r>
      <w:r w:rsidR="00CB5717">
        <w:rPr>
          <w:rFonts w:ascii="Times New Roman" w:hAnsi="Times New Roman" w:cs="Times New Roman"/>
          <w:sz w:val="24"/>
          <w:szCs w:val="24"/>
        </w:rPr>
        <w:t xml:space="preserve"> </w:t>
      </w:r>
      <w:r>
        <w:rPr>
          <w:rFonts w:ascii="Times New Roman" w:hAnsi="Times New Roman" w:cs="Times New Roman"/>
          <w:sz w:val="24"/>
          <w:szCs w:val="24"/>
        </w:rPr>
        <w:t>(10). P</w:t>
      </w:r>
      <w:r w:rsidR="00CB5717">
        <w:rPr>
          <w:rFonts w:ascii="Times New Roman" w:hAnsi="Times New Roman" w:cs="Times New Roman"/>
          <w:sz w:val="24"/>
          <w:szCs w:val="24"/>
        </w:rPr>
        <w:t xml:space="preserve"> </w:t>
      </w:r>
      <w:r>
        <w:rPr>
          <w:rFonts w:ascii="Times New Roman" w:hAnsi="Times New Roman" w:cs="Times New Roman"/>
          <w:sz w:val="24"/>
          <w:szCs w:val="24"/>
        </w:rPr>
        <w:t>347-351</w:t>
      </w:r>
    </w:p>
    <w:p w14:paraId="006722D5" w14:textId="2EEABF71" w:rsidR="0030439C" w:rsidRPr="0030439C" w:rsidRDefault="0030439C">
      <w:pPr>
        <w:rPr>
          <w:rFonts w:ascii="Times New Roman" w:hAnsi="Times New Roman" w:cs="Times New Roman"/>
          <w:sz w:val="24"/>
          <w:szCs w:val="24"/>
        </w:rPr>
      </w:pPr>
      <w:r w:rsidRPr="0030439C">
        <w:rPr>
          <w:rFonts w:ascii="Times New Roman" w:hAnsi="Times New Roman" w:cs="Times New Roman"/>
          <w:sz w:val="24"/>
          <w:szCs w:val="24"/>
        </w:rPr>
        <w:t>A</w:t>
      </w:r>
      <w:r>
        <w:rPr>
          <w:rFonts w:ascii="Times New Roman" w:hAnsi="Times New Roman" w:cs="Times New Roman"/>
          <w:sz w:val="24"/>
          <w:szCs w:val="24"/>
        </w:rPr>
        <w:t xml:space="preserve">ction for </w:t>
      </w:r>
      <w:r w:rsidR="001D06B0">
        <w:rPr>
          <w:rFonts w:ascii="Times New Roman" w:hAnsi="Times New Roman" w:cs="Times New Roman"/>
          <w:sz w:val="24"/>
          <w:szCs w:val="24"/>
        </w:rPr>
        <w:t>C</w:t>
      </w:r>
      <w:r>
        <w:rPr>
          <w:rFonts w:ascii="Times New Roman" w:hAnsi="Times New Roman" w:cs="Times New Roman"/>
          <w:sz w:val="24"/>
          <w:szCs w:val="24"/>
        </w:rPr>
        <w:t xml:space="preserve">hildren (2017) </w:t>
      </w:r>
      <w:r w:rsidRPr="00BD0594">
        <w:rPr>
          <w:rFonts w:ascii="Times New Roman" w:hAnsi="Times New Roman" w:cs="Times New Roman"/>
          <w:i/>
          <w:iCs/>
          <w:sz w:val="24"/>
          <w:szCs w:val="24"/>
        </w:rPr>
        <w:t xml:space="preserve">A report looking into the impact of loneliness in children, young people and families. </w:t>
      </w:r>
      <w:r>
        <w:rPr>
          <w:rFonts w:ascii="Times New Roman" w:hAnsi="Times New Roman" w:cs="Times New Roman"/>
          <w:sz w:val="24"/>
          <w:szCs w:val="24"/>
        </w:rPr>
        <w:t xml:space="preserve">Available at: </w:t>
      </w:r>
      <w:r w:rsidR="00BD0594" w:rsidRPr="00BD0594">
        <w:rPr>
          <w:rFonts w:ascii="Times New Roman" w:hAnsi="Times New Roman" w:cs="Times New Roman"/>
          <w:sz w:val="24"/>
          <w:szCs w:val="24"/>
        </w:rPr>
        <w:t>https://www.actionforchildren.org.uk/media/9733/action_for_children_it_starts_with_hello_report__november_2017_lowres.pdf</w:t>
      </w:r>
      <w:r w:rsidR="00BD0594" w:rsidRPr="00BD0594">
        <w:rPr>
          <w:rFonts w:ascii="Times New Roman" w:hAnsi="Times New Roman" w:cs="Times New Roman"/>
          <w:sz w:val="24"/>
          <w:szCs w:val="24"/>
        </w:rPr>
        <w:cr/>
      </w:r>
      <w:r w:rsidR="00BD0594">
        <w:rPr>
          <w:rFonts w:ascii="Times New Roman" w:hAnsi="Times New Roman" w:cs="Times New Roman"/>
          <w:sz w:val="24"/>
          <w:szCs w:val="24"/>
        </w:rPr>
        <w:t>(Accessed 5</w:t>
      </w:r>
      <w:r w:rsidR="00BD0594" w:rsidRPr="00BD0594">
        <w:rPr>
          <w:rFonts w:ascii="Times New Roman" w:hAnsi="Times New Roman" w:cs="Times New Roman"/>
          <w:sz w:val="24"/>
          <w:szCs w:val="24"/>
          <w:vertAlign w:val="superscript"/>
        </w:rPr>
        <w:t>th</w:t>
      </w:r>
      <w:r w:rsidR="00BD0594">
        <w:rPr>
          <w:rFonts w:ascii="Times New Roman" w:hAnsi="Times New Roman" w:cs="Times New Roman"/>
          <w:sz w:val="24"/>
          <w:szCs w:val="24"/>
        </w:rPr>
        <w:t xml:space="preserve"> December 2019)</w:t>
      </w:r>
    </w:p>
    <w:p w14:paraId="1519DBD5" w14:textId="0576ED5A" w:rsidR="008F3F77" w:rsidRDefault="008F3F77" w:rsidP="003262D8">
      <w:pPr>
        <w:rPr>
          <w:rFonts w:ascii="Times New Roman" w:hAnsi="Times New Roman" w:cs="Times New Roman"/>
          <w:sz w:val="24"/>
          <w:szCs w:val="24"/>
        </w:rPr>
      </w:pPr>
      <w:proofErr w:type="spellStart"/>
      <w:r>
        <w:rPr>
          <w:rFonts w:ascii="Times New Roman" w:hAnsi="Times New Roman" w:cs="Times New Roman"/>
          <w:sz w:val="24"/>
          <w:szCs w:val="24"/>
        </w:rPr>
        <w:t>As</w:t>
      </w:r>
      <w:r w:rsidRPr="008F3F77">
        <w:rPr>
          <w:rFonts w:ascii="Times New Roman" w:hAnsi="Times New Roman" w:cs="Times New Roman"/>
          <w:sz w:val="24"/>
          <w:szCs w:val="24"/>
        </w:rPr>
        <w:t>hiabi</w:t>
      </w:r>
      <w:proofErr w:type="spellEnd"/>
      <w:r>
        <w:rPr>
          <w:rFonts w:ascii="Times New Roman" w:hAnsi="Times New Roman" w:cs="Times New Roman"/>
          <w:sz w:val="24"/>
          <w:szCs w:val="24"/>
        </w:rPr>
        <w:t>, S</w:t>
      </w:r>
      <w:r w:rsidRPr="008F3F77">
        <w:rPr>
          <w:rFonts w:ascii="Times New Roman" w:hAnsi="Times New Roman" w:cs="Times New Roman"/>
          <w:sz w:val="24"/>
          <w:szCs w:val="24"/>
        </w:rPr>
        <w:t xml:space="preserve"> and O’Neal</w:t>
      </w:r>
      <w:r>
        <w:rPr>
          <w:rFonts w:ascii="Times New Roman" w:hAnsi="Times New Roman" w:cs="Times New Roman"/>
          <w:sz w:val="24"/>
          <w:szCs w:val="24"/>
        </w:rPr>
        <w:t>, K</w:t>
      </w:r>
      <w:r w:rsidR="0071512B">
        <w:rPr>
          <w:rFonts w:ascii="Times New Roman" w:hAnsi="Times New Roman" w:cs="Times New Roman"/>
          <w:sz w:val="24"/>
          <w:szCs w:val="24"/>
        </w:rPr>
        <w:t>.</w:t>
      </w:r>
      <w:r>
        <w:rPr>
          <w:rFonts w:ascii="Times New Roman" w:hAnsi="Times New Roman" w:cs="Times New Roman"/>
          <w:sz w:val="24"/>
          <w:szCs w:val="24"/>
        </w:rPr>
        <w:t xml:space="preserve"> (2015) </w:t>
      </w:r>
      <w:r w:rsidRPr="008F3F77">
        <w:rPr>
          <w:rFonts w:ascii="Times New Roman" w:hAnsi="Times New Roman" w:cs="Times New Roman"/>
          <w:sz w:val="24"/>
          <w:szCs w:val="24"/>
        </w:rPr>
        <w:t>Child Social Development in Context: An Examination of Some Propositions in Bronfenbrenner’s Bioecological Theory</w:t>
      </w:r>
      <w:r>
        <w:rPr>
          <w:rFonts w:ascii="Times New Roman" w:hAnsi="Times New Roman" w:cs="Times New Roman"/>
          <w:sz w:val="24"/>
          <w:szCs w:val="24"/>
        </w:rPr>
        <w:t xml:space="preserve">. </w:t>
      </w:r>
      <w:r w:rsidRPr="00E90B4B">
        <w:rPr>
          <w:rFonts w:ascii="Times New Roman" w:hAnsi="Times New Roman" w:cs="Times New Roman"/>
          <w:i/>
          <w:iCs/>
          <w:sz w:val="24"/>
          <w:szCs w:val="24"/>
        </w:rPr>
        <w:t>Sage Publications</w:t>
      </w:r>
      <w:r>
        <w:rPr>
          <w:rFonts w:ascii="Times New Roman" w:hAnsi="Times New Roman" w:cs="Times New Roman"/>
          <w:sz w:val="24"/>
          <w:szCs w:val="24"/>
        </w:rPr>
        <w:t xml:space="preserve">. </w:t>
      </w:r>
      <w:r w:rsidR="00104FCA">
        <w:rPr>
          <w:rFonts w:ascii="Times New Roman" w:hAnsi="Times New Roman" w:cs="Times New Roman"/>
          <w:sz w:val="24"/>
          <w:szCs w:val="24"/>
        </w:rPr>
        <w:t>1</w:t>
      </w:r>
      <w:r>
        <w:rPr>
          <w:rFonts w:ascii="Times New Roman" w:hAnsi="Times New Roman" w:cs="Times New Roman"/>
          <w:sz w:val="24"/>
          <w:szCs w:val="24"/>
        </w:rPr>
        <w:t xml:space="preserve"> (14).</w:t>
      </w:r>
    </w:p>
    <w:p w14:paraId="7CD304DF" w14:textId="3E54CCC1" w:rsidR="00026148" w:rsidRDefault="000743EA" w:rsidP="003262D8">
      <w:pPr>
        <w:rPr>
          <w:rFonts w:ascii="Times New Roman" w:hAnsi="Times New Roman" w:cs="Times New Roman"/>
          <w:sz w:val="24"/>
          <w:szCs w:val="24"/>
        </w:rPr>
      </w:pPr>
      <w:r w:rsidRPr="000743EA">
        <w:rPr>
          <w:rFonts w:ascii="Times New Roman" w:hAnsi="Times New Roman" w:cs="Times New Roman"/>
          <w:sz w:val="24"/>
          <w:szCs w:val="24"/>
        </w:rPr>
        <w:t>A</w:t>
      </w:r>
      <w:r w:rsidR="00104FCA">
        <w:rPr>
          <w:rFonts w:ascii="Times New Roman" w:hAnsi="Times New Roman" w:cs="Times New Roman"/>
          <w:sz w:val="24"/>
          <w:szCs w:val="24"/>
        </w:rPr>
        <w:t>hmad</w:t>
      </w:r>
      <w:r w:rsidRPr="000743EA">
        <w:rPr>
          <w:rFonts w:ascii="Times New Roman" w:hAnsi="Times New Roman" w:cs="Times New Roman"/>
          <w:sz w:val="24"/>
          <w:szCs w:val="24"/>
        </w:rPr>
        <w:t>, A</w:t>
      </w:r>
      <w:r w:rsidR="00104FCA">
        <w:rPr>
          <w:rFonts w:ascii="Times New Roman" w:hAnsi="Times New Roman" w:cs="Times New Roman"/>
          <w:sz w:val="24"/>
          <w:szCs w:val="24"/>
        </w:rPr>
        <w:t>.</w:t>
      </w:r>
      <w:r w:rsidRPr="000743EA">
        <w:rPr>
          <w:rFonts w:ascii="Times New Roman" w:hAnsi="Times New Roman" w:cs="Times New Roman"/>
          <w:sz w:val="24"/>
          <w:szCs w:val="24"/>
        </w:rPr>
        <w:t xml:space="preserve"> </w:t>
      </w:r>
      <w:r>
        <w:rPr>
          <w:rFonts w:ascii="Times New Roman" w:hAnsi="Times New Roman" w:cs="Times New Roman"/>
          <w:sz w:val="24"/>
          <w:szCs w:val="24"/>
        </w:rPr>
        <w:t>(</w:t>
      </w:r>
      <w:r w:rsidRPr="000743EA">
        <w:rPr>
          <w:rFonts w:ascii="Times New Roman" w:hAnsi="Times New Roman" w:cs="Times New Roman"/>
          <w:sz w:val="24"/>
          <w:szCs w:val="24"/>
        </w:rPr>
        <w:t>2011</w:t>
      </w:r>
      <w:r>
        <w:rPr>
          <w:rFonts w:ascii="Times New Roman" w:hAnsi="Times New Roman" w:cs="Times New Roman"/>
          <w:sz w:val="24"/>
          <w:szCs w:val="24"/>
        </w:rPr>
        <w:t xml:space="preserve">) </w:t>
      </w:r>
      <w:r w:rsidRPr="000743EA">
        <w:rPr>
          <w:rFonts w:ascii="Times New Roman" w:hAnsi="Times New Roman" w:cs="Times New Roman"/>
          <w:sz w:val="24"/>
          <w:szCs w:val="24"/>
        </w:rPr>
        <w:t xml:space="preserve">Social Network Sites and Its Popularity. </w:t>
      </w:r>
      <w:r w:rsidRPr="000743EA">
        <w:rPr>
          <w:rFonts w:ascii="Times New Roman" w:hAnsi="Times New Roman" w:cs="Times New Roman"/>
          <w:i/>
          <w:iCs/>
          <w:sz w:val="24"/>
          <w:szCs w:val="24"/>
        </w:rPr>
        <w:t xml:space="preserve">International Journal of Research and Reviews in Computer Science, </w:t>
      </w:r>
      <w:r w:rsidRPr="00104FCA">
        <w:rPr>
          <w:rFonts w:ascii="Times New Roman" w:hAnsi="Times New Roman" w:cs="Times New Roman"/>
          <w:sz w:val="24"/>
          <w:szCs w:val="24"/>
        </w:rPr>
        <w:t>2</w:t>
      </w:r>
      <w:r w:rsidR="00104FCA">
        <w:rPr>
          <w:rFonts w:ascii="Times New Roman" w:hAnsi="Times New Roman" w:cs="Times New Roman"/>
          <w:sz w:val="24"/>
          <w:szCs w:val="24"/>
        </w:rPr>
        <w:t xml:space="preserve"> </w:t>
      </w:r>
      <w:r w:rsidRPr="000743EA">
        <w:rPr>
          <w:rFonts w:ascii="Times New Roman" w:hAnsi="Times New Roman" w:cs="Times New Roman"/>
          <w:sz w:val="24"/>
          <w:szCs w:val="24"/>
        </w:rPr>
        <w:t>(2)</w:t>
      </w:r>
      <w:r w:rsidR="00104FCA">
        <w:rPr>
          <w:rFonts w:ascii="Times New Roman" w:hAnsi="Times New Roman" w:cs="Times New Roman"/>
          <w:sz w:val="24"/>
          <w:szCs w:val="24"/>
        </w:rPr>
        <w:t>.</w:t>
      </w:r>
      <w:r w:rsidRPr="000743EA">
        <w:rPr>
          <w:rFonts w:ascii="Times New Roman" w:hAnsi="Times New Roman" w:cs="Times New Roman"/>
          <w:sz w:val="24"/>
          <w:szCs w:val="24"/>
        </w:rPr>
        <w:t xml:space="preserve"> </w:t>
      </w:r>
      <w:r w:rsidR="00104FCA" w:rsidRPr="000743EA">
        <w:rPr>
          <w:rFonts w:ascii="Times New Roman" w:hAnsi="Times New Roman" w:cs="Times New Roman"/>
          <w:sz w:val="24"/>
          <w:szCs w:val="24"/>
        </w:rPr>
        <w:t>P</w:t>
      </w:r>
      <w:r w:rsidR="00104FCA">
        <w:rPr>
          <w:rFonts w:ascii="Times New Roman" w:hAnsi="Times New Roman" w:cs="Times New Roman"/>
          <w:sz w:val="24"/>
          <w:szCs w:val="24"/>
        </w:rPr>
        <w:t xml:space="preserve"> </w:t>
      </w:r>
      <w:r w:rsidRPr="000743EA">
        <w:rPr>
          <w:rFonts w:ascii="Times New Roman" w:hAnsi="Times New Roman" w:cs="Times New Roman"/>
          <w:sz w:val="24"/>
          <w:szCs w:val="24"/>
        </w:rPr>
        <w:t xml:space="preserve">522-526. </w:t>
      </w:r>
    </w:p>
    <w:p w14:paraId="0E88BB6C" w14:textId="130CE2AA" w:rsidR="006C60CB" w:rsidRDefault="006C60CB" w:rsidP="003262D8">
      <w:pPr>
        <w:rPr>
          <w:rFonts w:ascii="Times New Roman" w:hAnsi="Times New Roman" w:cs="Times New Roman"/>
          <w:sz w:val="24"/>
          <w:szCs w:val="24"/>
        </w:rPr>
      </w:pPr>
      <w:proofErr w:type="spellStart"/>
      <w:r>
        <w:rPr>
          <w:rFonts w:ascii="Times New Roman" w:hAnsi="Times New Roman" w:cs="Times New Roman"/>
          <w:sz w:val="24"/>
          <w:szCs w:val="24"/>
        </w:rPr>
        <w:t>Barnado’s</w:t>
      </w:r>
      <w:proofErr w:type="spellEnd"/>
      <w:r>
        <w:rPr>
          <w:rFonts w:ascii="Times New Roman" w:hAnsi="Times New Roman" w:cs="Times New Roman"/>
          <w:sz w:val="24"/>
          <w:szCs w:val="24"/>
        </w:rPr>
        <w:t xml:space="preserve"> (2007) </w:t>
      </w:r>
      <w:r w:rsidRPr="006C60CB">
        <w:rPr>
          <w:rFonts w:ascii="Times New Roman" w:hAnsi="Times New Roman" w:cs="Times New Roman"/>
          <w:i/>
          <w:iCs/>
          <w:sz w:val="24"/>
          <w:szCs w:val="24"/>
        </w:rPr>
        <w:t>Children and Young People’s Use of Technology</w:t>
      </w:r>
      <w:r>
        <w:rPr>
          <w:rFonts w:ascii="Times New Roman" w:hAnsi="Times New Roman" w:cs="Times New Roman"/>
          <w:sz w:val="24"/>
          <w:szCs w:val="24"/>
        </w:rPr>
        <w:t xml:space="preserve">. Available at: </w:t>
      </w:r>
      <w:r w:rsidRPr="006C60CB">
        <w:rPr>
          <w:rFonts w:ascii="Times New Roman" w:hAnsi="Times New Roman" w:cs="Times New Roman"/>
          <w:sz w:val="24"/>
          <w:szCs w:val="24"/>
        </w:rPr>
        <w:t xml:space="preserve">http://www.barnardos.org.uk/ www.barnardos.org.uk › </w:t>
      </w:r>
      <w:proofErr w:type="spellStart"/>
      <w:r w:rsidRPr="006C60CB">
        <w:rPr>
          <w:rFonts w:ascii="Times New Roman" w:hAnsi="Times New Roman" w:cs="Times New Roman"/>
          <w:sz w:val="24"/>
          <w:szCs w:val="24"/>
        </w:rPr>
        <w:t>children_and_young_peoples_use_of_techn</w:t>
      </w:r>
      <w:proofErr w:type="spellEnd"/>
      <w:r w:rsidRPr="006C60CB">
        <w:rPr>
          <w:rFonts w:ascii="Times New Roman" w:hAnsi="Times New Roman" w:cs="Times New Roman"/>
          <w:sz w:val="24"/>
          <w:szCs w:val="24"/>
        </w:rPr>
        <w:t>... Children and Young People's Use of Technology - Barnardo's</w:t>
      </w:r>
      <w:r>
        <w:rPr>
          <w:rFonts w:ascii="Times New Roman" w:hAnsi="Times New Roman" w:cs="Times New Roman"/>
          <w:sz w:val="24"/>
          <w:szCs w:val="24"/>
        </w:rPr>
        <w:t xml:space="preserve"> (Accessed 6</w:t>
      </w:r>
      <w:r w:rsidRPr="006C60C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375AC7EE" w14:textId="377B3576" w:rsidR="000743EA" w:rsidRDefault="00026148" w:rsidP="003262D8">
      <w:pPr>
        <w:rPr>
          <w:rFonts w:ascii="Times New Roman" w:hAnsi="Times New Roman" w:cs="Times New Roman"/>
          <w:sz w:val="24"/>
          <w:szCs w:val="24"/>
        </w:rPr>
      </w:pPr>
      <w:r>
        <w:rPr>
          <w:rFonts w:ascii="Times New Roman" w:hAnsi="Times New Roman" w:cs="Times New Roman"/>
          <w:sz w:val="24"/>
          <w:szCs w:val="24"/>
        </w:rPr>
        <w:t>Bessant, C</w:t>
      </w:r>
      <w:r w:rsidR="0090076D">
        <w:rPr>
          <w:rFonts w:ascii="Times New Roman" w:hAnsi="Times New Roman" w:cs="Times New Roman"/>
          <w:sz w:val="24"/>
          <w:szCs w:val="24"/>
        </w:rPr>
        <w:t>.</w:t>
      </w:r>
      <w:r>
        <w:rPr>
          <w:rFonts w:ascii="Times New Roman" w:hAnsi="Times New Roman" w:cs="Times New Roman"/>
          <w:sz w:val="24"/>
          <w:szCs w:val="24"/>
        </w:rPr>
        <w:t xml:space="preserve"> (2018) Sharenting</w:t>
      </w:r>
      <w:r w:rsidRPr="00026148">
        <w:rPr>
          <w:rFonts w:ascii="Times New Roman" w:hAnsi="Times New Roman" w:cs="Times New Roman"/>
          <w:sz w:val="24"/>
          <w:szCs w:val="24"/>
        </w:rPr>
        <w:t>: balancing the conflicting rights of parents and children</w:t>
      </w:r>
      <w:r>
        <w:rPr>
          <w:rFonts w:ascii="Times New Roman" w:hAnsi="Times New Roman" w:cs="Times New Roman"/>
          <w:sz w:val="24"/>
          <w:szCs w:val="24"/>
        </w:rPr>
        <w:t xml:space="preserve">. </w:t>
      </w:r>
      <w:r w:rsidRPr="00026148">
        <w:rPr>
          <w:rFonts w:ascii="Times New Roman" w:hAnsi="Times New Roman" w:cs="Times New Roman"/>
          <w:i/>
          <w:iCs/>
          <w:sz w:val="24"/>
          <w:szCs w:val="24"/>
        </w:rPr>
        <w:t>Communications Law</w:t>
      </w:r>
      <w:r w:rsidR="0090076D">
        <w:rPr>
          <w:rFonts w:ascii="Times New Roman" w:hAnsi="Times New Roman" w:cs="Times New Roman"/>
          <w:sz w:val="24"/>
          <w:szCs w:val="24"/>
        </w:rPr>
        <w:t>.</w:t>
      </w:r>
      <w:r w:rsidRPr="00026148">
        <w:rPr>
          <w:rFonts w:ascii="Times New Roman" w:hAnsi="Times New Roman" w:cs="Times New Roman"/>
          <w:sz w:val="24"/>
          <w:szCs w:val="24"/>
        </w:rPr>
        <w:t xml:space="preserve"> 23 (1)</w:t>
      </w:r>
      <w:r w:rsidR="00407ED0">
        <w:rPr>
          <w:rFonts w:ascii="Times New Roman" w:hAnsi="Times New Roman" w:cs="Times New Roman"/>
          <w:sz w:val="24"/>
          <w:szCs w:val="24"/>
        </w:rPr>
        <w:t>.</w:t>
      </w:r>
      <w:r w:rsidR="0090076D">
        <w:rPr>
          <w:rFonts w:ascii="Times New Roman" w:hAnsi="Times New Roman" w:cs="Times New Roman"/>
          <w:sz w:val="24"/>
          <w:szCs w:val="24"/>
        </w:rPr>
        <w:t xml:space="preserve"> </w:t>
      </w:r>
      <w:r w:rsidRPr="00026148">
        <w:rPr>
          <w:rFonts w:ascii="Times New Roman" w:hAnsi="Times New Roman" w:cs="Times New Roman"/>
          <w:sz w:val="24"/>
          <w:szCs w:val="24"/>
        </w:rPr>
        <w:t>p 7-24.</w:t>
      </w:r>
    </w:p>
    <w:p w14:paraId="0190F75C" w14:textId="732186F5" w:rsidR="00561C30" w:rsidRDefault="00561C30" w:rsidP="003262D8">
      <w:pPr>
        <w:rPr>
          <w:rFonts w:ascii="Times New Roman" w:hAnsi="Times New Roman" w:cs="Times New Roman"/>
          <w:sz w:val="24"/>
          <w:szCs w:val="24"/>
        </w:rPr>
      </w:pPr>
      <w:r w:rsidRPr="00561C30">
        <w:rPr>
          <w:rFonts w:ascii="Times New Roman" w:hAnsi="Times New Roman" w:cs="Times New Roman"/>
          <w:sz w:val="24"/>
          <w:szCs w:val="24"/>
        </w:rPr>
        <w:t xml:space="preserve">Best P, </w:t>
      </w:r>
      <w:proofErr w:type="spellStart"/>
      <w:r w:rsidRPr="00561C30">
        <w:rPr>
          <w:rFonts w:ascii="Times New Roman" w:hAnsi="Times New Roman" w:cs="Times New Roman"/>
          <w:sz w:val="24"/>
          <w:szCs w:val="24"/>
        </w:rPr>
        <w:t>Manktelow</w:t>
      </w:r>
      <w:proofErr w:type="spellEnd"/>
      <w:r w:rsidRPr="00561C30">
        <w:rPr>
          <w:rFonts w:ascii="Times New Roman" w:hAnsi="Times New Roman" w:cs="Times New Roman"/>
          <w:sz w:val="24"/>
          <w:szCs w:val="24"/>
        </w:rPr>
        <w:t xml:space="preserve"> R and Taylor B</w:t>
      </w:r>
      <w:r w:rsidR="00FC77B1">
        <w:rPr>
          <w:rFonts w:ascii="Times New Roman" w:hAnsi="Times New Roman" w:cs="Times New Roman"/>
          <w:sz w:val="24"/>
          <w:szCs w:val="24"/>
        </w:rPr>
        <w:t xml:space="preserve">, </w:t>
      </w:r>
      <w:r w:rsidRPr="00561C30">
        <w:rPr>
          <w:rFonts w:ascii="Times New Roman" w:hAnsi="Times New Roman" w:cs="Times New Roman"/>
          <w:sz w:val="24"/>
          <w:szCs w:val="24"/>
        </w:rPr>
        <w:t>J</w:t>
      </w:r>
      <w:r w:rsidR="00B2396C">
        <w:rPr>
          <w:rFonts w:ascii="Times New Roman" w:hAnsi="Times New Roman" w:cs="Times New Roman"/>
          <w:sz w:val="24"/>
          <w:szCs w:val="24"/>
        </w:rPr>
        <w:t>.</w:t>
      </w:r>
      <w:r w:rsidRPr="00561C30">
        <w:rPr>
          <w:rFonts w:ascii="Times New Roman" w:hAnsi="Times New Roman" w:cs="Times New Roman"/>
          <w:sz w:val="24"/>
          <w:szCs w:val="24"/>
        </w:rPr>
        <w:t xml:space="preserve"> (2014). ‘Online communication, social networking and adolescent wellbeing: A systematic narrative review’. </w:t>
      </w:r>
      <w:r w:rsidRPr="00561C30">
        <w:rPr>
          <w:rFonts w:ascii="Times New Roman" w:hAnsi="Times New Roman" w:cs="Times New Roman"/>
          <w:i/>
          <w:iCs/>
          <w:sz w:val="24"/>
          <w:szCs w:val="24"/>
        </w:rPr>
        <w:t>Children and Youth Services Review.</w:t>
      </w:r>
      <w:r w:rsidRPr="00561C30">
        <w:rPr>
          <w:rFonts w:ascii="Times New Roman" w:hAnsi="Times New Roman" w:cs="Times New Roman"/>
          <w:sz w:val="24"/>
          <w:szCs w:val="24"/>
        </w:rPr>
        <w:t xml:space="preserve"> 41</w:t>
      </w:r>
      <w:r w:rsidR="00B2396C">
        <w:rPr>
          <w:rFonts w:ascii="Times New Roman" w:hAnsi="Times New Roman" w:cs="Times New Roman"/>
          <w:sz w:val="24"/>
          <w:szCs w:val="24"/>
        </w:rPr>
        <w:t>.</w:t>
      </w:r>
      <w:r w:rsidRPr="00561C30">
        <w:rPr>
          <w:rFonts w:ascii="Times New Roman" w:hAnsi="Times New Roman" w:cs="Times New Roman"/>
          <w:sz w:val="24"/>
          <w:szCs w:val="24"/>
        </w:rPr>
        <w:t xml:space="preserve"> </w:t>
      </w:r>
      <w:r>
        <w:rPr>
          <w:rFonts w:ascii="Times New Roman" w:hAnsi="Times New Roman" w:cs="Times New Roman"/>
          <w:sz w:val="24"/>
          <w:szCs w:val="24"/>
        </w:rPr>
        <w:t xml:space="preserve">p </w:t>
      </w:r>
      <w:r w:rsidRPr="00561C30">
        <w:rPr>
          <w:rFonts w:ascii="Times New Roman" w:hAnsi="Times New Roman" w:cs="Times New Roman"/>
          <w:sz w:val="24"/>
          <w:szCs w:val="24"/>
        </w:rPr>
        <w:t>27-36.</w:t>
      </w:r>
    </w:p>
    <w:p w14:paraId="78922C68" w14:textId="76D08600" w:rsidR="00665FC4" w:rsidRDefault="00665FC4" w:rsidP="003262D8">
      <w:pPr>
        <w:rPr>
          <w:rFonts w:ascii="Times New Roman" w:hAnsi="Times New Roman" w:cs="Times New Roman"/>
          <w:sz w:val="24"/>
          <w:szCs w:val="24"/>
        </w:rPr>
      </w:pPr>
      <w:r w:rsidRPr="00665FC4">
        <w:rPr>
          <w:rFonts w:ascii="Times New Roman" w:hAnsi="Times New Roman" w:cs="Times New Roman"/>
          <w:sz w:val="24"/>
          <w:szCs w:val="24"/>
        </w:rPr>
        <w:t>Bradshaw J</w:t>
      </w:r>
      <w:r>
        <w:rPr>
          <w:rFonts w:ascii="Times New Roman" w:hAnsi="Times New Roman" w:cs="Times New Roman"/>
          <w:sz w:val="24"/>
          <w:szCs w:val="24"/>
        </w:rPr>
        <w:t>, (2015)</w:t>
      </w:r>
      <w:r w:rsidRPr="00665FC4">
        <w:rPr>
          <w:rFonts w:ascii="Times New Roman" w:hAnsi="Times New Roman" w:cs="Times New Roman"/>
          <w:sz w:val="24"/>
          <w:szCs w:val="24"/>
        </w:rPr>
        <w:t xml:space="preserve"> Subjective well-being and social policy: can nations make their children happier? </w:t>
      </w:r>
      <w:r w:rsidRPr="00665FC4">
        <w:rPr>
          <w:rFonts w:ascii="Times New Roman" w:hAnsi="Times New Roman" w:cs="Times New Roman"/>
          <w:i/>
          <w:iCs/>
          <w:sz w:val="24"/>
          <w:szCs w:val="24"/>
        </w:rPr>
        <w:t>Child Indic Res.</w:t>
      </w:r>
      <w:r w:rsidRPr="00665FC4">
        <w:rPr>
          <w:rFonts w:ascii="Times New Roman" w:hAnsi="Times New Roman" w:cs="Times New Roman"/>
          <w:sz w:val="24"/>
          <w:szCs w:val="24"/>
        </w:rPr>
        <w:t xml:space="preserve"> 8</w:t>
      </w:r>
      <w:r>
        <w:rPr>
          <w:rFonts w:ascii="Times New Roman" w:hAnsi="Times New Roman" w:cs="Times New Roman"/>
          <w:sz w:val="24"/>
          <w:szCs w:val="24"/>
        </w:rPr>
        <w:t xml:space="preserve"> </w:t>
      </w:r>
      <w:r w:rsidRPr="00665FC4">
        <w:rPr>
          <w:rFonts w:ascii="Times New Roman" w:hAnsi="Times New Roman" w:cs="Times New Roman"/>
          <w:sz w:val="24"/>
          <w:szCs w:val="24"/>
        </w:rPr>
        <w:t>(1)</w:t>
      </w:r>
      <w:r w:rsidR="00A51F5E">
        <w:rPr>
          <w:rFonts w:ascii="Times New Roman" w:hAnsi="Times New Roman" w:cs="Times New Roman"/>
          <w:sz w:val="24"/>
          <w:szCs w:val="24"/>
        </w:rPr>
        <w:t xml:space="preserve">. p </w:t>
      </w:r>
      <w:r w:rsidRPr="00665FC4">
        <w:rPr>
          <w:rFonts w:ascii="Times New Roman" w:hAnsi="Times New Roman" w:cs="Times New Roman"/>
          <w:sz w:val="24"/>
          <w:szCs w:val="24"/>
        </w:rPr>
        <w:t>227–241.</w:t>
      </w:r>
    </w:p>
    <w:p w14:paraId="72C684D9" w14:textId="7F410668" w:rsidR="00544B69" w:rsidRDefault="00544B69" w:rsidP="003262D8">
      <w:pPr>
        <w:rPr>
          <w:rFonts w:ascii="Times New Roman" w:hAnsi="Times New Roman" w:cs="Times New Roman"/>
          <w:sz w:val="24"/>
          <w:szCs w:val="24"/>
        </w:rPr>
      </w:pPr>
      <w:r>
        <w:rPr>
          <w:rFonts w:ascii="Times New Roman" w:hAnsi="Times New Roman" w:cs="Times New Roman"/>
          <w:sz w:val="24"/>
          <w:szCs w:val="24"/>
        </w:rPr>
        <w:t>Bronfenbrenner, U</w:t>
      </w:r>
      <w:r w:rsidR="00CF7DC4">
        <w:rPr>
          <w:rFonts w:ascii="Times New Roman" w:hAnsi="Times New Roman" w:cs="Times New Roman"/>
          <w:sz w:val="24"/>
          <w:szCs w:val="24"/>
        </w:rPr>
        <w:t>.</w:t>
      </w:r>
      <w:r>
        <w:rPr>
          <w:rFonts w:ascii="Times New Roman" w:hAnsi="Times New Roman" w:cs="Times New Roman"/>
          <w:sz w:val="24"/>
          <w:szCs w:val="24"/>
        </w:rPr>
        <w:t xml:space="preserve"> (1977) Towards an experimental of ecology of human development.</w:t>
      </w:r>
      <w:r w:rsidRPr="00544B69">
        <w:t xml:space="preserve"> </w:t>
      </w:r>
      <w:r w:rsidRPr="00544B69">
        <w:rPr>
          <w:rFonts w:ascii="Times New Roman" w:hAnsi="Times New Roman" w:cs="Times New Roman"/>
          <w:i/>
          <w:iCs/>
          <w:sz w:val="24"/>
          <w:szCs w:val="24"/>
        </w:rPr>
        <w:t>American Psychologist</w:t>
      </w:r>
      <w:r w:rsidR="00CF7DC4">
        <w:rPr>
          <w:rFonts w:ascii="Times New Roman" w:hAnsi="Times New Roman" w:cs="Times New Roman"/>
          <w:i/>
          <w:iCs/>
          <w:sz w:val="24"/>
          <w:szCs w:val="24"/>
        </w:rPr>
        <w:t>.</w:t>
      </w:r>
      <w:r w:rsidRPr="00544B69">
        <w:rPr>
          <w:rFonts w:ascii="Times New Roman" w:hAnsi="Times New Roman" w:cs="Times New Roman"/>
          <w:sz w:val="24"/>
          <w:szCs w:val="24"/>
        </w:rPr>
        <w:t xml:space="preserve"> 32</w:t>
      </w:r>
      <w:r w:rsidR="00CF7DC4">
        <w:rPr>
          <w:rFonts w:ascii="Times New Roman" w:hAnsi="Times New Roman" w:cs="Times New Roman"/>
          <w:sz w:val="24"/>
          <w:szCs w:val="24"/>
        </w:rPr>
        <w:t xml:space="preserve"> </w:t>
      </w:r>
      <w:r w:rsidRPr="00544B69">
        <w:rPr>
          <w:rFonts w:ascii="Times New Roman" w:hAnsi="Times New Roman" w:cs="Times New Roman"/>
          <w:sz w:val="24"/>
          <w:szCs w:val="24"/>
        </w:rPr>
        <w:t>(7)</w:t>
      </w:r>
      <w:r w:rsidR="00CF7DC4">
        <w:rPr>
          <w:rFonts w:ascii="Times New Roman" w:hAnsi="Times New Roman" w:cs="Times New Roman"/>
          <w:sz w:val="24"/>
          <w:szCs w:val="24"/>
        </w:rPr>
        <w:t>.</w:t>
      </w:r>
      <w:r w:rsidRPr="00544B69">
        <w:rPr>
          <w:rFonts w:ascii="Times New Roman" w:hAnsi="Times New Roman" w:cs="Times New Roman"/>
          <w:sz w:val="24"/>
          <w:szCs w:val="24"/>
        </w:rPr>
        <w:t xml:space="preserve"> </w:t>
      </w:r>
      <w:r>
        <w:rPr>
          <w:rFonts w:ascii="Times New Roman" w:hAnsi="Times New Roman" w:cs="Times New Roman"/>
          <w:sz w:val="24"/>
          <w:szCs w:val="24"/>
        </w:rPr>
        <w:t>p</w:t>
      </w:r>
      <w:r w:rsidRPr="00544B69">
        <w:rPr>
          <w:rFonts w:ascii="Times New Roman" w:hAnsi="Times New Roman" w:cs="Times New Roman"/>
          <w:sz w:val="24"/>
          <w:szCs w:val="24"/>
        </w:rPr>
        <w:t xml:space="preserve"> 513-531</w:t>
      </w:r>
      <w:r>
        <w:rPr>
          <w:rFonts w:ascii="Times New Roman" w:hAnsi="Times New Roman" w:cs="Times New Roman"/>
          <w:sz w:val="24"/>
          <w:szCs w:val="24"/>
        </w:rPr>
        <w:t xml:space="preserve"> </w:t>
      </w:r>
    </w:p>
    <w:p w14:paraId="1CFFCCA5" w14:textId="68051C3A" w:rsidR="003262D8" w:rsidRDefault="003262D8" w:rsidP="003262D8">
      <w:pPr>
        <w:rPr>
          <w:rFonts w:ascii="Times New Roman" w:hAnsi="Times New Roman" w:cs="Times New Roman"/>
          <w:sz w:val="24"/>
          <w:szCs w:val="24"/>
        </w:rPr>
      </w:pPr>
      <w:r w:rsidRPr="003262D8">
        <w:rPr>
          <w:rFonts w:ascii="Times New Roman" w:hAnsi="Times New Roman" w:cs="Times New Roman"/>
          <w:sz w:val="24"/>
          <w:szCs w:val="24"/>
        </w:rPr>
        <w:t xml:space="preserve">Carrier LM, Rosen LD, Cheever NA, Lim AF. (2015) Causes, effects, and practicalities of everyday multitasking. Special issue: Living in the “Net” Generation: Multitasking, Learning, and Development. </w:t>
      </w:r>
      <w:r w:rsidRPr="003B5951">
        <w:rPr>
          <w:rFonts w:ascii="Times New Roman" w:hAnsi="Times New Roman" w:cs="Times New Roman"/>
          <w:i/>
          <w:iCs/>
          <w:sz w:val="24"/>
          <w:szCs w:val="24"/>
        </w:rPr>
        <w:t>Dev</w:t>
      </w:r>
      <w:r w:rsidR="003B5951" w:rsidRPr="003B5951">
        <w:rPr>
          <w:rFonts w:ascii="Times New Roman" w:hAnsi="Times New Roman" w:cs="Times New Roman"/>
          <w:i/>
          <w:iCs/>
          <w:sz w:val="24"/>
          <w:szCs w:val="24"/>
        </w:rPr>
        <w:t>elopment</w:t>
      </w:r>
      <w:r w:rsidRPr="003B5951">
        <w:rPr>
          <w:rFonts w:ascii="Times New Roman" w:hAnsi="Times New Roman" w:cs="Times New Roman"/>
          <w:i/>
          <w:iCs/>
          <w:sz w:val="24"/>
          <w:szCs w:val="24"/>
        </w:rPr>
        <w:t xml:space="preserve"> Rev</w:t>
      </w:r>
      <w:r w:rsidR="003B5951" w:rsidRPr="003B5951">
        <w:rPr>
          <w:rFonts w:ascii="Times New Roman" w:hAnsi="Times New Roman" w:cs="Times New Roman"/>
          <w:i/>
          <w:iCs/>
          <w:sz w:val="24"/>
          <w:szCs w:val="24"/>
        </w:rPr>
        <w:t>iew</w:t>
      </w:r>
      <w:r w:rsidR="003B5951">
        <w:rPr>
          <w:rFonts w:ascii="Times New Roman" w:hAnsi="Times New Roman" w:cs="Times New Roman"/>
          <w:sz w:val="24"/>
          <w:szCs w:val="24"/>
        </w:rPr>
        <w:t>.</w:t>
      </w:r>
      <w:r w:rsidRPr="003262D8">
        <w:rPr>
          <w:rFonts w:ascii="Times New Roman" w:hAnsi="Times New Roman" w:cs="Times New Roman"/>
          <w:sz w:val="24"/>
          <w:szCs w:val="24"/>
        </w:rPr>
        <w:t xml:space="preserve"> 35</w:t>
      </w:r>
      <w:r>
        <w:rPr>
          <w:rFonts w:ascii="Times New Roman" w:hAnsi="Times New Roman" w:cs="Times New Roman"/>
          <w:sz w:val="24"/>
          <w:szCs w:val="24"/>
        </w:rPr>
        <w:t xml:space="preserve"> </w:t>
      </w:r>
      <w:r w:rsidR="003B5951">
        <w:rPr>
          <w:rFonts w:ascii="Times New Roman" w:hAnsi="Times New Roman" w:cs="Times New Roman"/>
          <w:sz w:val="24"/>
          <w:szCs w:val="24"/>
        </w:rPr>
        <w:t>(12)</w:t>
      </w:r>
      <w:r w:rsidR="00CF7DC4">
        <w:rPr>
          <w:rFonts w:ascii="Times New Roman" w:hAnsi="Times New Roman" w:cs="Times New Roman"/>
          <w:sz w:val="24"/>
          <w:szCs w:val="24"/>
        </w:rPr>
        <w:t>.</w:t>
      </w:r>
      <w:r>
        <w:rPr>
          <w:rFonts w:ascii="Times New Roman" w:hAnsi="Times New Roman" w:cs="Times New Roman"/>
          <w:sz w:val="24"/>
          <w:szCs w:val="24"/>
        </w:rPr>
        <w:t xml:space="preserve"> </w:t>
      </w:r>
      <w:r w:rsidR="00CF7DC4">
        <w:rPr>
          <w:rFonts w:ascii="Times New Roman" w:hAnsi="Times New Roman" w:cs="Times New Roman"/>
          <w:sz w:val="24"/>
          <w:szCs w:val="24"/>
        </w:rPr>
        <w:t xml:space="preserve">p </w:t>
      </w:r>
      <w:r w:rsidRPr="003262D8">
        <w:rPr>
          <w:rFonts w:ascii="Times New Roman" w:hAnsi="Times New Roman" w:cs="Times New Roman"/>
          <w:sz w:val="24"/>
          <w:szCs w:val="24"/>
        </w:rPr>
        <w:t>64–78</w:t>
      </w:r>
    </w:p>
    <w:p w14:paraId="2A244B44" w14:textId="7CA4290C" w:rsidR="00416215" w:rsidRDefault="00416215" w:rsidP="003262D8">
      <w:pPr>
        <w:rPr>
          <w:rFonts w:ascii="Times New Roman" w:hAnsi="Times New Roman" w:cs="Times New Roman"/>
          <w:sz w:val="24"/>
          <w:szCs w:val="24"/>
        </w:rPr>
      </w:pPr>
      <w:r>
        <w:rPr>
          <w:rFonts w:ascii="Times New Roman" w:hAnsi="Times New Roman" w:cs="Times New Roman"/>
          <w:sz w:val="24"/>
          <w:szCs w:val="24"/>
        </w:rPr>
        <w:t xml:space="preserve">Childline.Org (2019) </w:t>
      </w:r>
      <w:r w:rsidRPr="00416215">
        <w:rPr>
          <w:rFonts w:ascii="Times New Roman" w:hAnsi="Times New Roman" w:cs="Times New Roman"/>
          <w:i/>
          <w:iCs/>
          <w:sz w:val="24"/>
          <w:szCs w:val="24"/>
        </w:rPr>
        <w:t>Info and Advice</w:t>
      </w:r>
      <w:r>
        <w:rPr>
          <w:rFonts w:ascii="Times New Roman" w:hAnsi="Times New Roman" w:cs="Times New Roman"/>
          <w:sz w:val="24"/>
          <w:szCs w:val="24"/>
        </w:rPr>
        <w:t xml:space="preserve">. Available at: </w:t>
      </w:r>
      <w:r w:rsidRPr="00416215">
        <w:rPr>
          <w:rFonts w:ascii="Times New Roman" w:hAnsi="Times New Roman" w:cs="Times New Roman"/>
          <w:sz w:val="24"/>
          <w:szCs w:val="24"/>
        </w:rPr>
        <w:t>https://www.childline.org.uk/get-support/ask-sam/your-feelings-asksam/moving-out-at-16/</w:t>
      </w:r>
      <w:r>
        <w:rPr>
          <w:rFonts w:ascii="Times New Roman" w:hAnsi="Times New Roman" w:cs="Times New Roman"/>
          <w:sz w:val="24"/>
          <w:szCs w:val="24"/>
        </w:rPr>
        <w:t xml:space="preserve"> (Accessed 18</w:t>
      </w:r>
      <w:r w:rsidRPr="0041621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147E43D5" w14:textId="2BD85B7D" w:rsidR="00561EFC" w:rsidRDefault="00561EFC" w:rsidP="003262D8">
      <w:pPr>
        <w:rPr>
          <w:rFonts w:ascii="Times New Roman" w:hAnsi="Times New Roman" w:cs="Times New Roman"/>
          <w:sz w:val="24"/>
          <w:szCs w:val="24"/>
        </w:rPr>
      </w:pPr>
      <w:r>
        <w:rPr>
          <w:rFonts w:ascii="Times New Roman" w:hAnsi="Times New Roman" w:cs="Times New Roman"/>
          <w:sz w:val="24"/>
          <w:szCs w:val="24"/>
        </w:rPr>
        <w:t xml:space="preserve">Child Mind Institute, (2019) </w:t>
      </w:r>
      <w:r w:rsidRPr="00561EFC">
        <w:rPr>
          <w:rFonts w:ascii="Times New Roman" w:hAnsi="Times New Roman" w:cs="Times New Roman"/>
          <w:i/>
          <w:iCs/>
          <w:sz w:val="24"/>
          <w:szCs w:val="24"/>
        </w:rPr>
        <w:t>Social Media and Self-Doubt:</w:t>
      </w:r>
      <w:r w:rsidRPr="00561EFC">
        <w:rPr>
          <w:i/>
          <w:iCs/>
        </w:rPr>
        <w:t xml:space="preserve"> </w:t>
      </w:r>
      <w:r w:rsidRPr="00561EFC">
        <w:rPr>
          <w:rFonts w:ascii="Times New Roman" w:hAnsi="Times New Roman" w:cs="Times New Roman"/>
          <w:i/>
          <w:iCs/>
          <w:sz w:val="24"/>
          <w:szCs w:val="24"/>
        </w:rPr>
        <w:t>How parents can help kids resist the pressure created by artfully curated social media feeds</w:t>
      </w:r>
      <w:r w:rsidRPr="00561EFC">
        <w:rPr>
          <w:rFonts w:ascii="Times New Roman" w:hAnsi="Times New Roman" w:cs="Times New Roman"/>
          <w:sz w:val="24"/>
          <w:szCs w:val="24"/>
        </w:rPr>
        <w:t>.</w:t>
      </w:r>
      <w:r>
        <w:rPr>
          <w:rFonts w:ascii="Times New Roman" w:hAnsi="Times New Roman" w:cs="Times New Roman"/>
          <w:sz w:val="24"/>
          <w:szCs w:val="24"/>
        </w:rPr>
        <w:t xml:space="preserve"> Available at: </w:t>
      </w:r>
      <w:r w:rsidRPr="00561EFC">
        <w:rPr>
          <w:rFonts w:ascii="Times New Roman" w:hAnsi="Times New Roman" w:cs="Times New Roman"/>
          <w:sz w:val="24"/>
          <w:szCs w:val="24"/>
        </w:rPr>
        <w:t>https://childmind.org/article/social-media-and-self-doubt/</w:t>
      </w:r>
      <w:r>
        <w:rPr>
          <w:rFonts w:ascii="Times New Roman" w:hAnsi="Times New Roman" w:cs="Times New Roman"/>
          <w:sz w:val="24"/>
          <w:szCs w:val="24"/>
        </w:rPr>
        <w:t xml:space="preserve"> (Accessed 3</w:t>
      </w:r>
      <w:r w:rsidRPr="00561EFC">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2019)</w:t>
      </w:r>
    </w:p>
    <w:p w14:paraId="263A9531" w14:textId="0F9DC920" w:rsidR="006873CB" w:rsidRPr="006873CB" w:rsidRDefault="006873CB" w:rsidP="003262D8">
      <w:pPr>
        <w:rPr>
          <w:rFonts w:ascii="Times New Roman" w:hAnsi="Times New Roman" w:cs="Times New Roman"/>
          <w:sz w:val="24"/>
          <w:szCs w:val="24"/>
        </w:rPr>
      </w:pPr>
      <w:r>
        <w:rPr>
          <w:rFonts w:ascii="Times New Roman" w:hAnsi="Times New Roman" w:cs="Times New Roman"/>
          <w:sz w:val="24"/>
          <w:szCs w:val="24"/>
        </w:rPr>
        <w:t xml:space="preserve">Costello, C, McNeil, D &amp; Binder, R (2016) </w:t>
      </w:r>
      <w:r w:rsidRPr="006873CB">
        <w:rPr>
          <w:rFonts w:ascii="Times New Roman" w:hAnsi="Times New Roman" w:cs="Times New Roman"/>
          <w:sz w:val="24"/>
          <w:szCs w:val="24"/>
        </w:rPr>
        <w:t>Adolescents and Social Media: Privacy, Brain Development, and the Law</w:t>
      </w:r>
      <w:r>
        <w:rPr>
          <w:rFonts w:ascii="Times New Roman" w:hAnsi="Times New Roman" w:cs="Times New Roman"/>
          <w:sz w:val="24"/>
          <w:szCs w:val="24"/>
        </w:rPr>
        <w:t xml:space="preserve">. </w:t>
      </w:r>
      <w:r w:rsidRPr="006873CB">
        <w:rPr>
          <w:rFonts w:ascii="Times New Roman" w:hAnsi="Times New Roman" w:cs="Times New Roman"/>
          <w:i/>
          <w:iCs/>
          <w:sz w:val="24"/>
          <w:szCs w:val="24"/>
        </w:rPr>
        <w:t>Journal of the American Academy of Psychiatry and the Law Online.</w:t>
      </w:r>
      <w:r>
        <w:rPr>
          <w:rFonts w:ascii="Times New Roman" w:hAnsi="Times New Roman" w:cs="Times New Roman"/>
          <w:i/>
          <w:iCs/>
          <w:sz w:val="24"/>
          <w:szCs w:val="24"/>
        </w:rPr>
        <w:t xml:space="preserve"> </w:t>
      </w:r>
      <w:r>
        <w:rPr>
          <w:rFonts w:ascii="Times New Roman" w:hAnsi="Times New Roman" w:cs="Times New Roman"/>
          <w:sz w:val="24"/>
          <w:szCs w:val="24"/>
        </w:rPr>
        <w:t>44 (3)</w:t>
      </w:r>
      <w:r w:rsidR="00191A36">
        <w:rPr>
          <w:rFonts w:ascii="Times New Roman" w:hAnsi="Times New Roman" w:cs="Times New Roman"/>
          <w:sz w:val="24"/>
          <w:szCs w:val="24"/>
        </w:rPr>
        <w:t>.</w:t>
      </w:r>
      <w:r>
        <w:rPr>
          <w:rFonts w:ascii="Times New Roman" w:hAnsi="Times New Roman" w:cs="Times New Roman"/>
          <w:sz w:val="24"/>
          <w:szCs w:val="24"/>
        </w:rPr>
        <w:t xml:space="preserve"> p 313-321</w:t>
      </w:r>
    </w:p>
    <w:p w14:paraId="3B6862D4" w14:textId="0CA70930" w:rsidR="00C878A2" w:rsidRDefault="00C878A2">
      <w:pPr>
        <w:rPr>
          <w:rFonts w:ascii="Times New Roman" w:hAnsi="Times New Roman" w:cs="Times New Roman"/>
          <w:sz w:val="24"/>
          <w:szCs w:val="24"/>
        </w:rPr>
      </w:pPr>
      <w:r w:rsidRPr="00C878A2">
        <w:rPr>
          <w:rFonts w:ascii="Times New Roman" w:hAnsi="Times New Roman" w:cs="Times New Roman"/>
          <w:sz w:val="24"/>
          <w:szCs w:val="24"/>
        </w:rPr>
        <w:t>Council on Communications and Media (2016) Media Use in School-Aged Children and Adolescents</w:t>
      </w:r>
      <w:r>
        <w:rPr>
          <w:rFonts w:ascii="Times New Roman" w:hAnsi="Times New Roman" w:cs="Times New Roman"/>
          <w:sz w:val="24"/>
          <w:szCs w:val="24"/>
        </w:rPr>
        <w:t xml:space="preserve">. </w:t>
      </w:r>
      <w:r w:rsidRPr="00C878A2">
        <w:rPr>
          <w:rFonts w:ascii="Times New Roman" w:hAnsi="Times New Roman" w:cs="Times New Roman"/>
          <w:i/>
          <w:iCs/>
          <w:sz w:val="24"/>
          <w:szCs w:val="24"/>
        </w:rPr>
        <w:t>Paediatrics.</w:t>
      </w:r>
      <w:r>
        <w:rPr>
          <w:rFonts w:ascii="Times New Roman" w:hAnsi="Times New Roman" w:cs="Times New Roman"/>
          <w:sz w:val="24"/>
          <w:szCs w:val="24"/>
        </w:rPr>
        <w:t xml:space="preserve"> 138 (5)</w:t>
      </w:r>
      <w:r w:rsidR="00D53647">
        <w:rPr>
          <w:rFonts w:ascii="Times New Roman" w:hAnsi="Times New Roman" w:cs="Times New Roman"/>
          <w:sz w:val="24"/>
          <w:szCs w:val="24"/>
        </w:rPr>
        <w:t>.</w:t>
      </w:r>
      <w:r>
        <w:rPr>
          <w:rFonts w:ascii="Times New Roman" w:hAnsi="Times New Roman" w:cs="Times New Roman"/>
          <w:sz w:val="24"/>
          <w:szCs w:val="24"/>
        </w:rPr>
        <w:t xml:space="preserve"> </w:t>
      </w:r>
      <w:r w:rsidR="00D53647">
        <w:rPr>
          <w:rFonts w:ascii="Times New Roman" w:hAnsi="Times New Roman" w:cs="Times New Roman"/>
          <w:sz w:val="24"/>
          <w:szCs w:val="24"/>
        </w:rPr>
        <w:t xml:space="preserve">p </w:t>
      </w:r>
      <w:r>
        <w:rPr>
          <w:rFonts w:ascii="Times New Roman" w:hAnsi="Times New Roman" w:cs="Times New Roman"/>
          <w:sz w:val="24"/>
          <w:szCs w:val="24"/>
        </w:rPr>
        <w:t>2016-2592.</w:t>
      </w:r>
    </w:p>
    <w:p w14:paraId="101FF023" w14:textId="4B402FE2" w:rsidR="00A733D9" w:rsidRDefault="00A733D9">
      <w:pPr>
        <w:rPr>
          <w:rFonts w:ascii="Times New Roman" w:hAnsi="Times New Roman" w:cs="Times New Roman"/>
          <w:sz w:val="24"/>
          <w:szCs w:val="24"/>
        </w:rPr>
      </w:pPr>
      <w:r w:rsidRPr="00A733D9">
        <w:rPr>
          <w:rFonts w:ascii="Times New Roman" w:hAnsi="Times New Roman" w:cs="Times New Roman"/>
          <w:sz w:val="24"/>
          <w:szCs w:val="24"/>
        </w:rPr>
        <w:lastRenderedPageBreak/>
        <w:t>Darling-Hammond,</w:t>
      </w:r>
      <w:r>
        <w:rPr>
          <w:rFonts w:ascii="Times New Roman" w:hAnsi="Times New Roman" w:cs="Times New Roman"/>
          <w:sz w:val="24"/>
          <w:szCs w:val="24"/>
        </w:rPr>
        <w:t xml:space="preserve"> L,</w:t>
      </w:r>
      <w:r w:rsidRPr="00A733D9">
        <w:rPr>
          <w:rFonts w:ascii="Times New Roman" w:hAnsi="Times New Roman" w:cs="Times New Roman"/>
          <w:sz w:val="24"/>
          <w:szCs w:val="24"/>
        </w:rPr>
        <w:t xml:space="preserve"> </w:t>
      </w:r>
      <w:proofErr w:type="spellStart"/>
      <w:r w:rsidRPr="00A733D9">
        <w:rPr>
          <w:rFonts w:ascii="Times New Roman" w:hAnsi="Times New Roman" w:cs="Times New Roman"/>
          <w:sz w:val="24"/>
          <w:szCs w:val="24"/>
        </w:rPr>
        <w:t>Flook</w:t>
      </w:r>
      <w:proofErr w:type="spellEnd"/>
      <w:r w:rsidRPr="00A733D9">
        <w:rPr>
          <w:rFonts w:ascii="Times New Roman" w:hAnsi="Times New Roman" w:cs="Times New Roman"/>
          <w:sz w:val="24"/>
          <w:szCs w:val="24"/>
        </w:rPr>
        <w:t xml:space="preserve">, </w:t>
      </w:r>
      <w:r>
        <w:rPr>
          <w:rFonts w:ascii="Times New Roman" w:hAnsi="Times New Roman" w:cs="Times New Roman"/>
          <w:sz w:val="24"/>
          <w:szCs w:val="24"/>
        </w:rPr>
        <w:t>L,</w:t>
      </w:r>
      <w:r w:rsidRPr="00A733D9">
        <w:rPr>
          <w:rFonts w:ascii="Times New Roman" w:hAnsi="Times New Roman" w:cs="Times New Roman"/>
          <w:sz w:val="24"/>
          <w:szCs w:val="24"/>
        </w:rPr>
        <w:t xml:space="preserve"> Cook-Harvey,</w:t>
      </w:r>
      <w:r>
        <w:rPr>
          <w:rFonts w:ascii="Times New Roman" w:hAnsi="Times New Roman" w:cs="Times New Roman"/>
          <w:sz w:val="24"/>
          <w:szCs w:val="24"/>
        </w:rPr>
        <w:t xml:space="preserve"> C</w:t>
      </w:r>
      <w:r w:rsidR="00D53647">
        <w:rPr>
          <w:rFonts w:ascii="Times New Roman" w:hAnsi="Times New Roman" w:cs="Times New Roman"/>
          <w:sz w:val="24"/>
          <w:szCs w:val="24"/>
        </w:rPr>
        <w:t>.</w:t>
      </w:r>
      <w:r>
        <w:rPr>
          <w:rFonts w:ascii="Times New Roman" w:hAnsi="Times New Roman" w:cs="Times New Roman"/>
          <w:sz w:val="24"/>
          <w:szCs w:val="24"/>
        </w:rPr>
        <w:t xml:space="preserve"> et al</w:t>
      </w:r>
      <w:r w:rsidRPr="00A733D9">
        <w:rPr>
          <w:rFonts w:ascii="Times New Roman" w:hAnsi="Times New Roman" w:cs="Times New Roman"/>
          <w:sz w:val="24"/>
          <w:szCs w:val="24"/>
        </w:rPr>
        <w:t xml:space="preserve"> (2019) Implications for educational practice of the science of learning and development</w:t>
      </w:r>
      <w:r w:rsidR="00D53647">
        <w:rPr>
          <w:rFonts w:ascii="Times New Roman" w:hAnsi="Times New Roman" w:cs="Times New Roman"/>
          <w:sz w:val="24"/>
          <w:szCs w:val="24"/>
        </w:rPr>
        <w:t>.</w:t>
      </w:r>
      <w:r w:rsidRPr="00A733D9">
        <w:rPr>
          <w:rFonts w:ascii="Times New Roman" w:hAnsi="Times New Roman" w:cs="Times New Roman"/>
          <w:sz w:val="24"/>
          <w:szCs w:val="24"/>
        </w:rPr>
        <w:t xml:space="preserve"> </w:t>
      </w:r>
      <w:r w:rsidRPr="00A733D9">
        <w:rPr>
          <w:rFonts w:ascii="Times New Roman" w:hAnsi="Times New Roman" w:cs="Times New Roman"/>
          <w:i/>
          <w:iCs/>
          <w:sz w:val="24"/>
          <w:szCs w:val="24"/>
        </w:rPr>
        <w:t>Applied Developmental Science</w:t>
      </w:r>
      <w:r w:rsidR="00D53647">
        <w:rPr>
          <w:rFonts w:ascii="Times New Roman" w:hAnsi="Times New Roman" w:cs="Times New Roman"/>
          <w:sz w:val="24"/>
          <w:szCs w:val="24"/>
        </w:rPr>
        <w:t>.</w:t>
      </w:r>
      <w:r w:rsidRPr="00A733D9">
        <w:rPr>
          <w:rFonts w:ascii="Times New Roman" w:hAnsi="Times New Roman" w:cs="Times New Roman"/>
          <w:sz w:val="24"/>
          <w:szCs w:val="24"/>
        </w:rPr>
        <w:t xml:space="preserve"> DOI: 10.1080/10888691.2018.1537791</w:t>
      </w:r>
    </w:p>
    <w:p w14:paraId="12EB5BA2" w14:textId="7879D308" w:rsidR="000C3D09" w:rsidRPr="00C878A2" w:rsidRDefault="000C3D09">
      <w:pPr>
        <w:rPr>
          <w:rFonts w:ascii="Times New Roman" w:hAnsi="Times New Roman" w:cs="Times New Roman"/>
          <w:sz w:val="24"/>
          <w:szCs w:val="24"/>
        </w:rPr>
      </w:pPr>
      <w:r>
        <w:rPr>
          <w:rFonts w:ascii="Times New Roman" w:hAnsi="Times New Roman" w:cs="Times New Roman"/>
          <w:sz w:val="24"/>
          <w:szCs w:val="24"/>
        </w:rPr>
        <w:t xml:space="preserve">Facebook.Com (2019) </w:t>
      </w:r>
      <w:r w:rsidRPr="000C3D09">
        <w:rPr>
          <w:rFonts w:ascii="Times New Roman" w:hAnsi="Times New Roman" w:cs="Times New Roman"/>
          <w:i/>
          <w:iCs/>
          <w:sz w:val="24"/>
          <w:szCs w:val="24"/>
        </w:rPr>
        <w:t>Go Fund Me</w:t>
      </w:r>
      <w:r>
        <w:rPr>
          <w:rFonts w:ascii="Times New Roman" w:hAnsi="Times New Roman" w:cs="Times New Roman"/>
          <w:sz w:val="24"/>
          <w:szCs w:val="24"/>
        </w:rPr>
        <w:t xml:space="preserve">. Available at: </w:t>
      </w:r>
      <w:r w:rsidRPr="00182A9E">
        <w:rPr>
          <w:rFonts w:ascii="Times New Roman" w:hAnsi="Times New Roman" w:cs="Times New Roman"/>
          <w:sz w:val="24"/>
          <w:szCs w:val="24"/>
        </w:rPr>
        <w:t>https://en-gb.facebook.com/gofundme</w:t>
      </w:r>
      <w:r>
        <w:rPr>
          <w:rFonts w:ascii="Times New Roman" w:hAnsi="Times New Roman" w:cs="Times New Roman"/>
          <w:sz w:val="24"/>
          <w:szCs w:val="24"/>
        </w:rPr>
        <w:t xml:space="preserve"> (Accessed 26th November 2019)</w:t>
      </w:r>
    </w:p>
    <w:p w14:paraId="2075C3D9" w14:textId="7A352730" w:rsidR="00D7131C" w:rsidRDefault="00D7131C">
      <w:pPr>
        <w:rPr>
          <w:rFonts w:ascii="Times New Roman" w:hAnsi="Times New Roman" w:cs="Times New Roman"/>
          <w:sz w:val="24"/>
          <w:szCs w:val="24"/>
        </w:rPr>
      </w:pPr>
      <w:r w:rsidRPr="00D7131C">
        <w:rPr>
          <w:rFonts w:ascii="Times New Roman" w:hAnsi="Times New Roman" w:cs="Times New Roman"/>
          <w:sz w:val="24"/>
          <w:szCs w:val="24"/>
        </w:rPr>
        <w:t>F</w:t>
      </w:r>
      <w:r>
        <w:rPr>
          <w:rFonts w:ascii="Times New Roman" w:hAnsi="Times New Roman" w:cs="Times New Roman"/>
          <w:sz w:val="24"/>
          <w:szCs w:val="24"/>
        </w:rPr>
        <w:t xml:space="preserve">uture Generations Commissioner of Wales (2019) </w:t>
      </w:r>
      <w:r w:rsidRPr="00D7131C">
        <w:rPr>
          <w:rFonts w:ascii="Times New Roman" w:hAnsi="Times New Roman" w:cs="Times New Roman"/>
          <w:i/>
          <w:iCs/>
          <w:sz w:val="24"/>
          <w:szCs w:val="24"/>
        </w:rPr>
        <w:t>Well-being of Future Generations (Wales) Act 2015</w:t>
      </w:r>
      <w:r>
        <w:rPr>
          <w:rFonts w:ascii="Times New Roman" w:hAnsi="Times New Roman" w:cs="Times New Roman"/>
          <w:sz w:val="24"/>
          <w:szCs w:val="24"/>
        </w:rPr>
        <w:t xml:space="preserve">. Available at: </w:t>
      </w:r>
      <w:r w:rsidRPr="00D7131C">
        <w:rPr>
          <w:rFonts w:ascii="Times New Roman" w:hAnsi="Times New Roman" w:cs="Times New Roman"/>
          <w:sz w:val="24"/>
          <w:szCs w:val="24"/>
        </w:rPr>
        <w:t>https://futuregenerations.wales/about-us/future-generations-act/</w:t>
      </w:r>
      <w:r>
        <w:rPr>
          <w:rFonts w:ascii="Times New Roman" w:hAnsi="Times New Roman" w:cs="Times New Roman"/>
          <w:sz w:val="24"/>
          <w:szCs w:val="24"/>
        </w:rPr>
        <w:t xml:space="preserve"> (Accessed 28</w:t>
      </w:r>
      <w:r w:rsidRPr="00D7131C">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710A2642" w14:textId="2E87C581" w:rsidR="00F129CA" w:rsidRDefault="00F129CA">
      <w:pPr>
        <w:rPr>
          <w:rFonts w:ascii="Times New Roman" w:hAnsi="Times New Roman" w:cs="Times New Roman"/>
          <w:sz w:val="24"/>
          <w:szCs w:val="24"/>
        </w:rPr>
      </w:pPr>
      <w:r>
        <w:rPr>
          <w:rFonts w:ascii="Times New Roman" w:hAnsi="Times New Roman" w:cs="Times New Roman"/>
          <w:sz w:val="24"/>
          <w:szCs w:val="24"/>
        </w:rPr>
        <w:t xml:space="preserve">Goodyear, V, Armour, K, </w:t>
      </w:r>
      <w:r w:rsidR="00165C5F">
        <w:rPr>
          <w:rFonts w:ascii="Times New Roman" w:hAnsi="Times New Roman" w:cs="Times New Roman"/>
          <w:sz w:val="24"/>
          <w:szCs w:val="24"/>
        </w:rPr>
        <w:t>and</w:t>
      </w:r>
      <w:r>
        <w:rPr>
          <w:rFonts w:ascii="Times New Roman" w:hAnsi="Times New Roman" w:cs="Times New Roman"/>
          <w:sz w:val="24"/>
          <w:szCs w:val="24"/>
        </w:rPr>
        <w:t xml:space="preserve"> Wood, H</w:t>
      </w:r>
      <w:r w:rsidR="00165C5F">
        <w:rPr>
          <w:rFonts w:ascii="Times New Roman" w:hAnsi="Times New Roman" w:cs="Times New Roman"/>
          <w:sz w:val="24"/>
          <w:szCs w:val="24"/>
        </w:rPr>
        <w:t xml:space="preserve">. </w:t>
      </w:r>
      <w:r>
        <w:rPr>
          <w:rFonts w:ascii="Times New Roman" w:hAnsi="Times New Roman" w:cs="Times New Roman"/>
          <w:sz w:val="24"/>
          <w:szCs w:val="24"/>
        </w:rPr>
        <w:t xml:space="preserve">(2019) </w:t>
      </w:r>
      <w:r w:rsidRPr="00F129CA">
        <w:rPr>
          <w:rFonts w:ascii="Times New Roman" w:hAnsi="Times New Roman" w:cs="Times New Roman"/>
          <w:sz w:val="24"/>
          <w:szCs w:val="24"/>
        </w:rPr>
        <w:t>Young people and their engagement with health-related social media: new perspectives</w:t>
      </w:r>
      <w:r>
        <w:rPr>
          <w:rFonts w:ascii="Times New Roman" w:hAnsi="Times New Roman" w:cs="Times New Roman"/>
          <w:sz w:val="24"/>
          <w:szCs w:val="24"/>
        </w:rPr>
        <w:t>.</w:t>
      </w:r>
      <w:r w:rsidRPr="00F129CA">
        <w:rPr>
          <w:rFonts w:ascii="Times New Roman" w:hAnsi="Times New Roman" w:cs="Times New Roman"/>
          <w:sz w:val="24"/>
          <w:szCs w:val="24"/>
        </w:rPr>
        <w:t xml:space="preserve"> </w:t>
      </w:r>
      <w:r w:rsidRPr="00F129CA">
        <w:rPr>
          <w:rFonts w:ascii="Times New Roman" w:hAnsi="Times New Roman" w:cs="Times New Roman"/>
          <w:i/>
          <w:iCs/>
          <w:sz w:val="24"/>
          <w:szCs w:val="24"/>
        </w:rPr>
        <w:t>Sport, Education and Society</w:t>
      </w:r>
      <w:r>
        <w:rPr>
          <w:rFonts w:ascii="Times New Roman" w:hAnsi="Times New Roman" w:cs="Times New Roman"/>
          <w:i/>
          <w:iCs/>
          <w:sz w:val="24"/>
          <w:szCs w:val="24"/>
        </w:rPr>
        <w:t>.</w:t>
      </w:r>
      <w:r w:rsidRPr="00F129CA">
        <w:rPr>
          <w:rFonts w:ascii="Times New Roman" w:hAnsi="Times New Roman" w:cs="Times New Roman"/>
          <w:sz w:val="24"/>
          <w:szCs w:val="24"/>
        </w:rPr>
        <w:t xml:space="preserve"> 24</w:t>
      </w:r>
      <w:r>
        <w:rPr>
          <w:rFonts w:ascii="Times New Roman" w:hAnsi="Times New Roman" w:cs="Times New Roman"/>
          <w:sz w:val="24"/>
          <w:szCs w:val="24"/>
        </w:rPr>
        <w:t xml:space="preserve"> (</w:t>
      </w:r>
      <w:r w:rsidRPr="00F129CA">
        <w:rPr>
          <w:rFonts w:ascii="Times New Roman" w:hAnsi="Times New Roman" w:cs="Times New Roman"/>
          <w:sz w:val="24"/>
          <w:szCs w:val="24"/>
        </w:rPr>
        <w:t>7</w:t>
      </w:r>
      <w:r>
        <w:rPr>
          <w:rFonts w:ascii="Times New Roman" w:hAnsi="Times New Roman" w:cs="Times New Roman"/>
          <w:sz w:val="24"/>
          <w:szCs w:val="24"/>
        </w:rPr>
        <w:t>)</w:t>
      </w:r>
      <w:r w:rsidR="00191A36">
        <w:rPr>
          <w:rFonts w:ascii="Times New Roman" w:hAnsi="Times New Roman" w:cs="Times New Roman"/>
          <w:sz w:val="24"/>
          <w:szCs w:val="24"/>
        </w:rPr>
        <w:t>.</w:t>
      </w:r>
      <w:r w:rsidRPr="00F129CA">
        <w:rPr>
          <w:rFonts w:ascii="Times New Roman" w:hAnsi="Times New Roman" w:cs="Times New Roman"/>
          <w:sz w:val="24"/>
          <w:szCs w:val="24"/>
        </w:rPr>
        <w:t xml:space="preserve"> </w:t>
      </w:r>
      <w:r>
        <w:rPr>
          <w:rFonts w:ascii="Times New Roman" w:hAnsi="Times New Roman" w:cs="Times New Roman"/>
          <w:sz w:val="24"/>
          <w:szCs w:val="24"/>
        </w:rPr>
        <w:t>p</w:t>
      </w:r>
      <w:r w:rsidR="00165C5F">
        <w:rPr>
          <w:rFonts w:ascii="Times New Roman" w:hAnsi="Times New Roman" w:cs="Times New Roman"/>
          <w:sz w:val="24"/>
          <w:szCs w:val="24"/>
        </w:rPr>
        <w:t xml:space="preserve"> </w:t>
      </w:r>
      <w:r w:rsidRPr="00F129CA">
        <w:rPr>
          <w:rFonts w:ascii="Times New Roman" w:hAnsi="Times New Roman" w:cs="Times New Roman"/>
          <w:sz w:val="24"/>
          <w:szCs w:val="24"/>
        </w:rPr>
        <w:t>673-688</w:t>
      </w:r>
    </w:p>
    <w:p w14:paraId="7094A81E" w14:textId="4E52ABD4" w:rsidR="009851C1" w:rsidRDefault="009851C1">
      <w:pPr>
        <w:rPr>
          <w:rFonts w:ascii="Times New Roman" w:hAnsi="Times New Roman" w:cs="Times New Roman"/>
          <w:sz w:val="24"/>
          <w:szCs w:val="24"/>
        </w:rPr>
      </w:pPr>
      <w:r>
        <w:rPr>
          <w:rFonts w:ascii="Times New Roman" w:hAnsi="Times New Roman" w:cs="Times New Roman"/>
          <w:sz w:val="24"/>
          <w:szCs w:val="24"/>
        </w:rPr>
        <w:t xml:space="preserve">GOV.UK (2013) </w:t>
      </w:r>
      <w:r w:rsidR="002F4F90" w:rsidRPr="001F61C1">
        <w:rPr>
          <w:rFonts w:ascii="Times New Roman" w:hAnsi="Times New Roman" w:cs="Times New Roman"/>
          <w:i/>
          <w:iCs/>
          <w:sz w:val="24"/>
          <w:szCs w:val="24"/>
        </w:rPr>
        <w:t>Good Law.</w:t>
      </w:r>
      <w:r w:rsidR="002F4F90">
        <w:rPr>
          <w:rFonts w:ascii="Times New Roman" w:hAnsi="Times New Roman" w:cs="Times New Roman"/>
          <w:sz w:val="24"/>
          <w:szCs w:val="24"/>
        </w:rPr>
        <w:t xml:space="preserve"> </w:t>
      </w:r>
      <w:r w:rsidR="001F61C1">
        <w:rPr>
          <w:rFonts w:ascii="Times New Roman" w:hAnsi="Times New Roman" w:cs="Times New Roman"/>
          <w:sz w:val="24"/>
          <w:szCs w:val="24"/>
        </w:rPr>
        <w:t xml:space="preserve">Available at: </w:t>
      </w:r>
      <w:r w:rsidR="001F61C1" w:rsidRPr="001F61C1">
        <w:rPr>
          <w:rFonts w:ascii="Times New Roman" w:hAnsi="Times New Roman" w:cs="Times New Roman"/>
          <w:sz w:val="24"/>
          <w:szCs w:val="24"/>
        </w:rPr>
        <w:t>https://www.gov.uk/guidance/good-law</w:t>
      </w:r>
      <w:r w:rsidR="001F61C1">
        <w:rPr>
          <w:rFonts w:ascii="Times New Roman" w:hAnsi="Times New Roman" w:cs="Times New Roman"/>
          <w:sz w:val="24"/>
          <w:szCs w:val="24"/>
        </w:rPr>
        <w:t xml:space="preserve"> (Accessed 15th November 2019) </w:t>
      </w:r>
    </w:p>
    <w:p w14:paraId="225E7075" w14:textId="2A6D35EE" w:rsidR="00B2200E" w:rsidRDefault="00165C5F">
      <w:pPr>
        <w:rPr>
          <w:rFonts w:ascii="Times New Roman" w:hAnsi="Times New Roman" w:cs="Times New Roman"/>
          <w:sz w:val="24"/>
          <w:szCs w:val="24"/>
        </w:rPr>
      </w:pPr>
      <w:r>
        <w:rPr>
          <w:rFonts w:ascii="Times New Roman" w:hAnsi="Times New Roman" w:cs="Times New Roman"/>
          <w:sz w:val="24"/>
          <w:szCs w:val="24"/>
        </w:rPr>
        <w:t>GOV.UK (</w:t>
      </w:r>
      <w:r w:rsidR="00B2200E">
        <w:rPr>
          <w:rFonts w:ascii="Times New Roman" w:hAnsi="Times New Roman" w:cs="Times New Roman"/>
          <w:sz w:val="24"/>
          <w:szCs w:val="24"/>
        </w:rPr>
        <w:t xml:space="preserve">2019) </w:t>
      </w:r>
      <w:r w:rsidR="00B2200E" w:rsidRPr="00420E7C">
        <w:rPr>
          <w:rFonts w:ascii="Times New Roman" w:hAnsi="Times New Roman" w:cs="Times New Roman"/>
          <w:i/>
          <w:iCs/>
          <w:sz w:val="24"/>
          <w:szCs w:val="24"/>
        </w:rPr>
        <w:t>UK to introduce world first online safety laws</w:t>
      </w:r>
      <w:r w:rsidR="00B2200E">
        <w:rPr>
          <w:rFonts w:ascii="Times New Roman" w:hAnsi="Times New Roman" w:cs="Times New Roman"/>
          <w:sz w:val="24"/>
          <w:szCs w:val="24"/>
        </w:rPr>
        <w:t xml:space="preserve">. Available at: </w:t>
      </w:r>
      <w:r w:rsidR="00B2200E" w:rsidRPr="00420E7C">
        <w:rPr>
          <w:rFonts w:ascii="Times New Roman" w:hAnsi="Times New Roman" w:cs="Times New Roman"/>
          <w:sz w:val="24"/>
          <w:szCs w:val="24"/>
        </w:rPr>
        <w:t>https://www.gov.uk/government/news/uk-to-introduce-world-first-online-safety-laws</w:t>
      </w:r>
      <w:r w:rsidR="00B2200E">
        <w:rPr>
          <w:rFonts w:ascii="Times New Roman" w:hAnsi="Times New Roman" w:cs="Times New Roman"/>
          <w:sz w:val="24"/>
          <w:szCs w:val="24"/>
        </w:rPr>
        <w:t xml:space="preserve"> (Accessed </w:t>
      </w:r>
      <w:r w:rsidR="00420E7C">
        <w:rPr>
          <w:rFonts w:ascii="Times New Roman" w:hAnsi="Times New Roman" w:cs="Times New Roman"/>
          <w:sz w:val="24"/>
          <w:szCs w:val="24"/>
        </w:rPr>
        <w:t>8th December 2019)</w:t>
      </w:r>
    </w:p>
    <w:p w14:paraId="7A9123C2" w14:textId="3BB0749F" w:rsidR="00B15B9F" w:rsidRDefault="00B15B9F">
      <w:pPr>
        <w:rPr>
          <w:rFonts w:ascii="Times New Roman" w:hAnsi="Times New Roman" w:cs="Times New Roman"/>
          <w:sz w:val="24"/>
          <w:szCs w:val="24"/>
        </w:rPr>
      </w:pPr>
      <w:r>
        <w:rPr>
          <w:rFonts w:ascii="Times New Roman" w:hAnsi="Times New Roman" w:cs="Times New Roman"/>
          <w:sz w:val="24"/>
          <w:szCs w:val="24"/>
        </w:rPr>
        <w:t>Grand-Clement, S</w:t>
      </w:r>
      <w:r w:rsidR="00165C5F">
        <w:rPr>
          <w:rFonts w:ascii="Times New Roman" w:hAnsi="Times New Roman" w:cs="Times New Roman"/>
          <w:sz w:val="24"/>
          <w:szCs w:val="24"/>
        </w:rPr>
        <w:t>.</w:t>
      </w:r>
      <w:r>
        <w:rPr>
          <w:rFonts w:ascii="Times New Roman" w:hAnsi="Times New Roman" w:cs="Times New Roman"/>
          <w:sz w:val="24"/>
          <w:szCs w:val="24"/>
        </w:rPr>
        <w:t xml:space="preserve"> (2017) </w:t>
      </w:r>
      <w:r w:rsidRPr="00B15B9F">
        <w:rPr>
          <w:rFonts w:ascii="Times New Roman" w:hAnsi="Times New Roman" w:cs="Times New Roman"/>
          <w:i/>
          <w:iCs/>
          <w:sz w:val="24"/>
          <w:szCs w:val="24"/>
        </w:rPr>
        <w:t>Education and Skills in the Digital Age</w:t>
      </w:r>
      <w:r>
        <w:rPr>
          <w:rFonts w:ascii="Times New Roman" w:hAnsi="Times New Roman" w:cs="Times New Roman"/>
          <w:sz w:val="24"/>
          <w:szCs w:val="24"/>
        </w:rPr>
        <w:t xml:space="preserve">. Available at: </w:t>
      </w:r>
      <w:r w:rsidRPr="00B15B9F">
        <w:rPr>
          <w:rFonts w:ascii="Times New Roman" w:hAnsi="Times New Roman" w:cs="Times New Roman"/>
          <w:sz w:val="24"/>
          <w:szCs w:val="24"/>
        </w:rPr>
        <w:t xml:space="preserve">https://www.rand.org/ www.rand.org › content › dam › rand › pubs › </w:t>
      </w:r>
      <w:proofErr w:type="spellStart"/>
      <w:r w:rsidRPr="00B15B9F">
        <w:rPr>
          <w:rFonts w:ascii="Times New Roman" w:hAnsi="Times New Roman" w:cs="Times New Roman"/>
          <w:sz w:val="24"/>
          <w:szCs w:val="24"/>
        </w:rPr>
        <w:t>conf_proceedings</w:t>
      </w:r>
      <w:proofErr w:type="spellEnd"/>
      <w:r w:rsidRPr="00B15B9F">
        <w:rPr>
          <w:rFonts w:ascii="Times New Roman" w:hAnsi="Times New Roman" w:cs="Times New Roman"/>
          <w:sz w:val="24"/>
          <w:szCs w:val="24"/>
        </w:rPr>
        <w:t xml:space="preserve"> › RA... Digital learning: Education and skills in the digital age - RAND ...</w:t>
      </w:r>
      <w:r>
        <w:rPr>
          <w:rFonts w:ascii="Times New Roman" w:hAnsi="Times New Roman" w:cs="Times New Roman"/>
          <w:sz w:val="24"/>
          <w:szCs w:val="24"/>
        </w:rPr>
        <w:t xml:space="preserve"> (Accessed 6</w:t>
      </w:r>
      <w:r w:rsidRPr="00B15B9F">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 </w:t>
      </w:r>
    </w:p>
    <w:p w14:paraId="73C4324D" w14:textId="4E5BE654" w:rsidR="00E20DAA" w:rsidRPr="00D7131C" w:rsidRDefault="00E20DAA">
      <w:pPr>
        <w:rPr>
          <w:rFonts w:ascii="Times New Roman" w:hAnsi="Times New Roman" w:cs="Times New Roman"/>
          <w:sz w:val="24"/>
          <w:szCs w:val="24"/>
        </w:rPr>
      </w:pPr>
      <w:r>
        <w:rPr>
          <w:rFonts w:ascii="Times New Roman" w:hAnsi="Times New Roman" w:cs="Times New Roman"/>
          <w:sz w:val="24"/>
          <w:szCs w:val="24"/>
        </w:rPr>
        <w:t>Green, A, A</w:t>
      </w:r>
      <w:r w:rsidR="00165C5F">
        <w:rPr>
          <w:rFonts w:ascii="Times New Roman" w:hAnsi="Times New Roman" w:cs="Times New Roman"/>
          <w:sz w:val="24"/>
          <w:szCs w:val="24"/>
        </w:rPr>
        <w:t xml:space="preserve"> </w:t>
      </w:r>
      <w:r>
        <w:rPr>
          <w:rFonts w:ascii="Times New Roman" w:hAnsi="Times New Roman" w:cs="Times New Roman"/>
          <w:sz w:val="24"/>
          <w:szCs w:val="24"/>
        </w:rPr>
        <w:t xml:space="preserve">(2019) </w:t>
      </w:r>
      <w:r w:rsidRPr="00E20DAA">
        <w:rPr>
          <w:rFonts w:ascii="Times New Roman" w:hAnsi="Times New Roman" w:cs="Times New Roman"/>
          <w:i/>
          <w:iCs/>
          <w:sz w:val="24"/>
          <w:szCs w:val="24"/>
        </w:rPr>
        <w:t>The British Betrayal of Childhood</w:t>
      </w:r>
      <w:r>
        <w:rPr>
          <w:rFonts w:ascii="Times New Roman" w:hAnsi="Times New Roman" w:cs="Times New Roman"/>
          <w:sz w:val="24"/>
          <w:szCs w:val="24"/>
        </w:rPr>
        <w:t xml:space="preserve">. </w:t>
      </w:r>
      <w:r w:rsidR="008B7C35">
        <w:rPr>
          <w:rFonts w:ascii="Times New Roman" w:hAnsi="Times New Roman" w:cs="Times New Roman"/>
          <w:sz w:val="24"/>
          <w:szCs w:val="24"/>
        </w:rPr>
        <w:t xml:space="preserve">Oxon: </w:t>
      </w:r>
      <w:r>
        <w:rPr>
          <w:rFonts w:ascii="Times New Roman" w:hAnsi="Times New Roman" w:cs="Times New Roman"/>
          <w:sz w:val="24"/>
          <w:szCs w:val="24"/>
        </w:rPr>
        <w:t>Routledge</w:t>
      </w:r>
    </w:p>
    <w:p w14:paraId="61C105D6" w14:textId="62119BBF" w:rsidR="003D0670" w:rsidRDefault="003D0670">
      <w:pPr>
        <w:rPr>
          <w:rFonts w:ascii="Times New Roman" w:hAnsi="Times New Roman" w:cs="Times New Roman"/>
          <w:sz w:val="24"/>
          <w:szCs w:val="24"/>
        </w:rPr>
      </w:pPr>
      <w:r>
        <w:rPr>
          <w:rFonts w:ascii="Times New Roman" w:hAnsi="Times New Roman" w:cs="Times New Roman"/>
          <w:sz w:val="24"/>
          <w:szCs w:val="24"/>
        </w:rPr>
        <w:t>Green, J &amp; Tones, K (2010</w:t>
      </w:r>
      <w:r w:rsidR="00BA4082">
        <w:rPr>
          <w:rFonts w:ascii="Times New Roman" w:hAnsi="Times New Roman" w:cs="Times New Roman"/>
          <w:sz w:val="24"/>
          <w:szCs w:val="24"/>
        </w:rPr>
        <w:t>a, b</w:t>
      </w:r>
      <w:r w:rsidR="00523DCF">
        <w:rPr>
          <w:rFonts w:ascii="Times New Roman" w:hAnsi="Times New Roman" w:cs="Times New Roman"/>
          <w:sz w:val="24"/>
          <w:szCs w:val="24"/>
        </w:rPr>
        <w:t>, c</w:t>
      </w:r>
      <w:r>
        <w:rPr>
          <w:rFonts w:ascii="Times New Roman" w:hAnsi="Times New Roman" w:cs="Times New Roman"/>
          <w:sz w:val="24"/>
          <w:szCs w:val="24"/>
        </w:rPr>
        <w:t xml:space="preserve">) </w:t>
      </w:r>
      <w:r w:rsidRPr="00077FA6">
        <w:rPr>
          <w:rFonts w:ascii="Times New Roman" w:hAnsi="Times New Roman" w:cs="Times New Roman"/>
          <w:i/>
          <w:iCs/>
          <w:sz w:val="24"/>
          <w:szCs w:val="24"/>
        </w:rPr>
        <w:t>Health Promotion: Planning and Strategies</w:t>
      </w:r>
      <w:r>
        <w:rPr>
          <w:rFonts w:ascii="Times New Roman" w:hAnsi="Times New Roman" w:cs="Times New Roman"/>
          <w:sz w:val="24"/>
          <w:szCs w:val="24"/>
        </w:rPr>
        <w:t>. Second Edition. London</w:t>
      </w:r>
      <w:r w:rsidR="00165C5F">
        <w:rPr>
          <w:rFonts w:ascii="Times New Roman" w:hAnsi="Times New Roman" w:cs="Times New Roman"/>
          <w:sz w:val="24"/>
          <w:szCs w:val="24"/>
        </w:rPr>
        <w:t>: SAGE</w:t>
      </w:r>
    </w:p>
    <w:p w14:paraId="5D91A014" w14:textId="369FFF41" w:rsidR="00896EAC" w:rsidRPr="00896EAC" w:rsidRDefault="00896EAC" w:rsidP="00896EAC">
      <w:pPr>
        <w:rPr>
          <w:rFonts w:ascii="Times New Roman" w:hAnsi="Times New Roman" w:cs="Times New Roman"/>
          <w:sz w:val="24"/>
          <w:szCs w:val="24"/>
        </w:rPr>
      </w:pPr>
      <w:r>
        <w:rPr>
          <w:rFonts w:ascii="Times New Roman" w:hAnsi="Times New Roman" w:cs="Times New Roman"/>
          <w:sz w:val="24"/>
          <w:szCs w:val="24"/>
        </w:rPr>
        <w:t>Guzman, A (2016</w:t>
      </w:r>
      <w:r w:rsidR="00790F85">
        <w:rPr>
          <w:rFonts w:ascii="Times New Roman" w:hAnsi="Times New Roman" w:cs="Times New Roman"/>
          <w:sz w:val="24"/>
          <w:szCs w:val="24"/>
        </w:rPr>
        <w:t>a,</w:t>
      </w:r>
      <w:r w:rsidR="006F1446">
        <w:rPr>
          <w:rFonts w:ascii="Times New Roman" w:hAnsi="Times New Roman" w:cs="Times New Roman"/>
          <w:sz w:val="24"/>
          <w:szCs w:val="24"/>
        </w:rPr>
        <w:t xml:space="preserve"> </w:t>
      </w:r>
      <w:r w:rsidR="00790F85">
        <w:rPr>
          <w:rFonts w:ascii="Times New Roman" w:hAnsi="Times New Roman" w:cs="Times New Roman"/>
          <w:sz w:val="24"/>
          <w:szCs w:val="24"/>
        </w:rPr>
        <w:t>b &amp; c</w:t>
      </w:r>
      <w:r>
        <w:rPr>
          <w:rFonts w:ascii="Times New Roman" w:hAnsi="Times New Roman" w:cs="Times New Roman"/>
          <w:sz w:val="24"/>
          <w:szCs w:val="24"/>
        </w:rPr>
        <w:t xml:space="preserve">) </w:t>
      </w:r>
      <w:r w:rsidRPr="00896EAC">
        <w:rPr>
          <w:rFonts w:ascii="Times New Roman" w:hAnsi="Times New Roman" w:cs="Times New Roman"/>
          <w:i/>
          <w:iCs/>
          <w:sz w:val="24"/>
          <w:szCs w:val="24"/>
        </w:rPr>
        <w:t>6 ways social media is changing the world</w:t>
      </w:r>
      <w:r>
        <w:rPr>
          <w:rFonts w:ascii="Times New Roman" w:hAnsi="Times New Roman" w:cs="Times New Roman"/>
          <w:sz w:val="24"/>
          <w:szCs w:val="24"/>
        </w:rPr>
        <w:t>. Available at:</w:t>
      </w:r>
      <w:r w:rsidRPr="00896EAC">
        <w:t xml:space="preserve"> </w:t>
      </w:r>
      <w:r w:rsidRPr="00896EAC">
        <w:rPr>
          <w:rFonts w:ascii="Times New Roman" w:hAnsi="Times New Roman" w:cs="Times New Roman"/>
          <w:sz w:val="24"/>
          <w:szCs w:val="24"/>
        </w:rPr>
        <w:t>https://www.weforum.org/agenda/2016/04/6-ways-social-media-is-changing-the-world/</w:t>
      </w:r>
      <w:r>
        <w:rPr>
          <w:rFonts w:ascii="Times New Roman" w:hAnsi="Times New Roman" w:cs="Times New Roman"/>
          <w:sz w:val="24"/>
          <w:szCs w:val="24"/>
        </w:rPr>
        <w:t xml:space="preserve"> (Accessed 5</w:t>
      </w:r>
      <w:r w:rsidRPr="00896EAC">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32EE07CA" w14:textId="426F1CEA" w:rsidR="00C45357" w:rsidRDefault="00C45357">
      <w:pPr>
        <w:rPr>
          <w:rFonts w:ascii="Times New Roman" w:hAnsi="Times New Roman" w:cs="Times New Roman"/>
          <w:sz w:val="24"/>
          <w:szCs w:val="24"/>
        </w:rPr>
      </w:pPr>
      <w:r>
        <w:rPr>
          <w:rFonts w:ascii="Times New Roman" w:hAnsi="Times New Roman" w:cs="Times New Roman"/>
          <w:sz w:val="24"/>
          <w:szCs w:val="24"/>
        </w:rPr>
        <w:t>Hammond, S, et al</w:t>
      </w:r>
      <w:r w:rsidR="008B7C35">
        <w:rPr>
          <w:rFonts w:ascii="Times New Roman" w:hAnsi="Times New Roman" w:cs="Times New Roman"/>
          <w:sz w:val="24"/>
          <w:szCs w:val="24"/>
        </w:rPr>
        <w:t xml:space="preserve"> </w:t>
      </w:r>
      <w:r>
        <w:rPr>
          <w:rFonts w:ascii="Times New Roman" w:hAnsi="Times New Roman" w:cs="Times New Roman"/>
          <w:sz w:val="24"/>
          <w:szCs w:val="24"/>
        </w:rPr>
        <w:t xml:space="preserve">(2018) </w:t>
      </w:r>
      <w:r w:rsidRPr="00C45357">
        <w:rPr>
          <w:rFonts w:ascii="Times New Roman" w:hAnsi="Times New Roman" w:cs="Times New Roman"/>
          <w:sz w:val="24"/>
          <w:szCs w:val="24"/>
        </w:rPr>
        <w:t>Social Media, Social Capital and Adolescents Living in State Care:</w:t>
      </w:r>
      <w:r w:rsidRPr="00C45357">
        <w:t xml:space="preserve"> </w:t>
      </w:r>
      <w:r w:rsidRPr="00C45357">
        <w:rPr>
          <w:rFonts w:ascii="Times New Roman" w:hAnsi="Times New Roman" w:cs="Times New Roman"/>
          <w:i/>
          <w:iCs/>
          <w:sz w:val="24"/>
          <w:szCs w:val="24"/>
        </w:rPr>
        <w:t>The British Journal of Social Work</w:t>
      </w:r>
      <w:r>
        <w:rPr>
          <w:rFonts w:ascii="Times New Roman" w:hAnsi="Times New Roman" w:cs="Times New Roman"/>
          <w:sz w:val="24"/>
          <w:szCs w:val="24"/>
        </w:rPr>
        <w:t xml:space="preserve"> </w:t>
      </w:r>
      <w:r w:rsidRPr="00C45357">
        <w:rPr>
          <w:rFonts w:ascii="Times New Roman" w:hAnsi="Times New Roman" w:cs="Times New Roman"/>
          <w:sz w:val="24"/>
          <w:szCs w:val="24"/>
        </w:rPr>
        <w:t>48</w:t>
      </w:r>
      <w:r>
        <w:rPr>
          <w:rFonts w:ascii="Times New Roman" w:hAnsi="Times New Roman" w:cs="Times New Roman"/>
          <w:sz w:val="24"/>
          <w:szCs w:val="24"/>
        </w:rPr>
        <w:t xml:space="preserve"> (</w:t>
      </w:r>
      <w:r w:rsidRPr="00C45357">
        <w:rPr>
          <w:rFonts w:ascii="Times New Roman" w:hAnsi="Times New Roman" w:cs="Times New Roman"/>
          <w:sz w:val="24"/>
          <w:szCs w:val="24"/>
        </w:rPr>
        <w:t>7</w:t>
      </w:r>
      <w:r>
        <w:rPr>
          <w:rFonts w:ascii="Times New Roman" w:hAnsi="Times New Roman" w:cs="Times New Roman"/>
          <w:sz w:val="24"/>
          <w:szCs w:val="24"/>
        </w:rPr>
        <w:t>)</w:t>
      </w:r>
      <w:r w:rsidR="00191A36">
        <w:rPr>
          <w:rFonts w:ascii="Times New Roman" w:hAnsi="Times New Roman" w:cs="Times New Roman"/>
          <w:sz w:val="24"/>
          <w:szCs w:val="24"/>
        </w:rPr>
        <w:t>.</w:t>
      </w:r>
      <w:r w:rsidR="008B7C35">
        <w:rPr>
          <w:rFonts w:ascii="Times New Roman" w:hAnsi="Times New Roman" w:cs="Times New Roman"/>
          <w:sz w:val="24"/>
          <w:szCs w:val="24"/>
        </w:rPr>
        <w:t xml:space="preserve"> p </w:t>
      </w:r>
      <w:r w:rsidRPr="00C45357">
        <w:rPr>
          <w:rFonts w:ascii="Times New Roman" w:hAnsi="Times New Roman" w:cs="Times New Roman"/>
          <w:sz w:val="24"/>
          <w:szCs w:val="24"/>
        </w:rPr>
        <w:t>2058–2076</w:t>
      </w:r>
    </w:p>
    <w:p w14:paraId="4C78F979" w14:textId="1E671958" w:rsidR="00BE4EB5" w:rsidRPr="00BE4EB5" w:rsidRDefault="00BE4EB5" w:rsidP="00BE4EB5">
      <w:pPr>
        <w:rPr>
          <w:rFonts w:ascii="Times New Roman" w:hAnsi="Times New Roman" w:cs="Times New Roman"/>
          <w:sz w:val="24"/>
          <w:szCs w:val="24"/>
        </w:rPr>
      </w:pPr>
      <w:r>
        <w:rPr>
          <w:rFonts w:ascii="Times New Roman" w:hAnsi="Times New Roman" w:cs="Times New Roman"/>
          <w:sz w:val="24"/>
          <w:szCs w:val="24"/>
        </w:rPr>
        <w:t xml:space="preserve">Health Foundation (2018) </w:t>
      </w:r>
      <w:r w:rsidRPr="00CF1514">
        <w:rPr>
          <w:rFonts w:ascii="Times New Roman" w:hAnsi="Times New Roman" w:cs="Times New Roman"/>
          <w:i/>
          <w:iCs/>
          <w:sz w:val="24"/>
          <w:szCs w:val="24"/>
        </w:rPr>
        <w:t>The social determinants of young people’s health</w:t>
      </w:r>
      <w:r w:rsidRPr="00BE4EB5">
        <w:rPr>
          <w:rFonts w:ascii="Times New Roman" w:hAnsi="Times New Roman" w:cs="Times New Roman"/>
          <w:sz w:val="24"/>
          <w:szCs w:val="24"/>
        </w:rPr>
        <w:t>.</w:t>
      </w:r>
      <w:r>
        <w:rPr>
          <w:rFonts w:ascii="Times New Roman" w:hAnsi="Times New Roman" w:cs="Times New Roman"/>
          <w:sz w:val="24"/>
          <w:szCs w:val="24"/>
        </w:rPr>
        <w:t xml:space="preserve"> Available at: </w:t>
      </w:r>
      <w:r w:rsidRPr="00BE4EB5">
        <w:rPr>
          <w:rFonts w:ascii="Times New Roman" w:hAnsi="Times New Roman" w:cs="Times New Roman"/>
          <w:sz w:val="24"/>
          <w:szCs w:val="24"/>
        </w:rPr>
        <w:t>https://www.health.org.uk/ www.health.org.uk › sites › default › files › The-social-determinants-... The social determinants of young people's health</w:t>
      </w:r>
      <w:r w:rsidR="00CF1514">
        <w:rPr>
          <w:rFonts w:ascii="Times New Roman" w:hAnsi="Times New Roman" w:cs="Times New Roman"/>
          <w:sz w:val="24"/>
          <w:szCs w:val="24"/>
        </w:rPr>
        <w:t>. (Accessed 3</w:t>
      </w:r>
      <w:r w:rsidR="00CF1514" w:rsidRPr="00CF1514">
        <w:rPr>
          <w:rFonts w:ascii="Times New Roman" w:hAnsi="Times New Roman" w:cs="Times New Roman"/>
          <w:sz w:val="24"/>
          <w:szCs w:val="24"/>
          <w:vertAlign w:val="superscript"/>
        </w:rPr>
        <w:t>rd</w:t>
      </w:r>
      <w:r w:rsidR="00CF1514">
        <w:rPr>
          <w:rFonts w:ascii="Times New Roman" w:hAnsi="Times New Roman" w:cs="Times New Roman"/>
          <w:sz w:val="24"/>
          <w:szCs w:val="24"/>
        </w:rPr>
        <w:t xml:space="preserve"> December 2019)</w:t>
      </w:r>
    </w:p>
    <w:p w14:paraId="21498792" w14:textId="177F3413" w:rsidR="00FF0661" w:rsidRDefault="00FF0661" w:rsidP="00FF0661">
      <w:pPr>
        <w:rPr>
          <w:rFonts w:ascii="Times New Roman" w:hAnsi="Times New Roman" w:cs="Times New Roman"/>
          <w:sz w:val="24"/>
          <w:szCs w:val="24"/>
        </w:rPr>
      </w:pPr>
      <w:r>
        <w:rPr>
          <w:rFonts w:ascii="Times New Roman" w:hAnsi="Times New Roman" w:cs="Times New Roman"/>
          <w:sz w:val="24"/>
          <w:szCs w:val="24"/>
        </w:rPr>
        <w:t>Holden, E</w:t>
      </w:r>
      <w:r w:rsidR="0082162E">
        <w:rPr>
          <w:rFonts w:ascii="Times New Roman" w:hAnsi="Times New Roman" w:cs="Times New Roman"/>
          <w:sz w:val="24"/>
          <w:szCs w:val="24"/>
        </w:rPr>
        <w:t>.</w:t>
      </w:r>
      <w:r>
        <w:rPr>
          <w:rFonts w:ascii="Times New Roman" w:hAnsi="Times New Roman" w:cs="Times New Roman"/>
          <w:sz w:val="24"/>
          <w:szCs w:val="24"/>
        </w:rPr>
        <w:t xml:space="preserve"> (2019) </w:t>
      </w:r>
      <w:r w:rsidRPr="00FF0661">
        <w:rPr>
          <w:rFonts w:ascii="Times New Roman" w:hAnsi="Times New Roman" w:cs="Times New Roman"/>
          <w:sz w:val="24"/>
          <w:szCs w:val="24"/>
        </w:rPr>
        <w:t>Greta Thunberg leaves US with simple climate crisis message: vote</w:t>
      </w:r>
      <w:r w:rsidR="0082162E">
        <w:rPr>
          <w:rFonts w:ascii="Times New Roman" w:hAnsi="Times New Roman" w:cs="Times New Roman"/>
          <w:sz w:val="24"/>
          <w:szCs w:val="24"/>
        </w:rPr>
        <w:t>.</w:t>
      </w:r>
      <w:r w:rsidRPr="00FF0661">
        <w:rPr>
          <w:rFonts w:ascii="Times New Roman" w:hAnsi="Times New Roman" w:cs="Times New Roman"/>
          <w:sz w:val="24"/>
          <w:szCs w:val="24"/>
        </w:rPr>
        <w:t xml:space="preserve"> </w:t>
      </w:r>
      <w:r w:rsidRPr="00FF0661">
        <w:rPr>
          <w:rFonts w:ascii="Times New Roman" w:hAnsi="Times New Roman" w:cs="Times New Roman"/>
          <w:i/>
          <w:iCs/>
          <w:sz w:val="24"/>
          <w:szCs w:val="24"/>
        </w:rPr>
        <w:t>The Guardian,</w:t>
      </w:r>
      <w:r w:rsidRPr="00FF0661">
        <w:rPr>
          <w:rFonts w:ascii="Times New Roman" w:hAnsi="Times New Roman" w:cs="Times New Roman"/>
          <w:sz w:val="24"/>
          <w:szCs w:val="24"/>
        </w:rPr>
        <w:t xml:space="preserve"> 12</w:t>
      </w:r>
      <w:r w:rsidRPr="00FF0661">
        <w:rPr>
          <w:rFonts w:ascii="Times New Roman" w:hAnsi="Times New Roman" w:cs="Times New Roman"/>
          <w:sz w:val="24"/>
          <w:szCs w:val="24"/>
          <w:vertAlign w:val="superscript"/>
        </w:rPr>
        <w:t>th</w:t>
      </w:r>
      <w:r w:rsidRPr="00FF0661">
        <w:rPr>
          <w:rFonts w:ascii="Times New Roman" w:hAnsi="Times New Roman" w:cs="Times New Roman"/>
          <w:sz w:val="24"/>
          <w:szCs w:val="24"/>
        </w:rPr>
        <w:t xml:space="preserve"> November 2019. (Accessed 15</w:t>
      </w:r>
      <w:r w:rsidRPr="00FF0661">
        <w:rPr>
          <w:rFonts w:ascii="Times New Roman" w:hAnsi="Times New Roman" w:cs="Times New Roman"/>
          <w:sz w:val="24"/>
          <w:szCs w:val="24"/>
          <w:vertAlign w:val="superscript"/>
        </w:rPr>
        <w:t>th</w:t>
      </w:r>
      <w:r w:rsidRPr="00FF0661">
        <w:rPr>
          <w:rFonts w:ascii="Times New Roman" w:hAnsi="Times New Roman" w:cs="Times New Roman"/>
          <w:sz w:val="24"/>
          <w:szCs w:val="24"/>
        </w:rPr>
        <w:t xml:space="preserve"> November 2019) </w:t>
      </w:r>
    </w:p>
    <w:p w14:paraId="08A6C09A" w14:textId="0A3E0CE5" w:rsidR="007128D1" w:rsidRDefault="007128D1" w:rsidP="00FF0661">
      <w:pPr>
        <w:rPr>
          <w:rFonts w:ascii="Times New Roman" w:hAnsi="Times New Roman" w:cs="Times New Roman"/>
          <w:sz w:val="24"/>
          <w:szCs w:val="24"/>
        </w:rPr>
      </w:pPr>
      <w:r w:rsidRPr="007128D1">
        <w:rPr>
          <w:rFonts w:ascii="Times New Roman" w:hAnsi="Times New Roman" w:cs="Times New Roman"/>
          <w:sz w:val="24"/>
          <w:szCs w:val="24"/>
        </w:rPr>
        <w:t xml:space="preserve">Hosokawa, R, </w:t>
      </w:r>
      <w:r>
        <w:rPr>
          <w:rFonts w:ascii="Times New Roman" w:hAnsi="Times New Roman" w:cs="Times New Roman"/>
          <w:sz w:val="24"/>
          <w:szCs w:val="24"/>
        </w:rPr>
        <w:t>&amp;</w:t>
      </w:r>
      <w:r w:rsidRPr="007128D1">
        <w:rPr>
          <w:rFonts w:ascii="Times New Roman" w:hAnsi="Times New Roman" w:cs="Times New Roman"/>
          <w:sz w:val="24"/>
          <w:szCs w:val="24"/>
        </w:rPr>
        <w:t xml:space="preserve"> </w:t>
      </w:r>
      <w:proofErr w:type="spellStart"/>
      <w:r w:rsidRPr="007128D1">
        <w:rPr>
          <w:rFonts w:ascii="Times New Roman" w:hAnsi="Times New Roman" w:cs="Times New Roman"/>
          <w:sz w:val="24"/>
          <w:szCs w:val="24"/>
        </w:rPr>
        <w:t>Katsura</w:t>
      </w:r>
      <w:proofErr w:type="spellEnd"/>
      <w:r>
        <w:rPr>
          <w:rFonts w:ascii="Times New Roman" w:hAnsi="Times New Roman" w:cs="Times New Roman"/>
          <w:sz w:val="24"/>
          <w:szCs w:val="24"/>
        </w:rPr>
        <w:t>, T,</w:t>
      </w:r>
      <w:r w:rsidRPr="007128D1">
        <w:rPr>
          <w:rFonts w:ascii="Times New Roman" w:hAnsi="Times New Roman" w:cs="Times New Roman"/>
          <w:sz w:val="24"/>
          <w:szCs w:val="24"/>
        </w:rPr>
        <w:t xml:space="preserve"> “Role of Parenting Style in Children's </w:t>
      </w:r>
      <w:r w:rsidR="00BF6444" w:rsidRPr="007128D1">
        <w:rPr>
          <w:rFonts w:ascii="Times New Roman" w:hAnsi="Times New Roman" w:cs="Times New Roman"/>
          <w:sz w:val="24"/>
          <w:szCs w:val="24"/>
        </w:rPr>
        <w:t>Behavioural</w:t>
      </w:r>
      <w:r w:rsidRPr="007128D1">
        <w:rPr>
          <w:rFonts w:ascii="Times New Roman" w:hAnsi="Times New Roman" w:cs="Times New Roman"/>
          <w:sz w:val="24"/>
          <w:szCs w:val="24"/>
        </w:rPr>
        <w:t xml:space="preserve"> Problems through the Transition from Preschool to Elementary School According to Gender in Japan.” </w:t>
      </w:r>
      <w:r w:rsidRPr="007128D1">
        <w:rPr>
          <w:rFonts w:ascii="Times New Roman" w:hAnsi="Times New Roman" w:cs="Times New Roman"/>
          <w:i/>
          <w:iCs/>
          <w:sz w:val="24"/>
          <w:szCs w:val="24"/>
        </w:rPr>
        <w:t>International journal of environmental research and public health</w:t>
      </w:r>
      <w:r>
        <w:rPr>
          <w:rFonts w:ascii="Times New Roman" w:hAnsi="Times New Roman" w:cs="Times New Roman"/>
          <w:i/>
          <w:iCs/>
          <w:sz w:val="24"/>
          <w:szCs w:val="24"/>
        </w:rPr>
        <w:t>.</w:t>
      </w:r>
      <w:r w:rsidRPr="007128D1">
        <w:rPr>
          <w:rFonts w:ascii="Times New Roman" w:hAnsi="Times New Roman" w:cs="Times New Roman"/>
          <w:sz w:val="24"/>
          <w:szCs w:val="24"/>
        </w:rPr>
        <w:t xml:space="preserve"> 16</w:t>
      </w:r>
      <w:r>
        <w:rPr>
          <w:rFonts w:ascii="Times New Roman" w:hAnsi="Times New Roman" w:cs="Times New Roman"/>
          <w:sz w:val="24"/>
          <w:szCs w:val="24"/>
        </w:rPr>
        <w:t xml:space="preserve"> (</w:t>
      </w:r>
      <w:r w:rsidRPr="007128D1">
        <w:rPr>
          <w:rFonts w:ascii="Times New Roman" w:hAnsi="Times New Roman" w:cs="Times New Roman"/>
          <w:sz w:val="24"/>
          <w:szCs w:val="24"/>
        </w:rPr>
        <w:t>1</w:t>
      </w:r>
      <w:r>
        <w:rPr>
          <w:rFonts w:ascii="Times New Roman" w:hAnsi="Times New Roman" w:cs="Times New Roman"/>
          <w:sz w:val="24"/>
          <w:szCs w:val="24"/>
        </w:rPr>
        <w:t>)</w:t>
      </w:r>
      <w:r w:rsidR="00191A36">
        <w:rPr>
          <w:rFonts w:ascii="Times New Roman" w:hAnsi="Times New Roman" w:cs="Times New Roman"/>
          <w:sz w:val="24"/>
          <w:szCs w:val="24"/>
        </w:rPr>
        <w:t>.</w:t>
      </w:r>
      <w:r w:rsidRPr="007128D1">
        <w:rPr>
          <w:rFonts w:ascii="Times New Roman" w:hAnsi="Times New Roman" w:cs="Times New Roman"/>
          <w:sz w:val="24"/>
          <w:szCs w:val="24"/>
        </w:rPr>
        <w:t xml:space="preserve"> </w:t>
      </w:r>
      <w:r>
        <w:rPr>
          <w:rFonts w:ascii="Times New Roman" w:hAnsi="Times New Roman" w:cs="Times New Roman"/>
          <w:sz w:val="24"/>
          <w:szCs w:val="24"/>
        </w:rPr>
        <w:t xml:space="preserve">p </w:t>
      </w:r>
      <w:r w:rsidRPr="007128D1">
        <w:rPr>
          <w:rFonts w:ascii="Times New Roman" w:hAnsi="Times New Roman" w:cs="Times New Roman"/>
          <w:sz w:val="24"/>
          <w:szCs w:val="24"/>
        </w:rPr>
        <w:t xml:space="preserve">21. </w:t>
      </w:r>
    </w:p>
    <w:p w14:paraId="43F1BC33" w14:textId="45BB6366" w:rsidR="00660A76" w:rsidRDefault="00660A76" w:rsidP="00FF0661">
      <w:pPr>
        <w:rPr>
          <w:rFonts w:ascii="Times New Roman" w:hAnsi="Times New Roman" w:cs="Times New Roman"/>
          <w:sz w:val="24"/>
          <w:szCs w:val="24"/>
        </w:rPr>
      </w:pPr>
      <w:r>
        <w:rPr>
          <w:rFonts w:ascii="Times New Roman" w:hAnsi="Times New Roman" w:cs="Times New Roman"/>
          <w:sz w:val="24"/>
          <w:szCs w:val="24"/>
        </w:rPr>
        <w:t xml:space="preserve">Joseph Rowntree Foundation (2017) </w:t>
      </w:r>
      <w:r w:rsidRPr="00634E40">
        <w:rPr>
          <w:rFonts w:ascii="Times New Roman" w:hAnsi="Times New Roman" w:cs="Times New Roman"/>
          <w:i/>
          <w:iCs/>
          <w:sz w:val="24"/>
          <w:szCs w:val="24"/>
        </w:rPr>
        <w:t xml:space="preserve">How Poverty </w:t>
      </w:r>
      <w:r w:rsidR="00634E40" w:rsidRPr="00634E40">
        <w:rPr>
          <w:rFonts w:ascii="Times New Roman" w:hAnsi="Times New Roman" w:cs="Times New Roman"/>
          <w:i/>
          <w:iCs/>
          <w:sz w:val="24"/>
          <w:szCs w:val="24"/>
        </w:rPr>
        <w:t>A</w:t>
      </w:r>
      <w:r w:rsidRPr="00634E40">
        <w:rPr>
          <w:rFonts w:ascii="Times New Roman" w:hAnsi="Times New Roman" w:cs="Times New Roman"/>
          <w:i/>
          <w:iCs/>
          <w:sz w:val="24"/>
          <w:szCs w:val="24"/>
        </w:rPr>
        <w:t xml:space="preserve">ffects </w:t>
      </w:r>
      <w:r w:rsidR="00634E40" w:rsidRPr="00634E40">
        <w:rPr>
          <w:rFonts w:ascii="Times New Roman" w:hAnsi="Times New Roman" w:cs="Times New Roman"/>
          <w:i/>
          <w:iCs/>
          <w:sz w:val="24"/>
          <w:szCs w:val="24"/>
        </w:rPr>
        <w:t>People’s</w:t>
      </w:r>
      <w:r w:rsidRPr="00634E40">
        <w:rPr>
          <w:rFonts w:ascii="Times New Roman" w:hAnsi="Times New Roman" w:cs="Times New Roman"/>
          <w:i/>
          <w:iCs/>
          <w:sz w:val="24"/>
          <w:szCs w:val="24"/>
        </w:rPr>
        <w:t xml:space="preserve"> </w:t>
      </w:r>
      <w:r w:rsidR="00634E40" w:rsidRPr="00634E40">
        <w:rPr>
          <w:rFonts w:ascii="Times New Roman" w:hAnsi="Times New Roman" w:cs="Times New Roman"/>
          <w:i/>
          <w:iCs/>
          <w:sz w:val="24"/>
          <w:szCs w:val="24"/>
        </w:rPr>
        <w:t>D</w:t>
      </w:r>
      <w:r w:rsidRPr="00634E40">
        <w:rPr>
          <w:rFonts w:ascii="Times New Roman" w:hAnsi="Times New Roman" w:cs="Times New Roman"/>
          <w:i/>
          <w:iCs/>
          <w:sz w:val="24"/>
          <w:szCs w:val="24"/>
        </w:rPr>
        <w:t>ecision</w:t>
      </w:r>
      <w:r w:rsidR="00634E40" w:rsidRPr="00634E40">
        <w:rPr>
          <w:rFonts w:ascii="Times New Roman" w:hAnsi="Times New Roman" w:cs="Times New Roman"/>
          <w:i/>
          <w:iCs/>
          <w:sz w:val="24"/>
          <w:szCs w:val="24"/>
        </w:rPr>
        <w:t>-</w:t>
      </w:r>
      <w:r w:rsidRPr="00634E40">
        <w:rPr>
          <w:rFonts w:ascii="Times New Roman" w:hAnsi="Times New Roman" w:cs="Times New Roman"/>
          <w:i/>
          <w:iCs/>
          <w:sz w:val="24"/>
          <w:szCs w:val="24"/>
        </w:rPr>
        <w:t>Making Process</w:t>
      </w:r>
      <w:r w:rsidR="00634E40" w:rsidRPr="00634E40">
        <w:rPr>
          <w:rFonts w:ascii="Times New Roman" w:hAnsi="Times New Roman" w:cs="Times New Roman"/>
          <w:i/>
          <w:iCs/>
          <w:sz w:val="24"/>
          <w:szCs w:val="24"/>
        </w:rPr>
        <w:t>es.</w:t>
      </w:r>
      <w:r w:rsidR="00634E40">
        <w:rPr>
          <w:rFonts w:ascii="Times New Roman" w:hAnsi="Times New Roman" w:cs="Times New Roman"/>
          <w:sz w:val="24"/>
          <w:szCs w:val="24"/>
        </w:rPr>
        <w:t xml:space="preserve"> Available at: </w:t>
      </w:r>
      <w:r w:rsidR="00634E40" w:rsidRPr="00634E40">
        <w:rPr>
          <w:rFonts w:ascii="Times New Roman" w:hAnsi="Times New Roman" w:cs="Times New Roman"/>
          <w:sz w:val="24"/>
          <w:szCs w:val="24"/>
        </w:rPr>
        <w:t>http://www.lse.ac.uk/ www.lse.ac.uk › documents › 2017-sheehy-</w:t>
      </w:r>
      <w:r w:rsidR="00634E40" w:rsidRPr="00634E40">
        <w:rPr>
          <w:rFonts w:ascii="Times New Roman" w:hAnsi="Times New Roman" w:cs="Times New Roman"/>
          <w:sz w:val="24"/>
          <w:szCs w:val="24"/>
        </w:rPr>
        <w:lastRenderedPageBreak/>
        <w:t xml:space="preserve">and-rea-findings-3235-final how poverty affects people's decision-making processes </w:t>
      </w:r>
      <w:r w:rsidR="00634E40">
        <w:rPr>
          <w:rFonts w:ascii="Times New Roman" w:hAnsi="Times New Roman" w:cs="Times New Roman"/>
          <w:sz w:val="24"/>
          <w:szCs w:val="24"/>
        </w:rPr>
        <w:t>–</w:t>
      </w:r>
      <w:r w:rsidR="00634E40" w:rsidRPr="00634E40">
        <w:rPr>
          <w:rFonts w:ascii="Times New Roman" w:hAnsi="Times New Roman" w:cs="Times New Roman"/>
          <w:sz w:val="24"/>
          <w:szCs w:val="24"/>
        </w:rPr>
        <w:t xml:space="preserve"> LSE</w:t>
      </w:r>
      <w:r w:rsidR="00634E40">
        <w:rPr>
          <w:rFonts w:ascii="Times New Roman" w:hAnsi="Times New Roman" w:cs="Times New Roman"/>
          <w:sz w:val="24"/>
          <w:szCs w:val="24"/>
        </w:rPr>
        <w:t xml:space="preserve"> (Accessed 2</w:t>
      </w:r>
      <w:r w:rsidR="00634E40" w:rsidRPr="00634E40">
        <w:rPr>
          <w:rFonts w:ascii="Times New Roman" w:hAnsi="Times New Roman" w:cs="Times New Roman"/>
          <w:sz w:val="24"/>
          <w:szCs w:val="24"/>
          <w:vertAlign w:val="superscript"/>
        </w:rPr>
        <w:t>nd</w:t>
      </w:r>
      <w:r w:rsidR="00634E40">
        <w:rPr>
          <w:rFonts w:ascii="Times New Roman" w:hAnsi="Times New Roman" w:cs="Times New Roman"/>
          <w:sz w:val="24"/>
          <w:szCs w:val="24"/>
        </w:rPr>
        <w:t xml:space="preserve"> December 2019)</w:t>
      </w:r>
    </w:p>
    <w:p w14:paraId="190993D6" w14:textId="7202E417" w:rsidR="0047343D" w:rsidRDefault="0047343D" w:rsidP="00FF0661">
      <w:pPr>
        <w:rPr>
          <w:rFonts w:ascii="Times New Roman" w:hAnsi="Times New Roman" w:cs="Times New Roman"/>
          <w:sz w:val="24"/>
          <w:szCs w:val="24"/>
        </w:rPr>
      </w:pPr>
      <w:proofErr w:type="spellStart"/>
      <w:r>
        <w:rPr>
          <w:rFonts w:ascii="Times New Roman" w:hAnsi="Times New Roman" w:cs="Times New Roman"/>
          <w:sz w:val="24"/>
          <w:szCs w:val="24"/>
        </w:rPr>
        <w:t>Kalamar</w:t>
      </w:r>
      <w:proofErr w:type="spellEnd"/>
      <w:r>
        <w:rPr>
          <w:rFonts w:ascii="Times New Roman" w:hAnsi="Times New Roman" w:cs="Times New Roman"/>
          <w:sz w:val="24"/>
          <w:szCs w:val="24"/>
        </w:rPr>
        <w:t xml:space="preserve">, A, Lee-Rife, S </w:t>
      </w:r>
      <w:r w:rsidR="005D5085">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Hinden</w:t>
      </w:r>
      <w:proofErr w:type="spellEnd"/>
      <w:r>
        <w:rPr>
          <w:rFonts w:ascii="Times New Roman" w:hAnsi="Times New Roman" w:cs="Times New Roman"/>
          <w:sz w:val="24"/>
          <w:szCs w:val="24"/>
        </w:rPr>
        <w:t>, M</w:t>
      </w:r>
      <w:r w:rsidR="005D5085">
        <w:rPr>
          <w:rFonts w:ascii="Times New Roman" w:hAnsi="Times New Roman" w:cs="Times New Roman"/>
          <w:sz w:val="24"/>
          <w:szCs w:val="24"/>
        </w:rPr>
        <w:t>.</w:t>
      </w:r>
      <w:r>
        <w:rPr>
          <w:rFonts w:ascii="Times New Roman" w:hAnsi="Times New Roman" w:cs="Times New Roman"/>
          <w:sz w:val="24"/>
          <w:szCs w:val="24"/>
        </w:rPr>
        <w:t xml:space="preserve"> (2016) </w:t>
      </w:r>
      <w:r w:rsidRPr="0047343D">
        <w:rPr>
          <w:rFonts w:ascii="Times New Roman" w:hAnsi="Times New Roman" w:cs="Times New Roman"/>
          <w:sz w:val="24"/>
          <w:szCs w:val="24"/>
        </w:rPr>
        <w:t xml:space="preserve">Interventions to Prevent Child Marriage Among Young People in Low- and Middle-Income Countries: A Systematic Review of the Published and </w:t>
      </w:r>
      <w:proofErr w:type="spellStart"/>
      <w:r w:rsidRPr="0047343D">
        <w:rPr>
          <w:rFonts w:ascii="Times New Roman" w:hAnsi="Times New Roman" w:cs="Times New Roman"/>
          <w:sz w:val="24"/>
          <w:szCs w:val="24"/>
        </w:rPr>
        <w:t>Gray</w:t>
      </w:r>
      <w:proofErr w:type="spellEnd"/>
      <w:r w:rsidRPr="0047343D">
        <w:rPr>
          <w:rFonts w:ascii="Times New Roman" w:hAnsi="Times New Roman" w:cs="Times New Roman"/>
          <w:sz w:val="24"/>
          <w:szCs w:val="24"/>
        </w:rPr>
        <w:t xml:space="preserve"> Literature</w:t>
      </w:r>
      <w:r>
        <w:rPr>
          <w:rFonts w:ascii="Times New Roman" w:hAnsi="Times New Roman" w:cs="Times New Roman"/>
          <w:sz w:val="24"/>
          <w:szCs w:val="24"/>
        </w:rPr>
        <w:t xml:space="preserve">. </w:t>
      </w:r>
      <w:r w:rsidRPr="0047343D">
        <w:rPr>
          <w:rFonts w:ascii="Times New Roman" w:hAnsi="Times New Roman" w:cs="Times New Roman"/>
          <w:i/>
          <w:iCs/>
          <w:sz w:val="24"/>
          <w:szCs w:val="24"/>
        </w:rPr>
        <w:t>Journal of Adolescent Health</w:t>
      </w:r>
      <w:r>
        <w:rPr>
          <w:rFonts w:ascii="Times New Roman" w:hAnsi="Times New Roman" w:cs="Times New Roman"/>
          <w:sz w:val="24"/>
          <w:szCs w:val="24"/>
        </w:rPr>
        <w:t>. 59 (3)</w:t>
      </w:r>
      <w:r w:rsidR="00191A36">
        <w:rPr>
          <w:rFonts w:ascii="Times New Roman" w:hAnsi="Times New Roman" w:cs="Times New Roman"/>
          <w:sz w:val="24"/>
          <w:szCs w:val="24"/>
        </w:rPr>
        <w:t>.</w:t>
      </w:r>
      <w:r>
        <w:rPr>
          <w:rFonts w:ascii="Times New Roman" w:hAnsi="Times New Roman" w:cs="Times New Roman"/>
          <w:sz w:val="24"/>
          <w:szCs w:val="24"/>
        </w:rPr>
        <w:t xml:space="preserve"> p</w:t>
      </w:r>
      <w:r w:rsidR="005D5085">
        <w:rPr>
          <w:rFonts w:ascii="Times New Roman" w:hAnsi="Times New Roman" w:cs="Times New Roman"/>
          <w:sz w:val="24"/>
          <w:szCs w:val="24"/>
        </w:rPr>
        <w:t xml:space="preserve"> </w:t>
      </w:r>
      <w:r>
        <w:rPr>
          <w:rFonts w:ascii="Times New Roman" w:hAnsi="Times New Roman" w:cs="Times New Roman"/>
          <w:sz w:val="24"/>
          <w:szCs w:val="24"/>
        </w:rPr>
        <w:t>S16-S21</w:t>
      </w:r>
    </w:p>
    <w:p w14:paraId="7BF948FB" w14:textId="3B602FCA" w:rsidR="00462457" w:rsidRPr="00FF0661" w:rsidRDefault="00462457" w:rsidP="00FF0661">
      <w:pPr>
        <w:rPr>
          <w:rFonts w:ascii="Times New Roman" w:hAnsi="Times New Roman" w:cs="Times New Roman"/>
          <w:sz w:val="24"/>
          <w:szCs w:val="24"/>
        </w:rPr>
      </w:pPr>
      <w:r>
        <w:rPr>
          <w:rFonts w:ascii="Times New Roman" w:hAnsi="Times New Roman" w:cs="Times New Roman"/>
          <w:sz w:val="24"/>
          <w:szCs w:val="24"/>
        </w:rPr>
        <w:t xml:space="preserve">Khanacademy.Org (2019) </w:t>
      </w:r>
      <w:r w:rsidRPr="00462457">
        <w:rPr>
          <w:rFonts w:ascii="Times New Roman" w:hAnsi="Times New Roman" w:cs="Times New Roman"/>
          <w:i/>
          <w:iCs/>
          <w:sz w:val="24"/>
          <w:szCs w:val="24"/>
        </w:rPr>
        <w:t>Observational learning: Bobo doll experiment and social cognitive theory</w:t>
      </w:r>
      <w:r w:rsidRPr="00462457">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rsidRPr="00462457">
        <w:rPr>
          <w:rFonts w:ascii="Times New Roman" w:hAnsi="Times New Roman" w:cs="Times New Roman"/>
          <w:sz w:val="24"/>
          <w:szCs w:val="24"/>
        </w:rPr>
        <w:t>https://www.khanacademy.org/test-prep/mcat/behavior/theories-personality/v/observational-learning</w:t>
      </w:r>
      <w:r>
        <w:rPr>
          <w:rFonts w:ascii="Times New Roman" w:hAnsi="Times New Roman" w:cs="Times New Roman"/>
          <w:sz w:val="24"/>
          <w:szCs w:val="24"/>
        </w:rPr>
        <w:t xml:space="preserve"> (Accessed 9th December 2019)</w:t>
      </w:r>
    </w:p>
    <w:p w14:paraId="64B73648" w14:textId="24168852" w:rsidR="00297BBA" w:rsidRDefault="00297BBA" w:rsidP="00297BBA">
      <w:pPr>
        <w:rPr>
          <w:rFonts w:ascii="Times New Roman" w:hAnsi="Times New Roman" w:cs="Times New Roman"/>
          <w:sz w:val="24"/>
          <w:szCs w:val="24"/>
        </w:rPr>
      </w:pPr>
      <w:r w:rsidRPr="00297BBA">
        <w:rPr>
          <w:rFonts w:ascii="Times New Roman" w:hAnsi="Times New Roman" w:cs="Times New Roman"/>
          <w:sz w:val="24"/>
          <w:szCs w:val="24"/>
        </w:rPr>
        <w:t>Krueger EA, Young SD</w:t>
      </w:r>
      <w:r w:rsidR="005D5085">
        <w:rPr>
          <w:rFonts w:ascii="Times New Roman" w:hAnsi="Times New Roman" w:cs="Times New Roman"/>
          <w:sz w:val="24"/>
          <w:szCs w:val="24"/>
        </w:rPr>
        <w:t>.</w:t>
      </w:r>
      <w:r>
        <w:rPr>
          <w:rFonts w:ascii="Times New Roman" w:hAnsi="Times New Roman" w:cs="Times New Roman"/>
          <w:sz w:val="24"/>
          <w:szCs w:val="24"/>
        </w:rPr>
        <w:t xml:space="preserve"> (2015) </w:t>
      </w:r>
      <w:r w:rsidRPr="00297BBA">
        <w:rPr>
          <w:rFonts w:ascii="Times New Roman" w:hAnsi="Times New Roman" w:cs="Times New Roman"/>
          <w:sz w:val="24"/>
          <w:szCs w:val="24"/>
        </w:rPr>
        <w:t xml:space="preserve">Twitter: a novel tool for studying the health and social needs of transgender communities. </w:t>
      </w:r>
      <w:r w:rsidRPr="00976443">
        <w:rPr>
          <w:rFonts w:ascii="Times New Roman" w:hAnsi="Times New Roman" w:cs="Times New Roman"/>
          <w:i/>
          <w:iCs/>
          <w:sz w:val="24"/>
          <w:szCs w:val="24"/>
        </w:rPr>
        <w:t>JMIR Mental Health</w:t>
      </w:r>
      <w:r w:rsidRPr="00297BBA">
        <w:rPr>
          <w:rFonts w:ascii="Times New Roman" w:hAnsi="Times New Roman" w:cs="Times New Roman"/>
          <w:sz w:val="24"/>
          <w:szCs w:val="24"/>
        </w:rPr>
        <w:t>. 2</w:t>
      </w:r>
      <w:r>
        <w:rPr>
          <w:rFonts w:ascii="Times New Roman" w:hAnsi="Times New Roman" w:cs="Times New Roman"/>
          <w:sz w:val="24"/>
          <w:szCs w:val="24"/>
        </w:rPr>
        <w:t xml:space="preserve"> </w:t>
      </w:r>
      <w:r w:rsidRPr="00297BBA">
        <w:rPr>
          <w:rFonts w:ascii="Times New Roman" w:hAnsi="Times New Roman" w:cs="Times New Roman"/>
          <w:sz w:val="24"/>
          <w:szCs w:val="24"/>
        </w:rPr>
        <w:t>(2)</w:t>
      </w:r>
      <w:r w:rsidR="00191A36">
        <w:rPr>
          <w:rFonts w:ascii="Times New Roman" w:hAnsi="Times New Roman" w:cs="Times New Roman"/>
          <w:sz w:val="24"/>
          <w:szCs w:val="24"/>
        </w:rPr>
        <w:t>.</w:t>
      </w:r>
      <w:r>
        <w:rPr>
          <w:rFonts w:ascii="Times New Roman" w:hAnsi="Times New Roman" w:cs="Times New Roman"/>
          <w:sz w:val="24"/>
          <w:szCs w:val="24"/>
        </w:rPr>
        <w:t xml:space="preserve"> p </w:t>
      </w:r>
      <w:r w:rsidR="00976443">
        <w:rPr>
          <w:rFonts w:ascii="Times New Roman" w:hAnsi="Times New Roman" w:cs="Times New Roman"/>
          <w:sz w:val="24"/>
          <w:szCs w:val="24"/>
        </w:rPr>
        <w:t>16</w:t>
      </w:r>
    </w:p>
    <w:p w14:paraId="354A0651" w14:textId="0424213D" w:rsidR="00A55976" w:rsidRDefault="00A55976" w:rsidP="00297BBA">
      <w:pPr>
        <w:rPr>
          <w:rFonts w:ascii="Times New Roman" w:hAnsi="Times New Roman" w:cs="Times New Roman"/>
          <w:sz w:val="24"/>
          <w:szCs w:val="24"/>
        </w:rPr>
      </w:pPr>
      <w:r>
        <w:rPr>
          <w:rFonts w:ascii="Times New Roman" w:hAnsi="Times New Roman" w:cs="Times New Roman"/>
          <w:sz w:val="24"/>
          <w:szCs w:val="24"/>
        </w:rPr>
        <w:t xml:space="preserve">Langer, K, (2017) </w:t>
      </w:r>
      <w:r w:rsidRPr="00A55976">
        <w:rPr>
          <w:rFonts w:ascii="Times New Roman" w:hAnsi="Times New Roman" w:cs="Times New Roman"/>
          <w:i/>
          <w:iCs/>
          <w:sz w:val="24"/>
          <w:szCs w:val="24"/>
        </w:rPr>
        <w:t>Three Guidelines for Ethical Living.</w:t>
      </w:r>
      <w:r>
        <w:rPr>
          <w:rFonts w:ascii="Times New Roman" w:hAnsi="Times New Roman" w:cs="Times New Roman"/>
          <w:sz w:val="24"/>
          <w:szCs w:val="24"/>
        </w:rPr>
        <w:t xml:space="preserve"> </w:t>
      </w:r>
      <w:r w:rsidR="00193D8E">
        <w:rPr>
          <w:rFonts w:ascii="Times New Roman" w:hAnsi="Times New Roman" w:cs="Times New Roman"/>
          <w:sz w:val="24"/>
          <w:szCs w:val="24"/>
        </w:rPr>
        <w:t xml:space="preserve">America: </w:t>
      </w:r>
      <w:r>
        <w:rPr>
          <w:rFonts w:ascii="Times New Roman" w:hAnsi="Times New Roman" w:cs="Times New Roman"/>
          <w:sz w:val="24"/>
          <w:szCs w:val="24"/>
        </w:rPr>
        <w:t>Brass bell Books</w:t>
      </w:r>
    </w:p>
    <w:p w14:paraId="1A3080E2" w14:textId="371E52C2" w:rsidR="00976CBB" w:rsidRDefault="00976CBB">
      <w:pPr>
        <w:rPr>
          <w:rFonts w:ascii="Times New Roman" w:hAnsi="Times New Roman" w:cs="Times New Roman"/>
          <w:sz w:val="24"/>
          <w:szCs w:val="24"/>
        </w:rPr>
      </w:pPr>
      <w:proofErr w:type="spellStart"/>
      <w:r w:rsidRPr="00976CBB">
        <w:rPr>
          <w:rFonts w:ascii="Times New Roman" w:hAnsi="Times New Roman" w:cs="Times New Roman"/>
          <w:sz w:val="24"/>
          <w:szCs w:val="24"/>
        </w:rPr>
        <w:t>Lemola</w:t>
      </w:r>
      <w:proofErr w:type="spellEnd"/>
      <w:r w:rsidRPr="00976CBB">
        <w:rPr>
          <w:rFonts w:ascii="Times New Roman" w:hAnsi="Times New Roman" w:cs="Times New Roman"/>
          <w:sz w:val="24"/>
          <w:szCs w:val="24"/>
        </w:rPr>
        <w:t xml:space="preserve">, S, </w:t>
      </w:r>
      <w:proofErr w:type="spellStart"/>
      <w:r w:rsidRPr="00976CBB">
        <w:rPr>
          <w:rFonts w:ascii="Times New Roman" w:hAnsi="Times New Roman" w:cs="Times New Roman"/>
          <w:sz w:val="24"/>
          <w:szCs w:val="24"/>
        </w:rPr>
        <w:t>Perkinson-Gloor</w:t>
      </w:r>
      <w:proofErr w:type="spellEnd"/>
      <w:r w:rsidRPr="00976CBB">
        <w:rPr>
          <w:rFonts w:ascii="Times New Roman" w:hAnsi="Times New Roman" w:cs="Times New Roman"/>
          <w:sz w:val="24"/>
          <w:szCs w:val="24"/>
        </w:rPr>
        <w:t xml:space="preserve">, N, Brand, S. et al. </w:t>
      </w:r>
      <w:r>
        <w:rPr>
          <w:rFonts w:ascii="Times New Roman" w:hAnsi="Times New Roman" w:cs="Times New Roman"/>
          <w:sz w:val="24"/>
          <w:szCs w:val="24"/>
        </w:rPr>
        <w:t>(2015)</w:t>
      </w:r>
      <w:r w:rsidRPr="00976CBB">
        <w:t xml:space="preserve"> </w:t>
      </w:r>
      <w:r w:rsidRPr="00976CBB">
        <w:rPr>
          <w:rFonts w:ascii="Times New Roman" w:hAnsi="Times New Roman" w:cs="Times New Roman"/>
          <w:sz w:val="24"/>
          <w:szCs w:val="24"/>
        </w:rPr>
        <w:t>Adolescents’ Electronic Media Use at Night, Sleep Disturbance, and Depressive Symptoms in the Smartphone Age</w:t>
      </w:r>
      <w:r>
        <w:rPr>
          <w:rFonts w:ascii="Times New Roman" w:hAnsi="Times New Roman" w:cs="Times New Roman"/>
          <w:sz w:val="24"/>
          <w:szCs w:val="24"/>
        </w:rPr>
        <w:t xml:space="preserve">. </w:t>
      </w:r>
      <w:r w:rsidRPr="00976CBB">
        <w:rPr>
          <w:rFonts w:ascii="Times New Roman" w:hAnsi="Times New Roman" w:cs="Times New Roman"/>
          <w:i/>
          <w:iCs/>
          <w:sz w:val="24"/>
          <w:szCs w:val="24"/>
        </w:rPr>
        <w:t>Journal of Youth Adolescence</w:t>
      </w:r>
      <w:r w:rsidRPr="00976CBB">
        <w:rPr>
          <w:rFonts w:ascii="Times New Roman" w:hAnsi="Times New Roman" w:cs="Times New Roman"/>
          <w:sz w:val="24"/>
          <w:szCs w:val="24"/>
        </w:rPr>
        <w:t xml:space="preserve"> 44</w:t>
      </w:r>
      <w:r w:rsidR="00191A36">
        <w:rPr>
          <w:rFonts w:ascii="Times New Roman" w:hAnsi="Times New Roman" w:cs="Times New Roman"/>
          <w:sz w:val="24"/>
          <w:szCs w:val="24"/>
        </w:rPr>
        <w:t xml:space="preserve"> </w:t>
      </w:r>
      <w:r>
        <w:rPr>
          <w:rFonts w:ascii="Times New Roman" w:hAnsi="Times New Roman" w:cs="Times New Roman"/>
          <w:sz w:val="24"/>
          <w:szCs w:val="24"/>
        </w:rPr>
        <w:t>(2)</w:t>
      </w:r>
      <w:r w:rsidR="00191A36">
        <w:rPr>
          <w:rFonts w:ascii="Times New Roman" w:hAnsi="Times New Roman" w:cs="Times New Roman"/>
          <w:sz w:val="24"/>
          <w:szCs w:val="24"/>
        </w:rPr>
        <w:t>.</w:t>
      </w:r>
      <w:r>
        <w:rPr>
          <w:rFonts w:ascii="Times New Roman" w:hAnsi="Times New Roman" w:cs="Times New Roman"/>
          <w:sz w:val="24"/>
          <w:szCs w:val="24"/>
        </w:rPr>
        <w:t xml:space="preserve"> p </w:t>
      </w:r>
      <w:r w:rsidRPr="00976CBB">
        <w:rPr>
          <w:rFonts w:ascii="Times New Roman" w:hAnsi="Times New Roman" w:cs="Times New Roman"/>
          <w:sz w:val="24"/>
          <w:szCs w:val="24"/>
        </w:rPr>
        <w:t>405</w:t>
      </w:r>
      <w:r>
        <w:rPr>
          <w:rFonts w:ascii="Times New Roman" w:hAnsi="Times New Roman" w:cs="Times New Roman"/>
          <w:sz w:val="24"/>
          <w:szCs w:val="24"/>
        </w:rPr>
        <w:t>-418</w:t>
      </w:r>
      <w:r w:rsidR="009A41C5">
        <w:rPr>
          <w:rFonts w:ascii="Times New Roman" w:hAnsi="Times New Roman" w:cs="Times New Roman"/>
          <w:sz w:val="24"/>
          <w:szCs w:val="24"/>
        </w:rPr>
        <w:t>.</w:t>
      </w:r>
    </w:p>
    <w:p w14:paraId="2706D927" w14:textId="730B95C4" w:rsidR="00486035" w:rsidRDefault="00486035">
      <w:pPr>
        <w:rPr>
          <w:rFonts w:ascii="Times New Roman" w:hAnsi="Times New Roman" w:cs="Times New Roman"/>
          <w:sz w:val="24"/>
          <w:szCs w:val="24"/>
        </w:rPr>
      </w:pPr>
      <w:r>
        <w:rPr>
          <w:rFonts w:ascii="Times New Roman" w:hAnsi="Times New Roman" w:cs="Times New Roman"/>
          <w:sz w:val="24"/>
          <w:szCs w:val="24"/>
        </w:rPr>
        <w:t>Leventhal, J</w:t>
      </w:r>
      <w:r w:rsidR="00BE4340">
        <w:rPr>
          <w:rFonts w:ascii="Times New Roman" w:hAnsi="Times New Roman" w:cs="Times New Roman"/>
          <w:sz w:val="24"/>
          <w:szCs w:val="24"/>
        </w:rPr>
        <w:t xml:space="preserve"> </w:t>
      </w:r>
      <w:r>
        <w:rPr>
          <w:rFonts w:ascii="Times New Roman" w:hAnsi="Times New Roman" w:cs="Times New Roman"/>
          <w:sz w:val="24"/>
          <w:szCs w:val="24"/>
        </w:rPr>
        <w:t xml:space="preserve">(2019) </w:t>
      </w:r>
      <w:r w:rsidRPr="00486035">
        <w:rPr>
          <w:rFonts w:ascii="Times New Roman" w:hAnsi="Times New Roman" w:cs="Times New Roman"/>
          <w:i/>
          <w:iCs/>
          <w:sz w:val="24"/>
          <w:szCs w:val="24"/>
        </w:rPr>
        <w:t>How removing ‘likes’ from Instagram could affect our mental health.</w:t>
      </w:r>
      <w:r>
        <w:rPr>
          <w:rFonts w:ascii="Times New Roman" w:hAnsi="Times New Roman" w:cs="Times New Roman"/>
          <w:sz w:val="24"/>
          <w:szCs w:val="24"/>
        </w:rPr>
        <w:t xml:space="preserve"> Available at: </w:t>
      </w:r>
      <w:r w:rsidRPr="00486035">
        <w:rPr>
          <w:rFonts w:ascii="Times New Roman" w:hAnsi="Times New Roman" w:cs="Times New Roman"/>
          <w:sz w:val="24"/>
          <w:szCs w:val="24"/>
        </w:rPr>
        <w:t>https://www.pbs.org/newshour/science/how-removing-likes-from-instagram-could-affect-our-mental-health</w:t>
      </w:r>
      <w:r>
        <w:rPr>
          <w:rFonts w:ascii="Times New Roman" w:hAnsi="Times New Roman" w:cs="Times New Roman"/>
          <w:sz w:val="24"/>
          <w:szCs w:val="24"/>
        </w:rPr>
        <w:t xml:space="preserve"> (Accessed 6th December 2019)</w:t>
      </w:r>
    </w:p>
    <w:p w14:paraId="1E6DC01E" w14:textId="4A70B211" w:rsidR="00DF0F39" w:rsidRDefault="00DF0F39">
      <w:pPr>
        <w:rPr>
          <w:rFonts w:ascii="Times New Roman" w:hAnsi="Times New Roman" w:cs="Times New Roman"/>
          <w:sz w:val="24"/>
          <w:szCs w:val="24"/>
        </w:rPr>
      </w:pPr>
      <w:r>
        <w:rPr>
          <w:rFonts w:ascii="Times New Roman" w:hAnsi="Times New Roman" w:cs="Times New Roman"/>
          <w:sz w:val="24"/>
          <w:szCs w:val="24"/>
        </w:rPr>
        <w:t>Lewis, A, Knight, T, et al</w:t>
      </w:r>
      <w:r w:rsidR="00BE4340">
        <w:rPr>
          <w:rFonts w:ascii="Times New Roman" w:hAnsi="Times New Roman" w:cs="Times New Roman"/>
          <w:sz w:val="24"/>
          <w:szCs w:val="24"/>
        </w:rPr>
        <w:t>.</w:t>
      </w:r>
      <w:r>
        <w:rPr>
          <w:rFonts w:ascii="Times New Roman" w:hAnsi="Times New Roman" w:cs="Times New Roman"/>
          <w:sz w:val="24"/>
          <w:szCs w:val="24"/>
        </w:rPr>
        <w:t xml:space="preserve"> (2015) </w:t>
      </w:r>
      <w:r w:rsidRPr="00DF0F39">
        <w:rPr>
          <w:rFonts w:ascii="Times New Roman" w:hAnsi="Times New Roman" w:cs="Times New Roman"/>
          <w:sz w:val="24"/>
          <w:szCs w:val="24"/>
        </w:rPr>
        <w:t>The Impact on Family Functioning of Social Media Use by Depressed Adolescents: A Qualitative Analysis of the Family Options Study</w:t>
      </w:r>
      <w:r>
        <w:rPr>
          <w:rFonts w:ascii="Times New Roman" w:hAnsi="Times New Roman" w:cs="Times New Roman"/>
          <w:sz w:val="24"/>
          <w:szCs w:val="24"/>
        </w:rPr>
        <w:t xml:space="preserve">. </w:t>
      </w:r>
      <w:r w:rsidRPr="00DF0F39">
        <w:rPr>
          <w:rFonts w:ascii="Times New Roman" w:hAnsi="Times New Roman" w:cs="Times New Roman"/>
          <w:i/>
          <w:iCs/>
          <w:sz w:val="24"/>
          <w:szCs w:val="24"/>
        </w:rPr>
        <w:t xml:space="preserve">Front Psychiatry. </w:t>
      </w:r>
      <w:r>
        <w:rPr>
          <w:rFonts w:ascii="Times New Roman" w:hAnsi="Times New Roman" w:cs="Times New Roman"/>
          <w:sz w:val="24"/>
          <w:szCs w:val="24"/>
        </w:rPr>
        <w:t>6</w:t>
      </w:r>
      <w:r w:rsidR="00BE4340">
        <w:rPr>
          <w:rFonts w:ascii="Times New Roman" w:hAnsi="Times New Roman" w:cs="Times New Roman"/>
          <w:sz w:val="24"/>
          <w:szCs w:val="24"/>
        </w:rPr>
        <w:t>.</w:t>
      </w:r>
      <w:r>
        <w:rPr>
          <w:rFonts w:ascii="Times New Roman" w:hAnsi="Times New Roman" w:cs="Times New Roman"/>
          <w:sz w:val="24"/>
          <w:szCs w:val="24"/>
        </w:rPr>
        <w:t xml:space="preserve"> (131). </w:t>
      </w:r>
    </w:p>
    <w:p w14:paraId="05513AFD" w14:textId="13341593" w:rsidR="00724E8E" w:rsidRDefault="00724E8E">
      <w:pPr>
        <w:rPr>
          <w:rFonts w:ascii="Times New Roman" w:hAnsi="Times New Roman" w:cs="Times New Roman"/>
          <w:sz w:val="24"/>
          <w:szCs w:val="24"/>
        </w:rPr>
      </w:pPr>
      <w:r>
        <w:rPr>
          <w:rFonts w:ascii="Times New Roman" w:hAnsi="Times New Roman" w:cs="Times New Roman"/>
          <w:sz w:val="24"/>
          <w:szCs w:val="24"/>
        </w:rPr>
        <w:t>Livingstone, S</w:t>
      </w:r>
      <w:r w:rsidR="00A66148">
        <w:rPr>
          <w:rFonts w:ascii="Times New Roman" w:hAnsi="Times New Roman" w:cs="Times New Roman"/>
          <w:sz w:val="24"/>
          <w:szCs w:val="24"/>
        </w:rPr>
        <w:t>.</w:t>
      </w:r>
      <w:r>
        <w:rPr>
          <w:rFonts w:ascii="Times New Roman" w:hAnsi="Times New Roman" w:cs="Times New Roman"/>
          <w:sz w:val="24"/>
          <w:szCs w:val="24"/>
        </w:rPr>
        <w:t xml:space="preserve"> (2008) </w:t>
      </w:r>
      <w:r w:rsidRPr="00724E8E">
        <w:rPr>
          <w:rFonts w:ascii="Times New Roman" w:hAnsi="Times New Roman" w:cs="Times New Roman"/>
          <w:sz w:val="24"/>
          <w:szCs w:val="24"/>
        </w:rPr>
        <w:t>Taking risky opportunities in youthful content creation: teenagers' use of social networking sites for intimacy, privacy and self-expression</w:t>
      </w:r>
      <w:r>
        <w:rPr>
          <w:rFonts w:ascii="Times New Roman" w:hAnsi="Times New Roman" w:cs="Times New Roman"/>
          <w:sz w:val="24"/>
          <w:szCs w:val="24"/>
        </w:rPr>
        <w:t>.</w:t>
      </w:r>
      <w:r w:rsidRPr="00724E8E">
        <w:rPr>
          <w:i/>
          <w:iCs/>
        </w:rPr>
        <w:t xml:space="preserve"> </w:t>
      </w:r>
      <w:r w:rsidRPr="00724E8E">
        <w:rPr>
          <w:rFonts w:ascii="Times New Roman" w:hAnsi="Times New Roman" w:cs="Times New Roman"/>
          <w:i/>
          <w:iCs/>
          <w:sz w:val="24"/>
          <w:szCs w:val="24"/>
        </w:rPr>
        <w:t>New Media &amp; Society</w:t>
      </w:r>
      <w:r w:rsidRPr="00724E8E">
        <w:rPr>
          <w:rFonts w:ascii="Times New Roman" w:hAnsi="Times New Roman" w:cs="Times New Roman"/>
          <w:sz w:val="24"/>
          <w:szCs w:val="24"/>
        </w:rPr>
        <w:t xml:space="preserve">, </w:t>
      </w:r>
      <w:r w:rsidRPr="00A66148">
        <w:rPr>
          <w:rFonts w:ascii="Times New Roman" w:hAnsi="Times New Roman" w:cs="Times New Roman"/>
          <w:sz w:val="24"/>
          <w:szCs w:val="24"/>
        </w:rPr>
        <w:t>10 (3)</w:t>
      </w:r>
      <w:r w:rsidR="00AC67E5">
        <w:rPr>
          <w:rFonts w:ascii="Times New Roman" w:hAnsi="Times New Roman" w:cs="Times New Roman"/>
          <w:sz w:val="24"/>
          <w:szCs w:val="24"/>
        </w:rPr>
        <w:t>.</w:t>
      </w:r>
      <w:r w:rsidRPr="00A66148">
        <w:rPr>
          <w:rFonts w:ascii="Times New Roman" w:hAnsi="Times New Roman" w:cs="Times New Roman"/>
          <w:sz w:val="24"/>
          <w:szCs w:val="24"/>
        </w:rPr>
        <w:t xml:space="preserve"> p</w:t>
      </w:r>
      <w:r w:rsidR="00A66148">
        <w:rPr>
          <w:rFonts w:ascii="Times New Roman" w:hAnsi="Times New Roman" w:cs="Times New Roman"/>
          <w:sz w:val="24"/>
          <w:szCs w:val="24"/>
        </w:rPr>
        <w:t xml:space="preserve"> </w:t>
      </w:r>
      <w:r w:rsidRPr="00724E8E">
        <w:rPr>
          <w:rFonts w:ascii="Times New Roman" w:hAnsi="Times New Roman" w:cs="Times New Roman"/>
          <w:sz w:val="24"/>
          <w:szCs w:val="24"/>
        </w:rPr>
        <w:t>393–411.</w:t>
      </w:r>
    </w:p>
    <w:p w14:paraId="48516F27" w14:textId="6894454A" w:rsidR="00263413" w:rsidRDefault="00263413" w:rsidP="00263413">
      <w:pPr>
        <w:rPr>
          <w:rFonts w:ascii="Times New Roman" w:hAnsi="Times New Roman" w:cs="Times New Roman"/>
          <w:sz w:val="24"/>
          <w:szCs w:val="24"/>
        </w:rPr>
      </w:pPr>
      <w:r>
        <w:rPr>
          <w:rFonts w:ascii="Times New Roman" w:hAnsi="Times New Roman" w:cs="Times New Roman"/>
          <w:sz w:val="24"/>
          <w:szCs w:val="24"/>
        </w:rPr>
        <w:t xml:space="preserve">Maccoby, E, (2000) </w:t>
      </w:r>
      <w:r w:rsidRPr="00263413">
        <w:rPr>
          <w:rFonts w:ascii="Times New Roman" w:hAnsi="Times New Roman" w:cs="Times New Roman"/>
          <w:sz w:val="24"/>
          <w:szCs w:val="24"/>
        </w:rPr>
        <w:t xml:space="preserve">Parenting and its Effects on Children: On Reading and Misreading </w:t>
      </w:r>
      <w:r w:rsidR="00FF3082" w:rsidRPr="00263413">
        <w:rPr>
          <w:rFonts w:ascii="Times New Roman" w:hAnsi="Times New Roman" w:cs="Times New Roman"/>
          <w:sz w:val="24"/>
          <w:szCs w:val="24"/>
        </w:rPr>
        <w:t>Behaviour</w:t>
      </w:r>
      <w:r w:rsidRPr="00263413">
        <w:rPr>
          <w:rFonts w:ascii="Times New Roman" w:hAnsi="Times New Roman" w:cs="Times New Roman"/>
          <w:sz w:val="24"/>
          <w:szCs w:val="24"/>
        </w:rPr>
        <w:t xml:space="preserve"> Genetics</w:t>
      </w:r>
      <w:r>
        <w:rPr>
          <w:rFonts w:ascii="Times New Roman" w:hAnsi="Times New Roman" w:cs="Times New Roman"/>
          <w:sz w:val="24"/>
          <w:szCs w:val="24"/>
        </w:rPr>
        <w:t xml:space="preserve">. </w:t>
      </w:r>
      <w:r w:rsidRPr="00263413">
        <w:rPr>
          <w:rFonts w:ascii="Times New Roman" w:hAnsi="Times New Roman" w:cs="Times New Roman"/>
          <w:i/>
          <w:iCs/>
          <w:sz w:val="24"/>
          <w:szCs w:val="24"/>
        </w:rPr>
        <w:t>Annual Review of Psychology</w:t>
      </w:r>
      <w:r>
        <w:rPr>
          <w:rFonts w:ascii="Times New Roman" w:hAnsi="Times New Roman" w:cs="Times New Roman"/>
          <w:sz w:val="24"/>
          <w:szCs w:val="24"/>
        </w:rPr>
        <w:t>. 5</w:t>
      </w:r>
      <w:r w:rsidR="006B69AF">
        <w:rPr>
          <w:rFonts w:ascii="Times New Roman" w:hAnsi="Times New Roman" w:cs="Times New Roman"/>
          <w:sz w:val="24"/>
          <w:szCs w:val="24"/>
        </w:rPr>
        <w:t>1</w:t>
      </w:r>
      <w:r>
        <w:rPr>
          <w:rFonts w:ascii="Times New Roman" w:hAnsi="Times New Roman" w:cs="Times New Roman"/>
          <w:sz w:val="24"/>
          <w:szCs w:val="24"/>
        </w:rPr>
        <w:t xml:space="preserve"> (1)</w:t>
      </w:r>
      <w:r w:rsidR="00AC67E5">
        <w:rPr>
          <w:rFonts w:ascii="Times New Roman" w:hAnsi="Times New Roman" w:cs="Times New Roman"/>
          <w:sz w:val="24"/>
          <w:szCs w:val="24"/>
        </w:rPr>
        <w:t>.</w:t>
      </w:r>
      <w:r w:rsidR="006B69AF">
        <w:rPr>
          <w:rFonts w:ascii="Times New Roman" w:hAnsi="Times New Roman" w:cs="Times New Roman"/>
          <w:sz w:val="24"/>
          <w:szCs w:val="24"/>
        </w:rPr>
        <w:t xml:space="preserve"> </w:t>
      </w:r>
      <w:r>
        <w:rPr>
          <w:rFonts w:ascii="Times New Roman" w:hAnsi="Times New Roman" w:cs="Times New Roman"/>
          <w:sz w:val="24"/>
          <w:szCs w:val="24"/>
        </w:rPr>
        <w:t>p 27</w:t>
      </w:r>
    </w:p>
    <w:p w14:paraId="4DC02B21" w14:textId="78A5DC7B" w:rsidR="00EF485D" w:rsidRPr="00263413" w:rsidRDefault="00EF485D" w:rsidP="00263413">
      <w:pPr>
        <w:rPr>
          <w:rFonts w:ascii="Times New Roman" w:hAnsi="Times New Roman" w:cs="Times New Roman"/>
          <w:sz w:val="24"/>
          <w:szCs w:val="24"/>
        </w:rPr>
      </w:pPr>
      <w:proofErr w:type="spellStart"/>
      <w:r w:rsidRPr="00EF485D">
        <w:rPr>
          <w:rFonts w:ascii="Times New Roman" w:hAnsi="Times New Roman" w:cs="Times New Roman"/>
          <w:sz w:val="24"/>
          <w:szCs w:val="24"/>
        </w:rPr>
        <w:t>Machteld</w:t>
      </w:r>
      <w:proofErr w:type="spellEnd"/>
      <w:r w:rsidRPr="00EF485D">
        <w:rPr>
          <w:rFonts w:ascii="Times New Roman" w:hAnsi="Times New Roman" w:cs="Times New Roman"/>
          <w:sz w:val="24"/>
          <w:szCs w:val="24"/>
        </w:rPr>
        <w:t xml:space="preserve">, </w:t>
      </w:r>
      <w:r>
        <w:rPr>
          <w:rFonts w:ascii="Times New Roman" w:hAnsi="Times New Roman" w:cs="Times New Roman"/>
          <w:sz w:val="24"/>
          <w:szCs w:val="24"/>
        </w:rPr>
        <w:t xml:space="preserve">H, </w:t>
      </w:r>
      <w:proofErr w:type="spellStart"/>
      <w:r w:rsidRPr="00EF485D">
        <w:rPr>
          <w:rFonts w:ascii="Times New Roman" w:hAnsi="Times New Roman" w:cs="Times New Roman"/>
          <w:sz w:val="24"/>
          <w:szCs w:val="24"/>
        </w:rPr>
        <w:t>Knottnerus</w:t>
      </w:r>
      <w:proofErr w:type="spellEnd"/>
      <w:r>
        <w:rPr>
          <w:rFonts w:ascii="Times New Roman" w:hAnsi="Times New Roman" w:cs="Times New Roman"/>
          <w:sz w:val="24"/>
          <w:szCs w:val="24"/>
        </w:rPr>
        <w:t>, A, Green,</w:t>
      </w:r>
      <w:r w:rsidRPr="00EF485D">
        <w:rPr>
          <w:rFonts w:ascii="Times New Roman" w:hAnsi="Times New Roman" w:cs="Times New Roman"/>
          <w:sz w:val="24"/>
          <w:szCs w:val="24"/>
        </w:rPr>
        <w:t xml:space="preserve"> </w:t>
      </w:r>
      <w:r>
        <w:rPr>
          <w:rFonts w:ascii="Times New Roman" w:hAnsi="Times New Roman" w:cs="Times New Roman"/>
          <w:sz w:val="24"/>
          <w:szCs w:val="24"/>
        </w:rPr>
        <w:t>L,</w:t>
      </w:r>
      <w:r w:rsidRPr="00EF485D">
        <w:rPr>
          <w:rFonts w:ascii="Times New Roman" w:hAnsi="Times New Roman" w:cs="Times New Roman"/>
          <w:sz w:val="24"/>
          <w:szCs w:val="24"/>
        </w:rPr>
        <w:t xml:space="preserve"> et al</w:t>
      </w:r>
      <w:r w:rsidR="006B69AF">
        <w:rPr>
          <w:rFonts w:ascii="Times New Roman" w:hAnsi="Times New Roman" w:cs="Times New Roman"/>
          <w:sz w:val="24"/>
          <w:szCs w:val="24"/>
        </w:rPr>
        <w:t>.</w:t>
      </w:r>
      <w:r>
        <w:rPr>
          <w:rFonts w:ascii="Times New Roman" w:hAnsi="Times New Roman" w:cs="Times New Roman"/>
          <w:sz w:val="24"/>
          <w:szCs w:val="24"/>
        </w:rPr>
        <w:t xml:space="preserve"> (2011).</w:t>
      </w:r>
      <w:r w:rsidRPr="00EF485D">
        <w:rPr>
          <w:rFonts w:ascii="Times New Roman" w:hAnsi="Times New Roman" w:cs="Times New Roman"/>
          <w:sz w:val="24"/>
          <w:szCs w:val="24"/>
        </w:rPr>
        <w:t xml:space="preserve"> How should we define health? </w:t>
      </w:r>
      <w:r w:rsidRPr="00F9390E">
        <w:rPr>
          <w:rFonts w:ascii="Times New Roman" w:hAnsi="Times New Roman" w:cs="Times New Roman"/>
          <w:i/>
          <w:iCs/>
          <w:sz w:val="24"/>
          <w:szCs w:val="24"/>
        </w:rPr>
        <w:t>BMJ.</w:t>
      </w:r>
      <w:r w:rsidRPr="00EF485D">
        <w:rPr>
          <w:rFonts w:ascii="Times New Roman" w:hAnsi="Times New Roman" w:cs="Times New Roman"/>
          <w:sz w:val="24"/>
          <w:szCs w:val="24"/>
        </w:rPr>
        <w:t xml:space="preserve"> 343: d4163</w:t>
      </w:r>
      <w:r w:rsidR="00BD4FD3">
        <w:rPr>
          <w:rFonts w:ascii="Times New Roman" w:hAnsi="Times New Roman" w:cs="Times New Roman"/>
          <w:sz w:val="24"/>
          <w:szCs w:val="24"/>
        </w:rPr>
        <w:t>.</w:t>
      </w:r>
    </w:p>
    <w:p w14:paraId="55291CF3" w14:textId="0EF07D5B" w:rsidR="009957B5" w:rsidRDefault="00263413">
      <w:pPr>
        <w:rPr>
          <w:rFonts w:ascii="Times New Roman" w:hAnsi="Times New Roman" w:cs="Times New Roman"/>
          <w:sz w:val="24"/>
          <w:szCs w:val="24"/>
        </w:rPr>
      </w:pPr>
      <w:proofErr w:type="spellStart"/>
      <w:r>
        <w:rPr>
          <w:rFonts w:ascii="Times New Roman" w:hAnsi="Times New Roman" w:cs="Times New Roman"/>
          <w:sz w:val="24"/>
          <w:szCs w:val="24"/>
        </w:rPr>
        <w:t>M</w:t>
      </w:r>
      <w:r w:rsidR="009957B5">
        <w:rPr>
          <w:rFonts w:ascii="Times New Roman" w:hAnsi="Times New Roman" w:cs="Times New Roman"/>
          <w:sz w:val="24"/>
          <w:szCs w:val="24"/>
        </w:rPr>
        <w:t>akenzius</w:t>
      </w:r>
      <w:proofErr w:type="spellEnd"/>
      <w:r w:rsidR="009957B5">
        <w:rPr>
          <w:rFonts w:ascii="Times New Roman" w:hAnsi="Times New Roman" w:cs="Times New Roman"/>
          <w:sz w:val="24"/>
          <w:szCs w:val="24"/>
        </w:rPr>
        <w:t>, M &amp; Larsson, M</w:t>
      </w:r>
      <w:r w:rsidR="00AC67E5">
        <w:rPr>
          <w:rFonts w:ascii="Times New Roman" w:hAnsi="Times New Roman" w:cs="Times New Roman"/>
          <w:sz w:val="24"/>
          <w:szCs w:val="24"/>
        </w:rPr>
        <w:t>.</w:t>
      </w:r>
      <w:r w:rsidR="009957B5">
        <w:rPr>
          <w:rFonts w:ascii="Times New Roman" w:hAnsi="Times New Roman" w:cs="Times New Roman"/>
          <w:sz w:val="24"/>
          <w:szCs w:val="24"/>
        </w:rPr>
        <w:t xml:space="preserve"> (2012) </w:t>
      </w:r>
      <w:r w:rsidR="009957B5" w:rsidRPr="009957B5">
        <w:rPr>
          <w:rFonts w:ascii="Times New Roman" w:hAnsi="Times New Roman" w:cs="Times New Roman"/>
          <w:sz w:val="24"/>
          <w:szCs w:val="24"/>
        </w:rPr>
        <w:t>Early onset of sexual intercourse is an indicator for hazardous lifestyle and problematic life situation</w:t>
      </w:r>
      <w:r w:rsidR="009957B5">
        <w:rPr>
          <w:rFonts w:ascii="Times New Roman" w:hAnsi="Times New Roman" w:cs="Times New Roman"/>
          <w:sz w:val="24"/>
          <w:szCs w:val="24"/>
        </w:rPr>
        <w:t xml:space="preserve">. </w:t>
      </w:r>
      <w:r w:rsidR="009957B5" w:rsidRPr="009957B5">
        <w:rPr>
          <w:rFonts w:ascii="Times New Roman" w:hAnsi="Times New Roman" w:cs="Times New Roman"/>
          <w:i/>
          <w:iCs/>
          <w:sz w:val="24"/>
          <w:szCs w:val="24"/>
        </w:rPr>
        <w:t>Caring Sciences</w:t>
      </w:r>
      <w:r w:rsidR="009957B5">
        <w:rPr>
          <w:rFonts w:ascii="Times New Roman" w:hAnsi="Times New Roman" w:cs="Times New Roman"/>
          <w:sz w:val="24"/>
          <w:szCs w:val="24"/>
        </w:rPr>
        <w:t xml:space="preserve"> 27 (1)</w:t>
      </w:r>
      <w:r w:rsidR="00AC67E5">
        <w:rPr>
          <w:rFonts w:ascii="Times New Roman" w:hAnsi="Times New Roman" w:cs="Times New Roman"/>
          <w:sz w:val="24"/>
          <w:szCs w:val="24"/>
        </w:rPr>
        <w:t>.</w:t>
      </w:r>
      <w:r w:rsidR="009957B5">
        <w:rPr>
          <w:rFonts w:ascii="Times New Roman" w:hAnsi="Times New Roman" w:cs="Times New Roman"/>
          <w:sz w:val="24"/>
          <w:szCs w:val="24"/>
        </w:rPr>
        <w:t xml:space="preserve"> </w:t>
      </w:r>
      <w:r w:rsidR="00AC67E5">
        <w:rPr>
          <w:rFonts w:ascii="Times New Roman" w:hAnsi="Times New Roman" w:cs="Times New Roman"/>
          <w:sz w:val="24"/>
          <w:szCs w:val="24"/>
        </w:rPr>
        <w:t xml:space="preserve">p </w:t>
      </w:r>
      <w:r w:rsidR="009957B5">
        <w:rPr>
          <w:rFonts w:ascii="Times New Roman" w:hAnsi="Times New Roman" w:cs="Times New Roman"/>
          <w:sz w:val="24"/>
          <w:szCs w:val="24"/>
        </w:rPr>
        <w:t>20-26</w:t>
      </w:r>
    </w:p>
    <w:p w14:paraId="403AF34F" w14:textId="1106291C" w:rsidR="00F566E5" w:rsidRDefault="00F566E5" w:rsidP="00F566E5">
      <w:pPr>
        <w:rPr>
          <w:rFonts w:ascii="Times New Roman" w:hAnsi="Times New Roman" w:cs="Times New Roman"/>
          <w:sz w:val="24"/>
          <w:szCs w:val="24"/>
        </w:rPr>
      </w:pPr>
      <w:r w:rsidRPr="00F566E5">
        <w:rPr>
          <w:rFonts w:ascii="Times New Roman" w:hAnsi="Times New Roman" w:cs="Times New Roman"/>
          <w:sz w:val="24"/>
          <w:szCs w:val="24"/>
        </w:rPr>
        <w:t xml:space="preserve">Maslow, A.H. (1943) A Theory of Human Motivation. </w:t>
      </w:r>
      <w:r w:rsidRPr="0027162F">
        <w:rPr>
          <w:rFonts w:ascii="Times New Roman" w:hAnsi="Times New Roman" w:cs="Times New Roman"/>
          <w:i/>
          <w:iCs/>
          <w:sz w:val="24"/>
          <w:szCs w:val="24"/>
        </w:rPr>
        <w:t>Psychological Review</w:t>
      </w:r>
      <w:r w:rsidR="00AC67E5">
        <w:rPr>
          <w:rFonts w:ascii="Times New Roman" w:hAnsi="Times New Roman" w:cs="Times New Roman"/>
          <w:sz w:val="24"/>
          <w:szCs w:val="24"/>
        </w:rPr>
        <w:t>.</w:t>
      </w:r>
      <w:r w:rsidRPr="00F566E5">
        <w:rPr>
          <w:rFonts w:ascii="Times New Roman" w:hAnsi="Times New Roman" w:cs="Times New Roman"/>
          <w:sz w:val="24"/>
          <w:szCs w:val="24"/>
        </w:rPr>
        <w:t xml:space="preserve"> 50</w:t>
      </w:r>
      <w:r w:rsidR="00E479C0">
        <w:rPr>
          <w:rFonts w:ascii="Times New Roman" w:hAnsi="Times New Roman" w:cs="Times New Roman"/>
          <w:sz w:val="24"/>
          <w:szCs w:val="24"/>
        </w:rPr>
        <w:t xml:space="preserve"> (4)</w:t>
      </w:r>
      <w:r w:rsidR="00AC67E5">
        <w:rPr>
          <w:rFonts w:ascii="Times New Roman" w:hAnsi="Times New Roman" w:cs="Times New Roman"/>
          <w:sz w:val="24"/>
          <w:szCs w:val="24"/>
        </w:rPr>
        <w:t>.</w:t>
      </w:r>
      <w:r w:rsidRPr="00F566E5">
        <w:rPr>
          <w:rFonts w:ascii="Times New Roman" w:hAnsi="Times New Roman" w:cs="Times New Roman"/>
          <w:sz w:val="24"/>
          <w:szCs w:val="24"/>
        </w:rPr>
        <w:t xml:space="preserve"> </w:t>
      </w:r>
      <w:r w:rsidR="00AC67E5">
        <w:rPr>
          <w:rFonts w:ascii="Times New Roman" w:hAnsi="Times New Roman" w:cs="Times New Roman"/>
          <w:sz w:val="24"/>
          <w:szCs w:val="24"/>
        </w:rPr>
        <w:t xml:space="preserve">p </w:t>
      </w:r>
      <w:r w:rsidRPr="00F566E5">
        <w:rPr>
          <w:rFonts w:ascii="Times New Roman" w:hAnsi="Times New Roman" w:cs="Times New Roman"/>
          <w:sz w:val="24"/>
          <w:szCs w:val="24"/>
        </w:rPr>
        <w:t>370-396.</w:t>
      </w:r>
    </w:p>
    <w:p w14:paraId="7DB322AA" w14:textId="0274AE53" w:rsidR="00510B00" w:rsidRPr="00F566E5" w:rsidRDefault="00510B00" w:rsidP="00F566E5">
      <w:pPr>
        <w:rPr>
          <w:rFonts w:ascii="Times New Roman" w:hAnsi="Times New Roman" w:cs="Times New Roman"/>
          <w:sz w:val="24"/>
          <w:szCs w:val="24"/>
        </w:rPr>
      </w:pPr>
      <w:bookmarkStart w:id="3" w:name="_Hlk26312278"/>
      <w:r w:rsidRPr="00510B00">
        <w:rPr>
          <w:rFonts w:ascii="Times New Roman" w:hAnsi="Times New Roman" w:cs="Times New Roman"/>
          <w:sz w:val="24"/>
          <w:szCs w:val="24"/>
        </w:rPr>
        <w:t xml:space="preserve">Medic, G., Wille, M., &amp; </w:t>
      </w:r>
      <w:proofErr w:type="spellStart"/>
      <w:r w:rsidRPr="00510B00">
        <w:rPr>
          <w:rFonts w:ascii="Times New Roman" w:hAnsi="Times New Roman" w:cs="Times New Roman"/>
          <w:sz w:val="24"/>
          <w:szCs w:val="24"/>
        </w:rPr>
        <w:t>Hemels</w:t>
      </w:r>
      <w:proofErr w:type="spellEnd"/>
      <w:r w:rsidRPr="00510B00">
        <w:rPr>
          <w:rFonts w:ascii="Times New Roman" w:hAnsi="Times New Roman" w:cs="Times New Roman"/>
          <w:sz w:val="24"/>
          <w:szCs w:val="24"/>
        </w:rPr>
        <w:t>, M. E. (2017</w:t>
      </w:r>
      <w:r w:rsidR="004D45FE">
        <w:rPr>
          <w:rFonts w:ascii="Times New Roman" w:hAnsi="Times New Roman" w:cs="Times New Roman"/>
          <w:sz w:val="24"/>
          <w:szCs w:val="24"/>
        </w:rPr>
        <w:t>a, b</w:t>
      </w:r>
      <w:r w:rsidRPr="00510B00">
        <w:rPr>
          <w:rFonts w:ascii="Times New Roman" w:hAnsi="Times New Roman" w:cs="Times New Roman"/>
          <w:sz w:val="24"/>
          <w:szCs w:val="24"/>
        </w:rPr>
        <w:t>).</w:t>
      </w:r>
      <w:bookmarkEnd w:id="3"/>
      <w:r w:rsidRPr="00510B00">
        <w:rPr>
          <w:rFonts w:ascii="Times New Roman" w:hAnsi="Times New Roman" w:cs="Times New Roman"/>
          <w:sz w:val="24"/>
          <w:szCs w:val="24"/>
        </w:rPr>
        <w:t xml:space="preserve"> Short- and long-term health consequences of sleep disruption. </w:t>
      </w:r>
      <w:r w:rsidRPr="00510B00">
        <w:rPr>
          <w:rFonts w:ascii="Times New Roman" w:hAnsi="Times New Roman" w:cs="Times New Roman"/>
          <w:i/>
          <w:iCs/>
          <w:sz w:val="24"/>
          <w:szCs w:val="24"/>
        </w:rPr>
        <w:t>Nature and science of sleep</w:t>
      </w:r>
      <w:r w:rsidRPr="00510B00">
        <w:rPr>
          <w:rFonts w:ascii="Times New Roman" w:hAnsi="Times New Roman" w:cs="Times New Roman"/>
          <w:sz w:val="24"/>
          <w:szCs w:val="24"/>
        </w:rPr>
        <w:t>, 9</w:t>
      </w:r>
      <w:r w:rsidR="004E05B5">
        <w:rPr>
          <w:rFonts w:ascii="Times New Roman" w:hAnsi="Times New Roman" w:cs="Times New Roman"/>
          <w:sz w:val="24"/>
          <w:szCs w:val="24"/>
        </w:rPr>
        <w:t>.</w:t>
      </w:r>
      <w:r w:rsidRPr="00510B00">
        <w:rPr>
          <w:rFonts w:ascii="Times New Roman" w:hAnsi="Times New Roman" w:cs="Times New Roman"/>
          <w:sz w:val="24"/>
          <w:szCs w:val="24"/>
        </w:rPr>
        <w:t xml:space="preserve"> </w:t>
      </w:r>
      <w:r>
        <w:rPr>
          <w:rFonts w:ascii="Times New Roman" w:hAnsi="Times New Roman" w:cs="Times New Roman"/>
          <w:sz w:val="24"/>
          <w:szCs w:val="24"/>
        </w:rPr>
        <w:t>p</w:t>
      </w:r>
      <w:r w:rsidRPr="00510B00">
        <w:rPr>
          <w:rFonts w:ascii="Times New Roman" w:hAnsi="Times New Roman" w:cs="Times New Roman"/>
          <w:sz w:val="24"/>
          <w:szCs w:val="24"/>
        </w:rPr>
        <w:t>151</w:t>
      </w:r>
      <w:r w:rsidR="004E05B5">
        <w:rPr>
          <w:rFonts w:ascii="Times New Roman" w:hAnsi="Times New Roman" w:cs="Times New Roman"/>
          <w:sz w:val="24"/>
          <w:szCs w:val="24"/>
        </w:rPr>
        <w:t>-</w:t>
      </w:r>
      <w:r w:rsidRPr="00510B00">
        <w:rPr>
          <w:rFonts w:ascii="Times New Roman" w:hAnsi="Times New Roman" w:cs="Times New Roman"/>
          <w:sz w:val="24"/>
          <w:szCs w:val="24"/>
        </w:rPr>
        <w:t xml:space="preserve">161. </w:t>
      </w:r>
    </w:p>
    <w:p w14:paraId="47447D54" w14:textId="77777777" w:rsidR="005313BD" w:rsidRPr="005313BD" w:rsidRDefault="005313BD" w:rsidP="005313BD">
      <w:pPr>
        <w:rPr>
          <w:rFonts w:ascii="Times New Roman" w:hAnsi="Times New Roman" w:cs="Times New Roman"/>
          <w:sz w:val="24"/>
          <w:szCs w:val="24"/>
        </w:rPr>
      </w:pPr>
      <w:r w:rsidRPr="005313BD">
        <w:rPr>
          <w:rFonts w:ascii="Times New Roman" w:hAnsi="Times New Roman" w:cs="Times New Roman"/>
          <w:sz w:val="24"/>
          <w:szCs w:val="24"/>
        </w:rPr>
        <w:t xml:space="preserve">National Academies of Sciences, Engineering, and Medicine. (2016) Parenting Matters: Supporting Parents of Children Ages 0-8. Washington, DC: The National Academies Press. </w:t>
      </w:r>
    </w:p>
    <w:p w14:paraId="2A9BB8DC" w14:textId="25322B21" w:rsidR="004E6BDC" w:rsidRDefault="004E6BDC" w:rsidP="004E6BDC">
      <w:pPr>
        <w:rPr>
          <w:rFonts w:ascii="Times New Roman" w:hAnsi="Times New Roman" w:cs="Times New Roman"/>
          <w:sz w:val="24"/>
          <w:szCs w:val="24"/>
        </w:rPr>
      </w:pPr>
      <w:r>
        <w:rPr>
          <w:rFonts w:ascii="Times New Roman" w:hAnsi="Times New Roman" w:cs="Times New Roman"/>
          <w:sz w:val="24"/>
          <w:szCs w:val="24"/>
        </w:rPr>
        <w:t xml:space="preserve">NICE, (2014) </w:t>
      </w:r>
      <w:r w:rsidRPr="004E6BDC">
        <w:rPr>
          <w:rFonts w:ascii="Times New Roman" w:hAnsi="Times New Roman" w:cs="Times New Roman"/>
          <w:i/>
          <w:iCs/>
          <w:sz w:val="24"/>
          <w:szCs w:val="24"/>
        </w:rPr>
        <w:t xml:space="preserve">Smoking: preventing uptake in children and young people. </w:t>
      </w:r>
      <w:r>
        <w:rPr>
          <w:rFonts w:ascii="Times New Roman" w:hAnsi="Times New Roman" w:cs="Times New Roman"/>
          <w:sz w:val="24"/>
          <w:szCs w:val="24"/>
        </w:rPr>
        <w:t xml:space="preserve">Available at: </w:t>
      </w:r>
      <w:r w:rsidRPr="004E6BDC">
        <w:rPr>
          <w:rFonts w:ascii="Times New Roman" w:hAnsi="Times New Roman" w:cs="Times New Roman"/>
          <w:sz w:val="24"/>
          <w:szCs w:val="24"/>
        </w:rPr>
        <w:t>https://www.nice.org.uk/guidance/ph14/chapter/2-Public-health-need-and-practice</w:t>
      </w:r>
      <w:r>
        <w:rPr>
          <w:rFonts w:ascii="Times New Roman" w:hAnsi="Times New Roman" w:cs="Times New Roman"/>
          <w:sz w:val="24"/>
          <w:szCs w:val="24"/>
        </w:rPr>
        <w:t xml:space="preserve"> (Accessed 13th November 2019)</w:t>
      </w:r>
    </w:p>
    <w:p w14:paraId="10AD4D3C" w14:textId="22308CE7" w:rsidR="0032388B" w:rsidRPr="004E6BDC" w:rsidRDefault="0032388B" w:rsidP="004E6BDC">
      <w:pPr>
        <w:rPr>
          <w:rFonts w:ascii="Times New Roman" w:hAnsi="Times New Roman" w:cs="Times New Roman"/>
          <w:b/>
          <w:bCs/>
          <w:sz w:val="24"/>
          <w:szCs w:val="24"/>
        </w:rPr>
      </w:pPr>
      <w:r>
        <w:rPr>
          <w:rFonts w:ascii="Times New Roman" w:hAnsi="Times New Roman" w:cs="Times New Roman"/>
          <w:sz w:val="24"/>
          <w:szCs w:val="24"/>
        </w:rPr>
        <w:lastRenderedPageBreak/>
        <w:t>NSPCC (2019</w:t>
      </w:r>
      <w:r w:rsidR="00DE44DB">
        <w:rPr>
          <w:rFonts w:ascii="Times New Roman" w:hAnsi="Times New Roman" w:cs="Times New Roman"/>
          <w:sz w:val="24"/>
          <w:szCs w:val="24"/>
        </w:rPr>
        <w:t>a, b</w:t>
      </w:r>
      <w:r>
        <w:rPr>
          <w:rFonts w:ascii="Times New Roman" w:hAnsi="Times New Roman" w:cs="Times New Roman"/>
          <w:sz w:val="24"/>
          <w:szCs w:val="24"/>
        </w:rPr>
        <w:t xml:space="preserve">) </w:t>
      </w:r>
      <w:r w:rsidRPr="0032388B">
        <w:rPr>
          <w:rFonts w:ascii="Times New Roman" w:hAnsi="Times New Roman" w:cs="Times New Roman"/>
          <w:i/>
          <w:iCs/>
          <w:sz w:val="24"/>
          <w:szCs w:val="24"/>
        </w:rPr>
        <w:t>A child's legal rights</w:t>
      </w:r>
      <w:r>
        <w:rPr>
          <w:rFonts w:ascii="Times New Roman" w:hAnsi="Times New Roman" w:cs="Times New Roman"/>
          <w:sz w:val="24"/>
          <w:szCs w:val="24"/>
        </w:rPr>
        <w:t xml:space="preserve">. Available at: </w:t>
      </w:r>
      <w:r w:rsidRPr="0032388B">
        <w:rPr>
          <w:rFonts w:ascii="Times New Roman" w:hAnsi="Times New Roman" w:cs="Times New Roman"/>
          <w:sz w:val="24"/>
          <w:szCs w:val="24"/>
        </w:rPr>
        <w:t>https://www.nspcc.org.uk/preventing-abuse/child-protection-system/legal-definition-child-rights-law/legal-definitions/</w:t>
      </w:r>
      <w:r>
        <w:rPr>
          <w:rFonts w:ascii="Times New Roman" w:hAnsi="Times New Roman" w:cs="Times New Roman"/>
          <w:sz w:val="24"/>
          <w:szCs w:val="24"/>
        </w:rPr>
        <w:t xml:space="preserve"> (Accessed 13</w:t>
      </w:r>
      <w:r w:rsidRPr="0032388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528B8527" w14:textId="5F726169" w:rsidR="00A304D8" w:rsidRDefault="00A304D8">
      <w:pPr>
        <w:rPr>
          <w:rFonts w:ascii="Times New Roman" w:hAnsi="Times New Roman" w:cs="Times New Roman"/>
          <w:sz w:val="24"/>
          <w:szCs w:val="24"/>
        </w:rPr>
      </w:pPr>
      <w:r>
        <w:rPr>
          <w:rFonts w:ascii="Times New Roman" w:hAnsi="Times New Roman" w:cs="Times New Roman"/>
          <w:sz w:val="24"/>
          <w:szCs w:val="24"/>
        </w:rPr>
        <w:t xml:space="preserve">Odgers, C, (2015) </w:t>
      </w:r>
      <w:r w:rsidRPr="00A304D8">
        <w:rPr>
          <w:rFonts w:ascii="Times New Roman" w:hAnsi="Times New Roman" w:cs="Times New Roman"/>
          <w:sz w:val="24"/>
          <w:szCs w:val="24"/>
        </w:rPr>
        <w:t>Income Inequality and the Developing Child: Is It All Relative?</w:t>
      </w:r>
      <w:r>
        <w:rPr>
          <w:rFonts w:ascii="Times New Roman" w:hAnsi="Times New Roman" w:cs="Times New Roman"/>
          <w:sz w:val="24"/>
          <w:szCs w:val="24"/>
        </w:rPr>
        <w:t xml:space="preserve"> </w:t>
      </w:r>
      <w:r w:rsidRPr="002906E2">
        <w:rPr>
          <w:rFonts w:ascii="Times New Roman" w:hAnsi="Times New Roman" w:cs="Times New Roman"/>
          <w:i/>
          <w:iCs/>
          <w:sz w:val="24"/>
          <w:szCs w:val="24"/>
        </w:rPr>
        <w:t>Am Psychol.</w:t>
      </w:r>
      <w:r>
        <w:rPr>
          <w:rFonts w:ascii="Times New Roman" w:hAnsi="Times New Roman" w:cs="Times New Roman"/>
          <w:sz w:val="24"/>
          <w:szCs w:val="24"/>
        </w:rPr>
        <w:t xml:space="preserve"> 70 (8)</w:t>
      </w:r>
      <w:r w:rsidR="009B662D">
        <w:rPr>
          <w:rFonts w:ascii="Times New Roman" w:hAnsi="Times New Roman" w:cs="Times New Roman"/>
          <w:sz w:val="24"/>
          <w:szCs w:val="24"/>
        </w:rPr>
        <w:t>.</w:t>
      </w:r>
      <w:r>
        <w:rPr>
          <w:rFonts w:ascii="Times New Roman" w:hAnsi="Times New Roman" w:cs="Times New Roman"/>
          <w:sz w:val="24"/>
          <w:szCs w:val="24"/>
        </w:rPr>
        <w:t xml:space="preserve"> p </w:t>
      </w:r>
      <w:r w:rsidR="007E51D1">
        <w:rPr>
          <w:rFonts w:ascii="Times New Roman" w:hAnsi="Times New Roman" w:cs="Times New Roman"/>
          <w:sz w:val="24"/>
          <w:szCs w:val="24"/>
        </w:rPr>
        <w:t>722-731</w:t>
      </w:r>
      <w:r>
        <w:rPr>
          <w:rFonts w:ascii="Times New Roman" w:hAnsi="Times New Roman" w:cs="Times New Roman"/>
          <w:sz w:val="24"/>
          <w:szCs w:val="24"/>
        </w:rPr>
        <w:t xml:space="preserve"> </w:t>
      </w:r>
    </w:p>
    <w:p w14:paraId="75580168" w14:textId="420FE677" w:rsidR="00AD6824" w:rsidRDefault="00AD6824">
      <w:pPr>
        <w:rPr>
          <w:rFonts w:ascii="Times New Roman" w:hAnsi="Times New Roman" w:cs="Times New Roman"/>
          <w:sz w:val="24"/>
          <w:szCs w:val="24"/>
        </w:rPr>
      </w:pPr>
      <w:r>
        <w:rPr>
          <w:rFonts w:ascii="Times New Roman" w:hAnsi="Times New Roman" w:cs="Times New Roman"/>
          <w:sz w:val="24"/>
          <w:szCs w:val="24"/>
        </w:rPr>
        <w:t xml:space="preserve">Ofcom (2018) </w:t>
      </w:r>
      <w:r w:rsidRPr="00AD6824">
        <w:rPr>
          <w:rFonts w:ascii="Times New Roman" w:hAnsi="Times New Roman" w:cs="Times New Roman"/>
          <w:i/>
          <w:iCs/>
          <w:sz w:val="24"/>
          <w:szCs w:val="24"/>
        </w:rPr>
        <w:t>Children and Parents: Media Use and Attitudes Report</w:t>
      </w:r>
      <w:r>
        <w:rPr>
          <w:rFonts w:ascii="Times New Roman" w:hAnsi="Times New Roman" w:cs="Times New Roman"/>
          <w:sz w:val="24"/>
          <w:szCs w:val="24"/>
        </w:rPr>
        <w:t xml:space="preserve">. Available at: </w:t>
      </w:r>
      <w:r w:rsidRPr="00AD6824">
        <w:rPr>
          <w:rFonts w:ascii="Times New Roman" w:hAnsi="Times New Roman" w:cs="Times New Roman"/>
          <w:sz w:val="24"/>
          <w:szCs w:val="24"/>
        </w:rPr>
        <w:t xml:space="preserve">https://www.ofcom.org.uk/ www.ofcom.org.uk › __data › assets › </w:t>
      </w:r>
      <w:proofErr w:type="spellStart"/>
      <w:r w:rsidRPr="00AD6824">
        <w:rPr>
          <w:rFonts w:ascii="Times New Roman" w:hAnsi="Times New Roman" w:cs="Times New Roman"/>
          <w:sz w:val="24"/>
          <w:szCs w:val="24"/>
        </w:rPr>
        <w:t>pdf_file</w:t>
      </w:r>
      <w:proofErr w:type="spellEnd"/>
      <w:r w:rsidRPr="00AD6824">
        <w:rPr>
          <w:rFonts w:ascii="Times New Roman" w:hAnsi="Times New Roman" w:cs="Times New Roman"/>
          <w:sz w:val="24"/>
          <w:szCs w:val="24"/>
        </w:rPr>
        <w:t xml:space="preserve"> › children-parents-</w:t>
      </w:r>
      <w:proofErr w:type="spellStart"/>
      <w:r w:rsidRPr="00AD6824">
        <w:rPr>
          <w:rFonts w:ascii="Times New Roman" w:hAnsi="Times New Roman" w:cs="Times New Roman"/>
          <w:sz w:val="24"/>
          <w:szCs w:val="24"/>
        </w:rPr>
        <w:t>medi</w:t>
      </w:r>
      <w:proofErr w:type="spellEnd"/>
      <w:r w:rsidRPr="00AD6824">
        <w:rPr>
          <w:rFonts w:ascii="Times New Roman" w:hAnsi="Times New Roman" w:cs="Times New Roman"/>
          <w:sz w:val="24"/>
          <w:szCs w:val="24"/>
        </w:rPr>
        <w:t xml:space="preserve">... Children and Parents: Media Use and Attitudes Report </w:t>
      </w:r>
      <w:r>
        <w:rPr>
          <w:rFonts w:ascii="Times New Roman" w:hAnsi="Times New Roman" w:cs="Times New Roman"/>
          <w:sz w:val="24"/>
          <w:szCs w:val="24"/>
        </w:rPr>
        <w:t>–</w:t>
      </w:r>
      <w:r w:rsidRPr="00AD6824">
        <w:rPr>
          <w:rFonts w:ascii="Times New Roman" w:hAnsi="Times New Roman" w:cs="Times New Roman"/>
          <w:sz w:val="24"/>
          <w:szCs w:val="24"/>
        </w:rPr>
        <w:t xml:space="preserve"> Ofcom</w:t>
      </w:r>
      <w:r>
        <w:rPr>
          <w:rFonts w:ascii="Times New Roman" w:hAnsi="Times New Roman" w:cs="Times New Roman"/>
          <w:sz w:val="24"/>
          <w:szCs w:val="24"/>
        </w:rPr>
        <w:t xml:space="preserve"> (Accessed 29</w:t>
      </w:r>
      <w:r w:rsidRPr="00AD682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3C1CE01D" w14:textId="77093D97" w:rsidR="00654500" w:rsidRDefault="00654500">
      <w:pPr>
        <w:rPr>
          <w:rFonts w:ascii="Times New Roman" w:hAnsi="Times New Roman" w:cs="Times New Roman"/>
          <w:sz w:val="24"/>
          <w:szCs w:val="24"/>
        </w:rPr>
      </w:pPr>
      <w:r>
        <w:rPr>
          <w:rFonts w:ascii="Times New Roman" w:hAnsi="Times New Roman" w:cs="Times New Roman"/>
          <w:sz w:val="24"/>
          <w:szCs w:val="24"/>
        </w:rPr>
        <w:t xml:space="preserve">Ofcom (2019) </w:t>
      </w:r>
      <w:r w:rsidRPr="00654500">
        <w:rPr>
          <w:rFonts w:ascii="Times New Roman" w:hAnsi="Times New Roman" w:cs="Times New Roman"/>
          <w:i/>
          <w:iCs/>
          <w:sz w:val="24"/>
          <w:szCs w:val="24"/>
        </w:rPr>
        <w:t>Why children spend time online</w:t>
      </w:r>
      <w:r>
        <w:rPr>
          <w:rFonts w:ascii="Times New Roman" w:hAnsi="Times New Roman" w:cs="Times New Roman"/>
          <w:sz w:val="24"/>
          <w:szCs w:val="24"/>
        </w:rPr>
        <w:t>. Available at:</w:t>
      </w:r>
      <w:r w:rsidRPr="00654500">
        <w:t xml:space="preserve"> </w:t>
      </w:r>
      <w:r w:rsidRPr="00654500">
        <w:rPr>
          <w:rFonts w:ascii="Times New Roman" w:hAnsi="Times New Roman" w:cs="Times New Roman"/>
          <w:sz w:val="24"/>
          <w:szCs w:val="24"/>
        </w:rPr>
        <w:t>https://www.ofcom.org.uk/about-ofcom/latest/media/media-releases/2019/why-children-spend-time-online</w:t>
      </w:r>
      <w:r>
        <w:rPr>
          <w:rFonts w:ascii="Times New Roman" w:hAnsi="Times New Roman" w:cs="Times New Roman"/>
          <w:sz w:val="24"/>
          <w:szCs w:val="24"/>
        </w:rPr>
        <w:t xml:space="preserve"> (Accessed 5th December 2019)</w:t>
      </w:r>
    </w:p>
    <w:p w14:paraId="48FC20DD" w14:textId="388CCC4E" w:rsidR="0044090E" w:rsidRDefault="00292BE5">
      <w:pPr>
        <w:rPr>
          <w:rFonts w:ascii="Times New Roman" w:hAnsi="Times New Roman" w:cs="Times New Roman"/>
          <w:sz w:val="24"/>
          <w:szCs w:val="24"/>
        </w:rPr>
      </w:pPr>
      <w:r w:rsidRPr="00292BE5">
        <w:rPr>
          <w:rFonts w:ascii="Times New Roman" w:hAnsi="Times New Roman" w:cs="Times New Roman"/>
          <w:sz w:val="24"/>
          <w:szCs w:val="24"/>
        </w:rPr>
        <w:t>Office for National Statistics</w:t>
      </w:r>
      <w:r>
        <w:rPr>
          <w:rFonts w:ascii="Times New Roman" w:hAnsi="Times New Roman" w:cs="Times New Roman"/>
          <w:sz w:val="24"/>
          <w:szCs w:val="24"/>
        </w:rPr>
        <w:t xml:space="preserve"> (2018</w:t>
      </w:r>
      <w:r w:rsidRPr="0050638E">
        <w:rPr>
          <w:rFonts w:ascii="Times New Roman" w:hAnsi="Times New Roman" w:cs="Times New Roman"/>
          <w:i/>
          <w:iCs/>
          <w:sz w:val="24"/>
          <w:szCs w:val="24"/>
        </w:rPr>
        <w:t>) Children’s well-being and social relationships, UK:</w:t>
      </w:r>
      <w:r w:rsidR="0050638E" w:rsidRPr="0050638E">
        <w:t xml:space="preserve"> </w:t>
      </w:r>
      <w:r w:rsidR="0050638E" w:rsidRPr="0050638E">
        <w:rPr>
          <w:rFonts w:ascii="Times New Roman" w:hAnsi="Times New Roman" w:cs="Times New Roman"/>
          <w:sz w:val="24"/>
          <w:szCs w:val="24"/>
        </w:rPr>
        <w:t xml:space="preserve">Available </w:t>
      </w:r>
      <w:r w:rsidR="0050638E">
        <w:t>at:</w:t>
      </w:r>
      <w:r w:rsidR="0050638E" w:rsidRPr="0050638E">
        <w:rPr>
          <w:rFonts w:ascii="Times New Roman" w:hAnsi="Times New Roman" w:cs="Times New Roman"/>
          <w:sz w:val="24"/>
          <w:szCs w:val="24"/>
        </w:rPr>
        <w:t xml:space="preserve"> https://www.ons.gov.uk/releases/childrenswellbeing2017</w:t>
      </w:r>
      <w:r w:rsidR="0050638E">
        <w:rPr>
          <w:rFonts w:ascii="Times New Roman" w:hAnsi="Times New Roman" w:cs="Times New Roman"/>
          <w:sz w:val="24"/>
          <w:szCs w:val="24"/>
        </w:rPr>
        <w:t>. (Accessed 1</w:t>
      </w:r>
      <w:r w:rsidR="0050638E" w:rsidRPr="0050638E">
        <w:rPr>
          <w:rFonts w:ascii="Times New Roman" w:hAnsi="Times New Roman" w:cs="Times New Roman"/>
          <w:sz w:val="24"/>
          <w:szCs w:val="24"/>
          <w:vertAlign w:val="superscript"/>
        </w:rPr>
        <w:t>st</w:t>
      </w:r>
      <w:r w:rsidR="0050638E">
        <w:rPr>
          <w:rFonts w:ascii="Times New Roman" w:hAnsi="Times New Roman" w:cs="Times New Roman"/>
          <w:sz w:val="24"/>
          <w:szCs w:val="24"/>
        </w:rPr>
        <w:t xml:space="preserve"> November 2019)</w:t>
      </w:r>
    </w:p>
    <w:p w14:paraId="7359EFCF" w14:textId="76473A00" w:rsidR="00320E84" w:rsidRDefault="00320E84">
      <w:pPr>
        <w:rPr>
          <w:rFonts w:ascii="Times New Roman" w:hAnsi="Times New Roman" w:cs="Times New Roman"/>
          <w:sz w:val="24"/>
          <w:szCs w:val="24"/>
        </w:rPr>
      </w:pPr>
      <w:r>
        <w:rPr>
          <w:rFonts w:ascii="Times New Roman" w:hAnsi="Times New Roman" w:cs="Times New Roman"/>
          <w:sz w:val="24"/>
          <w:szCs w:val="24"/>
        </w:rPr>
        <w:t>Palmer, S, (2007</w:t>
      </w:r>
      <w:r w:rsidR="00587244">
        <w:rPr>
          <w:rFonts w:ascii="Times New Roman" w:hAnsi="Times New Roman" w:cs="Times New Roman"/>
          <w:sz w:val="24"/>
          <w:szCs w:val="24"/>
        </w:rPr>
        <w:t>a, b</w:t>
      </w:r>
      <w:r>
        <w:rPr>
          <w:rFonts w:ascii="Times New Roman" w:hAnsi="Times New Roman" w:cs="Times New Roman"/>
          <w:sz w:val="24"/>
          <w:szCs w:val="24"/>
        </w:rPr>
        <w:t xml:space="preserve">) </w:t>
      </w:r>
      <w:r w:rsidRPr="0029734B">
        <w:rPr>
          <w:rFonts w:ascii="Times New Roman" w:hAnsi="Times New Roman" w:cs="Times New Roman"/>
          <w:i/>
          <w:iCs/>
          <w:sz w:val="24"/>
          <w:szCs w:val="24"/>
        </w:rPr>
        <w:t xml:space="preserve">Detoxing Childhood: What Parents Need to Know </w:t>
      </w:r>
      <w:r w:rsidR="0029734B" w:rsidRPr="0029734B">
        <w:rPr>
          <w:rFonts w:ascii="Times New Roman" w:hAnsi="Times New Roman" w:cs="Times New Roman"/>
          <w:i/>
          <w:iCs/>
          <w:sz w:val="24"/>
          <w:szCs w:val="24"/>
        </w:rPr>
        <w:t>to</w:t>
      </w:r>
      <w:r w:rsidRPr="0029734B">
        <w:rPr>
          <w:rFonts w:ascii="Times New Roman" w:hAnsi="Times New Roman" w:cs="Times New Roman"/>
          <w:i/>
          <w:iCs/>
          <w:sz w:val="24"/>
          <w:szCs w:val="24"/>
        </w:rPr>
        <w:t xml:space="preserve"> Raise Happy, Successful Childre</w:t>
      </w:r>
      <w:r w:rsidR="0029734B" w:rsidRPr="0029734B">
        <w:rPr>
          <w:rFonts w:ascii="Times New Roman" w:hAnsi="Times New Roman" w:cs="Times New Roman"/>
          <w:i/>
          <w:iCs/>
          <w:sz w:val="24"/>
          <w:szCs w:val="24"/>
        </w:rPr>
        <w:t>n.</w:t>
      </w:r>
      <w:r w:rsidR="0029734B">
        <w:rPr>
          <w:rFonts w:ascii="Times New Roman" w:hAnsi="Times New Roman" w:cs="Times New Roman"/>
          <w:sz w:val="24"/>
          <w:szCs w:val="24"/>
        </w:rPr>
        <w:t xml:space="preserve"> </w:t>
      </w:r>
      <w:r w:rsidR="009B662D">
        <w:rPr>
          <w:rFonts w:ascii="Times New Roman" w:hAnsi="Times New Roman" w:cs="Times New Roman"/>
          <w:sz w:val="24"/>
          <w:szCs w:val="24"/>
        </w:rPr>
        <w:t xml:space="preserve">London: </w:t>
      </w:r>
      <w:r w:rsidR="0029734B">
        <w:rPr>
          <w:rFonts w:ascii="Times New Roman" w:hAnsi="Times New Roman" w:cs="Times New Roman"/>
          <w:sz w:val="24"/>
          <w:szCs w:val="24"/>
        </w:rPr>
        <w:t xml:space="preserve">Orion Books </w:t>
      </w:r>
    </w:p>
    <w:p w14:paraId="6BE1A372" w14:textId="415FD096" w:rsidR="00F37B44" w:rsidRDefault="00F37B44">
      <w:pPr>
        <w:rPr>
          <w:rFonts w:ascii="Times New Roman" w:hAnsi="Times New Roman" w:cs="Times New Roman"/>
          <w:sz w:val="24"/>
          <w:szCs w:val="24"/>
        </w:rPr>
      </w:pPr>
      <w:r>
        <w:rPr>
          <w:rFonts w:ascii="Times New Roman" w:hAnsi="Times New Roman" w:cs="Times New Roman"/>
          <w:sz w:val="24"/>
          <w:szCs w:val="24"/>
        </w:rPr>
        <w:t xml:space="preserve">Park, N, Kee, K &amp; Valenzuela, S (2009) </w:t>
      </w:r>
      <w:r w:rsidRPr="00F37B44">
        <w:rPr>
          <w:rFonts w:ascii="Times New Roman" w:hAnsi="Times New Roman" w:cs="Times New Roman"/>
          <w:sz w:val="24"/>
          <w:szCs w:val="24"/>
        </w:rPr>
        <w:t>Being Immersed in Social Networking Environment: Facebook Groups, Uses and Gratifications, and Social Outcomes</w:t>
      </w:r>
      <w:r>
        <w:rPr>
          <w:rFonts w:ascii="Times New Roman" w:hAnsi="Times New Roman" w:cs="Times New Roman"/>
          <w:sz w:val="24"/>
          <w:szCs w:val="24"/>
        </w:rPr>
        <w:t xml:space="preserve">. </w:t>
      </w:r>
      <w:r w:rsidRPr="00F751C6">
        <w:rPr>
          <w:rFonts w:ascii="Times New Roman" w:hAnsi="Times New Roman" w:cs="Times New Roman"/>
          <w:i/>
          <w:iCs/>
          <w:sz w:val="24"/>
          <w:szCs w:val="24"/>
        </w:rPr>
        <w:t>Cyber Psychology and Behaviour.</w:t>
      </w:r>
      <w:r>
        <w:rPr>
          <w:rFonts w:ascii="Times New Roman" w:hAnsi="Times New Roman" w:cs="Times New Roman"/>
          <w:sz w:val="24"/>
          <w:szCs w:val="24"/>
        </w:rPr>
        <w:t xml:space="preserve"> 12</w:t>
      </w:r>
      <w:r w:rsidR="009B662D">
        <w:rPr>
          <w:rFonts w:ascii="Times New Roman" w:hAnsi="Times New Roman" w:cs="Times New Roman"/>
          <w:sz w:val="24"/>
          <w:szCs w:val="24"/>
        </w:rPr>
        <w:t xml:space="preserve"> </w:t>
      </w:r>
      <w:r>
        <w:rPr>
          <w:rFonts w:ascii="Times New Roman" w:hAnsi="Times New Roman" w:cs="Times New Roman"/>
          <w:sz w:val="24"/>
          <w:szCs w:val="24"/>
        </w:rPr>
        <w:t>(6)</w:t>
      </w:r>
      <w:r w:rsidR="009B662D">
        <w:rPr>
          <w:rFonts w:ascii="Times New Roman" w:hAnsi="Times New Roman" w:cs="Times New Roman"/>
          <w:sz w:val="24"/>
          <w:szCs w:val="24"/>
        </w:rPr>
        <w:t>.</w:t>
      </w:r>
      <w:r>
        <w:rPr>
          <w:rFonts w:ascii="Times New Roman" w:hAnsi="Times New Roman" w:cs="Times New Roman"/>
          <w:sz w:val="24"/>
          <w:szCs w:val="24"/>
        </w:rPr>
        <w:t xml:space="preserve"> p </w:t>
      </w:r>
      <w:r w:rsidR="00F751C6">
        <w:rPr>
          <w:rFonts w:ascii="Times New Roman" w:hAnsi="Times New Roman" w:cs="Times New Roman"/>
          <w:sz w:val="24"/>
          <w:szCs w:val="24"/>
        </w:rPr>
        <w:t>729-733</w:t>
      </w:r>
    </w:p>
    <w:p w14:paraId="156A6B15" w14:textId="5BF7C91A" w:rsidR="008E6810" w:rsidRDefault="008E6810">
      <w:pPr>
        <w:rPr>
          <w:rFonts w:ascii="Times New Roman" w:hAnsi="Times New Roman" w:cs="Times New Roman"/>
          <w:sz w:val="24"/>
          <w:szCs w:val="24"/>
        </w:rPr>
      </w:pPr>
      <w:r>
        <w:rPr>
          <w:rFonts w:ascii="Times New Roman" w:hAnsi="Times New Roman" w:cs="Times New Roman"/>
          <w:sz w:val="24"/>
          <w:szCs w:val="24"/>
        </w:rPr>
        <w:t xml:space="preserve">Paul, K, (2019) </w:t>
      </w:r>
      <w:r w:rsidRPr="008E6810">
        <w:rPr>
          <w:rFonts w:ascii="Times New Roman" w:hAnsi="Times New Roman" w:cs="Times New Roman"/>
          <w:sz w:val="24"/>
          <w:szCs w:val="24"/>
        </w:rPr>
        <w:t>Instagram tests hiding how many people like a post. That has influencers worried</w:t>
      </w:r>
      <w:r>
        <w:rPr>
          <w:rFonts w:ascii="Times New Roman" w:hAnsi="Times New Roman" w:cs="Times New Roman"/>
          <w:sz w:val="24"/>
          <w:szCs w:val="24"/>
        </w:rPr>
        <w:t xml:space="preserve">. </w:t>
      </w:r>
      <w:r w:rsidRPr="008E6810">
        <w:rPr>
          <w:rFonts w:ascii="Times New Roman" w:hAnsi="Times New Roman" w:cs="Times New Roman"/>
          <w:i/>
          <w:iCs/>
          <w:sz w:val="24"/>
          <w:szCs w:val="24"/>
        </w:rPr>
        <w:t>The Guardian</w:t>
      </w:r>
      <w:r>
        <w:rPr>
          <w:rFonts w:ascii="Times New Roman" w:hAnsi="Times New Roman" w:cs="Times New Roman"/>
          <w:sz w:val="24"/>
          <w:szCs w:val="24"/>
        </w:rPr>
        <w:t>. 15</w:t>
      </w:r>
      <w:r w:rsidRPr="008E681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 Available at: </w:t>
      </w:r>
      <w:r w:rsidRPr="008E6810">
        <w:rPr>
          <w:rFonts w:ascii="Times New Roman" w:hAnsi="Times New Roman" w:cs="Times New Roman"/>
          <w:sz w:val="24"/>
          <w:szCs w:val="24"/>
        </w:rPr>
        <w:t>https://www.theguardian.com/technology/2019/nov/15/instagram-likes-influencers-social-media</w:t>
      </w:r>
      <w:r>
        <w:rPr>
          <w:rFonts w:ascii="Times New Roman" w:hAnsi="Times New Roman" w:cs="Times New Roman"/>
          <w:sz w:val="24"/>
          <w:szCs w:val="24"/>
        </w:rPr>
        <w:t xml:space="preserve"> (Accessed 18th November 2019)</w:t>
      </w:r>
    </w:p>
    <w:p w14:paraId="4BEAD6CB" w14:textId="7CF4AF8F" w:rsidR="00645A99" w:rsidRDefault="00645A99">
      <w:pPr>
        <w:rPr>
          <w:rFonts w:ascii="Times New Roman" w:hAnsi="Times New Roman" w:cs="Times New Roman"/>
          <w:sz w:val="24"/>
          <w:szCs w:val="24"/>
        </w:rPr>
      </w:pPr>
      <w:r>
        <w:rPr>
          <w:rFonts w:ascii="Times New Roman" w:hAnsi="Times New Roman" w:cs="Times New Roman"/>
          <w:sz w:val="24"/>
          <w:szCs w:val="24"/>
        </w:rPr>
        <w:t xml:space="preserve">Pew Research Centre (2015) </w:t>
      </w:r>
      <w:r w:rsidRPr="00645A99">
        <w:rPr>
          <w:rFonts w:ascii="Times New Roman" w:hAnsi="Times New Roman" w:cs="Times New Roman"/>
          <w:i/>
          <w:iCs/>
          <w:sz w:val="24"/>
          <w:szCs w:val="24"/>
        </w:rPr>
        <w:t>Social Media and Friendships</w:t>
      </w:r>
      <w:r>
        <w:rPr>
          <w:rFonts w:ascii="Times New Roman" w:hAnsi="Times New Roman" w:cs="Times New Roman"/>
          <w:sz w:val="24"/>
          <w:szCs w:val="24"/>
        </w:rPr>
        <w:t xml:space="preserve">. Available at: </w:t>
      </w:r>
      <w:r w:rsidRPr="00645A99">
        <w:rPr>
          <w:rFonts w:ascii="Times New Roman" w:hAnsi="Times New Roman" w:cs="Times New Roman"/>
          <w:sz w:val="24"/>
          <w:szCs w:val="24"/>
        </w:rPr>
        <w:t>https://www.pewresearch.org/internet/2015/08/06/chapter-4-social-media-and-friendships/</w:t>
      </w:r>
      <w:r>
        <w:rPr>
          <w:rFonts w:ascii="Times New Roman" w:hAnsi="Times New Roman" w:cs="Times New Roman"/>
          <w:sz w:val="24"/>
          <w:szCs w:val="24"/>
        </w:rPr>
        <w:t xml:space="preserve"> (Accessed 6</w:t>
      </w:r>
      <w:r w:rsidRPr="00645A99">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5F190E20" w14:textId="51FFF802" w:rsidR="00646113" w:rsidRDefault="00646113">
      <w:pPr>
        <w:rPr>
          <w:rFonts w:ascii="Times New Roman" w:hAnsi="Times New Roman" w:cs="Times New Roman"/>
          <w:sz w:val="24"/>
          <w:szCs w:val="24"/>
        </w:rPr>
      </w:pPr>
      <w:r>
        <w:rPr>
          <w:rFonts w:ascii="Times New Roman" w:hAnsi="Times New Roman" w:cs="Times New Roman"/>
          <w:sz w:val="24"/>
          <w:szCs w:val="24"/>
        </w:rPr>
        <w:t xml:space="preserve">Public Health Wales (2018) </w:t>
      </w:r>
      <w:r w:rsidRPr="00646113">
        <w:rPr>
          <w:rFonts w:ascii="Times New Roman" w:hAnsi="Times New Roman" w:cs="Times New Roman"/>
          <w:i/>
          <w:iCs/>
          <w:sz w:val="24"/>
          <w:szCs w:val="24"/>
        </w:rPr>
        <w:t>Our Wellbeing Statement</w:t>
      </w:r>
      <w:r>
        <w:rPr>
          <w:rFonts w:ascii="Times New Roman" w:hAnsi="Times New Roman" w:cs="Times New Roman"/>
          <w:sz w:val="24"/>
          <w:szCs w:val="24"/>
        </w:rPr>
        <w:t xml:space="preserve">. Available at: </w:t>
      </w:r>
      <w:r w:rsidRPr="00646113">
        <w:rPr>
          <w:rFonts w:ascii="Times New Roman" w:hAnsi="Times New Roman" w:cs="Times New Roman"/>
          <w:sz w:val="24"/>
          <w:szCs w:val="24"/>
        </w:rPr>
        <w:t>https://www.wales.nhs.uk</w:t>
      </w:r>
      <w:r>
        <w:rPr>
          <w:rFonts w:ascii="Times New Roman" w:hAnsi="Times New Roman" w:cs="Times New Roman"/>
          <w:sz w:val="24"/>
          <w:szCs w:val="24"/>
        </w:rPr>
        <w:t xml:space="preserve"> (Accessed 28</w:t>
      </w:r>
      <w:r w:rsidRPr="0064611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432EF654" w14:textId="7F1A53BF" w:rsidR="00B00E5F" w:rsidRDefault="00B00E5F" w:rsidP="00B00E5F">
      <w:pPr>
        <w:rPr>
          <w:rFonts w:ascii="Times New Roman" w:hAnsi="Times New Roman" w:cs="Times New Roman"/>
          <w:sz w:val="24"/>
          <w:szCs w:val="24"/>
        </w:rPr>
      </w:pPr>
      <w:r>
        <w:rPr>
          <w:rFonts w:ascii="Times New Roman" w:hAnsi="Times New Roman" w:cs="Times New Roman"/>
          <w:sz w:val="24"/>
          <w:szCs w:val="24"/>
        </w:rPr>
        <w:t>Richards, D, et al</w:t>
      </w:r>
      <w:r w:rsidR="0077096D">
        <w:rPr>
          <w:rFonts w:ascii="Times New Roman" w:hAnsi="Times New Roman" w:cs="Times New Roman"/>
          <w:sz w:val="24"/>
          <w:szCs w:val="24"/>
        </w:rPr>
        <w:t xml:space="preserve">. </w:t>
      </w:r>
      <w:r>
        <w:rPr>
          <w:rFonts w:ascii="Times New Roman" w:hAnsi="Times New Roman" w:cs="Times New Roman"/>
          <w:sz w:val="24"/>
          <w:szCs w:val="24"/>
        </w:rPr>
        <w:t xml:space="preserve">(2015) </w:t>
      </w:r>
      <w:r w:rsidRPr="00B00E5F">
        <w:rPr>
          <w:rFonts w:ascii="Times New Roman" w:hAnsi="Times New Roman" w:cs="Times New Roman"/>
          <w:sz w:val="24"/>
          <w:szCs w:val="24"/>
        </w:rPr>
        <w:t>Impact of social media on the health of children and young people</w:t>
      </w:r>
      <w:r>
        <w:rPr>
          <w:rFonts w:ascii="Times New Roman" w:hAnsi="Times New Roman" w:cs="Times New Roman"/>
          <w:sz w:val="24"/>
          <w:szCs w:val="24"/>
        </w:rPr>
        <w:t xml:space="preserve">. </w:t>
      </w:r>
      <w:r w:rsidRPr="00B00E5F">
        <w:rPr>
          <w:rFonts w:ascii="Times New Roman" w:hAnsi="Times New Roman" w:cs="Times New Roman"/>
          <w:i/>
          <w:iCs/>
          <w:sz w:val="24"/>
          <w:szCs w:val="24"/>
        </w:rPr>
        <w:t>Journal of Paediatrics and Child Health</w:t>
      </w:r>
      <w:r w:rsidR="00DF5FD7">
        <w:rPr>
          <w:rFonts w:ascii="Times New Roman" w:hAnsi="Times New Roman" w:cs="Times New Roman"/>
          <w:i/>
          <w:iCs/>
          <w:sz w:val="24"/>
          <w:szCs w:val="24"/>
        </w:rPr>
        <w:t>.</w:t>
      </w:r>
      <w:r w:rsidRPr="00B00E5F">
        <w:rPr>
          <w:rFonts w:ascii="Times New Roman" w:hAnsi="Times New Roman" w:cs="Times New Roman"/>
          <w:sz w:val="24"/>
          <w:szCs w:val="24"/>
        </w:rPr>
        <w:t xml:space="preserve"> 51(12)</w:t>
      </w:r>
      <w:r w:rsidR="00DF5FD7">
        <w:rPr>
          <w:rFonts w:ascii="Times New Roman" w:hAnsi="Times New Roman" w:cs="Times New Roman"/>
          <w:sz w:val="24"/>
          <w:szCs w:val="24"/>
        </w:rPr>
        <w:t>.</w:t>
      </w:r>
      <w:r>
        <w:rPr>
          <w:rFonts w:ascii="Times New Roman" w:hAnsi="Times New Roman" w:cs="Times New Roman"/>
          <w:sz w:val="24"/>
          <w:szCs w:val="24"/>
        </w:rPr>
        <w:t xml:space="preserve"> p 1111</w:t>
      </w:r>
    </w:p>
    <w:p w14:paraId="38FF834B" w14:textId="238FEBD1" w:rsidR="00162ADF" w:rsidRDefault="00162ADF" w:rsidP="00B00E5F">
      <w:pPr>
        <w:rPr>
          <w:rFonts w:ascii="Times New Roman" w:hAnsi="Times New Roman" w:cs="Times New Roman"/>
          <w:sz w:val="24"/>
          <w:szCs w:val="24"/>
        </w:rPr>
      </w:pPr>
      <w:proofErr w:type="spellStart"/>
      <w:r w:rsidRPr="00162ADF">
        <w:rPr>
          <w:rFonts w:ascii="Times New Roman" w:hAnsi="Times New Roman" w:cs="Times New Roman"/>
          <w:sz w:val="24"/>
          <w:szCs w:val="24"/>
        </w:rPr>
        <w:t>Sahaenian</w:t>
      </w:r>
      <w:proofErr w:type="spellEnd"/>
      <w:r w:rsidRPr="00162ADF">
        <w:rPr>
          <w:rFonts w:ascii="Times New Roman" w:hAnsi="Times New Roman" w:cs="Times New Roman"/>
          <w:sz w:val="24"/>
          <w:szCs w:val="24"/>
        </w:rPr>
        <w:t>, A, et al</w:t>
      </w:r>
      <w:r w:rsidR="0077096D">
        <w:rPr>
          <w:rFonts w:ascii="Times New Roman" w:hAnsi="Times New Roman" w:cs="Times New Roman"/>
          <w:sz w:val="24"/>
          <w:szCs w:val="24"/>
        </w:rPr>
        <w:t>.</w:t>
      </w:r>
      <w:r w:rsidRPr="00162ADF">
        <w:rPr>
          <w:rFonts w:ascii="Times New Roman" w:hAnsi="Times New Roman" w:cs="Times New Roman"/>
          <w:sz w:val="24"/>
          <w:szCs w:val="24"/>
        </w:rPr>
        <w:t xml:space="preserve"> (2013) Cultural and Family Influences on Children's Theory of Mind Development: A Comparison of Australian and Iranian School-Age Children. Journal of Cross-Cultural Psychology. 45 (4)</w:t>
      </w:r>
      <w:r w:rsidR="00843D34">
        <w:rPr>
          <w:rFonts w:ascii="Times New Roman" w:hAnsi="Times New Roman" w:cs="Times New Roman"/>
          <w:sz w:val="24"/>
          <w:szCs w:val="24"/>
        </w:rPr>
        <w:t>.</w:t>
      </w:r>
      <w:r w:rsidRPr="00162ADF">
        <w:rPr>
          <w:rFonts w:ascii="Times New Roman" w:hAnsi="Times New Roman" w:cs="Times New Roman"/>
          <w:sz w:val="24"/>
          <w:szCs w:val="24"/>
        </w:rPr>
        <w:t xml:space="preserve"> </w:t>
      </w:r>
      <w:r w:rsidR="00843D34">
        <w:rPr>
          <w:rFonts w:ascii="Times New Roman" w:hAnsi="Times New Roman" w:cs="Times New Roman"/>
          <w:sz w:val="24"/>
          <w:szCs w:val="24"/>
        </w:rPr>
        <w:t xml:space="preserve">P </w:t>
      </w:r>
      <w:r w:rsidRPr="00162ADF">
        <w:rPr>
          <w:rFonts w:ascii="Times New Roman" w:hAnsi="Times New Roman" w:cs="Times New Roman"/>
          <w:sz w:val="24"/>
          <w:szCs w:val="24"/>
        </w:rPr>
        <w:t>555-568</w:t>
      </w:r>
    </w:p>
    <w:p w14:paraId="7F759522" w14:textId="352D671E" w:rsidR="009D1F32" w:rsidRDefault="009D1F32" w:rsidP="00B00E5F">
      <w:pPr>
        <w:rPr>
          <w:rFonts w:ascii="Times New Roman" w:hAnsi="Times New Roman" w:cs="Times New Roman"/>
          <w:sz w:val="24"/>
          <w:szCs w:val="24"/>
        </w:rPr>
      </w:pPr>
      <w:proofErr w:type="spellStart"/>
      <w:r w:rsidRPr="009D1F32">
        <w:rPr>
          <w:rFonts w:ascii="Times New Roman" w:hAnsi="Times New Roman" w:cs="Times New Roman"/>
          <w:sz w:val="24"/>
          <w:szCs w:val="24"/>
        </w:rPr>
        <w:t>Schmerelson</w:t>
      </w:r>
      <w:proofErr w:type="spellEnd"/>
      <w:r w:rsidRPr="009D1F32">
        <w:rPr>
          <w:rFonts w:ascii="Times New Roman" w:hAnsi="Times New Roman" w:cs="Times New Roman"/>
          <w:sz w:val="24"/>
          <w:szCs w:val="24"/>
        </w:rPr>
        <w:t xml:space="preserve">, </w:t>
      </w:r>
      <w:r>
        <w:rPr>
          <w:rFonts w:ascii="Times New Roman" w:hAnsi="Times New Roman" w:cs="Times New Roman"/>
          <w:sz w:val="24"/>
          <w:szCs w:val="24"/>
        </w:rPr>
        <w:t>S,</w:t>
      </w:r>
      <w:r w:rsidRPr="009D1F32">
        <w:rPr>
          <w:rFonts w:ascii="Times New Roman" w:hAnsi="Times New Roman" w:cs="Times New Roman"/>
          <w:sz w:val="24"/>
          <w:szCs w:val="24"/>
        </w:rPr>
        <w:t xml:space="preserve"> Zimmer</w:t>
      </w:r>
      <w:r>
        <w:rPr>
          <w:rFonts w:ascii="Times New Roman" w:hAnsi="Times New Roman" w:cs="Times New Roman"/>
          <w:sz w:val="24"/>
          <w:szCs w:val="24"/>
        </w:rPr>
        <w:t>, S, &amp;</w:t>
      </w:r>
      <w:r w:rsidRPr="009D1F32">
        <w:rPr>
          <w:rFonts w:ascii="Times New Roman" w:hAnsi="Times New Roman" w:cs="Times New Roman"/>
          <w:sz w:val="24"/>
          <w:szCs w:val="24"/>
        </w:rPr>
        <w:t xml:space="preserve"> McKenna</w:t>
      </w:r>
      <w:r>
        <w:rPr>
          <w:rFonts w:ascii="Times New Roman" w:hAnsi="Times New Roman" w:cs="Times New Roman"/>
          <w:sz w:val="24"/>
          <w:szCs w:val="24"/>
        </w:rPr>
        <w:t>, G</w:t>
      </w:r>
      <w:r w:rsidR="0077096D">
        <w:rPr>
          <w:rFonts w:ascii="Times New Roman" w:hAnsi="Times New Roman" w:cs="Times New Roman"/>
          <w:sz w:val="24"/>
          <w:szCs w:val="24"/>
        </w:rPr>
        <w:t>.</w:t>
      </w:r>
      <w:r>
        <w:rPr>
          <w:rFonts w:ascii="Times New Roman" w:hAnsi="Times New Roman" w:cs="Times New Roman"/>
          <w:sz w:val="24"/>
          <w:szCs w:val="24"/>
        </w:rPr>
        <w:t xml:space="preserve"> (2016) </w:t>
      </w:r>
      <w:r w:rsidRPr="009D1F32">
        <w:rPr>
          <w:rFonts w:ascii="Times New Roman" w:hAnsi="Times New Roman" w:cs="Times New Roman"/>
          <w:i/>
          <w:iCs/>
          <w:sz w:val="24"/>
          <w:szCs w:val="24"/>
        </w:rPr>
        <w:t>Our children are not commodities</w:t>
      </w:r>
      <w:r>
        <w:rPr>
          <w:rFonts w:ascii="Times New Roman" w:hAnsi="Times New Roman" w:cs="Times New Roman"/>
          <w:sz w:val="24"/>
          <w:szCs w:val="24"/>
        </w:rPr>
        <w:t xml:space="preserve">. Available at: </w:t>
      </w:r>
      <w:r w:rsidRPr="009D1F32">
        <w:rPr>
          <w:rFonts w:ascii="Times New Roman" w:hAnsi="Times New Roman" w:cs="Times New Roman"/>
          <w:sz w:val="24"/>
          <w:szCs w:val="24"/>
        </w:rPr>
        <w:t>https://edsource.org/2016/our-children-are-not-commodities/94237</w:t>
      </w:r>
      <w:r>
        <w:rPr>
          <w:rFonts w:ascii="Times New Roman" w:hAnsi="Times New Roman" w:cs="Times New Roman"/>
          <w:sz w:val="24"/>
          <w:szCs w:val="24"/>
        </w:rPr>
        <w:t xml:space="preserve"> (Accessed 2nd December 2019)</w:t>
      </w:r>
    </w:p>
    <w:p w14:paraId="4608A880" w14:textId="4AFBA31D" w:rsidR="00E90BAC" w:rsidRDefault="00E90BAC" w:rsidP="00B00E5F">
      <w:pPr>
        <w:rPr>
          <w:rFonts w:ascii="Times New Roman" w:hAnsi="Times New Roman" w:cs="Times New Roman"/>
          <w:sz w:val="24"/>
          <w:szCs w:val="24"/>
        </w:rPr>
      </w:pPr>
      <w:r w:rsidRPr="00E90BAC">
        <w:rPr>
          <w:rFonts w:ascii="Times New Roman" w:hAnsi="Times New Roman" w:cs="Times New Roman"/>
          <w:sz w:val="24"/>
          <w:szCs w:val="24"/>
        </w:rPr>
        <w:lastRenderedPageBreak/>
        <w:t>Siddiqui</w:t>
      </w:r>
      <w:r>
        <w:rPr>
          <w:rFonts w:ascii="Times New Roman" w:hAnsi="Times New Roman" w:cs="Times New Roman"/>
          <w:sz w:val="24"/>
          <w:szCs w:val="24"/>
        </w:rPr>
        <w:t xml:space="preserve">. S &amp; </w:t>
      </w:r>
      <w:proofErr w:type="spellStart"/>
      <w:r w:rsidRPr="00E90BAC">
        <w:rPr>
          <w:rFonts w:ascii="Times New Roman" w:hAnsi="Times New Roman" w:cs="Times New Roman"/>
          <w:sz w:val="24"/>
          <w:szCs w:val="24"/>
        </w:rPr>
        <w:t>Tajinder</w:t>
      </w:r>
      <w:proofErr w:type="spellEnd"/>
      <w:r w:rsidRPr="00E90BAC">
        <w:rPr>
          <w:rFonts w:ascii="Times New Roman" w:hAnsi="Times New Roman" w:cs="Times New Roman"/>
          <w:sz w:val="24"/>
          <w:szCs w:val="24"/>
        </w:rPr>
        <w:t xml:space="preserve"> Singh</w:t>
      </w:r>
      <w:r>
        <w:rPr>
          <w:rFonts w:ascii="Times New Roman" w:hAnsi="Times New Roman" w:cs="Times New Roman"/>
          <w:sz w:val="24"/>
          <w:szCs w:val="24"/>
        </w:rPr>
        <w:t xml:space="preserve"> (2016) </w:t>
      </w:r>
      <w:r w:rsidRPr="00E90BAC">
        <w:rPr>
          <w:rFonts w:ascii="Times New Roman" w:hAnsi="Times New Roman" w:cs="Times New Roman"/>
          <w:sz w:val="24"/>
          <w:szCs w:val="24"/>
        </w:rPr>
        <w:t>Social Media its Impact with Positive and Negative Aspects</w:t>
      </w:r>
      <w:r>
        <w:rPr>
          <w:rFonts w:ascii="Times New Roman" w:hAnsi="Times New Roman" w:cs="Times New Roman"/>
          <w:sz w:val="24"/>
          <w:szCs w:val="24"/>
        </w:rPr>
        <w:t xml:space="preserve">. </w:t>
      </w:r>
      <w:r w:rsidR="00180338" w:rsidRPr="00180338">
        <w:rPr>
          <w:rFonts w:ascii="Times New Roman" w:hAnsi="Times New Roman" w:cs="Times New Roman"/>
          <w:i/>
          <w:iCs/>
          <w:sz w:val="24"/>
          <w:szCs w:val="24"/>
        </w:rPr>
        <w:t>International Journal of Computer Applications Technology and Research</w:t>
      </w:r>
      <w:r w:rsidR="00180338">
        <w:rPr>
          <w:rFonts w:ascii="Times New Roman" w:hAnsi="Times New Roman" w:cs="Times New Roman"/>
          <w:sz w:val="24"/>
          <w:szCs w:val="24"/>
        </w:rPr>
        <w:t>.</w:t>
      </w:r>
      <w:r w:rsidR="00180338" w:rsidRPr="00180338">
        <w:rPr>
          <w:rFonts w:ascii="Times New Roman" w:hAnsi="Times New Roman" w:cs="Times New Roman"/>
          <w:sz w:val="24"/>
          <w:szCs w:val="24"/>
        </w:rPr>
        <w:t xml:space="preserve"> 5</w:t>
      </w:r>
      <w:r w:rsidR="00180338">
        <w:rPr>
          <w:rFonts w:ascii="Times New Roman" w:hAnsi="Times New Roman" w:cs="Times New Roman"/>
          <w:sz w:val="24"/>
          <w:szCs w:val="24"/>
        </w:rPr>
        <w:t xml:space="preserve"> (</w:t>
      </w:r>
      <w:r w:rsidR="00180338" w:rsidRPr="00180338">
        <w:rPr>
          <w:rFonts w:ascii="Times New Roman" w:hAnsi="Times New Roman" w:cs="Times New Roman"/>
          <w:sz w:val="24"/>
          <w:szCs w:val="24"/>
        </w:rPr>
        <w:t>2</w:t>
      </w:r>
      <w:r w:rsidR="00180338">
        <w:rPr>
          <w:rFonts w:ascii="Times New Roman" w:hAnsi="Times New Roman" w:cs="Times New Roman"/>
          <w:sz w:val="24"/>
          <w:szCs w:val="24"/>
        </w:rPr>
        <w:t>)</w:t>
      </w:r>
      <w:r w:rsidR="0077096D">
        <w:rPr>
          <w:rFonts w:ascii="Times New Roman" w:hAnsi="Times New Roman" w:cs="Times New Roman"/>
          <w:sz w:val="24"/>
          <w:szCs w:val="24"/>
        </w:rPr>
        <w:t xml:space="preserve">. </w:t>
      </w:r>
      <w:r w:rsidR="00180338">
        <w:rPr>
          <w:rFonts w:ascii="Times New Roman" w:hAnsi="Times New Roman" w:cs="Times New Roman"/>
          <w:sz w:val="24"/>
          <w:szCs w:val="24"/>
        </w:rPr>
        <w:t>p</w:t>
      </w:r>
      <w:r w:rsidR="00180338" w:rsidRPr="00180338">
        <w:rPr>
          <w:rFonts w:ascii="Times New Roman" w:hAnsi="Times New Roman" w:cs="Times New Roman"/>
          <w:sz w:val="24"/>
          <w:szCs w:val="24"/>
        </w:rPr>
        <w:t xml:space="preserve">71 </w:t>
      </w:r>
      <w:r w:rsidR="00162ADF">
        <w:rPr>
          <w:rFonts w:ascii="Times New Roman" w:hAnsi="Times New Roman" w:cs="Times New Roman"/>
          <w:sz w:val="24"/>
          <w:szCs w:val="24"/>
        </w:rPr>
        <w:t>–</w:t>
      </w:r>
      <w:r w:rsidR="00180338" w:rsidRPr="00180338">
        <w:rPr>
          <w:rFonts w:ascii="Times New Roman" w:hAnsi="Times New Roman" w:cs="Times New Roman"/>
          <w:sz w:val="24"/>
          <w:szCs w:val="24"/>
        </w:rPr>
        <w:t xml:space="preserve"> 75</w:t>
      </w:r>
    </w:p>
    <w:p w14:paraId="0B336F18" w14:textId="32AD60E9" w:rsidR="00162ADF" w:rsidRDefault="00162ADF" w:rsidP="00B00E5F">
      <w:pPr>
        <w:rPr>
          <w:rFonts w:ascii="Times New Roman" w:hAnsi="Times New Roman" w:cs="Times New Roman"/>
          <w:sz w:val="24"/>
          <w:szCs w:val="24"/>
        </w:rPr>
      </w:pPr>
      <w:r>
        <w:rPr>
          <w:rFonts w:ascii="Times New Roman" w:hAnsi="Times New Roman" w:cs="Times New Roman"/>
          <w:sz w:val="24"/>
          <w:szCs w:val="24"/>
        </w:rPr>
        <w:t xml:space="preserve">Social Mobility Commission (2016) </w:t>
      </w:r>
      <w:r w:rsidRPr="00BB02A4">
        <w:rPr>
          <w:rFonts w:ascii="Times New Roman" w:hAnsi="Times New Roman" w:cs="Times New Roman"/>
          <w:i/>
          <w:iCs/>
          <w:sz w:val="24"/>
          <w:szCs w:val="24"/>
        </w:rPr>
        <w:t xml:space="preserve">An Unequal Playing Field: Extra-Curricular Activities, Soft Skills and Social Mobility. </w:t>
      </w:r>
      <w:r>
        <w:rPr>
          <w:rFonts w:ascii="Times New Roman" w:hAnsi="Times New Roman" w:cs="Times New Roman"/>
          <w:sz w:val="24"/>
          <w:szCs w:val="24"/>
        </w:rPr>
        <w:t xml:space="preserve">Available at: </w:t>
      </w:r>
      <w:r w:rsidRPr="00162ADF">
        <w:rPr>
          <w:rFonts w:ascii="Times New Roman" w:hAnsi="Times New Roman" w:cs="Times New Roman"/>
          <w:sz w:val="24"/>
          <w:szCs w:val="24"/>
        </w:rPr>
        <w:t xml:space="preserve">https://assets.publishing.service.gov.uk/ publishing.assets.service.gov.uk › </w:t>
      </w:r>
      <w:proofErr w:type="spellStart"/>
      <w:r w:rsidRPr="00162ADF">
        <w:rPr>
          <w:rFonts w:ascii="Times New Roman" w:hAnsi="Times New Roman" w:cs="Times New Roman"/>
          <w:sz w:val="24"/>
          <w:szCs w:val="24"/>
        </w:rPr>
        <w:t>AnUnequalPlayingFieldreport</w:t>
      </w:r>
      <w:proofErr w:type="spellEnd"/>
      <w:r w:rsidRPr="00162ADF">
        <w:rPr>
          <w:rFonts w:ascii="Times New Roman" w:hAnsi="Times New Roman" w:cs="Times New Roman"/>
          <w:sz w:val="24"/>
          <w:szCs w:val="24"/>
        </w:rPr>
        <w:t xml:space="preserve"> Extra-Curricular Activities, Soft Skills and Social Mobility</w:t>
      </w:r>
      <w:r>
        <w:rPr>
          <w:rFonts w:ascii="Times New Roman" w:hAnsi="Times New Roman" w:cs="Times New Roman"/>
          <w:sz w:val="24"/>
          <w:szCs w:val="24"/>
        </w:rPr>
        <w:t>. (Accessed 29</w:t>
      </w:r>
      <w:r w:rsidRPr="00162AD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4D61E4EE" w14:textId="1B102031" w:rsidR="00CF0572" w:rsidRDefault="00CF0572" w:rsidP="00CF0572">
      <w:pPr>
        <w:spacing w:after="0" w:line="240" w:lineRule="auto"/>
        <w:rPr>
          <w:rFonts w:ascii="Times New Roman" w:eastAsia="Times New Roman" w:hAnsi="Times New Roman" w:cs="Times New Roman"/>
          <w:sz w:val="24"/>
          <w:szCs w:val="24"/>
          <w:lang w:eastAsia="en-GB"/>
        </w:rPr>
      </w:pPr>
      <w:proofErr w:type="spellStart"/>
      <w:r w:rsidRPr="00CF0572">
        <w:rPr>
          <w:rFonts w:ascii="Times New Roman" w:eastAsia="Times New Roman" w:hAnsi="Times New Roman" w:cs="Times New Roman"/>
          <w:sz w:val="24"/>
          <w:szCs w:val="24"/>
          <w:lang w:eastAsia="en-GB"/>
        </w:rPr>
        <w:t>Strózik</w:t>
      </w:r>
      <w:proofErr w:type="spellEnd"/>
      <w:r w:rsidRPr="00CF057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D,</w:t>
      </w:r>
      <w:r w:rsidRPr="00CF0572">
        <w:rPr>
          <w:rFonts w:ascii="Times New Roman" w:eastAsia="Times New Roman" w:hAnsi="Times New Roman" w:cs="Times New Roman"/>
          <w:sz w:val="24"/>
          <w:szCs w:val="24"/>
          <w:lang w:eastAsia="en-GB"/>
        </w:rPr>
        <w:t xml:space="preserve"> </w:t>
      </w:r>
      <w:proofErr w:type="spellStart"/>
      <w:r w:rsidRPr="00CF0572">
        <w:rPr>
          <w:rFonts w:ascii="Times New Roman" w:eastAsia="Times New Roman" w:hAnsi="Times New Roman" w:cs="Times New Roman"/>
          <w:sz w:val="24"/>
          <w:szCs w:val="24"/>
          <w:lang w:eastAsia="en-GB"/>
        </w:rPr>
        <w:t>Strózik</w:t>
      </w:r>
      <w:proofErr w:type="spellEnd"/>
      <w:r w:rsidRPr="00CF057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 &amp;</w:t>
      </w:r>
      <w:r w:rsidRPr="00CF0572">
        <w:rPr>
          <w:rFonts w:ascii="Times New Roman" w:eastAsia="Times New Roman" w:hAnsi="Times New Roman" w:cs="Times New Roman"/>
          <w:sz w:val="24"/>
          <w:szCs w:val="24"/>
          <w:lang w:eastAsia="en-GB"/>
        </w:rPr>
        <w:t xml:space="preserve"> </w:t>
      </w:r>
      <w:proofErr w:type="spellStart"/>
      <w:r w:rsidRPr="00CF0572">
        <w:rPr>
          <w:rFonts w:ascii="Times New Roman" w:eastAsia="Times New Roman" w:hAnsi="Times New Roman" w:cs="Times New Roman"/>
          <w:sz w:val="24"/>
          <w:szCs w:val="24"/>
          <w:lang w:eastAsia="en-GB"/>
        </w:rPr>
        <w:t>Szwarc</w:t>
      </w:r>
      <w:proofErr w:type="spellEnd"/>
      <w:r>
        <w:rPr>
          <w:rFonts w:ascii="Times New Roman" w:eastAsia="Times New Roman" w:hAnsi="Times New Roman" w:cs="Times New Roman"/>
          <w:sz w:val="24"/>
          <w:szCs w:val="24"/>
          <w:lang w:eastAsia="en-GB"/>
        </w:rPr>
        <w:t xml:space="preserve">, K, (2016) </w:t>
      </w:r>
      <w:r w:rsidRPr="00CF0572">
        <w:rPr>
          <w:rFonts w:ascii="Times New Roman" w:eastAsia="Times New Roman" w:hAnsi="Times New Roman" w:cs="Times New Roman"/>
          <w:sz w:val="24"/>
          <w:szCs w:val="24"/>
          <w:lang w:eastAsia="en-GB"/>
        </w:rPr>
        <w:t>The Subjective Well-Being of School Children. The First Findings from the Children’s Worlds Study in Poland</w:t>
      </w:r>
      <w:r>
        <w:rPr>
          <w:rFonts w:ascii="Times New Roman" w:eastAsia="Times New Roman" w:hAnsi="Times New Roman" w:cs="Times New Roman"/>
          <w:sz w:val="24"/>
          <w:szCs w:val="24"/>
          <w:lang w:eastAsia="en-GB"/>
        </w:rPr>
        <w:t xml:space="preserve">. </w:t>
      </w:r>
      <w:r w:rsidRPr="00CF0572">
        <w:rPr>
          <w:rFonts w:ascii="Times New Roman" w:eastAsia="Times New Roman" w:hAnsi="Times New Roman" w:cs="Times New Roman"/>
          <w:i/>
          <w:iCs/>
          <w:sz w:val="24"/>
          <w:szCs w:val="24"/>
          <w:lang w:eastAsia="en-GB"/>
        </w:rPr>
        <w:t>Child Indicators Research</w:t>
      </w:r>
      <w:r>
        <w:rPr>
          <w:rFonts w:ascii="Times New Roman" w:eastAsia="Times New Roman" w:hAnsi="Times New Roman" w:cs="Times New Roman"/>
          <w:sz w:val="24"/>
          <w:szCs w:val="24"/>
          <w:lang w:eastAsia="en-GB"/>
        </w:rPr>
        <w:t>, 9 (1)</w:t>
      </w:r>
      <w:r w:rsidR="0077096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77096D">
        <w:rPr>
          <w:rFonts w:ascii="Times New Roman" w:eastAsia="Times New Roman" w:hAnsi="Times New Roman" w:cs="Times New Roman"/>
          <w:sz w:val="24"/>
          <w:szCs w:val="24"/>
          <w:lang w:eastAsia="en-GB"/>
        </w:rPr>
        <w:t xml:space="preserve">p </w:t>
      </w:r>
      <w:r>
        <w:rPr>
          <w:rFonts w:ascii="Times New Roman" w:eastAsia="Times New Roman" w:hAnsi="Times New Roman" w:cs="Times New Roman"/>
          <w:sz w:val="24"/>
          <w:szCs w:val="24"/>
          <w:lang w:eastAsia="en-GB"/>
        </w:rPr>
        <w:t>39</w:t>
      </w:r>
    </w:p>
    <w:p w14:paraId="50AB285C" w14:textId="51383B38" w:rsidR="005E2478" w:rsidRDefault="005E2478" w:rsidP="00CF0572">
      <w:pPr>
        <w:spacing w:after="0" w:line="240" w:lineRule="auto"/>
        <w:rPr>
          <w:rFonts w:ascii="Times New Roman" w:eastAsia="Times New Roman" w:hAnsi="Times New Roman" w:cs="Times New Roman"/>
          <w:sz w:val="24"/>
          <w:szCs w:val="24"/>
          <w:lang w:eastAsia="en-GB"/>
        </w:rPr>
      </w:pPr>
    </w:p>
    <w:p w14:paraId="7544BF76" w14:textId="0EBEB984" w:rsidR="005E2478" w:rsidRDefault="005E2478" w:rsidP="00CF057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Sweet, R, (2004</w:t>
      </w:r>
      <w:r w:rsidR="00AF6419">
        <w:rPr>
          <w:rFonts w:ascii="Times New Roman" w:eastAsia="Times New Roman" w:hAnsi="Times New Roman" w:cs="Times New Roman"/>
          <w:sz w:val="24"/>
          <w:szCs w:val="24"/>
          <w:lang w:eastAsia="en-GB"/>
        </w:rPr>
        <w:t>a, b</w:t>
      </w:r>
      <w:r>
        <w:rPr>
          <w:rFonts w:ascii="Times New Roman" w:eastAsia="Times New Roman" w:hAnsi="Times New Roman" w:cs="Times New Roman"/>
          <w:sz w:val="24"/>
          <w:szCs w:val="24"/>
          <w:lang w:eastAsia="en-GB"/>
        </w:rPr>
        <w:t xml:space="preserve">) </w:t>
      </w:r>
      <w:r w:rsidRPr="005E2478">
        <w:rPr>
          <w:rFonts w:ascii="Times New Roman" w:eastAsia="Times New Roman" w:hAnsi="Times New Roman" w:cs="Times New Roman"/>
          <w:i/>
          <w:iCs/>
          <w:sz w:val="24"/>
          <w:szCs w:val="24"/>
          <w:lang w:eastAsia="en-GB"/>
        </w:rPr>
        <w:t>Whatever Happened to Childhood?</w:t>
      </w:r>
      <w:r>
        <w:rPr>
          <w:rFonts w:ascii="Times New Roman" w:eastAsia="Times New Roman" w:hAnsi="Times New Roman" w:cs="Times New Roman"/>
          <w:sz w:val="24"/>
          <w:szCs w:val="24"/>
          <w:lang w:eastAsia="en-GB"/>
        </w:rPr>
        <w:t xml:space="preserve"> Available at: </w:t>
      </w:r>
      <w:r w:rsidRPr="005E2478">
        <w:rPr>
          <w:rFonts w:ascii="Times New Roman" w:eastAsia="Times New Roman" w:hAnsi="Times New Roman" w:cs="Times New Roman"/>
          <w:sz w:val="24"/>
          <w:szCs w:val="24"/>
          <w:lang w:eastAsia="en-GB"/>
        </w:rPr>
        <w:t>https://www.vision.org/whatever-happened-childhood-1137</w:t>
      </w:r>
      <w:r>
        <w:rPr>
          <w:rFonts w:ascii="Times New Roman" w:eastAsia="Times New Roman" w:hAnsi="Times New Roman" w:cs="Times New Roman"/>
          <w:sz w:val="24"/>
          <w:szCs w:val="24"/>
          <w:lang w:eastAsia="en-GB"/>
        </w:rPr>
        <w:t xml:space="preserve"> (Accessed 25th November 2019)</w:t>
      </w:r>
    </w:p>
    <w:p w14:paraId="45DFA843" w14:textId="3046EBBB" w:rsidR="0045217E" w:rsidRDefault="0045217E" w:rsidP="00CF0572">
      <w:pPr>
        <w:spacing w:after="0" w:line="240" w:lineRule="auto"/>
        <w:rPr>
          <w:rFonts w:ascii="Times New Roman" w:eastAsia="Times New Roman" w:hAnsi="Times New Roman" w:cs="Times New Roman"/>
          <w:sz w:val="24"/>
          <w:szCs w:val="24"/>
          <w:lang w:eastAsia="en-GB"/>
        </w:rPr>
      </w:pPr>
    </w:p>
    <w:p w14:paraId="2BCE3329" w14:textId="54AFB158" w:rsidR="0045217E" w:rsidRDefault="0045217E" w:rsidP="00CF0572">
      <w:pPr>
        <w:spacing w:after="0" w:line="240" w:lineRule="auto"/>
        <w:rPr>
          <w:rFonts w:ascii="Times New Roman" w:eastAsia="Times New Roman" w:hAnsi="Times New Roman" w:cs="Times New Roman"/>
          <w:sz w:val="24"/>
          <w:szCs w:val="24"/>
          <w:lang w:eastAsia="en-GB"/>
        </w:rPr>
      </w:pPr>
      <w:r w:rsidRPr="0045217E">
        <w:rPr>
          <w:rFonts w:ascii="Times New Roman" w:eastAsia="Times New Roman" w:hAnsi="Times New Roman" w:cs="Times New Roman"/>
          <w:sz w:val="24"/>
          <w:szCs w:val="24"/>
          <w:lang w:eastAsia="en-GB"/>
        </w:rPr>
        <w:t>The Chicago School of Professional Psycholog</w:t>
      </w:r>
      <w:r>
        <w:rPr>
          <w:rFonts w:ascii="Times New Roman" w:eastAsia="Times New Roman" w:hAnsi="Times New Roman" w:cs="Times New Roman"/>
          <w:sz w:val="24"/>
          <w:szCs w:val="24"/>
          <w:lang w:eastAsia="en-GB"/>
        </w:rPr>
        <w:t xml:space="preserve">y (2019) </w:t>
      </w:r>
      <w:r w:rsidRPr="0045217E">
        <w:rPr>
          <w:rFonts w:ascii="Times New Roman" w:eastAsia="Times New Roman" w:hAnsi="Times New Roman" w:cs="Times New Roman"/>
          <w:i/>
          <w:iCs/>
          <w:sz w:val="24"/>
          <w:szCs w:val="24"/>
          <w:lang w:eastAsia="en-GB"/>
        </w:rPr>
        <w:t>A virtual life: How social media changes our perceptions.</w:t>
      </w:r>
      <w:r>
        <w:rPr>
          <w:rFonts w:ascii="Times New Roman" w:eastAsia="Times New Roman" w:hAnsi="Times New Roman" w:cs="Times New Roman"/>
          <w:sz w:val="24"/>
          <w:szCs w:val="24"/>
          <w:lang w:eastAsia="en-GB"/>
        </w:rPr>
        <w:t xml:space="preserve"> Available at: </w:t>
      </w:r>
      <w:r w:rsidRPr="0045217E">
        <w:rPr>
          <w:rFonts w:ascii="Times New Roman" w:eastAsia="Times New Roman" w:hAnsi="Times New Roman" w:cs="Times New Roman"/>
          <w:sz w:val="24"/>
          <w:szCs w:val="24"/>
          <w:lang w:eastAsia="en-GB"/>
        </w:rPr>
        <w:t>https://www.thechicagoschool.edu/insight/from-the-magazine/a-virtual-life/</w:t>
      </w:r>
      <w:r>
        <w:rPr>
          <w:rFonts w:ascii="Times New Roman" w:eastAsia="Times New Roman" w:hAnsi="Times New Roman" w:cs="Times New Roman"/>
          <w:sz w:val="24"/>
          <w:szCs w:val="24"/>
          <w:lang w:eastAsia="en-GB"/>
        </w:rPr>
        <w:t xml:space="preserve"> (Accessed 6</w:t>
      </w:r>
      <w:r w:rsidRPr="0045217E">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December 2019)</w:t>
      </w:r>
    </w:p>
    <w:p w14:paraId="2AD0B783" w14:textId="241CF0BD" w:rsidR="00514459" w:rsidRDefault="00514459" w:rsidP="00CF0572">
      <w:pPr>
        <w:spacing w:after="0" w:line="240" w:lineRule="auto"/>
        <w:rPr>
          <w:rFonts w:ascii="Times New Roman" w:eastAsia="Times New Roman" w:hAnsi="Times New Roman" w:cs="Times New Roman"/>
          <w:sz w:val="24"/>
          <w:szCs w:val="24"/>
          <w:lang w:eastAsia="en-GB"/>
        </w:rPr>
      </w:pPr>
    </w:p>
    <w:p w14:paraId="054C3577" w14:textId="3BAB7ABD" w:rsidR="00514459" w:rsidRDefault="00514459" w:rsidP="00CF057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Journal, i.e. (2019) </w:t>
      </w:r>
      <w:r w:rsidRPr="008511D5">
        <w:rPr>
          <w:rFonts w:ascii="Times New Roman" w:eastAsia="Times New Roman" w:hAnsi="Times New Roman" w:cs="Times New Roman"/>
          <w:i/>
          <w:iCs/>
          <w:sz w:val="24"/>
          <w:szCs w:val="24"/>
          <w:lang w:eastAsia="en-GB"/>
        </w:rPr>
        <w:t xml:space="preserve">Survey reveals more than 40% of children are talking to strangers online. </w:t>
      </w:r>
      <w:r>
        <w:rPr>
          <w:rFonts w:ascii="Times New Roman" w:eastAsia="Times New Roman" w:hAnsi="Times New Roman" w:cs="Times New Roman"/>
          <w:sz w:val="24"/>
          <w:szCs w:val="24"/>
          <w:lang w:eastAsia="en-GB"/>
        </w:rPr>
        <w:t xml:space="preserve">Available at: </w:t>
      </w:r>
      <w:r w:rsidRPr="00514459">
        <w:rPr>
          <w:rFonts w:ascii="Times New Roman" w:eastAsia="Times New Roman" w:hAnsi="Times New Roman" w:cs="Times New Roman"/>
          <w:sz w:val="24"/>
          <w:szCs w:val="24"/>
          <w:lang w:eastAsia="en-GB"/>
        </w:rPr>
        <w:t>https://www.thejournal.ie/cybersafe-ireland-report-on-childrens-survey-4802677-Sep2019/</w:t>
      </w:r>
      <w:r>
        <w:rPr>
          <w:rFonts w:ascii="Times New Roman" w:eastAsia="Times New Roman" w:hAnsi="Times New Roman" w:cs="Times New Roman"/>
          <w:sz w:val="24"/>
          <w:szCs w:val="24"/>
          <w:lang w:eastAsia="en-GB"/>
        </w:rPr>
        <w:t xml:space="preserve"> (Accessed 8</w:t>
      </w:r>
      <w:r w:rsidRPr="00514459">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December 2019)</w:t>
      </w:r>
    </w:p>
    <w:p w14:paraId="76BC49F4" w14:textId="306E0EE0" w:rsidR="003F1EC2" w:rsidRDefault="003F1EC2" w:rsidP="00CF0572">
      <w:pPr>
        <w:spacing w:after="0" w:line="240" w:lineRule="auto"/>
        <w:rPr>
          <w:rFonts w:ascii="Times New Roman" w:eastAsia="Times New Roman" w:hAnsi="Times New Roman" w:cs="Times New Roman"/>
          <w:sz w:val="24"/>
          <w:szCs w:val="24"/>
          <w:lang w:eastAsia="en-GB"/>
        </w:rPr>
      </w:pPr>
    </w:p>
    <w:p w14:paraId="4341246C" w14:textId="53E99F83" w:rsidR="00C4220F" w:rsidRDefault="00C4220F" w:rsidP="00CF057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Thompson, S</w:t>
      </w:r>
      <w:r w:rsidR="0077096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(2018) </w:t>
      </w:r>
      <w:r w:rsidRPr="00C4220F">
        <w:rPr>
          <w:rFonts w:ascii="Times New Roman" w:eastAsia="Times New Roman" w:hAnsi="Times New Roman" w:cs="Times New Roman"/>
          <w:sz w:val="24"/>
          <w:szCs w:val="24"/>
          <w:lang w:eastAsia="en-GB"/>
        </w:rPr>
        <w:t>Achievement at school and socioeconomic background—an educational perspective</w:t>
      </w:r>
      <w:r>
        <w:rPr>
          <w:rFonts w:ascii="Times New Roman" w:eastAsia="Times New Roman" w:hAnsi="Times New Roman" w:cs="Times New Roman"/>
          <w:sz w:val="24"/>
          <w:szCs w:val="24"/>
          <w:lang w:eastAsia="en-GB"/>
        </w:rPr>
        <w:t xml:space="preserve">. </w:t>
      </w:r>
      <w:r w:rsidR="001354B3" w:rsidRPr="001354B3">
        <w:rPr>
          <w:rFonts w:ascii="Times New Roman" w:eastAsia="Times New Roman" w:hAnsi="Times New Roman" w:cs="Times New Roman"/>
          <w:i/>
          <w:iCs/>
          <w:sz w:val="24"/>
          <w:szCs w:val="24"/>
          <w:lang w:eastAsia="en-GB"/>
        </w:rPr>
        <w:t xml:space="preserve">Npj </w:t>
      </w:r>
      <w:r w:rsidRPr="001354B3">
        <w:rPr>
          <w:rFonts w:ascii="Times New Roman" w:eastAsia="Times New Roman" w:hAnsi="Times New Roman" w:cs="Times New Roman"/>
          <w:i/>
          <w:iCs/>
          <w:sz w:val="24"/>
          <w:szCs w:val="24"/>
          <w:lang w:eastAsia="en-GB"/>
        </w:rPr>
        <w:t>Science Learn</w:t>
      </w:r>
      <w:r w:rsidRPr="00C4220F">
        <w:rPr>
          <w:rFonts w:ascii="Times New Roman" w:eastAsia="Times New Roman" w:hAnsi="Times New Roman" w:cs="Times New Roman"/>
          <w:sz w:val="24"/>
          <w:szCs w:val="24"/>
          <w:lang w:eastAsia="en-GB"/>
        </w:rPr>
        <w:t xml:space="preserve"> 3 </w:t>
      </w:r>
      <w:r>
        <w:rPr>
          <w:rFonts w:ascii="Times New Roman" w:eastAsia="Times New Roman" w:hAnsi="Times New Roman" w:cs="Times New Roman"/>
          <w:sz w:val="24"/>
          <w:szCs w:val="24"/>
          <w:lang w:eastAsia="en-GB"/>
        </w:rPr>
        <w:t>(</w:t>
      </w:r>
      <w:r w:rsidRPr="00C4220F">
        <w:rPr>
          <w:rFonts w:ascii="Times New Roman" w:eastAsia="Times New Roman" w:hAnsi="Times New Roman" w:cs="Times New Roman"/>
          <w:sz w:val="24"/>
          <w:szCs w:val="24"/>
          <w:lang w:eastAsia="en-GB"/>
        </w:rPr>
        <w:t>5</w:t>
      </w:r>
      <w:r>
        <w:rPr>
          <w:rFonts w:ascii="Times New Roman" w:eastAsia="Times New Roman" w:hAnsi="Times New Roman" w:cs="Times New Roman"/>
          <w:sz w:val="24"/>
          <w:szCs w:val="24"/>
          <w:lang w:eastAsia="en-GB"/>
        </w:rPr>
        <w:t>)</w:t>
      </w:r>
      <w:r w:rsidR="0077096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p </w:t>
      </w:r>
      <w:r w:rsidR="001354B3">
        <w:rPr>
          <w:rFonts w:ascii="Times New Roman" w:eastAsia="Times New Roman" w:hAnsi="Times New Roman" w:cs="Times New Roman"/>
          <w:sz w:val="24"/>
          <w:szCs w:val="24"/>
          <w:lang w:eastAsia="en-GB"/>
        </w:rPr>
        <w:t>1038</w:t>
      </w:r>
    </w:p>
    <w:p w14:paraId="1739E8E0" w14:textId="23A78C7A" w:rsidR="008D34F2" w:rsidRDefault="008D34F2" w:rsidP="00CF0572">
      <w:pPr>
        <w:spacing w:after="0" w:line="240" w:lineRule="auto"/>
        <w:rPr>
          <w:rFonts w:ascii="Times New Roman" w:eastAsia="Times New Roman" w:hAnsi="Times New Roman" w:cs="Times New Roman"/>
          <w:sz w:val="24"/>
          <w:szCs w:val="24"/>
          <w:lang w:eastAsia="en-GB"/>
        </w:rPr>
      </w:pPr>
    </w:p>
    <w:p w14:paraId="6DC4F983" w14:textId="221BFAD6" w:rsidR="008D34F2" w:rsidRDefault="008D34F2" w:rsidP="00CF057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Trilling, B, Fadell, C, (2009) </w:t>
      </w:r>
      <w:r w:rsidRPr="008D34F2">
        <w:rPr>
          <w:rFonts w:ascii="Times New Roman" w:eastAsia="Times New Roman" w:hAnsi="Times New Roman" w:cs="Times New Roman"/>
          <w:i/>
          <w:iCs/>
          <w:sz w:val="24"/>
          <w:szCs w:val="24"/>
          <w:lang w:eastAsia="en-GB"/>
        </w:rPr>
        <w:t>21</w:t>
      </w:r>
      <w:r w:rsidRPr="008D34F2">
        <w:rPr>
          <w:rFonts w:ascii="Times New Roman" w:eastAsia="Times New Roman" w:hAnsi="Times New Roman" w:cs="Times New Roman"/>
          <w:i/>
          <w:iCs/>
          <w:sz w:val="24"/>
          <w:szCs w:val="24"/>
          <w:vertAlign w:val="superscript"/>
          <w:lang w:eastAsia="en-GB"/>
        </w:rPr>
        <w:t>st</w:t>
      </w:r>
      <w:r w:rsidRPr="008D34F2">
        <w:rPr>
          <w:rFonts w:ascii="Times New Roman" w:eastAsia="Times New Roman" w:hAnsi="Times New Roman" w:cs="Times New Roman"/>
          <w:i/>
          <w:iCs/>
          <w:sz w:val="24"/>
          <w:szCs w:val="24"/>
          <w:lang w:eastAsia="en-GB"/>
        </w:rPr>
        <w:t xml:space="preserve"> Century Skills</w:t>
      </w:r>
      <w:r>
        <w:rPr>
          <w:rFonts w:ascii="Times New Roman" w:eastAsia="Times New Roman" w:hAnsi="Times New Roman" w:cs="Times New Roman"/>
          <w:sz w:val="24"/>
          <w:szCs w:val="24"/>
          <w:lang w:eastAsia="en-GB"/>
        </w:rPr>
        <w:t>.</w:t>
      </w:r>
      <w:r w:rsidR="0077096D">
        <w:rPr>
          <w:rFonts w:ascii="Times New Roman" w:eastAsia="Times New Roman" w:hAnsi="Times New Roman" w:cs="Times New Roman"/>
          <w:sz w:val="24"/>
          <w:szCs w:val="24"/>
          <w:lang w:eastAsia="en-GB"/>
        </w:rPr>
        <w:t xml:space="preserve"> San Francisco:</w:t>
      </w:r>
      <w:r>
        <w:rPr>
          <w:rFonts w:ascii="Times New Roman" w:eastAsia="Times New Roman" w:hAnsi="Times New Roman" w:cs="Times New Roman"/>
          <w:sz w:val="24"/>
          <w:szCs w:val="24"/>
          <w:lang w:eastAsia="en-GB"/>
        </w:rPr>
        <w:t xml:space="preserve"> Jossey Bass</w:t>
      </w:r>
    </w:p>
    <w:p w14:paraId="093BA8A8" w14:textId="50C1EF2D" w:rsidR="00011B70" w:rsidRDefault="00011B70" w:rsidP="00CF0572">
      <w:pPr>
        <w:spacing w:after="0" w:line="240" w:lineRule="auto"/>
        <w:rPr>
          <w:rFonts w:ascii="Times New Roman" w:eastAsia="Times New Roman" w:hAnsi="Times New Roman" w:cs="Times New Roman"/>
          <w:sz w:val="24"/>
          <w:szCs w:val="24"/>
          <w:lang w:eastAsia="en-GB"/>
        </w:rPr>
      </w:pPr>
    </w:p>
    <w:p w14:paraId="3B016964" w14:textId="26729845" w:rsidR="00011B70" w:rsidRDefault="00011B70" w:rsidP="00CF057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UK Safer Internet Centre (2018) </w:t>
      </w:r>
      <w:r w:rsidRPr="00011B70">
        <w:rPr>
          <w:rFonts w:ascii="Times New Roman" w:eastAsia="Times New Roman" w:hAnsi="Times New Roman" w:cs="Times New Roman"/>
          <w:i/>
          <w:iCs/>
          <w:sz w:val="24"/>
          <w:szCs w:val="24"/>
          <w:lang w:eastAsia="en-GB"/>
        </w:rPr>
        <w:t>Age Restrictions on Social Media Services</w:t>
      </w:r>
      <w:r>
        <w:rPr>
          <w:rFonts w:ascii="Times New Roman" w:eastAsia="Times New Roman" w:hAnsi="Times New Roman" w:cs="Times New Roman"/>
          <w:sz w:val="24"/>
          <w:szCs w:val="24"/>
          <w:lang w:eastAsia="en-GB"/>
        </w:rPr>
        <w:t xml:space="preserve">. Available at: </w:t>
      </w:r>
      <w:r w:rsidRPr="00011B70">
        <w:rPr>
          <w:rFonts w:ascii="Times New Roman" w:eastAsia="Times New Roman" w:hAnsi="Times New Roman" w:cs="Times New Roman"/>
          <w:sz w:val="24"/>
          <w:szCs w:val="24"/>
          <w:lang w:eastAsia="en-GB"/>
        </w:rPr>
        <w:t>https://www.saferinternet.org.uk/blog/age-restrictions-social-media-services</w:t>
      </w:r>
      <w:r>
        <w:rPr>
          <w:rFonts w:ascii="Times New Roman" w:eastAsia="Times New Roman" w:hAnsi="Times New Roman" w:cs="Times New Roman"/>
          <w:sz w:val="24"/>
          <w:szCs w:val="24"/>
          <w:lang w:eastAsia="en-GB"/>
        </w:rPr>
        <w:t xml:space="preserve"> (Accessed 6th December 2019)</w:t>
      </w:r>
    </w:p>
    <w:p w14:paraId="688C1A28" w14:textId="61D46857" w:rsidR="00F87948" w:rsidRDefault="00F87948" w:rsidP="00CF0572">
      <w:pPr>
        <w:spacing w:after="0" w:line="240" w:lineRule="auto"/>
        <w:rPr>
          <w:rFonts w:ascii="Times New Roman" w:eastAsia="Times New Roman" w:hAnsi="Times New Roman" w:cs="Times New Roman"/>
          <w:sz w:val="24"/>
          <w:szCs w:val="24"/>
          <w:lang w:eastAsia="en-GB"/>
        </w:rPr>
      </w:pPr>
    </w:p>
    <w:p w14:paraId="569B6EB0" w14:textId="15484F35" w:rsidR="00FC7412" w:rsidRDefault="00F87948" w:rsidP="00FC7412">
      <w:pPr>
        <w:spacing w:after="0" w:line="240" w:lineRule="auto"/>
        <w:rPr>
          <w:rFonts w:ascii="Times New Roman" w:eastAsia="Times New Roman" w:hAnsi="Times New Roman" w:cs="Times New Roman"/>
          <w:sz w:val="24"/>
          <w:szCs w:val="24"/>
          <w:lang w:eastAsia="en-GB"/>
        </w:rPr>
      </w:pPr>
      <w:r w:rsidRPr="00F87948">
        <w:rPr>
          <w:rFonts w:ascii="Times New Roman" w:eastAsia="Times New Roman" w:hAnsi="Times New Roman" w:cs="Times New Roman"/>
          <w:sz w:val="24"/>
          <w:szCs w:val="24"/>
          <w:lang w:eastAsia="en-GB"/>
        </w:rPr>
        <w:t>UNICEF</w:t>
      </w:r>
      <w:r>
        <w:rPr>
          <w:rFonts w:ascii="Times New Roman" w:eastAsia="Times New Roman" w:hAnsi="Times New Roman" w:cs="Times New Roman"/>
          <w:sz w:val="24"/>
          <w:szCs w:val="24"/>
          <w:lang w:eastAsia="en-GB"/>
        </w:rPr>
        <w:t xml:space="preserve"> (2017)</w:t>
      </w:r>
      <w:r w:rsidRPr="00F87948">
        <w:rPr>
          <w:rFonts w:ascii="Times New Roman" w:eastAsia="Times New Roman" w:hAnsi="Times New Roman" w:cs="Times New Roman"/>
          <w:sz w:val="24"/>
          <w:szCs w:val="24"/>
          <w:lang w:eastAsia="en-GB"/>
        </w:rPr>
        <w:t xml:space="preserve"> </w:t>
      </w:r>
      <w:r w:rsidRPr="00F87948">
        <w:rPr>
          <w:rFonts w:ascii="Times New Roman" w:eastAsia="Times New Roman" w:hAnsi="Times New Roman" w:cs="Times New Roman"/>
          <w:i/>
          <w:iCs/>
          <w:sz w:val="24"/>
          <w:szCs w:val="24"/>
          <w:lang w:eastAsia="en-GB"/>
        </w:rPr>
        <w:t xml:space="preserve">Office of Research – </w:t>
      </w:r>
      <w:proofErr w:type="spellStart"/>
      <w:r w:rsidRPr="00F87948">
        <w:rPr>
          <w:rFonts w:ascii="Times New Roman" w:eastAsia="Times New Roman" w:hAnsi="Times New Roman" w:cs="Times New Roman"/>
          <w:i/>
          <w:iCs/>
          <w:sz w:val="24"/>
          <w:szCs w:val="24"/>
          <w:lang w:eastAsia="en-GB"/>
        </w:rPr>
        <w:t>Innocenti</w:t>
      </w:r>
      <w:proofErr w:type="spellEnd"/>
      <w:r w:rsidRPr="00F87948">
        <w:rPr>
          <w:rFonts w:ascii="Times New Roman" w:eastAsia="Times New Roman" w:hAnsi="Times New Roman" w:cs="Times New Roman"/>
          <w:i/>
          <w:iCs/>
          <w:sz w:val="24"/>
          <w:szCs w:val="24"/>
          <w:lang w:eastAsia="en-GB"/>
        </w:rPr>
        <w:t>, Florence</w:t>
      </w:r>
      <w:r w:rsidRPr="00F87948">
        <w:rPr>
          <w:rFonts w:ascii="Times New Roman" w:eastAsia="Times New Roman" w:hAnsi="Times New Roman" w:cs="Times New Roman"/>
          <w:sz w:val="24"/>
          <w:szCs w:val="24"/>
          <w:lang w:eastAsia="en-GB"/>
        </w:rPr>
        <w:t>, p9 10</w:t>
      </w:r>
      <w:r>
        <w:rPr>
          <w:rFonts w:ascii="Times New Roman" w:eastAsia="Times New Roman" w:hAnsi="Times New Roman" w:cs="Times New Roman"/>
          <w:sz w:val="24"/>
          <w:szCs w:val="24"/>
          <w:lang w:eastAsia="en-GB"/>
        </w:rPr>
        <w:t xml:space="preserve">. Available </w:t>
      </w:r>
      <w:r w:rsidR="001E4E6E">
        <w:rPr>
          <w:rFonts w:ascii="Times New Roman" w:eastAsia="Times New Roman" w:hAnsi="Times New Roman" w:cs="Times New Roman"/>
          <w:sz w:val="24"/>
          <w:szCs w:val="24"/>
          <w:lang w:eastAsia="en-GB"/>
        </w:rPr>
        <w:t>at:</w:t>
      </w:r>
      <w:r w:rsidR="001E4E6E" w:rsidRPr="00F87948">
        <w:rPr>
          <w:rFonts w:ascii="Times New Roman" w:eastAsia="Times New Roman" w:hAnsi="Times New Roman" w:cs="Times New Roman"/>
          <w:sz w:val="24"/>
          <w:szCs w:val="24"/>
          <w:lang w:eastAsia="en-GB"/>
        </w:rPr>
        <w:t xml:space="preserve"> https://www.unicef.org.uk/wp-content/uploads/2010/05/UNCRC_summary-1.pdf</w:t>
      </w:r>
      <w:r>
        <w:rPr>
          <w:rFonts w:ascii="Times New Roman" w:eastAsia="Times New Roman" w:hAnsi="Times New Roman" w:cs="Times New Roman"/>
          <w:sz w:val="24"/>
          <w:szCs w:val="24"/>
          <w:lang w:eastAsia="en-GB"/>
        </w:rPr>
        <w:t xml:space="preserve"> (Accessed 8</w:t>
      </w:r>
      <w:r w:rsidRPr="00F87948">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November 2019)</w:t>
      </w:r>
    </w:p>
    <w:p w14:paraId="5D01A4A5" w14:textId="23162FA6" w:rsidR="001479E0" w:rsidRDefault="001479E0" w:rsidP="00FC7412">
      <w:pPr>
        <w:spacing w:after="0" w:line="240" w:lineRule="auto"/>
        <w:rPr>
          <w:rFonts w:ascii="Times New Roman" w:eastAsia="Times New Roman" w:hAnsi="Times New Roman" w:cs="Times New Roman"/>
          <w:sz w:val="24"/>
          <w:szCs w:val="24"/>
          <w:lang w:eastAsia="en-GB"/>
        </w:rPr>
      </w:pPr>
    </w:p>
    <w:p w14:paraId="252EC7C0" w14:textId="12136A51" w:rsidR="001479E0" w:rsidRDefault="001479E0" w:rsidP="00FC741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UNICEF (2007) </w:t>
      </w:r>
      <w:r w:rsidRPr="001479E0">
        <w:rPr>
          <w:rFonts w:ascii="Times New Roman" w:eastAsia="Times New Roman" w:hAnsi="Times New Roman" w:cs="Times New Roman"/>
          <w:i/>
          <w:iCs/>
          <w:sz w:val="24"/>
          <w:szCs w:val="24"/>
          <w:lang w:eastAsia="en-GB"/>
        </w:rPr>
        <w:t>The Rights of Children in Conflict with the Law.</w:t>
      </w:r>
      <w:r>
        <w:rPr>
          <w:rFonts w:ascii="Times New Roman" w:eastAsia="Times New Roman" w:hAnsi="Times New Roman" w:cs="Times New Roman"/>
          <w:sz w:val="24"/>
          <w:szCs w:val="24"/>
          <w:lang w:eastAsia="en-GB"/>
        </w:rPr>
        <w:t xml:space="preserve"> Available at: </w:t>
      </w:r>
      <w:r w:rsidRPr="001479E0">
        <w:rPr>
          <w:rFonts w:ascii="Times New Roman" w:eastAsia="Times New Roman" w:hAnsi="Times New Roman" w:cs="Times New Roman"/>
          <w:sz w:val="24"/>
          <w:szCs w:val="24"/>
          <w:lang w:eastAsia="en-GB"/>
        </w:rPr>
        <w:t>www.Unicef.org</w:t>
      </w:r>
      <w:r>
        <w:rPr>
          <w:rFonts w:ascii="Times New Roman" w:eastAsia="Times New Roman" w:hAnsi="Times New Roman" w:cs="Times New Roman"/>
          <w:sz w:val="24"/>
          <w:szCs w:val="24"/>
          <w:lang w:eastAsia="en-GB"/>
        </w:rPr>
        <w:t>. (Accessed 18</w:t>
      </w:r>
      <w:r w:rsidRPr="001479E0">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November 2019)</w:t>
      </w:r>
    </w:p>
    <w:p w14:paraId="7F35C1B6" w14:textId="4C554E6A" w:rsidR="00385A44" w:rsidRDefault="00385A44" w:rsidP="00FC7412">
      <w:pPr>
        <w:spacing w:after="0" w:line="240" w:lineRule="auto"/>
        <w:rPr>
          <w:rFonts w:ascii="Times New Roman" w:eastAsia="Times New Roman" w:hAnsi="Times New Roman" w:cs="Times New Roman"/>
          <w:sz w:val="24"/>
          <w:szCs w:val="24"/>
          <w:lang w:eastAsia="en-GB"/>
        </w:rPr>
      </w:pPr>
    </w:p>
    <w:p w14:paraId="7FAE168A" w14:textId="0DE25289" w:rsidR="00385A44" w:rsidRDefault="00385A44" w:rsidP="00FC741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UNICEF (2017) </w:t>
      </w:r>
      <w:r w:rsidRPr="00385A44">
        <w:rPr>
          <w:rFonts w:ascii="Times New Roman" w:eastAsia="Times New Roman" w:hAnsi="Times New Roman" w:cs="Times New Roman"/>
          <w:i/>
          <w:iCs/>
          <w:sz w:val="24"/>
          <w:szCs w:val="24"/>
          <w:lang w:eastAsia="en-GB"/>
        </w:rPr>
        <w:t xml:space="preserve">How does the time children spend using digital technology impact their mental well-being, social relationships and physical activity? An evidence-focused literature review. </w:t>
      </w:r>
      <w:r w:rsidRPr="00385A44">
        <w:rPr>
          <w:rFonts w:ascii="Times New Roman" w:eastAsia="Times New Roman" w:hAnsi="Times New Roman" w:cs="Times New Roman"/>
          <w:sz w:val="24"/>
          <w:szCs w:val="24"/>
          <w:lang w:eastAsia="en-GB"/>
        </w:rPr>
        <w:t>https://www.unicef-irc.org/ www.unicef-irc.org › publications › pdf › Children-digital-</w:t>
      </w:r>
      <w:proofErr w:type="spellStart"/>
      <w:r w:rsidRPr="00385A44">
        <w:rPr>
          <w:rFonts w:ascii="Times New Roman" w:eastAsia="Times New Roman" w:hAnsi="Times New Roman" w:cs="Times New Roman"/>
          <w:sz w:val="24"/>
          <w:szCs w:val="24"/>
          <w:lang w:eastAsia="en-GB"/>
        </w:rPr>
        <w:t>technolog</w:t>
      </w:r>
      <w:proofErr w:type="spellEnd"/>
      <w:r w:rsidRPr="00385A44">
        <w:rPr>
          <w:rFonts w:ascii="Times New Roman" w:eastAsia="Times New Roman" w:hAnsi="Times New Roman" w:cs="Times New Roman"/>
          <w:sz w:val="24"/>
          <w:szCs w:val="24"/>
          <w:lang w:eastAsia="en-GB"/>
        </w:rPr>
        <w:t>... How does the time children spend using digital technology ...</w:t>
      </w:r>
      <w:r>
        <w:rPr>
          <w:rFonts w:ascii="Times New Roman" w:eastAsia="Times New Roman" w:hAnsi="Times New Roman" w:cs="Times New Roman"/>
          <w:sz w:val="24"/>
          <w:szCs w:val="24"/>
          <w:lang w:eastAsia="en-GB"/>
        </w:rPr>
        <w:t xml:space="preserve"> (</w:t>
      </w:r>
      <w:r w:rsidR="00B00CDB">
        <w:rPr>
          <w:rFonts w:ascii="Times New Roman" w:eastAsia="Times New Roman" w:hAnsi="Times New Roman" w:cs="Times New Roman"/>
          <w:sz w:val="24"/>
          <w:szCs w:val="24"/>
          <w:lang w:eastAsia="en-GB"/>
        </w:rPr>
        <w:t>Accessed 6</w:t>
      </w:r>
      <w:r w:rsidR="00B00CDB" w:rsidRPr="00385A44">
        <w:rPr>
          <w:rFonts w:ascii="Times New Roman" w:eastAsia="Times New Roman" w:hAnsi="Times New Roman" w:cs="Times New Roman"/>
          <w:sz w:val="24"/>
          <w:szCs w:val="24"/>
          <w:vertAlign w:val="superscript"/>
          <w:lang w:eastAsia="en-GB"/>
        </w:rPr>
        <w:t>th</w:t>
      </w:r>
      <w:r w:rsidR="00B00CDB">
        <w:rPr>
          <w:rFonts w:ascii="Times New Roman" w:eastAsia="Times New Roman" w:hAnsi="Times New Roman" w:cs="Times New Roman"/>
          <w:sz w:val="24"/>
          <w:szCs w:val="24"/>
          <w:lang w:eastAsia="en-GB"/>
        </w:rPr>
        <w:t xml:space="preserve"> December 2019)?</w:t>
      </w:r>
    </w:p>
    <w:p w14:paraId="0D64EEEA" w14:textId="77777777" w:rsidR="00A51C99" w:rsidRDefault="00A51C99" w:rsidP="00FC7412">
      <w:pPr>
        <w:spacing w:after="0" w:line="240" w:lineRule="auto"/>
        <w:rPr>
          <w:rFonts w:ascii="Times New Roman" w:eastAsia="Times New Roman" w:hAnsi="Times New Roman" w:cs="Times New Roman"/>
          <w:sz w:val="24"/>
          <w:szCs w:val="24"/>
          <w:lang w:eastAsia="en-GB"/>
        </w:rPr>
      </w:pPr>
    </w:p>
    <w:p w14:paraId="356BA0D1" w14:textId="3E851295" w:rsidR="00A51C99" w:rsidRDefault="00A51C99" w:rsidP="00FC741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United Nations (2019) </w:t>
      </w:r>
      <w:r w:rsidRPr="00A51C99">
        <w:rPr>
          <w:rFonts w:ascii="Times New Roman" w:eastAsia="Times New Roman" w:hAnsi="Times New Roman" w:cs="Times New Roman"/>
          <w:i/>
          <w:iCs/>
          <w:sz w:val="24"/>
          <w:szCs w:val="24"/>
          <w:lang w:eastAsia="en-GB"/>
        </w:rPr>
        <w:t>Child Recruitment and Use</w:t>
      </w:r>
      <w:r>
        <w:rPr>
          <w:rFonts w:ascii="Times New Roman" w:eastAsia="Times New Roman" w:hAnsi="Times New Roman" w:cs="Times New Roman"/>
          <w:sz w:val="24"/>
          <w:szCs w:val="24"/>
          <w:lang w:eastAsia="en-GB"/>
        </w:rPr>
        <w:t>. Available at:</w:t>
      </w:r>
      <w:r w:rsidRPr="00A51C99">
        <w:t xml:space="preserve"> </w:t>
      </w:r>
      <w:r w:rsidRPr="00A51C99">
        <w:rPr>
          <w:rFonts w:ascii="Times New Roman" w:eastAsia="Times New Roman" w:hAnsi="Times New Roman" w:cs="Times New Roman"/>
          <w:sz w:val="24"/>
          <w:szCs w:val="24"/>
          <w:lang w:eastAsia="en-GB"/>
        </w:rPr>
        <w:t>https://childrenandarmedconflict.un.org/six-grave-violations/child-soldiers/</w:t>
      </w:r>
      <w:r>
        <w:rPr>
          <w:rFonts w:ascii="Times New Roman" w:eastAsia="Times New Roman" w:hAnsi="Times New Roman" w:cs="Times New Roman"/>
          <w:sz w:val="24"/>
          <w:szCs w:val="24"/>
          <w:lang w:eastAsia="en-GB"/>
        </w:rPr>
        <w:t xml:space="preserve"> (Accessed 18</w:t>
      </w:r>
      <w:r w:rsidRPr="00A51C99">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November 2019)</w:t>
      </w:r>
    </w:p>
    <w:p w14:paraId="33EDB699" w14:textId="4182D04B" w:rsidR="003D334F" w:rsidRDefault="003D334F" w:rsidP="00FC7412">
      <w:pPr>
        <w:spacing w:after="0" w:line="240" w:lineRule="auto"/>
        <w:rPr>
          <w:rFonts w:ascii="Times New Roman" w:eastAsia="Times New Roman" w:hAnsi="Times New Roman" w:cs="Times New Roman"/>
          <w:sz w:val="24"/>
          <w:szCs w:val="24"/>
          <w:lang w:eastAsia="en-GB"/>
        </w:rPr>
      </w:pPr>
    </w:p>
    <w:p w14:paraId="527D9660" w14:textId="3683F49F" w:rsidR="003D334F" w:rsidRDefault="003D334F" w:rsidP="00FC741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Vernon, L, barber, B </w:t>
      </w:r>
      <w:r w:rsidR="0077096D">
        <w:rPr>
          <w:rFonts w:ascii="Times New Roman" w:eastAsia="Times New Roman" w:hAnsi="Times New Roman" w:cs="Times New Roman"/>
          <w:sz w:val="24"/>
          <w:szCs w:val="24"/>
          <w:lang w:eastAsia="en-GB"/>
        </w:rPr>
        <w:t>and</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Modecki</w:t>
      </w:r>
      <w:proofErr w:type="spellEnd"/>
      <w:r>
        <w:rPr>
          <w:rFonts w:ascii="Times New Roman" w:eastAsia="Times New Roman" w:hAnsi="Times New Roman" w:cs="Times New Roman"/>
          <w:sz w:val="24"/>
          <w:szCs w:val="24"/>
          <w:lang w:eastAsia="en-GB"/>
        </w:rPr>
        <w:t>, K</w:t>
      </w:r>
      <w:r w:rsidR="0077096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(2015) </w:t>
      </w:r>
      <w:r w:rsidRPr="003D334F">
        <w:rPr>
          <w:rFonts w:ascii="Times New Roman" w:eastAsia="Times New Roman" w:hAnsi="Times New Roman" w:cs="Times New Roman"/>
          <w:sz w:val="24"/>
          <w:szCs w:val="24"/>
          <w:lang w:eastAsia="en-GB"/>
        </w:rPr>
        <w:t>Adolescent Problematic Social Networking and School Experiences: The Mediating Effects of Sleep Disruptions and Sleep Quality</w:t>
      </w:r>
      <w:r>
        <w:rPr>
          <w:rFonts w:ascii="Times New Roman" w:eastAsia="Times New Roman" w:hAnsi="Times New Roman" w:cs="Times New Roman"/>
          <w:sz w:val="24"/>
          <w:szCs w:val="24"/>
          <w:lang w:eastAsia="en-GB"/>
        </w:rPr>
        <w:t xml:space="preserve">. Cyber psychology, </w:t>
      </w:r>
      <w:r w:rsidRPr="003D334F">
        <w:rPr>
          <w:rFonts w:ascii="Times New Roman" w:eastAsia="Times New Roman" w:hAnsi="Times New Roman" w:cs="Times New Roman"/>
          <w:i/>
          <w:iCs/>
          <w:sz w:val="24"/>
          <w:szCs w:val="24"/>
          <w:lang w:eastAsia="en-GB"/>
        </w:rPr>
        <w:t>Behaviour and Social Networking</w:t>
      </w:r>
      <w:r>
        <w:rPr>
          <w:rFonts w:ascii="Times New Roman" w:eastAsia="Times New Roman" w:hAnsi="Times New Roman" w:cs="Times New Roman"/>
          <w:sz w:val="24"/>
          <w:szCs w:val="24"/>
          <w:lang w:eastAsia="en-GB"/>
        </w:rPr>
        <w:t>.18 (7)</w:t>
      </w:r>
      <w:r w:rsidR="0077096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p 386-392</w:t>
      </w:r>
    </w:p>
    <w:p w14:paraId="7E8C95E9" w14:textId="77777777" w:rsidR="00FC7412" w:rsidRDefault="00FC7412" w:rsidP="00FC7412">
      <w:pPr>
        <w:spacing w:after="0" w:line="240" w:lineRule="auto"/>
        <w:rPr>
          <w:rFonts w:ascii="Times New Roman" w:hAnsi="Times New Roman" w:cs="Times New Roman"/>
          <w:sz w:val="24"/>
          <w:szCs w:val="24"/>
        </w:rPr>
      </w:pPr>
    </w:p>
    <w:p w14:paraId="267AEC04" w14:textId="394566C2" w:rsidR="004B73FF" w:rsidRPr="004B73FF" w:rsidRDefault="004B73FF" w:rsidP="004B73FF">
      <w:pPr>
        <w:rPr>
          <w:rFonts w:ascii="Times New Roman" w:hAnsi="Times New Roman" w:cs="Times New Roman"/>
          <w:sz w:val="24"/>
          <w:szCs w:val="24"/>
        </w:rPr>
      </w:pPr>
      <w:proofErr w:type="spellStart"/>
      <w:r>
        <w:rPr>
          <w:rFonts w:ascii="Times New Roman" w:hAnsi="Times New Roman" w:cs="Times New Roman"/>
          <w:sz w:val="24"/>
          <w:szCs w:val="24"/>
        </w:rPr>
        <w:t>Xanidis</w:t>
      </w:r>
      <w:proofErr w:type="spellEnd"/>
      <w:r>
        <w:rPr>
          <w:rFonts w:ascii="Times New Roman" w:hAnsi="Times New Roman" w:cs="Times New Roman"/>
          <w:sz w:val="24"/>
          <w:szCs w:val="24"/>
        </w:rPr>
        <w:t>, N &amp; Brignell, C</w:t>
      </w:r>
      <w:r w:rsidR="0077096D">
        <w:rPr>
          <w:rFonts w:ascii="Times New Roman" w:hAnsi="Times New Roman" w:cs="Times New Roman"/>
          <w:sz w:val="24"/>
          <w:szCs w:val="24"/>
        </w:rPr>
        <w:t>.</w:t>
      </w:r>
      <w:r>
        <w:rPr>
          <w:rFonts w:ascii="Times New Roman" w:hAnsi="Times New Roman" w:cs="Times New Roman"/>
          <w:sz w:val="24"/>
          <w:szCs w:val="24"/>
        </w:rPr>
        <w:t xml:space="preserve"> (2016) </w:t>
      </w:r>
      <w:r w:rsidRPr="004B73FF">
        <w:rPr>
          <w:rFonts w:ascii="Times New Roman" w:hAnsi="Times New Roman" w:cs="Times New Roman"/>
          <w:sz w:val="24"/>
          <w:szCs w:val="24"/>
        </w:rPr>
        <w:t>The association between the use of social network sites, sleep quality and cognitive function during the day</w:t>
      </w:r>
      <w:r>
        <w:rPr>
          <w:rFonts w:ascii="Times New Roman" w:hAnsi="Times New Roman" w:cs="Times New Roman"/>
          <w:sz w:val="24"/>
          <w:szCs w:val="24"/>
        </w:rPr>
        <w:t xml:space="preserve">. </w:t>
      </w:r>
      <w:r w:rsidRPr="004B73FF">
        <w:rPr>
          <w:rFonts w:ascii="Times New Roman" w:hAnsi="Times New Roman" w:cs="Times New Roman"/>
          <w:i/>
          <w:iCs/>
          <w:sz w:val="24"/>
          <w:szCs w:val="24"/>
        </w:rPr>
        <w:t>Computers in Human Behaviour</w:t>
      </w:r>
      <w:r>
        <w:rPr>
          <w:rFonts w:ascii="Times New Roman" w:hAnsi="Times New Roman" w:cs="Times New Roman"/>
          <w:sz w:val="24"/>
          <w:szCs w:val="24"/>
        </w:rPr>
        <w:t>. 55 (A)</w:t>
      </w:r>
      <w:r w:rsidR="0077096D">
        <w:rPr>
          <w:rFonts w:ascii="Times New Roman" w:hAnsi="Times New Roman" w:cs="Times New Roman"/>
          <w:sz w:val="24"/>
          <w:szCs w:val="24"/>
        </w:rPr>
        <w:t>.</w:t>
      </w:r>
      <w:r>
        <w:rPr>
          <w:rFonts w:ascii="Times New Roman" w:hAnsi="Times New Roman" w:cs="Times New Roman"/>
          <w:sz w:val="24"/>
          <w:szCs w:val="24"/>
        </w:rPr>
        <w:t xml:space="preserve"> p 121-126</w:t>
      </w:r>
    </w:p>
    <w:p w14:paraId="43644491" w14:textId="54BD0A20" w:rsidR="009F23B0" w:rsidRPr="003D0670" w:rsidRDefault="009F23B0">
      <w:pPr>
        <w:rPr>
          <w:rFonts w:ascii="Times New Roman" w:hAnsi="Times New Roman" w:cs="Times New Roman"/>
          <w:sz w:val="24"/>
          <w:szCs w:val="24"/>
        </w:rPr>
      </w:pPr>
    </w:p>
    <w:sectPr w:rsidR="009F23B0" w:rsidRPr="003D06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D7CE4" w14:textId="77777777" w:rsidR="00334815" w:rsidRDefault="00334815" w:rsidP="00C676B3">
      <w:pPr>
        <w:spacing w:after="0" w:line="240" w:lineRule="auto"/>
      </w:pPr>
      <w:r>
        <w:separator/>
      </w:r>
    </w:p>
  </w:endnote>
  <w:endnote w:type="continuationSeparator" w:id="0">
    <w:p w14:paraId="3F3E93B2" w14:textId="77777777" w:rsidR="00334815" w:rsidRDefault="00334815" w:rsidP="00C67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74001" w14:textId="77777777" w:rsidR="00334815" w:rsidRDefault="00334815" w:rsidP="00C676B3">
      <w:pPr>
        <w:spacing w:after="0" w:line="240" w:lineRule="auto"/>
      </w:pPr>
      <w:r>
        <w:separator/>
      </w:r>
    </w:p>
  </w:footnote>
  <w:footnote w:type="continuationSeparator" w:id="0">
    <w:p w14:paraId="5D4F03D2" w14:textId="77777777" w:rsidR="00334815" w:rsidRDefault="00334815" w:rsidP="00C676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3DA"/>
    <w:rsid w:val="00002185"/>
    <w:rsid w:val="00002A25"/>
    <w:rsid w:val="00006461"/>
    <w:rsid w:val="0001044A"/>
    <w:rsid w:val="00011B70"/>
    <w:rsid w:val="00011FE1"/>
    <w:rsid w:val="00022F25"/>
    <w:rsid w:val="0002351D"/>
    <w:rsid w:val="00026148"/>
    <w:rsid w:val="0002631C"/>
    <w:rsid w:val="00033092"/>
    <w:rsid w:val="00040BF9"/>
    <w:rsid w:val="00041CCE"/>
    <w:rsid w:val="00053E73"/>
    <w:rsid w:val="00056906"/>
    <w:rsid w:val="00057233"/>
    <w:rsid w:val="00060E0B"/>
    <w:rsid w:val="000733C5"/>
    <w:rsid w:val="000743EA"/>
    <w:rsid w:val="00077A76"/>
    <w:rsid w:val="00077FA6"/>
    <w:rsid w:val="00080046"/>
    <w:rsid w:val="00081D17"/>
    <w:rsid w:val="000833D8"/>
    <w:rsid w:val="00083CD0"/>
    <w:rsid w:val="000922F2"/>
    <w:rsid w:val="00094A0E"/>
    <w:rsid w:val="00096B12"/>
    <w:rsid w:val="000B049E"/>
    <w:rsid w:val="000B3269"/>
    <w:rsid w:val="000B76B5"/>
    <w:rsid w:val="000C220C"/>
    <w:rsid w:val="000C3684"/>
    <w:rsid w:val="000C3AB8"/>
    <w:rsid w:val="000C3D09"/>
    <w:rsid w:val="000C4916"/>
    <w:rsid w:val="000D23E4"/>
    <w:rsid w:val="000D25C1"/>
    <w:rsid w:val="000D2B94"/>
    <w:rsid w:val="000D312D"/>
    <w:rsid w:val="000D3B25"/>
    <w:rsid w:val="000E4544"/>
    <w:rsid w:val="000E4C33"/>
    <w:rsid w:val="00104FCA"/>
    <w:rsid w:val="0010603A"/>
    <w:rsid w:val="001151E3"/>
    <w:rsid w:val="00115669"/>
    <w:rsid w:val="00115A37"/>
    <w:rsid w:val="001170CF"/>
    <w:rsid w:val="0012198C"/>
    <w:rsid w:val="001224ED"/>
    <w:rsid w:val="00123CAC"/>
    <w:rsid w:val="00125B27"/>
    <w:rsid w:val="001308C0"/>
    <w:rsid w:val="001354B3"/>
    <w:rsid w:val="0014125F"/>
    <w:rsid w:val="00144FF0"/>
    <w:rsid w:val="00145BE5"/>
    <w:rsid w:val="001479E0"/>
    <w:rsid w:val="00151127"/>
    <w:rsid w:val="00162ADF"/>
    <w:rsid w:val="00165C5F"/>
    <w:rsid w:val="00180338"/>
    <w:rsid w:val="00182A9E"/>
    <w:rsid w:val="00190987"/>
    <w:rsid w:val="00191A36"/>
    <w:rsid w:val="00193D8E"/>
    <w:rsid w:val="001973CE"/>
    <w:rsid w:val="001B22B2"/>
    <w:rsid w:val="001B50B5"/>
    <w:rsid w:val="001B52CA"/>
    <w:rsid w:val="001C2112"/>
    <w:rsid w:val="001C59FA"/>
    <w:rsid w:val="001C6312"/>
    <w:rsid w:val="001C6935"/>
    <w:rsid w:val="001D06B0"/>
    <w:rsid w:val="001E4E6E"/>
    <w:rsid w:val="001E7405"/>
    <w:rsid w:val="001F129F"/>
    <w:rsid w:val="001F61C1"/>
    <w:rsid w:val="00201AB9"/>
    <w:rsid w:val="00201BA9"/>
    <w:rsid w:val="002023B3"/>
    <w:rsid w:val="00203DC4"/>
    <w:rsid w:val="00211FEE"/>
    <w:rsid w:val="00221274"/>
    <w:rsid w:val="00227F6F"/>
    <w:rsid w:val="00236B8F"/>
    <w:rsid w:val="00243C36"/>
    <w:rsid w:val="00247364"/>
    <w:rsid w:val="00252219"/>
    <w:rsid w:val="00253B8D"/>
    <w:rsid w:val="00253D8E"/>
    <w:rsid w:val="002614D9"/>
    <w:rsid w:val="00262D69"/>
    <w:rsid w:val="00263089"/>
    <w:rsid w:val="00263413"/>
    <w:rsid w:val="0027162F"/>
    <w:rsid w:val="00273F61"/>
    <w:rsid w:val="002744D5"/>
    <w:rsid w:val="0028235F"/>
    <w:rsid w:val="00282A10"/>
    <w:rsid w:val="00287BD9"/>
    <w:rsid w:val="002906E2"/>
    <w:rsid w:val="0029182D"/>
    <w:rsid w:val="00292BE5"/>
    <w:rsid w:val="0029734B"/>
    <w:rsid w:val="00297BBA"/>
    <w:rsid w:val="002A2615"/>
    <w:rsid w:val="002A47A3"/>
    <w:rsid w:val="002B0EF8"/>
    <w:rsid w:val="002C13E3"/>
    <w:rsid w:val="002C30AA"/>
    <w:rsid w:val="002C7066"/>
    <w:rsid w:val="002E0347"/>
    <w:rsid w:val="002E2CDB"/>
    <w:rsid w:val="002E705E"/>
    <w:rsid w:val="002F097B"/>
    <w:rsid w:val="002F2983"/>
    <w:rsid w:val="002F4F90"/>
    <w:rsid w:val="002F7D6F"/>
    <w:rsid w:val="003002F5"/>
    <w:rsid w:val="00300CB4"/>
    <w:rsid w:val="0030439C"/>
    <w:rsid w:val="00307FA2"/>
    <w:rsid w:val="003159B7"/>
    <w:rsid w:val="00320E84"/>
    <w:rsid w:val="0032388B"/>
    <w:rsid w:val="003262D8"/>
    <w:rsid w:val="003310C7"/>
    <w:rsid w:val="00334815"/>
    <w:rsid w:val="003414DA"/>
    <w:rsid w:val="00344136"/>
    <w:rsid w:val="00344A37"/>
    <w:rsid w:val="0034590E"/>
    <w:rsid w:val="003460E9"/>
    <w:rsid w:val="00364EBD"/>
    <w:rsid w:val="003715C0"/>
    <w:rsid w:val="00373283"/>
    <w:rsid w:val="003822BA"/>
    <w:rsid w:val="00385568"/>
    <w:rsid w:val="00385A44"/>
    <w:rsid w:val="00385C71"/>
    <w:rsid w:val="00393211"/>
    <w:rsid w:val="003957F9"/>
    <w:rsid w:val="003A1C9D"/>
    <w:rsid w:val="003A5A16"/>
    <w:rsid w:val="003A7256"/>
    <w:rsid w:val="003B3D9E"/>
    <w:rsid w:val="003B5951"/>
    <w:rsid w:val="003B689D"/>
    <w:rsid w:val="003B76D0"/>
    <w:rsid w:val="003C0ED9"/>
    <w:rsid w:val="003C3047"/>
    <w:rsid w:val="003D0670"/>
    <w:rsid w:val="003D1F6D"/>
    <w:rsid w:val="003D334F"/>
    <w:rsid w:val="003D3E01"/>
    <w:rsid w:val="003D57B0"/>
    <w:rsid w:val="003E1277"/>
    <w:rsid w:val="003E1A04"/>
    <w:rsid w:val="003E420A"/>
    <w:rsid w:val="003E7FA5"/>
    <w:rsid w:val="003F1EC2"/>
    <w:rsid w:val="004049F8"/>
    <w:rsid w:val="00407ED0"/>
    <w:rsid w:val="00416215"/>
    <w:rsid w:val="00416EC1"/>
    <w:rsid w:val="00420791"/>
    <w:rsid w:val="00420E7C"/>
    <w:rsid w:val="004240A4"/>
    <w:rsid w:val="00427433"/>
    <w:rsid w:val="0043231C"/>
    <w:rsid w:val="0043426B"/>
    <w:rsid w:val="00440438"/>
    <w:rsid w:val="00440593"/>
    <w:rsid w:val="0044090E"/>
    <w:rsid w:val="00441AB6"/>
    <w:rsid w:val="004504DF"/>
    <w:rsid w:val="0045217E"/>
    <w:rsid w:val="004557AD"/>
    <w:rsid w:val="004600F3"/>
    <w:rsid w:val="004620DD"/>
    <w:rsid w:val="00462457"/>
    <w:rsid w:val="00462FEF"/>
    <w:rsid w:val="004648DE"/>
    <w:rsid w:val="00467661"/>
    <w:rsid w:val="00472E6B"/>
    <w:rsid w:val="0047343D"/>
    <w:rsid w:val="00475BFC"/>
    <w:rsid w:val="00486035"/>
    <w:rsid w:val="0048691B"/>
    <w:rsid w:val="00494017"/>
    <w:rsid w:val="0049416F"/>
    <w:rsid w:val="004941B2"/>
    <w:rsid w:val="004A74FF"/>
    <w:rsid w:val="004B7360"/>
    <w:rsid w:val="004B73FF"/>
    <w:rsid w:val="004C3FA6"/>
    <w:rsid w:val="004C5D16"/>
    <w:rsid w:val="004C657F"/>
    <w:rsid w:val="004C6C44"/>
    <w:rsid w:val="004D45FE"/>
    <w:rsid w:val="004D521D"/>
    <w:rsid w:val="004E05B5"/>
    <w:rsid w:val="004E1FED"/>
    <w:rsid w:val="004E351E"/>
    <w:rsid w:val="004E6BDC"/>
    <w:rsid w:val="004F0003"/>
    <w:rsid w:val="004F6EA8"/>
    <w:rsid w:val="005030CF"/>
    <w:rsid w:val="0050638E"/>
    <w:rsid w:val="00506DBF"/>
    <w:rsid w:val="00510B00"/>
    <w:rsid w:val="00514459"/>
    <w:rsid w:val="00514E81"/>
    <w:rsid w:val="00523DCF"/>
    <w:rsid w:val="005254AE"/>
    <w:rsid w:val="005258A1"/>
    <w:rsid w:val="005302C3"/>
    <w:rsid w:val="005313BD"/>
    <w:rsid w:val="005371EB"/>
    <w:rsid w:val="005434FC"/>
    <w:rsid w:val="00544A34"/>
    <w:rsid w:val="00544B69"/>
    <w:rsid w:val="00551A0C"/>
    <w:rsid w:val="00555AD1"/>
    <w:rsid w:val="00561C30"/>
    <w:rsid w:val="00561EFC"/>
    <w:rsid w:val="00571827"/>
    <w:rsid w:val="005733D4"/>
    <w:rsid w:val="00573479"/>
    <w:rsid w:val="005739B5"/>
    <w:rsid w:val="00576170"/>
    <w:rsid w:val="00587244"/>
    <w:rsid w:val="00590484"/>
    <w:rsid w:val="005943C6"/>
    <w:rsid w:val="00594BEF"/>
    <w:rsid w:val="00597C24"/>
    <w:rsid w:val="005A156C"/>
    <w:rsid w:val="005A1FF8"/>
    <w:rsid w:val="005B2B19"/>
    <w:rsid w:val="005C04A4"/>
    <w:rsid w:val="005C1697"/>
    <w:rsid w:val="005C3806"/>
    <w:rsid w:val="005D5085"/>
    <w:rsid w:val="005D611B"/>
    <w:rsid w:val="005D740F"/>
    <w:rsid w:val="005E2478"/>
    <w:rsid w:val="005E4646"/>
    <w:rsid w:val="005E5099"/>
    <w:rsid w:val="005E7C47"/>
    <w:rsid w:val="005F0E22"/>
    <w:rsid w:val="0060304B"/>
    <w:rsid w:val="00603A1B"/>
    <w:rsid w:val="00606D1D"/>
    <w:rsid w:val="006146DD"/>
    <w:rsid w:val="00625F58"/>
    <w:rsid w:val="006317A0"/>
    <w:rsid w:val="00633A3F"/>
    <w:rsid w:val="00634E40"/>
    <w:rsid w:val="00635EAF"/>
    <w:rsid w:val="00641904"/>
    <w:rsid w:val="00645A99"/>
    <w:rsid w:val="00646113"/>
    <w:rsid w:val="00652986"/>
    <w:rsid w:val="00654500"/>
    <w:rsid w:val="00660A76"/>
    <w:rsid w:val="00665FC4"/>
    <w:rsid w:val="0066709B"/>
    <w:rsid w:val="006721D5"/>
    <w:rsid w:val="00676EC9"/>
    <w:rsid w:val="00682A91"/>
    <w:rsid w:val="00685A13"/>
    <w:rsid w:val="006873CB"/>
    <w:rsid w:val="006909CF"/>
    <w:rsid w:val="006A7165"/>
    <w:rsid w:val="006B69AF"/>
    <w:rsid w:val="006B7603"/>
    <w:rsid w:val="006C0043"/>
    <w:rsid w:val="006C60CB"/>
    <w:rsid w:val="006C67B4"/>
    <w:rsid w:val="006D266F"/>
    <w:rsid w:val="006D412B"/>
    <w:rsid w:val="006D50AB"/>
    <w:rsid w:val="006D75B4"/>
    <w:rsid w:val="006E3065"/>
    <w:rsid w:val="006E35AF"/>
    <w:rsid w:val="006E410B"/>
    <w:rsid w:val="006F0F61"/>
    <w:rsid w:val="006F1446"/>
    <w:rsid w:val="006F1996"/>
    <w:rsid w:val="006F2F13"/>
    <w:rsid w:val="00700C60"/>
    <w:rsid w:val="0070396E"/>
    <w:rsid w:val="0070413F"/>
    <w:rsid w:val="00711F36"/>
    <w:rsid w:val="007128D1"/>
    <w:rsid w:val="00713269"/>
    <w:rsid w:val="00714938"/>
    <w:rsid w:val="0071512B"/>
    <w:rsid w:val="00720442"/>
    <w:rsid w:val="0072061A"/>
    <w:rsid w:val="00720B19"/>
    <w:rsid w:val="00724E8E"/>
    <w:rsid w:val="0072646C"/>
    <w:rsid w:val="00732360"/>
    <w:rsid w:val="00734C0E"/>
    <w:rsid w:val="00736F6F"/>
    <w:rsid w:val="007404B5"/>
    <w:rsid w:val="0075070B"/>
    <w:rsid w:val="007508A6"/>
    <w:rsid w:val="00750FE3"/>
    <w:rsid w:val="00754A81"/>
    <w:rsid w:val="00761EF7"/>
    <w:rsid w:val="0076308C"/>
    <w:rsid w:val="00765EB7"/>
    <w:rsid w:val="00766289"/>
    <w:rsid w:val="00767C80"/>
    <w:rsid w:val="0077096D"/>
    <w:rsid w:val="0078113C"/>
    <w:rsid w:val="00790F85"/>
    <w:rsid w:val="007974E3"/>
    <w:rsid w:val="00797E1E"/>
    <w:rsid w:val="007A3682"/>
    <w:rsid w:val="007A60F9"/>
    <w:rsid w:val="007A79E9"/>
    <w:rsid w:val="007B1505"/>
    <w:rsid w:val="007B4A51"/>
    <w:rsid w:val="007B6B28"/>
    <w:rsid w:val="007C4619"/>
    <w:rsid w:val="007C70AB"/>
    <w:rsid w:val="007D2F0E"/>
    <w:rsid w:val="007D592E"/>
    <w:rsid w:val="007D6272"/>
    <w:rsid w:val="007D7B4F"/>
    <w:rsid w:val="007E51D1"/>
    <w:rsid w:val="007E7B26"/>
    <w:rsid w:val="007F18D0"/>
    <w:rsid w:val="007F4EC2"/>
    <w:rsid w:val="0080044E"/>
    <w:rsid w:val="008016CB"/>
    <w:rsid w:val="00805057"/>
    <w:rsid w:val="00812E43"/>
    <w:rsid w:val="008168E9"/>
    <w:rsid w:val="0082162E"/>
    <w:rsid w:val="00827FD9"/>
    <w:rsid w:val="00830DFA"/>
    <w:rsid w:val="008326FD"/>
    <w:rsid w:val="00843D34"/>
    <w:rsid w:val="00847C3A"/>
    <w:rsid w:val="008511D5"/>
    <w:rsid w:val="00861A44"/>
    <w:rsid w:val="00863D33"/>
    <w:rsid w:val="00864EBD"/>
    <w:rsid w:val="00866FD5"/>
    <w:rsid w:val="0087144D"/>
    <w:rsid w:val="00884835"/>
    <w:rsid w:val="008858DA"/>
    <w:rsid w:val="008860BF"/>
    <w:rsid w:val="0089211E"/>
    <w:rsid w:val="008936B8"/>
    <w:rsid w:val="0089439F"/>
    <w:rsid w:val="00895423"/>
    <w:rsid w:val="008955D3"/>
    <w:rsid w:val="00896EAC"/>
    <w:rsid w:val="00897724"/>
    <w:rsid w:val="008A2406"/>
    <w:rsid w:val="008A3708"/>
    <w:rsid w:val="008A66D4"/>
    <w:rsid w:val="008A7208"/>
    <w:rsid w:val="008B0C4B"/>
    <w:rsid w:val="008B1E07"/>
    <w:rsid w:val="008B7385"/>
    <w:rsid w:val="008B7C35"/>
    <w:rsid w:val="008C1476"/>
    <w:rsid w:val="008C1F7B"/>
    <w:rsid w:val="008C36F3"/>
    <w:rsid w:val="008D34C7"/>
    <w:rsid w:val="008D34F2"/>
    <w:rsid w:val="008E398F"/>
    <w:rsid w:val="008E66CA"/>
    <w:rsid w:val="008E6810"/>
    <w:rsid w:val="008F3F77"/>
    <w:rsid w:val="0090076D"/>
    <w:rsid w:val="00900C9C"/>
    <w:rsid w:val="009024E9"/>
    <w:rsid w:val="009041C2"/>
    <w:rsid w:val="0090520E"/>
    <w:rsid w:val="00906716"/>
    <w:rsid w:val="00906980"/>
    <w:rsid w:val="00907E28"/>
    <w:rsid w:val="00910CDF"/>
    <w:rsid w:val="0091342F"/>
    <w:rsid w:val="009210AE"/>
    <w:rsid w:val="00933DFA"/>
    <w:rsid w:val="009528AB"/>
    <w:rsid w:val="00954579"/>
    <w:rsid w:val="0096142F"/>
    <w:rsid w:val="00962C41"/>
    <w:rsid w:val="00967D5B"/>
    <w:rsid w:val="00971009"/>
    <w:rsid w:val="00972C72"/>
    <w:rsid w:val="00976443"/>
    <w:rsid w:val="0097693F"/>
    <w:rsid w:val="00976CBB"/>
    <w:rsid w:val="009805A3"/>
    <w:rsid w:val="009851C1"/>
    <w:rsid w:val="00985E45"/>
    <w:rsid w:val="0098604A"/>
    <w:rsid w:val="00993B51"/>
    <w:rsid w:val="009957B5"/>
    <w:rsid w:val="009A41C5"/>
    <w:rsid w:val="009A4C19"/>
    <w:rsid w:val="009B579B"/>
    <w:rsid w:val="009B662D"/>
    <w:rsid w:val="009D0923"/>
    <w:rsid w:val="009D1711"/>
    <w:rsid w:val="009D1F32"/>
    <w:rsid w:val="009E35B1"/>
    <w:rsid w:val="009E42F0"/>
    <w:rsid w:val="009E6717"/>
    <w:rsid w:val="009E721E"/>
    <w:rsid w:val="009F23B0"/>
    <w:rsid w:val="00A0673D"/>
    <w:rsid w:val="00A111C6"/>
    <w:rsid w:val="00A12167"/>
    <w:rsid w:val="00A12F05"/>
    <w:rsid w:val="00A24E63"/>
    <w:rsid w:val="00A24F88"/>
    <w:rsid w:val="00A27437"/>
    <w:rsid w:val="00A304D8"/>
    <w:rsid w:val="00A33224"/>
    <w:rsid w:val="00A33723"/>
    <w:rsid w:val="00A352BB"/>
    <w:rsid w:val="00A455E0"/>
    <w:rsid w:val="00A51C99"/>
    <w:rsid w:val="00A51F5E"/>
    <w:rsid w:val="00A55976"/>
    <w:rsid w:val="00A62E3A"/>
    <w:rsid w:val="00A62E81"/>
    <w:rsid w:val="00A66148"/>
    <w:rsid w:val="00A711FA"/>
    <w:rsid w:val="00A71D3C"/>
    <w:rsid w:val="00A733D9"/>
    <w:rsid w:val="00A76A2F"/>
    <w:rsid w:val="00A81986"/>
    <w:rsid w:val="00A82548"/>
    <w:rsid w:val="00A92AC8"/>
    <w:rsid w:val="00A93C4C"/>
    <w:rsid w:val="00A95D32"/>
    <w:rsid w:val="00AB77B0"/>
    <w:rsid w:val="00AC04BD"/>
    <w:rsid w:val="00AC1CE7"/>
    <w:rsid w:val="00AC2296"/>
    <w:rsid w:val="00AC3060"/>
    <w:rsid w:val="00AC67E5"/>
    <w:rsid w:val="00AD02A7"/>
    <w:rsid w:val="00AD20C8"/>
    <w:rsid w:val="00AD26E7"/>
    <w:rsid w:val="00AD2ACC"/>
    <w:rsid w:val="00AD6824"/>
    <w:rsid w:val="00AD77C2"/>
    <w:rsid w:val="00AF4C13"/>
    <w:rsid w:val="00AF6419"/>
    <w:rsid w:val="00B00C1E"/>
    <w:rsid w:val="00B00CDB"/>
    <w:rsid w:val="00B00E5F"/>
    <w:rsid w:val="00B033CB"/>
    <w:rsid w:val="00B04840"/>
    <w:rsid w:val="00B15B9F"/>
    <w:rsid w:val="00B2200E"/>
    <w:rsid w:val="00B227A8"/>
    <w:rsid w:val="00B232B5"/>
    <w:rsid w:val="00B2396C"/>
    <w:rsid w:val="00B23AC4"/>
    <w:rsid w:val="00B27DB2"/>
    <w:rsid w:val="00B33934"/>
    <w:rsid w:val="00B34853"/>
    <w:rsid w:val="00B445D7"/>
    <w:rsid w:val="00B45997"/>
    <w:rsid w:val="00B54057"/>
    <w:rsid w:val="00B55C1C"/>
    <w:rsid w:val="00B65DE4"/>
    <w:rsid w:val="00B70331"/>
    <w:rsid w:val="00B74ADA"/>
    <w:rsid w:val="00B803E4"/>
    <w:rsid w:val="00B81609"/>
    <w:rsid w:val="00B844D8"/>
    <w:rsid w:val="00B851A6"/>
    <w:rsid w:val="00B87F92"/>
    <w:rsid w:val="00B94409"/>
    <w:rsid w:val="00B96584"/>
    <w:rsid w:val="00BA25BB"/>
    <w:rsid w:val="00BA33BB"/>
    <w:rsid w:val="00BA4082"/>
    <w:rsid w:val="00BA44D0"/>
    <w:rsid w:val="00BA52B5"/>
    <w:rsid w:val="00BA56AC"/>
    <w:rsid w:val="00BB02A4"/>
    <w:rsid w:val="00BB247D"/>
    <w:rsid w:val="00BB3073"/>
    <w:rsid w:val="00BC13F3"/>
    <w:rsid w:val="00BC3121"/>
    <w:rsid w:val="00BC5FDF"/>
    <w:rsid w:val="00BC7397"/>
    <w:rsid w:val="00BD0594"/>
    <w:rsid w:val="00BD3E48"/>
    <w:rsid w:val="00BD4FD3"/>
    <w:rsid w:val="00BE344A"/>
    <w:rsid w:val="00BE3452"/>
    <w:rsid w:val="00BE4340"/>
    <w:rsid w:val="00BE4EB5"/>
    <w:rsid w:val="00BE6CB0"/>
    <w:rsid w:val="00BF170D"/>
    <w:rsid w:val="00BF19A8"/>
    <w:rsid w:val="00BF3255"/>
    <w:rsid w:val="00BF6444"/>
    <w:rsid w:val="00C0469E"/>
    <w:rsid w:val="00C06F72"/>
    <w:rsid w:val="00C10B0B"/>
    <w:rsid w:val="00C125C0"/>
    <w:rsid w:val="00C1286F"/>
    <w:rsid w:val="00C13214"/>
    <w:rsid w:val="00C1510D"/>
    <w:rsid w:val="00C16BF4"/>
    <w:rsid w:val="00C232D8"/>
    <w:rsid w:val="00C25B18"/>
    <w:rsid w:val="00C3329B"/>
    <w:rsid w:val="00C405F1"/>
    <w:rsid w:val="00C4220F"/>
    <w:rsid w:val="00C43B35"/>
    <w:rsid w:val="00C45357"/>
    <w:rsid w:val="00C46508"/>
    <w:rsid w:val="00C5381A"/>
    <w:rsid w:val="00C54E51"/>
    <w:rsid w:val="00C57936"/>
    <w:rsid w:val="00C619DE"/>
    <w:rsid w:val="00C64C6D"/>
    <w:rsid w:val="00C64F07"/>
    <w:rsid w:val="00C6622C"/>
    <w:rsid w:val="00C676B3"/>
    <w:rsid w:val="00C7155A"/>
    <w:rsid w:val="00C746AF"/>
    <w:rsid w:val="00C75CC4"/>
    <w:rsid w:val="00C77E8B"/>
    <w:rsid w:val="00C809DD"/>
    <w:rsid w:val="00C81600"/>
    <w:rsid w:val="00C8247B"/>
    <w:rsid w:val="00C8276F"/>
    <w:rsid w:val="00C878A2"/>
    <w:rsid w:val="00C94474"/>
    <w:rsid w:val="00C94FDE"/>
    <w:rsid w:val="00CA1A40"/>
    <w:rsid w:val="00CA262B"/>
    <w:rsid w:val="00CB5717"/>
    <w:rsid w:val="00CB5F00"/>
    <w:rsid w:val="00CC387A"/>
    <w:rsid w:val="00CC3BFB"/>
    <w:rsid w:val="00CC78B1"/>
    <w:rsid w:val="00CC7AF5"/>
    <w:rsid w:val="00CE0BFE"/>
    <w:rsid w:val="00CF0572"/>
    <w:rsid w:val="00CF1514"/>
    <w:rsid w:val="00CF1955"/>
    <w:rsid w:val="00CF34D1"/>
    <w:rsid w:val="00CF3BCE"/>
    <w:rsid w:val="00CF7DC4"/>
    <w:rsid w:val="00D027DF"/>
    <w:rsid w:val="00D179AA"/>
    <w:rsid w:val="00D239FD"/>
    <w:rsid w:val="00D26B7A"/>
    <w:rsid w:val="00D439D3"/>
    <w:rsid w:val="00D439F9"/>
    <w:rsid w:val="00D53647"/>
    <w:rsid w:val="00D544C8"/>
    <w:rsid w:val="00D6783B"/>
    <w:rsid w:val="00D70569"/>
    <w:rsid w:val="00D7131C"/>
    <w:rsid w:val="00D7305E"/>
    <w:rsid w:val="00D74A35"/>
    <w:rsid w:val="00D77F36"/>
    <w:rsid w:val="00D82A5A"/>
    <w:rsid w:val="00D924DF"/>
    <w:rsid w:val="00D947A9"/>
    <w:rsid w:val="00D95235"/>
    <w:rsid w:val="00D960D0"/>
    <w:rsid w:val="00DA1A0C"/>
    <w:rsid w:val="00DA7E1F"/>
    <w:rsid w:val="00DB2ACC"/>
    <w:rsid w:val="00DB391A"/>
    <w:rsid w:val="00DB3BCA"/>
    <w:rsid w:val="00DB7BBF"/>
    <w:rsid w:val="00DC0797"/>
    <w:rsid w:val="00DC1715"/>
    <w:rsid w:val="00DC3308"/>
    <w:rsid w:val="00DC71AE"/>
    <w:rsid w:val="00DD072B"/>
    <w:rsid w:val="00DD0ED6"/>
    <w:rsid w:val="00DD239D"/>
    <w:rsid w:val="00DD64CB"/>
    <w:rsid w:val="00DE4247"/>
    <w:rsid w:val="00DE44DB"/>
    <w:rsid w:val="00DF0E8C"/>
    <w:rsid w:val="00DF0F39"/>
    <w:rsid w:val="00DF4FD7"/>
    <w:rsid w:val="00DF5FD7"/>
    <w:rsid w:val="00E04CD5"/>
    <w:rsid w:val="00E0506A"/>
    <w:rsid w:val="00E14A4D"/>
    <w:rsid w:val="00E16D43"/>
    <w:rsid w:val="00E2086C"/>
    <w:rsid w:val="00E20DAA"/>
    <w:rsid w:val="00E23C98"/>
    <w:rsid w:val="00E26D66"/>
    <w:rsid w:val="00E3681A"/>
    <w:rsid w:val="00E36A2C"/>
    <w:rsid w:val="00E479C0"/>
    <w:rsid w:val="00E511EC"/>
    <w:rsid w:val="00E532B0"/>
    <w:rsid w:val="00E55B14"/>
    <w:rsid w:val="00E56962"/>
    <w:rsid w:val="00E5789F"/>
    <w:rsid w:val="00E614D9"/>
    <w:rsid w:val="00E67C43"/>
    <w:rsid w:val="00E71479"/>
    <w:rsid w:val="00E7476E"/>
    <w:rsid w:val="00E8228E"/>
    <w:rsid w:val="00E90930"/>
    <w:rsid w:val="00E90B4B"/>
    <w:rsid w:val="00E90BAC"/>
    <w:rsid w:val="00E92012"/>
    <w:rsid w:val="00E9625D"/>
    <w:rsid w:val="00EA6EE7"/>
    <w:rsid w:val="00EB0E0D"/>
    <w:rsid w:val="00EB5619"/>
    <w:rsid w:val="00EB703E"/>
    <w:rsid w:val="00EC210F"/>
    <w:rsid w:val="00EC2C70"/>
    <w:rsid w:val="00EC427A"/>
    <w:rsid w:val="00EC6DAF"/>
    <w:rsid w:val="00ED0EFF"/>
    <w:rsid w:val="00ED43B1"/>
    <w:rsid w:val="00ED5F1E"/>
    <w:rsid w:val="00EE0B7D"/>
    <w:rsid w:val="00EE2AF2"/>
    <w:rsid w:val="00EE40EA"/>
    <w:rsid w:val="00EE53DA"/>
    <w:rsid w:val="00EE6A12"/>
    <w:rsid w:val="00EE74BD"/>
    <w:rsid w:val="00EF0D69"/>
    <w:rsid w:val="00EF11F7"/>
    <w:rsid w:val="00EF2E23"/>
    <w:rsid w:val="00EF485D"/>
    <w:rsid w:val="00F0277A"/>
    <w:rsid w:val="00F06F2A"/>
    <w:rsid w:val="00F10DD5"/>
    <w:rsid w:val="00F11F7B"/>
    <w:rsid w:val="00F129CA"/>
    <w:rsid w:val="00F13CC8"/>
    <w:rsid w:val="00F16597"/>
    <w:rsid w:val="00F300FF"/>
    <w:rsid w:val="00F30612"/>
    <w:rsid w:val="00F37B44"/>
    <w:rsid w:val="00F37F22"/>
    <w:rsid w:val="00F425FC"/>
    <w:rsid w:val="00F44237"/>
    <w:rsid w:val="00F468F0"/>
    <w:rsid w:val="00F47D4A"/>
    <w:rsid w:val="00F541C9"/>
    <w:rsid w:val="00F566AD"/>
    <w:rsid w:val="00F566E5"/>
    <w:rsid w:val="00F56BFB"/>
    <w:rsid w:val="00F62551"/>
    <w:rsid w:val="00F65921"/>
    <w:rsid w:val="00F65E52"/>
    <w:rsid w:val="00F72D98"/>
    <w:rsid w:val="00F7432C"/>
    <w:rsid w:val="00F74493"/>
    <w:rsid w:val="00F744DA"/>
    <w:rsid w:val="00F751C6"/>
    <w:rsid w:val="00F878DB"/>
    <w:rsid w:val="00F87948"/>
    <w:rsid w:val="00F909D6"/>
    <w:rsid w:val="00F9390E"/>
    <w:rsid w:val="00FA1866"/>
    <w:rsid w:val="00FA41E7"/>
    <w:rsid w:val="00FA4270"/>
    <w:rsid w:val="00FA6FCD"/>
    <w:rsid w:val="00FB16D5"/>
    <w:rsid w:val="00FB713B"/>
    <w:rsid w:val="00FC4DCB"/>
    <w:rsid w:val="00FC7412"/>
    <w:rsid w:val="00FC77B1"/>
    <w:rsid w:val="00FD135E"/>
    <w:rsid w:val="00FD4E6A"/>
    <w:rsid w:val="00FD5047"/>
    <w:rsid w:val="00FE5E1E"/>
    <w:rsid w:val="00FF0661"/>
    <w:rsid w:val="00FF3082"/>
    <w:rsid w:val="00FF6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822E6"/>
  <w15:chartTrackingRefBased/>
  <w15:docId w15:val="{03229B55-60AA-4F2A-814C-ECC63985C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3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0922F2"/>
    <w:pPr>
      <w:spacing w:after="0" w:line="240" w:lineRule="auto"/>
    </w:pPr>
  </w:style>
  <w:style w:type="character" w:styleId="Hyperlink">
    <w:name w:val="Hyperlink"/>
    <w:basedOn w:val="DefaultParagraphFont"/>
    <w:uiPriority w:val="99"/>
    <w:unhideWhenUsed/>
    <w:rsid w:val="00D7131C"/>
    <w:rPr>
      <w:color w:val="0563C1" w:themeColor="hyperlink"/>
      <w:u w:val="single"/>
    </w:rPr>
  </w:style>
  <w:style w:type="character" w:styleId="UnresolvedMention">
    <w:name w:val="Unresolved Mention"/>
    <w:basedOn w:val="DefaultParagraphFont"/>
    <w:uiPriority w:val="99"/>
    <w:semiHidden/>
    <w:unhideWhenUsed/>
    <w:rsid w:val="00D7131C"/>
    <w:rPr>
      <w:color w:val="605E5C"/>
      <w:shd w:val="clear" w:color="auto" w:fill="E1DFDD"/>
    </w:rPr>
  </w:style>
  <w:style w:type="character" w:customStyle="1" w:styleId="Heading1Char">
    <w:name w:val="Heading 1 Char"/>
    <w:basedOn w:val="DefaultParagraphFont"/>
    <w:link w:val="Heading1"/>
    <w:uiPriority w:val="9"/>
    <w:rsid w:val="004B73F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67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6B3"/>
  </w:style>
  <w:style w:type="paragraph" w:styleId="Footer">
    <w:name w:val="footer"/>
    <w:basedOn w:val="Normal"/>
    <w:link w:val="FooterChar"/>
    <w:uiPriority w:val="99"/>
    <w:unhideWhenUsed/>
    <w:rsid w:val="00C67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433580">
      <w:bodyDiv w:val="1"/>
      <w:marLeft w:val="0"/>
      <w:marRight w:val="0"/>
      <w:marTop w:val="0"/>
      <w:marBottom w:val="0"/>
      <w:divBdr>
        <w:top w:val="none" w:sz="0" w:space="0" w:color="auto"/>
        <w:left w:val="none" w:sz="0" w:space="0" w:color="auto"/>
        <w:bottom w:val="none" w:sz="0" w:space="0" w:color="auto"/>
        <w:right w:val="none" w:sz="0" w:space="0" w:color="auto"/>
      </w:divBdr>
    </w:div>
    <w:div w:id="333150169">
      <w:bodyDiv w:val="1"/>
      <w:marLeft w:val="0"/>
      <w:marRight w:val="0"/>
      <w:marTop w:val="0"/>
      <w:marBottom w:val="0"/>
      <w:divBdr>
        <w:top w:val="none" w:sz="0" w:space="0" w:color="auto"/>
        <w:left w:val="none" w:sz="0" w:space="0" w:color="auto"/>
        <w:bottom w:val="none" w:sz="0" w:space="0" w:color="auto"/>
        <w:right w:val="none" w:sz="0" w:space="0" w:color="auto"/>
      </w:divBdr>
      <w:divsChild>
        <w:div w:id="1546260458">
          <w:marLeft w:val="0"/>
          <w:marRight w:val="0"/>
          <w:marTop w:val="0"/>
          <w:marBottom w:val="0"/>
          <w:divBdr>
            <w:top w:val="none" w:sz="0" w:space="0" w:color="auto"/>
            <w:left w:val="none" w:sz="0" w:space="0" w:color="auto"/>
            <w:bottom w:val="none" w:sz="0" w:space="0" w:color="auto"/>
            <w:right w:val="none" w:sz="0" w:space="0" w:color="auto"/>
          </w:divBdr>
        </w:div>
      </w:divsChild>
    </w:div>
    <w:div w:id="454178398">
      <w:bodyDiv w:val="1"/>
      <w:marLeft w:val="0"/>
      <w:marRight w:val="0"/>
      <w:marTop w:val="0"/>
      <w:marBottom w:val="0"/>
      <w:divBdr>
        <w:top w:val="none" w:sz="0" w:space="0" w:color="auto"/>
        <w:left w:val="none" w:sz="0" w:space="0" w:color="auto"/>
        <w:bottom w:val="none" w:sz="0" w:space="0" w:color="auto"/>
        <w:right w:val="none" w:sz="0" w:space="0" w:color="auto"/>
      </w:divBdr>
    </w:div>
    <w:div w:id="699475813">
      <w:bodyDiv w:val="1"/>
      <w:marLeft w:val="0"/>
      <w:marRight w:val="0"/>
      <w:marTop w:val="0"/>
      <w:marBottom w:val="0"/>
      <w:divBdr>
        <w:top w:val="none" w:sz="0" w:space="0" w:color="auto"/>
        <w:left w:val="none" w:sz="0" w:space="0" w:color="auto"/>
        <w:bottom w:val="none" w:sz="0" w:space="0" w:color="auto"/>
        <w:right w:val="none" w:sz="0" w:space="0" w:color="auto"/>
      </w:divBdr>
    </w:div>
    <w:div w:id="1953124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A5E44F-AB2E-4D3F-B90F-FAF589B52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4077</TotalTime>
  <Pages>15</Pages>
  <Words>7265</Words>
  <Characters>41412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dc:creator>
  <cp:keywords/>
  <dc:description/>
  <cp:lastModifiedBy>Joanna</cp:lastModifiedBy>
  <cp:revision>685</cp:revision>
  <dcterms:created xsi:type="dcterms:W3CDTF">2019-10-13T15:59:00Z</dcterms:created>
  <dcterms:modified xsi:type="dcterms:W3CDTF">2019-12-09T23:54:00Z</dcterms:modified>
</cp:coreProperties>
</file>