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645FD" w:rsidRDefault="008A29B3" w:rsidP="008A29B3">
      <w:pPr>
        <w:pStyle w:val="Title"/>
      </w:pPr>
      <w:proofErr w:type="spellStart"/>
      <w:r>
        <w:t>Pharoahs</w:t>
      </w:r>
      <w:proofErr w:type="spellEnd"/>
      <w:r>
        <w:t>, Phoenicians &amp; Peoples of the Sea</w:t>
      </w:r>
    </w:p>
    <w:p w:rsidR="008A29B3" w:rsidRDefault="008A29B3" w:rsidP="008A29B3">
      <w:pPr>
        <w:pStyle w:val="Heading1"/>
      </w:pPr>
      <w:r>
        <w:t>Introduction: Early Civilisations of the East Mediterranean</w:t>
      </w:r>
    </w:p>
    <w:p w:rsidR="008A29B3" w:rsidRDefault="008A29B3" w:rsidP="008A29B3"/>
    <w:p w:rsidR="008A29B3" w:rsidRDefault="008A29B3" w:rsidP="008A29B3">
      <w:pPr>
        <w:ind w:left="709" w:hanging="709"/>
      </w:pPr>
      <w:r>
        <w:t xml:space="preserve">Johnson, M. 1999. </w:t>
      </w:r>
      <w:r>
        <w:rPr>
          <w:i/>
          <w:iCs/>
        </w:rPr>
        <w:t>Archaeological Theory: An Introduction</w:t>
      </w:r>
      <w:r>
        <w:t>. Oxford: Blackwell Publishing. [</w:t>
      </w:r>
      <w:proofErr w:type="gramStart"/>
      <w:r>
        <w:t>chapter</w:t>
      </w:r>
      <w:proofErr w:type="gramEnd"/>
      <w:r>
        <w:t xml:space="preserve"> 9]</w:t>
      </w:r>
    </w:p>
    <w:p w:rsidR="00073CBD" w:rsidRDefault="00073CBD" w:rsidP="008A29B3">
      <w:pPr>
        <w:ind w:left="709" w:hanging="709"/>
      </w:pPr>
      <w:proofErr w:type="gramStart"/>
      <w:r>
        <w:t>Matthews, R. 2003.</w:t>
      </w:r>
      <w:proofErr w:type="gramEnd"/>
      <w:r>
        <w:t xml:space="preserve"> </w:t>
      </w:r>
      <w:r>
        <w:rPr>
          <w:i/>
          <w:iCs/>
        </w:rPr>
        <w:t>The Archaeology of Mesopotamia: Theories and Approaches</w:t>
      </w:r>
      <w:r>
        <w:t xml:space="preserve">. London: </w:t>
      </w:r>
      <w:proofErr w:type="spellStart"/>
      <w:r>
        <w:t>Routledge</w:t>
      </w:r>
      <w:proofErr w:type="spellEnd"/>
      <w:r>
        <w:t xml:space="preserve"> </w:t>
      </w:r>
      <w:proofErr w:type="gramStart"/>
      <w:r>
        <w:t>[ chapter</w:t>
      </w:r>
      <w:proofErr w:type="gramEnd"/>
      <w:r>
        <w:t xml:space="preserve"> 4]</w:t>
      </w:r>
    </w:p>
    <w:p w:rsidR="00073CBD" w:rsidRDefault="00073CBD" w:rsidP="00073CBD">
      <w:pPr>
        <w:ind w:left="709" w:hanging="709"/>
      </w:pPr>
      <w:r>
        <w:t xml:space="preserve">Peebles, C.S. and </w:t>
      </w:r>
      <w:proofErr w:type="spellStart"/>
      <w:r>
        <w:t>Kus</w:t>
      </w:r>
      <w:proofErr w:type="spellEnd"/>
      <w:r>
        <w:t xml:space="preserve">, S.M.  1977. Some Archaeological Correlates of Ranked Societies. </w:t>
      </w:r>
      <w:r>
        <w:rPr>
          <w:i/>
          <w:iCs/>
        </w:rPr>
        <w:t>American Antiquity</w:t>
      </w:r>
      <w:r>
        <w:t xml:space="preserve"> 42: 421-8. [JSTOR]</w:t>
      </w:r>
    </w:p>
    <w:p w:rsidR="00970861" w:rsidRPr="00BE5174" w:rsidRDefault="00970861" w:rsidP="00786FEB">
      <w:pPr>
        <w:ind w:left="709" w:hanging="709"/>
        <w:rPr>
          <w:i/>
          <w:iCs/>
        </w:rPr>
      </w:pPr>
      <w:r>
        <w:t xml:space="preserve">Renfrew, C. and </w:t>
      </w:r>
      <w:proofErr w:type="spellStart"/>
      <w:r>
        <w:t>Bahn</w:t>
      </w:r>
      <w:proofErr w:type="spellEnd"/>
      <w:r>
        <w:t xml:space="preserve">, P. </w:t>
      </w:r>
      <w:r w:rsidR="00786FEB">
        <w:t xml:space="preserve">2004. </w:t>
      </w:r>
      <w:r>
        <w:rPr>
          <w:i/>
          <w:iCs/>
        </w:rPr>
        <w:t>Archaeology: Theories, Methods and Practice</w:t>
      </w:r>
      <w:r>
        <w:t>. London: Thames and Hudson.</w:t>
      </w:r>
      <w:r w:rsidR="00BE5174">
        <w:t xml:space="preserve"> </w:t>
      </w:r>
      <w:r w:rsidR="00786FEB">
        <w:t>(4</w:t>
      </w:r>
      <w:r w:rsidR="00786FEB" w:rsidRPr="00786FEB">
        <w:rPr>
          <w:vertAlign w:val="superscript"/>
        </w:rPr>
        <w:t>th</w:t>
      </w:r>
      <w:r w:rsidR="00786FEB">
        <w:t xml:space="preserve"> edition) </w:t>
      </w:r>
      <w:r w:rsidR="00BE5174">
        <w:t>[</w:t>
      </w:r>
      <w:proofErr w:type="gramStart"/>
      <w:r w:rsidR="00BE5174">
        <w:t>chapter</w:t>
      </w:r>
      <w:proofErr w:type="gramEnd"/>
      <w:r w:rsidR="00BE5174">
        <w:t xml:space="preserve">: </w:t>
      </w:r>
      <w:r w:rsidR="00BE5174">
        <w:rPr>
          <w:i/>
          <w:iCs/>
        </w:rPr>
        <w:t>How were Societies Organized?]</w:t>
      </w:r>
    </w:p>
    <w:p w:rsidR="003E40BB" w:rsidRDefault="003E40BB" w:rsidP="008A29B3">
      <w:pPr>
        <w:ind w:left="709" w:hanging="709"/>
      </w:pPr>
      <w:r>
        <w:t>Trigger, B.</w:t>
      </w:r>
      <w:r w:rsidR="009B4AEC">
        <w:t>G.</w:t>
      </w:r>
      <w:r>
        <w:t xml:space="preserve"> 1993. </w:t>
      </w:r>
      <w:r w:rsidRPr="00073CBD">
        <w:rPr>
          <w:i/>
          <w:iCs/>
        </w:rPr>
        <w:t>Early Civilizations: Ancient Egypt in Context</w:t>
      </w:r>
      <w:r>
        <w:t>. Cairo: The American Association in Cairo Press.</w:t>
      </w:r>
    </w:p>
    <w:p w:rsidR="003E40BB" w:rsidRPr="009B4AEC" w:rsidRDefault="009B4AEC" w:rsidP="009B4AEC">
      <w:pPr>
        <w:ind w:left="709" w:hanging="709"/>
      </w:pPr>
      <w:r>
        <w:t xml:space="preserve">Trigger, B.G. 2003. </w:t>
      </w:r>
      <w:proofErr w:type="gramStart"/>
      <w:r>
        <w:rPr>
          <w:i/>
          <w:iCs/>
        </w:rPr>
        <w:t>Understanding Early Civilizations</w:t>
      </w:r>
      <w:r>
        <w:t>.</w:t>
      </w:r>
      <w:proofErr w:type="gramEnd"/>
      <w:r>
        <w:t xml:space="preserve"> Cambridge: Cambridge University Press. [</w:t>
      </w:r>
      <w:proofErr w:type="gramStart"/>
      <w:r>
        <w:t>chapter</w:t>
      </w:r>
      <w:proofErr w:type="gramEnd"/>
      <w:r>
        <w:t xml:space="preserve"> 2] [</w:t>
      </w:r>
      <w:proofErr w:type="gramStart"/>
      <w:r>
        <w:t>on</w:t>
      </w:r>
      <w:proofErr w:type="gramEnd"/>
      <w:r>
        <w:t xml:space="preserve"> order]</w:t>
      </w:r>
    </w:p>
    <w:sectPr w:rsidR="003E40BB" w:rsidRPr="009B4AEC" w:rsidSect="00664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8A29B3"/>
    <w:rsid w:val="00073CBD"/>
    <w:rsid w:val="00174478"/>
    <w:rsid w:val="003E40BB"/>
    <w:rsid w:val="00523566"/>
    <w:rsid w:val="006645FD"/>
    <w:rsid w:val="00786FEB"/>
    <w:rsid w:val="008A29B3"/>
    <w:rsid w:val="00970861"/>
    <w:rsid w:val="00994B9C"/>
    <w:rsid w:val="009B4AEC"/>
    <w:rsid w:val="00A26440"/>
    <w:rsid w:val="00A57997"/>
    <w:rsid w:val="00BE5174"/>
    <w:rsid w:val="00FE776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645FD"/>
  </w:style>
  <w:style w:type="paragraph" w:styleId="Heading1">
    <w:name w:val="heading 1"/>
    <w:basedOn w:val="Normal"/>
    <w:next w:val="Normal"/>
    <w:link w:val="Heading1Char"/>
    <w:uiPriority w:val="9"/>
    <w:qFormat/>
    <w:rsid w:val="008A29B3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A29B3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A29B3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8A29B3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</Pages>
  <Words>123</Words>
  <Characters>703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Lampeter</Company>
  <LinksUpToDate>false</LinksUpToDate>
  <CharactersWithSpaces>825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sw003</dc:creator>
  <cp:keywords/>
  <dc:description/>
  <cp:lastModifiedBy>sw003</cp:lastModifiedBy>
  <cp:revision>5</cp:revision>
  <dcterms:created xsi:type="dcterms:W3CDTF">2011-01-27T15:54:00Z</dcterms:created>
  <dcterms:modified xsi:type="dcterms:W3CDTF">2011-02-01T17:10:00Z</dcterms:modified>
</cp:coreProperties>
</file>