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val="en-GB"/>
        </w:rPr>
        <w:id w:val="20346120"/>
        <w:docPartObj>
          <w:docPartGallery w:val="Cover Pages"/>
          <w:docPartUnique/>
        </w:docPartObj>
      </w:sdtPr>
      <w:sdtEndPr>
        <w:rPr>
          <w:rFonts w:ascii="Times New Roman" w:eastAsiaTheme="minorHAnsi" w:hAnsi="Times New Roman" w:cs="Times New Roman"/>
          <w:caps w:val="0"/>
          <w:sz w:val="24"/>
          <w:szCs w:val="24"/>
        </w:rPr>
      </w:sdtEndPr>
      <w:sdtContent>
        <w:tbl>
          <w:tblPr>
            <w:tblW w:w="5000" w:type="pct"/>
            <w:jc w:val="center"/>
            <w:tblLook w:val="04A0" w:firstRow="1" w:lastRow="0" w:firstColumn="1" w:lastColumn="0" w:noHBand="0" w:noVBand="1"/>
          </w:tblPr>
          <w:tblGrid>
            <w:gridCol w:w="9242"/>
          </w:tblGrid>
          <w:tr w:rsidR="00917EBC">
            <w:trPr>
              <w:trHeight w:val="2880"/>
              <w:jc w:val="center"/>
            </w:trPr>
            <w:tc>
              <w:tcPr>
                <w:tcW w:w="5000" w:type="pct"/>
              </w:tcPr>
              <w:p w:rsidR="00917EBC" w:rsidRDefault="00917EBC" w:rsidP="00917EBC">
                <w:pPr>
                  <w:pStyle w:val="NoSpacing"/>
                  <w:rPr>
                    <w:rFonts w:asciiTheme="majorHAnsi" w:eastAsiaTheme="majorEastAsia" w:hAnsiTheme="majorHAnsi" w:cstheme="majorBidi"/>
                    <w:caps/>
                  </w:rPr>
                </w:pPr>
              </w:p>
            </w:tc>
          </w:tr>
          <w:tr w:rsidR="00917EBC">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917EBC" w:rsidRDefault="002B5323" w:rsidP="00917EBC">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Strategic Management</w:t>
                    </w:r>
                  </w:p>
                </w:tc>
              </w:sdtContent>
            </w:sdt>
          </w:tr>
        </w:tbl>
        <w:p w:rsidR="00917EBC" w:rsidRDefault="00917EBC"/>
        <w:tbl>
          <w:tblPr>
            <w:tblpPr w:leftFromText="187" w:rightFromText="187" w:horzAnchor="margin" w:tblpXSpec="center" w:tblpYSpec="bottom"/>
            <w:tblW w:w="5000" w:type="pct"/>
            <w:tblLook w:val="04A0" w:firstRow="1" w:lastRow="0" w:firstColumn="1" w:lastColumn="0" w:noHBand="0" w:noVBand="1"/>
          </w:tblPr>
          <w:tblGrid>
            <w:gridCol w:w="9242"/>
          </w:tblGrid>
          <w:tr w:rsidR="00917EBC">
            <w:tc>
              <w:tcPr>
                <w:tcW w:w="5000" w:type="pct"/>
              </w:tcPr>
              <w:p w:rsidR="00917EBC" w:rsidRDefault="00917EBC" w:rsidP="00917EBC">
                <w:pPr>
                  <w:pStyle w:val="NoSpacing"/>
                </w:pPr>
              </w:p>
            </w:tc>
          </w:tr>
        </w:tbl>
        <w:p w:rsidR="00917EBC" w:rsidRPr="008C44BD" w:rsidRDefault="00711F22">
          <w:pPr>
            <w:rPr>
              <w:sz w:val="32"/>
              <w:szCs w:val="32"/>
            </w:rPr>
          </w:pPr>
          <w:r w:rsidRPr="008C44BD">
            <w:rPr>
              <w:sz w:val="32"/>
              <w:szCs w:val="32"/>
            </w:rPr>
            <w:t>STUDENT NAME</w:t>
          </w:r>
          <w:r w:rsidR="008C44BD">
            <w:rPr>
              <w:sz w:val="32"/>
              <w:szCs w:val="32"/>
            </w:rPr>
            <w:t xml:space="preserve">   : </w:t>
          </w:r>
          <w:r w:rsidRPr="008C44BD">
            <w:rPr>
              <w:sz w:val="32"/>
              <w:szCs w:val="32"/>
            </w:rPr>
            <w:t xml:space="preserve"> RAMANDEEP KOUR</w:t>
          </w:r>
        </w:p>
        <w:p w:rsidR="00711F22" w:rsidRPr="008C44BD" w:rsidRDefault="00711F22">
          <w:pPr>
            <w:rPr>
              <w:sz w:val="32"/>
              <w:szCs w:val="32"/>
            </w:rPr>
          </w:pPr>
          <w:r w:rsidRPr="008C44BD">
            <w:rPr>
              <w:sz w:val="32"/>
              <w:szCs w:val="32"/>
            </w:rPr>
            <w:t>STUDENT NUMBER</w:t>
          </w:r>
          <w:r w:rsidR="008C44BD">
            <w:rPr>
              <w:sz w:val="32"/>
              <w:szCs w:val="32"/>
            </w:rPr>
            <w:t xml:space="preserve">   </w:t>
          </w:r>
          <w:r w:rsidRPr="008C44BD">
            <w:rPr>
              <w:sz w:val="32"/>
              <w:szCs w:val="32"/>
            </w:rPr>
            <w:t>: 1604981</w:t>
          </w:r>
        </w:p>
        <w:p w:rsidR="00711F22" w:rsidRPr="008C44BD" w:rsidRDefault="008C44BD">
          <w:pPr>
            <w:rPr>
              <w:sz w:val="32"/>
              <w:szCs w:val="32"/>
            </w:rPr>
          </w:pPr>
          <w:r>
            <w:rPr>
              <w:sz w:val="32"/>
              <w:szCs w:val="32"/>
            </w:rPr>
            <w:t xml:space="preserve">ASSIGNMENT LEADER   : </w:t>
          </w:r>
          <w:r w:rsidR="00711F22" w:rsidRPr="008C44BD">
            <w:rPr>
              <w:sz w:val="32"/>
              <w:szCs w:val="32"/>
            </w:rPr>
            <w:t xml:space="preserve"> STEPHEN SOMMERVILLE</w:t>
          </w:r>
        </w:p>
        <w:p w:rsidR="00917EBC" w:rsidRDefault="00917EBC">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sdtContent>
    </w:sdt>
    <w:p w:rsidR="00A93B28" w:rsidRPr="00F243F5" w:rsidRDefault="007069A5" w:rsidP="00F243F5">
      <w:pPr>
        <w:pStyle w:val="Heading1"/>
        <w:spacing w:line="360" w:lineRule="auto"/>
        <w:jc w:val="both"/>
        <w:rPr>
          <w:rFonts w:ascii="Times New Roman" w:hAnsi="Times New Roman" w:cs="Times New Roman"/>
          <w:sz w:val="24"/>
          <w:szCs w:val="24"/>
        </w:rPr>
      </w:pPr>
      <w:bookmarkStart w:id="0" w:name="_Toc503542011"/>
      <w:r w:rsidRPr="00F243F5">
        <w:rPr>
          <w:rFonts w:ascii="Times New Roman" w:hAnsi="Times New Roman" w:cs="Times New Roman"/>
          <w:sz w:val="24"/>
          <w:szCs w:val="24"/>
        </w:rPr>
        <w:lastRenderedPageBreak/>
        <w:t>Executive summary</w:t>
      </w:r>
      <w:bookmarkEnd w:id="0"/>
    </w:p>
    <w:p w:rsidR="007069A5" w:rsidRPr="007E57E4" w:rsidRDefault="007069A5" w:rsidP="00F243F5">
      <w:pPr>
        <w:spacing w:line="360" w:lineRule="auto"/>
        <w:jc w:val="both"/>
        <w:rPr>
          <w:rFonts w:ascii="Times New Roman" w:hAnsi="Times New Roman" w:cs="Times New Roman"/>
          <w:color w:val="FF0000"/>
          <w:sz w:val="24"/>
          <w:szCs w:val="24"/>
        </w:rPr>
      </w:pPr>
      <w:r w:rsidRPr="00F243F5">
        <w:rPr>
          <w:rFonts w:ascii="Times New Roman" w:hAnsi="Times New Roman" w:cs="Times New Roman"/>
          <w:sz w:val="24"/>
          <w:szCs w:val="24"/>
        </w:rPr>
        <w:t xml:space="preserve">In the modern days the companies have </w:t>
      </w:r>
      <w:r w:rsidR="00150470" w:rsidRPr="00F243F5">
        <w:rPr>
          <w:rFonts w:ascii="Times New Roman" w:hAnsi="Times New Roman" w:cs="Times New Roman"/>
          <w:sz w:val="24"/>
          <w:szCs w:val="24"/>
        </w:rPr>
        <w:t>started</w:t>
      </w:r>
      <w:r w:rsidRPr="00F243F5">
        <w:rPr>
          <w:rFonts w:ascii="Times New Roman" w:hAnsi="Times New Roman" w:cs="Times New Roman"/>
          <w:sz w:val="24"/>
          <w:szCs w:val="24"/>
        </w:rPr>
        <w:t xml:space="preserve"> trading internationally. </w:t>
      </w:r>
      <w:r w:rsidR="00150470" w:rsidRPr="00F243F5">
        <w:rPr>
          <w:rFonts w:ascii="Times New Roman" w:hAnsi="Times New Roman" w:cs="Times New Roman"/>
          <w:sz w:val="24"/>
          <w:szCs w:val="24"/>
        </w:rPr>
        <w:t xml:space="preserve">Globalization has helped in development of new technologies which has helped the organizations to trade smoothly across different countries around the globe. </w:t>
      </w:r>
      <w:r w:rsidR="009B0D41" w:rsidRPr="00F243F5">
        <w:rPr>
          <w:rFonts w:ascii="Times New Roman" w:hAnsi="Times New Roman" w:cs="Times New Roman"/>
          <w:sz w:val="24"/>
          <w:szCs w:val="24"/>
        </w:rPr>
        <w:t xml:space="preserve">Trading in the international environment </w:t>
      </w:r>
      <w:r w:rsidR="004746A2" w:rsidRPr="00F243F5">
        <w:rPr>
          <w:rFonts w:ascii="Times New Roman" w:hAnsi="Times New Roman" w:cs="Times New Roman"/>
          <w:sz w:val="24"/>
          <w:szCs w:val="24"/>
        </w:rPr>
        <w:t xml:space="preserve">is not an easy task and the organizations face a lot of strategic challenges which are required to be overcome </w:t>
      </w:r>
      <w:r w:rsidR="00EF3811" w:rsidRPr="00F243F5">
        <w:rPr>
          <w:rFonts w:ascii="Times New Roman" w:hAnsi="Times New Roman" w:cs="Times New Roman"/>
          <w:sz w:val="24"/>
          <w:szCs w:val="24"/>
        </w:rPr>
        <w:t xml:space="preserve">by the organization in order to ensure sustainability and growth in the markets in which it operates. This report critically analyses the </w:t>
      </w:r>
      <w:r w:rsidR="005E60DE" w:rsidRPr="00F243F5">
        <w:rPr>
          <w:rFonts w:ascii="Times New Roman" w:hAnsi="Times New Roman" w:cs="Times New Roman"/>
          <w:sz w:val="24"/>
          <w:szCs w:val="24"/>
        </w:rPr>
        <w:t xml:space="preserve">significance of strategic management within the </w:t>
      </w:r>
      <w:r w:rsidR="00325AF7" w:rsidRPr="00F243F5">
        <w:rPr>
          <w:rFonts w:ascii="Times New Roman" w:hAnsi="Times New Roman" w:cs="Times New Roman"/>
          <w:sz w:val="24"/>
          <w:szCs w:val="24"/>
        </w:rPr>
        <w:t xml:space="preserve">organizations in order to mitigate </w:t>
      </w:r>
      <w:r w:rsidR="005E60DE" w:rsidRPr="00F243F5">
        <w:rPr>
          <w:rFonts w:ascii="Times New Roman" w:hAnsi="Times New Roman" w:cs="Times New Roman"/>
          <w:sz w:val="24"/>
          <w:szCs w:val="24"/>
        </w:rPr>
        <w:t xml:space="preserve">the </w:t>
      </w:r>
      <w:r w:rsidR="00325AF7" w:rsidRPr="00F243F5">
        <w:rPr>
          <w:rFonts w:ascii="Times New Roman" w:hAnsi="Times New Roman" w:cs="Times New Roman"/>
          <w:sz w:val="24"/>
          <w:szCs w:val="24"/>
        </w:rPr>
        <w:t xml:space="preserve">challenges efficiently. </w:t>
      </w:r>
      <w:r w:rsidR="0021654D" w:rsidRPr="00F243F5">
        <w:rPr>
          <w:rFonts w:ascii="Times New Roman" w:hAnsi="Times New Roman" w:cs="Times New Roman"/>
          <w:sz w:val="24"/>
          <w:szCs w:val="24"/>
        </w:rPr>
        <w:t xml:space="preserve">The company chosen to </w:t>
      </w:r>
      <w:r w:rsidR="00005E23" w:rsidRPr="00F243F5">
        <w:rPr>
          <w:rFonts w:ascii="Times New Roman" w:hAnsi="Times New Roman" w:cs="Times New Roman"/>
          <w:sz w:val="24"/>
          <w:szCs w:val="24"/>
        </w:rPr>
        <w:t xml:space="preserve">understand specific topics in relation to the wider implications of strategic management decisions is </w:t>
      </w:r>
      <w:r w:rsidR="00DA0C7C" w:rsidRPr="00F243F5">
        <w:rPr>
          <w:rFonts w:ascii="Times New Roman" w:hAnsi="Times New Roman" w:cs="Times New Roman"/>
          <w:sz w:val="24"/>
          <w:szCs w:val="24"/>
        </w:rPr>
        <w:t>‘</w:t>
      </w:r>
      <w:proofErr w:type="spellStart"/>
      <w:r w:rsidR="00DA0C7C" w:rsidRPr="00F243F5">
        <w:rPr>
          <w:rFonts w:ascii="Times New Roman" w:hAnsi="Times New Roman" w:cs="Times New Roman"/>
          <w:sz w:val="24"/>
          <w:szCs w:val="24"/>
        </w:rPr>
        <w:t>Alibaba</w:t>
      </w:r>
      <w:proofErr w:type="spellEnd"/>
      <w:r w:rsidR="002C1D81" w:rsidRPr="00F243F5">
        <w:rPr>
          <w:rFonts w:ascii="Times New Roman" w:hAnsi="Times New Roman" w:cs="Times New Roman"/>
          <w:sz w:val="24"/>
          <w:szCs w:val="24"/>
        </w:rPr>
        <w:t xml:space="preserve"> group holding limited</w:t>
      </w:r>
      <w:r w:rsidR="00DA0C7C" w:rsidRPr="00F243F5">
        <w:rPr>
          <w:rFonts w:ascii="Times New Roman" w:hAnsi="Times New Roman" w:cs="Times New Roman"/>
          <w:sz w:val="24"/>
          <w:szCs w:val="24"/>
        </w:rPr>
        <w:t>’</w:t>
      </w:r>
      <w:r w:rsidR="002C1D81" w:rsidRPr="00F243F5">
        <w:rPr>
          <w:rFonts w:ascii="Times New Roman" w:hAnsi="Times New Roman" w:cs="Times New Roman"/>
          <w:sz w:val="24"/>
          <w:szCs w:val="24"/>
        </w:rPr>
        <w:t xml:space="preserve">. The report critically analyses the </w:t>
      </w:r>
      <w:r w:rsidR="00877671" w:rsidRPr="00F243F5">
        <w:rPr>
          <w:rFonts w:ascii="Times New Roman" w:hAnsi="Times New Roman" w:cs="Times New Roman"/>
          <w:sz w:val="24"/>
          <w:szCs w:val="24"/>
        </w:rPr>
        <w:t>role of leadership, organizational culture, organizational stru</w:t>
      </w:r>
      <w:r w:rsidR="009F54A4" w:rsidRPr="00F243F5">
        <w:rPr>
          <w:rFonts w:ascii="Times New Roman" w:hAnsi="Times New Roman" w:cs="Times New Roman"/>
          <w:sz w:val="24"/>
          <w:szCs w:val="24"/>
        </w:rPr>
        <w:t xml:space="preserve">cture, etc. within the </w:t>
      </w:r>
      <w:proofErr w:type="spellStart"/>
      <w:r w:rsidR="009F54A4" w:rsidRPr="00F243F5">
        <w:rPr>
          <w:rFonts w:ascii="Times New Roman" w:hAnsi="Times New Roman" w:cs="Times New Roman"/>
          <w:sz w:val="24"/>
          <w:szCs w:val="24"/>
        </w:rPr>
        <w:t>company.I</w:t>
      </w:r>
      <w:r w:rsidR="0001448B" w:rsidRPr="00F243F5">
        <w:rPr>
          <w:rFonts w:ascii="Times New Roman" w:hAnsi="Times New Roman" w:cs="Times New Roman"/>
          <w:sz w:val="24"/>
          <w:szCs w:val="24"/>
        </w:rPr>
        <w:t>n</w:t>
      </w:r>
      <w:proofErr w:type="spellEnd"/>
      <w:r w:rsidR="0001448B" w:rsidRPr="00F243F5">
        <w:rPr>
          <w:rFonts w:ascii="Times New Roman" w:hAnsi="Times New Roman" w:cs="Times New Roman"/>
          <w:sz w:val="24"/>
          <w:szCs w:val="24"/>
        </w:rPr>
        <w:t xml:space="preserve"> addition it also includes the requirement of continuous </w:t>
      </w:r>
      <w:r w:rsidR="00AB3DE9" w:rsidRPr="00F243F5">
        <w:rPr>
          <w:rFonts w:ascii="Times New Roman" w:hAnsi="Times New Roman" w:cs="Times New Roman"/>
          <w:sz w:val="24"/>
          <w:szCs w:val="24"/>
        </w:rPr>
        <w:t xml:space="preserve">innovation and creativity within </w:t>
      </w:r>
      <w:r w:rsidR="00BD4626" w:rsidRPr="00F243F5">
        <w:rPr>
          <w:rFonts w:ascii="Times New Roman" w:hAnsi="Times New Roman" w:cs="Times New Roman"/>
          <w:sz w:val="24"/>
          <w:szCs w:val="24"/>
        </w:rPr>
        <w:t xml:space="preserve">the </w:t>
      </w:r>
      <w:r w:rsidR="00E33711" w:rsidRPr="00F243F5">
        <w:rPr>
          <w:rFonts w:ascii="Times New Roman" w:hAnsi="Times New Roman" w:cs="Times New Roman"/>
          <w:sz w:val="24"/>
          <w:szCs w:val="24"/>
        </w:rPr>
        <w:t xml:space="preserve">organization in order to ensure profitability, growth and sustainability of the company. </w:t>
      </w:r>
      <w:r w:rsidR="00780319" w:rsidRPr="00F243F5">
        <w:rPr>
          <w:rFonts w:ascii="Times New Roman" w:hAnsi="Times New Roman" w:cs="Times New Roman"/>
          <w:sz w:val="24"/>
          <w:szCs w:val="24"/>
        </w:rPr>
        <w:t>The report also</w:t>
      </w:r>
      <w:r w:rsidR="00751B06" w:rsidRPr="00F243F5">
        <w:rPr>
          <w:rFonts w:ascii="Times New Roman" w:hAnsi="Times New Roman" w:cs="Times New Roman"/>
          <w:sz w:val="24"/>
          <w:szCs w:val="24"/>
        </w:rPr>
        <w:t xml:space="preserve"> includes a critical evaluation of the </w:t>
      </w:r>
      <w:r w:rsidR="007C4873" w:rsidRPr="00F243F5">
        <w:rPr>
          <w:rFonts w:ascii="Times New Roman" w:hAnsi="Times New Roman" w:cs="Times New Roman"/>
          <w:sz w:val="24"/>
          <w:szCs w:val="24"/>
        </w:rPr>
        <w:t xml:space="preserve">current position of the company with regards to the challenges that they face and the strategic options which help in </w:t>
      </w:r>
      <w:r w:rsidR="007C4873" w:rsidRPr="00E509E2">
        <w:rPr>
          <w:rFonts w:ascii="Times New Roman" w:hAnsi="Times New Roman" w:cs="Times New Roman"/>
          <w:color w:val="000000" w:themeColor="text1"/>
          <w:sz w:val="24"/>
          <w:szCs w:val="24"/>
        </w:rPr>
        <w:t xml:space="preserve">development of competitive capability </w:t>
      </w:r>
      <w:r w:rsidR="00AD0931" w:rsidRPr="00E509E2">
        <w:rPr>
          <w:rFonts w:ascii="Times New Roman" w:hAnsi="Times New Roman" w:cs="Times New Roman"/>
          <w:color w:val="000000" w:themeColor="text1"/>
          <w:sz w:val="24"/>
          <w:szCs w:val="24"/>
        </w:rPr>
        <w:t>for leverage across the mar</w:t>
      </w:r>
      <w:r w:rsidR="00FF74A6" w:rsidRPr="00E509E2">
        <w:rPr>
          <w:rFonts w:ascii="Times New Roman" w:hAnsi="Times New Roman" w:cs="Times New Roman"/>
          <w:color w:val="000000" w:themeColor="text1"/>
          <w:sz w:val="24"/>
          <w:szCs w:val="24"/>
        </w:rPr>
        <w:t>k</w:t>
      </w:r>
      <w:r w:rsidR="00AD0931" w:rsidRPr="00E509E2">
        <w:rPr>
          <w:rFonts w:ascii="Times New Roman" w:hAnsi="Times New Roman" w:cs="Times New Roman"/>
          <w:color w:val="000000" w:themeColor="text1"/>
          <w:sz w:val="24"/>
          <w:szCs w:val="24"/>
        </w:rPr>
        <w:t xml:space="preserve">ets. </w:t>
      </w:r>
      <w:r w:rsidR="00FF74A6" w:rsidRPr="00E509E2">
        <w:rPr>
          <w:rFonts w:ascii="Times New Roman" w:hAnsi="Times New Roman" w:cs="Times New Roman"/>
          <w:color w:val="000000" w:themeColor="text1"/>
          <w:sz w:val="24"/>
          <w:szCs w:val="24"/>
        </w:rPr>
        <w:t xml:space="preserve">It also includes the analysis of the business using various theories and </w:t>
      </w:r>
      <w:r w:rsidR="00A60370" w:rsidRPr="00E509E2">
        <w:rPr>
          <w:rFonts w:ascii="Times New Roman" w:hAnsi="Times New Roman" w:cs="Times New Roman"/>
          <w:color w:val="000000" w:themeColor="text1"/>
          <w:sz w:val="24"/>
          <w:szCs w:val="24"/>
        </w:rPr>
        <w:t xml:space="preserve">analytical frameworks. </w:t>
      </w:r>
      <w:r w:rsidR="00A332EF" w:rsidRPr="00E509E2">
        <w:rPr>
          <w:rFonts w:ascii="Times New Roman" w:hAnsi="Times New Roman" w:cs="Times New Roman"/>
          <w:color w:val="000000" w:themeColor="text1"/>
          <w:sz w:val="24"/>
          <w:szCs w:val="24"/>
        </w:rPr>
        <w:t xml:space="preserve">The aim of this report is to analyse the importance of </w:t>
      </w:r>
      <w:r w:rsidR="007E57E4" w:rsidRPr="00E509E2">
        <w:rPr>
          <w:rFonts w:ascii="Times New Roman" w:hAnsi="Times New Roman" w:cs="Times New Roman"/>
          <w:color w:val="000000" w:themeColor="text1"/>
          <w:sz w:val="24"/>
          <w:szCs w:val="24"/>
        </w:rPr>
        <w:t>strategic management which helps in development of appropriate strategies and</w:t>
      </w:r>
      <w:r w:rsidR="00A332EF" w:rsidRPr="00E509E2">
        <w:rPr>
          <w:rFonts w:ascii="Times New Roman" w:hAnsi="Times New Roman" w:cs="Times New Roman"/>
          <w:color w:val="000000" w:themeColor="text1"/>
          <w:sz w:val="24"/>
          <w:szCs w:val="24"/>
        </w:rPr>
        <w:t xml:space="preserve"> the ways in which the strategies are used</w:t>
      </w:r>
      <w:r w:rsidR="00A83092" w:rsidRPr="00E509E2">
        <w:rPr>
          <w:rFonts w:ascii="Times New Roman" w:hAnsi="Times New Roman" w:cs="Times New Roman"/>
          <w:color w:val="000000" w:themeColor="text1"/>
          <w:sz w:val="24"/>
          <w:szCs w:val="24"/>
        </w:rPr>
        <w:t xml:space="preserve"> efficiently within the organization </w:t>
      </w:r>
      <w:r w:rsidR="00BA4833" w:rsidRPr="00E509E2">
        <w:rPr>
          <w:rFonts w:ascii="Times New Roman" w:hAnsi="Times New Roman" w:cs="Times New Roman"/>
          <w:color w:val="000000" w:themeColor="text1"/>
          <w:sz w:val="24"/>
          <w:szCs w:val="24"/>
        </w:rPr>
        <w:t>to enhance the performance of the organization and ensure its sustainability in the market.</w:t>
      </w:r>
      <w:r w:rsidR="00BA4833" w:rsidRPr="007E57E4">
        <w:rPr>
          <w:rFonts w:ascii="Times New Roman" w:hAnsi="Times New Roman" w:cs="Times New Roman"/>
          <w:color w:val="FF0000"/>
          <w:sz w:val="24"/>
          <w:szCs w:val="24"/>
        </w:rPr>
        <w:t xml:space="preserve"> </w:t>
      </w:r>
    </w:p>
    <w:p w:rsidR="00917EBC" w:rsidRDefault="00917EBC" w:rsidP="00F243F5">
      <w:pPr>
        <w:pStyle w:val="Heading1"/>
        <w:spacing w:line="360" w:lineRule="auto"/>
        <w:jc w:val="both"/>
        <w:rPr>
          <w:rFonts w:ascii="Times New Roman" w:hAnsi="Times New Roman" w:cs="Times New Roman"/>
          <w:sz w:val="24"/>
          <w:szCs w:val="24"/>
        </w:rPr>
      </w:pPr>
    </w:p>
    <w:p w:rsidR="00917EBC" w:rsidRDefault="00917EBC" w:rsidP="00917EBC">
      <w:pPr>
        <w:rPr>
          <w:rFonts w:eastAsiaTheme="majorEastAsia"/>
          <w:color w:val="365F91" w:themeColor="accent1" w:themeShade="BF"/>
        </w:rPr>
      </w:pPr>
      <w:r>
        <w:br w:type="page"/>
      </w:r>
    </w:p>
    <w:sdt>
      <w:sdtPr>
        <w:rPr>
          <w:rFonts w:asciiTheme="minorHAnsi" w:eastAsiaTheme="minorHAnsi" w:hAnsiTheme="minorHAnsi" w:cstheme="minorBidi"/>
          <w:b w:val="0"/>
          <w:bCs w:val="0"/>
          <w:color w:val="auto"/>
          <w:sz w:val="22"/>
          <w:szCs w:val="22"/>
          <w:lang w:val="en-GB"/>
        </w:rPr>
        <w:id w:val="20346119"/>
        <w:docPartObj>
          <w:docPartGallery w:val="Table of Contents"/>
          <w:docPartUnique/>
        </w:docPartObj>
      </w:sdtPr>
      <w:sdtEndPr/>
      <w:sdtContent>
        <w:p w:rsidR="00917EBC" w:rsidRDefault="00917EBC">
          <w:pPr>
            <w:pStyle w:val="TOCHeading"/>
          </w:pPr>
          <w:r>
            <w:t>Table of Contents</w:t>
          </w:r>
        </w:p>
        <w:p w:rsidR="00E509E2" w:rsidRPr="00E509E2" w:rsidRDefault="00F50333">
          <w:pPr>
            <w:pStyle w:val="TOC1"/>
            <w:tabs>
              <w:tab w:val="right" w:leader="dot" w:pos="9016"/>
            </w:tabs>
            <w:rPr>
              <w:rFonts w:ascii="Times New Roman" w:eastAsiaTheme="minorEastAsia" w:hAnsi="Times New Roman" w:cs="Times New Roman"/>
              <w:noProof/>
              <w:sz w:val="24"/>
              <w:szCs w:val="24"/>
              <w:lang w:val="en-US"/>
            </w:rPr>
          </w:pPr>
          <w:r w:rsidRPr="00E509E2">
            <w:rPr>
              <w:rFonts w:ascii="Times New Roman" w:hAnsi="Times New Roman" w:cs="Times New Roman"/>
              <w:sz w:val="24"/>
              <w:szCs w:val="24"/>
            </w:rPr>
            <w:fldChar w:fldCharType="begin"/>
          </w:r>
          <w:r w:rsidR="00917EBC" w:rsidRPr="00E509E2">
            <w:rPr>
              <w:rFonts w:ascii="Times New Roman" w:hAnsi="Times New Roman" w:cs="Times New Roman"/>
              <w:sz w:val="24"/>
              <w:szCs w:val="24"/>
            </w:rPr>
            <w:instrText xml:space="preserve"> TOC \o "1-3" \h \z \u </w:instrText>
          </w:r>
          <w:r w:rsidRPr="00E509E2">
            <w:rPr>
              <w:rFonts w:ascii="Times New Roman" w:hAnsi="Times New Roman" w:cs="Times New Roman"/>
              <w:sz w:val="24"/>
              <w:szCs w:val="24"/>
            </w:rPr>
            <w:fldChar w:fldCharType="separate"/>
          </w:r>
          <w:hyperlink w:anchor="_Toc503542011" w:history="1">
            <w:r w:rsidR="00E509E2" w:rsidRPr="00E509E2">
              <w:rPr>
                <w:rStyle w:val="Hyperlink"/>
                <w:rFonts w:ascii="Times New Roman" w:hAnsi="Times New Roman" w:cs="Times New Roman"/>
                <w:noProof/>
                <w:sz w:val="24"/>
                <w:szCs w:val="24"/>
              </w:rPr>
              <w:t>Executive summary</w:t>
            </w:r>
            <w:r w:rsidR="00E509E2" w:rsidRPr="00E509E2">
              <w:rPr>
                <w:rFonts w:ascii="Times New Roman" w:hAnsi="Times New Roman" w:cs="Times New Roman"/>
                <w:noProof/>
                <w:webHidden/>
                <w:sz w:val="24"/>
                <w:szCs w:val="24"/>
              </w:rPr>
              <w:tab/>
            </w:r>
            <w:r w:rsidR="00E509E2" w:rsidRPr="00E509E2">
              <w:rPr>
                <w:rFonts w:ascii="Times New Roman" w:hAnsi="Times New Roman" w:cs="Times New Roman"/>
                <w:noProof/>
                <w:webHidden/>
                <w:sz w:val="24"/>
                <w:szCs w:val="24"/>
              </w:rPr>
              <w:fldChar w:fldCharType="begin"/>
            </w:r>
            <w:r w:rsidR="00E509E2" w:rsidRPr="00E509E2">
              <w:rPr>
                <w:rFonts w:ascii="Times New Roman" w:hAnsi="Times New Roman" w:cs="Times New Roman"/>
                <w:noProof/>
                <w:webHidden/>
                <w:sz w:val="24"/>
                <w:szCs w:val="24"/>
              </w:rPr>
              <w:instrText xml:space="preserve"> PAGEREF _Toc503542011 \h </w:instrText>
            </w:r>
            <w:r w:rsidR="00E509E2" w:rsidRPr="00E509E2">
              <w:rPr>
                <w:rFonts w:ascii="Times New Roman" w:hAnsi="Times New Roman" w:cs="Times New Roman"/>
                <w:noProof/>
                <w:webHidden/>
                <w:sz w:val="24"/>
                <w:szCs w:val="24"/>
              </w:rPr>
            </w:r>
            <w:r w:rsidR="00E509E2" w:rsidRPr="00E509E2">
              <w:rPr>
                <w:rFonts w:ascii="Times New Roman" w:hAnsi="Times New Roman" w:cs="Times New Roman"/>
                <w:noProof/>
                <w:webHidden/>
                <w:sz w:val="24"/>
                <w:szCs w:val="24"/>
              </w:rPr>
              <w:fldChar w:fldCharType="separate"/>
            </w:r>
            <w:r w:rsidR="00E509E2" w:rsidRPr="00E509E2">
              <w:rPr>
                <w:rFonts w:ascii="Times New Roman" w:hAnsi="Times New Roman" w:cs="Times New Roman"/>
                <w:noProof/>
                <w:webHidden/>
                <w:sz w:val="24"/>
                <w:szCs w:val="24"/>
              </w:rPr>
              <w:t>2</w:t>
            </w:r>
            <w:r w:rsidR="00E509E2" w:rsidRPr="00E509E2">
              <w:rPr>
                <w:rFonts w:ascii="Times New Roman" w:hAnsi="Times New Roman" w:cs="Times New Roman"/>
                <w:noProof/>
                <w:webHidden/>
                <w:sz w:val="24"/>
                <w:szCs w:val="24"/>
              </w:rPr>
              <w:fldChar w:fldCharType="end"/>
            </w:r>
          </w:hyperlink>
        </w:p>
        <w:p w:rsidR="00E509E2" w:rsidRPr="00E509E2" w:rsidRDefault="000B2548">
          <w:pPr>
            <w:pStyle w:val="TOC1"/>
            <w:tabs>
              <w:tab w:val="right" w:leader="dot" w:pos="9016"/>
            </w:tabs>
            <w:rPr>
              <w:rFonts w:ascii="Times New Roman" w:eastAsiaTheme="minorEastAsia" w:hAnsi="Times New Roman" w:cs="Times New Roman"/>
              <w:noProof/>
              <w:sz w:val="24"/>
              <w:szCs w:val="24"/>
              <w:lang w:val="en-US"/>
            </w:rPr>
          </w:pPr>
          <w:hyperlink w:anchor="_Toc503542012" w:history="1">
            <w:r w:rsidR="00E509E2" w:rsidRPr="00E509E2">
              <w:rPr>
                <w:rStyle w:val="Hyperlink"/>
                <w:rFonts w:ascii="Times New Roman" w:hAnsi="Times New Roman" w:cs="Times New Roman"/>
                <w:noProof/>
                <w:sz w:val="24"/>
                <w:szCs w:val="24"/>
              </w:rPr>
              <w:t>Introduction</w:t>
            </w:r>
            <w:r w:rsidR="00E509E2" w:rsidRPr="00E509E2">
              <w:rPr>
                <w:rFonts w:ascii="Times New Roman" w:hAnsi="Times New Roman" w:cs="Times New Roman"/>
                <w:noProof/>
                <w:webHidden/>
                <w:sz w:val="24"/>
                <w:szCs w:val="24"/>
              </w:rPr>
              <w:tab/>
            </w:r>
            <w:r w:rsidR="00E509E2" w:rsidRPr="00E509E2">
              <w:rPr>
                <w:rFonts w:ascii="Times New Roman" w:hAnsi="Times New Roman" w:cs="Times New Roman"/>
                <w:noProof/>
                <w:webHidden/>
                <w:sz w:val="24"/>
                <w:szCs w:val="24"/>
              </w:rPr>
              <w:fldChar w:fldCharType="begin"/>
            </w:r>
            <w:r w:rsidR="00E509E2" w:rsidRPr="00E509E2">
              <w:rPr>
                <w:rFonts w:ascii="Times New Roman" w:hAnsi="Times New Roman" w:cs="Times New Roman"/>
                <w:noProof/>
                <w:webHidden/>
                <w:sz w:val="24"/>
                <w:szCs w:val="24"/>
              </w:rPr>
              <w:instrText xml:space="preserve"> PAGEREF _Toc503542012 \h </w:instrText>
            </w:r>
            <w:r w:rsidR="00E509E2" w:rsidRPr="00E509E2">
              <w:rPr>
                <w:rFonts w:ascii="Times New Roman" w:hAnsi="Times New Roman" w:cs="Times New Roman"/>
                <w:noProof/>
                <w:webHidden/>
                <w:sz w:val="24"/>
                <w:szCs w:val="24"/>
              </w:rPr>
            </w:r>
            <w:r w:rsidR="00E509E2" w:rsidRPr="00E509E2">
              <w:rPr>
                <w:rFonts w:ascii="Times New Roman" w:hAnsi="Times New Roman" w:cs="Times New Roman"/>
                <w:noProof/>
                <w:webHidden/>
                <w:sz w:val="24"/>
                <w:szCs w:val="24"/>
              </w:rPr>
              <w:fldChar w:fldCharType="separate"/>
            </w:r>
            <w:r w:rsidR="00E509E2" w:rsidRPr="00E509E2">
              <w:rPr>
                <w:rFonts w:ascii="Times New Roman" w:hAnsi="Times New Roman" w:cs="Times New Roman"/>
                <w:noProof/>
                <w:webHidden/>
                <w:sz w:val="24"/>
                <w:szCs w:val="24"/>
              </w:rPr>
              <w:t>4</w:t>
            </w:r>
            <w:r w:rsidR="00E509E2" w:rsidRPr="00E509E2">
              <w:rPr>
                <w:rFonts w:ascii="Times New Roman" w:hAnsi="Times New Roman" w:cs="Times New Roman"/>
                <w:noProof/>
                <w:webHidden/>
                <w:sz w:val="24"/>
                <w:szCs w:val="24"/>
              </w:rPr>
              <w:fldChar w:fldCharType="end"/>
            </w:r>
          </w:hyperlink>
        </w:p>
        <w:p w:rsidR="00E509E2" w:rsidRPr="00E509E2" w:rsidRDefault="000B2548">
          <w:pPr>
            <w:pStyle w:val="TOC2"/>
            <w:tabs>
              <w:tab w:val="right" w:leader="dot" w:pos="9016"/>
            </w:tabs>
            <w:rPr>
              <w:rFonts w:ascii="Times New Roman" w:eastAsiaTheme="minorEastAsia" w:hAnsi="Times New Roman" w:cs="Times New Roman"/>
              <w:noProof/>
              <w:sz w:val="24"/>
              <w:szCs w:val="24"/>
              <w:lang w:val="en-US"/>
            </w:rPr>
          </w:pPr>
          <w:hyperlink w:anchor="_Toc503542013" w:history="1">
            <w:r w:rsidR="00E509E2" w:rsidRPr="00E509E2">
              <w:rPr>
                <w:rStyle w:val="Hyperlink"/>
                <w:rFonts w:ascii="Times New Roman" w:hAnsi="Times New Roman" w:cs="Times New Roman"/>
                <w:noProof/>
                <w:sz w:val="24"/>
                <w:szCs w:val="24"/>
              </w:rPr>
              <w:t>Background Information of the Alibaba</w:t>
            </w:r>
            <w:r w:rsidR="00E509E2" w:rsidRPr="00E509E2">
              <w:rPr>
                <w:rFonts w:ascii="Times New Roman" w:hAnsi="Times New Roman" w:cs="Times New Roman"/>
                <w:noProof/>
                <w:webHidden/>
                <w:sz w:val="24"/>
                <w:szCs w:val="24"/>
              </w:rPr>
              <w:tab/>
            </w:r>
            <w:r w:rsidR="00E509E2" w:rsidRPr="00E509E2">
              <w:rPr>
                <w:rFonts w:ascii="Times New Roman" w:hAnsi="Times New Roman" w:cs="Times New Roman"/>
                <w:noProof/>
                <w:webHidden/>
                <w:sz w:val="24"/>
                <w:szCs w:val="24"/>
              </w:rPr>
              <w:fldChar w:fldCharType="begin"/>
            </w:r>
            <w:r w:rsidR="00E509E2" w:rsidRPr="00E509E2">
              <w:rPr>
                <w:rFonts w:ascii="Times New Roman" w:hAnsi="Times New Roman" w:cs="Times New Roman"/>
                <w:noProof/>
                <w:webHidden/>
                <w:sz w:val="24"/>
                <w:szCs w:val="24"/>
              </w:rPr>
              <w:instrText xml:space="preserve"> PAGEREF _Toc503542013 \h </w:instrText>
            </w:r>
            <w:r w:rsidR="00E509E2" w:rsidRPr="00E509E2">
              <w:rPr>
                <w:rFonts w:ascii="Times New Roman" w:hAnsi="Times New Roman" w:cs="Times New Roman"/>
                <w:noProof/>
                <w:webHidden/>
                <w:sz w:val="24"/>
                <w:szCs w:val="24"/>
              </w:rPr>
            </w:r>
            <w:r w:rsidR="00E509E2" w:rsidRPr="00E509E2">
              <w:rPr>
                <w:rFonts w:ascii="Times New Roman" w:hAnsi="Times New Roman" w:cs="Times New Roman"/>
                <w:noProof/>
                <w:webHidden/>
                <w:sz w:val="24"/>
                <w:szCs w:val="24"/>
              </w:rPr>
              <w:fldChar w:fldCharType="separate"/>
            </w:r>
            <w:r w:rsidR="00E509E2" w:rsidRPr="00E509E2">
              <w:rPr>
                <w:rFonts w:ascii="Times New Roman" w:hAnsi="Times New Roman" w:cs="Times New Roman"/>
                <w:noProof/>
                <w:webHidden/>
                <w:sz w:val="24"/>
                <w:szCs w:val="24"/>
              </w:rPr>
              <w:t>4</w:t>
            </w:r>
            <w:r w:rsidR="00E509E2" w:rsidRPr="00E509E2">
              <w:rPr>
                <w:rFonts w:ascii="Times New Roman" w:hAnsi="Times New Roman" w:cs="Times New Roman"/>
                <w:noProof/>
                <w:webHidden/>
                <w:sz w:val="24"/>
                <w:szCs w:val="24"/>
              </w:rPr>
              <w:fldChar w:fldCharType="end"/>
            </w:r>
          </w:hyperlink>
        </w:p>
        <w:p w:rsidR="00E509E2" w:rsidRPr="00E509E2" w:rsidRDefault="000B2548">
          <w:pPr>
            <w:pStyle w:val="TOC2"/>
            <w:tabs>
              <w:tab w:val="right" w:leader="dot" w:pos="9016"/>
            </w:tabs>
            <w:rPr>
              <w:rFonts w:ascii="Times New Roman" w:eastAsiaTheme="minorEastAsia" w:hAnsi="Times New Roman" w:cs="Times New Roman"/>
              <w:noProof/>
              <w:sz w:val="24"/>
              <w:szCs w:val="24"/>
              <w:lang w:val="en-US"/>
            </w:rPr>
          </w:pPr>
          <w:hyperlink w:anchor="_Toc503542014" w:history="1">
            <w:r w:rsidR="00E509E2" w:rsidRPr="00E509E2">
              <w:rPr>
                <w:rStyle w:val="Hyperlink"/>
                <w:rFonts w:ascii="Times New Roman" w:hAnsi="Times New Roman" w:cs="Times New Roman"/>
                <w:noProof/>
                <w:sz w:val="24"/>
                <w:szCs w:val="24"/>
              </w:rPr>
              <w:t>E-commerce industry analysis</w:t>
            </w:r>
            <w:r w:rsidR="00E509E2" w:rsidRPr="00E509E2">
              <w:rPr>
                <w:rFonts w:ascii="Times New Roman" w:hAnsi="Times New Roman" w:cs="Times New Roman"/>
                <w:noProof/>
                <w:webHidden/>
                <w:sz w:val="24"/>
                <w:szCs w:val="24"/>
              </w:rPr>
              <w:tab/>
            </w:r>
            <w:r w:rsidR="00E509E2" w:rsidRPr="00E509E2">
              <w:rPr>
                <w:rFonts w:ascii="Times New Roman" w:hAnsi="Times New Roman" w:cs="Times New Roman"/>
                <w:noProof/>
                <w:webHidden/>
                <w:sz w:val="24"/>
                <w:szCs w:val="24"/>
              </w:rPr>
              <w:fldChar w:fldCharType="begin"/>
            </w:r>
            <w:r w:rsidR="00E509E2" w:rsidRPr="00E509E2">
              <w:rPr>
                <w:rFonts w:ascii="Times New Roman" w:hAnsi="Times New Roman" w:cs="Times New Roman"/>
                <w:noProof/>
                <w:webHidden/>
                <w:sz w:val="24"/>
                <w:szCs w:val="24"/>
              </w:rPr>
              <w:instrText xml:space="preserve"> PAGEREF _Toc503542014 \h </w:instrText>
            </w:r>
            <w:r w:rsidR="00E509E2" w:rsidRPr="00E509E2">
              <w:rPr>
                <w:rFonts w:ascii="Times New Roman" w:hAnsi="Times New Roman" w:cs="Times New Roman"/>
                <w:noProof/>
                <w:webHidden/>
                <w:sz w:val="24"/>
                <w:szCs w:val="24"/>
              </w:rPr>
            </w:r>
            <w:r w:rsidR="00E509E2" w:rsidRPr="00E509E2">
              <w:rPr>
                <w:rFonts w:ascii="Times New Roman" w:hAnsi="Times New Roman" w:cs="Times New Roman"/>
                <w:noProof/>
                <w:webHidden/>
                <w:sz w:val="24"/>
                <w:szCs w:val="24"/>
              </w:rPr>
              <w:fldChar w:fldCharType="separate"/>
            </w:r>
            <w:r w:rsidR="00E509E2" w:rsidRPr="00E509E2">
              <w:rPr>
                <w:rFonts w:ascii="Times New Roman" w:hAnsi="Times New Roman" w:cs="Times New Roman"/>
                <w:noProof/>
                <w:webHidden/>
                <w:sz w:val="24"/>
                <w:szCs w:val="24"/>
              </w:rPr>
              <w:t>5</w:t>
            </w:r>
            <w:r w:rsidR="00E509E2" w:rsidRPr="00E509E2">
              <w:rPr>
                <w:rFonts w:ascii="Times New Roman" w:hAnsi="Times New Roman" w:cs="Times New Roman"/>
                <w:noProof/>
                <w:webHidden/>
                <w:sz w:val="24"/>
                <w:szCs w:val="24"/>
              </w:rPr>
              <w:fldChar w:fldCharType="end"/>
            </w:r>
          </w:hyperlink>
        </w:p>
        <w:p w:rsidR="00E509E2" w:rsidRPr="00E509E2" w:rsidRDefault="000B2548">
          <w:pPr>
            <w:pStyle w:val="TOC2"/>
            <w:tabs>
              <w:tab w:val="right" w:leader="dot" w:pos="9016"/>
            </w:tabs>
            <w:rPr>
              <w:rFonts w:ascii="Times New Roman" w:eastAsiaTheme="minorEastAsia" w:hAnsi="Times New Roman" w:cs="Times New Roman"/>
              <w:noProof/>
              <w:sz w:val="24"/>
              <w:szCs w:val="24"/>
              <w:lang w:val="en-US"/>
            </w:rPr>
          </w:pPr>
          <w:hyperlink w:anchor="_Toc503542015" w:history="1">
            <w:r w:rsidR="00E509E2" w:rsidRPr="00E509E2">
              <w:rPr>
                <w:rStyle w:val="Hyperlink"/>
                <w:rFonts w:ascii="Times New Roman" w:hAnsi="Times New Roman" w:cs="Times New Roman"/>
                <w:noProof/>
                <w:sz w:val="24"/>
                <w:szCs w:val="24"/>
              </w:rPr>
              <w:t>Analysis of the critical challenges that organization faces in the today’s disruptive digital age of business</w:t>
            </w:r>
            <w:r w:rsidR="00E509E2" w:rsidRPr="00E509E2">
              <w:rPr>
                <w:rFonts w:ascii="Times New Roman" w:hAnsi="Times New Roman" w:cs="Times New Roman"/>
                <w:noProof/>
                <w:webHidden/>
                <w:sz w:val="24"/>
                <w:szCs w:val="24"/>
              </w:rPr>
              <w:tab/>
            </w:r>
            <w:r w:rsidR="00E509E2" w:rsidRPr="00E509E2">
              <w:rPr>
                <w:rFonts w:ascii="Times New Roman" w:hAnsi="Times New Roman" w:cs="Times New Roman"/>
                <w:noProof/>
                <w:webHidden/>
                <w:sz w:val="24"/>
                <w:szCs w:val="24"/>
              </w:rPr>
              <w:fldChar w:fldCharType="begin"/>
            </w:r>
            <w:r w:rsidR="00E509E2" w:rsidRPr="00E509E2">
              <w:rPr>
                <w:rFonts w:ascii="Times New Roman" w:hAnsi="Times New Roman" w:cs="Times New Roman"/>
                <w:noProof/>
                <w:webHidden/>
                <w:sz w:val="24"/>
                <w:szCs w:val="24"/>
              </w:rPr>
              <w:instrText xml:space="preserve"> PAGEREF _Toc503542015 \h </w:instrText>
            </w:r>
            <w:r w:rsidR="00E509E2" w:rsidRPr="00E509E2">
              <w:rPr>
                <w:rFonts w:ascii="Times New Roman" w:hAnsi="Times New Roman" w:cs="Times New Roman"/>
                <w:noProof/>
                <w:webHidden/>
                <w:sz w:val="24"/>
                <w:szCs w:val="24"/>
              </w:rPr>
            </w:r>
            <w:r w:rsidR="00E509E2" w:rsidRPr="00E509E2">
              <w:rPr>
                <w:rFonts w:ascii="Times New Roman" w:hAnsi="Times New Roman" w:cs="Times New Roman"/>
                <w:noProof/>
                <w:webHidden/>
                <w:sz w:val="24"/>
                <w:szCs w:val="24"/>
              </w:rPr>
              <w:fldChar w:fldCharType="separate"/>
            </w:r>
            <w:r w:rsidR="00E509E2" w:rsidRPr="00E509E2">
              <w:rPr>
                <w:rFonts w:ascii="Times New Roman" w:hAnsi="Times New Roman" w:cs="Times New Roman"/>
                <w:noProof/>
                <w:webHidden/>
                <w:sz w:val="24"/>
                <w:szCs w:val="24"/>
              </w:rPr>
              <w:t>6</w:t>
            </w:r>
            <w:r w:rsidR="00E509E2" w:rsidRPr="00E509E2">
              <w:rPr>
                <w:rFonts w:ascii="Times New Roman" w:hAnsi="Times New Roman" w:cs="Times New Roman"/>
                <w:noProof/>
                <w:webHidden/>
                <w:sz w:val="24"/>
                <w:szCs w:val="24"/>
              </w:rPr>
              <w:fldChar w:fldCharType="end"/>
            </w:r>
          </w:hyperlink>
        </w:p>
        <w:p w:rsidR="00E509E2" w:rsidRPr="00E509E2" w:rsidRDefault="000B2548">
          <w:pPr>
            <w:pStyle w:val="TOC1"/>
            <w:tabs>
              <w:tab w:val="right" w:leader="dot" w:pos="9016"/>
            </w:tabs>
            <w:rPr>
              <w:rFonts w:ascii="Times New Roman" w:eastAsiaTheme="minorEastAsia" w:hAnsi="Times New Roman" w:cs="Times New Roman"/>
              <w:noProof/>
              <w:sz w:val="24"/>
              <w:szCs w:val="24"/>
              <w:lang w:val="en-US"/>
            </w:rPr>
          </w:pPr>
          <w:hyperlink w:anchor="_Toc503542016" w:history="1">
            <w:r w:rsidR="00E509E2" w:rsidRPr="00E509E2">
              <w:rPr>
                <w:rStyle w:val="Hyperlink"/>
                <w:rFonts w:ascii="Times New Roman" w:hAnsi="Times New Roman" w:cs="Times New Roman"/>
                <w:noProof/>
                <w:sz w:val="24"/>
                <w:szCs w:val="24"/>
              </w:rPr>
              <w:t>Analysis of the critical success factors in the global E-commerce industry with special reference to China</w:t>
            </w:r>
            <w:r w:rsidR="00E509E2" w:rsidRPr="00E509E2">
              <w:rPr>
                <w:rFonts w:ascii="Times New Roman" w:hAnsi="Times New Roman" w:cs="Times New Roman"/>
                <w:noProof/>
                <w:webHidden/>
                <w:sz w:val="24"/>
                <w:szCs w:val="24"/>
              </w:rPr>
              <w:tab/>
            </w:r>
            <w:r w:rsidR="00E509E2" w:rsidRPr="00E509E2">
              <w:rPr>
                <w:rFonts w:ascii="Times New Roman" w:hAnsi="Times New Roman" w:cs="Times New Roman"/>
                <w:noProof/>
                <w:webHidden/>
                <w:sz w:val="24"/>
                <w:szCs w:val="24"/>
              </w:rPr>
              <w:fldChar w:fldCharType="begin"/>
            </w:r>
            <w:r w:rsidR="00E509E2" w:rsidRPr="00E509E2">
              <w:rPr>
                <w:rFonts w:ascii="Times New Roman" w:hAnsi="Times New Roman" w:cs="Times New Roman"/>
                <w:noProof/>
                <w:webHidden/>
                <w:sz w:val="24"/>
                <w:szCs w:val="24"/>
              </w:rPr>
              <w:instrText xml:space="preserve"> PAGEREF _Toc503542016 \h </w:instrText>
            </w:r>
            <w:r w:rsidR="00E509E2" w:rsidRPr="00E509E2">
              <w:rPr>
                <w:rFonts w:ascii="Times New Roman" w:hAnsi="Times New Roman" w:cs="Times New Roman"/>
                <w:noProof/>
                <w:webHidden/>
                <w:sz w:val="24"/>
                <w:szCs w:val="24"/>
              </w:rPr>
            </w:r>
            <w:r w:rsidR="00E509E2" w:rsidRPr="00E509E2">
              <w:rPr>
                <w:rFonts w:ascii="Times New Roman" w:hAnsi="Times New Roman" w:cs="Times New Roman"/>
                <w:noProof/>
                <w:webHidden/>
                <w:sz w:val="24"/>
                <w:szCs w:val="24"/>
              </w:rPr>
              <w:fldChar w:fldCharType="separate"/>
            </w:r>
            <w:r w:rsidR="00E509E2" w:rsidRPr="00E509E2">
              <w:rPr>
                <w:rFonts w:ascii="Times New Roman" w:hAnsi="Times New Roman" w:cs="Times New Roman"/>
                <w:noProof/>
                <w:webHidden/>
                <w:sz w:val="24"/>
                <w:szCs w:val="24"/>
              </w:rPr>
              <w:t>7</w:t>
            </w:r>
            <w:r w:rsidR="00E509E2" w:rsidRPr="00E509E2">
              <w:rPr>
                <w:rFonts w:ascii="Times New Roman" w:hAnsi="Times New Roman" w:cs="Times New Roman"/>
                <w:noProof/>
                <w:webHidden/>
                <w:sz w:val="24"/>
                <w:szCs w:val="24"/>
              </w:rPr>
              <w:fldChar w:fldCharType="end"/>
            </w:r>
          </w:hyperlink>
        </w:p>
        <w:p w:rsidR="00E509E2" w:rsidRPr="00E509E2" w:rsidRDefault="000B2548">
          <w:pPr>
            <w:pStyle w:val="TOC2"/>
            <w:tabs>
              <w:tab w:val="right" w:leader="dot" w:pos="9016"/>
            </w:tabs>
            <w:rPr>
              <w:rFonts w:ascii="Times New Roman" w:eastAsiaTheme="minorEastAsia" w:hAnsi="Times New Roman" w:cs="Times New Roman"/>
              <w:noProof/>
              <w:sz w:val="24"/>
              <w:szCs w:val="24"/>
              <w:lang w:val="en-US"/>
            </w:rPr>
          </w:pPr>
          <w:hyperlink w:anchor="_Toc503542017" w:history="1">
            <w:r w:rsidR="00E509E2" w:rsidRPr="00E509E2">
              <w:rPr>
                <w:rStyle w:val="Hyperlink"/>
                <w:rFonts w:ascii="Times New Roman" w:hAnsi="Times New Roman" w:cs="Times New Roman"/>
                <w:noProof/>
                <w:sz w:val="24"/>
                <w:szCs w:val="24"/>
              </w:rPr>
              <w:t>Current Competencies of Alibaba for sustainability of the organization</w:t>
            </w:r>
            <w:r w:rsidR="00E509E2" w:rsidRPr="00E509E2">
              <w:rPr>
                <w:rFonts w:ascii="Times New Roman" w:hAnsi="Times New Roman" w:cs="Times New Roman"/>
                <w:noProof/>
                <w:webHidden/>
                <w:sz w:val="24"/>
                <w:szCs w:val="24"/>
              </w:rPr>
              <w:tab/>
            </w:r>
            <w:r w:rsidR="00E509E2" w:rsidRPr="00E509E2">
              <w:rPr>
                <w:rFonts w:ascii="Times New Roman" w:hAnsi="Times New Roman" w:cs="Times New Roman"/>
                <w:noProof/>
                <w:webHidden/>
                <w:sz w:val="24"/>
                <w:szCs w:val="24"/>
              </w:rPr>
              <w:fldChar w:fldCharType="begin"/>
            </w:r>
            <w:r w:rsidR="00E509E2" w:rsidRPr="00E509E2">
              <w:rPr>
                <w:rFonts w:ascii="Times New Roman" w:hAnsi="Times New Roman" w:cs="Times New Roman"/>
                <w:noProof/>
                <w:webHidden/>
                <w:sz w:val="24"/>
                <w:szCs w:val="24"/>
              </w:rPr>
              <w:instrText xml:space="preserve"> PAGEREF _Toc503542017 \h </w:instrText>
            </w:r>
            <w:r w:rsidR="00E509E2" w:rsidRPr="00E509E2">
              <w:rPr>
                <w:rFonts w:ascii="Times New Roman" w:hAnsi="Times New Roman" w:cs="Times New Roman"/>
                <w:noProof/>
                <w:webHidden/>
                <w:sz w:val="24"/>
                <w:szCs w:val="24"/>
              </w:rPr>
            </w:r>
            <w:r w:rsidR="00E509E2" w:rsidRPr="00E509E2">
              <w:rPr>
                <w:rFonts w:ascii="Times New Roman" w:hAnsi="Times New Roman" w:cs="Times New Roman"/>
                <w:noProof/>
                <w:webHidden/>
                <w:sz w:val="24"/>
                <w:szCs w:val="24"/>
              </w:rPr>
              <w:fldChar w:fldCharType="separate"/>
            </w:r>
            <w:r w:rsidR="00E509E2" w:rsidRPr="00E509E2">
              <w:rPr>
                <w:rFonts w:ascii="Times New Roman" w:hAnsi="Times New Roman" w:cs="Times New Roman"/>
                <w:noProof/>
                <w:webHidden/>
                <w:sz w:val="24"/>
                <w:szCs w:val="24"/>
              </w:rPr>
              <w:t>9</w:t>
            </w:r>
            <w:r w:rsidR="00E509E2" w:rsidRPr="00E509E2">
              <w:rPr>
                <w:rFonts w:ascii="Times New Roman" w:hAnsi="Times New Roman" w:cs="Times New Roman"/>
                <w:noProof/>
                <w:webHidden/>
                <w:sz w:val="24"/>
                <w:szCs w:val="24"/>
              </w:rPr>
              <w:fldChar w:fldCharType="end"/>
            </w:r>
          </w:hyperlink>
        </w:p>
        <w:p w:rsidR="00E509E2" w:rsidRPr="00E509E2" w:rsidRDefault="000B2548">
          <w:pPr>
            <w:pStyle w:val="TOC1"/>
            <w:tabs>
              <w:tab w:val="right" w:leader="dot" w:pos="9016"/>
            </w:tabs>
            <w:rPr>
              <w:rFonts w:ascii="Times New Roman" w:eastAsiaTheme="minorEastAsia" w:hAnsi="Times New Roman" w:cs="Times New Roman"/>
              <w:noProof/>
              <w:sz w:val="24"/>
              <w:szCs w:val="24"/>
              <w:lang w:val="en-US"/>
            </w:rPr>
          </w:pPr>
          <w:hyperlink w:anchor="_Toc503542018" w:history="1">
            <w:r w:rsidR="00E509E2" w:rsidRPr="00E509E2">
              <w:rPr>
                <w:rStyle w:val="Hyperlink"/>
                <w:rFonts w:ascii="Times New Roman" w:hAnsi="Times New Roman" w:cs="Times New Roman"/>
                <w:noProof/>
                <w:sz w:val="24"/>
                <w:szCs w:val="24"/>
              </w:rPr>
              <w:t>Implementation of McKinsey’s Strategic Principle for competing in the digital age</w:t>
            </w:r>
            <w:r w:rsidR="00E509E2" w:rsidRPr="00E509E2">
              <w:rPr>
                <w:rFonts w:ascii="Times New Roman" w:hAnsi="Times New Roman" w:cs="Times New Roman"/>
                <w:noProof/>
                <w:webHidden/>
                <w:sz w:val="24"/>
                <w:szCs w:val="24"/>
              </w:rPr>
              <w:tab/>
            </w:r>
            <w:r w:rsidR="00E509E2" w:rsidRPr="00E509E2">
              <w:rPr>
                <w:rFonts w:ascii="Times New Roman" w:hAnsi="Times New Roman" w:cs="Times New Roman"/>
                <w:noProof/>
                <w:webHidden/>
                <w:sz w:val="24"/>
                <w:szCs w:val="24"/>
              </w:rPr>
              <w:fldChar w:fldCharType="begin"/>
            </w:r>
            <w:r w:rsidR="00E509E2" w:rsidRPr="00E509E2">
              <w:rPr>
                <w:rFonts w:ascii="Times New Roman" w:hAnsi="Times New Roman" w:cs="Times New Roman"/>
                <w:noProof/>
                <w:webHidden/>
                <w:sz w:val="24"/>
                <w:szCs w:val="24"/>
              </w:rPr>
              <w:instrText xml:space="preserve"> PAGEREF _Toc503542018 \h </w:instrText>
            </w:r>
            <w:r w:rsidR="00E509E2" w:rsidRPr="00E509E2">
              <w:rPr>
                <w:rFonts w:ascii="Times New Roman" w:hAnsi="Times New Roman" w:cs="Times New Roman"/>
                <w:noProof/>
                <w:webHidden/>
                <w:sz w:val="24"/>
                <w:szCs w:val="24"/>
              </w:rPr>
            </w:r>
            <w:r w:rsidR="00E509E2" w:rsidRPr="00E509E2">
              <w:rPr>
                <w:rFonts w:ascii="Times New Roman" w:hAnsi="Times New Roman" w:cs="Times New Roman"/>
                <w:noProof/>
                <w:webHidden/>
                <w:sz w:val="24"/>
                <w:szCs w:val="24"/>
              </w:rPr>
              <w:fldChar w:fldCharType="separate"/>
            </w:r>
            <w:r w:rsidR="00E509E2" w:rsidRPr="00E509E2">
              <w:rPr>
                <w:rFonts w:ascii="Times New Roman" w:hAnsi="Times New Roman" w:cs="Times New Roman"/>
                <w:noProof/>
                <w:webHidden/>
                <w:sz w:val="24"/>
                <w:szCs w:val="24"/>
              </w:rPr>
              <w:t>11</w:t>
            </w:r>
            <w:r w:rsidR="00E509E2" w:rsidRPr="00E509E2">
              <w:rPr>
                <w:rFonts w:ascii="Times New Roman" w:hAnsi="Times New Roman" w:cs="Times New Roman"/>
                <w:noProof/>
                <w:webHidden/>
                <w:sz w:val="24"/>
                <w:szCs w:val="24"/>
              </w:rPr>
              <w:fldChar w:fldCharType="end"/>
            </w:r>
          </w:hyperlink>
        </w:p>
        <w:p w:rsidR="00E509E2" w:rsidRPr="00E509E2" w:rsidRDefault="000B2548">
          <w:pPr>
            <w:pStyle w:val="TOC1"/>
            <w:tabs>
              <w:tab w:val="right" w:leader="dot" w:pos="9016"/>
            </w:tabs>
            <w:rPr>
              <w:rFonts w:ascii="Times New Roman" w:eastAsiaTheme="minorEastAsia" w:hAnsi="Times New Roman" w:cs="Times New Roman"/>
              <w:noProof/>
              <w:sz w:val="24"/>
              <w:szCs w:val="24"/>
              <w:lang w:val="en-US"/>
            </w:rPr>
          </w:pPr>
          <w:hyperlink w:anchor="_Toc503542019" w:history="1">
            <w:r w:rsidR="00E509E2" w:rsidRPr="00E509E2">
              <w:rPr>
                <w:rStyle w:val="Hyperlink"/>
                <w:rFonts w:ascii="Times New Roman" w:hAnsi="Times New Roman" w:cs="Times New Roman"/>
                <w:noProof/>
                <w:sz w:val="24"/>
                <w:szCs w:val="24"/>
              </w:rPr>
              <w:t>Alibaba’s strategy using Ansoff matrix for sustainability in the digital age</w:t>
            </w:r>
            <w:r w:rsidR="00E509E2" w:rsidRPr="00E509E2">
              <w:rPr>
                <w:rFonts w:ascii="Times New Roman" w:hAnsi="Times New Roman" w:cs="Times New Roman"/>
                <w:noProof/>
                <w:webHidden/>
                <w:sz w:val="24"/>
                <w:szCs w:val="24"/>
              </w:rPr>
              <w:tab/>
            </w:r>
            <w:r w:rsidR="00E509E2" w:rsidRPr="00E509E2">
              <w:rPr>
                <w:rFonts w:ascii="Times New Roman" w:hAnsi="Times New Roman" w:cs="Times New Roman"/>
                <w:noProof/>
                <w:webHidden/>
                <w:sz w:val="24"/>
                <w:szCs w:val="24"/>
              </w:rPr>
              <w:fldChar w:fldCharType="begin"/>
            </w:r>
            <w:r w:rsidR="00E509E2" w:rsidRPr="00E509E2">
              <w:rPr>
                <w:rFonts w:ascii="Times New Roman" w:hAnsi="Times New Roman" w:cs="Times New Roman"/>
                <w:noProof/>
                <w:webHidden/>
                <w:sz w:val="24"/>
                <w:szCs w:val="24"/>
              </w:rPr>
              <w:instrText xml:space="preserve"> PAGEREF _Toc503542019 \h </w:instrText>
            </w:r>
            <w:r w:rsidR="00E509E2" w:rsidRPr="00E509E2">
              <w:rPr>
                <w:rFonts w:ascii="Times New Roman" w:hAnsi="Times New Roman" w:cs="Times New Roman"/>
                <w:noProof/>
                <w:webHidden/>
                <w:sz w:val="24"/>
                <w:szCs w:val="24"/>
              </w:rPr>
            </w:r>
            <w:r w:rsidR="00E509E2" w:rsidRPr="00E509E2">
              <w:rPr>
                <w:rFonts w:ascii="Times New Roman" w:hAnsi="Times New Roman" w:cs="Times New Roman"/>
                <w:noProof/>
                <w:webHidden/>
                <w:sz w:val="24"/>
                <w:szCs w:val="24"/>
              </w:rPr>
              <w:fldChar w:fldCharType="separate"/>
            </w:r>
            <w:r w:rsidR="00E509E2" w:rsidRPr="00E509E2">
              <w:rPr>
                <w:rFonts w:ascii="Times New Roman" w:hAnsi="Times New Roman" w:cs="Times New Roman"/>
                <w:noProof/>
                <w:webHidden/>
                <w:sz w:val="24"/>
                <w:szCs w:val="24"/>
              </w:rPr>
              <w:t>13</w:t>
            </w:r>
            <w:r w:rsidR="00E509E2" w:rsidRPr="00E509E2">
              <w:rPr>
                <w:rFonts w:ascii="Times New Roman" w:hAnsi="Times New Roman" w:cs="Times New Roman"/>
                <w:noProof/>
                <w:webHidden/>
                <w:sz w:val="24"/>
                <w:szCs w:val="24"/>
              </w:rPr>
              <w:fldChar w:fldCharType="end"/>
            </w:r>
          </w:hyperlink>
        </w:p>
        <w:p w:rsidR="00E509E2" w:rsidRPr="00E509E2" w:rsidRDefault="000B2548">
          <w:pPr>
            <w:pStyle w:val="TOC1"/>
            <w:tabs>
              <w:tab w:val="right" w:leader="dot" w:pos="9016"/>
            </w:tabs>
            <w:rPr>
              <w:rFonts w:ascii="Times New Roman" w:eastAsiaTheme="minorEastAsia" w:hAnsi="Times New Roman" w:cs="Times New Roman"/>
              <w:noProof/>
              <w:sz w:val="24"/>
              <w:szCs w:val="24"/>
              <w:lang w:val="en-US"/>
            </w:rPr>
          </w:pPr>
          <w:hyperlink w:anchor="_Toc503542020" w:history="1">
            <w:r w:rsidR="00E509E2" w:rsidRPr="00E509E2">
              <w:rPr>
                <w:rStyle w:val="Hyperlink"/>
                <w:rFonts w:ascii="Times New Roman" w:hAnsi="Times New Roman" w:cs="Times New Roman"/>
                <w:noProof/>
                <w:sz w:val="24"/>
                <w:szCs w:val="24"/>
              </w:rPr>
              <w:t>Analysis of the deficiencies and the inefficiencies of Alibaba compared to other global e-commerce players</w:t>
            </w:r>
            <w:r w:rsidR="00E509E2" w:rsidRPr="00E509E2">
              <w:rPr>
                <w:rFonts w:ascii="Times New Roman" w:hAnsi="Times New Roman" w:cs="Times New Roman"/>
                <w:noProof/>
                <w:webHidden/>
                <w:sz w:val="24"/>
                <w:szCs w:val="24"/>
              </w:rPr>
              <w:tab/>
            </w:r>
            <w:r w:rsidR="00E509E2" w:rsidRPr="00E509E2">
              <w:rPr>
                <w:rFonts w:ascii="Times New Roman" w:hAnsi="Times New Roman" w:cs="Times New Roman"/>
                <w:noProof/>
                <w:webHidden/>
                <w:sz w:val="24"/>
                <w:szCs w:val="24"/>
              </w:rPr>
              <w:fldChar w:fldCharType="begin"/>
            </w:r>
            <w:r w:rsidR="00E509E2" w:rsidRPr="00E509E2">
              <w:rPr>
                <w:rFonts w:ascii="Times New Roman" w:hAnsi="Times New Roman" w:cs="Times New Roman"/>
                <w:noProof/>
                <w:webHidden/>
                <w:sz w:val="24"/>
                <w:szCs w:val="24"/>
              </w:rPr>
              <w:instrText xml:space="preserve"> PAGEREF _Toc503542020 \h </w:instrText>
            </w:r>
            <w:r w:rsidR="00E509E2" w:rsidRPr="00E509E2">
              <w:rPr>
                <w:rFonts w:ascii="Times New Roman" w:hAnsi="Times New Roman" w:cs="Times New Roman"/>
                <w:noProof/>
                <w:webHidden/>
                <w:sz w:val="24"/>
                <w:szCs w:val="24"/>
              </w:rPr>
            </w:r>
            <w:r w:rsidR="00E509E2" w:rsidRPr="00E509E2">
              <w:rPr>
                <w:rFonts w:ascii="Times New Roman" w:hAnsi="Times New Roman" w:cs="Times New Roman"/>
                <w:noProof/>
                <w:webHidden/>
                <w:sz w:val="24"/>
                <w:szCs w:val="24"/>
              </w:rPr>
              <w:fldChar w:fldCharType="separate"/>
            </w:r>
            <w:r w:rsidR="00E509E2" w:rsidRPr="00E509E2">
              <w:rPr>
                <w:rFonts w:ascii="Times New Roman" w:hAnsi="Times New Roman" w:cs="Times New Roman"/>
                <w:noProof/>
                <w:webHidden/>
                <w:sz w:val="24"/>
                <w:szCs w:val="24"/>
              </w:rPr>
              <w:t>14</w:t>
            </w:r>
            <w:r w:rsidR="00E509E2" w:rsidRPr="00E509E2">
              <w:rPr>
                <w:rFonts w:ascii="Times New Roman" w:hAnsi="Times New Roman" w:cs="Times New Roman"/>
                <w:noProof/>
                <w:webHidden/>
                <w:sz w:val="24"/>
                <w:szCs w:val="24"/>
              </w:rPr>
              <w:fldChar w:fldCharType="end"/>
            </w:r>
          </w:hyperlink>
        </w:p>
        <w:p w:rsidR="00E509E2" w:rsidRPr="00E509E2" w:rsidRDefault="000B2548">
          <w:pPr>
            <w:pStyle w:val="TOC1"/>
            <w:tabs>
              <w:tab w:val="right" w:leader="dot" w:pos="9016"/>
            </w:tabs>
            <w:rPr>
              <w:rFonts w:ascii="Times New Roman" w:eastAsiaTheme="minorEastAsia" w:hAnsi="Times New Roman" w:cs="Times New Roman"/>
              <w:noProof/>
              <w:sz w:val="24"/>
              <w:szCs w:val="24"/>
              <w:lang w:val="en-US"/>
            </w:rPr>
          </w:pPr>
          <w:hyperlink w:anchor="_Toc503542021" w:history="1">
            <w:r w:rsidR="00E509E2" w:rsidRPr="00E509E2">
              <w:rPr>
                <w:rStyle w:val="Hyperlink"/>
                <w:rFonts w:ascii="Times New Roman" w:hAnsi="Times New Roman" w:cs="Times New Roman"/>
                <w:noProof/>
                <w:sz w:val="24"/>
                <w:szCs w:val="24"/>
              </w:rPr>
              <w:t>Strategy for facilitating the enhancement of customer value and services</w:t>
            </w:r>
            <w:r w:rsidR="00E509E2" w:rsidRPr="00E509E2">
              <w:rPr>
                <w:rFonts w:ascii="Times New Roman" w:hAnsi="Times New Roman" w:cs="Times New Roman"/>
                <w:noProof/>
                <w:webHidden/>
                <w:sz w:val="24"/>
                <w:szCs w:val="24"/>
              </w:rPr>
              <w:tab/>
            </w:r>
            <w:r w:rsidR="00E509E2" w:rsidRPr="00E509E2">
              <w:rPr>
                <w:rFonts w:ascii="Times New Roman" w:hAnsi="Times New Roman" w:cs="Times New Roman"/>
                <w:noProof/>
                <w:webHidden/>
                <w:sz w:val="24"/>
                <w:szCs w:val="24"/>
              </w:rPr>
              <w:fldChar w:fldCharType="begin"/>
            </w:r>
            <w:r w:rsidR="00E509E2" w:rsidRPr="00E509E2">
              <w:rPr>
                <w:rFonts w:ascii="Times New Roman" w:hAnsi="Times New Roman" w:cs="Times New Roman"/>
                <w:noProof/>
                <w:webHidden/>
                <w:sz w:val="24"/>
                <w:szCs w:val="24"/>
              </w:rPr>
              <w:instrText xml:space="preserve"> PAGEREF _Toc503542021 \h </w:instrText>
            </w:r>
            <w:r w:rsidR="00E509E2" w:rsidRPr="00E509E2">
              <w:rPr>
                <w:rFonts w:ascii="Times New Roman" w:hAnsi="Times New Roman" w:cs="Times New Roman"/>
                <w:noProof/>
                <w:webHidden/>
                <w:sz w:val="24"/>
                <w:szCs w:val="24"/>
              </w:rPr>
            </w:r>
            <w:r w:rsidR="00E509E2" w:rsidRPr="00E509E2">
              <w:rPr>
                <w:rFonts w:ascii="Times New Roman" w:hAnsi="Times New Roman" w:cs="Times New Roman"/>
                <w:noProof/>
                <w:webHidden/>
                <w:sz w:val="24"/>
                <w:szCs w:val="24"/>
              </w:rPr>
              <w:fldChar w:fldCharType="separate"/>
            </w:r>
            <w:r w:rsidR="00E509E2" w:rsidRPr="00E509E2">
              <w:rPr>
                <w:rFonts w:ascii="Times New Roman" w:hAnsi="Times New Roman" w:cs="Times New Roman"/>
                <w:noProof/>
                <w:webHidden/>
                <w:sz w:val="24"/>
                <w:szCs w:val="24"/>
              </w:rPr>
              <w:t>16</w:t>
            </w:r>
            <w:r w:rsidR="00E509E2" w:rsidRPr="00E509E2">
              <w:rPr>
                <w:rFonts w:ascii="Times New Roman" w:hAnsi="Times New Roman" w:cs="Times New Roman"/>
                <w:noProof/>
                <w:webHidden/>
                <w:sz w:val="24"/>
                <w:szCs w:val="24"/>
              </w:rPr>
              <w:fldChar w:fldCharType="end"/>
            </w:r>
          </w:hyperlink>
        </w:p>
        <w:p w:rsidR="00E509E2" w:rsidRPr="00E509E2" w:rsidRDefault="000B2548">
          <w:pPr>
            <w:pStyle w:val="TOC1"/>
            <w:tabs>
              <w:tab w:val="right" w:leader="dot" w:pos="9016"/>
            </w:tabs>
            <w:rPr>
              <w:rFonts w:ascii="Times New Roman" w:eastAsiaTheme="minorEastAsia" w:hAnsi="Times New Roman" w:cs="Times New Roman"/>
              <w:noProof/>
              <w:sz w:val="24"/>
              <w:szCs w:val="24"/>
              <w:lang w:val="en-US"/>
            </w:rPr>
          </w:pPr>
          <w:hyperlink w:anchor="_Toc503542022" w:history="1">
            <w:r w:rsidR="00E509E2" w:rsidRPr="00E509E2">
              <w:rPr>
                <w:rStyle w:val="Hyperlink"/>
                <w:rFonts w:ascii="Times New Roman" w:hAnsi="Times New Roman" w:cs="Times New Roman"/>
                <w:noProof/>
                <w:sz w:val="24"/>
                <w:szCs w:val="24"/>
              </w:rPr>
              <w:t>Financial Analysis of Alibaba:</w:t>
            </w:r>
            <w:r w:rsidR="00E509E2" w:rsidRPr="00E509E2">
              <w:rPr>
                <w:rFonts w:ascii="Times New Roman" w:hAnsi="Times New Roman" w:cs="Times New Roman"/>
                <w:noProof/>
                <w:webHidden/>
                <w:sz w:val="24"/>
                <w:szCs w:val="24"/>
              </w:rPr>
              <w:tab/>
            </w:r>
            <w:r w:rsidR="00E509E2" w:rsidRPr="00E509E2">
              <w:rPr>
                <w:rFonts w:ascii="Times New Roman" w:hAnsi="Times New Roman" w:cs="Times New Roman"/>
                <w:noProof/>
                <w:webHidden/>
                <w:sz w:val="24"/>
                <w:szCs w:val="24"/>
              </w:rPr>
              <w:fldChar w:fldCharType="begin"/>
            </w:r>
            <w:r w:rsidR="00E509E2" w:rsidRPr="00E509E2">
              <w:rPr>
                <w:rFonts w:ascii="Times New Roman" w:hAnsi="Times New Roman" w:cs="Times New Roman"/>
                <w:noProof/>
                <w:webHidden/>
                <w:sz w:val="24"/>
                <w:szCs w:val="24"/>
              </w:rPr>
              <w:instrText xml:space="preserve"> PAGEREF _Toc503542022 \h </w:instrText>
            </w:r>
            <w:r w:rsidR="00E509E2" w:rsidRPr="00E509E2">
              <w:rPr>
                <w:rFonts w:ascii="Times New Roman" w:hAnsi="Times New Roman" w:cs="Times New Roman"/>
                <w:noProof/>
                <w:webHidden/>
                <w:sz w:val="24"/>
                <w:szCs w:val="24"/>
              </w:rPr>
            </w:r>
            <w:r w:rsidR="00E509E2" w:rsidRPr="00E509E2">
              <w:rPr>
                <w:rFonts w:ascii="Times New Roman" w:hAnsi="Times New Roman" w:cs="Times New Roman"/>
                <w:noProof/>
                <w:webHidden/>
                <w:sz w:val="24"/>
                <w:szCs w:val="24"/>
              </w:rPr>
              <w:fldChar w:fldCharType="separate"/>
            </w:r>
            <w:r w:rsidR="00E509E2" w:rsidRPr="00E509E2">
              <w:rPr>
                <w:rFonts w:ascii="Times New Roman" w:hAnsi="Times New Roman" w:cs="Times New Roman"/>
                <w:noProof/>
                <w:webHidden/>
                <w:sz w:val="24"/>
                <w:szCs w:val="24"/>
              </w:rPr>
              <w:t>19</w:t>
            </w:r>
            <w:r w:rsidR="00E509E2" w:rsidRPr="00E509E2">
              <w:rPr>
                <w:rFonts w:ascii="Times New Roman" w:hAnsi="Times New Roman" w:cs="Times New Roman"/>
                <w:noProof/>
                <w:webHidden/>
                <w:sz w:val="24"/>
                <w:szCs w:val="24"/>
              </w:rPr>
              <w:fldChar w:fldCharType="end"/>
            </w:r>
          </w:hyperlink>
        </w:p>
        <w:p w:rsidR="00E509E2" w:rsidRPr="00E509E2" w:rsidRDefault="000B2548">
          <w:pPr>
            <w:pStyle w:val="TOC1"/>
            <w:tabs>
              <w:tab w:val="right" w:leader="dot" w:pos="9016"/>
            </w:tabs>
            <w:rPr>
              <w:rFonts w:ascii="Times New Roman" w:eastAsiaTheme="minorEastAsia" w:hAnsi="Times New Roman" w:cs="Times New Roman"/>
              <w:noProof/>
              <w:sz w:val="24"/>
              <w:szCs w:val="24"/>
              <w:lang w:val="en-US"/>
            </w:rPr>
          </w:pPr>
          <w:hyperlink w:anchor="_Toc503542023" w:history="1">
            <w:r w:rsidR="00E509E2" w:rsidRPr="00E509E2">
              <w:rPr>
                <w:rStyle w:val="Hyperlink"/>
                <w:rFonts w:ascii="Times New Roman" w:hAnsi="Times New Roman" w:cs="Times New Roman"/>
                <w:noProof/>
                <w:sz w:val="24"/>
                <w:szCs w:val="24"/>
              </w:rPr>
              <w:t>Conclusion:</w:t>
            </w:r>
            <w:r w:rsidR="00E509E2" w:rsidRPr="00E509E2">
              <w:rPr>
                <w:rFonts w:ascii="Times New Roman" w:hAnsi="Times New Roman" w:cs="Times New Roman"/>
                <w:noProof/>
                <w:webHidden/>
                <w:sz w:val="24"/>
                <w:szCs w:val="24"/>
              </w:rPr>
              <w:tab/>
            </w:r>
            <w:r w:rsidR="00E509E2" w:rsidRPr="00E509E2">
              <w:rPr>
                <w:rFonts w:ascii="Times New Roman" w:hAnsi="Times New Roman" w:cs="Times New Roman"/>
                <w:noProof/>
                <w:webHidden/>
                <w:sz w:val="24"/>
                <w:szCs w:val="24"/>
              </w:rPr>
              <w:fldChar w:fldCharType="begin"/>
            </w:r>
            <w:r w:rsidR="00E509E2" w:rsidRPr="00E509E2">
              <w:rPr>
                <w:rFonts w:ascii="Times New Roman" w:hAnsi="Times New Roman" w:cs="Times New Roman"/>
                <w:noProof/>
                <w:webHidden/>
                <w:sz w:val="24"/>
                <w:szCs w:val="24"/>
              </w:rPr>
              <w:instrText xml:space="preserve"> PAGEREF _Toc503542023 \h </w:instrText>
            </w:r>
            <w:r w:rsidR="00E509E2" w:rsidRPr="00E509E2">
              <w:rPr>
                <w:rFonts w:ascii="Times New Roman" w:hAnsi="Times New Roman" w:cs="Times New Roman"/>
                <w:noProof/>
                <w:webHidden/>
                <w:sz w:val="24"/>
                <w:szCs w:val="24"/>
              </w:rPr>
            </w:r>
            <w:r w:rsidR="00E509E2" w:rsidRPr="00E509E2">
              <w:rPr>
                <w:rFonts w:ascii="Times New Roman" w:hAnsi="Times New Roman" w:cs="Times New Roman"/>
                <w:noProof/>
                <w:webHidden/>
                <w:sz w:val="24"/>
                <w:szCs w:val="24"/>
              </w:rPr>
              <w:fldChar w:fldCharType="separate"/>
            </w:r>
            <w:r w:rsidR="00E509E2" w:rsidRPr="00E509E2">
              <w:rPr>
                <w:rFonts w:ascii="Times New Roman" w:hAnsi="Times New Roman" w:cs="Times New Roman"/>
                <w:noProof/>
                <w:webHidden/>
                <w:sz w:val="24"/>
                <w:szCs w:val="24"/>
              </w:rPr>
              <w:t>20</w:t>
            </w:r>
            <w:r w:rsidR="00E509E2" w:rsidRPr="00E509E2">
              <w:rPr>
                <w:rFonts w:ascii="Times New Roman" w:hAnsi="Times New Roman" w:cs="Times New Roman"/>
                <w:noProof/>
                <w:webHidden/>
                <w:sz w:val="24"/>
                <w:szCs w:val="24"/>
              </w:rPr>
              <w:fldChar w:fldCharType="end"/>
            </w:r>
          </w:hyperlink>
        </w:p>
        <w:p w:rsidR="00E509E2" w:rsidRPr="00E509E2" w:rsidRDefault="000B2548">
          <w:pPr>
            <w:pStyle w:val="TOC1"/>
            <w:tabs>
              <w:tab w:val="right" w:leader="dot" w:pos="9016"/>
            </w:tabs>
            <w:rPr>
              <w:rFonts w:ascii="Times New Roman" w:eastAsiaTheme="minorEastAsia" w:hAnsi="Times New Roman" w:cs="Times New Roman"/>
              <w:noProof/>
              <w:sz w:val="24"/>
              <w:szCs w:val="24"/>
              <w:lang w:val="en-US"/>
            </w:rPr>
          </w:pPr>
          <w:hyperlink w:anchor="_Toc503542024" w:history="1">
            <w:r w:rsidR="00E509E2" w:rsidRPr="00E509E2">
              <w:rPr>
                <w:rStyle w:val="Hyperlink"/>
                <w:rFonts w:ascii="Times New Roman" w:hAnsi="Times New Roman" w:cs="Times New Roman"/>
                <w:noProof/>
                <w:sz w:val="24"/>
                <w:szCs w:val="24"/>
              </w:rPr>
              <w:t>Recommendation</w:t>
            </w:r>
            <w:r w:rsidR="00E509E2" w:rsidRPr="00E509E2">
              <w:rPr>
                <w:rFonts w:ascii="Times New Roman" w:hAnsi="Times New Roman" w:cs="Times New Roman"/>
                <w:noProof/>
                <w:webHidden/>
                <w:sz w:val="24"/>
                <w:szCs w:val="24"/>
              </w:rPr>
              <w:tab/>
            </w:r>
            <w:r w:rsidR="00E509E2" w:rsidRPr="00E509E2">
              <w:rPr>
                <w:rFonts w:ascii="Times New Roman" w:hAnsi="Times New Roman" w:cs="Times New Roman"/>
                <w:noProof/>
                <w:webHidden/>
                <w:sz w:val="24"/>
                <w:szCs w:val="24"/>
              </w:rPr>
              <w:fldChar w:fldCharType="begin"/>
            </w:r>
            <w:r w:rsidR="00E509E2" w:rsidRPr="00E509E2">
              <w:rPr>
                <w:rFonts w:ascii="Times New Roman" w:hAnsi="Times New Roman" w:cs="Times New Roman"/>
                <w:noProof/>
                <w:webHidden/>
                <w:sz w:val="24"/>
                <w:szCs w:val="24"/>
              </w:rPr>
              <w:instrText xml:space="preserve"> PAGEREF _Toc503542024 \h </w:instrText>
            </w:r>
            <w:r w:rsidR="00E509E2" w:rsidRPr="00E509E2">
              <w:rPr>
                <w:rFonts w:ascii="Times New Roman" w:hAnsi="Times New Roman" w:cs="Times New Roman"/>
                <w:noProof/>
                <w:webHidden/>
                <w:sz w:val="24"/>
                <w:szCs w:val="24"/>
              </w:rPr>
            </w:r>
            <w:r w:rsidR="00E509E2" w:rsidRPr="00E509E2">
              <w:rPr>
                <w:rFonts w:ascii="Times New Roman" w:hAnsi="Times New Roman" w:cs="Times New Roman"/>
                <w:noProof/>
                <w:webHidden/>
                <w:sz w:val="24"/>
                <w:szCs w:val="24"/>
              </w:rPr>
              <w:fldChar w:fldCharType="separate"/>
            </w:r>
            <w:r w:rsidR="00E509E2" w:rsidRPr="00E509E2">
              <w:rPr>
                <w:rFonts w:ascii="Times New Roman" w:hAnsi="Times New Roman" w:cs="Times New Roman"/>
                <w:noProof/>
                <w:webHidden/>
                <w:sz w:val="24"/>
                <w:szCs w:val="24"/>
              </w:rPr>
              <w:t>20</w:t>
            </w:r>
            <w:r w:rsidR="00E509E2" w:rsidRPr="00E509E2">
              <w:rPr>
                <w:rFonts w:ascii="Times New Roman" w:hAnsi="Times New Roman" w:cs="Times New Roman"/>
                <w:noProof/>
                <w:webHidden/>
                <w:sz w:val="24"/>
                <w:szCs w:val="24"/>
              </w:rPr>
              <w:fldChar w:fldCharType="end"/>
            </w:r>
          </w:hyperlink>
        </w:p>
        <w:p w:rsidR="00E509E2" w:rsidRPr="00E509E2" w:rsidRDefault="000B2548">
          <w:pPr>
            <w:pStyle w:val="TOC1"/>
            <w:tabs>
              <w:tab w:val="right" w:leader="dot" w:pos="9016"/>
            </w:tabs>
            <w:rPr>
              <w:rFonts w:ascii="Times New Roman" w:eastAsiaTheme="minorEastAsia" w:hAnsi="Times New Roman" w:cs="Times New Roman"/>
              <w:noProof/>
              <w:sz w:val="24"/>
              <w:szCs w:val="24"/>
              <w:lang w:val="en-US"/>
            </w:rPr>
          </w:pPr>
          <w:hyperlink w:anchor="_Toc503542025" w:history="1">
            <w:r w:rsidR="00E509E2" w:rsidRPr="00E509E2">
              <w:rPr>
                <w:rStyle w:val="Hyperlink"/>
                <w:rFonts w:ascii="Times New Roman" w:hAnsi="Times New Roman" w:cs="Times New Roman"/>
                <w:noProof/>
                <w:sz w:val="24"/>
                <w:szCs w:val="24"/>
              </w:rPr>
              <w:t>References</w:t>
            </w:r>
            <w:r w:rsidR="00E509E2" w:rsidRPr="00E509E2">
              <w:rPr>
                <w:rFonts w:ascii="Times New Roman" w:hAnsi="Times New Roman" w:cs="Times New Roman"/>
                <w:noProof/>
                <w:webHidden/>
                <w:sz w:val="24"/>
                <w:szCs w:val="24"/>
              </w:rPr>
              <w:tab/>
            </w:r>
            <w:r w:rsidR="00E509E2" w:rsidRPr="00E509E2">
              <w:rPr>
                <w:rFonts w:ascii="Times New Roman" w:hAnsi="Times New Roman" w:cs="Times New Roman"/>
                <w:noProof/>
                <w:webHidden/>
                <w:sz w:val="24"/>
                <w:szCs w:val="24"/>
              </w:rPr>
              <w:fldChar w:fldCharType="begin"/>
            </w:r>
            <w:r w:rsidR="00E509E2" w:rsidRPr="00E509E2">
              <w:rPr>
                <w:rFonts w:ascii="Times New Roman" w:hAnsi="Times New Roman" w:cs="Times New Roman"/>
                <w:noProof/>
                <w:webHidden/>
                <w:sz w:val="24"/>
                <w:szCs w:val="24"/>
              </w:rPr>
              <w:instrText xml:space="preserve"> PAGEREF _Toc503542025 \h </w:instrText>
            </w:r>
            <w:r w:rsidR="00E509E2" w:rsidRPr="00E509E2">
              <w:rPr>
                <w:rFonts w:ascii="Times New Roman" w:hAnsi="Times New Roman" w:cs="Times New Roman"/>
                <w:noProof/>
                <w:webHidden/>
                <w:sz w:val="24"/>
                <w:szCs w:val="24"/>
              </w:rPr>
            </w:r>
            <w:r w:rsidR="00E509E2" w:rsidRPr="00E509E2">
              <w:rPr>
                <w:rFonts w:ascii="Times New Roman" w:hAnsi="Times New Roman" w:cs="Times New Roman"/>
                <w:noProof/>
                <w:webHidden/>
                <w:sz w:val="24"/>
                <w:szCs w:val="24"/>
              </w:rPr>
              <w:fldChar w:fldCharType="separate"/>
            </w:r>
            <w:r w:rsidR="00E509E2" w:rsidRPr="00E509E2">
              <w:rPr>
                <w:rFonts w:ascii="Times New Roman" w:hAnsi="Times New Roman" w:cs="Times New Roman"/>
                <w:noProof/>
                <w:webHidden/>
                <w:sz w:val="24"/>
                <w:szCs w:val="24"/>
              </w:rPr>
              <w:t>20</w:t>
            </w:r>
            <w:r w:rsidR="00E509E2" w:rsidRPr="00E509E2">
              <w:rPr>
                <w:rFonts w:ascii="Times New Roman" w:hAnsi="Times New Roman" w:cs="Times New Roman"/>
                <w:noProof/>
                <w:webHidden/>
                <w:sz w:val="24"/>
                <w:szCs w:val="24"/>
              </w:rPr>
              <w:fldChar w:fldCharType="end"/>
            </w:r>
          </w:hyperlink>
        </w:p>
        <w:p w:rsidR="00E509E2" w:rsidRPr="00E509E2" w:rsidRDefault="000B2548">
          <w:pPr>
            <w:pStyle w:val="TOC1"/>
            <w:tabs>
              <w:tab w:val="right" w:leader="dot" w:pos="9016"/>
            </w:tabs>
            <w:rPr>
              <w:rFonts w:ascii="Times New Roman" w:eastAsiaTheme="minorEastAsia" w:hAnsi="Times New Roman" w:cs="Times New Roman"/>
              <w:noProof/>
              <w:sz w:val="24"/>
              <w:szCs w:val="24"/>
              <w:lang w:val="en-US"/>
            </w:rPr>
          </w:pPr>
          <w:hyperlink w:anchor="_Toc503542026" w:history="1">
            <w:r w:rsidR="00E509E2" w:rsidRPr="00E509E2">
              <w:rPr>
                <w:rStyle w:val="Hyperlink"/>
                <w:rFonts w:ascii="Times New Roman" w:hAnsi="Times New Roman" w:cs="Times New Roman"/>
                <w:noProof/>
                <w:sz w:val="24"/>
                <w:szCs w:val="24"/>
              </w:rPr>
              <w:t>Appendix:</w:t>
            </w:r>
            <w:r w:rsidR="00E509E2" w:rsidRPr="00E509E2">
              <w:rPr>
                <w:rFonts w:ascii="Times New Roman" w:hAnsi="Times New Roman" w:cs="Times New Roman"/>
                <w:noProof/>
                <w:webHidden/>
                <w:sz w:val="24"/>
                <w:szCs w:val="24"/>
              </w:rPr>
              <w:tab/>
            </w:r>
            <w:r w:rsidR="00E509E2" w:rsidRPr="00E509E2">
              <w:rPr>
                <w:rFonts w:ascii="Times New Roman" w:hAnsi="Times New Roman" w:cs="Times New Roman"/>
                <w:noProof/>
                <w:webHidden/>
                <w:sz w:val="24"/>
                <w:szCs w:val="24"/>
              </w:rPr>
              <w:fldChar w:fldCharType="begin"/>
            </w:r>
            <w:r w:rsidR="00E509E2" w:rsidRPr="00E509E2">
              <w:rPr>
                <w:rFonts w:ascii="Times New Roman" w:hAnsi="Times New Roman" w:cs="Times New Roman"/>
                <w:noProof/>
                <w:webHidden/>
                <w:sz w:val="24"/>
                <w:szCs w:val="24"/>
              </w:rPr>
              <w:instrText xml:space="preserve"> PAGEREF _Toc503542026 \h </w:instrText>
            </w:r>
            <w:r w:rsidR="00E509E2" w:rsidRPr="00E509E2">
              <w:rPr>
                <w:rFonts w:ascii="Times New Roman" w:hAnsi="Times New Roman" w:cs="Times New Roman"/>
                <w:noProof/>
                <w:webHidden/>
                <w:sz w:val="24"/>
                <w:szCs w:val="24"/>
              </w:rPr>
            </w:r>
            <w:r w:rsidR="00E509E2" w:rsidRPr="00E509E2">
              <w:rPr>
                <w:rFonts w:ascii="Times New Roman" w:hAnsi="Times New Roman" w:cs="Times New Roman"/>
                <w:noProof/>
                <w:webHidden/>
                <w:sz w:val="24"/>
                <w:szCs w:val="24"/>
              </w:rPr>
              <w:fldChar w:fldCharType="separate"/>
            </w:r>
            <w:r w:rsidR="00E509E2" w:rsidRPr="00E509E2">
              <w:rPr>
                <w:rFonts w:ascii="Times New Roman" w:hAnsi="Times New Roman" w:cs="Times New Roman"/>
                <w:noProof/>
                <w:webHidden/>
                <w:sz w:val="24"/>
                <w:szCs w:val="24"/>
              </w:rPr>
              <w:t>23</w:t>
            </w:r>
            <w:r w:rsidR="00E509E2" w:rsidRPr="00E509E2">
              <w:rPr>
                <w:rFonts w:ascii="Times New Roman" w:hAnsi="Times New Roman" w:cs="Times New Roman"/>
                <w:noProof/>
                <w:webHidden/>
                <w:sz w:val="24"/>
                <w:szCs w:val="24"/>
              </w:rPr>
              <w:fldChar w:fldCharType="end"/>
            </w:r>
          </w:hyperlink>
        </w:p>
        <w:p w:rsidR="00917EBC" w:rsidRDefault="00F50333">
          <w:r w:rsidRPr="00E509E2">
            <w:rPr>
              <w:rFonts w:ascii="Times New Roman" w:hAnsi="Times New Roman" w:cs="Times New Roman"/>
              <w:sz w:val="24"/>
              <w:szCs w:val="24"/>
            </w:rPr>
            <w:fldChar w:fldCharType="end"/>
          </w:r>
        </w:p>
      </w:sdtContent>
    </w:sdt>
    <w:p w:rsidR="00917EBC" w:rsidRDefault="00917EBC" w:rsidP="00F243F5">
      <w:pPr>
        <w:pStyle w:val="Heading1"/>
        <w:spacing w:line="360" w:lineRule="auto"/>
        <w:jc w:val="both"/>
        <w:rPr>
          <w:rFonts w:ascii="Times New Roman" w:hAnsi="Times New Roman" w:cs="Times New Roman"/>
          <w:sz w:val="24"/>
          <w:szCs w:val="24"/>
        </w:rPr>
      </w:pPr>
    </w:p>
    <w:p w:rsidR="00917EBC" w:rsidRDefault="00917EBC" w:rsidP="00917EBC">
      <w:pPr>
        <w:rPr>
          <w:rFonts w:eastAsiaTheme="majorEastAsia"/>
          <w:color w:val="365F91" w:themeColor="accent1" w:themeShade="BF"/>
        </w:rPr>
      </w:pPr>
      <w:r>
        <w:br w:type="page"/>
      </w:r>
    </w:p>
    <w:p w:rsidR="00BB3737" w:rsidRPr="00F243F5" w:rsidRDefault="00BB3737" w:rsidP="00F243F5">
      <w:pPr>
        <w:pStyle w:val="Heading1"/>
        <w:spacing w:line="360" w:lineRule="auto"/>
        <w:jc w:val="both"/>
        <w:rPr>
          <w:rFonts w:ascii="Times New Roman" w:hAnsi="Times New Roman" w:cs="Times New Roman"/>
          <w:sz w:val="24"/>
          <w:szCs w:val="24"/>
        </w:rPr>
      </w:pPr>
      <w:bookmarkStart w:id="1" w:name="_Toc503542012"/>
      <w:r w:rsidRPr="00F243F5">
        <w:rPr>
          <w:rFonts w:ascii="Times New Roman" w:hAnsi="Times New Roman" w:cs="Times New Roman"/>
          <w:sz w:val="24"/>
          <w:szCs w:val="24"/>
        </w:rPr>
        <w:lastRenderedPageBreak/>
        <w:t>Introduction</w:t>
      </w:r>
      <w:bookmarkEnd w:id="1"/>
    </w:p>
    <w:p w:rsidR="00F94AA4" w:rsidRPr="00F243F5" w:rsidRDefault="00076138" w:rsidP="00F243F5">
      <w:pPr>
        <w:spacing w:line="360" w:lineRule="auto"/>
        <w:jc w:val="both"/>
        <w:rPr>
          <w:rFonts w:ascii="Times New Roman" w:hAnsi="Times New Roman" w:cs="Times New Roman"/>
          <w:sz w:val="24"/>
          <w:szCs w:val="24"/>
        </w:rPr>
      </w:pPr>
      <w:r w:rsidRPr="00F243F5">
        <w:rPr>
          <w:rFonts w:ascii="Times New Roman" w:hAnsi="Times New Roman" w:cs="Times New Roman"/>
          <w:sz w:val="24"/>
          <w:szCs w:val="24"/>
        </w:rPr>
        <w:t xml:space="preserve">It is evident that the evolution of latest technologies and </w:t>
      </w:r>
      <w:r w:rsidR="00B14161" w:rsidRPr="00F243F5">
        <w:rPr>
          <w:rFonts w:ascii="Times New Roman" w:hAnsi="Times New Roman" w:cs="Times New Roman"/>
          <w:sz w:val="24"/>
          <w:szCs w:val="24"/>
        </w:rPr>
        <w:t xml:space="preserve">equipment has helped the companies operating across the globe to offer improved and valuable products and services to the customers which are </w:t>
      </w:r>
      <w:r w:rsidR="009737EB" w:rsidRPr="00F243F5">
        <w:rPr>
          <w:rFonts w:ascii="Times New Roman" w:hAnsi="Times New Roman" w:cs="Times New Roman"/>
          <w:sz w:val="24"/>
          <w:szCs w:val="24"/>
        </w:rPr>
        <w:t xml:space="preserve">better than the previous versions. </w:t>
      </w:r>
      <w:proofErr w:type="spellStart"/>
      <w:r w:rsidR="00F60BD0" w:rsidRPr="00F243F5">
        <w:rPr>
          <w:rFonts w:ascii="Times New Roman" w:hAnsi="Times New Roman" w:cs="Times New Roman"/>
          <w:sz w:val="24"/>
          <w:szCs w:val="24"/>
        </w:rPr>
        <w:t>Alibaba</w:t>
      </w:r>
      <w:proofErr w:type="spellEnd"/>
      <w:r w:rsidR="00F60BD0" w:rsidRPr="00F243F5">
        <w:rPr>
          <w:rFonts w:ascii="Times New Roman" w:hAnsi="Times New Roman" w:cs="Times New Roman"/>
          <w:sz w:val="24"/>
          <w:szCs w:val="24"/>
        </w:rPr>
        <w:t xml:space="preserve"> being the largest </w:t>
      </w:r>
      <w:r w:rsidR="00B9377C" w:rsidRPr="00F243F5">
        <w:rPr>
          <w:rFonts w:ascii="Times New Roman" w:hAnsi="Times New Roman" w:cs="Times New Roman"/>
          <w:sz w:val="24"/>
          <w:szCs w:val="24"/>
        </w:rPr>
        <w:t>retail</w:t>
      </w:r>
      <w:r w:rsidR="00F60BD0" w:rsidRPr="00F243F5">
        <w:rPr>
          <w:rFonts w:ascii="Times New Roman" w:hAnsi="Times New Roman" w:cs="Times New Roman"/>
          <w:sz w:val="24"/>
          <w:szCs w:val="24"/>
        </w:rPr>
        <w:t xml:space="preserve"> company across the globe has also strategically implemented </w:t>
      </w:r>
      <w:r w:rsidR="00B9377C" w:rsidRPr="00F243F5">
        <w:rPr>
          <w:rFonts w:ascii="Times New Roman" w:hAnsi="Times New Roman" w:cs="Times New Roman"/>
          <w:sz w:val="24"/>
          <w:szCs w:val="24"/>
        </w:rPr>
        <w:t xml:space="preserve">technologies in the digital age of business to ensure smooth functioning of the business. </w:t>
      </w:r>
      <w:r w:rsidR="00850D16" w:rsidRPr="00F243F5">
        <w:rPr>
          <w:rFonts w:ascii="Times New Roman" w:hAnsi="Times New Roman" w:cs="Times New Roman"/>
          <w:sz w:val="24"/>
          <w:szCs w:val="24"/>
        </w:rPr>
        <w:t xml:space="preserve">Simultaneously the company faces a lot of challenges in the modern business environment </w:t>
      </w:r>
      <w:r w:rsidR="005E617A" w:rsidRPr="00F243F5">
        <w:rPr>
          <w:rFonts w:ascii="Times New Roman" w:hAnsi="Times New Roman" w:cs="Times New Roman"/>
          <w:sz w:val="24"/>
          <w:szCs w:val="24"/>
        </w:rPr>
        <w:t xml:space="preserve">and overcomes them to ensure </w:t>
      </w:r>
      <w:r w:rsidR="00F24638" w:rsidRPr="00F243F5">
        <w:rPr>
          <w:rFonts w:ascii="Times New Roman" w:hAnsi="Times New Roman" w:cs="Times New Roman"/>
          <w:sz w:val="24"/>
          <w:szCs w:val="24"/>
        </w:rPr>
        <w:t xml:space="preserve">that they maintain their </w:t>
      </w:r>
      <w:r w:rsidR="00FB6F66" w:rsidRPr="00F243F5">
        <w:rPr>
          <w:rFonts w:ascii="Times New Roman" w:hAnsi="Times New Roman" w:cs="Times New Roman"/>
          <w:sz w:val="24"/>
          <w:szCs w:val="24"/>
        </w:rPr>
        <w:t>distinct</w:t>
      </w:r>
      <w:r w:rsidR="00F24638" w:rsidRPr="00F243F5">
        <w:rPr>
          <w:rFonts w:ascii="Times New Roman" w:hAnsi="Times New Roman" w:cs="Times New Roman"/>
          <w:sz w:val="24"/>
          <w:szCs w:val="24"/>
        </w:rPr>
        <w:t xml:space="preserve"> position in the market</w:t>
      </w:r>
      <w:r w:rsidR="00360A8C" w:rsidRPr="00F243F5">
        <w:rPr>
          <w:rFonts w:ascii="Times New Roman" w:hAnsi="Times New Roman" w:cs="Times New Roman"/>
          <w:sz w:val="24"/>
          <w:szCs w:val="24"/>
        </w:rPr>
        <w:t xml:space="preserve"> (</w:t>
      </w:r>
      <w:r w:rsidR="00360A8C" w:rsidRPr="00F243F5">
        <w:rPr>
          <w:rFonts w:ascii="Times New Roman" w:hAnsi="Times New Roman" w:cs="Times New Roman"/>
          <w:color w:val="222222"/>
          <w:sz w:val="24"/>
          <w:szCs w:val="24"/>
          <w:shd w:val="clear" w:color="auto" w:fill="FFFFFF"/>
        </w:rPr>
        <w:t>Hill, 2014</w:t>
      </w:r>
      <w:r w:rsidR="00360A8C" w:rsidRPr="00F243F5">
        <w:rPr>
          <w:rFonts w:ascii="Times New Roman" w:hAnsi="Times New Roman" w:cs="Times New Roman"/>
          <w:sz w:val="24"/>
          <w:szCs w:val="24"/>
        </w:rPr>
        <w:t>)</w:t>
      </w:r>
      <w:r w:rsidR="00F24638" w:rsidRPr="00F243F5">
        <w:rPr>
          <w:rFonts w:ascii="Times New Roman" w:hAnsi="Times New Roman" w:cs="Times New Roman"/>
          <w:sz w:val="24"/>
          <w:szCs w:val="24"/>
        </w:rPr>
        <w:t xml:space="preserve">. </w:t>
      </w:r>
    </w:p>
    <w:p w:rsidR="00F24638" w:rsidRPr="00F243F5" w:rsidRDefault="00F24638" w:rsidP="00F243F5">
      <w:pPr>
        <w:spacing w:line="360" w:lineRule="auto"/>
        <w:jc w:val="both"/>
        <w:rPr>
          <w:rFonts w:ascii="Times New Roman" w:hAnsi="Times New Roman" w:cs="Times New Roman"/>
          <w:sz w:val="24"/>
          <w:szCs w:val="24"/>
        </w:rPr>
      </w:pPr>
      <w:r w:rsidRPr="00F243F5">
        <w:rPr>
          <w:rFonts w:ascii="Times New Roman" w:hAnsi="Times New Roman" w:cs="Times New Roman"/>
          <w:sz w:val="24"/>
          <w:szCs w:val="24"/>
        </w:rPr>
        <w:t xml:space="preserve">This report </w:t>
      </w:r>
      <w:r w:rsidR="00FB6F66">
        <w:rPr>
          <w:rFonts w:ascii="Times New Roman" w:hAnsi="Times New Roman" w:cs="Times New Roman"/>
          <w:sz w:val="24"/>
          <w:szCs w:val="24"/>
        </w:rPr>
        <w:t>would give a vivid idea about</w:t>
      </w:r>
      <w:r w:rsidRPr="00F243F5">
        <w:rPr>
          <w:rFonts w:ascii="Times New Roman" w:hAnsi="Times New Roman" w:cs="Times New Roman"/>
          <w:sz w:val="24"/>
          <w:szCs w:val="24"/>
        </w:rPr>
        <w:t xml:space="preserve"> current situation </w:t>
      </w:r>
      <w:proofErr w:type="gramStart"/>
      <w:r w:rsidR="00FB6F66">
        <w:rPr>
          <w:rFonts w:ascii="Times New Roman" w:hAnsi="Times New Roman" w:cs="Times New Roman"/>
          <w:sz w:val="24"/>
          <w:szCs w:val="24"/>
        </w:rPr>
        <w:t xml:space="preserve">of  </w:t>
      </w:r>
      <w:proofErr w:type="spellStart"/>
      <w:r w:rsidR="00FB6F66">
        <w:rPr>
          <w:rFonts w:ascii="Times New Roman" w:hAnsi="Times New Roman" w:cs="Times New Roman"/>
          <w:sz w:val="24"/>
          <w:szCs w:val="24"/>
        </w:rPr>
        <w:t>Alibaba</w:t>
      </w:r>
      <w:proofErr w:type="spellEnd"/>
      <w:proofErr w:type="gramEnd"/>
      <w:r w:rsidR="00FB6F66">
        <w:rPr>
          <w:rFonts w:ascii="Times New Roman" w:hAnsi="Times New Roman" w:cs="Times New Roman"/>
          <w:sz w:val="24"/>
          <w:szCs w:val="24"/>
        </w:rPr>
        <w:t xml:space="preserve"> Holdings </w:t>
      </w:r>
      <w:r w:rsidRPr="00F243F5">
        <w:rPr>
          <w:rFonts w:ascii="Times New Roman" w:hAnsi="Times New Roman" w:cs="Times New Roman"/>
          <w:sz w:val="24"/>
          <w:szCs w:val="24"/>
        </w:rPr>
        <w:t xml:space="preserve">and industry analysis of global e-commerce industry. </w:t>
      </w:r>
      <w:r w:rsidR="006B4578" w:rsidRPr="00F243F5">
        <w:rPr>
          <w:rFonts w:ascii="Times New Roman" w:hAnsi="Times New Roman" w:cs="Times New Roman"/>
          <w:sz w:val="24"/>
          <w:szCs w:val="24"/>
        </w:rPr>
        <w:t>It also critically analyses the critical challenges that organization faces in the today’s disruptive digital age of business along with the critical success factors in the global E-commerce industry with special reference to China</w:t>
      </w:r>
      <w:r w:rsidR="00404188" w:rsidRPr="00F243F5">
        <w:rPr>
          <w:rFonts w:ascii="Times New Roman" w:hAnsi="Times New Roman" w:cs="Times New Roman"/>
          <w:sz w:val="24"/>
          <w:szCs w:val="24"/>
        </w:rPr>
        <w:t xml:space="preserve">. </w:t>
      </w:r>
      <w:r w:rsidR="001E3E37" w:rsidRPr="00F243F5">
        <w:rPr>
          <w:rFonts w:ascii="Times New Roman" w:hAnsi="Times New Roman" w:cs="Times New Roman"/>
          <w:sz w:val="24"/>
          <w:szCs w:val="24"/>
        </w:rPr>
        <w:t xml:space="preserve">The report includes a vivid analysis of Current Competencies of </w:t>
      </w:r>
      <w:proofErr w:type="spellStart"/>
      <w:r w:rsidR="001E3E37" w:rsidRPr="00F243F5">
        <w:rPr>
          <w:rFonts w:ascii="Times New Roman" w:hAnsi="Times New Roman" w:cs="Times New Roman"/>
          <w:sz w:val="24"/>
          <w:szCs w:val="24"/>
        </w:rPr>
        <w:t>Alibaba</w:t>
      </w:r>
      <w:proofErr w:type="spellEnd"/>
      <w:r w:rsidR="001E3E37" w:rsidRPr="00F243F5">
        <w:rPr>
          <w:rFonts w:ascii="Times New Roman" w:hAnsi="Times New Roman" w:cs="Times New Roman"/>
          <w:sz w:val="24"/>
          <w:szCs w:val="24"/>
        </w:rPr>
        <w:t xml:space="preserve"> for sustainability of the organization and implementation of McKinsey’s Strategic Principle for competing in the digital age. It </w:t>
      </w:r>
      <w:r w:rsidR="00FB6F66">
        <w:rPr>
          <w:rFonts w:ascii="Times New Roman" w:hAnsi="Times New Roman" w:cs="Times New Roman"/>
          <w:sz w:val="24"/>
          <w:szCs w:val="24"/>
        </w:rPr>
        <w:t>briefs the</w:t>
      </w:r>
      <w:r w:rsidR="001E3E37" w:rsidRPr="00F243F5">
        <w:rPr>
          <w:rFonts w:ascii="Times New Roman" w:hAnsi="Times New Roman" w:cs="Times New Roman"/>
          <w:sz w:val="24"/>
          <w:szCs w:val="24"/>
        </w:rPr>
        <w:t xml:space="preserve"> corporate strategy and differentiating strategy </w:t>
      </w:r>
      <w:r w:rsidR="00FB6F66">
        <w:rPr>
          <w:rFonts w:ascii="Times New Roman" w:hAnsi="Times New Roman" w:cs="Times New Roman"/>
          <w:sz w:val="24"/>
          <w:szCs w:val="24"/>
        </w:rPr>
        <w:t xml:space="preserve">of the company </w:t>
      </w:r>
      <w:r w:rsidR="001E3E37" w:rsidRPr="00F243F5">
        <w:rPr>
          <w:rFonts w:ascii="Times New Roman" w:hAnsi="Times New Roman" w:cs="Times New Roman"/>
          <w:sz w:val="24"/>
          <w:szCs w:val="24"/>
        </w:rPr>
        <w:t xml:space="preserve">for sustainability in the digital age along with the analysis of deficiencies and the inefficiencies of </w:t>
      </w:r>
      <w:proofErr w:type="spellStart"/>
      <w:r w:rsidR="001E3E37" w:rsidRPr="00F243F5">
        <w:rPr>
          <w:rFonts w:ascii="Times New Roman" w:hAnsi="Times New Roman" w:cs="Times New Roman"/>
          <w:sz w:val="24"/>
          <w:szCs w:val="24"/>
        </w:rPr>
        <w:t>Alibaba</w:t>
      </w:r>
      <w:proofErr w:type="spellEnd"/>
      <w:r w:rsidR="001E3E37" w:rsidRPr="00F243F5">
        <w:rPr>
          <w:rFonts w:ascii="Times New Roman" w:hAnsi="Times New Roman" w:cs="Times New Roman"/>
          <w:sz w:val="24"/>
          <w:szCs w:val="24"/>
        </w:rPr>
        <w:t xml:space="preserve"> compared to other global e-commerce players and the strategies can be adopted </w:t>
      </w:r>
      <w:r w:rsidR="0029072D" w:rsidRPr="00F243F5">
        <w:rPr>
          <w:rFonts w:ascii="Times New Roman" w:hAnsi="Times New Roman" w:cs="Times New Roman"/>
          <w:sz w:val="24"/>
          <w:szCs w:val="24"/>
        </w:rPr>
        <w:t xml:space="preserve">to improve the </w:t>
      </w:r>
      <w:r w:rsidR="00CD242C" w:rsidRPr="00F243F5">
        <w:rPr>
          <w:rFonts w:ascii="Times New Roman" w:hAnsi="Times New Roman" w:cs="Times New Roman"/>
          <w:sz w:val="24"/>
          <w:szCs w:val="24"/>
        </w:rPr>
        <w:t xml:space="preserve">value management </w:t>
      </w:r>
      <w:r w:rsidR="00C309AD" w:rsidRPr="00F243F5">
        <w:rPr>
          <w:rFonts w:ascii="Times New Roman" w:hAnsi="Times New Roman" w:cs="Times New Roman"/>
          <w:sz w:val="24"/>
          <w:szCs w:val="24"/>
        </w:rPr>
        <w:t xml:space="preserve">aspect of the company and overcome the inefficiencies in the digital age. It also highlights the Strategies </w:t>
      </w:r>
      <w:r w:rsidR="00FB6F66">
        <w:rPr>
          <w:rFonts w:ascii="Times New Roman" w:hAnsi="Times New Roman" w:cs="Times New Roman"/>
          <w:sz w:val="24"/>
          <w:szCs w:val="24"/>
        </w:rPr>
        <w:t xml:space="preserve">suitable </w:t>
      </w:r>
      <w:proofErr w:type="gramStart"/>
      <w:r w:rsidR="00FB6F66">
        <w:rPr>
          <w:rFonts w:ascii="Times New Roman" w:hAnsi="Times New Roman" w:cs="Times New Roman"/>
          <w:sz w:val="24"/>
          <w:szCs w:val="24"/>
        </w:rPr>
        <w:t xml:space="preserve">for </w:t>
      </w:r>
      <w:r w:rsidR="00C309AD" w:rsidRPr="00F243F5">
        <w:rPr>
          <w:rFonts w:ascii="Times New Roman" w:hAnsi="Times New Roman" w:cs="Times New Roman"/>
          <w:sz w:val="24"/>
          <w:szCs w:val="24"/>
        </w:rPr>
        <w:t xml:space="preserve"> </w:t>
      </w:r>
      <w:proofErr w:type="spellStart"/>
      <w:r w:rsidR="00C309AD" w:rsidRPr="00F243F5">
        <w:rPr>
          <w:rFonts w:ascii="Times New Roman" w:hAnsi="Times New Roman" w:cs="Times New Roman"/>
          <w:sz w:val="24"/>
          <w:szCs w:val="24"/>
        </w:rPr>
        <w:t>Alibaba</w:t>
      </w:r>
      <w:proofErr w:type="spellEnd"/>
      <w:proofErr w:type="gramEnd"/>
      <w:r w:rsidR="00C309AD" w:rsidRPr="00F243F5">
        <w:rPr>
          <w:rFonts w:ascii="Times New Roman" w:hAnsi="Times New Roman" w:cs="Times New Roman"/>
          <w:sz w:val="24"/>
          <w:szCs w:val="24"/>
        </w:rPr>
        <w:t xml:space="preserve"> </w:t>
      </w:r>
      <w:r w:rsidR="00FB6F66">
        <w:rPr>
          <w:rFonts w:ascii="Times New Roman" w:hAnsi="Times New Roman" w:cs="Times New Roman"/>
          <w:sz w:val="24"/>
          <w:szCs w:val="24"/>
        </w:rPr>
        <w:t>to increase</w:t>
      </w:r>
      <w:r w:rsidR="00C309AD" w:rsidRPr="00F243F5">
        <w:rPr>
          <w:rFonts w:ascii="Times New Roman" w:hAnsi="Times New Roman" w:cs="Times New Roman"/>
          <w:sz w:val="24"/>
          <w:szCs w:val="24"/>
        </w:rPr>
        <w:t xml:space="preserve"> the customer’s value proposition for competitive advantage. </w:t>
      </w:r>
    </w:p>
    <w:p w:rsidR="00057FF4" w:rsidRPr="00F243F5" w:rsidRDefault="00057FF4" w:rsidP="00F243F5">
      <w:pPr>
        <w:pStyle w:val="Heading2"/>
        <w:spacing w:line="360" w:lineRule="auto"/>
        <w:jc w:val="both"/>
        <w:rPr>
          <w:rFonts w:ascii="Times New Roman" w:hAnsi="Times New Roman" w:cs="Times New Roman"/>
          <w:sz w:val="24"/>
          <w:szCs w:val="24"/>
        </w:rPr>
      </w:pPr>
      <w:bookmarkStart w:id="2" w:name="_Toc503542013"/>
      <w:r w:rsidRPr="00F243F5">
        <w:rPr>
          <w:rFonts w:ascii="Times New Roman" w:hAnsi="Times New Roman" w:cs="Times New Roman"/>
          <w:sz w:val="24"/>
          <w:szCs w:val="24"/>
        </w:rPr>
        <w:t xml:space="preserve">Background Information of the </w:t>
      </w:r>
      <w:proofErr w:type="spellStart"/>
      <w:r w:rsidRPr="00F243F5">
        <w:rPr>
          <w:rFonts w:ascii="Times New Roman" w:hAnsi="Times New Roman" w:cs="Times New Roman"/>
          <w:sz w:val="24"/>
          <w:szCs w:val="24"/>
        </w:rPr>
        <w:t>Alibaba</w:t>
      </w:r>
      <w:bookmarkEnd w:id="2"/>
      <w:proofErr w:type="spellEnd"/>
    </w:p>
    <w:p w:rsidR="006133F0" w:rsidRDefault="00F94AA4" w:rsidP="00F243F5">
      <w:pPr>
        <w:spacing w:line="360" w:lineRule="auto"/>
        <w:jc w:val="both"/>
        <w:rPr>
          <w:rFonts w:ascii="Times New Roman" w:hAnsi="Times New Roman" w:cs="Times New Roman"/>
          <w:sz w:val="24"/>
          <w:szCs w:val="24"/>
        </w:rPr>
      </w:pPr>
      <w:proofErr w:type="spellStart"/>
      <w:r w:rsidRPr="00F243F5">
        <w:rPr>
          <w:rFonts w:ascii="Times New Roman" w:hAnsi="Times New Roman" w:cs="Times New Roman"/>
          <w:sz w:val="24"/>
          <w:szCs w:val="24"/>
        </w:rPr>
        <w:t>Alibaba</w:t>
      </w:r>
      <w:proofErr w:type="spellEnd"/>
      <w:r w:rsidRPr="00F243F5">
        <w:rPr>
          <w:rFonts w:ascii="Times New Roman" w:hAnsi="Times New Roman" w:cs="Times New Roman"/>
          <w:sz w:val="24"/>
          <w:szCs w:val="24"/>
        </w:rPr>
        <w:t xml:space="preserve"> group holding limited is one of the most popular e-commerce, technology and retail conglomerate </w:t>
      </w:r>
      <w:r w:rsidR="00E07437" w:rsidRPr="00F243F5">
        <w:rPr>
          <w:rFonts w:ascii="Times New Roman" w:hAnsi="Times New Roman" w:cs="Times New Roman"/>
          <w:sz w:val="24"/>
          <w:szCs w:val="24"/>
        </w:rPr>
        <w:t xml:space="preserve">of China </w:t>
      </w:r>
      <w:r w:rsidRPr="00F243F5">
        <w:rPr>
          <w:rFonts w:ascii="Times New Roman" w:hAnsi="Times New Roman" w:cs="Times New Roman"/>
          <w:sz w:val="24"/>
          <w:szCs w:val="24"/>
        </w:rPr>
        <w:t>established in the year 1999 which offers business to business, business to business and consumer to consumer saes services with the help of web portals and electronic payment services.</w:t>
      </w:r>
    </w:p>
    <w:p w:rsidR="00072AA7" w:rsidRPr="00F243F5" w:rsidRDefault="006133F0" w:rsidP="00F243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Our </w:t>
      </w:r>
      <w:r w:rsidR="00BA44FF" w:rsidRPr="00F243F5">
        <w:rPr>
          <w:rFonts w:ascii="Times New Roman" w:hAnsi="Times New Roman" w:cs="Times New Roman"/>
          <w:sz w:val="24"/>
          <w:szCs w:val="24"/>
        </w:rPr>
        <w:t xml:space="preserve">Mission: the main mission of the company is to perform business anywhere easy.  </w:t>
      </w:r>
      <w:r w:rsidR="006F123C" w:rsidRPr="00F243F5">
        <w:rPr>
          <w:rFonts w:ascii="Times New Roman" w:hAnsi="Times New Roman" w:cs="Times New Roman"/>
          <w:sz w:val="24"/>
          <w:szCs w:val="24"/>
        </w:rPr>
        <w:t xml:space="preserve">The company also helps the businesses to modify the ways in which they sell, operate and market by offering technological infrastructure </w:t>
      </w:r>
      <w:r w:rsidR="006E7976" w:rsidRPr="00F243F5">
        <w:rPr>
          <w:rFonts w:ascii="Times New Roman" w:hAnsi="Times New Roman" w:cs="Times New Roman"/>
          <w:sz w:val="24"/>
          <w:szCs w:val="24"/>
        </w:rPr>
        <w:t>to them</w:t>
      </w:r>
      <w:r w:rsidR="00360A8C" w:rsidRPr="00F243F5">
        <w:rPr>
          <w:rFonts w:ascii="Times New Roman" w:hAnsi="Times New Roman" w:cs="Times New Roman"/>
          <w:sz w:val="24"/>
          <w:szCs w:val="24"/>
        </w:rPr>
        <w:t xml:space="preserve"> (</w:t>
      </w:r>
      <w:r w:rsidR="00360A8C" w:rsidRPr="00F243F5">
        <w:rPr>
          <w:rFonts w:ascii="Times New Roman" w:hAnsi="Times New Roman" w:cs="Times New Roman"/>
          <w:color w:val="222222"/>
          <w:sz w:val="24"/>
          <w:szCs w:val="24"/>
          <w:shd w:val="clear" w:color="auto" w:fill="FFFFFF"/>
        </w:rPr>
        <w:t xml:space="preserve">Lin and </w:t>
      </w:r>
      <w:proofErr w:type="spellStart"/>
      <w:r w:rsidR="00360A8C" w:rsidRPr="00F243F5">
        <w:rPr>
          <w:rFonts w:ascii="Times New Roman" w:hAnsi="Times New Roman" w:cs="Times New Roman"/>
          <w:color w:val="222222"/>
          <w:sz w:val="24"/>
          <w:szCs w:val="24"/>
          <w:shd w:val="clear" w:color="auto" w:fill="FFFFFF"/>
        </w:rPr>
        <w:t>Mehaffy</w:t>
      </w:r>
      <w:proofErr w:type="spellEnd"/>
      <w:r w:rsidR="00360A8C" w:rsidRPr="00F243F5">
        <w:rPr>
          <w:rFonts w:ascii="Times New Roman" w:hAnsi="Times New Roman" w:cs="Times New Roman"/>
          <w:color w:val="222222"/>
          <w:sz w:val="24"/>
          <w:szCs w:val="24"/>
          <w:shd w:val="clear" w:color="auto" w:fill="FFFFFF"/>
        </w:rPr>
        <w:t>, 2015</w:t>
      </w:r>
      <w:r w:rsidR="00360A8C" w:rsidRPr="00F243F5">
        <w:rPr>
          <w:rFonts w:ascii="Times New Roman" w:hAnsi="Times New Roman" w:cs="Times New Roman"/>
          <w:sz w:val="24"/>
          <w:szCs w:val="24"/>
        </w:rPr>
        <w:t>)</w:t>
      </w:r>
      <w:r w:rsidR="006E7976" w:rsidRPr="00F243F5">
        <w:rPr>
          <w:rFonts w:ascii="Times New Roman" w:hAnsi="Times New Roman" w:cs="Times New Roman"/>
          <w:sz w:val="24"/>
          <w:szCs w:val="24"/>
        </w:rPr>
        <w:t>.</w:t>
      </w:r>
    </w:p>
    <w:p w:rsidR="00BA44FF" w:rsidRPr="00F243F5" w:rsidRDefault="006133F0" w:rsidP="00F243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Our </w:t>
      </w:r>
      <w:r w:rsidR="00072AA7" w:rsidRPr="00F243F5">
        <w:rPr>
          <w:rFonts w:ascii="Times New Roman" w:hAnsi="Times New Roman" w:cs="Times New Roman"/>
          <w:sz w:val="24"/>
          <w:szCs w:val="24"/>
        </w:rPr>
        <w:t xml:space="preserve">Vision: the company strives to expand their services and products on order to become a necessity in the everyday lives of the customers. </w:t>
      </w:r>
    </w:p>
    <w:p w:rsidR="00057FF4" w:rsidRPr="00F243F5" w:rsidRDefault="005A6652" w:rsidP="00F243F5">
      <w:pPr>
        <w:pStyle w:val="Heading2"/>
        <w:spacing w:line="360" w:lineRule="auto"/>
        <w:jc w:val="both"/>
        <w:rPr>
          <w:rFonts w:ascii="Times New Roman" w:hAnsi="Times New Roman" w:cs="Times New Roman"/>
          <w:sz w:val="24"/>
          <w:szCs w:val="24"/>
        </w:rPr>
      </w:pPr>
      <w:bookmarkStart w:id="3" w:name="_Toc503542014"/>
      <w:r w:rsidRPr="00F243F5">
        <w:rPr>
          <w:rFonts w:ascii="Times New Roman" w:hAnsi="Times New Roman" w:cs="Times New Roman"/>
          <w:sz w:val="24"/>
          <w:szCs w:val="24"/>
        </w:rPr>
        <w:lastRenderedPageBreak/>
        <w:t>E-commerce i</w:t>
      </w:r>
      <w:r w:rsidR="001B0780" w:rsidRPr="00F243F5">
        <w:rPr>
          <w:rFonts w:ascii="Times New Roman" w:hAnsi="Times New Roman" w:cs="Times New Roman"/>
          <w:sz w:val="24"/>
          <w:szCs w:val="24"/>
        </w:rPr>
        <w:t>ndustry analysis</w:t>
      </w:r>
      <w:bookmarkEnd w:id="3"/>
    </w:p>
    <w:p w:rsidR="00632869" w:rsidRPr="00F243F5" w:rsidRDefault="00632869" w:rsidP="00F243F5">
      <w:pPr>
        <w:spacing w:line="360" w:lineRule="auto"/>
        <w:jc w:val="both"/>
        <w:rPr>
          <w:rFonts w:ascii="Times New Roman" w:hAnsi="Times New Roman" w:cs="Times New Roman"/>
          <w:sz w:val="24"/>
          <w:szCs w:val="24"/>
        </w:rPr>
      </w:pPr>
      <w:r w:rsidRPr="00F243F5">
        <w:rPr>
          <w:rFonts w:ascii="Times New Roman" w:hAnsi="Times New Roman" w:cs="Times New Roman"/>
          <w:sz w:val="24"/>
          <w:szCs w:val="24"/>
        </w:rPr>
        <w:t xml:space="preserve">The e-commerce industry in China is flourishing day by day. </w:t>
      </w:r>
      <w:r w:rsidR="0075293C" w:rsidRPr="00F243F5">
        <w:rPr>
          <w:rFonts w:ascii="Times New Roman" w:hAnsi="Times New Roman" w:cs="Times New Roman"/>
          <w:sz w:val="24"/>
          <w:szCs w:val="24"/>
        </w:rPr>
        <w:t xml:space="preserve">The people of China are busy with their routine jobs which limits the time for them to visit the shopping malls to purchase products or services. The e-commerce services provide an opportunity to the e-commerce industry to attract more and more customers easily. The current situation analysis of the e-commerce industry in China can be easily identified with the help of Porter’s </w:t>
      </w:r>
      <w:r w:rsidR="00BD5344" w:rsidRPr="00F243F5">
        <w:rPr>
          <w:rFonts w:ascii="Times New Roman" w:hAnsi="Times New Roman" w:cs="Times New Roman"/>
          <w:sz w:val="24"/>
          <w:szCs w:val="24"/>
        </w:rPr>
        <w:t>five</w:t>
      </w:r>
      <w:r w:rsidR="0075293C" w:rsidRPr="00F243F5">
        <w:rPr>
          <w:rFonts w:ascii="Times New Roman" w:hAnsi="Times New Roman" w:cs="Times New Roman"/>
          <w:sz w:val="24"/>
          <w:szCs w:val="24"/>
        </w:rPr>
        <w:t xml:space="preserve"> forces analysis as follows:</w:t>
      </w:r>
    </w:p>
    <w:p w:rsidR="0075293C" w:rsidRPr="00E509E2" w:rsidRDefault="00BD5344" w:rsidP="00F243F5">
      <w:pPr>
        <w:spacing w:line="360" w:lineRule="auto"/>
        <w:jc w:val="both"/>
        <w:rPr>
          <w:rFonts w:ascii="Times New Roman" w:hAnsi="Times New Roman" w:cs="Times New Roman"/>
          <w:color w:val="000000" w:themeColor="text1"/>
          <w:sz w:val="24"/>
          <w:szCs w:val="24"/>
        </w:rPr>
      </w:pPr>
      <w:r w:rsidRPr="00F243F5">
        <w:rPr>
          <w:rFonts w:ascii="Times New Roman" w:hAnsi="Times New Roman" w:cs="Times New Roman"/>
          <w:b/>
          <w:sz w:val="24"/>
          <w:szCs w:val="24"/>
        </w:rPr>
        <w:t>Bargaining power of the suppliers</w:t>
      </w:r>
      <w:r w:rsidRPr="00F243F5">
        <w:rPr>
          <w:rFonts w:ascii="Times New Roman" w:hAnsi="Times New Roman" w:cs="Times New Roman"/>
          <w:sz w:val="24"/>
          <w:szCs w:val="24"/>
        </w:rPr>
        <w:t>:</w:t>
      </w:r>
      <w:r w:rsidR="0011784E" w:rsidRPr="00F243F5">
        <w:rPr>
          <w:rFonts w:ascii="Times New Roman" w:hAnsi="Times New Roman" w:cs="Times New Roman"/>
          <w:sz w:val="24"/>
          <w:szCs w:val="24"/>
        </w:rPr>
        <w:t xml:space="preserve"> there are a wide range of suppliers which offers </w:t>
      </w:r>
      <w:r w:rsidR="005D3020" w:rsidRPr="00F243F5">
        <w:rPr>
          <w:rFonts w:ascii="Times New Roman" w:hAnsi="Times New Roman" w:cs="Times New Roman"/>
          <w:sz w:val="24"/>
          <w:szCs w:val="24"/>
        </w:rPr>
        <w:t xml:space="preserve">the required </w:t>
      </w:r>
      <w:r w:rsidR="009D141A" w:rsidRPr="00F243F5">
        <w:rPr>
          <w:rFonts w:ascii="Times New Roman" w:hAnsi="Times New Roman" w:cs="Times New Roman"/>
          <w:sz w:val="24"/>
          <w:szCs w:val="24"/>
        </w:rPr>
        <w:t xml:space="preserve">finished products to the e-commerce companies like </w:t>
      </w:r>
      <w:proofErr w:type="spellStart"/>
      <w:r w:rsidR="009D141A" w:rsidRPr="00F243F5">
        <w:rPr>
          <w:rFonts w:ascii="Times New Roman" w:hAnsi="Times New Roman" w:cs="Times New Roman"/>
          <w:sz w:val="24"/>
          <w:szCs w:val="24"/>
        </w:rPr>
        <w:t>Alibaba</w:t>
      </w:r>
      <w:proofErr w:type="spellEnd"/>
      <w:r w:rsidR="009D141A" w:rsidRPr="00F243F5">
        <w:rPr>
          <w:rFonts w:ascii="Times New Roman" w:hAnsi="Times New Roman" w:cs="Times New Roman"/>
          <w:sz w:val="24"/>
          <w:szCs w:val="24"/>
        </w:rPr>
        <w:t xml:space="preserve">. There are number of </w:t>
      </w:r>
      <w:r w:rsidR="009D141A" w:rsidRPr="00E509E2">
        <w:rPr>
          <w:rFonts w:ascii="Times New Roman" w:hAnsi="Times New Roman" w:cs="Times New Roman"/>
          <w:color w:val="000000" w:themeColor="text1"/>
          <w:sz w:val="24"/>
          <w:szCs w:val="24"/>
        </w:rPr>
        <w:t xml:space="preserve">manufactures which aligns themselves to sell products through the online e-commerce companies and hence are likely to maintain good relationship with the </w:t>
      </w:r>
      <w:r w:rsidR="008F3BD2" w:rsidRPr="00E509E2">
        <w:rPr>
          <w:rFonts w:ascii="Times New Roman" w:hAnsi="Times New Roman" w:cs="Times New Roman"/>
          <w:color w:val="000000" w:themeColor="text1"/>
          <w:sz w:val="24"/>
          <w:szCs w:val="24"/>
        </w:rPr>
        <w:t xml:space="preserve">company. This is a major advantage for </w:t>
      </w:r>
      <w:proofErr w:type="spellStart"/>
      <w:r w:rsidR="008F3BD2" w:rsidRPr="00E509E2">
        <w:rPr>
          <w:rFonts w:ascii="Times New Roman" w:hAnsi="Times New Roman" w:cs="Times New Roman"/>
          <w:color w:val="000000" w:themeColor="text1"/>
          <w:sz w:val="24"/>
          <w:szCs w:val="24"/>
        </w:rPr>
        <w:t>Alibaba</w:t>
      </w:r>
      <w:proofErr w:type="spellEnd"/>
      <w:r w:rsidR="008F3BD2" w:rsidRPr="00E509E2">
        <w:rPr>
          <w:rFonts w:ascii="Times New Roman" w:hAnsi="Times New Roman" w:cs="Times New Roman"/>
          <w:color w:val="000000" w:themeColor="text1"/>
          <w:sz w:val="24"/>
          <w:szCs w:val="24"/>
        </w:rPr>
        <w:t xml:space="preserve"> as they are able to offer the products of a large number of manufacturers through</w:t>
      </w:r>
      <w:r w:rsidR="00F669AE" w:rsidRPr="00E509E2">
        <w:rPr>
          <w:rFonts w:ascii="Times New Roman" w:hAnsi="Times New Roman" w:cs="Times New Roman"/>
          <w:color w:val="000000" w:themeColor="text1"/>
          <w:sz w:val="24"/>
          <w:szCs w:val="24"/>
        </w:rPr>
        <w:t xml:space="preserve"> their</w:t>
      </w:r>
      <w:r w:rsidR="008F3BD2" w:rsidRPr="00E509E2">
        <w:rPr>
          <w:rFonts w:ascii="Times New Roman" w:hAnsi="Times New Roman" w:cs="Times New Roman"/>
          <w:color w:val="000000" w:themeColor="text1"/>
          <w:sz w:val="24"/>
          <w:szCs w:val="24"/>
        </w:rPr>
        <w:t xml:space="preserve"> e-commerce platform. </w:t>
      </w:r>
      <w:r w:rsidR="00142E43" w:rsidRPr="00E509E2">
        <w:rPr>
          <w:rFonts w:ascii="Times New Roman" w:hAnsi="Times New Roman" w:cs="Times New Roman"/>
          <w:color w:val="000000" w:themeColor="text1"/>
          <w:sz w:val="24"/>
          <w:szCs w:val="24"/>
        </w:rPr>
        <w:t>Hence, the power of suppliers for the e-commerce industry in China is significantly low</w:t>
      </w:r>
      <w:r w:rsidR="00360A8C" w:rsidRPr="00E509E2">
        <w:rPr>
          <w:rFonts w:ascii="Times New Roman" w:hAnsi="Times New Roman" w:cs="Times New Roman"/>
          <w:color w:val="000000" w:themeColor="text1"/>
          <w:sz w:val="24"/>
          <w:szCs w:val="24"/>
        </w:rPr>
        <w:t xml:space="preserve"> (</w:t>
      </w:r>
      <w:r w:rsidR="00360A8C" w:rsidRPr="00E509E2">
        <w:rPr>
          <w:rFonts w:ascii="Times New Roman" w:hAnsi="Times New Roman" w:cs="Times New Roman"/>
          <w:color w:val="000000" w:themeColor="text1"/>
          <w:sz w:val="24"/>
          <w:szCs w:val="24"/>
          <w:shd w:val="clear" w:color="auto" w:fill="FFFFFF"/>
        </w:rPr>
        <w:t>Allred et. al, 2011</w:t>
      </w:r>
      <w:r w:rsidR="00360A8C" w:rsidRPr="00E509E2">
        <w:rPr>
          <w:rFonts w:ascii="Times New Roman" w:hAnsi="Times New Roman" w:cs="Times New Roman"/>
          <w:color w:val="000000" w:themeColor="text1"/>
          <w:sz w:val="24"/>
          <w:szCs w:val="24"/>
        </w:rPr>
        <w:t>)</w:t>
      </w:r>
      <w:r w:rsidR="00142E43" w:rsidRPr="00E509E2">
        <w:rPr>
          <w:rFonts w:ascii="Times New Roman" w:hAnsi="Times New Roman" w:cs="Times New Roman"/>
          <w:color w:val="000000" w:themeColor="text1"/>
          <w:sz w:val="24"/>
          <w:szCs w:val="24"/>
        </w:rPr>
        <w:t xml:space="preserve">. </w:t>
      </w:r>
    </w:p>
    <w:p w:rsidR="00BD5344" w:rsidRPr="00E509E2" w:rsidRDefault="00BD5344" w:rsidP="00F243F5">
      <w:p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b/>
          <w:color w:val="000000" w:themeColor="text1"/>
          <w:sz w:val="24"/>
          <w:szCs w:val="24"/>
        </w:rPr>
        <w:t>Bargaining power of the buyers</w:t>
      </w:r>
      <w:r w:rsidRPr="00E509E2">
        <w:rPr>
          <w:rFonts w:ascii="Times New Roman" w:hAnsi="Times New Roman" w:cs="Times New Roman"/>
          <w:color w:val="000000" w:themeColor="text1"/>
          <w:sz w:val="24"/>
          <w:szCs w:val="24"/>
        </w:rPr>
        <w:t>:</w:t>
      </w:r>
      <w:r w:rsidR="005F0CF5" w:rsidRPr="00E509E2">
        <w:rPr>
          <w:rFonts w:ascii="Times New Roman" w:hAnsi="Times New Roman" w:cs="Times New Roman"/>
          <w:color w:val="000000" w:themeColor="text1"/>
          <w:sz w:val="24"/>
          <w:szCs w:val="24"/>
        </w:rPr>
        <w:t xml:space="preserve"> the buyers are those who purchase online products. The e-commerce industry of China is flooded with </w:t>
      </w:r>
      <w:r w:rsidR="006D09C8" w:rsidRPr="00E509E2">
        <w:rPr>
          <w:rFonts w:ascii="Times New Roman" w:hAnsi="Times New Roman" w:cs="Times New Roman"/>
          <w:color w:val="000000" w:themeColor="text1"/>
          <w:sz w:val="24"/>
          <w:szCs w:val="24"/>
        </w:rPr>
        <w:t>many strong players which offer</w:t>
      </w:r>
      <w:r w:rsidR="005F0CF5" w:rsidRPr="00E509E2">
        <w:rPr>
          <w:rFonts w:ascii="Times New Roman" w:hAnsi="Times New Roman" w:cs="Times New Roman"/>
          <w:color w:val="000000" w:themeColor="text1"/>
          <w:sz w:val="24"/>
          <w:szCs w:val="24"/>
        </w:rPr>
        <w:t xml:space="preserve"> a large number of </w:t>
      </w:r>
      <w:r w:rsidR="006D09C8" w:rsidRPr="00E509E2">
        <w:rPr>
          <w:rFonts w:ascii="Times New Roman" w:hAnsi="Times New Roman" w:cs="Times New Roman"/>
          <w:color w:val="000000" w:themeColor="text1"/>
          <w:sz w:val="24"/>
          <w:szCs w:val="24"/>
        </w:rPr>
        <w:t xml:space="preserve">options for the customers to choose the best option suitable for them. </w:t>
      </w:r>
      <w:proofErr w:type="gramStart"/>
      <w:r w:rsidR="006D09C8" w:rsidRPr="00E509E2">
        <w:rPr>
          <w:rFonts w:ascii="Times New Roman" w:hAnsi="Times New Roman" w:cs="Times New Roman"/>
          <w:color w:val="000000" w:themeColor="text1"/>
          <w:sz w:val="24"/>
          <w:szCs w:val="24"/>
        </w:rPr>
        <w:t>the</w:t>
      </w:r>
      <w:proofErr w:type="gramEnd"/>
      <w:r w:rsidR="006D09C8" w:rsidRPr="00E509E2">
        <w:rPr>
          <w:rFonts w:ascii="Times New Roman" w:hAnsi="Times New Roman" w:cs="Times New Roman"/>
          <w:color w:val="000000" w:themeColor="text1"/>
          <w:sz w:val="24"/>
          <w:szCs w:val="24"/>
        </w:rPr>
        <w:t xml:space="preserve"> customers tend to prefer </w:t>
      </w:r>
      <w:r w:rsidR="00C57080" w:rsidRPr="00E509E2">
        <w:rPr>
          <w:rFonts w:ascii="Times New Roman" w:hAnsi="Times New Roman" w:cs="Times New Roman"/>
          <w:color w:val="000000" w:themeColor="text1"/>
          <w:sz w:val="24"/>
          <w:szCs w:val="24"/>
        </w:rPr>
        <w:t xml:space="preserve">the companies which offers a wide range of products from different </w:t>
      </w:r>
      <w:r w:rsidR="006875CB" w:rsidRPr="00E509E2">
        <w:rPr>
          <w:rFonts w:ascii="Times New Roman" w:hAnsi="Times New Roman" w:cs="Times New Roman"/>
          <w:color w:val="000000" w:themeColor="text1"/>
          <w:sz w:val="24"/>
          <w:szCs w:val="24"/>
        </w:rPr>
        <w:t xml:space="preserve">manufacturers and other benefits such as stock availability, EMI </w:t>
      </w:r>
      <w:r w:rsidR="00302D7F" w:rsidRPr="00E509E2">
        <w:rPr>
          <w:rFonts w:ascii="Times New Roman" w:hAnsi="Times New Roman" w:cs="Times New Roman"/>
          <w:color w:val="000000" w:themeColor="text1"/>
          <w:sz w:val="24"/>
          <w:szCs w:val="24"/>
        </w:rPr>
        <w:t xml:space="preserve">options, cash on delivery, etc. As the e-commerce companies offer similar </w:t>
      </w:r>
      <w:r w:rsidR="00F56E44" w:rsidRPr="00E509E2">
        <w:rPr>
          <w:rFonts w:ascii="Times New Roman" w:hAnsi="Times New Roman" w:cs="Times New Roman"/>
          <w:color w:val="000000" w:themeColor="text1"/>
          <w:sz w:val="24"/>
          <w:szCs w:val="24"/>
        </w:rPr>
        <w:t>products at reasonable prices and good customer journey experience</w:t>
      </w:r>
      <w:r w:rsidR="000C126A" w:rsidRPr="00E509E2">
        <w:rPr>
          <w:rFonts w:ascii="Times New Roman" w:hAnsi="Times New Roman" w:cs="Times New Roman"/>
          <w:color w:val="000000" w:themeColor="text1"/>
          <w:sz w:val="24"/>
          <w:szCs w:val="24"/>
        </w:rPr>
        <w:t xml:space="preserve"> the bargaining power of the buyers is significantly high. </w:t>
      </w:r>
      <w:r w:rsidR="00281527" w:rsidRPr="00E509E2">
        <w:rPr>
          <w:rFonts w:ascii="Times New Roman" w:hAnsi="Times New Roman" w:cs="Times New Roman"/>
          <w:color w:val="000000" w:themeColor="text1"/>
          <w:sz w:val="24"/>
          <w:szCs w:val="24"/>
        </w:rPr>
        <w:t xml:space="preserve">As </w:t>
      </w:r>
      <w:r w:rsidR="00CF3A51" w:rsidRPr="00E509E2">
        <w:rPr>
          <w:rFonts w:ascii="Times New Roman" w:hAnsi="Times New Roman" w:cs="Times New Roman"/>
          <w:color w:val="000000" w:themeColor="text1"/>
          <w:sz w:val="24"/>
          <w:szCs w:val="24"/>
        </w:rPr>
        <w:t>the switching cost is nominal</w:t>
      </w:r>
      <w:r w:rsidR="00281527" w:rsidRPr="00E509E2">
        <w:rPr>
          <w:rFonts w:ascii="Times New Roman" w:hAnsi="Times New Roman" w:cs="Times New Roman"/>
          <w:color w:val="000000" w:themeColor="text1"/>
          <w:sz w:val="24"/>
          <w:szCs w:val="24"/>
        </w:rPr>
        <w:t xml:space="preserve"> the buyers can easily switch to other e-commerce </w:t>
      </w:r>
      <w:r w:rsidR="00CF3A51" w:rsidRPr="00E509E2">
        <w:rPr>
          <w:rFonts w:ascii="Times New Roman" w:hAnsi="Times New Roman" w:cs="Times New Roman"/>
          <w:color w:val="000000" w:themeColor="text1"/>
          <w:sz w:val="24"/>
          <w:szCs w:val="24"/>
        </w:rPr>
        <w:t>companies which are</w:t>
      </w:r>
      <w:r w:rsidR="00281527" w:rsidRPr="00E509E2">
        <w:rPr>
          <w:rFonts w:ascii="Times New Roman" w:hAnsi="Times New Roman" w:cs="Times New Roman"/>
          <w:color w:val="000000" w:themeColor="text1"/>
          <w:sz w:val="24"/>
          <w:szCs w:val="24"/>
        </w:rPr>
        <w:t xml:space="preserve"> major disadvantage for </w:t>
      </w:r>
      <w:proofErr w:type="spellStart"/>
      <w:r w:rsidR="00281527" w:rsidRPr="00E509E2">
        <w:rPr>
          <w:rFonts w:ascii="Times New Roman" w:hAnsi="Times New Roman" w:cs="Times New Roman"/>
          <w:color w:val="000000" w:themeColor="text1"/>
          <w:sz w:val="24"/>
          <w:szCs w:val="24"/>
        </w:rPr>
        <w:t>Alibaba</w:t>
      </w:r>
      <w:proofErr w:type="spellEnd"/>
      <w:r w:rsidR="00281527" w:rsidRPr="00E509E2">
        <w:rPr>
          <w:rFonts w:ascii="Times New Roman" w:hAnsi="Times New Roman" w:cs="Times New Roman"/>
          <w:color w:val="000000" w:themeColor="text1"/>
          <w:sz w:val="24"/>
          <w:szCs w:val="24"/>
        </w:rPr>
        <w:t xml:space="preserve">. </w:t>
      </w:r>
      <w:r w:rsidR="00FB6F66" w:rsidRPr="00E509E2">
        <w:rPr>
          <w:rFonts w:ascii="Times New Roman" w:hAnsi="Times New Roman" w:cs="Times New Roman"/>
          <w:color w:val="000000" w:themeColor="text1"/>
          <w:sz w:val="24"/>
          <w:szCs w:val="24"/>
        </w:rPr>
        <w:t xml:space="preserve">If the customers switch from </w:t>
      </w:r>
      <w:proofErr w:type="spellStart"/>
      <w:r w:rsidR="00FB6F66" w:rsidRPr="00E509E2">
        <w:rPr>
          <w:rFonts w:ascii="Times New Roman" w:hAnsi="Times New Roman" w:cs="Times New Roman"/>
          <w:color w:val="000000" w:themeColor="text1"/>
          <w:sz w:val="24"/>
          <w:szCs w:val="24"/>
        </w:rPr>
        <w:t>Alibaba</w:t>
      </w:r>
      <w:proofErr w:type="spellEnd"/>
      <w:r w:rsidR="00FB6F66" w:rsidRPr="00E509E2">
        <w:rPr>
          <w:rFonts w:ascii="Times New Roman" w:hAnsi="Times New Roman" w:cs="Times New Roman"/>
          <w:color w:val="000000" w:themeColor="text1"/>
          <w:sz w:val="24"/>
          <w:szCs w:val="24"/>
        </w:rPr>
        <w:t xml:space="preserve"> to other companies they would </w:t>
      </w:r>
      <w:r w:rsidR="002A5440" w:rsidRPr="00E509E2">
        <w:rPr>
          <w:rFonts w:ascii="Times New Roman" w:hAnsi="Times New Roman" w:cs="Times New Roman"/>
          <w:color w:val="000000" w:themeColor="text1"/>
          <w:sz w:val="24"/>
          <w:szCs w:val="24"/>
        </w:rPr>
        <w:t>lose</w:t>
      </w:r>
      <w:r w:rsidR="00FB6F66" w:rsidRPr="00E509E2">
        <w:rPr>
          <w:rFonts w:ascii="Times New Roman" w:hAnsi="Times New Roman" w:cs="Times New Roman"/>
          <w:color w:val="000000" w:themeColor="text1"/>
          <w:sz w:val="24"/>
          <w:szCs w:val="24"/>
        </w:rPr>
        <w:t xml:space="preserve"> customers which would directly have adverse impact on the </w:t>
      </w:r>
      <w:r w:rsidR="00C5534E" w:rsidRPr="00E509E2">
        <w:rPr>
          <w:rFonts w:ascii="Times New Roman" w:hAnsi="Times New Roman" w:cs="Times New Roman"/>
          <w:color w:val="000000" w:themeColor="text1"/>
          <w:sz w:val="24"/>
          <w:szCs w:val="24"/>
        </w:rPr>
        <w:t>r</w:t>
      </w:r>
      <w:r w:rsidR="002A5440" w:rsidRPr="00E509E2">
        <w:rPr>
          <w:rFonts w:ascii="Times New Roman" w:hAnsi="Times New Roman" w:cs="Times New Roman"/>
          <w:color w:val="000000" w:themeColor="text1"/>
          <w:sz w:val="24"/>
          <w:szCs w:val="24"/>
        </w:rPr>
        <w:t>ate of sales of products and services of the company.</w:t>
      </w:r>
    </w:p>
    <w:p w:rsidR="00BD5344" w:rsidRPr="00E509E2" w:rsidRDefault="00BD5344" w:rsidP="00F243F5">
      <w:p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b/>
          <w:color w:val="000000" w:themeColor="text1"/>
          <w:sz w:val="24"/>
          <w:szCs w:val="24"/>
        </w:rPr>
        <w:t xml:space="preserve">Threat of new </w:t>
      </w:r>
      <w:proofErr w:type="spellStart"/>
      <w:r w:rsidRPr="00E509E2">
        <w:rPr>
          <w:rFonts w:ascii="Times New Roman" w:hAnsi="Times New Roman" w:cs="Times New Roman"/>
          <w:b/>
          <w:color w:val="000000" w:themeColor="text1"/>
          <w:sz w:val="24"/>
          <w:szCs w:val="24"/>
        </w:rPr>
        <w:t>entrants</w:t>
      </w:r>
      <w:proofErr w:type="gramStart"/>
      <w:r w:rsidRPr="00E509E2">
        <w:rPr>
          <w:rFonts w:ascii="Times New Roman" w:hAnsi="Times New Roman" w:cs="Times New Roman"/>
          <w:color w:val="000000" w:themeColor="text1"/>
          <w:sz w:val="24"/>
          <w:szCs w:val="24"/>
        </w:rPr>
        <w:t>:</w:t>
      </w:r>
      <w:r w:rsidR="00DD7073" w:rsidRPr="00E509E2">
        <w:rPr>
          <w:rFonts w:ascii="Times New Roman" w:hAnsi="Times New Roman" w:cs="Times New Roman"/>
          <w:color w:val="000000" w:themeColor="text1"/>
          <w:sz w:val="24"/>
          <w:szCs w:val="24"/>
        </w:rPr>
        <w:t>threat</w:t>
      </w:r>
      <w:proofErr w:type="spellEnd"/>
      <w:proofErr w:type="gramEnd"/>
      <w:r w:rsidR="00DD7073" w:rsidRPr="00E509E2">
        <w:rPr>
          <w:rFonts w:ascii="Times New Roman" w:hAnsi="Times New Roman" w:cs="Times New Roman"/>
          <w:color w:val="000000" w:themeColor="text1"/>
          <w:sz w:val="24"/>
          <w:szCs w:val="24"/>
        </w:rPr>
        <w:t xml:space="preserve"> from the new </w:t>
      </w:r>
      <w:r w:rsidR="00931734" w:rsidRPr="00E509E2">
        <w:rPr>
          <w:rFonts w:ascii="Times New Roman" w:hAnsi="Times New Roman" w:cs="Times New Roman"/>
          <w:color w:val="000000" w:themeColor="text1"/>
          <w:sz w:val="24"/>
          <w:szCs w:val="24"/>
        </w:rPr>
        <w:t>entrants</w:t>
      </w:r>
      <w:r w:rsidR="00DD7073" w:rsidRPr="00E509E2">
        <w:rPr>
          <w:rFonts w:ascii="Times New Roman" w:hAnsi="Times New Roman" w:cs="Times New Roman"/>
          <w:color w:val="000000" w:themeColor="text1"/>
          <w:sz w:val="24"/>
          <w:szCs w:val="24"/>
        </w:rPr>
        <w:t xml:space="preserve"> is significantly high in China. </w:t>
      </w:r>
      <w:r w:rsidR="00931734" w:rsidRPr="00E509E2">
        <w:rPr>
          <w:rFonts w:ascii="Times New Roman" w:hAnsi="Times New Roman" w:cs="Times New Roman"/>
          <w:color w:val="000000" w:themeColor="text1"/>
          <w:sz w:val="24"/>
          <w:szCs w:val="24"/>
        </w:rPr>
        <w:t xml:space="preserve">The government supports the </w:t>
      </w:r>
      <w:r w:rsidR="00133A06" w:rsidRPr="00E509E2">
        <w:rPr>
          <w:rFonts w:ascii="Times New Roman" w:hAnsi="Times New Roman" w:cs="Times New Roman"/>
          <w:color w:val="000000" w:themeColor="text1"/>
          <w:sz w:val="24"/>
          <w:szCs w:val="24"/>
        </w:rPr>
        <w:t>development of new companies within the country</w:t>
      </w:r>
      <w:r w:rsidR="0082187B" w:rsidRPr="00E509E2">
        <w:rPr>
          <w:rFonts w:ascii="Times New Roman" w:hAnsi="Times New Roman" w:cs="Times New Roman"/>
          <w:color w:val="000000" w:themeColor="text1"/>
          <w:sz w:val="24"/>
          <w:szCs w:val="24"/>
        </w:rPr>
        <w:t xml:space="preserve"> in order to increase its GDP. </w:t>
      </w:r>
      <w:r w:rsidR="004D1C54" w:rsidRPr="00E509E2">
        <w:rPr>
          <w:rFonts w:ascii="Times New Roman" w:hAnsi="Times New Roman" w:cs="Times New Roman"/>
          <w:color w:val="000000" w:themeColor="text1"/>
          <w:sz w:val="24"/>
          <w:szCs w:val="24"/>
        </w:rPr>
        <w:t>Operating withi</w:t>
      </w:r>
      <w:r w:rsidR="00197564" w:rsidRPr="00E509E2">
        <w:rPr>
          <w:rFonts w:ascii="Times New Roman" w:hAnsi="Times New Roman" w:cs="Times New Roman"/>
          <w:color w:val="000000" w:themeColor="text1"/>
          <w:sz w:val="24"/>
          <w:szCs w:val="24"/>
        </w:rPr>
        <w:t>n</w:t>
      </w:r>
      <w:r w:rsidR="004D1C54" w:rsidRPr="00E509E2">
        <w:rPr>
          <w:rFonts w:ascii="Times New Roman" w:hAnsi="Times New Roman" w:cs="Times New Roman"/>
          <w:color w:val="000000" w:themeColor="text1"/>
          <w:sz w:val="24"/>
          <w:szCs w:val="24"/>
        </w:rPr>
        <w:t xml:space="preserve"> the e-commerce industry is </w:t>
      </w:r>
      <w:r w:rsidR="000B2548" w:rsidRPr="00E509E2">
        <w:rPr>
          <w:rFonts w:ascii="Times New Roman" w:hAnsi="Times New Roman" w:cs="Times New Roman"/>
          <w:color w:val="000000" w:themeColor="text1"/>
          <w:sz w:val="24"/>
          <w:szCs w:val="24"/>
        </w:rPr>
        <w:t>easy as</w:t>
      </w:r>
      <w:bookmarkStart w:id="4" w:name="_GoBack"/>
      <w:bookmarkEnd w:id="4"/>
      <w:r w:rsidR="004D1C54" w:rsidRPr="00E509E2">
        <w:rPr>
          <w:rFonts w:ascii="Times New Roman" w:hAnsi="Times New Roman" w:cs="Times New Roman"/>
          <w:color w:val="000000" w:themeColor="text1"/>
          <w:sz w:val="24"/>
          <w:szCs w:val="24"/>
        </w:rPr>
        <w:t xml:space="preserve"> there are very less requirements such as </w:t>
      </w:r>
      <w:r w:rsidR="00EF33A7" w:rsidRPr="00E509E2">
        <w:rPr>
          <w:rFonts w:ascii="Times New Roman" w:hAnsi="Times New Roman" w:cs="Times New Roman"/>
          <w:color w:val="000000" w:themeColor="text1"/>
          <w:sz w:val="24"/>
          <w:szCs w:val="24"/>
        </w:rPr>
        <w:t xml:space="preserve">minimal infrastructure for the company, simple tie ups with the suppliers and tie ups with provider of online payment services. </w:t>
      </w:r>
      <w:r w:rsidR="00046012" w:rsidRPr="00E509E2">
        <w:rPr>
          <w:rFonts w:ascii="Times New Roman" w:hAnsi="Times New Roman" w:cs="Times New Roman"/>
          <w:color w:val="000000" w:themeColor="text1"/>
          <w:sz w:val="24"/>
          <w:szCs w:val="24"/>
        </w:rPr>
        <w:t>H</w:t>
      </w:r>
      <w:r w:rsidR="009A5E5B" w:rsidRPr="00E509E2">
        <w:rPr>
          <w:rFonts w:ascii="Times New Roman" w:hAnsi="Times New Roman" w:cs="Times New Roman"/>
          <w:color w:val="000000" w:themeColor="text1"/>
          <w:sz w:val="24"/>
          <w:szCs w:val="24"/>
        </w:rPr>
        <w:t>ence, there is a high chance of new companies o</w:t>
      </w:r>
      <w:r w:rsidR="0046074E" w:rsidRPr="00E509E2">
        <w:rPr>
          <w:rFonts w:ascii="Times New Roman" w:hAnsi="Times New Roman" w:cs="Times New Roman"/>
          <w:color w:val="000000" w:themeColor="text1"/>
          <w:sz w:val="24"/>
          <w:szCs w:val="24"/>
        </w:rPr>
        <w:t xml:space="preserve">perating within the organization. </w:t>
      </w:r>
      <w:r w:rsidR="00755CF6" w:rsidRPr="00E509E2">
        <w:rPr>
          <w:rFonts w:ascii="Times New Roman" w:hAnsi="Times New Roman" w:cs="Times New Roman"/>
          <w:color w:val="000000" w:themeColor="text1"/>
          <w:sz w:val="24"/>
          <w:szCs w:val="24"/>
        </w:rPr>
        <w:t xml:space="preserve">This is a </w:t>
      </w:r>
      <w:r w:rsidR="005B3BF8" w:rsidRPr="00E509E2">
        <w:rPr>
          <w:rFonts w:ascii="Times New Roman" w:hAnsi="Times New Roman" w:cs="Times New Roman"/>
          <w:color w:val="000000" w:themeColor="text1"/>
          <w:sz w:val="24"/>
          <w:szCs w:val="24"/>
        </w:rPr>
        <w:t xml:space="preserve">major </w:t>
      </w:r>
      <w:r w:rsidR="00444C1C" w:rsidRPr="00E509E2">
        <w:rPr>
          <w:rFonts w:ascii="Times New Roman" w:hAnsi="Times New Roman" w:cs="Times New Roman"/>
          <w:color w:val="000000" w:themeColor="text1"/>
          <w:sz w:val="24"/>
          <w:szCs w:val="24"/>
        </w:rPr>
        <w:t xml:space="preserve">threat for </w:t>
      </w:r>
      <w:proofErr w:type="spellStart"/>
      <w:r w:rsidR="00444C1C" w:rsidRPr="00E509E2">
        <w:rPr>
          <w:rFonts w:ascii="Times New Roman" w:hAnsi="Times New Roman" w:cs="Times New Roman"/>
          <w:color w:val="000000" w:themeColor="text1"/>
          <w:sz w:val="24"/>
          <w:szCs w:val="24"/>
        </w:rPr>
        <w:t>Alibaba</w:t>
      </w:r>
      <w:proofErr w:type="spellEnd"/>
      <w:r w:rsidR="00444C1C" w:rsidRPr="00E509E2">
        <w:rPr>
          <w:rFonts w:ascii="Times New Roman" w:hAnsi="Times New Roman" w:cs="Times New Roman"/>
          <w:color w:val="000000" w:themeColor="text1"/>
          <w:sz w:val="24"/>
          <w:szCs w:val="24"/>
        </w:rPr>
        <w:t xml:space="preserve"> on account of </w:t>
      </w:r>
      <w:r w:rsidR="006671F4" w:rsidRPr="00E509E2">
        <w:rPr>
          <w:rFonts w:ascii="Times New Roman" w:hAnsi="Times New Roman" w:cs="Times New Roman"/>
          <w:color w:val="000000" w:themeColor="text1"/>
          <w:sz w:val="24"/>
          <w:szCs w:val="24"/>
        </w:rPr>
        <w:t>the rising level of competition</w:t>
      </w:r>
      <w:r w:rsidR="00F243F5" w:rsidRPr="00E509E2">
        <w:rPr>
          <w:rFonts w:ascii="Times New Roman" w:hAnsi="Times New Roman" w:cs="Times New Roman"/>
          <w:color w:val="000000" w:themeColor="text1"/>
          <w:sz w:val="24"/>
          <w:szCs w:val="24"/>
        </w:rPr>
        <w:t xml:space="preserve"> (</w:t>
      </w:r>
      <w:proofErr w:type="spellStart"/>
      <w:r w:rsidR="00F243F5" w:rsidRPr="00E509E2">
        <w:rPr>
          <w:rFonts w:ascii="Times New Roman" w:hAnsi="Times New Roman" w:cs="Times New Roman"/>
          <w:color w:val="000000" w:themeColor="text1"/>
          <w:sz w:val="24"/>
          <w:szCs w:val="24"/>
          <w:shd w:val="clear" w:color="auto" w:fill="FFFFFF"/>
        </w:rPr>
        <w:t>Peppard</w:t>
      </w:r>
      <w:proofErr w:type="spellEnd"/>
      <w:r w:rsidR="00F243F5" w:rsidRPr="00E509E2">
        <w:rPr>
          <w:rFonts w:ascii="Times New Roman" w:hAnsi="Times New Roman" w:cs="Times New Roman"/>
          <w:color w:val="000000" w:themeColor="text1"/>
          <w:sz w:val="24"/>
          <w:szCs w:val="24"/>
          <w:shd w:val="clear" w:color="auto" w:fill="FFFFFF"/>
        </w:rPr>
        <w:t xml:space="preserve"> and Ward, 2016</w:t>
      </w:r>
      <w:r w:rsidR="00F243F5" w:rsidRPr="00E509E2">
        <w:rPr>
          <w:rFonts w:ascii="Times New Roman" w:hAnsi="Times New Roman" w:cs="Times New Roman"/>
          <w:color w:val="000000" w:themeColor="text1"/>
          <w:sz w:val="24"/>
          <w:szCs w:val="24"/>
        </w:rPr>
        <w:t>)</w:t>
      </w:r>
      <w:r w:rsidR="006671F4" w:rsidRPr="00E509E2">
        <w:rPr>
          <w:rFonts w:ascii="Times New Roman" w:hAnsi="Times New Roman" w:cs="Times New Roman"/>
          <w:color w:val="000000" w:themeColor="text1"/>
          <w:sz w:val="24"/>
          <w:szCs w:val="24"/>
        </w:rPr>
        <w:t xml:space="preserve">. </w:t>
      </w:r>
      <w:r w:rsidR="00C5534E" w:rsidRPr="00E509E2">
        <w:rPr>
          <w:rFonts w:ascii="Times New Roman" w:hAnsi="Times New Roman" w:cs="Times New Roman"/>
          <w:color w:val="000000" w:themeColor="text1"/>
          <w:sz w:val="24"/>
          <w:szCs w:val="24"/>
        </w:rPr>
        <w:t xml:space="preserve">This is a threat as </w:t>
      </w:r>
      <w:proofErr w:type="spellStart"/>
      <w:r w:rsidR="00C5534E" w:rsidRPr="00E509E2">
        <w:rPr>
          <w:rFonts w:ascii="Times New Roman" w:hAnsi="Times New Roman" w:cs="Times New Roman"/>
          <w:color w:val="000000" w:themeColor="text1"/>
          <w:sz w:val="24"/>
          <w:szCs w:val="24"/>
        </w:rPr>
        <w:lastRenderedPageBreak/>
        <w:t>Ali</w:t>
      </w:r>
      <w:r w:rsidR="00711F22">
        <w:rPr>
          <w:rFonts w:ascii="Times New Roman" w:hAnsi="Times New Roman" w:cs="Times New Roman"/>
          <w:color w:val="000000" w:themeColor="text1"/>
          <w:sz w:val="24"/>
          <w:szCs w:val="24"/>
        </w:rPr>
        <w:t>b</w:t>
      </w:r>
      <w:r w:rsidR="00C5534E" w:rsidRPr="00E509E2">
        <w:rPr>
          <w:rFonts w:ascii="Times New Roman" w:hAnsi="Times New Roman" w:cs="Times New Roman"/>
          <w:color w:val="000000" w:themeColor="text1"/>
          <w:sz w:val="24"/>
          <w:szCs w:val="24"/>
        </w:rPr>
        <w:t>aba</w:t>
      </w:r>
      <w:proofErr w:type="spellEnd"/>
      <w:r w:rsidR="00C5534E" w:rsidRPr="00E509E2">
        <w:rPr>
          <w:rFonts w:ascii="Times New Roman" w:hAnsi="Times New Roman" w:cs="Times New Roman"/>
          <w:color w:val="000000" w:themeColor="text1"/>
          <w:sz w:val="24"/>
          <w:szCs w:val="24"/>
        </w:rPr>
        <w:t xml:space="preserve"> might </w:t>
      </w:r>
      <w:r w:rsidR="008F050C" w:rsidRPr="00E509E2">
        <w:rPr>
          <w:rFonts w:ascii="Times New Roman" w:hAnsi="Times New Roman" w:cs="Times New Roman"/>
          <w:color w:val="000000" w:themeColor="text1"/>
          <w:sz w:val="24"/>
          <w:szCs w:val="24"/>
        </w:rPr>
        <w:t>lose</w:t>
      </w:r>
      <w:r w:rsidR="00C5534E" w:rsidRPr="00E509E2">
        <w:rPr>
          <w:rFonts w:ascii="Times New Roman" w:hAnsi="Times New Roman" w:cs="Times New Roman"/>
          <w:color w:val="000000" w:themeColor="text1"/>
          <w:sz w:val="24"/>
          <w:szCs w:val="24"/>
        </w:rPr>
        <w:t xml:space="preserve"> their exiting market share to the new entrants</w:t>
      </w:r>
      <w:r w:rsidR="008F050C" w:rsidRPr="00E509E2">
        <w:rPr>
          <w:rFonts w:ascii="Times New Roman" w:hAnsi="Times New Roman" w:cs="Times New Roman"/>
          <w:color w:val="000000" w:themeColor="text1"/>
          <w:sz w:val="24"/>
          <w:szCs w:val="24"/>
        </w:rPr>
        <w:t xml:space="preserve">. This might led to </w:t>
      </w:r>
      <w:proofErr w:type="spellStart"/>
      <w:r w:rsidR="008F050C" w:rsidRPr="00E509E2">
        <w:rPr>
          <w:rFonts w:ascii="Times New Roman" w:hAnsi="Times New Roman" w:cs="Times New Roman"/>
          <w:color w:val="000000" w:themeColor="text1"/>
          <w:sz w:val="24"/>
          <w:szCs w:val="24"/>
        </w:rPr>
        <w:t>Alibaba</w:t>
      </w:r>
      <w:proofErr w:type="spellEnd"/>
      <w:r w:rsidR="008F050C" w:rsidRPr="00E509E2">
        <w:rPr>
          <w:rFonts w:ascii="Times New Roman" w:hAnsi="Times New Roman" w:cs="Times New Roman"/>
          <w:color w:val="000000" w:themeColor="text1"/>
          <w:sz w:val="24"/>
          <w:szCs w:val="24"/>
        </w:rPr>
        <w:t xml:space="preserve"> losing distinct position in China.  </w:t>
      </w:r>
    </w:p>
    <w:p w:rsidR="00BD5344" w:rsidRPr="00F243F5" w:rsidRDefault="00BD5344" w:rsidP="00F243F5">
      <w:pPr>
        <w:spacing w:line="360" w:lineRule="auto"/>
        <w:jc w:val="both"/>
        <w:rPr>
          <w:rFonts w:ascii="Times New Roman" w:hAnsi="Times New Roman" w:cs="Times New Roman"/>
          <w:sz w:val="24"/>
          <w:szCs w:val="24"/>
        </w:rPr>
      </w:pPr>
      <w:r w:rsidRPr="00F243F5">
        <w:rPr>
          <w:rFonts w:ascii="Times New Roman" w:hAnsi="Times New Roman" w:cs="Times New Roman"/>
          <w:b/>
          <w:sz w:val="24"/>
          <w:szCs w:val="24"/>
        </w:rPr>
        <w:t>Threat of substitute goods</w:t>
      </w:r>
      <w:r w:rsidRPr="00F243F5">
        <w:rPr>
          <w:rFonts w:ascii="Times New Roman" w:hAnsi="Times New Roman" w:cs="Times New Roman"/>
          <w:sz w:val="24"/>
          <w:szCs w:val="24"/>
        </w:rPr>
        <w:t>:</w:t>
      </w:r>
      <w:r w:rsidR="006671F4" w:rsidRPr="00F243F5">
        <w:rPr>
          <w:rFonts w:ascii="Times New Roman" w:hAnsi="Times New Roman" w:cs="Times New Roman"/>
          <w:sz w:val="24"/>
          <w:szCs w:val="24"/>
        </w:rPr>
        <w:t xml:space="preserve"> the alternative products and services offered by different e-commerce companies </w:t>
      </w:r>
      <w:r w:rsidR="005B30CC" w:rsidRPr="00F243F5">
        <w:rPr>
          <w:rFonts w:ascii="Times New Roman" w:hAnsi="Times New Roman" w:cs="Times New Roman"/>
          <w:sz w:val="24"/>
          <w:szCs w:val="24"/>
        </w:rPr>
        <w:t>are</w:t>
      </w:r>
      <w:r w:rsidR="006671F4" w:rsidRPr="00F243F5">
        <w:rPr>
          <w:rFonts w:ascii="Times New Roman" w:hAnsi="Times New Roman" w:cs="Times New Roman"/>
          <w:sz w:val="24"/>
          <w:szCs w:val="24"/>
        </w:rPr>
        <w:t xml:space="preserve"> almost similar. </w:t>
      </w:r>
      <w:proofErr w:type="spellStart"/>
      <w:r w:rsidR="009021D9" w:rsidRPr="00F243F5">
        <w:rPr>
          <w:rFonts w:ascii="Times New Roman" w:hAnsi="Times New Roman" w:cs="Times New Roman"/>
          <w:sz w:val="24"/>
          <w:szCs w:val="24"/>
        </w:rPr>
        <w:t>Alibaba</w:t>
      </w:r>
      <w:proofErr w:type="spellEnd"/>
      <w:r w:rsidR="009021D9" w:rsidRPr="00F243F5">
        <w:rPr>
          <w:rFonts w:ascii="Times New Roman" w:hAnsi="Times New Roman" w:cs="Times New Roman"/>
          <w:sz w:val="24"/>
          <w:szCs w:val="24"/>
        </w:rPr>
        <w:t xml:space="preserve"> ensures that they </w:t>
      </w:r>
      <w:r w:rsidR="00462924" w:rsidRPr="00F243F5">
        <w:rPr>
          <w:rFonts w:ascii="Times New Roman" w:hAnsi="Times New Roman" w:cs="Times New Roman"/>
          <w:sz w:val="24"/>
          <w:szCs w:val="24"/>
        </w:rPr>
        <w:t xml:space="preserve">build strong relationship with their customers so that they remain aligned towards the company rather than </w:t>
      </w:r>
      <w:r w:rsidR="002408FE" w:rsidRPr="00F243F5">
        <w:rPr>
          <w:rFonts w:ascii="Times New Roman" w:hAnsi="Times New Roman" w:cs="Times New Roman"/>
          <w:sz w:val="24"/>
          <w:szCs w:val="24"/>
        </w:rPr>
        <w:t>looking for a</w:t>
      </w:r>
      <w:r w:rsidR="009E6E38" w:rsidRPr="00F243F5">
        <w:rPr>
          <w:rFonts w:ascii="Times New Roman" w:hAnsi="Times New Roman" w:cs="Times New Roman"/>
          <w:sz w:val="24"/>
          <w:szCs w:val="24"/>
        </w:rPr>
        <w:t xml:space="preserve"> different alternative good. </w:t>
      </w:r>
      <w:r w:rsidR="005B30CC" w:rsidRPr="00F243F5">
        <w:rPr>
          <w:rFonts w:ascii="Times New Roman" w:hAnsi="Times New Roman" w:cs="Times New Roman"/>
          <w:sz w:val="24"/>
          <w:szCs w:val="24"/>
        </w:rPr>
        <w:t xml:space="preserve">On the other hand, the substitute for online industry is physical stores. However, it is likely that the people would prefer buying the </w:t>
      </w:r>
      <w:r w:rsidR="005A6652" w:rsidRPr="00F243F5">
        <w:rPr>
          <w:rFonts w:ascii="Times New Roman" w:hAnsi="Times New Roman" w:cs="Times New Roman"/>
          <w:sz w:val="24"/>
          <w:szCs w:val="24"/>
        </w:rPr>
        <w:t xml:space="preserve">products online as it is less time consuming and convenient for the </w:t>
      </w:r>
      <w:r w:rsidR="00D0784E" w:rsidRPr="00F243F5">
        <w:rPr>
          <w:rFonts w:ascii="Times New Roman" w:hAnsi="Times New Roman" w:cs="Times New Roman"/>
          <w:sz w:val="24"/>
          <w:szCs w:val="24"/>
        </w:rPr>
        <w:t>buyers to purchase products online</w:t>
      </w:r>
      <w:r w:rsidR="00360A8C" w:rsidRPr="00F243F5">
        <w:rPr>
          <w:rFonts w:ascii="Times New Roman" w:hAnsi="Times New Roman" w:cs="Times New Roman"/>
          <w:sz w:val="24"/>
          <w:szCs w:val="24"/>
        </w:rPr>
        <w:t xml:space="preserve"> (</w:t>
      </w:r>
      <w:proofErr w:type="spellStart"/>
      <w:r w:rsidR="00360A8C" w:rsidRPr="00F243F5">
        <w:rPr>
          <w:rFonts w:ascii="Times New Roman" w:hAnsi="Times New Roman" w:cs="Times New Roman"/>
          <w:color w:val="222222"/>
          <w:sz w:val="24"/>
          <w:szCs w:val="24"/>
          <w:shd w:val="clear" w:color="auto" w:fill="FFFFFF"/>
        </w:rPr>
        <w:t>Luo</w:t>
      </w:r>
      <w:proofErr w:type="spellEnd"/>
      <w:r w:rsidR="00360A8C" w:rsidRPr="00F243F5">
        <w:rPr>
          <w:rFonts w:ascii="Times New Roman" w:hAnsi="Times New Roman" w:cs="Times New Roman"/>
          <w:color w:val="222222"/>
          <w:sz w:val="24"/>
          <w:szCs w:val="24"/>
          <w:shd w:val="clear" w:color="auto" w:fill="FFFFFF"/>
        </w:rPr>
        <w:t xml:space="preserve"> et. al, 2011</w:t>
      </w:r>
      <w:r w:rsidR="00360A8C" w:rsidRPr="00F243F5">
        <w:rPr>
          <w:rFonts w:ascii="Times New Roman" w:hAnsi="Times New Roman" w:cs="Times New Roman"/>
          <w:sz w:val="24"/>
          <w:szCs w:val="24"/>
        </w:rPr>
        <w:t>)</w:t>
      </w:r>
      <w:r w:rsidR="00D0784E" w:rsidRPr="00F243F5">
        <w:rPr>
          <w:rFonts w:ascii="Times New Roman" w:hAnsi="Times New Roman" w:cs="Times New Roman"/>
          <w:sz w:val="24"/>
          <w:szCs w:val="24"/>
        </w:rPr>
        <w:t xml:space="preserve">. </w:t>
      </w:r>
    </w:p>
    <w:p w:rsidR="00C97C86" w:rsidRPr="00A332EF" w:rsidRDefault="00BD5344" w:rsidP="00F243F5">
      <w:pPr>
        <w:spacing w:line="360" w:lineRule="auto"/>
        <w:jc w:val="both"/>
        <w:rPr>
          <w:rFonts w:ascii="Times New Roman" w:hAnsi="Times New Roman" w:cs="Times New Roman"/>
          <w:color w:val="FF0000"/>
          <w:sz w:val="24"/>
          <w:szCs w:val="24"/>
        </w:rPr>
      </w:pPr>
      <w:r w:rsidRPr="00F243F5">
        <w:rPr>
          <w:rFonts w:ascii="Times New Roman" w:hAnsi="Times New Roman" w:cs="Times New Roman"/>
          <w:b/>
          <w:sz w:val="24"/>
          <w:szCs w:val="24"/>
        </w:rPr>
        <w:t>Competitive rivalry</w:t>
      </w:r>
      <w:r w:rsidRPr="00F243F5">
        <w:rPr>
          <w:rFonts w:ascii="Times New Roman" w:hAnsi="Times New Roman" w:cs="Times New Roman"/>
          <w:sz w:val="24"/>
          <w:szCs w:val="24"/>
        </w:rPr>
        <w:t xml:space="preserve">: </w:t>
      </w:r>
      <w:r w:rsidR="00C97C86" w:rsidRPr="00F243F5">
        <w:rPr>
          <w:rFonts w:ascii="Times New Roman" w:hAnsi="Times New Roman" w:cs="Times New Roman"/>
          <w:sz w:val="24"/>
          <w:szCs w:val="24"/>
        </w:rPr>
        <w:t xml:space="preserve">there are a large number of e-commerce companies operating in China </w:t>
      </w:r>
      <w:r w:rsidR="00C97C86" w:rsidRPr="00E509E2">
        <w:rPr>
          <w:rFonts w:ascii="Times New Roman" w:hAnsi="Times New Roman" w:cs="Times New Roman"/>
          <w:color w:val="000000" w:themeColor="text1"/>
          <w:sz w:val="24"/>
          <w:szCs w:val="24"/>
        </w:rPr>
        <w:t xml:space="preserve">and they offer a tough competition to </w:t>
      </w:r>
      <w:proofErr w:type="spellStart"/>
      <w:r w:rsidR="00C97C86" w:rsidRPr="00E509E2">
        <w:rPr>
          <w:rFonts w:ascii="Times New Roman" w:hAnsi="Times New Roman" w:cs="Times New Roman"/>
          <w:color w:val="000000" w:themeColor="text1"/>
          <w:sz w:val="24"/>
          <w:szCs w:val="24"/>
        </w:rPr>
        <w:t>Alibaba</w:t>
      </w:r>
      <w:proofErr w:type="spellEnd"/>
      <w:r w:rsidR="00C97C86" w:rsidRPr="00E509E2">
        <w:rPr>
          <w:rFonts w:ascii="Times New Roman" w:hAnsi="Times New Roman" w:cs="Times New Roman"/>
          <w:color w:val="000000" w:themeColor="text1"/>
          <w:sz w:val="24"/>
          <w:szCs w:val="24"/>
        </w:rPr>
        <w:t xml:space="preserve">. Some of the competitors of </w:t>
      </w:r>
      <w:proofErr w:type="spellStart"/>
      <w:r w:rsidR="00C97C86" w:rsidRPr="00E509E2">
        <w:rPr>
          <w:rFonts w:ascii="Times New Roman" w:hAnsi="Times New Roman" w:cs="Times New Roman"/>
          <w:color w:val="000000" w:themeColor="text1"/>
          <w:sz w:val="24"/>
          <w:szCs w:val="24"/>
        </w:rPr>
        <w:t>Alibaba</w:t>
      </w:r>
      <w:proofErr w:type="spellEnd"/>
      <w:r w:rsidR="00C97C86" w:rsidRPr="00E509E2">
        <w:rPr>
          <w:rFonts w:ascii="Times New Roman" w:hAnsi="Times New Roman" w:cs="Times New Roman"/>
          <w:color w:val="000000" w:themeColor="text1"/>
          <w:sz w:val="24"/>
          <w:szCs w:val="24"/>
        </w:rPr>
        <w:t xml:space="preserve"> operating in China are </w:t>
      </w:r>
      <w:proofErr w:type="spellStart"/>
      <w:r w:rsidR="00C97C86" w:rsidRPr="00E509E2">
        <w:rPr>
          <w:rFonts w:ascii="Times New Roman" w:hAnsi="Times New Roman" w:cs="Times New Roman"/>
          <w:color w:val="000000" w:themeColor="text1"/>
          <w:sz w:val="24"/>
          <w:szCs w:val="24"/>
        </w:rPr>
        <w:t>Tencent</w:t>
      </w:r>
      <w:proofErr w:type="spellEnd"/>
      <w:r w:rsidR="00C97C86" w:rsidRPr="00E509E2">
        <w:rPr>
          <w:rFonts w:ascii="Times New Roman" w:hAnsi="Times New Roman" w:cs="Times New Roman"/>
          <w:color w:val="000000" w:themeColor="text1"/>
          <w:sz w:val="24"/>
          <w:szCs w:val="24"/>
        </w:rPr>
        <w:t xml:space="preserve">, </w:t>
      </w:r>
      <w:proofErr w:type="spellStart"/>
      <w:r w:rsidR="00C97C86" w:rsidRPr="00E509E2">
        <w:rPr>
          <w:rFonts w:ascii="Times New Roman" w:hAnsi="Times New Roman" w:cs="Times New Roman"/>
          <w:color w:val="000000" w:themeColor="text1"/>
          <w:sz w:val="24"/>
          <w:szCs w:val="24"/>
        </w:rPr>
        <w:t>Baidu</w:t>
      </w:r>
      <w:proofErr w:type="spellEnd"/>
      <w:r w:rsidR="00C97C86" w:rsidRPr="00E509E2">
        <w:rPr>
          <w:rFonts w:ascii="Times New Roman" w:hAnsi="Times New Roman" w:cs="Times New Roman"/>
          <w:color w:val="000000" w:themeColor="text1"/>
          <w:sz w:val="24"/>
          <w:szCs w:val="24"/>
        </w:rPr>
        <w:t xml:space="preserve">, JD.com, </w:t>
      </w:r>
      <w:proofErr w:type="spellStart"/>
      <w:r w:rsidR="00C97C86" w:rsidRPr="00E509E2">
        <w:rPr>
          <w:rFonts w:ascii="Times New Roman" w:hAnsi="Times New Roman" w:cs="Times New Roman"/>
          <w:color w:val="000000" w:themeColor="text1"/>
          <w:sz w:val="24"/>
          <w:szCs w:val="24"/>
        </w:rPr>
        <w:t>Netease</w:t>
      </w:r>
      <w:proofErr w:type="spellEnd"/>
      <w:r w:rsidR="00C97C86" w:rsidRPr="00E509E2">
        <w:rPr>
          <w:rFonts w:ascii="Times New Roman" w:hAnsi="Times New Roman" w:cs="Times New Roman"/>
          <w:color w:val="000000" w:themeColor="text1"/>
          <w:sz w:val="24"/>
          <w:szCs w:val="24"/>
        </w:rPr>
        <w:t xml:space="preserve">, etc. </w:t>
      </w:r>
      <w:r w:rsidR="005C2132" w:rsidRPr="00E509E2">
        <w:rPr>
          <w:rFonts w:ascii="Times New Roman" w:hAnsi="Times New Roman" w:cs="Times New Roman"/>
          <w:color w:val="000000" w:themeColor="text1"/>
          <w:sz w:val="24"/>
          <w:szCs w:val="24"/>
        </w:rPr>
        <w:t xml:space="preserve">Hence, the company is required to constantly fight with the </w:t>
      </w:r>
      <w:r w:rsidR="00BC24B4" w:rsidRPr="00E509E2">
        <w:rPr>
          <w:rFonts w:ascii="Times New Roman" w:hAnsi="Times New Roman" w:cs="Times New Roman"/>
          <w:color w:val="000000" w:themeColor="text1"/>
          <w:sz w:val="24"/>
          <w:szCs w:val="24"/>
        </w:rPr>
        <w:t xml:space="preserve">giant competitors </w:t>
      </w:r>
      <w:r w:rsidR="00D7330A" w:rsidRPr="00E509E2">
        <w:rPr>
          <w:rFonts w:ascii="Times New Roman" w:hAnsi="Times New Roman" w:cs="Times New Roman"/>
          <w:color w:val="000000" w:themeColor="text1"/>
          <w:sz w:val="24"/>
          <w:szCs w:val="24"/>
        </w:rPr>
        <w:t xml:space="preserve">to remain in their position and outperform the competitors’ efficiently. Else they might incur a loss and might </w:t>
      </w:r>
      <w:proofErr w:type="spellStart"/>
      <w:r w:rsidR="00D7330A" w:rsidRPr="00E509E2">
        <w:rPr>
          <w:rFonts w:ascii="Times New Roman" w:hAnsi="Times New Roman" w:cs="Times New Roman"/>
          <w:color w:val="000000" w:themeColor="text1"/>
          <w:sz w:val="24"/>
          <w:szCs w:val="24"/>
        </w:rPr>
        <w:t>loose</w:t>
      </w:r>
      <w:proofErr w:type="spellEnd"/>
      <w:r w:rsidR="00D7330A" w:rsidRPr="00E509E2">
        <w:rPr>
          <w:rFonts w:ascii="Times New Roman" w:hAnsi="Times New Roman" w:cs="Times New Roman"/>
          <w:color w:val="000000" w:themeColor="text1"/>
          <w:sz w:val="24"/>
          <w:szCs w:val="24"/>
        </w:rPr>
        <w:t xml:space="preserve"> their current rank to the competitors.</w:t>
      </w:r>
      <w:r w:rsidR="00D7330A" w:rsidRPr="00A332EF">
        <w:rPr>
          <w:rFonts w:ascii="Times New Roman" w:hAnsi="Times New Roman" w:cs="Times New Roman"/>
          <w:color w:val="FF0000"/>
          <w:sz w:val="24"/>
          <w:szCs w:val="24"/>
        </w:rPr>
        <w:t xml:space="preserve"> </w:t>
      </w:r>
    </w:p>
    <w:p w:rsidR="00632869" w:rsidRPr="00F243F5" w:rsidRDefault="00632869" w:rsidP="00F243F5">
      <w:pPr>
        <w:pStyle w:val="Heading2"/>
        <w:spacing w:line="360" w:lineRule="auto"/>
        <w:jc w:val="both"/>
        <w:rPr>
          <w:rFonts w:ascii="Times New Roman" w:hAnsi="Times New Roman" w:cs="Times New Roman"/>
          <w:sz w:val="24"/>
          <w:szCs w:val="24"/>
        </w:rPr>
      </w:pPr>
      <w:bookmarkStart w:id="5" w:name="_Toc503542015"/>
      <w:r w:rsidRPr="00F243F5">
        <w:rPr>
          <w:rFonts w:ascii="Times New Roman" w:hAnsi="Times New Roman" w:cs="Times New Roman"/>
          <w:sz w:val="24"/>
          <w:szCs w:val="24"/>
        </w:rPr>
        <w:t>Analysis of the critical challenges that organization faces in the today’s disruptive digital age of business</w:t>
      </w:r>
      <w:bookmarkEnd w:id="5"/>
    </w:p>
    <w:p w:rsidR="009D49B7" w:rsidRPr="00F243F5" w:rsidRDefault="006A4644" w:rsidP="00F243F5">
      <w:pPr>
        <w:spacing w:line="360" w:lineRule="auto"/>
        <w:jc w:val="both"/>
        <w:rPr>
          <w:rFonts w:ascii="Times New Roman" w:hAnsi="Times New Roman" w:cs="Times New Roman"/>
          <w:sz w:val="24"/>
          <w:szCs w:val="24"/>
        </w:rPr>
      </w:pPr>
      <w:r w:rsidRPr="00F243F5">
        <w:rPr>
          <w:rFonts w:ascii="Times New Roman" w:hAnsi="Times New Roman" w:cs="Times New Roman"/>
          <w:sz w:val="24"/>
          <w:szCs w:val="24"/>
        </w:rPr>
        <w:t xml:space="preserve">The organizations face a </w:t>
      </w:r>
      <w:r w:rsidR="00E53FB4" w:rsidRPr="00F243F5">
        <w:rPr>
          <w:rFonts w:ascii="Times New Roman" w:hAnsi="Times New Roman" w:cs="Times New Roman"/>
          <w:sz w:val="24"/>
          <w:szCs w:val="24"/>
        </w:rPr>
        <w:t xml:space="preserve">number of critical challenges </w:t>
      </w:r>
      <w:r w:rsidR="001654EE" w:rsidRPr="00F243F5">
        <w:rPr>
          <w:rFonts w:ascii="Times New Roman" w:hAnsi="Times New Roman" w:cs="Times New Roman"/>
          <w:sz w:val="24"/>
          <w:szCs w:val="24"/>
        </w:rPr>
        <w:t xml:space="preserve">are today’s disruptive digital age of business. The e-commerce companies are entirely dependent on implementation of advanced technologies within the companies. Some of the critical challenges faced </w:t>
      </w:r>
      <w:r w:rsidR="005F3990" w:rsidRPr="00F243F5">
        <w:rPr>
          <w:rFonts w:ascii="Times New Roman" w:hAnsi="Times New Roman" w:cs="Times New Roman"/>
          <w:sz w:val="24"/>
          <w:szCs w:val="24"/>
        </w:rPr>
        <w:t xml:space="preserve">by </w:t>
      </w:r>
      <w:proofErr w:type="spellStart"/>
      <w:r w:rsidR="005F3990" w:rsidRPr="00F243F5">
        <w:rPr>
          <w:rFonts w:ascii="Times New Roman" w:hAnsi="Times New Roman" w:cs="Times New Roman"/>
          <w:sz w:val="24"/>
          <w:szCs w:val="24"/>
        </w:rPr>
        <w:t>Alibab</w:t>
      </w:r>
      <w:r w:rsidR="00F451EC" w:rsidRPr="00F243F5">
        <w:rPr>
          <w:rFonts w:ascii="Times New Roman" w:hAnsi="Times New Roman" w:cs="Times New Roman"/>
          <w:sz w:val="24"/>
          <w:szCs w:val="24"/>
        </w:rPr>
        <w:t>a</w:t>
      </w:r>
      <w:proofErr w:type="spellEnd"/>
      <w:r w:rsidR="005F3990" w:rsidRPr="00F243F5">
        <w:rPr>
          <w:rFonts w:ascii="Times New Roman" w:hAnsi="Times New Roman" w:cs="Times New Roman"/>
          <w:sz w:val="24"/>
          <w:szCs w:val="24"/>
        </w:rPr>
        <w:t xml:space="preserve"> in this disruptive digital age of business are as follows:</w:t>
      </w:r>
    </w:p>
    <w:p w:rsidR="00102E62" w:rsidRPr="00F243F5" w:rsidRDefault="005F3990" w:rsidP="00F243F5">
      <w:pPr>
        <w:pStyle w:val="ListParagraph"/>
        <w:numPr>
          <w:ilvl w:val="0"/>
          <w:numId w:val="1"/>
        </w:numPr>
        <w:spacing w:line="360" w:lineRule="auto"/>
        <w:jc w:val="both"/>
        <w:rPr>
          <w:rFonts w:ascii="Times New Roman" w:hAnsi="Times New Roman" w:cs="Times New Roman"/>
          <w:sz w:val="24"/>
          <w:szCs w:val="24"/>
        </w:rPr>
      </w:pPr>
      <w:r w:rsidRPr="00F243F5">
        <w:rPr>
          <w:rFonts w:ascii="Times New Roman" w:hAnsi="Times New Roman" w:cs="Times New Roman"/>
          <w:sz w:val="24"/>
          <w:szCs w:val="24"/>
        </w:rPr>
        <w:t xml:space="preserve">Technologies help in storing a large amount of information which can be </w:t>
      </w:r>
      <w:r w:rsidR="00C37CEA" w:rsidRPr="00F243F5">
        <w:rPr>
          <w:rFonts w:ascii="Times New Roman" w:hAnsi="Times New Roman" w:cs="Times New Roman"/>
          <w:sz w:val="24"/>
          <w:szCs w:val="24"/>
        </w:rPr>
        <w:t>refereed</w:t>
      </w:r>
      <w:r w:rsidRPr="00F243F5">
        <w:rPr>
          <w:rFonts w:ascii="Times New Roman" w:hAnsi="Times New Roman" w:cs="Times New Roman"/>
          <w:sz w:val="24"/>
          <w:szCs w:val="24"/>
        </w:rPr>
        <w:t xml:space="preserve"> to whenever and wherever required by the company. </w:t>
      </w:r>
      <w:r w:rsidR="00C37CEA" w:rsidRPr="00F243F5">
        <w:rPr>
          <w:rFonts w:ascii="Times New Roman" w:hAnsi="Times New Roman" w:cs="Times New Roman"/>
          <w:sz w:val="24"/>
          <w:szCs w:val="24"/>
        </w:rPr>
        <w:t xml:space="preserve">The technologies have also ensured that no redundant or wrong data is stored which would lead to </w:t>
      </w:r>
      <w:r w:rsidR="00610C87" w:rsidRPr="00F243F5">
        <w:rPr>
          <w:rFonts w:ascii="Times New Roman" w:hAnsi="Times New Roman" w:cs="Times New Roman"/>
          <w:sz w:val="24"/>
          <w:szCs w:val="24"/>
        </w:rPr>
        <w:t xml:space="preserve">development of </w:t>
      </w:r>
      <w:r w:rsidR="009C2CB6" w:rsidRPr="00F243F5">
        <w:rPr>
          <w:rFonts w:ascii="Times New Roman" w:hAnsi="Times New Roman" w:cs="Times New Roman"/>
          <w:sz w:val="24"/>
          <w:szCs w:val="24"/>
        </w:rPr>
        <w:t>wrong</w:t>
      </w:r>
      <w:r w:rsidR="00610C87" w:rsidRPr="00F243F5">
        <w:rPr>
          <w:rFonts w:ascii="Times New Roman" w:hAnsi="Times New Roman" w:cs="Times New Roman"/>
          <w:sz w:val="24"/>
          <w:szCs w:val="24"/>
        </w:rPr>
        <w:t xml:space="preserve"> results. </w:t>
      </w:r>
      <w:r w:rsidR="009C2CB6" w:rsidRPr="00F243F5">
        <w:rPr>
          <w:rFonts w:ascii="Times New Roman" w:hAnsi="Times New Roman" w:cs="Times New Roman"/>
          <w:sz w:val="24"/>
          <w:szCs w:val="24"/>
        </w:rPr>
        <w:t xml:space="preserve">The </w:t>
      </w:r>
      <w:r w:rsidR="001E3B18" w:rsidRPr="00F243F5">
        <w:rPr>
          <w:rFonts w:ascii="Times New Roman" w:hAnsi="Times New Roman" w:cs="Times New Roman"/>
          <w:sz w:val="24"/>
          <w:szCs w:val="24"/>
        </w:rPr>
        <w:t xml:space="preserve">manual process has become obsolete and the processes are replaced by latest technologies. However, the major challenge faced by the company is the acceptance of the new work environment and working with new technologies by the employees. </w:t>
      </w:r>
      <w:r w:rsidR="0093372E" w:rsidRPr="00F243F5">
        <w:rPr>
          <w:rFonts w:ascii="Times New Roman" w:hAnsi="Times New Roman" w:cs="Times New Roman"/>
          <w:sz w:val="24"/>
          <w:szCs w:val="24"/>
        </w:rPr>
        <w:t xml:space="preserve">It is evident that the employees offer resistance towards implementation of new technologies as they are not accustomed to working with new technologies or equipment. Hence, the management of </w:t>
      </w:r>
      <w:proofErr w:type="spellStart"/>
      <w:r w:rsidR="0093372E" w:rsidRPr="00F243F5">
        <w:rPr>
          <w:rFonts w:ascii="Times New Roman" w:hAnsi="Times New Roman" w:cs="Times New Roman"/>
          <w:sz w:val="24"/>
          <w:szCs w:val="24"/>
        </w:rPr>
        <w:t>Alibaba</w:t>
      </w:r>
      <w:proofErr w:type="spellEnd"/>
      <w:r w:rsidR="0093372E" w:rsidRPr="00F243F5">
        <w:rPr>
          <w:rFonts w:ascii="Times New Roman" w:hAnsi="Times New Roman" w:cs="Times New Roman"/>
          <w:sz w:val="24"/>
          <w:szCs w:val="24"/>
        </w:rPr>
        <w:t xml:space="preserve"> face a critical challenge of </w:t>
      </w:r>
      <w:r w:rsidR="004B350C" w:rsidRPr="00F243F5">
        <w:rPr>
          <w:rFonts w:ascii="Times New Roman" w:hAnsi="Times New Roman" w:cs="Times New Roman"/>
          <w:sz w:val="24"/>
          <w:szCs w:val="24"/>
        </w:rPr>
        <w:t>bringing the employees together and ensuring that they accept the changes within the company for improved performance</w:t>
      </w:r>
      <w:r w:rsidR="00360A8C" w:rsidRPr="00F243F5">
        <w:rPr>
          <w:rFonts w:ascii="Times New Roman" w:hAnsi="Times New Roman" w:cs="Times New Roman"/>
          <w:sz w:val="24"/>
          <w:szCs w:val="24"/>
        </w:rPr>
        <w:t xml:space="preserve"> (</w:t>
      </w:r>
      <w:proofErr w:type="spellStart"/>
      <w:r w:rsidR="00360A8C" w:rsidRPr="00F243F5">
        <w:rPr>
          <w:rFonts w:ascii="Times New Roman" w:hAnsi="Times New Roman" w:cs="Times New Roman"/>
          <w:color w:val="222222"/>
          <w:sz w:val="24"/>
          <w:szCs w:val="24"/>
          <w:shd w:val="clear" w:color="auto" w:fill="FFFFFF"/>
        </w:rPr>
        <w:t>Hitt</w:t>
      </w:r>
      <w:proofErr w:type="spellEnd"/>
      <w:r w:rsidR="00360A8C" w:rsidRPr="00F243F5">
        <w:rPr>
          <w:rFonts w:ascii="Times New Roman" w:hAnsi="Times New Roman" w:cs="Times New Roman"/>
          <w:color w:val="222222"/>
          <w:sz w:val="24"/>
          <w:szCs w:val="24"/>
          <w:shd w:val="clear" w:color="auto" w:fill="FFFFFF"/>
        </w:rPr>
        <w:t>, 2011</w:t>
      </w:r>
      <w:r w:rsidR="00360A8C" w:rsidRPr="00F243F5">
        <w:rPr>
          <w:rFonts w:ascii="Times New Roman" w:hAnsi="Times New Roman" w:cs="Times New Roman"/>
          <w:sz w:val="24"/>
          <w:szCs w:val="24"/>
        </w:rPr>
        <w:t>)</w:t>
      </w:r>
      <w:r w:rsidR="00BD168B" w:rsidRPr="00F243F5">
        <w:rPr>
          <w:rFonts w:ascii="Times New Roman" w:hAnsi="Times New Roman" w:cs="Times New Roman"/>
          <w:sz w:val="24"/>
          <w:szCs w:val="24"/>
        </w:rPr>
        <w:t xml:space="preserve">. </w:t>
      </w:r>
    </w:p>
    <w:p w:rsidR="00C0001B" w:rsidRPr="00E509E2" w:rsidRDefault="00102E62" w:rsidP="00F243F5">
      <w:pPr>
        <w:pStyle w:val="ListParagraph"/>
        <w:numPr>
          <w:ilvl w:val="0"/>
          <w:numId w:val="1"/>
        </w:numPr>
        <w:spacing w:line="360" w:lineRule="auto"/>
        <w:jc w:val="both"/>
        <w:rPr>
          <w:rFonts w:ascii="Times New Roman" w:hAnsi="Times New Roman" w:cs="Times New Roman"/>
          <w:color w:val="000000" w:themeColor="text1"/>
          <w:sz w:val="24"/>
          <w:szCs w:val="24"/>
        </w:rPr>
      </w:pPr>
      <w:r w:rsidRPr="00F243F5">
        <w:rPr>
          <w:rFonts w:ascii="Times New Roman" w:hAnsi="Times New Roman" w:cs="Times New Roman"/>
          <w:sz w:val="24"/>
          <w:szCs w:val="24"/>
        </w:rPr>
        <w:lastRenderedPageBreak/>
        <w:t xml:space="preserve">The other challenge faced by the company is huge investment towards implementation of new technologies within the company. </w:t>
      </w:r>
      <w:proofErr w:type="gramStart"/>
      <w:r w:rsidR="003717E7" w:rsidRPr="00F243F5">
        <w:rPr>
          <w:rFonts w:ascii="Times New Roman" w:hAnsi="Times New Roman" w:cs="Times New Roman"/>
          <w:sz w:val="24"/>
          <w:szCs w:val="24"/>
        </w:rPr>
        <w:t>the</w:t>
      </w:r>
      <w:proofErr w:type="gramEnd"/>
      <w:r w:rsidR="003717E7" w:rsidRPr="00F243F5">
        <w:rPr>
          <w:rFonts w:ascii="Times New Roman" w:hAnsi="Times New Roman" w:cs="Times New Roman"/>
          <w:sz w:val="24"/>
          <w:szCs w:val="24"/>
        </w:rPr>
        <w:t xml:space="preserve"> advanced and latest technologies available in the market which helps in </w:t>
      </w:r>
      <w:r w:rsidR="00F64073" w:rsidRPr="00F243F5">
        <w:rPr>
          <w:rFonts w:ascii="Times New Roman" w:hAnsi="Times New Roman" w:cs="Times New Roman"/>
          <w:sz w:val="24"/>
          <w:szCs w:val="24"/>
        </w:rPr>
        <w:t xml:space="preserve">increasing the </w:t>
      </w:r>
      <w:r w:rsidR="00175FDB" w:rsidRPr="00F243F5">
        <w:rPr>
          <w:rFonts w:ascii="Times New Roman" w:hAnsi="Times New Roman" w:cs="Times New Roman"/>
          <w:sz w:val="24"/>
          <w:szCs w:val="24"/>
        </w:rPr>
        <w:t xml:space="preserve">productivity and performance of the company is highly expensive. The company faces a difficult </w:t>
      </w:r>
      <w:r w:rsidR="00175FDB" w:rsidRPr="00E509E2">
        <w:rPr>
          <w:rFonts w:ascii="Times New Roman" w:hAnsi="Times New Roman" w:cs="Times New Roman"/>
          <w:color w:val="000000" w:themeColor="text1"/>
          <w:sz w:val="24"/>
          <w:szCs w:val="24"/>
        </w:rPr>
        <w:t xml:space="preserve">challenge towards ensuring that they have adequate financial capability to </w:t>
      </w:r>
      <w:r w:rsidR="00D36403" w:rsidRPr="00E509E2">
        <w:rPr>
          <w:rFonts w:ascii="Times New Roman" w:hAnsi="Times New Roman" w:cs="Times New Roman"/>
          <w:color w:val="000000" w:themeColor="text1"/>
          <w:sz w:val="24"/>
          <w:szCs w:val="24"/>
        </w:rPr>
        <w:t>purchase and implement the latest technologies within the company</w:t>
      </w:r>
      <w:r w:rsidR="00360A8C" w:rsidRPr="00E509E2">
        <w:rPr>
          <w:rFonts w:ascii="Times New Roman" w:hAnsi="Times New Roman" w:cs="Times New Roman"/>
          <w:color w:val="000000" w:themeColor="text1"/>
          <w:sz w:val="24"/>
          <w:szCs w:val="24"/>
        </w:rPr>
        <w:t xml:space="preserve"> (</w:t>
      </w:r>
      <w:proofErr w:type="spellStart"/>
      <w:r w:rsidR="00360A8C" w:rsidRPr="00E509E2">
        <w:rPr>
          <w:rFonts w:ascii="Times New Roman" w:hAnsi="Times New Roman" w:cs="Times New Roman"/>
          <w:color w:val="000000" w:themeColor="text1"/>
          <w:sz w:val="24"/>
          <w:szCs w:val="24"/>
          <w:shd w:val="clear" w:color="auto" w:fill="FFFFFF"/>
        </w:rPr>
        <w:t>Wheelenand</w:t>
      </w:r>
      <w:proofErr w:type="spellEnd"/>
      <w:r w:rsidR="00360A8C" w:rsidRPr="00E509E2">
        <w:rPr>
          <w:rFonts w:ascii="Times New Roman" w:hAnsi="Times New Roman" w:cs="Times New Roman"/>
          <w:color w:val="000000" w:themeColor="text1"/>
          <w:sz w:val="24"/>
          <w:szCs w:val="24"/>
          <w:shd w:val="clear" w:color="auto" w:fill="FFFFFF"/>
        </w:rPr>
        <w:t xml:space="preserve"> Hunger, 2011</w:t>
      </w:r>
      <w:r w:rsidR="00360A8C" w:rsidRPr="00E509E2">
        <w:rPr>
          <w:rFonts w:ascii="Times New Roman" w:hAnsi="Times New Roman" w:cs="Times New Roman"/>
          <w:color w:val="000000" w:themeColor="text1"/>
          <w:sz w:val="24"/>
          <w:szCs w:val="24"/>
        </w:rPr>
        <w:t>)</w:t>
      </w:r>
      <w:r w:rsidR="00D36403" w:rsidRPr="00E509E2">
        <w:rPr>
          <w:rFonts w:ascii="Times New Roman" w:hAnsi="Times New Roman" w:cs="Times New Roman"/>
          <w:color w:val="000000" w:themeColor="text1"/>
          <w:sz w:val="24"/>
          <w:szCs w:val="24"/>
        </w:rPr>
        <w:t xml:space="preserve">. </w:t>
      </w:r>
    </w:p>
    <w:p w:rsidR="005F3990" w:rsidRPr="00E509E2" w:rsidRDefault="00C0001B" w:rsidP="00F243F5">
      <w:pPr>
        <w:pStyle w:val="ListParagraph"/>
        <w:numPr>
          <w:ilvl w:val="0"/>
          <w:numId w:val="1"/>
        </w:num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color w:val="000000" w:themeColor="text1"/>
          <w:sz w:val="24"/>
          <w:szCs w:val="24"/>
        </w:rPr>
        <w:t xml:space="preserve">The </w:t>
      </w:r>
      <w:r w:rsidR="00017468" w:rsidRPr="00E509E2">
        <w:rPr>
          <w:rFonts w:ascii="Times New Roman" w:hAnsi="Times New Roman" w:cs="Times New Roman"/>
          <w:color w:val="000000" w:themeColor="text1"/>
          <w:sz w:val="24"/>
          <w:szCs w:val="24"/>
        </w:rPr>
        <w:t>company has a</w:t>
      </w:r>
      <w:r w:rsidRPr="00E509E2">
        <w:rPr>
          <w:rFonts w:ascii="Times New Roman" w:hAnsi="Times New Roman" w:cs="Times New Roman"/>
          <w:color w:val="000000" w:themeColor="text1"/>
          <w:sz w:val="24"/>
          <w:szCs w:val="24"/>
        </w:rPr>
        <w:t xml:space="preserve"> large database </w:t>
      </w:r>
      <w:r w:rsidR="00017468" w:rsidRPr="00E509E2">
        <w:rPr>
          <w:rFonts w:ascii="Times New Roman" w:hAnsi="Times New Roman" w:cs="Times New Roman"/>
          <w:color w:val="000000" w:themeColor="text1"/>
          <w:sz w:val="24"/>
          <w:szCs w:val="24"/>
        </w:rPr>
        <w:t xml:space="preserve">which </w:t>
      </w:r>
      <w:r w:rsidRPr="00E509E2">
        <w:rPr>
          <w:rFonts w:ascii="Times New Roman" w:hAnsi="Times New Roman" w:cs="Times New Roman"/>
          <w:color w:val="000000" w:themeColor="text1"/>
          <w:sz w:val="24"/>
          <w:szCs w:val="24"/>
        </w:rPr>
        <w:t xml:space="preserve">helps the organization to </w:t>
      </w:r>
      <w:r w:rsidR="000E57B9" w:rsidRPr="00E509E2">
        <w:rPr>
          <w:rFonts w:ascii="Times New Roman" w:hAnsi="Times New Roman" w:cs="Times New Roman"/>
          <w:color w:val="000000" w:themeColor="text1"/>
          <w:sz w:val="24"/>
          <w:szCs w:val="24"/>
        </w:rPr>
        <w:t>s</w:t>
      </w:r>
      <w:r w:rsidRPr="00E509E2">
        <w:rPr>
          <w:rFonts w:ascii="Times New Roman" w:hAnsi="Times New Roman" w:cs="Times New Roman"/>
          <w:color w:val="000000" w:themeColor="text1"/>
          <w:sz w:val="24"/>
          <w:szCs w:val="24"/>
        </w:rPr>
        <w:t xml:space="preserve">ave and store a large amount of information about the customers including their personal details so that they can be easily contacted by the </w:t>
      </w:r>
      <w:r w:rsidR="00711F22" w:rsidRPr="00E509E2">
        <w:rPr>
          <w:rFonts w:ascii="Times New Roman" w:hAnsi="Times New Roman" w:cs="Times New Roman"/>
          <w:color w:val="000000" w:themeColor="text1"/>
          <w:sz w:val="24"/>
          <w:szCs w:val="24"/>
        </w:rPr>
        <w:t>company. However</w:t>
      </w:r>
      <w:r w:rsidR="00CE38B1" w:rsidRPr="00E509E2">
        <w:rPr>
          <w:rFonts w:ascii="Times New Roman" w:hAnsi="Times New Roman" w:cs="Times New Roman"/>
          <w:color w:val="000000" w:themeColor="text1"/>
          <w:sz w:val="24"/>
          <w:szCs w:val="24"/>
        </w:rPr>
        <w:t xml:space="preserve">, </w:t>
      </w:r>
      <w:r w:rsidR="00CC0A3B" w:rsidRPr="00E509E2">
        <w:rPr>
          <w:rFonts w:ascii="Times New Roman" w:hAnsi="Times New Roman" w:cs="Times New Roman"/>
          <w:color w:val="000000" w:themeColor="text1"/>
          <w:sz w:val="24"/>
          <w:szCs w:val="24"/>
        </w:rPr>
        <w:t xml:space="preserve">there is an increased threat pertaining to storage of data or confidential information. </w:t>
      </w:r>
      <w:r w:rsidR="00D21DEC" w:rsidRPr="00E509E2">
        <w:rPr>
          <w:rFonts w:ascii="Times New Roman" w:hAnsi="Times New Roman" w:cs="Times New Roman"/>
          <w:color w:val="000000" w:themeColor="text1"/>
          <w:sz w:val="24"/>
          <w:szCs w:val="24"/>
        </w:rPr>
        <w:t>The data</w:t>
      </w:r>
      <w:r w:rsidR="00D21DEC" w:rsidRPr="00F243F5">
        <w:rPr>
          <w:rFonts w:ascii="Times New Roman" w:hAnsi="Times New Roman" w:cs="Times New Roman"/>
          <w:sz w:val="24"/>
          <w:szCs w:val="24"/>
        </w:rPr>
        <w:t xml:space="preserve"> stored on databases can be easily hacked by the hackers and used for making online transactions which would</w:t>
      </w:r>
      <w:r w:rsidR="000E57B9" w:rsidRPr="00F243F5">
        <w:rPr>
          <w:rFonts w:ascii="Times New Roman" w:hAnsi="Times New Roman" w:cs="Times New Roman"/>
          <w:sz w:val="24"/>
          <w:szCs w:val="24"/>
        </w:rPr>
        <w:t xml:space="preserve"> be harmful for the customers. H</w:t>
      </w:r>
      <w:r w:rsidR="00D21DEC" w:rsidRPr="00F243F5">
        <w:rPr>
          <w:rFonts w:ascii="Times New Roman" w:hAnsi="Times New Roman" w:cs="Times New Roman"/>
          <w:sz w:val="24"/>
          <w:szCs w:val="24"/>
        </w:rPr>
        <w:t>ence the company is required to ensure that only the authorised personnel are able to access the data or information pertaining to the individuals</w:t>
      </w:r>
      <w:r w:rsidR="00F451EC" w:rsidRPr="00F243F5">
        <w:rPr>
          <w:rFonts w:ascii="Times New Roman" w:hAnsi="Times New Roman" w:cs="Times New Roman"/>
          <w:sz w:val="24"/>
          <w:szCs w:val="24"/>
        </w:rPr>
        <w:t xml:space="preserve"> of the customers. H</w:t>
      </w:r>
      <w:r w:rsidR="00B54CE7" w:rsidRPr="00F243F5">
        <w:rPr>
          <w:rFonts w:ascii="Times New Roman" w:hAnsi="Times New Roman" w:cs="Times New Roman"/>
          <w:sz w:val="24"/>
          <w:szCs w:val="24"/>
        </w:rPr>
        <w:t xml:space="preserve">ence the company is also required spend a huge amount of </w:t>
      </w:r>
      <w:r w:rsidR="00B54CE7" w:rsidRPr="00E509E2">
        <w:rPr>
          <w:rFonts w:ascii="Times New Roman" w:hAnsi="Times New Roman" w:cs="Times New Roman"/>
          <w:color w:val="000000" w:themeColor="text1"/>
          <w:sz w:val="24"/>
          <w:szCs w:val="24"/>
        </w:rPr>
        <w:t xml:space="preserve">money for protecting the </w:t>
      </w:r>
      <w:r w:rsidR="000E57B9" w:rsidRPr="00E509E2">
        <w:rPr>
          <w:rFonts w:ascii="Times New Roman" w:hAnsi="Times New Roman" w:cs="Times New Roman"/>
          <w:color w:val="000000" w:themeColor="text1"/>
          <w:sz w:val="24"/>
          <w:szCs w:val="24"/>
        </w:rPr>
        <w:t xml:space="preserve">personal information of the </w:t>
      </w:r>
      <w:r w:rsidR="0037667E" w:rsidRPr="00E509E2">
        <w:rPr>
          <w:rFonts w:ascii="Times New Roman" w:hAnsi="Times New Roman" w:cs="Times New Roman"/>
          <w:color w:val="000000" w:themeColor="text1"/>
          <w:sz w:val="24"/>
          <w:szCs w:val="24"/>
        </w:rPr>
        <w:t>customers stored on the database of the company</w:t>
      </w:r>
      <w:r w:rsidR="00360A8C" w:rsidRPr="00E509E2">
        <w:rPr>
          <w:rFonts w:ascii="Times New Roman" w:hAnsi="Times New Roman" w:cs="Times New Roman"/>
          <w:color w:val="000000" w:themeColor="text1"/>
          <w:sz w:val="24"/>
          <w:szCs w:val="24"/>
        </w:rPr>
        <w:t xml:space="preserve"> (</w:t>
      </w:r>
      <w:r w:rsidR="00360A8C" w:rsidRPr="00E509E2">
        <w:rPr>
          <w:rFonts w:ascii="Times New Roman" w:hAnsi="Times New Roman" w:cs="Times New Roman"/>
          <w:color w:val="000000" w:themeColor="text1"/>
          <w:sz w:val="24"/>
          <w:szCs w:val="24"/>
          <w:shd w:val="clear" w:color="auto" w:fill="FFFFFF"/>
        </w:rPr>
        <w:t>David and David, 2015</w:t>
      </w:r>
      <w:r w:rsidR="00360A8C" w:rsidRPr="00E509E2">
        <w:rPr>
          <w:rFonts w:ascii="Times New Roman" w:hAnsi="Times New Roman" w:cs="Times New Roman"/>
          <w:color w:val="000000" w:themeColor="text1"/>
          <w:sz w:val="24"/>
          <w:szCs w:val="24"/>
        </w:rPr>
        <w:t>)</w:t>
      </w:r>
      <w:r w:rsidR="0037667E" w:rsidRPr="00E509E2">
        <w:rPr>
          <w:rFonts w:ascii="Times New Roman" w:hAnsi="Times New Roman" w:cs="Times New Roman"/>
          <w:color w:val="000000" w:themeColor="text1"/>
          <w:sz w:val="24"/>
          <w:szCs w:val="24"/>
        </w:rPr>
        <w:t xml:space="preserve">. </w:t>
      </w:r>
      <w:r w:rsidR="00017468" w:rsidRPr="00E509E2">
        <w:rPr>
          <w:rFonts w:ascii="Times New Roman" w:hAnsi="Times New Roman" w:cs="Times New Roman"/>
          <w:color w:val="000000" w:themeColor="text1"/>
          <w:sz w:val="24"/>
          <w:szCs w:val="24"/>
        </w:rPr>
        <w:t>The investment on protecting the data and information of the customers involves huge expenditure and hence appropriate strategies are required to be adopted to control the expenses efficiently.</w:t>
      </w:r>
    </w:p>
    <w:p w:rsidR="00021003" w:rsidRDefault="00021003" w:rsidP="00F243F5">
      <w:pPr>
        <w:pStyle w:val="ListParagraph"/>
        <w:numPr>
          <w:ilvl w:val="0"/>
          <w:numId w:val="1"/>
        </w:numPr>
        <w:spacing w:line="360" w:lineRule="auto"/>
        <w:jc w:val="both"/>
        <w:rPr>
          <w:rFonts w:ascii="Times New Roman" w:hAnsi="Times New Roman" w:cs="Times New Roman"/>
          <w:sz w:val="24"/>
          <w:szCs w:val="24"/>
        </w:rPr>
      </w:pPr>
      <w:r w:rsidRPr="00E509E2">
        <w:rPr>
          <w:rFonts w:ascii="Times New Roman" w:hAnsi="Times New Roman" w:cs="Times New Roman"/>
          <w:color w:val="000000" w:themeColor="text1"/>
          <w:sz w:val="24"/>
          <w:szCs w:val="24"/>
        </w:rPr>
        <w:t xml:space="preserve">It is evident that the </w:t>
      </w:r>
      <w:r w:rsidR="00061A0E" w:rsidRPr="00E509E2">
        <w:rPr>
          <w:rFonts w:ascii="Times New Roman" w:hAnsi="Times New Roman" w:cs="Times New Roman"/>
          <w:color w:val="000000" w:themeColor="text1"/>
          <w:sz w:val="24"/>
          <w:szCs w:val="24"/>
        </w:rPr>
        <w:t>employees of the company</w:t>
      </w:r>
      <w:r w:rsidR="00061A0E" w:rsidRPr="00F243F5">
        <w:rPr>
          <w:rFonts w:ascii="Times New Roman" w:hAnsi="Times New Roman" w:cs="Times New Roman"/>
          <w:sz w:val="24"/>
          <w:szCs w:val="24"/>
        </w:rPr>
        <w:t xml:space="preserve"> are unable to easily understand the new technologies or processes implemented within the organization. </w:t>
      </w:r>
      <w:r w:rsidR="00E76EF0" w:rsidRPr="00F243F5">
        <w:rPr>
          <w:rFonts w:ascii="Times New Roman" w:hAnsi="Times New Roman" w:cs="Times New Roman"/>
          <w:sz w:val="24"/>
          <w:szCs w:val="24"/>
        </w:rPr>
        <w:t xml:space="preserve">Each of the employees </w:t>
      </w:r>
      <w:proofErr w:type="gramStart"/>
      <w:r w:rsidR="00E76EF0" w:rsidRPr="00F243F5">
        <w:rPr>
          <w:rFonts w:ascii="Times New Roman" w:hAnsi="Times New Roman" w:cs="Times New Roman"/>
          <w:sz w:val="24"/>
          <w:szCs w:val="24"/>
        </w:rPr>
        <w:t>have</w:t>
      </w:r>
      <w:proofErr w:type="gramEnd"/>
      <w:r w:rsidR="00E76EF0" w:rsidRPr="00F243F5">
        <w:rPr>
          <w:rFonts w:ascii="Times New Roman" w:hAnsi="Times New Roman" w:cs="Times New Roman"/>
          <w:sz w:val="24"/>
          <w:szCs w:val="24"/>
        </w:rPr>
        <w:t xml:space="preserve"> different training needs and skills to grasp the new working environment. Hence the company is required </w:t>
      </w:r>
      <w:r w:rsidR="00110E77" w:rsidRPr="00F243F5">
        <w:rPr>
          <w:rFonts w:ascii="Times New Roman" w:hAnsi="Times New Roman" w:cs="Times New Roman"/>
          <w:sz w:val="24"/>
          <w:szCs w:val="24"/>
        </w:rPr>
        <w:t xml:space="preserve">ensure that they provide adequate training to the individuals so that they are able to work efficiently within the changed working environment. </w:t>
      </w:r>
    </w:p>
    <w:p w:rsidR="00917EBC" w:rsidRPr="00B262CF" w:rsidRDefault="00917EBC" w:rsidP="00917EBC">
      <w:pPr>
        <w:pStyle w:val="Heading1"/>
        <w:spacing w:line="360" w:lineRule="auto"/>
        <w:jc w:val="both"/>
        <w:rPr>
          <w:rFonts w:ascii="Times New Roman" w:hAnsi="Times New Roman" w:cs="Times New Roman"/>
          <w:sz w:val="24"/>
          <w:szCs w:val="24"/>
        </w:rPr>
      </w:pPr>
      <w:bookmarkStart w:id="6" w:name="_Toc503542016"/>
      <w:r w:rsidRPr="00B262CF">
        <w:rPr>
          <w:rFonts w:ascii="Times New Roman" w:hAnsi="Times New Roman" w:cs="Times New Roman"/>
          <w:sz w:val="24"/>
          <w:szCs w:val="24"/>
        </w:rPr>
        <w:t>Analysis of the critical success factors in the global E-commerce industry with special reference to China</w:t>
      </w:r>
      <w:bookmarkEnd w:id="6"/>
    </w:p>
    <w:p w:rsidR="00917EBC" w:rsidRPr="00B262CF" w:rsidRDefault="00917EBC" w:rsidP="00917EBC">
      <w:pPr>
        <w:spacing w:line="360" w:lineRule="auto"/>
        <w:jc w:val="both"/>
        <w:rPr>
          <w:rFonts w:ascii="Times New Roman" w:hAnsi="Times New Roman" w:cs="Times New Roman"/>
          <w:sz w:val="24"/>
          <w:szCs w:val="24"/>
        </w:rPr>
      </w:pP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is considered to be among the key giants in the global e commerce industry market. Most of the business operations and activities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is seen to be concentrated within the e commerce industry market of China which is the source of the high revenues and profit margins for the respective organizations. Now considering the e commerce industry market of China there exist some specific critical success factors (CSF) that contributes to the growth </w:t>
      </w:r>
      <w:r w:rsidRPr="00B262CF">
        <w:rPr>
          <w:rFonts w:ascii="Times New Roman" w:hAnsi="Times New Roman" w:cs="Times New Roman"/>
          <w:sz w:val="24"/>
          <w:szCs w:val="24"/>
        </w:rPr>
        <w:lastRenderedPageBreak/>
        <w:t xml:space="preserve">and development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in Chinese e commerce industry market</w:t>
      </w:r>
      <w:r>
        <w:rPr>
          <w:rFonts w:ascii="Times New Roman" w:hAnsi="Times New Roman" w:cs="Times New Roman"/>
          <w:sz w:val="24"/>
          <w:szCs w:val="24"/>
        </w:rPr>
        <w:t xml:space="preserve"> (</w:t>
      </w:r>
      <w:r>
        <w:rPr>
          <w:rFonts w:ascii="Arial" w:hAnsi="Arial" w:cs="Arial"/>
          <w:color w:val="222222"/>
          <w:shd w:val="clear" w:color="auto" w:fill="FFFFFF"/>
        </w:rPr>
        <w:t>Zhang, 2017</w:t>
      </w:r>
      <w:r>
        <w:rPr>
          <w:rFonts w:ascii="Times New Roman" w:hAnsi="Times New Roman" w:cs="Times New Roman"/>
          <w:sz w:val="24"/>
          <w:szCs w:val="24"/>
        </w:rPr>
        <w:t>)</w:t>
      </w:r>
      <w:r w:rsidRPr="00B262CF">
        <w:rPr>
          <w:rFonts w:ascii="Times New Roman" w:hAnsi="Times New Roman" w:cs="Times New Roman"/>
          <w:sz w:val="24"/>
          <w:szCs w:val="24"/>
        </w:rPr>
        <w:t>. The analysis of the critical success factors have been discussed in details in the following sections of the report;</w:t>
      </w:r>
    </w:p>
    <w:p w:rsidR="00917EBC" w:rsidRPr="00B262CF" w:rsidRDefault="00917EBC" w:rsidP="00917EBC">
      <w:pPr>
        <w:pStyle w:val="ListParagraph"/>
        <w:numPr>
          <w:ilvl w:val="0"/>
          <w:numId w:val="3"/>
        </w:numPr>
        <w:spacing w:line="360" w:lineRule="auto"/>
        <w:jc w:val="both"/>
        <w:rPr>
          <w:rFonts w:ascii="Times New Roman" w:hAnsi="Times New Roman" w:cs="Times New Roman"/>
          <w:sz w:val="24"/>
          <w:szCs w:val="24"/>
        </w:rPr>
      </w:pPr>
      <w:r w:rsidRPr="00B262CF">
        <w:rPr>
          <w:rFonts w:ascii="Times New Roman" w:hAnsi="Times New Roman" w:cs="Times New Roman"/>
          <w:sz w:val="24"/>
          <w:szCs w:val="24"/>
        </w:rPr>
        <w:t xml:space="preserve">One of the key specific success factors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in Chinese e commerce industry market includes the highly recognized brand image and identity in the respective industry. The high reputation and recognition of the organization helps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in achieving or accomplishing high growth and development through extensive sales and profitability. The reputation and recognition of the respective organization can also be said to be attributed towards the employment opportunities created in the respective industry market. The organization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is one of the largest recruiters in Chinese market which helps the achievement of highly recognized brand image in the respective industry market. </w:t>
      </w:r>
    </w:p>
    <w:p w:rsidR="00917EBC" w:rsidRPr="00B262CF" w:rsidRDefault="00917EBC" w:rsidP="00917EBC">
      <w:pPr>
        <w:pStyle w:val="ListParagraph"/>
        <w:numPr>
          <w:ilvl w:val="0"/>
          <w:numId w:val="3"/>
        </w:numPr>
        <w:spacing w:line="360" w:lineRule="auto"/>
        <w:jc w:val="both"/>
        <w:rPr>
          <w:rFonts w:ascii="Times New Roman" w:hAnsi="Times New Roman" w:cs="Times New Roman"/>
          <w:sz w:val="24"/>
          <w:szCs w:val="24"/>
        </w:rPr>
      </w:pPr>
      <w:r w:rsidRPr="00E509E2">
        <w:rPr>
          <w:rFonts w:ascii="Times New Roman" w:hAnsi="Times New Roman" w:cs="Times New Roman"/>
          <w:color w:val="000000" w:themeColor="text1"/>
          <w:sz w:val="24"/>
          <w:szCs w:val="24"/>
        </w:rPr>
        <w:t xml:space="preserve">The unique business model is another critical success factor of </w:t>
      </w:r>
      <w:proofErr w:type="spellStart"/>
      <w:r w:rsidRPr="00E509E2">
        <w:rPr>
          <w:rFonts w:ascii="Times New Roman" w:hAnsi="Times New Roman" w:cs="Times New Roman"/>
          <w:color w:val="000000" w:themeColor="text1"/>
          <w:sz w:val="24"/>
          <w:szCs w:val="24"/>
        </w:rPr>
        <w:t>Alibaba</w:t>
      </w:r>
      <w:proofErr w:type="spellEnd"/>
      <w:r w:rsidRPr="00E509E2">
        <w:rPr>
          <w:rFonts w:ascii="Times New Roman" w:hAnsi="Times New Roman" w:cs="Times New Roman"/>
          <w:color w:val="000000" w:themeColor="text1"/>
          <w:sz w:val="24"/>
          <w:szCs w:val="24"/>
        </w:rPr>
        <w:t xml:space="preserve"> in the Chinese e commerce industry market. </w:t>
      </w:r>
      <w:proofErr w:type="spellStart"/>
      <w:r w:rsidR="00A332EF" w:rsidRPr="00E509E2">
        <w:rPr>
          <w:rFonts w:ascii="Times New Roman" w:hAnsi="Times New Roman" w:cs="Times New Roman"/>
          <w:color w:val="000000" w:themeColor="text1"/>
          <w:sz w:val="24"/>
          <w:szCs w:val="24"/>
        </w:rPr>
        <w:t>Alibaba</w:t>
      </w:r>
      <w:proofErr w:type="spellEnd"/>
      <w:r w:rsidR="00A332EF" w:rsidRPr="00E509E2">
        <w:rPr>
          <w:rFonts w:ascii="Times New Roman" w:hAnsi="Times New Roman" w:cs="Times New Roman"/>
          <w:color w:val="000000" w:themeColor="text1"/>
          <w:sz w:val="24"/>
          <w:szCs w:val="24"/>
        </w:rPr>
        <w:t xml:space="preserve"> brings </w:t>
      </w:r>
      <w:r w:rsidR="00711F22" w:rsidRPr="00E509E2">
        <w:rPr>
          <w:rFonts w:ascii="Times New Roman" w:hAnsi="Times New Roman" w:cs="Times New Roman"/>
          <w:color w:val="000000" w:themeColor="text1"/>
          <w:sz w:val="24"/>
          <w:szCs w:val="24"/>
        </w:rPr>
        <w:t>different sportswear</w:t>
      </w:r>
      <w:r w:rsidR="007E2D16" w:rsidRPr="00E509E2">
        <w:rPr>
          <w:rFonts w:ascii="Times New Roman" w:hAnsi="Times New Roman" w:cs="Times New Roman"/>
          <w:color w:val="000000" w:themeColor="text1"/>
          <w:sz w:val="24"/>
          <w:szCs w:val="24"/>
        </w:rPr>
        <w:t xml:space="preserve"> brand</w:t>
      </w:r>
      <w:r w:rsidR="00BC2282" w:rsidRPr="00E509E2">
        <w:rPr>
          <w:rFonts w:ascii="Times New Roman" w:hAnsi="Times New Roman" w:cs="Times New Roman"/>
          <w:color w:val="000000" w:themeColor="text1"/>
          <w:sz w:val="24"/>
          <w:szCs w:val="24"/>
        </w:rPr>
        <w:t>s</w:t>
      </w:r>
      <w:r w:rsidR="007E2D16" w:rsidRPr="00E509E2">
        <w:rPr>
          <w:rFonts w:ascii="Times New Roman" w:hAnsi="Times New Roman" w:cs="Times New Roman"/>
          <w:color w:val="000000" w:themeColor="text1"/>
          <w:sz w:val="24"/>
          <w:szCs w:val="24"/>
        </w:rPr>
        <w:t xml:space="preserve"> together in one platform. The reputed brands offer superior quality of products and the good relationship with </w:t>
      </w:r>
      <w:proofErr w:type="spellStart"/>
      <w:r w:rsidR="007E2D16" w:rsidRPr="00E509E2">
        <w:rPr>
          <w:rFonts w:ascii="Times New Roman" w:hAnsi="Times New Roman" w:cs="Times New Roman"/>
          <w:color w:val="000000" w:themeColor="text1"/>
          <w:sz w:val="24"/>
          <w:szCs w:val="24"/>
        </w:rPr>
        <w:t>Alibaba</w:t>
      </w:r>
      <w:proofErr w:type="spellEnd"/>
      <w:r w:rsidR="007E2D16" w:rsidRPr="00E509E2">
        <w:rPr>
          <w:rFonts w:ascii="Times New Roman" w:hAnsi="Times New Roman" w:cs="Times New Roman"/>
          <w:color w:val="000000" w:themeColor="text1"/>
          <w:sz w:val="24"/>
          <w:szCs w:val="24"/>
        </w:rPr>
        <w:t xml:space="preserve"> ensures that they provide adequate discounts on the products sold by the manufacturers through </w:t>
      </w:r>
      <w:proofErr w:type="spellStart"/>
      <w:r w:rsidR="007E2D16" w:rsidRPr="00E509E2">
        <w:rPr>
          <w:rFonts w:ascii="Times New Roman" w:hAnsi="Times New Roman" w:cs="Times New Roman"/>
          <w:color w:val="000000" w:themeColor="text1"/>
          <w:sz w:val="24"/>
          <w:szCs w:val="24"/>
        </w:rPr>
        <w:t>Alibaba</w:t>
      </w:r>
      <w:proofErr w:type="spellEnd"/>
      <w:r w:rsidR="007E2D16" w:rsidRPr="00E509E2">
        <w:rPr>
          <w:rFonts w:ascii="Times New Roman" w:hAnsi="Times New Roman" w:cs="Times New Roman"/>
          <w:color w:val="000000" w:themeColor="text1"/>
          <w:sz w:val="24"/>
          <w:szCs w:val="24"/>
        </w:rPr>
        <w:t xml:space="preserve">. </w:t>
      </w:r>
      <w:r w:rsidRPr="00E509E2">
        <w:rPr>
          <w:rFonts w:ascii="Times New Roman" w:hAnsi="Times New Roman" w:cs="Times New Roman"/>
          <w:color w:val="000000" w:themeColor="text1"/>
          <w:sz w:val="24"/>
          <w:szCs w:val="24"/>
        </w:rPr>
        <w:t xml:space="preserve">The overall services offered by the e commerce platform for individuals and small enterprises and offering diversified choices of consumption </w:t>
      </w:r>
      <w:r w:rsidR="007E2D16" w:rsidRPr="00E509E2">
        <w:rPr>
          <w:rFonts w:ascii="Times New Roman" w:hAnsi="Times New Roman" w:cs="Times New Roman"/>
          <w:color w:val="000000" w:themeColor="text1"/>
          <w:sz w:val="24"/>
          <w:szCs w:val="24"/>
        </w:rPr>
        <w:t xml:space="preserve">at cheaper prices </w:t>
      </w:r>
      <w:r w:rsidRPr="00E509E2">
        <w:rPr>
          <w:rFonts w:ascii="Times New Roman" w:hAnsi="Times New Roman" w:cs="Times New Roman"/>
          <w:color w:val="000000" w:themeColor="text1"/>
          <w:sz w:val="24"/>
          <w:szCs w:val="24"/>
        </w:rPr>
        <w:t>for the customers</w:t>
      </w:r>
      <w:r w:rsidR="001070F4" w:rsidRPr="00E509E2">
        <w:rPr>
          <w:rFonts w:ascii="Times New Roman" w:hAnsi="Times New Roman" w:cs="Times New Roman"/>
          <w:color w:val="000000" w:themeColor="text1"/>
          <w:sz w:val="24"/>
          <w:szCs w:val="24"/>
        </w:rPr>
        <w:t xml:space="preserve"> makes it uni</w:t>
      </w:r>
      <w:r w:rsidR="00351CDE" w:rsidRPr="00E509E2">
        <w:rPr>
          <w:rFonts w:ascii="Times New Roman" w:hAnsi="Times New Roman" w:cs="Times New Roman"/>
          <w:color w:val="000000" w:themeColor="text1"/>
          <w:sz w:val="24"/>
          <w:szCs w:val="24"/>
        </w:rPr>
        <w:t>que from that of the competitors</w:t>
      </w:r>
      <w:r w:rsidRPr="00E509E2">
        <w:rPr>
          <w:rFonts w:ascii="Times New Roman" w:hAnsi="Times New Roman" w:cs="Times New Roman"/>
          <w:color w:val="000000" w:themeColor="text1"/>
          <w:sz w:val="24"/>
          <w:szCs w:val="24"/>
        </w:rPr>
        <w:t xml:space="preserve">. This helps </w:t>
      </w:r>
      <w:proofErr w:type="spellStart"/>
      <w:r w:rsidRPr="00E509E2">
        <w:rPr>
          <w:rFonts w:ascii="Times New Roman" w:hAnsi="Times New Roman" w:cs="Times New Roman"/>
          <w:color w:val="000000" w:themeColor="text1"/>
          <w:sz w:val="24"/>
          <w:szCs w:val="24"/>
        </w:rPr>
        <w:t>Alibaba</w:t>
      </w:r>
      <w:proofErr w:type="spellEnd"/>
      <w:r w:rsidRPr="00E509E2">
        <w:rPr>
          <w:rFonts w:ascii="Times New Roman" w:hAnsi="Times New Roman" w:cs="Times New Roman"/>
          <w:color w:val="000000" w:themeColor="text1"/>
          <w:sz w:val="24"/>
          <w:szCs w:val="24"/>
        </w:rPr>
        <w:t xml:space="preserve"> in creation of a complete and well developed e commerce ecosystem triggering higher growth and development in the respective</w:t>
      </w:r>
      <w:r w:rsidRPr="00B262CF">
        <w:rPr>
          <w:rFonts w:ascii="Times New Roman" w:hAnsi="Times New Roman" w:cs="Times New Roman"/>
          <w:sz w:val="24"/>
          <w:szCs w:val="24"/>
        </w:rPr>
        <w:t xml:space="preserve"> market.</w:t>
      </w:r>
    </w:p>
    <w:p w:rsidR="00917EBC" w:rsidRPr="00B262CF" w:rsidRDefault="00917EBC" w:rsidP="00917EBC">
      <w:pPr>
        <w:pStyle w:val="ListParagraph"/>
        <w:numPr>
          <w:ilvl w:val="0"/>
          <w:numId w:val="3"/>
        </w:numPr>
        <w:spacing w:line="360" w:lineRule="auto"/>
        <w:jc w:val="both"/>
        <w:rPr>
          <w:rFonts w:ascii="Times New Roman" w:hAnsi="Times New Roman" w:cs="Times New Roman"/>
          <w:sz w:val="24"/>
          <w:szCs w:val="24"/>
        </w:rPr>
      </w:pPr>
      <w:r w:rsidRPr="00B262CF">
        <w:rPr>
          <w:rFonts w:ascii="Times New Roman" w:hAnsi="Times New Roman" w:cs="Times New Roman"/>
          <w:sz w:val="24"/>
          <w:szCs w:val="24"/>
        </w:rPr>
        <w:t xml:space="preserve">The unique profit model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is also among the core critical success </w:t>
      </w:r>
      <w:proofErr w:type="spellStart"/>
      <w:r w:rsidRPr="00B262CF">
        <w:rPr>
          <w:rFonts w:ascii="Times New Roman" w:hAnsi="Times New Roman" w:cs="Times New Roman"/>
          <w:sz w:val="24"/>
          <w:szCs w:val="24"/>
        </w:rPr>
        <w:t>factos</w:t>
      </w:r>
      <w:proofErr w:type="spellEnd"/>
      <w:r w:rsidRPr="00B262CF">
        <w:rPr>
          <w:rFonts w:ascii="Times New Roman" w:hAnsi="Times New Roman" w:cs="Times New Roman"/>
          <w:sz w:val="24"/>
          <w:szCs w:val="24"/>
        </w:rPr>
        <w:t xml:space="preserve"> for the organization. The organization is enabling to achieve high profits and revenues through advertisements and specific keyword biddings. This is seen to be representing over 57 percent of profits generated for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In addition the model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also helped </w:t>
      </w:r>
      <w:proofErr w:type="spellStart"/>
      <w:r w:rsidRPr="00B262CF">
        <w:rPr>
          <w:rFonts w:ascii="Times New Roman" w:hAnsi="Times New Roman" w:cs="Times New Roman"/>
          <w:sz w:val="24"/>
          <w:szCs w:val="24"/>
        </w:rPr>
        <w:t>inb</w:t>
      </w:r>
      <w:proofErr w:type="spellEnd"/>
      <w:r w:rsidRPr="00B262CF">
        <w:rPr>
          <w:rFonts w:ascii="Times New Roman" w:hAnsi="Times New Roman" w:cs="Times New Roman"/>
          <w:sz w:val="24"/>
          <w:szCs w:val="24"/>
        </w:rPr>
        <w:t xml:space="preserve"> cultivating the habit of online transactions among the customers or buyers in China. The Large number of sellers in the platform helps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in attracting significantly larger customer base and numbers. </w:t>
      </w:r>
    </w:p>
    <w:p w:rsidR="00917EBC" w:rsidRPr="00B262CF" w:rsidRDefault="00917EBC" w:rsidP="00917EBC">
      <w:pPr>
        <w:pStyle w:val="ListParagraph"/>
        <w:numPr>
          <w:ilvl w:val="0"/>
          <w:numId w:val="3"/>
        </w:numPr>
        <w:spacing w:line="360" w:lineRule="auto"/>
        <w:jc w:val="both"/>
        <w:rPr>
          <w:rFonts w:ascii="Times New Roman" w:hAnsi="Times New Roman" w:cs="Times New Roman"/>
          <w:sz w:val="24"/>
          <w:szCs w:val="24"/>
        </w:rPr>
      </w:pPr>
      <w:r w:rsidRPr="00B262CF">
        <w:rPr>
          <w:rFonts w:ascii="Times New Roman" w:hAnsi="Times New Roman" w:cs="Times New Roman"/>
          <w:sz w:val="24"/>
          <w:szCs w:val="24"/>
        </w:rPr>
        <w:t xml:space="preserve">In addition the accurate and reliable credit model also helps the organization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in development of highly trustworthy customer reputation. The sellers on the e commerce platform must undergo a specific test of online certification so that their identities can be verified</w:t>
      </w:r>
      <w:r>
        <w:rPr>
          <w:rFonts w:ascii="Times New Roman" w:hAnsi="Times New Roman" w:cs="Times New Roman"/>
          <w:sz w:val="24"/>
          <w:szCs w:val="24"/>
        </w:rPr>
        <w:t xml:space="preserve"> (</w:t>
      </w:r>
      <w:proofErr w:type="spellStart"/>
      <w:r>
        <w:rPr>
          <w:rFonts w:ascii="Arial" w:hAnsi="Arial" w:cs="Arial"/>
          <w:color w:val="222222"/>
          <w:shd w:val="clear" w:color="auto" w:fill="FFFFFF"/>
        </w:rPr>
        <w:t>Kian</w:t>
      </w:r>
      <w:proofErr w:type="spellEnd"/>
      <w:r>
        <w:rPr>
          <w:rFonts w:ascii="Arial" w:hAnsi="Arial" w:cs="Arial"/>
          <w:color w:val="222222"/>
          <w:shd w:val="clear" w:color="auto" w:fill="FFFFFF"/>
        </w:rPr>
        <w:t xml:space="preserve"> Chong, 2011</w:t>
      </w:r>
      <w:r>
        <w:rPr>
          <w:rFonts w:ascii="Times New Roman" w:hAnsi="Times New Roman" w:cs="Times New Roman"/>
          <w:sz w:val="24"/>
          <w:szCs w:val="24"/>
        </w:rPr>
        <w:t>)</w:t>
      </w:r>
      <w:r w:rsidRPr="00B262CF">
        <w:rPr>
          <w:rFonts w:ascii="Times New Roman" w:hAnsi="Times New Roman" w:cs="Times New Roman"/>
          <w:sz w:val="24"/>
          <w:szCs w:val="24"/>
        </w:rPr>
        <w:t xml:space="preserve">. This helps the organization in reducing </w:t>
      </w:r>
      <w:r w:rsidRPr="00B262CF">
        <w:rPr>
          <w:rFonts w:ascii="Times New Roman" w:hAnsi="Times New Roman" w:cs="Times New Roman"/>
          <w:sz w:val="24"/>
          <w:szCs w:val="24"/>
        </w:rPr>
        <w:lastRenderedPageBreak/>
        <w:t xml:space="preserve">the issues if illegal transactions and offers better security and legitimacy to both customers as well as sellers. In addition the highly secured payment gateway of </w:t>
      </w:r>
      <w:proofErr w:type="spellStart"/>
      <w:r w:rsidRPr="00B262CF">
        <w:rPr>
          <w:rFonts w:ascii="Times New Roman" w:hAnsi="Times New Roman" w:cs="Times New Roman"/>
          <w:sz w:val="24"/>
          <w:szCs w:val="24"/>
        </w:rPr>
        <w:t>Alipay</w:t>
      </w:r>
      <w:proofErr w:type="spellEnd"/>
      <w:r w:rsidRPr="00B262CF">
        <w:rPr>
          <w:rFonts w:ascii="Times New Roman" w:hAnsi="Times New Roman" w:cs="Times New Roman"/>
          <w:sz w:val="24"/>
          <w:szCs w:val="24"/>
        </w:rPr>
        <w:t xml:space="preserve"> also encourages the customers to make online transactions that contribute to business growth and success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in the Chinese e commerce industry market.</w:t>
      </w:r>
    </w:p>
    <w:p w:rsidR="00917EBC" w:rsidRPr="00917EBC" w:rsidRDefault="00917EBC" w:rsidP="00917EBC">
      <w:pPr>
        <w:pStyle w:val="ListParagraph"/>
        <w:numPr>
          <w:ilvl w:val="0"/>
          <w:numId w:val="3"/>
        </w:numPr>
        <w:spacing w:line="360" w:lineRule="auto"/>
        <w:jc w:val="both"/>
        <w:rPr>
          <w:rFonts w:ascii="Times New Roman" w:hAnsi="Times New Roman" w:cs="Times New Roman"/>
          <w:sz w:val="24"/>
          <w:szCs w:val="24"/>
        </w:rPr>
      </w:pPr>
      <w:r w:rsidRPr="00B262CF">
        <w:rPr>
          <w:rFonts w:ascii="Times New Roman" w:hAnsi="Times New Roman" w:cs="Times New Roman"/>
          <w:sz w:val="24"/>
          <w:szCs w:val="24"/>
        </w:rPr>
        <w:t xml:space="preserve">The enhanced and improve d customer services and support are also among the major critical success factors for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in the Chinese e commerce industry market. The support and services offered by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helps the customers in maintaining the positive communication with the concerned sellers. Some of this specific support and services includes the online business seller trainings’ introducing of coding systems </w:t>
      </w:r>
      <w:proofErr w:type="spellStart"/>
      <w:r w:rsidRPr="00B262CF">
        <w:rPr>
          <w:rFonts w:ascii="Times New Roman" w:hAnsi="Times New Roman" w:cs="Times New Roman"/>
          <w:sz w:val="24"/>
          <w:szCs w:val="24"/>
        </w:rPr>
        <w:t>fir</w:t>
      </w:r>
      <w:proofErr w:type="spellEnd"/>
      <w:r w:rsidRPr="00B262CF">
        <w:rPr>
          <w:rFonts w:ascii="Times New Roman" w:hAnsi="Times New Roman" w:cs="Times New Roman"/>
          <w:sz w:val="24"/>
          <w:szCs w:val="24"/>
        </w:rPr>
        <w:t xml:space="preserve"> managing larger stores number in the e commerce platform along with facilitating the self communication tool for better exchange if communication among buyers and sellers and with reimbursement of products with specific refunds that are completed within the span of seven days. This effectively promotes higher transactions among the customers or buyers. </w:t>
      </w:r>
    </w:p>
    <w:p w:rsidR="00632869" w:rsidRPr="0047100D" w:rsidRDefault="00632869" w:rsidP="00F243F5">
      <w:pPr>
        <w:pStyle w:val="Heading2"/>
        <w:spacing w:line="360" w:lineRule="auto"/>
        <w:jc w:val="both"/>
        <w:rPr>
          <w:rFonts w:ascii="Times New Roman" w:hAnsi="Times New Roman" w:cs="Times New Roman"/>
          <w:color w:val="auto"/>
          <w:sz w:val="24"/>
          <w:szCs w:val="24"/>
        </w:rPr>
      </w:pPr>
      <w:bookmarkStart w:id="7" w:name="_Toc503542017"/>
      <w:r w:rsidRPr="0047100D">
        <w:rPr>
          <w:rFonts w:ascii="Times New Roman" w:hAnsi="Times New Roman" w:cs="Times New Roman"/>
          <w:color w:val="auto"/>
          <w:sz w:val="24"/>
          <w:szCs w:val="24"/>
        </w:rPr>
        <w:t xml:space="preserve">Current Competencies of </w:t>
      </w:r>
      <w:proofErr w:type="spellStart"/>
      <w:r w:rsidRPr="0047100D">
        <w:rPr>
          <w:rFonts w:ascii="Times New Roman" w:hAnsi="Times New Roman" w:cs="Times New Roman"/>
          <w:color w:val="auto"/>
          <w:sz w:val="24"/>
          <w:szCs w:val="24"/>
        </w:rPr>
        <w:t>Alibaba</w:t>
      </w:r>
      <w:proofErr w:type="spellEnd"/>
      <w:r w:rsidRPr="0047100D">
        <w:rPr>
          <w:rFonts w:ascii="Times New Roman" w:hAnsi="Times New Roman" w:cs="Times New Roman"/>
          <w:color w:val="auto"/>
          <w:sz w:val="24"/>
          <w:szCs w:val="24"/>
        </w:rPr>
        <w:t xml:space="preserve"> for sustainability of the organization</w:t>
      </w:r>
      <w:bookmarkEnd w:id="7"/>
    </w:p>
    <w:p w:rsidR="00C6753C" w:rsidRPr="0047100D" w:rsidRDefault="0024035D" w:rsidP="00F243F5">
      <w:pPr>
        <w:spacing w:line="360" w:lineRule="auto"/>
        <w:jc w:val="both"/>
        <w:rPr>
          <w:rFonts w:ascii="Times New Roman" w:hAnsi="Times New Roman" w:cs="Times New Roman"/>
          <w:sz w:val="24"/>
          <w:szCs w:val="24"/>
        </w:rPr>
      </w:pPr>
      <w:r w:rsidRPr="0047100D">
        <w:rPr>
          <w:rFonts w:ascii="Times New Roman" w:hAnsi="Times New Roman" w:cs="Times New Roman"/>
          <w:sz w:val="24"/>
          <w:szCs w:val="24"/>
        </w:rPr>
        <w:t xml:space="preserve">Core competencies are referred to as the differentiated capabilities of an organization which enables the organization to develop competitive advantages and to outperform the </w:t>
      </w:r>
      <w:r w:rsidR="00780412" w:rsidRPr="0047100D">
        <w:rPr>
          <w:rFonts w:ascii="Times New Roman" w:hAnsi="Times New Roman" w:cs="Times New Roman"/>
          <w:sz w:val="24"/>
          <w:szCs w:val="24"/>
        </w:rPr>
        <w:t xml:space="preserve">competitors thereby achieving a distinct position in the market. </w:t>
      </w:r>
      <w:r w:rsidR="00C6753C" w:rsidRPr="0047100D">
        <w:rPr>
          <w:rFonts w:ascii="Times New Roman" w:hAnsi="Times New Roman" w:cs="Times New Roman"/>
          <w:sz w:val="24"/>
          <w:szCs w:val="24"/>
        </w:rPr>
        <w:t xml:space="preserve">Some of the current competencies of </w:t>
      </w:r>
      <w:proofErr w:type="spellStart"/>
      <w:r w:rsidR="00C6753C" w:rsidRPr="0047100D">
        <w:rPr>
          <w:rFonts w:ascii="Times New Roman" w:hAnsi="Times New Roman" w:cs="Times New Roman"/>
          <w:sz w:val="24"/>
          <w:szCs w:val="24"/>
        </w:rPr>
        <w:t>Alibaba</w:t>
      </w:r>
      <w:proofErr w:type="spellEnd"/>
      <w:r w:rsidR="00C6753C" w:rsidRPr="0047100D">
        <w:rPr>
          <w:rFonts w:ascii="Times New Roman" w:hAnsi="Times New Roman" w:cs="Times New Roman"/>
          <w:sz w:val="24"/>
          <w:szCs w:val="24"/>
        </w:rPr>
        <w:t xml:space="preserve"> for sustainability of the organization </w:t>
      </w:r>
      <w:proofErr w:type="gramStart"/>
      <w:r w:rsidR="00C6753C" w:rsidRPr="0047100D">
        <w:rPr>
          <w:rFonts w:ascii="Times New Roman" w:hAnsi="Times New Roman" w:cs="Times New Roman"/>
          <w:sz w:val="24"/>
          <w:szCs w:val="24"/>
        </w:rPr>
        <w:t>has</w:t>
      </w:r>
      <w:proofErr w:type="gramEnd"/>
      <w:r w:rsidR="00C6753C" w:rsidRPr="0047100D">
        <w:rPr>
          <w:rFonts w:ascii="Times New Roman" w:hAnsi="Times New Roman" w:cs="Times New Roman"/>
          <w:sz w:val="24"/>
          <w:szCs w:val="24"/>
        </w:rPr>
        <w:t xml:space="preserve"> been elaborately explained as follows;</w:t>
      </w:r>
    </w:p>
    <w:p w:rsidR="005E2011" w:rsidRPr="0047100D" w:rsidRDefault="005E2011" w:rsidP="00F243F5">
      <w:pPr>
        <w:spacing w:line="360" w:lineRule="auto"/>
        <w:jc w:val="both"/>
        <w:rPr>
          <w:rFonts w:ascii="Times New Roman" w:hAnsi="Times New Roman" w:cs="Times New Roman"/>
          <w:b/>
          <w:sz w:val="24"/>
          <w:szCs w:val="24"/>
          <w:u w:val="single"/>
        </w:rPr>
      </w:pPr>
      <w:r w:rsidRPr="0047100D">
        <w:rPr>
          <w:rFonts w:ascii="Times New Roman" w:hAnsi="Times New Roman" w:cs="Times New Roman"/>
          <w:b/>
          <w:sz w:val="24"/>
          <w:szCs w:val="24"/>
          <w:u w:val="single"/>
        </w:rPr>
        <w:t>Organizational structure and culture</w:t>
      </w:r>
    </w:p>
    <w:p w:rsidR="007C076F" w:rsidRPr="0047100D" w:rsidRDefault="007C076F" w:rsidP="00F243F5">
      <w:pPr>
        <w:spacing w:line="360" w:lineRule="auto"/>
        <w:jc w:val="both"/>
        <w:rPr>
          <w:rFonts w:ascii="Times New Roman" w:hAnsi="Times New Roman" w:cs="Times New Roman"/>
          <w:sz w:val="24"/>
          <w:szCs w:val="24"/>
        </w:rPr>
      </w:pPr>
      <w:r w:rsidRPr="00711F22">
        <w:rPr>
          <w:rFonts w:ascii="Times New Roman" w:hAnsi="Times New Roman" w:cs="Times New Roman"/>
          <w:color w:val="000000" w:themeColor="text1"/>
          <w:sz w:val="24"/>
          <w:szCs w:val="24"/>
        </w:rPr>
        <w:t xml:space="preserve">The company follows a </w:t>
      </w:r>
      <w:r w:rsidR="00E54AA6" w:rsidRPr="00711F22">
        <w:rPr>
          <w:rFonts w:ascii="Times New Roman" w:hAnsi="Times New Roman" w:cs="Times New Roman"/>
          <w:color w:val="000000" w:themeColor="text1"/>
          <w:sz w:val="24"/>
          <w:szCs w:val="24"/>
        </w:rPr>
        <w:t xml:space="preserve">flat organizational structure. </w:t>
      </w:r>
      <w:r w:rsidR="001070F4" w:rsidRPr="00711F22">
        <w:rPr>
          <w:rFonts w:ascii="Times New Roman" w:hAnsi="Times New Roman" w:cs="Times New Roman"/>
          <w:color w:val="000000" w:themeColor="text1"/>
          <w:sz w:val="24"/>
          <w:szCs w:val="24"/>
        </w:rPr>
        <w:t xml:space="preserve">Flat organizational structure means that the company has a less or limited number of levels between the top level management and the lower level employees. This makes information flow quite effective and the employees are required to report to </w:t>
      </w:r>
      <w:r w:rsidR="008F58F4" w:rsidRPr="00711F22">
        <w:rPr>
          <w:rFonts w:ascii="Times New Roman" w:hAnsi="Times New Roman" w:cs="Times New Roman"/>
          <w:color w:val="000000" w:themeColor="text1"/>
          <w:sz w:val="24"/>
          <w:szCs w:val="24"/>
        </w:rPr>
        <w:t xml:space="preserve">just a single manager as well as they have the power to take certain decisions within the </w:t>
      </w:r>
      <w:r w:rsidR="00711F22" w:rsidRPr="00711F22">
        <w:rPr>
          <w:rFonts w:ascii="Times New Roman" w:hAnsi="Times New Roman" w:cs="Times New Roman"/>
          <w:color w:val="000000" w:themeColor="text1"/>
          <w:sz w:val="24"/>
          <w:szCs w:val="24"/>
        </w:rPr>
        <w:t>company. This</w:t>
      </w:r>
      <w:r w:rsidR="00E54AA6" w:rsidRPr="00711F22">
        <w:rPr>
          <w:rFonts w:ascii="Times New Roman" w:hAnsi="Times New Roman" w:cs="Times New Roman"/>
          <w:color w:val="000000" w:themeColor="text1"/>
          <w:sz w:val="24"/>
          <w:szCs w:val="24"/>
        </w:rPr>
        <w:t xml:space="preserve"> is one of the major strengths of the company which ensures good performance of</w:t>
      </w:r>
      <w:r w:rsidR="00E54AA6" w:rsidRPr="0047100D">
        <w:rPr>
          <w:rFonts w:ascii="Times New Roman" w:hAnsi="Times New Roman" w:cs="Times New Roman"/>
          <w:sz w:val="24"/>
          <w:szCs w:val="24"/>
        </w:rPr>
        <w:t xml:space="preserve"> the employees as well as the organization. </w:t>
      </w:r>
      <w:r w:rsidR="00087ED8" w:rsidRPr="0047100D">
        <w:rPr>
          <w:rFonts w:ascii="Times New Roman" w:hAnsi="Times New Roman" w:cs="Times New Roman"/>
          <w:sz w:val="24"/>
          <w:szCs w:val="24"/>
        </w:rPr>
        <w:t xml:space="preserve">The flat organizational structure </w:t>
      </w:r>
      <w:r w:rsidR="003E1B56" w:rsidRPr="0047100D">
        <w:rPr>
          <w:rFonts w:ascii="Times New Roman" w:hAnsi="Times New Roman" w:cs="Times New Roman"/>
          <w:sz w:val="24"/>
          <w:szCs w:val="24"/>
        </w:rPr>
        <w:t xml:space="preserve">ensures that the management encourages the </w:t>
      </w:r>
      <w:r w:rsidR="007A64FE" w:rsidRPr="0047100D">
        <w:rPr>
          <w:rFonts w:ascii="Times New Roman" w:hAnsi="Times New Roman" w:cs="Times New Roman"/>
          <w:sz w:val="24"/>
          <w:szCs w:val="24"/>
        </w:rPr>
        <w:t xml:space="preserve">employees to take part in the decision making process. </w:t>
      </w:r>
      <w:r w:rsidR="00B9381A" w:rsidRPr="0047100D">
        <w:rPr>
          <w:rFonts w:ascii="Times New Roman" w:hAnsi="Times New Roman" w:cs="Times New Roman"/>
          <w:sz w:val="24"/>
          <w:szCs w:val="24"/>
        </w:rPr>
        <w:t xml:space="preserve">The management encourages the employees to offer </w:t>
      </w:r>
      <w:r w:rsidR="00C6753C" w:rsidRPr="0047100D">
        <w:rPr>
          <w:rFonts w:ascii="Times New Roman" w:hAnsi="Times New Roman" w:cs="Times New Roman"/>
          <w:sz w:val="24"/>
          <w:szCs w:val="24"/>
        </w:rPr>
        <w:t>suggestions</w:t>
      </w:r>
      <w:r w:rsidR="00B9381A" w:rsidRPr="0047100D">
        <w:rPr>
          <w:rFonts w:ascii="Times New Roman" w:hAnsi="Times New Roman" w:cs="Times New Roman"/>
          <w:sz w:val="24"/>
          <w:szCs w:val="24"/>
        </w:rPr>
        <w:t xml:space="preserve"> and opinions regarding the issues and topics related to the growth a</w:t>
      </w:r>
      <w:r w:rsidR="004215C1" w:rsidRPr="0047100D">
        <w:rPr>
          <w:rFonts w:ascii="Times New Roman" w:hAnsi="Times New Roman" w:cs="Times New Roman"/>
          <w:sz w:val="24"/>
          <w:szCs w:val="24"/>
        </w:rPr>
        <w:t>nd performance of the company. T</w:t>
      </w:r>
      <w:r w:rsidR="00B9381A" w:rsidRPr="0047100D">
        <w:rPr>
          <w:rFonts w:ascii="Times New Roman" w:hAnsi="Times New Roman" w:cs="Times New Roman"/>
          <w:sz w:val="24"/>
          <w:szCs w:val="24"/>
        </w:rPr>
        <w:t>he opinions of the employees are valued and taken into consideration befor</w:t>
      </w:r>
      <w:r w:rsidR="0024035D" w:rsidRPr="0047100D">
        <w:rPr>
          <w:rFonts w:ascii="Times New Roman" w:hAnsi="Times New Roman" w:cs="Times New Roman"/>
          <w:sz w:val="24"/>
          <w:szCs w:val="24"/>
        </w:rPr>
        <w:t>e</w:t>
      </w:r>
      <w:r w:rsidR="00B9381A" w:rsidRPr="0047100D">
        <w:rPr>
          <w:rFonts w:ascii="Times New Roman" w:hAnsi="Times New Roman" w:cs="Times New Roman"/>
          <w:sz w:val="24"/>
          <w:szCs w:val="24"/>
        </w:rPr>
        <w:t xml:space="preserve"> making a final decision. This helps </w:t>
      </w:r>
      <w:proofErr w:type="spellStart"/>
      <w:r w:rsidR="00B9381A" w:rsidRPr="0047100D">
        <w:rPr>
          <w:rFonts w:ascii="Times New Roman" w:hAnsi="Times New Roman" w:cs="Times New Roman"/>
          <w:sz w:val="24"/>
          <w:szCs w:val="24"/>
        </w:rPr>
        <w:t>Alibaba</w:t>
      </w:r>
      <w:proofErr w:type="spellEnd"/>
      <w:r w:rsidR="00C6753C" w:rsidRPr="0047100D">
        <w:rPr>
          <w:rFonts w:ascii="Times New Roman" w:hAnsi="Times New Roman" w:cs="Times New Roman"/>
          <w:sz w:val="24"/>
          <w:szCs w:val="24"/>
        </w:rPr>
        <w:t xml:space="preserve"> to keep the employees </w:t>
      </w:r>
      <w:r w:rsidR="00C6753C" w:rsidRPr="0047100D">
        <w:rPr>
          <w:rFonts w:ascii="Times New Roman" w:hAnsi="Times New Roman" w:cs="Times New Roman"/>
          <w:sz w:val="24"/>
          <w:szCs w:val="24"/>
        </w:rPr>
        <w:lastRenderedPageBreak/>
        <w:t xml:space="preserve">highly satisfied and happy with the organization. </w:t>
      </w:r>
      <w:r w:rsidR="00AF3BE5" w:rsidRPr="0047100D">
        <w:rPr>
          <w:rFonts w:ascii="Times New Roman" w:hAnsi="Times New Roman" w:cs="Times New Roman"/>
          <w:sz w:val="24"/>
          <w:szCs w:val="24"/>
        </w:rPr>
        <w:t xml:space="preserve">They remain align towards the company for a long period of time rather than looking for other companies to work for. This helps in </w:t>
      </w:r>
      <w:r w:rsidR="004710BE" w:rsidRPr="0047100D">
        <w:rPr>
          <w:rFonts w:ascii="Times New Roman" w:hAnsi="Times New Roman" w:cs="Times New Roman"/>
          <w:sz w:val="24"/>
          <w:szCs w:val="24"/>
        </w:rPr>
        <w:t xml:space="preserve">retaining the experienced and skilled </w:t>
      </w:r>
      <w:r w:rsidR="00AE0BDD" w:rsidRPr="0047100D">
        <w:rPr>
          <w:rFonts w:ascii="Times New Roman" w:hAnsi="Times New Roman" w:cs="Times New Roman"/>
          <w:sz w:val="24"/>
          <w:szCs w:val="24"/>
        </w:rPr>
        <w:t>employees of the company within the organization</w:t>
      </w:r>
      <w:r w:rsidR="005F7EA6" w:rsidRPr="0047100D">
        <w:rPr>
          <w:rFonts w:ascii="Times New Roman" w:hAnsi="Times New Roman" w:cs="Times New Roman"/>
          <w:sz w:val="24"/>
          <w:szCs w:val="24"/>
        </w:rPr>
        <w:t xml:space="preserve"> thereby helping in increasing the productivity and performance of the company efficiently</w:t>
      </w:r>
      <w:r w:rsidR="002D0CC7" w:rsidRPr="0047100D">
        <w:rPr>
          <w:rFonts w:ascii="Times New Roman" w:hAnsi="Times New Roman" w:cs="Times New Roman"/>
          <w:sz w:val="24"/>
          <w:szCs w:val="24"/>
        </w:rPr>
        <w:t xml:space="preserve"> (</w:t>
      </w:r>
      <w:proofErr w:type="spellStart"/>
      <w:r w:rsidR="002D0CC7" w:rsidRPr="0047100D">
        <w:rPr>
          <w:rFonts w:ascii="Times New Roman" w:hAnsi="Times New Roman" w:cs="Times New Roman"/>
          <w:sz w:val="24"/>
          <w:szCs w:val="24"/>
          <w:shd w:val="clear" w:color="auto" w:fill="FFFFFF"/>
        </w:rPr>
        <w:t>Peteraf</w:t>
      </w:r>
      <w:proofErr w:type="spellEnd"/>
      <w:r w:rsidR="002D0CC7" w:rsidRPr="0047100D">
        <w:rPr>
          <w:rFonts w:ascii="Times New Roman" w:hAnsi="Times New Roman" w:cs="Times New Roman"/>
          <w:sz w:val="24"/>
          <w:szCs w:val="24"/>
          <w:shd w:val="clear" w:color="auto" w:fill="FFFFFF"/>
        </w:rPr>
        <w:t xml:space="preserve"> et. al, 2015</w:t>
      </w:r>
      <w:r w:rsidR="002D0CC7" w:rsidRPr="0047100D">
        <w:rPr>
          <w:rFonts w:ascii="Times New Roman" w:hAnsi="Times New Roman" w:cs="Times New Roman"/>
          <w:sz w:val="24"/>
          <w:szCs w:val="24"/>
        </w:rPr>
        <w:t>)</w:t>
      </w:r>
      <w:r w:rsidR="00AE0BDD" w:rsidRPr="0047100D">
        <w:rPr>
          <w:rFonts w:ascii="Times New Roman" w:hAnsi="Times New Roman" w:cs="Times New Roman"/>
          <w:sz w:val="24"/>
          <w:szCs w:val="24"/>
        </w:rPr>
        <w:t xml:space="preserve">. </w:t>
      </w:r>
    </w:p>
    <w:p w:rsidR="005F7EA6" w:rsidRPr="0047100D" w:rsidRDefault="006A3005" w:rsidP="00F243F5">
      <w:pPr>
        <w:spacing w:line="360" w:lineRule="auto"/>
        <w:jc w:val="both"/>
        <w:rPr>
          <w:rFonts w:ascii="Times New Roman" w:hAnsi="Times New Roman" w:cs="Times New Roman"/>
          <w:sz w:val="24"/>
          <w:szCs w:val="24"/>
        </w:rPr>
      </w:pPr>
      <w:r w:rsidRPr="0047100D">
        <w:rPr>
          <w:rFonts w:ascii="Times New Roman" w:hAnsi="Times New Roman" w:cs="Times New Roman"/>
          <w:sz w:val="24"/>
          <w:szCs w:val="24"/>
        </w:rPr>
        <w:t xml:space="preserve">The </w:t>
      </w:r>
      <w:r w:rsidR="009B31BE" w:rsidRPr="0047100D">
        <w:rPr>
          <w:rFonts w:ascii="Times New Roman" w:hAnsi="Times New Roman" w:cs="Times New Roman"/>
          <w:sz w:val="24"/>
          <w:szCs w:val="24"/>
        </w:rPr>
        <w:t>organizations offer</w:t>
      </w:r>
      <w:r w:rsidRPr="0047100D">
        <w:rPr>
          <w:rFonts w:ascii="Times New Roman" w:hAnsi="Times New Roman" w:cs="Times New Roman"/>
          <w:sz w:val="24"/>
          <w:szCs w:val="24"/>
        </w:rPr>
        <w:t xml:space="preserve"> a friendly and appropriate working culture within the organization. </w:t>
      </w:r>
      <w:r w:rsidR="00756285" w:rsidRPr="0047100D">
        <w:rPr>
          <w:rFonts w:ascii="Times New Roman" w:hAnsi="Times New Roman" w:cs="Times New Roman"/>
          <w:sz w:val="24"/>
          <w:szCs w:val="24"/>
        </w:rPr>
        <w:t>T</w:t>
      </w:r>
      <w:r w:rsidRPr="0047100D">
        <w:rPr>
          <w:rFonts w:ascii="Times New Roman" w:hAnsi="Times New Roman" w:cs="Times New Roman"/>
          <w:sz w:val="24"/>
          <w:szCs w:val="24"/>
        </w:rPr>
        <w:t xml:space="preserve">he management ensures that the conflicts are immediately resolved as they evolve to ensure smooth working </w:t>
      </w:r>
      <w:r w:rsidR="00670451" w:rsidRPr="0047100D">
        <w:rPr>
          <w:rFonts w:ascii="Times New Roman" w:hAnsi="Times New Roman" w:cs="Times New Roman"/>
          <w:sz w:val="24"/>
          <w:szCs w:val="24"/>
        </w:rPr>
        <w:t>of the business. T</w:t>
      </w:r>
      <w:r w:rsidR="00C6424E" w:rsidRPr="0047100D">
        <w:rPr>
          <w:rFonts w:ascii="Times New Roman" w:hAnsi="Times New Roman" w:cs="Times New Roman"/>
          <w:sz w:val="24"/>
          <w:szCs w:val="24"/>
        </w:rPr>
        <w:t xml:space="preserve">he management also offers adequate compensation and benefits to the employees along with a clean and hygienic working environment to ensure that the </w:t>
      </w:r>
      <w:r w:rsidR="00622285" w:rsidRPr="0047100D">
        <w:rPr>
          <w:rFonts w:ascii="Times New Roman" w:hAnsi="Times New Roman" w:cs="Times New Roman"/>
          <w:sz w:val="24"/>
          <w:szCs w:val="24"/>
        </w:rPr>
        <w:t xml:space="preserve">employees work with more and more efforts within the company and </w:t>
      </w:r>
      <w:r w:rsidR="00C932D7" w:rsidRPr="0047100D">
        <w:rPr>
          <w:rFonts w:ascii="Times New Roman" w:hAnsi="Times New Roman" w:cs="Times New Roman"/>
          <w:sz w:val="24"/>
          <w:szCs w:val="24"/>
        </w:rPr>
        <w:t xml:space="preserve">improve their performance as well as the performance of the organization as </w:t>
      </w:r>
      <w:r w:rsidR="00A33B7C" w:rsidRPr="0047100D">
        <w:rPr>
          <w:rFonts w:ascii="Times New Roman" w:hAnsi="Times New Roman" w:cs="Times New Roman"/>
          <w:sz w:val="24"/>
          <w:szCs w:val="24"/>
        </w:rPr>
        <w:t>a</w:t>
      </w:r>
      <w:r w:rsidR="00C932D7" w:rsidRPr="0047100D">
        <w:rPr>
          <w:rFonts w:ascii="Times New Roman" w:hAnsi="Times New Roman" w:cs="Times New Roman"/>
          <w:sz w:val="24"/>
          <w:szCs w:val="24"/>
        </w:rPr>
        <w:t xml:space="preserve"> whole. </w:t>
      </w:r>
    </w:p>
    <w:p w:rsidR="005E2011" w:rsidRPr="0047100D" w:rsidRDefault="005E2011" w:rsidP="00F243F5">
      <w:pPr>
        <w:spacing w:line="360" w:lineRule="auto"/>
        <w:jc w:val="both"/>
        <w:rPr>
          <w:rFonts w:ascii="Times New Roman" w:hAnsi="Times New Roman" w:cs="Times New Roman"/>
          <w:b/>
          <w:sz w:val="24"/>
          <w:szCs w:val="24"/>
          <w:u w:val="single"/>
        </w:rPr>
      </w:pPr>
      <w:r w:rsidRPr="0047100D">
        <w:rPr>
          <w:rFonts w:ascii="Times New Roman" w:hAnsi="Times New Roman" w:cs="Times New Roman"/>
          <w:b/>
          <w:sz w:val="24"/>
          <w:szCs w:val="24"/>
          <w:u w:val="single"/>
        </w:rPr>
        <w:t xml:space="preserve">Leadership </w:t>
      </w:r>
    </w:p>
    <w:p w:rsidR="00A33B7C" w:rsidRPr="0047100D" w:rsidRDefault="00A33B7C" w:rsidP="00F243F5">
      <w:pPr>
        <w:spacing w:line="360" w:lineRule="auto"/>
        <w:jc w:val="both"/>
        <w:rPr>
          <w:rFonts w:ascii="Times New Roman" w:hAnsi="Times New Roman" w:cs="Times New Roman"/>
          <w:sz w:val="24"/>
          <w:szCs w:val="24"/>
        </w:rPr>
      </w:pPr>
      <w:r w:rsidRPr="0047100D">
        <w:rPr>
          <w:rFonts w:ascii="Times New Roman" w:hAnsi="Times New Roman" w:cs="Times New Roman"/>
          <w:sz w:val="24"/>
          <w:szCs w:val="24"/>
        </w:rPr>
        <w:t xml:space="preserve">The </w:t>
      </w:r>
      <w:r w:rsidR="00CC2508" w:rsidRPr="0047100D">
        <w:rPr>
          <w:rFonts w:ascii="Times New Roman" w:hAnsi="Times New Roman" w:cs="Times New Roman"/>
          <w:sz w:val="24"/>
          <w:szCs w:val="24"/>
        </w:rPr>
        <w:t xml:space="preserve">managers of </w:t>
      </w:r>
      <w:proofErr w:type="spellStart"/>
      <w:r w:rsidR="00CC2508" w:rsidRPr="0047100D">
        <w:rPr>
          <w:rFonts w:ascii="Times New Roman" w:hAnsi="Times New Roman" w:cs="Times New Roman"/>
          <w:sz w:val="24"/>
          <w:szCs w:val="24"/>
        </w:rPr>
        <w:t>Alibaba</w:t>
      </w:r>
      <w:proofErr w:type="spellEnd"/>
      <w:r w:rsidR="00CC2508" w:rsidRPr="0047100D">
        <w:rPr>
          <w:rFonts w:ascii="Times New Roman" w:hAnsi="Times New Roman" w:cs="Times New Roman"/>
          <w:sz w:val="24"/>
          <w:szCs w:val="24"/>
        </w:rPr>
        <w:t xml:space="preserve"> focus</w:t>
      </w:r>
      <w:r w:rsidRPr="0047100D">
        <w:rPr>
          <w:rFonts w:ascii="Times New Roman" w:hAnsi="Times New Roman" w:cs="Times New Roman"/>
          <w:sz w:val="24"/>
          <w:szCs w:val="24"/>
        </w:rPr>
        <w:t xml:space="preserve"> on adopting transformational leadership style. </w:t>
      </w:r>
      <w:r w:rsidR="00CC2508" w:rsidRPr="0047100D">
        <w:rPr>
          <w:rFonts w:ascii="Times New Roman" w:hAnsi="Times New Roman" w:cs="Times New Roman"/>
          <w:sz w:val="24"/>
          <w:szCs w:val="24"/>
        </w:rPr>
        <w:t xml:space="preserve">This ensures that the managers do not command or direct the employees but guide them </w:t>
      </w:r>
      <w:r w:rsidR="0046388F" w:rsidRPr="0047100D">
        <w:rPr>
          <w:rFonts w:ascii="Times New Roman" w:hAnsi="Times New Roman" w:cs="Times New Roman"/>
          <w:sz w:val="24"/>
          <w:szCs w:val="24"/>
        </w:rPr>
        <w:t>efficiently</w:t>
      </w:r>
      <w:r w:rsidR="00CC2508" w:rsidRPr="0047100D">
        <w:rPr>
          <w:rFonts w:ascii="Times New Roman" w:hAnsi="Times New Roman" w:cs="Times New Roman"/>
          <w:sz w:val="24"/>
          <w:szCs w:val="24"/>
        </w:rPr>
        <w:t xml:space="preserve"> to achieve the aims and objectives of the company. </w:t>
      </w:r>
      <w:r w:rsidR="0046388F" w:rsidRPr="0047100D">
        <w:rPr>
          <w:rFonts w:ascii="Times New Roman" w:hAnsi="Times New Roman" w:cs="Times New Roman"/>
          <w:sz w:val="24"/>
          <w:szCs w:val="24"/>
        </w:rPr>
        <w:t xml:space="preserve">The supervisors or the leaders of the company have adequate knowledge about the </w:t>
      </w:r>
      <w:r w:rsidR="001B2847" w:rsidRPr="0047100D">
        <w:rPr>
          <w:rFonts w:ascii="Times New Roman" w:hAnsi="Times New Roman" w:cs="Times New Roman"/>
          <w:sz w:val="24"/>
          <w:szCs w:val="24"/>
        </w:rPr>
        <w:t>business</w:t>
      </w:r>
      <w:r w:rsidR="0046388F" w:rsidRPr="0047100D">
        <w:rPr>
          <w:rFonts w:ascii="Times New Roman" w:hAnsi="Times New Roman" w:cs="Times New Roman"/>
          <w:sz w:val="24"/>
          <w:szCs w:val="24"/>
        </w:rPr>
        <w:t xml:space="preserve"> process and also the capability to handle critical situations </w:t>
      </w:r>
      <w:r w:rsidR="001B2847" w:rsidRPr="0047100D">
        <w:rPr>
          <w:rFonts w:ascii="Times New Roman" w:hAnsi="Times New Roman" w:cs="Times New Roman"/>
          <w:sz w:val="24"/>
          <w:szCs w:val="24"/>
        </w:rPr>
        <w:t>efficiently</w:t>
      </w:r>
      <w:r w:rsidR="0046388F" w:rsidRPr="0047100D">
        <w:rPr>
          <w:rFonts w:ascii="Times New Roman" w:hAnsi="Times New Roman" w:cs="Times New Roman"/>
          <w:sz w:val="24"/>
          <w:szCs w:val="24"/>
        </w:rPr>
        <w:t xml:space="preserve">. </w:t>
      </w:r>
      <w:r w:rsidR="009F4A4C" w:rsidRPr="0047100D">
        <w:rPr>
          <w:rFonts w:ascii="Times New Roman" w:hAnsi="Times New Roman" w:cs="Times New Roman"/>
          <w:sz w:val="24"/>
          <w:szCs w:val="24"/>
        </w:rPr>
        <w:t>This</w:t>
      </w:r>
      <w:r w:rsidR="006A6CF5" w:rsidRPr="0047100D">
        <w:rPr>
          <w:rFonts w:ascii="Times New Roman" w:hAnsi="Times New Roman" w:cs="Times New Roman"/>
          <w:sz w:val="24"/>
          <w:szCs w:val="24"/>
        </w:rPr>
        <w:t xml:space="preserve"> ensures that they help the employees to overcome challenges </w:t>
      </w:r>
      <w:r w:rsidR="007E24D8" w:rsidRPr="0047100D">
        <w:rPr>
          <w:rFonts w:ascii="Times New Roman" w:hAnsi="Times New Roman" w:cs="Times New Roman"/>
          <w:sz w:val="24"/>
          <w:szCs w:val="24"/>
        </w:rPr>
        <w:t xml:space="preserve">and resolve their doubts. This keeps the employees highly motivated and they </w:t>
      </w:r>
      <w:r w:rsidR="00B83F57" w:rsidRPr="0047100D">
        <w:rPr>
          <w:rFonts w:ascii="Times New Roman" w:hAnsi="Times New Roman" w:cs="Times New Roman"/>
          <w:sz w:val="24"/>
          <w:szCs w:val="24"/>
        </w:rPr>
        <w:t>feel</w:t>
      </w:r>
      <w:r w:rsidR="007E24D8" w:rsidRPr="0047100D">
        <w:rPr>
          <w:rFonts w:ascii="Times New Roman" w:hAnsi="Times New Roman" w:cs="Times New Roman"/>
          <w:sz w:val="24"/>
          <w:szCs w:val="24"/>
        </w:rPr>
        <w:t xml:space="preserve"> free to approach the managers for </w:t>
      </w:r>
      <w:r w:rsidR="00B83F57" w:rsidRPr="0047100D">
        <w:rPr>
          <w:rFonts w:ascii="Times New Roman" w:hAnsi="Times New Roman" w:cs="Times New Roman"/>
          <w:sz w:val="24"/>
          <w:szCs w:val="24"/>
        </w:rPr>
        <w:t>solutions</w:t>
      </w:r>
      <w:r w:rsidR="007E24D8" w:rsidRPr="0047100D">
        <w:rPr>
          <w:rFonts w:ascii="Times New Roman" w:hAnsi="Times New Roman" w:cs="Times New Roman"/>
          <w:sz w:val="24"/>
          <w:szCs w:val="24"/>
        </w:rPr>
        <w:t xml:space="preserve"> or suggestions for achieving the objectives of</w:t>
      </w:r>
      <w:r w:rsidR="00C1029B" w:rsidRPr="0047100D">
        <w:rPr>
          <w:rFonts w:ascii="Times New Roman" w:hAnsi="Times New Roman" w:cs="Times New Roman"/>
          <w:sz w:val="24"/>
          <w:szCs w:val="24"/>
        </w:rPr>
        <w:t xml:space="preserve"> the company more efficiently. T</w:t>
      </w:r>
      <w:r w:rsidR="007E24D8" w:rsidRPr="0047100D">
        <w:rPr>
          <w:rFonts w:ascii="Times New Roman" w:hAnsi="Times New Roman" w:cs="Times New Roman"/>
          <w:sz w:val="24"/>
          <w:szCs w:val="24"/>
        </w:rPr>
        <w:t xml:space="preserve">he managers help the employees to take up responsibilities and develop </w:t>
      </w:r>
      <w:r w:rsidR="00D341FA" w:rsidRPr="0047100D">
        <w:rPr>
          <w:rFonts w:ascii="Times New Roman" w:hAnsi="Times New Roman" w:cs="Times New Roman"/>
          <w:sz w:val="24"/>
          <w:szCs w:val="24"/>
        </w:rPr>
        <w:t>managerial skills which keep</w:t>
      </w:r>
      <w:r w:rsidR="007E24D8" w:rsidRPr="0047100D">
        <w:rPr>
          <w:rFonts w:ascii="Times New Roman" w:hAnsi="Times New Roman" w:cs="Times New Roman"/>
          <w:sz w:val="24"/>
          <w:szCs w:val="24"/>
        </w:rPr>
        <w:t xml:space="preserve"> them satisfied and </w:t>
      </w:r>
      <w:r w:rsidR="007677A7" w:rsidRPr="0047100D">
        <w:rPr>
          <w:rFonts w:ascii="Times New Roman" w:hAnsi="Times New Roman" w:cs="Times New Roman"/>
          <w:sz w:val="24"/>
          <w:szCs w:val="24"/>
        </w:rPr>
        <w:t xml:space="preserve">happy within the organization. </w:t>
      </w:r>
      <w:r w:rsidR="00175FF3">
        <w:rPr>
          <w:rFonts w:ascii="Times New Roman" w:hAnsi="Times New Roman" w:cs="Times New Roman"/>
          <w:sz w:val="24"/>
          <w:szCs w:val="24"/>
        </w:rPr>
        <w:t>T</w:t>
      </w:r>
      <w:r w:rsidR="00045D3C" w:rsidRPr="0047100D">
        <w:rPr>
          <w:rFonts w:ascii="Times New Roman" w:hAnsi="Times New Roman" w:cs="Times New Roman"/>
          <w:sz w:val="24"/>
          <w:szCs w:val="24"/>
        </w:rPr>
        <w:t xml:space="preserve">he help that the employees get from </w:t>
      </w:r>
      <w:proofErr w:type="gramStart"/>
      <w:r w:rsidR="00045D3C" w:rsidRPr="0047100D">
        <w:rPr>
          <w:rFonts w:ascii="Times New Roman" w:hAnsi="Times New Roman" w:cs="Times New Roman"/>
          <w:sz w:val="24"/>
          <w:szCs w:val="24"/>
        </w:rPr>
        <w:t>the manages</w:t>
      </w:r>
      <w:proofErr w:type="gramEnd"/>
      <w:r w:rsidR="00045D3C" w:rsidRPr="0047100D">
        <w:rPr>
          <w:rFonts w:ascii="Times New Roman" w:hAnsi="Times New Roman" w:cs="Times New Roman"/>
          <w:sz w:val="24"/>
          <w:szCs w:val="24"/>
        </w:rPr>
        <w:t xml:space="preserve"> to advance in their career helps them to </w:t>
      </w:r>
      <w:r w:rsidR="00D341FA" w:rsidRPr="0047100D">
        <w:rPr>
          <w:rFonts w:ascii="Times New Roman" w:hAnsi="Times New Roman" w:cs="Times New Roman"/>
          <w:sz w:val="24"/>
          <w:szCs w:val="24"/>
        </w:rPr>
        <w:t>remain</w:t>
      </w:r>
      <w:r w:rsidR="00045D3C" w:rsidRPr="0047100D">
        <w:rPr>
          <w:rFonts w:ascii="Times New Roman" w:hAnsi="Times New Roman" w:cs="Times New Roman"/>
          <w:sz w:val="24"/>
          <w:szCs w:val="24"/>
        </w:rPr>
        <w:t xml:space="preserve"> satisfied and happy within the organization for a long period of time</w:t>
      </w:r>
      <w:r w:rsidR="00F243F5" w:rsidRPr="0047100D">
        <w:rPr>
          <w:rFonts w:ascii="Times New Roman" w:hAnsi="Times New Roman" w:cs="Times New Roman"/>
          <w:sz w:val="24"/>
          <w:szCs w:val="24"/>
        </w:rPr>
        <w:t xml:space="preserve"> (</w:t>
      </w:r>
      <w:proofErr w:type="spellStart"/>
      <w:r w:rsidR="00F243F5" w:rsidRPr="0047100D">
        <w:rPr>
          <w:rFonts w:ascii="Times New Roman" w:hAnsi="Times New Roman" w:cs="Times New Roman"/>
          <w:sz w:val="24"/>
          <w:szCs w:val="24"/>
          <w:shd w:val="clear" w:color="auto" w:fill="FFFFFF"/>
        </w:rPr>
        <w:t>Bettis</w:t>
      </w:r>
      <w:proofErr w:type="spellEnd"/>
      <w:r w:rsidR="00F243F5" w:rsidRPr="0047100D">
        <w:rPr>
          <w:rFonts w:ascii="Times New Roman" w:hAnsi="Times New Roman" w:cs="Times New Roman"/>
          <w:sz w:val="24"/>
          <w:szCs w:val="24"/>
          <w:shd w:val="clear" w:color="auto" w:fill="FFFFFF"/>
        </w:rPr>
        <w:t xml:space="preserve"> et. al, 2016</w:t>
      </w:r>
      <w:r w:rsidR="00F243F5" w:rsidRPr="0047100D">
        <w:rPr>
          <w:rFonts w:ascii="Times New Roman" w:hAnsi="Times New Roman" w:cs="Times New Roman"/>
          <w:sz w:val="24"/>
          <w:szCs w:val="24"/>
        </w:rPr>
        <w:t>)</w:t>
      </w:r>
      <w:r w:rsidR="00045D3C" w:rsidRPr="0047100D">
        <w:rPr>
          <w:rFonts w:ascii="Times New Roman" w:hAnsi="Times New Roman" w:cs="Times New Roman"/>
          <w:sz w:val="24"/>
          <w:szCs w:val="24"/>
        </w:rPr>
        <w:t xml:space="preserve">. </w:t>
      </w:r>
    </w:p>
    <w:p w:rsidR="005E2011" w:rsidRPr="0047100D" w:rsidRDefault="005E2011" w:rsidP="0047100D">
      <w:pPr>
        <w:tabs>
          <w:tab w:val="left" w:pos="3254"/>
        </w:tabs>
        <w:spacing w:line="360" w:lineRule="auto"/>
        <w:jc w:val="both"/>
        <w:rPr>
          <w:rFonts w:ascii="Times New Roman" w:hAnsi="Times New Roman" w:cs="Times New Roman"/>
          <w:b/>
          <w:sz w:val="24"/>
          <w:szCs w:val="24"/>
          <w:u w:val="single"/>
        </w:rPr>
      </w:pPr>
      <w:r w:rsidRPr="0047100D">
        <w:rPr>
          <w:rFonts w:ascii="Times New Roman" w:hAnsi="Times New Roman" w:cs="Times New Roman"/>
          <w:b/>
          <w:sz w:val="24"/>
          <w:szCs w:val="24"/>
          <w:u w:val="single"/>
        </w:rPr>
        <w:t>Innovation and creativity</w:t>
      </w:r>
    </w:p>
    <w:p w:rsidR="00D341FA" w:rsidRPr="00F243F5" w:rsidRDefault="00D341FA" w:rsidP="00F243F5">
      <w:pPr>
        <w:spacing w:line="360" w:lineRule="auto"/>
        <w:jc w:val="both"/>
        <w:rPr>
          <w:rFonts w:ascii="Times New Roman" w:hAnsi="Times New Roman" w:cs="Times New Roman"/>
          <w:sz w:val="24"/>
          <w:szCs w:val="24"/>
        </w:rPr>
      </w:pPr>
      <w:proofErr w:type="spellStart"/>
      <w:r w:rsidRPr="0047100D">
        <w:rPr>
          <w:rFonts w:ascii="Times New Roman" w:hAnsi="Times New Roman" w:cs="Times New Roman"/>
          <w:sz w:val="24"/>
          <w:szCs w:val="24"/>
        </w:rPr>
        <w:t>Alibab</w:t>
      </w:r>
      <w:r w:rsidR="000B3588" w:rsidRPr="0047100D">
        <w:rPr>
          <w:rFonts w:ascii="Times New Roman" w:hAnsi="Times New Roman" w:cs="Times New Roman"/>
          <w:sz w:val="24"/>
          <w:szCs w:val="24"/>
        </w:rPr>
        <w:t>a</w:t>
      </w:r>
      <w:proofErr w:type="spellEnd"/>
      <w:r w:rsidRPr="0047100D">
        <w:rPr>
          <w:rFonts w:ascii="Times New Roman" w:hAnsi="Times New Roman" w:cs="Times New Roman"/>
          <w:sz w:val="24"/>
          <w:szCs w:val="24"/>
        </w:rPr>
        <w:t xml:space="preserve"> has been successful in </w:t>
      </w:r>
      <w:r w:rsidR="00E74BB7" w:rsidRPr="0047100D">
        <w:rPr>
          <w:rFonts w:ascii="Times New Roman" w:hAnsi="Times New Roman" w:cs="Times New Roman"/>
          <w:sz w:val="24"/>
          <w:szCs w:val="24"/>
        </w:rPr>
        <w:t>achieving</w:t>
      </w:r>
      <w:r w:rsidRPr="0047100D">
        <w:rPr>
          <w:rFonts w:ascii="Times New Roman" w:hAnsi="Times New Roman" w:cs="Times New Roman"/>
          <w:sz w:val="24"/>
          <w:szCs w:val="24"/>
        </w:rPr>
        <w:t xml:space="preserve"> </w:t>
      </w:r>
      <w:r w:rsidRPr="00E509E2">
        <w:rPr>
          <w:rFonts w:ascii="Times New Roman" w:hAnsi="Times New Roman" w:cs="Times New Roman"/>
          <w:color w:val="000000" w:themeColor="text1"/>
          <w:sz w:val="24"/>
          <w:szCs w:val="24"/>
        </w:rPr>
        <w:t xml:space="preserve">a significant position in the market owing the </w:t>
      </w:r>
      <w:r w:rsidR="00E74BB7" w:rsidRPr="00E509E2">
        <w:rPr>
          <w:rFonts w:ascii="Times New Roman" w:hAnsi="Times New Roman" w:cs="Times New Roman"/>
          <w:color w:val="000000" w:themeColor="text1"/>
          <w:sz w:val="24"/>
          <w:szCs w:val="24"/>
        </w:rPr>
        <w:t>constant</w:t>
      </w:r>
      <w:r w:rsidRPr="00E509E2">
        <w:rPr>
          <w:rFonts w:ascii="Times New Roman" w:hAnsi="Times New Roman" w:cs="Times New Roman"/>
          <w:color w:val="000000" w:themeColor="text1"/>
          <w:sz w:val="24"/>
          <w:szCs w:val="24"/>
        </w:rPr>
        <w:t xml:space="preserve"> innovation and creativity process that they </w:t>
      </w:r>
      <w:r w:rsidR="00711F22" w:rsidRPr="00E509E2">
        <w:rPr>
          <w:rFonts w:ascii="Times New Roman" w:hAnsi="Times New Roman" w:cs="Times New Roman"/>
          <w:color w:val="000000" w:themeColor="text1"/>
          <w:sz w:val="24"/>
          <w:szCs w:val="24"/>
        </w:rPr>
        <w:t>follow (</w:t>
      </w:r>
      <w:r w:rsidR="000B3588" w:rsidRPr="00E509E2">
        <w:rPr>
          <w:rFonts w:ascii="Times New Roman" w:hAnsi="Times New Roman" w:cs="Times New Roman"/>
          <w:color w:val="000000" w:themeColor="text1"/>
          <w:sz w:val="24"/>
          <w:szCs w:val="24"/>
        </w:rPr>
        <w:t>South China Morning Post, 2018)</w:t>
      </w:r>
      <w:r w:rsidRPr="00E509E2">
        <w:rPr>
          <w:rFonts w:ascii="Times New Roman" w:hAnsi="Times New Roman" w:cs="Times New Roman"/>
          <w:color w:val="000000" w:themeColor="text1"/>
          <w:sz w:val="24"/>
          <w:szCs w:val="24"/>
        </w:rPr>
        <w:t xml:space="preserve">. The company </w:t>
      </w:r>
      <w:r w:rsidR="00E74BB7" w:rsidRPr="00E509E2">
        <w:rPr>
          <w:rFonts w:ascii="Times New Roman" w:hAnsi="Times New Roman" w:cs="Times New Roman"/>
          <w:color w:val="000000" w:themeColor="text1"/>
          <w:sz w:val="24"/>
          <w:szCs w:val="24"/>
        </w:rPr>
        <w:t>implements</w:t>
      </w:r>
      <w:r w:rsidRPr="00E509E2">
        <w:rPr>
          <w:rFonts w:ascii="Times New Roman" w:hAnsi="Times New Roman" w:cs="Times New Roman"/>
          <w:color w:val="000000" w:themeColor="text1"/>
          <w:sz w:val="24"/>
          <w:szCs w:val="24"/>
        </w:rPr>
        <w:t xml:space="preserve"> new </w:t>
      </w:r>
      <w:r w:rsidR="00E74BB7" w:rsidRPr="00E509E2">
        <w:rPr>
          <w:rFonts w:ascii="Times New Roman" w:hAnsi="Times New Roman" w:cs="Times New Roman"/>
          <w:color w:val="000000" w:themeColor="text1"/>
          <w:sz w:val="24"/>
          <w:szCs w:val="24"/>
        </w:rPr>
        <w:t xml:space="preserve">innovative </w:t>
      </w:r>
      <w:r w:rsidRPr="00E509E2">
        <w:rPr>
          <w:rFonts w:ascii="Times New Roman" w:hAnsi="Times New Roman" w:cs="Times New Roman"/>
          <w:color w:val="000000" w:themeColor="text1"/>
          <w:sz w:val="24"/>
          <w:szCs w:val="24"/>
        </w:rPr>
        <w:t>ways and method</w:t>
      </w:r>
      <w:r w:rsidR="00E74BB7" w:rsidRPr="00E509E2">
        <w:rPr>
          <w:rFonts w:ascii="Times New Roman" w:hAnsi="Times New Roman" w:cs="Times New Roman"/>
          <w:color w:val="000000" w:themeColor="text1"/>
          <w:sz w:val="24"/>
          <w:szCs w:val="24"/>
        </w:rPr>
        <w:t>s</w:t>
      </w:r>
      <w:r w:rsidRPr="00E509E2">
        <w:rPr>
          <w:rFonts w:ascii="Times New Roman" w:hAnsi="Times New Roman" w:cs="Times New Roman"/>
          <w:color w:val="000000" w:themeColor="text1"/>
          <w:sz w:val="24"/>
          <w:szCs w:val="24"/>
        </w:rPr>
        <w:t xml:space="preserve"> to provide a superior experience to the customers. </w:t>
      </w:r>
      <w:r w:rsidR="00942961" w:rsidRPr="00E509E2">
        <w:rPr>
          <w:rFonts w:ascii="Times New Roman" w:hAnsi="Times New Roman" w:cs="Times New Roman"/>
          <w:color w:val="000000" w:themeColor="text1"/>
          <w:sz w:val="24"/>
          <w:szCs w:val="24"/>
        </w:rPr>
        <w:t>T</w:t>
      </w:r>
      <w:r w:rsidR="00E74BB7" w:rsidRPr="00E509E2">
        <w:rPr>
          <w:rFonts w:ascii="Times New Roman" w:hAnsi="Times New Roman" w:cs="Times New Roman"/>
          <w:color w:val="000000" w:themeColor="text1"/>
          <w:sz w:val="24"/>
          <w:szCs w:val="24"/>
        </w:rPr>
        <w:t>hey ensure that the needs and demands of th</w:t>
      </w:r>
      <w:r w:rsidR="00942961" w:rsidRPr="00E509E2">
        <w:rPr>
          <w:rFonts w:ascii="Times New Roman" w:hAnsi="Times New Roman" w:cs="Times New Roman"/>
          <w:color w:val="000000" w:themeColor="text1"/>
          <w:sz w:val="24"/>
          <w:szCs w:val="24"/>
        </w:rPr>
        <w:t>e customers are</w:t>
      </w:r>
      <w:r w:rsidR="00942961" w:rsidRPr="0047100D">
        <w:rPr>
          <w:rFonts w:ascii="Times New Roman" w:hAnsi="Times New Roman" w:cs="Times New Roman"/>
          <w:sz w:val="24"/>
          <w:szCs w:val="24"/>
        </w:rPr>
        <w:t xml:space="preserve"> </w:t>
      </w:r>
      <w:r w:rsidR="00363EBC" w:rsidRPr="0047100D">
        <w:rPr>
          <w:rFonts w:ascii="Times New Roman" w:hAnsi="Times New Roman" w:cs="Times New Roman"/>
          <w:sz w:val="24"/>
          <w:szCs w:val="24"/>
        </w:rPr>
        <w:t>efficiently</w:t>
      </w:r>
      <w:r w:rsidR="00942961" w:rsidRPr="0047100D">
        <w:rPr>
          <w:rFonts w:ascii="Times New Roman" w:hAnsi="Times New Roman" w:cs="Times New Roman"/>
          <w:sz w:val="24"/>
          <w:szCs w:val="24"/>
        </w:rPr>
        <w:t>. The company co</w:t>
      </w:r>
      <w:r w:rsidR="00363EBC" w:rsidRPr="0047100D">
        <w:rPr>
          <w:rFonts w:ascii="Times New Roman" w:hAnsi="Times New Roman" w:cs="Times New Roman"/>
          <w:sz w:val="24"/>
          <w:szCs w:val="24"/>
        </w:rPr>
        <w:t xml:space="preserve">nducts adequate market research to understand the needs and requirements of the customers and then develop services to deliver products to the customers in a hassle free manner. </w:t>
      </w:r>
      <w:r w:rsidR="00D97DF1" w:rsidRPr="0047100D">
        <w:rPr>
          <w:rFonts w:ascii="Times New Roman" w:hAnsi="Times New Roman" w:cs="Times New Roman"/>
          <w:sz w:val="24"/>
          <w:szCs w:val="24"/>
        </w:rPr>
        <w:t xml:space="preserve">For instance, the company has an effective return policy </w:t>
      </w:r>
      <w:r w:rsidR="009A7F80" w:rsidRPr="0047100D">
        <w:rPr>
          <w:rFonts w:ascii="Times New Roman" w:hAnsi="Times New Roman" w:cs="Times New Roman"/>
          <w:sz w:val="24"/>
          <w:szCs w:val="24"/>
        </w:rPr>
        <w:t>wherein</w:t>
      </w:r>
      <w:r w:rsidR="00D97DF1" w:rsidRPr="0047100D">
        <w:rPr>
          <w:rFonts w:ascii="Times New Roman" w:hAnsi="Times New Roman" w:cs="Times New Roman"/>
          <w:sz w:val="24"/>
          <w:szCs w:val="24"/>
        </w:rPr>
        <w:t xml:space="preserve"> the </w:t>
      </w:r>
      <w:r w:rsidR="00D97DF1" w:rsidRPr="0047100D">
        <w:rPr>
          <w:rFonts w:ascii="Times New Roman" w:hAnsi="Times New Roman" w:cs="Times New Roman"/>
          <w:sz w:val="24"/>
          <w:szCs w:val="24"/>
        </w:rPr>
        <w:lastRenderedPageBreak/>
        <w:t xml:space="preserve">customers are able to exchange the products purchased by the customers if they are not satisfied with the product. </w:t>
      </w:r>
      <w:r w:rsidR="009A7F80" w:rsidRPr="0047100D">
        <w:rPr>
          <w:rFonts w:ascii="Times New Roman" w:hAnsi="Times New Roman" w:cs="Times New Roman"/>
          <w:sz w:val="24"/>
          <w:szCs w:val="24"/>
        </w:rPr>
        <w:t xml:space="preserve">The company also ensures that they have a quick, fast and easy payment options so that the </w:t>
      </w:r>
      <w:r w:rsidR="007F7E35" w:rsidRPr="0047100D">
        <w:rPr>
          <w:rFonts w:ascii="Times New Roman" w:hAnsi="Times New Roman" w:cs="Times New Roman"/>
          <w:sz w:val="24"/>
          <w:szCs w:val="24"/>
        </w:rPr>
        <w:t>customers are ab</w:t>
      </w:r>
      <w:r w:rsidR="00955C99" w:rsidRPr="0047100D">
        <w:rPr>
          <w:rFonts w:ascii="Times New Roman" w:hAnsi="Times New Roman" w:cs="Times New Roman"/>
          <w:sz w:val="24"/>
          <w:szCs w:val="24"/>
        </w:rPr>
        <w:t xml:space="preserve">le to make payments </w:t>
      </w:r>
      <w:r w:rsidR="007F7E35" w:rsidRPr="0047100D">
        <w:rPr>
          <w:rFonts w:ascii="Times New Roman" w:hAnsi="Times New Roman" w:cs="Times New Roman"/>
          <w:sz w:val="24"/>
          <w:szCs w:val="24"/>
        </w:rPr>
        <w:t xml:space="preserve">according to their </w:t>
      </w:r>
      <w:r w:rsidR="00955C99" w:rsidRPr="0047100D">
        <w:rPr>
          <w:rFonts w:ascii="Times New Roman" w:hAnsi="Times New Roman" w:cs="Times New Roman"/>
          <w:sz w:val="24"/>
          <w:szCs w:val="24"/>
        </w:rPr>
        <w:t>preferences</w:t>
      </w:r>
      <w:r w:rsidR="00F243F5" w:rsidRPr="0047100D">
        <w:rPr>
          <w:rFonts w:ascii="Times New Roman" w:hAnsi="Times New Roman" w:cs="Times New Roman"/>
          <w:sz w:val="24"/>
          <w:szCs w:val="24"/>
        </w:rPr>
        <w:t xml:space="preserve"> (</w:t>
      </w:r>
      <w:proofErr w:type="spellStart"/>
      <w:r w:rsidR="00F243F5" w:rsidRPr="0047100D">
        <w:rPr>
          <w:rFonts w:ascii="Times New Roman" w:hAnsi="Times New Roman" w:cs="Times New Roman"/>
          <w:sz w:val="24"/>
          <w:szCs w:val="24"/>
          <w:shd w:val="clear" w:color="auto" w:fill="FFFFFF"/>
        </w:rPr>
        <w:t>Rothaermel</w:t>
      </w:r>
      <w:proofErr w:type="spellEnd"/>
      <w:r w:rsidR="00F243F5" w:rsidRPr="0047100D">
        <w:rPr>
          <w:rFonts w:ascii="Times New Roman" w:hAnsi="Times New Roman" w:cs="Times New Roman"/>
          <w:sz w:val="24"/>
          <w:szCs w:val="24"/>
          <w:shd w:val="clear" w:color="auto" w:fill="FFFFFF"/>
        </w:rPr>
        <w:t>, 2015</w:t>
      </w:r>
      <w:r w:rsidR="00F243F5" w:rsidRPr="0047100D">
        <w:rPr>
          <w:rFonts w:ascii="Times New Roman" w:hAnsi="Times New Roman" w:cs="Times New Roman"/>
          <w:sz w:val="24"/>
          <w:szCs w:val="24"/>
        </w:rPr>
        <w:t>)</w:t>
      </w:r>
      <w:r w:rsidR="007F7E35" w:rsidRPr="0047100D">
        <w:rPr>
          <w:rFonts w:ascii="Times New Roman" w:hAnsi="Times New Roman" w:cs="Times New Roman"/>
          <w:sz w:val="24"/>
          <w:szCs w:val="24"/>
        </w:rPr>
        <w:t>.</w:t>
      </w:r>
    </w:p>
    <w:p w:rsidR="005E2011" w:rsidRPr="00F243F5" w:rsidRDefault="005E2011" w:rsidP="00F243F5">
      <w:pPr>
        <w:spacing w:line="360" w:lineRule="auto"/>
        <w:jc w:val="both"/>
        <w:rPr>
          <w:rFonts w:ascii="Times New Roman" w:hAnsi="Times New Roman" w:cs="Times New Roman"/>
          <w:b/>
          <w:sz w:val="24"/>
          <w:szCs w:val="24"/>
          <w:u w:val="single"/>
        </w:rPr>
      </w:pPr>
      <w:r w:rsidRPr="00F243F5">
        <w:rPr>
          <w:rFonts w:ascii="Times New Roman" w:hAnsi="Times New Roman" w:cs="Times New Roman"/>
          <w:b/>
          <w:sz w:val="24"/>
          <w:szCs w:val="24"/>
          <w:u w:val="single"/>
        </w:rPr>
        <w:t>Corporate social responsibility</w:t>
      </w:r>
    </w:p>
    <w:p w:rsidR="00955C99" w:rsidRPr="00F243F5" w:rsidRDefault="00955C99" w:rsidP="00F243F5">
      <w:pPr>
        <w:spacing w:line="360" w:lineRule="auto"/>
        <w:jc w:val="both"/>
        <w:rPr>
          <w:rFonts w:ascii="Times New Roman" w:hAnsi="Times New Roman" w:cs="Times New Roman"/>
          <w:sz w:val="24"/>
          <w:szCs w:val="24"/>
        </w:rPr>
      </w:pPr>
      <w:proofErr w:type="spellStart"/>
      <w:r w:rsidRPr="00F243F5">
        <w:rPr>
          <w:rFonts w:ascii="Times New Roman" w:hAnsi="Times New Roman" w:cs="Times New Roman"/>
          <w:sz w:val="24"/>
          <w:szCs w:val="24"/>
        </w:rPr>
        <w:t>Alibaba</w:t>
      </w:r>
      <w:proofErr w:type="spellEnd"/>
      <w:r w:rsidRPr="00F243F5">
        <w:rPr>
          <w:rFonts w:ascii="Times New Roman" w:hAnsi="Times New Roman" w:cs="Times New Roman"/>
          <w:sz w:val="24"/>
          <w:szCs w:val="24"/>
        </w:rPr>
        <w:t xml:space="preserve"> </w:t>
      </w:r>
      <w:r w:rsidR="000B3588">
        <w:rPr>
          <w:rFonts w:ascii="Times New Roman" w:hAnsi="Times New Roman" w:cs="Times New Roman"/>
          <w:sz w:val="24"/>
          <w:szCs w:val="24"/>
        </w:rPr>
        <w:t xml:space="preserve">implements appropriate strategies for </w:t>
      </w:r>
      <w:r w:rsidR="00350096" w:rsidRPr="00F243F5">
        <w:rPr>
          <w:rFonts w:ascii="Times New Roman" w:hAnsi="Times New Roman" w:cs="Times New Roman"/>
          <w:sz w:val="24"/>
          <w:szCs w:val="24"/>
        </w:rPr>
        <w:t>wellbeing</w:t>
      </w:r>
      <w:r w:rsidRPr="00F243F5">
        <w:rPr>
          <w:rFonts w:ascii="Times New Roman" w:hAnsi="Times New Roman" w:cs="Times New Roman"/>
          <w:sz w:val="24"/>
          <w:szCs w:val="24"/>
        </w:rPr>
        <w:t xml:space="preserve"> of the society as well as protecting the environment from adverse impacts of </w:t>
      </w:r>
      <w:r w:rsidR="00350096" w:rsidRPr="00F243F5">
        <w:rPr>
          <w:rFonts w:ascii="Times New Roman" w:hAnsi="Times New Roman" w:cs="Times New Roman"/>
          <w:sz w:val="24"/>
          <w:szCs w:val="24"/>
        </w:rPr>
        <w:t>business</w:t>
      </w:r>
      <w:r w:rsidRPr="00F243F5">
        <w:rPr>
          <w:rFonts w:ascii="Times New Roman" w:hAnsi="Times New Roman" w:cs="Times New Roman"/>
          <w:sz w:val="24"/>
          <w:szCs w:val="24"/>
        </w:rPr>
        <w:t xml:space="preserve"> processes. The company has a superior supply chain management and they ensure that they are able to curb </w:t>
      </w:r>
      <w:r w:rsidR="00350096" w:rsidRPr="00F243F5">
        <w:rPr>
          <w:rFonts w:ascii="Times New Roman" w:hAnsi="Times New Roman" w:cs="Times New Roman"/>
          <w:sz w:val="24"/>
          <w:szCs w:val="24"/>
        </w:rPr>
        <w:t xml:space="preserve">the carbon footprints on the environment on account of the </w:t>
      </w:r>
      <w:r w:rsidR="006D1587" w:rsidRPr="00F243F5">
        <w:rPr>
          <w:rFonts w:ascii="Times New Roman" w:hAnsi="Times New Roman" w:cs="Times New Roman"/>
          <w:sz w:val="24"/>
          <w:szCs w:val="24"/>
        </w:rPr>
        <w:t>transportation</w:t>
      </w:r>
      <w:r w:rsidR="00350096" w:rsidRPr="00F243F5">
        <w:rPr>
          <w:rFonts w:ascii="Times New Roman" w:hAnsi="Times New Roman" w:cs="Times New Roman"/>
          <w:sz w:val="24"/>
          <w:szCs w:val="24"/>
        </w:rPr>
        <w:t xml:space="preserve"> of products and services </w:t>
      </w:r>
      <w:r w:rsidR="006D1587" w:rsidRPr="00F243F5">
        <w:rPr>
          <w:rFonts w:ascii="Times New Roman" w:hAnsi="Times New Roman" w:cs="Times New Roman"/>
          <w:sz w:val="24"/>
          <w:szCs w:val="24"/>
        </w:rPr>
        <w:t xml:space="preserve">to and from the company. </w:t>
      </w:r>
      <w:r w:rsidR="000036F5" w:rsidRPr="00F243F5">
        <w:rPr>
          <w:rFonts w:ascii="Times New Roman" w:hAnsi="Times New Roman" w:cs="Times New Roman"/>
          <w:sz w:val="24"/>
          <w:szCs w:val="24"/>
        </w:rPr>
        <w:t>T</w:t>
      </w:r>
      <w:r w:rsidR="006D1587" w:rsidRPr="00F243F5">
        <w:rPr>
          <w:rFonts w:ascii="Times New Roman" w:hAnsi="Times New Roman" w:cs="Times New Roman"/>
          <w:sz w:val="24"/>
          <w:szCs w:val="24"/>
        </w:rPr>
        <w:t xml:space="preserve">his helps in ensuring that the level of </w:t>
      </w:r>
      <w:r w:rsidR="000036F5" w:rsidRPr="00F243F5">
        <w:rPr>
          <w:rFonts w:ascii="Times New Roman" w:hAnsi="Times New Roman" w:cs="Times New Roman"/>
          <w:sz w:val="24"/>
          <w:szCs w:val="24"/>
        </w:rPr>
        <w:t>pollution</w:t>
      </w:r>
      <w:r w:rsidR="006D1587" w:rsidRPr="00F243F5">
        <w:rPr>
          <w:rFonts w:ascii="Times New Roman" w:hAnsi="Times New Roman" w:cs="Times New Roman"/>
          <w:sz w:val="24"/>
          <w:szCs w:val="24"/>
        </w:rPr>
        <w:t xml:space="preserve"> created by the company is limited ther</w:t>
      </w:r>
      <w:r w:rsidR="000036F5" w:rsidRPr="00F243F5">
        <w:rPr>
          <w:rFonts w:ascii="Times New Roman" w:hAnsi="Times New Roman" w:cs="Times New Roman"/>
          <w:sz w:val="24"/>
          <w:szCs w:val="24"/>
        </w:rPr>
        <w:t>e</w:t>
      </w:r>
      <w:r w:rsidR="006D1587" w:rsidRPr="00F243F5">
        <w:rPr>
          <w:rFonts w:ascii="Times New Roman" w:hAnsi="Times New Roman" w:cs="Times New Roman"/>
          <w:sz w:val="24"/>
          <w:szCs w:val="24"/>
        </w:rPr>
        <w:t xml:space="preserve">by reducing adverse impacts on the </w:t>
      </w:r>
      <w:r w:rsidR="005A05D5" w:rsidRPr="00F243F5">
        <w:rPr>
          <w:rFonts w:ascii="Times New Roman" w:hAnsi="Times New Roman" w:cs="Times New Roman"/>
          <w:sz w:val="24"/>
          <w:szCs w:val="24"/>
        </w:rPr>
        <w:t>environment</w:t>
      </w:r>
      <w:r w:rsidR="00F243F5" w:rsidRPr="00F243F5">
        <w:rPr>
          <w:rFonts w:ascii="Times New Roman" w:hAnsi="Times New Roman" w:cs="Times New Roman"/>
          <w:sz w:val="24"/>
          <w:szCs w:val="24"/>
        </w:rPr>
        <w:t xml:space="preserve"> (</w:t>
      </w:r>
      <w:proofErr w:type="spellStart"/>
      <w:r w:rsidR="00F243F5" w:rsidRPr="00F243F5">
        <w:rPr>
          <w:rFonts w:ascii="Times New Roman" w:hAnsi="Times New Roman" w:cs="Times New Roman"/>
          <w:color w:val="222222"/>
          <w:sz w:val="24"/>
          <w:szCs w:val="24"/>
          <w:shd w:val="clear" w:color="auto" w:fill="FFFFFF"/>
        </w:rPr>
        <w:t>Wheelenand</w:t>
      </w:r>
      <w:proofErr w:type="spellEnd"/>
      <w:r w:rsidR="00F243F5" w:rsidRPr="00F243F5">
        <w:rPr>
          <w:rFonts w:ascii="Times New Roman" w:hAnsi="Times New Roman" w:cs="Times New Roman"/>
          <w:color w:val="222222"/>
          <w:sz w:val="24"/>
          <w:szCs w:val="24"/>
          <w:shd w:val="clear" w:color="auto" w:fill="FFFFFF"/>
        </w:rPr>
        <w:t xml:space="preserve"> Hunger, 2017</w:t>
      </w:r>
      <w:r w:rsidR="00F243F5" w:rsidRPr="00F243F5">
        <w:rPr>
          <w:rFonts w:ascii="Times New Roman" w:hAnsi="Times New Roman" w:cs="Times New Roman"/>
          <w:sz w:val="24"/>
          <w:szCs w:val="24"/>
        </w:rPr>
        <w:t>)</w:t>
      </w:r>
      <w:r w:rsidR="005A05D5" w:rsidRPr="00F243F5">
        <w:rPr>
          <w:rFonts w:ascii="Times New Roman" w:hAnsi="Times New Roman" w:cs="Times New Roman"/>
          <w:sz w:val="24"/>
          <w:szCs w:val="24"/>
        </w:rPr>
        <w:t xml:space="preserve">. </w:t>
      </w:r>
    </w:p>
    <w:p w:rsidR="005E2011" w:rsidRPr="00F243F5" w:rsidRDefault="007C076F" w:rsidP="00F243F5">
      <w:pPr>
        <w:spacing w:line="360" w:lineRule="auto"/>
        <w:jc w:val="both"/>
        <w:rPr>
          <w:rFonts w:ascii="Times New Roman" w:hAnsi="Times New Roman" w:cs="Times New Roman"/>
          <w:b/>
          <w:sz w:val="24"/>
          <w:szCs w:val="24"/>
          <w:u w:val="single"/>
        </w:rPr>
      </w:pPr>
      <w:r w:rsidRPr="00F243F5">
        <w:rPr>
          <w:rFonts w:ascii="Times New Roman" w:hAnsi="Times New Roman" w:cs="Times New Roman"/>
          <w:b/>
          <w:sz w:val="24"/>
          <w:szCs w:val="24"/>
          <w:u w:val="single"/>
        </w:rPr>
        <w:t xml:space="preserve">Technology </w:t>
      </w:r>
    </w:p>
    <w:p w:rsidR="008B2C71" w:rsidRDefault="008B2C71" w:rsidP="00F243F5">
      <w:pPr>
        <w:spacing w:line="360" w:lineRule="auto"/>
        <w:jc w:val="both"/>
        <w:rPr>
          <w:rFonts w:ascii="Times New Roman" w:hAnsi="Times New Roman" w:cs="Times New Roman"/>
          <w:sz w:val="24"/>
          <w:szCs w:val="24"/>
        </w:rPr>
      </w:pPr>
      <w:r w:rsidRPr="00F243F5">
        <w:rPr>
          <w:rFonts w:ascii="Times New Roman" w:hAnsi="Times New Roman" w:cs="Times New Roman"/>
          <w:sz w:val="24"/>
          <w:szCs w:val="24"/>
        </w:rPr>
        <w:t xml:space="preserve">The company focuses on purchasing and implementing large number of technologies which helps in improving the business </w:t>
      </w:r>
      <w:r w:rsidR="00711F22" w:rsidRPr="00F243F5">
        <w:rPr>
          <w:rFonts w:ascii="Times New Roman" w:hAnsi="Times New Roman" w:cs="Times New Roman"/>
          <w:sz w:val="24"/>
          <w:szCs w:val="24"/>
        </w:rPr>
        <w:t>processes efficiently</w:t>
      </w:r>
      <w:r w:rsidRPr="00F243F5">
        <w:rPr>
          <w:rFonts w:ascii="Times New Roman" w:hAnsi="Times New Roman" w:cs="Times New Roman"/>
          <w:sz w:val="24"/>
          <w:szCs w:val="24"/>
        </w:rPr>
        <w:t xml:space="preserve">. </w:t>
      </w:r>
      <w:r w:rsidR="004860D7" w:rsidRPr="00F243F5">
        <w:rPr>
          <w:rFonts w:ascii="Times New Roman" w:hAnsi="Times New Roman" w:cs="Times New Roman"/>
          <w:sz w:val="24"/>
          <w:szCs w:val="24"/>
        </w:rPr>
        <w:t>I</w:t>
      </w:r>
      <w:r w:rsidR="00F16CDA" w:rsidRPr="00F243F5">
        <w:rPr>
          <w:rFonts w:ascii="Times New Roman" w:hAnsi="Times New Roman" w:cs="Times New Roman"/>
          <w:sz w:val="24"/>
          <w:szCs w:val="24"/>
        </w:rPr>
        <w:t>mplementation of technology helps in improving the productivity and performance of the company and making it distinct from its competitors on account of the superior quality of services offered by the company to their customers</w:t>
      </w:r>
      <w:r w:rsidR="00F243F5" w:rsidRPr="00F243F5">
        <w:rPr>
          <w:rFonts w:ascii="Times New Roman" w:hAnsi="Times New Roman" w:cs="Times New Roman"/>
          <w:sz w:val="24"/>
          <w:szCs w:val="24"/>
        </w:rPr>
        <w:t xml:space="preserve"> (</w:t>
      </w:r>
      <w:r w:rsidR="00F243F5" w:rsidRPr="00F243F5">
        <w:rPr>
          <w:rFonts w:ascii="Times New Roman" w:hAnsi="Times New Roman" w:cs="Times New Roman"/>
          <w:color w:val="222222"/>
          <w:sz w:val="24"/>
          <w:szCs w:val="24"/>
          <w:shd w:val="clear" w:color="auto" w:fill="FFFFFF"/>
        </w:rPr>
        <w:t>Barney, 2014</w:t>
      </w:r>
      <w:r w:rsidR="00F243F5" w:rsidRPr="00F243F5">
        <w:rPr>
          <w:rFonts w:ascii="Times New Roman" w:hAnsi="Times New Roman" w:cs="Times New Roman"/>
          <w:sz w:val="24"/>
          <w:szCs w:val="24"/>
        </w:rPr>
        <w:t>)</w:t>
      </w:r>
      <w:r w:rsidR="00F16CDA" w:rsidRPr="00F243F5">
        <w:rPr>
          <w:rFonts w:ascii="Times New Roman" w:hAnsi="Times New Roman" w:cs="Times New Roman"/>
          <w:sz w:val="24"/>
          <w:szCs w:val="24"/>
        </w:rPr>
        <w:t xml:space="preserve">. </w:t>
      </w:r>
    </w:p>
    <w:p w:rsidR="00917EBC" w:rsidRPr="00B262CF" w:rsidRDefault="00917EBC" w:rsidP="00917EBC">
      <w:pPr>
        <w:pStyle w:val="Heading1"/>
        <w:spacing w:line="360" w:lineRule="auto"/>
        <w:jc w:val="both"/>
        <w:rPr>
          <w:rFonts w:ascii="Times New Roman" w:hAnsi="Times New Roman" w:cs="Times New Roman"/>
          <w:sz w:val="24"/>
          <w:szCs w:val="24"/>
        </w:rPr>
      </w:pPr>
      <w:bookmarkStart w:id="8" w:name="_Toc503542018"/>
      <w:r w:rsidRPr="00B262CF">
        <w:rPr>
          <w:rFonts w:ascii="Times New Roman" w:hAnsi="Times New Roman" w:cs="Times New Roman"/>
          <w:sz w:val="24"/>
          <w:szCs w:val="24"/>
        </w:rPr>
        <w:t>Implementation of McKinsey’s Strategic Principle for competing in the digital age</w:t>
      </w:r>
      <w:bookmarkEnd w:id="8"/>
    </w:p>
    <w:p w:rsidR="00917EBC" w:rsidRPr="00B262CF" w:rsidRDefault="00917EBC" w:rsidP="00917EBC">
      <w:pPr>
        <w:spacing w:line="360" w:lineRule="auto"/>
        <w:jc w:val="both"/>
        <w:rPr>
          <w:rFonts w:ascii="Times New Roman" w:hAnsi="Times New Roman" w:cs="Times New Roman"/>
          <w:sz w:val="24"/>
          <w:szCs w:val="24"/>
        </w:rPr>
      </w:pPr>
      <w:r w:rsidRPr="00B262CF">
        <w:rPr>
          <w:rFonts w:ascii="Times New Roman" w:hAnsi="Times New Roman" w:cs="Times New Roman"/>
          <w:sz w:val="24"/>
          <w:szCs w:val="24"/>
        </w:rPr>
        <w:t>In the context of the e commerce industry market in which the business organization operates their business, digitization is seen to be effectively rewriting the different rules and structure of the competition, with leaving the incumbent companies at high risks of being leaving with a disadvantage in the respective market place</w:t>
      </w:r>
      <w:r>
        <w:rPr>
          <w:rFonts w:ascii="Times New Roman" w:hAnsi="Times New Roman" w:cs="Times New Roman"/>
          <w:sz w:val="24"/>
          <w:szCs w:val="24"/>
        </w:rPr>
        <w:t xml:space="preserve"> (</w:t>
      </w:r>
      <w:proofErr w:type="spellStart"/>
      <w:r>
        <w:rPr>
          <w:rFonts w:ascii="Arial" w:hAnsi="Arial" w:cs="Arial"/>
          <w:color w:val="222222"/>
          <w:shd w:val="clear" w:color="auto" w:fill="FFFFFF"/>
        </w:rPr>
        <w:t>Hirt</w:t>
      </w:r>
      <w:proofErr w:type="spellEnd"/>
      <w:r>
        <w:rPr>
          <w:rFonts w:ascii="Arial" w:hAnsi="Arial" w:cs="Arial"/>
          <w:color w:val="222222"/>
          <w:shd w:val="clear" w:color="auto" w:fill="FFFFFF"/>
        </w:rPr>
        <w:t>, 2014</w:t>
      </w:r>
      <w:r>
        <w:rPr>
          <w:rFonts w:ascii="Times New Roman" w:hAnsi="Times New Roman" w:cs="Times New Roman"/>
          <w:sz w:val="24"/>
          <w:szCs w:val="24"/>
        </w:rPr>
        <w:t>)</w:t>
      </w:r>
      <w:r w:rsidRPr="00B262CF">
        <w:rPr>
          <w:rFonts w:ascii="Times New Roman" w:hAnsi="Times New Roman" w:cs="Times New Roman"/>
          <w:sz w:val="24"/>
          <w:szCs w:val="24"/>
        </w:rPr>
        <w:t xml:space="preserve">. The implementation of the McKinsey’s strategic principles can be said to largely benefit the organization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in the context of effectively competing in the digital age of business and activities and achieve a steady growth and competitive advantage in the concerned market of their business activities and operations.  The overall implementation of the strategic principles in relation to sustaining the competitive advantage in the respective market has been discussed in details as below;</w:t>
      </w:r>
    </w:p>
    <w:p w:rsidR="00917EBC" w:rsidRPr="00B262CF" w:rsidRDefault="00917EBC" w:rsidP="00917EBC">
      <w:pPr>
        <w:pStyle w:val="ListParagraph"/>
        <w:numPr>
          <w:ilvl w:val="0"/>
          <w:numId w:val="2"/>
        </w:numPr>
        <w:spacing w:line="360" w:lineRule="auto"/>
        <w:jc w:val="both"/>
        <w:rPr>
          <w:rFonts w:ascii="Times New Roman" w:hAnsi="Times New Roman" w:cs="Times New Roman"/>
          <w:sz w:val="24"/>
          <w:szCs w:val="24"/>
        </w:rPr>
      </w:pPr>
      <w:r w:rsidRPr="00E509E2">
        <w:rPr>
          <w:rFonts w:ascii="Times New Roman" w:hAnsi="Times New Roman" w:cs="Times New Roman"/>
          <w:color w:val="000000" w:themeColor="text1"/>
          <w:sz w:val="24"/>
          <w:szCs w:val="24"/>
        </w:rPr>
        <w:t xml:space="preserve">It is required for </w:t>
      </w:r>
      <w:proofErr w:type="spellStart"/>
      <w:r w:rsidRPr="00E509E2">
        <w:rPr>
          <w:rFonts w:ascii="Times New Roman" w:hAnsi="Times New Roman" w:cs="Times New Roman"/>
          <w:color w:val="000000" w:themeColor="text1"/>
          <w:sz w:val="24"/>
          <w:szCs w:val="24"/>
        </w:rPr>
        <w:t>Alibaba</w:t>
      </w:r>
      <w:proofErr w:type="spellEnd"/>
      <w:r w:rsidRPr="00E509E2">
        <w:rPr>
          <w:rFonts w:ascii="Times New Roman" w:hAnsi="Times New Roman" w:cs="Times New Roman"/>
          <w:color w:val="000000" w:themeColor="text1"/>
          <w:sz w:val="24"/>
          <w:szCs w:val="24"/>
        </w:rPr>
        <w:t xml:space="preserve"> to </w:t>
      </w:r>
      <w:r w:rsidR="000B3588" w:rsidRPr="00E509E2">
        <w:rPr>
          <w:rFonts w:ascii="Times New Roman" w:hAnsi="Times New Roman" w:cs="Times New Roman"/>
          <w:color w:val="000000" w:themeColor="text1"/>
          <w:sz w:val="24"/>
          <w:szCs w:val="24"/>
        </w:rPr>
        <w:t xml:space="preserve">be </w:t>
      </w:r>
      <w:r w:rsidRPr="00E509E2">
        <w:rPr>
          <w:rFonts w:ascii="Times New Roman" w:hAnsi="Times New Roman" w:cs="Times New Roman"/>
          <w:color w:val="000000" w:themeColor="text1"/>
          <w:sz w:val="24"/>
          <w:szCs w:val="24"/>
        </w:rPr>
        <w:t>well aware of the fact that the use of digital</w:t>
      </w:r>
      <w:r w:rsidRPr="00B262CF">
        <w:rPr>
          <w:rFonts w:ascii="Times New Roman" w:hAnsi="Times New Roman" w:cs="Times New Roman"/>
          <w:sz w:val="24"/>
          <w:szCs w:val="24"/>
        </w:rPr>
        <w:t xml:space="preserve"> technologies can help the business in creation of high transparency that can help in </w:t>
      </w:r>
      <w:r w:rsidRPr="00B262CF">
        <w:rPr>
          <w:rFonts w:ascii="Times New Roman" w:hAnsi="Times New Roman" w:cs="Times New Roman"/>
          <w:sz w:val="24"/>
          <w:szCs w:val="24"/>
        </w:rPr>
        <w:lastRenderedPageBreak/>
        <w:t xml:space="preserve">proper comparison of the service levels, prices as well as product performance. Thus this specific dynamic s can be effectively used by the organization for the purpose of commoditization of the services and products as specific demands and expectations of the consumers or customers in the digital age. In addition to compete with other e commerce giants in the digital age, there is also need for the organization to be focused upon the changing dynamics on the price margins. There is need for the business to be critically aware about the strategies implemented by other organizations in regards to simplification of product purchases and adapt to suitable strategies for better customer convenience. </w:t>
      </w:r>
    </w:p>
    <w:p w:rsidR="00917EBC" w:rsidRPr="00B262CF" w:rsidRDefault="00917EBC" w:rsidP="00917EBC">
      <w:pPr>
        <w:pStyle w:val="ListParagraph"/>
        <w:numPr>
          <w:ilvl w:val="0"/>
          <w:numId w:val="2"/>
        </w:numPr>
        <w:spacing w:line="360" w:lineRule="auto"/>
        <w:jc w:val="both"/>
        <w:rPr>
          <w:rFonts w:ascii="Times New Roman" w:hAnsi="Times New Roman" w:cs="Times New Roman"/>
          <w:sz w:val="24"/>
          <w:szCs w:val="24"/>
        </w:rPr>
      </w:pPr>
      <w:r w:rsidRPr="00B262CF">
        <w:rPr>
          <w:rFonts w:ascii="Times New Roman" w:hAnsi="Times New Roman" w:cs="Times New Roman"/>
          <w:sz w:val="24"/>
          <w:szCs w:val="24"/>
        </w:rPr>
        <w:t xml:space="preserve">To compete in the digital age of e commerce business, there is a need for the organization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to be highly cautious regarding the emergence of new market competitors unexpectedly and randomly. The advancements in the fields of digital technology has resulted in the new market entrants having the opportunity of setting up e commerce businesses without the need of proper distribution networks or local agents and offices. Rather these new market entrants enjoy the opportunity of effectively competing by data mining in the risks, the preferences and incomes of the respective customers or buyers in the market</w:t>
      </w:r>
      <w:r>
        <w:rPr>
          <w:rFonts w:ascii="Times New Roman" w:hAnsi="Times New Roman" w:cs="Times New Roman"/>
          <w:sz w:val="24"/>
          <w:szCs w:val="24"/>
        </w:rPr>
        <w:t xml:space="preserve"> (</w:t>
      </w:r>
      <w:proofErr w:type="spellStart"/>
      <w:r>
        <w:rPr>
          <w:rFonts w:ascii="Arial" w:hAnsi="Arial" w:cs="Arial"/>
          <w:color w:val="222222"/>
          <w:shd w:val="clear" w:color="auto" w:fill="FFFFFF"/>
        </w:rPr>
        <w:t>Gulati</w:t>
      </w:r>
      <w:proofErr w:type="spellEnd"/>
      <w:r>
        <w:rPr>
          <w:rFonts w:ascii="Arial" w:hAnsi="Arial" w:cs="Arial"/>
          <w:color w:val="222222"/>
          <w:shd w:val="clear" w:color="auto" w:fill="FFFFFF"/>
        </w:rPr>
        <w:t>, 2015</w:t>
      </w:r>
      <w:r>
        <w:rPr>
          <w:rFonts w:ascii="Times New Roman" w:hAnsi="Times New Roman" w:cs="Times New Roman"/>
          <w:sz w:val="24"/>
          <w:szCs w:val="24"/>
        </w:rPr>
        <w:t>)</w:t>
      </w:r>
      <w:r w:rsidRPr="00B262CF">
        <w:rPr>
          <w:rFonts w:ascii="Times New Roman" w:hAnsi="Times New Roman" w:cs="Times New Roman"/>
          <w:sz w:val="24"/>
          <w:szCs w:val="24"/>
        </w:rPr>
        <w:t xml:space="preserve">. Therefore there is a need for the organization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to make use of their available digital dynamics and resources for undermining the entry barriers for newer business in the e commerce industry market. This can be achieved through a high level of service and product differentiation, advanced e commerce platforms, competitive prices that cannot be imitated by the new entrants into the e commerce industry market. In addition, the organization must also ensure that the digital platform is also properly utilized for strengthening of the brand image or identity which can help in nullifying the future threats from newer entrants to the e commerce industry market.</w:t>
      </w:r>
    </w:p>
    <w:p w:rsidR="00917EBC" w:rsidRPr="00B262CF" w:rsidRDefault="00917EBC" w:rsidP="00917EBC">
      <w:pPr>
        <w:pStyle w:val="ListParagraph"/>
        <w:numPr>
          <w:ilvl w:val="0"/>
          <w:numId w:val="2"/>
        </w:numPr>
        <w:spacing w:line="360" w:lineRule="auto"/>
        <w:jc w:val="both"/>
        <w:rPr>
          <w:rFonts w:ascii="Times New Roman" w:hAnsi="Times New Roman" w:cs="Times New Roman"/>
          <w:sz w:val="24"/>
          <w:szCs w:val="24"/>
        </w:rPr>
      </w:pPr>
      <w:r w:rsidRPr="00B262CF">
        <w:rPr>
          <w:rFonts w:ascii="Times New Roman" w:hAnsi="Times New Roman" w:cs="Times New Roman"/>
          <w:sz w:val="24"/>
          <w:szCs w:val="24"/>
        </w:rPr>
        <w:t xml:space="preserve">IN the context of e commerce industry market, the digital businesses have the capability of reducing the </w:t>
      </w:r>
      <w:r w:rsidR="00711F22" w:rsidRPr="00B262CF">
        <w:rPr>
          <w:rFonts w:ascii="Times New Roman" w:hAnsi="Times New Roman" w:cs="Times New Roman"/>
          <w:sz w:val="24"/>
          <w:szCs w:val="24"/>
        </w:rPr>
        <w:t>labour</w:t>
      </w:r>
      <w:r w:rsidRPr="00B262CF">
        <w:rPr>
          <w:rFonts w:ascii="Times New Roman" w:hAnsi="Times New Roman" w:cs="Times New Roman"/>
          <w:sz w:val="24"/>
          <w:szCs w:val="24"/>
        </w:rPr>
        <w:t xml:space="preserve"> and transaction costs or expenses thereby, increasing the overall returns for scaling the aggregated data, and enjoying the increased quality in terms of intellectual property and digital talent through effective networks. Therefore for sustaining their business growth and development in the digital age of business, there is a high need for the organization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to be focused upon to reduce the overall overhead costs or expenses and business and focus up0n fostering of high growth and sustainability in the future years. In addition keeping the overall </w:t>
      </w:r>
      <w:r w:rsidRPr="00B262CF">
        <w:rPr>
          <w:rFonts w:ascii="Times New Roman" w:hAnsi="Times New Roman" w:cs="Times New Roman"/>
          <w:sz w:val="24"/>
          <w:szCs w:val="24"/>
        </w:rPr>
        <w:lastRenderedPageBreak/>
        <w:t xml:space="preserve">competition in the e commerce industry in mind, there is also a need for the organization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to acquire or attract the best digital talents from the respective industry so that proper responses can be made to changes or disruptions in the future digital technologies for better business growth, success and development. </w:t>
      </w:r>
    </w:p>
    <w:p w:rsidR="00917EBC" w:rsidRPr="00917EBC" w:rsidRDefault="00917EBC" w:rsidP="00F243F5">
      <w:pPr>
        <w:pStyle w:val="ListParagraph"/>
        <w:numPr>
          <w:ilvl w:val="0"/>
          <w:numId w:val="2"/>
        </w:numPr>
        <w:spacing w:line="360" w:lineRule="auto"/>
        <w:jc w:val="both"/>
        <w:rPr>
          <w:rFonts w:ascii="Times New Roman" w:hAnsi="Times New Roman" w:cs="Times New Roman"/>
          <w:sz w:val="24"/>
          <w:szCs w:val="24"/>
        </w:rPr>
      </w:pPr>
      <w:r w:rsidRPr="00B262CF">
        <w:rPr>
          <w:rFonts w:ascii="Times New Roman" w:hAnsi="Times New Roman" w:cs="Times New Roman"/>
          <w:sz w:val="24"/>
          <w:szCs w:val="24"/>
        </w:rPr>
        <w:t xml:space="preserve">The sustainability of the organization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in the digital age of business is also widely dependent upon the emergence of new and advanced business models so as to offer better and improved facilities and services for the customers. In this regards, there is a high need for the business organization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to integrate the latest digital technologies in their respective e commerce models so as to deliver better and improved services and values to the customers or consumers in the concerned market. Thus the organization needs to keep a close watch over their competitor technologies and respond with correct strategies and measures for sustaining the market competition. </w:t>
      </w:r>
    </w:p>
    <w:p w:rsidR="008D5F6D" w:rsidRPr="00F243F5" w:rsidRDefault="00632869" w:rsidP="00917EBC">
      <w:pPr>
        <w:pStyle w:val="Heading1"/>
      </w:pPr>
      <w:bookmarkStart w:id="9" w:name="_Toc503542019"/>
      <w:proofErr w:type="spellStart"/>
      <w:r w:rsidRPr="00F243F5">
        <w:t>Alibaba’s</w:t>
      </w:r>
      <w:proofErr w:type="spellEnd"/>
      <w:r w:rsidRPr="00F243F5">
        <w:t xml:space="preserve"> strategy </w:t>
      </w:r>
      <w:r w:rsidR="00DA4AB7" w:rsidRPr="00F243F5">
        <w:t xml:space="preserve">using </w:t>
      </w:r>
      <w:proofErr w:type="spellStart"/>
      <w:r w:rsidR="00DA4AB7" w:rsidRPr="00F243F5">
        <w:t>Ansoff</w:t>
      </w:r>
      <w:proofErr w:type="spellEnd"/>
      <w:r w:rsidR="00DA4AB7" w:rsidRPr="00F243F5">
        <w:t xml:space="preserve"> matrix</w:t>
      </w:r>
      <w:r w:rsidRPr="00F243F5">
        <w:t xml:space="preserve"> for sustainability in the digital age</w:t>
      </w:r>
      <w:bookmarkEnd w:id="9"/>
    </w:p>
    <w:p w:rsidR="00260ABA" w:rsidRPr="00F243F5" w:rsidRDefault="008D5F6D" w:rsidP="00F243F5">
      <w:pPr>
        <w:spacing w:line="360" w:lineRule="auto"/>
        <w:jc w:val="both"/>
        <w:rPr>
          <w:rFonts w:ascii="Times New Roman" w:hAnsi="Times New Roman" w:cs="Times New Roman"/>
          <w:sz w:val="24"/>
          <w:szCs w:val="24"/>
        </w:rPr>
      </w:pPr>
      <w:r w:rsidRPr="00F243F5">
        <w:rPr>
          <w:rFonts w:ascii="Times New Roman" w:hAnsi="Times New Roman" w:cs="Times New Roman"/>
          <w:sz w:val="24"/>
          <w:szCs w:val="24"/>
        </w:rPr>
        <w:t xml:space="preserve">The relative position of an organization within an industry determines the profitability of the organization. In order to increase the revenue or profitability of the company, the management can implement appropriate ways of competing and ensure that they outperform their competitors. </w:t>
      </w:r>
      <w:proofErr w:type="spellStart"/>
      <w:r w:rsidR="007D01FE" w:rsidRPr="00F243F5">
        <w:rPr>
          <w:rFonts w:ascii="Times New Roman" w:hAnsi="Times New Roman" w:cs="Times New Roman"/>
          <w:sz w:val="24"/>
          <w:szCs w:val="24"/>
        </w:rPr>
        <w:t>Ansoff’s</w:t>
      </w:r>
      <w:proofErr w:type="spellEnd"/>
      <w:r w:rsidR="007D01FE" w:rsidRPr="00F243F5">
        <w:rPr>
          <w:rFonts w:ascii="Times New Roman" w:hAnsi="Times New Roman" w:cs="Times New Roman"/>
          <w:sz w:val="24"/>
          <w:szCs w:val="24"/>
        </w:rPr>
        <w:t xml:space="preserve"> matrix framework provides appropriate idea to the management of an organization to implement the strategies which can help in increasing the profitability of a company. </w:t>
      </w:r>
      <w:proofErr w:type="spellStart"/>
      <w:r w:rsidR="00FB232C" w:rsidRPr="00F243F5">
        <w:rPr>
          <w:rFonts w:ascii="Times New Roman" w:hAnsi="Times New Roman" w:cs="Times New Roman"/>
          <w:sz w:val="24"/>
          <w:szCs w:val="24"/>
        </w:rPr>
        <w:t>Ansoff</w:t>
      </w:r>
      <w:proofErr w:type="spellEnd"/>
      <w:r w:rsidR="00FB232C" w:rsidRPr="00F243F5">
        <w:rPr>
          <w:rFonts w:ascii="Times New Roman" w:hAnsi="Times New Roman" w:cs="Times New Roman"/>
          <w:sz w:val="24"/>
          <w:szCs w:val="24"/>
        </w:rPr>
        <w:t xml:space="preserve"> matrix </w:t>
      </w:r>
      <w:r w:rsidR="00DA4AB7" w:rsidRPr="00F243F5">
        <w:rPr>
          <w:rFonts w:ascii="Times New Roman" w:hAnsi="Times New Roman" w:cs="Times New Roman"/>
          <w:sz w:val="24"/>
          <w:szCs w:val="24"/>
        </w:rPr>
        <w:t>offers four different strategies which can be used to increase the sales of the company and profitability</w:t>
      </w:r>
      <w:r w:rsidR="00F243F5" w:rsidRPr="00F243F5">
        <w:rPr>
          <w:rFonts w:ascii="Times New Roman" w:hAnsi="Times New Roman" w:cs="Times New Roman"/>
          <w:sz w:val="24"/>
          <w:szCs w:val="24"/>
        </w:rPr>
        <w:t xml:space="preserve"> (</w:t>
      </w:r>
      <w:r w:rsidR="00F243F5" w:rsidRPr="00F243F5">
        <w:rPr>
          <w:rFonts w:ascii="Times New Roman" w:hAnsi="Times New Roman" w:cs="Times New Roman"/>
          <w:color w:val="222222"/>
          <w:sz w:val="24"/>
          <w:szCs w:val="24"/>
          <w:shd w:val="clear" w:color="auto" w:fill="FFFFFF"/>
        </w:rPr>
        <w:t>Barney, 2014</w:t>
      </w:r>
      <w:r w:rsidR="00F243F5" w:rsidRPr="00F243F5">
        <w:rPr>
          <w:rFonts w:ascii="Times New Roman" w:hAnsi="Times New Roman" w:cs="Times New Roman"/>
          <w:sz w:val="24"/>
          <w:szCs w:val="24"/>
        </w:rPr>
        <w:t>)</w:t>
      </w:r>
      <w:r w:rsidR="00DA4AB7" w:rsidRPr="00F243F5">
        <w:rPr>
          <w:rFonts w:ascii="Times New Roman" w:hAnsi="Times New Roman" w:cs="Times New Roman"/>
          <w:sz w:val="24"/>
          <w:szCs w:val="24"/>
        </w:rPr>
        <w:t xml:space="preserve">. </w:t>
      </w:r>
      <w:proofErr w:type="spellStart"/>
      <w:r w:rsidR="00260ABA" w:rsidRPr="00F243F5">
        <w:rPr>
          <w:rFonts w:ascii="Times New Roman" w:hAnsi="Times New Roman" w:cs="Times New Roman"/>
          <w:sz w:val="24"/>
          <w:szCs w:val="24"/>
        </w:rPr>
        <w:t>Alibaba</w:t>
      </w:r>
      <w:proofErr w:type="spellEnd"/>
      <w:r w:rsidR="00260ABA" w:rsidRPr="00F243F5">
        <w:rPr>
          <w:rFonts w:ascii="Times New Roman" w:hAnsi="Times New Roman" w:cs="Times New Roman"/>
          <w:sz w:val="24"/>
          <w:szCs w:val="24"/>
        </w:rPr>
        <w:t xml:space="preserve"> which is the largest e-commerce company across the globe is able to sustain in the highly competitive industry by implementing the strategies as follows:</w:t>
      </w:r>
    </w:p>
    <w:p w:rsidR="00260ABA" w:rsidRPr="00F243F5" w:rsidRDefault="00260ABA" w:rsidP="00F243F5">
      <w:pPr>
        <w:spacing w:line="360" w:lineRule="auto"/>
        <w:jc w:val="both"/>
        <w:rPr>
          <w:rFonts w:ascii="Times New Roman" w:hAnsi="Times New Roman" w:cs="Times New Roman"/>
          <w:sz w:val="24"/>
          <w:szCs w:val="24"/>
        </w:rPr>
      </w:pPr>
      <w:r w:rsidRPr="00F243F5">
        <w:rPr>
          <w:rFonts w:ascii="Times New Roman" w:hAnsi="Times New Roman" w:cs="Times New Roman"/>
          <w:b/>
          <w:sz w:val="24"/>
          <w:szCs w:val="24"/>
        </w:rPr>
        <w:t>Diversification</w:t>
      </w:r>
      <w:r w:rsidRPr="00F243F5">
        <w:rPr>
          <w:rFonts w:ascii="Times New Roman" w:hAnsi="Times New Roman" w:cs="Times New Roman"/>
          <w:sz w:val="24"/>
          <w:szCs w:val="24"/>
        </w:rPr>
        <w:t>:</w:t>
      </w:r>
      <w:r w:rsidR="00A865CE" w:rsidRPr="00F243F5">
        <w:rPr>
          <w:rFonts w:ascii="Times New Roman" w:hAnsi="Times New Roman" w:cs="Times New Roman"/>
          <w:sz w:val="24"/>
          <w:szCs w:val="24"/>
        </w:rPr>
        <w:t xml:space="preserve"> this is the </w:t>
      </w:r>
      <w:r w:rsidR="00E63C62">
        <w:rPr>
          <w:rFonts w:ascii="Times New Roman" w:hAnsi="Times New Roman" w:cs="Times New Roman"/>
          <w:sz w:val="24"/>
          <w:szCs w:val="24"/>
        </w:rPr>
        <w:t xml:space="preserve">marketing </w:t>
      </w:r>
      <w:r w:rsidR="00A865CE" w:rsidRPr="00F243F5">
        <w:rPr>
          <w:rFonts w:ascii="Times New Roman" w:hAnsi="Times New Roman" w:cs="Times New Roman"/>
          <w:sz w:val="24"/>
          <w:szCs w:val="24"/>
        </w:rPr>
        <w:t>strategy in which the company offers new products in entirely new markets</w:t>
      </w:r>
      <w:r w:rsidR="00F243F5" w:rsidRPr="00F243F5">
        <w:rPr>
          <w:rFonts w:ascii="Times New Roman" w:hAnsi="Times New Roman" w:cs="Times New Roman"/>
          <w:sz w:val="24"/>
          <w:szCs w:val="24"/>
        </w:rPr>
        <w:t xml:space="preserve"> (</w:t>
      </w:r>
      <w:proofErr w:type="spellStart"/>
      <w:r w:rsidR="00F243F5" w:rsidRPr="00F243F5">
        <w:rPr>
          <w:rFonts w:ascii="Times New Roman" w:hAnsi="Times New Roman" w:cs="Times New Roman"/>
          <w:color w:val="222222"/>
          <w:sz w:val="24"/>
          <w:szCs w:val="24"/>
          <w:shd w:val="clear" w:color="auto" w:fill="FFFFFF"/>
        </w:rPr>
        <w:t>Peppardand</w:t>
      </w:r>
      <w:proofErr w:type="spellEnd"/>
      <w:r w:rsidR="00F243F5" w:rsidRPr="00F243F5">
        <w:rPr>
          <w:rFonts w:ascii="Times New Roman" w:hAnsi="Times New Roman" w:cs="Times New Roman"/>
          <w:color w:val="222222"/>
          <w:sz w:val="24"/>
          <w:szCs w:val="24"/>
          <w:shd w:val="clear" w:color="auto" w:fill="FFFFFF"/>
        </w:rPr>
        <w:t xml:space="preserve"> Ward, 2016</w:t>
      </w:r>
      <w:r w:rsidR="00F243F5" w:rsidRPr="00F243F5">
        <w:rPr>
          <w:rFonts w:ascii="Times New Roman" w:hAnsi="Times New Roman" w:cs="Times New Roman"/>
          <w:sz w:val="24"/>
          <w:szCs w:val="24"/>
        </w:rPr>
        <w:t>)</w:t>
      </w:r>
      <w:r w:rsidR="00A865CE" w:rsidRPr="00F243F5">
        <w:rPr>
          <w:rFonts w:ascii="Times New Roman" w:hAnsi="Times New Roman" w:cs="Times New Roman"/>
          <w:sz w:val="24"/>
          <w:szCs w:val="24"/>
        </w:rPr>
        <w:t xml:space="preserve">. </w:t>
      </w:r>
      <w:proofErr w:type="spellStart"/>
      <w:r w:rsidR="00096922" w:rsidRPr="00F243F5">
        <w:rPr>
          <w:rFonts w:ascii="Times New Roman" w:hAnsi="Times New Roman" w:cs="Times New Roman"/>
          <w:sz w:val="24"/>
          <w:szCs w:val="24"/>
        </w:rPr>
        <w:t>Alibaba</w:t>
      </w:r>
      <w:proofErr w:type="spellEnd"/>
      <w:r w:rsidR="00096922" w:rsidRPr="00F243F5">
        <w:rPr>
          <w:rFonts w:ascii="Times New Roman" w:hAnsi="Times New Roman" w:cs="Times New Roman"/>
          <w:sz w:val="24"/>
          <w:szCs w:val="24"/>
        </w:rPr>
        <w:t xml:space="preserve"> group has a diversified business and they operate in different sectors. This ensures that if the company faces a loss in one sector they would be able to make up the loss by the profits gained from other </w:t>
      </w:r>
      <w:r w:rsidR="00843ADA" w:rsidRPr="00F243F5">
        <w:rPr>
          <w:rFonts w:ascii="Times New Roman" w:hAnsi="Times New Roman" w:cs="Times New Roman"/>
          <w:sz w:val="24"/>
          <w:szCs w:val="24"/>
        </w:rPr>
        <w:t xml:space="preserve">sectors. </w:t>
      </w:r>
      <w:r w:rsidR="00F7495F" w:rsidRPr="00F243F5">
        <w:rPr>
          <w:rFonts w:ascii="Times New Roman" w:hAnsi="Times New Roman" w:cs="Times New Roman"/>
          <w:sz w:val="24"/>
          <w:szCs w:val="24"/>
        </w:rPr>
        <w:t xml:space="preserve">The process of innovation and creativity helps </w:t>
      </w:r>
      <w:proofErr w:type="spellStart"/>
      <w:r w:rsidR="00F7495F" w:rsidRPr="00F243F5">
        <w:rPr>
          <w:rFonts w:ascii="Times New Roman" w:hAnsi="Times New Roman" w:cs="Times New Roman"/>
          <w:sz w:val="24"/>
          <w:szCs w:val="24"/>
        </w:rPr>
        <w:t>Alibaba</w:t>
      </w:r>
      <w:proofErr w:type="spellEnd"/>
      <w:r w:rsidR="00F7495F" w:rsidRPr="00F243F5">
        <w:rPr>
          <w:rFonts w:ascii="Times New Roman" w:hAnsi="Times New Roman" w:cs="Times New Roman"/>
          <w:sz w:val="24"/>
          <w:szCs w:val="24"/>
        </w:rPr>
        <w:t xml:space="preserve"> to </w:t>
      </w:r>
      <w:r w:rsidR="003F7D8A" w:rsidRPr="00F243F5">
        <w:rPr>
          <w:rFonts w:ascii="Times New Roman" w:hAnsi="Times New Roman" w:cs="Times New Roman"/>
          <w:sz w:val="24"/>
          <w:szCs w:val="24"/>
        </w:rPr>
        <w:t xml:space="preserve">offer new and innovative products to the customers in new markets whose </w:t>
      </w:r>
      <w:r w:rsidR="00E97C9E" w:rsidRPr="00F243F5">
        <w:rPr>
          <w:rFonts w:ascii="Times New Roman" w:hAnsi="Times New Roman" w:cs="Times New Roman"/>
          <w:sz w:val="24"/>
          <w:szCs w:val="24"/>
        </w:rPr>
        <w:t xml:space="preserve">needs are required to be met. </w:t>
      </w:r>
      <w:r w:rsidR="000F4D34" w:rsidRPr="00F243F5">
        <w:rPr>
          <w:rFonts w:ascii="Times New Roman" w:hAnsi="Times New Roman" w:cs="Times New Roman"/>
          <w:sz w:val="24"/>
          <w:szCs w:val="24"/>
        </w:rPr>
        <w:t xml:space="preserve">The company contacts </w:t>
      </w:r>
      <w:r w:rsidR="00F0714B" w:rsidRPr="00F243F5">
        <w:rPr>
          <w:rFonts w:ascii="Times New Roman" w:hAnsi="Times New Roman" w:cs="Times New Roman"/>
          <w:sz w:val="24"/>
          <w:szCs w:val="24"/>
        </w:rPr>
        <w:t xml:space="preserve">different manufacturer of gods across the globe to ensure that they have new and latest products to offer in the new markets and fulfilling the unmet needs of the customers. </w:t>
      </w:r>
      <w:r w:rsidR="004D2062" w:rsidRPr="00F243F5">
        <w:rPr>
          <w:rFonts w:ascii="Times New Roman" w:hAnsi="Times New Roman" w:cs="Times New Roman"/>
          <w:sz w:val="24"/>
          <w:szCs w:val="24"/>
        </w:rPr>
        <w:t>T</w:t>
      </w:r>
      <w:r w:rsidR="00F90E35" w:rsidRPr="00F243F5">
        <w:rPr>
          <w:rFonts w:ascii="Times New Roman" w:hAnsi="Times New Roman" w:cs="Times New Roman"/>
          <w:sz w:val="24"/>
          <w:szCs w:val="24"/>
        </w:rPr>
        <w:t xml:space="preserve">hough </w:t>
      </w:r>
      <w:r w:rsidR="00F90E35" w:rsidRPr="00F243F5">
        <w:rPr>
          <w:rFonts w:ascii="Times New Roman" w:hAnsi="Times New Roman" w:cs="Times New Roman"/>
          <w:sz w:val="24"/>
          <w:szCs w:val="24"/>
        </w:rPr>
        <w:lastRenderedPageBreak/>
        <w:t xml:space="preserve">this strategy is highly risky it has offered immense profitability to the </w:t>
      </w:r>
      <w:r w:rsidR="00C700A7" w:rsidRPr="00F243F5">
        <w:rPr>
          <w:rFonts w:ascii="Times New Roman" w:hAnsi="Times New Roman" w:cs="Times New Roman"/>
          <w:sz w:val="24"/>
          <w:szCs w:val="24"/>
        </w:rPr>
        <w:t xml:space="preserve">company. </w:t>
      </w:r>
      <w:r w:rsidR="004B7D09">
        <w:rPr>
          <w:rFonts w:ascii="Times New Roman" w:hAnsi="Times New Roman" w:cs="Times New Roman"/>
          <w:sz w:val="24"/>
          <w:szCs w:val="24"/>
        </w:rPr>
        <w:t xml:space="preserve"> The company can use its existing marketing strategies to attract the new customers towards the company</w:t>
      </w:r>
      <w:r w:rsidR="00D23CC4">
        <w:rPr>
          <w:rFonts w:ascii="Times New Roman" w:hAnsi="Times New Roman" w:cs="Times New Roman"/>
          <w:sz w:val="24"/>
          <w:szCs w:val="24"/>
        </w:rPr>
        <w:t xml:space="preserve">. </w:t>
      </w:r>
    </w:p>
    <w:p w:rsidR="00260ABA" w:rsidRPr="00E509E2" w:rsidRDefault="00260ABA" w:rsidP="00F243F5">
      <w:pPr>
        <w:spacing w:line="360" w:lineRule="auto"/>
        <w:jc w:val="both"/>
        <w:rPr>
          <w:rFonts w:ascii="Times New Roman" w:hAnsi="Times New Roman" w:cs="Times New Roman"/>
          <w:color w:val="000000" w:themeColor="text1"/>
          <w:sz w:val="24"/>
          <w:szCs w:val="24"/>
        </w:rPr>
      </w:pPr>
      <w:r w:rsidRPr="00F243F5">
        <w:rPr>
          <w:rFonts w:ascii="Times New Roman" w:hAnsi="Times New Roman" w:cs="Times New Roman"/>
          <w:b/>
          <w:sz w:val="24"/>
          <w:szCs w:val="24"/>
        </w:rPr>
        <w:t xml:space="preserve">Market </w:t>
      </w:r>
      <w:r w:rsidR="00711F22" w:rsidRPr="00F243F5">
        <w:rPr>
          <w:rFonts w:ascii="Times New Roman" w:hAnsi="Times New Roman" w:cs="Times New Roman"/>
          <w:b/>
          <w:sz w:val="24"/>
          <w:szCs w:val="24"/>
        </w:rPr>
        <w:t>development:</w:t>
      </w:r>
      <w:r w:rsidR="00711F22" w:rsidRPr="00F243F5">
        <w:rPr>
          <w:rFonts w:ascii="Times New Roman" w:hAnsi="Times New Roman" w:cs="Times New Roman"/>
          <w:sz w:val="24"/>
          <w:szCs w:val="24"/>
        </w:rPr>
        <w:t xml:space="preserve"> this</w:t>
      </w:r>
      <w:r w:rsidR="004D2062" w:rsidRPr="00F243F5">
        <w:rPr>
          <w:rFonts w:ascii="Times New Roman" w:hAnsi="Times New Roman" w:cs="Times New Roman"/>
          <w:sz w:val="24"/>
          <w:szCs w:val="24"/>
        </w:rPr>
        <w:t xml:space="preserve"> is a less risky strategy wherein the company offers their existing products </w:t>
      </w:r>
      <w:r w:rsidR="007C5249" w:rsidRPr="00F243F5">
        <w:rPr>
          <w:rFonts w:ascii="Times New Roman" w:hAnsi="Times New Roman" w:cs="Times New Roman"/>
          <w:sz w:val="24"/>
          <w:szCs w:val="24"/>
        </w:rPr>
        <w:t xml:space="preserve">into the new markets. </w:t>
      </w:r>
      <w:proofErr w:type="spellStart"/>
      <w:r w:rsidR="004801F2" w:rsidRPr="00F243F5">
        <w:rPr>
          <w:rFonts w:ascii="Times New Roman" w:hAnsi="Times New Roman" w:cs="Times New Roman"/>
          <w:sz w:val="24"/>
          <w:szCs w:val="24"/>
        </w:rPr>
        <w:t>Alibaba</w:t>
      </w:r>
      <w:proofErr w:type="spellEnd"/>
      <w:r w:rsidR="004801F2" w:rsidRPr="00F243F5">
        <w:rPr>
          <w:rFonts w:ascii="Times New Roman" w:hAnsi="Times New Roman" w:cs="Times New Roman"/>
          <w:sz w:val="24"/>
          <w:szCs w:val="24"/>
        </w:rPr>
        <w:t xml:space="preserve"> operates in 20 different countries and focuses on expanding their business to other </w:t>
      </w:r>
      <w:r w:rsidR="005153A5" w:rsidRPr="00F243F5">
        <w:rPr>
          <w:rFonts w:ascii="Times New Roman" w:hAnsi="Times New Roman" w:cs="Times New Roman"/>
          <w:sz w:val="24"/>
          <w:szCs w:val="24"/>
        </w:rPr>
        <w:t xml:space="preserve">markets so that they are able to attract new customers towards the company thereby increasing the revenue and profitability of the company immensely. The company is able to offer their existing products in fresh and new customers in other markets when the domestic market in which they operate reaches saturation and </w:t>
      </w:r>
      <w:r w:rsidR="005153A5" w:rsidRPr="00E509E2">
        <w:rPr>
          <w:rFonts w:ascii="Times New Roman" w:hAnsi="Times New Roman" w:cs="Times New Roman"/>
          <w:color w:val="000000" w:themeColor="text1"/>
          <w:sz w:val="24"/>
          <w:szCs w:val="24"/>
        </w:rPr>
        <w:t>growth cannot be enhanced any further</w:t>
      </w:r>
      <w:r w:rsidR="00F243F5" w:rsidRPr="00E509E2">
        <w:rPr>
          <w:rFonts w:ascii="Times New Roman" w:hAnsi="Times New Roman" w:cs="Times New Roman"/>
          <w:color w:val="000000" w:themeColor="text1"/>
          <w:sz w:val="24"/>
          <w:szCs w:val="24"/>
        </w:rPr>
        <w:t xml:space="preserve"> (</w:t>
      </w:r>
      <w:r w:rsidR="00F243F5" w:rsidRPr="00E509E2">
        <w:rPr>
          <w:rFonts w:ascii="Times New Roman" w:hAnsi="Times New Roman" w:cs="Times New Roman"/>
          <w:color w:val="000000" w:themeColor="text1"/>
          <w:sz w:val="24"/>
          <w:szCs w:val="24"/>
          <w:shd w:val="clear" w:color="auto" w:fill="FFFFFF"/>
        </w:rPr>
        <w:t>Hill et. al, 2014</w:t>
      </w:r>
      <w:r w:rsidR="00F243F5" w:rsidRPr="00E509E2">
        <w:rPr>
          <w:rFonts w:ascii="Times New Roman" w:hAnsi="Times New Roman" w:cs="Times New Roman"/>
          <w:color w:val="000000" w:themeColor="text1"/>
          <w:sz w:val="24"/>
          <w:szCs w:val="24"/>
        </w:rPr>
        <w:t>)</w:t>
      </w:r>
      <w:r w:rsidR="005153A5" w:rsidRPr="00E509E2">
        <w:rPr>
          <w:rFonts w:ascii="Times New Roman" w:hAnsi="Times New Roman" w:cs="Times New Roman"/>
          <w:color w:val="000000" w:themeColor="text1"/>
          <w:sz w:val="24"/>
          <w:szCs w:val="24"/>
        </w:rPr>
        <w:t xml:space="preserve">. </w:t>
      </w:r>
    </w:p>
    <w:p w:rsidR="008C4385" w:rsidRPr="00E509E2" w:rsidRDefault="008C4385" w:rsidP="00F243F5">
      <w:p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color w:val="000000" w:themeColor="text1"/>
          <w:sz w:val="24"/>
          <w:szCs w:val="24"/>
        </w:rPr>
        <w:t xml:space="preserve">The growth strategies mentioned above would help the company to grow and enhance their profitability to great extent. </w:t>
      </w:r>
    </w:p>
    <w:p w:rsidR="00917EBC" w:rsidRPr="00B262CF" w:rsidRDefault="00917EBC" w:rsidP="00917EBC">
      <w:pPr>
        <w:pStyle w:val="Heading1"/>
        <w:spacing w:line="360" w:lineRule="auto"/>
        <w:jc w:val="both"/>
        <w:rPr>
          <w:rFonts w:ascii="Times New Roman" w:hAnsi="Times New Roman" w:cs="Times New Roman"/>
          <w:sz w:val="24"/>
          <w:szCs w:val="24"/>
        </w:rPr>
      </w:pPr>
      <w:bookmarkStart w:id="10" w:name="_Toc503542020"/>
      <w:r w:rsidRPr="00B262CF">
        <w:rPr>
          <w:rFonts w:ascii="Times New Roman" w:hAnsi="Times New Roman" w:cs="Times New Roman"/>
          <w:sz w:val="24"/>
          <w:szCs w:val="24"/>
        </w:rPr>
        <w:t xml:space="preserve">Analysis of the deficiencies and the inefficiencies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compared to other global e-commerce players</w:t>
      </w:r>
      <w:bookmarkEnd w:id="10"/>
    </w:p>
    <w:p w:rsidR="00917EBC" w:rsidRPr="00B262CF" w:rsidRDefault="00917EBC" w:rsidP="00917EBC">
      <w:pPr>
        <w:spacing w:line="360" w:lineRule="auto"/>
        <w:jc w:val="both"/>
        <w:rPr>
          <w:rFonts w:ascii="Times New Roman" w:hAnsi="Times New Roman" w:cs="Times New Roman"/>
          <w:sz w:val="24"/>
          <w:szCs w:val="24"/>
        </w:rPr>
      </w:pPr>
      <w:r w:rsidRPr="00B262CF">
        <w:rPr>
          <w:rFonts w:ascii="Times New Roman" w:hAnsi="Times New Roman" w:cs="Times New Roman"/>
          <w:sz w:val="24"/>
          <w:szCs w:val="24"/>
        </w:rPr>
        <w:t xml:space="preserve">In the context of their business activities and operations in the e commerce industry market, the organization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is faced with some high market competition or rivalry. One of the core competitors or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is said to be Amazon, one of the global e commerce giants with highly valued brand name and recognition. The overall comparison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with that of Amazon has been discussed in details as below;</w:t>
      </w:r>
    </w:p>
    <w:p w:rsidR="00917EBC" w:rsidRPr="00B262CF" w:rsidRDefault="00917EBC" w:rsidP="00917EBC">
      <w:pPr>
        <w:spacing w:line="360" w:lineRule="auto"/>
        <w:jc w:val="both"/>
        <w:rPr>
          <w:rFonts w:ascii="Times New Roman" w:hAnsi="Times New Roman" w:cs="Times New Roman"/>
          <w:b/>
          <w:sz w:val="24"/>
          <w:szCs w:val="24"/>
          <w:u w:val="single"/>
        </w:rPr>
      </w:pPr>
      <w:r w:rsidRPr="00B262CF">
        <w:rPr>
          <w:rFonts w:ascii="Times New Roman" w:hAnsi="Times New Roman" w:cs="Times New Roman"/>
          <w:b/>
          <w:sz w:val="24"/>
          <w:szCs w:val="24"/>
          <w:u w:val="single"/>
        </w:rPr>
        <w:t xml:space="preserve">Business Models </w:t>
      </w:r>
    </w:p>
    <w:p w:rsidR="00917EBC" w:rsidRPr="00B262CF" w:rsidRDefault="00917EBC" w:rsidP="00917EBC">
      <w:pPr>
        <w:spacing w:line="360" w:lineRule="auto"/>
        <w:jc w:val="both"/>
        <w:rPr>
          <w:rFonts w:ascii="Times New Roman" w:hAnsi="Times New Roman" w:cs="Times New Roman"/>
          <w:sz w:val="24"/>
          <w:szCs w:val="24"/>
        </w:rPr>
      </w:pPr>
      <w:r w:rsidRPr="00B262CF">
        <w:rPr>
          <w:rFonts w:ascii="Times New Roman" w:hAnsi="Times New Roman" w:cs="Times New Roman"/>
          <w:sz w:val="24"/>
          <w:szCs w:val="24"/>
        </w:rPr>
        <w:t xml:space="preserve">When comparing the business models,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and Amazon are seen to be having different business models. The business model of Amazon effectively encompasses the direct selling of products and goods. A specific percentage of the respective products are seen to be offered to customers or buyers through the online storefront of Amazon with little mark up with the inventory being kept in the large warehouses networks. Most of the customers or buyers are seen to be visiting the website of Amazon with the assumption that the products are offered competitive prices with ready availability for shipping and purchases. In addition to direct selling, Amazon also offers a specific platform for the retailers for selling of their products to the respective buyers. The products or goods that are sold via partner retailers of Amazon are rare items with high purchase prices that allow the organization to avoid slow moving </w:t>
      </w:r>
      <w:r w:rsidRPr="00B262CF">
        <w:rPr>
          <w:rFonts w:ascii="Times New Roman" w:hAnsi="Times New Roman" w:cs="Times New Roman"/>
          <w:sz w:val="24"/>
          <w:szCs w:val="24"/>
        </w:rPr>
        <w:lastRenderedPageBreak/>
        <w:t>inventories</w:t>
      </w:r>
      <w:r>
        <w:rPr>
          <w:rFonts w:ascii="Times New Roman" w:hAnsi="Times New Roman" w:cs="Times New Roman"/>
          <w:sz w:val="24"/>
          <w:szCs w:val="24"/>
        </w:rPr>
        <w:t xml:space="preserve"> (</w:t>
      </w:r>
      <w:r>
        <w:rPr>
          <w:rFonts w:ascii="Arial" w:hAnsi="Arial" w:cs="Arial"/>
          <w:color w:val="222222"/>
          <w:shd w:val="clear" w:color="auto" w:fill="FFFFFF"/>
        </w:rPr>
        <w:t xml:space="preserve">Amazon and </w:t>
      </w:r>
      <w:proofErr w:type="spellStart"/>
      <w:r>
        <w:rPr>
          <w:rFonts w:ascii="Arial" w:hAnsi="Arial" w:cs="Arial"/>
          <w:color w:val="222222"/>
          <w:shd w:val="clear" w:color="auto" w:fill="FFFFFF"/>
        </w:rPr>
        <w:t>Alibaba</w:t>
      </w:r>
      <w:proofErr w:type="spellEnd"/>
      <w:r>
        <w:rPr>
          <w:rFonts w:ascii="Arial" w:hAnsi="Arial" w:cs="Arial"/>
          <w:color w:val="222222"/>
          <w:shd w:val="clear" w:color="auto" w:fill="FFFFFF"/>
        </w:rPr>
        <w:t>, 2016</w:t>
      </w:r>
      <w:r>
        <w:rPr>
          <w:rFonts w:ascii="Times New Roman" w:hAnsi="Times New Roman" w:cs="Times New Roman"/>
          <w:sz w:val="24"/>
          <w:szCs w:val="24"/>
        </w:rPr>
        <w:t>)</w:t>
      </w:r>
      <w:r w:rsidRPr="00B262CF">
        <w:rPr>
          <w:rFonts w:ascii="Times New Roman" w:hAnsi="Times New Roman" w:cs="Times New Roman"/>
          <w:sz w:val="24"/>
          <w:szCs w:val="24"/>
        </w:rPr>
        <w:t xml:space="preserve">. Although the organization does not ask for access fee from retailers, some profits are seen to be retained by the organization. </w:t>
      </w:r>
    </w:p>
    <w:p w:rsidR="00917EBC" w:rsidRPr="00B262CF" w:rsidRDefault="00917EBC" w:rsidP="00917EBC">
      <w:pPr>
        <w:spacing w:line="360" w:lineRule="auto"/>
        <w:jc w:val="both"/>
        <w:rPr>
          <w:rFonts w:ascii="Times New Roman" w:hAnsi="Times New Roman" w:cs="Times New Roman"/>
          <w:sz w:val="24"/>
          <w:szCs w:val="24"/>
        </w:rPr>
      </w:pPr>
      <w:r w:rsidRPr="00B262CF">
        <w:rPr>
          <w:rFonts w:ascii="Times New Roman" w:hAnsi="Times New Roman" w:cs="Times New Roman"/>
          <w:sz w:val="24"/>
          <w:szCs w:val="24"/>
        </w:rPr>
        <w:t xml:space="preserve">The overall e commerce market of China is seen to be dominated by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The organization is seen to be operating through a combination of unique business models. However the model is seen to resemble that of the e Bay. This business model helps the organization to act as specific middleman among the sellers and buyers online, thereby facilitating the selling of goods and products among the concerned parties via extensive website networks. The largest site if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that is </w:t>
      </w:r>
      <w:proofErr w:type="spellStart"/>
      <w:proofErr w:type="gramStart"/>
      <w:r w:rsidRPr="00B262CF">
        <w:rPr>
          <w:rFonts w:ascii="Times New Roman" w:hAnsi="Times New Roman" w:cs="Times New Roman"/>
          <w:sz w:val="24"/>
          <w:szCs w:val="24"/>
        </w:rPr>
        <w:t>Toabao</w:t>
      </w:r>
      <w:proofErr w:type="spellEnd"/>
      <w:r w:rsidRPr="00B262CF">
        <w:rPr>
          <w:rFonts w:ascii="Times New Roman" w:hAnsi="Times New Roman" w:cs="Times New Roman"/>
          <w:sz w:val="24"/>
          <w:szCs w:val="24"/>
        </w:rPr>
        <w:t>,</w:t>
      </w:r>
      <w:proofErr w:type="gramEnd"/>
      <w:r w:rsidRPr="00B262CF">
        <w:rPr>
          <w:rFonts w:ascii="Times New Roman" w:hAnsi="Times New Roman" w:cs="Times New Roman"/>
          <w:sz w:val="24"/>
          <w:szCs w:val="24"/>
        </w:rPr>
        <w:t xml:space="preserve"> is seen to be operate from the perspective of a much free marketplace which does not obtain fess from the buyers and sellers for completion of specific transactions. In addition, to the e commerce sites,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are also seen to be emerging as a core competitor is regards to the specific financial system of China. </w:t>
      </w:r>
    </w:p>
    <w:p w:rsidR="00917EBC" w:rsidRPr="00EC6ACF" w:rsidRDefault="00917EBC" w:rsidP="00917EBC">
      <w:pPr>
        <w:spacing w:line="360" w:lineRule="auto"/>
        <w:jc w:val="both"/>
        <w:rPr>
          <w:rFonts w:ascii="Times New Roman" w:hAnsi="Times New Roman" w:cs="Times New Roman"/>
          <w:b/>
          <w:sz w:val="24"/>
          <w:szCs w:val="24"/>
          <w:u w:val="single"/>
        </w:rPr>
      </w:pPr>
      <w:r w:rsidRPr="00EC6ACF">
        <w:rPr>
          <w:rFonts w:ascii="Times New Roman" w:hAnsi="Times New Roman" w:cs="Times New Roman"/>
          <w:b/>
          <w:sz w:val="24"/>
          <w:szCs w:val="24"/>
          <w:u w:val="single"/>
        </w:rPr>
        <w:t>Geographic Focus</w:t>
      </w:r>
    </w:p>
    <w:p w:rsidR="00917EBC" w:rsidRPr="00B262CF" w:rsidRDefault="00917EBC" w:rsidP="00917EBC">
      <w:pPr>
        <w:spacing w:line="360" w:lineRule="auto"/>
        <w:jc w:val="both"/>
        <w:rPr>
          <w:rFonts w:ascii="Times New Roman" w:hAnsi="Times New Roman" w:cs="Times New Roman"/>
          <w:sz w:val="24"/>
          <w:szCs w:val="24"/>
        </w:rPr>
      </w:pPr>
      <w:r w:rsidRPr="00B262CF">
        <w:rPr>
          <w:rFonts w:ascii="Times New Roman" w:hAnsi="Times New Roman" w:cs="Times New Roman"/>
          <w:sz w:val="24"/>
          <w:szCs w:val="24"/>
        </w:rPr>
        <w:t xml:space="preserve">The overall geographic focus of both Amazon and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are quite different from one </w:t>
      </w:r>
      <w:r>
        <w:rPr>
          <w:rFonts w:ascii="Times New Roman" w:hAnsi="Times New Roman" w:cs="Times New Roman"/>
          <w:sz w:val="24"/>
          <w:szCs w:val="24"/>
        </w:rPr>
        <w:t>another (</w:t>
      </w:r>
      <w:proofErr w:type="spellStart"/>
      <w:r>
        <w:rPr>
          <w:rFonts w:ascii="Arial" w:hAnsi="Arial" w:cs="Arial"/>
          <w:color w:val="222222"/>
          <w:shd w:val="clear" w:color="auto" w:fill="FFFFFF"/>
        </w:rPr>
        <w:t>Hänninen</w:t>
      </w:r>
      <w:proofErr w:type="spellEnd"/>
      <w:r>
        <w:rPr>
          <w:rFonts w:ascii="Arial" w:hAnsi="Arial" w:cs="Arial"/>
          <w:color w:val="222222"/>
          <w:shd w:val="clear" w:color="auto" w:fill="FFFFFF"/>
        </w:rPr>
        <w:t>, 2017</w:t>
      </w:r>
      <w:r>
        <w:rPr>
          <w:rFonts w:ascii="Times New Roman" w:hAnsi="Times New Roman" w:cs="Times New Roman"/>
          <w:sz w:val="24"/>
          <w:szCs w:val="24"/>
        </w:rPr>
        <w:t>)</w:t>
      </w:r>
      <w:r w:rsidRPr="00B262CF">
        <w:rPr>
          <w:rFonts w:ascii="Times New Roman" w:hAnsi="Times New Roman" w:cs="Times New Roman"/>
          <w:sz w:val="24"/>
          <w:szCs w:val="24"/>
        </w:rPr>
        <w:t xml:space="preserve">. The business activities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and their primary money </w:t>
      </w:r>
      <w:proofErr w:type="gramStart"/>
      <w:r w:rsidRPr="00B262CF">
        <w:rPr>
          <w:rFonts w:ascii="Times New Roman" w:hAnsi="Times New Roman" w:cs="Times New Roman"/>
          <w:sz w:val="24"/>
          <w:szCs w:val="24"/>
        </w:rPr>
        <w:t>is</w:t>
      </w:r>
      <w:proofErr w:type="gramEnd"/>
      <w:r w:rsidRPr="00B262CF">
        <w:rPr>
          <w:rFonts w:ascii="Times New Roman" w:hAnsi="Times New Roman" w:cs="Times New Roman"/>
          <w:sz w:val="24"/>
          <w:szCs w:val="24"/>
        </w:rPr>
        <w:t xml:space="preserve"> seen to be generated mostly from their business operations within the context of the e commerce industry market of China. However, on the other hand Amazon is seen to be having a higher geographic focus that most constitutes the US market as well as other markets across the globe. However, there is a constant threat for Amazon regarding the entry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to the US markets. In this context 84 percent of the business transactions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w:t>
      </w:r>
      <w:proofErr w:type="gramStart"/>
      <w:r w:rsidRPr="00B262CF">
        <w:rPr>
          <w:rFonts w:ascii="Times New Roman" w:hAnsi="Times New Roman" w:cs="Times New Roman"/>
          <w:sz w:val="24"/>
          <w:szCs w:val="24"/>
        </w:rPr>
        <w:t>is</w:t>
      </w:r>
      <w:proofErr w:type="gramEnd"/>
      <w:r w:rsidRPr="00B262CF">
        <w:rPr>
          <w:rFonts w:ascii="Times New Roman" w:hAnsi="Times New Roman" w:cs="Times New Roman"/>
          <w:sz w:val="24"/>
          <w:szCs w:val="24"/>
        </w:rPr>
        <w:t xml:space="preserve"> mostly concentrated in the Chinese market while the remaining 16 percent is seen to be constituting the global market. On the other when analyzing the geographic focus of Amazon, nearly 60 percent of the transactions and selling is concentrated in the US market while the remaining 40 percent constitutes their global market operations and activities. This showcases the greater geographic focus of Amazon in the global e commerce industry market than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w:t>
      </w:r>
    </w:p>
    <w:p w:rsidR="00917EBC" w:rsidRPr="00B262CF" w:rsidRDefault="00917EBC" w:rsidP="00917EBC">
      <w:pPr>
        <w:spacing w:line="360" w:lineRule="auto"/>
        <w:jc w:val="both"/>
        <w:rPr>
          <w:rFonts w:ascii="Times New Roman" w:hAnsi="Times New Roman" w:cs="Times New Roman"/>
          <w:sz w:val="24"/>
          <w:szCs w:val="24"/>
        </w:rPr>
      </w:pPr>
      <w:r w:rsidRPr="00B262CF">
        <w:rPr>
          <w:rFonts w:ascii="Times New Roman" w:hAnsi="Times New Roman" w:cs="Times New Roman"/>
          <w:noProof/>
          <w:sz w:val="24"/>
          <w:szCs w:val="24"/>
          <w:lang w:eastAsia="en-GB"/>
        </w:rPr>
        <w:lastRenderedPageBreak/>
        <w:drawing>
          <wp:inline distT="0" distB="0" distL="0" distR="0">
            <wp:extent cx="5937885" cy="3016250"/>
            <wp:effectExtent l="38100" t="57150" r="120015" b="889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937885" cy="3016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17EBC" w:rsidRPr="00B262CF" w:rsidRDefault="00917EBC" w:rsidP="00917EBC">
      <w:pPr>
        <w:spacing w:line="360" w:lineRule="auto"/>
        <w:jc w:val="both"/>
        <w:rPr>
          <w:rFonts w:ascii="Times New Roman" w:hAnsi="Times New Roman" w:cs="Times New Roman"/>
          <w:sz w:val="24"/>
          <w:szCs w:val="24"/>
        </w:rPr>
      </w:pPr>
      <w:r w:rsidRPr="00B262CF">
        <w:rPr>
          <w:rFonts w:ascii="Times New Roman" w:hAnsi="Times New Roman" w:cs="Times New Roman"/>
          <w:sz w:val="24"/>
          <w:szCs w:val="24"/>
        </w:rPr>
        <w:t xml:space="preserve">Fig: Global or Geographic Focus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and Amazon (source: ecommercefuel.com)</w:t>
      </w:r>
    </w:p>
    <w:p w:rsidR="00917EBC" w:rsidRPr="00B262CF" w:rsidRDefault="00917EBC" w:rsidP="00917EBC">
      <w:pPr>
        <w:spacing w:line="360" w:lineRule="auto"/>
        <w:jc w:val="both"/>
        <w:rPr>
          <w:rFonts w:ascii="Times New Roman" w:hAnsi="Times New Roman" w:cs="Times New Roman"/>
          <w:b/>
          <w:sz w:val="24"/>
          <w:szCs w:val="24"/>
          <w:u w:val="single"/>
        </w:rPr>
      </w:pPr>
      <w:r w:rsidRPr="00B262CF">
        <w:rPr>
          <w:rFonts w:ascii="Times New Roman" w:hAnsi="Times New Roman" w:cs="Times New Roman"/>
          <w:b/>
          <w:sz w:val="24"/>
          <w:szCs w:val="24"/>
          <w:u w:val="single"/>
        </w:rPr>
        <w:t>Profit Margins</w:t>
      </w:r>
    </w:p>
    <w:p w:rsidR="00917EBC" w:rsidRPr="00EA5BB8" w:rsidRDefault="00917EBC" w:rsidP="00917EBC">
      <w:pPr>
        <w:spacing w:line="360" w:lineRule="auto"/>
        <w:jc w:val="both"/>
        <w:rPr>
          <w:rFonts w:ascii="Times New Roman" w:hAnsi="Times New Roman" w:cs="Times New Roman"/>
          <w:sz w:val="24"/>
          <w:szCs w:val="24"/>
        </w:rPr>
      </w:pPr>
      <w:r w:rsidRPr="00B262CF">
        <w:rPr>
          <w:rFonts w:ascii="Times New Roman" w:hAnsi="Times New Roman" w:cs="Times New Roman"/>
          <w:sz w:val="24"/>
          <w:szCs w:val="24"/>
        </w:rPr>
        <w:t xml:space="preserve">While comparing and contrasting the overall profit margins of the e commerce giants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and Amazon a significant difference in the profit margins can be effectively noted and identified. The overall profit margin for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is seen to be higher when compared to that of Amazon. Unlike that of Amazon,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is seen to be offering a specific web platform enabling the selling or exchange of goods and products rather than selling products and services themselves. On the other hands Amazon focuses upon direct selling to the consumers which makes it necessary in dealing with the much expensive and complex physical aspects that mainly includes the building of warehouses, transportations and distribution networks and others thereby minimizing the overall profit margins when compared to that of </w:t>
      </w:r>
      <w:proofErr w:type="spellStart"/>
      <w:r w:rsidRPr="00B262CF">
        <w:rPr>
          <w:rFonts w:ascii="Times New Roman" w:hAnsi="Times New Roman" w:cs="Times New Roman"/>
          <w:sz w:val="24"/>
          <w:szCs w:val="24"/>
        </w:rPr>
        <w:t>Alibaba</w:t>
      </w:r>
      <w:proofErr w:type="spellEnd"/>
      <w:r w:rsidRPr="00B262CF">
        <w:rPr>
          <w:rFonts w:ascii="Times New Roman" w:hAnsi="Times New Roman" w:cs="Times New Roman"/>
          <w:sz w:val="24"/>
          <w:szCs w:val="24"/>
        </w:rPr>
        <w:t xml:space="preserve">. </w:t>
      </w:r>
    </w:p>
    <w:p w:rsidR="00917EBC" w:rsidRPr="00B262CF" w:rsidRDefault="00917EBC" w:rsidP="00917EBC">
      <w:pPr>
        <w:pStyle w:val="Heading1"/>
        <w:spacing w:line="360" w:lineRule="auto"/>
        <w:jc w:val="both"/>
        <w:rPr>
          <w:rFonts w:ascii="Times New Roman" w:hAnsi="Times New Roman" w:cs="Times New Roman"/>
          <w:sz w:val="24"/>
          <w:szCs w:val="24"/>
        </w:rPr>
      </w:pPr>
      <w:bookmarkStart w:id="11" w:name="_Toc503542021"/>
      <w:r w:rsidRPr="00B262CF">
        <w:rPr>
          <w:rFonts w:ascii="Times New Roman" w:hAnsi="Times New Roman" w:cs="Times New Roman"/>
          <w:sz w:val="24"/>
          <w:szCs w:val="24"/>
        </w:rPr>
        <w:t>Strategy for facilitating the enhancement of customer value and services</w:t>
      </w:r>
      <w:bookmarkEnd w:id="11"/>
    </w:p>
    <w:p w:rsidR="00917EBC" w:rsidRPr="00E509E2" w:rsidRDefault="00917EBC" w:rsidP="00917EBC">
      <w:p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color w:val="000000" w:themeColor="text1"/>
          <w:sz w:val="24"/>
          <w:szCs w:val="24"/>
        </w:rPr>
        <w:t xml:space="preserve">In regards to their business activities and operations in </w:t>
      </w:r>
      <w:proofErr w:type="gramStart"/>
      <w:r w:rsidRPr="00E509E2">
        <w:rPr>
          <w:rFonts w:ascii="Times New Roman" w:hAnsi="Times New Roman" w:cs="Times New Roman"/>
          <w:color w:val="000000" w:themeColor="text1"/>
          <w:sz w:val="24"/>
          <w:szCs w:val="24"/>
        </w:rPr>
        <w:t>the  e</w:t>
      </w:r>
      <w:proofErr w:type="gramEnd"/>
      <w:r w:rsidRPr="00E509E2">
        <w:rPr>
          <w:rFonts w:ascii="Times New Roman" w:hAnsi="Times New Roman" w:cs="Times New Roman"/>
          <w:color w:val="000000" w:themeColor="text1"/>
          <w:sz w:val="24"/>
          <w:szCs w:val="24"/>
        </w:rPr>
        <w:t xml:space="preserve"> commerce industry market, there is a high need for the organization of </w:t>
      </w:r>
      <w:proofErr w:type="spellStart"/>
      <w:r w:rsidRPr="00E509E2">
        <w:rPr>
          <w:rFonts w:ascii="Times New Roman" w:hAnsi="Times New Roman" w:cs="Times New Roman"/>
          <w:color w:val="000000" w:themeColor="text1"/>
          <w:sz w:val="24"/>
          <w:szCs w:val="24"/>
        </w:rPr>
        <w:t>Alibaba</w:t>
      </w:r>
      <w:proofErr w:type="spellEnd"/>
      <w:r w:rsidRPr="00E509E2">
        <w:rPr>
          <w:rFonts w:ascii="Times New Roman" w:hAnsi="Times New Roman" w:cs="Times New Roman"/>
          <w:color w:val="000000" w:themeColor="text1"/>
          <w:sz w:val="24"/>
          <w:szCs w:val="24"/>
        </w:rPr>
        <w:t xml:space="preserve"> to focus upon improving the customer services and values. This can be done by effectively identification of the service gaps, which can be obtained through implementing the GAP service model as discussed below;</w:t>
      </w:r>
    </w:p>
    <w:p w:rsidR="00917EBC" w:rsidRPr="00B262CF" w:rsidRDefault="00917EBC" w:rsidP="00917EBC">
      <w:pPr>
        <w:spacing w:line="360" w:lineRule="auto"/>
        <w:jc w:val="both"/>
        <w:rPr>
          <w:rFonts w:ascii="Times New Roman" w:hAnsi="Times New Roman" w:cs="Times New Roman"/>
          <w:sz w:val="24"/>
          <w:szCs w:val="24"/>
        </w:rPr>
      </w:pPr>
      <w:r w:rsidRPr="00B262CF">
        <w:rPr>
          <w:rFonts w:ascii="Times New Roman" w:hAnsi="Times New Roman" w:cs="Times New Roman"/>
          <w:noProof/>
          <w:sz w:val="24"/>
          <w:szCs w:val="24"/>
          <w:lang w:eastAsia="en-GB"/>
        </w:rPr>
        <w:lastRenderedPageBreak/>
        <w:drawing>
          <wp:inline distT="0" distB="0" distL="0" distR="0">
            <wp:extent cx="5731510" cy="2432121"/>
            <wp:effectExtent l="38100" t="57150" r="116840" b="101529"/>
            <wp:docPr id="2" name="Picture 6" descr="Image result for GA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AP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321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17EBC" w:rsidRPr="00B262CF" w:rsidRDefault="00917EBC" w:rsidP="00917EBC">
      <w:pPr>
        <w:spacing w:line="360" w:lineRule="auto"/>
        <w:jc w:val="both"/>
        <w:rPr>
          <w:rFonts w:ascii="Times New Roman" w:hAnsi="Times New Roman" w:cs="Times New Roman"/>
          <w:sz w:val="24"/>
          <w:szCs w:val="24"/>
        </w:rPr>
      </w:pPr>
      <w:r w:rsidRPr="00B262CF">
        <w:rPr>
          <w:rFonts w:ascii="Times New Roman" w:hAnsi="Times New Roman" w:cs="Times New Roman"/>
          <w:sz w:val="24"/>
          <w:szCs w:val="24"/>
        </w:rPr>
        <w:t xml:space="preserve">                                Fig: GAP Service Model (source: mindtools.com)</w:t>
      </w:r>
    </w:p>
    <w:p w:rsidR="00917EBC" w:rsidRPr="00E509E2" w:rsidRDefault="00B742AE" w:rsidP="00917EBC">
      <w:p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color w:val="000000" w:themeColor="text1"/>
          <w:sz w:val="24"/>
          <w:szCs w:val="24"/>
        </w:rPr>
        <w:t>S</w:t>
      </w:r>
      <w:r w:rsidR="00917EBC" w:rsidRPr="00E509E2">
        <w:rPr>
          <w:rFonts w:ascii="Times New Roman" w:hAnsi="Times New Roman" w:cs="Times New Roman"/>
          <w:color w:val="000000" w:themeColor="text1"/>
          <w:sz w:val="24"/>
          <w:szCs w:val="24"/>
        </w:rPr>
        <w:t xml:space="preserve">ome of the specific service gaps for the organization of </w:t>
      </w:r>
      <w:proofErr w:type="spellStart"/>
      <w:r w:rsidR="00917EBC" w:rsidRPr="00E509E2">
        <w:rPr>
          <w:rFonts w:ascii="Times New Roman" w:hAnsi="Times New Roman" w:cs="Times New Roman"/>
          <w:color w:val="000000" w:themeColor="text1"/>
          <w:sz w:val="24"/>
          <w:szCs w:val="24"/>
        </w:rPr>
        <w:t>Alibaba</w:t>
      </w:r>
      <w:proofErr w:type="spellEnd"/>
      <w:r w:rsidR="00917EBC" w:rsidRPr="00E509E2">
        <w:rPr>
          <w:rFonts w:ascii="Times New Roman" w:hAnsi="Times New Roman" w:cs="Times New Roman"/>
          <w:color w:val="000000" w:themeColor="text1"/>
          <w:sz w:val="24"/>
          <w:szCs w:val="24"/>
        </w:rPr>
        <w:t xml:space="preserve"> in the e commerce industry market </w:t>
      </w:r>
      <w:proofErr w:type="gramStart"/>
      <w:r w:rsidR="00917EBC" w:rsidRPr="00E509E2">
        <w:rPr>
          <w:rFonts w:ascii="Times New Roman" w:hAnsi="Times New Roman" w:cs="Times New Roman"/>
          <w:color w:val="000000" w:themeColor="text1"/>
          <w:sz w:val="24"/>
          <w:szCs w:val="24"/>
        </w:rPr>
        <w:t>has</w:t>
      </w:r>
      <w:proofErr w:type="gramEnd"/>
      <w:r w:rsidR="00917EBC" w:rsidRPr="00E509E2">
        <w:rPr>
          <w:rFonts w:ascii="Times New Roman" w:hAnsi="Times New Roman" w:cs="Times New Roman"/>
          <w:color w:val="000000" w:themeColor="text1"/>
          <w:sz w:val="24"/>
          <w:szCs w:val="24"/>
        </w:rPr>
        <w:t xml:space="preserve"> been discussed in details in the following sections of the report;</w:t>
      </w:r>
    </w:p>
    <w:p w:rsidR="00917EBC" w:rsidRPr="00E509E2" w:rsidRDefault="00917EBC" w:rsidP="00917EBC">
      <w:p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color w:val="000000" w:themeColor="text1"/>
          <w:sz w:val="24"/>
          <w:szCs w:val="24"/>
        </w:rPr>
        <w:t>Gap 1:</w:t>
      </w:r>
    </w:p>
    <w:p w:rsidR="00917EBC" w:rsidRPr="00E509E2" w:rsidRDefault="00917EBC" w:rsidP="00917EBC">
      <w:p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color w:val="000000" w:themeColor="text1"/>
          <w:sz w:val="24"/>
          <w:szCs w:val="24"/>
        </w:rPr>
        <w:t>The gap arises owing to the differences among the customer expectations or demands and the perspective of the organization in regards to customer expectations. Thus to ensure better customer services and values, there is a need for the organization to effectively identify and analyze the demands and preferences of the customers or buyers in the market through proper market surveys and analysis (</w:t>
      </w:r>
      <w:r w:rsidRPr="00E509E2">
        <w:rPr>
          <w:rFonts w:ascii="Arial" w:hAnsi="Arial" w:cs="Arial"/>
          <w:color w:val="000000" w:themeColor="text1"/>
          <w:shd w:val="clear" w:color="auto" w:fill="FFFFFF"/>
        </w:rPr>
        <w:t>Barrett, 2015</w:t>
      </w:r>
      <w:r w:rsidRPr="00E509E2">
        <w:rPr>
          <w:rFonts w:ascii="Times New Roman" w:hAnsi="Times New Roman" w:cs="Times New Roman"/>
          <w:color w:val="000000" w:themeColor="text1"/>
          <w:sz w:val="24"/>
          <w:szCs w:val="24"/>
        </w:rPr>
        <w:t>). This can help in identification of actual customer requirements and fulfilling them with improved values, support and services.</w:t>
      </w:r>
    </w:p>
    <w:p w:rsidR="00917EBC" w:rsidRPr="00E509E2" w:rsidRDefault="00917EBC" w:rsidP="00917EBC">
      <w:p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color w:val="000000" w:themeColor="text1"/>
          <w:sz w:val="24"/>
          <w:szCs w:val="24"/>
        </w:rPr>
        <w:t xml:space="preserve">Gap 2: </w:t>
      </w:r>
    </w:p>
    <w:p w:rsidR="00917EBC" w:rsidRPr="00E509E2" w:rsidRDefault="00917EBC" w:rsidP="00917EBC">
      <w:p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color w:val="000000" w:themeColor="text1"/>
          <w:sz w:val="24"/>
          <w:szCs w:val="24"/>
        </w:rPr>
        <w:t xml:space="preserve">As identified from the above figure this specific gap is set to arise on grounds of actual customer experiences and the perspective of the respective management regarding the customer experiences. This gap be mitigated by the organization of </w:t>
      </w:r>
      <w:proofErr w:type="spellStart"/>
      <w:r w:rsidRPr="00E509E2">
        <w:rPr>
          <w:rFonts w:ascii="Times New Roman" w:hAnsi="Times New Roman" w:cs="Times New Roman"/>
          <w:color w:val="000000" w:themeColor="text1"/>
          <w:sz w:val="24"/>
          <w:szCs w:val="24"/>
        </w:rPr>
        <w:t>Alibaba</w:t>
      </w:r>
      <w:proofErr w:type="spellEnd"/>
      <w:r w:rsidRPr="00E509E2">
        <w:rPr>
          <w:rFonts w:ascii="Times New Roman" w:hAnsi="Times New Roman" w:cs="Times New Roman"/>
          <w:color w:val="000000" w:themeColor="text1"/>
          <w:sz w:val="24"/>
          <w:szCs w:val="24"/>
        </w:rPr>
        <w:t xml:space="preserve"> in future years through effectively ensuring that the customer services or support are significantly precise in delivery of the specific promise and standards of the respective brand image and identity.</w:t>
      </w:r>
    </w:p>
    <w:p w:rsidR="00917EBC" w:rsidRPr="00E509E2" w:rsidRDefault="00917EBC" w:rsidP="00917EBC">
      <w:p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color w:val="000000" w:themeColor="text1"/>
          <w:sz w:val="24"/>
          <w:szCs w:val="24"/>
        </w:rPr>
        <w:t>Gap 3:</w:t>
      </w:r>
    </w:p>
    <w:p w:rsidR="00917EBC" w:rsidRPr="00E509E2" w:rsidRDefault="00917EBC" w:rsidP="00917EBC">
      <w:p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color w:val="000000" w:themeColor="text1"/>
          <w:sz w:val="24"/>
          <w:szCs w:val="24"/>
        </w:rPr>
        <w:t xml:space="preserve">The gap is seen to be arising owing to the differences that merely exist between the delivering of proper experiences to customers or buyers and the experiences specifications. In this </w:t>
      </w:r>
      <w:r w:rsidRPr="00E509E2">
        <w:rPr>
          <w:rFonts w:ascii="Times New Roman" w:hAnsi="Times New Roman" w:cs="Times New Roman"/>
          <w:color w:val="000000" w:themeColor="text1"/>
          <w:sz w:val="24"/>
          <w:szCs w:val="24"/>
        </w:rPr>
        <w:lastRenderedPageBreak/>
        <w:t xml:space="preserve">regards, the overall purposes of addressing the overall gap, the business can focus upon auditing their current customer knowledge and experiences. This can largely benefit the organization of </w:t>
      </w:r>
      <w:proofErr w:type="spellStart"/>
      <w:r w:rsidRPr="00E509E2">
        <w:rPr>
          <w:rFonts w:ascii="Times New Roman" w:hAnsi="Times New Roman" w:cs="Times New Roman"/>
          <w:color w:val="000000" w:themeColor="text1"/>
          <w:sz w:val="24"/>
          <w:szCs w:val="24"/>
        </w:rPr>
        <w:t>Alibaba</w:t>
      </w:r>
      <w:proofErr w:type="spellEnd"/>
      <w:r w:rsidRPr="00E509E2">
        <w:rPr>
          <w:rFonts w:ascii="Times New Roman" w:hAnsi="Times New Roman" w:cs="Times New Roman"/>
          <w:color w:val="000000" w:themeColor="text1"/>
          <w:sz w:val="24"/>
          <w:szCs w:val="24"/>
        </w:rPr>
        <w:t xml:space="preserve"> to offer the high customer support or experiences levels which can help in proper correlation and matching of the expected customer specifications and the specific customer service quality levels. </w:t>
      </w:r>
    </w:p>
    <w:p w:rsidR="00917EBC" w:rsidRPr="00E509E2" w:rsidRDefault="00917EBC" w:rsidP="00917EBC">
      <w:p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color w:val="000000" w:themeColor="text1"/>
          <w:sz w:val="24"/>
          <w:szCs w:val="24"/>
        </w:rPr>
        <w:t xml:space="preserve">Gap 4: </w:t>
      </w:r>
    </w:p>
    <w:p w:rsidR="00917EBC" w:rsidRPr="00E509E2" w:rsidRDefault="00917EBC" w:rsidP="00917EBC">
      <w:p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color w:val="000000" w:themeColor="text1"/>
          <w:sz w:val="24"/>
          <w:szCs w:val="24"/>
        </w:rPr>
        <w:t xml:space="preserve">As identified from the above figure, the specific gap is generated due to the existing differences or dissimilarities considering the delivering or providing of the experiences of the customers or buyers with that which is seen to be communicated as well as marketed to the concerned customer segments in the e commerce industry market. In order to mitigate the occurrence of this specific gap and problem, </w:t>
      </w:r>
      <w:proofErr w:type="spellStart"/>
      <w:r w:rsidRPr="00E509E2">
        <w:rPr>
          <w:rFonts w:ascii="Times New Roman" w:hAnsi="Times New Roman" w:cs="Times New Roman"/>
          <w:color w:val="000000" w:themeColor="text1"/>
          <w:sz w:val="24"/>
          <w:szCs w:val="24"/>
        </w:rPr>
        <w:t>Alibaba</w:t>
      </w:r>
      <w:proofErr w:type="spellEnd"/>
      <w:r w:rsidRPr="00E509E2">
        <w:rPr>
          <w:rFonts w:ascii="Times New Roman" w:hAnsi="Times New Roman" w:cs="Times New Roman"/>
          <w:color w:val="000000" w:themeColor="text1"/>
          <w:sz w:val="24"/>
          <w:szCs w:val="24"/>
        </w:rPr>
        <w:t xml:space="preserve"> must refrain or abstain from exaggerating the different products and services offerings along with promoting and marketing them through delivering of precise information and data which can  negatively harm the perceptions of the customers or buyers.</w:t>
      </w:r>
    </w:p>
    <w:p w:rsidR="00917EBC" w:rsidRPr="00E509E2" w:rsidRDefault="00917EBC" w:rsidP="00917EBC">
      <w:p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color w:val="000000" w:themeColor="text1"/>
          <w:sz w:val="24"/>
          <w:szCs w:val="24"/>
        </w:rPr>
        <w:t>Gap 5:</w:t>
      </w:r>
    </w:p>
    <w:p w:rsidR="00917EBC" w:rsidRPr="00E509E2" w:rsidRDefault="00917EBC" w:rsidP="00F243F5">
      <w:p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color w:val="000000" w:themeColor="text1"/>
          <w:sz w:val="24"/>
          <w:szCs w:val="24"/>
        </w:rPr>
        <w:t>This specific gap as identified from the figure is seen to be arising owing to the differences among the customer perceptions and the actual customer experiences that are actually delivered by the organization (</w:t>
      </w:r>
      <w:r w:rsidRPr="00E509E2">
        <w:rPr>
          <w:rFonts w:ascii="Arial" w:hAnsi="Arial" w:cs="Arial"/>
          <w:color w:val="000000" w:themeColor="text1"/>
          <w:shd w:val="clear" w:color="auto" w:fill="FFFFFF"/>
        </w:rPr>
        <w:t>Ashman, 2015</w:t>
      </w:r>
      <w:r w:rsidRPr="00E509E2">
        <w:rPr>
          <w:rFonts w:ascii="Times New Roman" w:hAnsi="Times New Roman" w:cs="Times New Roman"/>
          <w:color w:val="000000" w:themeColor="text1"/>
          <w:sz w:val="24"/>
          <w:szCs w:val="24"/>
        </w:rPr>
        <w:t xml:space="preserve">). To address this specific gap the organization must initiate the different transactional surveys or research and analysis in a specific and well defined schedule once services or support and facilitates are offered to respective buyers in order to assess the perceptions of buyers and customers considering the delivery of experiences and services. </w:t>
      </w:r>
    </w:p>
    <w:p w:rsidR="00873F6E" w:rsidRPr="00E509E2" w:rsidRDefault="00873F6E" w:rsidP="00F243F5">
      <w:pPr>
        <w:spacing w:line="360" w:lineRule="auto"/>
        <w:jc w:val="both"/>
        <w:rPr>
          <w:rFonts w:ascii="Times New Roman" w:hAnsi="Times New Roman" w:cs="Times New Roman"/>
          <w:color w:val="000000" w:themeColor="text1"/>
          <w:sz w:val="24"/>
          <w:szCs w:val="24"/>
        </w:rPr>
      </w:pPr>
    </w:p>
    <w:p w:rsidR="00873F6E" w:rsidRPr="00E509E2" w:rsidRDefault="00873F6E" w:rsidP="00F243F5">
      <w:pPr>
        <w:spacing w:line="360" w:lineRule="auto"/>
        <w:jc w:val="both"/>
        <w:rPr>
          <w:rFonts w:ascii="Times New Roman" w:hAnsi="Times New Roman" w:cs="Times New Roman"/>
          <w:color w:val="000000" w:themeColor="text1"/>
          <w:sz w:val="24"/>
          <w:szCs w:val="24"/>
        </w:rPr>
      </w:pPr>
    </w:p>
    <w:p w:rsidR="00873F6E" w:rsidRDefault="00873F6E" w:rsidP="00F243F5">
      <w:pPr>
        <w:spacing w:line="360" w:lineRule="auto"/>
        <w:jc w:val="both"/>
        <w:rPr>
          <w:rFonts w:ascii="Times New Roman" w:hAnsi="Times New Roman" w:cs="Times New Roman"/>
          <w:color w:val="FF0000"/>
          <w:sz w:val="24"/>
          <w:szCs w:val="24"/>
        </w:rPr>
      </w:pPr>
    </w:p>
    <w:p w:rsidR="00873F6E" w:rsidRDefault="00873F6E" w:rsidP="00F243F5">
      <w:pPr>
        <w:spacing w:line="360" w:lineRule="auto"/>
        <w:jc w:val="both"/>
        <w:rPr>
          <w:rFonts w:ascii="Times New Roman" w:hAnsi="Times New Roman" w:cs="Times New Roman"/>
          <w:color w:val="FF0000"/>
          <w:sz w:val="24"/>
          <w:szCs w:val="24"/>
        </w:rPr>
      </w:pPr>
    </w:p>
    <w:p w:rsidR="00873F6E" w:rsidRDefault="00873F6E" w:rsidP="00F243F5">
      <w:pPr>
        <w:spacing w:line="360" w:lineRule="auto"/>
        <w:jc w:val="both"/>
        <w:rPr>
          <w:rFonts w:ascii="Times New Roman" w:hAnsi="Times New Roman" w:cs="Times New Roman"/>
          <w:color w:val="FF0000"/>
          <w:sz w:val="24"/>
          <w:szCs w:val="24"/>
        </w:rPr>
      </w:pPr>
    </w:p>
    <w:p w:rsidR="00873F6E" w:rsidRDefault="00873F6E" w:rsidP="00873F6E">
      <w:pPr>
        <w:pStyle w:val="Heading1"/>
      </w:pPr>
      <w:bookmarkStart w:id="12" w:name="_Toc503542022"/>
      <w:r>
        <w:lastRenderedPageBreak/>
        <w:t xml:space="preserve">Financial Analysis of </w:t>
      </w:r>
      <w:proofErr w:type="spellStart"/>
      <w:r>
        <w:t>Alibaba</w:t>
      </w:r>
      <w:proofErr w:type="spellEnd"/>
      <w:r>
        <w:t>:</w:t>
      </w:r>
      <w:bookmarkEnd w:id="12"/>
    </w:p>
    <w:p w:rsidR="00873F6E" w:rsidRPr="00873F6E" w:rsidRDefault="00873F6E" w:rsidP="00873F6E"/>
    <w:p w:rsidR="00873F6E" w:rsidRPr="00873F6E" w:rsidRDefault="00873F6E" w:rsidP="00873F6E">
      <w:pPr>
        <w:spacing w:line="360" w:lineRule="auto"/>
        <w:jc w:val="both"/>
        <w:rPr>
          <w:rFonts w:ascii="Times New Roman" w:hAnsi="Times New Roman" w:cs="Times New Roman"/>
          <w:sz w:val="24"/>
          <w:szCs w:val="24"/>
        </w:rPr>
      </w:pPr>
      <w:r w:rsidRPr="00873F6E">
        <w:rPr>
          <w:rFonts w:ascii="Times New Roman" w:hAnsi="Times New Roman" w:cs="Times New Roman"/>
          <w:sz w:val="24"/>
          <w:szCs w:val="24"/>
        </w:rPr>
        <w:t xml:space="preserve">In this section a comprehensive financial analysis of </w:t>
      </w:r>
      <w:proofErr w:type="spellStart"/>
      <w:r w:rsidRPr="00873F6E">
        <w:rPr>
          <w:rFonts w:ascii="Times New Roman" w:hAnsi="Times New Roman" w:cs="Times New Roman"/>
          <w:sz w:val="24"/>
          <w:szCs w:val="24"/>
        </w:rPr>
        <w:t>Alibaba</w:t>
      </w:r>
      <w:proofErr w:type="spellEnd"/>
      <w:r w:rsidRPr="00873F6E">
        <w:rPr>
          <w:rFonts w:ascii="Times New Roman" w:hAnsi="Times New Roman" w:cs="Times New Roman"/>
          <w:sz w:val="24"/>
          <w:szCs w:val="24"/>
        </w:rPr>
        <w:t xml:space="preserve"> Holdings Limited has been done by evaluating the sales, profitability and other key ratios of the company which would able to provide a holistic analysis of the financial performance of the company:</w:t>
      </w:r>
    </w:p>
    <w:p w:rsidR="00873F6E" w:rsidRPr="00873F6E" w:rsidRDefault="00873F6E" w:rsidP="00873F6E">
      <w:pPr>
        <w:spacing w:line="360" w:lineRule="auto"/>
        <w:jc w:val="both"/>
        <w:rPr>
          <w:rFonts w:ascii="Times New Roman" w:hAnsi="Times New Roman" w:cs="Times New Roman"/>
          <w:b/>
          <w:sz w:val="24"/>
          <w:szCs w:val="24"/>
        </w:rPr>
      </w:pPr>
      <w:r w:rsidRPr="00873F6E">
        <w:rPr>
          <w:rFonts w:ascii="Times New Roman" w:hAnsi="Times New Roman" w:cs="Times New Roman"/>
          <w:b/>
          <w:sz w:val="24"/>
          <w:szCs w:val="24"/>
        </w:rPr>
        <w:t>Revenue:</w:t>
      </w:r>
    </w:p>
    <w:p w:rsidR="00873F6E" w:rsidRDefault="00873F6E" w:rsidP="00873F6E">
      <w:pPr>
        <w:spacing w:line="360" w:lineRule="auto"/>
        <w:jc w:val="both"/>
        <w:rPr>
          <w:rFonts w:ascii="Times New Roman" w:hAnsi="Times New Roman" w:cs="Times New Roman"/>
          <w:sz w:val="24"/>
          <w:szCs w:val="24"/>
        </w:rPr>
      </w:pPr>
      <w:r w:rsidRPr="00873F6E">
        <w:rPr>
          <w:rFonts w:ascii="Times New Roman" w:hAnsi="Times New Roman" w:cs="Times New Roman"/>
          <w:sz w:val="24"/>
          <w:szCs w:val="24"/>
        </w:rPr>
        <w:t xml:space="preserve">It is observed from the annual report of the </w:t>
      </w:r>
      <w:proofErr w:type="spellStart"/>
      <w:r w:rsidRPr="00873F6E">
        <w:rPr>
          <w:rFonts w:ascii="Times New Roman" w:hAnsi="Times New Roman" w:cs="Times New Roman"/>
          <w:sz w:val="24"/>
          <w:szCs w:val="24"/>
        </w:rPr>
        <w:t>Alibaba</w:t>
      </w:r>
      <w:proofErr w:type="spellEnd"/>
      <w:r w:rsidRPr="00873F6E">
        <w:rPr>
          <w:rFonts w:ascii="Times New Roman" w:hAnsi="Times New Roman" w:cs="Times New Roman"/>
          <w:sz w:val="24"/>
          <w:szCs w:val="24"/>
        </w:rPr>
        <w:t xml:space="preserve"> Group Holding limited that the </w:t>
      </w:r>
      <w:r w:rsidR="00E509E2" w:rsidRPr="00873F6E">
        <w:rPr>
          <w:rFonts w:ascii="Times New Roman" w:hAnsi="Times New Roman" w:cs="Times New Roman"/>
          <w:sz w:val="24"/>
          <w:szCs w:val="24"/>
        </w:rPr>
        <w:t>co</w:t>
      </w:r>
      <w:r w:rsidR="00E509E2">
        <w:rPr>
          <w:rFonts w:ascii="Times New Roman" w:hAnsi="Times New Roman" w:cs="Times New Roman"/>
          <w:sz w:val="24"/>
          <w:szCs w:val="24"/>
        </w:rPr>
        <w:t xml:space="preserve">mpany’s revenue has growth from 76206 million </w:t>
      </w:r>
      <w:r w:rsidR="00D11AB6">
        <w:rPr>
          <w:rFonts w:ascii="Times New Roman" w:hAnsi="Times New Roman" w:cs="Times New Roman"/>
          <w:sz w:val="24"/>
          <w:szCs w:val="24"/>
        </w:rPr>
        <w:t>RMB in 2015 to 101143</w:t>
      </w:r>
      <w:r w:rsidR="00E509E2">
        <w:rPr>
          <w:rFonts w:ascii="Times New Roman" w:hAnsi="Times New Roman" w:cs="Times New Roman"/>
          <w:sz w:val="24"/>
          <w:szCs w:val="24"/>
        </w:rPr>
        <w:t xml:space="preserve">million </w:t>
      </w:r>
      <w:r w:rsidR="00D11AB6">
        <w:rPr>
          <w:rFonts w:ascii="Times New Roman" w:hAnsi="Times New Roman" w:cs="Times New Roman"/>
          <w:sz w:val="24"/>
          <w:szCs w:val="24"/>
        </w:rPr>
        <w:t xml:space="preserve">RMB in 2016. So it is pertinent from the sales growth that the company’s </w:t>
      </w:r>
      <w:r w:rsidR="00E509E2">
        <w:rPr>
          <w:rFonts w:ascii="Times New Roman" w:hAnsi="Times New Roman" w:cs="Times New Roman"/>
          <w:sz w:val="24"/>
          <w:szCs w:val="24"/>
        </w:rPr>
        <w:t>sale has</w:t>
      </w:r>
      <w:r w:rsidR="00D11AB6">
        <w:rPr>
          <w:rFonts w:ascii="Times New Roman" w:hAnsi="Times New Roman" w:cs="Times New Roman"/>
          <w:sz w:val="24"/>
          <w:szCs w:val="24"/>
        </w:rPr>
        <w:t xml:space="preserve"> tremendously increased on year to year basis in the p</w:t>
      </w:r>
      <w:r w:rsidR="00E509E2">
        <w:rPr>
          <w:rFonts w:ascii="Times New Roman" w:hAnsi="Times New Roman" w:cs="Times New Roman"/>
          <w:sz w:val="24"/>
          <w:szCs w:val="24"/>
        </w:rPr>
        <w:t xml:space="preserve">ast 1 year by almost 32.72%. Even it is observed that the </w:t>
      </w:r>
      <w:proofErr w:type="gramStart"/>
      <w:r w:rsidR="00E509E2">
        <w:rPr>
          <w:rFonts w:ascii="Times New Roman" w:hAnsi="Times New Roman" w:cs="Times New Roman"/>
          <w:sz w:val="24"/>
          <w:szCs w:val="24"/>
        </w:rPr>
        <w:t>sales of the company has</w:t>
      </w:r>
      <w:proofErr w:type="gramEnd"/>
      <w:r w:rsidR="00E509E2">
        <w:rPr>
          <w:rFonts w:ascii="Times New Roman" w:hAnsi="Times New Roman" w:cs="Times New Roman"/>
          <w:sz w:val="24"/>
          <w:szCs w:val="24"/>
        </w:rPr>
        <w:t xml:space="preserve"> growth from 5250 </w:t>
      </w:r>
      <w:r w:rsidR="00711F22">
        <w:rPr>
          <w:rFonts w:ascii="Times New Roman" w:hAnsi="Times New Roman" w:cs="Times New Roman"/>
          <w:sz w:val="24"/>
          <w:szCs w:val="24"/>
        </w:rPr>
        <w:t>million RMB</w:t>
      </w:r>
      <w:r w:rsidR="00E509E2">
        <w:rPr>
          <w:rFonts w:ascii="Times New Roman" w:hAnsi="Times New Roman" w:cs="Times New Roman"/>
          <w:sz w:val="24"/>
          <w:szCs w:val="24"/>
        </w:rPr>
        <w:t xml:space="preserve"> in 2014 to almost 76204 million RMB in 2015. Therefore from the sales trajectory of the company, it is estimated that the company has enabled to increase sales substantially which indicate that the company has been good at strategies </w:t>
      </w:r>
      <w:proofErr w:type="gramStart"/>
      <w:r w:rsidR="00E509E2">
        <w:rPr>
          <w:rFonts w:ascii="Times New Roman" w:hAnsi="Times New Roman" w:cs="Times New Roman"/>
          <w:sz w:val="24"/>
          <w:szCs w:val="24"/>
        </w:rPr>
        <w:t>which  is</w:t>
      </w:r>
      <w:proofErr w:type="gramEnd"/>
      <w:r w:rsidR="00E509E2">
        <w:rPr>
          <w:rFonts w:ascii="Times New Roman" w:hAnsi="Times New Roman" w:cs="Times New Roman"/>
          <w:sz w:val="24"/>
          <w:szCs w:val="24"/>
        </w:rPr>
        <w:t xml:space="preserve"> giving the good result for a well crafted growth strategy. </w:t>
      </w:r>
    </w:p>
    <w:tbl>
      <w:tblPr>
        <w:tblW w:w="9019" w:type="dxa"/>
        <w:tblInd w:w="103" w:type="dxa"/>
        <w:tblLook w:val="04A0" w:firstRow="1" w:lastRow="0" w:firstColumn="1" w:lastColumn="0" w:noHBand="0" w:noVBand="1"/>
      </w:tblPr>
      <w:tblGrid>
        <w:gridCol w:w="3421"/>
        <w:gridCol w:w="1866"/>
        <w:gridCol w:w="1866"/>
        <w:gridCol w:w="1866"/>
      </w:tblGrid>
      <w:tr w:rsidR="00E509E2" w:rsidRPr="00E509E2" w:rsidTr="00E509E2">
        <w:trPr>
          <w:trHeight w:val="438"/>
        </w:trPr>
        <w:tc>
          <w:tcPr>
            <w:tcW w:w="3421" w:type="dxa"/>
            <w:tcBorders>
              <w:top w:val="single" w:sz="4" w:space="0" w:color="auto"/>
              <w:left w:val="single" w:sz="4" w:space="0" w:color="auto"/>
              <w:bottom w:val="single" w:sz="4" w:space="0" w:color="auto"/>
              <w:right w:val="single" w:sz="4" w:space="0" w:color="auto"/>
            </w:tcBorders>
            <w:shd w:val="clear" w:color="000000" w:fill="EAF1DD"/>
            <w:noWrap/>
            <w:vAlign w:val="bottom"/>
            <w:hideMark/>
          </w:tcPr>
          <w:p w:rsidR="00E509E2" w:rsidRPr="00E509E2" w:rsidRDefault="00E509E2" w:rsidP="00E509E2">
            <w:pPr>
              <w:spacing w:after="0" w:line="240" w:lineRule="auto"/>
              <w:rPr>
                <w:rFonts w:ascii="Times New Roman" w:eastAsia="Times New Roman" w:hAnsi="Times New Roman" w:cs="Times New Roman"/>
                <w:color w:val="000000"/>
                <w:sz w:val="24"/>
                <w:szCs w:val="24"/>
                <w:lang w:val="en-US"/>
              </w:rPr>
            </w:pPr>
            <w:r w:rsidRPr="00E509E2">
              <w:rPr>
                <w:rFonts w:ascii="Times New Roman" w:eastAsia="Times New Roman" w:hAnsi="Times New Roman" w:cs="Times New Roman"/>
                <w:color w:val="000000"/>
                <w:sz w:val="24"/>
                <w:szCs w:val="24"/>
                <w:lang w:val="en-US"/>
              </w:rPr>
              <w:t> </w:t>
            </w:r>
          </w:p>
        </w:tc>
        <w:tc>
          <w:tcPr>
            <w:tcW w:w="1866" w:type="dxa"/>
            <w:tcBorders>
              <w:top w:val="single" w:sz="4" w:space="0" w:color="auto"/>
              <w:left w:val="nil"/>
              <w:bottom w:val="single" w:sz="4" w:space="0" w:color="auto"/>
              <w:right w:val="single" w:sz="4" w:space="0" w:color="auto"/>
            </w:tcBorders>
            <w:shd w:val="clear" w:color="000000" w:fill="92D050"/>
            <w:noWrap/>
            <w:vAlign w:val="bottom"/>
            <w:hideMark/>
          </w:tcPr>
          <w:p w:rsidR="00E509E2" w:rsidRPr="00E509E2" w:rsidRDefault="00E509E2" w:rsidP="00E509E2">
            <w:pPr>
              <w:spacing w:after="0" w:line="240" w:lineRule="auto"/>
              <w:jc w:val="right"/>
              <w:rPr>
                <w:rFonts w:ascii="Times New Roman" w:eastAsia="Times New Roman" w:hAnsi="Times New Roman" w:cs="Times New Roman"/>
                <w:color w:val="000000"/>
                <w:sz w:val="24"/>
                <w:szCs w:val="24"/>
                <w:lang w:val="en-US"/>
              </w:rPr>
            </w:pPr>
            <w:r w:rsidRPr="00E509E2">
              <w:rPr>
                <w:rFonts w:ascii="Times New Roman" w:eastAsia="Times New Roman" w:hAnsi="Times New Roman" w:cs="Times New Roman"/>
                <w:color w:val="000000"/>
                <w:sz w:val="24"/>
                <w:szCs w:val="24"/>
                <w:lang w:val="en-US"/>
              </w:rPr>
              <w:t>2014</w:t>
            </w:r>
          </w:p>
        </w:tc>
        <w:tc>
          <w:tcPr>
            <w:tcW w:w="1866" w:type="dxa"/>
            <w:tcBorders>
              <w:top w:val="single" w:sz="4" w:space="0" w:color="auto"/>
              <w:left w:val="nil"/>
              <w:bottom w:val="single" w:sz="4" w:space="0" w:color="auto"/>
              <w:right w:val="single" w:sz="4" w:space="0" w:color="auto"/>
            </w:tcBorders>
            <w:shd w:val="clear" w:color="000000" w:fill="92D050"/>
            <w:noWrap/>
            <w:vAlign w:val="bottom"/>
            <w:hideMark/>
          </w:tcPr>
          <w:p w:rsidR="00E509E2" w:rsidRPr="00E509E2" w:rsidRDefault="00E509E2" w:rsidP="00E509E2">
            <w:pPr>
              <w:spacing w:after="0" w:line="240" w:lineRule="auto"/>
              <w:jc w:val="right"/>
              <w:rPr>
                <w:rFonts w:ascii="Times New Roman" w:eastAsia="Times New Roman" w:hAnsi="Times New Roman" w:cs="Times New Roman"/>
                <w:color w:val="000000"/>
                <w:sz w:val="24"/>
                <w:szCs w:val="24"/>
                <w:lang w:val="en-US"/>
              </w:rPr>
            </w:pPr>
            <w:r w:rsidRPr="00E509E2">
              <w:rPr>
                <w:rFonts w:ascii="Times New Roman" w:eastAsia="Times New Roman" w:hAnsi="Times New Roman" w:cs="Times New Roman"/>
                <w:color w:val="000000"/>
                <w:sz w:val="24"/>
                <w:szCs w:val="24"/>
                <w:lang w:val="en-US"/>
              </w:rPr>
              <w:t>2015</w:t>
            </w:r>
          </w:p>
        </w:tc>
        <w:tc>
          <w:tcPr>
            <w:tcW w:w="1866" w:type="dxa"/>
            <w:tcBorders>
              <w:top w:val="single" w:sz="4" w:space="0" w:color="auto"/>
              <w:left w:val="nil"/>
              <w:bottom w:val="single" w:sz="4" w:space="0" w:color="auto"/>
              <w:right w:val="single" w:sz="4" w:space="0" w:color="auto"/>
            </w:tcBorders>
            <w:shd w:val="clear" w:color="000000" w:fill="92D050"/>
            <w:noWrap/>
            <w:vAlign w:val="bottom"/>
            <w:hideMark/>
          </w:tcPr>
          <w:p w:rsidR="00E509E2" w:rsidRPr="00E509E2" w:rsidRDefault="00E509E2" w:rsidP="00E509E2">
            <w:pPr>
              <w:spacing w:after="0" w:line="240" w:lineRule="auto"/>
              <w:jc w:val="right"/>
              <w:rPr>
                <w:rFonts w:ascii="Times New Roman" w:eastAsia="Times New Roman" w:hAnsi="Times New Roman" w:cs="Times New Roman"/>
                <w:color w:val="000000"/>
                <w:sz w:val="24"/>
                <w:szCs w:val="24"/>
                <w:lang w:val="en-US"/>
              </w:rPr>
            </w:pPr>
            <w:r w:rsidRPr="00E509E2">
              <w:rPr>
                <w:rFonts w:ascii="Times New Roman" w:eastAsia="Times New Roman" w:hAnsi="Times New Roman" w:cs="Times New Roman"/>
                <w:color w:val="000000"/>
                <w:sz w:val="24"/>
                <w:szCs w:val="24"/>
                <w:lang w:val="en-US"/>
              </w:rPr>
              <w:t>2016</w:t>
            </w:r>
          </w:p>
        </w:tc>
      </w:tr>
      <w:tr w:rsidR="00E509E2" w:rsidRPr="00E509E2" w:rsidTr="00E509E2">
        <w:trPr>
          <w:trHeight w:val="877"/>
        </w:trPr>
        <w:tc>
          <w:tcPr>
            <w:tcW w:w="3421" w:type="dxa"/>
            <w:tcBorders>
              <w:top w:val="nil"/>
              <w:left w:val="single" w:sz="4" w:space="0" w:color="auto"/>
              <w:bottom w:val="single" w:sz="4" w:space="0" w:color="auto"/>
              <w:right w:val="single" w:sz="4" w:space="0" w:color="auto"/>
            </w:tcBorders>
            <w:shd w:val="clear" w:color="000000" w:fill="92D050"/>
            <w:vAlign w:val="bottom"/>
            <w:hideMark/>
          </w:tcPr>
          <w:p w:rsidR="00E509E2" w:rsidRPr="00E509E2" w:rsidRDefault="00E509E2" w:rsidP="00E509E2">
            <w:pPr>
              <w:spacing w:after="0" w:line="240" w:lineRule="auto"/>
              <w:rPr>
                <w:rFonts w:ascii="Times New Roman" w:eastAsia="Times New Roman" w:hAnsi="Times New Roman" w:cs="Times New Roman"/>
                <w:color w:val="000000"/>
                <w:sz w:val="24"/>
                <w:szCs w:val="24"/>
                <w:lang w:val="en-US"/>
              </w:rPr>
            </w:pPr>
            <w:r w:rsidRPr="00E509E2">
              <w:rPr>
                <w:rFonts w:ascii="Times New Roman" w:eastAsia="Times New Roman" w:hAnsi="Times New Roman" w:cs="Times New Roman"/>
                <w:color w:val="000000"/>
                <w:sz w:val="24"/>
                <w:szCs w:val="24"/>
                <w:lang w:val="en-US"/>
              </w:rPr>
              <w:t>Revenue (in RMB million)</w:t>
            </w:r>
          </w:p>
        </w:tc>
        <w:tc>
          <w:tcPr>
            <w:tcW w:w="1866" w:type="dxa"/>
            <w:tcBorders>
              <w:top w:val="nil"/>
              <w:left w:val="nil"/>
              <w:bottom w:val="single" w:sz="4" w:space="0" w:color="auto"/>
              <w:right w:val="single" w:sz="4" w:space="0" w:color="auto"/>
            </w:tcBorders>
            <w:shd w:val="clear" w:color="auto" w:fill="auto"/>
            <w:noWrap/>
            <w:vAlign w:val="bottom"/>
            <w:hideMark/>
          </w:tcPr>
          <w:p w:rsidR="00E509E2" w:rsidRPr="00E509E2" w:rsidRDefault="00E509E2" w:rsidP="00E509E2">
            <w:pPr>
              <w:spacing w:after="0" w:line="240" w:lineRule="auto"/>
              <w:jc w:val="right"/>
              <w:rPr>
                <w:rFonts w:ascii="Times New Roman" w:eastAsia="Times New Roman" w:hAnsi="Times New Roman" w:cs="Times New Roman"/>
                <w:color w:val="000000"/>
                <w:sz w:val="24"/>
                <w:szCs w:val="24"/>
                <w:lang w:val="en-US"/>
              </w:rPr>
            </w:pPr>
            <w:r w:rsidRPr="00E509E2">
              <w:rPr>
                <w:rFonts w:ascii="Times New Roman" w:eastAsia="Times New Roman" w:hAnsi="Times New Roman" w:cs="Times New Roman"/>
                <w:color w:val="000000"/>
                <w:sz w:val="24"/>
                <w:szCs w:val="24"/>
                <w:lang w:val="en-US"/>
              </w:rPr>
              <w:t>52504</w:t>
            </w:r>
          </w:p>
        </w:tc>
        <w:tc>
          <w:tcPr>
            <w:tcW w:w="1866" w:type="dxa"/>
            <w:tcBorders>
              <w:top w:val="nil"/>
              <w:left w:val="nil"/>
              <w:bottom w:val="single" w:sz="4" w:space="0" w:color="auto"/>
              <w:right w:val="single" w:sz="4" w:space="0" w:color="auto"/>
            </w:tcBorders>
            <w:shd w:val="clear" w:color="auto" w:fill="auto"/>
            <w:noWrap/>
            <w:vAlign w:val="bottom"/>
            <w:hideMark/>
          </w:tcPr>
          <w:p w:rsidR="00E509E2" w:rsidRPr="00E509E2" w:rsidRDefault="00E509E2" w:rsidP="00E509E2">
            <w:pPr>
              <w:spacing w:after="0" w:line="240" w:lineRule="auto"/>
              <w:jc w:val="right"/>
              <w:rPr>
                <w:rFonts w:ascii="Times New Roman" w:eastAsia="Times New Roman" w:hAnsi="Times New Roman" w:cs="Times New Roman"/>
                <w:color w:val="000000"/>
                <w:sz w:val="24"/>
                <w:szCs w:val="24"/>
                <w:lang w:val="en-US"/>
              </w:rPr>
            </w:pPr>
            <w:r w:rsidRPr="00E509E2">
              <w:rPr>
                <w:rFonts w:ascii="Times New Roman" w:eastAsia="Times New Roman" w:hAnsi="Times New Roman" w:cs="Times New Roman"/>
                <w:color w:val="000000"/>
                <w:sz w:val="24"/>
                <w:szCs w:val="24"/>
                <w:lang w:val="en-US"/>
              </w:rPr>
              <w:t>76204</w:t>
            </w:r>
          </w:p>
        </w:tc>
        <w:tc>
          <w:tcPr>
            <w:tcW w:w="1866" w:type="dxa"/>
            <w:tcBorders>
              <w:top w:val="nil"/>
              <w:left w:val="nil"/>
              <w:bottom w:val="single" w:sz="4" w:space="0" w:color="auto"/>
              <w:right w:val="single" w:sz="4" w:space="0" w:color="auto"/>
            </w:tcBorders>
            <w:shd w:val="clear" w:color="auto" w:fill="auto"/>
            <w:noWrap/>
            <w:vAlign w:val="bottom"/>
            <w:hideMark/>
          </w:tcPr>
          <w:p w:rsidR="00E509E2" w:rsidRPr="00E509E2" w:rsidRDefault="00E509E2" w:rsidP="00E509E2">
            <w:pPr>
              <w:spacing w:after="0" w:line="240" w:lineRule="auto"/>
              <w:jc w:val="right"/>
              <w:rPr>
                <w:rFonts w:ascii="Times New Roman" w:eastAsia="Times New Roman" w:hAnsi="Times New Roman" w:cs="Times New Roman"/>
                <w:color w:val="000000"/>
                <w:sz w:val="24"/>
                <w:szCs w:val="24"/>
                <w:lang w:val="en-US"/>
              </w:rPr>
            </w:pPr>
            <w:r w:rsidRPr="00E509E2">
              <w:rPr>
                <w:rFonts w:ascii="Times New Roman" w:eastAsia="Times New Roman" w:hAnsi="Times New Roman" w:cs="Times New Roman"/>
                <w:color w:val="000000"/>
                <w:sz w:val="24"/>
                <w:szCs w:val="24"/>
                <w:lang w:val="en-US"/>
              </w:rPr>
              <w:t>101143</w:t>
            </w:r>
          </w:p>
        </w:tc>
      </w:tr>
    </w:tbl>
    <w:p w:rsidR="00E509E2" w:rsidRDefault="00E509E2" w:rsidP="00873F6E">
      <w:pPr>
        <w:spacing w:line="360" w:lineRule="auto"/>
        <w:jc w:val="both"/>
        <w:rPr>
          <w:rFonts w:ascii="Times New Roman" w:hAnsi="Times New Roman" w:cs="Times New Roman"/>
          <w:sz w:val="24"/>
          <w:szCs w:val="24"/>
        </w:rPr>
      </w:pPr>
    </w:p>
    <w:p w:rsidR="00E509E2" w:rsidRDefault="00E509E2" w:rsidP="00873F6E">
      <w:pPr>
        <w:spacing w:line="360" w:lineRule="auto"/>
        <w:jc w:val="both"/>
        <w:rPr>
          <w:rFonts w:ascii="Times New Roman" w:hAnsi="Times New Roman" w:cs="Times New Roman"/>
          <w:sz w:val="24"/>
          <w:szCs w:val="24"/>
        </w:rPr>
      </w:pPr>
      <w:r w:rsidRPr="00E509E2">
        <w:rPr>
          <w:rFonts w:ascii="Times New Roman" w:hAnsi="Times New Roman" w:cs="Times New Roman"/>
          <w:noProof/>
          <w:sz w:val="24"/>
          <w:szCs w:val="24"/>
          <w:lang w:eastAsia="en-GB"/>
        </w:rPr>
        <w:drawing>
          <wp:inline distT="0" distB="0" distL="0" distR="0">
            <wp:extent cx="5873105" cy="2473377"/>
            <wp:effectExtent l="19050" t="0" r="13345" b="3123"/>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E509E2" w:rsidRPr="00E509E2" w:rsidRDefault="00E509E2" w:rsidP="00873F6E">
      <w:pPr>
        <w:spacing w:line="360" w:lineRule="auto"/>
        <w:jc w:val="both"/>
        <w:rPr>
          <w:rFonts w:ascii="Times New Roman" w:hAnsi="Times New Roman" w:cs="Times New Roman"/>
          <w:b/>
          <w:sz w:val="24"/>
          <w:szCs w:val="24"/>
        </w:rPr>
      </w:pPr>
      <w:r w:rsidRPr="00E509E2">
        <w:rPr>
          <w:rFonts w:ascii="Times New Roman" w:hAnsi="Times New Roman" w:cs="Times New Roman"/>
          <w:b/>
          <w:sz w:val="24"/>
          <w:szCs w:val="24"/>
        </w:rPr>
        <w:t>Growth in Net profit:</w:t>
      </w:r>
    </w:p>
    <w:p w:rsidR="00E509E2" w:rsidRDefault="00E509E2" w:rsidP="00873F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observed from the annual report of the company that the net profit of the company has grown from 24149 </w:t>
      </w:r>
      <w:proofErr w:type="gramStart"/>
      <w:r>
        <w:rPr>
          <w:rFonts w:ascii="Times New Roman" w:hAnsi="Times New Roman" w:cs="Times New Roman"/>
          <w:sz w:val="24"/>
          <w:szCs w:val="24"/>
        </w:rPr>
        <w:t>million  RMB</w:t>
      </w:r>
      <w:proofErr w:type="gramEnd"/>
      <w:r>
        <w:rPr>
          <w:rFonts w:ascii="Times New Roman" w:hAnsi="Times New Roman" w:cs="Times New Roman"/>
          <w:sz w:val="24"/>
          <w:szCs w:val="24"/>
        </w:rPr>
        <w:t xml:space="preserve"> in 2015 to 71460 million RMB in 2016. So it can be </w:t>
      </w:r>
      <w:r w:rsidR="00711F22">
        <w:rPr>
          <w:rFonts w:ascii="Times New Roman" w:hAnsi="Times New Roman" w:cs="Times New Roman"/>
          <w:sz w:val="24"/>
          <w:szCs w:val="24"/>
        </w:rPr>
        <w:lastRenderedPageBreak/>
        <w:t>analysed</w:t>
      </w:r>
      <w:r>
        <w:rPr>
          <w:rFonts w:ascii="Times New Roman" w:hAnsi="Times New Roman" w:cs="Times New Roman"/>
          <w:sz w:val="24"/>
          <w:szCs w:val="24"/>
        </w:rPr>
        <w:t xml:space="preserve"> that the </w:t>
      </w:r>
      <w:proofErr w:type="spellStart"/>
      <w:r>
        <w:rPr>
          <w:rFonts w:ascii="Times New Roman" w:hAnsi="Times New Roman" w:cs="Times New Roman"/>
          <w:sz w:val="24"/>
          <w:szCs w:val="24"/>
        </w:rPr>
        <w:t>Alibaba</w:t>
      </w:r>
      <w:proofErr w:type="spellEnd"/>
      <w:r>
        <w:rPr>
          <w:rFonts w:ascii="Times New Roman" w:hAnsi="Times New Roman" w:cs="Times New Roman"/>
          <w:sz w:val="24"/>
          <w:szCs w:val="24"/>
        </w:rPr>
        <w:t xml:space="preserve"> has enabled to use the resource extremely efficiently which has enabled the company to generate such a high profitability in 2016. It is also evident that the company net profitability has grown </w:t>
      </w:r>
      <w:r w:rsidR="00E23016">
        <w:rPr>
          <w:rFonts w:ascii="Times New Roman" w:hAnsi="Times New Roman" w:cs="Times New Roman"/>
          <w:sz w:val="24"/>
          <w:szCs w:val="24"/>
        </w:rPr>
        <w:t>exorbitantly</w:t>
      </w:r>
      <w:r>
        <w:rPr>
          <w:rFonts w:ascii="Times New Roman" w:hAnsi="Times New Roman" w:cs="Times New Roman"/>
          <w:sz w:val="24"/>
          <w:szCs w:val="24"/>
        </w:rPr>
        <w:t xml:space="preserve"> from 23076 million RMB in 2014 to 71460 million RMB in 2016 which is almost a 209% growth in net profitability over a period of 3 years</w:t>
      </w:r>
    </w:p>
    <w:p w:rsidR="00C07430" w:rsidRPr="00C07430" w:rsidRDefault="00C07430" w:rsidP="00C07430">
      <w:pPr>
        <w:spacing w:after="0" w:line="240" w:lineRule="auto"/>
        <w:jc w:val="both"/>
        <w:rPr>
          <w:rFonts w:ascii="Calibri" w:eastAsia="Times New Roman" w:hAnsi="Calibri" w:cs="Calibri"/>
          <w:color w:val="000000"/>
          <w:lang w:val="en-US"/>
        </w:rPr>
      </w:pPr>
      <w:r w:rsidRPr="00C07430">
        <w:rPr>
          <w:rFonts w:ascii="Calibri" w:eastAsia="Times New Roman" w:hAnsi="Calibri" w:cs="Calibri"/>
          <w:color w:val="000000"/>
          <w:lang w:val="en-US"/>
        </w:rPr>
        <w:t> </w:t>
      </w:r>
    </w:p>
    <w:tbl>
      <w:tblPr>
        <w:tblW w:w="9032" w:type="dxa"/>
        <w:tblInd w:w="103" w:type="dxa"/>
        <w:tblLook w:val="04A0" w:firstRow="1" w:lastRow="0" w:firstColumn="1" w:lastColumn="0" w:noHBand="0" w:noVBand="1"/>
      </w:tblPr>
      <w:tblGrid>
        <w:gridCol w:w="4119"/>
        <w:gridCol w:w="1465"/>
        <w:gridCol w:w="1465"/>
        <w:gridCol w:w="1983"/>
      </w:tblGrid>
      <w:tr w:rsidR="00C07430" w:rsidRPr="00C07430" w:rsidTr="00C07430">
        <w:trPr>
          <w:trHeight w:val="695"/>
        </w:trPr>
        <w:tc>
          <w:tcPr>
            <w:tcW w:w="4119"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rsidR="00C07430" w:rsidRPr="00C07430" w:rsidRDefault="00C07430" w:rsidP="00C07430">
            <w:pPr>
              <w:spacing w:after="0" w:line="240" w:lineRule="auto"/>
              <w:rPr>
                <w:rFonts w:ascii="Times New Roman" w:eastAsia="Times New Roman" w:hAnsi="Times New Roman" w:cs="Times New Roman"/>
                <w:color w:val="000000"/>
                <w:sz w:val="24"/>
                <w:szCs w:val="24"/>
                <w:lang w:val="en-US"/>
              </w:rPr>
            </w:pPr>
            <w:r w:rsidRPr="00C07430">
              <w:rPr>
                <w:rFonts w:ascii="Times New Roman" w:eastAsia="Times New Roman" w:hAnsi="Times New Roman" w:cs="Times New Roman"/>
                <w:color w:val="000000"/>
                <w:sz w:val="24"/>
                <w:szCs w:val="24"/>
                <w:lang w:val="en-US"/>
              </w:rPr>
              <w:t> </w:t>
            </w:r>
          </w:p>
        </w:tc>
        <w:tc>
          <w:tcPr>
            <w:tcW w:w="1465" w:type="dxa"/>
            <w:tcBorders>
              <w:top w:val="single" w:sz="4" w:space="0" w:color="auto"/>
              <w:left w:val="nil"/>
              <w:bottom w:val="single" w:sz="4" w:space="0" w:color="auto"/>
              <w:right w:val="single" w:sz="4" w:space="0" w:color="auto"/>
            </w:tcBorders>
            <w:shd w:val="clear" w:color="000000" w:fill="92D050"/>
            <w:noWrap/>
            <w:vAlign w:val="bottom"/>
            <w:hideMark/>
          </w:tcPr>
          <w:p w:rsidR="00C07430" w:rsidRPr="00C07430" w:rsidRDefault="00C07430" w:rsidP="00C07430">
            <w:pPr>
              <w:spacing w:after="0" w:line="240" w:lineRule="auto"/>
              <w:jc w:val="right"/>
              <w:rPr>
                <w:rFonts w:ascii="Times New Roman" w:eastAsia="Times New Roman" w:hAnsi="Times New Roman" w:cs="Times New Roman"/>
                <w:color w:val="000000"/>
                <w:sz w:val="24"/>
                <w:szCs w:val="24"/>
                <w:lang w:val="en-US"/>
              </w:rPr>
            </w:pPr>
            <w:r w:rsidRPr="00C07430">
              <w:rPr>
                <w:rFonts w:ascii="Times New Roman" w:eastAsia="Times New Roman" w:hAnsi="Times New Roman" w:cs="Times New Roman"/>
                <w:color w:val="000000"/>
                <w:sz w:val="24"/>
                <w:szCs w:val="24"/>
                <w:lang w:val="en-US"/>
              </w:rPr>
              <w:t>2014</w:t>
            </w:r>
          </w:p>
        </w:tc>
        <w:tc>
          <w:tcPr>
            <w:tcW w:w="1465" w:type="dxa"/>
            <w:tcBorders>
              <w:top w:val="single" w:sz="4" w:space="0" w:color="auto"/>
              <w:left w:val="nil"/>
              <w:bottom w:val="single" w:sz="4" w:space="0" w:color="auto"/>
              <w:right w:val="single" w:sz="4" w:space="0" w:color="auto"/>
            </w:tcBorders>
            <w:shd w:val="clear" w:color="000000" w:fill="92D050"/>
            <w:noWrap/>
            <w:vAlign w:val="bottom"/>
            <w:hideMark/>
          </w:tcPr>
          <w:p w:rsidR="00C07430" w:rsidRPr="00C07430" w:rsidRDefault="00C07430" w:rsidP="00C07430">
            <w:pPr>
              <w:spacing w:after="0" w:line="240" w:lineRule="auto"/>
              <w:jc w:val="right"/>
              <w:rPr>
                <w:rFonts w:ascii="Times New Roman" w:eastAsia="Times New Roman" w:hAnsi="Times New Roman" w:cs="Times New Roman"/>
                <w:color w:val="000000"/>
                <w:sz w:val="24"/>
                <w:szCs w:val="24"/>
                <w:lang w:val="en-US"/>
              </w:rPr>
            </w:pPr>
            <w:r w:rsidRPr="00C07430">
              <w:rPr>
                <w:rFonts w:ascii="Times New Roman" w:eastAsia="Times New Roman" w:hAnsi="Times New Roman" w:cs="Times New Roman"/>
                <w:color w:val="000000"/>
                <w:sz w:val="24"/>
                <w:szCs w:val="24"/>
                <w:lang w:val="en-US"/>
              </w:rPr>
              <w:t>2015</w:t>
            </w:r>
          </w:p>
        </w:tc>
        <w:tc>
          <w:tcPr>
            <w:tcW w:w="1983" w:type="dxa"/>
            <w:tcBorders>
              <w:top w:val="single" w:sz="4" w:space="0" w:color="auto"/>
              <w:left w:val="nil"/>
              <w:bottom w:val="single" w:sz="4" w:space="0" w:color="auto"/>
              <w:right w:val="single" w:sz="4" w:space="0" w:color="auto"/>
            </w:tcBorders>
            <w:shd w:val="clear" w:color="000000" w:fill="92D050"/>
            <w:noWrap/>
            <w:vAlign w:val="bottom"/>
            <w:hideMark/>
          </w:tcPr>
          <w:p w:rsidR="00C07430" w:rsidRPr="00C07430" w:rsidRDefault="00C07430" w:rsidP="00C07430">
            <w:pPr>
              <w:spacing w:after="0" w:line="240" w:lineRule="auto"/>
              <w:jc w:val="right"/>
              <w:rPr>
                <w:rFonts w:ascii="Times New Roman" w:eastAsia="Times New Roman" w:hAnsi="Times New Roman" w:cs="Times New Roman"/>
                <w:color w:val="000000"/>
                <w:sz w:val="24"/>
                <w:szCs w:val="24"/>
                <w:lang w:val="en-US"/>
              </w:rPr>
            </w:pPr>
            <w:r w:rsidRPr="00C07430">
              <w:rPr>
                <w:rFonts w:ascii="Times New Roman" w:eastAsia="Times New Roman" w:hAnsi="Times New Roman" w:cs="Times New Roman"/>
                <w:color w:val="000000"/>
                <w:sz w:val="24"/>
                <w:szCs w:val="24"/>
                <w:lang w:val="en-US"/>
              </w:rPr>
              <w:t>2016</w:t>
            </w:r>
          </w:p>
        </w:tc>
      </w:tr>
      <w:tr w:rsidR="00C07430" w:rsidRPr="00C07430" w:rsidTr="00C07430">
        <w:trPr>
          <w:trHeight w:val="695"/>
        </w:trPr>
        <w:tc>
          <w:tcPr>
            <w:tcW w:w="4119" w:type="dxa"/>
            <w:tcBorders>
              <w:top w:val="nil"/>
              <w:left w:val="single" w:sz="4" w:space="0" w:color="auto"/>
              <w:bottom w:val="single" w:sz="4" w:space="0" w:color="auto"/>
              <w:right w:val="single" w:sz="4" w:space="0" w:color="auto"/>
            </w:tcBorders>
            <w:shd w:val="clear" w:color="000000" w:fill="92D050"/>
            <w:vAlign w:val="bottom"/>
            <w:hideMark/>
          </w:tcPr>
          <w:p w:rsidR="00C07430" w:rsidRPr="00C07430" w:rsidRDefault="00C07430" w:rsidP="00C07430">
            <w:pPr>
              <w:spacing w:after="0" w:line="240" w:lineRule="auto"/>
              <w:rPr>
                <w:rFonts w:ascii="Times New Roman" w:eastAsia="Times New Roman" w:hAnsi="Times New Roman" w:cs="Times New Roman"/>
                <w:color w:val="000000"/>
                <w:sz w:val="24"/>
                <w:szCs w:val="24"/>
                <w:lang w:val="en-US"/>
              </w:rPr>
            </w:pPr>
            <w:r w:rsidRPr="00C07430">
              <w:rPr>
                <w:rFonts w:ascii="Times New Roman" w:eastAsia="Times New Roman" w:hAnsi="Times New Roman" w:cs="Times New Roman"/>
                <w:color w:val="000000"/>
                <w:sz w:val="24"/>
                <w:szCs w:val="24"/>
                <w:lang w:val="en-US"/>
              </w:rPr>
              <w:t>Net profit (in RMB million)</w:t>
            </w:r>
          </w:p>
        </w:tc>
        <w:tc>
          <w:tcPr>
            <w:tcW w:w="1465" w:type="dxa"/>
            <w:tcBorders>
              <w:top w:val="nil"/>
              <w:left w:val="nil"/>
              <w:bottom w:val="single" w:sz="4" w:space="0" w:color="auto"/>
              <w:right w:val="single" w:sz="4" w:space="0" w:color="auto"/>
            </w:tcBorders>
            <w:shd w:val="clear" w:color="auto" w:fill="auto"/>
            <w:noWrap/>
            <w:vAlign w:val="bottom"/>
            <w:hideMark/>
          </w:tcPr>
          <w:p w:rsidR="00C07430" w:rsidRPr="00C07430" w:rsidRDefault="00C07430" w:rsidP="00C07430">
            <w:pPr>
              <w:spacing w:after="0" w:line="240" w:lineRule="auto"/>
              <w:jc w:val="right"/>
              <w:rPr>
                <w:rFonts w:ascii="Times New Roman" w:eastAsia="Times New Roman" w:hAnsi="Times New Roman" w:cs="Times New Roman"/>
                <w:color w:val="000000"/>
                <w:sz w:val="24"/>
                <w:szCs w:val="24"/>
                <w:lang w:val="en-US"/>
              </w:rPr>
            </w:pPr>
            <w:r w:rsidRPr="00C07430">
              <w:rPr>
                <w:rFonts w:ascii="Times New Roman" w:eastAsia="Times New Roman" w:hAnsi="Times New Roman" w:cs="Times New Roman"/>
                <w:color w:val="000000"/>
                <w:sz w:val="24"/>
                <w:szCs w:val="24"/>
                <w:lang w:val="en-US"/>
              </w:rPr>
              <w:t>23076</w:t>
            </w:r>
          </w:p>
        </w:tc>
        <w:tc>
          <w:tcPr>
            <w:tcW w:w="1465" w:type="dxa"/>
            <w:tcBorders>
              <w:top w:val="nil"/>
              <w:left w:val="nil"/>
              <w:bottom w:val="single" w:sz="4" w:space="0" w:color="auto"/>
              <w:right w:val="single" w:sz="4" w:space="0" w:color="auto"/>
            </w:tcBorders>
            <w:shd w:val="clear" w:color="auto" w:fill="auto"/>
            <w:noWrap/>
            <w:vAlign w:val="bottom"/>
            <w:hideMark/>
          </w:tcPr>
          <w:p w:rsidR="00C07430" w:rsidRPr="00C07430" w:rsidRDefault="00C07430" w:rsidP="00C07430">
            <w:pPr>
              <w:spacing w:after="0" w:line="240" w:lineRule="auto"/>
              <w:jc w:val="right"/>
              <w:rPr>
                <w:rFonts w:ascii="Times New Roman" w:eastAsia="Times New Roman" w:hAnsi="Times New Roman" w:cs="Times New Roman"/>
                <w:color w:val="000000"/>
                <w:sz w:val="24"/>
                <w:szCs w:val="24"/>
                <w:lang w:val="en-US"/>
              </w:rPr>
            </w:pPr>
            <w:r w:rsidRPr="00C07430">
              <w:rPr>
                <w:rFonts w:ascii="Times New Roman" w:eastAsia="Times New Roman" w:hAnsi="Times New Roman" w:cs="Times New Roman"/>
                <w:color w:val="000000"/>
                <w:sz w:val="24"/>
                <w:szCs w:val="24"/>
                <w:lang w:val="en-US"/>
              </w:rPr>
              <w:t>24149</w:t>
            </w:r>
          </w:p>
        </w:tc>
        <w:tc>
          <w:tcPr>
            <w:tcW w:w="1983" w:type="dxa"/>
            <w:tcBorders>
              <w:top w:val="nil"/>
              <w:left w:val="nil"/>
              <w:bottom w:val="single" w:sz="4" w:space="0" w:color="auto"/>
              <w:right w:val="single" w:sz="4" w:space="0" w:color="auto"/>
            </w:tcBorders>
            <w:shd w:val="clear" w:color="auto" w:fill="auto"/>
            <w:noWrap/>
            <w:vAlign w:val="bottom"/>
            <w:hideMark/>
          </w:tcPr>
          <w:p w:rsidR="00C07430" w:rsidRPr="00C07430" w:rsidRDefault="00C07430" w:rsidP="00C07430">
            <w:pPr>
              <w:spacing w:after="0" w:line="240" w:lineRule="auto"/>
              <w:jc w:val="right"/>
              <w:rPr>
                <w:rFonts w:ascii="Times New Roman" w:eastAsia="Times New Roman" w:hAnsi="Times New Roman" w:cs="Times New Roman"/>
                <w:color w:val="000000"/>
                <w:sz w:val="24"/>
                <w:szCs w:val="24"/>
                <w:lang w:val="en-US"/>
              </w:rPr>
            </w:pPr>
            <w:r w:rsidRPr="00C07430">
              <w:rPr>
                <w:rFonts w:ascii="Times New Roman" w:eastAsia="Times New Roman" w:hAnsi="Times New Roman" w:cs="Times New Roman"/>
                <w:color w:val="000000"/>
                <w:sz w:val="24"/>
                <w:szCs w:val="24"/>
                <w:lang w:val="en-US"/>
              </w:rPr>
              <w:t>71460</w:t>
            </w:r>
          </w:p>
        </w:tc>
      </w:tr>
    </w:tbl>
    <w:p w:rsidR="00C07430" w:rsidRPr="00C07430" w:rsidRDefault="00C07430" w:rsidP="00C07430">
      <w:pPr>
        <w:spacing w:after="0" w:line="240" w:lineRule="auto"/>
        <w:jc w:val="both"/>
        <w:rPr>
          <w:rFonts w:ascii="Calibri" w:eastAsia="Times New Roman" w:hAnsi="Calibri" w:cs="Calibri"/>
          <w:color w:val="000000"/>
          <w:lang w:val="en-US"/>
        </w:rPr>
      </w:pPr>
    </w:p>
    <w:p w:rsidR="00C07430" w:rsidRDefault="00C07430" w:rsidP="00873F6E">
      <w:pPr>
        <w:spacing w:line="360" w:lineRule="auto"/>
        <w:jc w:val="both"/>
        <w:rPr>
          <w:rFonts w:ascii="Times New Roman" w:hAnsi="Times New Roman" w:cs="Times New Roman"/>
          <w:sz w:val="24"/>
          <w:szCs w:val="24"/>
        </w:rPr>
      </w:pPr>
    </w:p>
    <w:p w:rsidR="00E509E2" w:rsidRPr="00E509E2" w:rsidRDefault="00E509E2" w:rsidP="00873F6E">
      <w:pPr>
        <w:spacing w:line="360" w:lineRule="auto"/>
        <w:jc w:val="both"/>
        <w:rPr>
          <w:rFonts w:ascii="Times New Roman" w:hAnsi="Times New Roman" w:cs="Times New Roman"/>
          <w:b/>
          <w:sz w:val="24"/>
          <w:szCs w:val="24"/>
        </w:rPr>
      </w:pPr>
      <w:r w:rsidRPr="00E509E2">
        <w:rPr>
          <w:rFonts w:ascii="Times New Roman" w:hAnsi="Times New Roman" w:cs="Times New Roman"/>
          <w:b/>
          <w:sz w:val="24"/>
          <w:szCs w:val="24"/>
        </w:rPr>
        <w:t>Net profit margin:</w:t>
      </w:r>
    </w:p>
    <w:p w:rsidR="00E23016" w:rsidRDefault="00E23016" w:rsidP="00873F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Net profit margin is the ratio which depict the </w:t>
      </w:r>
      <w:r w:rsidR="00711F22">
        <w:rPr>
          <w:rFonts w:ascii="Times New Roman" w:hAnsi="Times New Roman" w:cs="Times New Roman"/>
          <w:sz w:val="24"/>
          <w:szCs w:val="24"/>
        </w:rPr>
        <w:t>percentage</w:t>
      </w:r>
      <w:r>
        <w:rPr>
          <w:rFonts w:ascii="Times New Roman" w:hAnsi="Times New Roman" w:cs="Times New Roman"/>
          <w:sz w:val="24"/>
          <w:szCs w:val="24"/>
        </w:rPr>
        <w:t xml:space="preserve"> of profit that the company could able to generate from the sales that has been generated by the company. The values and </w:t>
      </w:r>
      <w:proofErr w:type="spellStart"/>
      <w:r>
        <w:rPr>
          <w:rFonts w:ascii="Times New Roman" w:hAnsi="Times New Roman" w:cs="Times New Roman"/>
          <w:sz w:val="24"/>
          <w:szCs w:val="24"/>
        </w:rPr>
        <w:t>teh</w:t>
      </w:r>
      <w:proofErr w:type="spellEnd"/>
      <w:r>
        <w:rPr>
          <w:rFonts w:ascii="Times New Roman" w:hAnsi="Times New Roman" w:cs="Times New Roman"/>
          <w:sz w:val="24"/>
          <w:szCs w:val="24"/>
        </w:rPr>
        <w:t xml:space="preserve"> calculation of net profit margin of the company has been depicted below:</w:t>
      </w:r>
    </w:p>
    <w:tbl>
      <w:tblPr>
        <w:tblW w:w="8939" w:type="dxa"/>
        <w:tblInd w:w="103" w:type="dxa"/>
        <w:tblLook w:val="04A0" w:firstRow="1" w:lastRow="0" w:firstColumn="1" w:lastColumn="0" w:noHBand="0" w:noVBand="1"/>
      </w:tblPr>
      <w:tblGrid>
        <w:gridCol w:w="5073"/>
        <w:gridCol w:w="1209"/>
        <w:gridCol w:w="1209"/>
        <w:gridCol w:w="1448"/>
      </w:tblGrid>
      <w:tr w:rsidR="00E23016" w:rsidRPr="00E23016" w:rsidTr="00E23016">
        <w:trPr>
          <w:trHeight w:val="316"/>
        </w:trPr>
        <w:tc>
          <w:tcPr>
            <w:tcW w:w="8939"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23016" w:rsidRPr="00E23016" w:rsidRDefault="00E23016" w:rsidP="00E23016">
            <w:pPr>
              <w:spacing w:after="0" w:line="240" w:lineRule="auto"/>
              <w:jc w:val="center"/>
              <w:rPr>
                <w:rFonts w:ascii="Calibri" w:eastAsia="Times New Roman" w:hAnsi="Calibri" w:cs="Calibri"/>
                <w:color w:val="000000"/>
                <w:lang w:val="en-US"/>
              </w:rPr>
            </w:pPr>
            <w:r w:rsidRPr="00E23016">
              <w:rPr>
                <w:rFonts w:ascii="Calibri" w:eastAsia="Times New Roman" w:hAnsi="Calibri" w:cs="Calibri"/>
                <w:color w:val="000000"/>
                <w:lang w:val="en-US"/>
              </w:rPr>
              <w:t>Net Profit margin = (Net profit/ Sales)*100</w:t>
            </w:r>
          </w:p>
        </w:tc>
      </w:tr>
      <w:tr w:rsidR="00E23016" w:rsidRPr="00E23016" w:rsidTr="00E23016">
        <w:trPr>
          <w:trHeight w:val="316"/>
        </w:trPr>
        <w:tc>
          <w:tcPr>
            <w:tcW w:w="5073" w:type="dxa"/>
            <w:tcBorders>
              <w:top w:val="nil"/>
              <w:left w:val="single" w:sz="4" w:space="0" w:color="auto"/>
              <w:bottom w:val="single" w:sz="4" w:space="0" w:color="auto"/>
              <w:right w:val="single" w:sz="4" w:space="0" w:color="auto"/>
            </w:tcBorders>
            <w:shd w:val="clear" w:color="000000" w:fill="92D050"/>
            <w:noWrap/>
            <w:vAlign w:val="bottom"/>
            <w:hideMark/>
          </w:tcPr>
          <w:p w:rsidR="00E23016" w:rsidRPr="00E23016" w:rsidRDefault="00E23016" w:rsidP="00E23016">
            <w:pPr>
              <w:spacing w:after="0" w:line="240" w:lineRule="auto"/>
              <w:jc w:val="center"/>
              <w:rPr>
                <w:rFonts w:ascii="Calibri" w:eastAsia="Times New Roman" w:hAnsi="Calibri" w:cs="Calibri"/>
                <w:color w:val="000000"/>
                <w:lang w:val="en-US"/>
              </w:rPr>
            </w:pPr>
            <w:r w:rsidRPr="00E23016">
              <w:rPr>
                <w:rFonts w:ascii="Calibri" w:eastAsia="Times New Roman" w:hAnsi="Calibri" w:cs="Calibri"/>
                <w:color w:val="000000"/>
                <w:lang w:val="en-US"/>
              </w:rPr>
              <w:t> </w:t>
            </w:r>
          </w:p>
        </w:tc>
        <w:tc>
          <w:tcPr>
            <w:tcW w:w="1209" w:type="dxa"/>
            <w:tcBorders>
              <w:top w:val="nil"/>
              <w:left w:val="nil"/>
              <w:bottom w:val="single" w:sz="4" w:space="0" w:color="auto"/>
              <w:right w:val="single" w:sz="4" w:space="0" w:color="auto"/>
            </w:tcBorders>
            <w:shd w:val="clear" w:color="000000" w:fill="92D050"/>
            <w:noWrap/>
            <w:vAlign w:val="bottom"/>
            <w:hideMark/>
          </w:tcPr>
          <w:p w:rsidR="00E23016" w:rsidRPr="00E23016" w:rsidRDefault="00E23016" w:rsidP="00E23016">
            <w:pPr>
              <w:spacing w:after="0" w:line="240" w:lineRule="auto"/>
              <w:jc w:val="right"/>
              <w:rPr>
                <w:rFonts w:ascii="Calibri" w:eastAsia="Times New Roman" w:hAnsi="Calibri" w:cs="Calibri"/>
                <w:color w:val="000000"/>
                <w:lang w:val="en-US"/>
              </w:rPr>
            </w:pPr>
            <w:r w:rsidRPr="00E23016">
              <w:rPr>
                <w:rFonts w:ascii="Calibri" w:eastAsia="Times New Roman" w:hAnsi="Calibri" w:cs="Calibri"/>
                <w:color w:val="000000"/>
                <w:lang w:val="en-US"/>
              </w:rPr>
              <w:t>2014</w:t>
            </w:r>
          </w:p>
        </w:tc>
        <w:tc>
          <w:tcPr>
            <w:tcW w:w="1209" w:type="dxa"/>
            <w:tcBorders>
              <w:top w:val="nil"/>
              <w:left w:val="nil"/>
              <w:bottom w:val="single" w:sz="4" w:space="0" w:color="auto"/>
              <w:right w:val="single" w:sz="4" w:space="0" w:color="auto"/>
            </w:tcBorders>
            <w:shd w:val="clear" w:color="000000" w:fill="92D050"/>
            <w:noWrap/>
            <w:vAlign w:val="bottom"/>
            <w:hideMark/>
          </w:tcPr>
          <w:p w:rsidR="00E23016" w:rsidRPr="00E23016" w:rsidRDefault="00E23016" w:rsidP="00E23016">
            <w:pPr>
              <w:spacing w:after="0" w:line="240" w:lineRule="auto"/>
              <w:jc w:val="right"/>
              <w:rPr>
                <w:rFonts w:ascii="Calibri" w:eastAsia="Times New Roman" w:hAnsi="Calibri" w:cs="Calibri"/>
                <w:color w:val="000000"/>
                <w:lang w:val="en-US"/>
              </w:rPr>
            </w:pPr>
            <w:r w:rsidRPr="00E23016">
              <w:rPr>
                <w:rFonts w:ascii="Calibri" w:eastAsia="Times New Roman" w:hAnsi="Calibri" w:cs="Calibri"/>
                <w:color w:val="000000"/>
                <w:lang w:val="en-US"/>
              </w:rPr>
              <w:t>2015</w:t>
            </w:r>
          </w:p>
        </w:tc>
        <w:tc>
          <w:tcPr>
            <w:tcW w:w="1448" w:type="dxa"/>
            <w:tcBorders>
              <w:top w:val="nil"/>
              <w:left w:val="nil"/>
              <w:bottom w:val="single" w:sz="4" w:space="0" w:color="auto"/>
              <w:right w:val="single" w:sz="4" w:space="0" w:color="auto"/>
            </w:tcBorders>
            <w:shd w:val="clear" w:color="000000" w:fill="92D050"/>
            <w:noWrap/>
            <w:vAlign w:val="bottom"/>
            <w:hideMark/>
          </w:tcPr>
          <w:p w:rsidR="00E23016" w:rsidRPr="00E23016" w:rsidRDefault="00E23016" w:rsidP="00E23016">
            <w:pPr>
              <w:spacing w:after="0" w:line="240" w:lineRule="auto"/>
              <w:jc w:val="right"/>
              <w:rPr>
                <w:rFonts w:ascii="Calibri" w:eastAsia="Times New Roman" w:hAnsi="Calibri" w:cs="Calibri"/>
                <w:color w:val="000000"/>
                <w:lang w:val="en-US"/>
              </w:rPr>
            </w:pPr>
            <w:r w:rsidRPr="00E23016">
              <w:rPr>
                <w:rFonts w:ascii="Calibri" w:eastAsia="Times New Roman" w:hAnsi="Calibri" w:cs="Calibri"/>
                <w:color w:val="000000"/>
                <w:lang w:val="en-US"/>
              </w:rPr>
              <w:t>2016</w:t>
            </w:r>
          </w:p>
        </w:tc>
      </w:tr>
      <w:tr w:rsidR="00E23016" w:rsidRPr="00E23016" w:rsidTr="00E23016">
        <w:trPr>
          <w:trHeight w:val="633"/>
        </w:trPr>
        <w:tc>
          <w:tcPr>
            <w:tcW w:w="5073" w:type="dxa"/>
            <w:tcBorders>
              <w:top w:val="nil"/>
              <w:left w:val="single" w:sz="4" w:space="0" w:color="auto"/>
              <w:bottom w:val="single" w:sz="4" w:space="0" w:color="auto"/>
              <w:right w:val="single" w:sz="4" w:space="0" w:color="auto"/>
            </w:tcBorders>
            <w:shd w:val="clear" w:color="000000" w:fill="92D050"/>
            <w:vAlign w:val="bottom"/>
            <w:hideMark/>
          </w:tcPr>
          <w:p w:rsidR="00E23016" w:rsidRPr="00E23016" w:rsidRDefault="00E23016" w:rsidP="00E23016">
            <w:pPr>
              <w:spacing w:after="0" w:line="240" w:lineRule="auto"/>
              <w:rPr>
                <w:rFonts w:ascii="Calibri" w:eastAsia="Times New Roman" w:hAnsi="Calibri" w:cs="Calibri"/>
                <w:color w:val="000000"/>
                <w:lang w:val="en-US"/>
              </w:rPr>
            </w:pPr>
            <w:r w:rsidRPr="00E23016">
              <w:rPr>
                <w:rFonts w:ascii="Calibri" w:eastAsia="Times New Roman" w:hAnsi="Calibri" w:cs="Calibri"/>
                <w:color w:val="000000"/>
                <w:lang w:val="en-US"/>
              </w:rPr>
              <w:t>Revenue (in RMB million)</w:t>
            </w:r>
          </w:p>
        </w:tc>
        <w:tc>
          <w:tcPr>
            <w:tcW w:w="1209" w:type="dxa"/>
            <w:tcBorders>
              <w:top w:val="nil"/>
              <w:left w:val="nil"/>
              <w:bottom w:val="single" w:sz="4" w:space="0" w:color="auto"/>
              <w:right w:val="single" w:sz="4" w:space="0" w:color="auto"/>
            </w:tcBorders>
            <w:shd w:val="clear" w:color="auto" w:fill="auto"/>
            <w:noWrap/>
            <w:vAlign w:val="bottom"/>
            <w:hideMark/>
          </w:tcPr>
          <w:p w:rsidR="00E23016" w:rsidRPr="00E23016" w:rsidRDefault="00E23016" w:rsidP="00E23016">
            <w:pPr>
              <w:spacing w:after="0" w:line="240" w:lineRule="auto"/>
              <w:jc w:val="right"/>
              <w:rPr>
                <w:rFonts w:ascii="Calibri" w:eastAsia="Times New Roman" w:hAnsi="Calibri" w:cs="Calibri"/>
                <w:color w:val="000000"/>
                <w:lang w:val="en-US"/>
              </w:rPr>
            </w:pPr>
            <w:r w:rsidRPr="00E23016">
              <w:rPr>
                <w:rFonts w:ascii="Calibri" w:eastAsia="Times New Roman" w:hAnsi="Calibri" w:cs="Calibri"/>
                <w:color w:val="000000"/>
                <w:lang w:val="en-US"/>
              </w:rPr>
              <w:t>52504</w:t>
            </w:r>
          </w:p>
        </w:tc>
        <w:tc>
          <w:tcPr>
            <w:tcW w:w="1209" w:type="dxa"/>
            <w:tcBorders>
              <w:top w:val="nil"/>
              <w:left w:val="nil"/>
              <w:bottom w:val="single" w:sz="4" w:space="0" w:color="auto"/>
              <w:right w:val="single" w:sz="4" w:space="0" w:color="auto"/>
            </w:tcBorders>
            <w:shd w:val="clear" w:color="auto" w:fill="auto"/>
            <w:noWrap/>
            <w:vAlign w:val="bottom"/>
            <w:hideMark/>
          </w:tcPr>
          <w:p w:rsidR="00E23016" w:rsidRPr="00E23016" w:rsidRDefault="00E23016" w:rsidP="00E23016">
            <w:pPr>
              <w:spacing w:after="0" w:line="240" w:lineRule="auto"/>
              <w:jc w:val="right"/>
              <w:rPr>
                <w:rFonts w:ascii="Calibri" w:eastAsia="Times New Roman" w:hAnsi="Calibri" w:cs="Calibri"/>
                <w:color w:val="000000"/>
                <w:lang w:val="en-US"/>
              </w:rPr>
            </w:pPr>
            <w:r w:rsidRPr="00E23016">
              <w:rPr>
                <w:rFonts w:ascii="Calibri" w:eastAsia="Times New Roman" w:hAnsi="Calibri" w:cs="Calibri"/>
                <w:color w:val="000000"/>
                <w:lang w:val="en-US"/>
              </w:rPr>
              <w:t>76204</w:t>
            </w:r>
          </w:p>
        </w:tc>
        <w:tc>
          <w:tcPr>
            <w:tcW w:w="1448" w:type="dxa"/>
            <w:tcBorders>
              <w:top w:val="nil"/>
              <w:left w:val="nil"/>
              <w:bottom w:val="single" w:sz="4" w:space="0" w:color="auto"/>
              <w:right w:val="single" w:sz="4" w:space="0" w:color="auto"/>
            </w:tcBorders>
            <w:shd w:val="clear" w:color="auto" w:fill="auto"/>
            <w:noWrap/>
            <w:vAlign w:val="bottom"/>
            <w:hideMark/>
          </w:tcPr>
          <w:p w:rsidR="00E23016" w:rsidRPr="00E23016" w:rsidRDefault="00E23016" w:rsidP="00E23016">
            <w:pPr>
              <w:spacing w:after="0" w:line="240" w:lineRule="auto"/>
              <w:jc w:val="right"/>
              <w:rPr>
                <w:rFonts w:ascii="Calibri" w:eastAsia="Times New Roman" w:hAnsi="Calibri" w:cs="Calibri"/>
                <w:color w:val="000000"/>
                <w:lang w:val="en-US"/>
              </w:rPr>
            </w:pPr>
            <w:r w:rsidRPr="00E23016">
              <w:rPr>
                <w:rFonts w:ascii="Calibri" w:eastAsia="Times New Roman" w:hAnsi="Calibri" w:cs="Calibri"/>
                <w:color w:val="000000"/>
                <w:lang w:val="en-US"/>
              </w:rPr>
              <w:t>101143</w:t>
            </w:r>
          </w:p>
        </w:tc>
      </w:tr>
      <w:tr w:rsidR="00E23016" w:rsidRPr="00E23016" w:rsidTr="00E23016">
        <w:trPr>
          <w:trHeight w:val="633"/>
        </w:trPr>
        <w:tc>
          <w:tcPr>
            <w:tcW w:w="5073" w:type="dxa"/>
            <w:tcBorders>
              <w:top w:val="nil"/>
              <w:left w:val="single" w:sz="4" w:space="0" w:color="auto"/>
              <w:bottom w:val="single" w:sz="4" w:space="0" w:color="auto"/>
              <w:right w:val="single" w:sz="4" w:space="0" w:color="auto"/>
            </w:tcBorders>
            <w:shd w:val="clear" w:color="000000" w:fill="92D050"/>
            <w:vAlign w:val="bottom"/>
            <w:hideMark/>
          </w:tcPr>
          <w:p w:rsidR="00E23016" w:rsidRPr="00E23016" w:rsidRDefault="00E23016" w:rsidP="00E23016">
            <w:pPr>
              <w:spacing w:after="0" w:line="240" w:lineRule="auto"/>
              <w:rPr>
                <w:rFonts w:ascii="Calibri" w:eastAsia="Times New Roman" w:hAnsi="Calibri" w:cs="Calibri"/>
                <w:color w:val="000000"/>
                <w:lang w:val="en-US"/>
              </w:rPr>
            </w:pPr>
            <w:r w:rsidRPr="00E23016">
              <w:rPr>
                <w:rFonts w:ascii="Calibri" w:eastAsia="Times New Roman" w:hAnsi="Calibri" w:cs="Calibri"/>
                <w:color w:val="000000"/>
                <w:lang w:val="en-US"/>
              </w:rPr>
              <w:t>Net profit (in RMB million)</w:t>
            </w:r>
          </w:p>
        </w:tc>
        <w:tc>
          <w:tcPr>
            <w:tcW w:w="1209" w:type="dxa"/>
            <w:tcBorders>
              <w:top w:val="nil"/>
              <w:left w:val="nil"/>
              <w:bottom w:val="single" w:sz="4" w:space="0" w:color="auto"/>
              <w:right w:val="single" w:sz="4" w:space="0" w:color="auto"/>
            </w:tcBorders>
            <w:shd w:val="clear" w:color="auto" w:fill="auto"/>
            <w:noWrap/>
            <w:vAlign w:val="bottom"/>
            <w:hideMark/>
          </w:tcPr>
          <w:p w:rsidR="00E23016" w:rsidRPr="00E23016" w:rsidRDefault="00E23016" w:rsidP="00E23016">
            <w:pPr>
              <w:spacing w:after="0" w:line="240" w:lineRule="auto"/>
              <w:jc w:val="right"/>
              <w:rPr>
                <w:rFonts w:ascii="Calibri" w:eastAsia="Times New Roman" w:hAnsi="Calibri" w:cs="Calibri"/>
                <w:color w:val="000000"/>
                <w:lang w:val="en-US"/>
              </w:rPr>
            </w:pPr>
            <w:r w:rsidRPr="00E23016">
              <w:rPr>
                <w:rFonts w:ascii="Calibri" w:eastAsia="Times New Roman" w:hAnsi="Calibri" w:cs="Calibri"/>
                <w:color w:val="000000"/>
                <w:lang w:val="en-US"/>
              </w:rPr>
              <w:t>23076</w:t>
            </w:r>
          </w:p>
        </w:tc>
        <w:tc>
          <w:tcPr>
            <w:tcW w:w="1209" w:type="dxa"/>
            <w:tcBorders>
              <w:top w:val="nil"/>
              <w:left w:val="nil"/>
              <w:bottom w:val="single" w:sz="4" w:space="0" w:color="auto"/>
              <w:right w:val="single" w:sz="4" w:space="0" w:color="auto"/>
            </w:tcBorders>
            <w:shd w:val="clear" w:color="auto" w:fill="auto"/>
            <w:noWrap/>
            <w:vAlign w:val="bottom"/>
            <w:hideMark/>
          </w:tcPr>
          <w:p w:rsidR="00E23016" w:rsidRPr="00E23016" w:rsidRDefault="00E23016" w:rsidP="00E23016">
            <w:pPr>
              <w:spacing w:after="0" w:line="240" w:lineRule="auto"/>
              <w:jc w:val="right"/>
              <w:rPr>
                <w:rFonts w:ascii="Calibri" w:eastAsia="Times New Roman" w:hAnsi="Calibri" w:cs="Calibri"/>
                <w:color w:val="000000"/>
                <w:lang w:val="en-US"/>
              </w:rPr>
            </w:pPr>
            <w:r w:rsidRPr="00E23016">
              <w:rPr>
                <w:rFonts w:ascii="Calibri" w:eastAsia="Times New Roman" w:hAnsi="Calibri" w:cs="Calibri"/>
                <w:color w:val="000000"/>
                <w:lang w:val="en-US"/>
              </w:rPr>
              <w:t>24149</w:t>
            </w:r>
          </w:p>
        </w:tc>
        <w:tc>
          <w:tcPr>
            <w:tcW w:w="1448" w:type="dxa"/>
            <w:tcBorders>
              <w:top w:val="nil"/>
              <w:left w:val="nil"/>
              <w:bottom w:val="single" w:sz="4" w:space="0" w:color="auto"/>
              <w:right w:val="single" w:sz="4" w:space="0" w:color="auto"/>
            </w:tcBorders>
            <w:shd w:val="clear" w:color="auto" w:fill="auto"/>
            <w:noWrap/>
            <w:vAlign w:val="bottom"/>
            <w:hideMark/>
          </w:tcPr>
          <w:p w:rsidR="00E23016" w:rsidRPr="00E23016" w:rsidRDefault="00E23016" w:rsidP="00E23016">
            <w:pPr>
              <w:spacing w:after="0" w:line="240" w:lineRule="auto"/>
              <w:jc w:val="right"/>
              <w:rPr>
                <w:rFonts w:ascii="Calibri" w:eastAsia="Times New Roman" w:hAnsi="Calibri" w:cs="Calibri"/>
                <w:color w:val="000000"/>
                <w:lang w:val="en-US"/>
              </w:rPr>
            </w:pPr>
            <w:r w:rsidRPr="00E23016">
              <w:rPr>
                <w:rFonts w:ascii="Calibri" w:eastAsia="Times New Roman" w:hAnsi="Calibri" w:cs="Calibri"/>
                <w:color w:val="000000"/>
                <w:lang w:val="en-US"/>
              </w:rPr>
              <w:t>71460</w:t>
            </w:r>
          </w:p>
        </w:tc>
      </w:tr>
      <w:tr w:rsidR="00E23016" w:rsidRPr="00E23016" w:rsidTr="00E23016">
        <w:trPr>
          <w:trHeight w:val="316"/>
        </w:trPr>
        <w:tc>
          <w:tcPr>
            <w:tcW w:w="5073" w:type="dxa"/>
            <w:tcBorders>
              <w:top w:val="nil"/>
              <w:left w:val="single" w:sz="4" w:space="0" w:color="auto"/>
              <w:bottom w:val="single" w:sz="4" w:space="0" w:color="auto"/>
              <w:right w:val="single" w:sz="4" w:space="0" w:color="auto"/>
            </w:tcBorders>
            <w:shd w:val="clear" w:color="000000" w:fill="92D050"/>
            <w:noWrap/>
            <w:vAlign w:val="bottom"/>
            <w:hideMark/>
          </w:tcPr>
          <w:p w:rsidR="00E23016" w:rsidRPr="00E23016" w:rsidRDefault="00E23016" w:rsidP="00E23016">
            <w:pPr>
              <w:spacing w:after="0" w:line="240" w:lineRule="auto"/>
              <w:rPr>
                <w:rFonts w:ascii="Calibri" w:eastAsia="Times New Roman" w:hAnsi="Calibri" w:cs="Calibri"/>
                <w:color w:val="000000"/>
                <w:lang w:val="en-US"/>
              </w:rPr>
            </w:pPr>
            <w:r w:rsidRPr="00E23016">
              <w:rPr>
                <w:rFonts w:ascii="Calibri" w:eastAsia="Times New Roman" w:hAnsi="Calibri" w:cs="Calibri"/>
                <w:color w:val="000000"/>
                <w:lang w:val="en-US"/>
              </w:rPr>
              <w:t xml:space="preserve">Net Profit </w:t>
            </w:r>
            <w:proofErr w:type="gramStart"/>
            <w:r w:rsidRPr="00E23016">
              <w:rPr>
                <w:rFonts w:ascii="Calibri" w:eastAsia="Times New Roman" w:hAnsi="Calibri" w:cs="Calibri"/>
                <w:color w:val="000000"/>
                <w:lang w:val="en-US"/>
              </w:rPr>
              <w:t>margin(</w:t>
            </w:r>
            <w:proofErr w:type="gramEnd"/>
            <w:r w:rsidRPr="00E23016">
              <w:rPr>
                <w:rFonts w:ascii="Calibri" w:eastAsia="Times New Roman" w:hAnsi="Calibri" w:cs="Calibri"/>
                <w:color w:val="000000"/>
                <w:lang w:val="en-US"/>
              </w:rPr>
              <w:t>in %)</w:t>
            </w:r>
          </w:p>
        </w:tc>
        <w:tc>
          <w:tcPr>
            <w:tcW w:w="1209" w:type="dxa"/>
            <w:tcBorders>
              <w:top w:val="nil"/>
              <w:left w:val="nil"/>
              <w:bottom w:val="single" w:sz="4" w:space="0" w:color="auto"/>
              <w:right w:val="single" w:sz="4" w:space="0" w:color="auto"/>
            </w:tcBorders>
            <w:shd w:val="clear" w:color="auto" w:fill="auto"/>
            <w:noWrap/>
            <w:vAlign w:val="bottom"/>
            <w:hideMark/>
          </w:tcPr>
          <w:p w:rsidR="00E23016" w:rsidRPr="00E23016" w:rsidRDefault="00E23016" w:rsidP="00E23016">
            <w:pPr>
              <w:spacing w:after="0" w:line="240" w:lineRule="auto"/>
              <w:jc w:val="right"/>
              <w:rPr>
                <w:rFonts w:ascii="Calibri" w:eastAsia="Times New Roman" w:hAnsi="Calibri" w:cs="Calibri"/>
                <w:color w:val="000000"/>
                <w:lang w:val="en-US"/>
              </w:rPr>
            </w:pPr>
            <w:r w:rsidRPr="00E23016">
              <w:rPr>
                <w:rFonts w:ascii="Calibri" w:eastAsia="Times New Roman" w:hAnsi="Calibri" w:cs="Calibri"/>
                <w:color w:val="000000"/>
                <w:lang w:val="en-US"/>
              </w:rPr>
              <w:t>43.95</w:t>
            </w:r>
          </w:p>
        </w:tc>
        <w:tc>
          <w:tcPr>
            <w:tcW w:w="1209" w:type="dxa"/>
            <w:tcBorders>
              <w:top w:val="nil"/>
              <w:left w:val="nil"/>
              <w:bottom w:val="single" w:sz="4" w:space="0" w:color="auto"/>
              <w:right w:val="single" w:sz="4" w:space="0" w:color="auto"/>
            </w:tcBorders>
            <w:shd w:val="clear" w:color="auto" w:fill="auto"/>
            <w:noWrap/>
            <w:vAlign w:val="bottom"/>
            <w:hideMark/>
          </w:tcPr>
          <w:p w:rsidR="00E23016" w:rsidRPr="00E23016" w:rsidRDefault="00E23016" w:rsidP="00E23016">
            <w:pPr>
              <w:spacing w:after="0" w:line="240" w:lineRule="auto"/>
              <w:jc w:val="right"/>
              <w:rPr>
                <w:rFonts w:ascii="Calibri" w:eastAsia="Times New Roman" w:hAnsi="Calibri" w:cs="Calibri"/>
                <w:color w:val="000000"/>
                <w:lang w:val="en-US"/>
              </w:rPr>
            </w:pPr>
            <w:r w:rsidRPr="00E23016">
              <w:rPr>
                <w:rFonts w:ascii="Calibri" w:eastAsia="Times New Roman" w:hAnsi="Calibri" w:cs="Calibri"/>
                <w:color w:val="000000"/>
                <w:lang w:val="en-US"/>
              </w:rPr>
              <w:t>31.69</w:t>
            </w:r>
          </w:p>
        </w:tc>
        <w:tc>
          <w:tcPr>
            <w:tcW w:w="1448" w:type="dxa"/>
            <w:tcBorders>
              <w:top w:val="nil"/>
              <w:left w:val="nil"/>
              <w:bottom w:val="single" w:sz="4" w:space="0" w:color="auto"/>
              <w:right w:val="single" w:sz="4" w:space="0" w:color="auto"/>
            </w:tcBorders>
            <w:shd w:val="clear" w:color="auto" w:fill="auto"/>
            <w:noWrap/>
            <w:vAlign w:val="bottom"/>
            <w:hideMark/>
          </w:tcPr>
          <w:p w:rsidR="00E23016" w:rsidRPr="00E23016" w:rsidRDefault="00E23016" w:rsidP="00E23016">
            <w:pPr>
              <w:spacing w:after="0" w:line="240" w:lineRule="auto"/>
              <w:jc w:val="right"/>
              <w:rPr>
                <w:rFonts w:ascii="Calibri" w:eastAsia="Times New Roman" w:hAnsi="Calibri" w:cs="Calibri"/>
                <w:color w:val="000000"/>
                <w:lang w:val="en-US"/>
              </w:rPr>
            </w:pPr>
            <w:r w:rsidRPr="00E23016">
              <w:rPr>
                <w:rFonts w:ascii="Calibri" w:eastAsia="Times New Roman" w:hAnsi="Calibri" w:cs="Calibri"/>
                <w:color w:val="000000"/>
                <w:lang w:val="en-US"/>
              </w:rPr>
              <w:t>70.65</w:t>
            </w:r>
          </w:p>
        </w:tc>
      </w:tr>
    </w:tbl>
    <w:p w:rsidR="00E23016" w:rsidRDefault="00E23016" w:rsidP="00873F6E">
      <w:pPr>
        <w:spacing w:line="360" w:lineRule="auto"/>
        <w:jc w:val="both"/>
        <w:rPr>
          <w:rFonts w:ascii="Times New Roman" w:hAnsi="Times New Roman" w:cs="Times New Roman"/>
          <w:sz w:val="24"/>
          <w:szCs w:val="24"/>
        </w:rPr>
      </w:pPr>
    </w:p>
    <w:p w:rsidR="00D11AB6" w:rsidRPr="00873F6E" w:rsidRDefault="00E23016" w:rsidP="00873F6E">
      <w:pPr>
        <w:spacing w:line="360" w:lineRule="auto"/>
        <w:jc w:val="both"/>
        <w:rPr>
          <w:rFonts w:ascii="Times New Roman" w:hAnsi="Times New Roman" w:cs="Times New Roman"/>
          <w:sz w:val="24"/>
          <w:szCs w:val="24"/>
        </w:rPr>
      </w:pPr>
      <w:r w:rsidRPr="00E23016">
        <w:rPr>
          <w:rFonts w:ascii="Times New Roman" w:hAnsi="Times New Roman" w:cs="Times New Roman"/>
          <w:noProof/>
          <w:sz w:val="24"/>
          <w:szCs w:val="24"/>
          <w:lang w:eastAsia="en-GB"/>
        </w:rPr>
        <w:drawing>
          <wp:inline distT="0" distB="0" distL="0" distR="0">
            <wp:extent cx="5662222" cy="2338466"/>
            <wp:effectExtent l="19050" t="0" r="0" b="0"/>
            <wp:docPr id="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E23016" w:rsidRPr="00E23016" w:rsidRDefault="00E23016" w:rsidP="00E23016">
      <w:pPr>
        <w:spacing w:line="360" w:lineRule="auto"/>
        <w:jc w:val="both"/>
        <w:rPr>
          <w:rFonts w:ascii="Times New Roman" w:hAnsi="Times New Roman" w:cs="Times New Roman"/>
          <w:sz w:val="24"/>
          <w:szCs w:val="24"/>
        </w:rPr>
      </w:pPr>
      <w:bookmarkStart w:id="13" w:name="_Toc503542023"/>
      <w:r w:rsidRPr="00E23016">
        <w:rPr>
          <w:rFonts w:ascii="Times New Roman" w:hAnsi="Times New Roman" w:cs="Times New Roman"/>
          <w:sz w:val="24"/>
          <w:szCs w:val="24"/>
        </w:rPr>
        <w:lastRenderedPageBreak/>
        <w:t xml:space="preserve">It is evident from the above values of net profit margin of </w:t>
      </w:r>
      <w:proofErr w:type="spellStart"/>
      <w:r w:rsidRPr="00E23016">
        <w:rPr>
          <w:rFonts w:ascii="Times New Roman" w:hAnsi="Times New Roman" w:cs="Times New Roman"/>
          <w:sz w:val="24"/>
          <w:szCs w:val="24"/>
        </w:rPr>
        <w:t>Alibaba</w:t>
      </w:r>
      <w:proofErr w:type="spellEnd"/>
      <w:r w:rsidRPr="00E23016">
        <w:rPr>
          <w:rFonts w:ascii="Times New Roman" w:hAnsi="Times New Roman" w:cs="Times New Roman"/>
          <w:sz w:val="24"/>
          <w:szCs w:val="24"/>
        </w:rPr>
        <w:t xml:space="preserve"> that the company has been able to provide </w:t>
      </w:r>
      <w:proofErr w:type="gramStart"/>
      <w:r w:rsidRPr="00E23016">
        <w:rPr>
          <w:rFonts w:ascii="Times New Roman" w:hAnsi="Times New Roman" w:cs="Times New Roman"/>
          <w:sz w:val="24"/>
          <w:szCs w:val="24"/>
        </w:rPr>
        <w:t>a</w:t>
      </w:r>
      <w:proofErr w:type="gramEnd"/>
      <w:r w:rsidRPr="00E23016">
        <w:rPr>
          <w:rFonts w:ascii="Times New Roman" w:hAnsi="Times New Roman" w:cs="Times New Roman"/>
          <w:sz w:val="24"/>
          <w:szCs w:val="24"/>
        </w:rPr>
        <w:t xml:space="preserve"> immensely decent net profit margin of 7-.65% in 2016 as compared to 31.69% in 2015 and 43.95%. </w:t>
      </w:r>
      <w:proofErr w:type="gramStart"/>
      <w:r w:rsidRPr="00E23016">
        <w:rPr>
          <w:rFonts w:ascii="Times New Roman" w:hAnsi="Times New Roman" w:cs="Times New Roman"/>
          <w:sz w:val="24"/>
          <w:szCs w:val="24"/>
        </w:rPr>
        <w:t>This indicate</w:t>
      </w:r>
      <w:proofErr w:type="gramEnd"/>
      <w:r w:rsidRPr="00E23016">
        <w:rPr>
          <w:rFonts w:ascii="Times New Roman" w:hAnsi="Times New Roman" w:cs="Times New Roman"/>
          <w:sz w:val="24"/>
          <w:szCs w:val="24"/>
        </w:rPr>
        <w:t xml:space="preserve"> that the company able to utilize the resource extremely efficiently and being a digital business it does not have high cost of sales. So it is evaluated that the company would be able to create benchmark if the performance continues like this in future. </w:t>
      </w:r>
    </w:p>
    <w:p w:rsidR="00E23016" w:rsidRPr="00E23016" w:rsidRDefault="00C07430" w:rsidP="00E23016">
      <w:pPr>
        <w:rPr>
          <w:rFonts w:ascii="Times New Roman" w:hAnsi="Times New Roman" w:cs="Times New Roman"/>
          <w:b/>
          <w:sz w:val="24"/>
          <w:szCs w:val="24"/>
        </w:rPr>
      </w:pPr>
      <w:r>
        <w:rPr>
          <w:rFonts w:ascii="Times New Roman" w:hAnsi="Times New Roman" w:cs="Times New Roman"/>
          <w:b/>
          <w:sz w:val="24"/>
          <w:szCs w:val="24"/>
        </w:rPr>
        <w:t xml:space="preserve">Fixed </w:t>
      </w:r>
      <w:r w:rsidR="00E23016" w:rsidRPr="00E23016">
        <w:rPr>
          <w:rFonts w:ascii="Times New Roman" w:hAnsi="Times New Roman" w:cs="Times New Roman"/>
          <w:b/>
          <w:sz w:val="24"/>
          <w:szCs w:val="24"/>
        </w:rPr>
        <w:t>Asset Utilization:</w:t>
      </w:r>
    </w:p>
    <w:p w:rsidR="00C07430" w:rsidRPr="002B5323" w:rsidRDefault="00E23016" w:rsidP="00E23016">
      <w:pPr>
        <w:rPr>
          <w:rFonts w:ascii="Times New Roman" w:hAnsi="Times New Roman" w:cs="Times New Roman"/>
          <w:sz w:val="24"/>
          <w:szCs w:val="24"/>
        </w:rPr>
      </w:pPr>
      <w:r w:rsidRPr="002B5323">
        <w:rPr>
          <w:rFonts w:ascii="Times New Roman" w:hAnsi="Times New Roman" w:cs="Times New Roman"/>
          <w:sz w:val="24"/>
          <w:szCs w:val="24"/>
        </w:rPr>
        <w:t xml:space="preserve">In order to evaluate the efficiency of the firm, </w:t>
      </w:r>
      <w:r w:rsidR="00C07430" w:rsidRPr="002B5323">
        <w:rPr>
          <w:rFonts w:ascii="Times New Roman" w:hAnsi="Times New Roman" w:cs="Times New Roman"/>
          <w:sz w:val="24"/>
          <w:szCs w:val="24"/>
        </w:rPr>
        <w:t xml:space="preserve">fixed asset turnover </w:t>
      </w:r>
      <w:proofErr w:type="gramStart"/>
      <w:r w:rsidR="00C07430" w:rsidRPr="002B5323">
        <w:rPr>
          <w:rFonts w:ascii="Times New Roman" w:hAnsi="Times New Roman" w:cs="Times New Roman"/>
          <w:sz w:val="24"/>
          <w:szCs w:val="24"/>
        </w:rPr>
        <w:t xml:space="preserve">ratio </w:t>
      </w:r>
      <w:r w:rsidRPr="002B5323">
        <w:rPr>
          <w:rFonts w:ascii="Times New Roman" w:hAnsi="Times New Roman" w:cs="Times New Roman"/>
          <w:sz w:val="24"/>
          <w:szCs w:val="24"/>
        </w:rPr>
        <w:t xml:space="preserve"> has</w:t>
      </w:r>
      <w:proofErr w:type="gramEnd"/>
      <w:r w:rsidRPr="002B5323">
        <w:rPr>
          <w:rFonts w:ascii="Times New Roman" w:hAnsi="Times New Roman" w:cs="Times New Roman"/>
          <w:sz w:val="24"/>
          <w:szCs w:val="24"/>
        </w:rPr>
        <w:t xml:space="preserve"> been considered for the </w:t>
      </w:r>
      <w:r w:rsidR="00C07430" w:rsidRPr="002B5323">
        <w:rPr>
          <w:rFonts w:ascii="Times New Roman" w:hAnsi="Times New Roman" w:cs="Times New Roman"/>
          <w:sz w:val="24"/>
          <w:szCs w:val="24"/>
        </w:rPr>
        <w:t xml:space="preserve">analyzing the efficiency of the firm to generate revenue from the asset level it possess. The </w:t>
      </w:r>
      <w:proofErr w:type="gramStart"/>
      <w:r w:rsidR="00C07430" w:rsidRPr="002B5323">
        <w:rPr>
          <w:rFonts w:ascii="Times New Roman" w:hAnsi="Times New Roman" w:cs="Times New Roman"/>
          <w:sz w:val="24"/>
          <w:szCs w:val="24"/>
        </w:rPr>
        <w:t>values of the asset utilization has</w:t>
      </w:r>
      <w:proofErr w:type="gramEnd"/>
      <w:r w:rsidR="00C07430" w:rsidRPr="002B5323">
        <w:rPr>
          <w:rFonts w:ascii="Times New Roman" w:hAnsi="Times New Roman" w:cs="Times New Roman"/>
          <w:sz w:val="24"/>
          <w:szCs w:val="24"/>
        </w:rPr>
        <w:t xml:space="preserve"> been determined from the financial data published in the different financial statements of </w:t>
      </w:r>
      <w:proofErr w:type="spellStart"/>
      <w:r w:rsidR="00C07430" w:rsidRPr="002B5323">
        <w:rPr>
          <w:rFonts w:ascii="Times New Roman" w:hAnsi="Times New Roman" w:cs="Times New Roman"/>
          <w:sz w:val="24"/>
          <w:szCs w:val="24"/>
        </w:rPr>
        <w:t>Alibaba</w:t>
      </w:r>
      <w:proofErr w:type="spellEnd"/>
      <w:r w:rsidR="00C07430" w:rsidRPr="002B5323">
        <w:rPr>
          <w:rFonts w:ascii="Times New Roman" w:hAnsi="Times New Roman" w:cs="Times New Roman"/>
          <w:sz w:val="24"/>
          <w:szCs w:val="24"/>
        </w:rPr>
        <w:t xml:space="preserve"> group Holdings Limited.</w:t>
      </w:r>
    </w:p>
    <w:tbl>
      <w:tblPr>
        <w:tblW w:w="8926" w:type="dxa"/>
        <w:tblInd w:w="103" w:type="dxa"/>
        <w:tblLook w:val="04A0" w:firstRow="1" w:lastRow="0" w:firstColumn="1" w:lastColumn="0" w:noHBand="0" w:noVBand="1"/>
      </w:tblPr>
      <w:tblGrid>
        <w:gridCol w:w="5344"/>
        <w:gridCol w:w="1791"/>
        <w:gridCol w:w="1791"/>
      </w:tblGrid>
      <w:tr w:rsidR="002B5323" w:rsidRPr="002B5323" w:rsidTr="002B5323">
        <w:trPr>
          <w:trHeight w:val="393"/>
        </w:trPr>
        <w:tc>
          <w:tcPr>
            <w:tcW w:w="8926" w:type="dxa"/>
            <w:gridSpan w:val="3"/>
            <w:tcBorders>
              <w:top w:val="single" w:sz="4" w:space="0" w:color="auto"/>
              <w:left w:val="single" w:sz="4" w:space="0" w:color="auto"/>
              <w:bottom w:val="single" w:sz="4" w:space="0" w:color="auto"/>
              <w:right w:val="single" w:sz="4" w:space="0" w:color="auto"/>
            </w:tcBorders>
            <w:shd w:val="clear" w:color="000000" w:fill="92D050"/>
            <w:noWrap/>
            <w:vAlign w:val="bottom"/>
            <w:hideMark/>
          </w:tcPr>
          <w:p w:rsidR="002B5323" w:rsidRPr="002B5323" w:rsidRDefault="002B5323" w:rsidP="002B5323">
            <w:pPr>
              <w:spacing w:after="0" w:line="240" w:lineRule="auto"/>
              <w:jc w:val="center"/>
              <w:rPr>
                <w:rFonts w:ascii="Times New Roman" w:eastAsia="Times New Roman" w:hAnsi="Times New Roman" w:cs="Times New Roman"/>
                <w:color w:val="000000"/>
                <w:sz w:val="24"/>
                <w:szCs w:val="24"/>
                <w:lang w:val="en-US"/>
              </w:rPr>
            </w:pPr>
            <w:r w:rsidRPr="002B5323">
              <w:rPr>
                <w:rFonts w:ascii="Times New Roman" w:eastAsia="Times New Roman" w:hAnsi="Times New Roman" w:cs="Times New Roman"/>
                <w:color w:val="000000"/>
                <w:sz w:val="24"/>
                <w:szCs w:val="24"/>
                <w:lang w:val="en-US"/>
              </w:rPr>
              <w:t xml:space="preserve">Asset Turnover = (Net profit/ Total Non Current Assets </w:t>
            </w:r>
          </w:p>
        </w:tc>
      </w:tr>
      <w:tr w:rsidR="002B5323" w:rsidRPr="002B5323" w:rsidTr="002B5323">
        <w:trPr>
          <w:trHeight w:val="393"/>
        </w:trPr>
        <w:tc>
          <w:tcPr>
            <w:tcW w:w="5344" w:type="dxa"/>
            <w:tcBorders>
              <w:top w:val="nil"/>
              <w:left w:val="single" w:sz="4" w:space="0" w:color="auto"/>
              <w:bottom w:val="single" w:sz="4" w:space="0" w:color="auto"/>
              <w:right w:val="single" w:sz="4" w:space="0" w:color="auto"/>
            </w:tcBorders>
            <w:shd w:val="clear" w:color="auto" w:fill="auto"/>
            <w:noWrap/>
            <w:vAlign w:val="bottom"/>
            <w:hideMark/>
          </w:tcPr>
          <w:p w:rsidR="002B5323" w:rsidRPr="002B5323" w:rsidRDefault="002B5323" w:rsidP="002B5323">
            <w:pPr>
              <w:spacing w:after="0" w:line="240" w:lineRule="auto"/>
              <w:rPr>
                <w:rFonts w:ascii="Times New Roman" w:eastAsia="Times New Roman" w:hAnsi="Times New Roman" w:cs="Times New Roman"/>
                <w:color w:val="000000"/>
                <w:sz w:val="24"/>
                <w:szCs w:val="24"/>
                <w:lang w:val="en-US"/>
              </w:rPr>
            </w:pPr>
            <w:r w:rsidRPr="002B5323">
              <w:rPr>
                <w:rFonts w:ascii="Times New Roman" w:eastAsia="Times New Roman" w:hAnsi="Times New Roman" w:cs="Times New Roman"/>
                <w:color w:val="000000"/>
                <w:sz w:val="24"/>
                <w:szCs w:val="24"/>
                <w:lang w:val="en-US"/>
              </w:rPr>
              <w:t> </w:t>
            </w:r>
          </w:p>
        </w:tc>
        <w:tc>
          <w:tcPr>
            <w:tcW w:w="1791" w:type="dxa"/>
            <w:tcBorders>
              <w:top w:val="nil"/>
              <w:left w:val="nil"/>
              <w:bottom w:val="single" w:sz="4" w:space="0" w:color="auto"/>
              <w:right w:val="single" w:sz="4" w:space="0" w:color="auto"/>
            </w:tcBorders>
            <w:shd w:val="clear" w:color="000000" w:fill="C2D69A"/>
            <w:noWrap/>
            <w:vAlign w:val="bottom"/>
            <w:hideMark/>
          </w:tcPr>
          <w:p w:rsidR="002B5323" w:rsidRPr="002B5323" w:rsidRDefault="002B5323" w:rsidP="002B5323">
            <w:pPr>
              <w:spacing w:after="0" w:line="240" w:lineRule="auto"/>
              <w:jc w:val="right"/>
              <w:rPr>
                <w:rFonts w:ascii="Times New Roman" w:eastAsia="Times New Roman" w:hAnsi="Times New Roman" w:cs="Times New Roman"/>
                <w:color w:val="000000"/>
                <w:sz w:val="24"/>
                <w:szCs w:val="24"/>
                <w:lang w:val="en-US"/>
              </w:rPr>
            </w:pPr>
            <w:r w:rsidRPr="002B5323">
              <w:rPr>
                <w:rFonts w:ascii="Times New Roman" w:eastAsia="Times New Roman" w:hAnsi="Times New Roman" w:cs="Times New Roman"/>
                <w:color w:val="000000"/>
                <w:sz w:val="24"/>
                <w:szCs w:val="24"/>
                <w:lang w:val="en-US"/>
              </w:rPr>
              <w:t>2015</w:t>
            </w:r>
          </w:p>
        </w:tc>
        <w:tc>
          <w:tcPr>
            <w:tcW w:w="1791" w:type="dxa"/>
            <w:tcBorders>
              <w:top w:val="nil"/>
              <w:left w:val="nil"/>
              <w:bottom w:val="single" w:sz="4" w:space="0" w:color="auto"/>
              <w:right w:val="single" w:sz="4" w:space="0" w:color="auto"/>
            </w:tcBorders>
            <w:shd w:val="clear" w:color="000000" w:fill="C2D69A"/>
            <w:noWrap/>
            <w:vAlign w:val="bottom"/>
            <w:hideMark/>
          </w:tcPr>
          <w:p w:rsidR="002B5323" w:rsidRPr="002B5323" w:rsidRDefault="002B5323" w:rsidP="002B5323">
            <w:pPr>
              <w:spacing w:after="0" w:line="240" w:lineRule="auto"/>
              <w:jc w:val="right"/>
              <w:rPr>
                <w:rFonts w:ascii="Times New Roman" w:eastAsia="Times New Roman" w:hAnsi="Times New Roman" w:cs="Times New Roman"/>
                <w:color w:val="000000"/>
                <w:sz w:val="24"/>
                <w:szCs w:val="24"/>
                <w:lang w:val="en-US"/>
              </w:rPr>
            </w:pPr>
            <w:r w:rsidRPr="002B5323">
              <w:rPr>
                <w:rFonts w:ascii="Times New Roman" w:eastAsia="Times New Roman" w:hAnsi="Times New Roman" w:cs="Times New Roman"/>
                <w:color w:val="000000"/>
                <w:sz w:val="24"/>
                <w:szCs w:val="24"/>
                <w:lang w:val="en-US"/>
              </w:rPr>
              <w:t>2016</w:t>
            </w:r>
          </w:p>
        </w:tc>
      </w:tr>
      <w:tr w:rsidR="002B5323" w:rsidRPr="002B5323" w:rsidTr="002B5323">
        <w:trPr>
          <w:trHeight w:val="1180"/>
        </w:trPr>
        <w:tc>
          <w:tcPr>
            <w:tcW w:w="5344" w:type="dxa"/>
            <w:tcBorders>
              <w:top w:val="nil"/>
              <w:left w:val="single" w:sz="4" w:space="0" w:color="auto"/>
              <w:bottom w:val="single" w:sz="4" w:space="0" w:color="auto"/>
              <w:right w:val="single" w:sz="4" w:space="0" w:color="auto"/>
            </w:tcBorders>
            <w:shd w:val="clear" w:color="000000" w:fill="C2D69A"/>
            <w:vAlign w:val="bottom"/>
            <w:hideMark/>
          </w:tcPr>
          <w:p w:rsidR="002B5323" w:rsidRPr="002B5323" w:rsidRDefault="002B5323" w:rsidP="002B5323">
            <w:pPr>
              <w:spacing w:after="0" w:line="240" w:lineRule="auto"/>
              <w:rPr>
                <w:rFonts w:ascii="Times New Roman" w:eastAsia="Times New Roman" w:hAnsi="Times New Roman" w:cs="Times New Roman"/>
                <w:color w:val="000000"/>
                <w:sz w:val="24"/>
                <w:szCs w:val="24"/>
                <w:lang w:val="en-US"/>
              </w:rPr>
            </w:pPr>
            <w:r w:rsidRPr="002B5323">
              <w:rPr>
                <w:rFonts w:ascii="Times New Roman" w:eastAsia="Times New Roman" w:hAnsi="Times New Roman" w:cs="Times New Roman"/>
                <w:color w:val="000000"/>
                <w:sz w:val="24"/>
                <w:szCs w:val="24"/>
                <w:lang w:val="en-US"/>
              </w:rPr>
              <w:t>Total Fixed Assets or Non-current Assets (in RMB million)</w:t>
            </w:r>
          </w:p>
        </w:tc>
        <w:tc>
          <w:tcPr>
            <w:tcW w:w="1791" w:type="dxa"/>
            <w:tcBorders>
              <w:top w:val="nil"/>
              <w:left w:val="nil"/>
              <w:bottom w:val="single" w:sz="4" w:space="0" w:color="auto"/>
              <w:right w:val="single" w:sz="4" w:space="0" w:color="auto"/>
            </w:tcBorders>
            <w:shd w:val="clear" w:color="auto" w:fill="auto"/>
            <w:noWrap/>
            <w:vAlign w:val="bottom"/>
            <w:hideMark/>
          </w:tcPr>
          <w:p w:rsidR="002B5323" w:rsidRPr="002B5323" w:rsidRDefault="002B5323" w:rsidP="002B5323">
            <w:pPr>
              <w:spacing w:after="0" w:line="240" w:lineRule="auto"/>
              <w:jc w:val="right"/>
              <w:rPr>
                <w:rFonts w:ascii="Times New Roman" w:eastAsia="Times New Roman" w:hAnsi="Times New Roman" w:cs="Times New Roman"/>
                <w:color w:val="000000"/>
                <w:sz w:val="24"/>
                <w:szCs w:val="24"/>
                <w:lang w:val="en-US"/>
              </w:rPr>
            </w:pPr>
            <w:r w:rsidRPr="002B5323">
              <w:rPr>
                <w:rFonts w:ascii="Times New Roman" w:eastAsia="Times New Roman" w:hAnsi="Times New Roman" w:cs="Times New Roman"/>
                <w:color w:val="000000"/>
                <w:sz w:val="24"/>
                <w:szCs w:val="24"/>
                <w:lang w:val="en-US"/>
              </w:rPr>
              <w:t>113325</w:t>
            </w:r>
          </w:p>
        </w:tc>
        <w:tc>
          <w:tcPr>
            <w:tcW w:w="1791" w:type="dxa"/>
            <w:tcBorders>
              <w:top w:val="nil"/>
              <w:left w:val="nil"/>
              <w:bottom w:val="single" w:sz="4" w:space="0" w:color="auto"/>
              <w:right w:val="single" w:sz="4" w:space="0" w:color="auto"/>
            </w:tcBorders>
            <w:shd w:val="clear" w:color="auto" w:fill="auto"/>
            <w:noWrap/>
            <w:vAlign w:val="bottom"/>
            <w:hideMark/>
          </w:tcPr>
          <w:p w:rsidR="002B5323" w:rsidRPr="002B5323" w:rsidRDefault="002B5323" w:rsidP="002B5323">
            <w:pPr>
              <w:spacing w:after="0" w:line="240" w:lineRule="auto"/>
              <w:jc w:val="right"/>
              <w:rPr>
                <w:rFonts w:ascii="Times New Roman" w:eastAsia="Times New Roman" w:hAnsi="Times New Roman" w:cs="Times New Roman"/>
                <w:color w:val="000000"/>
                <w:sz w:val="24"/>
                <w:szCs w:val="24"/>
                <w:lang w:val="en-US"/>
              </w:rPr>
            </w:pPr>
            <w:r w:rsidRPr="002B5323">
              <w:rPr>
                <w:rFonts w:ascii="Times New Roman" w:eastAsia="Times New Roman" w:hAnsi="Times New Roman" w:cs="Times New Roman"/>
                <w:color w:val="000000"/>
                <w:sz w:val="24"/>
                <w:szCs w:val="24"/>
                <w:lang w:val="en-US"/>
              </w:rPr>
              <w:t>230470</w:t>
            </w:r>
          </w:p>
        </w:tc>
      </w:tr>
      <w:tr w:rsidR="002B5323" w:rsidRPr="002B5323" w:rsidTr="002B5323">
        <w:trPr>
          <w:trHeight w:val="393"/>
        </w:trPr>
        <w:tc>
          <w:tcPr>
            <w:tcW w:w="5344" w:type="dxa"/>
            <w:tcBorders>
              <w:top w:val="nil"/>
              <w:left w:val="single" w:sz="4" w:space="0" w:color="auto"/>
              <w:bottom w:val="single" w:sz="4" w:space="0" w:color="auto"/>
              <w:right w:val="single" w:sz="4" w:space="0" w:color="auto"/>
            </w:tcBorders>
            <w:shd w:val="clear" w:color="000000" w:fill="C2D69A"/>
            <w:vAlign w:val="bottom"/>
            <w:hideMark/>
          </w:tcPr>
          <w:p w:rsidR="002B5323" w:rsidRPr="002B5323" w:rsidRDefault="002B5323" w:rsidP="002B5323">
            <w:pPr>
              <w:spacing w:after="0" w:line="240" w:lineRule="auto"/>
              <w:rPr>
                <w:rFonts w:ascii="Times New Roman" w:eastAsia="Times New Roman" w:hAnsi="Times New Roman" w:cs="Times New Roman"/>
                <w:color w:val="000000"/>
                <w:sz w:val="24"/>
                <w:szCs w:val="24"/>
                <w:lang w:val="en-US"/>
              </w:rPr>
            </w:pPr>
            <w:r w:rsidRPr="002B5323">
              <w:rPr>
                <w:rFonts w:ascii="Times New Roman" w:eastAsia="Times New Roman" w:hAnsi="Times New Roman" w:cs="Times New Roman"/>
                <w:color w:val="000000"/>
                <w:sz w:val="24"/>
                <w:szCs w:val="24"/>
                <w:lang w:val="en-US"/>
              </w:rPr>
              <w:t>Net profit (in RMB million)</w:t>
            </w:r>
          </w:p>
        </w:tc>
        <w:tc>
          <w:tcPr>
            <w:tcW w:w="1791" w:type="dxa"/>
            <w:tcBorders>
              <w:top w:val="nil"/>
              <w:left w:val="nil"/>
              <w:bottom w:val="single" w:sz="4" w:space="0" w:color="auto"/>
              <w:right w:val="single" w:sz="4" w:space="0" w:color="auto"/>
            </w:tcBorders>
            <w:shd w:val="clear" w:color="auto" w:fill="auto"/>
            <w:noWrap/>
            <w:vAlign w:val="bottom"/>
            <w:hideMark/>
          </w:tcPr>
          <w:p w:rsidR="002B5323" w:rsidRPr="002B5323" w:rsidRDefault="002B5323" w:rsidP="002B5323">
            <w:pPr>
              <w:spacing w:after="0" w:line="240" w:lineRule="auto"/>
              <w:jc w:val="right"/>
              <w:rPr>
                <w:rFonts w:ascii="Times New Roman" w:eastAsia="Times New Roman" w:hAnsi="Times New Roman" w:cs="Times New Roman"/>
                <w:color w:val="000000"/>
                <w:sz w:val="24"/>
                <w:szCs w:val="24"/>
                <w:lang w:val="en-US"/>
              </w:rPr>
            </w:pPr>
            <w:r w:rsidRPr="002B5323">
              <w:rPr>
                <w:rFonts w:ascii="Times New Roman" w:eastAsia="Times New Roman" w:hAnsi="Times New Roman" w:cs="Times New Roman"/>
                <w:color w:val="000000"/>
                <w:sz w:val="24"/>
                <w:szCs w:val="24"/>
                <w:lang w:val="en-US"/>
              </w:rPr>
              <w:t>24149</w:t>
            </w:r>
          </w:p>
        </w:tc>
        <w:tc>
          <w:tcPr>
            <w:tcW w:w="1791" w:type="dxa"/>
            <w:tcBorders>
              <w:top w:val="nil"/>
              <w:left w:val="nil"/>
              <w:bottom w:val="single" w:sz="4" w:space="0" w:color="auto"/>
              <w:right w:val="single" w:sz="4" w:space="0" w:color="auto"/>
            </w:tcBorders>
            <w:shd w:val="clear" w:color="auto" w:fill="auto"/>
            <w:noWrap/>
            <w:vAlign w:val="bottom"/>
            <w:hideMark/>
          </w:tcPr>
          <w:p w:rsidR="002B5323" w:rsidRPr="002B5323" w:rsidRDefault="002B5323" w:rsidP="002B5323">
            <w:pPr>
              <w:spacing w:after="0" w:line="240" w:lineRule="auto"/>
              <w:jc w:val="right"/>
              <w:rPr>
                <w:rFonts w:ascii="Times New Roman" w:eastAsia="Times New Roman" w:hAnsi="Times New Roman" w:cs="Times New Roman"/>
                <w:color w:val="000000"/>
                <w:sz w:val="24"/>
                <w:szCs w:val="24"/>
                <w:lang w:val="en-US"/>
              </w:rPr>
            </w:pPr>
            <w:r w:rsidRPr="002B5323">
              <w:rPr>
                <w:rFonts w:ascii="Times New Roman" w:eastAsia="Times New Roman" w:hAnsi="Times New Roman" w:cs="Times New Roman"/>
                <w:color w:val="000000"/>
                <w:sz w:val="24"/>
                <w:szCs w:val="24"/>
                <w:lang w:val="en-US"/>
              </w:rPr>
              <w:t>71460</w:t>
            </w:r>
          </w:p>
        </w:tc>
      </w:tr>
      <w:tr w:rsidR="002B5323" w:rsidRPr="002B5323" w:rsidTr="002B5323">
        <w:trPr>
          <w:trHeight w:val="393"/>
        </w:trPr>
        <w:tc>
          <w:tcPr>
            <w:tcW w:w="5344" w:type="dxa"/>
            <w:tcBorders>
              <w:top w:val="nil"/>
              <w:left w:val="single" w:sz="4" w:space="0" w:color="auto"/>
              <w:bottom w:val="single" w:sz="4" w:space="0" w:color="auto"/>
              <w:right w:val="single" w:sz="4" w:space="0" w:color="auto"/>
            </w:tcBorders>
            <w:shd w:val="clear" w:color="000000" w:fill="C2D69A"/>
            <w:noWrap/>
            <w:vAlign w:val="bottom"/>
            <w:hideMark/>
          </w:tcPr>
          <w:p w:rsidR="002B5323" w:rsidRPr="002B5323" w:rsidRDefault="002B5323" w:rsidP="002B5323">
            <w:pPr>
              <w:spacing w:after="0" w:line="240" w:lineRule="auto"/>
              <w:rPr>
                <w:rFonts w:ascii="Times New Roman" w:eastAsia="Times New Roman" w:hAnsi="Times New Roman" w:cs="Times New Roman"/>
                <w:color w:val="000000"/>
                <w:sz w:val="24"/>
                <w:szCs w:val="24"/>
                <w:lang w:val="en-US"/>
              </w:rPr>
            </w:pPr>
            <w:r w:rsidRPr="002B5323">
              <w:rPr>
                <w:rFonts w:ascii="Times New Roman" w:eastAsia="Times New Roman" w:hAnsi="Times New Roman" w:cs="Times New Roman"/>
                <w:color w:val="000000"/>
                <w:sz w:val="24"/>
                <w:szCs w:val="24"/>
                <w:lang w:val="en-US"/>
              </w:rPr>
              <w:t xml:space="preserve">Asset Turnover </w:t>
            </w:r>
          </w:p>
        </w:tc>
        <w:tc>
          <w:tcPr>
            <w:tcW w:w="1791" w:type="dxa"/>
            <w:tcBorders>
              <w:top w:val="nil"/>
              <w:left w:val="nil"/>
              <w:bottom w:val="single" w:sz="4" w:space="0" w:color="auto"/>
              <w:right w:val="single" w:sz="4" w:space="0" w:color="auto"/>
            </w:tcBorders>
            <w:shd w:val="clear" w:color="auto" w:fill="auto"/>
            <w:noWrap/>
            <w:vAlign w:val="bottom"/>
            <w:hideMark/>
          </w:tcPr>
          <w:p w:rsidR="002B5323" w:rsidRPr="002B5323" w:rsidRDefault="002B5323" w:rsidP="002B5323">
            <w:pPr>
              <w:spacing w:after="0" w:line="240" w:lineRule="auto"/>
              <w:jc w:val="right"/>
              <w:rPr>
                <w:rFonts w:ascii="Times New Roman" w:eastAsia="Times New Roman" w:hAnsi="Times New Roman" w:cs="Times New Roman"/>
                <w:color w:val="000000"/>
                <w:sz w:val="24"/>
                <w:szCs w:val="24"/>
                <w:lang w:val="en-US"/>
              </w:rPr>
            </w:pPr>
            <w:r w:rsidRPr="002B5323">
              <w:rPr>
                <w:rFonts w:ascii="Times New Roman" w:eastAsia="Times New Roman" w:hAnsi="Times New Roman" w:cs="Times New Roman"/>
                <w:color w:val="000000"/>
                <w:sz w:val="24"/>
                <w:szCs w:val="24"/>
                <w:lang w:val="en-US"/>
              </w:rPr>
              <w:t>0.21</w:t>
            </w:r>
          </w:p>
        </w:tc>
        <w:tc>
          <w:tcPr>
            <w:tcW w:w="1791" w:type="dxa"/>
            <w:tcBorders>
              <w:top w:val="nil"/>
              <w:left w:val="nil"/>
              <w:bottom w:val="single" w:sz="4" w:space="0" w:color="auto"/>
              <w:right w:val="single" w:sz="4" w:space="0" w:color="auto"/>
            </w:tcBorders>
            <w:shd w:val="clear" w:color="auto" w:fill="auto"/>
            <w:noWrap/>
            <w:vAlign w:val="bottom"/>
            <w:hideMark/>
          </w:tcPr>
          <w:p w:rsidR="002B5323" w:rsidRPr="002B5323" w:rsidRDefault="002B5323" w:rsidP="002B5323">
            <w:pPr>
              <w:spacing w:after="0" w:line="240" w:lineRule="auto"/>
              <w:jc w:val="right"/>
              <w:rPr>
                <w:rFonts w:ascii="Times New Roman" w:eastAsia="Times New Roman" w:hAnsi="Times New Roman" w:cs="Times New Roman"/>
                <w:color w:val="000000"/>
                <w:sz w:val="24"/>
                <w:szCs w:val="24"/>
                <w:lang w:val="en-US"/>
              </w:rPr>
            </w:pPr>
            <w:r w:rsidRPr="002B5323">
              <w:rPr>
                <w:rFonts w:ascii="Times New Roman" w:eastAsia="Times New Roman" w:hAnsi="Times New Roman" w:cs="Times New Roman"/>
                <w:color w:val="000000"/>
                <w:sz w:val="24"/>
                <w:szCs w:val="24"/>
                <w:lang w:val="en-US"/>
              </w:rPr>
              <w:t>0.31</w:t>
            </w:r>
          </w:p>
        </w:tc>
      </w:tr>
    </w:tbl>
    <w:p w:rsidR="00C07430" w:rsidRDefault="00C07430" w:rsidP="002B5323">
      <w:pPr>
        <w:spacing w:line="360" w:lineRule="auto"/>
        <w:rPr>
          <w:rFonts w:ascii="Times New Roman" w:hAnsi="Times New Roman" w:cs="Times New Roman"/>
          <w:sz w:val="24"/>
          <w:szCs w:val="24"/>
        </w:rPr>
      </w:pPr>
    </w:p>
    <w:p w:rsidR="002B5323" w:rsidRPr="00E23016" w:rsidRDefault="002B5323" w:rsidP="002B53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evaluated from the calculation of the asset turnover ratio that the company performance to generate revenue has increased from 0.21 in 2015 to 0.31 in 2016. In spite of increase in fixed asset </w:t>
      </w:r>
      <w:proofErr w:type="gramStart"/>
      <w:r>
        <w:rPr>
          <w:rFonts w:ascii="Times New Roman" w:hAnsi="Times New Roman" w:cs="Times New Roman"/>
          <w:sz w:val="24"/>
          <w:szCs w:val="24"/>
        </w:rPr>
        <w:t>level ,</w:t>
      </w:r>
      <w:proofErr w:type="gramEnd"/>
      <w:r>
        <w:rPr>
          <w:rFonts w:ascii="Times New Roman" w:hAnsi="Times New Roman" w:cs="Times New Roman"/>
          <w:sz w:val="24"/>
          <w:szCs w:val="24"/>
        </w:rPr>
        <w:t xml:space="preserve"> the company has enabled to generate a high asset turnover which indicate that that company has been successful in generating sales and at the same time it is increasing its total assets. </w:t>
      </w:r>
    </w:p>
    <w:p w:rsidR="00632869" w:rsidRPr="00F243F5" w:rsidRDefault="00632869" w:rsidP="00F243F5">
      <w:pPr>
        <w:pStyle w:val="Heading1"/>
        <w:spacing w:line="360" w:lineRule="auto"/>
        <w:jc w:val="both"/>
        <w:rPr>
          <w:rFonts w:ascii="Times New Roman" w:hAnsi="Times New Roman" w:cs="Times New Roman"/>
          <w:sz w:val="24"/>
          <w:szCs w:val="24"/>
        </w:rPr>
      </w:pPr>
      <w:r w:rsidRPr="00F243F5">
        <w:rPr>
          <w:rFonts w:ascii="Times New Roman" w:hAnsi="Times New Roman" w:cs="Times New Roman"/>
          <w:sz w:val="24"/>
          <w:szCs w:val="24"/>
        </w:rPr>
        <w:t>Conclusio</w:t>
      </w:r>
      <w:r w:rsidR="00873F6E">
        <w:rPr>
          <w:rFonts w:ascii="Times New Roman" w:hAnsi="Times New Roman" w:cs="Times New Roman"/>
          <w:sz w:val="24"/>
          <w:szCs w:val="24"/>
        </w:rPr>
        <w:t>n:</w:t>
      </w:r>
      <w:bookmarkEnd w:id="13"/>
    </w:p>
    <w:p w:rsidR="00FC175E" w:rsidRDefault="00FC175E" w:rsidP="00F243F5">
      <w:pPr>
        <w:spacing w:line="360" w:lineRule="auto"/>
        <w:jc w:val="both"/>
        <w:rPr>
          <w:rFonts w:ascii="Times New Roman" w:hAnsi="Times New Roman" w:cs="Times New Roman"/>
          <w:sz w:val="24"/>
          <w:szCs w:val="24"/>
        </w:rPr>
      </w:pPr>
      <w:r w:rsidRPr="00F243F5">
        <w:rPr>
          <w:rFonts w:ascii="Times New Roman" w:hAnsi="Times New Roman" w:cs="Times New Roman"/>
          <w:sz w:val="24"/>
          <w:szCs w:val="24"/>
        </w:rPr>
        <w:t xml:space="preserve">The report provides a vivid idea regarding the various aspects of </w:t>
      </w:r>
      <w:r w:rsidR="00AF47A8" w:rsidRPr="00F243F5">
        <w:rPr>
          <w:rFonts w:ascii="Times New Roman" w:hAnsi="Times New Roman" w:cs="Times New Roman"/>
          <w:sz w:val="24"/>
          <w:szCs w:val="24"/>
        </w:rPr>
        <w:t xml:space="preserve">strategic management in the digital age. </w:t>
      </w:r>
      <w:r w:rsidR="00C23080" w:rsidRPr="00F243F5">
        <w:rPr>
          <w:rFonts w:ascii="Times New Roman" w:hAnsi="Times New Roman" w:cs="Times New Roman"/>
          <w:sz w:val="24"/>
          <w:szCs w:val="24"/>
        </w:rPr>
        <w:t xml:space="preserve">It gives a clear idea to the readers regarding the ways in which appropriate implementation of strategies can help in </w:t>
      </w:r>
      <w:r w:rsidR="004A258A" w:rsidRPr="00F243F5">
        <w:rPr>
          <w:rFonts w:ascii="Times New Roman" w:hAnsi="Times New Roman" w:cs="Times New Roman"/>
          <w:sz w:val="24"/>
          <w:szCs w:val="24"/>
        </w:rPr>
        <w:t xml:space="preserve">increasing the profitability and growth of the company. It also provides theoretical as well as practical knowledge about various frameworks like porter’s five forces analysis, </w:t>
      </w:r>
      <w:proofErr w:type="spellStart"/>
      <w:r w:rsidR="004A258A" w:rsidRPr="00F243F5">
        <w:rPr>
          <w:rFonts w:ascii="Times New Roman" w:hAnsi="Times New Roman" w:cs="Times New Roman"/>
          <w:sz w:val="24"/>
          <w:szCs w:val="24"/>
        </w:rPr>
        <w:t>ansoff’s</w:t>
      </w:r>
      <w:proofErr w:type="spellEnd"/>
      <w:r w:rsidR="004A258A" w:rsidRPr="00F243F5">
        <w:rPr>
          <w:rFonts w:ascii="Times New Roman" w:hAnsi="Times New Roman" w:cs="Times New Roman"/>
          <w:sz w:val="24"/>
          <w:szCs w:val="24"/>
        </w:rPr>
        <w:t xml:space="preserve"> matrix, etc.  </w:t>
      </w:r>
    </w:p>
    <w:p w:rsidR="00B742AE" w:rsidRPr="00E509E2" w:rsidRDefault="00B742AE" w:rsidP="00E509E2">
      <w:pPr>
        <w:pStyle w:val="Heading1"/>
      </w:pPr>
      <w:bookmarkStart w:id="14" w:name="_Toc503542024"/>
      <w:r w:rsidRPr="00E509E2">
        <w:lastRenderedPageBreak/>
        <w:t>R</w:t>
      </w:r>
      <w:r w:rsidR="006133F0" w:rsidRPr="00E509E2">
        <w:t>ecommendation</w:t>
      </w:r>
      <w:bookmarkEnd w:id="14"/>
    </w:p>
    <w:p w:rsidR="00B742AE" w:rsidRPr="00E509E2" w:rsidRDefault="00B742AE" w:rsidP="00F243F5">
      <w:pPr>
        <w:spacing w:line="360" w:lineRule="auto"/>
        <w:jc w:val="both"/>
        <w:rPr>
          <w:rFonts w:ascii="Times New Roman" w:hAnsi="Times New Roman" w:cs="Times New Roman"/>
          <w:color w:val="000000" w:themeColor="text1"/>
          <w:sz w:val="24"/>
          <w:szCs w:val="24"/>
        </w:rPr>
      </w:pPr>
      <w:r w:rsidRPr="00E509E2">
        <w:rPr>
          <w:rFonts w:ascii="Times New Roman" w:hAnsi="Times New Roman" w:cs="Times New Roman"/>
          <w:color w:val="000000" w:themeColor="text1"/>
          <w:sz w:val="24"/>
          <w:szCs w:val="24"/>
        </w:rPr>
        <w:t>The company is required to ensure that they analyse the market in which it operates in an efficient manner</w:t>
      </w:r>
      <w:r w:rsidR="00CA38D2" w:rsidRPr="00E509E2">
        <w:rPr>
          <w:rFonts w:ascii="Times New Roman" w:hAnsi="Times New Roman" w:cs="Times New Roman"/>
          <w:color w:val="000000" w:themeColor="text1"/>
          <w:sz w:val="24"/>
          <w:szCs w:val="24"/>
        </w:rPr>
        <w:t xml:space="preserve">. </w:t>
      </w:r>
      <w:r w:rsidR="008B1754" w:rsidRPr="00E509E2">
        <w:rPr>
          <w:rFonts w:ascii="Times New Roman" w:hAnsi="Times New Roman" w:cs="Times New Roman"/>
          <w:color w:val="000000" w:themeColor="text1"/>
          <w:sz w:val="24"/>
          <w:szCs w:val="24"/>
        </w:rPr>
        <w:t>This would help the company to understand the trends in the market and develop appropriate strategies to ensure growth and su</w:t>
      </w:r>
      <w:r w:rsidR="004F7327" w:rsidRPr="00E509E2">
        <w:rPr>
          <w:rFonts w:ascii="Times New Roman" w:hAnsi="Times New Roman" w:cs="Times New Roman"/>
          <w:color w:val="000000" w:themeColor="text1"/>
          <w:sz w:val="24"/>
          <w:szCs w:val="24"/>
        </w:rPr>
        <w:t>s</w:t>
      </w:r>
      <w:r w:rsidR="008B1754" w:rsidRPr="00E509E2">
        <w:rPr>
          <w:rFonts w:ascii="Times New Roman" w:hAnsi="Times New Roman" w:cs="Times New Roman"/>
          <w:color w:val="000000" w:themeColor="text1"/>
          <w:sz w:val="24"/>
          <w:szCs w:val="24"/>
        </w:rPr>
        <w:t>tain in the highly competitive and challenging environment.</w:t>
      </w:r>
      <w:r w:rsidR="00483E05" w:rsidRPr="00E509E2">
        <w:rPr>
          <w:rFonts w:ascii="Times New Roman" w:hAnsi="Times New Roman" w:cs="Times New Roman"/>
          <w:color w:val="000000" w:themeColor="text1"/>
          <w:sz w:val="24"/>
          <w:szCs w:val="24"/>
        </w:rPr>
        <w:t xml:space="preserve"> The management should ensure that they implement the strategies </w:t>
      </w:r>
      <w:r w:rsidR="0097538C" w:rsidRPr="00E509E2">
        <w:rPr>
          <w:rFonts w:ascii="Times New Roman" w:hAnsi="Times New Roman" w:cs="Times New Roman"/>
          <w:color w:val="000000" w:themeColor="text1"/>
          <w:sz w:val="24"/>
          <w:szCs w:val="24"/>
        </w:rPr>
        <w:t>efficiently</w:t>
      </w:r>
      <w:r w:rsidR="00483E05" w:rsidRPr="00E509E2">
        <w:rPr>
          <w:rFonts w:ascii="Times New Roman" w:hAnsi="Times New Roman" w:cs="Times New Roman"/>
          <w:color w:val="000000" w:themeColor="text1"/>
          <w:sz w:val="24"/>
          <w:szCs w:val="24"/>
        </w:rPr>
        <w:t xml:space="preserve"> to achieve the desired outcomes. </w:t>
      </w:r>
    </w:p>
    <w:p w:rsidR="00BC2282" w:rsidRPr="00E509E2" w:rsidRDefault="009423D4" w:rsidP="00F243F5">
      <w:pPr>
        <w:spacing w:line="360" w:lineRule="auto"/>
        <w:jc w:val="both"/>
        <w:rPr>
          <w:rFonts w:ascii="Times New Roman" w:hAnsi="Times New Roman" w:cs="Times New Roman"/>
          <w:color w:val="000000" w:themeColor="text1"/>
          <w:sz w:val="24"/>
          <w:szCs w:val="24"/>
        </w:rPr>
      </w:pPr>
      <w:proofErr w:type="spellStart"/>
      <w:r w:rsidRPr="00E509E2">
        <w:rPr>
          <w:rFonts w:ascii="Times New Roman" w:hAnsi="Times New Roman" w:cs="Times New Roman"/>
          <w:color w:val="000000" w:themeColor="text1"/>
          <w:sz w:val="24"/>
          <w:szCs w:val="24"/>
        </w:rPr>
        <w:t>Alibaba</w:t>
      </w:r>
      <w:proofErr w:type="spellEnd"/>
      <w:r w:rsidRPr="00E509E2">
        <w:rPr>
          <w:rFonts w:ascii="Times New Roman" w:hAnsi="Times New Roman" w:cs="Times New Roman"/>
          <w:color w:val="000000" w:themeColor="text1"/>
          <w:sz w:val="24"/>
          <w:szCs w:val="24"/>
        </w:rPr>
        <w:t xml:space="preserve"> should strengthen its market research activities to make sure that the management is able to understand the </w:t>
      </w:r>
      <w:r w:rsidR="005742FD" w:rsidRPr="00E509E2">
        <w:rPr>
          <w:rFonts w:ascii="Times New Roman" w:hAnsi="Times New Roman" w:cs="Times New Roman"/>
          <w:color w:val="000000" w:themeColor="text1"/>
          <w:sz w:val="24"/>
          <w:szCs w:val="24"/>
        </w:rPr>
        <w:t xml:space="preserve">expectations of the customers </w:t>
      </w:r>
      <w:r w:rsidR="007157DE" w:rsidRPr="00E509E2">
        <w:rPr>
          <w:rFonts w:ascii="Times New Roman" w:hAnsi="Times New Roman" w:cs="Times New Roman"/>
          <w:color w:val="000000" w:themeColor="text1"/>
          <w:sz w:val="24"/>
          <w:szCs w:val="24"/>
        </w:rPr>
        <w:t xml:space="preserve">and deliver products accordingly. This strategy would help the company </w:t>
      </w:r>
      <w:r w:rsidR="005355F5" w:rsidRPr="00E509E2">
        <w:rPr>
          <w:rFonts w:ascii="Times New Roman" w:hAnsi="Times New Roman" w:cs="Times New Roman"/>
          <w:color w:val="000000" w:themeColor="text1"/>
          <w:sz w:val="24"/>
          <w:szCs w:val="24"/>
        </w:rPr>
        <w:t>to mitiga</w:t>
      </w:r>
      <w:r w:rsidR="002B5869" w:rsidRPr="00E509E2">
        <w:rPr>
          <w:rFonts w:ascii="Times New Roman" w:hAnsi="Times New Roman" w:cs="Times New Roman"/>
          <w:color w:val="000000" w:themeColor="text1"/>
          <w:sz w:val="24"/>
          <w:szCs w:val="24"/>
        </w:rPr>
        <w:t xml:space="preserve">te the gap between the quality of services expected by the customers and the quality of services offered by the company. </w:t>
      </w:r>
    </w:p>
    <w:p w:rsidR="00DE196A" w:rsidRPr="00F243F5" w:rsidRDefault="00DE196A" w:rsidP="00F243F5">
      <w:pPr>
        <w:pStyle w:val="Heading1"/>
        <w:spacing w:line="360" w:lineRule="auto"/>
        <w:jc w:val="both"/>
        <w:rPr>
          <w:rFonts w:ascii="Times New Roman" w:hAnsi="Times New Roman" w:cs="Times New Roman"/>
          <w:sz w:val="24"/>
          <w:szCs w:val="24"/>
        </w:rPr>
      </w:pPr>
      <w:bookmarkStart w:id="15" w:name="_Toc503542025"/>
      <w:r w:rsidRPr="00F243F5">
        <w:rPr>
          <w:rFonts w:ascii="Times New Roman" w:hAnsi="Times New Roman" w:cs="Times New Roman"/>
          <w:sz w:val="24"/>
          <w:szCs w:val="24"/>
        </w:rPr>
        <w:t>References</w:t>
      </w:r>
      <w:bookmarkEnd w:id="15"/>
    </w:p>
    <w:p w:rsidR="00917EBC" w:rsidRPr="00B262CF" w:rsidRDefault="00917EBC" w:rsidP="00917EBC">
      <w:pPr>
        <w:spacing w:line="360" w:lineRule="auto"/>
        <w:jc w:val="both"/>
        <w:rPr>
          <w:rFonts w:ascii="Times New Roman" w:hAnsi="Times New Roman" w:cs="Times New Roman"/>
          <w:b/>
          <w:color w:val="FF0000"/>
          <w:sz w:val="24"/>
          <w:szCs w:val="24"/>
        </w:rPr>
      </w:pPr>
    </w:p>
    <w:p w:rsidR="00917EBC" w:rsidRPr="00B36CEB" w:rsidRDefault="00917EBC" w:rsidP="00197C19">
      <w:pPr>
        <w:spacing w:line="360" w:lineRule="auto"/>
        <w:jc w:val="both"/>
        <w:rPr>
          <w:rFonts w:ascii="Times New Roman" w:hAnsi="Times New Roman" w:cs="Times New Roman"/>
          <w:sz w:val="24"/>
          <w:szCs w:val="24"/>
        </w:rPr>
      </w:pPr>
      <w:r w:rsidRPr="00B36CEB">
        <w:rPr>
          <w:rFonts w:ascii="Times New Roman" w:hAnsi="Times New Roman" w:cs="Times New Roman"/>
          <w:color w:val="222222"/>
          <w:sz w:val="24"/>
          <w:szCs w:val="24"/>
          <w:shd w:val="clear" w:color="auto" w:fill="FFFFFF"/>
        </w:rPr>
        <w:t xml:space="preserve">Allred, C.R., Fawcett, S.E., </w:t>
      </w:r>
      <w:proofErr w:type="spellStart"/>
      <w:r w:rsidRPr="00B36CEB">
        <w:rPr>
          <w:rFonts w:ascii="Times New Roman" w:hAnsi="Times New Roman" w:cs="Times New Roman"/>
          <w:color w:val="222222"/>
          <w:sz w:val="24"/>
          <w:szCs w:val="24"/>
          <w:shd w:val="clear" w:color="auto" w:fill="FFFFFF"/>
        </w:rPr>
        <w:t>Wallin</w:t>
      </w:r>
      <w:proofErr w:type="spellEnd"/>
      <w:r w:rsidRPr="00B36CEB">
        <w:rPr>
          <w:rFonts w:ascii="Times New Roman" w:hAnsi="Times New Roman" w:cs="Times New Roman"/>
          <w:color w:val="222222"/>
          <w:sz w:val="24"/>
          <w:szCs w:val="24"/>
          <w:shd w:val="clear" w:color="auto" w:fill="FFFFFF"/>
        </w:rPr>
        <w:t xml:space="preserve">, C. and </w:t>
      </w:r>
      <w:proofErr w:type="spellStart"/>
      <w:r w:rsidRPr="00B36CEB">
        <w:rPr>
          <w:rFonts w:ascii="Times New Roman" w:hAnsi="Times New Roman" w:cs="Times New Roman"/>
          <w:color w:val="222222"/>
          <w:sz w:val="24"/>
          <w:szCs w:val="24"/>
          <w:shd w:val="clear" w:color="auto" w:fill="FFFFFF"/>
        </w:rPr>
        <w:t>Magnan</w:t>
      </w:r>
      <w:proofErr w:type="spellEnd"/>
      <w:r w:rsidRPr="00B36CEB">
        <w:rPr>
          <w:rFonts w:ascii="Times New Roman" w:hAnsi="Times New Roman" w:cs="Times New Roman"/>
          <w:color w:val="222222"/>
          <w:sz w:val="24"/>
          <w:szCs w:val="24"/>
          <w:shd w:val="clear" w:color="auto" w:fill="FFFFFF"/>
        </w:rPr>
        <w:t>, G.M., 2011.A dynamic collaboration capability as a source of competitive advantage. </w:t>
      </w:r>
      <w:proofErr w:type="gramStart"/>
      <w:r w:rsidRPr="00B36CEB">
        <w:rPr>
          <w:rFonts w:ascii="Times New Roman" w:hAnsi="Times New Roman" w:cs="Times New Roman"/>
          <w:i/>
          <w:iCs/>
          <w:color w:val="222222"/>
          <w:sz w:val="24"/>
          <w:szCs w:val="24"/>
          <w:shd w:val="clear" w:color="auto" w:fill="FFFFFF"/>
        </w:rPr>
        <w:t>Decision sciences</w:t>
      </w:r>
      <w:r w:rsidRPr="00B36CEB">
        <w:rPr>
          <w:rFonts w:ascii="Times New Roman" w:hAnsi="Times New Roman" w:cs="Times New Roman"/>
          <w:color w:val="222222"/>
          <w:sz w:val="24"/>
          <w:szCs w:val="24"/>
          <w:shd w:val="clear" w:color="auto" w:fill="FFFFFF"/>
        </w:rPr>
        <w:t>, </w:t>
      </w:r>
      <w:r w:rsidRPr="00B36CEB">
        <w:rPr>
          <w:rFonts w:ascii="Times New Roman" w:hAnsi="Times New Roman" w:cs="Times New Roman"/>
          <w:i/>
          <w:iCs/>
          <w:color w:val="222222"/>
          <w:sz w:val="24"/>
          <w:szCs w:val="24"/>
          <w:shd w:val="clear" w:color="auto" w:fill="FFFFFF"/>
        </w:rPr>
        <w:t>42</w:t>
      </w:r>
      <w:r w:rsidRPr="00B36CEB">
        <w:rPr>
          <w:rFonts w:ascii="Times New Roman" w:hAnsi="Times New Roman" w:cs="Times New Roman"/>
          <w:color w:val="222222"/>
          <w:sz w:val="24"/>
          <w:szCs w:val="24"/>
          <w:shd w:val="clear" w:color="auto" w:fill="FFFFFF"/>
        </w:rPr>
        <w:t>(1), pp.129-161.</w:t>
      </w:r>
      <w:proofErr w:type="gramEnd"/>
    </w:p>
    <w:p w:rsidR="00917EBC" w:rsidRDefault="00917EBC" w:rsidP="00917EBC">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 Amazon and </w:t>
      </w:r>
      <w:proofErr w:type="spellStart"/>
      <w:r>
        <w:rPr>
          <w:rFonts w:ascii="Arial" w:hAnsi="Arial" w:cs="Arial"/>
          <w:color w:val="222222"/>
          <w:shd w:val="clear" w:color="auto" w:fill="FFFFFF"/>
        </w:rPr>
        <w:t>Alibaba</w:t>
      </w:r>
      <w:proofErr w:type="spellEnd"/>
      <w:r>
        <w:rPr>
          <w:rFonts w:ascii="Arial" w:hAnsi="Arial" w:cs="Arial"/>
          <w:color w:val="222222"/>
          <w:shd w:val="clear" w:color="auto" w:fill="FFFFFF"/>
        </w:rPr>
        <w:t xml:space="preserve"> 2016: Competition in a Dynamic Environment. </w:t>
      </w:r>
      <w:proofErr w:type="gramStart"/>
      <w:r>
        <w:rPr>
          <w:rFonts w:ascii="Arial" w:hAnsi="Arial" w:cs="Arial"/>
          <w:color w:val="222222"/>
          <w:shd w:val="clear" w:color="auto" w:fill="FFFFFF"/>
        </w:rPr>
        <w:t>In</w:t>
      </w:r>
      <w:r>
        <w:rPr>
          <w:rStyle w:val="apple-converted-space"/>
          <w:rFonts w:ascii="Arial" w:hAnsi="Arial" w:cs="Arial"/>
          <w:color w:val="222222"/>
          <w:shd w:val="clear" w:color="auto" w:fill="FFFFFF"/>
        </w:rPr>
        <w:t> </w:t>
      </w:r>
      <w:r>
        <w:rPr>
          <w:rFonts w:ascii="Arial" w:hAnsi="Arial" w:cs="Arial"/>
          <w:i/>
          <w:iCs/>
          <w:color w:val="222222"/>
          <w:shd w:val="clear" w:color="auto" w:fill="FFFFFF"/>
        </w:rPr>
        <w:t>Workshop on E-Business</w:t>
      </w:r>
      <w:r>
        <w:rPr>
          <w:rStyle w:val="apple-converted-space"/>
          <w:rFonts w:ascii="Arial" w:hAnsi="Arial" w:cs="Arial"/>
          <w:color w:val="222222"/>
          <w:shd w:val="clear" w:color="auto" w:fill="FFFFFF"/>
        </w:rPr>
        <w:t> </w:t>
      </w:r>
      <w:r>
        <w:rPr>
          <w:rFonts w:ascii="Arial" w:hAnsi="Arial" w:cs="Arial"/>
          <w:color w:val="222222"/>
          <w:shd w:val="clear" w:color="auto" w:fill="FFFFFF"/>
        </w:rPr>
        <w:t>(pp. 29-53).</w:t>
      </w:r>
      <w:proofErr w:type="gramEnd"/>
      <w:r>
        <w:rPr>
          <w:rFonts w:ascii="Arial" w:hAnsi="Arial" w:cs="Arial"/>
          <w:color w:val="222222"/>
          <w:shd w:val="clear" w:color="auto" w:fill="FFFFFF"/>
        </w:rPr>
        <w:t xml:space="preserve"> </w:t>
      </w:r>
      <w:proofErr w:type="gramStart"/>
      <w:r>
        <w:rPr>
          <w:rFonts w:ascii="Arial" w:hAnsi="Arial" w:cs="Arial"/>
          <w:color w:val="222222"/>
          <w:shd w:val="clear" w:color="auto" w:fill="FFFFFF"/>
        </w:rPr>
        <w:t>Springer, Cham.</w:t>
      </w:r>
      <w:proofErr w:type="gramEnd"/>
    </w:p>
    <w:p w:rsidR="00917EBC" w:rsidRDefault="00917EBC" w:rsidP="00917EBC">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Ashman, R., Solomon, M.R. and </w:t>
      </w:r>
      <w:proofErr w:type="spellStart"/>
      <w:r>
        <w:rPr>
          <w:rFonts w:ascii="Arial" w:hAnsi="Arial" w:cs="Arial"/>
          <w:color w:val="222222"/>
          <w:shd w:val="clear" w:color="auto" w:fill="FFFFFF"/>
        </w:rPr>
        <w:t>Wolny</w:t>
      </w:r>
      <w:proofErr w:type="spellEnd"/>
      <w:r>
        <w:rPr>
          <w:rFonts w:ascii="Arial" w:hAnsi="Arial" w:cs="Arial"/>
          <w:color w:val="222222"/>
          <w:shd w:val="clear" w:color="auto" w:fill="FFFFFF"/>
        </w:rPr>
        <w:t>, J., 2015. An old model for a new age: Consumer decision making in participatory digital culture.</w:t>
      </w:r>
      <w:r>
        <w:rPr>
          <w:rStyle w:val="apple-converted-space"/>
          <w:rFonts w:ascii="Arial" w:hAnsi="Arial" w:cs="Arial"/>
          <w:color w:val="222222"/>
          <w:shd w:val="clear" w:color="auto" w:fill="FFFFFF"/>
        </w:rPr>
        <w:t> </w:t>
      </w:r>
      <w:proofErr w:type="gramStart"/>
      <w:r>
        <w:rPr>
          <w:rFonts w:ascii="Arial" w:hAnsi="Arial" w:cs="Arial"/>
          <w:i/>
          <w:iCs/>
          <w:color w:val="222222"/>
          <w:shd w:val="clear" w:color="auto" w:fill="FFFFFF"/>
        </w:rPr>
        <w:t>Journal of Customer Behaviour</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shd w:val="clear" w:color="auto" w:fill="FFFFFF"/>
        </w:rPr>
        <w:t>14</w:t>
      </w:r>
      <w:r>
        <w:rPr>
          <w:rFonts w:ascii="Arial" w:hAnsi="Arial" w:cs="Arial"/>
          <w:color w:val="222222"/>
          <w:shd w:val="clear" w:color="auto" w:fill="FFFFFF"/>
        </w:rPr>
        <w:t>(2), pp.127-146.</w:t>
      </w:r>
      <w:proofErr w:type="gramEnd"/>
    </w:p>
    <w:p w:rsidR="00917EBC" w:rsidRPr="00B36CEB" w:rsidRDefault="00917EBC" w:rsidP="00197C19">
      <w:pPr>
        <w:spacing w:line="360" w:lineRule="auto"/>
        <w:jc w:val="both"/>
        <w:rPr>
          <w:rFonts w:ascii="Times New Roman" w:hAnsi="Times New Roman" w:cs="Times New Roman"/>
          <w:color w:val="222222"/>
          <w:sz w:val="24"/>
          <w:szCs w:val="24"/>
          <w:shd w:val="clear" w:color="auto" w:fill="FFFFFF"/>
        </w:rPr>
      </w:pPr>
      <w:r w:rsidRPr="00B36CEB">
        <w:rPr>
          <w:rFonts w:ascii="Times New Roman" w:hAnsi="Times New Roman" w:cs="Times New Roman"/>
          <w:color w:val="222222"/>
          <w:sz w:val="24"/>
          <w:szCs w:val="24"/>
          <w:shd w:val="clear" w:color="auto" w:fill="FFFFFF"/>
        </w:rPr>
        <w:t>Barney, J.B., 2014. </w:t>
      </w:r>
      <w:r w:rsidRPr="00B36CEB">
        <w:rPr>
          <w:rFonts w:ascii="Times New Roman" w:hAnsi="Times New Roman" w:cs="Times New Roman"/>
          <w:i/>
          <w:iCs/>
          <w:color w:val="222222"/>
          <w:sz w:val="24"/>
          <w:szCs w:val="24"/>
          <w:shd w:val="clear" w:color="auto" w:fill="FFFFFF"/>
        </w:rPr>
        <w:t>Gaining and sustaining competitive advantage</w:t>
      </w:r>
      <w:r w:rsidRPr="00B36CEB">
        <w:rPr>
          <w:rFonts w:ascii="Times New Roman" w:hAnsi="Times New Roman" w:cs="Times New Roman"/>
          <w:color w:val="222222"/>
          <w:sz w:val="24"/>
          <w:szCs w:val="24"/>
          <w:shd w:val="clear" w:color="auto" w:fill="FFFFFF"/>
        </w:rPr>
        <w:t xml:space="preserve">. </w:t>
      </w:r>
      <w:proofErr w:type="gramStart"/>
      <w:r w:rsidRPr="00B36CEB">
        <w:rPr>
          <w:rFonts w:ascii="Times New Roman" w:hAnsi="Times New Roman" w:cs="Times New Roman"/>
          <w:color w:val="222222"/>
          <w:sz w:val="24"/>
          <w:szCs w:val="24"/>
          <w:shd w:val="clear" w:color="auto" w:fill="FFFFFF"/>
        </w:rPr>
        <w:t>Pearson Higher Ed.</w:t>
      </w:r>
      <w:proofErr w:type="gramEnd"/>
    </w:p>
    <w:p w:rsidR="00917EBC" w:rsidRDefault="00917EBC" w:rsidP="00917EBC">
      <w:pPr>
        <w:spacing w:line="360" w:lineRule="auto"/>
        <w:jc w:val="both"/>
        <w:rPr>
          <w:rFonts w:ascii="Arial" w:hAnsi="Arial" w:cs="Arial"/>
          <w:color w:val="222222"/>
          <w:shd w:val="clear" w:color="auto" w:fill="FFFFFF"/>
        </w:rPr>
      </w:pPr>
      <w:proofErr w:type="gramStart"/>
      <w:r>
        <w:rPr>
          <w:rFonts w:ascii="Arial" w:hAnsi="Arial" w:cs="Arial"/>
          <w:color w:val="222222"/>
          <w:shd w:val="clear" w:color="auto" w:fill="FFFFFF"/>
        </w:rPr>
        <w:t xml:space="preserve">Barrett, M., Davidson, E., </w:t>
      </w:r>
      <w:proofErr w:type="spellStart"/>
      <w:r>
        <w:rPr>
          <w:rFonts w:ascii="Arial" w:hAnsi="Arial" w:cs="Arial"/>
          <w:color w:val="222222"/>
          <w:shd w:val="clear" w:color="auto" w:fill="FFFFFF"/>
        </w:rPr>
        <w:t>Prabhu</w:t>
      </w:r>
      <w:proofErr w:type="spellEnd"/>
      <w:r>
        <w:rPr>
          <w:rFonts w:ascii="Arial" w:hAnsi="Arial" w:cs="Arial"/>
          <w:color w:val="222222"/>
          <w:shd w:val="clear" w:color="auto" w:fill="FFFFFF"/>
        </w:rPr>
        <w:t xml:space="preserve">, J. and </w:t>
      </w:r>
      <w:proofErr w:type="spellStart"/>
      <w:r>
        <w:rPr>
          <w:rFonts w:ascii="Arial" w:hAnsi="Arial" w:cs="Arial"/>
          <w:color w:val="222222"/>
          <w:shd w:val="clear" w:color="auto" w:fill="FFFFFF"/>
        </w:rPr>
        <w:t>Vargo</w:t>
      </w:r>
      <w:proofErr w:type="spellEnd"/>
      <w:r>
        <w:rPr>
          <w:rFonts w:ascii="Arial" w:hAnsi="Arial" w:cs="Arial"/>
          <w:color w:val="222222"/>
          <w:shd w:val="clear" w:color="auto" w:fill="FFFFFF"/>
        </w:rPr>
        <w:t>, S.L., 2015.</w:t>
      </w:r>
      <w:proofErr w:type="gramEnd"/>
      <w:r>
        <w:rPr>
          <w:rFonts w:ascii="Arial" w:hAnsi="Arial" w:cs="Arial"/>
          <w:color w:val="222222"/>
          <w:shd w:val="clear" w:color="auto" w:fill="FFFFFF"/>
        </w:rPr>
        <w:t xml:space="preserve"> Service innovation in the digital age: key contributions and future directions.</w:t>
      </w:r>
      <w:r>
        <w:rPr>
          <w:rStyle w:val="apple-converted-space"/>
          <w:rFonts w:ascii="Arial" w:hAnsi="Arial" w:cs="Arial"/>
          <w:color w:val="222222"/>
          <w:shd w:val="clear" w:color="auto" w:fill="FFFFFF"/>
        </w:rPr>
        <w:t> </w:t>
      </w:r>
      <w:proofErr w:type="gramStart"/>
      <w:r>
        <w:rPr>
          <w:rFonts w:ascii="Arial" w:hAnsi="Arial" w:cs="Arial"/>
          <w:i/>
          <w:iCs/>
          <w:color w:val="222222"/>
          <w:shd w:val="clear" w:color="auto" w:fill="FFFFFF"/>
        </w:rPr>
        <w:t>MIS quarterly</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shd w:val="clear" w:color="auto" w:fill="FFFFFF"/>
        </w:rPr>
        <w:t>39</w:t>
      </w:r>
      <w:r>
        <w:rPr>
          <w:rFonts w:ascii="Arial" w:hAnsi="Arial" w:cs="Arial"/>
          <w:color w:val="222222"/>
          <w:shd w:val="clear" w:color="auto" w:fill="FFFFFF"/>
        </w:rPr>
        <w:t>(1), pp.135-154.</w:t>
      </w:r>
      <w:proofErr w:type="gramEnd"/>
    </w:p>
    <w:p w:rsidR="00917EBC" w:rsidRPr="00B36CEB" w:rsidRDefault="00917EBC" w:rsidP="00197C19">
      <w:pPr>
        <w:spacing w:line="360" w:lineRule="auto"/>
        <w:jc w:val="both"/>
        <w:rPr>
          <w:rFonts w:ascii="Times New Roman" w:hAnsi="Times New Roman" w:cs="Times New Roman"/>
          <w:color w:val="222222"/>
          <w:sz w:val="24"/>
          <w:szCs w:val="24"/>
          <w:shd w:val="clear" w:color="auto" w:fill="FFFFFF"/>
        </w:rPr>
      </w:pPr>
      <w:proofErr w:type="spellStart"/>
      <w:r w:rsidRPr="00B36CEB">
        <w:rPr>
          <w:rFonts w:ascii="Times New Roman" w:hAnsi="Times New Roman" w:cs="Times New Roman"/>
          <w:color w:val="222222"/>
          <w:sz w:val="24"/>
          <w:szCs w:val="24"/>
          <w:shd w:val="clear" w:color="auto" w:fill="FFFFFF"/>
        </w:rPr>
        <w:t>Bettis</w:t>
      </w:r>
      <w:proofErr w:type="spellEnd"/>
      <w:r w:rsidRPr="00B36CEB">
        <w:rPr>
          <w:rFonts w:ascii="Times New Roman" w:hAnsi="Times New Roman" w:cs="Times New Roman"/>
          <w:color w:val="222222"/>
          <w:sz w:val="24"/>
          <w:szCs w:val="24"/>
          <w:shd w:val="clear" w:color="auto" w:fill="FFFFFF"/>
        </w:rPr>
        <w:t xml:space="preserve">, R.A., </w:t>
      </w:r>
      <w:proofErr w:type="spellStart"/>
      <w:r w:rsidRPr="00B36CEB">
        <w:rPr>
          <w:rFonts w:ascii="Times New Roman" w:hAnsi="Times New Roman" w:cs="Times New Roman"/>
          <w:color w:val="222222"/>
          <w:sz w:val="24"/>
          <w:szCs w:val="24"/>
          <w:shd w:val="clear" w:color="auto" w:fill="FFFFFF"/>
        </w:rPr>
        <w:t>Ethiraj</w:t>
      </w:r>
      <w:proofErr w:type="spellEnd"/>
      <w:r w:rsidRPr="00B36CEB">
        <w:rPr>
          <w:rFonts w:ascii="Times New Roman" w:hAnsi="Times New Roman" w:cs="Times New Roman"/>
          <w:color w:val="222222"/>
          <w:sz w:val="24"/>
          <w:szCs w:val="24"/>
          <w:shd w:val="clear" w:color="auto" w:fill="FFFFFF"/>
        </w:rPr>
        <w:t xml:space="preserve">, S., Gambardella, A., </w:t>
      </w:r>
      <w:proofErr w:type="spellStart"/>
      <w:r w:rsidRPr="00B36CEB">
        <w:rPr>
          <w:rFonts w:ascii="Times New Roman" w:hAnsi="Times New Roman" w:cs="Times New Roman"/>
          <w:color w:val="222222"/>
          <w:sz w:val="24"/>
          <w:szCs w:val="24"/>
          <w:shd w:val="clear" w:color="auto" w:fill="FFFFFF"/>
        </w:rPr>
        <w:t>Helfat</w:t>
      </w:r>
      <w:proofErr w:type="spellEnd"/>
      <w:r w:rsidRPr="00B36CEB">
        <w:rPr>
          <w:rFonts w:ascii="Times New Roman" w:hAnsi="Times New Roman" w:cs="Times New Roman"/>
          <w:color w:val="222222"/>
          <w:sz w:val="24"/>
          <w:szCs w:val="24"/>
          <w:shd w:val="clear" w:color="auto" w:fill="FFFFFF"/>
        </w:rPr>
        <w:t xml:space="preserve">, C. and Mitchell, W., 2016. </w:t>
      </w:r>
      <w:proofErr w:type="gramStart"/>
      <w:r w:rsidRPr="00B36CEB">
        <w:rPr>
          <w:rFonts w:ascii="Times New Roman" w:hAnsi="Times New Roman" w:cs="Times New Roman"/>
          <w:color w:val="222222"/>
          <w:sz w:val="24"/>
          <w:szCs w:val="24"/>
          <w:shd w:val="clear" w:color="auto" w:fill="FFFFFF"/>
        </w:rPr>
        <w:t>Creating repeatable cumulative knowledge in strategic management.</w:t>
      </w:r>
      <w:proofErr w:type="gramEnd"/>
      <w:r w:rsidRPr="00B36CEB">
        <w:rPr>
          <w:rFonts w:ascii="Times New Roman" w:hAnsi="Times New Roman" w:cs="Times New Roman"/>
          <w:color w:val="222222"/>
          <w:sz w:val="24"/>
          <w:szCs w:val="24"/>
          <w:shd w:val="clear" w:color="auto" w:fill="FFFFFF"/>
        </w:rPr>
        <w:t> </w:t>
      </w:r>
      <w:r w:rsidRPr="00B36CEB">
        <w:rPr>
          <w:rFonts w:ascii="Times New Roman" w:hAnsi="Times New Roman" w:cs="Times New Roman"/>
          <w:i/>
          <w:iCs/>
          <w:color w:val="222222"/>
          <w:sz w:val="24"/>
          <w:szCs w:val="24"/>
          <w:shd w:val="clear" w:color="auto" w:fill="FFFFFF"/>
        </w:rPr>
        <w:t>Strategic Management Journal</w:t>
      </w:r>
      <w:r w:rsidRPr="00B36CEB">
        <w:rPr>
          <w:rFonts w:ascii="Times New Roman" w:hAnsi="Times New Roman" w:cs="Times New Roman"/>
          <w:color w:val="222222"/>
          <w:sz w:val="24"/>
          <w:szCs w:val="24"/>
          <w:shd w:val="clear" w:color="auto" w:fill="FFFFFF"/>
        </w:rPr>
        <w:t>, </w:t>
      </w:r>
      <w:r w:rsidRPr="00B36CEB">
        <w:rPr>
          <w:rFonts w:ascii="Times New Roman" w:hAnsi="Times New Roman" w:cs="Times New Roman"/>
          <w:i/>
          <w:iCs/>
          <w:color w:val="222222"/>
          <w:sz w:val="24"/>
          <w:szCs w:val="24"/>
          <w:shd w:val="clear" w:color="auto" w:fill="FFFFFF"/>
        </w:rPr>
        <w:t>37</w:t>
      </w:r>
      <w:r w:rsidRPr="00B36CEB">
        <w:rPr>
          <w:rFonts w:ascii="Times New Roman" w:hAnsi="Times New Roman" w:cs="Times New Roman"/>
          <w:color w:val="222222"/>
          <w:sz w:val="24"/>
          <w:szCs w:val="24"/>
          <w:shd w:val="clear" w:color="auto" w:fill="FFFFFF"/>
        </w:rPr>
        <w:t>(2), pp.257-261.4</w:t>
      </w:r>
    </w:p>
    <w:p w:rsidR="00917EBC" w:rsidRPr="00B36CEB" w:rsidRDefault="00917EBC" w:rsidP="00197C19">
      <w:pPr>
        <w:spacing w:line="360" w:lineRule="auto"/>
        <w:jc w:val="both"/>
        <w:rPr>
          <w:rFonts w:ascii="Times New Roman" w:hAnsi="Times New Roman" w:cs="Times New Roman"/>
          <w:sz w:val="24"/>
          <w:szCs w:val="24"/>
        </w:rPr>
      </w:pPr>
      <w:proofErr w:type="gramStart"/>
      <w:r w:rsidRPr="00B36CEB">
        <w:rPr>
          <w:rFonts w:ascii="Times New Roman" w:hAnsi="Times New Roman" w:cs="Times New Roman"/>
          <w:color w:val="222222"/>
          <w:sz w:val="24"/>
          <w:szCs w:val="24"/>
          <w:shd w:val="clear" w:color="auto" w:fill="FFFFFF"/>
        </w:rPr>
        <w:t>David, F. and David, F.R., 2015.</w:t>
      </w:r>
      <w:proofErr w:type="gramEnd"/>
      <w:r w:rsidRPr="00B36CEB">
        <w:rPr>
          <w:rFonts w:ascii="Times New Roman" w:hAnsi="Times New Roman" w:cs="Times New Roman"/>
          <w:color w:val="222222"/>
          <w:sz w:val="24"/>
          <w:szCs w:val="24"/>
          <w:shd w:val="clear" w:color="auto" w:fill="FFFFFF"/>
        </w:rPr>
        <w:t xml:space="preserve"> Strategic Management: A Competitive Advantage Approach, Concepts and Cases.</w:t>
      </w:r>
    </w:p>
    <w:p w:rsidR="00917EBC" w:rsidRDefault="00917EBC" w:rsidP="00917EBC">
      <w:pPr>
        <w:spacing w:line="360" w:lineRule="auto"/>
        <w:jc w:val="both"/>
        <w:rPr>
          <w:rFonts w:ascii="Arial" w:hAnsi="Arial" w:cs="Arial"/>
          <w:color w:val="222222"/>
          <w:shd w:val="clear" w:color="auto" w:fill="FFFFFF"/>
        </w:rPr>
      </w:pPr>
      <w:proofErr w:type="spellStart"/>
      <w:proofErr w:type="gramStart"/>
      <w:r>
        <w:rPr>
          <w:rFonts w:ascii="Arial" w:hAnsi="Arial" w:cs="Arial"/>
          <w:color w:val="222222"/>
          <w:shd w:val="clear" w:color="auto" w:fill="FFFFFF"/>
        </w:rPr>
        <w:t>Gulati</w:t>
      </w:r>
      <w:proofErr w:type="spellEnd"/>
      <w:r>
        <w:rPr>
          <w:rFonts w:ascii="Arial" w:hAnsi="Arial" w:cs="Arial"/>
          <w:color w:val="222222"/>
          <w:shd w:val="clear" w:color="auto" w:fill="FFFFFF"/>
        </w:rPr>
        <w:t xml:space="preserve">, R. and </w:t>
      </w:r>
      <w:proofErr w:type="spellStart"/>
      <w:r>
        <w:rPr>
          <w:rFonts w:ascii="Arial" w:hAnsi="Arial" w:cs="Arial"/>
          <w:color w:val="222222"/>
          <w:shd w:val="clear" w:color="auto" w:fill="FFFFFF"/>
        </w:rPr>
        <w:t>Soni</w:t>
      </w:r>
      <w:proofErr w:type="spellEnd"/>
      <w:r>
        <w:rPr>
          <w:rFonts w:ascii="Arial" w:hAnsi="Arial" w:cs="Arial"/>
          <w:color w:val="222222"/>
          <w:shd w:val="clear" w:color="auto" w:fill="FFFFFF"/>
        </w:rPr>
        <w:t>, T., 2015.</w:t>
      </w:r>
      <w:proofErr w:type="gramEnd"/>
      <w:r>
        <w:rPr>
          <w:rFonts w:ascii="Arial" w:hAnsi="Arial" w:cs="Arial"/>
          <w:color w:val="222222"/>
          <w:shd w:val="clear" w:color="auto" w:fill="FFFFFF"/>
        </w:rPr>
        <w:t xml:space="preserve"> Digitization: A strategic key to business.</w:t>
      </w:r>
      <w:r>
        <w:rPr>
          <w:rStyle w:val="apple-converted-space"/>
          <w:rFonts w:ascii="Arial" w:hAnsi="Arial" w:cs="Arial"/>
          <w:color w:val="222222"/>
          <w:shd w:val="clear" w:color="auto" w:fill="FFFFFF"/>
        </w:rPr>
        <w:t> </w:t>
      </w:r>
      <w:proofErr w:type="gramStart"/>
      <w:r>
        <w:rPr>
          <w:rFonts w:ascii="Arial" w:hAnsi="Arial" w:cs="Arial"/>
          <w:i/>
          <w:iCs/>
          <w:color w:val="222222"/>
          <w:shd w:val="clear" w:color="auto" w:fill="FFFFFF"/>
        </w:rPr>
        <w:t>Journal of Advances in Business Management</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shd w:val="clear" w:color="auto" w:fill="FFFFFF"/>
        </w:rPr>
        <w:t>1</w:t>
      </w:r>
      <w:r>
        <w:rPr>
          <w:rFonts w:ascii="Arial" w:hAnsi="Arial" w:cs="Arial"/>
          <w:color w:val="222222"/>
          <w:shd w:val="clear" w:color="auto" w:fill="FFFFFF"/>
        </w:rPr>
        <w:t>(2), pp.60-67.Chang, W.L. and Allen, T.J., 2016, December.</w:t>
      </w:r>
      <w:proofErr w:type="gramEnd"/>
    </w:p>
    <w:p w:rsidR="00917EBC" w:rsidRDefault="00917EBC" w:rsidP="00917EBC">
      <w:pPr>
        <w:spacing w:line="360" w:lineRule="auto"/>
        <w:jc w:val="both"/>
        <w:rPr>
          <w:rFonts w:ascii="Arial" w:hAnsi="Arial" w:cs="Arial"/>
          <w:color w:val="222222"/>
          <w:shd w:val="clear" w:color="auto" w:fill="FFFFFF"/>
        </w:rPr>
      </w:pPr>
      <w:proofErr w:type="spellStart"/>
      <w:proofErr w:type="gramStart"/>
      <w:r>
        <w:rPr>
          <w:rFonts w:ascii="Arial" w:hAnsi="Arial" w:cs="Arial"/>
          <w:color w:val="222222"/>
          <w:shd w:val="clear" w:color="auto" w:fill="FFFFFF"/>
        </w:rPr>
        <w:lastRenderedPageBreak/>
        <w:t>Hänninen</w:t>
      </w:r>
      <w:proofErr w:type="spellEnd"/>
      <w:r>
        <w:rPr>
          <w:rFonts w:ascii="Arial" w:hAnsi="Arial" w:cs="Arial"/>
          <w:color w:val="222222"/>
          <w:shd w:val="clear" w:color="auto" w:fill="FFFFFF"/>
        </w:rPr>
        <w:t xml:space="preserve">, M., </w:t>
      </w:r>
      <w:proofErr w:type="spellStart"/>
      <w:r>
        <w:rPr>
          <w:rFonts w:ascii="Arial" w:hAnsi="Arial" w:cs="Arial"/>
          <w:color w:val="222222"/>
          <w:shd w:val="clear" w:color="auto" w:fill="FFFFFF"/>
        </w:rPr>
        <w:t>Hänninen</w:t>
      </w:r>
      <w:proofErr w:type="spellEnd"/>
      <w:r>
        <w:rPr>
          <w:rFonts w:ascii="Arial" w:hAnsi="Arial" w:cs="Arial"/>
          <w:color w:val="222222"/>
          <w:shd w:val="clear" w:color="auto" w:fill="FFFFFF"/>
        </w:rPr>
        <w:t xml:space="preserve">, M., </w:t>
      </w:r>
      <w:proofErr w:type="spellStart"/>
      <w:r>
        <w:rPr>
          <w:rFonts w:ascii="Arial" w:hAnsi="Arial" w:cs="Arial"/>
          <w:color w:val="222222"/>
          <w:shd w:val="clear" w:color="auto" w:fill="FFFFFF"/>
        </w:rPr>
        <w:t>Smedlund</w:t>
      </w:r>
      <w:proofErr w:type="spellEnd"/>
      <w:r>
        <w:rPr>
          <w:rFonts w:ascii="Arial" w:hAnsi="Arial" w:cs="Arial"/>
          <w:color w:val="222222"/>
          <w:shd w:val="clear" w:color="auto" w:fill="FFFFFF"/>
        </w:rPr>
        <w:t xml:space="preserve">, A., </w:t>
      </w:r>
      <w:proofErr w:type="spellStart"/>
      <w:r>
        <w:rPr>
          <w:rFonts w:ascii="Arial" w:hAnsi="Arial" w:cs="Arial"/>
          <w:color w:val="222222"/>
          <w:shd w:val="clear" w:color="auto" w:fill="FFFFFF"/>
        </w:rPr>
        <w:t>Smedlund</w:t>
      </w:r>
      <w:proofErr w:type="spellEnd"/>
      <w:r>
        <w:rPr>
          <w:rFonts w:ascii="Arial" w:hAnsi="Arial" w:cs="Arial"/>
          <w:color w:val="222222"/>
          <w:shd w:val="clear" w:color="auto" w:fill="FFFFFF"/>
        </w:rPr>
        <w:t xml:space="preserve">, A., </w:t>
      </w:r>
      <w:proofErr w:type="spellStart"/>
      <w:r>
        <w:rPr>
          <w:rFonts w:ascii="Arial" w:hAnsi="Arial" w:cs="Arial"/>
          <w:color w:val="222222"/>
          <w:shd w:val="clear" w:color="auto" w:fill="FFFFFF"/>
        </w:rPr>
        <w:t>Mitronen</w:t>
      </w:r>
      <w:proofErr w:type="spellEnd"/>
      <w:r>
        <w:rPr>
          <w:rFonts w:ascii="Arial" w:hAnsi="Arial" w:cs="Arial"/>
          <w:color w:val="222222"/>
          <w:shd w:val="clear" w:color="auto" w:fill="FFFFFF"/>
        </w:rPr>
        <w:t xml:space="preserve">, L. and </w:t>
      </w:r>
      <w:proofErr w:type="spellStart"/>
      <w:r>
        <w:rPr>
          <w:rFonts w:ascii="Arial" w:hAnsi="Arial" w:cs="Arial"/>
          <w:color w:val="222222"/>
          <w:shd w:val="clear" w:color="auto" w:fill="FFFFFF"/>
        </w:rPr>
        <w:t>Mitronen</w:t>
      </w:r>
      <w:proofErr w:type="spellEnd"/>
      <w:r>
        <w:rPr>
          <w:rFonts w:ascii="Arial" w:hAnsi="Arial" w:cs="Arial"/>
          <w:color w:val="222222"/>
          <w:shd w:val="clear" w:color="auto" w:fill="FFFFFF"/>
        </w:rPr>
        <w:t>, L., 2017.</w:t>
      </w:r>
      <w:proofErr w:type="gramEnd"/>
      <w:r>
        <w:rPr>
          <w:rFonts w:ascii="Arial" w:hAnsi="Arial" w:cs="Arial"/>
          <w:color w:val="222222"/>
          <w:shd w:val="clear" w:color="auto" w:fill="FFFFFF"/>
        </w:rPr>
        <w:t xml:space="preserve"> Digitalization in retailing: multi-sided platforms as drivers of industry transformation.</w:t>
      </w:r>
      <w:r>
        <w:rPr>
          <w:rStyle w:val="apple-converted-space"/>
          <w:rFonts w:ascii="Arial" w:hAnsi="Arial" w:cs="Arial"/>
          <w:color w:val="222222"/>
          <w:shd w:val="clear" w:color="auto" w:fill="FFFFFF"/>
        </w:rPr>
        <w:t> </w:t>
      </w:r>
      <w:proofErr w:type="gramStart"/>
      <w:r>
        <w:rPr>
          <w:rFonts w:ascii="Arial" w:hAnsi="Arial" w:cs="Arial"/>
          <w:i/>
          <w:iCs/>
          <w:color w:val="222222"/>
          <w:shd w:val="clear" w:color="auto" w:fill="FFFFFF"/>
        </w:rPr>
        <w:t>Baltic Journal of Management</w:t>
      </w:r>
      <w:r>
        <w:rPr>
          <w:rFonts w:ascii="Arial" w:hAnsi="Arial" w:cs="Arial"/>
          <w:color w:val="222222"/>
          <w:shd w:val="clear" w:color="auto" w:fill="FFFFFF"/>
        </w:rPr>
        <w:t>.</w:t>
      </w:r>
      <w:proofErr w:type="gramEnd"/>
    </w:p>
    <w:p w:rsidR="00917EBC" w:rsidRPr="00B36CEB" w:rsidRDefault="00917EBC" w:rsidP="00197C19">
      <w:pPr>
        <w:spacing w:line="360" w:lineRule="auto"/>
        <w:jc w:val="both"/>
        <w:rPr>
          <w:rFonts w:ascii="Times New Roman" w:hAnsi="Times New Roman" w:cs="Times New Roman"/>
          <w:color w:val="222222"/>
          <w:sz w:val="24"/>
          <w:szCs w:val="24"/>
          <w:shd w:val="clear" w:color="auto" w:fill="FFFFFF"/>
        </w:rPr>
      </w:pPr>
      <w:r w:rsidRPr="00B36CEB">
        <w:rPr>
          <w:rFonts w:ascii="Times New Roman" w:hAnsi="Times New Roman" w:cs="Times New Roman"/>
          <w:color w:val="222222"/>
          <w:sz w:val="24"/>
          <w:szCs w:val="24"/>
          <w:shd w:val="clear" w:color="auto" w:fill="FFFFFF"/>
        </w:rPr>
        <w:t>Hill, C.W., Jones, G.R. and Schilling, M.A., 2014. </w:t>
      </w:r>
      <w:r w:rsidRPr="00B36CEB">
        <w:rPr>
          <w:rFonts w:ascii="Times New Roman" w:hAnsi="Times New Roman" w:cs="Times New Roman"/>
          <w:i/>
          <w:iCs/>
          <w:color w:val="222222"/>
          <w:sz w:val="24"/>
          <w:szCs w:val="24"/>
          <w:shd w:val="clear" w:color="auto" w:fill="FFFFFF"/>
        </w:rPr>
        <w:t>Strategic management: theory: an integrated approach</w:t>
      </w:r>
      <w:r w:rsidRPr="00B36CEB">
        <w:rPr>
          <w:rFonts w:ascii="Times New Roman" w:hAnsi="Times New Roman" w:cs="Times New Roman"/>
          <w:color w:val="222222"/>
          <w:sz w:val="24"/>
          <w:szCs w:val="24"/>
          <w:shd w:val="clear" w:color="auto" w:fill="FFFFFF"/>
        </w:rPr>
        <w:t xml:space="preserve">. </w:t>
      </w:r>
      <w:proofErr w:type="spellStart"/>
      <w:r w:rsidRPr="00B36CEB">
        <w:rPr>
          <w:rFonts w:ascii="Times New Roman" w:hAnsi="Times New Roman" w:cs="Times New Roman"/>
          <w:color w:val="222222"/>
          <w:sz w:val="24"/>
          <w:szCs w:val="24"/>
          <w:shd w:val="clear" w:color="auto" w:fill="FFFFFF"/>
        </w:rPr>
        <w:t>Cengage</w:t>
      </w:r>
      <w:proofErr w:type="spellEnd"/>
      <w:r w:rsidRPr="00B36CEB">
        <w:rPr>
          <w:rFonts w:ascii="Times New Roman" w:hAnsi="Times New Roman" w:cs="Times New Roman"/>
          <w:color w:val="222222"/>
          <w:sz w:val="24"/>
          <w:szCs w:val="24"/>
          <w:shd w:val="clear" w:color="auto" w:fill="FFFFFF"/>
        </w:rPr>
        <w:t xml:space="preserve"> Learning.</w:t>
      </w:r>
    </w:p>
    <w:p w:rsidR="00917EBC" w:rsidRDefault="00917EBC" w:rsidP="00917EBC">
      <w:pPr>
        <w:spacing w:line="360" w:lineRule="auto"/>
        <w:jc w:val="both"/>
        <w:rPr>
          <w:rFonts w:ascii="Arial" w:hAnsi="Arial" w:cs="Arial"/>
          <w:color w:val="222222"/>
          <w:shd w:val="clear" w:color="auto" w:fill="FFFFFF"/>
        </w:rPr>
      </w:pPr>
      <w:proofErr w:type="spellStart"/>
      <w:proofErr w:type="gramStart"/>
      <w:r>
        <w:rPr>
          <w:rFonts w:ascii="Arial" w:hAnsi="Arial" w:cs="Arial"/>
          <w:color w:val="222222"/>
          <w:shd w:val="clear" w:color="auto" w:fill="FFFFFF"/>
        </w:rPr>
        <w:t>Hirt</w:t>
      </w:r>
      <w:proofErr w:type="spellEnd"/>
      <w:r>
        <w:rPr>
          <w:rFonts w:ascii="Arial" w:hAnsi="Arial" w:cs="Arial"/>
          <w:color w:val="222222"/>
          <w:shd w:val="clear" w:color="auto" w:fill="FFFFFF"/>
        </w:rPr>
        <w:t xml:space="preserve">, M. and </w:t>
      </w:r>
      <w:proofErr w:type="spellStart"/>
      <w:r>
        <w:rPr>
          <w:rFonts w:ascii="Arial" w:hAnsi="Arial" w:cs="Arial"/>
          <w:color w:val="222222"/>
          <w:shd w:val="clear" w:color="auto" w:fill="FFFFFF"/>
        </w:rPr>
        <w:t>Willmott</w:t>
      </w:r>
      <w:proofErr w:type="spellEnd"/>
      <w:r>
        <w:rPr>
          <w:rFonts w:ascii="Arial" w:hAnsi="Arial" w:cs="Arial"/>
          <w:color w:val="222222"/>
          <w:shd w:val="clear" w:color="auto" w:fill="FFFFFF"/>
        </w:rPr>
        <w:t>, P., 2014.</w:t>
      </w:r>
      <w:proofErr w:type="gramEnd"/>
      <w:r>
        <w:rPr>
          <w:rFonts w:ascii="Arial" w:hAnsi="Arial" w:cs="Arial"/>
          <w:color w:val="222222"/>
          <w:shd w:val="clear" w:color="auto" w:fill="FFFFFF"/>
        </w:rPr>
        <w:t xml:space="preserve"> </w:t>
      </w:r>
      <w:proofErr w:type="gramStart"/>
      <w:r>
        <w:rPr>
          <w:rFonts w:ascii="Arial" w:hAnsi="Arial" w:cs="Arial"/>
          <w:color w:val="222222"/>
          <w:shd w:val="clear" w:color="auto" w:fill="FFFFFF"/>
        </w:rPr>
        <w:t>Strategic principles for competing in the digital age.</w:t>
      </w:r>
      <w:proofErr w:type="gramEnd"/>
      <w:r>
        <w:rPr>
          <w:rStyle w:val="apple-converted-space"/>
          <w:rFonts w:ascii="Arial" w:hAnsi="Arial" w:cs="Arial"/>
          <w:color w:val="222222"/>
          <w:shd w:val="clear" w:color="auto" w:fill="FFFFFF"/>
        </w:rPr>
        <w:t> </w:t>
      </w:r>
      <w:r>
        <w:rPr>
          <w:rFonts w:ascii="Arial" w:hAnsi="Arial" w:cs="Arial"/>
          <w:i/>
          <w:iCs/>
          <w:color w:val="222222"/>
          <w:shd w:val="clear" w:color="auto" w:fill="FFFFFF"/>
        </w:rPr>
        <w:t>McKinsey Quarterly</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shd w:val="clear" w:color="auto" w:fill="FFFFFF"/>
        </w:rPr>
        <w:t>5</w:t>
      </w:r>
      <w:r>
        <w:rPr>
          <w:rFonts w:ascii="Arial" w:hAnsi="Arial" w:cs="Arial"/>
          <w:color w:val="222222"/>
          <w:shd w:val="clear" w:color="auto" w:fill="FFFFFF"/>
        </w:rPr>
        <w:t>, p.1.</w:t>
      </w:r>
    </w:p>
    <w:p w:rsidR="00917EBC" w:rsidRPr="00B36CEB" w:rsidRDefault="00917EBC" w:rsidP="00197C19">
      <w:pPr>
        <w:spacing w:line="360" w:lineRule="auto"/>
        <w:jc w:val="both"/>
        <w:rPr>
          <w:rFonts w:ascii="Times New Roman" w:hAnsi="Times New Roman" w:cs="Times New Roman"/>
          <w:sz w:val="24"/>
          <w:szCs w:val="24"/>
        </w:rPr>
      </w:pPr>
      <w:proofErr w:type="spellStart"/>
      <w:r w:rsidRPr="00B36CEB">
        <w:rPr>
          <w:rFonts w:ascii="Times New Roman" w:hAnsi="Times New Roman" w:cs="Times New Roman"/>
          <w:color w:val="222222"/>
          <w:sz w:val="24"/>
          <w:szCs w:val="24"/>
          <w:shd w:val="clear" w:color="auto" w:fill="FFFFFF"/>
        </w:rPr>
        <w:t>Hitt</w:t>
      </w:r>
      <w:proofErr w:type="spellEnd"/>
      <w:r w:rsidRPr="00B36CEB">
        <w:rPr>
          <w:rFonts w:ascii="Times New Roman" w:hAnsi="Times New Roman" w:cs="Times New Roman"/>
          <w:color w:val="222222"/>
          <w:sz w:val="24"/>
          <w:szCs w:val="24"/>
          <w:shd w:val="clear" w:color="auto" w:fill="FFFFFF"/>
        </w:rPr>
        <w:t xml:space="preserve">, M.A., 2011. </w:t>
      </w:r>
      <w:proofErr w:type="gramStart"/>
      <w:r w:rsidRPr="00B36CEB">
        <w:rPr>
          <w:rFonts w:ascii="Times New Roman" w:hAnsi="Times New Roman" w:cs="Times New Roman"/>
          <w:color w:val="222222"/>
          <w:sz w:val="24"/>
          <w:szCs w:val="24"/>
          <w:shd w:val="clear" w:color="auto" w:fill="FFFFFF"/>
        </w:rPr>
        <w:t>Relevance of strategic management theory and research for supply chain management.</w:t>
      </w:r>
      <w:proofErr w:type="gramEnd"/>
      <w:r w:rsidRPr="00B36CEB">
        <w:rPr>
          <w:rFonts w:ascii="Times New Roman" w:hAnsi="Times New Roman" w:cs="Times New Roman"/>
          <w:color w:val="222222"/>
          <w:sz w:val="24"/>
          <w:szCs w:val="24"/>
          <w:shd w:val="clear" w:color="auto" w:fill="FFFFFF"/>
        </w:rPr>
        <w:t> </w:t>
      </w:r>
      <w:proofErr w:type="gramStart"/>
      <w:r w:rsidRPr="00B36CEB">
        <w:rPr>
          <w:rFonts w:ascii="Times New Roman" w:hAnsi="Times New Roman" w:cs="Times New Roman"/>
          <w:i/>
          <w:iCs/>
          <w:color w:val="222222"/>
          <w:sz w:val="24"/>
          <w:szCs w:val="24"/>
          <w:shd w:val="clear" w:color="auto" w:fill="FFFFFF"/>
        </w:rPr>
        <w:t>Journal of Supply Chain Management</w:t>
      </w:r>
      <w:r w:rsidRPr="00B36CEB">
        <w:rPr>
          <w:rFonts w:ascii="Times New Roman" w:hAnsi="Times New Roman" w:cs="Times New Roman"/>
          <w:color w:val="222222"/>
          <w:sz w:val="24"/>
          <w:szCs w:val="24"/>
          <w:shd w:val="clear" w:color="auto" w:fill="FFFFFF"/>
        </w:rPr>
        <w:t>, </w:t>
      </w:r>
      <w:r w:rsidRPr="00B36CEB">
        <w:rPr>
          <w:rFonts w:ascii="Times New Roman" w:hAnsi="Times New Roman" w:cs="Times New Roman"/>
          <w:i/>
          <w:iCs/>
          <w:color w:val="222222"/>
          <w:sz w:val="24"/>
          <w:szCs w:val="24"/>
          <w:shd w:val="clear" w:color="auto" w:fill="FFFFFF"/>
        </w:rPr>
        <w:t>47</w:t>
      </w:r>
      <w:r w:rsidRPr="00B36CEB">
        <w:rPr>
          <w:rFonts w:ascii="Times New Roman" w:hAnsi="Times New Roman" w:cs="Times New Roman"/>
          <w:color w:val="222222"/>
          <w:sz w:val="24"/>
          <w:szCs w:val="24"/>
          <w:shd w:val="clear" w:color="auto" w:fill="FFFFFF"/>
        </w:rPr>
        <w:t>(1), pp.9-13.</w:t>
      </w:r>
      <w:proofErr w:type="gramEnd"/>
    </w:p>
    <w:p w:rsidR="00917EBC" w:rsidRDefault="00917EBC" w:rsidP="00917EBC">
      <w:pPr>
        <w:spacing w:line="360" w:lineRule="auto"/>
        <w:jc w:val="both"/>
        <w:rPr>
          <w:rFonts w:ascii="Arial" w:hAnsi="Arial" w:cs="Arial"/>
          <w:color w:val="222222"/>
          <w:shd w:val="clear" w:color="auto" w:fill="FFFFFF"/>
        </w:rPr>
      </w:pPr>
      <w:proofErr w:type="spellStart"/>
      <w:proofErr w:type="gramStart"/>
      <w:r>
        <w:rPr>
          <w:rFonts w:ascii="Arial" w:hAnsi="Arial" w:cs="Arial"/>
          <w:color w:val="222222"/>
          <w:shd w:val="clear" w:color="auto" w:fill="FFFFFF"/>
        </w:rPr>
        <w:t>Kian</w:t>
      </w:r>
      <w:proofErr w:type="spellEnd"/>
      <w:r>
        <w:rPr>
          <w:rFonts w:ascii="Arial" w:hAnsi="Arial" w:cs="Arial"/>
          <w:color w:val="222222"/>
          <w:shd w:val="clear" w:color="auto" w:fill="FFFFFF"/>
        </w:rPr>
        <w:t xml:space="preserve"> Chong, W., </w:t>
      </w:r>
      <w:proofErr w:type="spellStart"/>
      <w:r>
        <w:rPr>
          <w:rFonts w:ascii="Arial" w:hAnsi="Arial" w:cs="Arial"/>
          <w:color w:val="222222"/>
          <w:shd w:val="clear" w:color="auto" w:fill="FFFFFF"/>
        </w:rPr>
        <w:t>Shafaghi</w:t>
      </w:r>
      <w:proofErr w:type="spellEnd"/>
      <w:r>
        <w:rPr>
          <w:rFonts w:ascii="Arial" w:hAnsi="Arial" w:cs="Arial"/>
          <w:color w:val="222222"/>
          <w:shd w:val="clear" w:color="auto" w:fill="FFFFFF"/>
        </w:rPr>
        <w:t xml:space="preserve">, M. and </w:t>
      </w:r>
      <w:proofErr w:type="spellStart"/>
      <w:r>
        <w:rPr>
          <w:rFonts w:ascii="Arial" w:hAnsi="Arial" w:cs="Arial"/>
          <w:color w:val="222222"/>
          <w:shd w:val="clear" w:color="auto" w:fill="FFFFFF"/>
        </w:rPr>
        <w:t>Leing</w:t>
      </w:r>
      <w:proofErr w:type="spellEnd"/>
      <w:r>
        <w:rPr>
          <w:rFonts w:ascii="Arial" w:hAnsi="Arial" w:cs="Arial"/>
          <w:color w:val="222222"/>
          <w:shd w:val="clear" w:color="auto" w:fill="FFFFFF"/>
        </w:rPr>
        <w:t xml:space="preserve"> Tan, B., 2011.</w:t>
      </w:r>
      <w:proofErr w:type="gramEnd"/>
      <w:r>
        <w:rPr>
          <w:rFonts w:ascii="Arial" w:hAnsi="Arial" w:cs="Arial"/>
          <w:color w:val="222222"/>
          <w:shd w:val="clear" w:color="auto" w:fill="FFFFFF"/>
        </w:rPr>
        <w:t xml:space="preserve"> Development of a business-to-business critical success factors (B2B CSFs) framework for Chinese SMEs.</w:t>
      </w:r>
      <w:r>
        <w:rPr>
          <w:rStyle w:val="apple-converted-space"/>
          <w:rFonts w:ascii="Arial" w:hAnsi="Arial" w:cs="Arial"/>
          <w:color w:val="222222"/>
          <w:shd w:val="clear" w:color="auto" w:fill="FFFFFF"/>
        </w:rPr>
        <w:t> </w:t>
      </w:r>
      <w:proofErr w:type="gramStart"/>
      <w:r>
        <w:rPr>
          <w:rFonts w:ascii="Arial" w:hAnsi="Arial" w:cs="Arial"/>
          <w:i/>
          <w:iCs/>
          <w:color w:val="222222"/>
          <w:shd w:val="clear" w:color="auto" w:fill="FFFFFF"/>
        </w:rPr>
        <w:t>Marketing Intelligence &amp; Planning</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shd w:val="clear" w:color="auto" w:fill="FFFFFF"/>
        </w:rPr>
        <w:t>29</w:t>
      </w:r>
      <w:r>
        <w:rPr>
          <w:rFonts w:ascii="Arial" w:hAnsi="Arial" w:cs="Arial"/>
          <w:color w:val="222222"/>
          <w:shd w:val="clear" w:color="auto" w:fill="FFFFFF"/>
        </w:rPr>
        <w:t>(5), pp.517-533.</w:t>
      </w:r>
      <w:proofErr w:type="gramEnd"/>
    </w:p>
    <w:p w:rsidR="00917EBC" w:rsidRPr="00B36CEB" w:rsidRDefault="00917EBC" w:rsidP="00197C19">
      <w:pPr>
        <w:spacing w:line="360" w:lineRule="auto"/>
        <w:jc w:val="both"/>
        <w:rPr>
          <w:rFonts w:ascii="Times New Roman" w:hAnsi="Times New Roman" w:cs="Times New Roman"/>
          <w:sz w:val="24"/>
          <w:szCs w:val="24"/>
        </w:rPr>
      </w:pPr>
      <w:proofErr w:type="gramStart"/>
      <w:r w:rsidRPr="00B36CEB">
        <w:rPr>
          <w:rFonts w:ascii="Times New Roman" w:hAnsi="Times New Roman" w:cs="Times New Roman"/>
          <w:color w:val="222222"/>
          <w:sz w:val="24"/>
          <w:szCs w:val="24"/>
          <w:shd w:val="clear" w:color="auto" w:fill="FFFFFF"/>
        </w:rPr>
        <w:t xml:space="preserve">Lin, Y.H. and </w:t>
      </w:r>
      <w:proofErr w:type="spellStart"/>
      <w:r w:rsidRPr="00B36CEB">
        <w:rPr>
          <w:rFonts w:ascii="Times New Roman" w:hAnsi="Times New Roman" w:cs="Times New Roman"/>
          <w:color w:val="222222"/>
          <w:sz w:val="24"/>
          <w:szCs w:val="24"/>
          <w:shd w:val="clear" w:color="auto" w:fill="FFFFFF"/>
        </w:rPr>
        <w:t>Mehaffy</w:t>
      </w:r>
      <w:proofErr w:type="spellEnd"/>
      <w:r w:rsidRPr="00B36CEB">
        <w:rPr>
          <w:rFonts w:ascii="Times New Roman" w:hAnsi="Times New Roman" w:cs="Times New Roman"/>
          <w:color w:val="222222"/>
          <w:sz w:val="24"/>
          <w:szCs w:val="24"/>
          <w:shd w:val="clear" w:color="auto" w:fill="FFFFFF"/>
        </w:rPr>
        <w:t>, T., 2015.</w:t>
      </w:r>
      <w:proofErr w:type="gramEnd"/>
      <w:r w:rsidRPr="00B36CEB">
        <w:rPr>
          <w:rFonts w:ascii="Times New Roman" w:hAnsi="Times New Roman" w:cs="Times New Roman"/>
          <w:color w:val="222222"/>
          <w:sz w:val="24"/>
          <w:szCs w:val="24"/>
          <w:shd w:val="clear" w:color="auto" w:fill="FFFFFF"/>
        </w:rPr>
        <w:t xml:space="preserve"> Open Sesame: The Myth of </w:t>
      </w:r>
      <w:proofErr w:type="spellStart"/>
      <w:r w:rsidRPr="00B36CEB">
        <w:rPr>
          <w:rFonts w:ascii="Times New Roman" w:hAnsi="Times New Roman" w:cs="Times New Roman"/>
          <w:color w:val="222222"/>
          <w:sz w:val="24"/>
          <w:szCs w:val="24"/>
          <w:shd w:val="clear" w:color="auto" w:fill="FFFFFF"/>
        </w:rPr>
        <w:t>Alibaba's</w:t>
      </w:r>
      <w:proofErr w:type="spellEnd"/>
      <w:r w:rsidRPr="00B36CEB">
        <w:rPr>
          <w:rFonts w:ascii="Times New Roman" w:hAnsi="Times New Roman" w:cs="Times New Roman"/>
          <w:color w:val="222222"/>
          <w:sz w:val="24"/>
          <w:szCs w:val="24"/>
          <w:shd w:val="clear" w:color="auto" w:fill="FFFFFF"/>
        </w:rPr>
        <w:t xml:space="preserve"> Extreme Corporate Governance and Control. </w:t>
      </w:r>
      <w:r w:rsidRPr="00B36CEB">
        <w:rPr>
          <w:rFonts w:ascii="Times New Roman" w:hAnsi="Times New Roman" w:cs="Times New Roman"/>
          <w:i/>
          <w:iCs/>
          <w:color w:val="222222"/>
          <w:sz w:val="24"/>
          <w:szCs w:val="24"/>
          <w:shd w:val="clear" w:color="auto" w:fill="FFFFFF"/>
        </w:rPr>
        <w:t>Brook. J. Corp. Fin. &amp; Com. L.</w:t>
      </w:r>
      <w:r w:rsidRPr="00B36CEB">
        <w:rPr>
          <w:rFonts w:ascii="Times New Roman" w:hAnsi="Times New Roman" w:cs="Times New Roman"/>
          <w:color w:val="222222"/>
          <w:sz w:val="24"/>
          <w:szCs w:val="24"/>
          <w:shd w:val="clear" w:color="auto" w:fill="FFFFFF"/>
        </w:rPr>
        <w:t>, </w:t>
      </w:r>
      <w:r w:rsidRPr="00B36CEB">
        <w:rPr>
          <w:rFonts w:ascii="Times New Roman" w:hAnsi="Times New Roman" w:cs="Times New Roman"/>
          <w:i/>
          <w:iCs/>
          <w:color w:val="222222"/>
          <w:sz w:val="24"/>
          <w:szCs w:val="24"/>
          <w:shd w:val="clear" w:color="auto" w:fill="FFFFFF"/>
        </w:rPr>
        <w:t>10</w:t>
      </w:r>
      <w:r w:rsidRPr="00B36CEB">
        <w:rPr>
          <w:rFonts w:ascii="Times New Roman" w:hAnsi="Times New Roman" w:cs="Times New Roman"/>
          <w:color w:val="222222"/>
          <w:sz w:val="24"/>
          <w:szCs w:val="24"/>
          <w:shd w:val="clear" w:color="auto" w:fill="FFFFFF"/>
        </w:rPr>
        <w:t>, p.437.</w:t>
      </w:r>
    </w:p>
    <w:p w:rsidR="00917EBC" w:rsidRPr="00B36CEB" w:rsidRDefault="00917EBC" w:rsidP="00197C19">
      <w:pPr>
        <w:spacing w:line="360" w:lineRule="auto"/>
        <w:jc w:val="both"/>
        <w:rPr>
          <w:rFonts w:ascii="Times New Roman" w:hAnsi="Times New Roman" w:cs="Times New Roman"/>
          <w:sz w:val="24"/>
          <w:szCs w:val="24"/>
        </w:rPr>
      </w:pPr>
      <w:proofErr w:type="spellStart"/>
      <w:r w:rsidRPr="00B36CEB">
        <w:rPr>
          <w:rFonts w:ascii="Times New Roman" w:hAnsi="Times New Roman" w:cs="Times New Roman"/>
          <w:color w:val="222222"/>
          <w:sz w:val="24"/>
          <w:szCs w:val="24"/>
          <w:shd w:val="clear" w:color="auto" w:fill="FFFFFF"/>
        </w:rPr>
        <w:t>Luo</w:t>
      </w:r>
      <w:proofErr w:type="spellEnd"/>
      <w:r w:rsidRPr="00B36CEB">
        <w:rPr>
          <w:rFonts w:ascii="Times New Roman" w:hAnsi="Times New Roman" w:cs="Times New Roman"/>
          <w:color w:val="222222"/>
          <w:sz w:val="24"/>
          <w:szCs w:val="24"/>
          <w:shd w:val="clear" w:color="auto" w:fill="FFFFFF"/>
        </w:rPr>
        <w:t>, Y., Sun, J. and Wang, S.L., 2011. Comparative strategic management: An emergent field in international management. </w:t>
      </w:r>
      <w:proofErr w:type="gramStart"/>
      <w:r w:rsidRPr="00B36CEB">
        <w:rPr>
          <w:rFonts w:ascii="Times New Roman" w:hAnsi="Times New Roman" w:cs="Times New Roman"/>
          <w:i/>
          <w:iCs/>
          <w:color w:val="222222"/>
          <w:sz w:val="24"/>
          <w:szCs w:val="24"/>
          <w:shd w:val="clear" w:color="auto" w:fill="FFFFFF"/>
        </w:rPr>
        <w:t>Journal of International Management</w:t>
      </w:r>
      <w:r w:rsidRPr="00B36CEB">
        <w:rPr>
          <w:rFonts w:ascii="Times New Roman" w:hAnsi="Times New Roman" w:cs="Times New Roman"/>
          <w:color w:val="222222"/>
          <w:sz w:val="24"/>
          <w:szCs w:val="24"/>
          <w:shd w:val="clear" w:color="auto" w:fill="FFFFFF"/>
        </w:rPr>
        <w:t>, </w:t>
      </w:r>
      <w:r w:rsidRPr="00B36CEB">
        <w:rPr>
          <w:rFonts w:ascii="Times New Roman" w:hAnsi="Times New Roman" w:cs="Times New Roman"/>
          <w:i/>
          <w:iCs/>
          <w:color w:val="222222"/>
          <w:sz w:val="24"/>
          <w:szCs w:val="24"/>
          <w:shd w:val="clear" w:color="auto" w:fill="FFFFFF"/>
        </w:rPr>
        <w:t>17</w:t>
      </w:r>
      <w:r w:rsidRPr="00B36CEB">
        <w:rPr>
          <w:rFonts w:ascii="Times New Roman" w:hAnsi="Times New Roman" w:cs="Times New Roman"/>
          <w:color w:val="222222"/>
          <w:sz w:val="24"/>
          <w:szCs w:val="24"/>
          <w:shd w:val="clear" w:color="auto" w:fill="FFFFFF"/>
        </w:rPr>
        <w:t>(3), pp.190-200.</w:t>
      </w:r>
      <w:proofErr w:type="gramEnd"/>
    </w:p>
    <w:p w:rsidR="00917EBC" w:rsidRPr="00B36CEB" w:rsidRDefault="00917EBC" w:rsidP="00197C19">
      <w:pPr>
        <w:spacing w:line="360" w:lineRule="auto"/>
        <w:jc w:val="both"/>
        <w:rPr>
          <w:rFonts w:ascii="Times New Roman" w:hAnsi="Times New Roman" w:cs="Times New Roman"/>
          <w:sz w:val="24"/>
          <w:szCs w:val="24"/>
        </w:rPr>
      </w:pPr>
      <w:r w:rsidRPr="00B36CEB">
        <w:rPr>
          <w:rFonts w:ascii="Times New Roman" w:hAnsi="Times New Roman" w:cs="Times New Roman"/>
          <w:color w:val="222222"/>
          <w:sz w:val="24"/>
          <w:szCs w:val="24"/>
          <w:shd w:val="clear" w:color="auto" w:fill="FFFFFF"/>
        </w:rPr>
        <w:t>Madsen, T.L. and Walker, G., 2015. </w:t>
      </w:r>
      <w:proofErr w:type="gramStart"/>
      <w:r w:rsidRPr="00B36CEB">
        <w:rPr>
          <w:rFonts w:ascii="Times New Roman" w:hAnsi="Times New Roman" w:cs="Times New Roman"/>
          <w:i/>
          <w:iCs/>
          <w:color w:val="222222"/>
          <w:sz w:val="24"/>
          <w:szCs w:val="24"/>
          <w:shd w:val="clear" w:color="auto" w:fill="FFFFFF"/>
        </w:rPr>
        <w:t xml:space="preserve">Modern competitive </w:t>
      </w:r>
      <w:proofErr w:type="spellStart"/>
      <w:r w:rsidRPr="00B36CEB">
        <w:rPr>
          <w:rFonts w:ascii="Times New Roman" w:hAnsi="Times New Roman" w:cs="Times New Roman"/>
          <w:i/>
          <w:iCs/>
          <w:color w:val="222222"/>
          <w:sz w:val="24"/>
          <w:szCs w:val="24"/>
          <w:shd w:val="clear" w:color="auto" w:fill="FFFFFF"/>
        </w:rPr>
        <w:t>strategy</w:t>
      </w:r>
      <w:r w:rsidRPr="00B36CEB">
        <w:rPr>
          <w:rFonts w:ascii="Times New Roman" w:hAnsi="Times New Roman" w:cs="Times New Roman"/>
          <w:color w:val="222222"/>
          <w:sz w:val="24"/>
          <w:szCs w:val="24"/>
          <w:shd w:val="clear" w:color="auto" w:fill="FFFFFF"/>
        </w:rPr>
        <w:t>.McGraw</w:t>
      </w:r>
      <w:proofErr w:type="spellEnd"/>
      <w:r w:rsidRPr="00B36CEB">
        <w:rPr>
          <w:rFonts w:ascii="Times New Roman" w:hAnsi="Times New Roman" w:cs="Times New Roman"/>
          <w:color w:val="222222"/>
          <w:sz w:val="24"/>
          <w:szCs w:val="24"/>
          <w:shd w:val="clear" w:color="auto" w:fill="FFFFFF"/>
        </w:rPr>
        <w:t xml:space="preserve"> Hill.</w:t>
      </w:r>
      <w:proofErr w:type="gramEnd"/>
    </w:p>
    <w:p w:rsidR="00917EBC" w:rsidRPr="00B36CEB" w:rsidRDefault="00917EBC" w:rsidP="00197C19">
      <w:pPr>
        <w:spacing w:line="360" w:lineRule="auto"/>
        <w:jc w:val="both"/>
        <w:rPr>
          <w:rFonts w:ascii="Times New Roman" w:hAnsi="Times New Roman" w:cs="Times New Roman"/>
          <w:color w:val="222222"/>
          <w:sz w:val="24"/>
          <w:szCs w:val="24"/>
          <w:shd w:val="clear" w:color="auto" w:fill="FFFFFF"/>
        </w:rPr>
      </w:pPr>
      <w:proofErr w:type="spellStart"/>
      <w:r w:rsidRPr="00B36CEB">
        <w:rPr>
          <w:rFonts w:ascii="Times New Roman" w:hAnsi="Times New Roman" w:cs="Times New Roman"/>
          <w:color w:val="222222"/>
          <w:sz w:val="24"/>
          <w:szCs w:val="24"/>
          <w:shd w:val="clear" w:color="auto" w:fill="FFFFFF"/>
        </w:rPr>
        <w:t>Peppard</w:t>
      </w:r>
      <w:proofErr w:type="spellEnd"/>
      <w:r w:rsidRPr="00B36CEB">
        <w:rPr>
          <w:rFonts w:ascii="Times New Roman" w:hAnsi="Times New Roman" w:cs="Times New Roman"/>
          <w:color w:val="222222"/>
          <w:sz w:val="24"/>
          <w:szCs w:val="24"/>
          <w:shd w:val="clear" w:color="auto" w:fill="FFFFFF"/>
        </w:rPr>
        <w:t>, J. and Ward, J., 2016. </w:t>
      </w:r>
      <w:r w:rsidRPr="00B36CEB">
        <w:rPr>
          <w:rFonts w:ascii="Times New Roman" w:hAnsi="Times New Roman" w:cs="Times New Roman"/>
          <w:i/>
          <w:iCs/>
          <w:color w:val="222222"/>
          <w:sz w:val="24"/>
          <w:szCs w:val="24"/>
          <w:shd w:val="clear" w:color="auto" w:fill="FFFFFF"/>
        </w:rPr>
        <w:t>The strategic management of information systems: Building a digital strategy</w:t>
      </w:r>
      <w:r w:rsidRPr="00B36CEB">
        <w:rPr>
          <w:rFonts w:ascii="Times New Roman" w:hAnsi="Times New Roman" w:cs="Times New Roman"/>
          <w:color w:val="222222"/>
          <w:sz w:val="24"/>
          <w:szCs w:val="24"/>
          <w:shd w:val="clear" w:color="auto" w:fill="FFFFFF"/>
        </w:rPr>
        <w:t xml:space="preserve">. </w:t>
      </w:r>
      <w:proofErr w:type="gramStart"/>
      <w:r w:rsidRPr="00B36CEB">
        <w:rPr>
          <w:rFonts w:ascii="Times New Roman" w:hAnsi="Times New Roman" w:cs="Times New Roman"/>
          <w:color w:val="222222"/>
          <w:sz w:val="24"/>
          <w:szCs w:val="24"/>
          <w:shd w:val="clear" w:color="auto" w:fill="FFFFFF"/>
        </w:rPr>
        <w:t>John Wiley &amp; Sons.</w:t>
      </w:r>
      <w:proofErr w:type="gramEnd"/>
    </w:p>
    <w:p w:rsidR="00917EBC" w:rsidRPr="00B36CEB" w:rsidRDefault="00917EBC" w:rsidP="00197C19">
      <w:pPr>
        <w:spacing w:line="360" w:lineRule="auto"/>
        <w:jc w:val="both"/>
        <w:rPr>
          <w:rFonts w:ascii="Times New Roman" w:hAnsi="Times New Roman" w:cs="Times New Roman"/>
          <w:sz w:val="24"/>
          <w:szCs w:val="24"/>
        </w:rPr>
      </w:pPr>
      <w:proofErr w:type="spellStart"/>
      <w:proofErr w:type="gramStart"/>
      <w:r w:rsidRPr="00B36CEB">
        <w:rPr>
          <w:rFonts w:ascii="Times New Roman" w:hAnsi="Times New Roman" w:cs="Times New Roman"/>
          <w:color w:val="222222"/>
          <w:sz w:val="24"/>
          <w:szCs w:val="24"/>
          <w:shd w:val="clear" w:color="auto" w:fill="FFFFFF"/>
        </w:rPr>
        <w:t>Peteraf</w:t>
      </w:r>
      <w:proofErr w:type="spellEnd"/>
      <w:r w:rsidRPr="00B36CEB">
        <w:rPr>
          <w:rFonts w:ascii="Times New Roman" w:hAnsi="Times New Roman" w:cs="Times New Roman"/>
          <w:color w:val="222222"/>
          <w:sz w:val="24"/>
          <w:szCs w:val="24"/>
          <w:shd w:val="clear" w:color="auto" w:fill="FFFFFF"/>
        </w:rPr>
        <w:t xml:space="preserve">, M., Gamble, J. and Thompson </w:t>
      </w:r>
      <w:proofErr w:type="spellStart"/>
      <w:r w:rsidRPr="00B36CEB">
        <w:rPr>
          <w:rFonts w:ascii="Times New Roman" w:hAnsi="Times New Roman" w:cs="Times New Roman"/>
          <w:color w:val="222222"/>
          <w:sz w:val="24"/>
          <w:szCs w:val="24"/>
          <w:shd w:val="clear" w:color="auto" w:fill="FFFFFF"/>
        </w:rPr>
        <w:t>Jr</w:t>
      </w:r>
      <w:proofErr w:type="spellEnd"/>
      <w:r w:rsidRPr="00B36CEB">
        <w:rPr>
          <w:rFonts w:ascii="Times New Roman" w:hAnsi="Times New Roman" w:cs="Times New Roman"/>
          <w:color w:val="222222"/>
          <w:sz w:val="24"/>
          <w:szCs w:val="24"/>
          <w:shd w:val="clear" w:color="auto" w:fill="FFFFFF"/>
        </w:rPr>
        <w:t>, A., 2014.</w:t>
      </w:r>
      <w:proofErr w:type="gramEnd"/>
      <w:r w:rsidRPr="00B36CEB">
        <w:rPr>
          <w:rFonts w:ascii="Times New Roman" w:hAnsi="Times New Roman" w:cs="Times New Roman"/>
          <w:color w:val="222222"/>
          <w:sz w:val="24"/>
          <w:szCs w:val="24"/>
          <w:shd w:val="clear" w:color="auto" w:fill="FFFFFF"/>
        </w:rPr>
        <w:t> </w:t>
      </w:r>
      <w:r w:rsidRPr="00B36CEB">
        <w:rPr>
          <w:rFonts w:ascii="Times New Roman" w:hAnsi="Times New Roman" w:cs="Times New Roman"/>
          <w:i/>
          <w:iCs/>
          <w:color w:val="222222"/>
          <w:sz w:val="24"/>
          <w:szCs w:val="24"/>
          <w:shd w:val="clear" w:color="auto" w:fill="FFFFFF"/>
        </w:rPr>
        <w:t>Essentials of strategic management: The quest for competitive advantage</w:t>
      </w:r>
      <w:r w:rsidRPr="00B36CEB">
        <w:rPr>
          <w:rFonts w:ascii="Times New Roman" w:hAnsi="Times New Roman" w:cs="Times New Roman"/>
          <w:color w:val="222222"/>
          <w:sz w:val="24"/>
          <w:szCs w:val="24"/>
          <w:shd w:val="clear" w:color="auto" w:fill="FFFFFF"/>
        </w:rPr>
        <w:t xml:space="preserve">. </w:t>
      </w:r>
      <w:proofErr w:type="gramStart"/>
      <w:r w:rsidRPr="00B36CEB">
        <w:rPr>
          <w:rFonts w:ascii="Times New Roman" w:hAnsi="Times New Roman" w:cs="Times New Roman"/>
          <w:color w:val="222222"/>
          <w:sz w:val="24"/>
          <w:szCs w:val="24"/>
          <w:shd w:val="clear" w:color="auto" w:fill="FFFFFF"/>
        </w:rPr>
        <w:t>McGraw-Hill Education.</w:t>
      </w:r>
      <w:proofErr w:type="gramEnd"/>
    </w:p>
    <w:p w:rsidR="00917EBC" w:rsidRPr="00B36CEB" w:rsidRDefault="00917EBC" w:rsidP="00197C19">
      <w:pPr>
        <w:spacing w:line="360" w:lineRule="auto"/>
        <w:jc w:val="both"/>
        <w:rPr>
          <w:rFonts w:ascii="Times New Roman" w:hAnsi="Times New Roman" w:cs="Times New Roman"/>
          <w:color w:val="222222"/>
          <w:sz w:val="24"/>
          <w:szCs w:val="24"/>
          <w:shd w:val="clear" w:color="auto" w:fill="FFFFFF"/>
        </w:rPr>
      </w:pPr>
      <w:proofErr w:type="spellStart"/>
      <w:r w:rsidRPr="00B36CEB">
        <w:rPr>
          <w:rFonts w:ascii="Times New Roman" w:hAnsi="Times New Roman" w:cs="Times New Roman"/>
          <w:color w:val="222222"/>
          <w:sz w:val="24"/>
          <w:szCs w:val="24"/>
          <w:shd w:val="clear" w:color="auto" w:fill="FFFFFF"/>
        </w:rPr>
        <w:t>Rothaermel</w:t>
      </w:r>
      <w:proofErr w:type="spellEnd"/>
      <w:r w:rsidRPr="00B36CEB">
        <w:rPr>
          <w:rFonts w:ascii="Times New Roman" w:hAnsi="Times New Roman" w:cs="Times New Roman"/>
          <w:color w:val="222222"/>
          <w:sz w:val="24"/>
          <w:szCs w:val="24"/>
          <w:shd w:val="clear" w:color="auto" w:fill="FFFFFF"/>
        </w:rPr>
        <w:t>, F.T., 2015. </w:t>
      </w:r>
      <w:proofErr w:type="gramStart"/>
      <w:r w:rsidRPr="00B36CEB">
        <w:rPr>
          <w:rFonts w:ascii="Times New Roman" w:hAnsi="Times New Roman" w:cs="Times New Roman"/>
          <w:i/>
          <w:iCs/>
          <w:color w:val="222222"/>
          <w:sz w:val="24"/>
          <w:szCs w:val="24"/>
          <w:shd w:val="clear" w:color="auto" w:fill="FFFFFF"/>
        </w:rPr>
        <w:t xml:space="preserve">Strategic </w:t>
      </w:r>
      <w:proofErr w:type="spellStart"/>
      <w:r w:rsidRPr="00B36CEB">
        <w:rPr>
          <w:rFonts w:ascii="Times New Roman" w:hAnsi="Times New Roman" w:cs="Times New Roman"/>
          <w:i/>
          <w:iCs/>
          <w:color w:val="222222"/>
          <w:sz w:val="24"/>
          <w:szCs w:val="24"/>
          <w:shd w:val="clear" w:color="auto" w:fill="FFFFFF"/>
        </w:rPr>
        <w:t>management</w:t>
      </w:r>
      <w:r w:rsidRPr="00B36CEB">
        <w:rPr>
          <w:rFonts w:ascii="Times New Roman" w:hAnsi="Times New Roman" w:cs="Times New Roman"/>
          <w:color w:val="222222"/>
          <w:sz w:val="24"/>
          <w:szCs w:val="24"/>
          <w:shd w:val="clear" w:color="auto" w:fill="FFFFFF"/>
        </w:rPr>
        <w:t>.McGraw</w:t>
      </w:r>
      <w:proofErr w:type="spellEnd"/>
      <w:r w:rsidRPr="00B36CEB">
        <w:rPr>
          <w:rFonts w:ascii="Times New Roman" w:hAnsi="Times New Roman" w:cs="Times New Roman"/>
          <w:color w:val="222222"/>
          <w:sz w:val="24"/>
          <w:szCs w:val="24"/>
          <w:shd w:val="clear" w:color="auto" w:fill="FFFFFF"/>
        </w:rPr>
        <w:t>-Hill Education.</w:t>
      </w:r>
      <w:proofErr w:type="gramEnd"/>
    </w:p>
    <w:p w:rsidR="00917EBC" w:rsidRDefault="00917EBC" w:rsidP="00197C19">
      <w:pPr>
        <w:spacing w:line="360" w:lineRule="auto"/>
        <w:jc w:val="both"/>
        <w:rPr>
          <w:rFonts w:ascii="Times New Roman" w:hAnsi="Times New Roman" w:cs="Times New Roman"/>
          <w:color w:val="222222"/>
          <w:sz w:val="24"/>
          <w:szCs w:val="24"/>
          <w:shd w:val="clear" w:color="auto" w:fill="FFFFFF"/>
        </w:rPr>
      </w:pPr>
      <w:proofErr w:type="spellStart"/>
      <w:r w:rsidRPr="00B36CEB">
        <w:rPr>
          <w:rFonts w:ascii="Times New Roman" w:hAnsi="Times New Roman" w:cs="Times New Roman"/>
          <w:color w:val="222222"/>
          <w:sz w:val="24"/>
          <w:szCs w:val="24"/>
          <w:shd w:val="clear" w:color="auto" w:fill="FFFFFF"/>
        </w:rPr>
        <w:t>Saxunová</w:t>
      </w:r>
      <w:proofErr w:type="spellEnd"/>
      <w:r w:rsidRPr="00B36CEB">
        <w:rPr>
          <w:rFonts w:ascii="Times New Roman" w:hAnsi="Times New Roman" w:cs="Times New Roman"/>
          <w:color w:val="222222"/>
          <w:sz w:val="24"/>
          <w:szCs w:val="24"/>
          <w:shd w:val="clear" w:color="auto" w:fill="FFFFFF"/>
        </w:rPr>
        <w:t xml:space="preserve">, D. and </w:t>
      </w:r>
      <w:proofErr w:type="spellStart"/>
      <w:r w:rsidRPr="00B36CEB">
        <w:rPr>
          <w:rFonts w:ascii="Times New Roman" w:hAnsi="Times New Roman" w:cs="Times New Roman"/>
          <w:color w:val="222222"/>
          <w:sz w:val="24"/>
          <w:szCs w:val="24"/>
          <w:shd w:val="clear" w:color="auto" w:fill="FFFFFF"/>
        </w:rPr>
        <w:t>Szarková</w:t>
      </w:r>
      <w:proofErr w:type="spellEnd"/>
      <w:r w:rsidRPr="00B36CEB">
        <w:rPr>
          <w:rFonts w:ascii="Times New Roman" w:hAnsi="Times New Roman" w:cs="Times New Roman"/>
          <w:color w:val="222222"/>
          <w:sz w:val="24"/>
          <w:szCs w:val="24"/>
          <w:shd w:val="clear" w:color="auto" w:fill="FFFFFF"/>
        </w:rPr>
        <w:t>, R., How Expensive are Our Own Resources</w:t>
      </w:r>
      <w:proofErr w:type="gramStart"/>
      <w:r w:rsidRPr="00B36CEB">
        <w:rPr>
          <w:rFonts w:ascii="Times New Roman" w:hAnsi="Times New Roman" w:cs="Times New Roman"/>
          <w:color w:val="222222"/>
          <w:sz w:val="24"/>
          <w:szCs w:val="24"/>
          <w:shd w:val="clear" w:color="auto" w:fill="FFFFFF"/>
        </w:rPr>
        <w:t>?.</w:t>
      </w:r>
      <w:proofErr w:type="gramEnd"/>
    </w:p>
    <w:p w:rsidR="004D507C" w:rsidRPr="00B36CEB" w:rsidRDefault="004D507C" w:rsidP="00197C19">
      <w:pPr>
        <w:spacing w:line="360" w:lineRule="auto"/>
        <w:jc w:val="both"/>
        <w:rPr>
          <w:rFonts w:ascii="Times New Roman" w:hAnsi="Times New Roman" w:cs="Times New Roman"/>
          <w:sz w:val="24"/>
          <w:szCs w:val="24"/>
        </w:rPr>
      </w:pPr>
      <w:proofErr w:type="gramStart"/>
      <w:r w:rsidRPr="004D507C">
        <w:rPr>
          <w:rFonts w:ascii="Times New Roman" w:hAnsi="Times New Roman" w:cs="Times New Roman"/>
          <w:sz w:val="24"/>
          <w:szCs w:val="24"/>
        </w:rPr>
        <w:t>South China Morning Post.</w:t>
      </w:r>
      <w:proofErr w:type="gramEnd"/>
      <w:r w:rsidRPr="004D507C">
        <w:rPr>
          <w:rFonts w:ascii="Times New Roman" w:hAnsi="Times New Roman" w:cs="Times New Roman"/>
          <w:sz w:val="24"/>
          <w:szCs w:val="24"/>
        </w:rPr>
        <w:t xml:space="preserve"> (2018). </w:t>
      </w:r>
      <w:proofErr w:type="spellStart"/>
      <w:r w:rsidRPr="004D507C">
        <w:rPr>
          <w:rFonts w:ascii="Times New Roman" w:hAnsi="Times New Roman" w:cs="Times New Roman"/>
          <w:sz w:val="24"/>
          <w:szCs w:val="24"/>
        </w:rPr>
        <w:t>Alibaba’s</w:t>
      </w:r>
      <w:proofErr w:type="spellEnd"/>
      <w:r w:rsidRPr="004D507C">
        <w:rPr>
          <w:rFonts w:ascii="Times New Roman" w:hAnsi="Times New Roman" w:cs="Times New Roman"/>
          <w:sz w:val="24"/>
          <w:szCs w:val="24"/>
        </w:rPr>
        <w:t xml:space="preserve"> Jack Ma ranked No 3 in leading tech innovation survey. [</w:t>
      </w:r>
      <w:proofErr w:type="gramStart"/>
      <w:r w:rsidRPr="004D507C">
        <w:rPr>
          <w:rFonts w:ascii="Times New Roman" w:hAnsi="Times New Roman" w:cs="Times New Roman"/>
          <w:sz w:val="24"/>
          <w:szCs w:val="24"/>
        </w:rPr>
        <w:t>online</w:t>
      </w:r>
      <w:proofErr w:type="gramEnd"/>
      <w:r w:rsidRPr="004D507C">
        <w:rPr>
          <w:rFonts w:ascii="Times New Roman" w:hAnsi="Times New Roman" w:cs="Times New Roman"/>
          <w:sz w:val="24"/>
          <w:szCs w:val="24"/>
        </w:rPr>
        <w:t>] Available at: http://www.scmp.com/tech/leaders-founders/article/2076412/alibabas-jack-ma-ranked-no-3-global-tech-innovation-visionary [Accessed 11 Jan. 2018].</w:t>
      </w:r>
    </w:p>
    <w:p w:rsidR="00917EBC" w:rsidRPr="00B36CEB" w:rsidRDefault="00917EBC" w:rsidP="00197C19">
      <w:pPr>
        <w:spacing w:line="360" w:lineRule="auto"/>
        <w:jc w:val="both"/>
        <w:rPr>
          <w:rFonts w:ascii="Times New Roman" w:hAnsi="Times New Roman" w:cs="Times New Roman"/>
          <w:sz w:val="24"/>
          <w:szCs w:val="24"/>
        </w:rPr>
      </w:pPr>
      <w:proofErr w:type="spellStart"/>
      <w:r w:rsidRPr="00B36CEB">
        <w:rPr>
          <w:rFonts w:ascii="Times New Roman" w:hAnsi="Times New Roman" w:cs="Times New Roman"/>
          <w:color w:val="222222"/>
          <w:sz w:val="24"/>
          <w:szCs w:val="24"/>
          <w:shd w:val="clear" w:color="auto" w:fill="FFFFFF"/>
        </w:rPr>
        <w:lastRenderedPageBreak/>
        <w:t>Wheelen</w:t>
      </w:r>
      <w:proofErr w:type="spellEnd"/>
      <w:r w:rsidRPr="00B36CEB">
        <w:rPr>
          <w:rFonts w:ascii="Times New Roman" w:hAnsi="Times New Roman" w:cs="Times New Roman"/>
          <w:color w:val="222222"/>
          <w:sz w:val="24"/>
          <w:szCs w:val="24"/>
          <w:shd w:val="clear" w:color="auto" w:fill="FFFFFF"/>
        </w:rPr>
        <w:t>, T.L. and Hunger, J.D., 2011. </w:t>
      </w:r>
      <w:proofErr w:type="gramStart"/>
      <w:r w:rsidRPr="00B36CEB">
        <w:rPr>
          <w:rFonts w:ascii="Times New Roman" w:hAnsi="Times New Roman" w:cs="Times New Roman"/>
          <w:i/>
          <w:iCs/>
          <w:color w:val="222222"/>
          <w:sz w:val="24"/>
          <w:szCs w:val="24"/>
          <w:shd w:val="clear" w:color="auto" w:fill="FFFFFF"/>
        </w:rPr>
        <w:t xml:space="preserve">Concepts in strategic management and business </w:t>
      </w:r>
      <w:proofErr w:type="spellStart"/>
      <w:r w:rsidRPr="00B36CEB">
        <w:rPr>
          <w:rFonts w:ascii="Times New Roman" w:hAnsi="Times New Roman" w:cs="Times New Roman"/>
          <w:i/>
          <w:iCs/>
          <w:color w:val="222222"/>
          <w:sz w:val="24"/>
          <w:szCs w:val="24"/>
          <w:shd w:val="clear" w:color="auto" w:fill="FFFFFF"/>
        </w:rPr>
        <w:t>policy</w:t>
      </w:r>
      <w:r w:rsidRPr="00B36CEB">
        <w:rPr>
          <w:rFonts w:ascii="Times New Roman" w:hAnsi="Times New Roman" w:cs="Times New Roman"/>
          <w:color w:val="222222"/>
          <w:sz w:val="24"/>
          <w:szCs w:val="24"/>
          <w:shd w:val="clear" w:color="auto" w:fill="FFFFFF"/>
        </w:rPr>
        <w:t>.Pearson</w:t>
      </w:r>
      <w:proofErr w:type="spellEnd"/>
      <w:r w:rsidRPr="00B36CEB">
        <w:rPr>
          <w:rFonts w:ascii="Times New Roman" w:hAnsi="Times New Roman" w:cs="Times New Roman"/>
          <w:color w:val="222222"/>
          <w:sz w:val="24"/>
          <w:szCs w:val="24"/>
          <w:shd w:val="clear" w:color="auto" w:fill="FFFFFF"/>
        </w:rPr>
        <w:t xml:space="preserve"> Education India.</w:t>
      </w:r>
      <w:proofErr w:type="gramEnd"/>
    </w:p>
    <w:p w:rsidR="00917EBC" w:rsidRDefault="00917EBC" w:rsidP="00197C19">
      <w:pPr>
        <w:spacing w:line="360" w:lineRule="auto"/>
        <w:jc w:val="both"/>
        <w:rPr>
          <w:rFonts w:ascii="Times New Roman" w:hAnsi="Times New Roman" w:cs="Times New Roman"/>
          <w:color w:val="222222"/>
          <w:sz w:val="24"/>
          <w:szCs w:val="24"/>
          <w:shd w:val="clear" w:color="auto" w:fill="FFFFFF"/>
        </w:rPr>
      </w:pPr>
      <w:proofErr w:type="spellStart"/>
      <w:r w:rsidRPr="00B36CEB">
        <w:rPr>
          <w:rFonts w:ascii="Times New Roman" w:hAnsi="Times New Roman" w:cs="Times New Roman"/>
          <w:color w:val="222222"/>
          <w:sz w:val="24"/>
          <w:szCs w:val="24"/>
          <w:shd w:val="clear" w:color="auto" w:fill="FFFFFF"/>
        </w:rPr>
        <w:t>Wheelen</w:t>
      </w:r>
      <w:proofErr w:type="spellEnd"/>
      <w:r w:rsidRPr="00B36CEB">
        <w:rPr>
          <w:rFonts w:ascii="Times New Roman" w:hAnsi="Times New Roman" w:cs="Times New Roman"/>
          <w:color w:val="222222"/>
          <w:sz w:val="24"/>
          <w:szCs w:val="24"/>
          <w:shd w:val="clear" w:color="auto" w:fill="FFFFFF"/>
        </w:rPr>
        <w:t>, T.L. and Hunger, J.D., 2017. </w:t>
      </w:r>
      <w:proofErr w:type="gramStart"/>
      <w:r w:rsidRPr="00B36CEB">
        <w:rPr>
          <w:rFonts w:ascii="Times New Roman" w:hAnsi="Times New Roman" w:cs="Times New Roman"/>
          <w:i/>
          <w:iCs/>
          <w:color w:val="222222"/>
          <w:sz w:val="24"/>
          <w:szCs w:val="24"/>
          <w:shd w:val="clear" w:color="auto" w:fill="FFFFFF"/>
        </w:rPr>
        <w:t xml:space="preserve">Strategic management and business </w:t>
      </w:r>
      <w:proofErr w:type="spellStart"/>
      <w:r w:rsidRPr="00B36CEB">
        <w:rPr>
          <w:rFonts w:ascii="Times New Roman" w:hAnsi="Times New Roman" w:cs="Times New Roman"/>
          <w:i/>
          <w:iCs/>
          <w:color w:val="222222"/>
          <w:sz w:val="24"/>
          <w:szCs w:val="24"/>
          <w:shd w:val="clear" w:color="auto" w:fill="FFFFFF"/>
        </w:rPr>
        <w:t>policy</w:t>
      </w:r>
      <w:r w:rsidRPr="00B36CEB">
        <w:rPr>
          <w:rFonts w:ascii="Times New Roman" w:hAnsi="Times New Roman" w:cs="Times New Roman"/>
          <w:color w:val="222222"/>
          <w:sz w:val="24"/>
          <w:szCs w:val="24"/>
          <w:shd w:val="clear" w:color="auto" w:fill="FFFFFF"/>
        </w:rPr>
        <w:t>.pearson</w:t>
      </w:r>
      <w:proofErr w:type="spellEnd"/>
      <w:r w:rsidRPr="00B36CEB">
        <w:rPr>
          <w:rFonts w:ascii="Times New Roman" w:hAnsi="Times New Roman" w:cs="Times New Roman"/>
          <w:color w:val="222222"/>
          <w:sz w:val="24"/>
          <w:szCs w:val="24"/>
          <w:shd w:val="clear" w:color="auto" w:fill="FFFFFF"/>
        </w:rPr>
        <w:t>.</w:t>
      </w:r>
      <w:proofErr w:type="gramEnd"/>
    </w:p>
    <w:p w:rsidR="00917EBC" w:rsidRDefault="00917EBC" w:rsidP="00917EBC">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Zhang, W., Chen, M., </w:t>
      </w:r>
      <w:proofErr w:type="gramStart"/>
      <w:r>
        <w:rPr>
          <w:rFonts w:ascii="Arial" w:hAnsi="Arial" w:cs="Arial"/>
          <w:color w:val="222222"/>
          <w:shd w:val="clear" w:color="auto" w:fill="FFFFFF"/>
        </w:rPr>
        <w:t>An</w:t>
      </w:r>
      <w:proofErr w:type="gramEnd"/>
      <w:r>
        <w:rPr>
          <w:rFonts w:ascii="Arial" w:hAnsi="Arial" w:cs="Arial"/>
          <w:color w:val="222222"/>
          <w:shd w:val="clear" w:color="auto" w:fill="FFFFFF"/>
        </w:rPr>
        <w:t xml:space="preserve">, W. and Zhang, J., 2017, July. The Key Success Factors in the Development of Platform-Based Business in China-Case Study on </w:t>
      </w:r>
      <w:proofErr w:type="spellStart"/>
      <w:r>
        <w:rPr>
          <w:rFonts w:ascii="Arial" w:hAnsi="Arial" w:cs="Arial"/>
          <w:color w:val="222222"/>
          <w:shd w:val="clear" w:color="auto" w:fill="FFFFFF"/>
        </w:rPr>
        <w:t>Alibaba</w:t>
      </w:r>
      <w:proofErr w:type="spellEnd"/>
      <w:r>
        <w:rPr>
          <w:rFonts w:ascii="Arial" w:hAnsi="Arial" w:cs="Arial"/>
          <w:color w:val="222222"/>
          <w:shd w:val="clear" w:color="auto" w:fill="FFFFFF"/>
        </w:rPr>
        <w:t xml:space="preserve"> and </w:t>
      </w:r>
      <w:proofErr w:type="spellStart"/>
      <w:r>
        <w:rPr>
          <w:rFonts w:ascii="Arial" w:hAnsi="Arial" w:cs="Arial"/>
          <w:color w:val="222222"/>
          <w:shd w:val="clear" w:color="auto" w:fill="FFFFFF"/>
        </w:rPr>
        <w:t>Jingdong</w:t>
      </w:r>
      <w:proofErr w:type="spellEnd"/>
      <w:r>
        <w:rPr>
          <w:rFonts w:ascii="Arial" w:hAnsi="Arial" w:cs="Arial"/>
          <w:color w:val="222222"/>
          <w:shd w:val="clear" w:color="auto" w:fill="FFFFFF"/>
        </w:rPr>
        <w:t xml:space="preserve">. </w:t>
      </w:r>
      <w:proofErr w:type="gramStart"/>
      <w:r>
        <w:rPr>
          <w:rFonts w:ascii="Arial" w:hAnsi="Arial" w:cs="Arial"/>
          <w:color w:val="222222"/>
          <w:shd w:val="clear" w:color="auto" w:fill="FFFFFF"/>
        </w:rPr>
        <w:t>In</w:t>
      </w:r>
      <w:r>
        <w:rPr>
          <w:rStyle w:val="apple-converted-space"/>
          <w:rFonts w:ascii="Arial" w:hAnsi="Arial" w:cs="Arial"/>
          <w:color w:val="222222"/>
          <w:shd w:val="clear" w:color="auto" w:fill="FFFFFF"/>
        </w:rPr>
        <w:t> </w:t>
      </w:r>
      <w:r>
        <w:rPr>
          <w:rFonts w:ascii="Arial" w:hAnsi="Arial" w:cs="Arial"/>
          <w:i/>
          <w:iCs/>
          <w:color w:val="222222"/>
          <w:shd w:val="clear" w:color="auto" w:fill="FFFFFF"/>
        </w:rPr>
        <w:t>International Conference on Applied Human Factors and Ergonomics</w:t>
      </w:r>
      <w:r>
        <w:rPr>
          <w:rStyle w:val="apple-converted-space"/>
          <w:rFonts w:ascii="Arial" w:hAnsi="Arial" w:cs="Arial"/>
          <w:color w:val="222222"/>
          <w:shd w:val="clear" w:color="auto" w:fill="FFFFFF"/>
        </w:rPr>
        <w:t> </w:t>
      </w:r>
      <w:r>
        <w:rPr>
          <w:rFonts w:ascii="Arial" w:hAnsi="Arial" w:cs="Arial"/>
          <w:color w:val="222222"/>
          <w:shd w:val="clear" w:color="auto" w:fill="FFFFFF"/>
        </w:rPr>
        <w:t>(pp. 185-193).</w:t>
      </w:r>
      <w:proofErr w:type="gramEnd"/>
      <w:r>
        <w:rPr>
          <w:rFonts w:ascii="Arial" w:hAnsi="Arial" w:cs="Arial"/>
          <w:color w:val="222222"/>
          <w:shd w:val="clear" w:color="auto" w:fill="FFFFFF"/>
        </w:rPr>
        <w:t xml:space="preserve"> </w:t>
      </w:r>
      <w:proofErr w:type="gramStart"/>
      <w:r>
        <w:rPr>
          <w:rFonts w:ascii="Arial" w:hAnsi="Arial" w:cs="Arial"/>
          <w:color w:val="222222"/>
          <w:shd w:val="clear" w:color="auto" w:fill="FFFFFF"/>
        </w:rPr>
        <w:t>Springer, Cham.</w:t>
      </w:r>
      <w:proofErr w:type="gramEnd"/>
    </w:p>
    <w:p w:rsidR="00917EBC" w:rsidRPr="00B36CEB" w:rsidRDefault="00917EBC" w:rsidP="00197C19">
      <w:pPr>
        <w:spacing w:line="360" w:lineRule="auto"/>
        <w:jc w:val="both"/>
        <w:rPr>
          <w:rFonts w:ascii="Times New Roman" w:hAnsi="Times New Roman" w:cs="Times New Roman"/>
          <w:color w:val="222222"/>
          <w:sz w:val="24"/>
          <w:szCs w:val="24"/>
          <w:shd w:val="clear" w:color="auto" w:fill="FFFFFF"/>
        </w:rPr>
      </w:pPr>
    </w:p>
    <w:p w:rsidR="00632869" w:rsidRDefault="00632869" w:rsidP="00F243F5">
      <w:pPr>
        <w:spacing w:line="360" w:lineRule="auto"/>
        <w:jc w:val="both"/>
        <w:rPr>
          <w:rFonts w:ascii="Times New Roman" w:hAnsi="Times New Roman" w:cs="Times New Roman"/>
          <w:sz w:val="24"/>
          <w:szCs w:val="24"/>
        </w:rPr>
      </w:pPr>
    </w:p>
    <w:p w:rsidR="00E509E2" w:rsidRDefault="00E509E2" w:rsidP="00F243F5">
      <w:pPr>
        <w:spacing w:line="360" w:lineRule="auto"/>
        <w:jc w:val="both"/>
        <w:rPr>
          <w:rFonts w:ascii="Times New Roman" w:hAnsi="Times New Roman" w:cs="Times New Roman"/>
          <w:sz w:val="24"/>
          <w:szCs w:val="24"/>
        </w:rPr>
      </w:pPr>
    </w:p>
    <w:p w:rsidR="00E509E2" w:rsidRDefault="00E509E2" w:rsidP="00F243F5">
      <w:pPr>
        <w:spacing w:line="360" w:lineRule="auto"/>
        <w:jc w:val="both"/>
        <w:rPr>
          <w:rFonts w:ascii="Times New Roman" w:hAnsi="Times New Roman" w:cs="Times New Roman"/>
          <w:sz w:val="24"/>
          <w:szCs w:val="24"/>
        </w:rPr>
      </w:pPr>
    </w:p>
    <w:p w:rsidR="00E509E2" w:rsidRDefault="00E509E2" w:rsidP="00F243F5">
      <w:pPr>
        <w:spacing w:line="360" w:lineRule="auto"/>
        <w:jc w:val="both"/>
        <w:rPr>
          <w:rFonts w:ascii="Times New Roman" w:hAnsi="Times New Roman" w:cs="Times New Roman"/>
          <w:sz w:val="24"/>
          <w:szCs w:val="24"/>
        </w:rPr>
      </w:pPr>
    </w:p>
    <w:p w:rsidR="00E509E2" w:rsidRDefault="00E509E2" w:rsidP="00F243F5">
      <w:pPr>
        <w:spacing w:line="360" w:lineRule="auto"/>
        <w:jc w:val="both"/>
        <w:rPr>
          <w:rFonts w:ascii="Times New Roman" w:hAnsi="Times New Roman" w:cs="Times New Roman"/>
          <w:sz w:val="24"/>
          <w:szCs w:val="24"/>
        </w:rPr>
      </w:pPr>
    </w:p>
    <w:p w:rsidR="00E509E2" w:rsidRDefault="00E509E2" w:rsidP="00F243F5">
      <w:pPr>
        <w:spacing w:line="360" w:lineRule="auto"/>
        <w:jc w:val="both"/>
        <w:rPr>
          <w:rFonts w:ascii="Times New Roman" w:hAnsi="Times New Roman" w:cs="Times New Roman"/>
          <w:sz w:val="24"/>
          <w:szCs w:val="24"/>
        </w:rPr>
      </w:pPr>
    </w:p>
    <w:p w:rsidR="00E509E2" w:rsidRDefault="00E509E2" w:rsidP="00E509E2">
      <w:pPr>
        <w:pStyle w:val="Heading1"/>
      </w:pPr>
      <w:bookmarkStart w:id="16" w:name="_Toc503542026"/>
      <w:r>
        <w:t>Appendix:</w:t>
      </w:r>
      <w:bookmarkEnd w:id="16"/>
    </w:p>
    <w:p w:rsidR="00E509E2" w:rsidRDefault="00E509E2" w:rsidP="00F243F5">
      <w:pPr>
        <w:spacing w:line="360" w:lineRule="auto"/>
        <w:jc w:val="both"/>
        <w:rPr>
          <w:rFonts w:ascii="Times New Roman" w:hAnsi="Times New Roman" w:cs="Times New Roman"/>
          <w:sz w:val="24"/>
          <w:szCs w:val="24"/>
        </w:rPr>
      </w:pPr>
    </w:p>
    <w:p w:rsidR="00E509E2" w:rsidRDefault="00E509E2" w:rsidP="00F243F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6035706" cy="6790544"/>
            <wp:effectExtent l="38100" t="57150" r="117444" b="86506"/>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6041710" cy="67972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57B25" w:rsidRDefault="00B57B25" w:rsidP="00B57B25">
      <w:pPr>
        <w:spacing w:line="360" w:lineRule="auto"/>
        <w:jc w:val="center"/>
        <w:rPr>
          <w:rFonts w:ascii="Times New Roman" w:hAnsi="Times New Roman" w:cs="Times New Roman"/>
          <w:b/>
          <w:sz w:val="24"/>
          <w:szCs w:val="24"/>
        </w:rPr>
      </w:pPr>
      <w:r w:rsidRPr="00B57B25">
        <w:rPr>
          <w:rFonts w:ascii="Times New Roman" w:hAnsi="Times New Roman" w:cs="Times New Roman"/>
          <w:b/>
          <w:sz w:val="24"/>
          <w:szCs w:val="24"/>
        </w:rPr>
        <w:t xml:space="preserve">Figure: Income Statement of </w:t>
      </w:r>
      <w:proofErr w:type="spellStart"/>
      <w:r w:rsidRPr="00B57B25">
        <w:rPr>
          <w:rFonts w:ascii="Times New Roman" w:hAnsi="Times New Roman" w:cs="Times New Roman"/>
          <w:b/>
          <w:sz w:val="24"/>
          <w:szCs w:val="24"/>
        </w:rPr>
        <w:t>Alibaba</w:t>
      </w:r>
      <w:proofErr w:type="spellEnd"/>
      <w:r>
        <w:rPr>
          <w:rFonts w:ascii="Times New Roman" w:hAnsi="Times New Roman" w:cs="Times New Roman"/>
          <w:b/>
          <w:sz w:val="24"/>
          <w:szCs w:val="24"/>
        </w:rPr>
        <w:t xml:space="preserve"> of 2014, 2015 and 2016</w:t>
      </w:r>
    </w:p>
    <w:p w:rsidR="00B57B25" w:rsidRDefault="00B57B25" w:rsidP="00B57B25">
      <w:pPr>
        <w:spacing w:line="360" w:lineRule="auto"/>
        <w:jc w:val="center"/>
        <w:rPr>
          <w:rFonts w:ascii="Times New Roman" w:hAnsi="Times New Roman" w:cs="Times New Roman"/>
          <w:b/>
          <w:sz w:val="24"/>
          <w:szCs w:val="24"/>
        </w:rPr>
      </w:pPr>
    </w:p>
    <w:p w:rsidR="00B57B25" w:rsidRDefault="00B57B25" w:rsidP="00B57B25">
      <w:pPr>
        <w:spacing w:line="360" w:lineRule="auto"/>
        <w:jc w:val="center"/>
        <w:rPr>
          <w:rFonts w:ascii="Times New Roman" w:hAnsi="Times New Roman" w:cs="Times New Roman"/>
          <w:b/>
          <w:sz w:val="24"/>
          <w:szCs w:val="24"/>
        </w:rPr>
      </w:pPr>
    </w:p>
    <w:p w:rsidR="00B57B25" w:rsidRDefault="00B57B25" w:rsidP="00B57B25">
      <w:pPr>
        <w:spacing w:line="360" w:lineRule="auto"/>
        <w:jc w:val="center"/>
        <w:rPr>
          <w:rFonts w:ascii="Times New Roman" w:hAnsi="Times New Roman" w:cs="Times New Roman"/>
          <w:b/>
          <w:sz w:val="24"/>
          <w:szCs w:val="24"/>
        </w:rPr>
      </w:pPr>
    </w:p>
    <w:p w:rsidR="00B57B25" w:rsidRDefault="00B57B25" w:rsidP="00B57B25">
      <w:pPr>
        <w:spacing w:line="360" w:lineRule="auto"/>
        <w:jc w:val="center"/>
        <w:rPr>
          <w:rFonts w:ascii="Times New Roman" w:hAnsi="Times New Roman" w:cs="Times New Roman"/>
          <w:b/>
          <w:sz w:val="24"/>
          <w:szCs w:val="24"/>
        </w:rPr>
      </w:pPr>
    </w:p>
    <w:p w:rsidR="00B57B25" w:rsidRDefault="00B57B25" w:rsidP="00B57B25">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lang w:eastAsia="en-GB"/>
        </w:rPr>
        <w:drawing>
          <wp:inline distT="0" distB="0" distL="0" distR="0">
            <wp:extent cx="5681272" cy="5996066"/>
            <wp:effectExtent l="38100" t="57150" r="109928" b="99934"/>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5680942" cy="59957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57B25" w:rsidRPr="00B57B25" w:rsidRDefault="00B57B25" w:rsidP="00B57B25">
      <w:pPr>
        <w:spacing w:line="360" w:lineRule="auto"/>
        <w:jc w:val="center"/>
        <w:rPr>
          <w:rFonts w:ascii="Times New Roman" w:hAnsi="Times New Roman" w:cs="Times New Roman"/>
          <w:b/>
          <w:sz w:val="24"/>
          <w:szCs w:val="24"/>
          <w:u w:val="single"/>
        </w:rPr>
      </w:pPr>
      <w:r w:rsidRPr="00B57B25">
        <w:rPr>
          <w:rFonts w:ascii="Times New Roman" w:hAnsi="Times New Roman" w:cs="Times New Roman"/>
          <w:b/>
          <w:sz w:val="24"/>
          <w:szCs w:val="24"/>
          <w:u w:val="single"/>
        </w:rPr>
        <w:t xml:space="preserve">Figure: Balance Sheet of </w:t>
      </w:r>
      <w:proofErr w:type="spellStart"/>
      <w:r w:rsidRPr="00B57B25">
        <w:rPr>
          <w:rFonts w:ascii="Times New Roman" w:hAnsi="Times New Roman" w:cs="Times New Roman"/>
          <w:b/>
          <w:sz w:val="24"/>
          <w:szCs w:val="24"/>
          <w:u w:val="single"/>
        </w:rPr>
        <w:t>Alibaba</w:t>
      </w:r>
      <w:proofErr w:type="spellEnd"/>
      <w:r w:rsidRPr="00B57B25">
        <w:rPr>
          <w:rFonts w:ascii="Times New Roman" w:hAnsi="Times New Roman" w:cs="Times New Roman"/>
          <w:b/>
          <w:sz w:val="24"/>
          <w:szCs w:val="24"/>
          <w:u w:val="single"/>
        </w:rPr>
        <w:t xml:space="preserve"> Group Holdings Limited for 2015 and 2016</w:t>
      </w:r>
    </w:p>
    <w:p w:rsidR="00B57B25" w:rsidRPr="00B57B25" w:rsidRDefault="00B57B25" w:rsidP="00B57B25">
      <w:pPr>
        <w:spacing w:line="360" w:lineRule="auto"/>
        <w:jc w:val="center"/>
        <w:rPr>
          <w:rFonts w:ascii="Times New Roman" w:hAnsi="Times New Roman" w:cs="Times New Roman"/>
          <w:b/>
          <w:sz w:val="24"/>
          <w:szCs w:val="24"/>
        </w:rPr>
      </w:pPr>
    </w:p>
    <w:sectPr w:rsidR="00B57B25" w:rsidRPr="00B57B25" w:rsidSect="00917EBC">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0000000000000000000"/>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10.6pt;height:10.6pt" o:bullet="t">
        <v:imagedata r:id="rId1" o:title="mso7804"/>
      </v:shape>
    </w:pict>
  </w:numPicBullet>
  <w:abstractNum w:abstractNumId="0">
    <w:nsid w:val="3CA07ACB"/>
    <w:multiLevelType w:val="hybridMultilevel"/>
    <w:tmpl w:val="FEAA8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39332ED"/>
    <w:multiLevelType w:val="hybridMultilevel"/>
    <w:tmpl w:val="C31A6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2BD3FED"/>
    <w:multiLevelType w:val="hybridMultilevel"/>
    <w:tmpl w:val="34BC6ACE"/>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4"/>
  <w:proofState w:spelling="clean" w:grammar="clean"/>
  <w:defaultTabStop w:val="720"/>
  <w:drawingGridHorizontalSpacing w:val="110"/>
  <w:displayHorizont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5764"/>
    <w:rsid w:val="000036F5"/>
    <w:rsid w:val="00005764"/>
    <w:rsid w:val="00005E23"/>
    <w:rsid w:val="0001448B"/>
    <w:rsid w:val="00017468"/>
    <w:rsid w:val="00021003"/>
    <w:rsid w:val="00045D3C"/>
    <w:rsid w:val="00046012"/>
    <w:rsid w:val="00046607"/>
    <w:rsid w:val="00046D9F"/>
    <w:rsid w:val="00052FB7"/>
    <w:rsid w:val="00057FF4"/>
    <w:rsid w:val="00061A0E"/>
    <w:rsid w:val="00064E8A"/>
    <w:rsid w:val="00072AA7"/>
    <w:rsid w:val="00076138"/>
    <w:rsid w:val="00087ED8"/>
    <w:rsid w:val="00096922"/>
    <w:rsid w:val="000B2548"/>
    <w:rsid w:val="000B3588"/>
    <w:rsid w:val="000C126A"/>
    <w:rsid w:val="000E57B9"/>
    <w:rsid w:val="000F21DE"/>
    <w:rsid w:val="000F4D34"/>
    <w:rsid w:val="00102E62"/>
    <w:rsid w:val="00104A6E"/>
    <w:rsid w:val="001070F4"/>
    <w:rsid w:val="00110E77"/>
    <w:rsid w:val="0011784E"/>
    <w:rsid w:val="00133A06"/>
    <w:rsid w:val="00142E43"/>
    <w:rsid w:val="00150470"/>
    <w:rsid w:val="001654EE"/>
    <w:rsid w:val="00175FDB"/>
    <w:rsid w:val="00175FF3"/>
    <w:rsid w:val="00197564"/>
    <w:rsid w:val="00197C19"/>
    <w:rsid w:val="001A07B4"/>
    <w:rsid w:val="001B0780"/>
    <w:rsid w:val="001B2847"/>
    <w:rsid w:val="001C53D5"/>
    <w:rsid w:val="001E3B18"/>
    <w:rsid w:val="001E3E37"/>
    <w:rsid w:val="0021654D"/>
    <w:rsid w:val="00237192"/>
    <w:rsid w:val="0024035D"/>
    <w:rsid w:val="002408FE"/>
    <w:rsid w:val="00260ABA"/>
    <w:rsid w:val="00281527"/>
    <w:rsid w:val="0029072D"/>
    <w:rsid w:val="002A5440"/>
    <w:rsid w:val="002B5323"/>
    <w:rsid w:val="002B5869"/>
    <w:rsid w:val="002C1D81"/>
    <w:rsid w:val="002D0CC7"/>
    <w:rsid w:val="002F1F87"/>
    <w:rsid w:val="003024FC"/>
    <w:rsid w:val="00302D7F"/>
    <w:rsid w:val="003207EA"/>
    <w:rsid w:val="00325AF7"/>
    <w:rsid w:val="00326912"/>
    <w:rsid w:val="003439B7"/>
    <w:rsid w:val="003474F0"/>
    <w:rsid w:val="00350096"/>
    <w:rsid w:val="00351CDE"/>
    <w:rsid w:val="00360A8C"/>
    <w:rsid w:val="00363EBC"/>
    <w:rsid w:val="003717E7"/>
    <w:rsid w:val="0037667E"/>
    <w:rsid w:val="003A318B"/>
    <w:rsid w:val="003A70BA"/>
    <w:rsid w:val="003D056B"/>
    <w:rsid w:val="003E1B56"/>
    <w:rsid w:val="003F7D8A"/>
    <w:rsid w:val="00404188"/>
    <w:rsid w:val="004215C1"/>
    <w:rsid w:val="00444C1C"/>
    <w:rsid w:val="0046074E"/>
    <w:rsid w:val="00462924"/>
    <w:rsid w:val="0046388F"/>
    <w:rsid w:val="0047100D"/>
    <w:rsid w:val="004710BE"/>
    <w:rsid w:val="004746A2"/>
    <w:rsid w:val="004801F2"/>
    <w:rsid w:val="00483E05"/>
    <w:rsid w:val="004860D7"/>
    <w:rsid w:val="004A258A"/>
    <w:rsid w:val="004B350C"/>
    <w:rsid w:val="004B7D09"/>
    <w:rsid w:val="004D1C54"/>
    <w:rsid w:val="004D2062"/>
    <w:rsid w:val="004D507C"/>
    <w:rsid w:val="004F7327"/>
    <w:rsid w:val="005153A5"/>
    <w:rsid w:val="005355F5"/>
    <w:rsid w:val="005742FD"/>
    <w:rsid w:val="005A05D5"/>
    <w:rsid w:val="005A6652"/>
    <w:rsid w:val="005B30CC"/>
    <w:rsid w:val="005B3BF8"/>
    <w:rsid w:val="005C200C"/>
    <w:rsid w:val="005C2132"/>
    <w:rsid w:val="005D3020"/>
    <w:rsid w:val="005E2011"/>
    <w:rsid w:val="005E60DE"/>
    <w:rsid w:val="005E617A"/>
    <w:rsid w:val="005F0CF5"/>
    <w:rsid w:val="005F3990"/>
    <w:rsid w:val="005F7EA6"/>
    <w:rsid w:val="00610C87"/>
    <w:rsid w:val="006133F0"/>
    <w:rsid w:val="00622285"/>
    <w:rsid w:val="00632869"/>
    <w:rsid w:val="006671F4"/>
    <w:rsid w:val="00670451"/>
    <w:rsid w:val="006875CB"/>
    <w:rsid w:val="006A3005"/>
    <w:rsid w:val="006A4644"/>
    <w:rsid w:val="006A6CF5"/>
    <w:rsid w:val="006B1E7F"/>
    <w:rsid w:val="006B4578"/>
    <w:rsid w:val="006D09C8"/>
    <w:rsid w:val="006D1587"/>
    <w:rsid w:val="006E7976"/>
    <w:rsid w:val="006F123C"/>
    <w:rsid w:val="007069A5"/>
    <w:rsid w:val="00711F22"/>
    <w:rsid w:val="007157DE"/>
    <w:rsid w:val="007307CD"/>
    <w:rsid w:val="00751B06"/>
    <w:rsid w:val="0075293C"/>
    <w:rsid w:val="00755CF6"/>
    <w:rsid w:val="00756285"/>
    <w:rsid w:val="007613D6"/>
    <w:rsid w:val="00763BA9"/>
    <w:rsid w:val="007677A7"/>
    <w:rsid w:val="00780319"/>
    <w:rsid w:val="00780412"/>
    <w:rsid w:val="007A64FE"/>
    <w:rsid w:val="007C076F"/>
    <w:rsid w:val="007C4873"/>
    <w:rsid w:val="007C5249"/>
    <w:rsid w:val="007C7DA1"/>
    <w:rsid w:val="007D01FE"/>
    <w:rsid w:val="007E24D8"/>
    <w:rsid w:val="007E2D16"/>
    <w:rsid w:val="007E57E4"/>
    <w:rsid w:val="007F7E35"/>
    <w:rsid w:val="0082187B"/>
    <w:rsid w:val="00843ADA"/>
    <w:rsid w:val="008441AD"/>
    <w:rsid w:val="00850D16"/>
    <w:rsid w:val="00873F6E"/>
    <w:rsid w:val="00877671"/>
    <w:rsid w:val="008B1754"/>
    <w:rsid w:val="008B2C71"/>
    <w:rsid w:val="008C4385"/>
    <w:rsid w:val="008C44BD"/>
    <w:rsid w:val="008D5A92"/>
    <w:rsid w:val="008D5F6D"/>
    <w:rsid w:val="008E1458"/>
    <w:rsid w:val="008F050C"/>
    <w:rsid w:val="008F3BD2"/>
    <w:rsid w:val="008F58F4"/>
    <w:rsid w:val="009021D9"/>
    <w:rsid w:val="00917EBC"/>
    <w:rsid w:val="00931734"/>
    <w:rsid w:val="0093372E"/>
    <w:rsid w:val="0093736C"/>
    <w:rsid w:val="009423D4"/>
    <w:rsid w:val="00942961"/>
    <w:rsid w:val="00955C99"/>
    <w:rsid w:val="009737EB"/>
    <w:rsid w:val="0097538C"/>
    <w:rsid w:val="009A5E5B"/>
    <w:rsid w:val="009A7F80"/>
    <w:rsid w:val="009B0D41"/>
    <w:rsid w:val="009B31BE"/>
    <w:rsid w:val="009C2CB6"/>
    <w:rsid w:val="009D141A"/>
    <w:rsid w:val="009D49B7"/>
    <w:rsid w:val="009E6E38"/>
    <w:rsid w:val="009F4A4C"/>
    <w:rsid w:val="009F54A4"/>
    <w:rsid w:val="00A332EF"/>
    <w:rsid w:val="00A33B7C"/>
    <w:rsid w:val="00A60370"/>
    <w:rsid w:val="00A83092"/>
    <w:rsid w:val="00A865CE"/>
    <w:rsid w:val="00A93B28"/>
    <w:rsid w:val="00AB358D"/>
    <w:rsid w:val="00AB3DE9"/>
    <w:rsid w:val="00AD0931"/>
    <w:rsid w:val="00AE0BDD"/>
    <w:rsid w:val="00AF3BE5"/>
    <w:rsid w:val="00AF47A8"/>
    <w:rsid w:val="00B14161"/>
    <w:rsid w:val="00B1722B"/>
    <w:rsid w:val="00B54CE7"/>
    <w:rsid w:val="00B57B25"/>
    <w:rsid w:val="00B742AE"/>
    <w:rsid w:val="00B83F57"/>
    <w:rsid w:val="00B9377C"/>
    <w:rsid w:val="00B9381A"/>
    <w:rsid w:val="00BA44FF"/>
    <w:rsid w:val="00BA4833"/>
    <w:rsid w:val="00BB3737"/>
    <w:rsid w:val="00BC2282"/>
    <w:rsid w:val="00BC24B4"/>
    <w:rsid w:val="00BD168B"/>
    <w:rsid w:val="00BD4626"/>
    <w:rsid w:val="00BD5344"/>
    <w:rsid w:val="00BF5837"/>
    <w:rsid w:val="00C0001B"/>
    <w:rsid w:val="00C07430"/>
    <w:rsid w:val="00C1029B"/>
    <w:rsid w:val="00C23080"/>
    <w:rsid w:val="00C266D7"/>
    <w:rsid w:val="00C309AD"/>
    <w:rsid w:val="00C37CEA"/>
    <w:rsid w:val="00C5534E"/>
    <w:rsid w:val="00C57080"/>
    <w:rsid w:val="00C6424E"/>
    <w:rsid w:val="00C6753C"/>
    <w:rsid w:val="00C700A7"/>
    <w:rsid w:val="00C932D7"/>
    <w:rsid w:val="00C97C86"/>
    <w:rsid w:val="00CA38D2"/>
    <w:rsid w:val="00CC0A3B"/>
    <w:rsid w:val="00CC2508"/>
    <w:rsid w:val="00CD242C"/>
    <w:rsid w:val="00CE38B1"/>
    <w:rsid w:val="00CF3A51"/>
    <w:rsid w:val="00D01801"/>
    <w:rsid w:val="00D0784E"/>
    <w:rsid w:val="00D11AB6"/>
    <w:rsid w:val="00D21DEC"/>
    <w:rsid w:val="00D23CC4"/>
    <w:rsid w:val="00D341FA"/>
    <w:rsid w:val="00D36403"/>
    <w:rsid w:val="00D36957"/>
    <w:rsid w:val="00D373D8"/>
    <w:rsid w:val="00D64996"/>
    <w:rsid w:val="00D7330A"/>
    <w:rsid w:val="00D97DF1"/>
    <w:rsid w:val="00DA0C7C"/>
    <w:rsid w:val="00DA4AB7"/>
    <w:rsid w:val="00DD6C51"/>
    <w:rsid w:val="00DD7073"/>
    <w:rsid w:val="00DE196A"/>
    <w:rsid w:val="00E07437"/>
    <w:rsid w:val="00E23016"/>
    <w:rsid w:val="00E33711"/>
    <w:rsid w:val="00E45015"/>
    <w:rsid w:val="00E509E2"/>
    <w:rsid w:val="00E53FB4"/>
    <w:rsid w:val="00E54AA6"/>
    <w:rsid w:val="00E63C62"/>
    <w:rsid w:val="00E74BB7"/>
    <w:rsid w:val="00E76EF0"/>
    <w:rsid w:val="00E97C9E"/>
    <w:rsid w:val="00EA5BB8"/>
    <w:rsid w:val="00EB089F"/>
    <w:rsid w:val="00EC6ACF"/>
    <w:rsid w:val="00EC7E07"/>
    <w:rsid w:val="00EE501C"/>
    <w:rsid w:val="00EF33A7"/>
    <w:rsid w:val="00EF3811"/>
    <w:rsid w:val="00EF7A54"/>
    <w:rsid w:val="00F05C60"/>
    <w:rsid w:val="00F0714B"/>
    <w:rsid w:val="00F16CDA"/>
    <w:rsid w:val="00F243F5"/>
    <w:rsid w:val="00F24638"/>
    <w:rsid w:val="00F451EC"/>
    <w:rsid w:val="00F50333"/>
    <w:rsid w:val="00F56E44"/>
    <w:rsid w:val="00F60BD0"/>
    <w:rsid w:val="00F64073"/>
    <w:rsid w:val="00F669AE"/>
    <w:rsid w:val="00F7495F"/>
    <w:rsid w:val="00F90E35"/>
    <w:rsid w:val="00F94AA4"/>
    <w:rsid w:val="00FB232C"/>
    <w:rsid w:val="00FB6F66"/>
    <w:rsid w:val="00FC175E"/>
    <w:rsid w:val="00FF74A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57F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57FF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FF4"/>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057FF4"/>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34"/>
    <w:qFormat/>
    <w:rsid w:val="005F3990"/>
    <w:pPr>
      <w:ind w:left="720"/>
      <w:contextualSpacing/>
    </w:pPr>
  </w:style>
  <w:style w:type="paragraph" w:styleId="BalloonText">
    <w:name w:val="Balloon Text"/>
    <w:basedOn w:val="Normal"/>
    <w:link w:val="BalloonTextChar"/>
    <w:uiPriority w:val="99"/>
    <w:semiHidden/>
    <w:unhideWhenUsed/>
    <w:rsid w:val="00917E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7EBC"/>
    <w:rPr>
      <w:rFonts w:ascii="Tahoma" w:hAnsi="Tahoma" w:cs="Tahoma"/>
      <w:sz w:val="16"/>
      <w:szCs w:val="16"/>
      <w:lang w:val="en-GB"/>
    </w:rPr>
  </w:style>
  <w:style w:type="character" w:customStyle="1" w:styleId="apple-converted-space">
    <w:name w:val="apple-converted-space"/>
    <w:basedOn w:val="DefaultParagraphFont"/>
    <w:rsid w:val="00917EBC"/>
  </w:style>
  <w:style w:type="paragraph" w:styleId="TOCHeading">
    <w:name w:val="TOC Heading"/>
    <w:basedOn w:val="Heading1"/>
    <w:next w:val="Normal"/>
    <w:uiPriority w:val="39"/>
    <w:semiHidden/>
    <w:unhideWhenUsed/>
    <w:qFormat/>
    <w:rsid w:val="00917EBC"/>
    <w:pPr>
      <w:outlineLvl w:val="9"/>
    </w:pPr>
    <w:rPr>
      <w:lang w:val="en-US"/>
    </w:rPr>
  </w:style>
  <w:style w:type="paragraph" w:styleId="TOC1">
    <w:name w:val="toc 1"/>
    <w:basedOn w:val="Normal"/>
    <w:next w:val="Normal"/>
    <w:autoRedefine/>
    <w:uiPriority w:val="39"/>
    <w:unhideWhenUsed/>
    <w:rsid w:val="00917EBC"/>
    <w:pPr>
      <w:spacing w:after="100"/>
    </w:pPr>
  </w:style>
  <w:style w:type="paragraph" w:styleId="TOC2">
    <w:name w:val="toc 2"/>
    <w:basedOn w:val="Normal"/>
    <w:next w:val="Normal"/>
    <w:autoRedefine/>
    <w:uiPriority w:val="39"/>
    <w:unhideWhenUsed/>
    <w:rsid w:val="00917EBC"/>
    <w:pPr>
      <w:spacing w:after="100"/>
      <w:ind w:left="220"/>
    </w:pPr>
  </w:style>
  <w:style w:type="character" w:styleId="Hyperlink">
    <w:name w:val="Hyperlink"/>
    <w:basedOn w:val="DefaultParagraphFont"/>
    <w:uiPriority w:val="99"/>
    <w:unhideWhenUsed/>
    <w:rsid w:val="00917EBC"/>
    <w:rPr>
      <w:color w:val="0000FF" w:themeColor="hyperlink"/>
      <w:u w:val="single"/>
    </w:rPr>
  </w:style>
  <w:style w:type="paragraph" w:styleId="NoSpacing">
    <w:name w:val="No Spacing"/>
    <w:link w:val="NoSpacingChar"/>
    <w:uiPriority w:val="1"/>
    <w:qFormat/>
    <w:rsid w:val="00917E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7EBC"/>
    <w:rPr>
      <w:rFonts w:eastAsiaTheme="minorEastAsia"/>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57F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57FF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FF4"/>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057FF4"/>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34"/>
    <w:qFormat/>
    <w:rsid w:val="005F3990"/>
    <w:pPr>
      <w:ind w:left="720"/>
      <w:contextualSpacing/>
    </w:pPr>
  </w:style>
  <w:style w:type="paragraph" w:styleId="BalloonText">
    <w:name w:val="Balloon Text"/>
    <w:basedOn w:val="Normal"/>
    <w:link w:val="BalloonTextChar"/>
    <w:uiPriority w:val="99"/>
    <w:semiHidden/>
    <w:unhideWhenUsed/>
    <w:rsid w:val="00917E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7EBC"/>
    <w:rPr>
      <w:rFonts w:ascii="Tahoma" w:hAnsi="Tahoma" w:cs="Tahoma"/>
      <w:sz w:val="16"/>
      <w:szCs w:val="16"/>
      <w:lang w:val="en-GB"/>
    </w:rPr>
  </w:style>
  <w:style w:type="character" w:customStyle="1" w:styleId="apple-converted-space">
    <w:name w:val="apple-converted-space"/>
    <w:basedOn w:val="DefaultParagraphFont"/>
    <w:rsid w:val="00917EBC"/>
  </w:style>
  <w:style w:type="paragraph" w:styleId="TOCHeading">
    <w:name w:val="TOC Heading"/>
    <w:basedOn w:val="Heading1"/>
    <w:next w:val="Normal"/>
    <w:uiPriority w:val="39"/>
    <w:semiHidden/>
    <w:unhideWhenUsed/>
    <w:qFormat/>
    <w:rsid w:val="00917EBC"/>
    <w:pPr>
      <w:outlineLvl w:val="9"/>
    </w:pPr>
    <w:rPr>
      <w:lang w:val="en-US"/>
    </w:rPr>
  </w:style>
  <w:style w:type="paragraph" w:styleId="TOC1">
    <w:name w:val="toc 1"/>
    <w:basedOn w:val="Normal"/>
    <w:next w:val="Normal"/>
    <w:autoRedefine/>
    <w:uiPriority w:val="39"/>
    <w:unhideWhenUsed/>
    <w:rsid w:val="00917EBC"/>
    <w:pPr>
      <w:spacing w:after="100"/>
    </w:pPr>
  </w:style>
  <w:style w:type="paragraph" w:styleId="TOC2">
    <w:name w:val="toc 2"/>
    <w:basedOn w:val="Normal"/>
    <w:next w:val="Normal"/>
    <w:autoRedefine/>
    <w:uiPriority w:val="39"/>
    <w:unhideWhenUsed/>
    <w:rsid w:val="00917EBC"/>
    <w:pPr>
      <w:spacing w:after="100"/>
      <w:ind w:left="220"/>
    </w:pPr>
  </w:style>
  <w:style w:type="character" w:styleId="Hyperlink">
    <w:name w:val="Hyperlink"/>
    <w:basedOn w:val="DefaultParagraphFont"/>
    <w:uiPriority w:val="99"/>
    <w:unhideWhenUsed/>
    <w:rsid w:val="00917EBC"/>
    <w:rPr>
      <w:color w:val="0000FF" w:themeColor="hyperlink"/>
      <w:u w:val="single"/>
    </w:rPr>
  </w:style>
  <w:style w:type="paragraph" w:styleId="NoSpacing">
    <w:name w:val="No Spacing"/>
    <w:link w:val="NoSpacingChar"/>
    <w:uiPriority w:val="1"/>
    <w:qFormat/>
    <w:rsid w:val="00917E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7EB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1316676">
      <w:bodyDiv w:val="1"/>
      <w:marLeft w:val="0"/>
      <w:marRight w:val="0"/>
      <w:marTop w:val="0"/>
      <w:marBottom w:val="0"/>
      <w:divBdr>
        <w:top w:val="none" w:sz="0" w:space="0" w:color="auto"/>
        <w:left w:val="none" w:sz="0" w:space="0" w:color="auto"/>
        <w:bottom w:val="none" w:sz="0" w:space="0" w:color="auto"/>
        <w:right w:val="none" w:sz="0" w:space="0" w:color="auto"/>
      </w:divBdr>
    </w:div>
    <w:div w:id="98066872">
      <w:bodyDiv w:val="1"/>
      <w:marLeft w:val="0"/>
      <w:marRight w:val="0"/>
      <w:marTop w:val="0"/>
      <w:marBottom w:val="0"/>
      <w:divBdr>
        <w:top w:val="none" w:sz="0" w:space="0" w:color="auto"/>
        <w:left w:val="none" w:sz="0" w:space="0" w:color="auto"/>
        <w:bottom w:val="none" w:sz="0" w:space="0" w:color="auto"/>
        <w:right w:val="none" w:sz="0" w:space="0" w:color="auto"/>
      </w:divBdr>
    </w:div>
    <w:div w:id="559679284">
      <w:bodyDiv w:val="1"/>
      <w:marLeft w:val="0"/>
      <w:marRight w:val="0"/>
      <w:marTop w:val="0"/>
      <w:marBottom w:val="0"/>
      <w:divBdr>
        <w:top w:val="none" w:sz="0" w:space="0" w:color="auto"/>
        <w:left w:val="none" w:sz="0" w:space="0" w:color="auto"/>
        <w:bottom w:val="none" w:sz="0" w:space="0" w:color="auto"/>
        <w:right w:val="none" w:sz="0" w:space="0" w:color="auto"/>
      </w:divBdr>
    </w:div>
    <w:div w:id="634994430">
      <w:bodyDiv w:val="1"/>
      <w:marLeft w:val="0"/>
      <w:marRight w:val="0"/>
      <w:marTop w:val="0"/>
      <w:marBottom w:val="0"/>
      <w:divBdr>
        <w:top w:val="none" w:sz="0" w:space="0" w:color="auto"/>
        <w:left w:val="none" w:sz="0" w:space="0" w:color="auto"/>
        <w:bottom w:val="none" w:sz="0" w:space="0" w:color="auto"/>
        <w:right w:val="none" w:sz="0" w:space="0" w:color="auto"/>
      </w:divBdr>
    </w:div>
    <w:div w:id="720516958">
      <w:bodyDiv w:val="1"/>
      <w:marLeft w:val="0"/>
      <w:marRight w:val="0"/>
      <w:marTop w:val="0"/>
      <w:marBottom w:val="0"/>
      <w:divBdr>
        <w:top w:val="none" w:sz="0" w:space="0" w:color="auto"/>
        <w:left w:val="none" w:sz="0" w:space="0" w:color="auto"/>
        <w:bottom w:val="none" w:sz="0" w:space="0" w:color="auto"/>
        <w:right w:val="none" w:sz="0" w:space="0" w:color="auto"/>
      </w:divBdr>
    </w:div>
    <w:div w:id="1177038950">
      <w:bodyDiv w:val="1"/>
      <w:marLeft w:val="0"/>
      <w:marRight w:val="0"/>
      <w:marTop w:val="0"/>
      <w:marBottom w:val="0"/>
      <w:divBdr>
        <w:top w:val="none" w:sz="0" w:space="0" w:color="auto"/>
        <w:left w:val="none" w:sz="0" w:space="0" w:color="auto"/>
        <w:bottom w:val="none" w:sz="0" w:space="0" w:color="auto"/>
        <w:right w:val="none" w:sz="0" w:space="0" w:color="auto"/>
      </w:divBdr>
    </w:div>
    <w:div w:id="1410227247">
      <w:bodyDiv w:val="1"/>
      <w:marLeft w:val="0"/>
      <w:marRight w:val="0"/>
      <w:marTop w:val="0"/>
      <w:marBottom w:val="0"/>
      <w:divBdr>
        <w:top w:val="none" w:sz="0" w:space="0" w:color="auto"/>
        <w:left w:val="none" w:sz="0" w:space="0" w:color="auto"/>
        <w:bottom w:val="none" w:sz="0" w:space="0" w:color="auto"/>
        <w:right w:val="none" w:sz="0" w:space="0" w:color="auto"/>
      </w:divBdr>
    </w:div>
    <w:div w:id="1470899297">
      <w:bodyDiv w:val="1"/>
      <w:marLeft w:val="0"/>
      <w:marRight w:val="0"/>
      <w:marTop w:val="0"/>
      <w:marBottom w:val="0"/>
      <w:divBdr>
        <w:top w:val="none" w:sz="0" w:space="0" w:color="auto"/>
        <w:left w:val="none" w:sz="0" w:space="0" w:color="auto"/>
        <w:bottom w:val="none" w:sz="0" w:space="0" w:color="auto"/>
        <w:right w:val="none" w:sz="0" w:space="0" w:color="auto"/>
      </w:divBdr>
    </w:div>
    <w:div w:id="1622571648">
      <w:bodyDiv w:val="1"/>
      <w:marLeft w:val="0"/>
      <w:marRight w:val="0"/>
      <w:marTop w:val="0"/>
      <w:marBottom w:val="0"/>
      <w:divBdr>
        <w:top w:val="none" w:sz="0" w:space="0" w:color="auto"/>
        <w:left w:val="none" w:sz="0" w:space="0" w:color="auto"/>
        <w:bottom w:val="none" w:sz="0" w:space="0" w:color="auto"/>
        <w:right w:val="none" w:sz="0" w:space="0" w:color="auto"/>
      </w:divBdr>
    </w:div>
    <w:div w:id="1922643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0" Type="http://schemas.openxmlformats.org/officeDocument/2006/relationships/chart" Target="charts/chart2.xml"/><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Revenue</a:t>
            </a:r>
            <a:r>
              <a:rPr lang="en-US" baseline="0"/>
              <a:t> (in RMB million)</a:t>
            </a:r>
            <a:endParaRPr lang="en-US"/>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cat>
            <c:numRef>
              <c:f>Sheet2!$D$7:$F$7</c:f>
              <c:numCache>
                <c:formatCode>General</c:formatCode>
                <c:ptCount val="3"/>
                <c:pt idx="0">
                  <c:v>2014</c:v>
                </c:pt>
                <c:pt idx="1">
                  <c:v>2015</c:v>
                </c:pt>
                <c:pt idx="2">
                  <c:v>2016</c:v>
                </c:pt>
              </c:numCache>
            </c:numRef>
          </c:cat>
          <c:val>
            <c:numRef>
              <c:f>Sheet2!$D$8:$F$8</c:f>
              <c:numCache>
                <c:formatCode>General</c:formatCode>
                <c:ptCount val="3"/>
                <c:pt idx="0">
                  <c:v>52504</c:v>
                </c:pt>
                <c:pt idx="1">
                  <c:v>76204</c:v>
                </c:pt>
                <c:pt idx="2">
                  <c:v>101143</c:v>
                </c:pt>
              </c:numCache>
            </c:numRef>
          </c:val>
        </c:ser>
        <c:dLbls>
          <c:showLegendKey val="0"/>
          <c:showVal val="1"/>
          <c:showCatName val="0"/>
          <c:showSerName val="0"/>
          <c:showPercent val="0"/>
          <c:showBubbleSize val="0"/>
        </c:dLbls>
        <c:gapWidth val="150"/>
        <c:shape val="cylinder"/>
        <c:axId val="114386048"/>
        <c:axId val="114387584"/>
        <c:axId val="0"/>
      </c:bar3DChart>
      <c:catAx>
        <c:axId val="114386048"/>
        <c:scaling>
          <c:orientation val="minMax"/>
        </c:scaling>
        <c:delete val="0"/>
        <c:axPos val="b"/>
        <c:numFmt formatCode="General" sourceLinked="1"/>
        <c:majorTickMark val="none"/>
        <c:minorTickMark val="none"/>
        <c:tickLblPos val="nextTo"/>
        <c:crossAx val="114387584"/>
        <c:crosses val="autoZero"/>
        <c:auto val="1"/>
        <c:lblAlgn val="ctr"/>
        <c:lblOffset val="100"/>
        <c:noMultiLvlLbl val="0"/>
      </c:catAx>
      <c:valAx>
        <c:axId val="114387584"/>
        <c:scaling>
          <c:orientation val="minMax"/>
        </c:scaling>
        <c:delete val="1"/>
        <c:axPos val="l"/>
        <c:numFmt formatCode="General" sourceLinked="1"/>
        <c:majorTickMark val="out"/>
        <c:minorTickMark val="none"/>
        <c:tickLblPos val="nextTo"/>
        <c:crossAx val="114386048"/>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45"/>
    </mc:Choice>
    <mc:Fallback>
      <c:style val="45"/>
    </mc:Fallback>
  </mc:AlternateContent>
  <c:chart>
    <c:title>
      <c:tx>
        <c:rich>
          <a:bodyPr/>
          <a:lstStyle/>
          <a:p>
            <a:pPr>
              <a:defRPr/>
            </a:pPr>
            <a:r>
              <a:rPr lang="en-US"/>
              <a:t>Net Profit Margin (in %)</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cat>
            <c:numRef>
              <c:f>Sheet2!$D$14:$F$14</c:f>
              <c:numCache>
                <c:formatCode>General</c:formatCode>
                <c:ptCount val="3"/>
                <c:pt idx="0">
                  <c:v>2014</c:v>
                </c:pt>
                <c:pt idx="1">
                  <c:v>2015</c:v>
                </c:pt>
                <c:pt idx="2">
                  <c:v>2016</c:v>
                </c:pt>
              </c:numCache>
            </c:numRef>
          </c:cat>
          <c:val>
            <c:numRef>
              <c:f>Sheet2!$D$17:$F$17</c:f>
              <c:numCache>
                <c:formatCode>0.00</c:formatCode>
                <c:ptCount val="3"/>
                <c:pt idx="0">
                  <c:v>43.950937071461205</c:v>
                </c:pt>
                <c:pt idx="1">
                  <c:v>31.689937536087339</c:v>
                </c:pt>
                <c:pt idx="2">
                  <c:v>70.652442581295773</c:v>
                </c:pt>
              </c:numCache>
            </c:numRef>
          </c:val>
        </c:ser>
        <c:dLbls>
          <c:showLegendKey val="0"/>
          <c:showVal val="1"/>
          <c:showCatName val="0"/>
          <c:showSerName val="0"/>
          <c:showPercent val="0"/>
          <c:showBubbleSize val="0"/>
        </c:dLbls>
        <c:gapWidth val="150"/>
        <c:shape val="cylinder"/>
        <c:axId val="114429312"/>
        <c:axId val="114439296"/>
        <c:axId val="0"/>
      </c:bar3DChart>
      <c:catAx>
        <c:axId val="114429312"/>
        <c:scaling>
          <c:orientation val="minMax"/>
        </c:scaling>
        <c:delete val="0"/>
        <c:axPos val="b"/>
        <c:numFmt formatCode="General" sourceLinked="1"/>
        <c:majorTickMark val="none"/>
        <c:minorTickMark val="none"/>
        <c:tickLblPos val="nextTo"/>
        <c:crossAx val="114439296"/>
        <c:crosses val="autoZero"/>
        <c:auto val="1"/>
        <c:lblAlgn val="ctr"/>
        <c:lblOffset val="100"/>
        <c:noMultiLvlLbl val="0"/>
      </c:catAx>
      <c:valAx>
        <c:axId val="114439296"/>
        <c:scaling>
          <c:orientation val="minMax"/>
        </c:scaling>
        <c:delete val="1"/>
        <c:axPos val="l"/>
        <c:numFmt formatCode="0.00" sourceLinked="1"/>
        <c:majorTickMark val="out"/>
        <c:minorTickMark val="none"/>
        <c:tickLblPos val="nextTo"/>
        <c:crossAx val="114429312"/>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FEB37A-8855-4A69-9CE9-A26714AB9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6954</Words>
  <Characters>39644</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Strategic Management</vt:lpstr>
    </vt:vector>
  </TitlesOfParts>
  <Company/>
  <LinksUpToDate>false</LinksUpToDate>
  <CharactersWithSpaces>46505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creator>Hp</dc:creator>
  <cp:lastModifiedBy>ACER</cp:lastModifiedBy>
  <cp:revision>3</cp:revision>
  <dcterms:created xsi:type="dcterms:W3CDTF">2018-01-12T13:00:00Z</dcterms:created>
  <dcterms:modified xsi:type="dcterms:W3CDTF">2018-01-12T13:04:00Z</dcterms:modified>
</cp:coreProperties>
</file>