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0E47" w:rsidRDefault="007E0E47" w:rsidP="00B649AC">
      <w:pPr>
        <w:tabs>
          <w:tab w:val="left" w:pos="1380"/>
        </w:tabs>
      </w:pPr>
      <w:r w:rsidRPr="00687E49">
        <w:rPr>
          <w:b/>
        </w:rPr>
        <w:t xml:space="preserve">The </w:t>
      </w:r>
      <w:proofErr w:type="spellStart"/>
      <w:proofErr w:type="gramStart"/>
      <w:r w:rsidRPr="00767E63">
        <w:rPr>
          <w:b/>
        </w:rPr>
        <w:t>Shari‘</w:t>
      </w:r>
      <w:proofErr w:type="gramEnd"/>
      <w:r w:rsidRPr="00767E63">
        <w:rPr>
          <w:b/>
        </w:rPr>
        <w:t>a</w:t>
      </w:r>
      <w:proofErr w:type="spellEnd"/>
      <w:r w:rsidRPr="00687E49">
        <w:rPr>
          <w:b/>
        </w:rPr>
        <w:t xml:space="preserve"> and ethics (</w:t>
      </w:r>
      <w:proofErr w:type="spellStart"/>
      <w:r w:rsidRPr="00687E49">
        <w:rPr>
          <w:b/>
        </w:rPr>
        <w:t>Akhlaq</w:t>
      </w:r>
      <w:proofErr w:type="spellEnd"/>
      <w:r w:rsidRPr="00687E49">
        <w:rPr>
          <w:b/>
        </w:rPr>
        <w:t xml:space="preserve">) are two </w:t>
      </w:r>
      <w:r w:rsidR="00CC6352" w:rsidRPr="00687E49">
        <w:rPr>
          <w:b/>
        </w:rPr>
        <w:t>inseparable</w:t>
      </w:r>
      <w:r w:rsidRPr="00687E49">
        <w:rPr>
          <w:b/>
        </w:rPr>
        <w:t xml:space="preserve"> elements of the Islamic legal theory'</w:t>
      </w:r>
      <w:r>
        <w:t>.</w:t>
      </w:r>
    </w:p>
    <w:p w:rsidR="007E0E47" w:rsidRDefault="007E0E47" w:rsidP="00B649AC">
      <w:pPr>
        <w:tabs>
          <w:tab w:val="left" w:pos="1380"/>
        </w:tabs>
      </w:pPr>
    </w:p>
    <w:p w:rsidR="00687E49" w:rsidRPr="0005420D" w:rsidRDefault="00687E49" w:rsidP="00B649AC">
      <w:pPr>
        <w:tabs>
          <w:tab w:val="left" w:pos="1380"/>
        </w:tabs>
        <w:rPr>
          <w:b/>
        </w:rPr>
      </w:pPr>
      <w:r w:rsidRPr="0005420D">
        <w:rPr>
          <w:b/>
        </w:rPr>
        <w:t xml:space="preserve">Definition </w:t>
      </w:r>
      <w:r w:rsidR="00690757">
        <w:rPr>
          <w:b/>
        </w:rPr>
        <w:t xml:space="preserve">of Sharia </w:t>
      </w:r>
    </w:p>
    <w:p w:rsidR="00D66ABB" w:rsidRDefault="007E0E47" w:rsidP="00B649AC">
      <w:pPr>
        <w:tabs>
          <w:tab w:val="left" w:pos="1380"/>
        </w:tabs>
      </w:pPr>
      <w:r>
        <w:t xml:space="preserve">The </w:t>
      </w:r>
      <w:r w:rsidRPr="00CF5D6C">
        <w:rPr>
          <w:i/>
        </w:rPr>
        <w:t>Shari'a</w:t>
      </w:r>
      <w:r>
        <w:t xml:space="preserve"> or Islamic law, together with </w:t>
      </w:r>
      <w:r w:rsidRPr="00767E63">
        <w:rPr>
          <w:i/>
        </w:rPr>
        <w:t>jihad</w:t>
      </w:r>
      <w:r>
        <w:t xml:space="preserve">, raises prejudices for many. For some it is symbol of cutting hands, stoning or death penalty. This misunderstanding comes mainly from </w:t>
      </w:r>
      <w:r w:rsidR="00767E63">
        <w:t xml:space="preserve">the </w:t>
      </w:r>
      <w:r w:rsidR="00975C98">
        <w:t>Western world</w:t>
      </w:r>
      <w:r>
        <w:t>. But, at the same time it is often misunderstood among many Muslim</w:t>
      </w:r>
      <w:r w:rsidR="005B0C2F">
        <w:t>s</w:t>
      </w:r>
      <w:r>
        <w:t>. Some contemporary Muslim theologians and philosophers, like Tariq Ramadan, claim that Muslim</w:t>
      </w:r>
      <w:r w:rsidR="002A3D16">
        <w:t>s</w:t>
      </w:r>
      <w:r>
        <w:t xml:space="preserve"> betrayed ideals of </w:t>
      </w:r>
      <w:r w:rsidRPr="00CF5D6C">
        <w:rPr>
          <w:i/>
        </w:rPr>
        <w:t>Shari</w:t>
      </w:r>
      <w:r w:rsidR="00CF5D6C">
        <w:rPr>
          <w:i/>
        </w:rPr>
        <w:t>`a</w:t>
      </w:r>
      <w:r>
        <w:t>. And more over, Muslims contributed to these misunderstandings.</w:t>
      </w:r>
      <w:r w:rsidR="005B0C2F">
        <w:t xml:space="preserve"> </w:t>
      </w:r>
      <w:r>
        <w:t>(</w:t>
      </w:r>
      <w:r w:rsidR="00687F66">
        <w:t>1</w:t>
      </w:r>
      <w:r>
        <w:t>)</w:t>
      </w:r>
      <w:r w:rsidR="00687F66">
        <w:t xml:space="preserve"> </w:t>
      </w:r>
      <w:r>
        <w:t xml:space="preserve">The Sharia literally means </w:t>
      </w:r>
      <w:r w:rsidRPr="00687E49">
        <w:rPr>
          <w:i/>
        </w:rPr>
        <w:t>"the path leading to the watering place”</w:t>
      </w:r>
      <w:r>
        <w:t>.</w:t>
      </w:r>
      <w:r w:rsidR="005B0C2F">
        <w:t xml:space="preserve"> </w:t>
      </w:r>
      <w:r>
        <w:t>(</w:t>
      </w:r>
      <w:r w:rsidR="00687F66">
        <w:t>2</w:t>
      </w:r>
      <w:r>
        <w:t>) Its</w:t>
      </w:r>
      <w:r w:rsidR="005B0C2F">
        <w:t xml:space="preserve"> u</w:t>
      </w:r>
      <w:r>
        <w:t>ltimate point is submission to God. (</w:t>
      </w:r>
      <w:r w:rsidR="00687F66">
        <w:t>3</w:t>
      </w:r>
      <w:r>
        <w:t>)</w:t>
      </w:r>
      <w:r w:rsidR="00975C98" w:rsidRPr="00975C98">
        <w:rPr>
          <w:rFonts w:ascii="Segoe UI WestEuropean" w:hAnsi="Segoe UI WestEuropean" w:cs="Segoe UI"/>
          <w:color w:val="212121"/>
          <w:sz w:val="23"/>
          <w:szCs w:val="23"/>
        </w:rPr>
        <w:t xml:space="preserve"> </w:t>
      </w:r>
      <w:r>
        <w:t>For Muslims it means the path that leads to Allah. This path covers all aspects of life, firstly rituals</w:t>
      </w:r>
      <w:r w:rsidR="005B0C2F">
        <w:t xml:space="preserve"> </w:t>
      </w:r>
      <w:r>
        <w:t>(</w:t>
      </w:r>
      <w:r w:rsidRPr="007075D7">
        <w:rPr>
          <w:i/>
        </w:rPr>
        <w:t>ʿibādāt</w:t>
      </w:r>
      <w:r>
        <w:t>) such as five pillars of Islam and secondly social relations (</w:t>
      </w:r>
      <w:r w:rsidRPr="007075D7">
        <w:rPr>
          <w:i/>
        </w:rPr>
        <w:t>muʿāmalāt</w:t>
      </w:r>
      <w:r>
        <w:t>). Basically, Sharia is religious law derived from the Quran and prophets (Muhammad) practices</w:t>
      </w:r>
      <w:r w:rsidR="005B0C2F">
        <w:t xml:space="preserve"> (</w:t>
      </w:r>
      <w:r>
        <w:t xml:space="preserve">Sunna). </w:t>
      </w:r>
    </w:p>
    <w:p w:rsidR="00925E83" w:rsidRDefault="007E0E47" w:rsidP="00B649AC">
      <w:pPr>
        <w:tabs>
          <w:tab w:val="left" w:pos="1380"/>
        </w:tabs>
      </w:pPr>
      <w:r>
        <w:t>Development, class</w:t>
      </w:r>
      <w:r w:rsidR="005B0C2F">
        <w:t>ification and defining of Shari</w:t>
      </w:r>
      <w:r>
        <w:t xml:space="preserve">a norms are part of </w:t>
      </w:r>
      <w:r w:rsidRPr="00687E49">
        <w:rPr>
          <w:i/>
        </w:rPr>
        <w:t>Fiqh</w:t>
      </w:r>
      <w:r>
        <w:t xml:space="preserve"> science. Fiqh literally means </w:t>
      </w:r>
      <w:r w:rsidRPr="007075D7">
        <w:rPr>
          <w:i/>
        </w:rPr>
        <w:t>'unders</w:t>
      </w:r>
      <w:r w:rsidR="005B0C2F" w:rsidRPr="007075D7">
        <w:rPr>
          <w:i/>
        </w:rPr>
        <w:t xml:space="preserve">tanding, knowledge, </w:t>
      </w:r>
      <w:r w:rsidR="00BF525C" w:rsidRPr="007075D7">
        <w:rPr>
          <w:i/>
        </w:rPr>
        <w:t>intelligence</w:t>
      </w:r>
      <w:r w:rsidR="00687E49" w:rsidRPr="007075D7">
        <w:rPr>
          <w:i/>
        </w:rPr>
        <w:t>'</w:t>
      </w:r>
      <w:r w:rsidR="00D66ABB">
        <w:t xml:space="preserve"> (</w:t>
      </w:r>
      <w:r w:rsidR="00687F66">
        <w:t>4</w:t>
      </w:r>
      <w:r w:rsidR="00BF525C">
        <w:t xml:space="preserve">).  </w:t>
      </w:r>
      <w:r w:rsidR="00BF525C" w:rsidRPr="007075D7">
        <w:rPr>
          <w:i/>
        </w:rPr>
        <w:t>Fiqh</w:t>
      </w:r>
      <w:r w:rsidR="00BF525C">
        <w:t xml:space="preserve"> is technical term for jurisprudence. The science of </w:t>
      </w:r>
      <w:r w:rsidR="00BF525C" w:rsidRPr="007075D7">
        <w:rPr>
          <w:i/>
        </w:rPr>
        <w:t>Fiqh</w:t>
      </w:r>
      <w:r w:rsidR="007075D7">
        <w:t xml:space="preserve"> covers all aspects o</w:t>
      </w:r>
      <w:r w:rsidR="00BF525C">
        <w:t>f religious, political and civil life. It includes the whole field of family law, the l</w:t>
      </w:r>
      <w:r w:rsidR="003D438E">
        <w:t>aw of inheritance, of property a</w:t>
      </w:r>
      <w:r w:rsidR="00BF525C">
        <w:t xml:space="preserve">nd of contracts and obligations. It also includes criminal law, </w:t>
      </w:r>
      <w:r w:rsidR="003D438E">
        <w:t>and procedure, and finally constitutional law and laws regulating administration of the</w:t>
      </w:r>
      <w:r w:rsidR="00CF5D6C">
        <w:t xml:space="preserve"> </w:t>
      </w:r>
      <w:r w:rsidR="003D438E">
        <w:t>state and the conduct of war. All aspects of public and private life and businesses should be regulated by laws based on religion; the s</w:t>
      </w:r>
      <w:r w:rsidR="00D66ABB">
        <w:t xml:space="preserve">cience of these laws is </w:t>
      </w:r>
      <w:proofErr w:type="spellStart"/>
      <w:r w:rsidR="0098120C">
        <w:rPr>
          <w:i/>
        </w:rPr>
        <w:t>Fi</w:t>
      </w:r>
      <w:r w:rsidR="00D66ABB" w:rsidRPr="007075D7">
        <w:rPr>
          <w:i/>
        </w:rPr>
        <w:t>qh</w:t>
      </w:r>
      <w:proofErr w:type="spellEnd"/>
      <w:r w:rsidR="00D66ABB">
        <w:t>.</w:t>
      </w:r>
      <w:r w:rsidR="003D438E">
        <w:t xml:space="preserve"> Expert in</w:t>
      </w:r>
      <w:r w:rsidR="00687E49">
        <w:t xml:space="preserve"> science</w:t>
      </w:r>
      <w:r w:rsidR="003D438E">
        <w:t xml:space="preserve"> of Fiqh</w:t>
      </w:r>
      <w:r w:rsidR="00687E49">
        <w:t xml:space="preserve"> is</w:t>
      </w:r>
      <w:r>
        <w:t xml:space="preserve"> known as "</w:t>
      </w:r>
      <w:r w:rsidR="007050BD">
        <w:rPr>
          <w:i/>
        </w:rPr>
        <w:t>F</w:t>
      </w:r>
      <w:r w:rsidRPr="00687E49">
        <w:rPr>
          <w:i/>
        </w:rPr>
        <w:t>aqeeh</w:t>
      </w:r>
      <w:r>
        <w:t xml:space="preserve">" or simply </w:t>
      </w:r>
      <w:r w:rsidR="00687E49">
        <w:t>‘</w:t>
      </w:r>
      <w:r>
        <w:t>scholar of Islamic law</w:t>
      </w:r>
      <w:r w:rsidR="00687E49">
        <w:t>’</w:t>
      </w:r>
      <w:r>
        <w:t xml:space="preserve">. When Islamic law scholar take effort to give a decision it is called </w:t>
      </w:r>
      <w:r w:rsidRPr="00687E49">
        <w:rPr>
          <w:i/>
        </w:rPr>
        <w:t>ijtihad</w:t>
      </w:r>
      <w:r>
        <w:t>.</w:t>
      </w:r>
      <w:r w:rsidR="00687E49">
        <w:t xml:space="preserve"> </w:t>
      </w:r>
    </w:p>
    <w:p w:rsidR="007075D7" w:rsidRDefault="007075D7" w:rsidP="00B649AC">
      <w:pPr>
        <w:tabs>
          <w:tab w:val="left" w:pos="1380"/>
        </w:tabs>
      </w:pPr>
      <w:r>
        <w:t>Islamic law</w:t>
      </w:r>
      <w:r w:rsidR="004F372A">
        <w:t xml:space="preserve"> is founded on justice for every person and every situation:</w:t>
      </w:r>
    </w:p>
    <w:p w:rsidR="004F372A" w:rsidRPr="00925E83" w:rsidRDefault="004F372A" w:rsidP="00B649AC">
      <w:pPr>
        <w:tabs>
          <w:tab w:val="left" w:pos="1380"/>
        </w:tabs>
        <w:rPr>
          <w:i/>
        </w:rPr>
      </w:pPr>
      <w:r w:rsidRPr="00925E83">
        <w:rPr>
          <w:i/>
        </w:rPr>
        <w:t>“Say: My Lord has commanded justice.”</w:t>
      </w:r>
      <w:r w:rsidR="00D94DD4">
        <w:rPr>
          <w:i/>
        </w:rPr>
        <w:t xml:space="preserve"> (5)</w:t>
      </w:r>
    </w:p>
    <w:p w:rsidR="00360A90" w:rsidRDefault="004F372A" w:rsidP="00B649AC">
      <w:pPr>
        <w:tabs>
          <w:tab w:val="left" w:pos="1380"/>
        </w:tabs>
      </w:pPr>
      <w:r>
        <w:t>This command is repeated in Quran</w:t>
      </w:r>
      <w:r w:rsidR="002F5D56">
        <w:t xml:space="preserve"> (4:135)</w:t>
      </w:r>
      <w:r>
        <w:t xml:space="preserve"> to confirm this foundation of </w:t>
      </w:r>
      <w:r w:rsidRPr="00694966">
        <w:rPr>
          <w:i/>
        </w:rPr>
        <w:t>Shari</w:t>
      </w:r>
      <w:r>
        <w:t>`</w:t>
      </w:r>
      <w:r w:rsidRPr="00694966">
        <w:rPr>
          <w:i/>
        </w:rPr>
        <w:t>a</w:t>
      </w:r>
      <w:r>
        <w:t xml:space="preserve">. Justice of </w:t>
      </w:r>
      <w:r w:rsidRPr="00694966">
        <w:rPr>
          <w:i/>
        </w:rPr>
        <w:t>Shari</w:t>
      </w:r>
      <w:r>
        <w:t>`</w:t>
      </w:r>
      <w:r w:rsidRPr="00694966">
        <w:rPr>
          <w:i/>
        </w:rPr>
        <w:t>a</w:t>
      </w:r>
      <w:r>
        <w:t xml:space="preserve"> is higher than formal justice of human law because it goes out for deeper and innermost motives. </w:t>
      </w:r>
      <w:r w:rsidR="002F5D56">
        <w:t xml:space="preserve">Furthermore, this justice comes from God, not from man and therefor it is eternal and can`t be corrupt. We can easily understand that God wants the best for His servants and this best is defined in </w:t>
      </w:r>
      <w:r w:rsidR="002F5D56" w:rsidRPr="00694966">
        <w:rPr>
          <w:i/>
        </w:rPr>
        <w:t>Shari</w:t>
      </w:r>
      <w:r w:rsidR="002F5D56">
        <w:t>`a law. Human law legislation comes from people and</w:t>
      </w:r>
      <w:r w:rsidR="00767E63">
        <w:t>,</w:t>
      </w:r>
      <w:r w:rsidR="002F5D56">
        <w:t xml:space="preserve"> their interests for justice can va</w:t>
      </w:r>
      <w:r w:rsidR="00360A90">
        <w:t>ry and therefor can be corrupt.</w:t>
      </w:r>
    </w:p>
    <w:p w:rsidR="004F372A" w:rsidRDefault="00360A90" w:rsidP="00B649AC">
      <w:pPr>
        <w:tabs>
          <w:tab w:val="left" w:pos="1380"/>
        </w:tabs>
      </w:pPr>
      <w:r>
        <w:t>Islamic law aims for prosperity of its followers. It is not only spiritual or intellectual necessity but rat</w:t>
      </w:r>
      <w:r w:rsidR="00187BD8">
        <w:t xml:space="preserve">her social and universal. </w:t>
      </w:r>
    </w:p>
    <w:p w:rsidR="0050146A" w:rsidRPr="0050146A" w:rsidRDefault="00B54E2C" w:rsidP="00B649AC">
      <w:pPr>
        <w:tabs>
          <w:tab w:val="left" w:pos="1380"/>
        </w:tabs>
      </w:pPr>
      <w:r>
        <w:t>Islamic legal theory as independent science appears at the end of second century</w:t>
      </w:r>
      <w:r w:rsidR="008D3BEE">
        <w:t xml:space="preserve"> which is known as </w:t>
      </w:r>
      <w:r w:rsidR="00BA71FB">
        <w:t xml:space="preserve">the </w:t>
      </w:r>
      <w:r w:rsidR="008D3BEE">
        <w:t xml:space="preserve">golden age for Islamic sciences, </w:t>
      </w:r>
      <w:r w:rsidR="008D3BEE" w:rsidRPr="00694966">
        <w:rPr>
          <w:i/>
        </w:rPr>
        <w:t>Hadith</w:t>
      </w:r>
      <w:r w:rsidR="008D3BEE">
        <w:t xml:space="preserve"> and </w:t>
      </w:r>
      <w:r w:rsidR="008D3BEE" w:rsidRPr="00694966">
        <w:rPr>
          <w:i/>
        </w:rPr>
        <w:t>Usul</w:t>
      </w:r>
      <w:r w:rsidR="008D3BEE">
        <w:t>-</w:t>
      </w:r>
      <w:r w:rsidR="008D3BEE" w:rsidRPr="00694966">
        <w:rPr>
          <w:i/>
        </w:rPr>
        <w:t>Fiqh</w:t>
      </w:r>
      <w:r w:rsidR="008D3BEE">
        <w:t xml:space="preserve">. </w:t>
      </w:r>
      <w:r w:rsidR="00694966">
        <w:rPr>
          <w:i/>
        </w:rPr>
        <w:t xml:space="preserve"> </w:t>
      </w:r>
      <w:r w:rsidR="0050146A">
        <w:t xml:space="preserve">Islamic legal theory </w:t>
      </w:r>
      <w:r w:rsidR="008F0521">
        <w:t xml:space="preserve">brought, for the first </w:t>
      </w:r>
      <w:r w:rsidR="00925E83">
        <w:t>time</w:t>
      </w:r>
      <w:r w:rsidR="008F0521">
        <w:t xml:space="preserve">, </w:t>
      </w:r>
      <w:r w:rsidR="00BA71FB">
        <w:t>definitions for Sh</w:t>
      </w:r>
      <w:r w:rsidR="00BF001C">
        <w:t>a</w:t>
      </w:r>
      <w:r w:rsidR="00BA71FB">
        <w:t>ri`a terms, c</w:t>
      </w:r>
      <w:r w:rsidR="00925E83">
        <w:t>lassified norms and</w:t>
      </w:r>
      <w:r w:rsidR="00694966">
        <w:t xml:space="preserve"> constructed methods for solving new situations which Islamic law didn’t face a</w:t>
      </w:r>
      <w:r w:rsidR="0050146A">
        <w:t xml:space="preserve">t the time of prophet Muhammad. It </w:t>
      </w:r>
      <w:r w:rsidR="0050146A" w:rsidRPr="0050146A">
        <w:rPr>
          <w:i/>
        </w:rPr>
        <w:t>lay down a coherent system of pr</w:t>
      </w:r>
      <w:r w:rsidR="0050146A">
        <w:rPr>
          <w:i/>
        </w:rPr>
        <w:t>inciples.</w:t>
      </w:r>
      <w:r w:rsidR="00D94DD4">
        <w:rPr>
          <w:i/>
        </w:rPr>
        <w:t xml:space="preserve"> (6)</w:t>
      </w:r>
      <w:r w:rsidR="0050146A">
        <w:rPr>
          <w:i/>
        </w:rPr>
        <w:t xml:space="preserve"> </w:t>
      </w:r>
      <w:r w:rsidR="00661987">
        <w:t>It was now</w:t>
      </w:r>
      <w:r w:rsidR="0050146A">
        <w:t xml:space="preserve"> possible</w:t>
      </w:r>
      <w:r w:rsidR="00661987">
        <w:t xml:space="preserve"> upon this system of principles</w:t>
      </w:r>
      <w:r w:rsidR="0050146A">
        <w:t xml:space="preserve"> to make new laws, new decisions and new rulings.</w:t>
      </w:r>
    </w:p>
    <w:p w:rsidR="00925E83" w:rsidRDefault="00925E83" w:rsidP="00B649AC">
      <w:pPr>
        <w:tabs>
          <w:tab w:val="left" w:pos="1380"/>
        </w:tabs>
      </w:pPr>
      <w:r>
        <w:t>Main so</w:t>
      </w:r>
      <w:r w:rsidR="00694966">
        <w:t>u</w:t>
      </w:r>
      <w:r>
        <w:t xml:space="preserve">rces </w:t>
      </w:r>
      <w:r w:rsidR="00694966">
        <w:t xml:space="preserve">for Islamic legal theory are </w:t>
      </w:r>
      <w:r w:rsidR="00694966" w:rsidRPr="00694966">
        <w:rPr>
          <w:i/>
        </w:rPr>
        <w:t>Quran</w:t>
      </w:r>
      <w:r w:rsidR="00694966">
        <w:t xml:space="preserve">, </w:t>
      </w:r>
      <w:r w:rsidR="00694966" w:rsidRPr="00694966">
        <w:rPr>
          <w:i/>
        </w:rPr>
        <w:t>Hadith</w:t>
      </w:r>
      <w:r w:rsidR="00694966">
        <w:t xml:space="preserve">, </w:t>
      </w:r>
      <w:r w:rsidR="00694966" w:rsidRPr="00694966">
        <w:rPr>
          <w:i/>
        </w:rPr>
        <w:t>Ijma</w:t>
      </w:r>
      <w:r w:rsidR="00694966">
        <w:t xml:space="preserve"> (consensus) and </w:t>
      </w:r>
      <w:r w:rsidR="00694966" w:rsidRPr="00694966">
        <w:rPr>
          <w:i/>
        </w:rPr>
        <w:t>Qijas</w:t>
      </w:r>
      <w:r w:rsidR="00694966">
        <w:t xml:space="preserve"> (analogy).</w:t>
      </w:r>
    </w:p>
    <w:p w:rsidR="00694966" w:rsidRDefault="0050146A" w:rsidP="00B649AC">
      <w:pPr>
        <w:tabs>
          <w:tab w:val="left" w:pos="1380"/>
        </w:tabs>
      </w:pPr>
      <w:r>
        <w:t>Quran contains</w:t>
      </w:r>
      <w:r w:rsidR="00694966">
        <w:t xml:space="preserve"> some general </w:t>
      </w:r>
      <w:r>
        <w:t>rulings and indications</w:t>
      </w:r>
      <w:r w:rsidR="00665225">
        <w:t xml:space="preserve"> of Islamic law and must be consulted firstly in solving any question regarding </w:t>
      </w:r>
      <w:r w:rsidR="00665225" w:rsidRPr="00767E63">
        <w:rPr>
          <w:i/>
        </w:rPr>
        <w:t>Shari`a</w:t>
      </w:r>
      <w:r w:rsidR="00665225">
        <w:t xml:space="preserve">. Quran itself is the best and </w:t>
      </w:r>
      <w:r w:rsidR="00CB092F">
        <w:t xml:space="preserve">the first interpreter of the </w:t>
      </w:r>
      <w:r w:rsidR="00665225">
        <w:t>Quran</w:t>
      </w:r>
      <w:r w:rsidR="002A3D16">
        <w:t xml:space="preserve"> itself</w:t>
      </w:r>
      <w:r w:rsidR="00665225">
        <w:t>. It defines some of 500 legal injunctions.</w:t>
      </w:r>
      <w:r w:rsidR="00D94DD4">
        <w:t xml:space="preserve"> (7)</w:t>
      </w:r>
    </w:p>
    <w:p w:rsidR="00665225" w:rsidRDefault="00665225" w:rsidP="00B649AC">
      <w:pPr>
        <w:tabs>
          <w:tab w:val="left" w:pos="1380"/>
        </w:tabs>
      </w:pPr>
      <w:r>
        <w:lastRenderedPageBreak/>
        <w:t>These general regulations defined by the Quran are further explained by the Sunnah.</w:t>
      </w:r>
      <w:r w:rsidR="00450FFA">
        <w:t xml:space="preserve"> Sunnah is life of prophet Muhammad. All what Muhmmad did, what he sa</w:t>
      </w:r>
      <w:r w:rsidR="00B53790">
        <w:t>i</w:t>
      </w:r>
      <w:r w:rsidR="00450FFA">
        <w:t>d or what he silently approved is considered as sunnah. T</w:t>
      </w:r>
      <w:r w:rsidR="00B53790">
        <w:t>hese</w:t>
      </w:r>
      <w:r w:rsidR="00450FFA">
        <w:t xml:space="preserve"> two sources of </w:t>
      </w:r>
      <w:r w:rsidR="00450FFA" w:rsidRPr="00767E63">
        <w:rPr>
          <w:i/>
        </w:rPr>
        <w:t>Shari`a</w:t>
      </w:r>
      <w:r w:rsidR="00450FFA">
        <w:t xml:space="preserve"> are inseparable. </w:t>
      </w:r>
      <w:r w:rsidR="00CB092F">
        <w:t xml:space="preserve">More further, it is impossible to understand Islam without sunnah, and whole legal theory couldn’t be written and founded without sunnah.   </w:t>
      </w:r>
    </w:p>
    <w:p w:rsidR="00450FFA" w:rsidRDefault="00450FFA" w:rsidP="00B649AC">
      <w:pPr>
        <w:tabs>
          <w:tab w:val="left" w:pos="1380"/>
        </w:tabs>
        <w:rPr>
          <w:i/>
        </w:rPr>
      </w:pPr>
      <w:r>
        <w:t xml:space="preserve">The third source of Islamic law is </w:t>
      </w:r>
      <w:r w:rsidRPr="00450FFA">
        <w:rPr>
          <w:i/>
        </w:rPr>
        <w:t>Ijma</w:t>
      </w:r>
      <w:r>
        <w:t xml:space="preserve">. </w:t>
      </w:r>
      <w:r w:rsidRPr="00767E63">
        <w:rPr>
          <w:i/>
        </w:rPr>
        <w:t>Ijma</w:t>
      </w:r>
      <w:r>
        <w:t xml:space="preserve"> </w:t>
      </w:r>
      <w:r w:rsidRPr="00450FFA">
        <w:rPr>
          <w:i/>
        </w:rPr>
        <w:t>is the consensus of the opinion of the learned men a</w:t>
      </w:r>
      <w:r>
        <w:rPr>
          <w:i/>
        </w:rPr>
        <w:t>nd jurists</w:t>
      </w:r>
      <w:r w:rsidRPr="00450FFA">
        <w:rPr>
          <w:i/>
        </w:rPr>
        <w:t>.</w:t>
      </w:r>
      <w:r w:rsidR="00D94DD4">
        <w:rPr>
          <w:i/>
        </w:rPr>
        <w:t xml:space="preserve"> (8)</w:t>
      </w:r>
    </w:p>
    <w:p w:rsidR="007075D7" w:rsidRPr="00852C95" w:rsidRDefault="00852C95" w:rsidP="00B649AC">
      <w:pPr>
        <w:tabs>
          <w:tab w:val="left" w:pos="1380"/>
        </w:tabs>
      </w:pPr>
      <w:r>
        <w:t xml:space="preserve">And </w:t>
      </w:r>
      <w:r w:rsidRPr="00852C95">
        <w:rPr>
          <w:i/>
        </w:rPr>
        <w:t>Qijas</w:t>
      </w:r>
      <w:r>
        <w:t xml:space="preserve">, the forth source of Islamic legal theory is defined as analogical deduction which is based on very strict principles.  </w:t>
      </w:r>
    </w:p>
    <w:p w:rsidR="007E0E47" w:rsidRPr="007075D7" w:rsidRDefault="00690757" w:rsidP="00B649AC">
      <w:pPr>
        <w:tabs>
          <w:tab w:val="left" w:pos="1380"/>
        </w:tabs>
      </w:pPr>
      <w:r w:rsidRPr="00690757">
        <w:rPr>
          <w:b/>
        </w:rPr>
        <w:t>Definition of Akhlaq (Ethics)</w:t>
      </w:r>
      <w:r w:rsidR="00687E49" w:rsidRPr="00690757">
        <w:rPr>
          <w:b/>
        </w:rPr>
        <w:t xml:space="preserve">  </w:t>
      </w:r>
    </w:p>
    <w:p w:rsidR="000D5F6E" w:rsidRDefault="007E0E47" w:rsidP="00B649AC">
      <w:pPr>
        <w:tabs>
          <w:tab w:val="left" w:pos="1380"/>
        </w:tabs>
      </w:pPr>
      <w:r>
        <w:t xml:space="preserve">The word “ethics” originates from the Greek word “ethos”, which means “character, spirit and attitude of </w:t>
      </w:r>
      <w:r w:rsidR="00D66ABB">
        <w:t>a group of people or culture” (</w:t>
      </w:r>
      <w:r w:rsidR="00D94DD4">
        <w:t>9</w:t>
      </w:r>
      <w:r>
        <w:t>)</w:t>
      </w:r>
      <w:r w:rsidR="00975C98">
        <w:t xml:space="preserve"> </w:t>
      </w:r>
      <w:r w:rsidR="0005420D">
        <w:t>In Islamic terminology ‘eth</w:t>
      </w:r>
      <w:r w:rsidR="00C7184D">
        <w:t xml:space="preserve">ic’ is related to several terms: </w:t>
      </w:r>
      <w:proofErr w:type="spellStart"/>
      <w:r w:rsidR="00C7184D" w:rsidRPr="007B3140">
        <w:rPr>
          <w:i/>
        </w:rPr>
        <w:t>ma`ruf</w:t>
      </w:r>
      <w:proofErr w:type="spellEnd"/>
      <w:r w:rsidR="00C7184D">
        <w:t xml:space="preserve"> (approved), </w:t>
      </w:r>
      <w:proofErr w:type="spellStart"/>
      <w:r w:rsidR="00C7184D" w:rsidRPr="007B3140">
        <w:rPr>
          <w:i/>
        </w:rPr>
        <w:t>khayr</w:t>
      </w:r>
      <w:proofErr w:type="spellEnd"/>
      <w:r w:rsidR="00C7184D">
        <w:t xml:space="preserve"> (goodness), </w:t>
      </w:r>
      <w:proofErr w:type="spellStart"/>
      <w:r w:rsidR="00C7184D">
        <w:t>haqq</w:t>
      </w:r>
      <w:proofErr w:type="spellEnd"/>
      <w:r w:rsidR="00C7184D">
        <w:t xml:space="preserve"> (truth and right), </w:t>
      </w:r>
      <w:r w:rsidR="00C7184D" w:rsidRPr="007B3140">
        <w:rPr>
          <w:i/>
        </w:rPr>
        <w:t>birr</w:t>
      </w:r>
      <w:r w:rsidR="00C7184D">
        <w:t xml:space="preserve"> (</w:t>
      </w:r>
      <w:r w:rsidR="00D069F9">
        <w:t xml:space="preserve">righteousness), </w:t>
      </w:r>
      <w:proofErr w:type="spellStart"/>
      <w:r w:rsidR="00D069F9" w:rsidRPr="007B3140">
        <w:rPr>
          <w:i/>
        </w:rPr>
        <w:t>qist</w:t>
      </w:r>
      <w:proofErr w:type="spellEnd"/>
      <w:r w:rsidR="00D069F9">
        <w:t xml:space="preserve"> (equity), </w:t>
      </w:r>
      <w:r w:rsidR="00C7184D">
        <w:t>`</w:t>
      </w:r>
      <w:proofErr w:type="spellStart"/>
      <w:r w:rsidR="00C7184D" w:rsidRPr="007B3140">
        <w:rPr>
          <w:i/>
        </w:rPr>
        <w:t>adl</w:t>
      </w:r>
      <w:proofErr w:type="spellEnd"/>
      <w:r w:rsidR="00C7184D">
        <w:t xml:space="preserve"> (justice), and </w:t>
      </w:r>
      <w:proofErr w:type="spellStart"/>
      <w:r w:rsidR="00C7184D" w:rsidRPr="007B3140">
        <w:rPr>
          <w:i/>
        </w:rPr>
        <w:t>taqwa</w:t>
      </w:r>
      <w:proofErr w:type="spellEnd"/>
      <w:r w:rsidR="00D66ABB">
        <w:t xml:space="preserve"> (piety). (</w:t>
      </w:r>
      <w:r w:rsidR="00D94DD4">
        <w:t>10</w:t>
      </w:r>
      <w:r w:rsidR="00C7184D">
        <w:t xml:space="preserve">) </w:t>
      </w:r>
    </w:p>
    <w:p w:rsidR="00BA7BEA" w:rsidRDefault="007B3140" w:rsidP="00B649AC">
      <w:pPr>
        <w:tabs>
          <w:tab w:val="left" w:pos="1380"/>
        </w:tabs>
      </w:pPr>
      <w:r>
        <w:t xml:space="preserve">The term that is most closely related </w:t>
      </w:r>
      <w:r w:rsidR="00437B25">
        <w:t>to ethics</w:t>
      </w:r>
      <w:r>
        <w:t xml:space="preserve"> in the Quran is </w:t>
      </w:r>
      <w:r w:rsidRPr="007B3140">
        <w:rPr>
          <w:i/>
        </w:rPr>
        <w:t>akhlaq</w:t>
      </w:r>
      <w:r>
        <w:t xml:space="preserve">. </w:t>
      </w:r>
      <w:r w:rsidR="00BA7BEA">
        <w:t xml:space="preserve"> The Arabic term: </w:t>
      </w:r>
      <w:proofErr w:type="spellStart"/>
      <w:r w:rsidR="00BA7BEA">
        <w:rPr>
          <w:i/>
        </w:rPr>
        <w:t>a</w:t>
      </w:r>
      <w:r w:rsidR="00690757" w:rsidRPr="007B3140">
        <w:rPr>
          <w:i/>
        </w:rPr>
        <w:t>khlaq</w:t>
      </w:r>
      <w:proofErr w:type="spellEnd"/>
      <w:r w:rsidR="00BA7BEA">
        <w:rPr>
          <w:i/>
        </w:rPr>
        <w:t xml:space="preserve"> </w:t>
      </w:r>
      <w:r w:rsidR="008F0521">
        <w:t>(singular</w:t>
      </w:r>
      <w:r w:rsidR="00BA7BEA" w:rsidRPr="00437B25">
        <w:t>) is translated into English as ‘</w:t>
      </w:r>
      <w:r w:rsidR="00CB092F">
        <w:t>ethics’, `good character`</w:t>
      </w:r>
      <w:r w:rsidR="00210D5C">
        <w:t>, or</w:t>
      </w:r>
      <w:r w:rsidR="00210D5C" w:rsidRPr="00210D5C">
        <w:t xml:space="preserve"> </w:t>
      </w:r>
      <w:r w:rsidR="00CB092F">
        <w:t>`</w:t>
      </w:r>
      <w:r w:rsidR="00210D5C" w:rsidRPr="00210D5C">
        <w:t>nature</w:t>
      </w:r>
      <w:r w:rsidR="00CB092F">
        <w:t>`</w:t>
      </w:r>
      <w:r w:rsidR="00210D5C">
        <w:t xml:space="preserve">. </w:t>
      </w:r>
      <w:r w:rsidR="00D61F9A">
        <w:t xml:space="preserve">Many Islamic scholars define </w:t>
      </w:r>
      <w:r w:rsidR="00D61F9A" w:rsidRPr="00D61F9A">
        <w:rPr>
          <w:i/>
        </w:rPr>
        <w:t>akhlaq</w:t>
      </w:r>
      <w:r w:rsidR="00D61F9A">
        <w:t xml:space="preserve"> as `good characteristics of the soul and its qualities. </w:t>
      </w:r>
      <w:r w:rsidR="00CB092F">
        <w:t>All ethical implications are formed on</w:t>
      </w:r>
      <w:r w:rsidR="00690757" w:rsidRPr="00437B25">
        <w:t xml:space="preserve"> the texts of Quran</w:t>
      </w:r>
      <w:r w:rsidR="00690757">
        <w:t xml:space="preserve"> and</w:t>
      </w:r>
      <w:r>
        <w:t xml:space="preserve"> explained by the Prophet through h</w:t>
      </w:r>
      <w:r w:rsidR="00D61F9A">
        <w:t>is actions and words.  This word</w:t>
      </w:r>
      <w:r w:rsidR="00210D5C">
        <w:t xml:space="preserve"> (</w:t>
      </w:r>
      <w:r w:rsidR="00210D5C" w:rsidRPr="00210D5C">
        <w:rPr>
          <w:i/>
        </w:rPr>
        <w:t>akhlaq</w:t>
      </w:r>
      <w:r w:rsidR="00210D5C">
        <w:t>)</w:t>
      </w:r>
      <w:r>
        <w:t xml:space="preserve"> is used to refer to the prophet Muhammad`s </w:t>
      </w:r>
      <w:r w:rsidRPr="008F0521">
        <w:rPr>
          <w:i/>
        </w:rPr>
        <w:t>exemplary ethical character</w:t>
      </w:r>
      <w:r w:rsidR="004F119C">
        <w:rPr>
          <w:i/>
        </w:rPr>
        <w:t>. (10)</w:t>
      </w:r>
      <w:r w:rsidRPr="008F0521">
        <w:rPr>
          <w:i/>
        </w:rPr>
        <w:t xml:space="preserve"> </w:t>
      </w:r>
    </w:p>
    <w:p w:rsidR="00BA7BEA" w:rsidRDefault="00BA7BEA" w:rsidP="00B649AC">
      <w:pPr>
        <w:tabs>
          <w:tab w:val="left" w:pos="1380"/>
        </w:tabs>
      </w:pPr>
      <w:r w:rsidRPr="00BA7BEA">
        <w:t xml:space="preserve">Islamic ethics </w:t>
      </w:r>
      <w:r w:rsidR="00437B25">
        <w:t>differ from</w:t>
      </w:r>
      <w:r w:rsidR="00CB092F">
        <w:t xml:space="preserve"> many other known theories of ethic. It is different than</w:t>
      </w:r>
      <w:r w:rsidR="00437B25">
        <w:t xml:space="preserve"> the Relativism theory of ethics, Utilitarian theory of ethics, Egoism theory of ethics, Deontology and Virtue theory of ethics. This is due to fact that Islamic ethics</w:t>
      </w:r>
      <w:r w:rsidRPr="00BA7BEA">
        <w:t xml:space="preserve"> are derived from God, directly from the Quran, and</w:t>
      </w:r>
      <w:r w:rsidR="00437B25">
        <w:t xml:space="preserve"> from the practices of the p</w:t>
      </w:r>
      <w:r w:rsidRPr="00BA7BEA">
        <w:t>rophet</w:t>
      </w:r>
      <w:r w:rsidR="00437B25">
        <w:t xml:space="preserve"> Muhammad</w:t>
      </w:r>
      <w:r w:rsidRPr="00BA7BEA">
        <w:t>. It is therefore a set of beliefs and actions that is divine and transcends the limitations of time, place and tra</w:t>
      </w:r>
      <w:r w:rsidR="00210D5C">
        <w:t>dition. (1</w:t>
      </w:r>
      <w:r w:rsidR="004F119C">
        <w:t>1</w:t>
      </w:r>
      <w:r w:rsidR="00437B25">
        <w:t>)</w:t>
      </w:r>
    </w:p>
    <w:p w:rsidR="00CC6352" w:rsidRDefault="00CC6352" w:rsidP="00B649AC">
      <w:pPr>
        <w:tabs>
          <w:tab w:val="left" w:pos="1380"/>
        </w:tabs>
      </w:pPr>
    </w:p>
    <w:p w:rsidR="00D64024" w:rsidRDefault="00CC6352" w:rsidP="00B649AC">
      <w:pPr>
        <w:tabs>
          <w:tab w:val="left" w:pos="1380"/>
        </w:tabs>
        <w:rPr>
          <w:b/>
          <w:i/>
          <w:sz w:val="24"/>
        </w:rPr>
      </w:pPr>
      <w:r w:rsidRPr="00CC6352">
        <w:rPr>
          <w:b/>
          <w:sz w:val="24"/>
        </w:rPr>
        <w:t xml:space="preserve">Inseparability of </w:t>
      </w:r>
      <w:r w:rsidRPr="00CC6352">
        <w:rPr>
          <w:b/>
          <w:i/>
          <w:sz w:val="24"/>
        </w:rPr>
        <w:t>Shari</w:t>
      </w:r>
      <w:r w:rsidR="008F0521">
        <w:rPr>
          <w:b/>
          <w:i/>
          <w:sz w:val="24"/>
        </w:rPr>
        <w:t xml:space="preserve"> </w:t>
      </w:r>
      <w:r w:rsidRPr="00CC6352">
        <w:rPr>
          <w:b/>
          <w:sz w:val="24"/>
        </w:rPr>
        <w:t>`</w:t>
      </w:r>
      <w:r w:rsidRPr="00CC6352">
        <w:rPr>
          <w:b/>
          <w:i/>
          <w:sz w:val="24"/>
        </w:rPr>
        <w:t>a</w:t>
      </w:r>
      <w:r w:rsidRPr="00CC6352">
        <w:rPr>
          <w:b/>
          <w:sz w:val="24"/>
        </w:rPr>
        <w:t xml:space="preserve"> and </w:t>
      </w:r>
      <w:proofErr w:type="spellStart"/>
      <w:r w:rsidR="005E5763" w:rsidRPr="005E5763">
        <w:rPr>
          <w:b/>
          <w:i/>
          <w:sz w:val="24"/>
        </w:rPr>
        <w:t>A</w:t>
      </w:r>
      <w:r w:rsidRPr="005E5763">
        <w:rPr>
          <w:b/>
          <w:i/>
          <w:sz w:val="24"/>
        </w:rPr>
        <w:t>khlaq</w:t>
      </w:r>
      <w:proofErr w:type="spellEnd"/>
    </w:p>
    <w:p w:rsidR="00B649AC" w:rsidRDefault="00B649AC" w:rsidP="00B649AC">
      <w:pPr>
        <w:tabs>
          <w:tab w:val="left" w:pos="1380"/>
        </w:tabs>
        <w:rPr>
          <w:b/>
          <w:i/>
          <w:sz w:val="24"/>
        </w:rPr>
      </w:pPr>
    </w:p>
    <w:p w:rsidR="00625861" w:rsidRPr="00D64024" w:rsidRDefault="00D64024" w:rsidP="00B649AC">
      <w:pPr>
        <w:tabs>
          <w:tab w:val="left" w:pos="1380"/>
        </w:tabs>
        <w:rPr>
          <w:b/>
          <w:i/>
          <w:sz w:val="24"/>
        </w:rPr>
      </w:pPr>
      <w:r>
        <w:rPr>
          <w:sz w:val="24"/>
        </w:rPr>
        <w:t>*</w:t>
      </w:r>
      <w:r w:rsidR="00852C95" w:rsidRPr="00D64024">
        <w:rPr>
          <w:sz w:val="24"/>
        </w:rPr>
        <w:t>The</w:t>
      </w:r>
      <w:r w:rsidR="00CC6352" w:rsidRPr="00D64024">
        <w:rPr>
          <w:sz w:val="24"/>
        </w:rPr>
        <w:t>s</w:t>
      </w:r>
      <w:r w:rsidR="00852C95" w:rsidRPr="00D64024">
        <w:rPr>
          <w:sz w:val="24"/>
        </w:rPr>
        <w:t>e</w:t>
      </w:r>
      <w:r w:rsidR="00CC6352" w:rsidRPr="00D64024">
        <w:rPr>
          <w:sz w:val="24"/>
        </w:rPr>
        <w:t xml:space="preserve"> two terms</w:t>
      </w:r>
      <w:r w:rsidR="00DA41E1" w:rsidRPr="00D64024">
        <w:rPr>
          <w:sz w:val="24"/>
        </w:rPr>
        <w:t xml:space="preserve"> (</w:t>
      </w:r>
      <w:r w:rsidR="00DA41E1" w:rsidRPr="00D64024">
        <w:rPr>
          <w:i/>
          <w:sz w:val="24"/>
        </w:rPr>
        <w:t>Shari`a and Akhlaq</w:t>
      </w:r>
      <w:r w:rsidR="00DA41E1" w:rsidRPr="00D64024">
        <w:rPr>
          <w:sz w:val="24"/>
        </w:rPr>
        <w:t>)</w:t>
      </w:r>
      <w:r w:rsidR="00CC6352" w:rsidRPr="00D64024">
        <w:rPr>
          <w:sz w:val="24"/>
        </w:rPr>
        <w:t xml:space="preserve"> </w:t>
      </w:r>
      <w:r w:rsidR="0058751E" w:rsidRPr="00D64024">
        <w:rPr>
          <w:sz w:val="24"/>
        </w:rPr>
        <w:t xml:space="preserve">are as </w:t>
      </w:r>
      <w:r w:rsidR="0058751E" w:rsidRPr="00D64024">
        <w:rPr>
          <w:i/>
          <w:sz w:val="24"/>
        </w:rPr>
        <w:t>two sides of the same coin</w:t>
      </w:r>
      <w:r w:rsidR="00852C95" w:rsidRPr="00D64024">
        <w:rPr>
          <w:sz w:val="24"/>
        </w:rPr>
        <w:t xml:space="preserve"> and are inseparable as both are founded on </w:t>
      </w:r>
      <w:r w:rsidR="00B649AC">
        <w:rPr>
          <w:sz w:val="24"/>
        </w:rPr>
        <w:t xml:space="preserve">the </w:t>
      </w:r>
      <w:r w:rsidR="00852C95" w:rsidRPr="00D64024">
        <w:rPr>
          <w:sz w:val="24"/>
        </w:rPr>
        <w:t xml:space="preserve">Quran and Sunnah. Through all sources of </w:t>
      </w:r>
      <w:proofErr w:type="spellStart"/>
      <w:r w:rsidR="00767E63" w:rsidRPr="00767E63">
        <w:rPr>
          <w:i/>
          <w:sz w:val="24"/>
        </w:rPr>
        <w:t>Shari</w:t>
      </w:r>
      <w:r w:rsidR="00767E63">
        <w:rPr>
          <w:i/>
          <w:sz w:val="24"/>
        </w:rPr>
        <w:t>’</w:t>
      </w:r>
      <w:r w:rsidR="00767E63" w:rsidRPr="00767E63">
        <w:rPr>
          <w:i/>
          <w:sz w:val="24"/>
        </w:rPr>
        <w:t>a</w:t>
      </w:r>
      <w:proofErr w:type="spellEnd"/>
      <w:r w:rsidR="00767E63">
        <w:rPr>
          <w:sz w:val="24"/>
        </w:rPr>
        <w:t>,</w:t>
      </w:r>
      <w:r w:rsidR="00852C95" w:rsidRPr="00D64024">
        <w:rPr>
          <w:sz w:val="24"/>
        </w:rPr>
        <w:t xml:space="preserve"> </w:t>
      </w:r>
      <w:proofErr w:type="gramStart"/>
      <w:r w:rsidR="00852C95" w:rsidRPr="00D64024">
        <w:rPr>
          <w:sz w:val="24"/>
        </w:rPr>
        <w:t>it is clear that aim</w:t>
      </w:r>
      <w:proofErr w:type="gramEnd"/>
      <w:r w:rsidR="00852C95" w:rsidRPr="00D64024">
        <w:rPr>
          <w:sz w:val="24"/>
        </w:rPr>
        <w:t xml:space="preserve"> of Islamic law is to accomplish</w:t>
      </w:r>
      <w:r w:rsidR="00B649AC">
        <w:rPr>
          <w:sz w:val="24"/>
        </w:rPr>
        <w:t xml:space="preserve"> ideal</w:t>
      </w:r>
      <w:r w:rsidR="00852C95" w:rsidRPr="00D64024">
        <w:rPr>
          <w:sz w:val="24"/>
        </w:rPr>
        <w:t xml:space="preserve"> relation between God and men, and between men and men. B</w:t>
      </w:r>
      <w:r w:rsidR="00DA41E1" w:rsidRPr="00D64024">
        <w:rPr>
          <w:sz w:val="24"/>
        </w:rPr>
        <w:t>y Sharia</w:t>
      </w:r>
      <w:r w:rsidR="00852C95" w:rsidRPr="00D64024">
        <w:rPr>
          <w:sz w:val="24"/>
        </w:rPr>
        <w:t xml:space="preserve"> norms, Muslims must be ethical </w:t>
      </w:r>
      <w:r w:rsidR="00B53790" w:rsidRPr="00D64024">
        <w:rPr>
          <w:sz w:val="24"/>
        </w:rPr>
        <w:t>in the</w:t>
      </w:r>
      <w:r w:rsidR="00625861" w:rsidRPr="00D64024">
        <w:rPr>
          <w:sz w:val="24"/>
        </w:rPr>
        <w:t>s</w:t>
      </w:r>
      <w:r w:rsidR="00B53790" w:rsidRPr="00D64024">
        <w:rPr>
          <w:sz w:val="24"/>
        </w:rPr>
        <w:t>e</w:t>
      </w:r>
      <w:r w:rsidR="00625861" w:rsidRPr="00D64024">
        <w:rPr>
          <w:sz w:val="24"/>
        </w:rPr>
        <w:t xml:space="preserve"> two relations</w:t>
      </w:r>
      <w:r w:rsidR="00C525D7" w:rsidRPr="00D64024">
        <w:rPr>
          <w:sz w:val="24"/>
        </w:rPr>
        <w:t xml:space="preserve"> </w:t>
      </w:r>
      <w:r w:rsidR="00B53790" w:rsidRPr="00D64024">
        <w:rPr>
          <w:sz w:val="24"/>
        </w:rPr>
        <w:t>(me</w:t>
      </w:r>
      <w:r w:rsidR="00DA41E1" w:rsidRPr="00D64024">
        <w:rPr>
          <w:sz w:val="24"/>
        </w:rPr>
        <w:t>n-God, and men-men)</w:t>
      </w:r>
      <w:r w:rsidR="00625861" w:rsidRPr="00D64024">
        <w:rPr>
          <w:sz w:val="24"/>
        </w:rPr>
        <w:t xml:space="preserve">. These </w:t>
      </w:r>
      <w:r w:rsidR="00DA41E1" w:rsidRPr="00D64024">
        <w:rPr>
          <w:sz w:val="24"/>
        </w:rPr>
        <w:t>ethical relations</w:t>
      </w:r>
      <w:r w:rsidR="00625861" w:rsidRPr="00D64024">
        <w:rPr>
          <w:sz w:val="24"/>
        </w:rPr>
        <w:t xml:space="preserve"> we can see in many verses: </w:t>
      </w:r>
    </w:p>
    <w:p w:rsidR="00B53790" w:rsidRDefault="00B53790" w:rsidP="00B649AC">
      <w:pPr>
        <w:tabs>
          <w:tab w:val="left" w:pos="1380"/>
        </w:tabs>
        <w:rPr>
          <w:sz w:val="24"/>
        </w:rPr>
      </w:pPr>
      <w:r>
        <w:rPr>
          <w:sz w:val="24"/>
        </w:rPr>
        <w:t xml:space="preserve">And </w:t>
      </w:r>
      <w:r w:rsidRPr="00B53790">
        <w:rPr>
          <w:i/>
          <w:sz w:val="24"/>
        </w:rPr>
        <w:t xml:space="preserve">surely, </w:t>
      </w:r>
      <w:proofErr w:type="gramStart"/>
      <w:r w:rsidRPr="00B53790">
        <w:rPr>
          <w:i/>
          <w:sz w:val="24"/>
        </w:rPr>
        <w:t>We</w:t>
      </w:r>
      <w:proofErr w:type="gramEnd"/>
      <w:r w:rsidRPr="00B53790">
        <w:rPr>
          <w:i/>
          <w:sz w:val="24"/>
        </w:rPr>
        <w:t xml:space="preserve"> will try you with something of fear and hunger, and loss of wealth and lives and fruits; and give glad tidings to the patient</w:t>
      </w:r>
      <w:r>
        <w:rPr>
          <w:sz w:val="24"/>
        </w:rPr>
        <w:t xml:space="preserve">. </w:t>
      </w:r>
    </w:p>
    <w:p w:rsidR="00625861" w:rsidRPr="00C525D7" w:rsidRDefault="00625861" w:rsidP="00B649AC">
      <w:pPr>
        <w:tabs>
          <w:tab w:val="left" w:pos="1380"/>
        </w:tabs>
        <w:rPr>
          <w:i/>
          <w:sz w:val="24"/>
        </w:rPr>
      </w:pPr>
      <w:r w:rsidRPr="00C525D7">
        <w:rPr>
          <w:i/>
          <w:sz w:val="24"/>
        </w:rPr>
        <w:t>Who, when an affliction befalls them, say:” Surely we belong to Allah and to Him we shall surely return.”</w:t>
      </w:r>
      <w:r w:rsidR="00B53790">
        <w:rPr>
          <w:i/>
          <w:sz w:val="24"/>
        </w:rPr>
        <w:t xml:space="preserve"> </w:t>
      </w:r>
      <w:r w:rsidR="004F119C" w:rsidRPr="004F119C">
        <w:rPr>
          <w:i/>
          <w:sz w:val="24"/>
        </w:rPr>
        <w:t>(12)</w:t>
      </w:r>
      <w:r w:rsidR="00B53790">
        <w:rPr>
          <w:i/>
          <w:sz w:val="24"/>
        </w:rPr>
        <w:t xml:space="preserve"> </w:t>
      </w:r>
    </w:p>
    <w:p w:rsidR="00A23383" w:rsidRDefault="00D64024" w:rsidP="00B649AC">
      <w:pPr>
        <w:tabs>
          <w:tab w:val="left" w:pos="1380"/>
        </w:tabs>
        <w:rPr>
          <w:sz w:val="24"/>
        </w:rPr>
      </w:pPr>
      <w:r>
        <w:rPr>
          <w:sz w:val="24"/>
        </w:rPr>
        <w:t>This relationship</w:t>
      </w:r>
      <w:r w:rsidR="00DA41E1">
        <w:rPr>
          <w:sz w:val="24"/>
        </w:rPr>
        <w:t xml:space="preserve"> between men and Allah</w:t>
      </w:r>
      <w:r w:rsidR="00C525D7">
        <w:rPr>
          <w:sz w:val="24"/>
        </w:rPr>
        <w:t xml:space="preserve"> in this verse</w:t>
      </w:r>
      <w:r w:rsidR="00DA41E1">
        <w:rPr>
          <w:sz w:val="24"/>
        </w:rPr>
        <w:t xml:space="preserve"> has two dimensions. </w:t>
      </w:r>
      <w:r w:rsidR="00625861">
        <w:rPr>
          <w:sz w:val="24"/>
        </w:rPr>
        <w:t xml:space="preserve"> </w:t>
      </w:r>
      <w:r w:rsidR="00DA41E1">
        <w:rPr>
          <w:sz w:val="24"/>
        </w:rPr>
        <w:t>From one side it has legal theory implications and from other side ethical.  Islamic law forbids</w:t>
      </w:r>
      <w:r w:rsidR="00C525D7">
        <w:rPr>
          <w:sz w:val="24"/>
        </w:rPr>
        <w:t xml:space="preserve"> unreasonable behaviour by affliction even by death affliction. </w:t>
      </w:r>
      <w:r w:rsidR="00C525D7" w:rsidRPr="00B53790">
        <w:rPr>
          <w:i/>
          <w:sz w:val="24"/>
        </w:rPr>
        <w:t>Shari</w:t>
      </w:r>
      <w:r w:rsidR="00C525D7">
        <w:rPr>
          <w:sz w:val="24"/>
        </w:rPr>
        <w:t>`</w:t>
      </w:r>
      <w:r w:rsidR="00C525D7" w:rsidRPr="00B53790">
        <w:rPr>
          <w:i/>
          <w:sz w:val="24"/>
        </w:rPr>
        <w:t>a</w:t>
      </w:r>
      <w:r w:rsidR="00C525D7">
        <w:rPr>
          <w:sz w:val="24"/>
        </w:rPr>
        <w:t xml:space="preserve"> forbids by the death case loud </w:t>
      </w:r>
      <w:r w:rsidR="00C525D7">
        <w:rPr>
          <w:sz w:val="24"/>
        </w:rPr>
        <w:lastRenderedPageBreak/>
        <w:t>crying, in the face</w:t>
      </w:r>
      <w:r w:rsidR="00A23383">
        <w:rPr>
          <w:sz w:val="24"/>
        </w:rPr>
        <w:t xml:space="preserve"> and the chest</w:t>
      </w:r>
      <w:r w:rsidR="00C525D7">
        <w:rPr>
          <w:sz w:val="24"/>
        </w:rPr>
        <w:t xml:space="preserve"> self-punching, cloth tearing</w:t>
      </w:r>
      <w:r w:rsidR="00A23383">
        <w:rPr>
          <w:sz w:val="24"/>
        </w:rPr>
        <w:t xml:space="preserve"> or hair tearing</w:t>
      </w:r>
      <w:r w:rsidR="00C525D7">
        <w:rPr>
          <w:sz w:val="24"/>
        </w:rPr>
        <w:t xml:space="preserve">. </w:t>
      </w:r>
      <w:r w:rsidR="00B53790">
        <w:rPr>
          <w:sz w:val="24"/>
        </w:rPr>
        <w:t xml:space="preserve">From the other side Quran shows and explains </w:t>
      </w:r>
      <w:r w:rsidR="00C525D7">
        <w:rPr>
          <w:sz w:val="24"/>
        </w:rPr>
        <w:t>ethical</w:t>
      </w:r>
      <w:r w:rsidR="00B53790">
        <w:rPr>
          <w:sz w:val="24"/>
        </w:rPr>
        <w:t xml:space="preserve"> manners and</w:t>
      </w:r>
      <w:r w:rsidR="00C525D7">
        <w:rPr>
          <w:sz w:val="24"/>
        </w:rPr>
        <w:t xml:space="preserve"> behaviour in af</w:t>
      </w:r>
      <w:r w:rsidR="00B53790">
        <w:rPr>
          <w:sz w:val="24"/>
        </w:rPr>
        <w:t>fliction like this one. Believers should rely on Allah and believe that all what happens comes with reason and ends with good for them. The</w:t>
      </w:r>
      <w:r w:rsidR="00BF001C">
        <w:rPr>
          <w:sz w:val="24"/>
        </w:rPr>
        <w:t xml:space="preserve">y should stay calm and patient. </w:t>
      </w:r>
    </w:p>
    <w:p w:rsidR="004F119C" w:rsidRDefault="00A23383" w:rsidP="00B649AC">
      <w:pPr>
        <w:tabs>
          <w:tab w:val="left" w:pos="1380"/>
        </w:tabs>
        <w:rPr>
          <w:i/>
          <w:sz w:val="24"/>
        </w:rPr>
      </w:pPr>
      <w:r w:rsidRPr="00A23383">
        <w:rPr>
          <w:i/>
          <w:sz w:val="24"/>
        </w:rPr>
        <w:t>He is not of us who beats his face, tears his clothes and bewails loudly when misfortune happens to him as was done before during the days of ignorance</w:t>
      </w:r>
      <w:r w:rsidR="004F119C">
        <w:rPr>
          <w:i/>
          <w:sz w:val="24"/>
        </w:rPr>
        <w:t xml:space="preserve">. (13) </w:t>
      </w:r>
    </w:p>
    <w:p w:rsidR="00D64024" w:rsidRDefault="00BF001C" w:rsidP="00B649AC">
      <w:pPr>
        <w:tabs>
          <w:tab w:val="left" w:pos="1380"/>
        </w:tabs>
        <w:rPr>
          <w:sz w:val="24"/>
        </w:rPr>
      </w:pPr>
      <w:proofErr w:type="spellStart"/>
      <w:r w:rsidRPr="00BF001C">
        <w:rPr>
          <w:i/>
          <w:sz w:val="24"/>
        </w:rPr>
        <w:t>Shari</w:t>
      </w:r>
      <w:r>
        <w:rPr>
          <w:sz w:val="24"/>
        </w:rPr>
        <w:t>`</w:t>
      </w:r>
      <w:r w:rsidRPr="00DA6317">
        <w:rPr>
          <w:i/>
          <w:sz w:val="24"/>
        </w:rPr>
        <w:t>a</w:t>
      </w:r>
      <w:proofErr w:type="spellEnd"/>
      <w:r>
        <w:rPr>
          <w:sz w:val="24"/>
        </w:rPr>
        <w:t xml:space="preserve"> gives some restrictions in affliction and they come in form of obligation. </w:t>
      </w:r>
      <w:r w:rsidRPr="00BF001C">
        <w:rPr>
          <w:i/>
          <w:sz w:val="24"/>
        </w:rPr>
        <w:t>Akhlaq</w:t>
      </w:r>
      <w:r>
        <w:rPr>
          <w:sz w:val="24"/>
        </w:rPr>
        <w:t xml:space="preserve"> gives wideness </w:t>
      </w:r>
      <w:r w:rsidR="00B649AC">
        <w:rPr>
          <w:sz w:val="24"/>
        </w:rPr>
        <w:t xml:space="preserve">in affliction </w:t>
      </w:r>
      <w:r>
        <w:rPr>
          <w:sz w:val="24"/>
        </w:rPr>
        <w:t>and internal strength through its recommendations</w:t>
      </w:r>
      <w:r w:rsidR="00A23383">
        <w:rPr>
          <w:sz w:val="24"/>
        </w:rPr>
        <w:t xml:space="preserve"> of patient and self-control. </w:t>
      </w:r>
    </w:p>
    <w:p w:rsidR="00B649AC" w:rsidRDefault="00B649AC" w:rsidP="00B649AC">
      <w:pPr>
        <w:tabs>
          <w:tab w:val="left" w:pos="1380"/>
        </w:tabs>
        <w:rPr>
          <w:sz w:val="24"/>
        </w:rPr>
      </w:pPr>
      <w:r>
        <w:rPr>
          <w:sz w:val="24"/>
        </w:rPr>
        <w:t>*</w:t>
      </w:r>
      <w:r w:rsidR="00DA6317">
        <w:rPr>
          <w:sz w:val="24"/>
        </w:rPr>
        <w:t xml:space="preserve">Islamic legal theory defines conditions for </w:t>
      </w:r>
      <w:r w:rsidR="00DA6317" w:rsidRPr="00DA6317">
        <w:rPr>
          <w:i/>
          <w:sz w:val="24"/>
        </w:rPr>
        <w:t>Shari</w:t>
      </w:r>
      <w:r w:rsidR="008F0521">
        <w:rPr>
          <w:i/>
          <w:sz w:val="24"/>
        </w:rPr>
        <w:t xml:space="preserve"> </w:t>
      </w:r>
      <w:r w:rsidR="00DA6317" w:rsidRPr="00DA6317">
        <w:rPr>
          <w:i/>
          <w:sz w:val="24"/>
        </w:rPr>
        <w:t>`</w:t>
      </w:r>
      <w:r w:rsidR="00DA6317">
        <w:rPr>
          <w:i/>
          <w:sz w:val="24"/>
        </w:rPr>
        <w:t xml:space="preserve">a </w:t>
      </w:r>
      <w:r w:rsidR="00DA6317" w:rsidRPr="00DA6317">
        <w:rPr>
          <w:sz w:val="24"/>
        </w:rPr>
        <w:t>judges (Qadi).</w:t>
      </w:r>
      <w:r w:rsidR="00661987">
        <w:rPr>
          <w:sz w:val="24"/>
        </w:rPr>
        <w:t xml:space="preserve"> And again</w:t>
      </w:r>
      <w:r w:rsidR="008F0521">
        <w:rPr>
          <w:sz w:val="24"/>
        </w:rPr>
        <w:t>,</w:t>
      </w:r>
      <w:r w:rsidR="00661987">
        <w:rPr>
          <w:sz w:val="24"/>
        </w:rPr>
        <w:t xml:space="preserve"> for this instance, </w:t>
      </w:r>
      <w:r w:rsidR="00DA6317">
        <w:rPr>
          <w:sz w:val="24"/>
        </w:rPr>
        <w:t>legal conditions (juridical) and e</w:t>
      </w:r>
      <w:r w:rsidR="00661987">
        <w:rPr>
          <w:sz w:val="24"/>
        </w:rPr>
        <w:t xml:space="preserve">thical are inseparable. Some legal </w:t>
      </w:r>
      <w:r w:rsidR="00DA6317">
        <w:rPr>
          <w:sz w:val="24"/>
        </w:rPr>
        <w:t xml:space="preserve">conditions </w:t>
      </w:r>
      <w:r w:rsidR="00661987">
        <w:rPr>
          <w:sz w:val="24"/>
        </w:rPr>
        <w:t xml:space="preserve">for Qadi </w:t>
      </w:r>
      <w:r w:rsidR="00DA6317">
        <w:rPr>
          <w:sz w:val="24"/>
        </w:rPr>
        <w:t xml:space="preserve">are that Qadi must possess great knowledge of </w:t>
      </w:r>
      <w:r w:rsidR="00DA6317" w:rsidRPr="00DA6317">
        <w:rPr>
          <w:i/>
          <w:sz w:val="24"/>
        </w:rPr>
        <w:t>Shari</w:t>
      </w:r>
      <w:r w:rsidR="008F0521">
        <w:rPr>
          <w:i/>
          <w:sz w:val="24"/>
        </w:rPr>
        <w:t xml:space="preserve"> </w:t>
      </w:r>
      <w:r w:rsidR="00DA6317">
        <w:rPr>
          <w:sz w:val="24"/>
        </w:rPr>
        <w:t>`</w:t>
      </w:r>
      <w:r w:rsidR="00DA6317" w:rsidRPr="00DA6317">
        <w:rPr>
          <w:i/>
          <w:sz w:val="24"/>
        </w:rPr>
        <w:t>a</w:t>
      </w:r>
      <w:r w:rsidR="00003F86">
        <w:rPr>
          <w:sz w:val="24"/>
        </w:rPr>
        <w:t xml:space="preserve">. Must be free, adult, sane and a Muslim. From the other side Qadi must be ethical, must be calm and cool, Good fearing, honest and sincere. </w:t>
      </w:r>
    </w:p>
    <w:p w:rsidR="00437B25" w:rsidRPr="002A3D16" w:rsidRDefault="00003F86" w:rsidP="00690757">
      <w:pPr>
        <w:tabs>
          <w:tab w:val="left" w:pos="1380"/>
        </w:tabs>
        <w:rPr>
          <w:b/>
          <w:i/>
          <w:sz w:val="24"/>
        </w:rPr>
      </w:pPr>
      <w:r w:rsidRPr="00D9562F">
        <w:rPr>
          <w:i/>
          <w:sz w:val="24"/>
        </w:rPr>
        <w:t>The Qadis are of three types. One type will go to paradise and the remaining two will end up in the fire of hell. The person who will go to paradise is one who understood the truth and judged accord</w:t>
      </w:r>
      <w:r w:rsidR="00D9562F" w:rsidRPr="00D9562F">
        <w:rPr>
          <w:i/>
          <w:sz w:val="24"/>
        </w:rPr>
        <w:t>ingly. One who judged unjustly after understanding the truth, they will go to hell. Likewise, Qadi who judged in ignorance also will go to the hell.</w:t>
      </w:r>
      <w:r w:rsidR="004F119C">
        <w:rPr>
          <w:i/>
          <w:sz w:val="24"/>
        </w:rPr>
        <w:t xml:space="preserve"> (14)</w:t>
      </w:r>
      <w:r w:rsidR="00D9562F" w:rsidRPr="00D9562F">
        <w:rPr>
          <w:i/>
          <w:sz w:val="24"/>
        </w:rPr>
        <w:t xml:space="preserve"> </w:t>
      </w:r>
    </w:p>
    <w:p w:rsidR="00BF525C" w:rsidRDefault="00D9562F" w:rsidP="00BF525C">
      <w:pPr>
        <w:tabs>
          <w:tab w:val="left" w:pos="1380"/>
        </w:tabs>
        <w:rPr>
          <w:sz w:val="24"/>
        </w:rPr>
      </w:pPr>
      <w:r>
        <w:rPr>
          <w:sz w:val="24"/>
        </w:rPr>
        <w:t>Qadi must follow all legal norms set by the Shari</w:t>
      </w:r>
      <w:r w:rsidR="008F0521">
        <w:rPr>
          <w:sz w:val="24"/>
        </w:rPr>
        <w:t xml:space="preserve"> </w:t>
      </w:r>
      <w:r>
        <w:rPr>
          <w:sz w:val="24"/>
        </w:rPr>
        <w:t xml:space="preserve">`a or by the Islamic state, but at the same time he/she must be ethical and just in all his/her rulings. He/she must not be corrupt even in the face of his relatives and beloved ones or in the face of state and statesmen. </w:t>
      </w:r>
    </w:p>
    <w:p w:rsidR="00D9562F" w:rsidRPr="00661987" w:rsidRDefault="00D9562F" w:rsidP="00BF525C">
      <w:pPr>
        <w:tabs>
          <w:tab w:val="left" w:pos="1380"/>
        </w:tabs>
        <w:rPr>
          <w:b/>
          <w:i/>
          <w:sz w:val="24"/>
        </w:rPr>
      </w:pPr>
      <w:r w:rsidRPr="00D9562F">
        <w:rPr>
          <w:i/>
          <w:sz w:val="24"/>
        </w:rPr>
        <w:t>Let the penalties (rulings)</w:t>
      </w:r>
      <w:r w:rsidR="00F53C0D">
        <w:rPr>
          <w:i/>
          <w:sz w:val="24"/>
        </w:rPr>
        <w:t xml:space="preserve"> of Allah be applied equally on your relatives and the total strangers. You should not care a bit for the </w:t>
      </w:r>
      <w:proofErr w:type="spellStart"/>
      <w:r w:rsidR="00F53C0D">
        <w:rPr>
          <w:i/>
          <w:sz w:val="24"/>
        </w:rPr>
        <w:t>reproachment</w:t>
      </w:r>
      <w:proofErr w:type="spellEnd"/>
      <w:r w:rsidR="00F53C0D">
        <w:rPr>
          <w:i/>
          <w:sz w:val="24"/>
        </w:rPr>
        <w:t xml:space="preserve"> of any of critic whatsoever.</w:t>
      </w:r>
      <w:r w:rsidR="004F119C">
        <w:rPr>
          <w:i/>
          <w:sz w:val="24"/>
        </w:rPr>
        <w:t xml:space="preserve"> (15)</w:t>
      </w:r>
      <w:r w:rsidR="00F53C0D">
        <w:rPr>
          <w:i/>
          <w:sz w:val="24"/>
        </w:rPr>
        <w:t xml:space="preserve"> </w:t>
      </w:r>
    </w:p>
    <w:p w:rsidR="00661987" w:rsidRDefault="00661987" w:rsidP="00BF525C">
      <w:pPr>
        <w:tabs>
          <w:tab w:val="left" w:pos="1380"/>
        </w:tabs>
        <w:rPr>
          <w:sz w:val="24"/>
        </w:rPr>
      </w:pPr>
      <w:proofErr w:type="gramStart"/>
      <w:r w:rsidRPr="00661987">
        <w:rPr>
          <w:sz w:val="24"/>
        </w:rPr>
        <w:t xml:space="preserve">It </w:t>
      </w:r>
      <w:r>
        <w:rPr>
          <w:sz w:val="24"/>
        </w:rPr>
        <w:t xml:space="preserve">is clear that </w:t>
      </w:r>
      <w:r w:rsidRPr="00661987">
        <w:rPr>
          <w:sz w:val="24"/>
        </w:rPr>
        <w:t>Qadi</w:t>
      </w:r>
      <w:proofErr w:type="gramEnd"/>
      <w:r w:rsidRPr="00661987">
        <w:rPr>
          <w:sz w:val="24"/>
        </w:rPr>
        <w:t xml:space="preserve"> has to follow and fulfil</w:t>
      </w:r>
      <w:r>
        <w:rPr>
          <w:sz w:val="24"/>
        </w:rPr>
        <w:t xml:space="preserve"> strict principles, n</w:t>
      </w:r>
      <w:r w:rsidRPr="00661987">
        <w:rPr>
          <w:sz w:val="24"/>
        </w:rPr>
        <w:t xml:space="preserve">orms and conditions </w:t>
      </w:r>
      <w:r>
        <w:rPr>
          <w:sz w:val="24"/>
        </w:rPr>
        <w:t>to</w:t>
      </w:r>
      <w:r w:rsidRPr="00661987">
        <w:rPr>
          <w:sz w:val="24"/>
        </w:rPr>
        <w:t xml:space="preserve"> </w:t>
      </w:r>
      <w:r>
        <w:rPr>
          <w:sz w:val="24"/>
        </w:rPr>
        <w:t xml:space="preserve">be a Qadi and to make judgment. And </w:t>
      </w:r>
      <w:r w:rsidRPr="00661987">
        <w:rPr>
          <w:sz w:val="24"/>
        </w:rPr>
        <w:t xml:space="preserve">more over Qadi </w:t>
      </w:r>
      <w:proofErr w:type="gramStart"/>
      <w:r w:rsidRPr="00661987">
        <w:rPr>
          <w:sz w:val="24"/>
        </w:rPr>
        <w:t>has to</w:t>
      </w:r>
      <w:proofErr w:type="gramEnd"/>
      <w:r w:rsidRPr="00661987">
        <w:rPr>
          <w:sz w:val="24"/>
        </w:rPr>
        <w:t xml:space="preserve"> be ethica</w:t>
      </w:r>
      <w:r>
        <w:rPr>
          <w:sz w:val="24"/>
        </w:rPr>
        <w:t>l when judging</w:t>
      </w:r>
      <w:r w:rsidRPr="00661987">
        <w:rPr>
          <w:sz w:val="24"/>
        </w:rPr>
        <w:t xml:space="preserve"> which is internal norm for every Qadi.</w:t>
      </w:r>
    </w:p>
    <w:p w:rsidR="00F1111F" w:rsidRDefault="00661987" w:rsidP="00BF525C">
      <w:pPr>
        <w:tabs>
          <w:tab w:val="left" w:pos="1380"/>
        </w:tabs>
      </w:pPr>
      <w:r>
        <w:rPr>
          <w:sz w:val="24"/>
        </w:rPr>
        <w:t>*If we go for further examples we shall find that fasting Ramadan has great legal implications and at the same time ethical.</w:t>
      </w:r>
      <w:r w:rsidR="00F1111F">
        <w:rPr>
          <w:sz w:val="24"/>
        </w:rPr>
        <w:t xml:space="preserve"> Fasting Ramadan is strict obligation for adult Muslims which are in healthy condition and sane with no disabilities o</w:t>
      </w:r>
      <w:r w:rsidR="008F0521">
        <w:rPr>
          <w:sz w:val="24"/>
        </w:rPr>
        <w:t xml:space="preserve">r sickness. It is </w:t>
      </w:r>
      <w:r w:rsidR="00F1111F">
        <w:rPr>
          <w:sz w:val="24"/>
        </w:rPr>
        <w:t>one of five pillars of Islam. Fasting Ramadan is based on clear Quran text:</w:t>
      </w:r>
      <w:r w:rsidR="00F1111F" w:rsidRPr="00F1111F">
        <w:t xml:space="preserve"> </w:t>
      </w:r>
    </w:p>
    <w:p w:rsidR="00471400" w:rsidRDefault="00F1111F" w:rsidP="00BF525C">
      <w:pPr>
        <w:tabs>
          <w:tab w:val="left" w:pos="1380"/>
        </w:tabs>
        <w:rPr>
          <w:sz w:val="24"/>
        </w:rPr>
      </w:pPr>
      <w:r w:rsidRPr="00884171">
        <w:rPr>
          <w:i/>
          <w:sz w:val="24"/>
        </w:rPr>
        <w:t xml:space="preserve">The month of Ramadan is that in which was revealed the Quran; a guidance for mankind, and clear proofs of the guidance, and the criterion (of right and wrong). And whosoever of you is present, let him fast the month, and whosoever of you is sick or on a journey, </w:t>
      </w:r>
      <w:proofErr w:type="gramStart"/>
      <w:r w:rsidRPr="00884171">
        <w:rPr>
          <w:i/>
          <w:sz w:val="24"/>
        </w:rPr>
        <w:t>a number of</w:t>
      </w:r>
      <w:proofErr w:type="gramEnd"/>
      <w:r w:rsidRPr="00884171">
        <w:rPr>
          <w:i/>
          <w:sz w:val="24"/>
        </w:rPr>
        <w:t xml:space="preserve"> other days. Allah desires for you ease; He desires not hardship for you; and that you should complete the period, and that you should magnify Allah for having guided you, and th</w:t>
      </w:r>
      <w:r w:rsidR="00884171">
        <w:rPr>
          <w:i/>
          <w:sz w:val="24"/>
        </w:rPr>
        <w:t xml:space="preserve">at perhaps you may be thankful. </w:t>
      </w:r>
      <w:r w:rsidR="004F119C">
        <w:rPr>
          <w:sz w:val="24"/>
        </w:rPr>
        <w:t xml:space="preserve">(16) </w:t>
      </w:r>
      <w:r w:rsidR="00471400">
        <w:rPr>
          <w:sz w:val="24"/>
        </w:rPr>
        <w:t xml:space="preserve">Some other </w:t>
      </w:r>
      <w:r w:rsidR="00C95AE3">
        <w:rPr>
          <w:sz w:val="24"/>
        </w:rPr>
        <w:t xml:space="preserve">legal </w:t>
      </w:r>
      <w:r w:rsidR="00471400">
        <w:rPr>
          <w:sz w:val="24"/>
        </w:rPr>
        <w:t xml:space="preserve">regulations regarding fasting Ramadan are based on Quranic texts as well as on texts from Sunnah. Muslims fast from the dawn until the sunset refraining themselves from eating, drinking or having sexual relations. Number of fasting days is based on </w:t>
      </w:r>
      <w:r w:rsidR="00C95AE3">
        <w:rPr>
          <w:sz w:val="24"/>
        </w:rPr>
        <w:t>Quran verse and</w:t>
      </w:r>
      <w:r w:rsidR="00471400">
        <w:rPr>
          <w:sz w:val="24"/>
        </w:rPr>
        <w:t xml:space="preserve"> interpretation </w:t>
      </w:r>
      <w:r w:rsidR="00C95AE3">
        <w:rPr>
          <w:sz w:val="24"/>
        </w:rPr>
        <w:t>from</w:t>
      </w:r>
      <w:r w:rsidR="0040298A">
        <w:rPr>
          <w:sz w:val="24"/>
        </w:rPr>
        <w:t xml:space="preserve"> the</w:t>
      </w:r>
      <w:r w:rsidR="00471400">
        <w:rPr>
          <w:sz w:val="24"/>
        </w:rPr>
        <w:t xml:space="preserve"> prophet </w:t>
      </w:r>
      <w:r w:rsidR="00471400">
        <w:rPr>
          <w:sz w:val="24"/>
        </w:rPr>
        <w:lastRenderedPageBreak/>
        <w:t>Muhammad. Islamic calendar can have</w:t>
      </w:r>
      <w:r w:rsidR="00C95AE3">
        <w:rPr>
          <w:sz w:val="24"/>
        </w:rPr>
        <w:t xml:space="preserve"> only</w:t>
      </w:r>
      <w:r w:rsidR="00471400">
        <w:rPr>
          <w:sz w:val="24"/>
        </w:rPr>
        <w:t xml:space="preserve"> twenty-nine or thirty days. </w:t>
      </w:r>
      <w:r w:rsidR="00C95AE3">
        <w:rPr>
          <w:sz w:val="24"/>
        </w:rPr>
        <w:t xml:space="preserve">This is due the fact that Quranic calculating of days is based on lunar calendar. Breaking the fast has serious consequences.  </w:t>
      </w:r>
    </w:p>
    <w:p w:rsidR="00F40A2D" w:rsidRPr="004F119C" w:rsidRDefault="00C95AE3" w:rsidP="00BF525C">
      <w:pPr>
        <w:tabs>
          <w:tab w:val="left" w:pos="1380"/>
        </w:tabs>
        <w:rPr>
          <w:sz w:val="24"/>
        </w:rPr>
      </w:pPr>
      <w:r>
        <w:rPr>
          <w:sz w:val="24"/>
        </w:rPr>
        <w:t>Together with all</w:t>
      </w:r>
      <w:r w:rsidR="0040298A">
        <w:rPr>
          <w:sz w:val="24"/>
        </w:rPr>
        <w:t xml:space="preserve"> these</w:t>
      </w:r>
      <w:r>
        <w:rPr>
          <w:sz w:val="24"/>
        </w:rPr>
        <w:t xml:space="preserve"> lega</w:t>
      </w:r>
      <w:r w:rsidR="0040298A">
        <w:rPr>
          <w:sz w:val="24"/>
        </w:rPr>
        <w:t>l implications, fasting has at</w:t>
      </w:r>
      <w:r>
        <w:rPr>
          <w:sz w:val="24"/>
        </w:rPr>
        <w:t xml:space="preserve"> </w:t>
      </w:r>
      <w:r w:rsidR="0040298A">
        <w:rPr>
          <w:sz w:val="24"/>
        </w:rPr>
        <w:t xml:space="preserve">the </w:t>
      </w:r>
      <w:r>
        <w:rPr>
          <w:sz w:val="24"/>
        </w:rPr>
        <w:t>same time</w:t>
      </w:r>
      <w:r w:rsidR="0040298A">
        <w:rPr>
          <w:sz w:val="24"/>
        </w:rPr>
        <w:t xml:space="preserve"> </w:t>
      </w:r>
      <w:r>
        <w:rPr>
          <w:sz w:val="24"/>
        </w:rPr>
        <w:t xml:space="preserve">many ethical </w:t>
      </w:r>
      <w:r w:rsidR="0040298A">
        <w:rPr>
          <w:sz w:val="24"/>
        </w:rPr>
        <w:t xml:space="preserve">relations. One of the main goal of fasting is to </w:t>
      </w:r>
      <w:r w:rsidR="00F40A2D">
        <w:rPr>
          <w:sz w:val="24"/>
        </w:rPr>
        <w:t xml:space="preserve">build piety in hearts of those fasting. </w:t>
      </w:r>
      <w:r w:rsidR="00F40A2D" w:rsidRPr="00F40A2D">
        <w:rPr>
          <w:i/>
          <w:sz w:val="24"/>
        </w:rPr>
        <w:t xml:space="preserve">"O' you who believe, fasting is prescribed for you as it was prescribed for those before you so that you may achieve </w:t>
      </w:r>
      <w:proofErr w:type="spellStart"/>
      <w:r w:rsidR="00F40A2D" w:rsidRPr="00F40A2D">
        <w:rPr>
          <w:i/>
          <w:sz w:val="24"/>
        </w:rPr>
        <w:t>Taqwaa</w:t>
      </w:r>
      <w:proofErr w:type="spellEnd"/>
      <w:r w:rsidR="00F40A2D" w:rsidRPr="00F40A2D">
        <w:rPr>
          <w:i/>
          <w:sz w:val="24"/>
        </w:rPr>
        <w:t xml:space="preserve"> (righteousness, God-fearing).</w:t>
      </w:r>
      <w:r w:rsidR="00F40A2D" w:rsidRPr="00F40A2D">
        <w:rPr>
          <w:sz w:val="24"/>
        </w:rPr>
        <w:t xml:space="preserve">" </w:t>
      </w:r>
      <w:r w:rsidR="004F119C" w:rsidRPr="004F119C">
        <w:rPr>
          <w:sz w:val="24"/>
        </w:rPr>
        <w:t>(17)</w:t>
      </w:r>
    </w:p>
    <w:p w:rsidR="00F40A2D" w:rsidRDefault="00F40A2D" w:rsidP="00BF525C">
      <w:pPr>
        <w:tabs>
          <w:tab w:val="left" w:pos="1380"/>
        </w:tabs>
        <w:rPr>
          <w:sz w:val="24"/>
        </w:rPr>
      </w:pPr>
    </w:p>
    <w:p w:rsidR="006D553F" w:rsidRDefault="00F40A2D" w:rsidP="00BF525C">
      <w:pPr>
        <w:tabs>
          <w:tab w:val="left" w:pos="1380"/>
        </w:tabs>
        <w:rPr>
          <w:sz w:val="24"/>
        </w:rPr>
      </w:pPr>
      <w:r>
        <w:rPr>
          <w:sz w:val="24"/>
        </w:rPr>
        <w:t xml:space="preserve">Another aim of fasting is to </w:t>
      </w:r>
      <w:r w:rsidR="0040298A">
        <w:rPr>
          <w:sz w:val="24"/>
        </w:rPr>
        <w:t xml:space="preserve">bring closer </w:t>
      </w:r>
      <w:r w:rsidR="006D553F">
        <w:rPr>
          <w:sz w:val="24"/>
        </w:rPr>
        <w:t xml:space="preserve">rich ones to poor ones. And to bring awareness and understanding of poverty. </w:t>
      </w:r>
      <w:r>
        <w:rPr>
          <w:sz w:val="24"/>
        </w:rPr>
        <w:t>The end-ef</w:t>
      </w:r>
      <w:r w:rsidR="006D553F">
        <w:rPr>
          <w:sz w:val="24"/>
        </w:rPr>
        <w:t xml:space="preserve">fect of </w:t>
      </w:r>
      <w:r w:rsidR="008F0521">
        <w:rPr>
          <w:sz w:val="24"/>
        </w:rPr>
        <w:t xml:space="preserve">all </w:t>
      </w:r>
      <w:r w:rsidR="006D553F">
        <w:rPr>
          <w:sz w:val="24"/>
        </w:rPr>
        <w:t>legal and ethical implications regarding Ramadan should be generosity. Th</w:t>
      </w:r>
      <w:r w:rsidR="008F0521">
        <w:rPr>
          <w:sz w:val="24"/>
        </w:rPr>
        <w:t>is might be</w:t>
      </w:r>
      <w:r w:rsidR="006D553F">
        <w:rPr>
          <w:sz w:val="24"/>
        </w:rPr>
        <w:t xml:space="preserve"> the reason why</w:t>
      </w:r>
      <w:r w:rsidR="008F0521">
        <w:rPr>
          <w:sz w:val="24"/>
        </w:rPr>
        <w:t xml:space="preserve"> many</w:t>
      </w:r>
      <w:r w:rsidR="006D553F">
        <w:rPr>
          <w:sz w:val="24"/>
        </w:rPr>
        <w:t xml:space="preserve"> Muslims are most generous during Ramadan. </w:t>
      </w:r>
    </w:p>
    <w:p w:rsidR="008F0521" w:rsidRDefault="008F0521" w:rsidP="00BF525C">
      <w:pPr>
        <w:tabs>
          <w:tab w:val="left" w:pos="1380"/>
        </w:tabs>
        <w:rPr>
          <w:sz w:val="24"/>
        </w:rPr>
      </w:pPr>
      <w:r>
        <w:rPr>
          <w:sz w:val="24"/>
        </w:rPr>
        <w:t>Being thankful has no legal implications</w:t>
      </w:r>
      <w:r w:rsidR="00CB092F">
        <w:rPr>
          <w:sz w:val="24"/>
        </w:rPr>
        <w:t xml:space="preserve"> in Islamic law</w:t>
      </w:r>
      <w:r>
        <w:rPr>
          <w:sz w:val="24"/>
        </w:rPr>
        <w:t xml:space="preserve"> but</w:t>
      </w:r>
      <w:r w:rsidR="00CB092F">
        <w:rPr>
          <w:sz w:val="24"/>
        </w:rPr>
        <w:t xml:space="preserve"> while fasting it for sure has</w:t>
      </w:r>
      <w:r>
        <w:rPr>
          <w:sz w:val="24"/>
        </w:rPr>
        <w:t xml:space="preserve">: </w:t>
      </w:r>
      <w:r>
        <w:rPr>
          <w:i/>
          <w:sz w:val="24"/>
        </w:rPr>
        <w:t xml:space="preserve">perhaps you may be thankful. </w:t>
      </w:r>
      <w:r w:rsidR="004F119C" w:rsidRPr="004F119C">
        <w:rPr>
          <w:sz w:val="24"/>
        </w:rPr>
        <w:t>(18)</w:t>
      </w:r>
    </w:p>
    <w:p w:rsidR="00F40A2D" w:rsidRDefault="006D553F" w:rsidP="00F40A2D">
      <w:pPr>
        <w:tabs>
          <w:tab w:val="left" w:pos="1380"/>
        </w:tabs>
        <w:rPr>
          <w:sz w:val="24"/>
        </w:rPr>
      </w:pPr>
      <w:r>
        <w:rPr>
          <w:sz w:val="24"/>
        </w:rPr>
        <w:t xml:space="preserve">Ethical background of Ramadan </w:t>
      </w:r>
      <w:r w:rsidR="00F40A2D">
        <w:rPr>
          <w:sz w:val="24"/>
        </w:rPr>
        <w:t>can be seen</w:t>
      </w:r>
      <w:r>
        <w:rPr>
          <w:sz w:val="24"/>
        </w:rPr>
        <w:t xml:space="preserve"> best in </w:t>
      </w:r>
      <w:r w:rsidR="008F0521">
        <w:rPr>
          <w:sz w:val="24"/>
        </w:rPr>
        <w:t xml:space="preserve">two </w:t>
      </w:r>
      <w:r>
        <w:rPr>
          <w:sz w:val="24"/>
        </w:rPr>
        <w:t>Hadith</w:t>
      </w:r>
      <w:r w:rsidR="008F0521">
        <w:rPr>
          <w:sz w:val="24"/>
        </w:rPr>
        <w:t>s</w:t>
      </w:r>
      <w:r w:rsidR="00F40A2D">
        <w:rPr>
          <w:sz w:val="24"/>
        </w:rPr>
        <w:t>:</w:t>
      </w:r>
    </w:p>
    <w:p w:rsidR="00F40A2D" w:rsidRPr="008F0521" w:rsidRDefault="00F40A2D" w:rsidP="008F0521">
      <w:pPr>
        <w:tabs>
          <w:tab w:val="left" w:pos="1380"/>
        </w:tabs>
        <w:rPr>
          <w:sz w:val="24"/>
        </w:rPr>
      </w:pPr>
      <w:r w:rsidRPr="00F40A2D">
        <w:rPr>
          <w:i/>
          <w:sz w:val="24"/>
          <w:szCs w:val="24"/>
          <w:lang w:val="en"/>
        </w:rPr>
        <w:t>Whoever does not give up false</w:t>
      </w:r>
      <w:r w:rsidR="009E735F">
        <w:rPr>
          <w:i/>
          <w:sz w:val="24"/>
          <w:szCs w:val="24"/>
          <w:lang w:val="en"/>
        </w:rPr>
        <w:t xml:space="preserve"> speech and acting upon it, All</w:t>
      </w:r>
      <w:r w:rsidRPr="00F40A2D">
        <w:rPr>
          <w:i/>
          <w:sz w:val="24"/>
          <w:szCs w:val="24"/>
          <w:lang w:val="en"/>
        </w:rPr>
        <w:t>ah has no need of his giving up his food and drink</w:t>
      </w:r>
      <w:r w:rsidRPr="008F0521">
        <w:rPr>
          <w:b/>
          <w:sz w:val="24"/>
          <w:szCs w:val="24"/>
          <w:lang w:val="en"/>
        </w:rPr>
        <w:t xml:space="preserve">.” </w:t>
      </w:r>
      <w:r w:rsidR="004F119C">
        <w:rPr>
          <w:b/>
          <w:sz w:val="24"/>
          <w:szCs w:val="24"/>
          <w:lang w:val="en"/>
        </w:rPr>
        <w:t xml:space="preserve"> </w:t>
      </w:r>
      <w:r w:rsidR="004F119C" w:rsidRPr="004F119C">
        <w:rPr>
          <w:sz w:val="24"/>
          <w:szCs w:val="24"/>
          <w:lang w:val="en"/>
        </w:rPr>
        <w:t>(19)</w:t>
      </w:r>
    </w:p>
    <w:p w:rsidR="00E84069" w:rsidRDefault="00F40A2D" w:rsidP="007B73BC">
      <w:pPr>
        <w:rPr>
          <w:b/>
          <w:sz w:val="24"/>
          <w:szCs w:val="24"/>
          <w:lang w:val="en"/>
        </w:rPr>
      </w:pPr>
      <w:r w:rsidRPr="00F40A2D">
        <w:rPr>
          <w:sz w:val="24"/>
          <w:szCs w:val="24"/>
          <w:lang w:val="en"/>
        </w:rPr>
        <w:t xml:space="preserve"> “</w:t>
      </w:r>
      <w:r w:rsidRPr="008F0521">
        <w:rPr>
          <w:i/>
          <w:sz w:val="24"/>
          <w:szCs w:val="24"/>
          <w:lang w:val="en"/>
        </w:rPr>
        <w:t>If any one of you is fasting, let him not utter obscenities or act in an ignorant manner, and if anyone insults him or wants to fight him, let him say</w:t>
      </w:r>
      <w:r w:rsidR="008F0521" w:rsidRPr="008F0521">
        <w:rPr>
          <w:i/>
          <w:sz w:val="24"/>
          <w:szCs w:val="24"/>
          <w:lang w:val="en"/>
        </w:rPr>
        <w:t>, I am fasting.”</w:t>
      </w:r>
      <w:r w:rsidR="008F0521">
        <w:rPr>
          <w:sz w:val="24"/>
          <w:szCs w:val="24"/>
          <w:lang w:val="en"/>
        </w:rPr>
        <w:t xml:space="preserve"> </w:t>
      </w:r>
      <w:r w:rsidR="004F119C">
        <w:rPr>
          <w:sz w:val="24"/>
          <w:szCs w:val="24"/>
          <w:lang w:val="en"/>
        </w:rPr>
        <w:t>(20)</w:t>
      </w:r>
      <w:r w:rsidR="00E84069">
        <w:rPr>
          <w:sz w:val="24"/>
          <w:szCs w:val="24"/>
          <w:lang w:val="en"/>
        </w:rPr>
        <w:t xml:space="preserve"> </w:t>
      </w:r>
    </w:p>
    <w:p w:rsidR="00A27F9F" w:rsidRDefault="003B4C20" w:rsidP="007B73BC">
      <w:pPr>
        <w:rPr>
          <w:sz w:val="24"/>
          <w:szCs w:val="24"/>
          <w:lang w:val="en"/>
        </w:rPr>
      </w:pPr>
      <w:r>
        <w:rPr>
          <w:sz w:val="24"/>
          <w:szCs w:val="24"/>
          <w:lang w:val="bs-Latn-BA"/>
        </w:rPr>
        <w:t>*</w:t>
      </w:r>
      <w:r w:rsidR="00A27F9F" w:rsidRPr="00A27F9F">
        <w:rPr>
          <w:sz w:val="24"/>
          <w:szCs w:val="24"/>
          <w:lang w:val="en"/>
        </w:rPr>
        <w:t>In</w:t>
      </w:r>
      <w:r w:rsidR="00A27F9F">
        <w:rPr>
          <w:sz w:val="24"/>
          <w:szCs w:val="24"/>
          <w:lang w:val="en"/>
        </w:rPr>
        <w:t xml:space="preserve"> a daily prayer,</w:t>
      </w:r>
      <w:r w:rsidR="00A27F9F">
        <w:rPr>
          <w:b/>
          <w:sz w:val="24"/>
          <w:szCs w:val="24"/>
          <w:lang w:val="en"/>
        </w:rPr>
        <w:t xml:space="preserve"> </w:t>
      </w:r>
      <w:r w:rsidR="00A27F9F" w:rsidRPr="00A27F9F">
        <w:rPr>
          <w:sz w:val="24"/>
          <w:szCs w:val="24"/>
          <w:lang w:val="en"/>
        </w:rPr>
        <w:t>another</w:t>
      </w:r>
      <w:r w:rsidR="00A27F9F">
        <w:rPr>
          <w:b/>
          <w:sz w:val="24"/>
          <w:szCs w:val="24"/>
          <w:lang w:val="en"/>
        </w:rPr>
        <w:t xml:space="preserve"> </w:t>
      </w:r>
      <w:r w:rsidR="00A27F9F">
        <w:rPr>
          <w:sz w:val="24"/>
          <w:szCs w:val="24"/>
          <w:lang w:val="en"/>
        </w:rPr>
        <w:t xml:space="preserve">pillar of Islam, we shall find inseparable bond between ethics and prayer. Islamic legal theory identifies </w:t>
      </w:r>
      <w:r w:rsidR="00A27F9F" w:rsidRPr="00A27F9F">
        <w:rPr>
          <w:i/>
          <w:sz w:val="24"/>
          <w:szCs w:val="24"/>
          <w:lang w:val="en"/>
        </w:rPr>
        <w:t>Salah</w:t>
      </w:r>
      <w:r w:rsidR="00A27F9F">
        <w:rPr>
          <w:sz w:val="24"/>
          <w:szCs w:val="24"/>
          <w:lang w:val="en"/>
        </w:rPr>
        <w:t xml:space="preserve"> (daily prayer) as one the most compulsory obligations. This </w:t>
      </w:r>
      <w:r w:rsidR="00D46743">
        <w:rPr>
          <w:sz w:val="24"/>
          <w:szCs w:val="24"/>
          <w:lang w:val="en"/>
        </w:rPr>
        <w:t>is based on the Qur</w:t>
      </w:r>
      <w:r w:rsidR="00A27F9F">
        <w:rPr>
          <w:sz w:val="24"/>
          <w:szCs w:val="24"/>
          <w:lang w:val="en"/>
        </w:rPr>
        <w:t xml:space="preserve">an and the </w:t>
      </w:r>
      <w:r w:rsidR="00A27F9F" w:rsidRPr="00A27F9F">
        <w:rPr>
          <w:i/>
          <w:sz w:val="24"/>
          <w:szCs w:val="24"/>
          <w:lang w:val="en"/>
        </w:rPr>
        <w:t>Sunnah</w:t>
      </w:r>
      <w:r w:rsidR="00A27F9F">
        <w:rPr>
          <w:sz w:val="24"/>
          <w:szCs w:val="24"/>
          <w:lang w:val="en"/>
        </w:rPr>
        <w:t xml:space="preserve">. </w:t>
      </w:r>
    </w:p>
    <w:p w:rsidR="00A27F9F" w:rsidRDefault="00807E96" w:rsidP="007B73BC">
      <w:pPr>
        <w:rPr>
          <w:i/>
          <w:sz w:val="24"/>
          <w:szCs w:val="24"/>
          <w:lang w:val="en"/>
        </w:rPr>
      </w:pPr>
      <w:r>
        <w:rPr>
          <w:sz w:val="24"/>
          <w:szCs w:val="24"/>
          <w:lang w:val="en"/>
        </w:rPr>
        <w:t>`</w:t>
      </w:r>
      <w:proofErr w:type="spellStart"/>
      <w:r>
        <w:rPr>
          <w:sz w:val="24"/>
          <w:szCs w:val="24"/>
          <w:lang w:val="en"/>
        </w:rPr>
        <w:t>Su</w:t>
      </w:r>
      <w:r w:rsidR="00D46743">
        <w:rPr>
          <w:sz w:val="24"/>
          <w:szCs w:val="24"/>
          <w:lang w:val="en"/>
        </w:rPr>
        <w:t>rily</w:t>
      </w:r>
      <w:proofErr w:type="spellEnd"/>
      <w:r w:rsidR="00D46743">
        <w:rPr>
          <w:sz w:val="24"/>
          <w:szCs w:val="24"/>
          <w:lang w:val="en"/>
        </w:rPr>
        <w:t>,</w:t>
      </w:r>
      <w:r w:rsidR="00FB1652">
        <w:rPr>
          <w:sz w:val="24"/>
          <w:szCs w:val="24"/>
          <w:lang w:val="en"/>
        </w:rPr>
        <w:t xml:space="preserve"> </w:t>
      </w:r>
      <w:r>
        <w:rPr>
          <w:i/>
          <w:sz w:val="24"/>
          <w:szCs w:val="24"/>
          <w:lang w:val="en"/>
        </w:rPr>
        <w:t>prayer has been prescribed at fixed times for the believers`.</w:t>
      </w:r>
      <w:r w:rsidR="003B4C20">
        <w:rPr>
          <w:i/>
          <w:sz w:val="24"/>
          <w:szCs w:val="24"/>
          <w:lang w:val="en"/>
        </w:rPr>
        <w:t xml:space="preserve"> </w:t>
      </w:r>
      <w:r w:rsidR="00E84069">
        <w:rPr>
          <w:i/>
          <w:sz w:val="24"/>
          <w:szCs w:val="24"/>
          <w:lang w:val="en"/>
        </w:rPr>
        <w:t>(21)</w:t>
      </w:r>
    </w:p>
    <w:p w:rsidR="00807E96" w:rsidRDefault="00807E96" w:rsidP="007B73BC">
      <w:pPr>
        <w:rPr>
          <w:i/>
          <w:sz w:val="24"/>
          <w:szCs w:val="24"/>
          <w:lang w:val="en"/>
        </w:rPr>
      </w:pPr>
      <w:r>
        <w:rPr>
          <w:i/>
          <w:sz w:val="24"/>
          <w:szCs w:val="24"/>
          <w:lang w:val="en"/>
        </w:rPr>
        <w:t xml:space="preserve">`…then </w:t>
      </w:r>
      <w:proofErr w:type="spellStart"/>
      <w:r>
        <w:rPr>
          <w:i/>
          <w:sz w:val="24"/>
          <w:szCs w:val="24"/>
          <w:lang w:val="en"/>
        </w:rPr>
        <w:t>allah</w:t>
      </w:r>
      <w:proofErr w:type="spellEnd"/>
      <w:r>
        <w:rPr>
          <w:i/>
          <w:sz w:val="24"/>
          <w:szCs w:val="24"/>
          <w:lang w:val="en"/>
        </w:rPr>
        <w:t xml:space="preserve"> enjoined fifty prayers on my followers….</w:t>
      </w:r>
      <w:r w:rsidR="00E84069">
        <w:rPr>
          <w:i/>
          <w:sz w:val="24"/>
          <w:szCs w:val="24"/>
          <w:lang w:val="en"/>
        </w:rPr>
        <w:t xml:space="preserve"> </w:t>
      </w:r>
      <w:r>
        <w:rPr>
          <w:i/>
          <w:sz w:val="24"/>
          <w:szCs w:val="24"/>
          <w:lang w:val="en"/>
        </w:rPr>
        <w:t xml:space="preserve">these are five prayers and they are </w:t>
      </w:r>
      <w:proofErr w:type="gramStart"/>
      <w:r>
        <w:rPr>
          <w:i/>
          <w:sz w:val="24"/>
          <w:szCs w:val="24"/>
          <w:lang w:val="en"/>
        </w:rPr>
        <w:t>all  equal</w:t>
      </w:r>
      <w:proofErr w:type="gramEnd"/>
      <w:r>
        <w:rPr>
          <w:i/>
          <w:sz w:val="24"/>
          <w:szCs w:val="24"/>
          <w:lang w:val="en"/>
        </w:rPr>
        <w:t xml:space="preserve"> to fifty…</w:t>
      </w:r>
      <w:r w:rsidR="00E84069">
        <w:rPr>
          <w:i/>
          <w:sz w:val="24"/>
          <w:szCs w:val="24"/>
          <w:lang w:val="en"/>
        </w:rPr>
        <w:t xml:space="preserve"> (22)</w:t>
      </w:r>
    </w:p>
    <w:p w:rsidR="00807E96" w:rsidRPr="00807E96" w:rsidRDefault="00807E96" w:rsidP="007B73BC">
      <w:pPr>
        <w:rPr>
          <w:sz w:val="24"/>
          <w:szCs w:val="24"/>
          <w:lang w:val="en"/>
        </w:rPr>
      </w:pPr>
      <w:r w:rsidRPr="00807E96">
        <w:rPr>
          <w:sz w:val="24"/>
          <w:szCs w:val="24"/>
          <w:lang w:val="en"/>
        </w:rPr>
        <w:t xml:space="preserve">There are hundreds and thousands of legal rulings surrounding </w:t>
      </w:r>
      <w:r w:rsidRPr="00807E96">
        <w:rPr>
          <w:i/>
          <w:sz w:val="24"/>
          <w:szCs w:val="24"/>
          <w:lang w:val="en"/>
        </w:rPr>
        <w:t>Salah</w:t>
      </w:r>
      <w:r>
        <w:rPr>
          <w:sz w:val="24"/>
          <w:szCs w:val="24"/>
          <w:lang w:val="en"/>
        </w:rPr>
        <w:t xml:space="preserve">. At the same </w:t>
      </w:r>
      <w:r w:rsidR="00A23781">
        <w:rPr>
          <w:sz w:val="24"/>
          <w:szCs w:val="24"/>
          <w:lang w:val="en"/>
        </w:rPr>
        <w:t>time,</w:t>
      </w:r>
      <w:r>
        <w:rPr>
          <w:sz w:val="24"/>
          <w:szCs w:val="24"/>
          <w:lang w:val="en"/>
        </w:rPr>
        <w:t xml:space="preserve"> we can find bone </w:t>
      </w:r>
      <w:r w:rsidR="00A23781">
        <w:rPr>
          <w:sz w:val="24"/>
          <w:szCs w:val="24"/>
          <w:lang w:val="en"/>
        </w:rPr>
        <w:t>between ethics and prayer in verse:</w:t>
      </w:r>
    </w:p>
    <w:p w:rsidR="00A27F9F" w:rsidRDefault="00A23781" w:rsidP="007B73BC">
      <w:pPr>
        <w:rPr>
          <w:sz w:val="24"/>
          <w:szCs w:val="24"/>
          <w:lang w:val="en"/>
        </w:rPr>
      </w:pPr>
      <w:r>
        <w:rPr>
          <w:i/>
          <w:sz w:val="24"/>
          <w:szCs w:val="24"/>
          <w:lang w:val="en"/>
        </w:rPr>
        <w:t>`</w:t>
      </w:r>
      <w:r w:rsidR="00A27F9F" w:rsidRPr="00A23781">
        <w:rPr>
          <w:i/>
          <w:sz w:val="24"/>
          <w:szCs w:val="24"/>
          <w:lang w:val="en"/>
        </w:rPr>
        <w:t>Indeed, prayer</w:t>
      </w:r>
      <w:r>
        <w:rPr>
          <w:i/>
          <w:sz w:val="24"/>
          <w:szCs w:val="24"/>
          <w:lang w:val="en"/>
        </w:rPr>
        <w:t xml:space="preserve"> guards from indecency and evil`.</w:t>
      </w:r>
      <w:r w:rsidR="00A27F9F">
        <w:rPr>
          <w:sz w:val="24"/>
          <w:szCs w:val="24"/>
          <w:lang w:val="en"/>
        </w:rPr>
        <w:t xml:space="preserve"> </w:t>
      </w:r>
      <w:r w:rsidR="00E84069">
        <w:rPr>
          <w:sz w:val="24"/>
          <w:szCs w:val="24"/>
          <w:lang w:val="en"/>
        </w:rPr>
        <w:t>(23)</w:t>
      </w:r>
      <w:r w:rsidR="00A27F9F">
        <w:rPr>
          <w:sz w:val="24"/>
          <w:szCs w:val="24"/>
          <w:lang w:val="en"/>
        </w:rPr>
        <w:t xml:space="preserve"> </w:t>
      </w:r>
    </w:p>
    <w:p w:rsidR="00A23781" w:rsidRDefault="00A23781" w:rsidP="007B73BC">
      <w:pPr>
        <w:rPr>
          <w:i/>
          <w:sz w:val="24"/>
          <w:szCs w:val="24"/>
          <w:lang w:val="en"/>
        </w:rPr>
      </w:pPr>
      <w:r>
        <w:rPr>
          <w:sz w:val="24"/>
          <w:szCs w:val="24"/>
          <w:lang w:val="en"/>
        </w:rPr>
        <w:t>In other words, it means `prayer gives Muslims a foundation for ethic while and after praying`. This is one of the mail goals for those who prayer, to be guarded by the daily</w:t>
      </w:r>
      <w:r w:rsidR="003B4C20">
        <w:rPr>
          <w:sz w:val="24"/>
          <w:szCs w:val="24"/>
          <w:lang w:val="en"/>
        </w:rPr>
        <w:t xml:space="preserve"> prayer</w:t>
      </w:r>
      <w:r>
        <w:rPr>
          <w:sz w:val="24"/>
          <w:szCs w:val="24"/>
          <w:lang w:val="en"/>
        </w:rPr>
        <w:t xml:space="preserve"> of evil and doing so to stay in circle of ethics (</w:t>
      </w:r>
      <w:r w:rsidRPr="00A23781">
        <w:rPr>
          <w:i/>
          <w:sz w:val="24"/>
          <w:szCs w:val="24"/>
          <w:lang w:val="en"/>
        </w:rPr>
        <w:t>Akhlaq</w:t>
      </w:r>
      <w:r>
        <w:rPr>
          <w:i/>
          <w:sz w:val="24"/>
          <w:szCs w:val="24"/>
          <w:lang w:val="en"/>
        </w:rPr>
        <w:t>)</w:t>
      </w:r>
      <w:r w:rsidR="003B4C20">
        <w:rPr>
          <w:i/>
          <w:sz w:val="24"/>
          <w:szCs w:val="24"/>
          <w:lang w:val="en"/>
        </w:rPr>
        <w:t xml:space="preserve">. </w:t>
      </w:r>
    </w:p>
    <w:p w:rsidR="003B4C20" w:rsidRDefault="00767E63" w:rsidP="007B73BC">
      <w:pPr>
        <w:rPr>
          <w:sz w:val="24"/>
          <w:szCs w:val="24"/>
          <w:lang w:val="en"/>
        </w:rPr>
      </w:pPr>
      <w:r>
        <w:rPr>
          <w:sz w:val="24"/>
          <w:szCs w:val="24"/>
          <w:lang w:val="en"/>
        </w:rPr>
        <w:t>*</w:t>
      </w:r>
      <w:r w:rsidR="003B4C20" w:rsidRPr="003B4C20">
        <w:rPr>
          <w:sz w:val="24"/>
          <w:szCs w:val="24"/>
          <w:lang w:val="en"/>
        </w:rPr>
        <w:t xml:space="preserve">Performing pilgrimage is under strict obligations and one the five </w:t>
      </w:r>
      <w:r w:rsidR="00D334B5" w:rsidRPr="003B4C20">
        <w:rPr>
          <w:sz w:val="24"/>
          <w:szCs w:val="24"/>
          <w:lang w:val="en"/>
        </w:rPr>
        <w:t>pillars</w:t>
      </w:r>
      <w:r w:rsidR="00D334B5">
        <w:rPr>
          <w:sz w:val="24"/>
          <w:szCs w:val="24"/>
          <w:lang w:val="en"/>
        </w:rPr>
        <w:t xml:space="preserve"> as well</w:t>
      </w:r>
      <w:r w:rsidR="003B4C20" w:rsidRPr="003B4C20">
        <w:rPr>
          <w:sz w:val="24"/>
          <w:szCs w:val="24"/>
          <w:lang w:val="en"/>
        </w:rPr>
        <w:t xml:space="preserve">, together with daily prayer and fasting Ramadan. </w:t>
      </w:r>
      <w:r w:rsidR="003B4C20">
        <w:rPr>
          <w:sz w:val="24"/>
          <w:szCs w:val="24"/>
          <w:lang w:val="en"/>
        </w:rPr>
        <w:t xml:space="preserve">This is again founded and prescribed od the text of </w:t>
      </w:r>
      <w:r w:rsidR="00D334B5">
        <w:rPr>
          <w:sz w:val="24"/>
          <w:szCs w:val="24"/>
          <w:lang w:val="en"/>
        </w:rPr>
        <w:t xml:space="preserve">the </w:t>
      </w:r>
      <w:r w:rsidR="003B4C20">
        <w:rPr>
          <w:sz w:val="24"/>
          <w:szCs w:val="24"/>
          <w:lang w:val="en"/>
        </w:rPr>
        <w:t xml:space="preserve">Quran and Sunnah. </w:t>
      </w:r>
    </w:p>
    <w:p w:rsidR="003B4C20" w:rsidRDefault="003B4C20" w:rsidP="007B73BC">
      <w:pPr>
        <w:rPr>
          <w:i/>
          <w:sz w:val="24"/>
          <w:szCs w:val="24"/>
          <w:lang w:val="en"/>
        </w:rPr>
      </w:pPr>
      <w:r w:rsidRPr="00D334B5">
        <w:rPr>
          <w:i/>
          <w:sz w:val="24"/>
          <w:szCs w:val="24"/>
          <w:lang w:val="en"/>
        </w:rPr>
        <w:t>And proclaim to mankind the pilgrimage. They will come to you on foot, and on every lean camel</w:t>
      </w:r>
      <w:r w:rsidR="00D334B5" w:rsidRPr="00D334B5">
        <w:rPr>
          <w:i/>
          <w:sz w:val="24"/>
          <w:szCs w:val="24"/>
          <w:lang w:val="en"/>
        </w:rPr>
        <w:t xml:space="preserve">, (wending their way) from remote regions. </w:t>
      </w:r>
      <w:r w:rsidR="00E84069">
        <w:rPr>
          <w:i/>
          <w:sz w:val="24"/>
          <w:szCs w:val="24"/>
          <w:lang w:val="en"/>
        </w:rPr>
        <w:t>(24)</w:t>
      </w:r>
    </w:p>
    <w:p w:rsidR="00D334B5" w:rsidRDefault="00D334B5" w:rsidP="007B73BC">
      <w:pPr>
        <w:rPr>
          <w:sz w:val="24"/>
          <w:szCs w:val="24"/>
          <w:lang w:val="en"/>
        </w:rPr>
      </w:pPr>
      <w:r>
        <w:rPr>
          <w:sz w:val="24"/>
          <w:szCs w:val="24"/>
          <w:lang w:val="en"/>
        </w:rPr>
        <w:lastRenderedPageBreak/>
        <w:t xml:space="preserve">As noted above, every Muslim must perform pilgrimage once in life </w:t>
      </w:r>
      <w:r w:rsidRPr="00D334B5">
        <w:rPr>
          <w:sz w:val="24"/>
          <w:szCs w:val="24"/>
          <w:lang w:val="en"/>
        </w:rPr>
        <w:t>if able to</w:t>
      </w:r>
      <w:r w:rsidRPr="00D334B5">
        <w:rPr>
          <w:i/>
          <w:sz w:val="24"/>
          <w:szCs w:val="24"/>
          <w:lang w:val="en"/>
        </w:rPr>
        <w:t xml:space="preserve"> find the means </w:t>
      </w:r>
      <w:r>
        <w:rPr>
          <w:i/>
          <w:sz w:val="24"/>
          <w:szCs w:val="24"/>
          <w:lang w:val="en"/>
        </w:rPr>
        <w:t xml:space="preserve">to go there </w:t>
      </w:r>
      <w:r w:rsidRPr="00D334B5">
        <w:rPr>
          <w:sz w:val="24"/>
          <w:szCs w:val="24"/>
          <w:lang w:val="en"/>
        </w:rPr>
        <w:t>(holy city of Makkah)</w:t>
      </w:r>
      <w:r>
        <w:rPr>
          <w:sz w:val="24"/>
          <w:szCs w:val="24"/>
          <w:lang w:val="en"/>
        </w:rPr>
        <w:t xml:space="preserve">. </w:t>
      </w:r>
      <w:r w:rsidR="00E84069">
        <w:rPr>
          <w:sz w:val="24"/>
          <w:szCs w:val="24"/>
          <w:lang w:val="en"/>
        </w:rPr>
        <w:t>(25)</w:t>
      </w:r>
    </w:p>
    <w:p w:rsidR="00D334B5" w:rsidRDefault="00D334B5" w:rsidP="007B73BC">
      <w:pPr>
        <w:rPr>
          <w:sz w:val="24"/>
          <w:szCs w:val="24"/>
          <w:lang w:val="en"/>
        </w:rPr>
      </w:pPr>
      <w:r>
        <w:rPr>
          <w:sz w:val="24"/>
          <w:szCs w:val="24"/>
          <w:lang w:val="en"/>
        </w:rPr>
        <w:t xml:space="preserve">Visiting holy places is part of Islam. </w:t>
      </w:r>
      <w:r w:rsidR="005855A4">
        <w:rPr>
          <w:sz w:val="24"/>
          <w:szCs w:val="24"/>
          <w:lang w:val="en"/>
        </w:rPr>
        <w:t xml:space="preserve">Millions of Muslims around the world are dreaming of performing the pilgrimage and waiting for opportunity to make it real. One of requirements for </w:t>
      </w:r>
      <w:r w:rsidR="005855A4" w:rsidRPr="005855A4">
        <w:rPr>
          <w:i/>
          <w:sz w:val="24"/>
          <w:szCs w:val="24"/>
          <w:lang w:val="en"/>
        </w:rPr>
        <w:t>Hajj</w:t>
      </w:r>
      <w:r w:rsidR="005855A4">
        <w:rPr>
          <w:i/>
          <w:sz w:val="24"/>
          <w:szCs w:val="24"/>
          <w:lang w:val="en"/>
        </w:rPr>
        <w:t xml:space="preserve"> </w:t>
      </w:r>
      <w:r w:rsidR="005855A4" w:rsidRPr="005855A4">
        <w:rPr>
          <w:sz w:val="24"/>
          <w:szCs w:val="24"/>
          <w:lang w:val="en"/>
        </w:rPr>
        <w:t>(Pilgrimage)</w:t>
      </w:r>
      <w:r w:rsidR="005855A4">
        <w:rPr>
          <w:sz w:val="24"/>
          <w:szCs w:val="24"/>
          <w:lang w:val="en"/>
        </w:rPr>
        <w:t xml:space="preserve"> is to dress special clothes known as </w:t>
      </w:r>
      <w:r w:rsidR="005855A4" w:rsidRPr="005855A4">
        <w:rPr>
          <w:i/>
          <w:sz w:val="24"/>
          <w:szCs w:val="24"/>
          <w:lang w:val="en"/>
        </w:rPr>
        <w:t>Ihram</w:t>
      </w:r>
      <w:r w:rsidR="005855A4">
        <w:rPr>
          <w:sz w:val="24"/>
          <w:szCs w:val="24"/>
          <w:lang w:val="en"/>
        </w:rPr>
        <w:t xml:space="preserve">. Then, performing Pilgrimage Muslims </w:t>
      </w:r>
      <w:proofErr w:type="gramStart"/>
      <w:r w:rsidR="005855A4">
        <w:rPr>
          <w:sz w:val="24"/>
          <w:szCs w:val="24"/>
          <w:lang w:val="en"/>
        </w:rPr>
        <w:t>have to</w:t>
      </w:r>
      <w:proofErr w:type="gramEnd"/>
      <w:r w:rsidR="005855A4">
        <w:rPr>
          <w:sz w:val="24"/>
          <w:szCs w:val="24"/>
          <w:lang w:val="en"/>
        </w:rPr>
        <w:t xml:space="preserve"> circle Kaaba seven times and run seven times between two small hills </w:t>
      </w:r>
      <w:proofErr w:type="spellStart"/>
      <w:r w:rsidR="005855A4">
        <w:rPr>
          <w:sz w:val="24"/>
          <w:szCs w:val="24"/>
          <w:lang w:val="en"/>
        </w:rPr>
        <w:t>Safa</w:t>
      </w:r>
      <w:proofErr w:type="spellEnd"/>
      <w:r w:rsidR="005855A4">
        <w:rPr>
          <w:sz w:val="24"/>
          <w:szCs w:val="24"/>
          <w:lang w:val="en"/>
        </w:rPr>
        <w:t xml:space="preserve"> and Marva</w:t>
      </w:r>
      <w:r w:rsidR="00437AC8">
        <w:rPr>
          <w:sz w:val="24"/>
          <w:szCs w:val="24"/>
          <w:lang w:val="en"/>
        </w:rPr>
        <w:t xml:space="preserve">. The focal point of Hajj is standing on hill </w:t>
      </w:r>
      <w:r w:rsidR="00437AC8" w:rsidRPr="00437AC8">
        <w:rPr>
          <w:i/>
          <w:sz w:val="24"/>
          <w:szCs w:val="24"/>
          <w:lang w:val="en"/>
        </w:rPr>
        <w:t>Arafat</w:t>
      </w:r>
      <w:r w:rsidR="00437AC8">
        <w:rPr>
          <w:sz w:val="24"/>
          <w:szCs w:val="24"/>
          <w:lang w:val="en"/>
        </w:rPr>
        <w:t xml:space="preserve"> on the ninth of </w:t>
      </w:r>
      <w:r w:rsidR="00437AC8" w:rsidRPr="00437AC8">
        <w:rPr>
          <w:i/>
          <w:sz w:val="24"/>
          <w:szCs w:val="24"/>
          <w:lang w:val="en"/>
        </w:rPr>
        <w:t>Dhu al-Hijjah</w:t>
      </w:r>
      <w:r w:rsidR="00437AC8">
        <w:rPr>
          <w:i/>
          <w:sz w:val="24"/>
          <w:szCs w:val="24"/>
          <w:lang w:val="en"/>
        </w:rPr>
        <w:t xml:space="preserve">. </w:t>
      </w:r>
    </w:p>
    <w:p w:rsidR="00437AC8" w:rsidRDefault="00437AC8" w:rsidP="007B73BC">
      <w:pPr>
        <w:rPr>
          <w:sz w:val="24"/>
          <w:szCs w:val="24"/>
          <w:lang w:val="en"/>
        </w:rPr>
      </w:pPr>
      <w:r>
        <w:rPr>
          <w:sz w:val="24"/>
          <w:szCs w:val="24"/>
          <w:lang w:val="en"/>
        </w:rPr>
        <w:t xml:space="preserve">While there are many strict regulations around </w:t>
      </w:r>
      <w:r w:rsidRPr="00437AC8">
        <w:rPr>
          <w:i/>
          <w:sz w:val="24"/>
          <w:szCs w:val="24"/>
          <w:lang w:val="en"/>
        </w:rPr>
        <w:t>Hajj</w:t>
      </w:r>
      <w:r>
        <w:rPr>
          <w:i/>
          <w:sz w:val="24"/>
          <w:szCs w:val="24"/>
          <w:lang w:val="en"/>
        </w:rPr>
        <w:t xml:space="preserve">, </w:t>
      </w:r>
      <w:r w:rsidRPr="00437AC8">
        <w:rPr>
          <w:sz w:val="24"/>
          <w:szCs w:val="24"/>
          <w:lang w:val="en"/>
        </w:rPr>
        <w:t xml:space="preserve">still it is linked with ethics in all these regulations. </w:t>
      </w:r>
    </w:p>
    <w:p w:rsidR="00437AC8" w:rsidRDefault="00437AC8" w:rsidP="007B73BC">
      <w:pPr>
        <w:rPr>
          <w:sz w:val="24"/>
          <w:szCs w:val="24"/>
          <w:lang w:val="en"/>
        </w:rPr>
      </w:pPr>
      <w:r w:rsidRPr="00437AC8">
        <w:rPr>
          <w:i/>
          <w:sz w:val="24"/>
          <w:szCs w:val="24"/>
          <w:lang w:val="en"/>
        </w:rPr>
        <w:t xml:space="preserve">So, whoever undertakes Hajj therein, </w:t>
      </w:r>
      <w:bookmarkStart w:id="0" w:name="_Hlk498506669"/>
      <w:r w:rsidRPr="00437AC8">
        <w:rPr>
          <w:i/>
          <w:sz w:val="24"/>
          <w:szCs w:val="24"/>
          <w:lang w:val="en"/>
        </w:rPr>
        <w:t xml:space="preserve">let there be no lust, no sin, and no quarrelling </w:t>
      </w:r>
      <w:bookmarkEnd w:id="0"/>
      <w:r w:rsidRPr="00437AC8">
        <w:rPr>
          <w:i/>
          <w:sz w:val="24"/>
          <w:szCs w:val="24"/>
          <w:lang w:val="en"/>
        </w:rPr>
        <w:t>during Hajj.</w:t>
      </w:r>
      <w:r>
        <w:rPr>
          <w:sz w:val="24"/>
          <w:szCs w:val="24"/>
          <w:lang w:val="en"/>
        </w:rPr>
        <w:t xml:space="preserve"> </w:t>
      </w:r>
      <w:r w:rsidR="00E84069">
        <w:rPr>
          <w:sz w:val="24"/>
          <w:szCs w:val="24"/>
          <w:lang w:val="en"/>
        </w:rPr>
        <w:t>(26)</w:t>
      </w:r>
    </w:p>
    <w:p w:rsidR="00437AC8" w:rsidRDefault="00437AC8" w:rsidP="007B73BC">
      <w:pPr>
        <w:rPr>
          <w:i/>
          <w:sz w:val="24"/>
          <w:szCs w:val="24"/>
          <w:lang w:val="en"/>
        </w:rPr>
      </w:pPr>
      <w:r>
        <w:rPr>
          <w:sz w:val="24"/>
          <w:szCs w:val="24"/>
          <w:lang w:val="en"/>
        </w:rPr>
        <w:t>Performing Hajj lasts for days but it must be completed</w:t>
      </w:r>
      <w:r w:rsidR="001834DB">
        <w:rPr>
          <w:sz w:val="24"/>
          <w:szCs w:val="24"/>
          <w:lang w:val="en"/>
        </w:rPr>
        <w:t xml:space="preserve"> through ethics, with no vulgar words, no offence and any kind of sins. Completing this pillar of Islam, ethics come to expression. Facing all possible human differences and diversities, facing tiredness and exhaustion ethics must prevail, </w:t>
      </w:r>
      <w:r w:rsidR="001834DB" w:rsidRPr="001834DB">
        <w:rPr>
          <w:i/>
          <w:sz w:val="24"/>
          <w:szCs w:val="24"/>
          <w:lang w:val="en"/>
        </w:rPr>
        <w:t>let there be no lust, no sin, and no quarrelling</w:t>
      </w:r>
      <w:r w:rsidR="001834DB">
        <w:rPr>
          <w:i/>
          <w:sz w:val="24"/>
          <w:szCs w:val="24"/>
          <w:lang w:val="en"/>
        </w:rPr>
        <w:t xml:space="preserve">. </w:t>
      </w:r>
    </w:p>
    <w:p w:rsidR="00852679" w:rsidRDefault="00852679" w:rsidP="007B73BC">
      <w:pPr>
        <w:rPr>
          <w:b/>
          <w:sz w:val="24"/>
          <w:szCs w:val="24"/>
          <w:lang w:val="en"/>
        </w:rPr>
      </w:pPr>
    </w:p>
    <w:p w:rsidR="00852679" w:rsidRDefault="00852679" w:rsidP="007B73BC">
      <w:pPr>
        <w:rPr>
          <w:b/>
          <w:i/>
          <w:sz w:val="24"/>
          <w:szCs w:val="24"/>
          <w:lang w:val="en"/>
        </w:rPr>
      </w:pPr>
      <w:r w:rsidRPr="00852679">
        <w:rPr>
          <w:b/>
          <w:sz w:val="24"/>
          <w:szCs w:val="24"/>
          <w:lang w:val="en"/>
        </w:rPr>
        <w:t>Conclusion</w:t>
      </w:r>
      <w:r w:rsidRPr="00852679">
        <w:rPr>
          <w:b/>
          <w:i/>
          <w:sz w:val="24"/>
          <w:szCs w:val="24"/>
          <w:lang w:val="en"/>
        </w:rPr>
        <w:t xml:space="preserve"> </w:t>
      </w:r>
    </w:p>
    <w:p w:rsidR="009E65E0" w:rsidRDefault="00852679" w:rsidP="007B73BC">
      <w:pPr>
        <w:rPr>
          <w:sz w:val="24"/>
          <w:szCs w:val="24"/>
          <w:lang w:val="en"/>
        </w:rPr>
      </w:pPr>
      <w:r w:rsidRPr="003B2227">
        <w:rPr>
          <w:i/>
          <w:sz w:val="24"/>
          <w:szCs w:val="24"/>
          <w:lang w:val="en"/>
        </w:rPr>
        <w:t>Shari</w:t>
      </w:r>
      <w:r w:rsidRPr="003B2227">
        <w:rPr>
          <w:b/>
          <w:i/>
          <w:sz w:val="24"/>
          <w:szCs w:val="24"/>
          <w:lang w:val="en"/>
        </w:rPr>
        <w:t>`</w:t>
      </w:r>
      <w:r w:rsidRPr="003B2227">
        <w:rPr>
          <w:i/>
          <w:sz w:val="24"/>
          <w:szCs w:val="24"/>
          <w:lang w:val="en"/>
        </w:rPr>
        <w:t>a</w:t>
      </w:r>
      <w:r>
        <w:rPr>
          <w:b/>
          <w:i/>
          <w:sz w:val="24"/>
          <w:szCs w:val="24"/>
          <w:lang w:val="en"/>
        </w:rPr>
        <w:t xml:space="preserve"> </w:t>
      </w:r>
      <w:r>
        <w:rPr>
          <w:sz w:val="24"/>
          <w:szCs w:val="24"/>
          <w:lang w:val="en"/>
        </w:rPr>
        <w:t xml:space="preserve">is inseparable from </w:t>
      </w:r>
      <w:r w:rsidRPr="003B2227">
        <w:rPr>
          <w:i/>
          <w:sz w:val="24"/>
          <w:szCs w:val="24"/>
          <w:lang w:val="en"/>
        </w:rPr>
        <w:t>akhlaq</w:t>
      </w:r>
      <w:r>
        <w:rPr>
          <w:sz w:val="24"/>
          <w:szCs w:val="24"/>
          <w:lang w:val="en"/>
        </w:rPr>
        <w:t>. Most of the regulations are totally built o</w:t>
      </w:r>
      <w:r w:rsidR="00E32FD3">
        <w:rPr>
          <w:sz w:val="24"/>
          <w:szCs w:val="24"/>
          <w:lang w:val="en"/>
        </w:rPr>
        <w:t>n</w:t>
      </w:r>
      <w:r>
        <w:rPr>
          <w:sz w:val="24"/>
          <w:szCs w:val="24"/>
          <w:lang w:val="en"/>
        </w:rPr>
        <w:t xml:space="preserve"> </w:t>
      </w:r>
      <w:r w:rsidRPr="003B2227">
        <w:rPr>
          <w:i/>
          <w:sz w:val="24"/>
          <w:szCs w:val="24"/>
          <w:lang w:val="en"/>
        </w:rPr>
        <w:t>akhlaq</w:t>
      </w:r>
      <w:r>
        <w:rPr>
          <w:sz w:val="24"/>
          <w:szCs w:val="24"/>
          <w:lang w:val="en"/>
        </w:rPr>
        <w:t xml:space="preserve">. All five pillars of Islam have ethics in background. </w:t>
      </w:r>
      <w:r w:rsidR="003B2227">
        <w:rPr>
          <w:sz w:val="24"/>
          <w:szCs w:val="24"/>
          <w:lang w:val="en"/>
        </w:rPr>
        <w:t>R</w:t>
      </w:r>
      <w:r w:rsidR="003B2227" w:rsidRPr="003B2227">
        <w:rPr>
          <w:i/>
          <w:sz w:val="24"/>
          <w:szCs w:val="24"/>
          <w:lang w:val="en"/>
        </w:rPr>
        <w:t>amadan</w:t>
      </w:r>
      <w:r w:rsidR="003B2227">
        <w:rPr>
          <w:sz w:val="24"/>
          <w:szCs w:val="24"/>
          <w:lang w:val="en"/>
        </w:rPr>
        <w:t xml:space="preserve"> aims for solidarity, </w:t>
      </w:r>
      <w:r w:rsidR="003B2227" w:rsidRPr="003B2227">
        <w:rPr>
          <w:i/>
          <w:sz w:val="24"/>
          <w:szCs w:val="24"/>
          <w:lang w:val="en"/>
        </w:rPr>
        <w:t>Hajj</w:t>
      </w:r>
      <w:r w:rsidR="003B2227">
        <w:rPr>
          <w:sz w:val="24"/>
          <w:szCs w:val="24"/>
          <w:lang w:val="en"/>
        </w:rPr>
        <w:t xml:space="preserve"> aims for equality, </w:t>
      </w:r>
      <w:r w:rsidR="003B2227">
        <w:rPr>
          <w:i/>
          <w:sz w:val="24"/>
          <w:szCs w:val="24"/>
          <w:lang w:val="en"/>
        </w:rPr>
        <w:t>z</w:t>
      </w:r>
      <w:r w:rsidR="003B2227" w:rsidRPr="003B2227">
        <w:rPr>
          <w:i/>
          <w:sz w:val="24"/>
          <w:szCs w:val="24"/>
          <w:lang w:val="en"/>
        </w:rPr>
        <w:t>akat</w:t>
      </w:r>
      <w:r w:rsidR="003B2227">
        <w:rPr>
          <w:sz w:val="24"/>
          <w:szCs w:val="24"/>
          <w:lang w:val="en"/>
        </w:rPr>
        <w:t xml:space="preserve"> for giving, and </w:t>
      </w:r>
      <w:r w:rsidR="003B2227" w:rsidRPr="003B2227">
        <w:rPr>
          <w:i/>
          <w:sz w:val="24"/>
          <w:szCs w:val="24"/>
          <w:lang w:val="en"/>
        </w:rPr>
        <w:t>salah</w:t>
      </w:r>
      <w:r w:rsidR="003B2227">
        <w:rPr>
          <w:sz w:val="24"/>
          <w:szCs w:val="24"/>
          <w:lang w:val="en"/>
        </w:rPr>
        <w:t xml:space="preserve"> for daily purifying, which all together are actions of </w:t>
      </w:r>
      <w:r w:rsidR="003B2227" w:rsidRPr="003B2227">
        <w:rPr>
          <w:i/>
          <w:sz w:val="24"/>
          <w:szCs w:val="24"/>
          <w:lang w:val="en"/>
        </w:rPr>
        <w:t>akhlaq</w:t>
      </w:r>
      <w:r w:rsidR="003B2227">
        <w:rPr>
          <w:sz w:val="24"/>
          <w:szCs w:val="24"/>
          <w:lang w:val="en"/>
        </w:rPr>
        <w:t xml:space="preserve">. Prophet Muhammad </w:t>
      </w:r>
      <w:r w:rsidR="00E61805">
        <w:rPr>
          <w:sz w:val="24"/>
          <w:szCs w:val="24"/>
          <w:lang w:val="en"/>
        </w:rPr>
        <w:t>was personification of Islamic law</w:t>
      </w:r>
      <w:r w:rsidR="009E65E0">
        <w:rPr>
          <w:sz w:val="24"/>
          <w:szCs w:val="24"/>
          <w:lang w:val="en"/>
        </w:rPr>
        <w:t xml:space="preserve">, but at the same time he was personification of </w:t>
      </w:r>
      <w:r w:rsidR="009E65E0" w:rsidRPr="009E65E0">
        <w:rPr>
          <w:i/>
          <w:sz w:val="24"/>
          <w:szCs w:val="24"/>
          <w:lang w:val="en"/>
        </w:rPr>
        <w:t>akhlaq</w:t>
      </w:r>
      <w:r w:rsidR="009E65E0">
        <w:rPr>
          <w:sz w:val="24"/>
          <w:szCs w:val="24"/>
          <w:lang w:val="en"/>
        </w:rPr>
        <w:t>.</w:t>
      </w:r>
      <w:r w:rsidR="00E61805">
        <w:rPr>
          <w:sz w:val="24"/>
          <w:szCs w:val="24"/>
          <w:lang w:val="en"/>
        </w:rPr>
        <w:t xml:space="preserve"> His behavior was Quran. He said</w:t>
      </w:r>
      <w:r w:rsidR="00E61805" w:rsidRPr="00E61805">
        <w:rPr>
          <w:i/>
          <w:sz w:val="24"/>
          <w:szCs w:val="24"/>
          <w:lang w:val="en"/>
        </w:rPr>
        <w:t>:” I have been sent to perfect good character</w:t>
      </w:r>
      <w:r w:rsidR="00E84069">
        <w:rPr>
          <w:i/>
          <w:sz w:val="24"/>
          <w:szCs w:val="24"/>
          <w:lang w:val="en"/>
        </w:rPr>
        <w:t xml:space="preserve">. (27) </w:t>
      </w:r>
      <w:r w:rsidR="00D46BC2">
        <w:rPr>
          <w:sz w:val="24"/>
          <w:szCs w:val="24"/>
          <w:lang w:val="en"/>
        </w:rPr>
        <w:t>This saying firmly confirms inseparability of shari`a and akhlaq.</w:t>
      </w:r>
      <w:r w:rsidR="00E32FD3">
        <w:rPr>
          <w:sz w:val="24"/>
          <w:szCs w:val="24"/>
          <w:lang w:val="en"/>
        </w:rPr>
        <w:t xml:space="preserve"> </w:t>
      </w:r>
      <w:r w:rsidR="009E65E0">
        <w:rPr>
          <w:sz w:val="24"/>
          <w:szCs w:val="24"/>
          <w:lang w:val="en"/>
        </w:rPr>
        <w:t xml:space="preserve">In other words, it says that purpose and goal of Islamic law is perfection of ethics and perfection of good deeds. </w:t>
      </w:r>
    </w:p>
    <w:p w:rsidR="00CF5D6C" w:rsidRDefault="00E32FD3" w:rsidP="00CF5D6C">
      <w:pPr>
        <w:rPr>
          <w:sz w:val="24"/>
          <w:szCs w:val="24"/>
          <w:lang w:val="en"/>
        </w:rPr>
      </w:pPr>
      <w:r>
        <w:rPr>
          <w:sz w:val="24"/>
          <w:szCs w:val="24"/>
          <w:lang w:val="en"/>
        </w:rPr>
        <w:t xml:space="preserve">Akhlaq </w:t>
      </w:r>
      <w:r w:rsidR="008E4E18">
        <w:rPr>
          <w:sz w:val="24"/>
          <w:szCs w:val="24"/>
          <w:lang w:val="en"/>
        </w:rPr>
        <w:t>as a</w:t>
      </w:r>
      <w:r>
        <w:rPr>
          <w:sz w:val="24"/>
          <w:szCs w:val="24"/>
          <w:lang w:val="en"/>
        </w:rPr>
        <w:t xml:space="preserve"> wide concept </w:t>
      </w:r>
      <w:r w:rsidR="008E4E18">
        <w:rPr>
          <w:sz w:val="24"/>
          <w:szCs w:val="24"/>
          <w:lang w:val="en"/>
        </w:rPr>
        <w:t>have</w:t>
      </w:r>
      <w:r>
        <w:rPr>
          <w:sz w:val="24"/>
          <w:szCs w:val="24"/>
          <w:lang w:val="en"/>
        </w:rPr>
        <w:t xml:space="preserve"> many different actions. Some </w:t>
      </w:r>
      <w:r w:rsidR="008E4E18">
        <w:rPr>
          <w:sz w:val="24"/>
          <w:szCs w:val="24"/>
          <w:lang w:val="en"/>
        </w:rPr>
        <w:t xml:space="preserve">of </w:t>
      </w:r>
      <w:r>
        <w:rPr>
          <w:sz w:val="24"/>
          <w:szCs w:val="24"/>
          <w:lang w:val="en"/>
        </w:rPr>
        <w:t xml:space="preserve">these actions come </w:t>
      </w:r>
      <w:r w:rsidR="008E4E18">
        <w:rPr>
          <w:sz w:val="24"/>
          <w:szCs w:val="24"/>
          <w:lang w:val="en"/>
        </w:rPr>
        <w:t>in</w:t>
      </w:r>
      <w:r>
        <w:rPr>
          <w:sz w:val="24"/>
          <w:szCs w:val="24"/>
          <w:lang w:val="en"/>
        </w:rPr>
        <w:t xml:space="preserve"> form of obligation. For example</w:t>
      </w:r>
      <w:r w:rsidR="008E4E18">
        <w:rPr>
          <w:sz w:val="24"/>
          <w:szCs w:val="24"/>
          <w:lang w:val="en"/>
        </w:rPr>
        <w:t xml:space="preserve">, </w:t>
      </w:r>
      <w:r>
        <w:rPr>
          <w:sz w:val="24"/>
          <w:szCs w:val="24"/>
          <w:lang w:val="en"/>
        </w:rPr>
        <w:t>being humble and kind to parents</w:t>
      </w:r>
      <w:r w:rsidR="008E4E18">
        <w:rPr>
          <w:sz w:val="24"/>
          <w:szCs w:val="24"/>
          <w:lang w:val="en"/>
        </w:rPr>
        <w:t xml:space="preserve"> is part of a good character (</w:t>
      </w:r>
      <w:r w:rsidR="008E4E18" w:rsidRPr="008E4E18">
        <w:rPr>
          <w:i/>
          <w:sz w:val="24"/>
          <w:szCs w:val="24"/>
          <w:lang w:val="en"/>
        </w:rPr>
        <w:t>akhlaq</w:t>
      </w:r>
      <w:r w:rsidR="008E4E18">
        <w:rPr>
          <w:sz w:val="24"/>
          <w:szCs w:val="24"/>
          <w:lang w:val="en"/>
        </w:rPr>
        <w:t>) but at the same time one of the famous rulings.</w:t>
      </w:r>
      <w:r w:rsidR="009E65E0">
        <w:rPr>
          <w:sz w:val="24"/>
          <w:szCs w:val="24"/>
          <w:lang w:val="en"/>
        </w:rPr>
        <w:t xml:space="preserve"> </w:t>
      </w:r>
      <w:r w:rsidR="008E4E18" w:rsidRPr="008E4E18">
        <w:rPr>
          <w:i/>
          <w:sz w:val="24"/>
          <w:szCs w:val="24"/>
          <w:lang w:val="en"/>
        </w:rPr>
        <w:t>“…and be good to your parents</w:t>
      </w:r>
      <w:r w:rsidR="009E65E0">
        <w:rPr>
          <w:i/>
          <w:sz w:val="24"/>
          <w:szCs w:val="24"/>
          <w:lang w:val="en"/>
        </w:rPr>
        <w:t>.</w:t>
      </w:r>
      <w:r w:rsidR="008E4E18">
        <w:rPr>
          <w:i/>
          <w:sz w:val="24"/>
          <w:szCs w:val="24"/>
          <w:lang w:val="en"/>
        </w:rPr>
        <w:t>”</w:t>
      </w:r>
      <w:r w:rsidR="00E84069">
        <w:rPr>
          <w:i/>
          <w:sz w:val="24"/>
          <w:szCs w:val="24"/>
          <w:lang w:val="en"/>
        </w:rPr>
        <w:t xml:space="preserve"> (28) </w:t>
      </w:r>
      <w:r w:rsidR="009E65E0">
        <w:rPr>
          <w:sz w:val="24"/>
          <w:szCs w:val="24"/>
          <w:lang w:val="en"/>
        </w:rPr>
        <w:t xml:space="preserve">Being good to parents is one of the highest priorities in Islam. Being good to parents is among first actions of ethics.  Some other actions which are opposite </w:t>
      </w:r>
      <w:r w:rsidR="00CF5D6C">
        <w:rPr>
          <w:sz w:val="24"/>
          <w:szCs w:val="24"/>
          <w:lang w:val="en"/>
        </w:rPr>
        <w:t>to</w:t>
      </w:r>
      <w:r w:rsidR="009E65E0">
        <w:rPr>
          <w:sz w:val="24"/>
          <w:szCs w:val="24"/>
          <w:lang w:val="en"/>
        </w:rPr>
        <w:t xml:space="preserve"> akhlaq come in form of strong prohibition, like adultery, theft</w:t>
      </w:r>
      <w:r w:rsidR="00CF5D6C">
        <w:rPr>
          <w:sz w:val="24"/>
          <w:szCs w:val="24"/>
          <w:lang w:val="en"/>
        </w:rPr>
        <w:t xml:space="preserve">, falsehood and lie. Clearly, Islamic law through its rulings is colored with </w:t>
      </w:r>
      <w:proofErr w:type="spellStart"/>
      <w:r w:rsidR="00CF5D6C" w:rsidRPr="00CF5D6C">
        <w:rPr>
          <w:i/>
          <w:sz w:val="24"/>
          <w:szCs w:val="24"/>
          <w:lang w:val="en"/>
        </w:rPr>
        <w:t>akhlaq</w:t>
      </w:r>
      <w:proofErr w:type="spellEnd"/>
      <w:r w:rsidR="00CF5D6C">
        <w:rPr>
          <w:sz w:val="24"/>
          <w:szCs w:val="24"/>
          <w:lang w:val="en"/>
        </w:rPr>
        <w:t>.</w:t>
      </w:r>
    </w:p>
    <w:p w:rsidR="00CF5D6C" w:rsidRDefault="00CF5D6C" w:rsidP="00CF5D6C">
      <w:pPr>
        <w:rPr>
          <w:sz w:val="24"/>
          <w:szCs w:val="24"/>
          <w:lang w:val="en"/>
        </w:rPr>
      </w:pPr>
    </w:p>
    <w:p w:rsidR="00687F66" w:rsidRDefault="00687F66" w:rsidP="00CF5D6C">
      <w:pPr>
        <w:rPr>
          <w:sz w:val="24"/>
          <w:szCs w:val="24"/>
          <w:lang w:val="en"/>
        </w:rPr>
      </w:pPr>
    </w:p>
    <w:p w:rsidR="00687F66" w:rsidRDefault="00687F66" w:rsidP="00CF5D6C">
      <w:pPr>
        <w:rPr>
          <w:sz w:val="24"/>
          <w:szCs w:val="24"/>
          <w:lang w:val="en"/>
        </w:rPr>
      </w:pPr>
    </w:p>
    <w:p w:rsidR="00687F66" w:rsidRDefault="00687F66" w:rsidP="00CF5D6C">
      <w:pPr>
        <w:rPr>
          <w:sz w:val="24"/>
          <w:szCs w:val="24"/>
          <w:lang w:val="en"/>
        </w:rPr>
      </w:pPr>
    </w:p>
    <w:p w:rsidR="00E84069" w:rsidRDefault="00E84069" w:rsidP="00CF5D6C">
      <w:pPr>
        <w:rPr>
          <w:sz w:val="24"/>
          <w:szCs w:val="24"/>
          <w:lang w:val="en"/>
        </w:rPr>
      </w:pPr>
    </w:p>
    <w:p w:rsidR="00687F66" w:rsidRPr="00E84069" w:rsidRDefault="00E84069" w:rsidP="00CF5D6C">
      <w:pPr>
        <w:rPr>
          <w:sz w:val="24"/>
          <w:szCs w:val="24"/>
          <w:lang w:val="en"/>
        </w:rPr>
      </w:pPr>
      <w:r w:rsidRPr="00E84069">
        <w:rPr>
          <w:sz w:val="24"/>
          <w:szCs w:val="24"/>
          <w:lang w:val="en"/>
        </w:rPr>
        <w:lastRenderedPageBreak/>
        <w:t>REFERENCES:</w:t>
      </w:r>
    </w:p>
    <w:p w:rsidR="00687F66" w:rsidRPr="00E84069" w:rsidRDefault="00687F66" w:rsidP="00CF5D6C">
      <w:pPr>
        <w:rPr>
          <w:sz w:val="24"/>
          <w:szCs w:val="24"/>
          <w:lang w:val="en"/>
        </w:rPr>
      </w:pPr>
    </w:p>
    <w:p w:rsidR="00687F66" w:rsidRPr="00E84069" w:rsidRDefault="00687F66" w:rsidP="00687F66">
      <w:pPr>
        <w:pStyle w:val="ListParagraph"/>
        <w:numPr>
          <w:ilvl w:val="0"/>
          <w:numId w:val="6"/>
        </w:numPr>
        <w:rPr>
          <w:rFonts w:ascii="Segoe UI WestEuropean" w:hAnsi="Segoe UI WestEuropean" w:cs="Segoe UI"/>
          <w:color w:val="212121"/>
          <w:sz w:val="23"/>
          <w:szCs w:val="23"/>
        </w:rPr>
      </w:pPr>
      <w:r w:rsidRPr="00E84069">
        <w:rPr>
          <w:rFonts w:ascii="Segoe UI WestEuropean" w:hAnsi="Segoe UI WestEuropean" w:cs="Segoe UI"/>
          <w:color w:val="212121"/>
          <w:sz w:val="23"/>
          <w:szCs w:val="23"/>
        </w:rPr>
        <w:t>Western Muslims and the Future of Islam. Tariq Ramadan. Oxford University Press, 27.11.2003</w:t>
      </w:r>
      <w:r w:rsidR="00C71941" w:rsidRPr="00E84069">
        <w:rPr>
          <w:rFonts w:ascii="Segoe UI WestEuropean" w:hAnsi="Segoe UI WestEuropean" w:cs="Segoe UI"/>
          <w:color w:val="212121"/>
          <w:sz w:val="23"/>
          <w:szCs w:val="23"/>
        </w:rPr>
        <w:t>.</w:t>
      </w:r>
    </w:p>
    <w:p w:rsidR="00687F66" w:rsidRPr="00E84069" w:rsidRDefault="00687F66" w:rsidP="00687F66">
      <w:pPr>
        <w:pStyle w:val="ListParagraph"/>
        <w:numPr>
          <w:ilvl w:val="0"/>
          <w:numId w:val="6"/>
        </w:numPr>
        <w:rPr>
          <w:rFonts w:ascii="Segoe UI WestEuropean" w:hAnsi="Segoe UI WestEuropean" w:cs="Segoe UI"/>
          <w:color w:val="212121"/>
          <w:sz w:val="23"/>
          <w:szCs w:val="23"/>
        </w:rPr>
      </w:pPr>
      <w:r w:rsidRPr="00E84069">
        <w:t xml:space="preserve">. </w:t>
      </w:r>
      <w:hyperlink r:id="rId5" w:tgtFrame="_blank" w:history="1">
        <w:r w:rsidRPr="00E84069">
          <w:rPr>
            <w:rStyle w:val="Hyperlink"/>
          </w:rPr>
          <w:t>https://www.britannica.com/topic/Shariah</w:t>
        </w:r>
      </w:hyperlink>
    </w:p>
    <w:p w:rsidR="00687F66" w:rsidRPr="00E84069" w:rsidRDefault="00687F66" w:rsidP="00687F66">
      <w:pPr>
        <w:pStyle w:val="ListParagraph"/>
        <w:numPr>
          <w:ilvl w:val="0"/>
          <w:numId w:val="6"/>
        </w:numPr>
        <w:tabs>
          <w:tab w:val="left" w:pos="1380"/>
        </w:tabs>
      </w:pPr>
      <w:r w:rsidRPr="00E84069">
        <w:rPr>
          <w:rFonts w:ascii="Segoe UI WestEuropean" w:hAnsi="Segoe UI WestEuropean" w:cs="Segoe UI"/>
          <w:color w:val="212121"/>
          <w:sz w:val="23"/>
          <w:szCs w:val="23"/>
        </w:rPr>
        <w:t xml:space="preserve">In search of </w:t>
      </w:r>
      <w:proofErr w:type="spellStart"/>
      <w:r w:rsidRPr="00E84069">
        <w:rPr>
          <w:rFonts w:ascii="Segoe UI WestEuropean" w:hAnsi="Segoe UI WestEuropean" w:cs="Segoe UI"/>
          <w:color w:val="212121"/>
          <w:sz w:val="23"/>
          <w:szCs w:val="23"/>
        </w:rPr>
        <w:t>al-</w:t>
      </w:r>
      <w:proofErr w:type="gramStart"/>
      <w:r w:rsidRPr="00E84069">
        <w:rPr>
          <w:rFonts w:ascii="Segoe UI WestEuropean" w:hAnsi="Segoe UI WestEuropean" w:cs="Segoe UI"/>
          <w:color w:val="212121"/>
          <w:sz w:val="23"/>
          <w:szCs w:val="23"/>
        </w:rPr>
        <w:t>Insan:Sufism</w:t>
      </w:r>
      <w:proofErr w:type="spellEnd"/>
      <w:proofErr w:type="gramEnd"/>
      <w:r w:rsidRPr="00E84069">
        <w:rPr>
          <w:rFonts w:ascii="Segoe UI WestEuropean" w:hAnsi="Segoe UI WestEuropean" w:cs="Segoe UI"/>
          <w:color w:val="212121"/>
          <w:sz w:val="23"/>
          <w:szCs w:val="23"/>
        </w:rPr>
        <w:t xml:space="preserve">, Islamic law, and Gender. Shaikh, </w:t>
      </w:r>
      <w:proofErr w:type="spellStart"/>
      <w:proofErr w:type="gramStart"/>
      <w:r w:rsidRPr="00E84069">
        <w:rPr>
          <w:rFonts w:ascii="Segoe UI WestEuropean" w:hAnsi="Segoe UI WestEuropean" w:cs="Segoe UI"/>
          <w:color w:val="212121"/>
          <w:sz w:val="23"/>
          <w:szCs w:val="23"/>
        </w:rPr>
        <w:t>Sa‘</w:t>
      </w:r>
      <w:proofErr w:type="gramEnd"/>
      <w:r w:rsidRPr="00E84069">
        <w:rPr>
          <w:rFonts w:ascii="Segoe UI WestEuropean" w:hAnsi="Segoe UI WestEuropean" w:cs="Segoe UI"/>
          <w:color w:val="212121"/>
          <w:sz w:val="23"/>
          <w:szCs w:val="23"/>
        </w:rPr>
        <w:t>diyya</w:t>
      </w:r>
      <w:proofErr w:type="spellEnd"/>
      <w:r w:rsidRPr="00E84069">
        <w:rPr>
          <w:rFonts w:ascii="Segoe UI WestEuropean" w:hAnsi="Segoe UI WestEuropean" w:cs="Segoe UI"/>
          <w:color w:val="212121"/>
          <w:sz w:val="23"/>
          <w:szCs w:val="23"/>
        </w:rPr>
        <w:t>. Muslima theology. - Frankfurt am Main 2013. </w:t>
      </w:r>
    </w:p>
    <w:p w:rsidR="00687F66" w:rsidRPr="00E84069" w:rsidRDefault="00687F66" w:rsidP="00687F66">
      <w:pPr>
        <w:pStyle w:val="ListParagraph"/>
        <w:numPr>
          <w:ilvl w:val="0"/>
          <w:numId w:val="6"/>
        </w:numPr>
        <w:tabs>
          <w:tab w:val="left" w:pos="1380"/>
        </w:tabs>
      </w:pPr>
      <w:r w:rsidRPr="00E84069">
        <w:t xml:space="preserve">The </w:t>
      </w:r>
      <w:r w:rsidR="00C71941" w:rsidRPr="00E84069">
        <w:t>Encyclopaedia</w:t>
      </w:r>
      <w:r w:rsidRPr="00E84069">
        <w:t xml:space="preserve"> of I</w:t>
      </w:r>
      <w:r w:rsidR="00C71941" w:rsidRPr="00E84069">
        <w:t>slam,</w:t>
      </w:r>
      <w:r w:rsidRPr="00E84069">
        <w:t xml:space="preserve"> N</w:t>
      </w:r>
      <w:r w:rsidR="00C71941" w:rsidRPr="00E84069">
        <w:t>ew</w:t>
      </w:r>
      <w:r w:rsidRPr="00E84069">
        <w:t xml:space="preserve"> E</w:t>
      </w:r>
      <w:r w:rsidR="00C71941" w:rsidRPr="00E84069">
        <w:t>dition,</w:t>
      </w:r>
      <w:r w:rsidRPr="00E84069">
        <w:t xml:space="preserve"> </w:t>
      </w:r>
      <w:proofErr w:type="spellStart"/>
      <w:r w:rsidRPr="00E84069">
        <w:t>E.</w:t>
      </w:r>
      <w:proofErr w:type="gramStart"/>
      <w:r w:rsidRPr="00E84069">
        <w:t>J.B</w:t>
      </w:r>
      <w:r w:rsidR="00C71941" w:rsidRPr="00E84069">
        <w:t>brill</w:t>
      </w:r>
      <w:proofErr w:type="spellEnd"/>
      <w:proofErr w:type="gramEnd"/>
      <w:r w:rsidRPr="00E84069">
        <w:t xml:space="preserve"> 1986</w:t>
      </w:r>
      <w:r w:rsidR="00C71941" w:rsidRPr="00E84069">
        <w:t>.</w:t>
      </w:r>
    </w:p>
    <w:p w:rsidR="00687F66" w:rsidRPr="00E84069" w:rsidRDefault="00D94DD4" w:rsidP="00687F66">
      <w:pPr>
        <w:pStyle w:val="ListParagraph"/>
        <w:numPr>
          <w:ilvl w:val="0"/>
          <w:numId w:val="6"/>
        </w:numPr>
        <w:tabs>
          <w:tab w:val="left" w:pos="1380"/>
        </w:tabs>
      </w:pPr>
      <w:r w:rsidRPr="00E84069">
        <w:t>Quran 7:29</w:t>
      </w:r>
    </w:p>
    <w:p w:rsidR="00D94DD4" w:rsidRPr="00E84069" w:rsidRDefault="00D94DD4" w:rsidP="00687F66">
      <w:pPr>
        <w:pStyle w:val="ListParagraph"/>
        <w:numPr>
          <w:ilvl w:val="0"/>
          <w:numId w:val="6"/>
        </w:numPr>
        <w:tabs>
          <w:tab w:val="left" w:pos="1380"/>
        </w:tabs>
      </w:pPr>
      <w:proofErr w:type="spellStart"/>
      <w:r w:rsidRPr="00E84069">
        <w:t>Hallaq</w:t>
      </w:r>
      <w:proofErr w:type="spellEnd"/>
      <w:r w:rsidRPr="00E84069">
        <w:t>, W.B., Law and Legal Theory in Classical and Medieval Islam. Publisher Ashgate Variorum. Page 5</w:t>
      </w:r>
    </w:p>
    <w:p w:rsidR="00687F66" w:rsidRPr="00E84069" w:rsidRDefault="00D94DD4" w:rsidP="00D94DD4">
      <w:pPr>
        <w:pStyle w:val="ListParagraph"/>
        <w:numPr>
          <w:ilvl w:val="0"/>
          <w:numId w:val="6"/>
        </w:numPr>
        <w:tabs>
          <w:tab w:val="left" w:pos="1380"/>
        </w:tabs>
      </w:pPr>
      <w:proofErr w:type="spellStart"/>
      <w:r w:rsidRPr="00E84069">
        <w:t>Suyuti</w:t>
      </w:r>
      <w:proofErr w:type="spellEnd"/>
      <w:r w:rsidRPr="00E84069">
        <w:t>, Jalal al-Din, Al-</w:t>
      </w:r>
      <w:proofErr w:type="spellStart"/>
      <w:r w:rsidRPr="00E84069">
        <w:t>Itqan</w:t>
      </w:r>
      <w:proofErr w:type="spellEnd"/>
      <w:r w:rsidRPr="00E84069">
        <w:t xml:space="preserve"> fi </w:t>
      </w:r>
      <w:proofErr w:type="spellStart"/>
      <w:r w:rsidRPr="00E84069">
        <w:t>ulum</w:t>
      </w:r>
      <w:proofErr w:type="spellEnd"/>
      <w:r w:rsidRPr="00E84069">
        <w:t xml:space="preserve"> al-Quran</w:t>
      </w:r>
    </w:p>
    <w:p w:rsidR="00D94DD4" w:rsidRPr="00E84069" w:rsidRDefault="00D94DD4" w:rsidP="00D94DD4">
      <w:pPr>
        <w:pStyle w:val="ListParagraph"/>
        <w:numPr>
          <w:ilvl w:val="0"/>
          <w:numId w:val="6"/>
        </w:numPr>
        <w:tabs>
          <w:tab w:val="left" w:pos="1380"/>
        </w:tabs>
      </w:pPr>
      <w:r w:rsidRPr="00E84069">
        <w:t xml:space="preserve">Shariah: the Islamic law. </w:t>
      </w:r>
      <w:proofErr w:type="spellStart"/>
      <w:r w:rsidRPr="00E84069">
        <w:t>Doi</w:t>
      </w:r>
      <w:proofErr w:type="spellEnd"/>
      <w:r w:rsidRPr="00E84069">
        <w:t>, A.R.I. Taha Publisher</w:t>
      </w:r>
    </w:p>
    <w:p w:rsidR="00D94DD4" w:rsidRPr="00E84069" w:rsidRDefault="00D94DD4" w:rsidP="00D94DD4">
      <w:pPr>
        <w:pStyle w:val="ListParagraph"/>
        <w:numPr>
          <w:ilvl w:val="0"/>
          <w:numId w:val="6"/>
        </w:numPr>
        <w:tabs>
          <w:tab w:val="left" w:pos="1380"/>
        </w:tabs>
      </w:pPr>
      <w:r w:rsidRPr="00E84069">
        <w:t xml:space="preserve">Loeb, S. 1971. A Survey of Ethical </w:t>
      </w:r>
      <w:proofErr w:type="spellStart"/>
      <w:r w:rsidRPr="00E84069">
        <w:t>Behavior</w:t>
      </w:r>
      <w:proofErr w:type="spellEnd"/>
      <w:r w:rsidRPr="00E84069">
        <w:t xml:space="preserve"> in the Accounting Profession. Journal of Accounting Research 9(2): 287-306.</w:t>
      </w:r>
    </w:p>
    <w:p w:rsidR="004F119C" w:rsidRPr="00E84069" w:rsidRDefault="004F119C" w:rsidP="004F119C">
      <w:pPr>
        <w:pStyle w:val="ListParagraph"/>
        <w:numPr>
          <w:ilvl w:val="0"/>
          <w:numId w:val="6"/>
        </w:numPr>
        <w:tabs>
          <w:tab w:val="left" w:pos="1380"/>
        </w:tabs>
      </w:pPr>
      <w:r w:rsidRPr="00E84069">
        <w:t>Quran 68:4</w:t>
      </w:r>
    </w:p>
    <w:p w:rsidR="004F119C" w:rsidRPr="00E84069" w:rsidRDefault="00D94DD4" w:rsidP="004F119C">
      <w:pPr>
        <w:pStyle w:val="ListParagraph"/>
        <w:numPr>
          <w:ilvl w:val="0"/>
          <w:numId w:val="6"/>
        </w:numPr>
        <w:tabs>
          <w:tab w:val="left" w:pos="1380"/>
        </w:tabs>
      </w:pPr>
      <w:r w:rsidRPr="00E84069">
        <w:t>Ethics and Ethical Theories from an Islamic Perspective, Al-Hasan Al-</w:t>
      </w:r>
      <w:proofErr w:type="spellStart"/>
      <w:r w:rsidRPr="00E84069">
        <w:t>Ai</w:t>
      </w:r>
      <w:r w:rsidR="004F119C" w:rsidRPr="00E84069">
        <w:t>daros</w:t>
      </w:r>
      <w:proofErr w:type="spellEnd"/>
      <w:r w:rsidR="004F119C" w:rsidRPr="00E84069">
        <w:t xml:space="preserve">, </w:t>
      </w:r>
      <w:proofErr w:type="spellStart"/>
      <w:r w:rsidR="004F119C" w:rsidRPr="00E84069">
        <w:t>Faridahwati</w:t>
      </w:r>
      <w:proofErr w:type="spellEnd"/>
      <w:r w:rsidR="004F119C" w:rsidRPr="00E84069">
        <w:t xml:space="preserve"> </w:t>
      </w:r>
      <w:bookmarkStart w:id="1" w:name="_GoBack"/>
      <w:bookmarkEnd w:id="1"/>
      <w:proofErr w:type="spellStart"/>
      <w:r w:rsidR="004F119C" w:rsidRPr="00E84069">
        <w:t>Mohd-Shamsudin</w:t>
      </w:r>
      <w:proofErr w:type="spellEnd"/>
      <w:r w:rsidR="004F119C" w:rsidRPr="00E84069">
        <w:t xml:space="preserve">, </w:t>
      </w:r>
      <w:proofErr w:type="spellStart"/>
      <w:r w:rsidR="004F119C" w:rsidRPr="00E84069">
        <w:t>Kamil</w:t>
      </w:r>
      <w:proofErr w:type="spellEnd"/>
      <w:r w:rsidR="004F119C" w:rsidRPr="00E84069">
        <w:t xml:space="preserve"> </w:t>
      </w:r>
      <w:proofErr w:type="spellStart"/>
      <w:proofErr w:type="gramStart"/>
      <w:r w:rsidR="004F119C" w:rsidRPr="00E84069">
        <w:t>Md.Idris</w:t>
      </w:r>
      <w:proofErr w:type="spellEnd"/>
      <w:proofErr w:type="gramEnd"/>
      <w:r w:rsidR="004F119C" w:rsidRPr="00E84069">
        <w:t>, International Journal of Islamic Though.Vol.4:(Dec.) 2013.</w:t>
      </w:r>
    </w:p>
    <w:p w:rsidR="004F119C" w:rsidRPr="00E84069" w:rsidRDefault="004F119C" w:rsidP="004F119C">
      <w:pPr>
        <w:pStyle w:val="ListParagraph"/>
        <w:numPr>
          <w:ilvl w:val="0"/>
          <w:numId w:val="6"/>
        </w:numPr>
        <w:tabs>
          <w:tab w:val="left" w:pos="1380"/>
        </w:tabs>
      </w:pPr>
      <w:r w:rsidRPr="00E84069">
        <w:rPr>
          <w:sz w:val="24"/>
        </w:rPr>
        <w:t>Quran 2:155,156.</w:t>
      </w:r>
    </w:p>
    <w:p w:rsidR="004F119C" w:rsidRPr="00E84069" w:rsidRDefault="004F119C" w:rsidP="004F119C">
      <w:pPr>
        <w:pStyle w:val="ListParagraph"/>
        <w:numPr>
          <w:ilvl w:val="0"/>
          <w:numId w:val="6"/>
        </w:numPr>
        <w:tabs>
          <w:tab w:val="left" w:pos="1380"/>
        </w:tabs>
        <w:rPr>
          <w:sz w:val="24"/>
        </w:rPr>
      </w:pPr>
      <w:r w:rsidRPr="00E84069">
        <w:rPr>
          <w:sz w:val="24"/>
        </w:rPr>
        <w:t xml:space="preserve">Muslim </w:t>
      </w:r>
    </w:p>
    <w:p w:rsidR="004F119C" w:rsidRPr="00E84069" w:rsidRDefault="004F119C" w:rsidP="004F119C">
      <w:pPr>
        <w:pStyle w:val="ListParagraph"/>
        <w:numPr>
          <w:ilvl w:val="0"/>
          <w:numId w:val="6"/>
        </w:numPr>
        <w:tabs>
          <w:tab w:val="left" w:pos="1380"/>
        </w:tabs>
        <w:rPr>
          <w:sz w:val="24"/>
        </w:rPr>
      </w:pPr>
      <w:r w:rsidRPr="00E84069">
        <w:rPr>
          <w:sz w:val="24"/>
        </w:rPr>
        <w:t xml:space="preserve">Abu </w:t>
      </w:r>
      <w:proofErr w:type="spellStart"/>
      <w:r w:rsidRPr="00E84069">
        <w:rPr>
          <w:sz w:val="24"/>
        </w:rPr>
        <w:t>Davud</w:t>
      </w:r>
      <w:proofErr w:type="spellEnd"/>
      <w:r w:rsidRPr="00E84069">
        <w:rPr>
          <w:sz w:val="24"/>
        </w:rPr>
        <w:t xml:space="preserve"> and ibn </w:t>
      </w:r>
      <w:proofErr w:type="spellStart"/>
      <w:r w:rsidRPr="00E84069">
        <w:rPr>
          <w:sz w:val="24"/>
        </w:rPr>
        <w:t>Majah</w:t>
      </w:r>
      <w:proofErr w:type="spellEnd"/>
    </w:p>
    <w:p w:rsidR="004F119C" w:rsidRPr="00E84069" w:rsidRDefault="004F119C" w:rsidP="004F119C">
      <w:pPr>
        <w:pStyle w:val="ListParagraph"/>
        <w:numPr>
          <w:ilvl w:val="0"/>
          <w:numId w:val="6"/>
        </w:numPr>
        <w:tabs>
          <w:tab w:val="left" w:pos="1380"/>
        </w:tabs>
        <w:rPr>
          <w:sz w:val="24"/>
        </w:rPr>
      </w:pPr>
      <w:r w:rsidRPr="00E84069">
        <w:rPr>
          <w:sz w:val="24"/>
        </w:rPr>
        <w:t xml:space="preserve">Ibn </w:t>
      </w:r>
      <w:proofErr w:type="spellStart"/>
      <w:r w:rsidRPr="00E84069">
        <w:rPr>
          <w:sz w:val="24"/>
        </w:rPr>
        <w:t>Majah</w:t>
      </w:r>
      <w:proofErr w:type="spellEnd"/>
    </w:p>
    <w:p w:rsidR="004F119C" w:rsidRPr="00E84069" w:rsidRDefault="004F119C" w:rsidP="004F119C">
      <w:pPr>
        <w:pStyle w:val="ListParagraph"/>
        <w:numPr>
          <w:ilvl w:val="0"/>
          <w:numId w:val="6"/>
        </w:numPr>
        <w:tabs>
          <w:tab w:val="left" w:pos="1380"/>
        </w:tabs>
        <w:rPr>
          <w:sz w:val="24"/>
        </w:rPr>
      </w:pPr>
      <w:r w:rsidRPr="00E84069">
        <w:rPr>
          <w:sz w:val="24"/>
        </w:rPr>
        <w:t xml:space="preserve">Quran 2:185 M. </w:t>
      </w:r>
      <w:proofErr w:type="spellStart"/>
      <w:r w:rsidRPr="00E84069">
        <w:rPr>
          <w:sz w:val="24"/>
        </w:rPr>
        <w:t>Pickthall</w:t>
      </w:r>
      <w:proofErr w:type="spellEnd"/>
      <w:r w:rsidRPr="00E84069">
        <w:rPr>
          <w:sz w:val="24"/>
        </w:rPr>
        <w:t xml:space="preserve"> 1999.</w:t>
      </w:r>
    </w:p>
    <w:p w:rsidR="004F119C" w:rsidRPr="00E84069" w:rsidRDefault="004F119C" w:rsidP="004F119C">
      <w:pPr>
        <w:pStyle w:val="ListParagraph"/>
        <w:numPr>
          <w:ilvl w:val="0"/>
          <w:numId w:val="6"/>
        </w:numPr>
        <w:tabs>
          <w:tab w:val="left" w:pos="1380"/>
        </w:tabs>
        <w:rPr>
          <w:sz w:val="24"/>
        </w:rPr>
      </w:pPr>
      <w:r w:rsidRPr="00E84069">
        <w:rPr>
          <w:sz w:val="24"/>
        </w:rPr>
        <w:t>Surat Al-Baqarah, verse 183</w:t>
      </w:r>
    </w:p>
    <w:p w:rsidR="004F119C" w:rsidRPr="00E84069" w:rsidRDefault="004F119C" w:rsidP="004F119C">
      <w:pPr>
        <w:pStyle w:val="ListParagraph"/>
        <w:numPr>
          <w:ilvl w:val="0"/>
          <w:numId w:val="6"/>
        </w:numPr>
        <w:tabs>
          <w:tab w:val="left" w:pos="1380"/>
        </w:tabs>
        <w:rPr>
          <w:sz w:val="24"/>
        </w:rPr>
      </w:pPr>
      <w:r w:rsidRPr="00E84069">
        <w:rPr>
          <w:sz w:val="24"/>
        </w:rPr>
        <w:t>Quran 2:185</w:t>
      </w:r>
    </w:p>
    <w:p w:rsidR="004F119C" w:rsidRPr="00E84069" w:rsidRDefault="004F119C" w:rsidP="004F119C">
      <w:pPr>
        <w:pStyle w:val="ListParagraph"/>
        <w:numPr>
          <w:ilvl w:val="0"/>
          <w:numId w:val="6"/>
        </w:numPr>
        <w:tabs>
          <w:tab w:val="left" w:pos="1380"/>
        </w:tabs>
        <w:rPr>
          <w:sz w:val="24"/>
        </w:rPr>
      </w:pPr>
      <w:proofErr w:type="spellStart"/>
      <w:r w:rsidRPr="00E84069">
        <w:rPr>
          <w:sz w:val="24"/>
          <w:szCs w:val="24"/>
          <w:lang w:val="en"/>
        </w:rPr>
        <w:t>Bukhaari</w:t>
      </w:r>
      <w:proofErr w:type="spellEnd"/>
      <w:r w:rsidRPr="00E84069">
        <w:rPr>
          <w:sz w:val="24"/>
          <w:szCs w:val="24"/>
          <w:lang w:val="en"/>
        </w:rPr>
        <w:t>, 1903, 6075.</w:t>
      </w:r>
    </w:p>
    <w:p w:rsidR="00E84069" w:rsidRPr="00E84069" w:rsidRDefault="00E84069" w:rsidP="00E84069">
      <w:pPr>
        <w:pStyle w:val="ListParagraph"/>
        <w:numPr>
          <w:ilvl w:val="0"/>
          <w:numId w:val="6"/>
        </w:numPr>
        <w:rPr>
          <w:sz w:val="24"/>
          <w:szCs w:val="24"/>
          <w:lang w:val="en"/>
        </w:rPr>
      </w:pPr>
      <w:r w:rsidRPr="00E84069">
        <w:rPr>
          <w:sz w:val="24"/>
          <w:szCs w:val="24"/>
          <w:lang w:val="en"/>
        </w:rPr>
        <w:t>Buhari, 1894; Muslim 1151. </w:t>
      </w:r>
    </w:p>
    <w:p w:rsidR="004F119C" w:rsidRPr="00E84069" w:rsidRDefault="00E84069" w:rsidP="004F119C">
      <w:pPr>
        <w:pStyle w:val="ListParagraph"/>
        <w:numPr>
          <w:ilvl w:val="0"/>
          <w:numId w:val="6"/>
        </w:numPr>
        <w:tabs>
          <w:tab w:val="left" w:pos="1380"/>
        </w:tabs>
        <w:rPr>
          <w:sz w:val="24"/>
        </w:rPr>
      </w:pPr>
      <w:r w:rsidRPr="00E84069">
        <w:rPr>
          <w:sz w:val="24"/>
          <w:szCs w:val="24"/>
          <w:lang w:val="en"/>
        </w:rPr>
        <w:t>Quran 4:103</w:t>
      </w:r>
    </w:p>
    <w:p w:rsidR="00E84069" w:rsidRPr="00E84069" w:rsidRDefault="00E84069" w:rsidP="004F119C">
      <w:pPr>
        <w:pStyle w:val="ListParagraph"/>
        <w:numPr>
          <w:ilvl w:val="0"/>
          <w:numId w:val="6"/>
        </w:numPr>
        <w:tabs>
          <w:tab w:val="left" w:pos="1380"/>
        </w:tabs>
        <w:rPr>
          <w:sz w:val="24"/>
        </w:rPr>
      </w:pPr>
      <w:r w:rsidRPr="00E84069">
        <w:rPr>
          <w:sz w:val="24"/>
          <w:szCs w:val="24"/>
          <w:lang w:val="en"/>
        </w:rPr>
        <w:t>Bukhari.</w:t>
      </w:r>
    </w:p>
    <w:p w:rsidR="00E84069" w:rsidRPr="00E84069" w:rsidRDefault="00E84069" w:rsidP="004F119C">
      <w:pPr>
        <w:pStyle w:val="ListParagraph"/>
        <w:numPr>
          <w:ilvl w:val="0"/>
          <w:numId w:val="6"/>
        </w:numPr>
        <w:tabs>
          <w:tab w:val="left" w:pos="1380"/>
        </w:tabs>
        <w:rPr>
          <w:sz w:val="24"/>
        </w:rPr>
      </w:pPr>
      <w:r w:rsidRPr="00E84069">
        <w:rPr>
          <w:sz w:val="24"/>
          <w:szCs w:val="24"/>
          <w:lang w:val="en"/>
        </w:rPr>
        <w:t>Quran 29:45</w:t>
      </w:r>
    </w:p>
    <w:p w:rsidR="00E84069" w:rsidRPr="00E84069" w:rsidRDefault="00E84069" w:rsidP="004F119C">
      <w:pPr>
        <w:pStyle w:val="ListParagraph"/>
        <w:numPr>
          <w:ilvl w:val="0"/>
          <w:numId w:val="6"/>
        </w:numPr>
        <w:tabs>
          <w:tab w:val="left" w:pos="1380"/>
        </w:tabs>
        <w:rPr>
          <w:sz w:val="24"/>
        </w:rPr>
      </w:pPr>
      <w:r w:rsidRPr="00E84069">
        <w:rPr>
          <w:sz w:val="24"/>
          <w:szCs w:val="24"/>
          <w:lang w:val="en"/>
        </w:rPr>
        <w:t>Quran 22:27</w:t>
      </w:r>
    </w:p>
    <w:p w:rsidR="00E84069" w:rsidRPr="00E84069" w:rsidRDefault="00E84069" w:rsidP="004F119C">
      <w:pPr>
        <w:pStyle w:val="ListParagraph"/>
        <w:numPr>
          <w:ilvl w:val="0"/>
          <w:numId w:val="6"/>
        </w:numPr>
        <w:tabs>
          <w:tab w:val="left" w:pos="1380"/>
        </w:tabs>
        <w:rPr>
          <w:sz w:val="24"/>
        </w:rPr>
      </w:pPr>
      <w:r w:rsidRPr="00E84069">
        <w:rPr>
          <w:sz w:val="24"/>
        </w:rPr>
        <w:t xml:space="preserve">Quran </w:t>
      </w:r>
      <w:r w:rsidRPr="00E84069">
        <w:rPr>
          <w:sz w:val="24"/>
          <w:szCs w:val="24"/>
          <w:lang w:val="en"/>
        </w:rPr>
        <w:t>3:97</w:t>
      </w:r>
    </w:p>
    <w:p w:rsidR="00E84069" w:rsidRPr="00E84069" w:rsidRDefault="00E84069" w:rsidP="004F119C">
      <w:pPr>
        <w:pStyle w:val="ListParagraph"/>
        <w:numPr>
          <w:ilvl w:val="0"/>
          <w:numId w:val="6"/>
        </w:numPr>
        <w:tabs>
          <w:tab w:val="left" w:pos="1380"/>
        </w:tabs>
        <w:rPr>
          <w:sz w:val="24"/>
        </w:rPr>
      </w:pPr>
      <w:r w:rsidRPr="00E84069">
        <w:rPr>
          <w:sz w:val="24"/>
          <w:szCs w:val="24"/>
          <w:lang w:val="en"/>
        </w:rPr>
        <w:t>Quran 2:197</w:t>
      </w:r>
    </w:p>
    <w:p w:rsidR="00E84069" w:rsidRPr="00E84069" w:rsidRDefault="00E84069" w:rsidP="004F119C">
      <w:pPr>
        <w:pStyle w:val="ListParagraph"/>
        <w:numPr>
          <w:ilvl w:val="0"/>
          <w:numId w:val="6"/>
        </w:numPr>
        <w:tabs>
          <w:tab w:val="left" w:pos="1380"/>
        </w:tabs>
        <w:rPr>
          <w:sz w:val="24"/>
        </w:rPr>
      </w:pPr>
      <w:r w:rsidRPr="00E84069">
        <w:rPr>
          <w:sz w:val="24"/>
          <w:szCs w:val="24"/>
          <w:lang w:val="en"/>
        </w:rPr>
        <w:t>Al-</w:t>
      </w:r>
      <w:proofErr w:type="spellStart"/>
      <w:r w:rsidRPr="00E84069">
        <w:rPr>
          <w:sz w:val="24"/>
          <w:szCs w:val="24"/>
          <w:lang w:val="en"/>
        </w:rPr>
        <w:t>Muwatta</w:t>
      </w:r>
      <w:proofErr w:type="spellEnd"/>
      <w:r w:rsidRPr="00E84069">
        <w:rPr>
          <w:sz w:val="24"/>
          <w:szCs w:val="24"/>
          <w:lang w:val="en"/>
        </w:rPr>
        <w:t xml:space="preserve"> 1614</w:t>
      </w:r>
    </w:p>
    <w:p w:rsidR="00E84069" w:rsidRPr="00E84069" w:rsidRDefault="00E84069" w:rsidP="004F119C">
      <w:pPr>
        <w:pStyle w:val="ListParagraph"/>
        <w:numPr>
          <w:ilvl w:val="0"/>
          <w:numId w:val="6"/>
        </w:numPr>
        <w:tabs>
          <w:tab w:val="left" w:pos="1380"/>
        </w:tabs>
        <w:rPr>
          <w:sz w:val="24"/>
        </w:rPr>
      </w:pPr>
      <w:r w:rsidRPr="00E84069">
        <w:rPr>
          <w:sz w:val="24"/>
        </w:rPr>
        <w:t>Quran</w:t>
      </w:r>
      <w:r w:rsidRPr="00E84069">
        <w:rPr>
          <w:sz w:val="24"/>
          <w:szCs w:val="24"/>
          <w:lang w:val="en"/>
        </w:rPr>
        <w:t>17:23</w:t>
      </w:r>
    </w:p>
    <w:sectPr w:rsidR="00E84069" w:rsidRPr="00E840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estEuropean">
    <w:altName w:val="Segoe UI"/>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478B2"/>
    <w:multiLevelType w:val="multilevel"/>
    <w:tmpl w:val="D41859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882907"/>
    <w:multiLevelType w:val="hybridMultilevel"/>
    <w:tmpl w:val="CE2E7834"/>
    <w:lvl w:ilvl="0" w:tplc="F094FEC6">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352AEC"/>
    <w:multiLevelType w:val="multilevel"/>
    <w:tmpl w:val="C31A44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364D2A"/>
    <w:multiLevelType w:val="hybridMultilevel"/>
    <w:tmpl w:val="B5A61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933B02"/>
    <w:multiLevelType w:val="hybridMultilevel"/>
    <w:tmpl w:val="B2DC3BD0"/>
    <w:lvl w:ilvl="0" w:tplc="75F47F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510C38"/>
    <w:multiLevelType w:val="hybridMultilevel"/>
    <w:tmpl w:val="D1903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E47"/>
    <w:rsid w:val="00003F86"/>
    <w:rsid w:val="00051A3F"/>
    <w:rsid w:val="0005420D"/>
    <w:rsid w:val="000D5F6E"/>
    <w:rsid w:val="00155151"/>
    <w:rsid w:val="001834DB"/>
    <w:rsid w:val="00187BD8"/>
    <w:rsid w:val="001972D2"/>
    <w:rsid w:val="00210D5C"/>
    <w:rsid w:val="00245256"/>
    <w:rsid w:val="002A3D16"/>
    <w:rsid w:val="002F5D56"/>
    <w:rsid w:val="00360A90"/>
    <w:rsid w:val="003B2227"/>
    <w:rsid w:val="003B4C20"/>
    <w:rsid w:val="003D438E"/>
    <w:rsid w:val="0040298A"/>
    <w:rsid w:val="00437AC8"/>
    <w:rsid w:val="00437B25"/>
    <w:rsid w:val="00450FFA"/>
    <w:rsid w:val="00471400"/>
    <w:rsid w:val="004F119C"/>
    <w:rsid w:val="004F372A"/>
    <w:rsid w:val="0050146A"/>
    <w:rsid w:val="005855A4"/>
    <w:rsid w:val="0058751E"/>
    <w:rsid w:val="005B0C2F"/>
    <w:rsid w:val="005E5763"/>
    <w:rsid w:val="00625861"/>
    <w:rsid w:val="00661987"/>
    <w:rsid w:val="00665225"/>
    <w:rsid w:val="00687E49"/>
    <w:rsid w:val="00687F66"/>
    <w:rsid w:val="00690757"/>
    <w:rsid w:val="00694966"/>
    <w:rsid w:val="006A6E6D"/>
    <w:rsid w:val="006C1B34"/>
    <w:rsid w:val="006D553F"/>
    <w:rsid w:val="006E3563"/>
    <w:rsid w:val="007050BD"/>
    <w:rsid w:val="007075D7"/>
    <w:rsid w:val="00767E63"/>
    <w:rsid w:val="007B3140"/>
    <w:rsid w:val="007B73BC"/>
    <w:rsid w:val="007E0E47"/>
    <w:rsid w:val="00807E96"/>
    <w:rsid w:val="00852679"/>
    <w:rsid w:val="00852C95"/>
    <w:rsid w:val="00884171"/>
    <w:rsid w:val="008D3BEE"/>
    <w:rsid w:val="008E4E18"/>
    <w:rsid w:val="008F0521"/>
    <w:rsid w:val="00925E83"/>
    <w:rsid w:val="00975C98"/>
    <w:rsid w:val="0098120C"/>
    <w:rsid w:val="009E65E0"/>
    <w:rsid w:val="009E735F"/>
    <w:rsid w:val="00A23383"/>
    <w:rsid w:val="00A23781"/>
    <w:rsid w:val="00A27F9F"/>
    <w:rsid w:val="00A616EB"/>
    <w:rsid w:val="00AD10A9"/>
    <w:rsid w:val="00B53790"/>
    <w:rsid w:val="00B54E2C"/>
    <w:rsid w:val="00B649AC"/>
    <w:rsid w:val="00BA3C68"/>
    <w:rsid w:val="00BA71FB"/>
    <w:rsid w:val="00BA7BEA"/>
    <w:rsid w:val="00BF001C"/>
    <w:rsid w:val="00BF525C"/>
    <w:rsid w:val="00C525D7"/>
    <w:rsid w:val="00C7184D"/>
    <w:rsid w:val="00C71941"/>
    <w:rsid w:val="00C95AE3"/>
    <w:rsid w:val="00CB092F"/>
    <w:rsid w:val="00CB2CFA"/>
    <w:rsid w:val="00CC6352"/>
    <w:rsid w:val="00CF5D6C"/>
    <w:rsid w:val="00D069F9"/>
    <w:rsid w:val="00D334B5"/>
    <w:rsid w:val="00D46743"/>
    <w:rsid w:val="00D46BC2"/>
    <w:rsid w:val="00D61F9A"/>
    <w:rsid w:val="00D64024"/>
    <w:rsid w:val="00D66ABB"/>
    <w:rsid w:val="00D94DD4"/>
    <w:rsid w:val="00D9562F"/>
    <w:rsid w:val="00DA41E1"/>
    <w:rsid w:val="00DA6317"/>
    <w:rsid w:val="00E32FD3"/>
    <w:rsid w:val="00E61805"/>
    <w:rsid w:val="00E84069"/>
    <w:rsid w:val="00F1111F"/>
    <w:rsid w:val="00F40A2D"/>
    <w:rsid w:val="00F53C0D"/>
    <w:rsid w:val="00F829E7"/>
    <w:rsid w:val="00FB1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F7E86"/>
  <w15:chartTrackingRefBased/>
  <w15:docId w15:val="{43BA1284-2A4C-423F-80B5-A197E32EF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7E49"/>
    <w:pPr>
      <w:ind w:left="720"/>
      <w:contextualSpacing/>
    </w:pPr>
  </w:style>
  <w:style w:type="character" w:styleId="Hyperlink">
    <w:name w:val="Hyperlink"/>
    <w:basedOn w:val="DefaultParagraphFont"/>
    <w:uiPriority w:val="99"/>
    <w:unhideWhenUsed/>
    <w:rsid w:val="00D66ABB"/>
    <w:rPr>
      <w:color w:val="0563C1" w:themeColor="hyperlink"/>
      <w:u w:val="single"/>
    </w:rPr>
  </w:style>
  <w:style w:type="character" w:styleId="UnresolvedMention">
    <w:name w:val="Unresolved Mention"/>
    <w:basedOn w:val="DefaultParagraphFont"/>
    <w:uiPriority w:val="99"/>
    <w:semiHidden/>
    <w:unhideWhenUsed/>
    <w:rsid w:val="00D66ABB"/>
    <w:rPr>
      <w:color w:val="808080"/>
      <w:shd w:val="clear" w:color="auto" w:fill="E6E6E6"/>
    </w:rPr>
  </w:style>
  <w:style w:type="paragraph" w:styleId="NormalWeb">
    <w:name w:val="Normal (Web)"/>
    <w:basedOn w:val="Normal"/>
    <w:uiPriority w:val="99"/>
    <w:semiHidden/>
    <w:unhideWhenUsed/>
    <w:rsid w:val="00F40A2D"/>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317185">
      <w:bodyDiv w:val="1"/>
      <w:marLeft w:val="0"/>
      <w:marRight w:val="0"/>
      <w:marTop w:val="0"/>
      <w:marBottom w:val="0"/>
      <w:divBdr>
        <w:top w:val="none" w:sz="0" w:space="0" w:color="auto"/>
        <w:left w:val="none" w:sz="0" w:space="0" w:color="auto"/>
        <w:bottom w:val="none" w:sz="0" w:space="0" w:color="auto"/>
        <w:right w:val="none" w:sz="0" w:space="0" w:color="auto"/>
      </w:divBdr>
      <w:divsChild>
        <w:div w:id="100540052">
          <w:marLeft w:val="0"/>
          <w:marRight w:val="0"/>
          <w:marTop w:val="0"/>
          <w:marBottom w:val="0"/>
          <w:divBdr>
            <w:top w:val="none" w:sz="0" w:space="0" w:color="auto"/>
            <w:left w:val="none" w:sz="0" w:space="0" w:color="auto"/>
            <w:bottom w:val="none" w:sz="0" w:space="0" w:color="auto"/>
            <w:right w:val="none" w:sz="0" w:space="0" w:color="auto"/>
          </w:divBdr>
          <w:divsChild>
            <w:div w:id="875890575">
              <w:marLeft w:val="0"/>
              <w:marRight w:val="0"/>
              <w:marTop w:val="0"/>
              <w:marBottom w:val="0"/>
              <w:divBdr>
                <w:top w:val="none" w:sz="0" w:space="0" w:color="auto"/>
                <w:left w:val="none" w:sz="0" w:space="0" w:color="auto"/>
                <w:bottom w:val="none" w:sz="0" w:space="0" w:color="auto"/>
                <w:right w:val="none" w:sz="0" w:space="0" w:color="auto"/>
              </w:divBdr>
              <w:divsChild>
                <w:div w:id="858354163">
                  <w:marLeft w:val="-225"/>
                  <w:marRight w:val="-225"/>
                  <w:marTop w:val="0"/>
                  <w:marBottom w:val="0"/>
                  <w:divBdr>
                    <w:top w:val="none" w:sz="0" w:space="0" w:color="auto"/>
                    <w:left w:val="none" w:sz="0" w:space="0" w:color="auto"/>
                    <w:bottom w:val="none" w:sz="0" w:space="0" w:color="auto"/>
                    <w:right w:val="none" w:sz="0" w:space="0" w:color="auto"/>
                  </w:divBdr>
                  <w:divsChild>
                    <w:div w:id="1254896938">
                      <w:marLeft w:val="0"/>
                      <w:marRight w:val="0"/>
                      <w:marTop w:val="0"/>
                      <w:marBottom w:val="0"/>
                      <w:divBdr>
                        <w:top w:val="none" w:sz="0" w:space="0" w:color="auto"/>
                        <w:left w:val="none" w:sz="0" w:space="0" w:color="auto"/>
                        <w:bottom w:val="none" w:sz="0" w:space="0" w:color="auto"/>
                        <w:right w:val="none" w:sz="0" w:space="0" w:color="auto"/>
                      </w:divBdr>
                      <w:divsChild>
                        <w:div w:id="520899358">
                          <w:marLeft w:val="0"/>
                          <w:marRight w:val="0"/>
                          <w:marTop w:val="0"/>
                          <w:marBottom w:val="210"/>
                          <w:divBdr>
                            <w:top w:val="none" w:sz="0" w:space="0" w:color="auto"/>
                            <w:left w:val="none" w:sz="0" w:space="0" w:color="auto"/>
                            <w:bottom w:val="none" w:sz="0" w:space="0" w:color="auto"/>
                            <w:right w:val="none" w:sz="0" w:space="0" w:color="auto"/>
                          </w:divBdr>
                          <w:divsChild>
                            <w:div w:id="1529836856">
                              <w:marLeft w:val="0"/>
                              <w:marRight w:val="0"/>
                              <w:marTop w:val="0"/>
                              <w:marBottom w:val="300"/>
                              <w:divBdr>
                                <w:top w:val="none" w:sz="0" w:space="0" w:color="auto"/>
                                <w:left w:val="none" w:sz="0" w:space="0" w:color="auto"/>
                                <w:bottom w:val="none" w:sz="0" w:space="0" w:color="auto"/>
                                <w:right w:val="none" w:sz="0" w:space="0" w:color="auto"/>
                              </w:divBdr>
                              <w:divsChild>
                                <w:div w:id="1140073717">
                                  <w:marLeft w:val="0"/>
                                  <w:marRight w:val="0"/>
                                  <w:marTop w:val="0"/>
                                  <w:marBottom w:val="0"/>
                                  <w:divBdr>
                                    <w:top w:val="single" w:sz="6" w:space="8" w:color="F5EFE0"/>
                                    <w:left w:val="none" w:sz="0" w:space="0" w:color="auto"/>
                                    <w:bottom w:val="single" w:sz="6" w:space="8" w:color="F5EFE0"/>
                                    <w:right w:val="none" w:sz="0" w:space="0" w:color="auto"/>
                                  </w:divBdr>
                                  <w:divsChild>
                                    <w:div w:id="22225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7666671">
      <w:bodyDiv w:val="1"/>
      <w:marLeft w:val="0"/>
      <w:marRight w:val="0"/>
      <w:marTop w:val="0"/>
      <w:marBottom w:val="0"/>
      <w:divBdr>
        <w:top w:val="none" w:sz="0" w:space="0" w:color="auto"/>
        <w:left w:val="none" w:sz="0" w:space="0" w:color="auto"/>
        <w:bottom w:val="none" w:sz="0" w:space="0" w:color="auto"/>
        <w:right w:val="none" w:sz="0" w:space="0" w:color="auto"/>
      </w:divBdr>
      <w:divsChild>
        <w:div w:id="1067801140">
          <w:marLeft w:val="0"/>
          <w:marRight w:val="0"/>
          <w:marTop w:val="0"/>
          <w:marBottom w:val="0"/>
          <w:divBdr>
            <w:top w:val="none" w:sz="0" w:space="0" w:color="auto"/>
            <w:left w:val="none" w:sz="0" w:space="0" w:color="auto"/>
            <w:bottom w:val="none" w:sz="0" w:space="0" w:color="auto"/>
            <w:right w:val="none" w:sz="0" w:space="0" w:color="auto"/>
          </w:divBdr>
          <w:divsChild>
            <w:div w:id="547029310">
              <w:marLeft w:val="0"/>
              <w:marRight w:val="0"/>
              <w:marTop w:val="0"/>
              <w:marBottom w:val="0"/>
              <w:divBdr>
                <w:top w:val="none" w:sz="0" w:space="0" w:color="auto"/>
                <w:left w:val="none" w:sz="0" w:space="0" w:color="auto"/>
                <w:bottom w:val="none" w:sz="0" w:space="0" w:color="auto"/>
                <w:right w:val="none" w:sz="0" w:space="0" w:color="auto"/>
              </w:divBdr>
              <w:divsChild>
                <w:div w:id="2110662846">
                  <w:marLeft w:val="0"/>
                  <w:marRight w:val="0"/>
                  <w:marTop w:val="0"/>
                  <w:marBottom w:val="0"/>
                  <w:divBdr>
                    <w:top w:val="none" w:sz="0" w:space="0" w:color="auto"/>
                    <w:left w:val="none" w:sz="0" w:space="0" w:color="auto"/>
                    <w:bottom w:val="none" w:sz="0" w:space="0" w:color="auto"/>
                    <w:right w:val="none" w:sz="0" w:space="0" w:color="auto"/>
                  </w:divBdr>
                  <w:divsChild>
                    <w:div w:id="299188735">
                      <w:marLeft w:val="0"/>
                      <w:marRight w:val="0"/>
                      <w:marTop w:val="0"/>
                      <w:marBottom w:val="0"/>
                      <w:divBdr>
                        <w:top w:val="none" w:sz="0" w:space="0" w:color="auto"/>
                        <w:left w:val="none" w:sz="0" w:space="0" w:color="auto"/>
                        <w:bottom w:val="none" w:sz="0" w:space="0" w:color="auto"/>
                        <w:right w:val="none" w:sz="0" w:space="0" w:color="auto"/>
                      </w:divBdr>
                      <w:divsChild>
                        <w:div w:id="1857185596">
                          <w:marLeft w:val="0"/>
                          <w:marRight w:val="0"/>
                          <w:marTop w:val="0"/>
                          <w:marBottom w:val="0"/>
                          <w:divBdr>
                            <w:top w:val="none" w:sz="0" w:space="0" w:color="auto"/>
                            <w:left w:val="none" w:sz="0" w:space="0" w:color="auto"/>
                            <w:bottom w:val="none" w:sz="0" w:space="0" w:color="auto"/>
                            <w:right w:val="none" w:sz="0" w:space="0" w:color="auto"/>
                          </w:divBdr>
                          <w:divsChild>
                            <w:div w:id="2017492383">
                              <w:marLeft w:val="0"/>
                              <w:marRight w:val="0"/>
                              <w:marTop w:val="0"/>
                              <w:marBottom w:val="0"/>
                              <w:divBdr>
                                <w:top w:val="none" w:sz="0" w:space="0" w:color="auto"/>
                                <w:left w:val="none" w:sz="0" w:space="0" w:color="auto"/>
                                <w:bottom w:val="none" w:sz="0" w:space="0" w:color="auto"/>
                                <w:right w:val="none" w:sz="0" w:space="0" w:color="auto"/>
                              </w:divBdr>
                              <w:divsChild>
                                <w:div w:id="1892226212">
                                  <w:marLeft w:val="0"/>
                                  <w:marRight w:val="0"/>
                                  <w:marTop w:val="0"/>
                                  <w:marBottom w:val="0"/>
                                  <w:divBdr>
                                    <w:top w:val="none" w:sz="0" w:space="0" w:color="auto"/>
                                    <w:left w:val="none" w:sz="0" w:space="0" w:color="auto"/>
                                    <w:bottom w:val="none" w:sz="0" w:space="0" w:color="auto"/>
                                    <w:right w:val="none" w:sz="0" w:space="0" w:color="auto"/>
                                  </w:divBdr>
                                  <w:divsChild>
                                    <w:div w:id="436560312">
                                      <w:marLeft w:val="0"/>
                                      <w:marRight w:val="0"/>
                                      <w:marTop w:val="0"/>
                                      <w:marBottom w:val="0"/>
                                      <w:divBdr>
                                        <w:top w:val="none" w:sz="0" w:space="0" w:color="auto"/>
                                        <w:left w:val="none" w:sz="0" w:space="0" w:color="auto"/>
                                        <w:bottom w:val="none" w:sz="0" w:space="0" w:color="auto"/>
                                        <w:right w:val="none" w:sz="0" w:space="0" w:color="auto"/>
                                      </w:divBdr>
                                      <w:divsChild>
                                        <w:div w:id="1675836701">
                                          <w:marLeft w:val="0"/>
                                          <w:marRight w:val="0"/>
                                          <w:marTop w:val="0"/>
                                          <w:marBottom w:val="0"/>
                                          <w:divBdr>
                                            <w:top w:val="none" w:sz="0" w:space="0" w:color="auto"/>
                                            <w:left w:val="none" w:sz="0" w:space="0" w:color="auto"/>
                                            <w:bottom w:val="none" w:sz="0" w:space="0" w:color="auto"/>
                                            <w:right w:val="none" w:sz="0" w:space="0" w:color="auto"/>
                                          </w:divBdr>
                                          <w:divsChild>
                                            <w:div w:id="1149588942">
                                              <w:marLeft w:val="0"/>
                                              <w:marRight w:val="0"/>
                                              <w:marTop w:val="0"/>
                                              <w:marBottom w:val="0"/>
                                              <w:divBdr>
                                                <w:top w:val="none" w:sz="0" w:space="0" w:color="auto"/>
                                                <w:left w:val="none" w:sz="0" w:space="0" w:color="auto"/>
                                                <w:bottom w:val="none" w:sz="0" w:space="0" w:color="auto"/>
                                                <w:right w:val="none" w:sz="0" w:space="0" w:color="auto"/>
                                              </w:divBdr>
                                              <w:divsChild>
                                                <w:div w:id="1878930934">
                                                  <w:marLeft w:val="0"/>
                                                  <w:marRight w:val="0"/>
                                                  <w:marTop w:val="0"/>
                                                  <w:marBottom w:val="0"/>
                                                  <w:divBdr>
                                                    <w:top w:val="none" w:sz="0" w:space="0" w:color="auto"/>
                                                    <w:left w:val="none" w:sz="0" w:space="0" w:color="auto"/>
                                                    <w:bottom w:val="none" w:sz="0" w:space="0" w:color="auto"/>
                                                    <w:right w:val="none" w:sz="0" w:space="0" w:color="auto"/>
                                                  </w:divBdr>
                                                  <w:divsChild>
                                                    <w:div w:id="449668580">
                                                      <w:marLeft w:val="0"/>
                                                      <w:marRight w:val="0"/>
                                                      <w:marTop w:val="0"/>
                                                      <w:marBottom w:val="0"/>
                                                      <w:divBdr>
                                                        <w:top w:val="none" w:sz="0" w:space="0" w:color="auto"/>
                                                        <w:left w:val="none" w:sz="0" w:space="0" w:color="auto"/>
                                                        <w:bottom w:val="none" w:sz="0" w:space="0" w:color="auto"/>
                                                        <w:right w:val="none" w:sz="0" w:space="0" w:color="auto"/>
                                                      </w:divBdr>
                                                      <w:divsChild>
                                                        <w:div w:id="1100108459">
                                                          <w:marLeft w:val="0"/>
                                                          <w:marRight w:val="0"/>
                                                          <w:marTop w:val="0"/>
                                                          <w:marBottom w:val="0"/>
                                                          <w:divBdr>
                                                            <w:top w:val="none" w:sz="0" w:space="0" w:color="auto"/>
                                                            <w:left w:val="none" w:sz="0" w:space="0" w:color="auto"/>
                                                            <w:bottom w:val="none" w:sz="0" w:space="0" w:color="auto"/>
                                                            <w:right w:val="none" w:sz="0" w:space="0" w:color="auto"/>
                                                          </w:divBdr>
                                                          <w:divsChild>
                                                            <w:div w:id="1886260777">
                                                              <w:marLeft w:val="0"/>
                                                              <w:marRight w:val="0"/>
                                                              <w:marTop w:val="0"/>
                                                              <w:marBottom w:val="0"/>
                                                              <w:divBdr>
                                                                <w:top w:val="none" w:sz="0" w:space="0" w:color="auto"/>
                                                                <w:left w:val="none" w:sz="0" w:space="0" w:color="auto"/>
                                                                <w:bottom w:val="none" w:sz="0" w:space="0" w:color="auto"/>
                                                                <w:right w:val="none" w:sz="0" w:space="0" w:color="auto"/>
                                                              </w:divBdr>
                                                              <w:divsChild>
                                                                <w:div w:id="1011758647">
                                                                  <w:marLeft w:val="0"/>
                                                                  <w:marRight w:val="0"/>
                                                                  <w:marTop w:val="0"/>
                                                                  <w:marBottom w:val="0"/>
                                                                  <w:divBdr>
                                                                    <w:top w:val="none" w:sz="0" w:space="0" w:color="auto"/>
                                                                    <w:left w:val="none" w:sz="0" w:space="0" w:color="auto"/>
                                                                    <w:bottom w:val="none" w:sz="0" w:space="0" w:color="auto"/>
                                                                    <w:right w:val="none" w:sz="0" w:space="0" w:color="auto"/>
                                                                  </w:divBdr>
                                                                  <w:divsChild>
                                                                    <w:div w:id="1369143920">
                                                                      <w:marLeft w:val="0"/>
                                                                      <w:marRight w:val="0"/>
                                                                      <w:marTop w:val="0"/>
                                                                      <w:marBottom w:val="0"/>
                                                                      <w:divBdr>
                                                                        <w:top w:val="none" w:sz="0" w:space="0" w:color="auto"/>
                                                                        <w:left w:val="none" w:sz="0" w:space="0" w:color="auto"/>
                                                                        <w:bottom w:val="none" w:sz="0" w:space="0" w:color="auto"/>
                                                                        <w:right w:val="none" w:sz="0" w:space="0" w:color="auto"/>
                                                                      </w:divBdr>
                                                                      <w:divsChild>
                                                                        <w:div w:id="1911309259">
                                                                          <w:marLeft w:val="0"/>
                                                                          <w:marRight w:val="0"/>
                                                                          <w:marTop w:val="0"/>
                                                                          <w:marBottom w:val="0"/>
                                                                          <w:divBdr>
                                                                            <w:top w:val="none" w:sz="0" w:space="0" w:color="auto"/>
                                                                            <w:left w:val="none" w:sz="0" w:space="0" w:color="auto"/>
                                                                            <w:bottom w:val="none" w:sz="0" w:space="0" w:color="auto"/>
                                                                            <w:right w:val="none" w:sz="0" w:space="0" w:color="auto"/>
                                                                          </w:divBdr>
                                                                          <w:divsChild>
                                                                            <w:div w:id="1052269814">
                                                                              <w:marLeft w:val="0"/>
                                                                              <w:marRight w:val="0"/>
                                                                              <w:marTop w:val="0"/>
                                                                              <w:marBottom w:val="0"/>
                                                                              <w:divBdr>
                                                                                <w:top w:val="none" w:sz="0" w:space="0" w:color="auto"/>
                                                                                <w:left w:val="none" w:sz="0" w:space="0" w:color="auto"/>
                                                                                <w:bottom w:val="none" w:sz="0" w:space="0" w:color="auto"/>
                                                                                <w:right w:val="none" w:sz="0" w:space="0" w:color="auto"/>
                                                                              </w:divBdr>
                                                                              <w:divsChild>
                                                                                <w:div w:id="390810247">
                                                                                  <w:marLeft w:val="0"/>
                                                                                  <w:marRight w:val="0"/>
                                                                                  <w:marTop w:val="0"/>
                                                                                  <w:marBottom w:val="0"/>
                                                                                  <w:divBdr>
                                                                                    <w:top w:val="none" w:sz="0" w:space="0" w:color="auto"/>
                                                                                    <w:left w:val="none" w:sz="0" w:space="0" w:color="auto"/>
                                                                                    <w:bottom w:val="none" w:sz="0" w:space="0" w:color="auto"/>
                                                                                    <w:right w:val="none" w:sz="0" w:space="0" w:color="auto"/>
                                                                                  </w:divBdr>
                                                                                  <w:divsChild>
                                                                                    <w:div w:id="404498148">
                                                                                      <w:marLeft w:val="0"/>
                                                                                      <w:marRight w:val="0"/>
                                                                                      <w:marTop w:val="0"/>
                                                                                      <w:marBottom w:val="0"/>
                                                                                      <w:divBdr>
                                                                                        <w:top w:val="none" w:sz="0" w:space="0" w:color="auto"/>
                                                                                        <w:left w:val="none" w:sz="0" w:space="0" w:color="auto"/>
                                                                                        <w:bottom w:val="none" w:sz="0" w:space="0" w:color="auto"/>
                                                                                        <w:right w:val="none" w:sz="0" w:space="0" w:color="auto"/>
                                                                                      </w:divBdr>
                                                                                      <w:divsChild>
                                                                                        <w:div w:id="1079016991">
                                                                                          <w:marLeft w:val="0"/>
                                                                                          <w:marRight w:val="0"/>
                                                                                          <w:marTop w:val="0"/>
                                                                                          <w:marBottom w:val="0"/>
                                                                                          <w:divBdr>
                                                                                            <w:top w:val="none" w:sz="0" w:space="0" w:color="auto"/>
                                                                                            <w:left w:val="none" w:sz="0" w:space="0" w:color="auto"/>
                                                                                            <w:bottom w:val="none" w:sz="0" w:space="0" w:color="auto"/>
                                                                                            <w:right w:val="none" w:sz="0" w:space="0" w:color="auto"/>
                                                                                          </w:divBdr>
                                                                                          <w:divsChild>
                                                                                            <w:div w:id="405566617">
                                                                                              <w:marLeft w:val="0"/>
                                                                                              <w:marRight w:val="0"/>
                                                                                              <w:marTop w:val="0"/>
                                                                                              <w:marBottom w:val="0"/>
                                                                                              <w:divBdr>
                                                                                                <w:top w:val="none" w:sz="0" w:space="0" w:color="auto"/>
                                                                                                <w:left w:val="none" w:sz="0" w:space="0" w:color="auto"/>
                                                                                                <w:bottom w:val="none" w:sz="0" w:space="0" w:color="auto"/>
                                                                                                <w:right w:val="none" w:sz="0" w:space="0" w:color="auto"/>
                                                                                              </w:divBdr>
                                                                                              <w:divsChild>
                                                                                                <w:div w:id="142308931">
                                                                                                  <w:marLeft w:val="0"/>
                                                                                                  <w:marRight w:val="0"/>
                                                                                                  <w:marTop w:val="0"/>
                                                                                                  <w:marBottom w:val="0"/>
                                                                                                  <w:divBdr>
                                                                                                    <w:top w:val="none" w:sz="0" w:space="0" w:color="auto"/>
                                                                                                    <w:left w:val="none" w:sz="0" w:space="0" w:color="auto"/>
                                                                                                    <w:bottom w:val="none" w:sz="0" w:space="0" w:color="auto"/>
                                                                                                    <w:right w:val="none" w:sz="0" w:space="0" w:color="auto"/>
                                                                                                  </w:divBdr>
                                                                                                  <w:divsChild>
                                                                                                    <w:div w:id="42413439">
                                                                                                      <w:marLeft w:val="0"/>
                                                                                                      <w:marRight w:val="0"/>
                                                                                                      <w:marTop w:val="0"/>
                                                                                                      <w:marBottom w:val="0"/>
                                                                                                      <w:divBdr>
                                                                                                        <w:top w:val="none" w:sz="0" w:space="0" w:color="auto"/>
                                                                                                        <w:left w:val="none" w:sz="0" w:space="0" w:color="auto"/>
                                                                                                        <w:bottom w:val="none" w:sz="0" w:space="0" w:color="auto"/>
                                                                                                        <w:right w:val="none" w:sz="0" w:space="0" w:color="auto"/>
                                                                                                      </w:divBdr>
                                                                                                      <w:divsChild>
                                                                                                        <w:div w:id="2110268108">
                                                                                                          <w:marLeft w:val="0"/>
                                                                                                          <w:marRight w:val="0"/>
                                                                                                          <w:marTop w:val="0"/>
                                                                                                          <w:marBottom w:val="0"/>
                                                                                                          <w:divBdr>
                                                                                                            <w:top w:val="none" w:sz="0" w:space="0" w:color="auto"/>
                                                                                                            <w:left w:val="none" w:sz="0" w:space="0" w:color="auto"/>
                                                                                                            <w:bottom w:val="none" w:sz="0" w:space="0" w:color="auto"/>
                                                                                                            <w:right w:val="none" w:sz="0" w:space="0" w:color="auto"/>
                                                                                                          </w:divBdr>
                                                                                                          <w:divsChild>
                                                                                                            <w:div w:id="322899779">
                                                                                                              <w:marLeft w:val="0"/>
                                                                                                              <w:marRight w:val="0"/>
                                                                                                              <w:marTop w:val="0"/>
                                                                                                              <w:marBottom w:val="0"/>
                                                                                                              <w:divBdr>
                                                                                                                <w:top w:val="none" w:sz="0" w:space="0" w:color="auto"/>
                                                                                                                <w:left w:val="none" w:sz="0" w:space="0" w:color="auto"/>
                                                                                                                <w:bottom w:val="none" w:sz="0" w:space="0" w:color="auto"/>
                                                                                                                <w:right w:val="none" w:sz="0" w:space="0" w:color="auto"/>
                                                                                                              </w:divBdr>
                                                                                                              <w:divsChild>
                                                                                                                <w:div w:id="1203396141">
                                                                                                                  <w:marLeft w:val="0"/>
                                                                                                                  <w:marRight w:val="0"/>
                                                                                                                  <w:marTop w:val="0"/>
                                                                                                                  <w:marBottom w:val="0"/>
                                                                                                                  <w:divBdr>
                                                                                                                    <w:top w:val="none" w:sz="0" w:space="0" w:color="auto"/>
                                                                                                                    <w:left w:val="none" w:sz="0" w:space="0" w:color="auto"/>
                                                                                                                    <w:bottom w:val="none" w:sz="0" w:space="0" w:color="auto"/>
                                                                                                                    <w:right w:val="none" w:sz="0" w:space="0" w:color="auto"/>
                                                                                                                  </w:divBdr>
                                                                                                                  <w:divsChild>
                                                                                                                    <w:div w:id="1954822006">
                                                                                                                      <w:marLeft w:val="0"/>
                                                                                                                      <w:marRight w:val="0"/>
                                                                                                                      <w:marTop w:val="0"/>
                                                                                                                      <w:marBottom w:val="0"/>
                                                                                                                      <w:divBdr>
                                                                                                                        <w:top w:val="none" w:sz="0" w:space="0" w:color="auto"/>
                                                                                                                        <w:left w:val="none" w:sz="0" w:space="0" w:color="auto"/>
                                                                                                                        <w:bottom w:val="none" w:sz="0" w:space="0" w:color="auto"/>
                                                                                                                        <w:right w:val="none" w:sz="0" w:space="0" w:color="auto"/>
                                                                                                                      </w:divBdr>
                                                                                                                      <w:divsChild>
                                                                                                                        <w:div w:id="40249436">
                                                                                                                          <w:marLeft w:val="0"/>
                                                                                                                          <w:marRight w:val="0"/>
                                                                                                                          <w:marTop w:val="0"/>
                                                                                                                          <w:marBottom w:val="0"/>
                                                                                                                          <w:divBdr>
                                                                                                                            <w:top w:val="none" w:sz="0" w:space="0" w:color="auto"/>
                                                                                                                            <w:left w:val="none" w:sz="0" w:space="0" w:color="auto"/>
                                                                                                                            <w:bottom w:val="none" w:sz="0" w:space="0" w:color="auto"/>
                                                                                                                            <w:right w:val="none" w:sz="0" w:space="0" w:color="auto"/>
                                                                                                                          </w:divBdr>
                                                                                                                          <w:divsChild>
                                                                                                                            <w:div w:id="78328876">
                                                                                                                              <w:marLeft w:val="0"/>
                                                                                                                              <w:marRight w:val="0"/>
                                                                                                                              <w:marTop w:val="0"/>
                                                                                                                              <w:marBottom w:val="0"/>
                                                                                                                              <w:divBdr>
                                                                                                                                <w:top w:val="none" w:sz="0" w:space="0" w:color="auto"/>
                                                                                                                                <w:left w:val="none" w:sz="0" w:space="0" w:color="auto"/>
                                                                                                                                <w:bottom w:val="none" w:sz="0" w:space="0" w:color="auto"/>
                                                                                                                                <w:right w:val="none" w:sz="0" w:space="0" w:color="auto"/>
                                                                                                                              </w:divBdr>
                                                                                                                              <w:divsChild>
                                                                                                                                <w:div w:id="550651011">
                                                                                                                                  <w:marLeft w:val="0"/>
                                                                                                                                  <w:marRight w:val="0"/>
                                                                                                                                  <w:marTop w:val="0"/>
                                                                                                                                  <w:marBottom w:val="0"/>
                                                                                                                                  <w:divBdr>
                                                                                                                                    <w:top w:val="none" w:sz="0" w:space="0" w:color="auto"/>
                                                                                                                                    <w:left w:val="none" w:sz="0" w:space="0" w:color="auto"/>
                                                                                                                                    <w:bottom w:val="none" w:sz="0" w:space="0" w:color="auto"/>
                                                                                                                                    <w:right w:val="none" w:sz="0" w:space="0" w:color="auto"/>
                                                                                                                                  </w:divBdr>
                                                                                                                                </w:div>
                                                                                                                                <w:div w:id="2109496667">
                                                                                                                                  <w:marLeft w:val="0"/>
                                                                                                                                  <w:marRight w:val="0"/>
                                                                                                                                  <w:marTop w:val="0"/>
                                                                                                                                  <w:marBottom w:val="0"/>
                                                                                                                                  <w:divBdr>
                                                                                                                                    <w:top w:val="none" w:sz="0" w:space="0" w:color="auto"/>
                                                                                                                                    <w:left w:val="none" w:sz="0" w:space="0" w:color="auto"/>
                                                                                                                                    <w:bottom w:val="none" w:sz="0" w:space="0" w:color="auto"/>
                                                                                                                                    <w:right w:val="none" w:sz="0" w:space="0" w:color="auto"/>
                                                                                                                                  </w:divBdr>
                                                                                                                                </w:div>
                                                                                                                                <w:div w:id="2139061340">
                                                                                                                                  <w:marLeft w:val="0"/>
                                                                                                                                  <w:marRight w:val="0"/>
                                                                                                                                  <w:marTop w:val="0"/>
                                                                                                                                  <w:marBottom w:val="0"/>
                                                                                                                                  <w:divBdr>
                                                                                                                                    <w:top w:val="none" w:sz="0" w:space="0" w:color="auto"/>
                                                                                                                                    <w:left w:val="none" w:sz="0" w:space="0" w:color="auto"/>
                                                                                                                                    <w:bottom w:val="none" w:sz="0" w:space="0" w:color="auto"/>
                                                                                                                                    <w:right w:val="none" w:sz="0" w:space="0" w:color="auto"/>
                                                                                                                                  </w:divBdr>
                                                                                                                                </w:div>
                                                                                                                                <w:div w:id="151680005">
                                                                                                                                  <w:marLeft w:val="0"/>
                                                                                                                                  <w:marRight w:val="0"/>
                                                                                                                                  <w:marTop w:val="0"/>
                                                                                                                                  <w:marBottom w:val="0"/>
                                                                                                                                  <w:divBdr>
                                                                                                                                    <w:top w:val="none" w:sz="0" w:space="0" w:color="auto"/>
                                                                                                                                    <w:left w:val="none" w:sz="0" w:space="0" w:color="auto"/>
                                                                                                                                    <w:bottom w:val="none" w:sz="0" w:space="0" w:color="auto"/>
                                                                                                                                    <w:right w:val="none" w:sz="0" w:space="0" w:color="auto"/>
                                                                                                                                  </w:divBdr>
                                                                                                                                </w:div>
                                                                                                                                <w:div w:id="2072849830">
                                                                                                                                  <w:marLeft w:val="0"/>
                                                                                                                                  <w:marRight w:val="0"/>
                                                                                                                                  <w:marTop w:val="0"/>
                                                                                                                                  <w:marBottom w:val="0"/>
                                                                                                                                  <w:divBdr>
                                                                                                                                    <w:top w:val="none" w:sz="0" w:space="0" w:color="auto"/>
                                                                                                                                    <w:left w:val="none" w:sz="0" w:space="0" w:color="auto"/>
                                                                                                                                    <w:bottom w:val="none" w:sz="0" w:space="0" w:color="auto"/>
                                                                                                                                    <w:right w:val="none" w:sz="0" w:space="0" w:color="auto"/>
                                                                                                                                  </w:divBdr>
                                                                                                                                </w:div>
                                                                                                                                <w:div w:id="1493836075">
                                                                                                                                  <w:marLeft w:val="0"/>
                                                                                                                                  <w:marRight w:val="0"/>
                                                                                                                                  <w:marTop w:val="0"/>
                                                                                                                                  <w:marBottom w:val="0"/>
                                                                                                                                  <w:divBdr>
                                                                                                                                    <w:top w:val="none" w:sz="0" w:space="0" w:color="auto"/>
                                                                                                                                    <w:left w:val="none" w:sz="0" w:space="0" w:color="auto"/>
                                                                                                                                    <w:bottom w:val="none" w:sz="0" w:space="0" w:color="auto"/>
                                                                                                                                    <w:right w:val="none" w:sz="0" w:space="0" w:color="auto"/>
                                                                                                                                  </w:divBdr>
                                                                                                                                </w:div>
                                                                                                                                <w:div w:id="1935244982">
                                                                                                                                  <w:marLeft w:val="0"/>
                                                                                                                                  <w:marRight w:val="0"/>
                                                                                                                                  <w:marTop w:val="0"/>
                                                                                                                                  <w:marBottom w:val="0"/>
                                                                                                                                  <w:divBdr>
                                                                                                                                    <w:top w:val="none" w:sz="0" w:space="0" w:color="auto"/>
                                                                                                                                    <w:left w:val="none" w:sz="0" w:space="0" w:color="auto"/>
                                                                                                                                    <w:bottom w:val="none" w:sz="0" w:space="0" w:color="auto"/>
                                                                                                                                    <w:right w:val="none" w:sz="0" w:space="0" w:color="auto"/>
                                                                                                                                  </w:divBdr>
                                                                                                                                </w:div>
                                                                                                                                <w:div w:id="1147436875">
                                                                                                                                  <w:marLeft w:val="0"/>
                                                                                                                                  <w:marRight w:val="0"/>
                                                                                                                                  <w:marTop w:val="0"/>
                                                                                                                                  <w:marBottom w:val="0"/>
                                                                                                                                  <w:divBdr>
                                                                                                                                    <w:top w:val="none" w:sz="0" w:space="0" w:color="auto"/>
                                                                                                                                    <w:left w:val="none" w:sz="0" w:space="0" w:color="auto"/>
                                                                                                                                    <w:bottom w:val="none" w:sz="0" w:space="0" w:color="auto"/>
                                                                                                                                    <w:right w:val="none" w:sz="0" w:space="0" w:color="auto"/>
                                                                                                                                  </w:divBdr>
                                                                                                                                </w:div>
                                                                                                                                <w:div w:id="2137095926">
                                                                                                                                  <w:marLeft w:val="0"/>
                                                                                                                                  <w:marRight w:val="0"/>
                                                                                                                                  <w:marTop w:val="0"/>
                                                                                                                                  <w:marBottom w:val="0"/>
                                                                                                                                  <w:divBdr>
                                                                                                                                    <w:top w:val="none" w:sz="0" w:space="0" w:color="auto"/>
                                                                                                                                    <w:left w:val="none" w:sz="0" w:space="0" w:color="auto"/>
                                                                                                                                    <w:bottom w:val="none" w:sz="0" w:space="0" w:color="auto"/>
                                                                                                                                    <w:right w:val="none" w:sz="0" w:space="0" w:color="auto"/>
                                                                                                                                  </w:divBdr>
                                                                                                                                </w:div>
                                                                                                                                <w:div w:id="1413115075">
                                                                                                                                  <w:marLeft w:val="0"/>
                                                                                                                                  <w:marRight w:val="0"/>
                                                                                                                                  <w:marTop w:val="0"/>
                                                                                                                                  <w:marBottom w:val="0"/>
                                                                                                                                  <w:divBdr>
                                                                                                                                    <w:top w:val="none" w:sz="0" w:space="0" w:color="auto"/>
                                                                                                                                    <w:left w:val="none" w:sz="0" w:space="0" w:color="auto"/>
                                                                                                                                    <w:bottom w:val="none" w:sz="0" w:space="0" w:color="auto"/>
                                                                                                                                    <w:right w:val="none" w:sz="0" w:space="0" w:color="auto"/>
                                                                                                                                  </w:divBdr>
                                                                                                                                </w:div>
                                                                                                                                <w:div w:id="64805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ritannica.com/topic/Sharia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2129</TotalTime>
  <Pages>6</Pages>
  <Words>2355</Words>
  <Characters>13429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Burzic, Hasan</dc:creator>
  <cp:keywords/>
  <dc:description/>
  <cp:lastModifiedBy>Burzic, Hasan</cp:lastModifiedBy>
  <cp:revision>32</cp:revision>
  <dcterms:created xsi:type="dcterms:W3CDTF">2017-10-30T20:03:00Z</dcterms:created>
  <dcterms:modified xsi:type="dcterms:W3CDTF">2017-11-29T08:00:00Z</dcterms:modified>
</cp:coreProperties>
</file>