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756CE8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A52CE" w:rsidRPr="004A52CE">
              <w:rPr>
                <w:rFonts w:ascii="Times New Roman" w:hAnsi="Times New Roman" w:cs="Times New Roman"/>
                <w:color w:val="auto"/>
                <w:sz w:val="48"/>
              </w:rPr>
              <w:t>Ashleen Elizabeth McDaid</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67E305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A52CE">
              <w:rPr>
                <w:rFonts w:ascii="Times New Roman" w:hAnsi="Times New Roman" w:cs="Times New Roman"/>
                <w:b/>
                <w:color w:val="auto"/>
                <w:sz w:val="48"/>
              </w:rPr>
              <w:t xml:space="preserve"> </w:t>
            </w:r>
            <w:r w:rsidR="004A52CE" w:rsidRPr="004A52CE">
              <w:rPr>
                <w:rFonts w:ascii="Times New Roman" w:hAnsi="Times New Roman" w:cs="Times New Roman"/>
                <w:color w:val="auto"/>
                <w:sz w:val="48"/>
              </w:rPr>
              <w:t>Ash_McDaid@hotmail.com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54C32B8B" w14:textId="77777777" w:rsidR="004A52CE"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4A52CE">
              <w:rPr>
                <w:rFonts w:ascii="Times New Roman" w:hAnsi="Times New Roman" w:cs="Times New Roman"/>
                <w:b/>
                <w:color w:val="auto"/>
                <w:sz w:val="48"/>
              </w:rPr>
              <w:t xml:space="preserve"> </w:t>
            </w:r>
          </w:p>
          <w:p w14:paraId="0DE696B2" w14:textId="5A38EC04" w:rsidR="00F927A1" w:rsidRPr="004A52CE" w:rsidRDefault="004A52CE" w:rsidP="005D3F07">
            <w:pPr>
              <w:overflowPunct/>
              <w:autoSpaceDE/>
              <w:autoSpaceDN/>
              <w:adjustRightInd/>
              <w:ind w:right="-957"/>
              <w:textAlignment w:val="auto"/>
              <w:rPr>
                <w:rFonts w:ascii="Times New Roman" w:hAnsi="Times New Roman" w:cs="Times New Roman"/>
                <w:color w:val="auto"/>
                <w:sz w:val="48"/>
              </w:rPr>
            </w:pPr>
            <w:r w:rsidRPr="004A52CE">
              <w:rPr>
                <w:rFonts w:ascii="Times New Roman" w:hAnsi="Times New Roman" w:cs="Times New Roman"/>
                <w:color w:val="auto"/>
                <w:sz w:val="48"/>
              </w:rPr>
              <w:t>1203146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Pr="004A52CE">
              <w:rPr>
                <w:rFonts w:ascii="Times New Roman" w:hAnsi="Times New Roman" w:cs="Times New Roman"/>
                <w:color w:val="auto"/>
                <w:sz w:val="48"/>
              </w:rPr>
              <w:t>1</w:t>
            </w:r>
            <w:r w:rsidR="000F1A97" w:rsidRPr="004A52CE">
              <w:rPr>
                <w:rFonts w:ascii="Times New Roman" w:hAnsi="Times New Roman" w:cs="Times New Roman"/>
                <w:color w:val="auto"/>
                <w:sz w:val="48"/>
              </w:rPr>
              <w:t>8</w:t>
            </w:r>
            <w:r w:rsidR="00AE6231" w:rsidRPr="004A52CE">
              <w:rPr>
                <w:rFonts w:ascii="Times New Roman" w:hAnsi="Times New Roman" w:cs="Times New Roman"/>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w:t>
      </w:r>
      <w:proofErr w:type="gramStart"/>
      <w:r w:rsidR="000D2ED2" w:rsidRPr="00F15354">
        <w:rPr>
          <w:i/>
          <w:iCs/>
          <w:sz w:val="24"/>
          <w:szCs w:val="24"/>
        </w:rPr>
        <w:t>a and</w:t>
      </w:r>
      <w:proofErr w:type="gramEnd"/>
      <w:r w:rsidR="000D2ED2" w:rsidRPr="00F15354">
        <w:rPr>
          <w:i/>
          <w:iCs/>
          <w:sz w:val="24"/>
          <w:szCs w:val="24"/>
        </w:rPr>
        <w:t xml:space="preserve">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004A52CE">
        <w:trPr>
          <w:trHeight w:val="8637"/>
        </w:trPr>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proofErr w:type="gramStart"/>
            <w:r w:rsidR="00850233">
              <w:rPr>
                <w:sz w:val="24"/>
                <w:szCs w:val="24"/>
              </w:rPr>
              <w:t>impacted on</w:t>
            </w:r>
            <w:proofErr w:type="gramEnd"/>
            <w:r w:rsidR="00850233">
              <w:rPr>
                <w:sz w:val="24"/>
                <w:szCs w:val="24"/>
              </w:rPr>
              <w:t xml:space="preserve">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proofErr w:type="gramStart"/>
            <w:r>
              <w:rPr>
                <w:sz w:val="24"/>
                <w:szCs w:val="24"/>
              </w:rPr>
              <w:t>i</w:t>
            </w:r>
            <w:r w:rsidR="00E35112" w:rsidRPr="00FF07C3">
              <w:rPr>
                <w:sz w:val="24"/>
                <w:szCs w:val="24"/>
              </w:rPr>
              <w:t>ntervention</w:t>
            </w:r>
            <w:proofErr w:type="gramEnd"/>
            <w:r w:rsidR="00E35112" w:rsidRPr="00FF07C3">
              <w:rPr>
                <w:sz w:val="24"/>
                <w:szCs w:val="24"/>
              </w:rPr>
              <w:t xml:space="preserve">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08D57ACA" w14:textId="00D45846" w:rsidR="00D3203C" w:rsidRDefault="00D3203C">
            <w:pPr>
              <w:jc w:val="both"/>
              <w:rPr>
                <w:i/>
                <w:iCs/>
                <w:sz w:val="24"/>
                <w:szCs w:val="24"/>
              </w:rPr>
            </w:pPr>
          </w:p>
          <w:p w14:paraId="69A656F1" w14:textId="77777777" w:rsidR="004A52CE" w:rsidRPr="004A52CE" w:rsidRDefault="004A52CE" w:rsidP="004A52CE">
            <w:pPr>
              <w:overflowPunct/>
              <w:autoSpaceDE/>
              <w:autoSpaceDN/>
              <w:adjustRightInd/>
              <w:spacing w:line="360" w:lineRule="auto"/>
              <w:jc w:val="both"/>
              <w:textAlignment w:val="auto"/>
              <w:rPr>
                <w:rFonts w:asciiTheme="minorHAnsi" w:eastAsiaTheme="minorHAnsi" w:hAnsiTheme="minorHAnsi" w:cstheme="minorBidi"/>
                <w:color w:val="auto"/>
                <w:sz w:val="24"/>
                <w:szCs w:val="24"/>
                <w:lang w:eastAsia="en-US"/>
              </w:rPr>
            </w:pPr>
            <w:r w:rsidRPr="004A52CE">
              <w:rPr>
                <w:rFonts w:asciiTheme="minorHAnsi" w:eastAsiaTheme="minorHAnsi" w:hAnsiTheme="minorHAnsi" w:cstheme="minorBidi"/>
                <w:color w:val="auto"/>
                <w:sz w:val="24"/>
                <w:szCs w:val="24"/>
                <w:lang w:eastAsia="en-US"/>
              </w:rPr>
              <w:t xml:space="preserve">To reflect upon my professional development, I will be using Gibbs (1988) reflective model. I have chosen to use this model as I learn best by using a systematic approach. The six stages of Gibbs’ model enables me to structure my experience and move from what </w:t>
            </w:r>
            <w:proofErr w:type="spellStart"/>
            <w:r w:rsidRPr="004A52CE">
              <w:rPr>
                <w:rFonts w:asciiTheme="minorHAnsi" w:eastAsiaTheme="minorHAnsi" w:hAnsiTheme="minorHAnsi" w:cstheme="minorBidi"/>
                <w:color w:val="auto"/>
                <w:sz w:val="24"/>
                <w:szCs w:val="24"/>
                <w:lang w:eastAsia="en-US"/>
              </w:rPr>
              <w:t>Fook</w:t>
            </w:r>
            <w:proofErr w:type="spellEnd"/>
            <w:r w:rsidRPr="004A52CE">
              <w:rPr>
                <w:rFonts w:asciiTheme="minorHAnsi" w:eastAsiaTheme="minorHAnsi" w:hAnsiTheme="minorHAnsi" w:cstheme="minorBidi"/>
                <w:color w:val="auto"/>
                <w:sz w:val="24"/>
                <w:szCs w:val="24"/>
                <w:lang w:eastAsia="en-US"/>
              </w:rPr>
              <w:t xml:space="preserve"> and Gardner (2007) describe as refection, to critical reflection.</w:t>
            </w:r>
          </w:p>
          <w:p w14:paraId="2D625742" w14:textId="77777777" w:rsidR="004A52CE" w:rsidRPr="004A52CE" w:rsidRDefault="004A52CE" w:rsidP="004A52CE">
            <w:pPr>
              <w:overflowPunct/>
              <w:autoSpaceDE/>
              <w:autoSpaceDN/>
              <w:adjustRightInd/>
              <w:spacing w:line="360" w:lineRule="auto"/>
              <w:jc w:val="both"/>
              <w:textAlignment w:val="auto"/>
              <w:rPr>
                <w:rFonts w:asciiTheme="minorHAnsi" w:eastAsiaTheme="minorHAnsi" w:hAnsiTheme="minorHAnsi" w:cstheme="minorBidi"/>
                <w:color w:val="auto"/>
                <w:sz w:val="24"/>
                <w:szCs w:val="24"/>
                <w:lang w:eastAsia="en-US"/>
              </w:rPr>
            </w:pPr>
          </w:p>
          <w:p w14:paraId="30BA548C" w14:textId="77777777" w:rsidR="004A52CE" w:rsidRPr="004A52CE" w:rsidRDefault="004A52CE" w:rsidP="004A52CE">
            <w:pPr>
              <w:overflowPunct/>
              <w:autoSpaceDE/>
              <w:autoSpaceDN/>
              <w:adjustRightInd/>
              <w:spacing w:line="360" w:lineRule="auto"/>
              <w:jc w:val="both"/>
              <w:textAlignment w:val="auto"/>
              <w:rPr>
                <w:rFonts w:asciiTheme="minorHAnsi" w:eastAsiaTheme="minorHAnsi" w:hAnsiTheme="minorHAnsi" w:cstheme="minorBidi"/>
                <w:color w:val="auto"/>
                <w:sz w:val="24"/>
                <w:szCs w:val="24"/>
                <w:lang w:eastAsia="en-US"/>
              </w:rPr>
            </w:pPr>
            <w:r w:rsidRPr="004A52CE">
              <w:rPr>
                <w:rFonts w:asciiTheme="minorHAnsi" w:eastAsiaTheme="minorHAnsi" w:hAnsiTheme="minorHAnsi" w:cstheme="minorBidi"/>
                <w:color w:val="auto"/>
                <w:sz w:val="24"/>
                <w:szCs w:val="24"/>
                <w:lang w:eastAsia="en-US"/>
              </w:rPr>
              <w:t xml:space="preserve">I became a qualified social worker during the coronavirus pandemic and at this time, I secured a social work position in a team that specialises in supporting children with complex care and support needs. As we </w:t>
            </w:r>
            <w:proofErr w:type="gramStart"/>
            <w:r w:rsidRPr="004A52CE">
              <w:rPr>
                <w:rFonts w:asciiTheme="minorHAnsi" w:eastAsiaTheme="minorHAnsi" w:hAnsiTheme="minorHAnsi" w:cstheme="minorBidi"/>
                <w:color w:val="auto"/>
                <w:sz w:val="24"/>
                <w:szCs w:val="24"/>
                <w:lang w:eastAsia="en-US"/>
              </w:rPr>
              <w:t>were directed</w:t>
            </w:r>
            <w:proofErr w:type="gramEnd"/>
            <w:r w:rsidRPr="004A52CE">
              <w:rPr>
                <w:rFonts w:asciiTheme="minorHAnsi" w:eastAsiaTheme="minorHAnsi" w:hAnsiTheme="minorHAnsi" w:cstheme="minorBidi"/>
                <w:color w:val="auto"/>
                <w:sz w:val="24"/>
                <w:szCs w:val="24"/>
                <w:lang w:eastAsia="en-US"/>
              </w:rPr>
              <w:t xml:space="preserve"> to work from home, I found the process of learning in a new role quite difficult. I was required to be creative in finding new ways to learn and I was able to achieve this by having regular supervision and by using virtual platforms to liaise with other professionals and ask questions. </w:t>
            </w:r>
          </w:p>
          <w:p w14:paraId="774A42F7" w14:textId="77777777" w:rsidR="004A52CE" w:rsidRPr="004A52CE" w:rsidRDefault="004A52CE" w:rsidP="004A52CE">
            <w:pPr>
              <w:overflowPunct/>
              <w:autoSpaceDE/>
              <w:autoSpaceDN/>
              <w:adjustRightInd/>
              <w:spacing w:line="360" w:lineRule="auto"/>
              <w:jc w:val="both"/>
              <w:textAlignment w:val="auto"/>
              <w:rPr>
                <w:rFonts w:asciiTheme="minorHAnsi" w:eastAsiaTheme="minorHAnsi" w:hAnsiTheme="minorHAnsi" w:cstheme="minorBidi"/>
                <w:color w:val="auto"/>
                <w:sz w:val="24"/>
                <w:szCs w:val="24"/>
                <w:lang w:eastAsia="en-US"/>
              </w:rPr>
            </w:pPr>
          </w:p>
          <w:p w14:paraId="76F80233" w14:textId="08AA9F58" w:rsidR="004A52CE" w:rsidRPr="004A52CE" w:rsidRDefault="004A52CE" w:rsidP="004A52CE">
            <w:pPr>
              <w:overflowPunct/>
              <w:autoSpaceDE/>
              <w:autoSpaceDN/>
              <w:adjustRightInd/>
              <w:spacing w:line="360" w:lineRule="auto"/>
              <w:jc w:val="both"/>
              <w:textAlignment w:val="auto"/>
              <w:rPr>
                <w:rFonts w:asciiTheme="minorHAnsi" w:eastAsiaTheme="minorHAnsi" w:hAnsiTheme="minorHAnsi" w:cstheme="minorBidi"/>
                <w:color w:val="auto"/>
                <w:sz w:val="24"/>
                <w:szCs w:val="24"/>
                <w:lang w:eastAsia="en-US"/>
              </w:rPr>
            </w:pPr>
            <w:r w:rsidRPr="004A52CE">
              <w:rPr>
                <w:rFonts w:asciiTheme="minorHAnsi" w:eastAsiaTheme="minorHAnsi" w:hAnsiTheme="minorHAnsi" w:cstheme="minorBidi"/>
                <w:color w:val="auto"/>
                <w:sz w:val="24"/>
                <w:szCs w:val="24"/>
                <w:lang w:eastAsia="en-US"/>
              </w:rPr>
              <w:t xml:space="preserve">I will outline my developmental needs and discuss how I plan to build on my social work skills. The first area that I need to develop further is my analysis when writing an assessment. I have completed a range of assessments, however I have a tendency to write too much information and this can cause the report to lose focus. Lillis &amp; </w:t>
            </w:r>
            <w:proofErr w:type="spellStart"/>
            <w:r w:rsidRPr="004A52CE">
              <w:rPr>
                <w:rFonts w:asciiTheme="minorHAnsi" w:eastAsiaTheme="minorHAnsi" w:hAnsiTheme="minorHAnsi" w:cstheme="minorBidi"/>
                <w:color w:val="auto"/>
                <w:sz w:val="24"/>
                <w:szCs w:val="24"/>
                <w:lang w:eastAsia="en-US"/>
              </w:rPr>
              <w:t>Vallely</w:t>
            </w:r>
            <w:proofErr w:type="spellEnd"/>
            <w:r w:rsidRPr="004A52CE">
              <w:rPr>
                <w:rFonts w:asciiTheme="minorHAnsi" w:eastAsiaTheme="minorHAnsi" w:hAnsiTheme="minorHAnsi" w:cstheme="minorBidi"/>
                <w:color w:val="auto"/>
                <w:sz w:val="24"/>
                <w:szCs w:val="24"/>
                <w:lang w:eastAsia="en-US"/>
              </w:rPr>
              <w:t xml:space="preserve"> (2021) reflect on writing clear and concise reports as challenging. The writers state that analysing large quantities of information, presenting an argument and ensuring that there is a proportionate level of detail are areas of difficulty when producing written reports. I can relate to these </w:t>
            </w:r>
            <w:r w:rsidR="00AE1115">
              <w:rPr>
                <w:rFonts w:asciiTheme="minorHAnsi" w:eastAsiaTheme="minorHAnsi" w:hAnsiTheme="minorHAnsi" w:cstheme="minorBidi"/>
                <w:color w:val="auto"/>
                <w:sz w:val="24"/>
                <w:szCs w:val="24"/>
                <w:lang w:eastAsia="en-US"/>
              </w:rPr>
              <w:t>findings, as I often</w:t>
            </w:r>
            <w:r w:rsidRPr="004A52CE">
              <w:rPr>
                <w:rFonts w:asciiTheme="minorHAnsi" w:eastAsiaTheme="minorHAnsi" w:hAnsiTheme="minorHAnsi" w:cstheme="minorBidi"/>
                <w:color w:val="auto"/>
                <w:sz w:val="24"/>
                <w:szCs w:val="24"/>
                <w:lang w:eastAsia="en-US"/>
              </w:rPr>
              <w:t xml:space="preserve"> find myself questioning what a ‘proportionate’ level of detail is, when I am</w:t>
            </w:r>
            <w:r w:rsidR="00AE1115">
              <w:rPr>
                <w:rFonts w:asciiTheme="minorHAnsi" w:eastAsiaTheme="minorHAnsi" w:hAnsiTheme="minorHAnsi" w:cstheme="minorBidi"/>
                <w:color w:val="auto"/>
                <w:sz w:val="24"/>
                <w:szCs w:val="24"/>
                <w:lang w:eastAsia="en-US"/>
              </w:rPr>
              <w:t xml:space="preserve"> </w:t>
            </w:r>
            <w:r w:rsidRPr="004A52CE">
              <w:rPr>
                <w:rFonts w:asciiTheme="minorHAnsi" w:eastAsiaTheme="minorHAnsi" w:hAnsiTheme="minorHAnsi" w:cstheme="minorBidi"/>
                <w:color w:val="auto"/>
                <w:sz w:val="24"/>
                <w:szCs w:val="24"/>
                <w:lang w:eastAsia="en-US"/>
              </w:rPr>
              <w:t>writing an assessment (Lillis</w:t>
            </w:r>
            <w:r w:rsidR="00AE1115">
              <w:rPr>
                <w:rFonts w:asciiTheme="minorHAnsi" w:eastAsiaTheme="minorHAnsi" w:hAnsiTheme="minorHAnsi" w:cstheme="minorBidi"/>
                <w:color w:val="auto"/>
                <w:sz w:val="24"/>
                <w:szCs w:val="24"/>
                <w:lang w:eastAsia="en-US"/>
              </w:rPr>
              <w:t xml:space="preserve"> </w:t>
            </w:r>
            <w:r w:rsidRPr="004A52CE">
              <w:rPr>
                <w:rFonts w:asciiTheme="minorHAnsi" w:eastAsiaTheme="minorHAnsi" w:hAnsiTheme="minorHAnsi" w:cstheme="minorBidi"/>
                <w:color w:val="auto"/>
                <w:sz w:val="24"/>
                <w:szCs w:val="24"/>
                <w:lang w:eastAsia="en-US"/>
              </w:rPr>
              <w:t>&amp;</w:t>
            </w:r>
            <w:r w:rsidR="00AE1115">
              <w:rPr>
                <w:rFonts w:asciiTheme="minorHAnsi" w:eastAsiaTheme="minorHAnsi" w:hAnsiTheme="minorHAnsi" w:cstheme="minorBidi"/>
                <w:color w:val="auto"/>
                <w:sz w:val="24"/>
                <w:szCs w:val="24"/>
                <w:lang w:eastAsia="en-US"/>
              </w:rPr>
              <w:t xml:space="preserve"> </w:t>
            </w:r>
            <w:proofErr w:type="spellStart"/>
            <w:r w:rsidRPr="004A52CE">
              <w:rPr>
                <w:rFonts w:asciiTheme="minorHAnsi" w:eastAsiaTheme="minorHAnsi" w:hAnsiTheme="minorHAnsi" w:cstheme="minorBidi"/>
                <w:color w:val="auto"/>
                <w:sz w:val="24"/>
                <w:szCs w:val="24"/>
                <w:lang w:eastAsia="en-US"/>
              </w:rPr>
              <w:t>Vallely</w:t>
            </w:r>
            <w:proofErr w:type="spellEnd"/>
            <w:r w:rsidRPr="004A52CE">
              <w:rPr>
                <w:rFonts w:asciiTheme="minorHAnsi" w:eastAsiaTheme="minorHAnsi" w:hAnsiTheme="minorHAnsi" w:cstheme="minorBidi"/>
                <w:color w:val="auto"/>
                <w:sz w:val="24"/>
                <w:szCs w:val="24"/>
                <w:lang w:eastAsia="en-US"/>
              </w:rPr>
              <w:t xml:space="preserve">, 2021). Analysing information about individuals and their families is essential to help us understand complex situations. Therefore, I recognise that this is an area that I need to develop further and in doing so, I will have more confidence when applying my professional judgement and putting forward recommendations. </w:t>
            </w:r>
          </w:p>
          <w:p w14:paraId="23796420" w14:textId="77777777" w:rsidR="004A52CE" w:rsidRPr="004A52CE" w:rsidRDefault="004A52CE" w:rsidP="004A52CE">
            <w:pPr>
              <w:overflowPunct/>
              <w:autoSpaceDE/>
              <w:autoSpaceDN/>
              <w:adjustRightInd/>
              <w:spacing w:line="360" w:lineRule="auto"/>
              <w:jc w:val="both"/>
              <w:textAlignment w:val="auto"/>
              <w:rPr>
                <w:rFonts w:asciiTheme="minorHAnsi" w:eastAsiaTheme="minorHAnsi" w:hAnsiTheme="minorHAnsi" w:cstheme="minorBidi"/>
                <w:color w:val="auto"/>
                <w:sz w:val="24"/>
                <w:szCs w:val="24"/>
                <w:lang w:eastAsia="en-US"/>
              </w:rPr>
            </w:pPr>
          </w:p>
          <w:p w14:paraId="0302F45F" w14:textId="77777777" w:rsidR="004A52CE" w:rsidRPr="004A52CE" w:rsidRDefault="004A52CE" w:rsidP="004A52CE">
            <w:pPr>
              <w:overflowPunct/>
              <w:autoSpaceDE/>
              <w:autoSpaceDN/>
              <w:adjustRightInd/>
              <w:spacing w:line="360" w:lineRule="auto"/>
              <w:jc w:val="both"/>
              <w:textAlignment w:val="auto"/>
              <w:rPr>
                <w:rFonts w:asciiTheme="minorHAnsi" w:eastAsiaTheme="minorHAnsi" w:hAnsiTheme="minorHAnsi" w:cstheme="minorBidi"/>
                <w:color w:val="auto"/>
                <w:sz w:val="24"/>
                <w:szCs w:val="24"/>
                <w:lang w:eastAsia="en-US"/>
              </w:rPr>
            </w:pPr>
            <w:r w:rsidRPr="004A52CE">
              <w:rPr>
                <w:rFonts w:asciiTheme="minorHAnsi" w:eastAsiaTheme="minorHAnsi" w:hAnsiTheme="minorHAnsi" w:cstheme="minorBidi"/>
                <w:color w:val="auto"/>
                <w:sz w:val="24"/>
                <w:szCs w:val="24"/>
                <w:lang w:eastAsia="en-US"/>
              </w:rPr>
              <w:t xml:space="preserve">Farmer </w:t>
            </w:r>
            <w:r w:rsidRPr="004A52CE">
              <w:rPr>
                <w:rFonts w:asciiTheme="minorHAnsi" w:eastAsiaTheme="minorHAnsi" w:hAnsiTheme="minorHAnsi" w:cstheme="minorBidi"/>
                <w:i/>
                <w:color w:val="auto"/>
                <w:sz w:val="24"/>
                <w:szCs w:val="24"/>
                <w:lang w:eastAsia="en-US"/>
              </w:rPr>
              <w:t>et al</w:t>
            </w:r>
            <w:r w:rsidRPr="004A52CE">
              <w:rPr>
                <w:rFonts w:asciiTheme="minorHAnsi" w:eastAsiaTheme="minorHAnsi" w:hAnsiTheme="minorHAnsi" w:cstheme="minorBidi"/>
                <w:color w:val="auto"/>
                <w:sz w:val="24"/>
                <w:szCs w:val="24"/>
                <w:lang w:eastAsia="en-US"/>
              </w:rPr>
              <w:t xml:space="preserve"> (2004) propose that a good assessment leads to better outcomes for children and prevents a delay in families accessing targeted support through effective intervention. To develop my analytical skills and create a good quality assessment, I will be using an assessment tool to help guide me. I will be using the Signs of Safety three-column approach to help me to gather, assess and manage risk (</w:t>
            </w:r>
            <w:proofErr w:type="spellStart"/>
            <w:r w:rsidRPr="004A52CE">
              <w:rPr>
                <w:rFonts w:asciiTheme="minorHAnsi" w:eastAsiaTheme="minorHAnsi" w:hAnsiTheme="minorHAnsi" w:cstheme="minorBidi"/>
                <w:color w:val="auto"/>
                <w:sz w:val="24"/>
                <w:szCs w:val="24"/>
                <w:lang w:eastAsia="en-US"/>
              </w:rPr>
              <w:t>Turnell</w:t>
            </w:r>
            <w:proofErr w:type="spellEnd"/>
            <w:r w:rsidRPr="004A52CE">
              <w:rPr>
                <w:rFonts w:asciiTheme="minorHAnsi" w:eastAsiaTheme="minorHAnsi" w:hAnsiTheme="minorHAnsi" w:cstheme="minorBidi"/>
                <w:color w:val="auto"/>
                <w:sz w:val="24"/>
                <w:szCs w:val="24"/>
                <w:lang w:eastAsia="en-US"/>
              </w:rPr>
              <w:t xml:space="preserve">, 2017). This strength-based approach will act as a framework and will help me to identify, what is working well, what are we worried about and what needs to happen next. I will continue to research and attend training to ensure that I have access to the most up to date information. </w:t>
            </w:r>
          </w:p>
          <w:p w14:paraId="2365A4B3" w14:textId="77777777" w:rsidR="004A52CE" w:rsidRPr="004A52CE" w:rsidRDefault="004A52CE" w:rsidP="004A52CE">
            <w:pPr>
              <w:overflowPunct/>
              <w:autoSpaceDE/>
              <w:autoSpaceDN/>
              <w:adjustRightInd/>
              <w:spacing w:line="360" w:lineRule="auto"/>
              <w:jc w:val="both"/>
              <w:textAlignment w:val="auto"/>
              <w:rPr>
                <w:rFonts w:asciiTheme="minorHAnsi" w:eastAsiaTheme="minorHAnsi" w:hAnsiTheme="minorHAnsi" w:cstheme="minorBidi"/>
                <w:color w:val="auto"/>
                <w:sz w:val="24"/>
                <w:szCs w:val="24"/>
                <w:lang w:eastAsia="en-US"/>
              </w:rPr>
            </w:pPr>
          </w:p>
          <w:p w14:paraId="0D6C25C0" w14:textId="0054CE84" w:rsidR="004A52CE" w:rsidRPr="004A52CE" w:rsidRDefault="004A52CE" w:rsidP="004A52CE">
            <w:pPr>
              <w:overflowPunct/>
              <w:autoSpaceDE/>
              <w:autoSpaceDN/>
              <w:adjustRightInd/>
              <w:spacing w:line="360" w:lineRule="auto"/>
              <w:jc w:val="both"/>
              <w:textAlignment w:val="auto"/>
              <w:rPr>
                <w:rFonts w:asciiTheme="minorHAnsi" w:eastAsiaTheme="minorHAnsi" w:hAnsiTheme="minorHAnsi" w:cstheme="minorBidi"/>
                <w:color w:val="auto"/>
                <w:sz w:val="24"/>
                <w:szCs w:val="24"/>
                <w:lang w:eastAsia="en-US"/>
              </w:rPr>
            </w:pPr>
            <w:r w:rsidRPr="004A52CE">
              <w:rPr>
                <w:rFonts w:asciiTheme="minorHAnsi" w:eastAsiaTheme="minorHAnsi" w:hAnsiTheme="minorHAnsi" w:cstheme="minorBidi"/>
                <w:color w:val="auto"/>
                <w:sz w:val="24"/>
                <w:szCs w:val="24"/>
                <w:lang w:eastAsia="en-US"/>
              </w:rPr>
              <w:t xml:space="preserve">Another area that I want to develop is in my working relationships with children. While I have good communication skills, I feel that I need to build on my experience when directly supporting children with communication difficulties. In my experience, parents often advocate on behalf of their child and while this is important, it is essential that I have adapted my approach to the preferred means of the child to enhance their participation. I have completed ‘sign along’ training to assist me in being able to communicate and gather the views of children who use this method and this has helped me in practice. However, some children use alternative methods and this can create a barrier to participation if I am unfamiliar with the approach. Under the United Nations Convention on the Rights of the Child, all </w:t>
            </w:r>
            <w:r w:rsidRPr="004A52CE">
              <w:rPr>
                <w:rFonts w:asciiTheme="minorHAnsi" w:eastAsiaTheme="minorHAnsi" w:hAnsiTheme="minorHAnsi" w:cstheme="minorBidi"/>
                <w:color w:val="auto"/>
                <w:sz w:val="24"/>
                <w:szCs w:val="24"/>
                <w:lang w:eastAsia="en-US"/>
              </w:rPr>
              <w:lastRenderedPageBreak/>
              <w:t xml:space="preserve">children, including those who have disabilities have the right to have their views heard. This </w:t>
            </w:r>
            <w:proofErr w:type="gramStart"/>
            <w:r w:rsidRPr="004A52CE">
              <w:rPr>
                <w:rFonts w:asciiTheme="minorHAnsi" w:eastAsiaTheme="minorHAnsi" w:hAnsiTheme="minorHAnsi" w:cstheme="minorBidi"/>
                <w:color w:val="auto"/>
                <w:sz w:val="24"/>
                <w:szCs w:val="24"/>
                <w:lang w:eastAsia="en-US"/>
              </w:rPr>
              <w:t>is also reflected</w:t>
            </w:r>
            <w:proofErr w:type="gramEnd"/>
            <w:r w:rsidRPr="004A52CE">
              <w:rPr>
                <w:rFonts w:asciiTheme="minorHAnsi" w:eastAsiaTheme="minorHAnsi" w:hAnsiTheme="minorHAnsi" w:cstheme="minorBidi"/>
                <w:color w:val="auto"/>
                <w:sz w:val="24"/>
                <w:szCs w:val="24"/>
                <w:lang w:eastAsia="en-US"/>
              </w:rPr>
              <w:t xml:space="preserve"> in the main principles outlining the S</w:t>
            </w:r>
            <w:r w:rsidR="00AE1115">
              <w:rPr>
                <w:rFonts w:asciiTheme="minorHAnsi" w:eastAsiaTheme="minorHAnsi" w:hAnsiTheme="minorHAnsi" w:cstheme="minorBidi"/>
                <w:color w:val="auto"/>
                <w:sz w:val="24"/>
                <w:szCs w:val="24"/>
                <w:lang w:eastAsia="en-US"/>
              </w:rPr>
              <w:t xml:space="preserve">ocial </w:t>
            </w:r>
            <w:r w:rsidRPr="004A52CE">
              <w:rPr>
                <w:rFonts w:asciiTheme="minorHAnsi" w:eastAsiaTheme="minorHAnsi" w:hAnsiTheme="minorHAnsi" w:cstheme="minorBidi"/>
                <w:color w:val="auto"/>
                <w:sz w:val="24"/>
                <w:szCs w:val="24"/>
                <w:lang w:eastAsia="en-US"/>
              </w:rPr>
              <w:t>S</w:t>
            </w:r>
            <w:r w:rsidR="00AE1115">
              <w:rPr>
                <w:rFonts w:asciiTheme="minorHAnsi" w:eastAsiaTheme="minorHAnsi" w:hAnsiTheme="minorHAnsi" w:cstheme="minorBidi"/>
                <w:color w:val="auto"/>
                <w:sz w:val="24"/>
                <w:szCs w:val="24"/>
                <w:lang w:eastAsia="en-US"/>
              </w:rPr>
              <w:t xml:space="preserve">ervices and </w:t>
            </w:r>
            <w:r w:rsidRPr="004A52CE">
              <w:rPr>
                <w:rFonts w:asciiTheme="minorHAnsi" w:eastAsiaTheme="minorHAnsi" w:hAnsiTheme="minorHAnsi" w:cstheme="minorBidi"/>
                <w:color w:val="auto"/>
                <w:sz w:val="24"/>
                <w:szCs w:val="24"/>
                <w:lang w:eastAsia="en-US"/>
              </w:rPr>
              <w:t>W</w:t>
            </w:r>
            <w:r w:rsidR="00AE1115">
              <w:rPr>
                <w:rFonts w:asciiTheme="minorHAnsi" w:eastAsiaTheme="minorHAnsi" w:hAnsiTheme="minorHAnsi" w:cstheme="minorBidi"/>
                <w:color w:val="auto"/>
                <w:sz w:val="24"/>
                <w:szCs w:val="24"/>
                <w:lang w:eastAsia="en-US"/>
              </w:rPr>
              <w:t>ellbeing (Wales) Act 2014</w:t>
            </w:r>
            <w:r w:rsidRPr="004A52CE">
              <w:rPr>
                <w:rFonts w:asciiTheme="minorHAnsi" w:eastAsiaTheme="minorHAnsi" w:hAnsiTheme="minorHAnsi" w:cstheme="minorBidi"/>
                <w:color w:val="auto"/>
                <w:sz w:val="24"/>
                <w:szCs w:val="24"/>
                <w:lang w:eastAsia="en-US"/>
              </w:rPr>
              <w:t xml:space="preserve"> and advocacy has an important role in supporting individuals to have their voices heard. I aim to achieve these outcomes by working closely with other services to ensure that my approach </w:t>
            </w:r>
            <w:proofErr w:type="gramStart"/>
            <w:r w:rsidRPr="004A52CE">
              <w:rPr>
                <w:rFonts w:asciiTheme="minorHAnsi" w:eastAsiaTheme="minorHAnsi" w:hAnsiTheme="minorHAnsi" w:cstheme="minorBidi"/>
                <w:color w:val="auto"/>
                <w:sz w:val="24"/>
                <w:szCs w:val="24"/>
                <w:lang w:eastAsia="en-US"/>
              </w:rPr>
              <w:t>is tailored</w:t>
            </w:r>
            <w:proofErr w:type="gramEnd"/>
            <w:r w:rsidRPr="004A52CE">
              <w:rPr>
                <w:rFonts w:asciiTheme="minorHAnsi" w:eastAsiaTheme="minorHAnsi" w:hAnsiTheme="minorHAnsi" w:cstheme="minorBidi"/>
                <w:color w:val="auto"/>
                <w:sz w:val="24"/>
                <w:szCs w:val="24"/>
                <w:lang w:eastAsia="en-US"/>
              </w:rPr>
              <w:t xml:space="preserve"> to the needs of the child and I undergo</w:t>
            </w:r>
            <w:r w:rsidR="00AE1115">
              <w:rPr>
                <w:rFonts w:asciiTheme="minorHAnsi" w:eastAsiaTheme="minorHAnsi" w:hAnsiTheme="minorHAnsi" w:cstheme="minorBidi"/>
                <w:color w:val="auto"/>
                <w:sz w:val="24"/>
                <w:szCs w:val="24"/>
                <w:lang w:eastAsia="en-US"/>
              </w:rPr>
              <w:t xml:space="preserve"> further</w:t>
            </w:r>
            <w:r w:rsidRPr="004A52CE">
              <w:rPr>
                <w:rFonts w:asciiTheme="minorHAnsi" w:eastAsiaTheme="minorHAnsi" w:hAnsiTheme="minorHAnsi" w:cstheme="minorBidi"/>
                <w:color w:val="auto"/>
                <w:sz w:val="24"/>
                <w:szCs w:val="24"/>
                <w:lang w:eastAsia="en-US"/>
              </w:rPr>
              <w:t xml:space="preserve"> training. </w:t>
            </w:r>
          </w:p>
          <w:p w14:paraId="08F0DC25" w14:textId="77777777" w:rsidR="004A52CE" w:rsidRPr="004A52CE" w:rsidRDefault="004A52CE" w:rsidP="004A52CE">
            <w:pPr>
              <w:overflowPunct/>
              <w:autoSpaceDE/>
              <w:autoSpaceDN/>
              <w:adjustRightInd/>
              <w:spacing w:line="360" w:lineRule="auto"/>
              <w:jc w:val="both"/>
              <w:textAlignment w:val="auto"/>
              <w:rPr>
                <w:rFonts w:asciiTheme="minorHAnsi" w:eastAsiaTheme="minorHAnsi" w:hAnsiTheme="minorHAnsi" w:cstheme="minorBidi"/>
                <w:color w:val="auto"/>
                <w:sz w:val="24"/>
                <w:szCs w:val="24"/>
                <w:lang w:eastAsia="en-US"/>
              </w:rPr>
            </w:pPr>
          </w:p>
          <w:p w14:paraId="1B3A1D0F" w14:textId="1341BB72" w:rsidR="004A52CE" w:rsidRPr="004A52CE" w:rsidRDefault="004A52CE" w:rsidP="004A52CE">
            <w:pPr>
              <w:overflowPunct/>
              <w:autoSpaceDE/>
              <w:autoSpaceDN/>
              <w:adjustRightInd/>
              <w:spacing w:line="360" w:lineRule="auto"/>
              <w:jc w:val="both"/>
              <w:textAlignment w:val="auto"/>
              <w:rPr>
                <w:rFonts w:asciiTheme="minorHAnsi" w:eastAsiaTheme="minorHAnsi" w:hAnsiTheme="minorHAnsi" w:cstheme="minorBidi"/>
                <w:color w:val="auto"/>
                <w:sz w:val="24"/>
                <w:szCs w:val="24"/>
                <w:lang w:eastAsia="en-US"/>
              </w:rPr>
            </w:pPr>
            <w:r w:rsidRPr="004A52CE">
              <w:rPr>
                <w:rFonts w:asciiTheme="minorHAnsi" w:eastAsiaTheme="minorHAnsi" w:hAnsiTheme="minorHAnsi" w:cstheme="minorBidi"/>
                <w:color w:val="auto"/>
                <w:sz w:val="24"/>
                <w:szCs w:val="24"/>
                <w:lang w:eastAsia="en-US"/>
              </w:rPr>
              <w:t xml:space="preserve">Overtime, my caseload has grown in complexity and this has meant that I have had to manage complex situations. I work in collaboration with a range of professionals whom form part of the overall plan for the child. I would like to become more confident in challenging aspects of the plan, where I feel that other services </w:t>
            </w:r>
            <w:proofErr w:type="gramStart"/>
            <w:r w:rsidRPr="004A52CE">
              <w:rPr>
                <w:rFonts w:asciiTheme="minorHAnsi" w:eastAsiaTheme="minorHAnsi" w:hAnsiTheme="minorHAnsi" w:cstheme="minorBidi"/>
                <w:color w:val="auto"/>
                <w:sz w:val="24"/>
                <w:szCs w:val="24"/>
                <w:lang w:eastAsia="en-US"/>
              </w:rPr>
              <w:t>would be best placed</w:t>
            </w:r>
            <w:proofErr w:type="gramEnd"/>
            <w:r w:rsidRPr="004A52CE">
              <w:rPr>
                <w:rFonts w:asciiTheme="minorHAnsi" w:eastAsiaTheme="minorHAnsi" w:hAnsiTheme="minorHAnsi" w:cstheme="minorBidi"/>
                <w:color w:val="auto"/>
                <w:sz w:val="24"/>
                <w:szCs w:val="24"/>
                <w:lang w:eastAsia="en-US"/>
              </w:rPr>
              <w:t xml:space="preserve"> to meet a particular need of the child. For example, working with a young person who has a disability and an underlying mental health difficulty. The safety plan focuses on the risk and protective factors, and I would like to become more assertive in challenging the views of others professionals who may look to avoid risk, which may lead to excessive restrictions which I do not always consider to be proportionate. To achieve this, I will continue to engage in regular supervision and through case discussion establish ways in which I can respectfully challenge and learn</w:t>
            </w:r>
            <w:r w:rsidR="00AE1115">
              <w:rPr>
                <w:rFonts w:asciiTheme="minorHAnsi" w:eastAsiaTheme="minorHAnsi" w:hAnsiTheme="minorHAnsi" w:cstheme="minorBidi"/>
                <w:color w:val="auto"/>
                <w:sz w:val="24"/>
                <w:szCs w:val="24"/>
                <w:lang w:eastAsia="en-US"/>
              </w:rPr>
              <w:t xml:space="preserve"> how to</w:t>
            </w:r>
            <w:r w:rsidRPr="004A52CE">
              <w:rPr>
                <w:rFonts w:asciiTheme="minorHAnsi" w:eastAsiaTheme="minorHAnsi" w:hAnsiTheme="minorHAnsi" w:cstheme="minorBidi"/>
                <w:color w:val="auto"/>
                <w:sz w:val="24"/>
                <w:szCs w:val="24"/>
                <w:lang w:eastAsia="en-US"/>
              </w:rPr>
              <w:t xml:space="preserve"> evidence my judgements to help inform my practice.  </w:t>
            </w:r>
          </w:p>
          <w:p w14:paraId="1F7982F8" w14:textId="77777777" w:rsidR="004A52CE" w:rsidRPr="004A52CE" w:rsidRDefault="004A52CE" w:rsidP="004A52CE">
            <w:pPr>
              <w:overflowPunct/>
              <w:autoSpaceDE/>
              <w:autoSpaceDN/>
              <w:adjustRightInd/>
              <w:spacing w:line="360" w:lineRule="auto"/>
              <w:jc w:val="both"/>
              <w:textAlignment w:val="auto"/>
              <w:rPr>
                <w:rFonts w:asciiTheme="minorHAnsi" w:eastAsiaTheme="minorHAnsi" w:hAnsiTheme="minorHAnsi" w:cstheme="minorBidi"/>
                <w:color w:val="auto"/>
                <w:sz w:val="24"/>
                <w:szCs w:val="24"/>
                <w:lang w:eastAsia="en-US"/>
              </w:rPr>
            </w:pPr>
          </w:p>
          <w:p w14:paraId="1477FDB8" w14:textId="46698793" w:rsidR="00D3203C" w:rsidRPr="004A52CE" w:rsidRDefault="00AE1115" w:rsidP="004A52CE">
            <w:pPr>
              <w:overflowPunct/>
              <w:autoSpaceDE/>
              <w:autoSpaceDN/>
              <w:adjustRightInd/>
              <w:spacing w:line="360" w:lineRule="auto"/>
              <w:jc w:val="both"/>
              <w:textAlignment w:val="auto"/>
              <w:rPr>
                <w:rFonts w:asciiTheme="minorHAnsi" w:eastAsiaTheme="minorHAnsi" w:hAnsiTheme="minorHAnsi" w:cstheme="minorBidi"/>
                <w:color w:val="auto"/>
                <w:sz w:val="24"/>
                <w:szCs w:val="24"/>
                <w:lang w:eastAsia="en-US"/>
              </w:rPr>
            </w:pPr>
            <w:r>
              <w:rPr>
                <w:rFonts w:asciiTheme="minorHAnsi" w:eastAsiaTheme="minorHAnsi" w:hAnsiTheme="minorHAnsi" w:cstheme="minorBidi"/>
                <w:color w:val="auto"/>
                <w:sz w:val="24"/>
                <w:szCs w:val="24"/>
                <w:lang w:eastAsia="en-US"/>
              </w:rPr>
              <w:t>[824</w:t>
            </w:r>
            <w:r w:rsidR="004A52CE" w:rsidRPr="004A52CE">
              <w:rPr>
                <w:rFonts w:asciiTheme="minorHAnsi" w:eastAsiaTheme="minorHAnsi" w:hAnsiTheme="minorHAnsi" w:cstheme="minorBidi"/>
                <w:color w:val="auto"/>
                <w:sz w:val="24"/>
                <w:szCs w:val="24"/>
                <w:lang w:eastAsia="en-US"/>
              </w:rPr>
              <w:t xml:space="preserve"> words]. </w:t>
            </w:r>
          </w:p>
          <w:p w14:paraId="604515A1" w14:textId="555BA943" w:rsidR="00D3203C" w:rsidRDefault="00D3203C">
            <w:pPr>
              <w:jc w:val="both"/>
              <w:rPr>
                <w:i/>
                <w:iCs/>
                <w:sz w:val="24"/>
                <w:szCs w:val="24"/>
              </w:rPr>
            </w:pPr>
          </w:p>
          <w:p w14:paraId="38795F22" w14:textId="2343757E" w:rsidR="00D3203C" w:rsidRDefault="00D3203C">
            <w:pPr>
              <w:jc w:val="both"/>
              <w:rPr>
                <w:i/>
                <w:iCs/>
                <w:sz w:val="24"/>
                <w:szCs w:val="24"/>
              </w:rPr>
            </w:pPr>
          </w:p>
          <w:p w14:paraId="6DFF29F4" w14:textId="70F964E8" w:rsidR="00D3203C" w:rsidRDefault="00D3203C">
            <w:pPr>
              <w:jc w:val="both"/>
              <w:rPr>
                <w:i/>
                <w:iCs/>
                <w:sz w:val="24"/>
                <w:szCs w:val="24"/>
              </w:rPr>
            </w:pPr>
          </w:p>
          <w:p w14:paraId="2AA10E72" w14:textId="7FB3F01F" w:rsidR="00D3203C" w:rsidRDefault="00D3203C">
            <w:pPr>
              <w:jc w:val="both"/>
              <w:rPr>
                <w:i/>
                <w:iCs/>
                <w:sz w:val="24"/>
                <w:szCs w:val="24"/>
              </w:rPr>
            </w:pPr>
          </w:p>
          <w:p w14:paraId="350FC4C2" w14:textId="38FC04BE" w:rsidR="00D3203C" w:rsidRDefault="00D3203C">
            <w:pPr>
              <w:jc w:val="both"/>
              <w:rPr>
                <w:i/>
                <w:iCs/>
                <w:sz w:val="24"/>
                <w:szCs w:val="24"/>
              </w:rPr>
            </w:pP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0EC69140" w:rsidR="00214047" w:rsidRDefault="00214047" w:rsidP="00243DB0">
      <w:pPr>
        <w:rPr>
          <w:b/>
          <w:sz w:val="24"/>
          <w:szCs w:val="24"/>
        </w:rPr>
      </w:pPr>
    </w:p>
    <w:p w14:paraId="72BEF793" w14:textId="5FB35E63" w:rsidR="004A52CE" w:rsidRDefault="004A52CE" w:rsidP="00243DB0">
      <w:pPr>
        <w:rPr>
          <w:b/>
          <w:sz w:val="24"/>
          <w:szCs w:val="24"/>
        </w:rPr>
      </w:pPr>
    </w:p>
    <w:p w14:paraId="7F38D919" w14:textId="6B1B7CFE" w:rsidR="004A52CE" w:rsidRDefault="004A52CE" w:rsidP="00243DB0">
      <w:pPr>
        <w:rPr>
          <w:b/>
          <w:sz w:val="24"/>
          <w:szCs w:val="24"/>
        </w:rPr>
      </w:pPr>
    </w:p>
    <w:p w14:paraId="1897162F" w14:textId="558ADDD0" w:rsidR="004A52CE" w:rsidRDefault="004A52CE" w:rsidP="00243DB0">
      <w:pPr>
        <w:rPr>
          <w:b/>
          <w:sz w:val="24"/>
          <w:szCs w:val="24"/>
        </w:rPr>
      </w:pPr>
    </w:p>
    <w:p w14:paraId="4B6C5944" w14:textId="2AF1F762" w:rsidR="004A52CE" w:rsidRDefault="004A52CE" w:rsidP="00243DB0">
      <w:pPr>
        <w:rPr>
          <w:b/>
          <w:sz w:val="24"/>
          <w:szCs w:val="24"/>
        </w:rPr>
      </w:pPr>
    </w:p>
    <w:p w14:paraId="1FAC3ADA" w14:textId="77777777" w:rsidR="004A52CE" w:rsidRDefault="004A52CE"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lastRenderedPageBreak/>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w:t>
            </w:r>
            <w:proofErr w:type="gramStart"/>
            <w:r>
              <w:rPr>
                <w:sz w:val="24"/>
                <w:szCs w:val="24"/>
              </w:rPr>
              <w:t>ha</w:t>
            </w:r>
            <w:r w:rsidR="007A628F">
              <w:rPr>
                <w:sz w:val="24"/>
                <w:szCs w:val="24"/>
              </w:rPr>
              <w:t>s</w:t>
            </w:r>
            <w:r>
              <w:rPr>
                <w:sz w:val="24"/>
                <w:szCs w:val="24"/>
              </w:rPr>
              <w:t xml:space="preserve"> been achieved</w:t>
            </w:r>
            <w:proofErr w:type="gramEnd"/>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0B0B8272" w14:textId="3E4399AA" w:rsidR="004A52CE" w:rsidRPr="004A52CE" w:rsidRDefault="004A52CE" w:rsidP="004A52CE">
            <w:pPr>
              <w:overflowPunct/>
              <w:autoSpaceDE/>
              <w:autoSpaceDN/>
              <w:adjustRightInd/>
              <w:jc w:val="both"/>
              <w:textAlignment w:val="auto"/>
              <w:rPr>
                <w:rFonts w:asciiTheme="minorHAnsi" w:eastAsiaTheme="minorHAnsi" w:hAnsiTheme="minorHAnsi" w:cstheme="minorBidi"/>
                <w:i/>
                <w:color w:val="auto"/>
                <w:sz w:val="24"/>
                <w:szCs w:val="24"/>
                <w:lang w:eastAsia="en-US"/>
              </w:rPr>
            </w:pPr>
          </w:p>
          <w:p w14:paraId="5398086F" w14:textId="3A9123A5" w:rsidR="004A52CE" w:rsidRPr="004A52CE" w:rsidRDefault="004A52CE" w:rsidP="004A52CE">
            <w:pPr>
              <w:overflowPunct/>
              <w:autoSpaceDE/>
              <w:autoSpaceDN/>
              <w:adjustRightInd/>
              <w:spacing w:line="360" w:lineRule="auto"/>
              <w:jc w:val="both"/>
              <w:textAlignment w:val="auto"/>
              <w:rPr>
                <w:rFonts w:asciiTheme="minorHAnsi" w:eastAsiaTheme="minorHAnsi" w:hAnsiTheme="minorHAnsi" w:cstheme="minorBidi"/>
                <w:color w:val="auto"/>
                <w:sz w:val="24"/>
                <w:szCs w:val="24"/>
                <w:lang w:eastAsia="en-US"/>
              </w:rPr>
            </w:pPr>
            <w:r w:rsidRPr="004A52CE">
              <w:rPr>
                <w:rFonts w:asciiTheme="minorHAnsi" w:eastAsiaTheme="minorHAnsi" w:hAnsiTheme="minorHAnsi" w:cstheme="minorBidi"/>
                <w:color w:val="auto"/>
                <w:sz w:val="24"/>
                <w:szCs w:val="24"/>
                <w:lang w:eastAsia="en-US"/>
              </w:rPr>
              <w:t xml:space="preserve">I have chosen to use Gibbs (1988) reflective model and the framework </w:t>
            </w:r>
            <w:r w:rsidR="00F73F73">
              <w:rPr>
                <w:rFonts w:asciiTheme="minorHAnsi" w:eastAsiaTheme="minorHAnsi" w:hAnsiTheme="minorHAnsi" w:cstheme="minorBidi"/>
                <w:color w:val="auto"/>
                <w:sz w:val="24"/>
                <w:szCs w:val="24"/>
                <w:lang w:eastAsia="en-US"/>
              </w:rPr>
              <w:t xml:space="preserve">will </w:t>
            </w:r>
            <w:r w:rsidRPr="004A52CE">
              <w:rPr>
                <w:rFonts w:asciiTheme="minorHAnsi" w:eastAsiaTheme="minorHAnsi" w:hAnsiTheme="minorHAnsi" w:cstheme="minorBidi"/>
                <w:color w:val="auto"/>
                <w:sz w:val="24"/>
                <w:szCs w:val="24"/>
                <w:lang w:eastAsia="en-US"/>
              </w:rPr>
              <w:t>help me to analyse and critically re</w:t>
            </w:r>
            <w:bookmarkStart w:id="2" w:name="_GoBack"/>
            <w:bookmarkEnd w:id="2"/>
            <w:r w:rsidRPr="004A52CE">
              <w:rPr>
                <w:rFonts w:asciiTheme="minorHAnsi" w:eastAsiaTheme="minorHAnsi" w:hAnsiTheme="minorHAnsi" w:cstheme="minorBidi"/>
                <w:color w:val="auto"/>
                <w:sz w:val="24"/>
                <w:szCs w:val="24"/>
                <w:lang w:eastAsia="en-US"/>
              </w:rPr>
              <w:t xml:space="preserve">flect on my practice and the model will act as method to help me to analyse my thoughts and feelings, establish what went well and what did not and consider what I could have done differently. Ewing </w:t>
            </w:r>
            <w:r w:rsidRPr="004A52CE">
              <w:rPr>
                <w:rFonts w:asciiTheme="minorHAnsi" w:eastAsiaTheme="minorHAnsi" w:hAnsiTheme="minorHAnsi" w:cstheme="minorBidi"/>
                <w:i/>
                <w:color w:val="auto"/>
                <w:sz w:val="24"/>
                <w:szCs w:val="24"/>
                <w:lang w:eastAsia="en-US"/>
              </w:rPr>
              <w:t xml:space="preserve">et al </w:t>
            </w:r>
            <w:r w:rsidRPr="004A52CE">
              <w:rPr>
                <w:rFonts w:asciiTheme="minorHAnsi" w:eastAsiaTheme="minorHAnsi" w:hAnsiTheme="minorHAnsi" w:cstheme="minorBidi"/>
                <w:color w:val="auto"/>
                <w:sz w:val="24"/>
                <w:szCs w:val="24"/>
                <w:lang w:eastAsia="en-US"/>
              </w:rPr>
              <w:t xml:space="preserve">(2021) suggest that social workers must undergo </w:t>
            </w:r>
            <w:r w:rsidRPr="004A52CE">
              <w:rPr>
                <w:rFonts w:asciiTheme="minorHAnsi" w:eastAsiaTheme="minorHAnsi" w:hAnsiTheme="minorHAnsi" w:cstheme="minorBidi"/>
                <w:i/>
                <w:color w:val="auto"/>
                <w:sz w:val="24"/>
                <w:szCs w:val="24"/>
                <w:lang w:eastAsia="en-US"/>
              </w:rPr>
              <w:t>‘lifelong learning’</w:t>
            </w:r>
            <w:r w:rsidRPr="004A52CE">
              <w:rPr>
                <w:rFonts w:asciiTheme="minorHAnsi" w:eastAsiaTheme="minorHAnsi" w:hAnsiTheme="minorHAnsi" w:cstheme="minorBidi"/>
                <w:color w:val="auto"/>
                <w:sz w:val="24"/>
                <w:szCs w:val="24"/>
                <w:lang w:eastAsia="en-US"/>
              </w:rPr>
              <w:t xml:space="preserve"> through the process of critical reflection, to become adaptable and able to respond appropriately when faced with complex situations. </w:t>
            </w:r>
          </w:p>
          <w:p w14:paraId="0A886CEF" w14:textId="77777777" w:rsidR="004A52CE" w:rsidRPr="004A52CE" w:rsidRDefault="004A52CE" w:rsidP="004A52CE">
            <w:pPr>
              <w:overflowPunct/>
              <w:autoSpaceDE/>
              <w:autoSpaceDN/>
              <w:adjustRightInd/>
              <w:spacing w:line="360" w:lineRule="auto"/>
              <w:jc w:val="both"/>
              <w:textAlignment w:val="auto"/>
              <w:rPr>
                <w:rFonts w:asciiTheme="minorHAnsi" w:eastAsiaTheme="minorHAnsi" w:hAnsiTheme="minorHAnsi" w:cstheme="minorBidi"/>
                <w:color w:val="auto"/>
                <w:sz w:val="24"/>
                <w:szCs w:val="24"/>
                <w:lang w:eastAsia="en-US"/>
              </w:rPr>
            </w:pPr>
          </w:p>
          <w:p w14:paraId="2EC7C1CD" w14:textId="5A63E2D3" w:rsidR="004A52CE" w:rsidRPr="004A52CE" w:rsidRDefault="004A52CE" w:rsidP="004A52CE">
            <w:pPr>
              <w:overflowPunct/>
              <w:autoSpaceDE/>
              <w:autoSpaceDN/>
              <w:adjustRightInd/>
              <w:spacing w:line="360" w:lineRule="auto"/>
              <w:jc w:val="both"/>
              <w:textAlignment w:val="auto"/>
              <w:rPr>
                <w:rFonts w:asciiTheme="minorHAnsi" w:eastAsiaTheme="minorHAnsi" w:hAnsiTheme="minorHAnsi" w:cstheme="minorBidi"/>
                <w:color w:val="auto"/>
                <w:sz w:val="24"/>
                <w:szCs w:val="24"/>
                <w:lang w:eastAsia="en-US"/>
              </w:rPr>
            </w:pPr>
            <w:r w:rsidRPr="004A52CE">
              <w:rPr>
                <w:rFonts w:asciiTheme="minorHAnsi" w:eastAsiaTheme="minorHAnsi" w:hAnsiTheme="minorHAnsi" w:cstheme="minorBidi"/>
                <w:color w:val="auto"/>
                <w:sz w:val="24"/>
                <w:szCs w:val="24"/>
                <w:lang w:eastAsia="en-US"/>
              </w:rPr>
              <w:t xml:space="preserve">Since qualifying as a social worker in 2020, my professional practice has evolved in light of the complex needs of the families who I have been supporting and this has helped me to become more confident in practice. I now have a deeper understanding and level of self-awareness and these have enabled me to examine the approaches that I use and through critical reflection, identify strategies that could assist me in managing similar situations differently, if they were to arise again in the future. </w:t>
            </w:r>
            <w:proofErr w:type="spellStart"/>
            <w:r w:rsidRPr="004A52CE">
              <w:rPr>
                <w:rFonts w:asciiTheme="minorHAnsi" w:eastAsiaTheme="minorHAnsi" w:hAnsiTheme="minorHAnsi" w:cstheme="minorBidi"/>
                <w:color w:val="auto"/>
                <w:sz w:val="24"/>
                <w:szCs w:val="24"/>
                <w:lang w:eastAsia="en-US"/>
              </w:rPr>
              <w:t>Scragg</w:t>
            </w:r>
            <w:proofErr w:type="spellEnd"/>
            <w:r w:rsidRPr="004A52CE">
              <w:rPr>
                <w:rFonts w:asciiTheme="minorHAnsi" w:eastAsiaTheme="minorHAnsi" w:hAnsiTheme="minorHAnsi" w:cstheme="minorBidi"/>
                <w:color w:val="auto"/>
                <w:sz w:val="24"/>
                <w:szCs w:val="24"/>
                <w:lang w:eastAsia="en-US"/>
              </w:rPr>
              <w:t xml:space="preserve"> (2016) states that the process of reflection is ongoing and I feel the benefit to this in my day-to-day practice when I am able to talk openly to my colleagues. This helps me to learn from </w:t>
            </w:r>
            <w:r w:rsidR="00F73F73">
              <w:rPr>
                <w:rFonts w:asciiTheme="minorHAnsi" w:eastAsiaTheme="minorHAnsi" w:hAnsiTheme="minorHAnsi" w:cstheme="minorBidi"/>
                <w:color w:val="auto"/>
                <w:sz w:val="24"/>
                <w:szCs w:val="24"/>
                <w:lang w:eastAsia="en-US"/>
              </w:rPr>
              <w:t xml:space="preserve">their </w:t>
            </w:r>
            <w:r w:rsidRPr="004A52CE">
              <w:rPr>
                <w:rFonts w:asciiTheme="minorHAnsi" w:eastAsiaTheme="minorHAnsi" w:hAnsiTheme="minorHAnsi" w:cstheme="minorBidi"/>
                <w:color w:val="auto"/>
                <w:sz w:val="24"/>
                <w:szCs w:val="24"/>
                <w:lang w:eastAsia="en-US"/>
              </w:rPr>
              <w:t>experience</w:t>
            </w:r>
            <w:r w:rsidR="00F73F73">
              <w:rPr>
                <w:rFonts w:asciiTheme="minorHAnsi" w:eastAsiaTheme="minorHAnsi" w:hAnsiTheme="minorHAnsi" w:cstheme="minorBidi"/>
                <w:color w:val="auto"/>
                <w:sz w:val="24"/>
                <w:szCs w:val="24"/>
                <w:lang w:eastAsia="en-US"/>
              </w:rPr>
              <w:t xml:space="preserve">s </w:t>
            </w:r>
            <w:r w:rsidRPr="004A52CE">
              <w:rPr>
                <w:rFonts w:asciiTheme="minorHAnsi" w:eastAsiaTheme="minorHAnsi" w:hAnsiTheme="minorHAnsi" w:cstheme="minorBidi"/>
                <w:color w:val="auto"/>
                <w:sz w:val="24"/>
                <w:szCs w:val="24"/>
                <w:lang w:eastAsia="en-US"/>
              </w:rPr>
              <w:t xml:space="preserve">and supports me to navigate and process my own thoughts and feelings. </w:t>
            </w:r>
          </w:p>
          <w:p w14:paraId="4062990F" w14:textId="77777777" w:rsidR="004A52CE" w:rsidRPr="004A52CE" w:rsidRDefault="004A52CE" w:rsidP="004A52CE">
            <w:pPr>
              <w:overflowPunct/>
              <w:autoSpaceDE/>
              <w:autoSpaceDN/>
              <w:adjustRightInd/>
              <w:spacing w:line="360" w:lineRule="auto"/>
              <w:jc w:val="both"/>
              <w:textAlignment w:val="auto"/>
              <w:rPr>
                <w:rFonts w:asciiTheme="minorHAnsi" w:eastAsiaTheme="minorHAnsi" w:hAnsiTheme="minorHAnsi" w:cstheme="minorBidi"/>
                <w:color w:val="auto"/>
                <w:sz w:val="24"/>
                <w:szCs w:val="24"/>
                <w:lang w:eastAsia="en-US"/>
              </w:rPr>
            </w:pPr>
          </w:p>
          <w:p w14:paraId="2196A825" w14:textId="30966ED4" w:rsidR="004A52CE" w:rsidRPr="004A52CE" w:rsidRDefault="004A52CE" w:rsidP="004A52CE">
            <w:pPr>
              <w:overflowPunct/>
              <w:autoSpaceDE/>
              <w:autoSpaceDN/>
              <w:adjustRightInd/>
              <w:spacing w:line="360" w:lineRule="auto"/>
              <w:jc w:val="both"/>
              <w:textAlignment w:val="auto"/>
              <w:rPr>
                <w:rFonts w:asciiTheme="minorHAnsi" w:eastAsiaTheme="minorHAnsi" w:hAnsiTheme="minorHAnsi" w:cstheme="minorBidi"/>
                <w:color w:val="auto"/>
                <w:sz w:val="24"/>
                <w:szCs w:val="24"/>
                <w:lang w:eastAsia="en-US"/>
              </w:rPr>
            </w:pPr>
            <w:r w:rsidRPr="004A52CE">
              <w:rPr>
                <w:rFonts w:asciiTheme="minorHAnsi" w:eastAsiaTheme="minorHAnsi" w:hAnsiTheme="minorHAnsi" w:cstheme="minorBidi"/>
                <w:color w:val="auto"/>
                <w:sz w:val="24"/>
                <w:szCs w:val="24"/>
                <w:lang w:eastAsia="en-US"/>
              </w:rPr>
              <w:lastRenderedPageBreak/>
              <w:t>I used Gibbs (1988) reflective model when completing task 1a and I was able to identify in discussion with my mentor that I needed to develop my analytical skills when writing an assessment. I feel that I was able to achieve this by using an assessment tool and as a result, I feel more confident in my ability to be more clear and concise in my report writing. On reflection, I believe that my experience in writing reports through Public Law Outline proceedings</w:t>
            </w:r>
            <w:r w:rsidR="004A2AA2">
              <w:rPr>
                <w:rFonts w:asciiTheme="minorHAnsi" w:eastAsiaTheme="minorHAnsi" w:hAnsiTheme="minorHAnsi" w:cstheme="minorBidi"/>
                <w:color w:val="auto"/>
                <w:sz w:val="24"/>
                <w:szCs w:val="24"/>
                <w:lang w:eastAsia="en-US"/>
              </w:rPr>
              <w:t xml:space="preserve"> </w:t>
            </w:r>
            <w:r w:rsidRPr="004A52CE">
              <w:rPr>
                <w:rFonts w:asciiTheme="minorHAnsi" w:eastAsiaTheme="minorHAnsi" w:hAnsiTheme="minorHAnsi" w:cstheme="minorBidi"/>
                <w:color w:val="auto"/>
                <w:sz w:val="24"/>
                <w:szCs w:val="24"/>
                <w:lang w:eastAsia="en-US"/>
              </w:rPr>
              <w:t xml:space="preserve">helped, as the legal formats enabled me to structure my assessment in a way that clearly outlined the analysis. Developing my analytical skills has inform my decision-making, and I have been able to achieve this learning objective by using the feedback given to me during supervision and by taking guidance from experienced professionals. </w:t>
            </w:r>
          </w:p>
          <w:p w14:paraId="2BBD6929" w14:textId="77777777" w:rsidR="004A52CE" w:rsidRPr="004A52CE" w:rsidRDefault="004A52CE" w:rsidP="004A52CE">
            <w:pPr>
              <w:overflowPunct/>
              <w:autoSpaceDE/>
              <w:autoSpaceDN/>
              <w:adjustRightInd/>
              <w:spacing w:line="360" w:lineRule="auto"/>
              <w:jc w:val="both"/>
              <w:textAlignment w:val="auto"/>
              <w:rPr>
                <w:rFonts w:asciiTheme="minorHAnsi" w:eastAsiaTheme="minorHAnsi" w:hAnsiTheme="minorHAnsi" w:cstheme="minorBidi"/>
                <w:color w:val="auto"/>
                <w:sz w:val="24"/>
                <w:szCs w:val="24"/>
                <w:lang w:eastAsia="en-US"/>
              </w:rPr>
            </w:pPr>
          </w:p>
          <w:p w14:paraId="3D5C8253" w14:textId="7A91DB53" w:rsidR="004A2AA2" w:rsidRDefault="004A52CE" w:rsidP="004A52CE">
            <w:pPr>
              <w:overflowPunct/>
              <w:autoSpaceDE/>
              <w:autoSpaceDN/>
              <w:adjustRightInd/>
              <w:spacing w:line="360" w:lineRule="auto"/>
              <w:jc w:val="both"/>
              <w:textAlignment w:val="auto"/>
              <w:rPr>
                <w:rFonts w:asciiTheme="minorHAnsi" w:eastAsiaTheme="minorHAnsi" w:hAnsiTheme="minorHAnsi" w:cstheme="minorBidi"/>
                <w:color w:val="auto"/>
                <w:sz w:val="24"/>
                <w:szCs w:val="24"/>
                <w:lang w:eastAsia="en-US"/>
              </w:rPr>
            </w:pPr>
            <w:r w:rsidRPr="004A52CE">
              <w:rPr>
                <w:rFonts w:asciiTheme="minorHAnsi" w:eastAsiaTheme="minorHAnsi" w:hAnsiTheme="minorHAnsi" w:cstheme="minorBidi"/>
                <w:color w:val="auto"/>
                <w:sz w:val="24"/>
                <w:szCs w:val="24"/>
                <w:lang w:eastAsia="en-US"/>
              </w:rPr>
              <w:t>Gibbs (1988) model of reflection has enabled me to outline what I feel has worked well and what did not, and in doing so, I am able to recognise my strengths and weaknesses. I have been able to establish that my approach is relationship based and while this has supported me to build trusting relationships with families, I need to learn more about the range of approaches used when supporting children with communication difficulties. I found that I was not familiar with certain methods and this acted as a barrier to participation.</w:t>
            </w:r>
            <w:r w:rsidR="00153350">
              <w:rPr>
                <w:rFonts w:asciiTheme="minorHAnsi" w:eastAsiaTheme="minorHAnsi" w:hAnsiTheme="minorHAnsi" w:cstheme="minorBidi"/>
                <w:color w:val="auto"/>
                <w:sz w:val="24"/>
                <w:szCs w:val="24"/>
                <w:lang w:eastAsia="en-US"/>
              </w:rPr>
              <w:t xml:space="preserve"> </w:t>
            </w:r>
            <w:r w:rsidR="004A2AA2" w:rsidRPr="004A2AA2">
              <w:rPr>
                <w:rFonts w:asciiTheme="minorHAnsi" w:eastAsiaTheme="minorHAnsi" w:hAnsiTheme="minorHAnsi" w:cstheme="minorBidi"/>
                <w:color w:val="auto"/>
                <w:sz w:val="24"/>
                <w:szCs w:val="24"/>
                <w:lang w:eastAsia="en-US"/>
              </w:rPr>
              <w:t>I have been able t</w:t>
            </w:r>
            <w:r w:rsidR="004A2AA2">
              <w:rPr>
                <w:rFonts w:asciiTheme="minorHAnsi" w:eastAsiaTheme="minorHAnsi" w:hAnsiTheme="minorHAnsi" w:cstheme="minorBidi"/>
                <w:color w:val="auto"/>
                <w:sz w:val="24"/>
                <w:szCs w:val="24"/>
                <w:lang w:eastAsia="en-US"/>
              </w:rPr>
              <w:t>o achieve this learning outcome</w:t>
            </w:r>
            <w:r w:rsidR="004A2AA2" w:rsidRPr="004A2AA2">
              <w:rPr>
                <w:rFonts w:asciiTheme="minorHAnsi" w:eastAsiaTheme="minorHAnsi" w:hAnsiTheme="minorHAnsi" w:cstheme="minorBidi"/>
                <w:color w:val="auto"/>
                <w:sz w:val="24"/>
                <w:szCs w:val="24"/>
                <w:lang w:eastAsia="en-US"/>
              </w:rPr>
              <w:t xml:space="preserve"> by undergoing training and ensuring that I liaise with the family, school and other agencies to establish how the youn</w:t>
            </w:r>
            <w:r w:rsidR="004A2AA2">
              <w:rPr>
                <w:rFonts w:asciiTheme="minorHAnsi" w:eastAsiaTheme="minorHAnsi" w:hAnsiTheme="minorHAnsi" w:cstheme="minorBidi"/>
                <w:color w:val="auto"/>
                <w:sz w:val="24"/>
                <w:szCs w:val="24"/>
                <w:lang w:eastAsia="en-US"/>
              </w:rPr>
              <w:t xml:space="preserve">g person likes to </w:t>
            </w:r>
            <w:proofErr w:type="gramStart"/>
            <w:r w:rsidR="004A2AA2">
              <w:rPr>
                <w:rFonts w:asciiTheme="minorHAnsi" w:eastAsiaTheme="minorHAnsi" w:hAnsiTheme="minorHAnsi" w:cstheme="minorBidi"/>
                <w:color w:val="auto"/>
                <w:sz w:val="24"/>
                <w:szCs w:val="24"/>
                <w:lang w:eastAsia="en-US"/>
              </w:rPr>
              <w:t>be supported</w:t>
            </w:r>
            <w:proofErr w:type="gramEnd"/>
            <w:r w:rsidR="004A2AA2">
              <w:rPr>
                <w:rFonts w:asciiTheme="minorHAnsi" w:eastAsiaTheme="minorHAnsi" w:hAnsiTheme="minorHAnsi" w:cstheme="minorBidi"/>
                <w:color w:val="auto"/>
                <w:sz w:val="24"/>
                <w:szCs w:val="24"/>
                <w:lang w:eastAsia="en-US"/>
              </w:rPr>
              <w:t xml:space="preserve">. </w:t>
            </w:r>
          </w:p>
          <w:p w14:paraId="0E5C550C" w14:textId="77777777" w:rsidR="004A2AA2" w:rsidRDefault="004A2AA2" w:rsidP="004A52CE">
            <w:pPr>
              <w:overflowPunct/>
              <w:autoSpaceDE/>
              <w:autoSpaceDN/>
              <w:adjustRightInd/>
              <w:spacing w:line="360" w:lineRule="auto"/>
              <w:jc w:val="both"/>
              <w:textAlignment w:val="auto"/>
              <w:rPr>
                <w:rFonts w:asciiTheme="minorHAnsi" w:eastAsiaTheme="minorHAnsi" w:hAnsiTheme="minorHAnsi" w:cstheme="minorBidi"/>
                <w:color w:val="auto"/>
                <w:sz w:val="24"/>
                <w:szCs w:val="24"/>
                <w:lang w:eastAsia="en-US"/>
              </w:rPr>
            </w:pPr>
          </w:p>
          <w:p w14:paraId="1C781BF2" w14:textId="54379A85" w:rsidR="004A52CE" w:rsidRPr="004A52CE" w:rsidRDefault="00153350" w:rsidP="004A52CE">
            <w:pPr>
              <w:overflowPunct/>
              <w:autoSpaceDE/>
              <w:autoSpaceDN/>
              <w:adjustRightInd/>
              <w:spacing w:line="360" w:lineRule="auto"/>
              <w:jc w:val="both"/>
              <w:textAlignment w:val="auto"/>
              <w:rPr>
                <w:rFonts w:asciiTheme="minorHAnsi" w:eastAsiaTheme="minorHAnsi" w:hAnsiTheme="minorHAnsi" w:cstheme="minorBidi"/>
                <w:color w:val="auto"/>
                <w:sz w:val="24"/>
                <w:szCs w:val="24"/>
                <w:lang w:eastAsia="en-US"/>
              </w:rPr>
            </w:pPr>
            <w:r>
              <w:rPr>
                <w:rFonts w:asciiTheme="minorHAnsi" w:eastAsiaTheme="minorHAnsi" w:hAnsiTheme="minorHAnsi" w:cstheme="minorBidi"/>
                <w:color w:val="auto"/>
                <w:sz w:val="24"/>
                <w:szCs w:val="24"/>
                <w:lang w:eastAsia="en-US"/>
              </w:rPr>
              <w:t xml:space="preserve">I received feedback from </w:t>
            </w:r>
            <w:r w:rsidR="004A2AA2">
              <w:rPr>
                <w:rFonts w:asciiTheme="minorHAnsi" w:eastAsiaTheme="minorHAnsi" w:hAnsiTheme="minorHAnsi" w:cstheme="minorBidi"/>
                <w:color w:val="auto"/>
                <w:sz w:val="24"/>
                <w:szCs w:val="24"/>
                <w:lang w:eastAsia="en-US"/>
              </w:rPr>
              <w:t xml:space="preserve">the parent of a young person </w:t>
            </w:r>
            <w:r>
              <w:rPr>
                <w:rFonts w:asciiTheme="minorHAnsi" w:eastAsiaTheme="minorHAnsi" w:hAnsiTheme="minorHAnsi" w:cstheme="minorBidi"/>
                <w:color w:val="auto"/>
                <w:sz w:val="24"/>
                <w:szCs w:val="24"/>
                <w:lang w:eastAsia="en-US"/>
              </w:rPr>
              <w:t xml:space="preserve">who has complex care and support needs. The parent stated that for the </w:t>
            </w:r>
            <w:r w:rsidRPr="00153350">
              <w:rPr>
                <w:rFonts w:asciiTheme="minorHAnsi" w:eastAsiaTheme="minorHAnsi" w:hAnsiTheme="minorHAnsi" w:cstheme="minorBidi"/>
                <w:i/>
                <w:color w:val="auto"/>
                <w:sz w:val="24"/>
                <w:szCs w:val="24"/>
                <w:lang w:eastAsia="en-US"/>
              </w:rPr>
              <w:t xml:space="preserve">“first time”, </w:t>
            </w:r>
            <w:r w:rsidR="00F73F73">
              <w:rPr>
                <w:rFonts w:asciiTheme="minorHAnsi" w:eastAsiaTheme="minorHAnsi" w:hAnsiTheme="minorHAnsi" w:cstheme="minorBidi"/>
                <w:color w:val="auto"/>
                <w:sz w:val="24"/>
                <w:szCs w:val="24"/>
                <w:lang w:eastAsia="en-US"/>
              </w:rPr>
              <w:t xml:space="preserve">they felt well </w:t>
            </w:r>
            <w:r>
              <w:rPr>
                <w:rFonts w:asciiTheme="minorHAnsi" w:eastAsiaTheme="minorHAnsi" w:hAnsiTheme="minorHAnsi" w:cstheme="minorBidi"/>
                <w:color w:val="auto"/>
                <w:sz w:val="24"/>
                <w:szCs w:val="24"/>
                <w:lang w:eastAsia="en-US"/>
              </w:rPr>
              <w:t xml:space="preserve">informed and had confidence in my ability to </w:t>
            </w:r>
            <w:r w:rsidRPr="00153350">
              <w:rPr>
                <w:rFonts w:asciiTheme="minorHAnsi" w:eastAsiaTheme="minorHAnsi" w:hAnsiTheme="minorHAnsi" w:cstheme="minorBidi"/>
                <w:i/>
                <w:color w:val="auto"/>
                <w:sz w:val="24"/>
                <w:szCs w:val="24"/>
                <w:lang w:eastAsia="en-US"/>
              </w:rPr>
              <w:t>“achieve the best outcomes”</w:t>
            </w:r>
            <w:r>
              <w:rPr>
                <w:rFonts w:asciiTheme="minorHAnsi" w:eastAsiaTheme="minorHAnsi" w:hAnsiTheme="minorHAnsi" w:cstheme="minorBidi"/>
                <w:color w:val="auto"/>
                <w:sz w:val="24"/>
                <w:szCs w:val="24"/>
                <w:lang w:eastAsia="en-US"/>
              </w:rPr>
              <w:t xml:space="preserve"> for their son. Th</w:t>
            </w:r>
            <w:r w:rsidR="00F73F73">
              <w:rPr>
                <w:rFonts w:asciiTheme="minorHAnsi" w:eastAsiaTheme="minorHAnsi" w:hAnsiTheme="minorHAnsi" w:cstheme="minorBidi"/>
                <w:color w:val="auto"/>
                <w:sz w:val="24"/>
                <w:szCs w:val="24"/>
                <w:lang w:eastAsia="en-US"/>
              </w:rPr>
              <w:t>e parent said</w:t>
            </w:r>
            <w:r>
              <w:rPr>
                <w:rFonts w:asciiTheme="minorHAnsi" w:eastAsiaTheme="minorHAnsi" w:hAnsiTheme="minorHAnsi" w:cstheme="minorBidi"/>
                <w:color w:val="auto"/>
                <w:sz w:val="24"/>
                <w:szCs w:val="24"/>
                <w:lang w:eastAsia="en-US"/>
              </w:rPr>
              <w:t xml:space="preserve"> that, I was </w:t>
            </w:r>
            <w:r w:rsidRPr="00153350">
              <w:rPr>
                <w:rFonts w:asciiTheme="minorHAnsi" w:eastAsiaTheme="minorHAnsi" w:hAnsiTheme="minorHAnsi" w:cstheme="minorBidi"/>
                <w:i/>
                <w:color w:val="auto"/>
                <w:sz w:val="24"/>
                <w:szCs w:val="24"/>
                <w:lang w:eastAsia="en-US"/>
              </w:rPr>
              <w:t>“available for advice when they needed it”</w:t>
            </w:r>
            <w:r>
              <w:rPr>
                <w:rFonts w:asciiTheme="minorHAnsi" w:eastAsiaTheme="minorHAnsi" w:hAnsiTheme="minorHAnsi" w:cstheme="minorBidi"/>
                <w:color w:val="auto"/>
                <w:sz w:val="24"/>
                <w:szCs w:val="24"/>
                <w:lang w:eastAsia="en-US"/>
              </w:rPr>
              <w:t xml:space="preserve"> and they </w:t>
            </w:r>
            <w:r w:rsidRPr="00153350">
              <w:rPr>
                <w:rFonts w:asciiTheme="minorHAnsi" w:eastAsiaTheme="minorHAnsi" w:hAnsiTheme="minorHAnsi" w:cstheme="minorBidi"/>
                <w:i/>
                <w:color w:val="auto"/>
                <w:sz w:val="24"/>
                <w:szCs w:val="24"/>
                <w:lang w:eastAsia="en-US"/>
              </w:rPr>
              <w:t>“</w:t>
            </w:r>
            <w:r w:rsidR="00F73F73">
              <w:rPr>
                <w:rFonts w:asciiTheme="minorHAnsi" w:eastAsiaTheme="minorHAnsi" w:hAnsiTheme="minorHAnsi" w:cstheme="minorBidi"/>
                <w:i/>
                <w:color w:val="auto"/>
                <w:sz w:val="24"/>
                <w:szCs w:val="24"/>
                <w:lang w:eastAsia="en-US"/>
              </w:rPr>
              <w:t>felt comfortable and listened to</w:t>
            </w:r>
            <w:r w:rsidRPr="00153350">
              <w:rPr>
                <w:rFonts w:asciiTheme="minorHAnsi" w:eastAsiaTheme="minorHAnsi" w:hAnsiTheme="minorHAnsi" w:cstheme="minorBidi"/>
                <w:i/>
                <w:color w:val="auto"/>
                <w:sz w:val="24"/>
                <w:szCs w:val="24"/>
                <w:lang w:eastAsia="en-US"/>
              </w:rPr>
              <w:t>”.</w:t>
            </w:r>
            <w:r>
              <w:rPr>
                <w:rFonts w:asciiTheme="minorHAnsi" w:eastAsiaTheme="minorHAnsi" w:hAnsiTheme="minorHAnsi" w:cstheme="minorBidi"/>
                <w:color w:val="auto"/>
                <w:sz w:val="24"/>
                <w:szCs w:val="24"/>
                <w:lang w:eastAsia="en-US"/>
              </w:rPr>
              <w:t xml:space="preserve"> </w:t>
            </w:r>
            <w:proofErr w:type="spellStart"/>
            <w:r w:rsidR="00F73F73">
              <w:rPr>
                <w:rFonts w:asciiTheme="minorHAnsi" w:eastAsiaTheme="minorHAnsi" w:hAnsiTheme="minorHAnsi" w:cstheme="minorBidi"/>
                <w:color w:val="auto"/>
                <w:sz w:val="24"/>
                <w:szCs w:val="24"/>
                <w:lang w:eastAsia="en-US"/>
              </w:rPr>
              <w:t>McColgan</w:t>
            </w:r>
            <w:proofErr w:type="spellEnd"/>
            <w:r w:rsidR="00F73F73">
              <w:rPr>
                <w:rFonts w:asciiTheme="minorHAnsi" w:eastAsiaTheme="minorHAnsi" w:hAnsiTheme="minorHAnsi" w:cstheme="minorBidi"/>
                <w:color w:val="auto"/>
                <w:sz w:val="24"/>
                <w:szCs w:val="24"/>
                <w:lang w:eastAsia="en-US"/>
              </w:rPr>
              <w:t xml:space="preserve"> &amp; </w:t>
            </w:r>
            <w:proofErr w:type="spellStart"/>
            <w:r w:rsidR="00F73F73">
              <w:rPr>
                <w:rFonts w:asciiTheme="minorHAnsi" w:eastAsiaTheme="minorHAnsi" w:hAnsiTheme="minorHAnsi" w:cstheme="minorBidi"/>
                <w:color w:val="auto"/>
                <w:sz w:val="24"/>
                <w:szCs w:val="24"/>
                <w:lang w:eastAsia="en-US"/>
              </w:rPr>
              <w:t>McMullin</w:t>
            </w:r>
            <w:proofErr w:type="spellEnd"/>
            <w:r w:rsidR="00F73F73">
              <w:rPr>
                <w:rFonts w:asciiTheme="minorHAnsi" w:eastAsiaTheme="minorHAnsi" w:hAnsiTheme="minorHAnsi" w:cstheme="minorBidi"/>
                <w:color w:val="auto"/>
                <w:sz w:val="24"/>
                <w:szCs w:val="24"/>
                <w:lang w:eastAsia="en-US"/>
              </w:rPr>
              <w:t xml:space="preserve"> (</w:t>
            </w:r>
            <w:r w:rsidR="00F73F73" w:rsidRPr="00F73F73">
              <w:rPr>
                <w:rFonts w:asciiTheme="minorHAnsi" w:eastAsiaTheme="minorHAnsi" w:hAnsiTheme="minorHAnsi" w:cstheme="minorBidi"/>
                <w:color w:val="auto"/>
                <w:sz w:val="24"/>
                <w:szCs w:val="24"/>
                <w:lang w:eastAsia="en-US"/>
              </w:rPr>
              <w:t>2017</w:t>
            </w:r>
            <w:r w:rsidR="00F73F73">
              <w:rPr>
                <w:rFonts w:asciiTheme="minorHAnsi" w:eastAsiaTheme="minorHAnsi" w:hAnsiTheme="minorHAnsi" w:cstheme="minorBidi"/>
                <w:color w:val="auto"/>
                <w:sz w:val="24"/>
                <w:szCs w:val="24"/>
                <w:lang w:eastAsia="en-US"/>
              </w:rPr>
              <w:t>) suggest</w:t>
            </w:r>
            <w:r w:rsidR="00641F1F">
              <w:rPr>
                <w:rFonts w:asciiTheme="minorHAnsi" w:eastAsiaTheme="minorHAnsi" w:hAnsiTheme="minorHAnsi" w:cstheme="minorBidi"/>
                <w:color w:val="auto"/>
                <w:sz w:val="24"/>
                <w:szCs w:val="24"/>
                <w:lang w:eastAsia="en-US"/>
              </w:rPr>
              <w:t xml:space="preserve"> that relationship based social work moves away from a </w:t>
            </w:r>
            <w:r w:rsidR="00641F1F" w:rsidRPr="004A2AA2">
              <w:rPr>
                <w:rFonts w:asciiTheme="minorHAnsi" w:eastAsiaTheme="minorHAnsi" w:hAnsiTheme="minorHAnsi" w:cstheme="minorBidi"/>
                <w:i/>
                <w:color w:val="auto"/>
                <w:sz w:val="24"/>
                <w:szCs w:val="24"/>
                <w:lang w:eastAsia="en-US"/>
              </w:rPr>
              <w:t>‘top down, expert culture</w:t>
            </w:r>
            <w:r w:rsidR="004A2AA2" w:rsidRPr="004A2AA2">
              <w:rPr>
                <w:rFonts w:asciiTheme="minorHAnsi" w:eastAsiaTheme="minorHAnsi" w:hAnsiTheme="minorHAnsi" w:cstheme="minorBidi"/>
                <w:i/>
                <w:color w:val="auto"/>
                <w:sz w:val="24"/>
                <w:szCs w:val="24"/>
                <w:lang w:eastAsia="en-US"/>
              </w:rPr>
              <w:t>’</w:t>
            </w:r>
            <w:r w:rsidR="004A2AA2">
              <w:rPr>
                <w:rFonts w:asciiTheme="minorHAnsi" w:eastAsiaTheme="minorHAnsi" w:hAnsiTheme="minorHAnsi" w:cstheme="minorBidi"/>
                <w:color w:val="auto"/>
                <w:sz w:val="24"/>
                <w:szCs w:val="24"/>
                <w:lang w:eastAsia="en-US"/>
              </w:rPr>
              <w:t xml:space="preserve"> </w:t>
            </w:r>
            <w:r w:rsidR="00103C55">
              <w:rPr>
                <w:rFonts w:asciiTheme="minorHAnsi" w:eastAsiaTheme="minorHAnsi" w:hAnsiTheme="minorHAnsi" w:cstheme="minorBidi"/>
                <w:color w:val="auto"/>
                <w:sz w:val="24"/>
                <w:szCs w:val="24"/>
                <w:lang w:eastAsia="en-US"/>
              </w:rPr>
              <w:t>to one that focuses on working alongside families to help</w:t>
            </w:r>
            <w:r w:rsidR="00641F1F">
              <w:rPr>
                <w:rFonts w:asciiTheme="minorHAnsi" w:eastAsiaTheme="minorHAnsi" w:hAnsiTheme="minorHAnsi" w:cstheme="minorBidi"/>
                <w:color w:val="auto"/>
                <w:sz w:val="24"/>
                <w:szCs w:val="24"/>
                <w:lang w:eastAsia="en-US"/>
              </w:rPr>
              <w:t xml:space="preserve"> them to identify their own strengths</w:t>
            </w:r>
            <w:r w:rsidR="00103C55">
              <w:rPr>
                <w:rFonts w:asciiTheme="minorHAnsi" w:eastAsiaTheme="minorHAnsi" w:hAnsiTheme="minorHAnsi" w:cstheme="minorBidi"/>
                <w:color w:val="auto"/>
                <w:sz w:val="24"/>
                <w:szCs w:val="24"/>
                <w:lang w:eastAsia="en-US"/>
              </w:rPr>
              <w:t xml:space="preserve"> and </w:t>
            </w:r>
            <w:r w:rsidR="00F73F73">
              <w:rPr>
                <w:rFonts w:asciiTheme="minorHAnsi" w:eastAsiaTheme="minorHAnsi" w:hAnsiTheme="minorHAnsi" w:cstheme="minorBidi"/>
                <w:color w:val="auto"/>
                <w:sz w:val="24"/>
                <w:szCs w:val="24"/>
                <w:lang w:eastAsia="en-US"/>
              </w:rPr>
              <w:t>supporting</w:t>
            </w:r>
            <w:r w:rsidR="00103C55">
              <w:rPr>
                <w:rFonts w:asciiTheme="minorHAnsi" w:eastAsiaTheme="minorHAnsi" w:hAnsiTheme="minorHAnsi" w:cstheme="minorBidi"/>
                <w:color w:val="auto"/>
                <w:sz w:val="24"/>
                <w:szCs w:val="24"/>
                <w:lang w:eastAsia="en-US"/>
              </w:rPr>
              <w:t xml:space="preserve"> them to achieve the changes that they want to make. The relationship-based approach refle</w:t>
            </w:r>
            <w:r w:rsidR="004A2AA2">
              <w:rPr>
                <w:rFonts w:asciiTheme="minorHAnsi" w:eastAsiaTheme="minorHAnsi" w:hAnsiTheme="minorHAnsi" w:cstheme="minorBidi"/>
                <w:color w:val="auto"/>
                <w:sz w:val="24"/>
                <w:szCs w:val="24"/>
                <w:lang w:eastAsia="en-US"/>
              </w:rPr>
              <w:t>cts the core values</w:t>
            </w:r>
            <w:r w:rsidR="00103C55">
              <w:rPr>
                <w:rFonts w:asciiTheme="minorHAnsi" w:eastAsiaTheme="minorHAnsi" w:hAnsiTheme="minorHAnsi" w:cstheme="minorBidi"/>
                <w:color w:val="auto"/>
                <w:sz w:val="24"/>
                <w:szCs w:val="24"/>
                <w:lang w:eastAsia="en-US"/>
              </w:rPr>
              <w:t xml:space="preserve"> reflected in the British Association for Social Workers (2012), Code of E</w:t>
            </w:r>
            <w:r w:rsidR="00F73F73">
              <w:rPr>
                <w:rFonts w:asciiTheme="minorHAnsi" w:eastAsiaTheme="minorHAnsi" w:hAnsiTheme="minorHAnsi" w:cstheme="minorBidi"/>
                <w:color w:val="auto"/>
                <w:sz w:val="24"/>
                <w:szCs w:val="24"/>
                <w:lang w:eastAsia="en-US"/>
              </w:rPr>
              <w:t xml:space="preserve">thics. </w:t>
            </w:r>
          </w:p>
          <w:p w14:paraId="46D4C26B" w14:textId="77777777" w:rsidR="004A52CE" w:rsidRPr="004A52CE" w:rsidRDefault="004A52CE" w:rsidP="004A52CE">
            <w:pPr>
              <w:overflowPunct/>
              <w:autoSpaceDE/>
              <w:autoSpaceDN/>
              <w:adjustRightInd/>
              <w:spacing w:line="360" w:lineRule="auto"/>
              <w:jc w:val="both"/>
              <w:textAlignment w:val="auto"/>
              <w:rPr>
                <w:rFonts w:asciiTheme="minorHAnsi" w:eastAsiaTheme="minorHAnsi" w:hAnsiTheme="minorHAnsi" w:cstheme="minorBidi"/>
                <w:color w:val="auto"/>
                <w:sz w:val="24"/>
                <w:szCs w:val="24"/>
                <w:lang w:eastAsia="en-US"/>
              </w:rPr>
            </w:pPr>
          </w:p>
          <w:p w14:paraId="6B3362DA" w14:textId="4F1DB1E6" w:rsidR="004A52CE" w:rsidRPr="004A52CE" w:rsidRDefault="004A52CE" w:rsidP="004A52CE">
            <w:pPr>
              <w:overflowPunct/>
              <w:autoSpaceDE/>
              <w:autoSpaceDN/>
              <w:adjustRightInd/>
              <w:spacing w:line="360" w:lineRule="auto"/>
              <w:jc w:val="both"/>
              <w:textAlignment w:val="auto"/>
              <w:rPr>
                <w:rFonts w:asciiTheme="minorHAnsi" w:eastAsiaTheme="minorHAnsi" w:hAnsiTheme="minorHAnsi" w:cstheme="minorBidi"/>
                <w:color w:val="auto"/>
                <w:sz w:val="24"/>
                <w:szCs w:val="24"/>
                <w:lang w:eastAsia="en-US"/>
              </w:rPr>
            </w:pPr>
            <w:r w:rsidRPr="004A52CE">
              <w:rPr>
                <w:rFonts w:asciiTheme="minorHAnsi" w:eastAsiaTheme="minorHAnsi" w:hAnsiTheme="minorHAnsi" w:cstheme="minorBidi"/>
                <w:color w:val="auto"/>
                <w:sz w:val="24"/>
                <w:szCs w:val="24"/>
                <w:lang w:eastAsia="en-US"/>
              </w:rPr>
              <w:t xml:space="preserve">I, alongside my mentor was able to identify that my third developmental need was in my ability to voice my opinion </w:t>
            </w:r>
            <w:r w:rsidR="004A2AA2">
              <w:rPr>
                <w:rFonts w:asciiTheme="minorHAnsi" w:eastAsiaTheme="minorHAnsi" w:hAnsiTheme="minorHAnsi" w:cstheme="minorBidi"/>
                <w:color w:val="auto"/>
                <w:sz w:val="24"/>
                <w:szCs w:val="24"/>
                <w:lang w:eastAsia="en-US"/>
              </w:rPr>
              <w:t xml:space="preserve">in </w:t>
            </w:r>
            <w:r w:rsidRPr="004A52CE">
              <w:rPr>
                <w:rFonts w:asciiTheme="minorHAnsi" w:eastAsiaTheme="minorHAnsi" w:hAnsiTheme="minorHAnsi" w:cstheme="minorBidi"/>
                <w:color w:val="auto"/>
                <w:sz w:val="24"/>
                <w:szCs w:val="24"/>
                <w:lang w:eastAsia="en-US"/>
              </w:rPr>
              <w:t xml:space="preserve">complex situations. I feel that I have been able to meet this learning aim, as I am </w:t>
            </w:r>
            <w:r w:rsidRPr="004A52CE">
              <w:rPr>
                <w:rFonts w:asciiTheme="minorHAnsi" w:eastAsiaTheme="minorHAnsi" w:hAnsiTheme="minorHAnsi" w:cstheme="minorBidi"/>
                <w:color w:val="auto"/>
                <w:sz w:val="24"/>
                <w:szCs w:val="24"/>
                <w:lang w:eastAsia="en-US"/>
              </w:rPr>
              <w:lastRenderedPageBreak/>
              <w:t>now more familiar with the processes and services and as a result, I feel better equipped to use my professional judgement to respectfully challenge where collaborate decision-making is concerned.</w:t>
            </w:r>
            <w:r w:rsidR="004A2AA2">
              <w:rPr>
                <w:rFonts w:asciiTheme="minorHAnsi" w:eastAsiaTheme="minorHAnsi" w:hAnsiTheme="minorHAnsi" w:cstheme="minorBidi"/>
                <w:color w:val="auto"/>
                <w:sz w:val="24"/>
                <w:szCs w:val="24"/>
                <w:lang w:eastAsia="en-US"/>
              </w:rPr>
              <w:t xml:space="preserve"> This has</w:t>
            </w:r>
            <w:r w:rsidRPr="004A52CE">
              <w:rPr>
                <w:rFonts w:asciiTheme="minorHAnsi" w:eastAsiaTheme="minorHAnsi" w:hAnsiTheme="minorHAnsi" w:cstheme="minorBidi"/>
                <w:color w:val="auto"/>
                <w:sz w:val="24"/>
                <w:szCs w:val="24"/>
                <w:lang w:eastAsia="en-US"/>
              </w:rPr>
              <w:t xml:space="preserve"> also had a positive impact on the families who I support, where I am able to advocate on their behalf and ask questions that they may not have the confidence to do so. However, I am aware of </w:t>
            </w:r>
            <w:r w:rsidR="004A2AA2">
              <w:rPr>
                <w:rFonts w:asciiTheme="minorHAnsi" w:eastAsiaTheme="minorHAnsi" w:hAnsiTheme="minorHAnsi" w:cstheme="minorBidi"/>
                <w:color w:val="auto"/>
                <w:sz w:val="24"/>
                <w:szCs w:val="24"/>
                <w:lang w:eastAsia="en-US"/>
              </w:rPr>
              <w:t>my</w:t>
            </w:r>
            <w:r w:rsidR="008D64DE">
              <w:rPr>
                <w:rFonts w:asciiTheme="minorHAnsi" w:eastAsiaTheme="minorHAnsi" w:hAnsiTheme="minorHAnsi" w:cstheme="minorBidi"/>
                <w:color w:val="auto"/>
                <w:sz w:val="24"/>
                <w:szCs w:val="24"/>
                <w:lang w:eastAsia="en-US"/>
              </w:rPr>
              <w:t xml:space="preserve"> own</w:t>
            </w:r>
            <w:r w:rsidRPr="004A52CE">
              <w:rPr>
                <w:rFonts w:asciiTheme="minorHAnsi" w:eastAsiaTheme="minorHAnsi" w:hAnsiTheme="minorHAnsi" w:cstheme="minorBidi"/>
                <w:color w:val="auto"/>
                <w:sz w:val="24"/>
                <w:szCs w:val="24"/>
                <w:lang w:eastAsia="en-US"/>
              </w:rPr>
              <w:t xml:space="preserve"> limitations and I know the importance of </w:t>
            </w:r>
            <w:proofErr w:type="spellStart"/>
            <w:r w:rsidRPr="004A52CE">
              <w:rPr>
                <w:rFonts w:asciiTheme="minorHAnsi" w:eastAsiaTheme="minorHAnsi" w:hAnsiTheme="minorHAnsi" w:cstheme="minorBidi"/>
                <w:color w:val="auto"/>
                <w:sz w:val="24"/>
                <w:szCs w:val="24"/>
                <w:lang w:eastAsia="en-US"/>
              </w:rPr>
              <w:t>muliti</w:t>
            </w:r>
            <w:proofErr w:type="spellEnd"/>
            <w:r w:rsidRPr="004A52CE">
              <w:rPr>
                <w:rFonts w:asciiTheme="minorHAnsi" w:eastAsiaTheme="minorHAnsi" w:hAnsiTheme="minorHAnsi" w:cstheme="minorBidi"/>
                <w:color w:val="auto"/>
                <w:sz w:val="24"/>
                <w:szCs w:val="24"/>
                <w:lang w:eastAsia="en-US"/>
              </w:rPr>
              <w:t>-disciplinary working to help find effective solutions</w:t>
            </w:r>
            <w:r w:rsidR="004A2AA2">
              <w:rPr>
                <w:rFonts w:asciiTheme="minorHAnsi" w:eastAsiaTheme="minorHAnsi" w:hAnsiTheme="minorHAnsi" w:cstheme="minorBidi"/>
                <w:color w:val="auto"/>
                <w:sz w:val="24"/>
                <w:szCs w:val="24"/>
                <w:lang w:eastAsia="en-US"/>
              </w:rPr>
              <w:t>,</w:t>
            </w:r>
            <w:r w:rsidRPr="004A52CE">
              <w:rPr>
                <w:rFonts w:asciiTheme="minorHAnsi" w:eastAsiaTheme="minorHAnsi" w:hAnsiTheme="minorHAnsi" w:cstheme="minorBidi"/>
                <w:color w:val="auto"/>
                <w:sz w:val="24"/>
                <w:szCs w:val="24"/>
                <w:lang w:eastAsia="en-US"/>
              </w:rPr>
              <w:t xml:space="preserve"> when working together to achieve the best </w:t>
            </w:r>
            <w:r w:rsidR="00F73F73">
              <w:rPr>
                <w:rFonts w:asciiTheme="minorHAnsi" w:eastAsiaTheme="minorHAnsi" w:hAnsiTheme="minorHAnsi" w:cstheme="minorBidi"/>
                <w:color w:val="auto"/>
                <w:sz w:val="24"/>
                <w:szCs w:val="24"/>
                <w:lang w:eastAsia="en-US"/>
              </w:rPr>
              <w:t xml:space="preserve">outcomes for children and </w:t>
            </w:r>
            <w:r w:rsidRPr="004A52CE">
              <w:rPr>
                <w:rFonts w:asciiTheme="minorHAnsi" w:eastAsiaTheme="minorHAnsi" w:hAnsiTheme="minorHAnsi" w:cstheme="minorBidi"/>
                <w:color w:val="auto"/>
                <w:sz w:val="24"/>
                <w:szCs w:val="24"/>
                <w:lang w:eastAsia="en-US"/>
              </w:rPr>
              <w:t xml:space="preserve">families.   </w:t>
            </w:r>
          </w:p>
          <w:p w14:paraId="2D643930" w14:textId="77777777" w:rsidR="004A52CE" w:rsidRPr="004A52CE" w:rsidRDefault="004A52CE" w:rsidP="004A52CE">
            <w:pPr>
              <w:overflowPunct/>
              <w:autoSpaceDE/>
              <w:autoSpaceDN/>
              <w:adjustRightInd/>
              <w:spacing w:line="360" w:lineRule="auto"/>
              <w:jc w:val="both"/>
              <w:textAlignment w:val="auto"/>
              <w:rPr>
                <w:rFonts w:asciiTheme="minorHAnsi" w:eastAsiaTheme="minorHAnsi" w:hAnsiTheme="minorHAnsi" w:cstheme="minorBidi"/>
                <w:color w:val="auto"/>
                <w:sz w:val="24"/>
                <w:szCs w:val="24"/>
                <w:lang w:eastAsia="en-US"/>
              </w:rPr>
            </w:pPr>
          </w:p>
          <w:p w14:paraId="78F2A0CE" w14:textId="1D163F84" w:rsidR="004A52CE" w:rsidRDefault="004A2AA2" w:rsidP="004A52CE">
            <w:pPr>
              <w:overflowPunct/>
              <w:autoSpaceDE/>
              <w:autoSpaceDN/>
              <w:adjustRightInd/>
              <w:spacing w:line="360" w:lineRule="auto"/>
              <w:jc w:val="both"/>
              <w:textAlignment w:val="auto"/>
              <w:rPr>
                <w:rFonts w:asciiTheme="minorHAnsi" w:eastAsiaTheme="minorHAnsi" w:hAnsiTheme="minorHAnsi" w:cstheme="minorBidi"/>
                <w:color w:val="auto"/>
                <w:sz w:val="24"/>
                <w:szCs w:val="24"/>
                <w:lang w:eastAsia="en-US"/>
              </w:rPr>
            </w:pPr>
            <w:r>
              <w:rPr>
                <w:rFonts w:asciiTheme="minorHAnsi" w:eastAsiaTheme="minorHAnsi" w:hAnsiTheme="minorHAnsi" w:cstheme="minorBidi"/>
                <w:color w:val="auto"/>
                <w:sz w:val="24"/>
                <w:szCs w:val="24"/>
                <w:lang w:eastAsia="en-US"/>
              </w:rPr>
              <w:t>While</w:t>
            </w:r>
            <w:r w:rsidR="004A52CE" w:rsidRPr="004A52CE">
              <w:rPr>
                <w:rFonts w:asciiTheme="minorHAnsi" w:eastAsiaTheme="minorHAnsi" w:hAnsiTheme="minorHAnsi" w:cstheme="minorBidi"/>
                <w:color w:val="auto"/>
                <w:sz w:val="24"/>
                <w:szCs w:val="24"/>
                <w:lang w:eastAsia="en-US"/>
              </w:rPr>
              <w:t xml:space="preserve"> I am </w:t>
            </w:r>
            <w:r>
              <w:rPr>
                <w:rFonts w:asciiTheme="minorHAnsi" w:eastAsiaTheme="minorHAnsi" w:hAnsiTheme="minorHAnsi" w:cstheme="minorBidi"/>
                <w:color w:val="auto"/>
                <w:sz w:val="24"/>
                <w:szCs w:val="24"/>
                <w:lang w:eastAsia="en-US"/>
              </w:rPr>
              <w:t>pleased with my progress</w:t>
            </w:r>
            <w:r w:rsidR="004A52CE" w:rsidRPr="004A52CE">
              <w:rPr>
                <w:rFonts w:asciiTheme="minorHAnsi" w:eastAsiaTheme="minorHAnsi" w:hAnsiTheme="minorHAnsi" w:cstheme="minorBidi"/>
                <w:color w:val="auto"/>
                <w:sz w:val="24"/>
                <w:szCs w:val="24"/>
                <w:lang w:eastAsia="en-US"/>
              </w:rPr>
              <w:t xml:space="preserve">, there are areas that I feel I could develop further. I would like to gain experience carrying out section 47 investigations, as there are not frequent opportunities to undertake these as part of my current role. I feel that the upcoming Achieving Best Evidence Training will help to prepare me and give me a better understanding of the tools and interview techniques required to help guide </w:t>
            </w:r>
            <w:r w:rsidR="00F73F73">
              <w:rPr>
                <w:rFonts w:asciiTheme="minorHAnsi" w:eastAsiaTheme="minorHAnsi" w:hAnsiTheme="minorHAnsi" w:cstheme="minorBidi"/>
                <w:color w:val="auto"/>
                <w:sz w:val="24"/>
                <w:szCs w:val="24"/>
                <w:lang w:eastAsia="en-US"/>
              </w:rPr>
              <w:t xml:space="preserve">my practice </w:t>
            </w:r>
            <w:r w:rsidR="004A52CE" w:rsidRPr="004A52CE">
              <w:rPr>
                <w:rFonts w:asciiTheme="minorHAnsi" w:eastAsiaTheme="minorHAnsi" w:hAnsiTheme="minorHAnsi" w:cstheme="minorBidi"/>
                <w:color w:val="auto"/>
                <w:sz w:val="24"/>
                <w:szCs w:val="24"/>
                <w:lang w:eastAsia="en-US"/>
              </w:rPr>
              <w:t xml:space="preserve">moving forward.  </w:t>
            </w:r>
          </w:p>
          <w:p w14:paraId="798F6432" w14:textId="2E54130B" w:rsidR="008D64DE" w:rsidRDefault="008D64DE" w:rsidP="004A52CE">
            <w:pPr>
              <w:overflowPunct/>
              <w:autoSpaceDE/>
              <w:autoSpaceDN/>
              <w:adjustRightInd/>
              <w:spacing w:line="360" w:lineRule="auto"/>
              <w:jc w:val="both"/>
              <w:textAlignment w:val="auto"/>
              <w:rPr>
                <w:rFonts w:asciiTheme="minorHAnsi" w:eastAsiaTheme="minorHAnsi" w:hAnsiTheme="minorHAnsi" w:cstheme="minorBidi"/>
                <w:color w:val="auto"/>
                <w:sz w:val="24"/>
                <w:szCs w:val="24"/>
                <w:lang w:eastAsia="en-US"/>
              </w:rPr>
            </w:pPr>
          </w:p>
          <w:p w14:paraId="6A6B6230" w14:textId="04C71F8F" w:rsidR="008D64DE" w:rsidRPr="004A52CE" w:rsidRDefault="008D64DE" w:rsidP="004A52CE">
            <w:pPr>
              <w:overflowPunct/>
              <w:autoSpaceDE/>
              <w:autoSpaceDN/>
              <w:adjustRightInd/>
              <w:spacing w:line="360" w:lineRule="auto"/>
              <w:jc w:val="both"/>
              <w:textAlignment w:val="auto"/>
              <w:rPr>
                <w:rFonts w:asciiTheme="minorHAnsi" w:eastAsiaTheme="minorHAnsi" w:hAnsiTheme="minorHAnsi" w:cstheme="minorBidi"/>
                <w:color w:val="auto"/>
                <w:sz w:val="24"/>
                <w:szCs w:val="24"/>
                <w:lang w:eastAsia="en-US"/>
              </w:rPr>
            </w:pPr>
            <w:r>
              <w:rPr>
                <w:rFonts w:asciiTheme="minorHAnsi" w:eastAsiaTheme="minorHAnsi" w:hAnsiTheme="minorHAnsi" w:cstheme="minorBidi"/>
                <w:color w:val="auto"/>
                <w:sz w:val="24"/>
                <w:szCs w:val="24"/>
                <w:lang w:eastAsia="en-US"/>
              </w:rPr>
              <w:t xml:space="preserve">[824 Words]. </w:t>
            </w:r>
          </w:p>
          <w:p w14:paraId="11055BF6" w14:textId="03B67BA9"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6A3E3A19" w14:textId="7C7AFB35" w:rsidR="002A1A44" w:rsidRDefault="002A1A44" w:rsidP="00E559CE">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C20CA5" w14:textId="77777777" w:rsidR="004837B7" w:rsidRDefault="004837B7">
      <w:r>
        <w:separator/>
      </w:r>
    </w:p>
  </w:endnote>
  <w:endnote w:type="continuationSeparator" w:id="0">
    <w:p w14:paraId="7627B74E" w14:textId="77777777" w:rsidR="004837B7" w:rsidRDefault="00483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49892EF0" w:rsidR="00A5656A" w:rsidRDefault="00A5656A">
    <w:pPr>
      <w:pStyle w:val="Footer"/>
      <w:jc w:val="right"/>
    </w:pPr>
    <w:r>
      <w:fldChar w:fldCharType="begin"/>
    </w:r>
    <w:r>
      <w:instrText xml:space="preserve"> PAGE   \* MERGEFORMAT </w:instrText>
    </w:r>
    <w:r>
      <w:fldChar w:fldCharType="separate"/>
    </w:r>
    <w:r w:rsidR="008D64DE">
      <w:rPr>
        <w:noProof/>
      </w:rPr>
      <w:t>5</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6387C7" w14:textId="77777777" w:rsidR="004837B7" w:rsidRDefault="004837B7">
      <w:r>
        <w:separator/>
      </w:r>
    </w:p>
  </w:footnote>
  <w:footnote w:type="continuationSeparator" w:id="0">
    <w:p w14:paraId="37A81C7D" w14:textId="77777777" w:rsidR="004837B7" w:rsidRDefault="004837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E4B2F"/>
    <w:rsid w:val="000F1599"/>
    <w:rsid w:val="000F1769"/>
    <w:rsid w:val="000F1A97"/>
    <w:rsid w:val="000F42AE"/>
    <w:rsid w:val="000F6196"/>
    <w:rsid w:val="000F6BC3"/>
    <w:rsid w:val="0010312C"/>
    <w:rsid w:val="00103C55"/>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53350"/>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076E"/>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37B7"/>
    <w:rsid w:val="00484CE3"/>
    <w:rsid w:val="004911B4"/>
    <w:rsid w:val="0049196A"/>
    <w:rsid w:val="004923DA"/>
    <w:rsid w:val="00492EEB"/>
    <w:rsid w:val="00493434"/>
    <w:rsid w:val="004968E2"/>
    <w:rsid w:val="004A2A49"/>
    <w:rsid w:val="004A2AA2"/>
    <w:rsid w:val="004A52CE"/>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1F1F"/>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64D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115"/>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3F73"/>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D11FF492-9F98-4C1E-99C8-BE8C1516A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8</Pages>
  <Words>1857</Words>
  <Characters>10587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McDaid, Ashleen</cp:lastModifiedBy>
  <cp:revision>7</cp:revision>
  <cp:lastPrinted>2020-02-11T19:20:00Z</cp:lastPrinted>
  <dcterms:created xsi:type="dcterms:W3CDTF">2024-02-05T10:14:00Z</dcterms:created>
  <dcterms:modified xsi:type="dcterms:W3CDTF">2024-02-05T11:13:00Z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