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73C5B" w:rsidR="008C13C4" w:rsidP="493CA6F8" w:rsidRDefault="008C13C4" w14:paraId="09623059" w14:textId="30932616">
      <w:pPr>
        <w:spacing w:line="360" w:lineRule="auto"/>
        <w:ind w:left="0"/>
        <w:rPr>
          <w:rFonts w:ascii="Arial" w:hAnsi="Arial" w:cs="Arial"/>
          <w:b w:val="1"/>
          <w:bCs w:val="1"/>
          <w:sz w:val="22"/>
          <w:szCs w:val="22"/>
        </w:rPr>
      </w:pPr>
      <w:r w:rsidRPr="493CA6F8" w:rsidR="493CA6F8">
        <w:rPr>
          <w:rFonts w:ascii="Arial" w:hAnsi="Arial" w:cs="Arial"/>
          <w:b w:val="1"/>
          <w:bCs w:val="1"/>
          <w:sz w:val="22"/>
          <w:szCs w:val="22"/>
        </w:rPr>
        <w:t xml:space="preserve">        </w:t>
      </w:r>
    </w:p>
    <w:p w:rsidRPr="00F73C5B" w:rsidR="008C13C4" w:rsidP="493CA6F8" w:rsidRDefault="008C13C4" w14:paraId="325A2111" w14:textId="067ABD09">
      <w:pPr>
        <w:spacing w:line="360" w:lineRule="auto"/>
        <w:ind w:left="0"/>
        <w:rPr>
          <w:rFonts w:ascii="Arial" w:hAnsi="Arial" w:cs="Arial"/>
          <w:b w:val="1"/>
          <w:bCs w:val="1"/>
          <w:sz w:val="22"/>
          <w:szCs w:val="22"/>
        </w:rPr>
      </w:pPr>
    </w:p>
    <w:p w:rsidRPr="00F73C5B" w:rsidR="008C13C4" w:rsidP="493CA6F8" w:rsidRDefault="008C13C4" w14:paraId="26C08CA3" w14:textId="150A6534">
      <w:pPr>
        <w:spacing w:line="360" w:lineRule="auto"/>
        <w:ind w:left="0"/>
        <w:rPr>
          <w:rFonts w:ascii="Arial" w:hAnsi="Arial" w:cs="Arial"/>
          <w:b w:val="1"/>
          <w:bCs w:val="1"/>
          <w:sz w:val="22"/>
          <w:szCs w:val="22"/>
        </w:rPr>
      </w:pPr>
    </w:p>
    <w:p w:rsidRPr="00F73C5B" w:rsidR="008C13C4" w:rsidP="493CA6F8" w:rsidRDefault="008C13C4" w14:paraId="48499DA3" w14:textId="4C3170E5">
      <w:pPr>
        <w:spacing w:line="360" w:lineRule="auto"/>
        <w:ind w:left="0"/>
        <w:rPr>
          <w:rFonts w:ascii="Arial" w:hAnsi="Arial" w:cs="Arial"/>
          <w:b w:val="1"/>
          <w:bCs w:val="1"/>
          <w:sz w:val="22"/>
          <w:szCs w:val="22"/>
        </w:rPr>
      </w:pPr>
      <w:r w:rsidRPr="493CA6F8" w:rsidR="493CA6F8">
        <w:rPr>
          <w:rFonts w:ascii="Arial" w:hAnsi="Arial" w:cs="Arial"/>
          <w:b w:val="1"/>
          <w:bCs w:val="1"/>
          <w:sz w:val="22"/>
          <w:szCs w:val="22"/>
        </w:rPr>
        <w:t xml:space="preserve">          Module code: BMSW4001</w:t>
      </w:r>
    </w:p>
    <w:p w:rsidR="493CA6F8" w:rsidP="493CA6F8" w:rsidRDefault="493CA6F8" w14:paraId="51285DC9" w14:textId="282A71D9">
      <w:pPr>
        <w:pStyle w:val="Normal"/>
        <w:spacing w:line="360" w:lineRule="auto"/>
        <w:ind w:left="0"/>
        <w:rPr>
          <w:rFonts w:ascii="Arial" w:hAnsi="Arial" w:cs="Arial"/>
          <w:b w:val="1"/>
          <w:bCs w:val="1"/>
          <w:sz w:val="22"/>
          <w:szCs w:val="22"/>
        </w:rPr>
      </w:pPr>
      <w:r w:rsidRPr="493CA6F8" w:rsidR="493CA6F8">
        <w:rPr>
          <w:rFonts w:ascii="Arial" w:hAnsi="Arial" w:cs="Arial"/>
          <w:b w:val="1"/>
          <w:bCs w:val="1"/>
          <w:sz w:val="22"/>
          <w:szCs w:val="22"/>
        </w:rPr>
        <w:t xml:space="preserve">          </w:t>
      </w:r>
      <w:r w:rsidRPr="493CA6F8" w:rsidR="493CA6F8">
        <w:rPr>
          <w:rFonts w:ascii="Arial" w:hAnsi="Arial" w:cs="Arial"/>
          <w:b w:val="1"/>
          <w:bCs w:val="1"/>
          <w:sz w:val="22"/>
          <w:szCs w:val="22"/>
        </w:rPr>
        <w:t>MODULE:</w:t>
      </w:r>
      <w:r w:rsidRPr="493CA6F8" w:rsidR="493CA6F8">
        <w:rPr>
          <w:rFonts w:ascii="Arial" w:hAnsi="Arial" w:cs="Arial"/>
          <w:b w:val="1"/>
          <w:bCs w:val="1"/>
          <w:sz w:val="22"/>
          <w:szCs w:val="22"/>
        </w:rPr>
        <w:t xml:space="preserve"> ACADEMIC AND EMPLOYABILITY SKILSS </w:t>
      </w:r>
    </w:p>
    <w:p w:rsidRPr="00F73C5B" w:rsidR="008C13C4" w:rsidP="493CA6F8" w:rsidRDefault="008C13C4" w14:paraId="1CCB5A8A" w14:textId="76A763D9">
      <w:pPr>
        <w:spacing w:line="360" w:lineRule="auto"/>
        <w:rPr>
          <w:rFonts w:ascii="Arial" w:hAnsi="Arial" w:cs="Arial"/>
          <w:b w:val="1"/>
          <w:bCs w:val="1"/>
          <w:sz w:val="22"/>
          <w:szCs w:val="22"/>
        </w:rPr>
      </w:pPr>
      <w:r w:rsidRPr="493CA6F8" w:rsidR="493CA6F8">
        <w:rPr>
          <w:rFonts w:ascii="Arial" w:hAnsi="Arial" w:cs="Arial"/>
          <w:b w:val="1"/>
          <w:bCs w:val="1"/>
          <w:sz w:val="22"/>
          <w:szCs w:val="22"/>
        </w:rPr>
        <w:t xml:space="preserve">          SECTION: ASSIGNMENT TASK 2</w:t>
      </w:r>
    </w:p>
    <w:p w:rsidRPr="00F73C5B" w:rsidR="008C13C4" w:rsidP="493CA6F8" w:rsidRDefault="008C13C4" w14:paraId="4B314FE7" w14:textId="2662B9A4">
      <w:pPr>
        <w:spacing w:line="360" w:lineRule="auto"/>
        <w:rPr>
          <w:rFonts w:ascii="Arial" w:hAnsi="Arial" w:cs="Arial"/>
          <w:b w:val="1"/>
          <w:bCs w:val="1"/>
          <w:sz w:val="22"/>
          <w:szCs w:val="22"/>
        </w:rPr>
      </w:pPr>
      <w:r w:rsidRPr="493CA6F8" w:rsidR="493CA6F8">
        <w:rPr>
          <w:rFonts w:ascii="Arial" w:hAnsi="Arial" w:cs="Arial"/>
          <w:b w:val="1"/>
          <w:bCs w:val="1"/>
          <w:sz w:val="22"/>
          <w:szCs w:val="22"/>
        </w:rPr>
        <w:t xml:space="preserve">          STUDENT: MARIA CIORASCU (2121406)</w:t>
      </w:r>
    </w:p>
    <w:p w:rsidRPr="00F73C5B" w:rsidR="005B21C3" w:rsidP="493CA6F8" w:rsidRDefault="00A62A6D" w14:paraId="588DE202" w14:textId="74FB7802">
      <w:pPr>
        <w:pStyle w:val="Normal"/>
        <w:spacing w:line="360" w:lineRule="auto"/>
        <w:rPr>
          <w:rFonts w:ascii="Arial" w:hAnsi="Arial" w:cs="Arial"/>
          <w:b w:val="1"/>
          <w:bCs w:val="1"/>
          <w:sz w:val="22"/>
          <w:szCs w:val="22"/>
        </w:rPr>
      </w:pPr>
      <w:r w:rsidRPr="493CA6F8" w:rsidR="493CA6F8">
        <w:rPr>
          <w:rFonts w:ascii="Arial" w:hAnsi="Arial" w:cs="Arial"/>
          <w:b w:val="1"/>
          <w:bCs w:val="1"/>
          <w:sz w:val="22"/>
          <w:szCs w:val="22"/>
        </w:rPr>
        <w:t xml:space="preserve">          LECTURER NAME: </w:t>
      </w:r>
      <w:proofErr w:type="spellStart"/>
      <w:r w:rsidRPr="493CA6F8" w:rsidR="493CA6F8">
        <w:rPr>
          <w:rFonts w:ascii="Arial" w:hAnsi="Arial" w:cs="Arial"/>
          <w:b w:val="1"/>
          <w:bCs w:val="1"/>
          <w:sz w:val="22"/>
          <w:szCs w:val="22"/>
        </w:rPr>
        <w:t>Dr.</w:t>
      </w:r>
      <w:proofErr w:type="spellEnd"/>
      <w:r w:rsidRPr="493CA6F8" w:rsidR="493CA6F8">
        <w:rPr>
          <w:rFonts w:ascii="Arial" w:hAnsi="Arial" w:cs="Arial"/>
          <w:b w:val="1"/>
          <w:bCs w:val="1"/>
          <w:sz w:val="22"/>
          <w:szCs w:val="22"/>
        </w:rPr>
        <w:t xml:space="preserve"> DOREEN NYYA AMUNDEM    </w:t>
      </w:r>
    </w:p>
    <w:p w:rsidRPr="00F73C5B" w:rsidR="005B21C3" w:rsidP="493CA6F8" w:rsidRDefault="00A62A6D" w14:paraId="3DFC2EBE" w14:textId="44EC745B">
      <w:pPr>
        <w:pStyle w:val="Normal"/>
        <w:spacing w:line="360" w:lineRule="auto"/>
        <w:rPr>
          <w:rFonts w:ascii="Arial" w:hAnsi="Arial" w:cs="Arial"/>
          <w:b w:val="1"/>
          <w:bCs w:val="1"/>
          <w:sz w:val="22"/>
          <w:szCs w:val="22"/>
        </w:rPr>
      </w:pPr>
    </w:p>
    <w:p w:rsidRPr="00F73C5B" w:rsidR="005B21C3" w:rsidP="493CA6F8" w:rsidRDefault="00A62A6D" w14:paraId="32B8A4D5" w14:textId="3BA6F680">
      <w:pPr>
        <w:pStyle w:val="Normal"/>
        <w:spacing w:line="360" w:lineRule="auto"/>
        <w:rPr>
          <w:rFonts w:ascii="Arial" w:hAnsi="Arial" w:cs="Arial"/>
          <w:b w:val="1"/>
          <w:bCs w:val="1"/>
          <w:color w:val="000000" w:themeColor="text1" w:themeTint="FF" w:themeShade="FF"/>
          <w:sz w:val="36"/>
          <w:szCs w:val="36"/>
          <w:u w:val="single"/>
        </w:rPr>
      </w:pPr>
      <w:r w:rsidRPr="493CA6F8" w:rsidR="00A62A6D">
        <w:rPr>
          <w:rFonts w:ascii="Arial" w:hAnsi="Arial" w:cs="Arial"/>
          <w:b w:val="1"/>
          <w:bCs w:val="1"/>
          <w:sz w:val="22"/>
          <w:szCs w:val="22"/>
        </w:rPr>
        <w:t xml:space="preserve">                                         </w:t>
      </w:r>
    </w:p>
    <w:p w:rsidRPr="00F73C5B" w:rsidR="005B21C3" w:rsidP="493CA6F8" w:rsidRDefault="00A62A6D" w14:paraId="50979D5F" w14:textId="002D6FF4">
      <w:pPr>
        <w:pStyle w:val="Normal"/>
        <w:spacing w:line="360" w:lineRule="auto"/>
        <w:rPr>
          <w:rFonts w:ascii="Arial" w:hAnsi="Arial" w:cs="Arial"/>
          <w:b w:val="1"/>
          <w:bCs w:val="1"/>
          <w:sz w:val="22"/>
          <w:szCs w:val="22"/>
        </w:rPr>
      </w:pPr>
    </w:p>
    <w:p w:rsidRPr="00F73C5B" w:rsidR="005B21C3" w:rsidP="493CA6F8" w:rsidRDefault="00A62A6D" w14:paraId="7E80A495" w14:textId="6A9FB72E">
      <w:pPr>
        <w:pStyle w:val="Normal"/>
        <w:spacing w:line="360" w:lineRule="auto"/>
        <w:rPr>
          <w:rFonts w:ascii="Arial" w:hAnsi="Arial" w:cs="Arial"/>
          <w:b w:val="1"/>
          <w:bCs w:val="1"/>
          <w:sz w:val="22"/>
          <w:szCs w:val="22"/>
        </w:rPr>
      </w:pPr>
    </w:p>
    <w:p w:rsidRPr="00F73C5B" w:rsidR="005B21C3" w:rsidP="493CA6F8" w:rsidRDefault="00A62A6D" w14:paraId="4120E863" w14:textId="378C154C">
      <w:pPr>
        <w:pStyle w:val="Normal"/>
        <w:spacing w:line="360" w:lineRule="auto"/>
        <w:rPr>
          <w:rFonts w:ascii="Arial" w:hAnsi="Arial" w:cs="Arial"/>
          <w:b w:val="1"/>
          <w:bCs w:val="1"/>
          <w:sz w:val="22"/>
          <w:szCs w:val="22"/>
        </w:rPr>
      </w:pPr>
    </w:p>
    <w:p w:rsidRPr="00F73C5B" w:rsidR="005B21C3" w:rsidP="493CA6F8" w:rsidRDefault="00A62A6D" w14:paraId="3A4C2093" w14:textId="3A34AA1A">
      <w:pPr>
        <w:pStyle w:val="Normal"/>
        <w:rPr>
          <w:b w:val="1"/>
          <w:bCs w:val="1"/>
          <w:sz w:val="40"/>
          <w:szCs w:val="40"/>
        </w:rPr>
      </w:pPr>
      <w:r w:rsidRPr="493CA6F8" w:rsidR="00A62A6D">
        <w:rPr>
          <w:rFonts w:ascii="Arial" w:hAnsi="Arial" w:cs="Arial"/>
          <w:b w:val="1"/>
          <w:bCs w:val="1"/>
          <w:sz w:val="22"/>
          <w:szCs w:val="22"/>
        </w:rPr>
        <w:t xml:space="preserve">                                    </w:t>
      </w:r>
      <w:r w:rsidRPr="493CA6F8" w:rsidR="00A62A6D">
        <w:rPr>
          <w:rFonts w:ascii="Arial" w:hAnsi="Arial" w:cs="Arial"/>
          <w:b w:val="1"/>
          <w:bCs w:val="1"/>
          <w:sz w:val="40"/>
          <w:szCs w:val="40"/>
        </w:rPr>
        <w:t xml:space="preserve">   </w:t>
      </w:r>
      <w:r w:rsidRPr="493CA6F8" w:rsidR="00A62A6D">
        <w:rPr>
          <w:b w:val="1"/>
          <w:bCs w:val="1"/>
          <w:sz w:val="40"/>
          <w:szCs w:val="40"/>
        </w:rPr>
        <w:t>Task 2 – Reflective report</w:t>
      </w:r>
    </w:p>
    <w:p w:rsidR="493CA6F8" w:rsidP="493CA6F8" w:rsidRDefault="493CA6F8" w14:paraId="5B2B5DB5" w14:textId="0B829FD0">
      <w:pPr>
        <w:pStyle w:val="Normal"/>
        <w:spacing w:line="360" w:lineRule="auto"/>
        <w:rPr>
          <w:rFonts w:ascii="Arial" w:hAnsi="Arial" w:cs="Arial"/>
          <w:b w:val="1"/>
          <w:bCs w:val="1"/>
          <w:color w:val="000000" w:themeColor="text1" w:themeTint="FF" w:themeShade="FF"/>
          <w:sz w:val="36"/>
          <w:szCs w:val="36"/>
          <w:u w:val="single"/>
        </w:rPr>
      </w:pPr>
    </w:p>
    <w:p w:rsidR="493CA6F8" w:rsidP="493CA6F8" w:rsidRDefault="493CA6F8" w14:paraId="62E243D2" w14:textId="71E9E2F8">
      <w:pPr>
        <w:pStyle w:val="Normal"/>
        <w:rPr>
          <w:sz w:val="32"/>
          <w:szCs w:val="32"/>
        </w:rPr>
      </w:pPr>
      <w:r w:rsidR="493CA6F8">
        <w:rPr/>
        <w:t xml:space="preserve">                                                                                               </w:t>
      </w:r>
      <w:r w:rsidRPr="493CA6F8" w:rsidR="493CA6F8">
        <w:rPr>
          <w:sz w:val="32"/>
          <w:szCs w:val="32"/>
        </w:rPr>
        <w:t xml:space="preserve">Autor Maria </w:t>
      </w:r>
      <w:r w:rsidRPr="493CA6F8" w:rsidR="493CA6F8">
        <w:rPr>
          <w:sz w:val="32"/>
          <w:szCs w:val="32"/>
        </w:rPr>
        <w:t>Ciorascu</w:t>
      </w:r>
    </w:p>
    <w:p w:rsidR="493CA6F8" w:rsidP="493CA6F8" w:rsidRDefault="493CA6F8" w14:paraId="04A16CFD" w14:textId="51E55A45">
      <w:pPr>
        <w:pStyle w:val="Normal"/>
        <w:spacing w:line="360" w:lineRule="auto"/>
        <w:rPr>
          <w:rFonts w:ascii="Arial" w:hAnsi="Arial" w:cs="Arial"/>
          <w:b w:val="1"/>
          <w:bCs w:val="1"/>
          <w:color w:val="000000" w:themeColor="text1" w:themeTint="FF" w:themeShade="FF"/>
          <w:sz w:val="36"/>
          <w:szCs w:val="36"/>
          <w:u w:val="single"/>
        </w:rPr>
      </w:pPr>
    </w:p>
    <w:p w:rsidR="493CA6F8" w:rsidP="493CA6F8" w:rsidRDefault="493CA6F8" w14:paraId="13C1113D" w14:textId="5B7803A9">
      <w:pPr>
        <w:pStyle w:val="Normal"/>
        <w:spacing w:line="360" w:lineRule="auto"/>
        <w:rPr>
          <w:rFonts w:ascii="Arial" w:hAnsi="Arial" w:cs="Arial"/>
          <w:b w:val="1"/>
          <w:bCs w:val="1"/>
          <w:color w:val="000000" w:themeColor="text1" w:themeTint="FF" w:themeShade="FF"/>
          <w:sz w:val="36"/>
          <w:szCs w:val="36"/>
          <w:u w:val="single"/>
        </w:rPr>
      </w:pPr>
    </w:p>
    <w:p w:rsidR="493CA6F8" w:rsidP="493CA6F8" w:rsidRDefault="493CA6F8" w14:paraId="080FA192" w14:textId="517AEC95">
      <w:pPr>
        <w:pStyle w:val="Normal"/>
        <w:spacing w:line="360" w:lineRule="auto"/>
        <w:rPr>
          <w:rFonts w:ascii="Arial" w:hAnsi="Arial" w:cs="Arial"/>
          <w:b w:val="1"/>
          <w:bCs w:val="1"/>
          <w:color w:val="000000" w:themeColor="text1" w:themeTint="FF" w:themeShade="FF"/>
          <w:sz w:val="36"/>
          <w:szCs w:val="36"/>
          <w:u w:val="single"/>
        </w:rPr>
      </w:pPr>
    </w:p>
    <w:p w:rsidRPr="00F73C5B" w:rsidR="005B21C3" w:rsidP="00F73C5B" w:rsidRDefault="00A62A6D" w14:paraId="158A7FBF" w14:textId="77777777">
      <w:pPr>
        <w:spacing w:line="360" w:lineRule="auto"/>
        <w:rPr>
          <w:rFonts w:ascii="Arial" w:hAnsi="Arial" w:cs="Arial"/>
          <w:b/>
          <w:bCs/>
          <w:sz w:val="22"/>
        </w:rPr>
      </w:pPr>
      <w:r w:rsidRPr="00F73C5B">
        <w:rPr>
          <w:rFonts w:ascii="Arial" w:hAnsi="Arial" w:cs="Arial"/>
          <w:b/>
          <w:bCs/>
          <w:sz w:val="22"/>
        </w:rPr>
        <w:br w:type="page"/>
      </w:r>
    </w:p>
    <w:sdt>
      <w:sdtPr>
        <w:rPr>
          <w:rFonts w:ascii="Arial" w:hAnsi="Arial" w:cs="Arial" w:eastAsiaTheme="minorHAnsi"/>
          <w:color w:val="auto"/>
          <w:sz w:val="22"/>
          <w:szCs w:val="22"/>
          <w:lang w:val="en-GB"/>
        </w:rPr>
        <w:id w:val="-1741930351"/>
        <w:docPartObj>
          <w:docPartGallery w:val="Table of Contents"/>
          <w:docPartUnique/>
        </w:docPartObj>
      </w:sdtPr>
      <w:sdtEndPr>
        <w:rPr>
          <w:b/>
          <w:bCs/>
          <w:noProof/>
        </w:rPr>
      </w:sdtEndPr>
      <w:sdtContent>
        <w:p w:rsidRPr="00F73C5B" w:rsidR="005B21C3" w:rsidP="00F73C5B" w:rsidRDefault="00A62A6D" w14:paraId="7D537BC7" w14:textId="77777777">
          <w:pPr>
            <w:pStyle w:val="TOCHeading"/>
            <w:spacing w:before="0" w:line="360" w:lineRule="auto"/>
            <w:rPr>
              <w:rFonts w:ascii="Arial" w:hAnsi="Arial" w:cs="Arial"/>
              <w:b/>
              <w:bCs/>
              <w:color w:val="auto"/>
              <w:sz w:val="22"/>
              <w:szCs w:val="22"/>
            </w:rPr>
          </w:pPr>
          <w:r w:rsidRPr="00F73C5B">
            <w:rPr>
              <w:rFonts w:ascii="Arial" w:hAnsi="Arial" w:cs="Arial"/>
              <w:b/>
              <w:bCs/>
              <w:color w:val="auto"/>
              <w:sz w:val="22"/>
              <w:szCs w:val="22"/>
            </w:rPr>
            <w:t>Table of Contents</w:t>
          </w:r>
        </w:p>
        <w:p w:rsidRPr="00F73C5B" w:rsidR="00E60BCB" w:rsidP="00F73C5B" w:rsidRDefault="000B462B" w14:paraId="06C086BE" w14:textId="77777777">
          <w:pPr>
            <w:pStyle w:val="TOC1"/>
            <w:tabs>
              <w:tab w:val="right" w:leader="dot" w:pos="9350"/>
            </w:tabs>
            <w:spacing w:after="0" w:line="360" w:lineRule="auto"/>
            <w:rPr>
              <w:rFonts w:ascii="Arial" w:hAnsi="Arial" w:cs="Arial"/>
              <w:noProof/>
              <w:sz w:val="22"/>
            </w:rPr>
          </w:pPr>
          <w:r w:rsidRPr="00F73C5B">
            <w:rPr>
              <w:rFonts w:ascii="Arial" w:hAnsi="Arial" w:cs="Arial"/>
              <w:sz w:val="22"/>
            </w:rPr>
            <w:fldChar w:fldCharType="begin"/>
          </w:r>
          <w:r w:rsidRPr="00F73C5B" w:rsidR="005B21C3">
            <w:rPr>
              <w:rFonts w:ascii="Arial" w:hAnsi="Arial" w:cs="Arial"/>
              <w:sz w:val="22"/>
            </w:rPr>
            <w:instrText xml:space="preserve"> TOC \o "1-3" \h \z \u </w:instrText>
          </w:r>
          <w:r w:rsidRPr="00F73C5B">
            <w:rPr>
              <w:rFonts w:ascii="Arial" w:hAnsi="Arial" w:cs="Arial"/>
              <w:sz w:val="22"/>
            </w:rPr>
            <w:fldChar w:fldCharType="separate"/>
          </w:r>
          <w:hyperlink w:history="1" w:anchor="_Toc99635954">
            <w:r w:rsidRPr="00F73C5B" w:rsidR="00A62A6D">
              <w:rPr>
                <w:rStyle w:val="Hyperlink"/>
                <w:rFonts w:ascii="Arial" w:hAnsi="Arial" w:cs="Arial"/>
                <w:noProof/>
                <w:color w:val="auto"/>
                <w:sz w:val="22"/>
              </w:rPr>
              <w:t>Description</w:t>
            </w:r>
            <w:r w:rsidRPr="00F73C5B" w:rsidR="00A62A6D">
              <w:rPr>
                <w:rFonts w:ascii="Arial" w:hAnsi="Arial" w:cs="Arial"/>
                <w:noProof/>
                <w:webHidden/>
                <w:sz w:val="22"/>
              </w:rPr>
              <w:tab/>
            </w:r>
            <w:r w:rsidRPr="00F73C5B">
              <w:rPr>
                <w:rFonts w:ascii="Arial" w:hAnsi="Arial" w:cs="Arial"/>
                <w:noProof/>
                <w:webHidden/>
                <w:sz w:val="22"/>
              </w:rPr>
              <w:fldChar w:fldCharType="begin"/>
            </w:r>
            <w:r w:rsidRPr="00F73C5B" w:rsidR="00A62A6D">
              <w:rPr>
                <w:rFonts w:ascii="Arial" w:hAnsi="Arial" w:cs="Arial"/>
                <w:noProof/>
                <w:webHidden/>
                <w:sz w:val="22"/>
              </w:rPr>
              <w:instrText xml:space="preserve"> PAGEREF _Toc99635954 \h </w:instrText>
            </w:r>
            <w:r w:rsidRPr="00F73C5B">
              <w:rPr>
                <w:rFonts w:ascii="Arial" w:hAnsi="Arial" w:cs="Arial"/>
                <w:noProof/>
                <w:webHidden/>
                <w:sz w:val="22"/>
              </w:rPr>
            </w:r>
            <w:r w:rsidRPr="00F73C5B">
              <w:rPr>
                <w:rFonts w:ascii="Arial" w:hAnsi="Arial" w:cs="Arial"/>
                <w:noProof/>
                <w:webHidden/>
                <w:sz w:val="22"/>
              </w:rPr>
              <w:fldChar w:fldCharType="separate"/>
            </w:r>
            <w:r w:rsidRPr="00F73C5B" w:rsidR="00A62A6D">
              <w:rPr>
                <w:rFonts w:ascii="Arial" w:hAnsi="Arial" w:cs="Arial"/>
                <w:noProof/>
                <w:webHidden/>
                <w:sz w:val="22"/>
              </w:rPr>
              <w:t>3</w:t>
            </w:r>
            <w:r w:rsidRPr="00F73C5B">
              <w:rPr>
                <w:rFonts w:ascii="Arial" w:hAnsi="Arial" w:cs="Arial"/>
                <w:noProof/>
                <w:webHidden/>
                <w:sz w:val="22"/>
              </w:rPr>
              <w:fldChar w:fldCharType="end"/>
            </w:r>
          </w:hyperlink>
        </w:p>
        <w:p w:rsidRPr="00F73C5B" w:rsidR="00E60BCB" w:rsidP="00F73C5B" w:rsidRDefault="00AE46DC" w14:paraId="22FDEDD5" w14:textId="77777777">
          <w:pPr>
            <w:pStyle w:val="TOC1"/>
            <w:tabs>
              <w:tab w:val="right" w:leader="dot" w:pos="9350"/>
            </w:tabs>
            <w:spacing w:after="0" w:line="360" w:lineRule="auto"/>
            <w:rPr>
              <w:rFonts w:ascii="Arial" w:hAnsi="Arial" w:cs="Arial"/>
              <w:noProof/>
              <w:sz w:val="22"/>
            </w:rPr>
          </w:pPr>
          <w:hyperlink w:history="1" w:anchor="_Toc99635955">
            <w:r w:rsidRPr="00F73C5B" w:rsidR="00A62A6D">
              <w:rPr>
                <w:rStyle w:val="Hyperlink"/>
                <w:rFonts w:ascii="Arial" w:hAnsi="Arial" w:cs="Arial"/>
                <w:noProof/>
                <w:color w:val="auto"/>
                <w:sz w:val="22"/>
              </w:rPr>
              <w:t>Feelings</w:t>
            </w:r>
            <w:r w:rsidRPr="00F73C5B" w:rsidR="00A62A6D">
              <w:rPr>
                <w:rFonts w:ascii="Arial" w:hAnsi="Arial" w:cs="Arial"/>
                <w:noProof/>
                <w:webHidden/>
                <w:sz w:val="22"/>
              </w:rPr>
              <w:tab/>
            </w:r>
            <w:r w:rsidRPr="00F73C5B" w:rsidR="000B462B">
              <w:rPr>
                <w:rFonts w:ascii="Arial" w:hAnsi="Arial" w:cs="Arial"/>
                <w:noProof/>
                <w:webHidden/>
                <w:sz w:val="22"/>
              </w:rPr>
              <w:fldChar w:fldCharType="begin"/>
            </w:r>
            <w:r w:rsidRPr="00F73C5B" w:rsidR="00A62A6D">
              <w:rPr>
                <w:rFonts w:ascii="Arial" w:hAnsi="Arial" w:cs="Arial"/>
                <w:noProof/>
                <w:webHidden/>
                <w:sz w:val="22"/>
              </w:rPr>
              <w:instrText xml:space="preserve"> PAGEREF _Toc99635955 \h </w:instrText>
            </w:r>
            <w:r w:rsidRPr="00F73C5B" w:rsidR="000B462B">
              <w:rPr>
                <w:rFonts w:ascii="Arial" w:hAnsi="Arial" w:cs="Arial"/>
                <w:noProof/>
                <w:webHidden/>
                <w:sz w:val="22"/>
              </w:rPr>
            </w:r>
            <w:r w:rsidRPr="00F73C5B" w:rsidR="000B462B">
              <w:rPr>
                <w:rFonts w:ascii="Arial" w:hAnsi="Arial" w:cs="Arial"/>
                <w:noProof/>
                <w:webHidden/>
                <w:sz w:val="22"/>
              </w:rPr>
              <w:fldChar w:fldCharType="separate"/>
            </w:r>
            <w:r w:rsidRPr="00F73C5B" w:rsidR="00A62A6D">
              <w:rPr>
                <w:rFonts w:ascii="Arial" w:hAnsi="Arial" w:cs="Arial"/>
                <w:noProof/>
                <w:webHidden/>
                <w:sz w:val="22"/>
              </w:rPr>
              <w:t>3</w:t>
            </w:r>
            <w:r w:rsidRPr="00F73C5B" w:rsidR="000B462B">
              <w:rPr>
                <w:rFonts w:ascii="Arial" w:hAnsi="Arial" w:cs="Arial"/>
                <w:noProof/>
                <w:webHidden/>
                <w:sz w:val="22"/>
              </w:rPr>
              <w:fldChar w:fldCharType="end"/>
            </w:r>
          </w:hyperlink>
        </w:p>
        <w:p w:rsidRPr="00F73C5B" w:rsidR="00E60BCB" w:rsidP="00F73C5B" w:rsidRDefault="00AE46DC" w14:paraId="0299D0CF" w14:textId="77777777">
          <w:pPr>
            <w:pStyle w:val="TOC1"/>
            <w:tabs>
              <w:tab w:val="right" w:leader="dot" w:pos="9350"/>
            </w:tabs>
            <w:spacing w:after="0" w:line="360" w:lineRule="auto"/>
            <w:rPr>
              <w:rFonts w:ascii="Arial" w:hAnsi="Arial" w:cs="Arial"/>
              <w:noProof/>
              <w:sz w:val="22"/>
            </w:rPr>
          </w:pPr>
          <w:hyperlink w:history="1" w:anchor="_Toc99635956">
            <w:r w:rsidRPr="00F73C5B" w:rsidR="00A62A6D">
              <w:rPr>
                <w:rStyle w:val="Hyperlink"/>
                <w:rFonts w:ascii="Arial" w:hAnsi="Arial" w:cs="Arial"/>
                <w:noProof/>
                <w:color w:val="auto"/>
                <w:sz w:val="22"/>
              </w:rPr>
              <w:t>Evaluation</w:t>
            </w:r>
            <w:r w:rsidRPr="00F73C5B" w:rsidR="00A62A6D">
              <w:rPr>
                <w:rFonts w:ascii="Arial" w:hAnsi="Arial" w:cs="Arial"/>
                <w:noProof/>
                <w:webHidden/>
                <w:sz w:val="22"/>
              </w:rPr>
              <w:tab/>
            </w:r>
            <w:r w:rsidRPr="00F73C5B" w:rsidR="000B462B">
              <w:rPr>
                <w:rFonts w:ascii="Arial" w:hAnsi="Arial" w:cs="Arial"/>
                <w:noProof/>
                <w:webHidden/>
                <w:sz w:val="22"/>
              </w:rPr>
              <w:fldChar w:fldCharType="begin"/>
            </w:r>
            <w:r w:rsidRPr="00F73C5B" w:rsidR="00A62A6D">
              <w:rPr>
                <w:rFonts w:ascii="Arial" w:hAnsi="Arial" w:cs="Arial"/>
                <w:noProof/>
                <w:webHidden/>
                <w:sz w:val="22"/>
              </w:rPr>
              <w:instrText xml:space="preserve"> PAGEREF _Toc99635956 \h </w:instrText>
            </w:r>
            <w:r w:rsidRPr="00F73C5B" w:rsidR="000B462B">
              <w:rPr>
                <w:rFonts w:ascii="Arial" w:hAnsi="Arial" w:cs="Arial"/>
                <w:noProof/>
                <w:webHidden/>
                <w:sz w:val="22"/>
              </w:rPr>
            </w:r>
            <w:r w:rsidRPr="00F73C5B" w:rsidR="000B462B">
              <w:rPr>
                <w:rFonts w:ascii="Arial" w:hAnsi="Arial" w:cs="Arial"/>
                <w:noProof/>
                <w:webHidden/>
                <w:sz w:val="22"/>
              </w:rPr>
              <w:fldChar w:fldCharType="separate"/>
            </w:r>
            <w:r w:rsidRPr="00F73C5B" w:rsidR="00A62A6D">
              <w:rPr>
                <w:rFonts w:ascii="Arial" w:hAnsi="Arial" w:cs="Arial"/>
                <w:noProof/>
                <w:webHidden/>
                <w:sz w:val="22"/>
              </w:rPr>
              <w:t>3</w:t>
            </w:r>
            <w:r w:rsidRPr="00F73C5B" w:rsidR="000B462B">
              <w:rPr>
                <w:rFonts w:ascii="Arial" w:hAnsi="Arial" w:cs="Arial"/>
                <w:noProof/>
                <w:webHidden/>
                <w:sz w:val="22"/>
              </w:rPr>
              <w:fldChar w:fldCharType="end"/>
            </w:r>
          </w:hyperlink>
        </w:p>
        <w:p w:rsidRPr="00F73C5B" w:rsidR="00E60BCB" w:rsidP="00F73C5B" w:rsidRDefault="00AE46DC" w14:paraId="61EC532A" w14:textId="77777777">
          <w:pPr>
            <w:pStyle w:val="TOC1"/>
            <w:tabs>
              <w:tab w:val="right" w:leader="dot" w:pos="9350"/>
            </w:tabs>
            <w:spacing w:after="0" w:line="360" w:lineRule="auto"/>
            <w:rPr>
              <w:rFonts w:ascii="Arial" w:hAnsi="Arial" w:cs="Arial"/>
              <w:noProof/>
              <w:sz w:val="22"/>
            </w:rPr>
          </w:pPr>
          <w:hyperlink w:history="1" w:anchor="_Toc99635957">
            <w:r w:rsidRPr="00F73C5B" w:rsidR="00A62A6D">
              <w:rPr>
                <w:rStyle w:val="Hyperlink"/>
                <w:rFonts w:ascii="Arial" w:hAnsi="Arial" w:cs="Arial"/>
                <w:noProof/>
                <w:color w:val="auto"/>
                <w:sz w:val="22"/>
              </w:rPr>
              <w:t>Analysis</w:t>
            </w:r>
            <w:r w:rsidRPr="00F73C5B" w:rsidR="00A62A6D">
              <w:rPr>
                <w:rFonts w:ascii="Arial" w:hAnsi="Arial" w:cs="Arial"/>
                <w:noProof/>
                <w:webHidden/>
                <w:sz w:val="22"/>
              </w:rPr>
              <w:tab/>
            </w:r>
            <w:r w:rsidRPr="00F73C5B" w:rsidR="000B462B">
              <w:rPr>
                <w:rFonts w:ascii="Arial" w:hAnsi="Arial" w:cs="Arial"/>
                <w:noProof/>
                <w:webHidden/>
                <w:sz w:val="22"/>
              </w:rPr>
              <w:fldChar w:fldCharType="begin"/>
            </w:r>
            <w:r w:rsidRPr="00F73C5B" w:rsidR="00A62A6D">
              <w:rPr>
                <w:rFonts w:ascii="Arial" w:hAnsi="Arial" w:cs="Arial"/>
                <w:noProof/>
                <w:webHidden/>
                <w:sz w:val="22"/>
              </w:rPr>
              <w:instrText xml:space="preserve"> PAGEREF _Toc99635957 \h </w:instrText>
            </w:r>
            <w:r w:rsidRPr="00F73C5B" w:rsidR="000B462B">
              <w:rPr>
                <w:rFonts w:ascii="Arial" w:hAnsi="Arial" w:cs="Arial"/>
                <w:noProof/>
                <w:webHidden/>
                <w:sz w:val="22"/>
              </w:rPr>
            </w:r>
            <w:r w:rsidRPr="00F73C5B" w:rsidR="000B462B">
              <w:rPr>
                <w:rFonts w:ascii="Arial" w:hAnsi="Arial" w:cs="Arial"/>
                <w:noProof/>
                <w:webHidden/>
                <w:sz w:val="22"/>
              </w:rPr>
              <w:fldChar w:fldCharType="separate"/>
            </w:r>
            <w:r w:rsidRPr="00F73C5B" w:rsidR="00A62A6D">
              <w:rPr>
                <w:rFonts w:ascii="Arial" w:hAnsi="Arial" w:cs="Arial"/>
                <w:noProof/>
                <w:webHidden/>
                <w:sz w:val="22"/>
              </w:rPr>
              <w:t>3</w:t>
            </w:r>
            <w:r w:rsidRPr="00F73C5B" w:rsidR="000B462B">
              <w:rPr>
                <w:rFonts w:ascii="Arial" w:hAnsi="Arial" w:cs="Arial"/>
                <w:noProof/>
                <w:webHidden/>
                <w:sz w:val="22"/>
              </w:rPr>
              <w:fldChar w:fldCharType="end"/>
            </w:r>
          </w:hyperlink>
        </w:p>
        <w:p w:rsidRPr="00F73C5B" w:rsidR="00E60BCB" w:rsidP="00F73C5B" w:rsidRDefault="00AE46DC" w14:paraId="423F546B" w14:textId="77777777">
          <w:pPr>
            <w:pStyle w:val="TOC1"/>
            <w:tabs>
              <w:tab w:val="right" w:leader="dot" w:pos="9350"/>
            </w:tabs>
            <w:spacing w:after="0" w:line="360" w:lineRule="auto"/>
            <w:rPr>
              <w:rFonts w:ascii="Arial" w:hAnsi="Arial" w:cs="Arial"/>
              <w:noProof/>
              <w:sz w:val="22"/>
            </w:rPr>
          </w:pPr>
          <w:hyperlink w:history="1" w:anchor="_Toc99635958">
            <w:r w:rsidRPr="00F73C5B" w:rsidR="00A62A6D">
              <w:rPr>
                <w:rStyle w:val="Hyperlink"/>
                <w:rFonts w:ascii="Arial" w:hAnsi="Arial" w:cs="Arial"/>
                <w:noProof/>
                <w:color w:val="auto"/>
                <w:sz w:val="22"/>
              </w:rPr>
              <w:t>Conclusion</w:t>
            </w:r>
            <w:r w:rsidRPr="00F73C5B" w:rsidR="00A62A6D">
              <w:rPr>
                <w:rFonts w:ascii="Arial" w:hAnsi="Arial" w:cs="Arial"/>
                <w:noProof/>
                <w:webHidden/>
                <w:sz w:val="22"/>
              </w:rPr>
              <w:tab/>
            </w:r>
            <w:r w:rsidRPr="00F73C5B" w:rsidR="000B462B">
              <w:rPr>
                <w:rFonts w:ascii="Arial" w:hAnsi="Arial" w:cs="Arial"/>
                <w:noProof/>
                <w:webHidden/>
                <w:sz w:val="22"/>
              </w:rPr>
              <w:fldChar w:fldCharType="begin"/>
            </w:r>
            <w:r w:rsidRPr="00F73C5B" w:rsidR="00A62A6D">
              <w:rPr>
                <w:rFonts w:ascii="Arial" w:hAnsi="Arial" w:cs="Arial"/>
                <w:noProof/>
                <w:webHidden/>
                <w:sz w:val="22"/>
              </w:rPr>
              <w:instrText xml:space="preserve"> PAGEREF _Toc99635958 \h </w:instrText>
            </w:r>
            <w:r w:rsidRPr="00F73C5B" w:rsidR="000B462B">
              <w:rPr>
                <w:rFonts w:ascii="Arial" w:hAnsi="Arial" w:cs="Arial"/>
                <w:noProof/>
                <w:webHidden/>
                <w:sz w:val="22"/>
              </w:rPr>
            </w:r>
            <w:r w:rsidRPr="00F73C5B" w:rsidR="000B462B">
              <w:rPr>
                <w:rFonts w:ascii="Arial" w:hAnsi="Arial" w:cs="Arial"/>
                <w:noProof/>
                <w:webHidden/>
                <w:sz w:val="22"/>
              </w:rPr>
              <w:fldChar w:fldCharType="separate"/>
            </w:r>
            <w:r w:rsidRPr="00F73C5B" w:rsidR="00A62A6D">
              <w:rPr>
                <w:rFonts w:ascii="Arial" w:hAnsi="Arial" w:cs="Arial"/>
                <w:noProof/>
                <w:webHidden/>
                <w:sz w:val="22"/>
              </w:rPr>
              <w:t>3</w:t>
            </w:r>
            <w:r w:rsidRPr="00F73C5B" w:rsidR="000B462B">
              <w:rPr>
                <w:rFonts w:ascii="Arial" w:hAnsi="Arial" w:cs="Arial"/>
                <w:noProof/>
                <w:webHidden/>
                <w:sz w:val="22"/>
              </w:rPr>
              <w:fldChar w:fldCharType="end"/>
            </w:r>
          </w:hyperlink>
        </w:p>
        <w:p w:rsidRPr="00F73C5B" w:rsidR="00E60BCB" w:rsidP="00F73C5B" w:rsidRDefault="00AE46DC" w14:paraId="12965568" w14:textId="77777777">
          <w:pPr>
            <w:pStyle w:val="TOC1"/>
            <w:tabs>
              <w:tab w:val="right" w:leader="dot" w:pos="9350"/>
            </w:tabs>
            <w:spacing w:after="0" w:line="360" w:lineRule="auto"/>
            <w:rPr>
              <w:rFonts w:ascii="Arial" w:hAnsi="Arial" w:cs="Arial"/>
              <w:noProof/>
              <w:sz w:val="22"/>
            </w:rPr>
          </w:pPr>
          <w:hyperlink w:history="1" w:anchor="_Toc99635959">
            <w:r w:rsidRPr="00F73C5B" w:rsidR="00A62A6D">
              <w:rPr>
                <w:rStyle w:val="Hyperlink"/>
                <w:rFonts w:ascii="Arial" w:hAnsi="Arial" w:cs="Arial"/>
                <w:noProof/>
                <w:color w:val="auto"/>
                <w:sz w:val="22"/>
              </w:rPr>
              <w:t>Action Plan</w:t>
            </w:r>
            <w:r w:rsidRPr="00F73C5B" w:rsidR="00A62A6D">
              <w:rPr>
                <w:rFonts w:ascii="Arial" w:hAnsi="Arial" w:cs="Arial"/>
                <w:noProof/>
                <w:webHidden/>
                <w:sz w:val="22"/>
              </w:rPr>
              <w:tab/>
            </w:r>
            <w:r w:rsidRPr="00F73C5B" w:rsidR="000B462B">
              <w:rPr>
                <w:rFonts w:ascii="Arial" w:hAnsi="Arial" w:cs="Arial"/>
                <w:noProof/>
                <w:webHidden/>
                <w:sz w:val="22"/>
              </w:rPr>
              <w:fldChar w:fldCharType="begin"/>
            </w:r>
            <w:r w:rsidRPr="00F73C5B" w:rsidR="00A62A6D">
              <w:rPr>
                <w:rFonts w:ascii="Arial" w:hAnsi="Arial" w:cs="Arial"/>
                <w:noProof/>
                <w:webHidden/>
                <w:sz w:val="22"/>
              </w:rPr>
              <w:instrText xml:space="preserve"> PAGEREF _Toc99635959 \h </w:instrText>
            </w:r>
            <w:r w:rsidRPr="00F73C5B" w:rsidR="000B462B">
              <w:rPr>
                <w:rFonts w:ascii="Arial" w:hAnsi="Arial" w:cs="Arial"/>
                <w:noProof/>
                <w:webHidden/>
                <w:sz w:val="22"/>
              </w:rPr>
            </w:r>
            <w:r w:rsidRPr="00F73C5B" w:rsidR="000B462B">
              <w:rPr>
                <w:rFonts w:ascii="Arial" w:hAnsi="Arial" w:cs="Arial"/>
                <w:noProof/>
                <w:webHidden/>
                <w:sz w:val="22"/>
              </w:rPr>
              <w:fldChar w:fldCharType="separate"/>
            </w:r>
            <w:r w:rsidRPr="00F73C5B" w:rsidR="00A62A6D">
              <w:rPr>
                <w:rFonts w:ascii="Arial" w:hAnsi="Arial" w:cs="Arial"/>
                <w:noProof/>
                <w:webHidden/>
                <w:sz w:val="22"/>
              </w:rPr>
              <w:t>3</w:t>
            </w:r>
            <w:r w:rsidRPr="00F73C5B" w:rsidR="000B462B">
              <w:rPr>
                <w:rFonts w:ascii="Arial" w:hAnsi="Arial" w:cs="Arial"/>
                <w:noProof/>
                <w:webHidden/>
                <w:sz w:val="22"/>
              </w:rPr>
              <w:fldChar w:fldCharType="end"/>
            </w:r>
          </w:hyperlink>
        </w:p>
        <w:p w:rsidRPr="00F73C5B" w:rsidR="00E60BCB" w:rsidP="00F73C5B" w:rsidRDefault="00AE46DC" w14:paraId="2C5723AA" w14:textId="77777777">
          <w:pPr>
            <w:pStyle w:val="TOC1"/>
            <w:tabs>
              <w:tab w:val="right" w:leader="dot" w:pos="9350"/>
            </w:tabs>
            <w:spacing w:after="0" w:line="360" w:lineRule="auto"/>
            <w:rPr>
              <w:rFonts w:ascii="Arial" w:hAnsi="Arial" w:cs="Arial"/>
              <w:noProof/>
              <w:sz w:val="22"/>
            </w:rPr>
          </w:pPr>
          <w:hyperlink w:history="1" w:anchor="_Toc99635960">
            <w:r w:rsidRPr="00F73C5B" w:rsidR="00A62A6D">
              <w:rPr>
                <w:rStyle w:val="Hyperlink"/>
                <w:rFonts w:ascii="Arial" w:hAnsi="Arial" w:cs="Arial"/>
                <w:noProof/>
                <w:color w:val="auto"/>
                <w:sz w:val="22"/>
              </w:rPr>
              <w:t>Personal Development Plan</w:t>
            </w:r>
            <w:r w:rsidRPr="00F73C5B" w:rsidR="00A62A6D">
              <w:rPr>
                <w:rFonts w:ascii="Arial" w:hAnsi="Arial" w:cs="Arial"/>
                <w:noProof/>
                <w:webHidden/>
                <w:sz w:val="22"/>
              </w:rPr>
              <w:tab/>
            </w:r>
            <w:r w:rsidRPr="00F73C5B" w:rsidR="000B462B">
              <w:rPr>
                <w:rFonts w:ascii="Arial" w:hAnsi="Arial" w:cs="Arial"/>
                <w:noProof/>
                <w:webHidden/>
                <w:sz w:val="22"/>
              </w:rPr>
              <w:fldChar w:fldCharType="begin"/>
            </w:r>
            <w:r w:rsidRPr="00F73C5B" w:rsidR="00A62A6D">
              <w:rPr>
                <w:rFonts w:ascii="Arial" w:hAnsi="Arial" w:cs="Arial"/>
                <w:noProof/>
                <w:webHidden/>
                <w:sz w:val="22"/>
              </w:rPr>
              <w:instrText xml:space="preserve"> PAGEREF _Toc99635960 \h </w:instrText>
            </w:r>
            <w:r w:rsidRPr="00F73C5B" w:rsidR="000B462B">
              <w:rPr>
                <w:rFonts w:ascii="Arial" w:hAnsi="Arial" w:cs="Arial"/>
                <w:noProof/>
                <w:webHidden/>
                <w:sz w:val="22"/>
              </w:rPr>
            </w:r>
            <w:r w:rsidRPr="00F73C5B" w:rsidR="000B462B">
              <w:rPr>
                <w:rFonts w:ascii="Arial" w:hAnsi="Arial" w:cs="Arial"/>
                <w:noProof/>
                <w:webHidden/>
                <w:sz w:val="22"/>
              </w:rPr>
              <w:fldChar w:fldCharType="separate"/>
            </w:r>
            <w:r w:rsidRPr="00F73C5B" w:rsidR="00A62A6D">
              <w:rPr>
                <w:rFonts w:ascii="Arial" w:hAnsi="Arial" w:cs="Arial"/>
                <w:noProof/>
                <w:webHidden/>
                <w:sz w:val="22"/>
              </w:rPr>
              <w:t>3</w:t>
            </w:r>
            <w:r w:rsidRPr="00F73C5B" w:rsidR="000B462B">
              <w:rPr>
                <w:rFonts w:ascii="Arial" w:hAnsi="Arial" w:cs="Arial"/>
                <w:noProof/>
                <w:webHidden/>
                <w:sz w:val="22"/>
              </w:rPr>
              <w:fldChar w:fldCharType="end"/>
            </w:r>
          </w:hyperlink>
        </w:p>
        <w:p w:rsidRPr="00F73C5B" w:rsidR="00E60BCB" w:rsidP="00F73C5B" w:rsidRDefault="00AE46DC" w14:paraId="26000308" w14:textId="77777777">
          <w:pPr>
            <w:pStyle w:val="TOC1"/>
            <w:tabs>
              <w:tab w:val="right" w:leader="dot" w:pos="9350"/>
            </w:tabs>
            <w:spacing w:after="0" w:line="360" w:lineRule="auto"/>
            <w:rPr>
              <w:rFonts w:ascii="Arial" w:hAnsi="Arial" w:cs="Arial"/>
              <w:noProof/>
              <w:sz w:val="22"/>
            </w:rPr>
          </w:pPr>
          <w:hyperlink w:history="1" w:anchor="_Toc99635961">
            <w:r w:rsidRPr="00F73C5B" w:rsidR="00A62A6D">
              <w:rPr>
                <w:rStyle w:val="Hyperlink"/>
                <w:rFonts w:ascii="Arial" w:hAnsi="Arial" w:cs="Arial"/>
                <w:noProof/>
                <w:color w:val="auto"/>
                <w:sz w:val="22"/>
              </w:rPr>
              <w:t>References</w:t>
            </w:r>
            <w:r w:rsidRPr="00F73C5B" w:rsidR="00A62A6D">
              <w:rPr>
                <w:rFonts w:ascii="Arial" w:hAnsi="Arial" w:cs="Arial"/>
                <w:noProof/>
                <w:webHidden/>
                <w:sz w:val="22"/>
              </w:rPr>
              <w:tab/>
            </w:r>
            <w:r w:rsidRPr="00F73C5B" w:rsidR="000B462B">
              <w:rPr>
                <w:rFonts w:ascii="Arial" w:hAnsi="Arial" w:cs="Arial"/>
                <w:noProof/>
                <w:webHidden/>
                <w:sz w:val="22"/>
              </w:rPr>
              <w:fldChar w:fldCharType="begin"/>
            </w:r>
            <w:r w:rsidRPr="00F73C5B" w:rsidR="00A62A6D">
              <w:rPr>
                <w:rFonts w:ascii="Arial" w:hAnsi="Arial" w:cs="Arial"/>
                <w:noProof/>
                <w:webHidden/>
                <w:sz w:val="22"/>
              </w:rPr>
              <w:instrText xml:space="preserve"> PAGEREF _Toc99635961 \h </w:instrText>
            </w:r>
            <w:r w:rsidRPr="00F73C5B" w:rsidR="000B462B">
              <w:rPr>
                <w:rFonts w:ascii="Arial" w:hAnsi="Arial" w:cs="Arial"/>
                <w:noProof/>
                <w:webHidden/>
                <w:sz w:val="22"/>
              </w:rPr>
            </w:r>
            <w:r w:rsidRPr="00F73C5B" w:rsidR="000B462B">
              <w:rPr>
                <w:rFonts w:ascii="Arial" w:hAnsi="Arial" w:cs="Arial"/>
                <w:noProof/>
                <w:webHidden/>
                <w:sz w:val="22"/>
              </w:rPr>
              <w:fldChar w:fldCharType="separate"/>
            </w:r>
            <w:r w:rsidRPr="00F73C5B" w:rsidR="00A62A6D">
              <w:rPr>
                <w:rFonts w:ascii="Arial" w:hAnsi="Arial" w:cs="Arial"/>
                <w:noProof/>
                <w:webHidden/>
                <w:sz w:val="22"/>
              </w:rPr>
              <w:t>3</w:t>
            </w:r>
            <w:r w:rsidRPr="00F73C5B" w:rsidR="000B462B">
              <w:rPr>
                <w:rFonts w:ascii="Arial" w:hAnsi="Arial" w:cs="Arial"/>
                <w:noProof/>
                <w:webHidden/>
                <w:sz w:val="22"/>
              </w:rPr>
              <w:fldChar w:fldCharType="end"/>
            </w:r>
          </w:hyperlink>
        </w:p>
        <w:p w:rsidRPr="00F73C5B" w:rsidR="005B21C3" w:rsidP="00F73C5B" w:rsidRDefault="000B462B" w14:paraId="69810E50" w14:textId="77777777">
          <w:pPr>
            <w:spacing w:line="360" w:lineRule="auto"/>
            <w:rPr>
              <w:rFonts w:ascii="Arial" w:hAnsi="Arial" w:cs="Arial"/>
              <w:sz w:val="22"/>
            </w:rPr>
          </w:pPr>
          <w:r w:rsidRPr="00F73C5B">
            <w:rPr>
              <w:rFonts w:ascii="Arial" w:hAnsi="Arial" w:cs="Arial"/>
              <w:noProof/>
              <w:sz w:val="22"/>
            </w:rPr>
            <w:fldChar w:fldCharType="end"/>
          </w:r>
        </w:p>
      </w:sdtContent>
    </w:sdt>
    <w:p w:rsidRPr="00F73C5B" w:rsidR="005B21C3" w:rsidP="00F73C5B" w:rsidRDefault="00A62A6D" w14:paraId="170F0D0C" w14:textId="77777777">
      <w:pPr>
        <w:spacing w:line="360" w:lineRule="auto"/>
        <w:rPr>
          <w:rFonts w:ascii="Arial" w:hAnsi="Arial" w:cs="Arial"/>
          <w:sz w:val="22"/>
        </w:rPr>
      </w:pPr>
      <w:r w:rsidRPr="00F73C5B">
        <w:rPr>
          <w:rFonts w:ascii="Arial" w:hAnsi="Arial" w:cs="Arial"/>
          <w:sz w:val="22"/>
        </w:rPr>
        <w:br w:type="page"/>
      </w:r>
    </w:p>
    <w:p w:rsidRPr="00F73C5B" w:rsidR="00B36D10" w:rsidP="00F73C5B" w:rsidRDefault="00A62A6D" w14:paraId="3774541C" w14:textId="77777777">
      <w:pPr>
        <w:pStyle w:val="Heading1"/>
        <w:spacing w:before="0" w:line="360" w:lineRule="auto"/>
        <w:rPr>
          <w:rFonts w:ascii="Arial" w:hAnsi="Arial" w:cs="Arial"/>
          <w:b/>
          <w:bCs/>
          <w:color w:val="auto"/>
          <w:sz w:val="22"/>
          <w:szCs w:val="22"/>
        </w:rPr>
      </w:pPr>
      <w:bookmarkStart w:name="_Toc99635954" w:id="0"/>
      <w:r w:rsidRPr="00F73C5B">
        <w:rPr>
          <w:rFonts w:ascii="Arial" w:hAnsi="Arial" w:cs="Arial"/>
          <w:b/>
          <w:bCs/>
          <w:color w:val="auto"/>
          <w:sz w:val="22"/>
          <w:szCs w:val="22"/>
        </w:rPr>
        <w:lastRenderedPageBreak/>
        <w:t>Description</w:t>
      </w:r>
      <w:bookmarkEnd w:id="0"/>
    </w:p>
    <w:p w:rsidRPr="00F73C5B" w:rsidR="00573562" w:rsidP="493CA6F8" w:rsidRDefault="00A62A6D" w14:paraId="04CB8C58" w14:textId="62C0CEA2">
      <w:pPr>
        <w:spacing w:line="360" w:lineRule="auto"/>
        <w:ind w:firstLine="0"/>
        <w:rPr>
          <w:rFonts w:ascii="Arial" w:hAnsi="Arial" w:cs="Arial"/>
          <w:sz w:val="22"/>
          <w:szCs w:val="22"/>
        </w:rPr>
      </w:pPr>
      <w:r w:rsidRPr="493CA6F8" w:rsidR="00A62A6D">
        <w:rPr>
          <w:rFonts w:ascii="Arial" w:hAnsi="Arial" w:cs="Arial"/>
          <w:sz w:val="22"/>
          <w:szCs w:val="22"/>
        </w:rPr>
        <w:t xml:space="preserve">         I have learned a lot of concepts while completing task 1 of the component, and there are various motivation strategies that can foster productivity and creativity levels among employees, which I have learned from task 1. In addition to this, task 1 was quite effective as it helped me learn the concept and a proper way of </w:t>
      </w:r>
      <w:r w:rsidRPr="493CA6F8" w:rsidR="00A62A6D">
        <w:rPr>
          <w:rFonts w:ascii="Arial" w:hAnsi="Arial" w:cs="Arial"/>
          <w:sz w:val="22"/>
          <w:szCs w:val="22"/>
        </w:rPr>
        <w:t>writing</w:t>
      </w:r>
      <w:r w:rsidRPr="493CA6F8" w:rsidR="00A62A6D">
        <w:rPr>
          <w:rFonts w:ascii="Arial" w:hAnsi="Arial" w:cs="Arial"/>
          <w:sz w:val="22"/>
          <w:szCs w:val="22"/>
        </w:rPr>
        <w:t xml:space="preserve"> a report; for instance, I have utilised font and writing style as guided in the assignment brief. Moreover, I have learned that motivation among staff members in an organisation plays a significant role as it </w:t>
      </w:r>
      <w:r w:rsidRPr="493CA6F8" w:rsidR="00A62A6D">
        <w:rPr>
          <w:rFonts w:ascii="Arial" w:hAnsi="Arial" w:cs="Arial"/>
          <w:sz w:val="22"/>
          <w:szCs w:val="22"/>
        </w:rPr>
        <w:t>ultimately contributes</w:t>
      </w:r>
      <w:r w:rsidRPr="493CA6F8" w:rsidR="00A62A6D">
        <w:rPr>
          <w:rFonts w:ascii="Arial" w:hAnsi="Arial" w:cs="Arial"/>
          <w:sz w:val="22"/>
          <w:szCs w:val="22"/>
        </w:rPr>
        <w:t xml:space="preserve"> to organisational prosperity and sustains the business </w:t>
      </w:r>
      <w:r w:rsidRPr="493CA6F8" w:rsidR="00A62A6D">
        <w:rPr>
          <w:rFonts w:ascii="Arial" w:hAnsi="Arial" w:cs="Arial"/>
          <w:sz w:val="22"/>
          <w:szCs w:val="22"/>
        </w:rPr>
        <w:t>in the long run</w:t>
      </w:r>
      <w:r w:rsidRPr="493CA6F8" w:rsidR="00A62A6D">
        <w:rPr>
          <w:rFonts w:ascii="Arial" w:hAnsi="Arial" w:cs="Arial"/>
          <w:sz w:val="22"/>
          <w:szCs w:val="22"/>
        </w:rPr>
        <w:t xml:space="preserve">. The stakeholders in the organisations, such as employees, suppliers, and investors, must be motivated enough to provide high-quality services to the consumers that further increases the organisation's profitability. In task 1 of the component, it was important to analyse the strategies that contribute to the motivation of staff, and I have learned the concept earlier that the motivation of staff members can foster the overall organisation performance, which will </w:t>
      </w:r>
      <w:r w:rsidRPr="493CA6F8" w:rsidR="00A62A6D">
        <w:rPr>
          <w:rFonts w:ascii="Arial" w:hAnsi="Arial" w:cs="Arial"/>
          <w:sz w:val="22"/>
          <w:szCs w:val="22"/>
        </w:rPr>
        <w:t>definitely help</w:t>
      </w:r>
      <w:r w:rsidRPr="493CA6F8" w:rsidR="00A62A6D">
        <w:rPr>
          <w:rFonts w:ascii="Arial" w:hAnsi="Arial" w:cs="Arial"/>
          <w:sz w:val="22"/>
          <w:szCs w:val="22"/>
        </w:rPr>
        <w:t xml:space="preserve"> me in the future if I work in a multinational company or start my own business</w:t>
      </w:r>
      <w:r w:rsidRPr="493CA6F8" w:rsidR="00336D1F">
        <w:rPr>
          <w:rFonts w:ascii="Arial" w:hAnsi="Arial" w:cs="Arial"/>
          <w:sz w:val="22"/>
          <w:szCs w:val="22"/>
        </w:rPr>
        <w:t xml:space="preserve"> (</w:t>
      </w:r>
      <w:r w:rsidRPr="493CA6F8" w:rsidR="00336D1F">
        <w:rPr>
          <w:rFonts w:ascii="Arial" w:hAnsi="Arial" w:cs="Arial"/>
          <w:sz w:val="22"/>
          <w:szCs w:val="22"/>
        </w:rPr>
        <w:t>Brhane</w:t>
      </w:r>
      <w:r w:rsidRPr="493CA6F8" w:rsidR="00336D1F">
        <w:rPr>
          <w:rFonts w:ascii="Arial" w:hAnsi="Arial" w:cs="Arial"/>
          <w:sz w:val="22"/>
          <w:szCs w:val="22"/>
        </w:rPr>
        <w:t xml:space="preserve"> and Zewdie, 2018)</w:t>
      </w:r>
      <w:r w:rsidRPr="493CA6F8" w:rsidR="00A62A6D">
        <w:rPr>
          <w:rFonts w:ascii="Arial" w:hAnsi="Arial" w:cs="Arial"/>
          <w:sz w:val="22"/>
          <w:szCs w:val="22"/>
        </w:rPr>
        <w:t>.</w:t>
      </w:r>
    </w:p>
    <w:p w:rsidRPr="00F73C5B" w:rsidR="001D0EE7" w:rsidP="493CA6F8" w:rsidRDefault="001D0EE7" w14:paraId="344E0896" w14:textId="27C38336">
      <w:pPr>
        <w:spacing w:line="360" w:lineRule="auto"/>
        <w:ind w:firstLine="720"/>
        <w:rPr>
          <w:rFonts w:ascii="Arial" w:hAnsi="Arial" w:cs="Arial"/>
          <w:sz w:val="22"/>
          <w:szCs w:val="22"/>
        </w:rPr>
      </w:pPr>
      <w:r w:rsidRPr="493CA6F8" w:rsidR="001D0EE7">
        <w:rPr>
          <w:rFonts w:ascii="Arial" w:hAnsi="Arial" w:eastAsia="Times New Roman" w:cs="Arial"/>
          <w:sz w:val="22"/>
          <w:szCs w:val="22"/>
          <w:lang w:eastAsia="en-GB"/>
        </w:rPr>
        <w:t>In the ta</w:t>
      </w:r>
      <w:r w:rsidRPr="493CA6F8" w:rsidR="00213724">
        <w:rPr>
          <w:rFonts w:ascii="Arial" w:hAnsi="Arial" w:eastAsia="Times New Roman" w:cs="Arial"/>
          <w:sz w:val="22"/>
          <w:szCs w:val="22"/>
          <w:lang w:eastAsia="en-GB"/>
        </w:rPr>
        <w:t>sk</w:t>
      </w:r>
      <w:r w:rsidRPr="493CA6F8" w:rsidR="001D0EE7">
        <w:rPr>
          <w:rFonts w:ascii="Arial" w:hAnsi="Arial" w:eastAsia="Times New Roman" w:cs="Arial"/>
          <w:sz w:val="22"/>
          <w:szCs w:val="22"/>
          <w:lang w:eastAsia="en-GB"/>
        </w:rPr>
        <w:t xml:space="preserve"> 2, we were assigned a </w:t>
      </w:r>
      <w:r w:rsidRPr="493CA6F8" w:rsidR="00515C46">
        <w:rPr>
          <w:rFonts w:ascii="Arial" w:hAnsi="Arial" w:eastAsia="Times New Roman" w:cs="Arial"/>
          <w:sz w:val="22"/>
          <w:szCs w:val="22"/>
          <w:lang w:eastAsia="en-GB"/>
        </w:rPr>
        <w:t xml:space="preserve">project </w:t>
      </w:r>
      <w:r w:rsidRPr="493CA6F8" w:rsidR="001D0EE7">
        <w:rPr>
          <w:rFonts w:ascii="Arial" w:hAnsi="Arial" w:eastAsia="Times New Roman" w:cs="Arial"/>
          <w:sz w:val="22"/>
          <w:szCs w:val="22"/>
          <w:lang w:eastAsia="en-GB"/>
        </w:rPr>
        <w:t>online in a group of 4 students in which each one of us had to deal with a different aspect of the project based on our own skills and expertise. In this project we start contacted</w:t>
      </w:r>
      <w:r w:rsidRPr="493CA6F8" w:rsidR="001D0EE7">
        <w:rPr>
          <w:rFonts w:ascii="Arial" w:hAnsi="Arial" w:eastAsia="Times New Roman" w:cs="Arial"/>
          <w:sz w:val="22"/>
          <w:szCs w:val="22"/>
          <w:lang w:eastAsia="en-GB"/>
        </w:rPr>
        <w:t xml:space="preserve"> each other on WhatsApp and had created a group, and then we split the work equally among us. One of us was </w:t>
      </w:r>
      <w:r w:rsidRPr="493CA6F8" w:rsidR="001D0EE7">
        <w:rPr>
          <w:rFonts w:ascii="Arial" w:hAnsi="Arial" w:eastAsia="Times New Roman" w:cs="Arial"/>
          <w:sz w:val="22"/>
          <w:szCs w:val="22"/>
          <w:lang w:eastAsia="en-GB"/>
        </w:rPr>
        <w:t>allocated</w:t>
      </w:r>
      <w:r w:rsidRPr="493CA6F8" w:rsidR="001D0EE7">
        <w:rPr>
          <w:rFonts w:ascii="Arial" w:hAnsi="Arial" w:eastAsia="Times New Roman" w:cs="Arial"/>
          <w:sz w:val="22"/>
          <w:szCs w:val="22"/>
          <w:lang w:eastAsia="en-GB"/>
        </w:rPr>
        <w:t xml:space="preserve"> to deliver the work in a PowerPoint presentation. All of us had to introduce our own part using the PowerPoint presentation to the colleges.</w:t>
      </w:r>
    </w:p>
    <w:p w:rsidRPr="00F73C5B" w:rsidR="001D0EE7" w:rsidP="493CA6F8" w:rsidRDefault="001D0EE7" w14:paraId="6213F9B0" w14:textId="0B38961F">
      <w:pPr>
        <w:spacing w:line="360" w:lineRule="auto"/>
        <w:ind w:firstLine="720"/>
        <w:rPr>
          <w:rFonts w:ascii="Arial" w:hAnsi="Arial" w:cs="Arial"/>
          <w:sz w:val="22"/>
          <w:szCs w:val="22"/>
        </w:rPr>
      </w:pPr>
      <w:r w:rsidRPr="493CA6F8" w:rsidR="001D0EE7">
        <w:rPr>
          <w:rFonts w:ascii="Arial" w:hAnsi="Arial" w:eastAsia="Times New Roman" w:cs="Arial"/>
          <w:sz w:val="22"/>
          <w:szCs w:val="22"/>
          <w:lang w:eastAsia="en-GB"/>
        </w:rPr>
        <w:t xml:space="preserve">I will use to expose my </w:t>
      </w:r>
      <w:r w:rsidRPr="493CA6F8" w:rsidR="001D0EE7">
        <w:rPr>
          <w:rFonts w:ascii="Arial" w:hAnsi="Arial" w:eastAsia="Times New Roman" w:cs="Arial"/>
          <w:sz w:val="22"/>
          <w:szCs w:val="22"/>
          <w:lang w:eastAsia="en-GB"/>
        </w:rPr>
        <w:t>thoughts</w:t>
      </w:r>
      <w:r w:rsidRPr="493CA6F8" w:rsidR="001D0EE7">
        <w:rPr>
          <w:rFonts w:ascii="Arial" w:hAnsi="Arial" w:eastAsia="Times New Roman" w:cs="Arial"/>
          <w:sz w:val="22"/>
          <w:szCs w:val="22"/>
          <w:lang w:eastAsia="en-GB"/>
        </w:rPr>
        <w:t xml:space="preserve"> </w:t>
      </w:r>
      <w:r w:rsidRPr="493CA6F8" w:rsidR="001D0EE7">
        <w:rPr>
          <w:rFonts w:ascii="Arial" w:hAnsi="Arial" w:eastAsia="Times New Roman" w:cs="Arial"/>
          <w:sz w:val="22"/>
          <w:szCs w:val="22"/>
          <w:lang w:eastAsia="en-GB"/>
        </w:rPr>
        <w:t>emerging</w:t>
      </w:r>
      <w:r w:rsidRPr="493CA6F8" w:rsidR="001D0EE7">
        <w:rPr>
          <w:rFonts w:ascii="Arial" w:hAnsi="Arial" w:eastAsia="Times New Roman" w:cs="Arial"/>
          <w:sz w:val="22"/>
          <w:szCs w:val="22"/>
          <w:lang w:eastAsia="en-GB"/>
        </w:rPr>
        <w:t xml:space="preserve"> from this experience using the Gibbs's reflective cycle.</w:t>
      </w:r>
    </w:p>
    <w:p w:rsidRPr="00F73C5B" w:rsidR="002960B2" w:rsidP="493CA6F8" w:rsidRDefault="00A62A6D" w14:paraId="13C4AAB1" w14:textId="4926AE2D">
      <w:pPr>
        <w:pStyle w:val="Normal"/>
        <w:spacing w:before="0" w:line="360" w:lineRule="auto"/>
        <w:ind w:firstLine="720"/>
        <w:rPr>
          <w:rFonts w:ascii="Arial" w:hAnsi="Arial" w:eastAsia="Times New Roman" w:cs="Arial"/>
          <w:sz w:val="22"/>
          <w:szCs w:val="22"/>
          <w:lang w:eastAsia="en-GB"/>
        </w:rPr>
      </w:pPr>
    </w:p>
    <w:p w:rsidRPr="00F73C5B" w:rsidR="002960B2" w:rsidP="493CA6F8" w:rsidRDefault="00A62A6D" w14:paraId="0FD3BB1A" w14:textId="42573D81">
      <w:pPr>
        <w:pStyle w:val="Heading1"/>
        <w:spacing w:before="0" w:line="360" w:lineRule="auto"/>
        <w:ind w:firstLine="720"/>
        <w:rPr>
          <w:rFonts w:ascii="Arial" w:hAnsi="Arial" w:cs="Arial"/>
          <w:b w:val="1"/>
          <w:bCs w:val="1"/>
          <w:color w:val="auto"/>
          <w:sz w:val="22"/>
          <w:szCs w:val="22"/>
        </w:rPr>
      </w:pPr>
      <w:bookmarkStart w:name="_Toc99635955" w:id="1"/>
      <w:r w:rsidRPr="493CA6F8" w:rsidR="00A62A6D">
        <w:rPr>
          <w:rFonts w:ascii="Arial" w:hAnsi="Arial" w:cs="Arial"/>
          <w:b w:val="1"/>
          <w:bCs w:val="1"/>
          <w:color w:val="auto"/>
          <w:sz w:val="22"/>
          <w:szCs w:val="22"/>
        </w:rPr>
        <w:t>Feelings</w:t>
      </w:r>
      <w:bookmarkEnd w:id="1"/>
    </w:p>
    <w:p w:rsidRPr="00F73C5B" w:rsidR="00B36D10" w:rsidP="00F73C5B" w:rsidRDefault="00A62A6D" w14:paraId="48BD9196" w14:textId="0A2FEBA4">
      <w:pPr>
        <w:spacing w:line="360" w:lineRule="auto"/>
        <w:rPr>
          <w:rFonts w:ascii="Arial" w:hAnsi="Arial" w:cs="Arial"/>
          <w:sz w:val="22"/>
        </w:rPr>
      </w:pPr>
      <w:r w:rsidRPr="00F73C5B">
        <w:rPr>
          <w:rFonts w:ascii="Arial" w:hAnsi="Arial" w:cs="Arial"/>
          <w:sz w:val="22"/>
        </w:rPr>
        <w:tab/>
      </w:r>
      <w:r w:rsidRPr="00F73C5B">
        <w:rPr>
          <w:rFonts w:ascii="Arial" w:hAnsi="Arial" w:cs="Arial"/>
          <w:sz w:val="22"/>
        </w:rPr>
        <w:t>I have a strong feeling that with the help of knowledge I have gained in task 1, I will definitely implement it in the future if I work in a multinational firm.</w:t>
      </w:r>
      <w:r w:rsidRPr="00F73C5B" w:rsidR="000C49DF">
        <w:rPr>
          <w:rFonts w:ascii="Arial" w:hAnsi="Arial" w:cs="Arial"/>
          <w:sz w:val="22"/>
        </w:rPr>
        <w:t xml:space="preserve"> In addition to this, I have gained knowledge regarding skills and strategies that can positively contribute to increasing the motivation level among staff members. I have a strong feeling that with the help of such knowledge, I will be effective in the practice stage, and I might perform well in terms of motivating staff. While starting task 1 of the component, I felt quite afraid, but with the proper guidance received from the supervisor and from the peer, I have accomplished task 1 but the outcome of the task could be positive or negative, and it will be provided by the supervisor in the form of feedback</w:t>
      </w:r>
      <w:r w:rsidRPr="00F73C5B" w:rsidR="00336D1F">
        <w:rPr>
          <w:rFonts w:ascii="Arial" w:hAnsi="Arial" w:cs="Arial"/>
          <w:sz w:val="22"/>
        </w:rPr>
        <w:t xml:space="preserve"> (Chiat and Panatik, 2019)</w:t>
      </w:r>
      <w:r w:rsidRPr="00F73C5B" w:rsidR="000C49DF">
        <w:rPr>
          <w:rFonts w:ascii="Arial" w:hAnsi="Arial" w:cs="Arial"/>
          <w:sz w:val="22"/>
        </w:rPr>
        <w:t>.</w:t>
      </w:r>
    </w:p>
    <w:p w:rsidRPr="00F73C5B" w:rsidR="00F74030" w:rsidP="00F73C5B" w:rsidRDefault="00D654C3" w14:paraId="6B6F96EB" w14:textId="0495F6E4">
      <w:pPr>
        <w:spacing w:line="360" w:lineRule="auto"/>
        <w:ind w:firstLine="720"/>
        <w:rPr>
          <w:rFonts w:ascii="Arial" w:hAnsi="Arial" w:cs="Arial"/>
          <w:sz w:val="22"/>
        </w:rPr>
      </w:pPr>
      <w:r w:rsidRPr="00F73C5B">
        <w:rPr>
          <w:rFonts w:ascii="Arial" w:hAnsi="Arial" w:cs="Arial"/>
          <w:sz w:val="22"/>
        </w:rPr>
        <w:t xml:space="preserve">Considering my feelings in our group project </w:t>
      </w:r>
      <w:r w:rsidRPr="00F73C5B" w:rsidR="00F74030">
        <w:rPr>
          <w:rFonts w:ascii="Arial" w:hAnsi="Arial" w:cs="Arial"/>
          <w:sz w:val="22"/>
        </w:rPr>
        <w:t xml:space="preserve">I've been looking forward to working on this with my group ever since I was assigned it </w:t>
      </w:r>
      <w:r w:rsidRPr="00F73C5B">
        <w:rPr>
          <w:rFonts w:ascii="Arial" w:hAnsi="Arial" w:cs="Arial"/>
          <w:sz w:val="22"/>
        </w:rPr>
        <w:t>as</w:t>
      </w:r>
      <w:r w:rsidRPr="00F73C5B" w:rsidR="00F74030">
        <w:rPr>
          <w:rFonts w:ascii="Arial" w:hAnsi="Arial" w:cs="Arial"/>
          <w:sz w:val="22"/>
        </w:rPr>
        <w:t xml:space="preserve"> the topic is likely to be of interest to me. In addition, I was able to connect academic theory to practice and apply knowledge and abilities in a professional setting. Although our WhatsApp group was our major means of contact, it </w:t>
      </w:r>
      <w:r w:rsidRPr="00F73C5B" w:rsidR="00F74030">
        <w:rPr>
          <w:rFonts w:ascii="Arial" w:hAnsi="Arial" w:cs="Arial"/>
          <w:sz w:val="22"/>
        </w:rPr>
        <w:lastRenderedPageBreak/>
        <w:t xml:space="preserve">occasionally resulted in a lack of communication, and one of our </w:t>
      </w:r>
      <w:r w:rsidRPr="00F73C5B" w:rsidR="0059751B">
        <w:rPr>
          <w:rFonts w:ascii="Arial" w:hAnsi="Arial" w:cs="Arial"/>
          <w:sz w:val="22"/>
        </w:rPr>
        <w:t>groupmates</w:t>
      </w:r>
      <w:r w:rsidRPr="00F73C5B" w:rsidR="00F74030">
        <w:rPr>
          <w:rFonts w:ascii="Arial" w:hAnsi="Arial" w:cs="Arial"/>
          <w:sz w:val="22"/>
        </w:rPr>
        <w:t xml:space="preserve"> had gone unreachable, which created a level of frustration. As this was the first </w:t>
      </w:r>
      <w:r w:rsidRPr="00F73C5B" w:rsidR="0059751B">
        <w:rPr>
          <w:rFonts w:ascii="Arial" w:hAnsi="Arial" w:cs="Arial"/>
          <w:sz w:val="22"/>
        </w:rPr>
        <w:t>time,</w:t>
      </w:r>
      <w:r w:rsidRPr="00F73C5B" w:rsidR="00F74030">
        <w:rPr>
          <w:rFonts w:ascii="Arial" w:hAnsi="Arial" w:cs="Arial"/>
          <w:sz w:val="22"/>
        </w:rPr>
        <w:t xml:space="preserve"> I had ever been assigned to such an activity, we had fallen short in terms of performance compared to others, which resulted in a sense of disappointment in the end</w:t>
      </w:r>
    </w:p>
    <w:p w:rsidRPr="00F73C5B" w:rsidR="002960B2" w:rsidP="00F73C5B" w:rsidRDefault="00A62A6D" w14:paraId="2B8709BA" w14:textId="77777777">
      <w:pPr>
        <w:pStyle w:val="Heading1"/>
        <w:spacing w:before="0" w:line="360" w:lineRule="auto"/>
        <w:rPr>
          <w:rFonts w:ascii="Arial" w:hAnsi="Arial" w:cs="Arial"/>
          <w:b/>
          <w:bCs/>
          <w:color w:val="auto"/>
          <w:sz w:val="22"/>
          <w:szCs w:val="22"/>
        </w:rPr>
      </w:pPr>
      <w:bookmarkStart w:name="_Toc99635956" w:id="2"/>
      <w:r w:rsidRPr="00F73C5B">
        <w:rPr>
          <w:rFonts w:ascii="Arial" w:hAnsi="Arial" w:cs="Arial"/>
          <w:b/>
          <w:bCs/>
          <w:color w:val="auto"/>
          <w:sz w:val="22"/>
          <w:szCs w:val="22"/>
        </w:rPr>
        <w:t>Evaluation</w:t>
      </w:r>
      <w:bookmarkEnd w:id="2"/>
    </w:p>
    <w:p w:rsidRPr="00F73C5B" w:rsidR="000C49DF" w:rsidP="493CA6F8" w:rsidRDefault="00A62A6D" w14:paraId="768CDD10" w14:textId="4DE1E055">
      <w:pPr>
        <w:spacing w:line="360" w:lineRule="auto"/>
        <w:rPr>
          <w:rFonts w:ascii="Arial" w:hAnsi="Arial" w:cs="Arial"/>
          <w:sz w:val="22"/>
          <w:szCs w:val="22"/>
        </w:rPr>
      </w:pPr>
      <w:r w:rsidRPr="00F73C5B">
        <w:rPr>
          <w:rFonts w:ascii="Arial" w:hAnsi="Arial" w:cs="Arial"/>
          <w:sz w:val="22"/>
        </w:rPr>
        <w:tab/>
      </w:r>
      <w:r w:rsidRPr="493CA6F8" w:rsidR="00A62A6D">
        <w:rPr>
          <w:rFonts w:ascii="Arial" w:hAnsi="Arial" w:cs="Arial"/>
          <w:sz w:val="22"/>
          <w:szCs w:val="22"/>
        </w:rPr>
        <w:t>I have evaluated the different methods and strategies that help an individual manager or leader in the organisation to motivate the employees; while preparing task 1</w:t>
      </w:r>
      <w:r w:rsidRPr="493CA6F8" w:rsidR="005628E7">
        <w:rPr>
          <w:rFonts w:ascii="Arial" w:hAnsi="Arial" w:cs="Arial"/>
          <w:sz w:val="22"/>
          <w:szCs w:val="22"/>
        </w:rPr>
        <w:t xml:space="preserve">, I have evaluated that the most effective strategy that can be utilised by an organisation to motivate employees is consistency. In relation to this, consistency in terms of putting efforts </w:t>
      </w:r>
      <w:r w:rsidRPr="493CA6F8" w:rsidR="005628E7">
        <w:rPr>
          <w:rFonts w:ascii="Arial" w:hAnsi="Arial" w:cs="Arial"/>
          <w:sz w:val="22"/>
          <w:szCs w:val="22"/>
        </w:rPr>
        <w:t>ultimately to</w:t>
      </w:r>
      <w:r w:rsidRPr="493CA6F8" w:rsidR="005628E7">
        <w:rPr>
          <w:rFonts w:ascii="Arial" w:hAnsi="Arial" w:cs="Arial"/>
          <w:sz w:val="22"/>
          <w:szCs w:val="22"/>
        </w:rPr>
        <w:t xml:space="preserve"> motivate employees is highly </w:t>
      </w:r>
      <w:r w:rsidRPr="493CA6F8" w:rsidR="005628E7">
        <w:rPr>
          <w:rFonts w:ascii="Arial" w:hAnsi="Arial" w:cs="Arial"/>
          <w:sz w:val="22"/>
          <w:szCs w:val="22"/>
        </w:rPr>
        <w:t>required</w:t>
      </w:r>
      <w:r w:rsidRPr="493CA6F8" w:rsidR="005628E7">
        <w:rPr>
          <w:rFonts w:ascii="Arial" w:hAnsi="Arial" w:cs="Arial"/>
          <w:sz w:val="22"/>
          <w:szCs w:val="22"/>
        </w:rPr>
        <w:t xml:space="preserve"> </w:t>
      </w:r>
      <w:r w:rsidRPr="493CA6F8" w:rsidR="005628E7">
        <w:rPr>
          <w:rFonts w:ascii="Arial" w:hAnsi="Arial" w:cs="Arial"/>
          <w:sz w:val="22"/>
          <w:szCs w:val="22"/>
        </w:rPr>
        <w:t>in order to</w:t>
      </w:r>
      <w:r w:rsidRPr="493CA6F8" w:rsidR="005628E7">
        <w:rPr>
          <w:rFonts w:ascii="Arial" w:hAnsi="Arial" w:cs="Arial"/>
          <w:sz w:val="22"/>
          <w:szCs w:val="22"/>
        </w:rPr>
        <w:t xml:space="preserve"> achieve fruitful results in the business or within the organisation. It was </w:t>
      </w:r>
      <w:r w:rsidRPr="493CA6F8" w:rsidR="005628E7">
        <w:rPr>
          <w:rFonts w:ascii="Arial" w:hAnsi="Arial" w:cs="Arial"/>
          <w:sz w:val="22"/>
          <w:szCs w:val="22"/>
        </w:rPr>
        <w:t>a valuable experience</w:t>
      </w:r>
      <w:r w:rsidRPr="493CA6F8" w:rsidR="005628E7">
        <w:rPr>
          <w:rFonts w:ascii="Arial" w:hAnsi="Arial" w:cs="Arial"/>
          <w:sz w:val="22"/>
          <w:szCs w:val="22"/>
        </w:rPr>
        <w:t xml:space="preserve"> conducting research, and I read all the articles and literature provided in the module by the supervisor, and I have also read and extracted </w:t>
      </w:r>
      <w:r w:rsidRPr="493CA6F8" w:rsidR="005628E7">
        <w:rPr>
          <w:rFonts w:ascii="Arial" w:hAnsi="Arial" w:cs="Arial"/>
          <w:sz w:val="22"/>
          <w:szCs w:val="22"/>
        </w:rPr>
        <w:t>important facts</w:t>
      </w:r>
      <w:r w:rsidRPr="493CA6F8" w:rsidR="005628E7">
        <w:rPr>
          <w:rFonts w:ascii="Arial" w:hAnsi="Arial" w:cs="Arial"/>
          <w:sz w:val="22"/>
          <w:szCs w:val="22"/>
        </w:rPr>
        <w:t xml:space="preserve"> and strategies from the literature listed on Google Scholar. It can be evaluated that resources and literature listed on Scholar are relevant as well as based on the facts. I have faced some issues while reading all the journals and articles, but then I contacted the supervisor to teach me about </w:t>
      </w:r>
      <w:r w:rsidRPr="493CA6F8" w:rsidR="005628E7">
        <w:rPr>
          <w:rFonts w:ascii="Arial" w:hAnsi="Arial" w:cs="Arial"/>
          <w:sz w:val="22"/>
          <w:szCs w:val="22"/>
        </w:rPr>
        <w:t>an appropriate way</w:t>
      </w:r>
      <w:r w:rsidRPr="493CA6F8" w:rsidR="005628E7">
        <w:rPr>
          <w:rFonts w:ascii="Arial" w:hAnsi="Arial" w:cs="Arial"/>
          <w:sz w:val="22"/>
          <w:szCs w:val="22"/>
        </w:rPr>
        <w:t xml:space="preserve"> to extract </w:t>
      </w:r>
      <w:r w:rsidRPr="493CA6F8" w:rsidR="005628E7">
        <w:rPr>
          <w:rFonts w:ascii="Arial" w:hAnsi="Arial" w:cs="Arial"/>
          <w:sz w:val="22"/>
          <w:szCs w:val="22"/>
        </w:rPr>
        <w:t>important information</w:t>
      </w:r>
      <w:r w:rsidRPr="493CA6F8" w:rsidR="005628E7">
        <w:rPr>
          <w:rFonts w:ascii="Arial" w:hAnsi="Arial" w:cs="Arial"/>
          <w:sz w:val="22"/>
          <w:szCs w:val="22"/>
        </w:rPr>
        <w:t xml:space="preserve"> from an article, which helped me a lot in </w:t>
      </w:r>
      <w:r w:rsidRPr="493CA6F8" w:rsidR="005628E7">
        <w:rPr>
          <w:rFonts w:ascii="Arial" w:hAnsi="Arial" w:cs="Arial"/>
          <w:sz w:val="22"/>
          <w:szCs w:val="22"/>
        </w:rPr>
        <w:t>accomplishing</w:t>
      </w:r>
      <w:r w:rsidRPr="493CA6F8" w:rsidR="005628E7">
        <w:rPr>
          <w:rFonts w:ascii="Arial" w:hAnsi="Arial" w:cs="Arial"/>
          <w:sz w:val="22"/>
          <w:szCs w:val="22"/>
        </w:rPr>
        <w:t xml:space="preserve"> the assignment</w:t>
      </w:r>
      <w:r w:rsidRPr="493CA6F8" w:rsidR="00336D1F">
        <w:rPr>
          <w:rFonts w:ascii="Arial" w:hAnsi="Arial" w:cs="Arial"/>
          <w:sz w:val="22"/>
          <w:szCs w:val="22"/>
        </w:rPr>
        <w:t xml:space="preserve"> (Chiat and Panatik, 2019)</w:t>
      </w:r>
      <w:r w:rsidRPr="493CA6F8" w:rsidR="005628E7">
        <w:rPr>
          <w:rFonts w:ascii="Arial" w:hAnsi="Arial" w:cs="Arial"/>
          <w:sz w:val="22"/>
          <w:szCs w:val="22"/>
        </w:rPr>
        <w:t>.</w:t>
      </w:r>
    </w:p>
    <w:p w:rsidRPr="00F73C5B" w:rsidR="00606A89" w:rsidP="493CA6F8" w:rsidRDefault="00606A89" w14:paraId="6FF9192E" w14:textId="1E703000">
      <w:pPr>
        <w:spacing w:line="360" w:lineRule="auto"/>
        <w:ind w:firstLine="720"/>
        <w:rPr>
          <w:rFonts w:ascii="Arial" w:hAnsi="Arial" w:cs="Arial"/>
          <w:sz w:val="22"/>
          <w:szCs w:val="22"/>
        </w:rPr>
      </w:pPr>
      <w:r w:rsidRPr="493CA6F8" w:rsidR="00606A89">
        <w:rPr>
          <w:rFonts w:ascii="Arial" w:hAnsi="Arial" w:cs="Arial"/>
          <w:sz w:val="22"/>
          <w:szCs w:val="22"/>
        </w:rPr>
        <w:t xml:space="preserve">Further our group project gave me the opportunity to </w:t>
      </w:r>
      <w:r w:rsidRPr="493CA6F8" w:rsidR="00606A89">
        <w:rPr>
          <w:rFonts w:ascii="Arial" w:hAnsi="Arial" w:cs="Arial"/>
          <w:sz w:val="22"/>
          <w:szCs w:val="22"/>
        </w:rPr>
        <w:t>demonstrate</w:t>
      </w:r>
      <w:r w:rsidRPr="493CA6F8" w:rsidR="00606A89">
        <w:rPr>
          <w:rFonts w:ascii="Arial" w:hAnsi="Arial" w:cs="Arial"/>
          <w:sz w:val="22"/>
          <w:szCs w:val="22"/>
        </w:rPr>
        <w:t xml:space="preserve"> my abilities while also providing me with an excellent opportunity to strengthen my presenting skills. Although I found myself in a few unexpected situations because of the other team member's neglect, I saw this as a test of my   leader teams abilities to manage and address the situation without jeopardising the project's quality. Also, we omitted to credit the sources that we were influenced by in our work, but we managed to make it acceptable in some way.</w:t>
      </w:r>
    </w:p>
    <w:p w:rsidRPr="00F73C5B" w:rsidR="002960B2" w:rsidP="00F73C5B" w:rsidRDefault="00A62A6D" w14:paraId="1509AD5F" w14:textId="77777777">
      <w:pPr>
        <w:pStyle w:val="Heading1"/>
        <w:spacing w:before="0" w:line="360" w:lineRule="auto"/>
        <w:rPr>
          <w:rFonts w:ascii="Arial" w:hAnsi="Arial" w:cs="Arial"/>
          <w:b/>
          <w:bCs/>
          <w:color w:val="auto"/>
          <w:sz w:val="22"/>
          <w:szCs w:val="22"/>
        </w:rPr>
      </w:pPr>
      <w:bookmarkStart w:name="_Toc99635957" w:id="3"/>
      <w:r w:rsidRPr="00F73C5B">
        <w:rPr>
          <w:rFonts w:ascii="Arial" w:hAnsi="Arial" w:cs="Arial"/>
          <w:b/>
          <w:bCs/>
          <w:color w:val="auto"/>
          <w:sz w:val="22"/>
          <w:szCs w:val="22"/>
        </w:rPr>
        <w:t>Analysis</w:t>
      </w:r>
      <w:bookmarkEnd w:id="3"/>
    </w:p>
    <w:p w:rsidRPr="00F73C5B" w:rsidR="005628E7" w:rsidP="00F73C5B" w:rsidRDefault="00A62A6D" w14:paraId="2F4CC10C" w14:textId="54AAD7A0">
      <w:pPr>
        <w:spacing w:line="360" w:lineRule="auto"/>
        <w:rPr>
          <w:rFonts w:ascii="Arial" w:hAnsi="Arial" w:cs="Arial"/>
          <w:sz w:val="22"/>
        </w:rPr>
      </w:pPr>
      <w:r w:rsidRPr="00F73C5B">
        <w:rPr>
          <w:rFonts w:ascii="Arial" w:hAnsi="Arial" w:cs="Arial"/>
          <w:sz w:val="22"/>
        </w:rPr>
        <w:tab/>
      </w:r>
      <w:r w:rsidRPr="00F73C5B">
        <w:rPr>
          <w:rFonts w:ascii="Arial" w:hAnsi="Arial" w:cs="Arial"/>
          <w:sz w:val="22"/>
        </w:rPr>
        <w:t xml:space="preserve">I have analysed that there are various methods and strategies that are utilised by an organisation or employer to foster the motivation level among employees. I have read in the articles and journals where research is conducted to analyse the motivation factors that trigger staff members and increase their motivation. However, the research studies are not enough to accomplish task 1; therefore, I could have utilised recent materials, including online websites and online new articles related to motivation and the way multinational organisations are motivating staff members in the organisation. I have also analysed that conducting research requires a lot of patience and guidance from others in order to successfully accomplish it. While completing task 1, I have learned about different theories and models that are useful in motivating staff members and increasing their satisfaction level at the workplace. For instance, I have read in Maslow's </w:t>
      </w:r>
      <w:r w:rsidRPr="00F73C5B">
        <w:rPr>
          <w:rFonts w:ascii="Arial" w:hAnsi="Arial" w:cs="Arial"/>
          <w:sz w:val="22"/>
        </w:rPr>
        <w:lastRenderedPageBreak/>
        <w:t xml:space="preserve">Hierarchy of Needs theory that meeting the basic requirements such as physiological needs, love, belonging, security, esteem, and </w:t>
      </w:r>
      <w:r w:rsidRPr="00F73C5B" w:rsidR="005A6C4B">
        <w:rPr>
          <w:rFonts w:ascii="Arial" w:hAnsi="Arial" w:cs="Arial"/>
          <w:sz w:val="22"/>
        </w:rPr>
        <w:t>self-actualisation is quite important to motivate the staff members</w:t>
      </w:r>
      <w:r w:rsidRPr="00F73C5B" w:rsidR="00336D1F">
        <w:rPr>
          <w:rFonts w:ascii="Arial" w:hAnsi="Arial" w:cs="Arial"/>
          <w:sz w:val="22"/>
        </w:rPr>
        <w:t xml:space="preserve"> (Gallus and Frey, 2016)</w:t>
      </w:r>
      <w:r w:rsidRPr="00F73C5B" w:rsidR="005A6C4B">
        <w:rPr>
          <w:rFonts w:ascii="Arial" w:hAnsi="Arial" w:cs="Arial"/>
          <w:sz w:val="22"/>
        </w:rPr>
        <w:t>.</w:t>
      </w:r>
      <w:r w:rsidRPr="00F73C5B" w:rsidR="00336D1F">
        <w:rPr>
          <w:rFonts w:ascii="Arial" w:hAnsi="Arial" w:cs="Arial"/>
          <w:sz w:val="22"/>
        </w:rPr>
        <w:t xml:space="preserve"> </w:t>
      </w:r>
    </w:p>
    <w:p w:rsidRPr="00F73C5B" w:rsidR="000E01FA" w:rsidP="00F73C5B" w:rsidRDefault="00FA32BE" w14:paraId="391EFB7A" w14:textId="0D7149D8">
      <w:pPr>
        <w:spacing w:line="360" w:lineRule="auto"/>
        <w:rPr>
          <w:rFonts w:ascii="Arial" w:hAnsi="Arial" w:cs="Arial"/>
          <w:sz w:val="22"/>
        </w:rPr>
      </w:pPr>
      <w:r w:rsidRPr="00F73C5B">
        <w:rPr>
          <w:rFonts w:ascii="Arial" w:hAnsi="Arial" w:cs="Arial"/>
          <w:sz w:val="22"/>
        </w:rPr>
        <w:tab/>
      </w:r>
      <w:r w:rsidRPr="00F73C5B">
        <w:rPr>
          <w:rFonts w:ascii="Arial" w:hAnsi="Arial" w:cs="Arial"/>
          <w:sz w:val="22"/>
        </w:rPr>
        <w:t>Despite the fact that I performed to the best of my ability</w:t>
      </w:r>
      <w:r w:rsidRPr="00F73C5B" w:rsidR="002A3AB2">
        <w:rPr>
          <w:rFonts w:ascii="Arial" w:hAnsi="Arial" w:cs="Arial"/>
          <w:sz w:val="22"/>
        </w:rPr>
        <w:t xml:space="preserve"> in the group project</w:t>
      </w:r>
      <w:r w:rsidRPr="00F73C5B">
        <w:rPr>
          <w:rFonts w:ascii="Arial" w:hAnsi="Arial" w:cs="Arial"/>
          <w:sz w:val="22"/>
        </w:rPr>
        <w:t>, I had to draw attention to some instances while working that impacted our level of pleasure. I discovered that if a single individual is unconcerned about his task, the entire group's efforts might suffer. As we were unable to reach one of our members during the entire project preparation phase, as a result, we had to manage his work also. We had also waited until the day of the presentation an hour before he appeared at the presentation of the paper, which delayed us and caused us to deliver the paper at the end of the day. However, we were fortunate to be placed in the fourth group</w:t>
      </w:r>
    </w:p>
    <w:p w:rsidRPr="00F73C5B" w:rsidR="002960B2" w:rsidP="00F73C5B" w:rsidRDefault="00A62A6D" w14:paraId="2E96B14B" w14:textId="77777777">
      <w:pPr>
        <w:pStyle w:val="Heading1"/>
        <w:spacing w:before="0" w:line="360" w:lineRule="auto"/>
        <w:rPr>
          <w:rFonts w:ascii="Arial" w:hAnsi="Arial" w:cs="Arial"/>
          <w:b/>
          <w:bCs/>
          <w:color w:val="auto"/>
          <w:sz w:val="22"/>
          <w:szCs w:val="22"/>
        </w:rPr>
      </w:pPr>
      <w:bookmarkStart w:name="_Toc99635958" w:id="4"/>
      <w:r w:rsidRPr="00F73C5B">
        <w:rPr>
          <w:rFonts w:ascii="Arial" w:hAnsi="Arial" w:cs="Arial"/>
          <w:b/>
          <w:bCs/>
          <w:color w:val="auto"/>
          <w:sz w:val="22"/>
          <w:szCs w:val="22"/>
        </w:rPr>
        <w:t>Conclusion</w:t>
      </w:r>
      <w:bookmarkEnd w:id="4"/>
    </w:p>
    <w:p w:rsidRPr="00F73C5B" w:rsidR="005A6C4B" w:rsidP="00F73C5B" w:rsidRDefault="00A62A6D" w14:paraId="661C4C1B" w14:textId="30E8CB3C">
      <w:pPr>
        <w:spacing w:line="360" w:lineRule="auto"/>
        <w:rPr>
          <w:rFonts w:ascii="Arial" w:hAnsi="Arial" w:cs="Arial"/>
          <w:sz w:val="22"/>
        </w:rPr>
      </w:pPr>
      <w:r w:rsidRPr="00F73C5B">
        <w:rPr>
          <w:rFonts w:ascii="Arial" w:hAnsi="Arial" w:cs="Arial"/>
          <w:sz w:val="22"/>
        </w:rPr>
        <w:tab/>
      </w:r>
      <w:r w:rsidRPr="00F73C5B">
        <w:rPr>
          <w:rFonts w:ascii="Arial" w:hAnsi="Arial" w:cs="Arial"/>
          <w:sz w:val="22"/>
        </w:rPr>
        <w:t>It can be concluded that task 1 is quite effective in terms of increasing my level of knowledge and making me aware of the strategies and techniques to motivate the staff members. I have also learned from Herzberg's Motivator–Hygiene theory that the absence of factors such as workplace culture and interaction with employees can negatively impact the sustainability of an organisation, and the specific reason for this circumstance is that less motivated employees will not work appropriately or with their full potential. In this case, motivating employees is quite important for an organisation to attain fruitful results. It is also found that the most effective method to increase the motivation level of employees is increasing their pay or salary as well as rewarding them consistently for their efforts. The efforts of staff members generally fade away but keeping in mind their efforts along with providing rewards for their efforts can enhance their motivation level, later on increasing the overall performance of an organisation and its competitive position in the market.</w:t>
      </w:r>
    </w:p>
    <w:p w:rsidRPr="00F73C5B" w:rsidR="00D10463" w:rsidP="00F73C5B" w:rsidRDefault="00D10463" w14:paraId="6DC994E9" w14:textId="59E0B361">
      <w:pPr>
        <w:spacing w:line="360" w:lineRule="auto"/>
        <w:rPr>
          <w:rFonts w:ascii="Arial" w:hAnsi="Arial" w:cs="Arial"/>
          <w:sz w:val="22"/>
        </w:rPr>
      </w:pPr>
      <w:r w:rsidRPr="00F73C5B">
        <w:rPr>
          <w:rFonts w:ascii="Arial" w:hAnsi="Arial" w:cs="Arial"/>
          <w:sz w:val="22"/>
        </w:rPr>
        <w:tab/>
      </w:r>
      <w:r w:rsidRPr="00F73C5B">
        <w:rPr>
          <w:rFonts w:ascii="Arial" w:hAnsi="Arial" w:cs="Arial"/>
          <w:sz w:val="22"/>
        </w:rPr>
        <w:t>Working in a group project that entails ways to motivate staff was just like a cherry on the top for me as it was highly awaited. Exposure to such working environments, as discussed above, greatly helped me overcome issues such as unified teamwork and enhanced group presentation, along with the ability to take up work pressure. Although, in terms of the evaluation of the other groups, the outcome was not very satisfying, in our opinion. As a result, if we get the same opportunity again, we will endeavour to do better. As a result, an action plan outlining the important areas for development has been created</w:t>
      </w:r>
    </w:p>
    <w:p w:rsidRPr="00F73C5B" w:rsidR="00546F02" w:rsidP="00F73C5B" w:rsidRDefault="00A62A6D" w14:paraId="66A09B0C" w14:textId="77777777">
      <w:pPr>
        <w:pStyle w:val="Heading1"/>
        <w:spacing w:before="0" w:line="360" w:lineRule="auto"/>
        <w:rPr>
          <w:rFonts w:ascii="Arial" w:hAnsi="Arial" w:cs="Arial"/>
          <w:b/>
          <w:bCs/>
          <w:color w:val="auto"/>
          <w:sz w:val="22"/>
          <w:szCs w:val="22"/>
        </w:rPr>
      </w:pPr>
      <w:bookmarkStart w:name="_Toc99635959" w:id="5"/>
      <w:r w:rsidRPr="00F73C5B">
        <w:rPr>
          <w:rFonts w:ascii="Arial" w:hAnsi="Arial" w:cs="Arial"/>
          <w:b/>
          <w:bCs/>
          <w:color w:val="auto"/>
          <w:sz w:val="22"/>
          <w:szCs w:val="22"/>
        </w:rPr>
        <w:t>Action Plan</w:t>
      </w:r>
      <w:bookmarkEnd w:id="5"/>
    </w:p>
    <w:p w:rsidRPr="00F73C5B" w:rsidR="005A6C4B" w:rsidP="00F73C5B" w:rsidRDefault="00A62A6D" w14:paraId="3A690323" w14:textId="135FCB9B">
      <w:pPr>
        <w:spacing w:line="360" w:lineRule="auto"/>
        <w:rPr>
          <w:rFonts w:ascii="Arial" w:hAnsi="Arial" w:cs="Arial"/>
          <w:sz w:val="22"/>
        </w:rPr>
      </w:pPr>
      <w:r w:rsidRPr="00F73C5B">
        <w:rPr>
          <w:rFonts w:ascii="Arial" w:hAnsi="Arial" w:cs="Arial"/>
          <w:sz w:val="22"/>
        </w:rPr>
        <w:tab/>
      </w:r>
      <w:r w:rsidRPr="00F73C5B">
        <w:rPr>
          <w:rFonts w:ascii="Arial" w:hAnsi="Arial" w:cs="Arial"/>
          <w:sz w:val="22"/>
        </w:rPr>
        <w:t xml:space="preserve">I have learned a lot of aspects related to motivation from task 1, but I will try and practice the process of motivating others; it is quite important to practically learn about motivation as it can change the outcomes of a task in the professional as well as the personal life of an individual. In </w:t>
      </w:r>
      <w:r w:rsidRPr="00F73C5B">
        <w:rPr>
          <w:rFonts w:ascii="Arial" w:hAnsi="Arial" w:cs="Arial"/>
          <w:sz w:val="22"/>
        </w:rPr>
        <w:lastRenderedPageBreak/>
        <w:t xml:space="preserve">addition to this, I will also learn and practice conducting research in a well-efficient manner. Furthermore, </w:t>
      </w:r>
      <w:r w:rsidRPr="00F73C5B" w:rsidR="00336D1F">
        <w:rPr>
          <w:rFonts w:ascii="Arial" w:hAnsi="Arial" w:cs="Arial"/>
          <w:sz w:val="22"/>
        </w:rPr>
        <w:t xml:space="preserve">I will also focus on the appropriate leadership style and skills required to motivate others (Jerzy and </w:t>
      </w:r>
      <w:proofErr w:type="spellStart"/>
      <w:r w:rsidRPr="00F73C5B" w:rsidR="00336D1F">
        <w:rPr>
          <w:rFonts w:ascii="Arial" w:hAnsi="Arial" w:cs="Arial"/>
          <w:sz w:val="22"/>
        </w:rPr>
        <w:t>Elżbieta</w:t>
      </w:r>
      <w:proofErr w:type="spellEnd"/>
      <w:r w:rsidRPr="00F73C5B" w:rsidR="00336D1F">
        <w:rPr>
          <w:rFonts w:ascii="Arial" w:hAnsi="Arial" w:cs="Arial"/>
          <w:sz w:val="22"/>
        </w:rPr>
        <w:t>, 2017).</w:t>
      </w:r>
    </w:p>
    <w:tbl>
      <w:tblPr>
        <w:tblW w:w="9800" w:type="dxa"/>
        <w:tblCellMar>
          <w:left w:w="0" w:type="dxa"/>
          <w:right w:w="0" w:type="dxa"/>
        </w:tblCellMar>
        <w:tblLook w:val="0420" w:firstRow="1" w:lastRow="0" w:firstColumn="0" w:lastColumn="0" w:noHBand="0" w:noVBand="1"/>
      </w:tblPr>
      <w:tblGrid>
        <w:gridCol w:w="1768"/>
        <w:gridCol w:w="2039"/>
        <w:gridCol w:w="2315"/>
        <w:gridCol w:w="1895"/>
        <w:gridCol w:w="1783"/>
      </w:tblGrid>
      <w:tr w:rsidRPr="00F73C5B" w:rsidR="00F73C5B" w:rsidTr="006B7B4E" w14:paraId="0365E35B" w14:textId="77777777">
        <w:trPr>
          <w:trHeight w:val="1506"/>
        </w:trPr>
        <w:tc>
          <w:tcPr>
            <w:tcW w:w="1768" w:type="dxa"/>
            <w:tcBorders>
              <w:top w:val="single" w:color="FFFFFF" w:sz="8" w:space="0"/>
              <w:left w:val="single" w:color="FFFFFF" w:sz="8" w:space="0"/>
              <w:bottom w:val="single" w:color="FFFFFF" w:sz="24" w:space="0"/>
              <w:right w:val="single" w:color="FFFFFF" w:sz="8" w:space="0"/>
            </w:tcBorders>
            <w:shd w:val="clear" w:color="auto" w:fill="00B0F0"/>
            <w:tcMar>
              <w:top w:w="72" w:type="dxa"/>
              <w:left w:w="144" w:type="dxa"/>
              <w:bottom w:w="72" w:type="dxa"/>
              <w:right w:w="144" w:type="dxa"/>
            </w:tcMar>
            <w:hideMark/>
          </w:tcPr>
          <w:p w:rsidRPr="00F73C5B" w:rsidR="00F01258" w:rsidP="00F73C5B" w:rsidRDefault="00F01258" w14:paraId="1FCD0332" w14:textId="77777777">
            <w:pPr>
              <w:spacing w:line="360" w:lineRule="auto"/>
              <w:jc w:val="left"/>
              <w:rPr>
                <w:rFonts w:ascii="Arial" w:hAnsi="Arial" w:cs="Arial"/>
                <w:sz w:val="22"/>
              </w:rPr>
            </w:pPr>
            <w:r w:rsidRPr="00F73C5B">
              <w:rPr>
                <w:rFonts w:ascii="Arial" w:hAnsi="Arial" w:cs="Arial"/>
                <w:sz w:val="22"/>
              </w:rPr>
              <w:t>Personal Target</w:t>
            </w:r>
          </w:p>
        </w:tc>
        <w:tc>
          <w:tcPr>
            <w:tcW w:w="2039" w:type="dxa"/>
            <w:tcBorders>
              <w:top w:val="single" w:color="FFFFFF" w:sz="8" w:space="0"/>
              <w:left w:val="single" w:color="FFFFFF" w:sz="8" w:space="0"/>
              <w:bottom w:val="single" w:color="FFFFFF" w:sz="24" w:space="0"/>
              <w:right w:val="single" w:color="FFFFFF" w:sz="8" w:space="0"/>
            </w:tcBorders>
            <w:shd w:val="clear" w:color="auto" w:fill="00B0F0"/>
            <w:tcMar>
              <w:top w:w="72" w:type="dxa"/>
              <w:left w:w="144" w:type="dxa"/>
              <w:bottom w:w="72" w:type="dxa"/>
              <w:right w:w="144" w:type="dxa"/>
            </w:tcMar>
            <w:hideMark/>
          </w:tcPr>
          <w:p w:rsidRPr="00F73C5B" w:rsidR="00F01258" w:rsidP="00F73C5B" w:rsidRDefault="00F01258" w14:paraId="170067AA" w14:textId="77777777">
            <w:pPr>
              <w:spacing w:line="360" w:lineRule="auto"/>
              <w:jc w:val="left"/>
              <w:rPr>
                <w:rFonts w:ascii="Arial" w:hAnsi="Arial" w:cs="Arial"/>
                <w:sz w:val="22"/>
              </w:rPr>
            </w:pPr>
            <w:r w:rsidRPr="00F73C5B">
              <w:rPr>
                <w:rFonts w:ascii="Arial" w:hAnsi="Arial" w:cs="Arial"/>
                <w:sz w:val="22"/>
              </w:rPr>
              <w:t>How will I achieve this?</w:t>
            </w:r>
          </w:p>
        </w:tc>
        <w:tc>
          <w:tcPr>
            <w:tcW w:w="2315" w:type="dxa"/>
            <w:tcBorders>
              <w:top w:val="single" w:color="FFFFFF" w:sz="8" w:space="0"/>
              <w:left w:val="single" w:color="FFFFFF" w:sz="8" w:space="0"/>
              <w:bottom w:val="single" w:color="FFFFFF" w:sz="24" w:space="0"/>
              <w:right w:val="single" w:color="FFFFFF" w:sz="8" w:space="0"/>
            </w:tcBorders>
            <w:shd w:val="clear" w:color="auto" w:fill="00B0F0"/>
            <w:tcMar>
              <w:top w:w="72" w:type="dxa"/>
              <w:left w:w="144" w:type="dxa"/>
              <w:bottom w:w="72" w:type="dxa"/>
              <w:right w:w="144" w:type="dxa"/>
            </w:tcMar>
            <w:hideMark/>
          </w:tcPr>
          <w:p w:rsidRPr="00F73C5B" w:rsidR="00F01258" w:rsidP="00F73C5B" w:rsidRDefault="00F01258" w14:paraId="059597B7" w14:textId="77777777">
            <w:pPr>
              <w:spacing w:line="360" w:lineRule="auto"/>
              <w:jc w:val="left"/>
              <w:rPr>
                <w:rFonts w:ascii="Arial" w:hAnsi="Arial" w:cs="Arial"/>
                <w:sz w:val="22"/>
              </w:rPr>
            </w:pPr>
            <w:r w:rsidRPr="00F73C5B">
              <w:rPr>
                <w:rFonts w:ascii="Arial" w:hAnsi="Arial" w:cs="Arial"/>
                <w:sz w:val="22"/>
              </w:rPr>
              <w:t>How will this improve my academic or employability prospects?</w:t>
            </w:r>
          </w:p>
        </w:tc>
        <w:tc>
          <w:tcPr>
            <w:tcW w:w="1895" w:type="dxa"/>
            <w:tcBorders>
              <w:top w:val="single" w:color="FFFFFF" w:sz="8" w:space="0"/>
              <w:left w:val="single" w:color="FFFFFF" w:sz="8" w:space="0"/>
              <w:bottom w:val="single" w:color="FFFFFF" w:sz="24" w:space="0"/>
              <w:right w:val="single" w:color="FFFFFF" w:sz="8" w:space="0"/>
            </w:tcBorders>
            <w:shd w:val="clear" w:color="auto" w:fill="00B0F0"/>
            <w:tcMar>
              <w:top w:w="72" w:type="dxa"/>
              <w:left w:w="144" w:type="dxa"/>
              <w:bottom w:w="72" w:type="dxa"/>
              <w:right w:w="144" w:type="dxa"/>
            </w:tcMar>
            <w:hideMark/>
          </w:tcPr>
          <w:p w:rsidRPr="00F73C5B" w:rsidR="00F01258" w:rsidP="00F73C5B" w:rsidRDefault="00F01258" w14:paraId="56E9E85F" w14:textId="77777777">
            <w:pPr>
              <w:spacing w:line="360" w:lineRule="auto"/>
              <w:jc w:val="left"/>
              <w:rPr>
                <w:rFonts w:ascii="Arial" w:hAnsi="Arial" w:cs="Arial"/>
                <w:sz w:val="22"/>
              </w:rPr>
            </w:pPr>
            <w:r w:rsidRPr="00F73C5B">
              <w:rPr>
                <w:rFonts w:ascii="Arial" w:hAnsi="Arial" w:cs="Arial"/>
                <w:sz w:val="22"/>
              </w:rPr>
              <w:t>How will I know that I have achieved this?</w:t>
            </w:r>
          </w:p>
        </w:tc>
        <w:tc>
          <w:tcPr>
            <w:tcW w:w="1783" w:type="dxa"/>
            <w:tcBorders>
              <w:top w:val="single" w:color="FFFFFF" w:sz="8" w:space="0"/>
              <w:left w:val="single" w:color="FFFFFF" w:sz="8" w:space="0"/>
              <w:bottom w:val="single" w:color="FFFFFF" w:sz="24" w:space="0"/>
              <w:right w:val="single" w:color="FFFFFF" w:sz="8" w:space="0"/>
            </w:tcBorders>
            <w:shd w:val="clear" w:color="auto" w:fill="00B0F0"/>
            <w:tcMar>
              <w:top w:w="72" w:type="dxa"/>
              <w:left w:w="144" w:type="dxa"/>
              <w:bottom w:w="72" w:type="dxa"/>
              <w:right w:w="144" w:type="dxa"/>
            </w:tcMar>
            <w:hideMark/>
          </w:tcPr>
          <w:p w:rsidRPr="00F73C5B" w:rsidR="00F01258" w:rsidP="00F73C5B" w:rsidRDefault="00F01258" w14:paraId="66847ABF" w14:textId="77777777">
            <w:pPr>
              <w:spacing w:line="360" w:lineRule="auto"/>
              <w:jc w:val="left"/>
              <w:rPr>
                <w:rFonts w:ascii="Arial" w:hAnsi="Arial" w:cs="Arial"/>
                <w:sz w:val="22"/>
              </w:rPr>
            </w:pPr>
            <w:r w:rsidRPr="00F73C5B">
              <w:rPr>
                <w:rFonts w:ascii="Arial" w:hAnsi="Arial" w:cs="Arial"/>
                <w:sz w:val="22"/>
              </w:rPr>
              <w:t>When will I achieve this by?</w:t>
            </w:r>
          </w:p>
        </w:tc>
      </w:tr>
      <w:tr w:rsidRPr="00F73C5B" w:rsidR="00F73C5B" w:rsidTr="006B7B4E" w14:paraId="0EF1D1B6" w14:textId="77777777">
        <w:trPr>
          <w:trHeight w:val="1506"/>
        </w:trPr>
        <w:tc>
          <w:tcPr>
            <w:tcW w:w="1768" w:type="dxa"/>
            <w:tcBorders>
              <w:top w:val="single" w:color="FFFFFF" w:sz="24"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76CFD819" w14:textId="77777777">
            <w:pPr>
              <w:spacing w:line="360" w:lineRule="auto"/>
              <w:jc w:val="left"/>
              <w:rPr>
                <w:rFonts w:ascii="Arial" w:hAnsi="Arial" w:cs="Arial"/>
                <w:sz w:val="22"/>
              </w:rPr>
            </w:pPr>
            <w:r w:rsidRPr="00F73C5B">
              <w:rPr>
                <w:rFonts w:ascii="Arial" w:hAnsi="Arial" w:cs="Arial"/>
                <w:sz w:val="22"/>
              </w:rPr>
              <w:t xml:space="preserve">I will learn skills to manage the team effectively in the complex situations that usually arise in these projects. </w:t>
            </w:r>
          </w:p>
        </w:tc>
        <w:tc>
          <w:tcPr>
            <w:tcW w:w="2039" w:type="dxa"/>
            <w:tcBorders>
              <w:top w:val="single" w:color="FFFFFF" w:sz="24"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1EA22035" w14:textId="77777777">
            <w:pPr>
              <w:spacing w:line="360" w:lineRule="auto"/>
              <w:jc w:val="left"/>
              <w:rPr>
                <w:rFonts w:ascii="Arial" w:hAnsi="Arial" w:cs="Arial"/>
                <w:sz w:val="22"/>
              </w:rPr>
            </w:pPr>
            <w:r w:rsidRPr="00F73C5B">
              <w:rPr>
                <w:rFonts w:ascii="Arial" w:hAnsi="Arial" w:cs="Arial"/>
                <w:sz w:val="22"/>
              </w:rPr>
              <w:t xml:space="preserve">Developing skills of managing a team effectively would be achieved through reading books and documentaries of role models. Alongside I will interpret situations that would help me to develop a better understanding and help me to effectively act in the stress-related situation Understanding and evaluating various readouts will also help me improve my problem-solving </w:t>
            </w:r>
            <w:r w:rsidRPr="00F73C5B">
              <w:rPr>
                <w:rFonts w:ascii="Arial" w:hAnsi="Arial" w:cs="Arial"/>
                <w:sz w:val="22"/>
              </w:rPr>
              <w:lastRenderedPageBreak/>
              <w:t>skills, which will be very useful in the future.</w:t>
            </w:r>
          </w:p>
        </w:tc>
        <w:tc>
          <w:tcPr>
            <w:tcW w:w="2315" w:type="dxa"/>
            <w:tcBorders>
              <w:top w:val="single" w:color="FFFFFF" w:sz="24"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4CBA6519" w14:textId="77777777">
            <w:pPr>
              <w:spacing w:line="360" w:lineRule="auto"/>
              <w:jc w:val="left"/>
              <w:rPr>
                <w:rFonts w:ascii="Arial" w:hAnsi="Arial" w:cs="Arial"/>
                <w:sz w:val="22"/>
              </w:rPr>
            </w:pPr>
            <w:r w:rsidRPr="00F73C5B">
              <w:rPr>
                <w:rFonts w:ascii="Arial" w:hAnsi="Arial" w:cs="Arial"/>
                <w:sz w:val="22"/>
              </w:rPr>
              <w:lastRenderedPageBreak/>
              <w:t>These skills would overall help in the development of my leadership abilities as effectively managing teammates in complexity requires a higher sense of thinking, judgement and action. Also, it reduces frustration and stress benefits both academic ad employability prospect</w:t>
            </w:r>
          </w:p>
          <w:p w:rsidRPr="00F73C5B" w:rsidR="00F01258" w:rsidP="00F73C5B" w:rsidRDefault="00F01258" w14:paraId="25C553BD" w14:textId="77777777">
            <w:pPr>
              <w:spacing w:line="360" w:lineRule="auto"/>
              <w:jc w:val="left"/>
              <w:rPr>
                <w:rFonts w:ascii="Arial" w:hAnsi="Arial" w:cs="Arial"/>
                <w:sz w:val="22"/>
              </w:rPr>
            </w:pPr>
          </w:p>
        </w:tc>
        <w:tc>
          <w:tcPr>
            <w:tcW w:w="1895" w:type="dxa"/>
            <w:tcBorders>
              <w:top w:val="single" w:color="FFFFFF" w:sz="24"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1E2A4378" w14:textId="77777777">
            <w:pPr>
              <w:spacing w:line="360" w:lineRule="auto"/>
              <w:jc w:val="left"/>
              <w:rPr>
                <w:rFonts w:ascii="Arial" w:hAnsi="Arial" w:cs="Arial"/>
                <w:sz w:val="22"/>
              </w:rPr>
            </w:pPr>
            <w:r w:rsidRPr="00F73C5B">
              <w:rPr>
                <w:rFonts w:ascii="Arial" w:hAnsi="Arial" w:cs="Arial"/>
                <w:sz w:val="22"/>
              </w:rPr>
              <w:t xml:space="preserve">I would get to know about this through my colleagues along with my team members, and mainly I will get to know this by myself if I start to remain calm in intense situations </w:t>
            </w:r>
          </w:p>
          <w:p w:rsidRPr="00F73C5B" w:rsidR="00F01258" w:rsidP="00F73C5B" w:rsidRDefault="00F01258" w14:paraId="566B02D9" w14:textId="77777777">
            <w:pPr>
              <w:spacing w:line="360" w:lineRule="auto"/>
              <w:jc w:val="left"/>
              <w:rPr>
                <w:rFonts w:ascii="Arial" w:hAnsi="Arial" w:cs="Arial"/>
                <w:sz w:val="22"/>
              </w:rPr>
            </w:pPr>
          </w:p>
        </w:tc>
        <w:tc>
          <w:tcPr>
            <w:tcW w:w="1783" w:type="dxa"/>
            <w:tcBorders>
              <w:top w:val="single" w:color="FFFFFF" w:sz="24"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625917C5" w14:textId="77777777">
            <w:pPr>
              <w:spacing w:line="360" w:lineRule="auto"/>
              <w:jc w:val="left"/>
              <w:rPr>
                <w:rFonts w:ascii="Arial" w:hAnsi="Arial" w:cs="Arial"/>
                <w:sz w:val="22"/>
              </w:rPr>
            </w:pPr>
            <w:r w:rsidRPr="00F73C5B">
              <w:rPr>
                <w:rFonts w:ascii="Arial" w:hAnsi="Arial" w:cs="Arial"/>
                <w:sz w:val="22"/>
              </w:rPr>
              <w:t>Developing the skills of critical thinking along with the understanding of the complex situation will require me a time period of nearly five to six months</w:t>
            </w:r>
          </w:p>
        </w:tc>
      </w:tr>
      <w:tr w:rsidRPr="00F73C5B" w:rsidR="00F73C5B" w:rsidTr="006B7B4E" w14:paraId="4725EC2E" w14:textId="77777777">
        <w:trPr>
          <w:trHeight w:val="1506"/>
        </w:trPr>
        <w:tc>
          <w:tcPr>
            <w:tcW w:w="1768" w:type="dxa"/>
            <w:tcBorders>
              <w:top w:val="single" w:color="FFFFFF" w:sz="8" w:space="0"/>
              <w:left w:val="single" w:color="FFFFFF" w:sz="8" w:space="0"/>
              <w:bottom w:val="single" w:color="FFFFFF" w:sz="8" w:space="0"/>
              <w:right w:val="single" w:color="FFFFFF" w:sz="8" w:space="0"/>
            </w:tcBorders>
            <w:shd w:val="clear" w:color="auto" w:fill="E7F2FC"/>
            <w:tcMar>
              <w:top w:w="72" w:type="dxa"/>
              <w:left w:w="144" w:type="dxa"/>
              <w:bottom w:w="72" w:type="dxa"/>
              <w:right w:w="144" w:type="dxa"/>
            </w:tcMar>
          </w:tcPr>
          <w:p w:rsidRPr="00F73C5B" w:rsidR="00F01258" w:rsidP="00F73C5B" w:rsidRDefault="00F01258" w14:paraId="6E06F13B" w14:textId="77777777">
            <w:pPr>
              <w:spacing w:line="360" w:lineRule="auto"/>
              <w:jc w:val="left"/>
              <w:rPr>
                <w:rFonts w:ascii="Arial" w:hAnsi="Arial" w:cs="Arial"/>
                <w:sz w:val="22"/>
              </w:rPr>
            </w:pPr>
            <w:r w:rsidRPr="00F73C5B">
              <w:rPr>
                <w:rFonts w:ascii="Arial" w:hAnsi="Arial" w:cs="Arial"/>
                <w:sz w:val="22"/>
              </w:rPr>
              <w:t>I would like to work upon my leadership skills</w:t>
            </w:r>
          </w:p>
        </w:tc>
        <w:tc>
          <w:tcPr>
            <w:tcW w:w="2039" w:type="dxa"/>
            <w:tcBorders>
              <w:top w:val="single" w:color="FFFFFF" w:sz="8" w:space="0"/>
              <w:left w:val="single" w:color="FFFFFF" w:sz="8" w:space="0"/>
              <w:bottom w:val="single" w:color="FFFFFF" w:sz="8" w:space="0"/>
              <w:right w:val="single" w:color="FFFFFF" w:sz="8" w:space="0"/>
            </w:tcBorders>
            <w:shd w:val="clear" w:color="auto" w:fill="E7F2FC"/>
            <w:tcMar>
              <w:top w:w="72" w:type="dxa"/>
              <w:left w:w="144" w:type="dxa"/>
              <w:bottom w:w="72" w:type="dxa"/>
              <w:right w:w="144" w:type="dxa"/>
            </w:tcMar>
          </w:tcPr>
          <w:p w:rsidRPr="00F73C5B" w:rsidR="00F01258" w:rsidP="00F73C5B" w:rsidRDefault="00F01258" w14:paraId="1B615487" w14:textId="77777777">
            <w:pPr>
              <w:spacing w:line="360" w:lineRule="auto"/>
              <w:jc w:val="left"/>
              <w:rPr>
                <w:rFonts w:ascii="Arial" w:hAnsi="Arial" w:cs="Arial"/>
                <w:sz w:val="22"/>
              </w:rPr>
            </w:pPr>
            <w:r w:rsidRPr="00F73C5B">
              <w:rPr>
                <w:rFonts w:ascii="Arial" w:hAnsi="Arial" w:cs="Arial"/>
                <w:sz w:val="22"/>
              </w:rPr>
              <w:t>To create leadership abilities inside me and to achieve my goal, I will begin reading about great leaders who had made an impact in the past. It greatly aided me in gaining access to the type of leadership I required. Also, I will learn these skills from books and literature sources</w:t>
            </w:r>
          </w:p>
        </w:tc>
        <w:tc>
          <w:tcPr>
            <w:tcW w:w="2315" w:type="dxa"/>
            <w:tcBorders>
              <w:top w:val="single" w:color="FFFFFF" w:sz="8" w:space="0"/>
              <w:left w:val="single" w:color="FFFFFF" w:sz="8" w:space="0"/>
              <w:bottom w:val="single" w:color="FFFFFF" w:sz="8" w:space="0"/>
              <w:right w:val="single" w:color="FFFFFF" w:sz="8" w:space="0"/>
            </w:tcBorders>
            <w:shd w:val="clear" w:color="auto" w:fill="E7F2FC"/>
            <w:tcMar>
              <w:top w:w="72" w:type="dxa"/>
              <w:left w:w="144" w:type="dxa"/>
              <w:bottom w:w="72" w:type="dxa"/>
              <w:right w:w="144" w:type="dxa"/>
            </w:tcMar>
          </w:tcPr>
          <w:p w:rsidRPr="00F73C5B" w:rsidR="00F01258" w:rsidP="00F73C5B" w:rsidRDefault="00F01258" w14:paraId="7FF48EB0" w14:textId="77777777">
            <w:pPr>
              <w:spacing w:line="360" w:lineRule="auto"/>
              <w:jc w:val="left"/>
              <w:rPr>
                <w:rFonts w:ascii="Arial" w:hAnsi="Arial" w:cs="Arial"/>
                <w:sz w:val="22"/>
              </w:rPr>
            </w:pPr>
            <w:r w:rsidRPr="00F73C5B">
              <w:rPr>
                <w:rFonts w:ascii="Arial" w:hAnsi="Arial" w:cs="Arial"/>
                <w:sz w:val="22"/>
              </w:rPr>
              <w:t>This will assist me in bringing the best of my talents to bear in leading other group members in comparable activities, as well as motivating them to work together effectively to reach a shared goal.</w:t>
            </w:r>
          </w:p>
        </w:tc>
        <w:tc>
          <w:tcPr>
            <w:tcW w:w="1895" w:type="dxa"/>
            <w:tcBorders>
              <w:top w:val="single" w:color="FFFFFF" w:sz="8" w:space="0"/>
              <w:left w:val="single" w:color="FFFFFF" w:sz="8" w:space="0"/>
              <w:bottom w:val="single" w:color="FFFFFF" w:sz="8" w:space="0"/>
              <w:right w:val="single" w:color="FFFFFF" w:sz="8" w:space="0"/>
            </w:tcBorders>
            <w:shd w:val="clear" w:color="auto" w:fill="E7F2FC"/>
            <w:tcMar>
              <w:top w:w="72" w:type="dxa"/>
              <w:left w:w="144" w:type="dxa"/>
              <w:bottom w:w="72" w:type="dxa"/>
              <w:right w:w="144" w:type="dxa"/>
            </w:tcMar>
          </w:tcPr>
          <w:p w:rsidRPr="00F73C5B" w:rsidR="00F01258" w:rsidP="00F73C5B" w:rsidRDefault="00F01258" w14:paraId="6412F95C" w14:textId="77777777">
            <w:pPr>
              <w:spacing w:line="360" w:lineRule="auto"/>
              <w:jc w:val="left"/>
              <w:rPr>
                <w:rFonts w:ascii="Arial" w:hAnsi="Arial" w:cs="Arial"/>
                <w:sz w:val="22"/>
              </w:rPr>
            </w:pPr>
            <w:r w:rsidRPr="00F73C5B">
              <w:rPr>
                <w:rFonts w:ascii="Arial" w:hAnsi="Arial" w:cs="Arial"/>
                <w:sz w:val="22"/>
              </w:rPr>
              <w:t>I will get to know this by taking feedback from my teachers and friends that if my actions if reflecting the quality of an effective leadership</w:t>
            </w:r>
          </w:p>
        </w:tc>
        <w:tc>
          <w:tcPr>
            <w:tcW w:w="1783" w:type="dxa"/>
            <w:tcBorders>
              <w:top w:val="single" w:color="FFFFFF" w:sz="8" w:space="0"/>
              <w:left w:val="single" w:color="FFFFFF" w:sz="8" w:space="0"/>
              <w:bottom w:val="single" w:color="FFFFFF" w:sz="8" w:space="0"/>
              <w:right w:val="single" w:color="FFFFFF" w:sz="8" w:space="0"/>
            </w:tcBorders>
            <w:shd w:val="clear" w:color="auto" w:fill="E7F2FC"/>
            <w:tcMar>
              <w:top w:w="72" w:type="dxa"/>
              <w:left w:w="144" w:type="dxa"/>
              <w:bottom w:w="72" w:type="dxa"/>
              <w:right w:w="144" w:type="dxa"/>
            </w:tcMar>
          </w:tcPr>
          <w:p w:rsidRPr="00F73C5B" w:rsidR="00F01258" w:rsidP="00F73C5B" w:rsidRDefault="00F01258" w14:paraId="46F52F57" w14:textId="77777777">
            <w:pPr>
              <w:spacing w:line="360" w:lineRule="auto"/>
              <w:jc w:val="left"/>
              <w:rPr>
                <w:rFonts w:ascii="Arial" w:hAnsi="Arial" w:cs="Arial"/>
                <w:sz w:val="22"/>
              </w:rPr>
            </w:pPr>
            <w:r w:rsidRPr="00F73C5B">
              <w:rPr>
                <w:rFonts w:ascii="Arial" w:hAnsi="Arial" w:cs="Arial"/>
                <w:sz w:val="22"/>
              </w:rPr>
              <w:t>It would take five to six months to get access to the various leadership paradigms and build abilities based on them.</w:t>
            </w:r>
          </w:p>
        </w:tc>
      </w:tr>
      <w:tr w:rsidRPr="00F73C5B" w:rsidR="00F73C5B" w:rsidTr="006B7B4E" w14:paraId="79E3E437" w14:textId="77777777">
        <w:trPr>
          <w:trHeight w:val="1506"/>
        </w:trPr>
        <w:tc>
          <w:tcPr>
            <w:tcW w:w="1768" w:type="dxa"/>
            <w:tcBorders>
              <w:top w:val="single" w:color="FFFFFF" w:sz="8"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14E276CE" w14:textId="77777777">
            <w:pPr>
              <w:spacing w:line="360" w:lineRule="auto"/>
              <w:jc w:val="left"/>
              <w:rPr>
                <w:rFonts w:ascii="Arial" w:hAnsi="Arial" w:cs="Arial"/>
                <w:sz w:val="22"/>
              </w:rPr>
            </w:pPr>
            <w:r w:rsidRPr="00F73C5B">
              <w:rPr>
                <w:rFonts w:ascii="Arial" w:hAnsi="Arial" w:cs="Arial"/>
                <w:sz w:val="22"/>
              </w:rPr>
              <w:t>I will develop my communication and presentation skills</w:t>
            </w:r>
          </w:p>
        </w:tc>
        <w:tc>
          <w:tcPr>
            <w:tcW w:w="2039" w:type="dxa"/>
            <w:tcBorders>
              <w:top w:val="single" w:color="FFFFFF" w:sz="8"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4EF48B5C" w14:textId="77777777">
            <w:pPr>
              <w:pStyle w:val="TableContents"/>
              <w:spacing w:line="360" w:lineRule="auto"/>
              <w:rPr>
                <w:rFonts w:ascii="Arial" w:hAnsi="Arial" w:cs="Arial"/>
                <w:sz w:val="22"/>
                <w:szCs w:val="22"/>
              </w:rPr>
            </w:pPr>
            <w:r w:rsidRPr="00F73C5B">
              <w:rPr>
                <w:rFonts w:ascii="Arial" w:hAnsi="Arial" w:cs="Arial"/>
                <w:sz w:val="22"/>
                <w:szCs w:val="22"/>
              </w:rPr>
              <w:t xml:space="preserve">The practical approach that would help me to improve my communication and presentation skills would be improving my ability to grasp </w:t>
            </w:r>
            <w:r w:rsidRPr="00F73C5B">
              <w:rPr>
                <w:rFonts w:ascii="Arial" w:hAnsi="Arial" w:cs="Arial"/>
                <w:sz w:val="22"/>
                <w:szCs w:val="22"/>
              </w:rPr>
              <w:lastRenderedPageBreak/>
              <w:t>knowledge through effective listening. Also, I would follow some of the theoretical models from books and literature.</w:t>
            </w:r>
          </w:p>
        </w:tc>
        <w:tc>
          <w:tcPr>
            <w:tcW w:w="2315" w:type="dxa"/>
            <w:tcBorders>
              <w:top w:val="single" w:color="FFFFFF" w:sz="8"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1693300D" w14:textId="77777777">
            <w:pPr>
              <w:spacing w:line="360" w:lineRule="auto"/>
              <w:jc w:val="left"/>
              <w:rPr>
                <w:rFonts w:ascii="Arial" w:hAnsi="Arial" w:cs="Arial"/>
                <w:sz w:val="22"/>
              </w:rPr>
            </w:pPr>
            <w:r w:rsidRPr="00F73C5B">
              <w:rPr>
                <w:rFonts w:ascii="Arial" w:hAnsi="Arial" w:cs="Arial"/>
                <w:sz w:val="22"/>
              </w:rPr>
              <w:lastRenderedPageBreak/>
              <w:t xml:space="preserve">Effective communication and presentation skills would help me to showcase my talent to other and also helps in my career growth, as it will </w:t>
            </w:r>
            <w:r w:rsidRPr="00F73C5B">
              <w:rPr>
                <w:rFonts w:ascii="Arial" w:hAnsi="Arial" w:cs="Arial"/>
                <w:sz w:val="22"/>
              </w:rPr>
              <w:lastRenderedPageBreak/>
              <w:t>provide me with new career options.</w:t>
            </w:r>
          </w:p>
        </w:tc>
        <w:tc>
          <w:tcPr>
            <w:tcW w:w="1895" w:type="dxa"/>
            <w:tcBorders>
              <w:top w:val="single" w:color="FFFFFF" w:sz="8"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27A71E38" w14:textId="77777777">
            <w:pPr>
              <w:spacing w:line="360" w:lineRule="auto"/>
              <w:jc w:val="left"/>
              <w:rPr>
                <w:rFonts w:ascii="Arial" w:hAnsi="Arial" w:cs="Arial"/>
                <w:sz w:val="22"/>
              </w:rPr>
            </w:pPr>
            <w:r w:rsidRPr="00F73C5B">
              <w:rPr>
                <w:rFonts w:ascii="Arial" w:hAnsi="Arial" w:cs="Arial"/>
                <w:sz w:val="22"/>
              </w:rPr>
              <w:lastRenderedPageBreak/>
              <w:t xml:space="preserve">I will get to know about this mainly with the feedback of my teachers, friends and others in front of whom I am standing or </w:t>
            </w:r>
            <w:r w:rsidRPr="00F73C5B">
              <w:rPr>
                <w:rFonts w:ascii="Arial" w:hAnsi="Arial" w:cs="Arial"/>
                <w:sz w:val="22"/>
              </w:rPr>
              <w:lastRenderedPageBreak/>
              <w:t>showing up for any speech or argument.</w:t>
            </w:r>
          </w:p>
        </w:tc>
        <w:tc>
          <w:tcPr>
            <w:tcW w:w="1783" w:type="dxa"/>
            <w:tcBorders>
              <w:top w:val="single" w:color="FFFFFF" w:sz="8"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513F065C" w14:textId="77777777">
            <w:pPr>
              <w:spacing w:line="360" w:lineRule="auto"/>
              <w:jc w:val="left"/>
              <w:rPr>
                <w:rFonts w:ascii="Arial" w:hAnsi="Arial" w:cs="Arial"/>
                <w:sz w:val="22"/>
              </w:rPr>
            </w:pPr>
            <w:r w:rsidRPr="00F73C5B">
              <w:rPr>
                <w:rFonts w:ascii="Arial" w:hAnsi="Arial" w:cs="Arial"/>
                <w:sz w:val="22"/>
              </w:rPr>
              <w:lastRenderedPageBreak/>
              <w:t xml:space="preserve">Developing communication and presentation skills requires continuous practice that will require me a time period </w:t>
            </w:r>
            <w:r w:rsidRPr="00F73C5B">
              <w:rPr>
                <w:rFonts w:ascii="Arial" w:hAnsi="Arial" w:cs="Arial"/>
                <w:sz w:val="22"/>
              </w:rPr>
              <w:lastRenderedPageBreak/>
              <w:t>of complete one year.</w:t>
            </w:r>
          </w:p>
        </w:tc>
      </w:tr>
    </w:tbl>
    <w:p w:rsidRPr="00F73C5B" w:rsidR="00F01258" w:rsidP="00F73C5B" w:rsidRDefault="00F01258" w14:paraId="5D12C44F" w14:textId="77777777">
      <w:pPr>
        <w:spacing w:line="360" w:lineRule="auto"/>
        <w:rPr>
          <w:rFonts w:ascii="Arial" w:hAnsi="Arial" w:cs="Arial"/>
          <w:sz w:val="22"/>
        </w:rPr>
      </w:pPr>
    </w:p>
    <w:p w:rsidRPr="00F73C5B" w:rsidR="00B36D10" w:rsidP="00F73C5B" w:rsidRDefault="00A62A6D" w14:paraId="69AA1F24" w14:textId="77777777">
      <w:pPr>
        <w:spacing w:line="360" w:lineRule="auto"/>
        <w:rPr>
          <w:rFonts w:ascii="Arial" w:hAnsi="Arial" w:cs="Arial" w:eastAsiaTheme="majorEastAsia"/>
          <w:b/>
          <w:bCs/>
          <w:sz w:val="22"/>
        </w:rPr>
      </w:pPr>
      <w:bookmarkStart w:name="_Toc99635961" w:id="6"/>
      <w:r w:rsidRPr="00F73C5B">
        <w:rPr>
          <w:rFonts w:ascii="Arial" w:hAnsi="Arial" w:cs="Arial"/>
          <w:b/>
          <w:bCs/>
          <w:sz w:val="22"/>
        </w:rPr>
        <w:br w:type="page"/>
      </w:r>
    </w:p>
    <w:p w:rsidRPr="00F73C5B" w:rsidR="002960B2" w:rsidP="00F73C5B" w:rsidRDefault="00A62A6D" w14:paraId="3E79A895" w14:textId="77777777">
      <w:pPr>
        <w:pStyle w:val="Heading1"/>
        <w:spacing w:before="0" w:line="360" w:lineRule="auto"/>
        <w:rPr>
          <w:rFonts w:ascii="Arial" w:hAnsi="Arial" w:cs="Arial"/>
          <w:b/>
          <w:bCs/>
          <w:color w:val="auto"/>
          <w:sz w:val="22"/>
          <w:szCs w:val="22"/>
        </w:rPr>
      </w:pPr>
      <w:r w:rsidRPr="00F73C5B">
        <w:rPr>
          <w:rFonts w:ascii="Arial" w:hAnsi="Arial" w:cs="Arial"/>
          <w:b/>
          <w:bCs/>
          <w:color w:val="auto"/>
          <w:sz w:val="22"/>
          <w:szCs w:val="22"/>
        </w:rPr>
        <w:lastRenderedPageBreak/>
        <w:t>References</w:t>
      </w:r>
      <w:bookmarkEnd w:id="6"/>
      <w:r w:rsidRPr="00F73C5B">
        <w:rPr>
          <w:rFonts w:ascii="Arial" w:hAnsi="Arial" w:cs="Arial"/>
          <w:b/>
          <w:bCs/>
          <w:color w:val="auto"/>
          <w:sz w:val="22"/>
          <w:szCs w:val="22"/>
        </w:rPr>
        <w:t xml:space="preserve"> </w:t>
      </w:r>
    </w:p>
    <w:p w:rsidRPr="00F73C5B" w:rsidR="00336D1F" w:rsidP="00F73C5B" w:rsidRDefault="00A62A6D" w14:paraId="5C45234F" w14:textId="77777777">
      <w:pPr>
        <w:spacing w:line="360" w:lineRule="auto"/>
        <w:ind w:left="540" w:hanging="540"/>
        <w:rPr>
          <w:rFonts w:ascii="Arial" w:hAnsi="Arial" w:cs="Arial"/>
          <w:sz w:val="22"/>
        </w:rPr>
      </w:pPr>
      <w:r w:rsidRPr="00F73C5B">
        <w:rPr>
          <w:rFonts w:ascii="Arial" w:hAnsi="Arial" w:cs="Arial"/>
          <w:sz w:val="22"/>
        </w:rPr>
        <w:t xml:space="preserve">Brhane, H. and Zewdie, S. 2018. A literature review on the effects of employee relation on improving employee performance. </w:t>
      </w:r>
      <w:r w:rsidRPr="00F73C5B">
        <w:rPr>
          <w:rFonts w:ascii="Arial" w:hAnsi="Arial" w:cs="Arial"/>
          <w:i/>
          <w:sz w:val="22"/>
        </w:rPr>
        <w:t>Academia</w:t>
      </w:r>
      <w:r w:rsidRPr="00F73C5B">
        <w:rPr>
          <w:rFonts w:ascii="Arial" w:hAnsi="Arial" w:cs="Arial"/>
          <w:sz w:val="22"/>
        </w:rPr>
        <w:t>, pp. 30-60.</w:t>
      </w:r>
    </w:p>
    <w:p w:rsidRPr="00F73C5B" w:rsidR="00336D1F" w:rsidP="00F73C5B" w:rsidRDefault="00A62A6D" w14:paraId="63687CF7" w14:textId="77777777">
      <w:pPr>
        <w:spacing w:line="360" w:lineRule="auto"/>
        <w:ind w:left="540" w:hanging="540"/>
        <w:rPr>
          <w:rFonts w:ascii="Arial" w:hAnsi="Arial" w:cs="Arial"/>
          <w:sz w:val="22"/>
        </w:rPr>
      </w:pPr>
      <w:r w:rsidRPr="00F73C5B">
        <w:rPr>
          <w:rFonts w:ascii="Arial" w:hAnsi="Arial" w:cs="Arial"/>
          <w:sz w:val="22"/>
        </w:rPr>
        <w:t>Chiat, L.C. and Panatik, S.A. 2019. Perceptions of employee turnover intention by Herzberg’s motivation-hygiene theory: A systematic literature review. </w:t>
      </w:r>
      <w:r w:rsidRPr="00F73C5B">
        <w:rPr>
          <w:rFonts w:ascii="Arial" w:hAnsi="Arial" w:cs="Arial"/>
          <w:i/>
          <w:iCs/>
          <w:sz w:val="22"/>
        </w:rPr>
        <w:t>Journal of Research in Psychology</w:t>
      </w:r>
      <w:r w:rsidRPr="00F73C5B">
        <w:rPr>
          <w:rFonts w:ascii="Arial" w:hAnsi="Arial" w:cs="Arial"/>
          <w:sz w:val="22"/>
        </w:rPr>
        <w:t xml:space="preserve"> </w:t>
      </w:r>
      <w:r w:rsidRPr="00F73C5B">
        <w:rPr>
          <w:rFonts w:ascii="Arial" w:hAnsi="Arial" w:cs="Arial"/>
          <w:iCs/>
          <w:sz w:val="22"/>
        </w:rPr>
        <w:t>1</w:t>
      </w:r>
      <w:r w:rsidRPr="00F73C5B">
        <w:rPr>
          <w:rFonts w:ascii="Arial" w:hAnsi="Arial" w:cs="Arial"/>
          <w:sz w:val="22"/>
        </w:rPr>
        <w:t>(2), pp. 10-16.</w:t>
      </w:r>
    </w:p>
    <w:p w:rsidRPr="00F73C5B" w:rsidR="00336D1F" w:rsidP="00F73C5B" w:rsidRDefault="00A62A6D" w14:paraId="3A8F05D1" w14:textId="77777777">
      <w:pPr>
        <w:spacing w:line="360" w:lineRule="auto"/>
        <w:ind w:left="540" w:hanging="540"/>
        <w:rPr>
          <w:rFonts w:ascii="Arial" w:hAnsi="Arial" w:cs="Arial"/>
          <w:sz w:val="22"/>
        </w:rPr>
      </w:pPr>
      <w:r w:rsidRPr="00F73C5B">
        <w:rPr>
          <w:rFonts w:ascii="Arial" w:hAnsi="Arial" w:cs="Arial"/>
          <w:sz w:val="22"/>
        </w:rPr>
        <w:t>Gallus, J. and Frey, B.S. 2016. Awards: A strategic management perspective. </w:t>
      </w:r>
      <w:r w:rsidRPr="00F73C5B">
        <w:rPr>
          <w:rFonts w:ascii="Arial" w:hAnsi="Arial" w:cs="Arial"/>
          <w:i/>
          <w:iCs/>
          <w:sz w:val="22"/>
        </w:rPr>
        <w:t>Strategic Management Journal</w:t>
      </w:r>
      <w:r w:rsidRPr="00F73C5B">
        <w:rPr>
          <w:rFonts w:ascii="Arial" w:hAnsi="Arial" w:cs="Arial"/>
          <w:sz w:val="22"/>
        </w:rPr>
        <w:t xml:space="preserve"> </w:t>
      </w:r>
      <w:r w:rsidRPr="00F73C5B">
        <w:rPr>
          <w:rFonts w:ascii="Arial" w:hAnsi="Arial" w:cs="Arial"/>
          <w:iCs/>
          <w:sz w:val="22"/>
        </w:rPr>
        <w:t>37</w:t>
      </w:r>
      <w:r w:rsidRPr="00F73C5B">
        <w:rPr>
          <w:rFonts w:ascii="Arial" w:hAnsi="Arial" w:cs="Arial"/>
          <w:sz w:val="22"/>
        </w:rPr>
        <w:t>(8), pp. 16-74.</w:t>
      </w:r>
    </w:p>
    <w:p w:rsidRPr="00F73C5B" w:rsidR="00B36D10" w:rsidP="00F73C5B" w:rsidRDefault="00A62A6D" w14:paraId="1BDF06F5" w14:textId="77777777">
      <w:pPr>
        <w:spacing w:line="360" w:lineRule="auto"/>
        <w:ind w:left="540" w:hanging="540"/>
        <w:rPr>
          <w:rFonts w:ascii="Arial" w:hAnsi="Arial" w:cs="Arial"/>
          <w:sz w:val="22"/>
        </w:rPr>
      </w:pPr>
      <w:r w:rsidRPr="00F73C5B">
        <w:rPr>
          <w:rFonts w:ascii="Arial" w:hAnsi="Arial" w:cs="Arial"/>
          <w:sz w:val="22"/>
        </w:rPr>
        <w:t>Jerzy, K. and Elżbieta, Ż. 2017. Satisfaction of Polish bank employees with incentive systems: an empirical approach. </w:t>
      </w:r>
      <w:r w:rsidRPr="00F73C5B">
        <w:rPr>
          <w:rFonts w:ascii="Arial" w:hAnsi="Arial" w:cs="Arial"/>
          <w:i/>
          <w:iCs/>
          <w:sz w:val="22"/>
        </w:rPr>
        <w:t>Baltic Region</w:t>
      </w:r>
      <w:r w:rsidRPr="00F73C5B">
        <w:rPr>
          <w:rFonts w:ascii="Arial" w:hAnsi="Arial" w:cs="Arial"/>
          <w:sz w:val="22"/>
        </w:rPr>
        <w:t xml:space="preserve"> </w:t>
      </w:r>
      <w:r w:rsidRPr="00F73C5B">
        <w:rPr>
          <w:rFonts w:ascii="Arial" w:hAnsi="Arial" w:cs="Arial"/>
          <w:iCs/>
          <w:sz w:val="22"/>
        </w:rPr>
        <w:t>9</w:t>
      </w:r>
      <w:r w:rsidRPr="00F73C5B">
        <w:rPr>
          <w:rFonts w:ascii="Arial" w:hAnsi="Arial" w:cs="Arial"/>
          <w:sz w:val="22"/>
        </w:rPr>
        <w:t>(3), pp. 61-77.</w:t>
      </w:r>
    </w:p>
    <w:p w:rsidRPr="00F73C5B" w:rsidR="00B36D10" w:rsidP="00F73C5B" w:rsidRDefault="00B36D10" w14:paraId="561AAB49" w14:textId="77777777">
      <w:pPr>
        <w:spacing w:line="360" w:lineRule="auto"/>
        <w:ind w:left="540" w:hanging="540"/>
        <w:rPr>
          <w:rFonts w:ascii="Arial" w:hAnsi="Arial" w:cs="Arial"/>
          <w:sz w:val="22"/>
        </w:rPr>
      </w:pPr>
    </w:p>
    <w:p w:rsidRPr="00F73C5B" w:rsidR="008F3128" w:rsidP="00F73C5B" w:rsidRDefault="008F3128" w14:paraId="5829F7E5" w14:textId="77777777">
      <w:pPr>
        <w:shd w:val="clear" w:color="auto" w:fill="FFFFFF"/>
        <w:spacing w:line="360" w:lineRule="auto"/>
        <w:rPr>
          <w:rFonts w:ascii="Arial" w:hAnsi="Arial" w:eastAsia="Times New Roman" w:cs="Arial"/>
          <w:sz w:val="22"/>
          <w:lang w:eastAsia="en-GB"/>
        </w:rPr>
      </w:pPr>
    </w:p>
    <w:p w:rsidRPr="00F73C5B" w:rsidR="008F3128" w:rsidP="00F73C5B" w:rsidRDefault="008F3128" w14:paraId="5D17E701" w14:textId="77777777">
      <w:pPr>
        <w:spacing w:line="360" w:lineRule="auto"/>
        <w:rPr>
          <w:rFonts w:ascii="Arial" w:hAnsi="Arial" w:cs="Arial"/>
          <w:sz w:val="22"/>
        </w:rPr>
      </w:pPr>
    </w:p>
    <w:sectPr w:rsidRPr="00F73C5B" w:rsidR="008F3128" w:rsidSect="00873B6C">
      <w:footerReference w:type="default" r:id="rId7"/>
      <w:pgSz w:w="12240" w:h="15840" w:orient="portrait"/>
      <w:pgMar w:top="1440" w:right="1440" w:bottom="1440" w:left="1440" w:header="720" w:footer="720" w:gutter="0"/>
      <w:cols w:space="720"/>
      <w:docGrid w:linePitch="360"/>
      <w:headerReference w:type="default" r:id="R862e053d38f443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E46DC" w:rsidP="000B462B" w:rsidRDefault="00AE46DC" w14:paraId="14B00430" w14:textId="77777777">
      <w:pPr>
        <w:spacing w:line="240" w:lineRule="auto"/>
      </w:pPr>
      <w:r>
        <w:separator/>
      </w:r>
    </w:p>
  </w:endnote>
  <w:endnote w:type="continuationSeparator" w:id="0">
    <w:p w:rsidR="00AE46DC" w:rsidP="000B462B" w:rsidRDefault="00AE46DC" w14:paraId="144BC4F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default"/>
    <w:sig w:usb0="00000000" w:usb1="500078FF" w:usb2="00000021" w:usb3="00000000" w:csb0="600001BF" w:csb1="DFF7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703636"/>
      <w:docPartObj>
        <w:docPartGallery w:val="Page Numbers (Bottom of Page)"/>
        <w:docPartUnique/>
      </w:docPartObj>
    </w:sdtPr>
    <w:sdtEndPr>
      <w:rPr>
        <w:noProof/>
      </w:rPr>
    </w:sdtEndPr>
    <w:sdtContent>
      <w:p w:rsidR="005A6C4B" w:rsidRDefault="000B462B" w14:paraId="1B106359" w14:textId="77777777">
        <w:pPr>
          <w:pStyle w:val="Footer"/>
          <w:jc w:val="right"/>
        </w:pPr>
        <w:r>
          <w:fldChar w:fldCharType="begin"/>
        </w:r>
        <w:r w:rsidR="00A62A6D">
          <w:instrText xml:space="preserve"> PAGE   \* MERGEFORMAT </w:instrText>
        </w:r>
        <w:r>
          <w:fldChar w:fldCharType="separate"/>
        </w:r>
        <w:r w:rsidR="005D1F52">
          <w:rPr>
            <w:noProof/>
          </w:rPr>
          <w:t>1</w:t>
        </w:r>
        <w:r>
          <w:rPr>
            <w:noProof/>
          </w:rPr>
          <w:fldChar w:fldCharType="end"/>
        </w:r>
      </w:p>
    </w:sdtContent>
  </w:sdt>
  <w:p w:rsidR="005A6C4B" w:rsidRDefault="005A6C4B" w14:paraId="5EC01E2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E46DC" w:rsidP="000B462B" w:rsidRDefault="00AE46DC" w14:paraId="1B43FEC9" w14:textId="77777777">
      <w:pPr>
        <w:spacing w:line="240" w:lineRule="auto"/>
      </w:pPr>
      <w:r>
        <w:separator/>
      </w:r>
    </w:p>
  </w:footnote>
  <w:footnote w:type="continuationSeparator" w:id="0">
    <w:p w:rsidR="00AE46DC" w:rsidP="000B462B" w:rsidRDefault="00AE46DC" w14:paraId="75A24530" w14:textId="77777777">
      <w:pPr>
        <w:spacing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3CA6F8" w:rsidTr="493CA6F8" w14:paraId="16590A04">
      <w:tc>
        <w:tcPr>
          <w:tcW w:w="3120" w:type="dxa"/>
          <w:tcMar/>
        </w:tcPr>
        <w:p w:rsidR="493CA6F8" w:rsidP="493CA6F8" w:rsidRDefault="493CA6F8" w14:paraId="3C58EB65" w14:textId="3B220822">
          <w:pPr>
            <w:pStyle w:val="Header"/>
            <w:bidi w:val="0"/>
            <w:ind w:left="-115"/>
            <w:jc w:val="left"/>
          </w:pPr>
        </w:p>
      </w:tc>
      <w:tc>
        <w:tcPr>
          <w:tcW w:w="3120" w:type="dxa"/>
          <w:tcMar/>
        </w:tcPr>
        <w:p w:rsidR="493CA6F8" w:rsidP="493CA6F8" w:rsidRDefault="493CA6F8" w14:paraId="50D6550D" w14:textId="49AE33E8">
          <w:pPr>
            <w:pStyle w:val="Header"/>
            <w:bidi w:val="0"/>
            <w:jc w:val="center"/>
          </w:pPr>
        </w:p>
      </w:tc>
      <w:tc>
        <w:tcPr>
          <w:tcW w:w="3120" w:type="dxa"/>
          <w:tcMar/>
        </w:tcPr>
        <w:p w:rsidR="493CA6F8" w:rsidP="493CA6F8" w:rsidRDefault="493CA6F8" w14:paraId="68CD81A8" w14:textId="789E8CCA">
          <w:pPr>
            <w:pStyle w:val="Header"/>
            <w:bidi w:val="0"/>
            <w:ind w:right="-115"/>
            <w:jc w:val="right"/>
          </w:pPr>
        </w:p>
      </w:tc>
    </w:tr>
  </w:tbl>
  <w:p w:rsidR="493CA6F8" w:rsidP="493CA6F8" w:rsidRDefault="493CA6F8" w14:paraId="7A767C0D" w14:textId="691E5B30">
    <w:pPr>
      <w:pStyle w:val="Header"/>
      <w:bidi w:val="0"/>
    </w:pPr>
  </w:p>
</w:hdr>
</file>

<file path=word/intelligence.xml><?xml version="1.0" encoding="utf-8"?>
<int:Intelligence xmlns:int="http://schemas.microsoft.com/office/intelligence/2019/intelligence">
  <int:IntelligenceSettings/>
  <int:Manifest>
    <int:WordHash hashCode="GTXXtuHNqgyyoS" id="BS8HAu6G"/>
    <int:WordHash hashCode="PFAsswr5cLpxHL" id="z3sLoTS2"/>
    <int:WordHash hashCode="wYBa+Z6PphLcgZ" id="yt7J2YFT"/>
    <int:WordHash hashCode="ENm4fOQL+9Otcx" id="bVu90EQB"/>
    <int:WordHash hashCode="OiJLy+SM9g81iO" id="ELGO4BgV"/>
    <int:WordHash hashCode="X648G5HoR3IjaF" id="2ZV3pFrW"/>
    <int:WordHash hashCode="e0dMsLOcF3PXGS" id="x5MRF9lP"/>
    <int:WordHash hashCode="JDApRBkw5Cpk9S" id="NFP4gdgZ"/>
    <int:WordHash hashCode="rDKbhvHTdNtihz" id="d3aAge9B"/>
    <int:WordHash hashCode="tJ0YFu0n2nvupT" id="pOlOzN0R"/>
    <int:WordHash hashCode="TUR+iGHJAJwjCg" id="FM9Z0e7g"/>
    <int:WordHash hashCode="l0FG8Fxy3Pg/nu" id="fHNPCzy7"/>
    <int:WordHash hashCode="bRA6Ju2AT4Nafv" id="8MUGQSgg"/>
    <int:WordHash hashCode="xtbkfEEy1HPS2s" id="TpQUhsHI"/>
    <int:WordHash hashCode="Q8HiWoH5ACFPJT" id="0j9gfPMP"/>
    <int:WordHash hashCode="OSq4TCDf/JfhD6" id="XK6BCOUg"/>
    <int:WordHash hashCode="ky1vIOLu0Y54d5" id="3JfEi1MS"/>
    <int:WordHash hashCode="bHz5Xp7R/9jboT" id="uVkrpvrP"/>
    <int:WordHash hashCode="YVW2/FXwYxnNoJ" id="l4ELP8iC"/>
    <int:WordHash hashCode="3W8y87SHT3Nrb+" id="icSoedQo"/>
    <int:ParagraphRange paragraphId="80448600" textId="187905724" start="1142" length="15" invalidationStart="1142" invalidationLength="15" id="Ou5uaov9"/>
  </int:Manifest>
  <int:Observations>
    <int:Content id="BS8HAu6G">
      <int:Rejection type="AugLoop_Text_Critique"/>
    </int:Content>
    <int:Content id="z3sLoTS2">
      <int:Rejection type="AugLoop_Text_Critique"/>
    </int:Content>
    <int:Content id="yt7J2YFT">
      <int:Rejection type="AugLoop_Text_Critique"/>
    </int:Content>
    <int:Content id="bVu90EQB">
      <int:Rejection type="AugLoop_Text_Critique"/>
    </int:Content>
    <int:Content id="ELGO4BgV">
      <int:Rejection type="LegacyProofing"/>
    </int:Content>
    <int:Content id="2ZV3pFrW">
      <int:Rejection type="AugLoop_Text_Critique"/>
    </int:Content>
    <int:Content id="x5MRF9lP">
      <int:Rejection type="AugLoop_Text_Critique"/>
    </int:Content>
    <int:Content id="NFP4gdgZ">
      <int:Rejection type="AugLoop_Text_Critique"/>
    </int:Content>
    <int:Content id="d3aAge9B">
      <int:Rejection type="AugLoop_Text_Critique"/>
    </int:Content>
    <int:Content id="pOlOzN0R">
      <int:Rejection type="AugLoop_Text_Critique"/>
    </int:Content>
    <int:Content id="FM9Z0e7g">
      <int:Rejection type="AugLoop_Text_Critique"/>
    </int:Content>
    <int:Content id="fHNPCzy7">
      <int:Rejection type="AugLoop_Text_Critique"/>
    </int:Content>
    <int:Content id="8MUGQSgg">
      <int:Rejection type="AugLoop_Text_Critique"/>
    </int:Content>
    <int:Content id="TpQUhsHI">
      <int:Rejection type="AugLoop_Text_Critique"/>
    </int:Content>
    <int:Content id="0j9gfPMP">
      <int:Rejection type="AugLoop_Text_Critique"/>
    </int:Content>
    <int:Content id="XK6BCOUg">
      <int:Rejection type="AugLoop_Text_Critique"/>
    </int:Content>
    <int:Content id="3JfEi1MS">
      <int:Rejection type="AugLoop_Text_Critique"/>
    </int:Content>
    <int:Content id="uVkrpvrP">
      <int:Rejection type="AugLoop_Text_Critique"/>
    </int:Content>
    <int:Content id="l4ELP8iC">
      <int:Rejection type="AugLoop_Text_Critique"/>
    </int:Content>
    <int:Content id="icSoedQo">
      <int:Rejection type="AugLoop_Text_Critique"/>
    </int:Content>
    <int:Content id="Ou5uaov9">
      <int:Rejection type="LegacyProofing"/>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1C6"/>
    <w:rsid w:val="00086BAB"/>
    <w:rsid w:val="000B462B"/>
    <w:rsid w:val="000C49DF"/>
    <w:rsid w:val="000E01FA"/>
    <w:rsid w:val="0012124A"/>
    <w:rsid w:val="001671E5"/>
    <w:rsid w:val="001D0EE7"/>
    <w:rsid w:val="001D4621"/>
    <w:rsid w:val="00213724"/>
    <w:rsid w:val="002761CD"/>
    <w:rsid w:val="00276E29"/>
    <w:rsid w:val="002960B2"/>
    <w:rsid w:val="002A3AB2"/>
    <w:rsid w:val="00336D1F"/>
    <w:rsid w:val="003635E1"/>
    <w:rsid w:val="003C35BB"/>
    <w:rsid w:val="004802CE"/>
    <w:rsid w:val="004C0767"/>
    <w:rsid w:val="00515C46"/>
    <w:rsid w:val="00540470"/>
    <w:rsid w:val="00546F02"/>
    <w:rsid w:val="005628E7"/>
    <w:rsid w:val="00573562"/>
    <w:rsid w:val="00594527"/>
    <w:rsid w:val="0059751B"/>
    <w:rsid w:val="005A6C4B"/>
    <w:rsid w:val="005B21C3"/>
    <w:rsid w:val="005D1F52"/>
    <w:rsid w:val="00606A89"/>
    <w:rsid w:val="0062022B"/>
    <w:rsid w:val="00715DCC"/>
    <w:rsid w:val="00734E34"/>
    <w:rsid w:val="007C384F"/>
    <w:rsid w:val="00810C2F"/>
    <w:rsid w:val="00873B6C"/>
    <w:rsid w:val="00873C23"/>
    <w:rsid w:val="008C13C4"/>
    <w:rsid w:val="008F3128"/>
    <w:rsid w:val="009962AB"/>
    <w:rsid w:val="00A62A6D"/>
    <w:rsid w:val="00A728A8"/>
    <w:rsid w:val="00AA3280"/>
    <w:rsid w:val="00AC0C6E"/>
    <w:rsid w:val="00AC2756"/>
    <w:rsid w:val="00AC6139"/>
    <w:rsid w:val="00AE46DC"/>
    <w:rsid w:val="00B36D10"/>
    <w:rsid w:val="00B66376"/>
    <w:rsid w:val="00B822EF"/>
    <w:rsid w:val="00BB494F"/>
    <w:rsid w:val="00BE3BCD"/>
    <w:rsid w:val="00C17C74"/>
    <w:rsid w:val="00C8011C"/>
    <w:rsid w:val="00D10463"/>
    <w:rsid w:val="00D654C3"/>
    <w:rsid w:val="00D80144"/>
    <w:rsid w:val="00D86F78"/>
    <w:rsid w:val="00E23CB5"/>
    <w:rsid w:val="00E41A39"/>
    <w:rsid w:val="00E60BCB"/>
    <w:rsid w:val="00E77618"/>
    <w:rsid w:val="00EA79FE"/>
    <w:rsid w:val="00EB21C6"/>
    <w:rsid w:val="00F01258"/>
    <w:rsid w:val="00F06382"/>
    <w:rsid w:val="00F73C5B"/>
    <w:rsid w:val="00F74030"/>
    <w:rsid w:val="00F74F6C"/>
    <w:rsid w:val="00FA32BE"/>
    <w:rsid w:val="00FA776C"/>
    <w:rsid w:val="00FD53CB"/>
    <w:rsid w:val="00FD78C9"/>
    <w:rsid w:val="00FE1E98"/>
    <w:rsid w:val="0202C750"/>
    <w:rsid w:val="02A6E442"/>
    <w:rsid w:val="039AA735"/>
    <w:rsid w:val="03C58023"/>
    <w:rsid w:val="03C58023"/>
    <w:rsid w:val="04BD2D17"/>
    <w:rsid w:val="05DE8504"/>
    <w:rsid w:val="077A5565"/>
    <w:rsid w:val="077A5565"/>
    <w:rsid w:val="09F0C05C"/>
    <w:rsid w:val="119A7D9B"/>
    <w:rsid w:val="119A7D9B"/>
    <w:rsid w:val="11FBD241"/>
    <w:rsid w:val="15337303"/>
    <w:rsid w:val="153F5105"/>
    <w:rsid w:val="16CF4364"/>
    <w:rsid w:val="16DB2166"/>
    <w:rsid w:val="171DE9B2"/>
    <w:rsid w:val="1ECE0808"/>
    <w:rsid w:val="1ECE0808"/>
    <w:rsid w:val="1EE6334B"/>
    <w:rsid w:val="24C3DE4A"/>
    <w:rsid w:val="2967B027"/>
    <w:rsid w:val="2E027F12"/>
    <w:rsid w:val="2EA50652"/>
    <w:rsid w:val="32A961F2"/>
    <w:rsid w:val="32A961F2"/>
    <w:rsid w:val="34453253"/>
    <w:rsid w:val="38EC3D6C"/>
    <w:rsid w:val="3B5B4142"/>
    <w:rsid w:val="3FF502FB"/>
    <w:rsid w:val="416BCCFD"/>
    <w:rsid w:val="4190D35C"/>
    <w:rsid w:val="4190D35C"/>
    <w:rsid w:val="4664447F"/>
    <w:rsid w:val="480014E0"/>
    <w:rsid w:val="480014E0"/>
    <w:rsid w:val="493CA6F8"/>
    <w:rsid w:val="4C4A7381"/>
    <w:rsid w:val="4E6F5664"/>
    <w:rsid w:val="4E6F5664"/>
    <w:rsid w:val="52D29F87"/>
    <w:rsid w:val="546E6FE8"/>
    <w:rsid w:val="55B144F8"/>
    <w:rsid w:val="565561EA"/>
    <w:rsid w:val="58574F35"/>
    <w:rsid w:val="5BF65619"/>
    <w:rsid w:val="5D9F3E04"/>
    <w:rsid w:val="5F3B0E65"/>
    <w:rsid w:val="5F3B0E65"/>
    <w:rsid w:val="6272AF27"/>
    <w:rsid w:val="6297B586"/>
    <w:rsid w:val="65AA4FE9"/>
    <w:rsid w:val="65AA4FE9"/>
    <w:rsid w:val="6A7DC10C"/>
    <w:rsid w:val="6C19916D"/>
    <w:rsid w:val="6C19916D"/>
    <w:rsid w:val="6C3E97CC"/>
    <w:rsid w:val="7424A352"/>
    <w:rsid w:val="753ABB30"/>
    <w:rsid w:val="753ABB30"/>
    <w:rsid w:val="7647A680"/>
    <w:rsid w:val="7A0E2C53"/>
    <w:rsid w:val="7D2F5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20957"/>
  <w15:docId w15:val="{DF4DA5B7-DACD-43F3-A5CE-770E48D452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heme="minorHAnsi" w:cstheme="minorBidi"/>
        <w:sz w:val="24"/>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73B6C"/>
    <w:rPr>
      <w:lang w:val="en-GB"/>
    </w:rPr>
  </w:style>
  <w:style w:type="paragraph" w:styleId="Heading1">
    <w:name w:val="heading 1"/>
    <w:basedOn w:val="Normal"/>
    <w:next w:val="Normal"/>
    <w:link w:val="Heading1Char"/>
    <w:uiPriority w:val="9"/>
    <w:qFormat/>
    <w:rsid w:val="005B21C3"/>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06382"/>
    <w:pPr>
      <w:tabs>
        <w:tab w:val="center" w:pos="4680"/>
        <w:tab w:val="right" w:pos="9360"/>
      </w:tabs>
      <w:spacing w:line="240" w:lineRule="auto"/>
    </w:pPr>
  </w:style>
  <w:style w:type="character" w:styleId="HeaderChar" w:customStyle="1">
    <w:name w:val="Header Char"/>
    <w:basedOn w:val="DefaultParagraphFont"/>
    <w:link w:val="Header"/>
    <w:uiPriority w:val="99"/>
    <w:rsid w:val="00F06382"/>
    <w:rPr>
      <w:lang w:val="en-GB"/>
    </w:rPr>
  </w:style>
  <w:style w:type="paragraph" w:styleId="Footer">
    <w:name w:val="footer"/>
    <w:basedOn w:val="Normal"/>
    <w:link w:val="FooterChar"/>
    <w:uiPriority w:val="99"/>
    <w:unhideWhenUsed/>
    <w:rsid w:val="00F06382"/>
    <w:pPr>
      <w:tabs>
        <w:tab w:val="center" w:pos="4680"/>
        <w:tab w:val="right" w:pos="9360"/>
      </w:tabs>
      <w:spacing w:line="240" w:lineRule="auto"/>
    </w:pPr>
  </w:style>
  <w:style w:type="character" w:styleId="FooterChar" w:customStyle="1">
    <w:name w:val="Footer Char"/>
    <w:basedOn w:val="DefaultParagraphFont"/>
    <w:link w:val="Footer"/>
    <w:uiPriority w:val="99"/>
    <w:rsid w:val="00F06382"/>
    <w:rPr>
      <w:lang w:val="en-GB"/>
    </w:rPr>
  </w:style>
  <w:style w:type="character" w:styleId="Heading1Char" w:customStyle="1">
    <w:name w:val="Heading 1 Char"/>
    <w:basedOn w:val="DefaultParagraphFont"/>
    <w:link w:val="Heading1"/>
    <w:uiPriority w:val="9"/>
    <w:rsid w:val="005B21C3"/>
    <w:rPr>
      <w:rFonts w:asciiTheme="majorHAnsi" w:hAnsiTheme="majorHAnsi" w:eastAsiaTheme="majorEastAsia" w:cstheme="majorBidi"/>
      <w:color w:val="2F5496" w:themeColor="accent1" w:themeShade="BF"/>
      <w:sz w:val="32"/>
      <w:szCs w:val="32"/>
      <w:lang w:val="en-GB"/>
    </w:rPr>
  </w:style>
  <w:style w:type="paragraph" w:styleId="TOCHeading">
    <w:name w:val="TOC Heading"/>
    <w:basedOn w:val="Heading1"/>
    <w:next w:val="Normal"/>
    <w:uiPriority w:val="39"/>
    <w:unhideWhenUsed/>
    <w:qFormat/>
    <w:rsid w:val="005B21C3"/>
    <w:pPr>
      <w:spacing w:line="259" w:lineRule="auto"/>
      <w:jc w:val="left"/>
      <w:outlineLvl w:val="9"/>
    </w:pPr>
    <w:rPr>
      <w:lang w:val="en-US"/>
    </w:rPr>
  </w:style>
  <w:style w:type="paragraph" w:styleId="NoSpacing">
    <w:name w:val="No Spacing"/>
    <w:uiPriority w:val="1"/>
    <w:qFormat/>
    <w:rsid w:val="002960B2"/>
    <w:pPr>
      <w:spacing w:line="240" w:lineRule="auto"/>
    </w:pPr>
    <w:rPr>
      <w:lang w:val="en-GB"/>
    </w:rPr>
  </w:style>
  <w:style w:type="paragraph" w:styleId="TOC1">
    <w:name w:val="toc 1"/>
    <w:basedOn w:val="Normal"/>
    <w:next w:val="Normal"/>
    <w:autoRedefine/>
    <w:uiPriority w:val="39"/>
    <w:unhideWhenUsed/>
    <w:rsid w:val="00E60BCB"/>
    <w:pPr>
      <w:spacing w:after="100"/>
    </w:pPr>
  </w:style>
  <w:style w:type="character" w:styleId="Hyperlink">
    <w:name w:val="Hyperlink"/>
    <w:basedOn w:val="DefaultParagraphFont"/>
    <w:uiPriority w:val="99"/>
    <w:unhideWhenUsed/>
    <w:rsid w:val="00E60BCB"/>
    <w:rPr>
      <w:color w:val="0563C1" w:themeColor="hyperlink"/>
      <w:u w:val="single"/>
    </w:rPr>
  </w:style>
  <w:style w:type="paragraph" w:styleId="BalloonText">
    <w:name w:val="Balloon Text"/>
    <w:basedOn w:val="Normal"/>
    <w:link w:val="BalloonTextChar"/>
    <w:uiPriority w:val="99"/>
    <w:semiHidden/>
    <w:unhideWhenUsed/>
    <w:rsid w:val="00B36D10"/>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36D10"/>
    <w:rPr>
      <w:rFonts w:ascii="Tahoma" w:hAnsi="Tahoma" w:cs="Tahoma"/>
      <w:sz w:val="16"/>
      <w:szCs w:val="16"/>
      <w:lang w:val="en-GB"/>
    </w:rPr>
  </w:style>
  <w:style w:type="paragraph" w:styleId="TableContents" w:customStyle="1">
    <w:name w:val="Table Contents"/>
    <w:basedOn w:val="Normal"/>
    <w:rsid w:val="00F01258"/>
    <w:pPr>
      <w:widowControl w:val="0"/>
      <w:suppressLineNumbers/>
      <w:suppressAutoHyphens/>
      <w:spacing w:line="240" w:lineRule="auto"/>
      <w:jc w:val="left"/>
    </w:pPr>
    <w:rPr>
      <w:rFonts w:ascii="Liberation Serif" w:hAnsi="Liberation Serif" w:eastAsia="SimSun" w:cs="Mangal"/>
      <w:kern w:val="1"/>
      <w:szCs w:val="24"/>
      <w:lang w:eastAsia="zh-CN" w:bidi="hi-IN"/>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568fdc197e0a4f5a" /><Relationship Type="http://schemas.openxmlformats.org/officeDocument/2006/relationships/header" Target="header.xml" Id="R862e053d38f44380" /><Relationship Type="http://schemas.microsoft.com/office/2019/09/relationships/intelligence" Target="intelligence.xml" Id="R24d0c4b26887426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e27e0f9-fd28-4e6b-a647-da83faa1185b}"/>
      </w:docPartPr>
      <w:docPartBody>
        <w:p w14:paraId="23BD95A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87E9A8-E6FF-4068-AD4A-7279777C8E5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2022-03-31T13:47:00.0000000Z</dcterms:created>
  <dcterms:modified xsi:type="dcterms:W3CDTF">2022-04-02T07:51:18.5523427Z</dcterms:modified>
  <lastModifiedBy>Maria Ciorascu (2121406)</lastModifiedBy>
</coreProperties>
</file>