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F5342D" w14:textId="1790AFE7" w:rsidR="00171E5C" w:rsidRDefault="31934A65" w:rsidP="00E55175">
      <w:pPr>
        <w:spacing w:before="212"/>
        <w:jc w:val="both"/>
      </w:pPr>
      <w:r>
        <w:rPr>
          <w:noProof/>
        </w:rPr>
        <w:drawing>
          <wp:inline distT="0" distB="0" distL="0" distR="0" wp14:anchorId="71161274" wp14:editId="01F5CEFE">
            <wp:extent cx="3000375" cy="1200150"/>
            <wp:effectExtent l="0" t="0" r="0" b="0"/>
            <wp:docPr id="125393779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3937790" name="Picture 1253937790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120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1CC6C7" w14:textId="592EC544" w:rsidR="00171E5C" w:rsidRDefault="00171E5C" w:rsidP="00E55175">
      <w:pPr>
        <w:jc w:val="both"/>
      </w:pPr>
    </w:p>
    <w:p w14:paraId="0A0402B7" w14:textId="0343E048" w:rsidR="00171E5C" w:rsidRDefault="31934A65" w:rsidP="00E55175">
      <w:pPr>
        <w:spacing w:before="212"/>
        <w:jc w:val="both"/>
      </w:pPr>
      <w:r w:rsidRPr="7FFA7583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Module Name: Managing Enterprise</w:t>
      </w:r>
    </w:p>
    <w:p w14:paraId="47FB86AF" w14:textId="4DA86008" w:rsidR="00171E5C" w:rsidRDefault="31934A65" w:rsidP="00E55175">
      <w:pPr>
        <w:spacing w:before="212"/>
        <w:jc w:val="both"/>
      </w:pPr>
      <w:r w:rsidRPr="7FFA7583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Module Code:  BMSW4011</w:t>
      </w:r>
    </w:p>
    <w:p w14:paraId="4BDB1FA0" w14:textId="06C5DAAB" w:rsidR="00171E5C" w:rsidRDefault="6BA03E4F" w:rsidP="00E55175">
      <w:pPr>
        <w:spacing w:before="212"/>
        <w:jc w:val="both"/>
      </w:pPr>
      <w:r w:rsidRPr="018E363A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Assignment Name:</w:t>
      </w:r>
      <w:r w:rsidR="233998E2" w:rsidRPr="018E363A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 Business Plan </w:t>
      </w:r>
      <w:r w:rsidR="5394662A" w:rsidRPr="018E363A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a</w:t>
      </w:r>
      <w:r w:rsidR="233998E2" w:rsidRPr="018E363A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nd Reflection</w:t>
      </w:r>
    </w:p>
    <w:p w14:paraId="3D25FB45" w14:textId="33635E8D" w:rsidR="00171E5C" w:rsidRDefault="31934A65" w:rsidP="00E55175">
      <w:pPr>
        <w:spacing w:before="3"/>
        <w:jc w:val="both"/>
      </w:pPr>
      <w:r w:rsidRPr="7FFA7583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Student Name: </w:t>
      </w:r>
      <w:r w:rsidR="005231F3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Alhaji Isah</w:t>
      </w:r>
    </w:p>
    <w:p w14:paraId="41274033" w14:textId="2CFF7E07" w:rsidR="00171E5C" w:rsidRDefault="31934A65" w:rsidP="00E55175">
      <w:pPr>
        <w:spacing w:before="3"/>
        <w:jc w:val="both"/>
      </w:pPr>
      <w:r w:rsidRPr="7FFA7583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Student Number: 2</w:t>
      </w:r>
      <w:r w:rsidR="00861692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510741</w:t>
      </w:r>
    </w:p>
    <w:p w14:paraId="7E891054" w14:textId="4C7D215E" w:rsidR="00171E5C" w:rsidRDefault="31934A65" w:rsidP="00E55175">
      <w:pPr>
        <w:jc w:val="both"/>
      </w:pPr>
      <w:r w:rsidRPr="7FFA7583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Lecturer: Melanie Squire</w:t>
      </w:r>
      <w:r>
        <w:br/>
      </w:r>
      <w:r w:rsidRPr="7FFA7583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Deadline:</w:t>
      </w:r>
      <w:r w:rsidR="12452184" w:rsidRPr="7FFA7583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 Friday 19</w:t>
      </w:r>
      <w:r w:rsidR="12452184" w:rsidRPr="7FFA7583">
        <w:rPr>
          <w:rFonts w:ascii="Arial" w:eastAsia="Arial" w:hAnsi="Arial" w:cs="Arial"/>
          <w:b/>
          <w:bCs/>
          <w:color w:val="000000" w:themeColor="text1"/>
          <w:sz w:val="48"/>
          <w:szCs w:val="48"/>
          <w:vertAlign w:val="superscript"/>
        </w:rPr>
        <w:t>th</w:t>
      </w:r>
      <w:r w:rsidR="12452184" w:rsidRPr="7FFA7583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 June 2026</w:t>
      </w:r>
    </w:p>
    <w:p w14:paraId="30FC2E7D" w14:textId="47BBD7C3" w:rsidR="00171E5C" w:rsidRDefault="00171E5C" w:rsidP="00E55175">
      <w:pPr>
        <w:jc w:val="both"/>
      </w:pPr>
    </w:p>
    <w:p w14:paraId="4C58C85B" w14:textId="65E4520E" w:rsidR="00171E5C" w:rsidRDefault="00171E5C" w:rsidP="00E55175">
      <w:pPr>
        <w:jc w:val="both"/>
      </w:pPr>
    </w:p>
    <w:p w14:paraId="11B19AE6" w14:textId="5ADDCF6F" w:rsidR="00171E5C" w:rsidRDefault="00171E5C" w:rsidP="00E55175">
      <w:pPr>
        <w:jc w:val="both"/>
      </w:pPr>
    </w:p>
    <w:p w14:paraId="56D2CD37" w14:textId="5C77D91C" w:rsidR="00171E5C" w:rsidRDefault="00171E5C" w:rsidP="00E55175">
      <w:pPr>
        <w:jc w:val="both"/>
      </w:pPr>
    </w:p>
    <w:p w14:paraId="213E84F6" w14:textId="77777777" w:rsidR="00E74BE9" w:rsidRDefault="00E74BE9" w:rsidP="00E55175">
      <w:pPr>
        <w:jc w:val="both"/>
      </w:pPr>
    </w:p>
    <w:p w14:paraId="18038285" w14:textId="77777777" w:rsidR="00E74BE9" w:rsidRDefault="00E74BE9" w:rsidP="00E55175">
      <w:pPr>
        <w:jc w:val="both"/>
      </w:pPr>
    </w:p>
    <w:p w14:paraId="3E02C848" w14:textId="77777777" w:rsidR="00E74BE9" w:rsidRDefault="00E74BE9" w:rsidP="00E55175">
      <w:pPr>
        <w:jc w:val="both"/>
      </w:pPr>
    </w:p>
    <w:p w14:paraId="683D250D" w14:textId="77777777" w:rsidR="00E74BE9" w:rsidRDefault="00E74BE9" w:rsidP="00E55175">
      <w:pPr>
        <w:jc w:val="both"/>
      </w:pPr>
    </w:p>
    <w:p w14:paraId="3D1CE0F2" w14:textId="77777777" w:rsidR="00E74BE9" w:rsidRDefault="00E74BE9" w:rsidP="00E55175">
      <w:pPr>
        <w:jc w:val="both"/>
      </w:pPr>
    </w:p>
    <w:p w14:paraId="2AC32C4F" w14:textId="64963092" w:rsidR="00171E5C" w:rsidRDefault="00171E5C" w:rsidP="00E55175">
      <w:pPr>
        <w:jc w:val="both"/>
        <w:rPr>
          <w:rFonts w:ascii="Arial" w:eastAsia="Arial" w:hAnsi="Arial" w:cs="Arial"/>
          <w:b/>
          <w:bCs/>
          <w:color w:val="000000" w:themeColor="text1"/>
          <w:sz w:val="32"/>
          <w:szCs w:val="32"/>
        </w:rPr>
      </w:pPr>
    </w:p>
    <w:p w14:paraId="04C68179" w14:textId="77777777" w:rsidR="0074493A" w:rsidRDefault="0074493A" w:rsidP="00E55175">
      <w:pPr>
        <w:jc w:val="both"/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</w:pPr>
    </w:p>
    <w:p w14:paraId="12F0760E" w14:textId="77777777" w:rsidR="0074493A" w:rsidRDefault="0074493A" w:rsidP="00E55175">
      <w:pPr>
        <w:jc w:val="both"/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</w:pPr>
    </w:p>
    <w:p w14:paraId="11872A0F" w14:textId="77777777" w:rsidR="0074493A" w:rsidRDefault="0074493A" w:rsidP="00E55175">
      <w:pPr>
        <w:jc w:val="both"/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</w:pPr>
    </w:p>
    <w:p w14:paraId="4AF2F407" w14:textId="2DEDA95D" w:rsidR="00171E5C" w:rsidRDefault="31934A65" w:rsidP="00E55175">
      <w:pPr>
        <w:jc w:val="both"/>
      </w:pPr>
      <w:r w:rsidRPr="7FFA7583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AI Acknowledgement  </w:t>
      </w:r>
    </w:p>
    <w:p w14:paraId="7729B9E3" w14:textId="08A6B7CD" w:rsidR="00171E5C" w:rsidRDefault="404C9841" w:rsidP="00E55175">
      <w:pPr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 xml:space="preserve">I confirm that I have </w:t>
      </w:r>
      <w:r w:rsidR="006B2604">
        <w:rPr>
          <w:rFonts w:ascii="Aptos" w:eastAsia="Aptos" w:hAnsi="Aptos" w:cs="Aptos"/>
          <w:color w:val="000000" w:themeColor="text1"/>
        </w:rPr>
        <w:t xml:space="preserve">made use </w:t>
      </w:r>
      <w:r w:rsidR="0005192E">
        <w:rPr>
          <w:rFonts w:ascii="Aptos" w:eastAsia="Aptos" w:hAnsi="Aptos" w:cs="Aptos"/>
          <w:color w:val="000000" w:themeColor="text1"/>
        </w:rPr>
        <w:t xml:space="preserve">AI tool to </w:t>
      </w:r>
      <w:r w:rsidRPr="7FFA7583">
        <w:rPr>
          <w:rFonts w:ascii="Aptos" w:eastAsia="Aptos" w:hAnsi="Aptos" w:cs="Aptos"/>
          <w:color w:val="000000" w:themeColor="text1"/>
        </w:rPr>
        <w:t>generate</w:t>
      </w:r>
      <w:r w:rsidR="00364869">
        <w:rPr>
          <w:rFonts w:ascii="Aptos" w:eastAsia="Aptos" w:hAnsi="Aptos" w:cs="Aptos"/>
          <w:color w:val="000000" w:themeColor="text1"/>
        </w:rPr>
        <w:t xml:space="preserve"> </w:t>
      </w:r>
      <w:r w:rsidR="00D55280">
        <w:rPr>
          <w:rFonts w:ascii="Aptos" w:eastAsia="Aptos" w:hAnsi="Aptos" w:cs="Aptos"/>
          <w:color w:val="000000" w:themeColor="text1"/>
        </w:rPr>
        <w:t>structure</w:t>
      </w:r>
      <w:r w:rsidR="00F47074">
        <w:rPr>
          <w:rFonts w:ascii="Aptos" w:eastAsia="Aptos" w:hAnsi="Aptos" w:cs="Aptos"/>
          <w:color w:val="000000" w:themeColor="text1"/>
        </w:rPr>
        <w:t xml:space="preserve"> and uses some of its data</w:t>
      </w:r>
      <w:r w:rsidR="002F24A3">
        <w:rPr>
          <w:rFonts w:ascii="Aptos" w:eastAsia="Aptos" w:hAnsi="Aptos" w:cs="Aptos"/>
          <w:color w:val="000000" w:themeColor="text1"/>
        </w:rPr>
        <w:t xml:space="preserve">. </w:t>
      </w:r>
      <w:r w:rsidR="00562F04">
        <w:rPr>
          <w:rFonts w:ascii="Aptos" w:eastAsia="Aptos" w:hAnsi="Aptos" w:cs="Aptos"/>
          <w:color w:val="000000" w:themeColor="text1"/>
        </w:rPr>
        <w:t xml:space="preserve">I confirm </w:t>
      </w:r>
      <w:r w:rsidR="00D6050B">
        <w:rPr>
          <w:rFonts w:ascii="Aptos" w:eastAsia="Aptos" w:hAnsi="Aptos" w:cs="Aptos"/>
          <w:color w:val="000000" w:themeColor="text1"/>
        </w:rPr>
        <w:t>I have copies of my draft, notes</w:t>
      </w:r>
      <w:r w:rsidR="00B47B91">
        <w:rPr>
          <w:rFonts w:ascii="Aptos" w:eastAsia="Aptos" w:hAnsi="Aptos" w:cs="Aptos"/>
          <w:color w:val="000000" w:themeColor="text1"/>
        </w:rPr>
        <w:t xml:space="preserve"> and other resources.</w:t>
      </w:r>
    </w:p>
    <w:p w14:paraId="31E57799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2566BE03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5FC022D7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14D93D3D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73A97E1C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6E1A7813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4B2D3B63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7F694076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0290A604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0EB5A1ED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676B8D88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3804468B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5221CD33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61403604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7D606461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3DBB2F0B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5196E62C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59FDB3A0" w14:textId="77777777" w:rsidR="00E74BE9" w:rsidRDefault="00E74BE9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093B5AD3" w14:textId="77777777" w:rsidR="0074493A" w:rsidRDefault="0074493A" w:rsidP="00E55175">
      <w:pPr>
        <w:jc w:val="both"/>
        <w:rPr>
          <w:rFonts w:ascii="Aptos" w:eastAsia="Aptos" w:hAnsi="Aptos" w:cs="Aptos"/>
          <w:color w:val="000000" w:themeColor="text1"/>
        </w:rPr>
      </w:pPr>
    </w:p>
    <w:p w14:paraId="73EC087E" w14:textId="77777777" w:rsidR="00E74BE9" w:rsidRDefault="00E74BE9" w:rsidP="00E55175">
      <w:pPr>
        <w:jc w:val="both"/>
      </w:pPr>
    </w:p>
    <w:p w14:paraId="0CAE0E74" w14:textId="237D01AB" w:rsidR="00171E5C" w:rsidRDefault="00171E5C" w:rsidP="00E55175">
      <w:pPr>
        <w:jc w:val="both"/>
      </w:pPr>
    </w:p>
    <w:p w14:paraId="5E5787A5" w14:textId="6B793AD4" w:rsidR="00171E5C" w:rsidRDefault="404C9841" w:rsidP="002F1BB5">
      <w:pPr>
        <w:jc w:val="center"/>
        <w:rPr>
          <w:b/>
          <w:bCs/>
          <w:sz w:val="32"/>
          <w:szCs w:val="32"/>
        </w:rPr>
      </w:pPr>
      <w:r w:rsidRPr="7FFA7583">
        <w:rPr>
          <w:b/>
          <w:bCs/>
          <w:sz w:val="32"/>
          <w:szCs w:val="32"/>
        </w:rPr>
        <w:lastRenderedPageBreak/>
        <w:t>Conte</w:t>
      </w:r>
      <w:r w:rsidR="00E74BE9">
        <w:rPr>
          <w:b/>
          <w:bCs/>
          <w:sz w:val="32"/>
          <w:szCs w:val="32"/>
        </w:rPr>
        <w:t>n</w:t>
      </w:r>
      <w:r w:rsidRPr="7FFA7583">
        <w:rPr>
          <w:b/>
          <w:bCs/>
          <w:sz w:val="32"/>
          <w:szCs w:val="32"/>
        </w:rPr>
        <w:t>t Page</w:t>
      </w:r>
    </w:p>
    <w:p w14:paraId="54132DDE" w14:textId="77184886" w:rsidR="7FFA7583" w:rsidRDefault="7FFA7583" w:rsidP="00E55175">
      <w:pPr>
        <w:jc w:val="both"/>
        <w:rPr>
          <w:b/>
          <w:bCs/>
          <w:sz w:val="32"/>
          <w:szCs w:val="32"/>
        </w:rPr>
      </w:pPr>
    </w:p>
    <w:p w14:paraId="54845BDA" w14:textId="77777777" w:rsidR="00EA5F65" w:rsidRDefault="365FB25C" w:rsidP="00E55175">
      <w:pPr>
        <w:jc w:val="both"/>
      </w:pPr>
      <w:r w:rsidRPr="7FFA7583">
        <w:rPr>
          <w:rFonts w:ascii="Aptos" w:eastAsia="Aptos" w:hAnsi="Aptos" w:cs="Aptos"/>
          <w:b/>
          <w:bCs/>
          <w:color w:val="000000" w:themeColor="text1"/>
          <w:u w:val="single"/>
        </w:rPr>
        <w:t>TASK 1</w:t>
      </w:r>
      <w:r>
        <w:tab/>
      </w:r>
    </w:p>
    <w:p w14:paraId="137D10F8" w14:textId="7ABC3392" w:rsidR="365FB25C" w:rsidRDefault="365FB25C" w:rsidP="00E55175">
      <w:pPr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b/>
          <w:bCs/>
          <w:color w:val="000000" w:themeColor="text1"/>
          <w:u w:val="single"/>
        </w:rPr>
        <w:t>B</w:t>
      </w:r>
      <w:r w:rsidR="00111BBC">
        <w:rPr>
          <w:rFonts w:ascii="Aptos" w:eastAsia="Aptos" w:hAnsi="Aptos" w:cs="Aptos"/>
          <w:b/>
          <w:bCs/>
          <w:color w:val="000000" w:themeColor="text1"/>
          <w:u w:val="single"/>
        </w:rPr>
        <w:t xml:space="preserve">usiness </w:t>
      </w:r>
      <w:r w:rsidRPr="7FFA7583">
        <w:rPr>
          <w:rFonts w:ascii="Aptos" w:eastAsia="Aptos" w:hAnsi="Aptos" w:cs="Aptos"/>
          <w:b/>
          <w:bCs/>
          <w:color w:val="000000" w:themeColor="text1"/>
          <w:u w:val="single"/>
        </w:rPr>
        <w:t>P</w:t>
      </w:r>
      <w:r w:rsidR="00CC3B51">
        <w:rPr>
          <w:rFonts w:ascii="Aptos" w:eastAsia="Aptos" w:hAnsi="Aptos" w:cs="Aptos"/>
          <w:b/>
          <w:bCs/>
          <w:color w:val="000000" w:themeColor="text1"/>
          <w:u w:val="single"/>
        </w:rPr>
        <w:t>lan</w:t>
      </w:r>
      <w:r w:rsidR="001D4B71">
        <w:rPr>
          <w:rFonts w:ascii="Aptos" w:eastAsia="Aptos" w:hAnsi="Aptos" w:cs="Aptos"/>
          <w:b/>
          <w:bCs/>
          <w:color w:val="000000" w:themeColor="text1"/>
          <w:u w:val="single"/>
        </w:rPr>
        <w:t xml:space="preserve"> </w:t>
      </w:r>
      <w:r w:rsidR="004D4D12">
        <w:rPr>
          <w:rFonts w:ascii="Aptos" w:eastAsia="Aptos" w:hAnsi="Aptos" w:cs="Aptos"/>
          <w:b/>
          <w:bCs/>
          <w:color w:val="000000" w:themeColor="text1"/>
          <w:u w:val="single"/>
        </w:rPr>
        <w:t>and</w:t>
      </w:r>
      <w:r w:rsidR="001D4B71">
        <w:rPr>
          <w:rFonts w:ascii="Aptos" w:eastAsia="Aptos" w:hAnsi="Aptos" w:cs="Aptos"/>
          <w:b/>
          <w:bCs/>
          <w:color w:val="000000" w:themeColor="text1"/>
          <w:u w:val="single"/>
        </w:rPr>
        <w:t xml:space="preserve"> </w:t>
      </w:r>
      <w:r w:rsidR="00CC3B51">
        <w:rPr>
          <w:rFonts w:ascii="Aptos" w:eastAsia="Aptos" w:hAnsi="Aptos" w:cs="Aptos"/>
          <w:b/>
          <w:bCs/>
          <w:color w:val="000000" w:themeColor="text1"/>
          <w:u w:val="single"/>
        </w:rPr>
        <w:t>Reflection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467A7832" w14:textId="055136E1" w:rsidR="365FB25C" w:rsidRDefault="365FB25C" w:rsidP="00E55175">
      <w:pPr>
        <w:pStyle w:val="ListParagraph"/>
        <w:numPr>
          <w:ilvl w:val="0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Business proposition description and name</w:t>
      </w:r>
    </w:p>
    <w:p w14:paraId="6C7F704F" w14:textId="43C2CF04" w:rsidR="365FB25C" w:rsidRDefault="365FB25C" w:rsidP="00E55175">
      <w:pPr>
        <w:pStyle w:val="ListParagraph"/>
        <w:numPr>
          <w:ilvl w:val="0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 xml:space="preserve">The story behind my idea </w:t>
      </w:r>
    </w:p>
    <w:p w14:paraId="2A6BC94B" w14:textId="77777777" w:rsidR="00250545" w:rsidRDefault="365FB25C" w:rsidP="00E55175">
      <w:pPr>
        <w:pStyle w:val="ListParagraph"/>
        <w:numPr>
          <w:ilvl w:val="0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 xml:space="preserve">Legal structure </w:t>
      </w:r>
    </w:p>
    <w:p w14:paraId="0E1460BF" w14:textId="2A475A0B" w:rsidR="00E450F3" w:rsidRDefault="00532F46" w:rsidP="00E450F3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color w:val="000000" w:themeColor="text1"/>
        </w:rPr>
        <w:t>P</w:t>
      </w:r>
      <w:r w:rsidR="365FB25C" w:rsidRPr="7FFA7583">
        <w:rPr>
          <w:rFonts w:ascii="Aptos" w:eastAsia="Aptos" w:hAnsi="Aptos" w:cs="Aptos"/>
          <w:color w:val="000000" w:themeColor="text1"/>
        </w:rPr>
        <w:t>ros</w:t>
      </w:r>
    </w:p>
    <w:p w14:paraId="69795EC2" w14:textId="42CF0D45" w:rsidR="365FB25C" w:rsidRDefault="00532F46" w:rsidP="00E450F3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color w:val="000000" w:themeColor="text1"/>
        </w:rPr>
        <w:t>C</w:t>
      </w:r>
      <w:r w:rsidR="365FB25C" w:rsidRPr="7FFA7583">
        <w:rPr>
          <w:rFonts w:ascii="Aptos" w:eastAsia="Aptos" w:hAnsi="Aptos" w:cs="Aptos"/>
          <w:color w:val="000000" w:themeColor="text1"/>
        </w:rPr>
        <w:t>ons</w:t>
      </w:r>
    </w:p>
    <w:p w14:paraId="401BD126" w14:textId="77777777" w:rsidR="008E059E" w:rsidRPr="008E059E" w:rsidRDefault="365FB25C" w:rsidP="00E55175">
      <w:pPr>
        <w:pStyle w:val="ListParagraph"/>
        <w:numPr>
          <w:ilvl w:val="0"/>
          <w:numId w:val="3"/>
        </w:numPr>
        <w:spacing w:after="0"/>
        <w:jc w:val="both"/>
        <w:rPr>
          <w:rFonts w:ascii="Aptos" w:eastAsia="Aptos" w:hAnsi="Aptos" w:cs="Aptos"/>
          <w:b/>
          <w:bCs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Mission statement,</w:t>
      </w:r>
    </w:p>
    <w:p w14:paraId="2EA9F2C7" w14:textId="78D180E8" w:rsidR="00C63875" w:rsidRDefault="00C63875" w:rsidP="00C63875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color w:val="000000" w:themeColor="text1"/>
        </w:rPr>
        <w:t>A</w:t>
      </w:r>
      <w:r w:rsidR="365FB25C" w:rsidRPr="7FFA7583">
        <w:rPr>
          <w:rFonts w:ascii="Aptos" w:eastAsia="Aptos" w:hAnsi="Aptos" w:cs="Aptos"/>
          <w:color w:val="000000" w:themeColor="text1"/>
        </w:rPr>
        <w:t xml:space="preserve">im, </w:t>
      </w:r>
    </w:p>
    <w:p w14:paraId="33131A8F" w14:textId="77777777" w:rsidR="00562C3F" w:rsidRPr="00562C3F" w:rsidRDefault="365FB25C" w:rsidP="00562C3F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b/>
          <w:bCs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 xml:space="preserve">SMART objectives </w:t>
      </w:r>
    </w:p>
    <w:p w14:paraId="2BCE5EC5" w14:textId="042C5059" w:rsidR="365FB25C" w:rsidRDefault="365FB25C" w:rsidP="00562C3F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b/>
          <w:bCs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 xml:space="preserve"> USP</w:t>
      </w:r>
      <w:r w:rsidR="26398B07" w:rsidRPr="7FFA7583">
        <w:rPr>
          <w:rFonts w:ascii="Aptos" w:eastAsia="Aptos" w:hAnsi="Aptos" w:cs="Aptos"/>
          <w:color w:val="000000" w:themeColor="text1"/>
        </w:rPr>
        <w:t xml:space="preserve"> </w:t>
      </w:r>
    </w:p>
    <w:p w14:paraId="61FDFC72" w14:textId="6D3C8928" w:rsidR="365FB25C" w:rsidRDefault="1ED40E92" w:rsidP="00E55175">
      <w:pPr>
        <w:pStyle w:val="ListParagraph"/>
        <w:numPr>
          <w:ilvl w:val="0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018E363A">
        <w:rPr>
          <w:rFonts w:ascii="Aptos" w:eastAsia="Aptos" w:hAnsi="Aptos" w:cs="Aptos"/>
          <w:color w:val="000000" w:themeColor="text1"/>
        </w:rPr>
        <w:t xml:space="preserve">Physical Location </w:t>
      </w:r>
    </w:p>
    <w:p w14:paraId="0C0EFBAF" w14:textId="77777777" w:rsidR="00FA56E8" w:rsidRDefault="365FB25C" w:rsidP="00E55175">
      <w:pPr>
        <w:pStyle w:val="ListParagraph"/>
        <w:numPr>
          <w:ilvl w:val="0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 xml:space="preserve">Human resource strategy </w:t>
      </w:r>
    </w:p>
    <w:p w14:paraId="5EBC1840" w14:textId="40207DFE" w:rsidR="00A81888" w:rsidRDefault="009D0CD1" w:rsidP="00511352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color w:val="000000" w:themeColor="text1"/>
        </w:rPr>
        <w:t xml:space="preserve">Employees </w:t>
      </w:r>
      <w:r w:rsidR="00511352">
        <w:rPr>
          <w:rFonts w:ascii="Aptos" w:eastAsia="Aptos" w:hAnsi="Aptos" w:cs="Aptos"/>
          <w:color w:val="000000" w:themeColor="text1"/>
        </w:rPr>
        <w:t>role and responsibilities</w:t>
      </w:r>
    </w:p>
    <w:p w14:paraId="3742B9DB" w14:textId="526A2F0F" w:rsidR="365FB25C" w:rsidRDefault="00BD5452" w:rsidP="00BD5452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color w:val="000000" w:themeColor="text1"/>
        </w:rPr>
        <w:t>O</w:t>
      </w:r>
      <w:r w:rsidR="365FB25C" w:rsidRPr="7FFA7583">
        <w:rPr>
          <w:rFonts w:ascii="Aptos" w:eastAsia="Aptos" w:hAnsi="Aptos" w:cs="Aptos"/>
          <w:color w:val="000000" w:themeColor="text1"/>
        </w:rPr>
        <w:t>rganisation chart</w:t>
      </w:r>
    </w:p>
    <w:p w14:paraId="6A487282" w14:textId="2855070E" w:rsidR="365FB25C" w:rsidRDefault="365FB25C" w:rsidP="00E55175">
      <w:pPr>
        <w:pStyle w:val="ListParagraph"/>
        <w:numPr>
          <w:ilvl w:val="0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Marketing strategy (must include examples)</w:t>
      </w:r>
    </w:p>
    <w:p w14:paraId="23974079" w14:textId="2A1D8276" w:rsidR="365FB25C" w:rsidRDefault="365FB25C" w:rsidP="00E55175">
      <w:pPr>
        <w:pStyle w:val="ListParagraph"/>
        <w:numPr>
          <w:ilvl w:val="0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Market research</w:t>
      </w:r>
    </w:p>
    <w:p w14:paraId="34A1DAB8" w14:textId="2038DFDF" w:rsidR="365FB25C" w:rsidRDefault="365FB25C" w:rsidP="00E55175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Primary research</w:t>
      </w:r>
    </w:p>
    <w:p w14:paraId="08A3B152" w14:textId="7E3CC254" w:rsidR="365FB25C" w:rsidRDefault="365FB25C" w:rsidP="00E55175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Secondary research</w:t>
      </w:r>
    </w:p>
    <w:p w14:paraId="531FA8D3" w14:textId="77777777" w:rsidR="006474E5" w:rsidRDefault="365FB25C" w:rsidP="00E55175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006474E5">
        <w:rPr>
          <w:rFonts w:ascii="Aptos" w:eastAsia="Aptos" w:hAnsi="Aptos" w:cs="Aptos"/>
          <w:color w:val="000000" w:themeColor="text1"/>
        </w:rPr>
        <w:t>Financial resources</w:t>
      </w:r>
    </w:p>
    <w:p w14:paraId="227B8AD9" w14:textId="32BB3652" w:rsidR="365FB25C" w:rsidRPr="006474E5" w:rsidRDefault="365FB25C" w:rsidP="00E55175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006474E5">
        <w:rPr>
          <w:rFonts w:ascii="Aptos" w:eastAsia="Aptos" w:hAnsi="Aptos" w:cs="Aptos"/>
          <w:color w:val="000000" w:themeColor="text1"/>
        </w:rPr>
        <w:t>Cash flow forecast</w:t>
      </w:r>
    </w:p>
    <w:p w14:paraId="2391A2B3" w14:textId="1A7970C0" w:rsidR="365FB25C" w:rsidRDefault="365FB25C" w:rsidP="00E55175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Financial overview summary</w:t>
      </w:r>
    </w:p>
    <w:p w14:paraId="6C09D180" w14:textId="7EAB5866" w:rsidR="365FB25C" w:rsidRDefault="365FB25C" w:rsidP="00E55175">
      <w:pPr>
        <w:pStyle w:val="ListParagraph"/>
        <w:numPr>
          <w:ilvl w:val="0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A critical analysis</w:t>
      </w:r>
    </w:p>
    <w:p w14:paraId="49DBE932" w14:textId="7C9B9F43" w:rsidR="365FB25C" w:rsidRDefault="365FB25C" w:rsidP="00E55175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SWOT</w:t>
      </w:r>
    </w:p>
    <w:p w14:paraId="2F137C5D" w14:textId="37014B58" w:rsidR="365FB25C" w:rsidRDefault="365FB25C" w:rsidP="00E55175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PESTLE</w:t>
      </w:r>
    </w:p>
    <w:p w14:paraId="06135E49" w14:textId="60D74287" w:rsidR="365FB25C" w:rsidRDefault="365FB25C" w:rsidP="00E55175">
      <w:pPr>
        <w:pStyle w:val="ListParagraph"/>
        <w:numPr>
          <w:ilvl w:val="1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Critical feasibility analysis</w:t>
      </w:r>
    </w:p>
    <w:p w14:paraId="1D2A31F9" w14:textId="7E68B710" w:rsidR="365FB25C" w:rsidRDefault="365FB25C" w:rsidP="00E55175">
      <w:pPr>
        <w:pStyle w:val="ListParagraph"/>
        <w:numPr>
          <w:ilvl w:val="0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References</w:t>
      </w:r>
    </w:p>
    <w:p w14:paraId="6F91C177" w14:textId="61ADF879" w:rsidR="365FB25C" w:rsidRDefault="365FB25C" w:rsidP="00E55175">
      <w:pPr>
        <w:pStyle w:val="ListParagraph"/>
        <w:numPr>
          <w:ilvl w:val="0"/>
          <w:numId w:val="3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Appendices</w:t>
      </w:r>
    </w:p>
    <w:p w14:paraId="1AD9FA77" w14:textId="77777777" w:rsidR="002F1BB5" w:rsidRDefault="002F1BB5" w:rsidP="002F1BB5">
      <w:pPr>
        <w:pStyle w:val="ListParagraph"/>
        <w:spacing w:after="0"/>
        <w:jc w:val="both"/>
        <w:rPr>
          <w:rFonts w:ascii="Aptos" w:eastAsia="Aptos" w:hAnsi="Aptos" w:cs="Aptos"/>
          <w:color w:val="000000" w:themeColor="text1"/>
        </w:rPr>
      </w:pPr>
    </w:p>
    <w:p w14:paraId="0890A7A0" w14:textId="77777777" w:rsidR="002F1BB5" w:rsidRDefault="002F1BB5" w:rsidP="002F1BB5">
      <w:pPr>
        <w:pStyle w:val="ListParagraph"/>
        <w:spacing w:after="0"/>
        <w:jc w:val="both"/>
        <w:rPr>
          <w:rFonts w:ascii="Aptos" w:eastAsia="Aptos" w:hAnsi="Aptos" w:cs="Aptos"/>
          <w:color w:val="000000" w:themeColor="text1"/>
        </w:rPr>
      </w:pPr>
    </w:p>
    <w:p w14:paraId="0025031F" w14:textId="4B88888F" w:rsidR="365FB25C" w:rsidRDefault="365FB25C" w:rsidP="00E55175">
      <w:pPr>
        <w:jc w:val="both"/>
      </w:pPr>
      <w:r w:rsidRPr="7FFA7583">
        <w:rPr>
          <w:rFonts w:ascii="Aptos" w:eastAsia="Aptos" w:hAnsi="Aptos" w:cs="Aptos"/>
          <w:b/>
          <w:bCs/>
          <w:color w:val="000000" w:themeColor="text1"/>
        </w:rPr>
        <w:t>TASK 2 INDIVIDUAL REFLECTION</w:t>
      </w:r>
    </w:p>
    <w:p w14:paraId="4BADC529" w14:textId="323FBCCF" w:rsidR="365FB25C" w:rsidRPr="00782BF4" w:rsidRDefault="365FB25C" w:rsidP="00782BF4">
      <w:pPr>
        <w:pStyle w:val="ListParagraph"/>
        <w:numPr>
          <w:ilvl w:val="0"/>
          <w:numId w:val="2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New Business/Entrepreneurial Skills</w:t>
      </w:r>
    </w:p>
    <w:p w14:paraId="6421BC58" w14:textId="7B01C270" w:rsidR="365FB25C" w:rsidRDefault="365FB25C" w:rsidP="00E55175">
      <w:pPr>
        <w:pStyle w:val="ListParagraph"/>
        <w:numPr>
          <w:ilvl w:val="0"/>
          <w:numId w:val="2"/>
        </w:numPr>
        <w:spacing w:after="0"/>
        <w:jc w:val="both"/>
        <w:rPr>
          <w:rFonts w:ascii="Aptos" w:eastAsia="Aptos" w:hAnsi="Aptos" w:cs="Aptos"/>
          <w:color w:val="000000" w:themeColor="text1"/>
        </w:rPr>
      </w:pPr>
      <w:r w:rsidRPr="7FFA7583">
        <w:rPr>
          <w:rFonts w:ascii="Aptos" w:eastAsia="Aptos" w:hAnsi="Aptos" w:cs="Aptos"/>
          <w:color w:val="000000" w:themeColor="text1"/>
        </w:rPr>
        <w:t>Feasibility of Business proposition</w:t>
      </w:r>
    </w:p>
    <w:p w14:paraId="39E594FD" w14:textId="75BFCF63" w:rsidR="7FFA7583" w:rsidRDefault="7FFA7583" w:rsidP="00E55175">
      <w:pPr>
        <w:jc w:val="both"/>
        <w:rPr>
          <w:b/>
          <w:bCs/>
          <w:sz w:val="32"/>
          <w:szCs w:val="32"/>
        </w:rPr>
      </w:pPr>
    </w:p>
    <w:p w14:paraId="10856876" w14:textId="78FB8DBF" w:rsidR="7FFA7583" w:rsidRDefault="7FFA7583" w:rsidP="00E55175">
      <w:pPr>
        <w:jc w:val="both"/>
        <w:rPr>
          <w:b/>
          <w:bCs/>
          <w:sz w:val="32"/>
          <w:szCs w:val="32"/>
        </w:rPr>
      </w:pPr>
    </w:p>
    <w:p w14:paraId="267C560A" w14:textId="29EF3218" w:rsidR="7FFA7583" w:rsidRDefault="5D249E7A" w:rsidP="00E55175">
      <w:pPr>
        <w:pStyle w:val="ListParagraph"/>
        <w:numPr>
          <w:ilvl w:val="0"/>
          <w:numId w:val="1"/>
        </w:numPr>
        <w:jc w:val="both"/>
        <w:rPr>
          <w:b/>
          <w:bCs/>
          <w:sz w:val="32"/>
          <w:szCs w:val="32"/>
        </w:rPr>
      </w:pPr>
      <w:r w:rsidRPr="018E363A">
        <w:rPr>
          <w:b/>
          <w:bCs/>
          <w:sz w:val="32"/>
          <w:szCs w:val="32"/>
        </w:rPr>
        <w:lastRenderedPageBreak/>
        <w:t>Business proposition description and name</w:t>
      </w:r>
    </w:p>
    <w:p w14:paraId="706B7DF1" w14:textId="5400855A" w:rsidR="018E363A" w:rsidRDefault="018E363A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24994093" w14:textId="57FB3A0D" w:rsidR="00FE2952" w:rsidRDefault="009960CB" w:rsidP="00E55175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Business </w:t>
      </w:r>
      <w:r w:rsidR="006B3612">
        <w:rPr>
          <w:rFonts w:ascii="Arial" w:hAnsi="Arial" w:cs="Arial"/>
          <w:b/>
          <w:bCs/>
          <w:color w:val="000000" w:themeColor="text1"/>
        </w:rPr>
        <w:t xml:space="preserve">Name: </w:t>
      </w:r>
      <w:r w:rsidR="00A901DB">
        <w:rPr>
          <w:rFonts w:ascii="Arial" w:hAnsi="Arial" w:cs="Arial"/>
          <w:color w:val="000000" w:themeColor="text1"/>
        </w:rPr>
        <w:t>Fresh</w:t>
      </w:r>
      <w:r w:rsidR="008F4CBF">
        <w:rPr>
          <w:rFonts w:ascii="Arial" w:hAnsi="Arial" w:cs="Arial"/>
          <w:b/>
          <w:bCs/>
          <w:color w:val="000000" w:themeColor="text1"/>
        </w:rPr>
        <w:t xml:space="preserve"> </w:t>
      </w:r>
      <w:r w:rsidR="006B3612">
        <w:rPr>
          <w:rFonts w:ascii="Arial" w:hAnsi="Arial" w:cs="Arial"/>
          <w:color w:val="000000" w:themeColor="text1"/>
        </w:rPr>
        <w:t>Smoothie</w:t>
      </w:r>
      <w:r w:rsidR="00B61AEB">
        <w:rPr>
          <w:rFonts w:ascii="Arial" w:hAnsi="Arial" w:cs="Arial"/>
          <w:color w:val="000000" w:themeColor="text1"/>
        </w:rPr>
        <w:t>s</w:t>
      </w:r>
      <w:r w:rsidR="006B3612">
        <w:rPr>
          <w:rFonts w:ascii="Arial" w:hAnsi="Arial" w:cs="Arial"/>
          <w:color w:val="000000" w:themeColor="text1"/>
        </w:rPr>
        <w:t xml:space="preserve"> on Wheels</w:t>
      </w:r>
      <w:r w:rsidR="00FE2952">
        <w:rPr>
          <w:rFonts w:ascii="Arial" w:hAnsi="Arial" w:cs="Arial"/>
          <w:color w:val="000000" w:themeColor="text1"/>
        </w:rPr>
        <w:t xml:space="preserve"> Ltd</w:t>
      </w:r>
    </w:p>
    <w:p w14:paraId="37A1EBB0" w14:textId="77777777" w:rsidR="00BC4DD3" w:rsidRDefault="00FE2952" w:rsidP="00E55175">
      <w:pPr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Business </w:t>
      </w:r>
      <w:r w:rsidR="00BC4DD3">
        <w:rPr>
          <w:rFonts w:ascii="Arial" w:hAnsi="Arial" w:cs="Arial"/>
          <w:b/>
          <w:bCs/>
          <w:color w:val="000000" w:themeColor="text1"/>
        </w:rPr>
        <w:t>Description:</w:t>
      </w:r>
    </w:p>
    <w:p w14:paraId="791AD901" w14:textId="10DCB2DA" w:rsidR="00721E24" w:rsidRDefault="00663AF7" w:rsidP="00E55175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Fresh</w:t>
      </w:r>
      <w:r w:rsidR="008E4892">
        <w:rPr>
          <w:rFonts w:ascii="Arial" w:hAnsi="Arial" w:cs="Arial"/>
          <w:color w:val="000000" w:themeColor="text1"/>
        </w:rPr>
        <w:t xml:space="preserve"> Smoothie</w:t>
      </w:r>
      <w:r>
        <w:rPr>
          <w:rFonts w:ascii="Arial" w:hAnsi="Arial" w:cs="Arial"/>
          <w:color w:val="000000" w:themeColor="text1"/>
        </w:rPr>
        <w:t>s</w:t>
      </w:r>
      <w:r w:rsidR="008E4892">
        <w:rPr>
          <w:rFonts w:ascii="Arial" w:hAnsi="Arial" w:cs="Arial"/>
          <w:color w:val="000000" w:themeColor="text1"/>
        </w:rPr>
        <w:t xml:space="preserve"> on Wheels is a limited </w:t>
      </w:r>
      <w:r w:rsidR="000D45E1">
        <w:rPr>
          <w:rFonts w:ascii="Arial" w:hAnsi="Arial" w:cs="Arial"/>
          <w:color w:val="000000" w:themeColor="text1"/>
        </w:rPr>
        <w:t xml:space="preserve">liability company </w:t>
      </w:r>
      <w:r w:rsidR="00F05BB3">
        <w:rPr>
          <w:rFonts w:ascii="Arial" w:hAnsi="Arial" w:cs="Arial"/>
          <w:color w:val="000000" w:themeColor="text1"/>
        </w:rPr>
        <w:t>to</w:t>
      </w:r>
      <w:r w:rsidR="00067E0E">
        <w:rPr>
          <w:rFonts w:ascii="Arial" w:hAnsi="Arial" w:cs="Arial"/>
          <w:color w:val="000000" w:themeColor="text1"/>
        </w:rPr>
        <w:t xml:space="preserve"> oper</w:t>
      </w:r>
      <w:r w:rsidR="00F05BB3">
        <w:rPr>
          <w:rFonts w:ascii="Arial" w:hAnsi="Arial" w:cs="Arial"/>
          <w:color w:val="000000" w:themeColor="text1"/>
        </w:rPr>
        <w:t>ate</w:t>
      </w:r>
      <w:r w:rsidR="00067E0E">
        <w:rPr>
          <w:rFonts w:ascii="Arial" w:hAnsi="Arial" w:cs="Arial"/>
          <w:color w:val="000000" w:themeColor="text1"/>
        </w:rPr>
        <w:t xml:space="preserve"> </w:t>
      </w:r>
      <w:r w:rsidR="00C3598B">
        <w:rPr>
          <w:rFonts w:ascii="Arial" w:hAnsi="Arial" w:cs="Arial"/>
          <w:color w:val="000000" w:themeColor="text1"/>
        </w:rPr>
        <w:t>within Cardiff and Vale of Glamorgan</w:t>
      </w:r>
      <w:r w:rsidR="002C6252">
        <w:rPr>
          <w:rFonts w:ascii="Arial" w:hAnsi="Arial" w:cs="Arial"/>
          <w:color w:val="000000" w:themeColor="text1"/>
        </w:rPr>
        <w:t>.</w:t>
      </w:r>
      <w:r w:rsidR="00594583">
        <w:rPr>
          <w:rFonts w:ascii="Arial" w:hAnsi="Arial" w:cs="Arial"/>
          <w:color w:val="000000" w:themeColor="text1"/>
        </w:rPr>
        <w:t xml:space="preserve"> </w:t>
      </w:r>
      <w:r w:rsidR="00957257">
        <w:rPr>
          <w:rFonts w:ascii="Arial" w:hAnsi="Arial" w:cs="Arial"/>
          <w:color w:val="000000" w:themeColor="text1"/>
        </w:rPr>
        <w:t xml:space="preserve">The company’s core business is to </w:t>
      </w:r>
      <w:r w:rsidR="00E7666A">
        <w:rPr>
          <w:rFonts w:ascii="Arial" w:hAnsi="Arial" w:cs="Arial"/>
          <w:color w:val="000000" w:themeColor="text1"/>
        </w:rPr>
        <w:t>provide</w:t>
      </w:r>
      <w:r w:rsidR="00957257">
        <w:rPr>
          <w:rFonts w:ascii="Arial" w:hAnsi="Arial" w:cs="Arial"/>
          <w:color w:val="000000" w:themeColor="text1"/>
        </w:rPr>
        <w:t xml:space="preserve"> fresh</w:t>
      </w:r>
      <w:r w:rsidR="003B714F">
        <w:rPr>
          <w:rFonts w:ascii="Arial" w:hAnsi="Arial" w:cs="Arial"/>
          <w:color w:val="000000" w:themeColor="text1"/>
        </w:rPr>
        <w:t xml:space="preserve">, natural and healthy smoothie </w:t>
      </w:r>
      <w:r w:rsidR="008011B2">
        <w:rPr>
          <w:rFonts w:ascii="Arial" w:hAnsi="Arial" w:cs="Arial"/>
          <w:color w:val="000000" w:themeColor="text1"/>
        </w:rPr>
        <w:t>with an</w:t>
      </w:r>
      <w:r w:rsidR="00CC1EA9">
        <w:rPr>
          <w:rFonts w:ascii="Arial" w:hAnsi="Arial" w:cs="Arial"/>
          <w:color w:val="000000" w:themeColor="text1"/>
        </w:rPr>
        <w:t xml:space="preserve"> eco-friendly packaging</w:t>
      </w:r>
      <w:r w:rsidR="00172E8E">
        <w:rPr>
          <w:rFonts w:ascii="Arial" w:hAnsi="Arial" w:cs="Arial"/>
          <w:color w:val="000000" w:themeColor="text1"/>
        </w:rPr>
        <w:t>.</w:t>
      </w:r>
    </w:p>
    <w:p w14:paraId="1B3CA037" w14:textId="58797D17" w:rsidR="009F02F9" w:rsidRPr="00D46C20" w:rsidRDefault="00C37A7A" w:rsidP="00E55175">
      <w:pPr>
        <w:jc w:val="both"/>
        <w:rPr>
          <w:rFonts w:ascii="Arial" w:hAnsi="Arial" w:cs="Arial"/>
          <w:color w:val="000000" w:themeColor="text1"/>
        </w:rPr>
      </w:pPr>
      <w:r w:rsidRPr="00C37A7A">
        <w:rPr>
          <w:rFonts w:ascii="Arial" w:hAnsi="Arial" w:cs="Arial"/>
          <w:color w:val="000000" w:themeColor="text1"/>
        </w:rPr>
        <w:t>In the UK, all food businesses must register with local authorities at least 28 days before trading and comply with hygiene regulations</w:t>
      </w:r>
      <w:r w:rsidR="00D46C20">
        <w:rPr>
          <w:rFonts w:ascii="Arial" w:hAnsi="Arial" w:cs="Arial"/>
          <w:color w:val="000000" w:themeColor="text1"/>
        </w:rPr>
        <w:t xml:space="preserve"> (</w:t>
      </w:r>
      <w:r w:rsidRPr="00D46C20">
        <w:rPr>
          <w:rFonts w:ascii="Arial" w:hAnsi="Arial" w:cs="Arial"/>
          <w:color w:val="000000" w:themeColor="text1"/>
        </w:rPr>
        <w:t>The Safer Food Group, 2026</w:t>
      </w:r>
      <w:r w:rsidR="00D46C20">
        <w:rPr>
          <w:rFonts w:ascii="Arial" w:hAnsi="Arial" w:cs="Arial"/>
          <w:i/>
          <w:iCs/>
          <w:color w:val="000000" w:themeColor="text1"/>
        </w:rPr>
        <w:t>)</w:t>
      </w:r>
      <w:r w:rsidR="00220BDF">
        <w:rPr>
          <w:rFonts w:ascii="Arial" w:hAnsi="Arial" w:cs="Arial"/>
          <w:i/>
          <w:iCs/>
          <w:color w:val="000000" w:themeColor="text1"/>
        </w:rPr>
        <w:t>.</w:t>
      </w:r>
      <w:r w:rsidR="007B00D9" w:rsidRPr="00B34501">
        <w:rPr>
          <w:rFonts w:ascii="Arial" w:hAnsi="Arial" w:cs="Arial"/>
          <w:i/>
          <w:iCs/>
          <w:color w:val="000000" w:themeColor="text1"/>
        </w:rPr>
        <w:t xml:space="preserve"> </w:t>
      </w:r>
    </w:p>
    <w:p w14:paraId="00FE7F36" w14:textId="51F90129" w:rsidR="00146905" w:rsidRDefault="00545F3F" w:rsidP="00E55175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business </w:t>
      </w:r>
      <w:r w:rsidR="00A82245">
        <w:rPr>
          <w:rFonts w:ascii="Arial" w:hAnsi="Arial" w:cs="Arial"/>
          <w:color w:val="000000" w:themeColor="text1"/>
        </w:rPr>
        <w:t>must</w:t>
      </w:r>
      <w:r>
        <w:rPr>
          <w:rFonts w:ascii="Arial" w:hAnsi="Arial" w:cs="Arial"/>
          <w:color w:val="000000" w:themeColor="text1"/>
        </w:rPr>
        <w:t xml:space="preserve"> apply and obtain </w:t>
      </w:r>
      <w:r w:rsidR="00117760">
        <w:rPr>
          <w:rFonts w:ascii="Arial" w:hAnsi="Arial" w:cs="Arial"/>
          <w:color w:val="000000" w:themeColor="text1"/>
        </w:rPr>
        <w:t xml:space="preserve">from </w:t>
      </w:r>
      <w:r w:rsidR="00C7669A">
        <w:rPr>
          <w:rFonts w:ascii="Arial" w:hAnsi="Arial" w:cs="Arial"/>
          <w:color w:val="000000" w:themeColor="text1"/>
        </w:rPr>
        <w:t>Cardiff council</w:t>
      </w:r>
      <w:r w:rsidR="00117760">
        <w:rPr>
          <w:rFonts w:ascii="Arial" w:hAnsi="Arial" w:cs="Arial"/>
          <w:color w:val="000000" w:themeColor="text1"/>
        </w:rPr>
        <w:t xml:space="preserve"> a street vendor licence</w:t>
      </w:r>
      <w:r w:rsidR="00A82245">
        <w:rPr>
          <w:rFonts w:ascii="Arial" w:hAnsi="Arial" w:cs="Arial"/>
          <w:color w:val="000000" w:themeColor="text1"/>
        </w:rPr>
        <w:t>. Furthermore,</w:t>
      </w:r>
      <w:r w:rsidR="00464D8B">
        <w:rPr>
          <w:rFonts w:ascii="Arial" w:hAnsi="Arial" w:cs="Arial"/>
          <w:color w:val="000000" w:themeColor="text1"/>
        </w:rPr>
        <w:t xml:space="preserve"> product will be sold </w:t>
      </w:r>
      <w:r w:rsidR="00EF782A">
        <w:rPr>
          <w:rFonts w:ascii="Arial" w:hAnsi="Arial" w:cs="Arial"/>
          <w:color w:val="000000" w:themeColor="text1"/>
        </w:rPr>
        <w:t>at</w:t>
      </w:r>
      <w:r w:rsidR="00457E6C">
        <w:rPr>
          <w:rFonts w:ascii="Arial" w:hAnsi="Arial" w:cs="Arial"/>
          <w:color w:val="000000" w:themeColor="text1"/>
        </w:rPr>
        <w:t xml:space="preserve"> </w:t>
      </w:r>
      <w:r w:rsidR="00672B0D">
        <w:rPr>
          <w:rFonts w:ascii="Arial" w:hAnsi="Arial" w:cs="Arial"/>
          <w:color w:val="000000" w:themeColor="text1"/>
        </w:rPr>
        <w:t>school</w:t>
      </w:r>
      <w:r w:rsidR="00EF782A">
        <w:rPr>
          <w:rFonts w:ascii="Arial" w:hAnsi="Arial" w:cs="Arial"/>
          <w:color w:val="000000" w:themeColor="text1"/>
        </w:rPr>
        <w:t>,</w:t>
      </w:r>
      <w:r w:rsidR="003B5999">
        <w:rPr>
          <w:rFonts w:ascii="Arial" w:hAnsi="Arial" w:cs="Arial"/>
          <w:color w:val="000000" w:themeColor="text1"/>
        </w:rPr>
        <w:t xml:space="preserve"> </w:t>
      </w:r>
      <w:r w:rsidR="00802BA4">
        <w:rPr>
          <w:rFonts w:ascii="Arial" w:hAnsi="Arial" w:cs="Arial"/>
          <w:color w:val="000000" w:themeColor="text1"/>
        </w:rPr>
        <w:t>university</w:t>
      </w:r>
      <w:r w:rsidR="00641C2B">
        <w:rPr>
          <w:rFonts w:ascii="Arial" w:hAnsi="Arial" w:cs="Arial"/>
          <w:color w:val="000000" w:themeColor="text1"/>
        </w:rPr>
        <w:t xml:space="preserve">, </w:t>
      </w:r>
      <w:r w:rsidR="00802BA4">
        <w:rPr>
          <w:rFonts w:ascii="Arial" w:hAnsi="Arial" w:cs="Arial"/>
          <w:color w:val="000000" w:themeColor="text1"/>
        </w:rPr>
        <w:t>event attendees</w:t>
      </w:r>
      <w:r w:rsidR="006E4B42">
        <w:rPr>
          <w:rFonts w:ascii="Arial" w:hAnsi="Arial" w:cs="Arial"/>
          <w:color w:val="000000" w:themeColor="text1"/>
        </w:rPr>
        <w:t xml:space="preserve">, </w:t>
      </w:r>
      <w:r w:rsidR="00F22BC7">
        <w:rPr>
          <w:rFonts w:ascii="Arial" w:hAnsi="Arial" w:cs="Arial"/>
          <w:color w:val="000000" w:themeColor="text1"/>
        </w:rPr>
        <w:t>children’s</w:t>
      </w:r>
      <w:r w:rsidR="003E08CD">
        <w:rPr>
          <w:rFonts w:ascii="Arial" w:hAnsi="Arial" w:cs="Arial"/>
          <w:color w:val="000000" w:themeColor="text1"/>
        </w:rPr>
        <w:t xml:space="preserve"> park</w:t>
      </w:r>
      <w:r w:rsidR="00ED56A5">
        <w:rPr>
          <w:rFonts w:ascii="Arial" w:hAnsi="Arial" w:cs="Arial"/>
          <w:color w:val="000000" w:themeColor="text1"/>
        </w:rPr>
        <w:t xml:space="preserve"> etc.</w:t>
      </w:r>
    </w:p>
    <w:p w14:paraId="768AFA8E" w14:textId="77777777" w:rsidR="00FE751A" w:rsidRDefault="00FE751A" w:rsidP="00E55175">
      <w:pPr>
        <w:jc w:val="both"/>
        <w:rPr>
          <w:rFonts w:ascii="Arial" w:hAnsi="Arial" w:cs="Arial"/>
          <w:color w:val="000000" w:themeColor="text1"/>
        </w:rPr>
      </w:pPr>
    </w:p>
    <w:p w14:paraId="3FFB8034" w14:textId="21E0C2E3" w:rsidR="003C3C34" w:rsidRDefault="003C3C34" w:rsidP="00E5517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3C3C34">
        <w:rPr>
          <w:rFonts w:ascii="Arial" w:hAnsi="Arial" w:cs="Arial"/>
          <w:b/>
          <w:bCs/>
          <w:color w:val="000000" w:themeColor="text1"/>
          <w:sz w:val="32"/>
          <w:szCs w:val="32"/>
        </w:rPr>
        <w:t>The story behind my idea</w:t>
      </w:r>
    </w:p>
    <w:p w14:paraId="6EABA6F1" w14:textId="5C47F5BD" w:rsidR="00114E91" w:rsidRDefault="00A931AA" w:rsidP="00E55175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Before I joined </w:t>
      </w:r>
      <w:r w:rsidR="000A1BC3">
        <w:rPr>
          <w:rFonts w:ascii="Arial" w:hAnsi="Arial" w:cs="Arial"/>
          <w:color w:val="000000" w:themeColor="text1"/>
        </w:rPr>
        <w:t xml:space="preserve">the </w:t>
      </w:r>
      <w:r w:rsidR="00890ABC">
        <w:rPr>
          <w:rFonts w:ascii="Arial" w:hAnsi="Arial" w:cs="Arial"/>
          <w:color w:val="000000" w:themeColor="text1"/>
        </w:rPr>
        <w:t>university,</w:t>
      </w:r>
      <w:r w:rsidR="000A1BC3">
        <w:rPr>
          <w:rFonts w:ascii="Arial" w:hAnsi="Arial" w:cs="Arial"/>
          <w:color w:val="000000" w:themeColor="text1"/>
        </w:rPr>
        <w:t xml:space="preserve"> I always like to establish </w:t>
      </w:r>
      <w:r w:rsidR="00B71411">
        <w:rPr>
          <w:rFonts w:ascii="Arial" w:hAnsi="Arial" w:cs="Arial"/>
          <w:color w:val="000000" w:themeColor="text1"/>
        </w:rPr>
        <w:t xml:space="preserve">my business, and now that the </w:t>
      </w:r>
      <w:r w:rsidR="00905A71">
        <w:rPr>
          <w:rFonts w:ascii="Arial" w:hAnsi="Arial" w:cs="Arial"/>
          <w:color w:val="000000" w:themeColor="text1"/>
        </w:rPr>
        <w:t>school is helping me with practical skills and knowledge</w:t>
      </w:r>
      <w:r w:rsidR="003532A1">
        <w:rPr>
          <w:rFonts w:ascii="Arial" w:hAnsi="Arial" w:cs="Arial"/>
          <w:color w:val="000000" w:themeColor="text1"/>
        </w:rPr>
        <w:t xml:space="preserve"> make it </w:t>
      </w:r>
      <w:r w:rsidR="00890ABC">
        <w:rPr>
          <w:rFonts w:ascii="Arial" w:hAnsi="Arial" w:cs="Arial"/>
          <w:color w:val="000000" w:themeColor="text1"/>
        </w:rPr>
        <w:t>more feasible to achieve.</w:t>
      </w:r>
      <w:r>
        <w:rPr>
          <w:rFonts w:ascii="Arial" w:hAnsi="Arial" w:cs="Arial"/>
          <w:color w:val="000000" w:themeColor="text1"/>
        </w:rPr>
        <w:t xml:space="preserve"> </w:t>
      </w:r>
    </w:p>
    <w:p w14:paraId="637A9A62" w14:textId="1FF94203" w:rsidR="006F1B23" w:rsidRDefault="002363C6" w:rsidP="00E55175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Experience </w:t>
      </w:r>
      <w:r w:rsidR="007B5670">
        <w:rPr>
          <w:rFonts w:ascii="Arial" w:hAnsi="Arial" w:cs="Arial"/>
          <w:color w:val="000000" w:themeColor="text1"/>
        </w:rPr>
        <w:t xml:space="preserve">working in an Ice cream Van and where to </w:t>
      </w:r>
      <w:r w:rsidR="00AA297A">
        <w:rPr>
          <w:rFonts w:ascii="Arial" w:hAnsi="Arial" w:cs="Arial"/>
          <w:color w:val="000000" w:themeColor="text1"/>
        </w:rPr>
        <w:t>the pro</w:t>
      </w:r>
      <w:r w:rsidR="00233ACC">
        <w:rPr>
          <w:rFonts w:ascii="Arial" w:hAnsi="Arial" w:cs="Arial"/>
          <w:color w:val="000000" w:themeColor="text1"/>
        </w:rPr>
        <w:t xml:space="preserve">duct </w:t>
      </w:r>
      <w:r w:rsidR="00BE480A">
        <w:rPr>
          <w:rFonts w:ascii="Arial" w:hAnsi="Arial" w:cs="Arial"/>
          <w:color w:val="000000" w:themeColor="text1"/>
        </w:rPr>
        <w:t xml:space="preserve">raw materials </w:t>
      </w:r>
      <w:r w:rsidR="006B753A">
        <w:rPr>
          <w:rFonts w:ascii="Arial" w:hAnsi="Arial" w:cs="Arial"/>
          <w:color w:val="000000" w:themeColor="text1"/>
        </w:rPr>
        <w:t>from local</w:t>
      </w:r>
      <w:r w:rsidR="00623F90">
        <w:rPr>
          <w:rFonts w:ascii="Arial" w:hAnsi="Arial" w:cs="Arial"/>
          <w:color w:val="000000" w:themeColor="text1"/>
        </w:rPr>
        <w:t xml:space="preserve"> market</w:t>
      </w:r>
      <w:r w:rsidR="00C323D7">
        <w:rPr>
          <w:rFonts w:ascii="Arial" w:hAnsi="Arial" w:cs="Arial"/>
          <w:color w:val="000000" w:themeColor="text1"/>
        </w:rPr>
        <w:t xml:space="preserve"> </w:t>
      </w:r>
      <w:r w:rsidR="005D4D39">
        <w:rPr>
          <w:rFonts w:ascii="Arial" w:hAnsi="Arial" w:cs="Arial"/>
          <w:color w:val="000000" w:themeColor="text1"/>
        </w:rPr>
        <w:t>is within reach.</w:t>
      </w:r>
    </w:p>
    <w:p w14:paraId="36F99A0B" w14:textId="776EBF6F" w:rsidR="00ED56A5" w:rsidRDefault="00F570C0" w:rsidP="00E55175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Also</w:t>
      </w:r>
      <w:r w:rsidR="00035AC8">
        <w:rPr>
          <w:rFonts w:ascii="Arial" w:hAnsi="Arial" w:cs="Arial"/>
          <w:color w:val="000000" w:themeColor="text1"/>
        </w:rPr>
        <w:t>,</w:t>
      </w:r>
      <w:r>
        <w:rPr>
          <w:rFonts w:ascii="Arial" w:hAnsi="Arial" w:cs="Arial"/>
          <w:color w:val="000000" w:themeColor="text1"/>
        </w:rPr>
        <w:t xml:space="preserve"> </w:t>
      </w:r>
      <w:r w:rsidR="00035AC8">
        <w:rPr>
          <w:rFonts w:ascii="Arial" w:hAnsi="Arial" w:cs="Arial"/>
          <w:color w:val="000000" w:themeColor="text1"/>
        </w:rPr>
        <w:t>I understand i</w:t>
      </w:r>
      <w:r w:rsidR="00B43D5F" w:rsidRPr="00B43D5F">
        <w:rPr>
          <w:rFonts w:ascii="Arial" w:hAnsi="Arial" w:cs="Arial"/>
          <w:color w:val="000000" w:themeColor="text1"/>
        </w:rPr>
        <w:t>n the UK all food businesses must register with local authorities at least 28 days before trading and comply with hygiene regulations</w:t>
      </w:r>
      <w:r w:rsidR="00B6141E">
        <w:rPr>
          <w:rFonts w:ascii="Arial" w:hAnsi="Arial" w:cs="Arial"/>
          <w:color w:val="000000" w:themeColor="text1"/>
        </w:rPr>
        <w:t xml:space="preserve"> (</w:t>
      </w:r>
      <w:r w:rsidR="00B6141E" w:rsidRPr="00D46C20">
        <w:rPr>
          <w:rFonts w:ascii="Arial" w:hAnsi="Arial" w:cs="Arial"/>
          <w:color w:val="000000" w:themeColor="text1"/>
        </w:rPr>
        <w:t>The Safer Food Group, 2026)</w:t>
      </w:r>
      <w:r w:rsidR="006B753A">
        <w:rPr>
          <w:rFonts w:ascii="Arial" w:hAnsi="Arial" w:cs="Arial"/>
          <w:color w:val="000000" w:themeColor="text1"/>
        </w:rPr>
        <w:t>.</w:t>
      </w:r>
    </w:p>
    <w:p w14:paraId="7BD918D0" w14:textId="77777777" w:rsidR="0014280C" w:rsidRPr="006840EE" w:rsidRDefault="0014280C" w:rsidP="00E55175">
      <w:pPr>
        <w:pStyle w:val="NormalWeb"/>
        <w:numPr>
          <w:ilvl w:val="0"/>
          <w:numId w:val="1"/>
        </w:numPr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18E363A">
        <w:rPr>
          <w:rFonts w:ascii="Arial" w:hAnsi="Arial" w:cs="Arial"/>
          <w:b/>
          <w:bCs/>
          <w:color w:val="000000" w:themeColor="text1"/>
          <w:sz w:val="32"/>
          <w:szCs w:val="32"/>
        </w:rPr>
        <w:t>Legal structure (including pros and cons)</w:t>
      </w:r>
    </w:p>
    <w:p w14:paraId="5299E064" w14:textId="3A374B3D" w:rsidR="0014280C" w:rsidRPr="006840EE" w:rsidRDefault="00146905" w:rsidP="00E55175">
      <w:pPr>
        <w:pStyle w:val="NormalWeb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Fresh</w:t>
      </w:r>
      <w:r w:rsidR="00D83B71">
        <w:rPr>
          <w:rFonts w:ascii="Arial" w:hAnsi="Arial" w:cs="Arial"/>
          <w:color w:val="000000" w:themeColor="text1"/>
        </w:rPr>
        <w:t xml:space="preserve"> Smoothie</w:t>
      </w:r>
      <w:r w:rsidR="00EA6ED4">
        <w:rPr>
          <w:rFonts w:ascii="Arial" w:hAnsi="Arial" w:cs="Arial"/>
          <w:color w:val="000000" w:themeColor="text1"/>
        </w:rPr>
        <w:t xml:space="preserve"> on Wheels</w:t>
      </w:r>
      <w:r w:rsidR="0014280C" w:rsidRPr="018E363A">
        <w:rPr>
          <w:rFonts w:ascii="Arial" w:hAnsi="Arial" w:cs="Arial"/>
          <w:color w:val="000000" w:themeColor="text1"/>
        </w:rPr>
        <w:t> Ltd will be registered as a</w:t>
      </w:r>
      <w:r w:rsidR="00220BDF">
        <w:rPr>
          <w:rFonts w:ascii="Arial" w:hAnsi="Arial" w:cs="Arial"/>
          <w:color w:val="000000" w:themeColor="text1"/>
        </w:rPr>
        <w:t xml:space="preserve"> Priv</w:t>
      </w:r>
      <w:r w:rsidR="00617F24">
        <w:rPr>
          <w:rFonts w:ascii="Arial" w:hAnsi="Arial" w:cs="Arial"/>
          <w:color w:val="000000" w:themeColor="text1"/>
        </w:rPr>
        <w:t>a</w:t>
      </w:r>
      <w:r w:rsidR="00220BDF">
        <w:rPr>
          <w:rFonts w:ascii="Arial" w:hAnsi="Arial" w:cs="Arial"/>
          <w:color w:val="000000" w:themeColor="text1"/>
        </w:rPr>
        <w:t>t</w:t>
      </w:r>
      <w:r w:rsidR="00617F24">
        <w:rPr>
          <w:rFonts w:ascii="Arial" w:hAnsi="Arial" w:cs="Arial"/>
          <w:color w:val="000000" w:themeColor="text1"/>
        </w:rPr>
        <w:t xml:space="preserve">e </w:t>
      </w:r>
      <w:r w:rsidR="00645520">
        <w:rPr>
          <w:rStyle w:val="font-semibold"/>
          <w:rFonts w:ascii="Arial" w:hAnsi="Arial" w:cs="Arial"/>
          <w:color w:val="000000" w:themeColor="text1"/>
        </w:rPr>
        <w:t xml:space="preserve">Liability </w:t>
      </w:r>
      <w:r w:rsidR="0014280C" w:rsidRPr="018E363A">
        <w:rPr>
          <w:rStyle w:val="font-semibold"/>
          <w:rFonts w:ascii="Arial" w:hAnsi="Arial" w:cs="Arial"/>
          <w:color w:val="000000" w:themeColor="text1"/>
        </w:rPr>
        <w:t>Company</w:t>
      </w:r>
      <w:r w:rsidR="003E7199">
        <w:rPr>
          <w:rStyle w:val="font-semibold"/>
          <w:rFonts w:ascii="Arial" w:hAnsi="Arial" w:cs="Arial"/>
          <w:color w:val="000000" w:themeColor="text1"/>
        </w:rPr>
        <w:t xml:space="preserve">. </w:t>
      </w:r>
    </w:p>
    <w:p w14:paraId="2EB1386D" w14:textId="06D30A06" w:rsidR="0014280C" w:rsidRPr="006110F9" w:rsidRDefault="0014280C" w:rsidP="006110F9">
      <w:pPr>
        <w:pStyle w:val="NormalWeb"/>
        <w:numPr>
          <w:ilvl w:val="1"/>
          <w:numId w:val="1"/>
        </w:numPr>
        <w:jc w:val="both"/>
        <w:rPr>
          <w:rFonts w:ascii="Arial" w:hAnsi="Arial" w:cs="Arial"/>
          <w:color w:val="000000" w:themeColor="text1"/>
        </w:rPr>
      </w:pPr>
      <w:r w:rsidRPr="018E363A">
        <w:rPr>
          <w:rStyle w:val="font-semibold"/>
          <w:rFonts w:ascii="Arial" w:hAnsi="Arial" w:cs="Arial"/>
          <w:b/>
          <w:bCs/>
          <w:color w:val="000000" w:themeColor="text1"/>
        </w:rPr>
        <w:t>Pros</w:t>
      </w:r>
      <w:r w:rsidRPr="018E363A">
        <w:rPr>
          <w:rStyle w:val="font-semibold"/>
          <w:rFonts w:ascii="Arial" w:hAnsi="Arial" w:cs="Arial"/>
          <w:color w:val="000000" w:themeColor="text1"/>
        </w:rPr>
        <w:t>:</w:t>
      </w:r>
    </w:p>
    <w:p w14:paraId="345C2F31" w14:textId="746946FC" w:rsidR="00405A94" w:rsidRDefault="00630234" w:rsidP="00E55175">
      <w:pPr>
        <w:pStyle w:val="py-1"/>
        <w:numPr>
          <w:ilvl w:val="0"/>
          <w:numId w:val="4"/>
        </w:numPr>
        <w:jc w:val="both"/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color w:val="000000" w:themeColor="text1"/>
        </w:rPr>
        <w:t>It’s</w:t>
      </w:r>
      <w:r w:rsidR="001B5B61">
        <w:rPr>
          <w:rFonts w:ascii="Arial" w:eastAsia="Times New Roman" w:hAnsi="Arial" w:cs="Arial"/>
          <w:color w:val="000000" w:themeColor="text1"/>
        </w:rPr>
        <w:t xml:space="preserve"> on Wheels so no need for shop renting</w:t>
      </w:r>
    </w:p>
    <w:p w14:paraId="51A55272" w14:textId="38ABF7CC" w:rsidR="00CE4378" w:rsidRDefault="00CE4378" w:rsidP="00E55175">
      <w:pPr>
        <w:pStyle w:val="py-1"/>
        <w:numPr>
          <w:ilvl w:val="0"/>
          <w:numId w:val="4"/>
        </w:numPr>
        <w:jc w:val="both"/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color w:val="000000" w:themeColor="text1"/>
        </w:rPr>
        <w:t xml:space="preserve">Ability to move around </w:t>
      </w:r>
      <w:r w:rsidR="00630234">
        <w:rPr>
          <w:rFonts w:ascii="Arial" w:eastAsia="Times New Roman" w:hAnsi="Arial" w:cs="Arial"/>
          <w:color w:val="000000" w:themeColor="text1"/>
        </w:rPr>
        <w:t xml:space="preserve">multiple location </w:t>
      </w:r>
      <w:r>
        <w:rPr>
          <w:rFonts w:ascii="Arial" w:eastAsia="Times New Roman" w:hAnsi="Arial" w:cs="Arial"/>
          <w:color w:val="000000" w:themeColor="text1"/>
        </w:rPr>
        <w:t xml:space="preserve">due to flexibility </w:t>
      </w:r>
      <w:r w:rsidR="006074AD">
        <w:rPr>
          <w:rFonts w:ascii="Arial" w:eastAsia="Times New Roman" w:hAnsi="Arial" w:cs="Arial"/>
          <w:color w:val="000000" w:themeColor="text1"/>
        </w:rPr>
        <w:t xml:space="preserve">operational </w:t>
      </w:r>
      <w:r>
        <w:rPr>
          <w:rFonts w:ascii="Arial" w:eastAsia="Times New Roman" w:hAnsi="Arial" w:cs="Arial"/>
          <w:color w:val="000000" w:themeColor="text1"/>
        </w:rPr>
        <w:t>nature</w:t>
      </w:r>
      <w:r w:rsidR="006074AD">
        <w:rPr>
          <w:rFonts w:ascii="Arial" w:eastAsia="Times New Roman" w:hAnsi="Arial" w:cs="Arial"/>
          <w:color w:val="000000" w:themeColor="text1"/>
        </w:rPr>
        <w:t xml:space="preserve"> of the business</w:t>
      </w:r>
      <w:r w:rsidR="0093233E">
        <w:rPr>
          <w:rFonts w:ascii="Arial" w:eastAsia="Times New Roman" w:hAnsi="Arial" w:cs="Arial"/>
          <w:color w:val="000000" w:themeColor="text1"/>
        </w:rPr>
        <w:t>.</w:t>
      </w:r>
    </w:p>
    <w:p w14:paraId="1173A242" w14:textId="2333CF95" w:rsidR="0014280C" w:rsidRPr="00FC52DD" w:rsidRDefault="00516746" w:rsidP="00FC52DD">
      <w:pPr>
        <w:pStyle w:val="py-1"/>
        <w:numPr>
          <w:ilvl w:val="0"/>
          <w:numId w:val="4"/>
        </w:numPr>
        <w:jc w:val="both"/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color w:val="000000" w:themeColor="text1"/>
        </w:rPr>
        <w:t>Direct customer interaction</w:t>
      </w:r>
      <w:r w:rsidR="0093233E">
        <w:rPr>
          <w:rFonts w:ascii="Arial" w:eastAsia="Times New Roman" w:hAnsi="Arial" w:cs="Arial"/>
          <w:color w:val="000000" w:themeColor="text1"/>
        </w:rPr>
        <w:t>.</w:t>
      </w:r>
    </w:p>
    <w:p w14:paraId="3F7CE5A8" w14:textId="1B6236D5" w:rsidR="0014280C" w:rsidRPr="00DB3AC0" w:rsidRDefault="0014280C" w:rsidP="00DB3AC0">
      <w:pPr>
        <w:pStyle w:val="NormalWeb"/>
        <w:numPr>
          <w:ilvl w:val="1"/>
          <w:numId w:val="1"/>
        </w:numPr>
        <w:jc w:val="both"/>
        <w:rPr>
          <w:rFonts w:ascii="Arial" w:hAnsi="Arial" w:cs="Arial"/>
          <w:b/>
          <w:bCs/>
          <w:color w:val="000000" w:themeColor="text1"/>
        </w:rPr>
      </w:pPr>
      <w:r w:rsidRPr="018E363A">
        <w:rPr>
          <w:rStyle w:val="font-semibold"/>
          <w:rFonts w:ascii="Arial" w:hAnsi="Arial" w:cs="Arial"/>
          <w:b/>
          <w:bCs/>
          <w:color w:val="000000" w:themeColor="text1"/>
        </w:rPr>
        <w:t>Cons:</w:t>
      </w:r>
    </w:p>
    <w:p w14:paraId="090568DA" w14:textId="70016D8A" w:rsidR="00C102BA" w:rsidRPr="00D379D6" w:rsidRDefault="0014280C" w:rsidP="00D379D6">
      <w:pPr>
        <w:pStyle w:val="py-1"/>
        <w:numPr>
          <w:ilvl w:val="0"/>
          <w:numId w:val="5"/>
        </w:numPr>
        <w:jc w:val="both"/>
        <w:rPr>
          <w:rFonts w:ascii="Arial" w:eastAsia="Times New Roman" w:hAnsi="Arial" w:cs="Arial"/>
          <w:color w:val="000000" w:themeColor="text1"/>
        </w:rPr>
      </w:pPr>
      <w:r w:rsidRPr="006840EE">
        <w:rPr>
          <w:rFonts w:ascii="Arial" w:eastAsia="Times New Roman" w:hAnsi="Arial" w:cs="Arial"/>
          <w:color w:val="000000" w:themeColor="text1"/>
        </w:rPr>
        <w:t xml:space="preserve">Annual </w:t>
      </w:r>
      <w:r w:rsidR="000827DF">
        <w:rPr>
          <w:rFonts w:ascii="Arial" w:eastAsia="Times New Roman" w:hAnsi="Arial" w:cs="Arial"/>
          <w:color w:val="000000" w:themeColor="text1"/>
        </w:rPr>
        <w:t>tax return necessary</w:t>
      </w:r>
      <w:r w:rsidR="00623CF3">
        <w:rPr>
          <w:rFonts w:ascii="Arial" w:eastAsia="Times New Roman" w:hAnsi="Arial" w:cs="Arial"/>
          <w:color w:val="000000" w:themeColor="text1"/>
        </w:rPr>
        <w:t>.</w:t>
      </w:r>
    </w:p>
    <w:p w14:paraId="78D060C3" w14:textId="3CA51D32" w:rsidR="00C102BA" w:rsidRDefault="007D1405" w:rsidP="00E55175">
      <w:pPr>
        <w:pStyle w:val="py-1"/>
        <w:numPr>
          <w:ilvl w:val="0"/>
          <w:numId w:val="5"/>
        </w:numPr>
        <w:jc w:val="both"/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color w:val="000000" w:themeColor="text1"/>
        </w:rPr>
        <w:t xml:space="preserve">Instant Van breakdown </w:t>
      </w:r>
      <w:r w:rsidR="00DA588A">
        <w:rPr>
          <w:rFonts w:ascii="Arial" w:eastAsia="Times New Roman" w:hAnsi="Arial" w:cs="Arial"/>
          <w:color w:val="000000" w:themeColor="text1"/>
        </w:rPr>
        <w:t>can affect business operation</w:t>
      </w:r>
    </w:p>
    <w:p w14:paraId="1DD591CE" w14:textId="669213BA" w:rsidR="00DA588A" w:rsidRDefault="00FC3884" w:rsidP="00E55175">
      <w:pPr>
        <w:pStyle w:val="py-1"/>
        <w:numPr>
          <w:ilvl w:val="0"/>
          <w:numId w:val="5"/>
        </w:numPr>
        <w:jc w:val="both"/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color w:val="000000" w:themeColor="text1"/>
        </w:rPr>
        <w:t>Running</w:t>
      </w:r>
      <w:r w:rsidR="00A674DF">
        <w:rPr>
          <w:rFonts w:ascii="Arial" w:eastAsia="Times New Roman" w:hAnsi="Arial" w:cs="Arial"/>
          <w:color w:val="000000" w:themeColor="text1"/>
        </w:rPr>
        <w:t xml:space="preserve"> </w:t>
      </w:r>
      <w:r w:rsidR="00DA588A">
        <w:rPr>
          <w:rFonts w:ascii="Arial" w:eastAsia="Times New Roman" w:hAnsi="Arial" w:cs="Arial"/>
          <w:color w:val="000000" w:themeColor="text1"/>
        </w:rPr>
        <w:t>Cost</w:t>
      </w:r>
      <w:r w:rsidR="00A674DF">
        <w:rPr>
          <w:rFonts w:ascii="Arial" w:eastAsia="Times New Roman" w:hAnsi="Arial" w:cs="Arial"/>
          <w:color w:val="000000" w:themeColor="text1"/>
        </w:rPr>
        <w:t>, V</w:t>
      </w:r>
      <w:r w:rsidR="00DA588A">
        <w:rPr>
          <w:rFonts w:ascii="Arial" w:eastAsia="Times New Roman" w:hAnsi="Arial" w:cs="Arial"/>
          <w:color w:val="000000" w:themeColor="text1"/>
        </w:rPr>
        <w:t>ehicle maintenance and insurance</w:t>
      </w:r>
    </w:p>
    <w:p w14:paraId="6F9576FA" w14:textId="77777777" w:rsidR="006775DF" w:rsidRPr="006775DF" w:rsidRDefault="009F5FD8" w:rsidP="00E55175">
      <w:pPr>
        <w:pStyle w:val="py-1"/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lastRenderedPageBreak/>
        <w:t>Mission</w:t>
      </w:r>
      <w:r w:rsidR="00DE0574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Statement, </w:t>
      </w:r>
      <w:r w:rsidR="00BB5303">
        <w:rPr>
          <w:rFonts w:ascii="Arial" w:hAnsi="Arial" w:cs="Arial"/>
          <w:b/>
          <w:bCs/>
          <w:color w:val="000000" w:themeColor="text1"/>
          <w:sz w:val="32"/>
          <w:szCs w:val="32"/>
        </w:rPr>
        <w:t>Aim and Objectives</w:t>
      </w:r>
      <w:r w:rsidR="008F0A58">
        <w:rPr>
          <w:rFonts w:ascii="Arial" w:hAnsi="Arial" w:cs="Arial"/>
          <w:b/>
          <w:bCs/>
          <w:color w:val="000000" w:themeColor="text1"/>
          <w:sz w:val="32"/>
          <w:szCs w:val="32"/>
        </w:rPr>
        <w:t>, SMART and USP</w:t>
      </w:r>
      <w:r w:rsidR="006775DF">
        <w:rPr>
          <w:rFonts w:ascii="Arial" w:hAnsi="Arial" w:cs="Arial"/>
          <w:b/>
          <w:bCs/>
          <w:color w:val="000000" w:themeColor="text1"/>
          <w:sz w:val="32"/>
          <w:szCs w:val="32"/>
        </w:rPr>
        <w:t>.</w:t>
      </w:r>
    </w:p>
    <w:p w14:paraId="66076DAA" w14:textId="77777777" w:rsidR="00635163" w:rsidRDefault="00DA56CF" w:rsidP="00E55175">
      <w:pPr>
        <w:pStyle w:val="ListParagraph"/>
        <w:spacing w:after="0" w:line="300" w:lineRule="atLeast"/>
        <w:ind w:left="360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The company mission is to </w:t>
      </w:r>
      <w:r w:rsidR="005400BD">
        <w:rPr>
          <w:rFonts w:ascii="Arial" w:eastAsia="Times New Roman" w:hAnsi="Arial" w:cs="Arial"/>
          <w:lang w:eastAsia="en-GB"/>
        </w:rPr>
        <w:t>‘’</w:t>
      </w:r>
      <w:r w:rsidR="002E01F2">
        <w:rPr>
          <w:rFonts w:ascii="Arial" w:eastAsia="Times New Roman" w:hAnsi="Arial" w:cs="Arial"/>
          <w:lang w:eastAsia="en-GB"/>
        </w:rPr>
        <w:t>I</w:t>
      </w:r>
      <w:r w:rsidR="00795349">
        <w:rPr>
          <w:rFonts w:ascii="Arial" w:eastAsia="Times New Roman" w:hAnsi="Arial" w:cs="Arial"/>
          <w:lang w:eastAsia="en-GB"/>
        </w:rPr>
        <w:t xml:space="preserve">mprove </w:t>
      </w:r>
      <w:r w:rsidR="002E01F2">
        <w:rPr>
          <w:rFonts w:ascii="Arial" w:eastAsia="Times New Roman" w:hAnsi="Arial" w:cs="Arial"/>
          <w:lang w:eastAsia="en-GB"/>
        </w:rPr>
        <w:t>h</w:t>
      </w:r>
      <w:r w:rsidR="00FA15F0" w:rsidRPr="00FA15F0">
        <w:rPr>
          <w:rFonts w:ascii="Arial" w:eastAsia="Times New Roman" w:hAnsi="Arial" w:cs="Arial"/>
          <w:lang w:eastAsia="en-GB"/>
        </w:rPr>
        <w:t>ealthier lifestyles</w:t>
      </w:r>
      <w:r w:rsidR="00441185">
        <w:rPr>
          <w:rFonts w:ascii="Arial" w:eastAsia="Times New Roman" w:hAnsi="Arial" w:cs="Arial"/>
          <w:lang w:eastAsia="en-GB"/>
        </w:rPr>
        <w:t xml:space="preserve"> by providing fresh, nutritious</w:t>
      </w:r>
      <w:r w:rsidR="002964CF">
        <w:rPr>
          <w:rFonts w:ascii="Arial" w:eastAsia="Times New Roman" w:hAnsi="Arial" w:cs="Arial"/>
          <w:lang w:eastAsia="en-GB"/>
        </w:rPr>
        <w:t xml:space="preserve"> and affordable</w:t>
      </w:r>
      <w:r w:rsidR="00441185">
        <w:rPr>
          <w:rFonts w:ascii="Arial" w:eastAsia="Times New Roman" w:hAnsi="Arial" w:cs="Arial"/>
          <w:lang w:eastAsia="en-GB"/>
        </w:rPr>
        <w:t xml:space="preserve"> smooth</w:t>
      </w:r>
      <w:r w:rsidR="002964CF">
        <w:rPr>
          <w:rFonts w:ascii="Arial" w:eastAsia="Times New Roman" w:hAnsi="Arial" w:cs="Arial"/>
          <w:lang w:eastAsia="en-GB"/>
        </w:rPr>
        <w:t>ies</w:t>
      </w:r>
      <w:r w:rsidR="00795349">
        <w:rPr>
          <w:rFonts w:ascii="Arial" w:eastAsia="Times New Roman" w:hAnsi="Arial" w:cs="Arial"/>
          <w:lang w:eastAsia="en-GB"/>
        </w:rPr>
        <w:t>’’</w:t>
      </w:r>
      <w:r w:rsidR="007A69F8">
        <w:rPr>
          <w:rFonts w:ascii="Arial" w:eastAsia="Times New Roman" w:hAnsi="Arial" w:cs="Arial"/>
          <w:lang w:eastAsia="en-GB"/>
        </w:rPr>
        <w:t xml:space="preserve">. </w:t>
      </w:r>
    </w:p>
    <w:p w14:paraId="12454391" w14:textId="7B072738" w:rsidR="00944EA0" w:rsidRDefault="00944EA0" w:rsidP="001A6D9B">
      <w:pPr>
        <w:pStyle w:val="ListParagraph"/>
        <w:numPr>
          <w:ilvl w:val="1"/>
          <w:numId w:val="1"/>
        </w:numPr>
        <w:spacing w:after="0" w:line="300" w:lineRule="atLeast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T</w:t>
      </w:r>
      <w:r w:rsidR="00795768">
        <w:rPr>
          <w:rFonts w:ascii="Arial" w:eastAsia="Times New Roman" w:hAnsi="Arial" w:cs="Arial"/>
          <w:lang w:eastAsia="en-GB"/>
        </w:rPr>
        <w:t>he</w:t>
      </w:r>
      <w:r w:rsidR="0039316F">
        <w:rPr>
          <w:rFonts w:ascii="Arial" w:eastAsia="Times New Roman" w:hAnsi="Arial" w:cs="Arial"/>
          <w:lang w:eastAsia="en-GB"/>
        </w:rPr>
        <w:t xml:space="preserve"> aim </w:t>
      </w:r>
      <w:r w:rsidR="009C1CC2">
        <w:rPr>
          <w:rFonts w:ascii="Arial" w:eastAsia="Times New Roman" w:hAnsi="Arial" w:cs="Arial"/>
          <w:lang w:eastAsia="en-GB"/>
        </w:rPr>
        <w:t>of</w:t>
      </w:r>
      <w:r w:rsidR="00286EF6">
        <w:rPr>
          <w:rFonts w:ascii="Arial" w:eastAsia="Times New Roman" w:hAnsi="Arial" w:cs="Arial"/>
          <w:lang w:eastAsia="en-GB"/>
        </w:rPr>
        <w:t xml:space="preserve"> the company </w:t>
      </w:r>
      <w:r w:rsidR="00402D87">
        <w:rPr>
          <w:rFonts w:ascii="Arial" w:eastAsia="Times New Roman" w:hAnsi="Arial" w:cs="Arial"/>
          <w:lang w:eastAsia="en-GB"/>
        </w:rPr>
        <w:t>is to</w:t>
      </w:r>
      <w:r w:rsidR="00FF7CD9">
        <w:rPr>
          <w:rFonts w:ascii="Arial" w:eastAsia="Times New Roman" w:hAnsi="Arial" w:cs="Arial"/>
          <w:lang w:eastAsia="en-GB"/>
        </w:rPr>
        <w:t xml:space="preserve"> </w:t>
      </w:r>
      <w:r w:rsidR="00C1142D">
        <w:rPr>
          <w:rFonts w:ascii="Arial" w:eastAsia="Times New Roman" w:hAnsi="Arial" w:cs="Arial"/>
          <w:lang w:eastAsia="en-GB"/>
        </w:rPr>
        <w:t>run</w:t>
      </w:r>
      <w:r w:rsidR="00FF7CD9">
        <w:rPr>
          <w:rFonts w:ascii="Arial" w:eastAsia="Times New Roman" w:hAnsi="Arial" w:cs="Arial"/>
          <w:lang w:eastAsia="en-GB"/>
        </w:rPr>
        <w:t xml:space="preserve"> </w:t>
      </w:r>
      <w:r w:rsidR="00C1142D">
        <w:rPr>
          <w:rFonts w:ascii="Arial" w:eastAsia="Times New Roman" w:hAnsi="Arial" w:cs="Arial"/>
          <w:lang w:eastAsia="en-GB"/>
        </w:rPr>
        <w:t>a successful business</w:t>
      </w:r>
      <w:r w:rsidR="002C4352">
        <w:rPr>
          <w:rFonts w:ascii="Arial" w:eastAsia="Times New Roman" w:hAnsi="Arial" w:cs="Arial"/>
          <w:lang w:eastAsia="en-GB"/>
        </w:rPr>
        <w:t>,</w:t>
      </w:r>
      <w:r w:rsidR="001A502C">
        <w:rPr>
          <w:rFonts w:ascii="Arial" w:eastAsia="Times New Roman" w:hAnsi="Arial" w:cs="Arial"/>
          <w:lang w:eastAsia="en-GB"/>
        </w:rPr>
        <w:t xml:space="preserve"> </w:t>
      </w:r>
      <w:r w:rsidR="00224783">
        <w:rPr>
          <w:rFonts w:ascii="Arial" w:eastAsia="Times New Roman" w:hAnsi="Arial" w:cs="Arial"/>
          <w:lang w:eastAsia="en-GB"/>
        </w:rPr>
        <w:t>re</w:t>
      </w:r>
      <w:r w:rsidR="00AC32C6">
        <w:rPr>
          <w:rFonts w:ascii="Arial" w:eastAsia="Times New Roman" w:hAnsi="Arial" w:cs="Arial"/>
          <w:lang w:eastAsia="en-GB"/>
        </w:rPr>
        <w:t xml:space="preserve">turn on investment </w:t>
      </w:r>
      <w:r w:rsidR="000957AB">
        <w:rPr>
          <w:rFonts w:ascii="Arial" w:eastAsia="Times New Roman" w:hAnsi="Arial" w:cs="Arial"/>
          <w:lang w:eastAsia="en-GB"/>
        </w:rPr>
        <w:t>and</w:t>
      </w:r>
      <w:r w:rsidR="00BD4E62">
        <w:rPr>
          <w:rFonts w:ascii="Arial" w:eastAsia="Times New Roman" w:hAnsi="Arial" w:cs="Arial"/>
          <w:lang w:eastAsia="en-GB"/>
        </w:rPr>
        <w:t xml:space="preserve"> provide</w:t>
      </w:r>
      <w:r w:rsidR="00AC32C6">
        <w:rPr>
          <w:rFonts w:ascii="Arial" w:eastAsia="Times New Roman" w:hAnsi="Arial" w:cs="Arial"/>
          <w:lang w:eastAsia="en-GB"/>
        </w:rPr>
        <w:t xml:space="preserve"> </w:t>
      </w:r>
      <w:r w:rsidR="001241ED">
        <w:rPr>
          <w:rFonts w:ascii="Arial" w:eastAsia="Times New Roman" w:hAnsi="Arial" w:cs="Arial"/>
          <w:lang w:eastAsia="en-GB"/>
        </w:rPr>
        <w:t xml:space="preserve">customers with </w:t>
      </w:r>
      <w:r w:rsidR="00364DA7">
        <w:rPr>
          <w:rFonts w:ascii="Arial" w:eastAsia="Times New Roman" w:hAnsi="Arial" w:cs="Arial"/>
          <w:lang w:eastAsia="en-GB"/>
        </w:rPr>
        <w:t>a better option</w:t>
      </w:r>
      <w:r w:rsidR="00E46AD7">
        <w:rPr>
          <w:rFonts w:ascii="Arial" w:eastAsia="Times New Roman" w:hAnsi="Arial" w:cs="Arial"/>
          <w:lang w:eastAsia="en-GB"/>
        </w:rPr>
        <w:t>.</w:t>
      </w:r>
      <w:r w:rsidR="00AC32C6">
        <w:rPr>
          <w:rFonts w:ascii="Arial" w:eastAsia="Times New Roman" w:hAnsi="Arial" w:cs="Arial"/>
          <w:lang w:eastAsia="en-GB"/>
        </w:rPr>
        <w:t xml:space="preserve"> </w:t>
      </w:r>
    </w:p>
    <w:p w14:paraId="0AEC58E7" w14:textId="77777777" w:rsidR="00944EA0" w:rsidRDefault="00944EA0" w:rsidP="00944EA0">
      <w:pPr>
        <w:pStyle w:val="ListParagraph"/>
        <w:spacing w:after="0" w:line="300" w:lineRule="atLeast"/>
        <w:ind w:left="1440"/>
        <w:jc w:val="both"/>
        <w:rPr>
          <w:rFonts w:ascii="Arial" w:eastAsia="Times New Roman" w:hAnsi="Arial" w:cs="Arial"/>
          <w:lang w:eastAsia="en-GB"/>
        </w:rPr>
      </w:pPr>
    </w:p>
    <w:p w14:paraId="0F7620AC" w14:textId="7DB69FDB" w:rsidR="00E524DD" w:rsidRDefault="003E6FC8" w:rsidP="00696318">
      <w:pPr>
        <w:pStyle w:val="ListParagraph"/>
        <w:numPr>
          <w:ilvl w:val="1"/>
          <w:numId w:val="1"/>
        </w:numPr>
        <w:spacing w:after="0" w:line="300" w:lineRule="atLeast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Additionally</w:t>
      </w:r>
      <w:r w:rsidR="00F6190D">
        <w:rPr>
          <w:rFonts w:ascii="Arial" w:eastAsia="Times New Roman" w:hAnsi="Arial" w:cs="Arial"/>
          <w:lang w:eastAsia="en-GB"/>
        </w:rPr>
        <w:t>,</w:t>
      </w:r>
      <w:r w:rsidR="00BE36A9">
        <w:rPr>
          <w:rFonts w:ascii="Arial" w:eastAsia="Times New Roman" w:hAnsi="Arial" w:cs="Arial"/>
          <w:lang w:eastAsia="en-GB"/>
        </w:rPr>
        <w:t xml:space="preserve"> flag up of its first smoothie van</w:t>
      </w:r>
      <w:r w:rsidR="00FF7CD9">
        <w:rPr>
          <w:rFonts w:ascii="Arial" w:eastAsia="Times New Roman" w:hAnsi="Arial" w:cs="Arial"/>
          <w:lang w:eastAsia="en-GB"/>
        </w:rPr>
        <w:t>,</w:t>
      </w:r>
      <w:r w:rsidR="00416B66">
        <w:rPr>
          <w:rFonts w:ascii="Arial" w:eastAsia="Times New Roman" w:hAnsi="Arial" w:cs="Arial"/>
          <w:lang w:eastAsia="en-GB"/>
        </w:rPr>
        <w:t xml:space="preserve"> </w:t>
      </w:r>
      <w:r w:rsidR="003D0D99">
        <w:rPr>
          <w:rFonts w:ascii="Arial" w:eastAsia="Times New Roman" w:hAnsi="Arial" w:cs="Arial"/>
          <w:lang w:eastAsia="en-GB"/>
        </w:rPr>
        <w:t>manage</w:t>
      </w:r>
      <w:r w:rsidR="009C2DD8">
        <w:rPr>
          <w:rFonts w:ascii="Arial" w:eastAsia="Times New Roman" w:hAnsi="Arial" w:cs="Arial"/>
          <w:lang w:eastAsia="en-GB"/>
        </w:rPr>
        <w:t xml:space="preserve"> </w:t>
      </w:r>
      <w:r w:rsidR="004029E9">
        <w:rPr>
          <w:rFonts w:ascii="Arial" w:eastAsia="Times New Roman" w:hAnsi="Arial" w:cs="Arial"/>
          <w:lang w:eastAsia="en-GB"/>
        </w:rPr>
        <w:t xml:space="preserve">the </w:t>
      </w:r>
      <w:r w:rsidR="007C5493">
        <w:rPr>
          <w:rFonts w:ascii="Arial" w:eastAsia="Times New Roman" w:hAnsi="Arial" w:cs="Arial"/>
          <w:lang w:eastAsia="en-GB"/>
        </w:rPr>
        <w:t xml:space="preserve">company’s </w:t>
      </w:r>
      <w:r w:rsidR="00211029">
        <w:rPr>
          <w:rFonts w:ascii="Arial" w:eastAsia="Times New Roman" w:hAnsi="Arial" w:cs="Arial"/>
          <w:lang w:eastAsia="en-GB"/>
        </w:rPr>
        <w:t xml:space="preserve">profit and sales </w:t>
      </w:r>
      <w:r w:rsidR="00416B66">
        <w:rPr>
          <w:rFonts w:ascii="Arial" w:eastAsia="Times New Roman" w:hAnsi="Arial" w:cs="Arial"/>
          <w:lang w:eastAsia="en-GB"/>
        </w:rPr>
        <w:t>account</w:t>
      </w:r>
      <w:r w:rsidR="004029E9">
        <w:rPr>
          <w:rFonts w:ascii="Arial" w:eastAsia="Times New Roman" w:hAnsi="Arial" w:cs="Arial"/>
          <w:lang w:eastAsia="en-GB"/>
        </w:rPr>
        <w:t xml:space="preserve"> on</w:t>
      </w:r>
      <w:r w:rsidR="00211029">
        <w:rPr>
          <w:rFonts w:ascii="Arial" w:eastAsia="Times New Roman" w:hAnsi="Arial" w:cs="Arial"/>
          <w:lang w:eastAsia="en-GB"/>
        </w:rPr>
        <w:t xml:space="preserve"> </w:t>
      </w:r>
      <w:r w:rsidR="004029E9">
        <w:rPr>
          <w:rFonts w:ascii="Arial" w:eastAsia="Times New Roman" w:hAnsi="Arial" w:cs="Arial"/>
          <w:lang w:eastAsia="en-GB"/>
        </w:rPr>
        <w:t>quarter</w:t>
      </w:r>
      <w:r w:rsidR="007C5493">
        <w:rPr>
          <w:rFonts w:ascii="Arial" w:eastAsia="Times New Roman" w:hAnsi="Arial" w:cs="Arial"/>
          <w:lang w:eastAsia="en-GB"/>
        </w:rPr>
        <w:t>ly basis.</w:t>
      </w:r>
      <w:r w:rsidR="00014216">
        <w:rPr>
          <w:rFonts w:ascii="Arial" w:eastAsia="Times New Roman" w:hAnsi="Arial" w:cs="Arial"/>
          <w:lang w:eastAsia="en-GB"/>
        </w:rPr>
        <w:t xml:space="preserve"> </w:t>
      </w:r>
      <w:r w:rsidR="00014216" w:rsidRPr="00944EA0">
        <w:rPr>
          <w:rFonts w:ascii="Arial" w:eastAsia="Times New Roman" w:hAnsi="Arial" w:cs="Arial"/>
          <w:lang w:eastAsia="en-GB"/>
        </w:rPr>
        <w:t>Th</w:t>
      </w:r>
      <w:r w:rsidR="00170911" w:rsidRPr="00944EA0">
        <w:rPr>
          <w:rFonts w:ascii="Arial" w:eastAsia="Times New Roman" w:hAnsi="Arial" w:cs="Arial"/>
          <w:lang w:eastAsia="en-GB"/>
        </w:rPr>
        <w:t>e</w:t>
      </w:r>
      <w:r w:rsidR="008F45E9" w:rsidRPr="00944EA0">
        <w:rPr>
          <w:rFonts w:ascii="Arial" w:eastAsia="Times New Roman" w:hAnsi="Arial" w:cs="Arial"/>
          <w:lang w:eastAsia="en-GB"/>
        </w:rPr>
        <w:t xml:space="preserve"> monitoring will </w:t>
      </w:r>
      <w:r w:rsidR="00170911" w:rsidRPr="00944EA0">
        <w:rPr>
          <w:rFonts w:ascii="Arial" w:eastAsia="Times New Roman" w:hAnsi="Arial" w:cs="Arial"/>
          <w:lang w:eastAsia="en-GB"/>
        </w:rPr>
        <w:t xml:space="preserve">guide us towards achieving </w:t>
      </w:r>
      <w:r w:rsidR="00826407" w:rsidRPr="00944EA0">
        <w:rPr>
          <w:rFonts w:ascii="Arial" w:eastAsia="Times New Roman" w:hAnsi="Arial" w:cs="Arial"/>
          <w:lang w:eastAsia="en-GB"/>
        </w:rPr>
        <w:t>our break-even within the first 12months of operation</w:t>
      </w:r>
      <w:r w:rsidR="002876C0" w:rsidRPr="00944EA0">
        <w:rPr>
          <w:rFonts w:ascii="Arial" w:eastAsia="Times New Roman" w:hAnsi="Arial" w:cs="Arial"/>
          <w:lang w:eastAsia="en-GB"/>
        </w:rPr>
        <w:t xml:space="preserve">. </w:t>
      </w:r>
    </w:p>
    <w:p w14:paraId="41D02D97" w14:textId="77777777" w:rsidR="00E524DD" w:rsidRPr="00E524DD" w:rsidRDefault="00E524DD" w:rsidP="00E524DD">
      <w:pPr>
        <w:pStyle w:val="ListParagraph"/>
        <w:rPr>
          <w:rFonts w:ascii="Arial" w:eastAsia="Times New Roman" w:hAnsi="Arial" w:cs="Arial"/>
          <w:lang w:eastAsia="en-GB"/>
        </w:rPr>
      </w:pPr>
    </w:p>
    <w:p w14:paraId="777EA3CA" w14:textId="0F19EA7D" w:rsidR="00696318" w:rsidRDefault="00E524DD" w:rsidP="00696318">
      <w:pPr>
        <w:pStyle w:val="ListParagraph"/>
        <w:numPr>
          <w:ilvl w:val="1"/>
          <w:numId w:val="1"/>
        </w:numPr>
        <w:spacing w:after="0" w:line="300" w:lineRule="atLeast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Thirdly, </w:t>
      </w:r>
      <w:r w:rsidRPr="00944EA0">
        <w:rPr>
          <w:rFonts w:ascii="Arial" w:eastAsia="Times New Roman" w:hAnsi="Arial" w:cs="Arial"/>
          <w:lang w:eastAsia="en-GB"/>
        </w:rPr>
        <w:t>to</w:t>
      </w:r>
      <w:r w:rsidR="00CD44E3" w:rsidRPr="00944EA0">
        <w:rPr>
          <w:rFonts w:ascii="Arial" w:eastAsia="Times New Roman" w:hAnsi="Arial" w:cs="Arial"/>
          <w:lang w:eastAsia="en-GB"/>
        </w:rPr>
        <w:t xml:space="preserve"> gain </w:t>
      </w:r>
      <w:r w:rsidR="00B70224" w:rsidRPr="00944EA0">
        <w:rPr>
          <w:rFonts w:ascii="Arial" w:eastAsia="Times New Roman" w:hAnsi="Arial" w:cs="Arial"/>
          <w:lang w:eastAsia="en-GB"/>
        </w:rPr>
        <w:t xml:space="preserve">at least a significant </w:t>
      </w:r>
      <w:r w:rsidR="003A12C7" w:rsidRPr="00944EA0">
        <w:rPr>
          <w:rFonts w:ascii="Arial" w:eastAsia="Times New Roman" w:hAnsi="Arial" w:cs="Arial"/>
          <w:lang w:eastAsia="en-GB"/>
        </w:rPr>
        <w:t>number</w:t>
      </w:r>
      <w:r w:rsidR="00B70224" w:rsidRPr="00944EA0">
        <w:rPr>
          <w:rFonts w:ascii="Arial" w:eastAsia="Times New Roman" w:hAnsi="Arial" w:cs="Arial"/>
          <w:lang w:eastAsia="en-GB"/>
        </w:rPr>
        <w:t xml:space="preserve"> of social media follower</w:t>
      </w:r>
      <w:r w:rsidR="006E03CF" w:rsidRPr="00944EA0">
        <w:rPr>
          <w:rFonts w:ascii="Arial" w:eastAsia="Times New Roman" w:hAnsi="Arial" w:cs="Arial"/>
          <w:lang w:eastAsia="en-GB"/>
        </w:rPr>
        <w:t>s, and as part of the company expansion strate</w:t>
      </w:r>
      <w:r w:rsidR="00FB6218" w:rsidRPr="00944EA0">
        <w:rPr>
          <w:rFonts w:ascii="Arial" w:eastAsia="Times New Roman" w:hAnsi="Arial" w:cs="Arial"/>
          <w:lang w:eastAsia="en-GB"/>
        </w:rPr>
        <w:t xml:space="preserve">gy to </w:t>
      </w:r>
      <w:r w:rsidR="00584582" w:rsidRPr="00944EA0">
        <w:rPr>
          <w:rFonts w:ascii="Arial" w:eastAsia="Times New Roman" w:hAnsi="Arial" w:cs="Arial"/>
          <w:lang w:eastAsia="en-GB"/>
        </w:rPr>
        <w:t>launch</w:t>
      </w:r>
      <w:r w:rsidR="00FB6218" w:rsidRPr="00944EA0">
        <w:rPr>
          <w:rFonts w:ascii="Arial" w:eastAsia="Times New Roman" w:hAnsi="Arial" w:cs="Arial"/>
          <w:lang w:eastAsia="en-GB"/>
        </w:rPr>
        <w:t xml:space="preserve"> additional Van within </w:t>
      </w:r>
      <w:r w:rsidR="00584582" w:rsidRPr="00944EA0">
        <w:rPr>
          <w:rFonts w:ascii="Arial" w:eastAsia="Times New Roman" w:hAnsi="Arial" w:cs="Arial"/>
          <w:lang w:eastAsia="en-GB"/>
        </w:rPr>
        <w:t>2 years.</w:t>
      </w:r>
      <w:r w:rsidR="00B70224" w:rsidRPr="00944EA0">
        <w:rPr>
          <w:rFonts w:ascii="Arial" w:eastAsia="Times New Roman" w:hAnsi="Arial" w:cs="Arial"/>
          <w:lang w:eastAsia="en-GB"/>
        </w:rPr>
        <w:t xml:space="preserve"> </w:t>
      </w:r>
    </w:p>
    <w:p w14:paraId="505E6967" w14:textId="77777777" w:rsidR="00696318" w:rsidRPr="00696318" w:rsidRDefault="00696318" w:rsidP="00696318">
      <w:pPr>
        <w:pStyle w:val="ListParagraph"/>
        <w:rPr>
          <w:rFonts w:ascii="Arial" w:eastAsia="Times New Roman" w:hAnsi="Arial" w:cs="Arial"/>
          <w:lang w:eastAsia="en-GB"/>
        </w:rPr>
      </w:pPr>
    </w:p>
    <w:p w14:paraId="0402CEA7" w14:textId="15A6E4E4" w:rsidR="006873D2" w:rsidRDefault="00102F95" w:rsidP="0005455D">
      <w:pPr>
        <w:pStyle w:val="ListParagraph"/>
        <w:numPr>
          <w:ilvl w:val="1"/>
          <w:numId w:val="1"/>
        </w:numPr>
        <w:spacing w:after="0" w:line="300" w:lineRule="atLeast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Unique </w:t>
      </w:r>
      <w:r w:rsidR="009F1005">
        <w:rPr>
          <w:rFonts w:ascii="Arial" w:eastAsia="Times New Roman" w:hAnsi="Arial" w:cs="Arial"/>
          <w:lang w:eastAsia="en-GB"/>
        </w:rPr>
        <w:t xml:space="preserve">selling preposition (USP) is </w:t>
      </w:r>
      <w:r w:rsidR="005655A6">
        <w:rPr>
          <w:rFonts w:ascii="Arial" w:eastAsia="Times New Roman" w:hAnsi="Arial" w:cs="Arial"/>
          <w:lang w:eastAsia="en-GB"/>
        </w:rPr>
        <w:t>that we made our</w:t>
      </w:r>
      <w:r w:rsidR="008E7723" w:rsidRPr="00696318">
        <w:rPr>
          <w:rFonts w:ascii="Arial" w:eastAsia="Times New Roman" w:hAnsi="Arial" w:cs="Arial"/>
          <w:lang w:eastAsia="en-GB"/>
        </w:rPr>
        <w:t xml:space="preserve"> products freshly</w:t>
      </w:r>
      <w:r w:rsidR="00746466" w:rsidRPr="00696318">
        <w:rPr>
          <w:rFonts w:ascii="Arial" w:eastAsia="Times New Roman" w:hAnsi="Arial" w:cs="Arial"/>
          <w:lang w:eastAsia="en-GB"/>
        </w:rPr>
        <w:t xml:space="preserve"> using natural ingredients with no preservatives</w:t>
      </w:r>
      <w:r w:rsidR="0054546C" w:rsidRPr="00696318">
        <w:rPr>
          <w:rFonts w:ascii="Arial" w:eastAsia="Times New Roman" w:hAnsi="Arial" w:cs="Arial"/>
          <w:lang w:eastAsia="en-GB"/>
        </w:rPr>
        <w:t xml:space="preserve">, prepared on site and at the </w:t>
      </w:r>
      <w:r w:rsidR="00AC381B" w:rsidRPr="00696318">
        <w:rPr>
          <w:rFonts w:ascii="Arial" w:eastAsia="Times New Roman" w:hAnsi="Arial" w:cs="Arial"/>
          <w:lang w:eastAsia="en-GB"/>
        </w:rPr>
        <w:t>point of order</w:t>
      </w:r>
      <w:r w:rsidR="000F5F73" w:rsidRPr="00696318">
        <w:rPr>
          <w:rFonts w:ascii="Arial" w:eastAsia="Times New Roman" w:hAnsi="Arial" w:cs="Arial"/>
          <w:lang w:eastAsia="en-GB"/>
        </w:rPr>
        <w:t>,</w:t>
      </w:r>
      <w:r w:rsidR="0041375D">
        <w:rPr>
          <w:rFonts w:ascii="Arial" w:eastAsia="Times New Roman" w:hAnsi="Arial" w:cs="Arial"/>
          <w:lang w:eastAsia="en-GB"/>
        </w:rPr>
        <w:t xml:space="preserve"> its</w:t>
      </w:r>
      <w:r w:rsidR="000F5F73" w:rsidRPr="00696318">
        <w:rPr>
          <w:rFonts w:ascii="Arial" w:eastAsia="Times New Roman" w:hAnsi="Arial" w:cs="Arial"/>
          <w:lang w:eastAsia="en-GB"/>
        </w:rPr>
        <w:t xml:space="preserve"> affordab</w:t>
      </w:r>
      <w:r w:rsidR="0041375D">
        <w:rPr>
          <w:rFonts w:ascii="Arial" w:eastAsia="Times New Roman" w:hAnsi="Arial" w:cs="Arial"/>
          <w:lang w:eastAsia="en-GB"/>
        </w:rPr>
        <w:t>le</w:t>
      </w:r>
      <w:r w:rsidR="00D520C3" w:rsidRPr="00696318">
        <w:rPr>
          <w:rFonts w:ascii="Arial" w:eastAsia="Times New Roman" w:hAnsi="Arial" w:cs="Arial"/>
          <w:lang w:eastAsia="en-GB"/>
        </w:rPr>
        <w:t>,</w:t>
      </w:r>
      <w:r w:rsidR="004B13FF" w:rsidRPr="00696318">
        <w:rPr>
          <w:rFonts w:ascii="Arial" w:eastAsia="Times New Roman" w:hAnsi="Arial" w:cs="Arial"/>
          <w:lang w:eastAsia="en-GB"/>
        </w:rPr>
        <w:t xml:space="preserve"> </w:t>
      </w:r>
      <w:r w:rsidR="006425CB" w:rsidRPr="00696318">
        <w:rPr>
          <w:rFonts w:ascii="Arial" w:eastAsia="Times New Roman" w:hAnsi="Arial" w:cs="Arial"/>
          <w:lang w:eastAsia="en-GB"/>
        </w:rPr>
        <w:t>eco-friendly</w:t>
      </w:r>
      <w:r w:rsidR="004B13FF" w:rsidRPr="00696318">
        <w:rPr>
          <w:rFonts w:ascii="Arial" w:eastAsia="Times New Roman" w:hAnsi="Arial" w:cs="Arial"/>
          <w:lang w:eastAsia="en-GB"/>
        </w:rPr>
        <w:t xml:space="preserve"> </w:t>
      </w:r>
      <w:r w:rsidR="006425CB" w:rsidRPr="00696318">
        <w:rPr>
          <w:rFonts w:ascii="Arial" w:eastAsia="Times New Roman" w:hAnsi="Arial" w:cs="Arial"/>
          <w:lang w:eastAsia="en-GB"/>
        </w:rPr>
        <w:t>packaging</w:t>
      </w:r>
      <w:r w:rsidR="004B13FF" w:rsidRPr="00696318">
        <w:rPr>
          <w:rFonts w:ascii="Arial" w:eastAsia="Times New Roman" w:hAnsi="Arial" w:cs="Arial"/>
          <w:lang w:eastAsia="en-GB"/>
        </w:rPr>
        <w:t xml:space="preserve"> </w:t>
      </w:r>
      <w:r w:rsidR="006425CB" w:rsidRPr="00696318">
        <w:rPr>
          <w:rFonts w:ascii="Arial" w:eastAsia="Times New Roman" w:hAnsi="Arial" w:cs="Arial"/>
          <w:lang w:eastAsia="en-GB"/>
        </w:rPr>
        <w:t>and on the wheels</w:t>
      </w:r>
      <w:r w:rsidR="00235525">
        <w:rPr>
          <w:rFonts w:ascii="Arial" w:eastAsia="Times New Roman" w:hAnsi="Arial" w:cs="Arial"/>
          <w:lang w:eastAsia="en-GB"/>
        </w:rPr>
        <w:t>.</w:t>
      </w:r>
      <w:r w:rsidR="003A12C7" w:rsidRPr="00696318">
        <w:rPr>
          <w:rFonts w:ascii="Arial" w:eastAsia="Times New Roman" w:hAnsi="Arial" w:cs="Arial"/>
          <w:lang w:eastAsia="en-GB"/>
        </w:rPr>
        <w:t xml:space="preserve"> </w:t>
      </w:r>
    </w:p>
    <w:p w14:paraId="466C9E19" w14:textId="77777777" w:rsidR="006B753A" w:rsidRPr="00071138" w:rsidRDefault="006B753A" w:rsidP="00071138">
      <w:pPr>
        <w:spacing w:after="0" w:line="300" w:lineRule="atLeast"/>
        <w:jc w:val="both"/>
        <w:rPr>
          <w:rFonts w:ascii="Arial" w:eastAsia="Times New Roman" w:hAnsi="Arial" w:cs="Arial"/>
          <w:lang w:eastAsia="en-GB"/>
        </w:rPr>
      </w:pPr>
    </w:p>
    <w:p w14:paraId="78870376" w14:textId="1635FF32" w:rsidR="0099411E" w:rsidRPr="001D35F8" w:rsidRDefault="001D35F8" w:rsidP="00E55175">
      <w:pPr>
        <w:pStyle w:val="py-1"/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</w:rPr>
        <w:t>P</w:t>
      </w:r>
      <w:r w:rsidR="00AF6962">
        <w:rPr>
          <w:rFonts w:ascii="Arial" w:eastAsia="Times New Roman" w:hAnsi="Arial" w:cs="Arial"/>
          <w:b/>
          <w:bCs/>
          <w:color w:val="000000" w:themeColor="text1"/>
          <w:sz w:val="32"/>
          <w:szCs w:val="32"/>
        </w:rPr>
        <w:t>hysical</w:t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</w:rPr>
        <w:t xml:space="preserve"> </w:t>
      </w:r>
      <w:r w:rsidR="00AF6962">
        <w:rPr>
          <w:rFonts w:ascii="Arial" w:eastAsia="Times New Roman" w:hAnsi="Arial" w:cs="Arial"/>
          <w:b/>
          <w:bCs/>
          <w:color w:val="000000" w:themeColor="text1"/>
          <w:sz w:val="32"/>
          <w:szCs w:val="32"/>
        </w:rPr>
        <w:t>Location</w:t>
      </w:r>
    </w:p>
    <w:p w14:paraId="3DE344A4" w14:textId="5B863ED3" w:rsidR="00333F43" w:rsidRDefault="001D35F8" w:rsidP="00C60741">
      <w:pPr>
        <w:pStyle w:val="NormalWeb"/>
        <w:jc w:val="both"/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color w:val="000000" w:themeColor="text1"/>
        </w:rPr>
        <w:t>T</w:t>
      </w:r>
      <w:r w:rsidR="00B81FEB" w:rsidRPr="018E363A">
        <w:rPr>
          <w:rFonts w:ascii="Arial" w:eastAsia="Times New Roman" w:hAnsi="Arial" w:cs="Arial"/>
          <w:color w:val="000000" w:themeColor="text1"/>
        </w:rPr>
        <w:t xml:space="preserve">he business will run </w:t>
      </w:r>
      <w:r w:rsidR="00FA5EF2">
        <w:rPr>
          <w:rFonts w:ascii="Arial" w:eastAsia="Times New Roman" w:hAnsi="Arial" w:cs="Arial"/>
          <w:color w:val="000000" w:themeColor="text1"/>
        </w:rPr>
        <w:t xml:space="preserve">specifically from </w:t>
      </w:r>
      <w:r w:rsidR="00B81FEB" w:rsidRPr="018E363A">
        <w:rPr>
          <w:rStyle w:val="font-semibold"/>
          <w:rFonts w:ascii="Arial" w:eastAsia="Times New Roman" w:hAnsi="Arial" w:cs="Arial"/>
          <w:color w:val="000000" w:themeColor="text1"/>
        </w:rPr>
        <w:t>CF1</w:t>
      </w:r>
      <w:r w:rsidR="00B207AC">
        <w:rPr>
          <w:rStyle w:val="font-semibold"/>
          <w:rFonts w:ascii="Arial" w:eastAsia="Times New Roman" w:hAnsi="Arial" w:cs="Arial"/>
          <w:color w:val="000000" w:themeColor="text1"/>
        </w:rPr>
        <w:t>0</w:t>
      </w:r>
      <w:r w:rsidR="00B81FEB" w:rsidRPr="018E363A">
        <w:rPr>
          <w:rStyle w:val="font-semibold"/>
          <w:rFonts w:ascii="Arial" w:eastAsia="Times New Roman" w:hAnsi="Arial" w:cs="Arial"/>
          <w:color w:val="000000" w:themeColor="text1"/>
        </w:rPr>
        <w:t> 5N</w:t>
      </w:r>
      <w:r w:rsidR="003C5EDD">
        <w:rPr>
          <w:rStyle w:val="font-semibold"/>
          <w:rFonts w:ascii="Arial" w:eastAsia="Times New Roman" w:hAnsi="Arial" w:cs="Arial"/>
          <w:color w:val="000000" w:themeColor="text1"/>
        </w:rPr>
        <w:t>T</w:t>
      </w:r>
      <w:r w:rsidR="00627775">
        <w:rPr>
          <w:rStyle w:val="font-semibold"/>
          <w:rFonts w:ascii="Arial" w:eastAsia="Times New Roman" w:hAnsi="Arial" w:cs="Arial"/>
          <w:color w:val="000000" w:themeColor="text1"/>
        </w:rPr>
        <w:t xml:space="preserve"> as indicated </w:t>
      </w:r>
      <w:r w:rsidR="00333F43">
        <w:rPr>
          <w:rStyle w:val="font-semibold"/>
          <w:rFonts w:ascii="Arial" w:eastAsia="Times New Roman" w:hAnsi="Arial" w:cs="Arial"/>
          <w:color w:val="000000" w:themeColor="text1"/>
        </w:rPr>
        <w:t>o</w:t>
      </w:r>
      <w:r w:rsidR="00627775">
        <w:rPr>
          <w:rStyle w:val="font-semibold"/>
          <w:rFonts w:ascii="Arial" w:eastAsia="Times New Roman" w:hAnsi="Arial" w:cs="Arial"/>
          <w:color w:val="000000" w:themeColor="text1"/>
        </w:rPr>
        <w:t>n the map below</w:t>
      </w:r>
      <w:r w:rsidR="00333F43">
        <w:rPr>
          <w:rStyle w:val="font-semibold"/>
          <w:rFonts w:ascii="Arial" w:eastAsia="Times New Roman" w:hAnsi="Arial" w:cs="Arial"/>
          <w:color w:val="000000" w:themeColor="text1"/>
        </w:rPr>
        <w:t xml:space="preserve"> </w:t>
      </w:r>
      <w:r w:rsidR="00627775" w:rsidRPr="00C60741">
        <w:rPr>
          <w:rFonts w:ascii="Arial" w:eastAsia="Times New Roman" w:hAnsi="Arial" w:cs="Arial"/>
          <w:color w:val="000000" w:themeColor="text1"/>
        </w:rPr>
        <w:t>(Google, 2026)</w:t>
      </w:r>
      <w:r w:rsidR="00627775">
        <w:rPr>
          <w:rFonts w:ascii="Arial" w:eastAsia="Times New Roman" w:hAnsi="Arial" w:cs="Arial"/>
          <w:color w:val="000000" w:themeColor="text1"/>
        </w:rPr>
        <w:t>.</w:t>
      </w:r>
      <w:r w:rsidR="00627775">
        <w:rPr>
          <w:rStyle w:val="font-semibold"/>
          <w:rFonts w:ascii="Arial" w:eastAsia="Times New Roman" w:hAnsi="Arial" w:cs="Arial"/>
          <w:color w:val="000000" w:themeColor="text1"/>
        </w:rPr>
        <w:t xml:space="preserve"> </w:t>
      </w:r>
    </w:p>
    <w:p w14:paraId="4BD78D5E" w14:textId="33E69BCA" w:rsidR="00DD427F" w:rsidRPr="00071138" w:rsidRDefault="00B81FEB" w:rsidP="00E55175">
      <w:pPr>
        <w:pStyle w:val="NormalWeb"/>
        <w:jc w:val="both"/>
        <w:rPr>
          <w:rFonts w:ascii="Arial" w:eastAsia="Times New Roman" w:hAnsi="Arial" w:cs="Arial"/>
          <w:color w:val="000000" w:themeColor="text1"/>
        </w:rPr>
      </w:pPr>
      <w:r w:rsidRPr="018E363A">
        <w:rPr>
          <w:rFonts w:ascii="Arial" w:eastAsia="Times New Roman" w:hAnsi="Arial" w:cs="Arial"/>
          <w:color w:val="000000" w:themeColor="text1"/>
        </w:rPr>
        <w:t xml:space="preserve">The area gives </w:t>
      </w:r>
      <w:r w:rsidR="00C432EB">
        <w:rPr>
          <w:rFonts w:ascii="Arial" w:eastAsia="Times New Roman" w:hAnsi="Arial" w:cs="Arial"/>
          <w:color w:val="000000" w:themeColor="text1"/>
        </w:rPr>
        <w:t xml:space="preserve">great proximity </w:t>
      </w:r>
      <w:r w:rsidRPr="018E363A">
        <w:rPr>
          <w:rFonts w:ascii="Arial" w:eastAsia="Times New Roman" w:hAnsi="Arial" w:cs="Arial"/>
          <w:color w:val="000000" w:themeColor="text1"/>
        </w:rPr>
        <w:t xml:space="preserve">to </w:t>
      </w:r>
      <w:r w:rsidR="00223017">
        <w:rPr>
          <w:rFonts w:ascii="Arial" w:eastAsia="Times New Roman" w:hAnsi="Arial" w:cs="Arial"/>
          <w:color w:val="000000" w:themeColor="text1"/>
        </w:rPr>
        <w:t>market</w:t>
      </w:r>
      <w:r w:rsidR="00981A40">
        <w:rPr>
          <w:rFonts w:ascii="Arial" w:eastAsia="Times New Roman" w:hAnsi="Arial" w:cs="Arial"/>
          <w:color w:val="000000" w:themeColor="text1"/>
        </w:rPr>
        <w:t xml:space="preserve">, </w:t>
      </w:r>
      <w:r w:rsidR="00E24795">
        <w:rPr>
          <w:rFonts w:ascii="Arial" w:eastAsia="Times New Roman" w:hAnsi="Arial" w:cs="Arial"/>
          <w:color w:val="000000" w:themeColor="text1"/>
        </w:rPr>
        <w:t>and t</w:t>
      </w:r>
      <w:r w:rsidR="00E24795" w:rsidRPr="00E24795">
        <w:rPr>
          <w:rFonts w:ascii="Arial" w:eastAsia="Times New Roman" w:hAnsi="Arial" w:cs="Arial"/>
          <w:color w:val="000000" w:themeColor="text1"/>
        </w:rPr>
        <w:t xml:space="preserve">he surrounding region has experienced significant urban regeneration in recent years </w:t>
      </w:r>
      <w:r w:rsidR="006E47B1">
        <w:rPr>
          <w:rFonts w:ascii="Arial" w:eastAsia="Times New Roman" w:hAnsi="Arial" w:cs="Arial"/>
          <w:color w:val="000000" w:themeColor="text1"/>
        </w:rPr>
        <w:t xml:space="preserve">examples include </w:t>
      </w:r>
      <w:r w:rsidR="008C558F">
        <w:rPr>
          <w:rFonts w:ascii="Arial" w:eastAsia="Times New Roman" w:hAnsi="Arial" w:cs="Arial"/>
          <w:color w:val="000000" w:themeColor="text1"/>
        </w:rPr>
        <w:t>schools</w:t>
      </w:r>
      <w:r w:rsidR="00D431B7">
        <w:rPr>
          <w:rFonts w:ascii="Arial" w:eastAsia="Times New Roman" w:hAnsi="Arial" w:cs="Arial"/>
          <w:color w:val="000000" w:themeColor="text1"/>
        </w:rPr>
        <w:t xml:space="preserve">, </w:t>
      </w:r>
      <w:r w:rsidR="00AB1653">
        <w:rPr>
          <w:rFonts w:ascii="Arial" w:eastAsia="Times New Roman" w:hAnsi="Arial" w:cs="Arial"/>
          <w:color w:val="000000" w:themeColor="text1"/>
        </w:rPr>
        <w:t>U</w:t>
      </w:r>
      <w:r w:rsidR="00D431B7">
        <w:rPr>
          <w:rFonts w:ascii="Arial" w:eastAsia="Times New Roman" w:hAnsi="Arial" w:cs="Arial"/>
          <w:color w:val="000000" w:themeColor="text1"/>
        </w:rPr>
        <w:t>niversity</w:t>
      </w:r>
      <w:r w:rsidR="004606B1">
        <w:rPr>
          <w:rFonts w:ascii="Arial" w:eastAsia="Times New Roman" w:hAnsi="Arial" w:cs="Arial"/>
          <w:color w:val="000000" w:themeColor="text1"/>
        </w:rPr>
        <w:t xml:space="preserve"> and </w:t>
      </w:r>
      <w:r w:rsidR="00B207AC">
        <w:rPr>
          <w:rFonts w:ascii="Arial" w:eastAsia="Times New Roman" w:hAnsi="Arial" w:cs="Arial"/>
          <w:color w:val="000000" w:themeColor="text1"/>
        </w:rPr>
        <w:t>S</w:t>
      </w:r>
      <w:r w:rsidR="00C458BF">
        <w:rPr>
          <w:rFonts w:ascii="Arial" w:eastAsia="Times New Roman" w:hAnsi="Arial" w:cs="Arial"/>
          <w:color w:val="000000" w:themeColor="text1"/>
        </w:rPr>
        <w:t>tadium</w:t>
      </w:r>
      <w:r w:rsidR="00C93EC3">
        <w:rPr>
          <w:rFonts w:ascii="Arial" w:eastAsia="Times New Roman" w:hAnsi="Arial" w:cs="Arial"/>
          <w:color w:val="000000" w:themeColor="text1"/>
        </w:rPr>
        <w:t xml:space="preserve"> </w:t>
      </w:r>
      <w:r w:rsidR="00C93EC3" w:rsidRPr="00E24795">
        <w:rPr>
          <w:rFonts w:ascii="Arial" w:eastAsia="Times New Roman" w:hAnsi="Arial" w:cs="Arial"/>
          <w:color w:val="000000" w:themeColor="text1"/>
        </w:rPr>
        <w:t>(Smith, 2022).</w:t>
      </w:r>
    </w:p>
    <w:p w14:paraId="18724831" w14:textId="5C603CA9" w:rsidR="00741DFC" w:rsidRDefault="00425AC1" w:rsidP="00E55175">
      <w:pPr>
        <w:pStyle w:val="py-1"/>
        <w:jc w:val="both"/>
        <w:rPr>
          <w:rFonts w:ascii="Arial" w:eastAsia="Times New Roman" w:hAnsi="Arial" w:cs="Arial"/>
          <w:color w:val="000000" w:themeColor="text1"/>
        </w:rPr>
      </w:pPr>
      <w:r w:rsidRPr="00425AC1">
        <w:rPr>
          <w:rFonts w:ascii="Arial" w:eastAsia="Times New Roman" w:hAnsi="Arial" w:cs="Arial"/>
          <w:noProof/>
          <w:color w:val="000000" w:themeColor="text1"/>
        </w:rPr>
        <w:drawing>
          <wp:inline distT="0" distB="0" distL="0" distR="0" wp14:anchorId="275ADACE" wp14:editId="221E722A">
            <wp:extent cx="5730602" cy="2646096"/>
            <wp:effectExtent l="0" t="0" r="3810" b="1905"/>
            <wp:docPr id="12451462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514623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54169" cy="26569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AFAEAF" w14:textId="267094BB" w:rsidR="00741DFC" w:rsidRDefault="00AB433C" w:rsidP="00482978">
      <w:pPr>
        <w:pStyle w:val="NormalWeb"/>
        <w:jc w:val="both"/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color w:val="000000" w:themeColor="text1"/>
        </w:rPr>
        <w:tab/>
      </w:r>
      <w:r>
        <w:rPr>
          <w:rFonts w:ascii="Arial" w:eastAsia="Times New Roman" w:hAnsi="Arial" w:cs="Arial"/>
          <w:color w:val="000000" w:themeColor="text1"/>
        </w:rPr>
        <w:tab/>
      </w:r>
      <w:r>
        <w:rPr>
          <w:rFonts w:ascii="Arial" w:eastAsia="Times New Roman" w:hAnsi="Arial" w:cs="Arial"/>
          <w:color w:val="000000" w:themeColor="text1"/>
        </w:rPr>
        <w:tab/>
      </w:r>
      <w:r>
        <w:rPr>
          <w:rFonts w:ascii="Arial" w:eastAsia="Times New Roman" w:hAnsi="Arial" w:cs="Arial"/>
          <w:color w:val="000000" w:themeColor="text1"/>
        </w:rPr>
        <w:tab/>
      </w:r>
      <w:r>
        <w:rPr>
          <w:rFonts w:ascii="Arial" w:eastAsia="Times New Roman" w:hAnsi="Arial" w:cs="Arial"/>
          <w:color w:val="000000" w:themeColor="text1"/>
        </w:rPr>
        <w:tab/>
      </w:r>
      <w:r>
        <w:rPr>
          <w:rFonts w:ascii="Arial" w:eastAsia="Times New Roman" w:hAnsi="Arial" w:cs="Arial"/>
          <w:color w:val="000000" w:themeColor="text1"/>
        </w:rPr>
        <w:tab/>
      </w:r>
      <w:r>
        <w:rPr>
          <w:rFonts w:ascii="Arial" w:eastAsia="Times New Roman" w:hAnsi="Arial" w:cs="Arial"/>
          <w:color w:val="000000" w:themeColor="text1"/>
        </w:rPr>
        <w:tab/>
      </w:r>
      <w:r>
        <w:rPr>
          <w:rFonts w:ascii="Arial" w:eastAsia="Times New Roman" w:hAnsi="Arial" w:cs="Arial"/>
          <w:color w:val="000000" w:themeColor="text1"/>
        </w:rPr>
        <w:tab/>
      </w:r>
      <w:r w:rsidR="00586785">
        <w:rPr>
          <w:rFonts w:ascii="Arial" w:eastAsia="Times New Roman" w:hAnsi="Arial" w:cs="Arial"/>
          <w:color w:val="000000" w:themeColor="text1"/>
        </w:rPr>
        <w:tab/>
      </w:r>
      <w:r>
        <w:rPr>
          <w:rFonts w:ascii="Arial" w:eastAsia="Times New Roman" w:hAnsi="Arial" w:cs="Arial"/>
          <w:color w:val="000000" w:themeColor="text1"/>
        </w:rPr>
        <w:tab/>
      </w:r>
      <w:r w:rsidR="00586785" w:rsidRPr="00E24795">
        <w:rPr>
          <w:rFonts w:ascii="Arial" w:eastAsia="Times New Roman" w:hAnsi="Arial" w:cs="Arial"/>
          <w:color w:val="000000" w:themeColor="text1"/>
        </w:rPr>
        <w:t>(Smith, 2022)</w:t>
      </w:r>
      <w:r w:rsidR="00482978">
        <w:rPr>
          <w:rFonts w:ascii="Arial" w:eastAsia="Times New Roman" w:hAnsi="Arial" w:cs="Arial"/>
          <w:color w:val="000000" w:themeColor="text1"/>
        </w:rPr>
        <w:t>.</w:t>
      </w:r>
    </w:p>
    <w:p w14:paraId="2C7D9FCB" w14:textId="77777777" w:rsidR="00001A0E" w:rsidRDefault="007E1D94" w:rsidP="00001A0E">
      <w:pPr>
        <w:pStyle w:val="py-1"/>
        <w:numPr>
          <w:ilvl w:val="0"/>
          <w:numId w:val="1"/>
        </w:numPr>
        <w:jc w:val="both"/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</w:rPr>
        <w:lastRenderedPageBreak/>
        <w:t>Human Resources</w:t>
      </w:r>
      <w:r w:rsidR="00581F80">
        <w:rPr>
          <w:rFonts w:ascii="Arial" w:eastAsia="Times New Roman" w:hAnsi="Arial" w:cs="Arial"/>
          <w:b/>
          <w:bCs/>
          <w:color w:val="000000" w:themeColor="text1"/>
          <w:sz w:val="32"/>
          <w:szCs w:val="32"/>
        </w:rPr>
        <w:t xml:space="preserve"> Strategy</w:t>
      </w:r>
    </w:p>
    <w:p w14:paraId="4323901D" w14:textId="7BF2CBB4" w:rsidR="00C33713" w:rsidRPr="00001A0E" w:rsidRDefault="00CA7A0B" w:rsidP="00001A0E">
      <w:pPr>
        <w:pStyle w:val="py-1"/>
        <w:ind w:left="360"/>
        <w:jc w:val="both"/>
        <w:rPr>
          <w:rFonts w:ascii="Arial" w:eastAsia="Times New Roman" w:hAnsi="Arial" w:cs="Arial"/>
          <w:color w:val="000000" w:themeColor="text1"/>
        </w:rPr>
      </w:pPr>
      <w:r w:rsidRPr="00001A0E">
        <w:rPr>
          <w:rFonts w:ascii="Arial" w:eastAsia="Times New Roman" w:hAnsi="Arial" w:cs="Arial"/>
          <w:color w:val="000000" w:themeColor="text1"/>
        </w:rPr>
        <w:t xml:space="preserve"> </w:t>
      </w:r>
    </w:p>
    <w:p w14:paraId="70C7A76F" w14:textId="5A20E0BE" w:rsidR="00227B27" w:rsidRPr="00227B27" w:rsidRDefault="005276BF" w:rsidP="000A7413">
      <w:pPr>
        <w:pStyle w:val="py-1"/>
        <w:numPr>
          <w:ilvl w:val="1"/>
          <w:numId w:val="1"/>
        </w:numPr>
        <w:jc w:val="both"/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color w:val="000000" w:themeColor="text1"/>
        </w:rPr>
        <w:t xml:space="preserve">Employees </w:t>
      </w:r>
      <w:r w:rsidR="0021294C">
        <w:rPr>
          <w:rFonts w:ascii="Arial" w:eastAsia="Times New Roman" w:hAnsi="Arial" w:cs="Arial"/>
          <w:color w:val="000000" w:themeColor="text1"/>
        </w:rPr>
        <w:t>role and responsibilities</w:t>
      </w:r>
      <w:r>
        <w:rPr>
          <w:rFonts w:ascii="Arial" w:eastAsia="Times New Roman" w:hAnsi="Arial" w:cs="Arial"/>
          <w:color w:val="000000" w:themeColor="text1"/>
        </w:rPr>
        <w:t>:</w:t>
      </w:r>
      <w:r w:rsidR="00C43F3D">
        <w:rPr>
          <w:rFonts w:ascii="Arial" w:eastAsia="Times New Roman" w:hAnsi="Arial" w:cs="Arial"/>
          <w:color w:val="000000" w:themeColor="text1"/>
        </w:rPr>
        <w:t xml:space="preserve"> </w:t>
      </w:r>
      <w:r w:rsidR="00A85A26">
        <w:rPr>
          <w:rFonts w:ascii="Arial" w:eastAsia="Times New Roman" w:hAnsi="Arial" w:cs="Arial"/>
          <w:color w:val="000000" w:themeColor="text1"/>
        </w:rPr>
        <w:t xml:space="preserve"> </w:t>
      </w:r>
    </w:p>
    <w:p w14:paraId="3634911B" w14:textId="3A175FD7" w:rsidR="00DC1271" w:rsidRPr="00A51557" w:rsidRDefault="001039B5" w:rsidP="00DA72FD">
      <w:pPr>
        <w:pStyle w:val="py-1"/>
        <w:jc w:val="both"/>
        <w:rPr>
          <w:rFonts w:ascii="Arial" w:eastAsia="Times New Roman" w:hAnsi="Arial" w:cs="Arial"/>
          <w:color w:val="000000" w:themeColor="text1"/>
        </w:rPr>
      </w:pPr>
      <w:r w:rsidRPr="00227B27">
        <w:rPr>
          <w:rFonts w:ascii="Arial" w:eastAsia="Times New Roman" w:hAnsi="Arial" w:cs="Arial"/>
          <w:color w:val="000000" w:themeColor="text1"/>
        </w:rPr>
        <w:t>M</w:t>
      </w:r>
      <w:r w:rsidR="003F670F" w:rsidRPr="00227B27">
        <w:rPr>
          <w:rFonts w:ascii="Arial" w:eastAsia="Times New Roman" w:hAnsi="Arial" w:cs="Arial"/>
          <w:color w:val="000000" w:themeColor="text1"/>
        </w:rPr>
        <w:t>anaging Director</w:t>
      </w:r>
      <w:r w:rsidR="00DA72FD">
        <w:rPr>
          <w:rFonts w:ascii="Arial" w:eastAsia="Times New Roman" w:hAnsi="Arial" w:cs="Arial"/>
          <w:color w:val="000000" w:themeColor="text1"/>
        </w:rPr>
        <w:t xml:space="preserve">: </w:t>
      </w:r>
      <w:r w:rsidR="001E7B24">
        <w:rPr>
          <w:rFonts w:ascii="Arial" w:eastAsia="Times New Roman" w:hAnsi="Arial" w:cs="Arial"/>
          <w:color w:val="000000" w:themeColor="text1"/>
        </w:rPr>
        <w:t>O</w:t>
      </w:r>
      <w:r w:rsidR="004F1D80" w:rsidRPr="00227B27">
        <w:rPr>
          <w:rFonts w:ascii="Arial" w:eastAsia="Times New Roman" w:hAnsi="Arial" w:cs="Arial"/>
          <w:color w:val="000000" w:themeColor="text1"/>
        </w:rPr>
        <w:t>wner of the company</w:t>
      </w:r>
      <w:r w:rsidR="00EE35F3">
        <w:rPr>
          <w:rFonts w:ascii="Arial" w:eastAsia="Times New Roman" w:hAnsi="Arial" w:cs="Arial"/>
          <w:color w:val="000000" w:themeColor="text1"/>
        </w:rPr>
        <w:t xml:space="preserve"> </w:t>
      </w:r>
      <w:r w:rsidR="00444EC7">
        <w:rPr>
          <w:rFonts w:ascii="Arial" w:eastAsia="Times New Roman" w:hAnsi="Arial" w:cs="Arial"/>
          <w:color w:val="000000" w:themeColor="text1"/>
        </w:rPr>
        <w:t>who</w:t>
      </w:r>
      <w:r w:rsidR="00EE35F3">
        <w:rPr>
          <w:rFonts w:ascii="Arial" w:eastAsia="Times New Roman" w:hAnsi="Arial" w:cs="Arial"/>
          <w:color w:val="000000" w:themeColor="text1"/>
        </w:rPr>
        <w:t xml:space="preserve"> </w:t>
      </w:r>
      <w:r w:rsidR="0036263D">
        <w:rPr>
          <w:rFonts w:ascii="Arial" w:eastAsia="Times New Roman" w:hAnsi="Arial" w:cs="Arial"/>
          <w:color w:val="000000" w:themeColor="text1"/>
        </w:rPr>
        <w:t xml:space="preserve">Oversees </w:t>
      </w:r>
      <w:r w:rsidR="00FC3A5B">
        <w:rPr>
          <w:rFonts w:ascii="Arial" w:eastAsia="Times New Roman" w:hAnsi="Arial" w:cs="Arial"/>
          <w:color w:val="000000" w:themeColor="text1"/>
        </w:rPr>
        <w:t xml:space="preserve">overall </w:t>
      </w:r>
      <w:r w:rsidR="00795A04">
        <w:rPr>
          <w:rFonts w:ascii="Arial" w:eastAsia="Times New Roman" w:hAnsi="Arial" w:cs="Arial"/>
          <w:color w:val="000000" w:themeColor="text1"/>
        </w:rPr>
        <w:t>bus</w:t>
      </w:r>
      <w:r w:rsidR="007E03AD">
        <w:rPr>
          <w:rFonts w:ascii="Arial" w:eastAsia="Times New Roman" w:hAnsi="Arial" w:cs="Arial"/>
          <w:color w:val="000000" w:themeColor="text1"/>
        </w:rPr>
        <w:t>iness operations and strategy.</w:t>
      </w:r>
    </w:p>
    <w:p w14:paraId="717E50F4" w14:textId="1E67CF01" w:rsidR="00B31B7E" w:rsidRPr="00B31B7E" w:rsidRDefault="00AF0E2C" w:rsidP="00554EDC">
      <w:pPr>
        <w:pStyle w:val="py-1"/>
        <w:jc w:val="both"/>
        <w:rPr>
          <w:rFonts w:ascii="Arial" w:eastAsia="Times New Roman" w:hAnsi="Arial" w:cs="Arial"/>
          <w:color w:val="000000" w:themeColor="text1"/>
        </w:rPr>
      </w:pPr>
      <w:r w:rsidRPr="00B31B7E">
        <w:rPr>
          <w:rFonts w:ascii="Arial" w:eastAsia="Times New Roman" w:hAnsi="Arial" w:cs="Arial"/>
          <w:color w:val="000000" w:themeColor="text1"/>
        </w:rPr>
        <w:t>Marketing</w:t>
      </w:r>
      <w:r w:rsidR="00B31B7E" w:rsidRPr="00AF0E2C">
        <w:rPr>
          <w:rFonts w:ascii="Arial" w:eastAsia="Times New Roman" w:hAnsi="Arial" w:cs="Arial"/>
          <w:color w:val="000000" w:themeColor="text1"/>
        </w:rPr>
        <w:t xml:space="preserve"> &amp; </w:t>
      </w:r>
      <w:r w:rsidR="00DC1271" w:rsidRPr="00AF0E2C">
        <w:rPr>
          <w:rFonts w:ascii="Arial" w:eastAsia="Times New Roman" w:hAnsi="Arial" w:cs="Arial"/>
          <w:color w:val="000000" w:themeColor="text1"/>
        </w:rPr>
        <w:t>social media</w:t>
      </w:r>
      <w:r w:rsidR="00DC1271">
        <w:rPr>
          <w:rFonts w:ascii="Arial" w:eastAsia="Times New Roman" w:hAnsi="Arial" w:cs="Arial"/>
          <w:color w:val="000000" w:themeColor="text1"/>
        </w:rPr>
        <w:t xml:space="preserve">: </w:t>
      </w:r>
      <w:r w:rsidR="00B31B7E" w:rsidRPr="00B31B7E">
        <w:rPr>
          <w:rFonts w:ascii="Arial" w:eastAsia="Times New Roman" w:hAnsi="Arial" w:cs="Arial"/>
          <w:color w:val="000000" w:themeColor="text1"/>
        </w:rPr>
        <w:t>Handles promotions, branding, and online presence</w:t>
      </w:r>
    </w:p>
    <w:p w14:paraId="420D53E7" w14:textId="2E934A6E" w:rsidR="00691888" w:rsidRDefault="00B31B7E" w:rsidP="00691888">
      <w:pPr>
        <w:pStyle w:val="py-1"/>
        <w:jc w:val="both"/>
        <w:rPr>
          <w:rFonts w:ascii="Arial" w:eastAsia="Times New Roman" w:hAnsi="Arial" w:cs="Arial"/>
          <w:color w:val="000000" w:themeColor="text1"/>
        </w:rPr>
      </w:pPr>
      <w:r w:rsidRPr="001E7B24">
        <w:rPr>
          <w:rFonts w:ascii="Arial" w:eastAsia="Times New Roman" w:hAnsi="Arial" w:cs="Arial"/>
          <w:color w:val="000000" w:themeColor="text1"/>
        </w:rPr>
        <w:t>Production Officers / Drivers</w:t>
      </w:r>
      <w:r w:rsidR="00DC1271">
        <w:rPr>
          <w:rFonts w:ascii="Arial" w:eastAsia="Times New Roman" w:hAnsi="Arial" w:cs="Arial"/>
          <w:color w:val="000000" w:themeColor="text1"/>
        </w:rPr>
        <w:t xml:space="preserve">: </w:t>
      </w:r>
      <w:r w:rsidRPr="00B31B7E">
        <w:rPr>
          <w:rFonts w:ascii="Arial" w:eastAsia="Times New Roman" w:hAnsi="Arial" w:cs="Arial"/>
          <w:color w:val="000000" w:themeColor="text1"/>
        </w:rPr>
        <w:t>Prepare smoothies and manage mobile sales operations</w:t>
      </w:r>
    </w:p>
    <w:p w14:paraId="26D7E9C3" w14:textId="77777777" w:rsidR="00691888" w:rsidRPr="00740F4A" w:rsidRDefault="00691888" w:rsidP="00691888">
      <w:pPr>
        <w:pStyle w:val="py-1"/>
        <w:jc w:val="both"/>
        <w:rPr>
          <w:rFonts w:ascii="Arial" w:eastAsia="Times New Roman" w:hAnsi="Arial" w:cs="Arial"/>
          <w:color w:val="000000" w:themeColor="text1"/>
        </w:rPr>
      </w:pPr>
    </w:p>
    <w:p w14:paraId="7712BFBD" w14:textId="09631597" w:rsidR="00C33713" w:rsidRDefault="009F07EE" w:rsidP="009F07EE">
      <w:pPr>
        <w:pStyle w:val="NormalWeb"/>
        <w:numPr>
          <w:ilvl w:val="1"/>
          <w:numId w:val="1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Organizational Chart</w:t>
      </w:r>
      <w:r w:rsidR="008A4573">
        <w:rPr>
          <w:rFonts w:ascii="Arial" w:hAnsi="Arial" w:cs="Arial"/>
          <w:color w:val="000000" w:themeColor="text1"/>
        </w:rPr>
        <w:t>:</w:t>
      </w:r>
    </w:p>
    <w:p w14:paraId="6373E904" w14:textId="7839E0D1" w:rsidR="009D326A" w:rsidRDefault="0085550C" w:rsidP="00E55175">
      <w:pPr>
        <w:pStyle w:val="NormalWeb"/>
        <w:jc w:val="both"/>
        <w:rPr>
          <w:rFonts w:ascii="Arial" w:hAnsi="Arial" w:cs="Arial"/>
          <w:color w:val="000000" w:themeColor="text1"/>
        </w:rPr>
      </w:pPr>
      <w:r w:rsidRPr="0085550C">
        <w:rPr>
          <w:rFonts w:ascii="Arial" w:hAnsi="Arial" w:cs="Arial"/>
          <w:noProof/>
          <w:color w:val="000000" w:themeColor="text1"/>
        </w:rPr>
        <w:drawing>
          <wp:inline distT="0" distB="0" distL="0" distR="0" wp14:anchorId="5F72AA1C" wp14:editId="17A0A83E">
            <wp:extent cx="5729436" cy="3964603"/>
            <wp:effectExtent l="0" t="0" r="5080" b="0"/>
            <wp:docPr id="338721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72179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90541" cy="4006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FA8F1" w14:textId="01D345F4" w:rsidR="00691888" w:rsidRDefault="0095759B" w:rsidP="002A0994">
      <w:pPr>
        <w:pStyle w:val="NormalWeb"/>
        <w:ind w:left="6480"/>
        <w:jc w:val="both"/>
        <w:rPr>
          <w:rFonts w:ascii="Arial" w:hAnsi="Arial" w:cs="Arial"/>
          <w:color w:val="000000" w:themeColor="text1"/>
        </w:rPr>
      </w:pPr>
      <w:r w:rsidRPr="0095759B">
        <w:rPr>
          <w:rFonts w:ascii="Arial" w:hAnsi="Arial" w:cs="Arial"/>
          <w:color w:val="000000" w:themeColor="text1"/>
        </w:rPr>
        <w:t>(Organimi, 2025)</w:t>
      </w:r>
      <w:r w:rsidR="001A49AF">
        <w:rPr>
          <w:rFonts w:ascii="Arial" w:hAnsi="Arial" w:cs="Arial"/>
          <w:color w:val="000000" w:themeColor="text1"/>
        </w:rPr>
        <w:t>.</w:t>
      </w:r>
    </w:p>
    <w:p w14:paraId="2C63ECC4" w14:textId="77777777" w:rsidR="00691888" w:rsidRDefault="00691888" w:rsidP="00E55175">
      <w:pPr>
        <w:pStyle w:val="NormalWeb"/>
        <w:jc w:val="both"/>
        <w:rPr>
          <w:rFonts w:ascii="Arial" w:hAnsi="Arial" w:cs="Arial"/>
          <w:color w:val="000000" w:themeColor="text1"/>
        </w:rPr>
      </w:pPr>
    </w:p>
    <w:p w14:paraId="6D23F36A" w14:textId="77777777" w:rsidR="00691888" w:rsidRDefault="00691888" w:rsidP="00E55175">
      <w:pPr>
        <w:pStyle w:val="NormalWeb"/>
        <w:jc w:val="both"/>
        <w:rPr>
          <w:rFonts w:ascii="Arial" w:hAnsi="Arial" w:cs="Arial"/>
          <w:color w:val="000000" w:themeColor="text1"/>
        </w:rPr>
      </w:pPr>
    </w:p>
    <w:p w14:paraId="26CE958A" w14:textId="77777777" w:rsidR="00CF4EFF" w:rsidRDefault="00CF4EFF" w:rsidP="00E55175">
      <w:pPr>
        <w:pStyle w:val="NormalWeb"/>
        <w:jc w:val="both"/>
        <w:rPr>
          <w:rFonts w:ascii="Arial" w:hAnsi="Arial" w:cs="Arial"/>
          <w:color w:val="000000" w:themeColor="text1"/>
        </w:rPr>
      </w:pPr>
    </w:p>
    <w:p w14:paraId="11419476" w14:textId="77777777" w:rsidR="002558A4" w:rsidRDefault="002558A4" w:rsidP="00E55175">
      <w:pPr>
        <w:pStyle w:val="NormalWeb"/>
        <w:jc w:val="both"/>
        <w:rPr>
          <w:rFonts w:ascii="Arial" w:hAnsi="Arial" w:cs="Arial"/>
          <w:color w:val="000000" w:themeColor="text1"/>
        </w:rPr>
      </w:pPr>
    </w:p>
    <w:p w14:paraId="279325BB" w14:textId="3A4B77C9" w:rsidR="00DE4F80" w:rsidRPr="007A427F" w:rsidRDefault="00FD4B42" w:rsidP="00E5517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lastRenderedPageBreak/>
        <w:t>Marketing Strategy</w:t>
      </w:r>
    </w:p>
    <w:p w14:paraId="6DCDEF32" w14:textId="188D32A9" w:rsidR="007A427F" w:rsidRPr="00FC649E" w:rsidRDefault="00F24676" w:rsidP="00E55175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color w:val="000000" w:themeColor="text1"/>
        </w:rPr>
      </w:pPr>
      <w:r w:rsidRPr="00FC649E">
        <w:rPr>
          <w:rFonts w:ascii="Arial" w:hAnsi="Arial" w:cs="Arial"/>
          <w:color w:val="000000" w:themeColor="text1"/>
        </w:rPr>
        <w:t>Branded Van</w:t>
      </w:r>
      <w:r w:rsidR="00FC649E">
        <w:rPr>
          <w:rFonts w:ascii="Arial" w:hAnsi="Arial" w:cs="Arial"/>
          <w:color w:val="000000" w:themeColor="text1"/>
        </w:rPr>
        <w:t xml:space="preserve"> </w:t>
      </w:r>
      <w:r w:rsidR="00981170">
        <w:rPr>
          <w:rFonts w:ascii="Arial" w:hAnsi="Arial" w:cs="Arial"/>
          <w:color w:val="000000" w:themeColor="text1"/>
        </w:rPr>
        <w:t>(Kids, Fruits and Ca</w:t>
      </w:r>
      <w:r w:rsidR="000A1AA5">
        <w:rPr>
          <w:rFonts w:ascii="Arial" w:hAnsi="Arial" w:cs="Arial"/>
          <w:color w:val="000000" w:themeColor="text1"/>
        </w:rPr>
        <w:t>r</w:t>
      </w:r>
      <w:r w:rsidR="00981170">
        <w:rPr>
          <w:rFonts w:ascii="Arial" w:hAnsi="Arial" w:cs="Arial"/>
          <w:color w:val="000000" w:themeColor="text1"/>
        </w:rPr>
        <w:t>toon</w:t>
      </w:r>
      <w:r w:rsidR="000A1AA5">
        <w:rPr>
          <w:rFonts w:ascii="Arial" w:hAnsi="Arial" w:cs="Arial"/>
          <w:color w:val="000000" w:themeColor="text1"/>
        </w:rPr>
        <w:t>) on it</w:t>
      </w:r>
    </w:p>
    <w:p w14:paraId="557021B8" w14:textId="316124A9" w:rsidR="00DE4F80" w:rsidRDefault="007B48B3" w:rsidP="00E55175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Company website, </w:t>
      </w:r>
      <w:r w:rsidR="000047C7" w:rsidRPr="00FC649E">
        <w:rPr>
          <w:rFonts w:ascii="Arial" w:hAnsi="Arial" w:cs="Arial"/>
          <w:color w:val="000000" w:themeColor="text1"/>
        </w:rPr>
        <w:t>Tik-Tok</w:t>
      </w:r>
      <w:r w:rsidR="00CD1357">
        <w:rPr>
          <w:rFonts w:ascii="Arial" w:hAnsi="Arial" w:cs="Arial"/>
          <w:color w:val="000000" w:themeColor="text1"/>
        </w:rPr>
        <w:t xml:space="preserve">, </w:t>
      </w:r>
      <w:r w:rsidR="004817BB" w:rsidRPr="00FC649E">
        <w:rPr>
          <w:rFonts w:ascii="Arial" w:hAnsi="Arial" w:cs="Arial"/>
          <w:color w:val="000000" w:themeColor="text1"/>
        </w:rPr>
        <w:t>Instagram</w:t>
      </w:r>
      <w:r w:rsidR="00EB2C98">
        <w:rPr>
          <w:rFonts w:ascii="Arial" w:hAnsi="Arial" w:cs="Arial"/>
          <w:color w:val="000000" w:themeColor="text1"/>
        </w:rPr>
        <w:t>,</w:t>
      </w:r>
      <w:r w:rsidR="00E53732">
        <w:rPr>
          <w:rFonts w:ascii="Arial" w:hAnsi="Arial" w:cs="Arial"/>
          <w:color w:val="000000" w:themeColor="text1"/>
        </w:rPr>
        <w:t xml:space="preserve"> Facebook</w:t>
      </w:r>
      <w:r>
        <w:rPr>
          <w:rFonts w:ascii="Arial" w:hAnsi="Arial" w:cs="Arial"/>
          <w:color w:val="000000" w:themeColor="text1"/>
        </w:rPr>
        <w:t xml:space="preserve"> and face to face</w:t>
      </w:r>
    </w:p>
    <w:p w14:paraId="47A4F236" w14:textId="2113C586" w:rsidR="00A51B97" w:rsidRDefault="00676AD5" w:rsidP="00676AD5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Flyers.</w:t>
      </w:r>
    </w:p>
    <w:p w14:paraId="02A3BEDB" w14:textId="756D0C7A" w:rsidR="007C77B8" w:rsidRPr="00676AD5" w:rsidRDefault="00990B72" w:rsidP="007C77B8">
      <w:pPr>
        <w:pStyle w:val="ListParagraph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See appendix.</w:t>
      </w:r>
    </w:p>
    <w:p w14:paraId="03D2EF0C" w14:textId="77777777" w:rsidR="00CE62A5" w:rsidRDefault="00CE62A5" w:rsidP="00CE62A5">
      <w:pPr>
        <w:pStyle w:val="ListParagraph"/>
        <w:jc w:val="both"/>
        <w:rPr>
          <w:rFonts w:ascii="Arial" w:hAnsi="Arial" w:cs="Arial"/>
          <w:color w:val="000000" w:themeColor="text1"/>
        </w:rPr>
      </w:pPr>
    </w:p>
    <w:p w14:paraId="24806120" w14:textId="6BE1BE4E" w:rsidR="00A51B97" w:rsidRPr="00D3078A" w:rsidRDefault="00B87EA4" w:rsidP="00E5517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t>Market Research</w:t>
      </w:r>
    </w:p>
    <w:p w14:paraId="1D75BF6A" w14:textId="2FDE917E" w:rsidR="00404F05" w:rsidRPr="00E94446" w:rsidRDefault="003477B6" w:rsidP="00E94446">
      <w:pPr>
        <w:pStyle w:val="ListParagraph"/>
        <w:numPr>
          <w:ilvl w:val="1"/>
          <w:numId w:val="20"/>
        </w:numPr>
        <w:jc w:val="both"/>
        <w:rPr>
          <w:rFonts w:ascii="Arial" w:hAnsi="Arial" w:cs="Arial"/>
          <w:color w:val="000000" w:themeColor="text1"/>
        </w:rPr>
      </w:pPr>
      <w:r w:rsidRPr="00E94446">
        <w:rPr>
          <w:rFonts w:ascii="Arial" w:hAnsi="Arial" w:cs="Arial"/>
          <w:color w:val="000000" w:themeColor="text1"/>
        </w:rPr>
        <w:t>Primary research</w:t>
      </w:r>
      <w:r w:rsidR="00E92DCC" w:rsidRPr="00E94446">
        <w:rPr>
          <w:rFonts w:ascii="Arial" w:hAnsi="Arial" w:cs="Arial"/>
          <w:color w:val="000000" w:themeColor="text1"/>
        </w:rPr>
        <w:t xml:space="preserve">: </w:t>
      </w:r>
      <w:r w:rsidR="002901B3" w:rsidRPr="00E94446">
        <w:rPr>
          <w:rFonts w:ascii="Arial" w:hAnsi="Arial" w:cs="Arial"/>
          <w:color w:val="000000" w:themeColor="text1"/>
        </w:rPr>
        <w:t>a simple and short questionnaire</w:t>
      </w:r>
      <w:r w:rsidR="003663F4" w:rsidRPr="00E94446">
        <w:rPr>
          <w:rFonts w:ascii="Arial" w:hAnsi="Arial" w:cs="Arial"/>
          <w:color w:val="000000" w:themeColor="text1"/>
        </w:rPr>
        <w:t xml:space="preserve"> </w:t>
      </w:r>
      <w:r w:rsidR="005B4CE5">
        <w:rPr>
          <w:rFonts w:ascii="Arial" w:hAnsi="Arial" w:cs="Arial"/>
          <w:color w:val="000000" w:themeColor="text1"/>
        </w:rPr>
        <w:t xml:space="preserve">where distributed </w:t>
      </w:r>
      <w:r w:rsidR="003663F4" w:rsidRPr="00E94446">
        <w:rPr>
          <w:rFonts w:ascii="Arial" w:hAnsi="Arial" w:cs="Arial"/>
          <w:color w:val="000000" w:themeColor="text1"/>
        </w:rPr>
        <w:t>about pre</w:t>
      </w:r>
      <w:r w:rsidR="00D01C8F" w:rsidRPr="00E94446">
        <w:rPr>
          <w:rFonts w:ascii="Arial" w:hAnsi="Arial" w:cs="Arial"/>
          <w:color w:val="000000" w:themeColor="text1"/>
        </w:rPr>
        <w:t>fer</w:t>
      </w:r>
      <w:r w:rsidR="003663F4" w:rsidRPr="00E94446">
        <w:rPr>
          <w:rFonts w:ascii="Arial" w:hAnsi="Arial" w:cs="Arial"/>
          <w:color w:val="000000" w:themeColor="text1"/>
        </w:rPr>
        <w:t>red flavour,</w:t>
      </w:r>
      <w:r w:rsidR="00FB79A1" w:rsidRPr="00E94446">
        <w:rPr>
          <w:rFonts w:ascii="Arial" w:hAnsi="Arial" w:cs="Arial"/>
          <w:color w:val="000000" w:themeColor="text1"/>
        </w:rPr>
        <w:t xml:space="preserve"> inclusion of vitamin</w:t>
      </w:r>
      <w:r w:rsidR="00085472" w:rsidRPr="00E94446">
        <w:rPr>
          <w:rFonts w:ascii="Arial" w:hAnsi="Arial" w:cs="Arial"/>
          <w:color w:val="000000" w:themeColor="text1"/>
        </w:rPr>
        <w:t>s</w:t>
      </w:r>
      <w:r w:rsidR="00773437" w:rsidRPr="00E94446">
        <w:rPr>
          <w:rFonts w:ascii="Arial" w:hAnsi="Arial" w:cs="Arial"/>
          <w:color w:val="000000" w:themeColor="text1"/>
        </w:rPr>
        <w:t xml:space="preserve">, station </w:t>
      </w:r>
      <w:r w:rsidR="00847ECB" w:rsidRPr="00E94446">
        <w:rPr>
          <w:rFonts w:ascii="Arial" w:hAnsi="Arial" w:cs="Arial"/>
          <w:color w:val="000000" w:themeColor="text1"/>
        </w:rPr>
        <w:t>position in schools and price</w:t>
      </w:r>
      <w:r w:rsidR="006D457F" w:rsidRPr="00E94446">
        <w:rPr>
          <w:rFonts w:ascii="Arial" w:hAnsi="Arial" w:cs="Arial"/>
          <w:color w:val="000000" w:themeColor="text1"/>
        </w:rPr>
        <w:t xml:space="preserve"> sensitivity.</w:t>
      </w:r>
      <w:r w:rsidR="006B1A0C" w:rsidRPr="00E94446">
        <w:rPr>
          <w:rFonts w:ascii="Arial" w:hAnsi="Arial" w:cs="Arial"/>
          <w:color w:val="000000" w:themeColor="text1"/>
        </w:rPr>
        <w:t xml:space="preserve"> The findings</w:t>
      </w:r>
      <w:r w:rsidR="00DC5066" w:rsidRPr="00E94446">
        <w:rPr>
          <w:rFonts w:ascii="Arial" w:hAnsi="Arial" w:cs="Arial"/>
          <w:color w:val="000000" w:themeColor="text1"/>
        </w:rPr>
        <w:t xml:space="preserve"> </w:t>
      </w:r>
      <w:r w:rsidR="009F0496" w:rsidRPr="00E94446">
        <w:rPr>
          <w:rFonts w:ascii="Arial" w:hAnsi="Arial" w:cs="Arial"/>
          <w:color w:val="000000" w:themeColor="text1"/>
        </w:rPr>
        <w:t>reveal</w:t>
      </w:r>
      <w:r w:rsidR="007E3242" w:rsidRPr="00E94446">
        <w:rPr>
          <w:rFonts w:ascii="Arial" w:hAnsi="Arial" w:cs="Arial"/>
          <w:color w:val="000000" w:themeColor="text1"/>
        </w:rPr>
        <w:t>ed</w:t>
      </w:r>
      <w:r w:rsidR="00DC5066" w:rsidRPr="00E94446">
        <w:rPr>
          <w:rFonts w:ascii="Arial" w:hAnsi="Arial" w:cs="Arial"/>
          <w:color w:val="000000" w:themeColor="text1"/>
        </w:rPr>
        <w:t xml:space="preserve"> the product </w:t>
      </w:r>
      <w:r w:rsidR="00D66D68" w:rsidRPr="00E94446">
        <w:rPr>
          <w:rFonts w:ascii="Arial" w:hAnsi="Arial" w:cs="Arial"/>
          <w:color w:val="000000" w:themeColor="text1"/>
        </w:rPr>
        <w:t xml:space="preserve">price to </w:t>
      </w:r>
      <w:r w:rsidR="007E3242" w:rsidRPr="00E94446">
        <w:rPr>
          <w:rFonts w:ascii="Arial" w:hAnsi="Arial" w:cs="Arial"/>
          <w:color w:val="000000" w:themeColor="text1"/>
        </w:rPr>
        <w:t xml:space="preserve">be around </w:t>
      </w:r>
      <w:r w:rsidR="00D66D68" w:rsidRPr="00E94446">
        <w:rPr>
          <w:rFonts w:ascii="Arial" w:hAnsi="Arial" w:cs="Arial"/>
          <w:color w:val="000000" w:themeColor="text1"/>
        </w:rPr>
        <w:t>£3-£4</w:t>
      </w:r>
      <w:r w:rsidR="009F0496" w:rsidRPr="00E94446">
        <w:rPr>
          <w:rFonts w:ascii="Arial" w:hAnsi="Arial" w:cs="Arial"/>
          <w:color w:val="000000" w:themeColor="text1"/>
        </w:rPr>
        <w:t>/smoothie</w:t>
      </w:r>
      <w:r w:rsidR="003663F4" w:rsidRPr="00E94446">
        <w:rPr>
          <w:rFonts w:ascii="Arial" w:hAnsi="Arial" w:cs="Arial"/>
          <w:color w:val="000000" w:themeColor="text1"/>
        </w:rPr>
        <w:t xml:space="preserve"> </w:t>
      </w:r>
      <w:r w:rsidR="000D683D" w:rsidRPr="00E94446">
        <w:rPr>
          <w:rFonts w:ascii="Arial" w:hAnsi="Arial" w:cs="Arial"/>
          <w:color w:val="000000" w:themeColor="text1"/>
        </w:rPr>
        <w:t>and with majority going for he</w:t>
      </w:r>
      <w:r w:rsidR="00511CC2" w:rsidRPr="00E94446">
        <w:rPr>
          <w:rFonts w:ascii="Arial" w:hAnsi="Arial" w:cs="Arial"/>
          <w:color w:val="000000" w:themeColor="text1"/>
        </w:rPr>
        <w:t>althy options.</w:t>
      </w:r>
      <w:r w:rsidR="00D17E82" w:rsidRPr="00E94446">
        <w:rPr>
          <w:rFonts w:ascii="Arial" w:hAnsi="Arial" w:cs="Arial"/>
          <w:color w:val="000000" w:themeColor="text1"/>
        </w:rPr>
        <w:t xml:space="preserve"> See appendi</w:t>
      </w:r>
      <w:r w:rsidR="00F84F54" w:rsidRPr="00E94446">
        <w:rPr>
          <w:rFonts w:ascii="Arial" w:hAnsi="Arial" w:cs="Arial"/>
          <w:color w:val="000000" w:themeColor="text1"/>
        </w:rPr>
        <w:t>x.</w:t>
      </w:r>
    </w:p>
    <w:p w14:paraId="6030CCB5" w14:textId="00AF625D" w:rsidR="00404F05" w:rsidRDefault="00F51074" w:rsidP="00404F05">
      <w:pPr>
        <w:pStyle w:val="ListParagraph"/>
        <w:numPr>
          <w:ilvl w:val="1"/>
          <w:numId w:val="20"/>
        </w:numPr>
        <w:jc w:val="both"/>
        <w:rPr>
          <w:rFonts w:ascii="Arial" w:hAnsi="Arial" w:cs="Arial"/>
          <w:color w:val="000000" w:themeColor="text1"/>
        </w:rPr>
      </w:pPr>
      <w:r w:rsidRPr="00513BB3">
        <w:rPr>
          <w:rFonts w:ascii="Arial" w:hAnsi="Arial" w:cs="Arial"/>
          <w:color w:val="000000" w:themeColor="text1"/>
        </w:rPr>
        <w:t>S</w:t>
      </w:r>
      <w:r w:rsidR="00B13B44" w:rsidRPr="00513BB3">
        <w:rPr>
          <w:rFonts w:ascii="Arial" w:hAnsi="Arial" w:cs="Arial"/>
          <w:color w:val="000000" w:themeColor="text1"/>
        </w:rPr>
        <w:t>econdary research</w:t>
      </w:r>
      <w:r w:rsidR="00B03081" w:rsidRPr="00513BB3">
        <w:rPr>
          <w:rFonts w:ascii="Arial" w:hAnsi="Arial" w:cs="Arial"/>
          <w:color w:val="000000" w:themeColor="text1"/>
        </w:rPr>
        <w:t xml:space="preserve">: </w:t>
      </w:r>
      <w:r w:rsidR="00382929" w:rsidRPr="00513BB3">
        <w:rPr>
          <w:rFonts w:ascii="Arial" w:hAnsi="Arial" w:cs="Arial"/>
          <w:color w:val="000000" w:themeColor="text1"/>
        </w:rPr>
        <w:t xml:space="preserve">shows that </w:t>
      </w:r>
      <w:r w:rsidR="00FD5C1C" w:rsidRPr="00513BB3">
        <w:rPr>
          <w:rFonts w:ascii="Arial" w:hAnsi="Arial" w:cs="Arial"/>
          <w:color w:val="000000" w:themeColor="text1"/>
        </w:rPr>
        <w:t xml:space="preserve">there is a strong regulation </w:t>
      </w:r>
      <w:r w:rsidR="00726753" w:rsidRPr="00513BB3">
        <w:rPr>
          <w:rFonts w:ascii="Arial" w:hAnsi="Arial" w:cs="Arial"/>
          <w:color w:val="000000" w:themeColor="text1"/>
        </w:rPr>
        <w:t xml:space="preserve">on food quality and safety in the </w:t>
      </w:r>
      <w:r w:rsidR="00E508EC" w:rsidRPr="00513BB3">
        <w:rPr>
          <w:rFonts w:ascii="Arial" w:hAnsi="Arial" w:cs="Arial"/>
          <w:color w:val="000000" w:themeColor="text1"/>
        </w:rPr>
        <w:t>whole of UK</w:t>
      </w:r>
      <w:r w:rsidR="00FF04B1" w:rsidRPr="00513BB3">
        <w:rPr>
          <w:rFonts w:ascii="Arial" w:hAnsi="Arial" w:cs="Arial"/>
          <w:color w:val="000000" w:themeColor="text1"/>
        </w:rPr>
        <w:t xml:space="preserve">. </w:t>
      </w:r>
      <w:r w:rsidR="00E53732" w:rsidRPr="00513BB3">
        <w:rPr>
          <w:rFonts w:ascii="Arial" w:hAnsi="Arial" w:cs="Arial"/>
          <w:color w:val="000000" w:themeColor="text1"/>
        </w:rPr>
        <w:t>Also,</w:t>
      </w:r>
      <w:r w:rsidR="00FF04B1" w:rsidRPr="00513BB3">
        <w:rPr>
          <w:rFonts w:ascii="Arial" w:hAnsi="Arial" w:cs="Arial"/>
          <w:color w:val="000000" w:themeColor="text1"/>
        </w:rPr>
        <w:t xml:space="preserve"> majo</w:t>
      </w:r>
      <w:r w:rsidR="007A54D7" w:rsidRPr="00513BB3">
        <w:rPr>
          <w:rFonts w:ascii="Arial" w:hAnsi="Arial" w:cs="Arial"/>
          <w:color w:val="000000" w:themeColor="text1"/>
        </w:rPr>
        <w:t xml:space="preserve">rity of people are moving towards </w:t>
      </w:r>
      <w:r w:rsidR="00701498" w:rsidRPr="00513BB3">
        <w:rPr>
          <w:rFonts w:ascii="Arial" w:hAnsi="Arial" w:cs="Arial"/>
          <w:color w:val="000000" w:themeColor="text1"/>
        </w:rPr>
        <w:t>hea</w:t>
      </w:r>
      <w:r w:rsidR="00FA3A7A" w:rsidRPr="00513BB3">
        <w:rPr>
          <w:rFonts w:ascii="Arial" w:hAnsi="Arial" w:cs="Arial"/>
          <w:color w:val="000000" w:themeColor="text1"/>
        </w:rPr>
        <w:t>lthy and natural beverages</w:t>
      </w:r>
      <w:r w:rsidR="00072FAC" w:rsidRPr="00513BB3">
        <w:rPr>
          <w:rFonts w:ascii="Arial" w:hAnsi="Arial" w:cs="Arial"/>
          <w:color w:val="000000" w:themeColor="text1"/>
        </w:rPr>
        <w:t xml:space="preserve"> </w:t>
      </w:r>
      <w:r w:rsidR="007F3B7B" w:rsidRPr="00513BB3">
        <w:rPr>
          <w:rFonts w:ascii="Arial" w:hAnsi="Arial" w:cs="Arial"/>
          <w:color w:val="000000" w:themeColor="text1"/>
        </w:rPr>
        <w:t>in fac</w:t>
      </w:r>
      <w:r w:rsidR="006266B1" w:rsidRPr="00513BB3">
        <w:rPr>
          <w:rFonts w:ascii="Arial" w:hAnsi="Arial" w:cs="Arial"/>
          <w:color w:val="000000" w:themeColor="text1"/>
        </w:rPr>
        <w:t xml:space="preserve">t they are becoming </w:t>
      </w:r>
      <w:r w:rsidR="007F3B7B" w:rsidRPr="00513BB3">
        <w:rPr>
          <w:rFonts w:ascii="Arial" w:hAnsi="Arial" w:cs="Arial"/>
          <w:color w:val="000000" w:themeColor="text1"/>
        </w:rPr>
        <w:t xml:space="preserve">conscious about their </w:t>
      </w:r>
      <w:r w:rsidR="00676AD5" w:rsidRPr="00513BB3">
        <w:rPr>
          <w:rFonts w:ascii="Arial" w:hAnsi="Arial" w:cs="Arial"/>
          <w:color w:val="000000" w:themeColor="text1"/>
        </w:rPr>
        <w:t>health. (</w:t>
      </w:r>
      <w:r w:rsidR="00FF04B1" w:rsidRPr="00513BB3">
        <w:rPr>
          <w:rFonts w:ascii="Arial" w:hAnsi="Arial" w:cs="Arial"/>
          <w:color w:val="000000" w:themeColor="text1"/>
        </w:rPr>
        <w:t>Food Standards Agency, 2026)</w:t>
      </w:r>
      <w:r w:rsidR="00404F05">
        <w:rPr>
          <w:rFonts w:ascii="Arial" w:hAnsi="Arial" w:cs="Arial"/>
          <w:color w:val="000000" w:themeColor="text1"/>
        </w:rPr>
        <w:t xml:space="preserve">. </w:t>
      </w:r>
    </w:p>
    <w:p w14:paraId="2D0A15FF" w14:textId="3339C323" w:rsidR="006D3D31" w:rsidRPr="00404F05" w:rsidRDefault="00F51074" w:rsidP="00404F05">
      <w:pPr>
        <w:pStyle w:val="ListParagraph"/>
        <w:numPr>
          <w:ilvl w:val="1"/>
          <w:numId w:val="20"/>
        </w:numPr>
        <w:jc w:val="both"/>
        <w:rPr>
          <w:rFonts w:ascii="Arial" w:hAnsi="Arial" w:cs="Arial"/>
          <w:color w:val="000000" w:themeColor="text1"/>
        </w:rPr>
      </w:pPr>
      <w:r w:rsidRPr="00404F05">
        <w:rPr>
          <w:rFonts w:ascii="Arial" w:hAnsi="Arial" w:cs="Arial"/>
          <w:color w:val="000000" w:themeColor="text1"/>
        </w:rPr>
        <w:t>F</w:t>
      </w:r>
      <w:r w:rsidR="00B13B44" w:rsidRPr="00404F05">
        <w:rPr>
          <w:rFonts w:ascii="Arial" w:hAnsi="Arial" w:cs="Arial"/>
          <w:color w:val="000000" w:themeColor="text1"/>
        </w:rPr>
        <w:t>inancial resources</w:t>
      </w:r>
      <w:r w:rsidR="00647C5A" w:rsidRPr="00404F05">
        <w:rPr>
          <w:rFonts w:ascii="Arial" w:hAnsi="Arial" w:cs="Arial"/>
          <w:color w:val="000000" w:themeColor="text1"/>
        </w:rPr>
        <w:t xml:space="preserve">: The financial sources of </w:t>
      </w:r>
      <w:r w:rsidR="00036B50" w:rsidRPr="00404F05">
        <w:rPr>
          <w:rFonts w:ascii="Arial" w:hAnsi="Arial" w:cs="Arial"/>
          <w:color w:val="000000" w:themeColor="text1"/>
        </w:rPr>
        <w:t>include personal savings</w:t>
      </w:r>
      <w:r w:rsidR="007F3A1F" w:rsidRPr="00404F05">
        <w:rPr>
          <w:rFonts w:ascii="Arial" w:hAnsi="Arial" w:cs="Arial"/>
          <w:color w:val="000000" w:themeColor="text1"/>
        </w:rPr>
        <w:t xml:space="preserve"> of </w:t>
      </w:r>
      <w:r w:rsidR="00183393" w:rsidRPr="00404F05">
        <w:rPr>
          <w:rFonts w:ascii="Arial" w:hAnsi="Arial" w:cs="Arial"/>
          <w:color w:val="000000" w:themeColor="text1"/>
        </w:rPr>
        <w:t>£</w:t>
      </w:r>
      <w:r w:rsidR="00334313" w:rsidRPr="00404F05">
        <w:rPr>
          <w:rFonts w:ascii="Arial" w:hAnsi="Arial" w:cs="Arial"/>
          <w:color w:val="000000" w:themeColor="text1"/>
        </w:rPr>
        <w:t>5</w:t>
      </w:r>
      <w:r w:rsidR="00183393" w:rsidRPr="00404F05">
        <w:rPr>
          <w:rFonts w:ascii="Arial" w:hAnsi="Arial" w:cs="Arial"/>
          <w:color w:val="000000" w:themeColor="text1"/>
        </w:rPr>
        <w:t xml:space="preserve">000, </w:t>
      </w:r>
      <w:r w:rsidR="00036B50" w:rsidRPr="00404F05">
        <w:rPr>
          <w:rFonts w:ascii="Arial" w:hAnsi="Arial" w:cs="Arial"/>
          <w:color w:val="000000" w:themeColor="text1"/>
        </w:rPr>
        <w:t>Family</w:t>
      </w:r>
      <w:r w:rsidR="00183393" w:rsidRPr="00404F05">
        <w:rPr>
          <w:rFonts w:ascii="Arial" w:hAnsi="Arial" w:cs="Arial"/>
          <w:color w:val="000000" w:themeColor="text1"/>
        </w:rPr>
        <w:t xml:space="preserve"> £</w:t>
      </w:r>
      <w:r w:rsidR="00334313" w:rsidRPr="00404F05">
        <w:rPr>
          <w:rFonts w:ascii="Arial" w:hAnsi="Arial" w:cs="Arial"/>
          <w:color w:val="000000" w:themeColor="text1"/>
        </w:rPr>
        <w:t xml:space="preserve">5000 and </w:t>
      </w:r>
      <w:r w:rsidR="00BB1479" w:rsidRPr="00404F05">
        <w:rPr>
          <w:rFonts w:ascii="Arial" w:hAnsi="Arial" w:cs="Arial"/>
          <w:color w:val="000000" w:themeColor="text1"/>
        </w:rPr>
        <w:t xml:space="preserve">£6, 000 </w:t>
      </w:r>
      <w:r w:rsidR="00246C5F" w:rsidRPr="00404F05">
        <w:rPr>
          <w:rFonts w:ascii="Arial" w:hAnsi="Arial" w:cs="Arial"/>
          <w:color w:val="000000" w:themeColor="text1"/>
        </w:rPr>
        <w:t xml:space="preserve">bank loan </w:t>
      </w:r>
      <w:r w:rsidR="006F6941" w:rsidRPr="00404F05">
        <w:rPr>
          <w:rFonts w:ascii="Arial" w:hAnsi="Arial" w:cs="Arial"/>
          <w:color w:val="000000" w:themeColor="text1"/>
        </w:rPr>
        <w:t xml:space="preserve">with 3 months moratorium and </w:t>
      </w:r>
      <w:r w:rsidR="004E1F97" w:rsidRPr="00404F05">
        <w:rPr>
          <w:rFonts w:ascii="Arial" w:hAnsi="Arial" w:cs="Arial"/>
          <w:color w:val="000000" w:themeColor="text1"/>
        </w:rPr>
        <w:t xml:space="preserve">5 years </w:t>
      </w:r>
      <w:r w:rsidR="006F6941" w:rsidRPr="00404F05">
        <w:rPr>
          <w:rFonts w:ascii="Arial" w:hAnsi="Arial" w:cs="Arial"/>
          <w:color w:val="000000" w:themeColor="text1"/>
        </w:rPr>
        <w:t>repayment plan</w:t>
      </w:r>
      <w:r w:rsidR="004E1F97" w:rsidRPr="00404F05">
        <w:rPr>
          <w:rFonts w:ascii="Arial" w:hAnsi="Arial" w:cs="Arial"/>
          <w:color w:val="000000" w:themeColor="text1"/>
        </w:rPr>
        <w:t>.</w:t>
      </w:r>
    </w:p>
    <w:p w14:paraId="541C44AD" w14:textId="77777777" w:rsidR="00995D02" w:rsidRDefault="00995D02" w:rsidP="004E1F97">
      <w:pPr>
        <w:pStyle w:val="ListParagraph"/>
        <w:spacing w:after="0" w:line="300" w:lineRule="atLeast"/>
        <w:ind w:left="1080"/>
        <w:rPr>
          <w:rFonts w:eastAsia="Times New Roman" w:cstheme="minorHAnsi"/>
          <w:lang w:eastAsia="en-GB"/>
        </w:rPr>
      </w:pPr>
      <w:r w:rsidRPr="004E1F97">
        <w:rPr>
          <w:rFonts w:eastAsia="Times New Roman" w:cstheme="minorHAnsi"/>
          <w:lang w:eastAsia="en-GB"/>
        </w:rPr>
        <w:t>According to entrepreneurship theory, combining funding sources reduces financial risk and improves sustainability (Burns, 2016).</w:t>
      </w:r>
    </w:p>
    <w:p w14:paraId="5F7BA817" w14:textId="77777777" w:rsidR="00741DFC" w:rsidRPr="003D534F" w:rsidRDefault="00741DFC" w:rsidP="003D534F">
      <w:pPr>
        <w:spacing w:after="0" w:line="300" w:lineRule="atLeast"/>
        <w:rPr>
          <w:rFonts w:eastAsia="Times New Roman" w:cstheme="minorHAnsi"/>
          <w:lang w:eastAsia="en-GB"/>
        </w:rPr>
      </w:pPr>
    </w:p>
    <w:p w14:paraId="0273B232" w14:textId="47F334F2" w:rsidR="00E44068" w:rsidRPr="0003341B" w:rsidRDefault="00E44068" w:rsidP="00B306DD">
      <w:pPr>
        <w:spacing w:after="0" w:line="300" w:lineRule="atLeast"/>
        <w:rPr>
          <w:rFonts w:eastAsia="Times New Roman" w:cstheme="minorHAnsi"/>
          <w:b/>
          <w:bCs/>
          <w:lang w:eastAsia="en-GB"/>
        </w:rPr>
      </w:pPr>
      <w:r w:rsidRPr="0003341B">
        <w:rPr>
          <w:rFonts w:eastAsia="Times New Roman" w:cstheme="minorHAnsi"/>
          <w:b/>
          <w:bCs/>
          <w:lang w:eastAsia="en-GB"/>
        </w:rPr>
        <w:t>S</w:t>
      </w:r>
      <w:r w:rsidR="007B7AFB" w:rsidRPr="0003341B">
        <w:rPr>
          <w:rFonts w:eastAsia="Times New Roman" w:cstheme="minorHAnsi"/>
          <w:b/>
          <w:bCs/>
          <w:lang w:eastAsia="en-GB"/>
        </w:rPr>
        <w:t>et up Cost</w:t>
      </w:r>
      <w:r w:rsidR="001674DB">
        <w:rPr>
          <w:rFonts w:eastAsia="Times New Roman" w:cstheme="minorHAnsi"/>
          <w:b/>
          <w:bCs/>
          <w:lang w:eastAsia="en-GB"/>
        </w:rPr>
        <w:t>: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508"/>
        <w:gridCol w:w="4508"/>
      </w:tblGrid>
      <w:tr w:rsidR="00B306DD" w14:paraId="6372C21B" w14:textId="77777777" w:rsidTr="00B306DD">
        <w:tc>
          <w:tcPr>
            <w:tcW w:w="2500" w:type="pct"/>
          </w:tcPr>
          <w:p w14:paraId="18641A74" w14:textId="1008EBD0" w:rsidR="00B306DD" w:rsidRDefault="00B306DD" w:rsidP="00B306DD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ITEMS</w:t>
            </w:r>
          </w:p>
        </w:tc>
        <w:tc>
          <w:tcPr>
            <w:tcW w:w="2500" w:type="pct"/>
          </w:tcPr>
          <w:p w14:paraId="53579EC5" w14:textId="5A88ABF3" w:rsidR="00B306DD" w:rsidRDefault="00D3599C" w:rsidP="00B306DD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COST</w:t>
            </w:r>
          </w:p>
        </w:tc>
      </w:tr>
      <w:tr w:rsidR="00B306DD" w14:paraId="753E8DB5" w14:textId="77777777" w:rsidTr="00B306DD">
        <w:tc>
          <w:tcPr>
            <w:tcW w:w="2500" w:type="pct"/>
          </w:tcPr>
          <w:p w14:paraId="448D7E25" w14:textId="0B6ADE0F" w:rsidR="00B306DD" w:rsidRDefault="00D3599C" w:rsidP="00B306DD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Van &amp; Conversion</w:t>
            </w:r>
          </w:p>
        </w:tc>
        <w:tc>
          <w:tcPr>
            <w:tcW w:w="2500" w:type="pct"/>
          </w:tcPr>
          <w:p w14:paraId="032D2058" w14:textId="43642BB6" w:rsidR="00B306DD" w:rsidRDefault="000B186C" w:rsidP="00B306DD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12, 000</w:t>
            </w:r>
          </w:p>
        </w:tc>
      </w:tr>
      <w:tr w:rsidR="00B306DD" w14:paraId="6D5640FA" w14:textId="77777777" w:rsidTr="00B306DD">
        <w:tc>
          <w:tcPr>
            <w:tcW w:w="2500" w:type="pct"/>
          </w:tcPr>
          <w:p w14:paraId="7BCF4C5E" w14:textId="535A02A4" w:rsidR="00B306DD" w:rsidRDefault="000B186C" w:rsidP="00B306DD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 xml:space="preserve">Equipment (blender, </w:t>
            </w:r>
            <w:r w:rsidR="00AA47EB">
              <w:rPr>
                <w:rFonts w:eastAsia="Times New Roman" w:cstheme="minorHAnsi"/>
                <w:lang w:eastAsia="en-GB"/>
              </w:rPr>
              <w:t>fridge, generator)</w:t>
            </w:r>
          </w:p>
        </w:tc>
        <w:tc>
          <w:tcPr>
            <w:tcW w:w="2500" w:type="pct"/>
          </w:tcPr>
          <w:p w14:paraId="5AB1AD67" w14:textId="42EB0447" w:rsidR="00B306DD" w:rsidRDefault="00AA47EB" w:rsidP="00B306DD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2, 000</w:t>
            </w:r>
          </w:p>
        </w:tc>
      </w:tr>
      <w:tr w:rsidR="00B306DD" w14:paraId="603DEA06" w14:textId="77777777" w:rsidTr="00B306DD">
        <w:tc>
          <w:tcPr>
            <w:tcW w:w="2500" w:type="pct"/>
          </w:tcPr>
          <w:p w14:paraId="21079AA1" w14:textId="59210522" w:rsidR="00B306DD" w:rsidRDefault="00644448" w:rsidP="00B306DD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Licences &amp; Permits</w:t>
            </w:r>
          </w:p>
        </w:tc>
        <w:tc>
          <w:tcPr>
            <w:tcW w:w="2500" w:type="pct"/>
          </w:tcPr>
          <w:p w14:paraId="3BC3C3DE" w14:textId="5A092855" w:rsidR="00B306DD" w:rsidRDefault="00644448" w:rsidP="00B306DD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1, 000</w:t>
            </w:r>
          </w:p>
        </w:tc>
      </w:tr>
      <w:tr w:rsidR="00B306DD" w14:paraId="5897C004" w14:textId="77777777" w:rsidTr="00B306DD">
        <w:tc>
          <w:tcPr>
            <w:tcW w:w="2500" w:type="pct"/>
          </w:tcPr>
          <w:p w14:paraId="4247C1DE" w14:textId="2B682974" w:rsidR="00B306DD" w:rsidRDefault="004042DC" w:rsidP="00B306DD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Initial Stock (fruit</w:t>
            </w:r>
            <w:r w:rsidR="00E06EEC">
              <w:rPr>
                <w:rFonts w:eastAsia="Times New Roman" w:cstheme="minorHAnsi"/>
                <w:lang w:eastAsia="en-GB"/>
              </w:rPr>
              <w:t>, ingredients)</w:t>
            </w:r>
          </w:p>
        </w:tc>
        <w:tc>
          <w:tcPr>
            <w:tcW w:w="2500" w:type="pct"/>
          </w:tcPr>
          <w:p w14:paraId="55E54BBF" w14:textId="552A18AA" w:rsidR="00B306DD" w:rsidRDefault="00E06EEC" w:rsidP="00B306DD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5</w:t>
            </w:r>
            <w:r w:rsidR="00AA5526">
              <w:rPr>
                <w:rFonts w:eastAsia="Times New Roman" w:cstheme="minorHAnsi"/>
                <w:lang w:eastAsia="en-GB"/>
              </w:rPr>
              <w:t>00</w:t>
            </w:r>
          </w:p>
        </w:tc>
      </w:tr>
      <w:tr w:rsidR="00AA5526" w14:paraId="4776DE87" w14:textId="77777777" w:rsidTr="00B306DD">
        <w:tc>
          <w:tcPr>
            <w:tcW w:w="2500" w:type="pct"/>
          </w:tcPr>
          <w:p w14:paraId="36FE172D" w14:textId="7E2C6D04" w:rsidR="00AA5526" w:rsidRDefault="00AA5526" w:rsidP="00B306DD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Branding &amp; marketing</w:t>
            </w:r>
          </w:p>
        </w:tc>
        <w:tc>
          <w:tcPr>
            <w:tcW w:w="2500" w:type="pct"/>
          </w:tcPr>
          <w:p w14:paraId="4CCBF4B0" w14:textId="0A02FAE3" w:rsidR="00AA5526" w:rsidRDefault="001605A0" w:rsidP="00B306DD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500</w:t>
            </w:r>
          </w:p>
        </w:tc>
      </w:tr>
      <w:tr w:rsidR="001605A0" w14:paraId="70C2244A" w14:textId="77777777" w:rsidTr="00B306DD">
        <w:tc>
          <w:tcPr>
            <w:tcW w:w="2500" w:type="pct"/>
          </w:tcPr>
          <w:p w14:paraId="1E85F7C7" w14:textId="19582029" w:rsidR="001605A0" w:rsidRDefault="001605A0" w:rsidP="00B306DD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Insurance</w:t>
            </w:r>
          </w:p>
        </w:tc>
        <w:tc>
          <w:tcPr>
            <w:tcW w:w="2500" w:type="pct"/>
          </w:tcPr>
          <w:p w14:paraId="147F3FE0" w14:textId="754A9EB1" w:rsidR="001605A0" w:rsidRDefault="001605A0" w:rsidP="00B306DD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500</w:t>
            </w:r>
          </w:p>
        </w:tc>
      </w:tr>
      <w:tr w:rsidR="001605A0" w14:paraId="01FC2DCA" w14:textId="77777777" w:rsidTr="00B306DD">
        <w:tc>
          <w:tcPr>
            <w:tcW w:w="2500" w:type="pct"/>
          </w:tcPr>
          <w:p w14:paraId="091F2329" w14:textId="75C6CC32" w:rsidR="001605A0" w:rsidRPr="00CB0797" w:rsidRDefault="001605A0" w:rsidP="00B306DD">
            <w:pPr>
              <w:spacing w:line="300" w:lineRule="atLeast"/>
              <w:rPr>
                <w:rFonts w:eastAsia="Times New Roman" w:cstheme="minorHAnsi"/>
                <w:b/>
                <w:bCs/>
                <w:lang w:eastAsia="en-GB"/>
              </w:rPr>
            </w:pPr>
            <w:r w:rsidRPr="00CB0797">
              <w:rPr>
                <w:rFonts w:eastAsia="Times New Roman" w:cstheme="minorHAnsi"/>
                <w:b/>
                <w:bCs/>
                <w:lang w:eastAsia="en-GB"/>
              </w:rPr>
              <w:t>TOTAL</w:t>
            </w:r>
          </w:p>
        </w:tc>
        <w:tc>
          <w:tcPr>
            <w:tcW w:w="2500" w:type="pct"/>
          </w:tcPr>
          <w:p w14:paraId="0A949A9D" w14:textId="7EF896CA" w:rsidR="001605A0" w:rsidRPr="00CB0797" w:rsidRDefault="00CB0797" w:rsidP="00B306DD">
            <w:pPr>
              <w:spacing w:line="300" w:lineRule="atLeast"/>
              <w:rPr>
                <w:rFonts w:eastAsia="Times New Roman" w:cstheme="minorHAnsi"/>
                <w:b/>
                <w:bCs/>
                <w:lang w:eastAsia="en-GB"/>
              </w:rPr>
            </w:pPr>
            <w:r w:rsidRPr="00CB0797">
              <w:rPr>
                <w:rFonts w:eastAsia="Times New Roman" w:cstheme="minorHAnsi"/>
                <w:b/>
                <w:bCs/>
                <w:lang w:eastAsia="en-GB"/>
              </w:rPr>
              <w:t>16, 500</w:t>
            </w:r>
          </w:p>
        </w:tc>
      </w:tr>
    </w:tbl>
    <w:p w14:paraId="3C263C87" w14:textId="473CD485" w:rsidR="00D263AA" w:rsidRDefault="00653F79" w:rsidP="004E1F97">
      <w:pPr>
        <w:pStyle w:val="ListParagraph"/>
        <w:spacing w:after="0" w:line="300" w:lineRule="atLeast"/>
        <w:ind w:left="1080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Projected operational costs </w:t>
      </w:r>
      <w:r w:rsidR="00E10C57">
        <w:rPr>
          <w:rFonts w:eastAsia="Times New Roman" w:cstheme="minorHAnsi"/>
          <w:lang w:eastAsia="en-GB"/>
        </w:rPr>
        <w:t>per month</w:t>
      </w:r>
      <w:r w:rsidR="00F457CD">
        <w:rPr>
          <w:rFonts w:eastAsia="Times New Roman" w:cstheme="minorHAnsi"/>
          <w:lang w:eastAsia="en-GB"/>
        </w:rPr>
        <w:t xml:space="preserve">, </w:t>
      </w:r>
      <w:r w:rsidR="00170FE7">
        <w:rPr>
          <w:rFonts w:eastAsia="Times New Roman" w:cstheme="minorHAnsi"/>
          <w:lang w:eastAsia="en-GB"/>
        </w:rPr>
        <w:t>based</w:t>
      </w:r>
      <w:r w:rsidR="00F457CD">
        <w:rPr>
          <w:rFonts w:eastAsia="Times New Roman" w:cstheme="minorHAnsi"/>
          <w:lang w:eastAsia="en-GB"/>
        </w:rPr>
        <w:t xml:space="preserve"> on 50pcs sale</w:t>
      </w:r>
      <w:r w:rsidR="00DD33BF">
        <w:rPr>
          <w:rFonts w:eastAsia="Times New Roman" w:cstheme="minorHAnsi"/>
          <w:lang w:eastAsia="en-GB"/>
        </w:rPr>
        <w:t>s/day at the price of £</w:t>
      </w:r>
      <w:r w:rsidR="00861399">
        <w:rPr>
          <w:rFonts w:eastAsia="Times New Roman" w:cstheme="minorHAnsi"/>
          <w:lang w:eastAsia="en-GB"/>
        </w:rPr>
        <w:t>3.30</w:t>
      </w:r>
      <w:r w:rsidR="00DD256B">
        <w:rPr>
          <w:rFonts w:eastAsia="Times New Roman" w:cstheme="minorHAnsi"/>
          <w:lang w:eastAsia="en-GB"/>
        </w:rPr>
        <w:t xml:space="preserve"> and working 25 days/month.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508"/>
        <w:gridCol w:w="4508"/>
      </w:tblGrid>
      <w:tr w:rsidR="005A41CB" w14:paraId="2D1E7BE4" w14:textId="77777777" w:rsidTr="005A41CB">
        <w:tc>
          <w:tcPr>
            <w:tcW w:w="2500" w:type="pct"/>
          </w:tcPr>
          <w:p w14:paraId="39078287" w14:textId="27BE8B23" w:rsidR="005A41CB" w:rsidRDefault="005A41CB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E</w:t>
            </w:r>
            <w:r w:rsidR="00D57591">
              <w:rPr>
                <w:rFonts w:eastAsia="Times New Roman" w:cstheme="minorHAnsi"/>
                <w:lang w:eastAsia="en-GB"/>
              </w:rPr>
              <w:t>xpenses</w:t>
            </w:r>
          </w:p>
        </w:tc>
        <w:tc>
          <w:tcPr>
            <w:tcW w:w="2500" w:type="pct"/>
          </w:tcPr>
          <w:p w14:paraId="70274211" w14:textId="168D95F0" w:rsidR="005A41CB" w:rsidRDefault="00D57591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Monthly Cost</w:t>
            </w:r>
          </w:p>
        </w:tc>
      </w:tr>
      <w:tr w:rsidR="005A41CB" w14:paraId="7F3F30FF" w14:textId="77777777" w:rsidTr="005A41CB">
        <w:tc>
          <w:tcPr>
            <w:tcW w:w="2500" w:type="pct"/>
          </w:tcPr>
          <w:p w14:paraId="05839B18" w14:textId="6809DBF7" w:rsidR="005A41CB" w:rsidRDefault="00722D35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S</w:t>
            </w:r>
            <w:r w:rsidR="00D57591">
              <w:rPr>
                <w:rFonts w:eastAsia="Times New Roman" w:cstheme="minorHAnsi"/>
                <w:lang w:eastAsia="en-GB"/>
              </w:rPr>
              <w:t>tock</w:t>
            </w:r>
            <w:r>
              <w:rPr>
                <w:rFonts w:eastAsia="Times New Roman" w:cstheme="minorHAnsi"/>
                <w:lang w:eastAsia="en-GB"/>
              </w:rPr>
              <w:t xml:space="preserve"> (fruit, supplies)</w:t>
            </w:r>
          </w:p>
        </w:tc>
        <w:tc>
          <w:tcPr>
            <w:tcW w:w="2500" w:type="pct"/>
          </w:tcPr>
          <w:p w14:paraId="24E1A337" w14:textId="01872B83" w:rsidR="005A41CB" w:rsidRDefault="00722D35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800</w:t>
            </w:r>
          </w:p>
        </w:tc>
      </w:tr>
      <w:tr w:rsidR="005A41CB" w14:paraId="766F24FF" w14:textId="77777777" w:rsidTr="005A41CB">
        <w:tc>
          <w:tcPr>
            <w:tcW w:w="2500" w:type="pct"/>
          </w:tcPr>
          <w:p w14:paraId="3647936F" w14:textId="358170F3" w:rsidR="005A41CB" w:rsidRDefault="00E82674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F</w:t>
            </w:r>
            <w:r w:rsidR="00722D35">
              <w:rPr>
                <w:rFonts w:eastAsia="Times New Roman" w:cstheme="minorHAnsi"/>
                <w:lang w:eastAsia="en-GB"/>
              </w:rPr>
              <w:t>u</w:t>
            </w:r>
            <w:r>
              <w:rPr>
                <w:rFonts w:eastAsia="Times New Roman" w:cstheme="minorHAnsi"/>
                <w:lang w:eastAsia="en-GB"/>
              </w:rPr>
              <w:t>el</w:t>
            </w:r>
          </w:p>
        </w:tc>
        <w:tc>
          <w:tcPr>
            <w:tcW w:w="2500" w:type="pct"/>
          </w:tcPr>
          <w:p w14:paraId="72EFD945" w14:textId="11DE1523" w:rsidR="005A41CB" w:rsidRDefault="00E82674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300</w:t>
            </w:r>
          </w:p>
        </w:tc>
      </w:tr>
      <w:tr w:rsidR="005A41CB" w14:paraId="567350EE" w14:textId="77777777" w:rsidTr="005A41CB">
        <w:tc>
          <w:tcPr>
            <w:tcW w:w="2500" w:type="pct"/>
          </w:tcPr>
          <w:p w14:paraId="20EB516F" w14:textId="4ABEA365" w:rsidR="005A41CB" w:rsidRDefault="00E82674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Insurance</w:t>
            </w:r>
          </w:p>
        </w:tc>
        <w:tc>
          <w:tcPr>
            <w:tcW w:w="2500" w:type="pct"/>
          </w:tcPr>
          <w:p w14:paraId="7E9FE078" w14:textId="315ACB3C" w:rsidR="005A41CB" w:rsidRDefault="00E82674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100</w:t>
            </w:r>
          </w:p>
        </w:tc>
      </w:tr>
      <w:tr w:rsidR="005A41CB" w14:paraId="5D9CCCF7" w14:textId="77777777" w:rsidTr="005A41CB">
        <w:tc>
          <w:tcPr>
            <w:tcW w:w="2500" w:type="pct"/>
          </w:tcPr>
          <w:p w14:paraId="20F4A5AF" w14:textId="6A66A841" w:rsidR="005A41CB" w:rsidRDefault="005C14F8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Maintenance</w:t>
            </w:r>
          </w:p>
        </w:tc>
        <w:tc>
          <w:tcPr>
            <w:tcW w:w="2500" w:type="pct"/>
          </w:tcPr>
          <w:p w14:paraId="648501A4" w14:textId="6FCEC4BE" w:rsidR="005A41CB" w:rsidRDefault="005C14F8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200</w:t>
            </w:r>
          </w:p>
        </w:tc>
      </w:tr>
      <w:tr w:rsidR="005A41CB" w14:paraId="72B46E95" w14:textId="77777777" w:rsidTr="005A41CB">
        <w:tc>
          <w:tcPr>
            <w:tcW w:w="2500" w:type="pct"/>
          </w:tcPr>
          <w:p w14:paraId="636FF825" w14:textId="5CF4F813" w:rsidR="005A41CB" w:rsidRDefault="005C14F8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Marketing</w:t>
            </w:r>
          </w:p>
        </w:tc>
        <w:tc>
          <w:tcPr>
            <w:tcW w:w="2500" w:type="pct"/>
          </w:tcPr>
          <w:p w14:paraId="598F8A2B" w14:textId="30AB9948" w:rsidR="005A41CB" w:rsidRDefault="005C14F8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100</w:t>
            </w:r>
          </w:p>
        </w:tc>
      </w:tr>
      <w:tr w:rsidR="005A41CB" w14:paraId="7AF521D0" w14:textId="77777777" w:rsidTr="005A41CB">
        <w:tc>
          <w:tcPr>
            <w:tcW w:w="2500" w:type="pct"/>
          </w:tcPr>
          <w:p w14:paraId="0F03379A" w14:textId="2EE77DE9" w:rsidR="005A41CB" w:rsidRDefault="0055678E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Miscellaneous</w:t>
            </w:r>
          </w:p>
        </w:tc>
        <w:tc>
          <w:tcPr>
            <w:tcW w:w="2500" w:type="pct"/>
          </w:tcPr>
          <w:p w14:paraId="0978D0F6" w14:textId="57DC67AF" w:rsidR="005A41CB" w:rsidRDefault="0055678E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200</w:t>
            </w:r>
          </w:p>
        </w:tc>
      </w:tr>
      <w:tr w:rsidR="005A41CB" w14:paraId="1B8A9254" w14:textId="77777777" w:rsidTr="005A41CB">
        <w:tc>
          <w:tcPr>
            <w:tcW w:w="2500" w:type="pct"/>
          </w:tcPr>
          <w:p w14:paraId="291F2E76" w14:textId="38D44004" w:rsidR="005A41CB" w:rsidRDefault="00231F3D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Total</w:t>
            </w:r>
          </w:p>
        </w:tc>
        <w:tc>
          <w:tcPr>
            <w:tcW w:w="2500" w:type="pct"/>
          </w:tcPr>
          <w:p w14:paraId="2C462F1F" w14:textId="71EA22FC" w:rsidR="005A41CB" w:rsidRDefault="00231F3D" w:rsidP="005A41CB">
            <w:pPr>
              <w:spacing w:line="300" w:lineRule="atLeast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1, 700</w:t>
            </w:r>
          </w:p>
        </w:tc>
      </w:tr>
    </w:tbl>
    <w:p w14:paraId="18A2E321" w14:textId="77777777" w:rsidR="00B1254F" w:rsidRDefault="00B1254F" w:rsidP="00B1254F">
      <w:pPr>
        <w:pStyle w:val="ListParagraph"/>
        <w:ind w:left="1080"/>
        <w:jc w:val="both"/>
        <w:rPr>
          <w:rFonts w:ascii="Arial" w:hAnsi="Arial" w:cs="Arial"/>
          <w:color w:val="000000" w:themeColor="text1"/>
        </w:rPr>
      </w:pPr>
    </w:p>
    <w:p w14:paraId="332B0496" w14:textId="77777777" w:rsidR="00E524DD" w:rsidRDefault="00E524DD" w:rsidP="00B1254F">
      <w:pPr>
        <w:pStyle w:val="ListParagraph"/>
        <w:ind w:left="1080"/>
        <w:jc w:val="both"/>
        <w:rPr>
          <w:rFonts w:ascii="Arial" w:hAnsi="Arial" w:cs="Arial"/>
          <w:color w:val="000000" w:themeColor="text1"/>
        </w:rPr>
      </w:pPr>
    </w:p>
    <w:p w14:paraId="35B12DE0" w14:textId="07B07C72" w:rsidR="00211FB3" w:rsidRDefault="003D4E11" w:rsidP="00E55175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12 Months cash </w:t>
      </w:r>
      <w:r w:rsidR="00B91A30">
        <w:rPr>
          <w:rFonts w:ascii="Arial" w:hAnsi="Arial" w:cs="Arial"/>
          <w:color w:val="000000" w:themeColor="text1"/>
        </w:rPr>
        <w:t>flow forecast</w:t>
      </w:r>
      <w:r w:rsidR="00DC6243">
        <w:rPr>
          <w:rFonts w:ascii="Arial" w:hAnsi="Arial" w:cs="Arial"/>
          <w:color w:val="000000" w:themeColor="text1"/>
        </w:rPr>
        <w:t xml:space="preserve"> </w:t>
      </w:r>
      <w:r w:rsidR="009C3FB5">
        <w:rPr>
          <w:rFonts w:ascii="Arial" w:hAnsi="Arial" w:cs="Arial"/>
          <w:color w:val="000000" w:themeColor="text1"/>
        </w:rPr>
        <w:t>12 Months.</w:t>
      </w:r>
      <w:r w:rsidR="004F4C74">
        <w:rPr>
          <w:rFonts w:ascii="Arial" w:hAnsi="Arial" w:cs="Arial"/>
          <w:color w:val="000000" w:themeColor="text1"/>
        </w:rPr>
        <w:t xml:space="preserve"> </w:t>
      </w:r>
    </w:p>
    <w:p w14:paraId="167D6F3C" w14:textId="43AA5726" w:rsidR="004F4C74" w:rsidRPr="0003341B" w:rsidRDefault="004F4C74" w:rsidP="001674DB">
      <w:pPr>
        <w:jc w:val="both"/>
        <w:rPr>
          <w:rFonts w:ascii="Arial" w:hAnsi="Arial" w:cs="Arial"/>
          <w:color w:val="000000" w:themeColor="text1"/>
        </w:rPr>
      </w:pPr>
      <w:r w:rsidRPr="00211FB3">
        <w:rPr>
          <w:rFonts w:ascii="Arial" w:hAnsi="Arial" w:cs="Arial"/>
          <w:color w:val="000000" w:themeColor="text1"/>
        </w:rPr>
        <w:t>On the assumption that both sales turn over and cost remain steady</w:t>
      </w:r>
      <w:r w:rsidR="00065EA1" w:rsidRPr="00211FB3">
        <w:rPr>
          <w:rFonts w:ascii="Arial" w:hAnsi="Arial" w:cs="Arial"/>
          <w:color w:val="000000" w:themeColor="text1"/>
        </w:rPr>
        <w:t>.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505D69" w14:paraId="6D468B53" w14:textId="77777777" w:rsidTr="00505D69">
        <w:tc>
          <w:tcPr>
            <w:tcW w:w="1250" w:type="pct"/>
          </w:tcPr>
          <w:p w14:paraId="0C9BD689" w14:textId="43C75BA7" w:rsidR="00505D69" w:rsidRDefault="00F02CA6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M</w:t>
            </w:r>
            <w:r w:rsidR="00C8787F">
              <w:rPr>
                <w:rFonts w:ascii="Arial" w:hAnsi="Arial" w:cs="Arial"/>
                <w:color w:val="000000" w:themeColor="text1"/>
              </w:rPr>
              <w:t>onth</w:t>
            </w:r>
          </w:p>
        </w:tc>
        <w:tc>
          <w:tcPr>
            <w:tcW w:w="1250" w:type="pct"/>
          </w:tcPr>
          <w:p w14:paraId="5181F0ED" w14:textId="1ABEA27F" w:rsidR="00505D69" w:rsidRDefault="00F02CA6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Sales</w:t>
            </w:r>
          </w:p>
        </w:tc>
        <w:tc>
          <w:tcPr>
            <w:tcW w:w="1250" w:type="pct"/>
          </w:tcPr>
          <w:p w14:paraId="0104A5EB" w14:textId="4830DC99" w:rsidR="00505D69" w:rsidRDefault="00F02CA6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Costs </w:t>
            </w:r>
            <w:r w:rsidR="00E33DDC">
              <w:rPr>
                <w:rFonts w:ascii="Arial" w:hAnsi="Arial" w:cs="Arial"/>
                <w:color w:val="000000" w:themeColor="text1"/>
              </w:rPr>
              <w:t>incurred</w:t>
            </w:r>
          </w:p>
        </w:tc>
        <w:tc>
          <w:tcPr>
            <w:tcW w:w="1250" w:type="pct"/>
          </w:tcPr>
          <w:p w14:paraId="2A5DD87A" w14:textId="25B404FD" w:rsidR="00505D69" w:rsidRDefault="00E33DDC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Cash flow</w:t>
            </w:r>
          </w:p>
        </w:tc>
      </w:tr>
      <w:tr w:rsidR="00505D69" w14:paraId="4DCC54BA" w14:textId="77777777" w:rsidTr="00505D69">
        <w:tc>
          <w:tcPr>
            <w:tcW w:w="1250" w:type="pct"/>
          </w:tcPr>
          <w:p w14:paraId="465BCDAD" w14:textId="7E2141DA" w:rsidR="00505D69" w:rsidRDefault="00036CFA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1.</w:t>
            </w:r>
          </w:p>
        </w:tc>
        <w:tc>
          <w:tcPr>
            <w:tcW w:w="1250" w:type="pct"/>
          </w:tcPr>
          <w:p w14:paraId="4AEE31E6" w14:textId="08065487" w:rsidR="00505D69" w:rsidRDefault="00036CFA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2,500</w:t>
            </w:r>
          </w:p>
        </w:tc>
        <w:tc>
          <w:tcPr>
            <w:tcW w:w="1250" w:type="pct"/>
          </w:tcPr>
          <w:p w14:paraId="2EFD2C68" w14:textId="283A250C" w:rsidR="00505D69" w:rsidRDefault="00036CFA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1, 700</w:t>
            </w:r>
          </w:p>
        </w:tc>
        <w:tc>
          <w:tcPr>
            <w:tcW w:w="1250" w:type="pct"/>
          </w:tcPr>
          <w:p w14:paraId="419D622E" w14:textId="2B79F2B0" w:rsidR="00505D69" w:rsidRDefault="00070D7B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800</w:t>
            </w:r>
          </w:p>
        </w:tc>
      </w:tr>
      <w:tr w:rsidR="00505D69" w14:paraId="05082751" w14:textId="77777777" w:rsidTr="00505D69">
        <w:tc>
          <w:tcPr>
            <w:tcW w:w="1250" w:type="pct"/>
          </w:tcPr>
          <w:p w14:paraId="32DB517E" w14:textId="7E3BD528" w:rsidR="00505D69" w:rsidRDefault="00070D7B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2.</w:t>
            </w:r>
          </w:p>
        </w:tc>
        <w:tc>
          <w:tcPr>
            <w:tcW w:w="1250" w:type="pct"/>
          </w:tcPr>
          <w:p w14:paraId="22D21429" w14:textId="39A1A034" w:rsidR="00505D69" w:rsidRDefault="00070D7B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3, 000</w:t>
            </w:r>
          </w:p>
        </w:tc>
        <w:tc>
          <w:tcPr>
            <w:tcW w:w="1250" w:type="pct"/>
          </w:tcPr>
          <w:p w14:paraId="705C2403" w14:textId="714E376A" w:rsidR="00505D69" w:rsidRDefault="00070D7B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1, 700</w:t>
            </w:r>
          </w:p>
        </w:tc>
        <w:tc>
          <w:tcPr>
            <w:tcW w:w="1250" w:type="pct"/>
          </w:tcPr>
          <w:p w14:paraId="19DE6CFF" w14:textId="2073B599" w:rsidR="00505D69" w:rsidRDefault="00070D7B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1, 300</w:t>
            </w:r>
          </w:p>
        </w:tc>
      </w:tr>
      <w:tr w:rsidR="00505D69" w14:paraId="4CFEB85B" w14:textId="77777777" w:rsidTr="00505D69">
        <w:tc>
          <w:tcPr>
            <w:tcW w:w="1250" w:type="pct"/>
          </w:tcPr>
          <w:p w14:paraId="24D8F624" w14:textId="7F4F27AE" w:rsidR="00505D69" w:rsidRDefault="00070D7B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3.</w:t>
            </w:r>
          </w:p>
        </w:tc>
        <w:tc>
          <w:tcPr>
            <w:tcW w:w="1250" w:type="pct"/>
          </w:tcPr>
          <w:p w14:paraId="326780E5" w14:textId="1FE8141D" w:rsidR="00505D69" w:rsidRDefault="00062047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3, 500</w:t>
            </w:r>
          </w:p>
        </w:tc>
        <w:tc>
          <w:tcPr>
            <w:tcW w:w="1250" w:type="pct"/>
          </w:tcPr>
          <w:p w14:paraId="47C8A569" w14:textId="3D584C68" w:rsidR="00505D69" w:rsidRDefault="00062047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1, 700</w:t>
            </w:r>
          </w:p>
        </w:tc>
        <w:tc>
          <w:tcPr>
            <w:tcW w:w="1250" w:type="pct"/>
          </w:tcPr>
          <w:p w14:paraId="777E8D46" w14:textId="30A70AA1" w:rsidR="00505D69" w:rsidRDefault="00062047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1, 800</w:t>
            </w:r>
          </w:p>
        </w:tc>
      </w:tr>
      <w:tr w:rsidR="00505D69" w14:paraId="05D7B292" w14:textId="77777777" w:rsidTr="00505D69">
        <w:tc>
          <w:tcPr>
            <w:tcW w:w="1250" w:type="pct"/>
          </w:tcPr>
          <w:p w14:paraId="62F353B2" w14:textId="6F5B3DA0" w:rsidR="00505D69" w:rsidRDefault="00062047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4.</w:t>
            </w:r>
          </w:p>
        </w:tc>
        <w:tc>
          <w:tcPr>
            <w:tcW w:w="1250" w:type="pct"/>
          </w:tcPr>
          <w:p w14:paraId="2BDECF4C" w14:textId="18DAC381" w:rsidR="00505D69" w:rsidRDefault="00062047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4</w:t>
            </w:r>
            <w:r w:rsidR="000536AB">
              <w:rPr>
                <w:rFonts w:ascii="Arial" w:hAnsi="Arial" w:cs="Arial"/>
                <w:color w:val="000000" w:themeColor="text1"/>
              </w:rPr>
              <w:t>. 000</w:t>
            </w:r>
          </w:p>
        </w:tc>
        <w:tc>
          <w:tcPr>
            <w:tcW w:w="1250" w:type="pct"/>
          </w:tcPr>
          <w:p w14:paraId="1DC36536" w14:textId="529F2DC1" w:rsidR="00505D69" w:rsidRDefault="000536AB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1, 700</w:t>
            </w:r>
          </w:p>
        </w:tc>
        <w:tc>
          <w:tcPr>
            <w:tcW w:w="1250" w:type="pct"/>
          </w:tcPr>
          <w:p w14:paraId="6C0E90D8" w14:textId="6C6CA857" w:rsidR="00505D69" w:rsidRDefault="000536AB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2, 300</w:t>
            </w:r>
          </w:p>
        </w:tc>
      </w:tr>
      <w:tr w:rsidR="00505D69" w14:paraId="4A9D68BE" w14:textId="77777777" w:rsidTr="00505D69">
        <w:tc>
          <w:tcPr>
            <w:tcW w:w="1250" w:type="pct"/>
          </w:tcPr>
          <w:p w14:paraId="3EEA4782" w14:textId="7EF0AABD" w:rsidR="00505D69" w:rsidRDefault="000536AB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5.</w:t>
            </w:r>
          </w:p>
        </w:tc>
        <w:tc>
          <w:tcPr>
            <w:tcW w:w="1250" w:type="pct"/>
          </w:tcPr>
          <w:p w14:paraId="3CC6101B" w14:textId="625379B0" w:rsidR="00505D69" w:rsidRDefault="000536AB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4, 3</w:t>
            </w:r>
            <w:r w:rsidR="004565A5">
              <w:rPr>
                <w:rFonts w:ascii="Arial" w:hAnsi="Arial" w:cs="Arial"/>
                <w:color w:val="000000" w:themeColor="text1"/>
              </w:rPr>
              <w:t>75</w:t>
            </w:r>
          </w:p>
        </w:tc>
        <w:tc>
          <w:tcPr>
            <w:tcW w:w="1250" w:type="pct"/>
          </w:tcPr>
          <w:p w14:paraId="1564B966" w14:textId="4ED2B5C5" w:rsidR="00505D69" w:rsidRDefault="004565A5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1, 700</w:t>
            </w:r>
          </w:p>
        </w:tc>
        <w:tc>
          <w:tcPr>
            <w:tcW w:w="1250" w:type="pct"/>
          </w:tcPr>
          <w:p w14:paraId="54292C82" w14:textId="6C299985" w:rsidR="00505D69" w:rsidRDefault="00DE1456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2, </w:t>
            </w:r>
            <w:r w:rsidR="00A159B7">
              <w:rPr>
                <w:rFonts w:ascii="Arial" w:hAnsi="Arial" w:cs="Arial"/>
                <w:color w:val="000000" w:themeColor="text1"/>
              </w:rPr>
              <w:t>675</w:t>
            </w:r>
          </w:p>
        </w:tc>
      </w:tr>
      <w:tr w:rsidR="00505D69" w14:paraId="4151142E" w14:textId="77777777" w:rsidTr="00505D69">
        <w:tc>
          <w:tcPr>
            <w:tcW w:w="1250" w:type="pct"/>
          </w:tcPr>
          <w:p w14:paraId="13C821FC" w14:textId="7447C68F" w:rsidR="00505D69" w:rsidRDefault="004565A5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6.</w:t>
            </w:r>
          </w:p>
        </w:tc>
        <w:tc>
          <w:tcPr>
            <w:tcW w:w="1250" w:type="pct"/>
          </w:tcPr>
          <w:p w14:paraId="7FCC75AB" w14:textId="7D71A424" w:rsidR="00505D69" w:rsidRDefault="00DE1456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4, </w:t>
            </w:r>
            <w:r w:rsidR="00A159B7">
              <w:rPr>
                <w:rFonts w:ascii="Arial" w:hAnsi="Arial" w:cs="Arial"/>
                <w:color w:val="000000" w:themeColor="text1"/>
              </w:rPr>
              <w:t>375</w:t>
            </w:r>
          </w:p>
        </w:tc>
        <w:tc>
          <w:tcPr>
            <w:tcW w:w="1250" w:type="pct"/>
          </w:tcPr>
          <w:p w14:paraId="61CB1901" w14:textId="2415FA0B" w:rsidR="00505D69" w:rsidRDefault="00A159B7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1, 700</w:t>
            </w:r>
          </w:p>
        </w:tc>
        <w:tc>
          <w:tcPr>
            <w:tcW w:w="1250" w:type="pct"/>
          </w:tcPr>
          <w:p w14:paraId="478B2D2E" w14:textId="7CF5A35B" w:rsidR="00505D69" w:rsidRDefault="00FB7B6F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2, 675</w:t>
            </w:r>
          </w:p>
        </w:tc>
      </w:tr>
      <w:tr w:rsidR="00505D69" w14:paraId="77996B9E" w14:textId="77777777" w:rsidTr="00505D69">
        <w:tc>
          <w:tcPr>
            <w:tcW w:w="1250" w:type="pct"/>
          </w:tcPr>
          <w:p w14:paraId="5E7FF3B6" w14:textId="7B078FA3" w:rsidR="00505D69" w:rsidRDefault="00FB7B6F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7.</w:t>
            </w:r>
          </w:p>
        </w:tc>
        <w:tc>
          <w:tcPr>
            <w:tcW w:w="1250" w:type="pct"/>
          </w:tcPr>
          <w:p w14:paraId="6DB58680" w14:textId="73B0D174" w:rsidR="00505D69" w:rsidRDefault="00FB7B6F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4, 500</w:t>
            </w:r>
          </w:p>
        </w:tc>
        <w:tc>
          <w:tcPr>
            <w:tcW w:w="1250" w:type="pct"/>
          </w:tcPr>
          <w:p w14:paraId="67F5C03A" w14:textId="5A355519" w:rsidR="00505D69" w:rsidRDefault="00FB7B6F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1, 700</w:t>
            </w:r>
          </w:p>
        </w:tc>
        <w:tc>
          <w:tcPr>
            <w:tcW w:w="1250" w:type="pct"/>
          </w:tcPr>
          <w:p w14:paraId="59DC6848" w14:textId="5AB49846" w:rsidR="00505D69" w:rsidRDefault="008E5E0F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2, 800</w:t>
            </w:r>
          </w:p>
        </w:tc>
      </w:tr>
      <w:tr w:rsidR="00505D69" w14:paraId="015335D4" w14:textId="77777777" w:rsidTr="00505D69">
        <w:tc>
          <w:tcPr>
            <w:tcW w:w="1250" w:type="pct"/>
          </w:tcPr>
          <w:p w14:paraId="53C287F4" w14:textId="603C7C2E" w:rsidR="00505D69" w:rsidRDefault="008E5E0F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8.</w:t>
            </w:r>
          </w:p>
        </w:tc>
        <w:tc>
          <w:tcPr>
            <w:tcW w:w="1250" w:type="pct"/>
          </w:tcPr>
          <w:p w14:paraId="68E689B5" w14:textId="450D0A61" w:rsidR="00505D69" w:rsidRDefault="008E5E0F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4, 500</w:t>
            </w:r>
          </w:p>
        </w:tc>
        <w:tc>
          <w:tcPr>
            <w:tcW w:w="1250" w:type="pct"/>
          </w:tcPr>
          <w:p w14:paraId="6F3DDE6F" w14:textId="65526D28" w:rsidR="00505D69" w:rsidRDefault="008E5E0F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1, 700</w:t>
            </w:r>
          </w:p>
        </w:tc>
        <w:tc>
          <w:tcPr>
            <w:tcW w:w="1250" w:type="pct"/>
          </w:tcPr>
          <w:p w14:paraId="338B47EE" w14:textId="5A46E71D" w:rsidR="00505D69" w:rsidRDefault="00E710D2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2, 800</w:t>
            </w:r>
          </w:p>
        </w:tc>
      </w:tr>
      <w:tr w:rsidR="00505D69" w14:paraId="55E02C27" w14:textId="77777777" w:rsidTr="00505D69">
        <w:tc>
          <w:tcPr>
            <w:tcW w:w="1250" w:type="pct"/>
          </w:tcPr>
          <w:p w14:paraId="7044BA9D" w14:textId="13EAFBCC" w:rsidR="00505D69" w:rsidRDefault="00E710D2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9.</w:t>
            </w:r>
          </w:p>
        </w:tc>
        <w:tc>
          <w:tcPr>
            <w:tcW w:w="1250" w:type="pct"/>
          </w:tcPr>
          <w:p w14:paraId="17B80682" w14:textId="5D53738E" w:rsidR="00505D69" w:rsidRDefault="00BD0CA3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4, 700</w:t>
            </w:r>
          </w:p>
        </w:tc>
        <w:tc>
          <w:tcPr>
            <w:tcW w:w="1250" w:type="pct"/>
          </w:tcPr>
          <w:p w14:paraId="09DE76C8" w14:textId="6B9BC26F" w:rsidR="00505D69" w:rsidRDefault="00BD0CA3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1, 700</w:t>
            </w:r>
          </w:p>
        </w:tc>
        <w:tc>
          <w:tcPr>
            <w:tcW w:w="1250" w:type="pct"/>
          </w:tcPr>
          <w:p w14:paraId="367F8A0F" w14:textId="2C2A4EAA" w:rsidR="00505D69" w:rsidRDefault="00BD0CA3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3, 000</w:t>
            </w:r>
          </w:p>
        </w:tc>
      </w:tr>
      <w:tr w:rsidR="00505D69" w14:paraId="7F1E2539" w14:textId="77777777" w:rsidTr="00505D69">
        <w:tc>
          <w:tcPr>
            <w:tcW w:w="1250" w:type="pct"/>
          </w:tcPr>
          <w:p w14:paraId="140AB1AE" w14:textId="1CDCBA4D" w:rsidR="00505D69" w:rsidRDefault="00BD0CA3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10.</w:t>
            </w:r>
          </w:p>
        </w:tc>
        <w:tc>
          <w:tcPr>
            <w:tcW w:w="1250" w:type="pct"/>
          </w:tcPr>
          <w:p w14:paraId="794F2E0F" w14:textId="6EAAAFCC" w:rsidR="00505D69" w:rsidRDefault="00BD0CA3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4, 700</w:t>
            </w:r>
          </w:p>
        </w:tc>
        <w:tc>
          <w:tcPr>
            <w:tcW w:w="1250" w:type="pct"/>
          </w:tcPr>
          <w:p w14:paraId="6DA6EB16" w14:textId="31F0489D" w:rsidR="00505D69" w:rsidRDefault="00BD0CA3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1, 700</w:t>
            </w:r>
          </w:p>
        </w:tc>
        <w:tc>
          <w:tcPr>
            <w:tcW w:w="1250" w:type="pct"/>
          </w:tcPr>
          <w:p w14:paraId="37958BBA" w14:textId="2CEB52CE" w:rsidR="00505D69" w:rsidRDefault="00BD0CA3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3, 000</w:t>
            </w:r>
          </w:p>
        </w:tc>
      </w:tr>
      <w:tr w:rsidR="00505D69" w14:paraId="5E770291" w14:textId="77777777" w:rsidTr="00505D69">
        <w:tc>
          <w:tcPr>
            <w:tcW w:w="1250" w:type="pct"/>
          </w:tcPr>
          <w:p w14:paraId="428706ED" w14:textId="59824998" w:rsidR="00505D69" w:rsidRDefault="00BD0CA3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11.</w:t>
            </w:r>
          </w:p>
        </w:tc>
        <w:tc>
          <w:tcPr>
            <w:tcW w:w="1250" w:type="pct"/>
          </w:tcPr>
          <w:p w14:paraId="51217874" w14:textId="5574D119" w:rsidR="00505D69" w:rsidRDefault="00BD0CA3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5, 000</w:t>
            </w:r>
          </w:p>
        </w:tc>
        <w:tc>
          <w:tcPr>
            <w:tcW w:w="1250" w:type="pct"/>
          </w:tcPr>
          <w:p w14:paraId="0C16E97D" w14:textId="5BFC700E" w:rsidR="00505D69" w:rsidRDefault="00BD0CA3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1, 700</w:t>
            </w:r>
          </w:p>
        </w:tc>
        <w:tc>
          <w:tcPr>
            <w:tcW w:w="1250" w:type="pct"/>
          </w:tcPr>
          <w:p w14:paraId="660810BD" w14:textId="5E235D09" w:rsidR="00505D69" w:rsidRDefault="008416B9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3, 300</w:t>
            </w:r>
          </w:p>
        </w:tc>
      </w:tr>
      <w:tr w:rsidR="008416B9" w14:paraId="37618C07" w14:textId="77777777" w:rsidTr="00505D69">
        <w:tc>
          <w:tcPr>
            <w:tcW w:w="1250" w:type="pct"/>
          </w:tcPr>
          <w:p w14:paraId="0FB2B79F" w14:textId="01937EDA" w:rsidR="008416B9" w:rsidRDefault="008416B9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12.</w:t>
            </w:r>
          </w:p>
        </w:tc>
        <w:tc>
          <w:tcPr>
            <w:tcW w:w="1250" w:type="pct"/>
          </w:tcPr>
          <w:p w14:paraId="563B18DD" w14:textId="7518F868" w:rsidR="008416B9" w:rsidRDefault="008416B9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5, 000</w:t>
            </w:r>
          </w:p>
        </w:tc>
        <w:tc>
          <w:tcPr>
            <w:tcW w:w="1250" w:type="pct"/>
          </w:tcPr>
          <w:p w14:paraId="3435C8C7" w14:textId="20CF78BA" w:rsidR="008416B9" w:rsidRDefault="008416B9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1, 700</w:t>
            </w:r>
          </w:p>
        </w:tc>
        <w:tc>
          <w:tcPr>
            <w:tcW w:w="1250" w:type="pct"/>
          </w:tcPr>
          <w:p w14:paraId="0E6442C1" w14:textId="3DDCDC3C" w:rsidR="008416B9" w:rsidRDefault="00D7130F" w:rsidP="00B46D07">
            <w:pPr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3, 300</w:t>
            </w:r>
          </w:p>
        </w:tc>
      </w:tr>
    </w:tbl>
    <w:p w14:paraId="6EE4CF4B" w14:textId="77777777" w:rsidR="00B46D07" w:rsidRPr="00B46D07" w:rsidRDefault="00B46D07" w:rsidP="00B46D07">
      <w:pPr>
        <w:jc w:val="both"/>
        <w:rPr>
          <w:rFonts w:ascii="Arial" w:hAnsi="Arial" w:cs="Arial"/>
          <w:color w:val="000000" w:themeColor="text1"/>
        </w:rPr>
      </w:pPr>
    </w:p>
    <w:p w14:paraId="59B7BB4E" w14:textId="737C1082" w:rsidR="008E0558" w:rsidRPr="006B49BA" w:rsidRDefault="00F51074" w:rsidP="006B49BA">
      <w:pPr>
        <w:pStyle w:val="ListParagraph"/>
        <w:numPr>
          <w:ilvl w:val="1"/>
          <w:numId w:val="19"/>
        </w:numPr>
        <w:jc w:val="both"/>
        <w:rPr>
          <w:rFonts w:ascii="Arial" w:hAnsi="Arial" w:cs="Arial"/>
          <w:color w:val="000000" w:themeColor="text1"/>
        </w:rPr>
      </w:pPr>
      <w:r w:rsidRPr="006B49BA">
        <w:rPr>
          <w:rFonts w:ascii="Arial" w:hAnsi="Arial" w:cs="Arial"/>
          <w:color w:val="000000" w:themeColor="text1"/>
        </w:rPr>
        <w:t>Financial overview summary</w:t>
      </w:r>
      <w:r w:rsidR="00EC3A3E" w:rsidRPr="006B49BA">
        <w:rPr>
          <w:rFonts w:ascii="Arial" w:hAnsi="Arial" w:cs="Arial"/>
          <w:color w:val="000000" w:themeColor="text1"/>
        </w:rPr>
        <w:t>:</w:t>
      </w:r>
      <w:r w:rsidR="00D2672E" w:rsidRPr="006B49BA">
        <w:rPr>
          <w:rFonts w:ascii="Arial" w:hAnsi="Arial" w:cs="Arial"/>
          <w:color w:val="000000" w:themeColor="text1"/>
        </w:rPr>
        <w:t xml:space="preserve"> </w:t>
      </w:r>
    </w:p>
    <w:p w14:paraId="5E36E2B5" w14:textId="1D4B345D" w:rsidR="00B46D07" w:rsidRPr="00C03F6F" w:rsidRDefault="008E0558" w:rsidP="00C03F6F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</w:t>
      </w:r>
      <w:r w:rsidR="00D2672E" w:rsidRPr="008E0558">
        <w:rPr>
          <w:rFonts w:ascii="Arial" w:hAnsi="Arial" w:cs="Arial"/>
          <w:color w:val="000000" w:themeColor="text1"/>
        </w:rPr>
        <w:t>he table of Data above</w:t>
      </w:r>
      <w:r w:rsidR="005E143A" w:rsidRPr="008E0558">
        <w:rPr>
          <w:rFonts w:ascii="Arial" w:hAnsi="Arial" w:cs="Arial"/>
          <w:color w:val="000000" w:themeColor="text1"/>
        </w:rPr>
        <w:t xml:space="preserve"> indicate a positive business trend</w:t>
      </w:r>
      <w:r w:rsidR="004D3BFE" w:rsidRPr="008E0558">
        <w:rPr>
          <w:rFonts w:ascii="Arial" w:hAnsi="Arial" w:cs="Arial"/>
          <w:color w:val="000000" w:themeColor="text1"/>
        </w:rPr>
        <w:t xml:space="preserve"> as </w:t>
      </w:r>
      <w:r w:rsidR="00E30133" w:rsidRPr="008E0558">
        <w:rPr>
          <w:rFonts w:ascii="Arial" w:hAnsi="Arial" w:cs="Arial"/>
          <w:color w:val="000000" w:themeColor="text1"/>
        </w:rPr>
        <w:t>awareness of the product continue to grow.</w:t>
      </w:r>
      <w:r w:rsidR="00A05CF1">
        <w:rPr>
          <w:rFonts w:ascii="Arial" w:hAnsi="Arial" w:cs="Arial"/>
          <w:color w:val="000000" w:themeColor="text1"/>
        </w:rPr>
        <w:t xml:space="preserve"> </w:t>
      </w:r>
    </w:p>
    <w:p w14:paraId="25D44369" w14:textId="77777777" w:rsidR="0078347E" w:rsidRDefault="0078347E" w:rsidP="0078347E">
      <w:pPr>
        <w:pStyle w:val="ListParagraph"/>
        <w:ind w:left="1080"/>
        <w:jc w:val="both"/>
        <w:rPr>
          <w:rFonts w:ascii="Arial" w:hAnsi="Arial" w:cs="Arial"/>
          <w:color w:val="000000" w:themeColor="text1"/>
        </w:rPr>
      </w:pPr>
    </w:p>
    <w:p w14:paraId="6471E6D2" w14:textId="597111EF" w:rsidR="00F51074" w:rsidRPr="00C82363" w:rsidRDefault="00945F65" w:rsidP="00E5517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t>C</w:t>
      </w:r>
      <w:r w:rsidR="000B660B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ritical </w:t>
      </w:r>
      <w:r w:rsidR="00C82363">
        <w:rPr>
          <w:rFonts w:ascii="Arial" w:hAnsi="Arial" w:cs="Arial"/>
          <w:b/>
          <w:bCs/>
          <w:color w:val="000000" w:themeColor="text1"/>
          <w:sz w:val="32"/>
          <w:szCs w:val="32"/>
        </w:rPr>
        <w:t>analysis</w:t>
      </w:r>
    </w:p>
    <w:p w14:paraId="1F4EAAB2" w14:textId="52C1133D" w:rsidR="007F1663" w:rsidRPr="00031416" w:rsidRDefault="00945F65" w:rsidP="00632276">
      <w:pPr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A. </w:t>
      </w:r>
      <w:r w:rsidR="00C82363" w:rsidRPr="00031416">
        <w:rPr>
          <w:rFonts w:ascii="Arial" w:hAnsi="Arial" w:cs="Arial"/>
          <w:b/>
          <w:bCs/>
          <w:color w:val="000000" w:themeColor="text1"/>
        </w:rPr>
        <w:t xml:space="preserve">SWOT </w:t>
      </w:r>
      <w:r w:rsidR="007F1663" w:rsidRPr="00031416">
        <w:rPr>
          <w:rFonts w:ascii="Arial" w:hAnsi="Arial" w:cs="Arial"/>
          <w:b/>
          <w:bCs/>
          <w:color w:val="000000" w:themeColor="text1"/>
        </w:rPr>
        <w:t>A</w:t>
      </w:r>
      <w:r w:rsidR="00C82363" w:rsidRPr="00031416">
        <w:rPr>
          <w:rFonts w:ascii="Arial" w:hAnsi="Arial" w:cs="Arial"/>
          <w:b/>
          <w:bCs/>
          <w:color w:val="000000" w:themeColor="text1"/>
        </w:rPr>
        <w:t>nalysis</w:t>
      </w:r>
      <w:r w:rsidR="00701084" w:rsidRPr="00031416">
        <w:rPr>
          <w:rFonts w:ascii="Arial" w:hAnsi="Arial" w:cs="Arial"/>
          <w:b/>
          <w:bCs/>
          <w:color w:val="000000" w:themeColor="text1"/>
        </w:rPr>
        <w:t>:</w:t>
      </w:r>
    </w:p>
    <w:p w14:paraId="1FA33855" w14:textId="1849D431" w:rsidR="00692379" w:rsidRPr="00F52198" w:rsidRDefault="00692379" w:rsidP="00F52198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Strengths:</w:t>
      </w:r>
    </w:p>
    <w:p w14:paraId="16DE561F" w14:textId="35C069ED" w:rsidR="00E917FA" w:rsidRPr="00865963" w:rsidRDefault="00147C66" w:rsidP="00865963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Mobile </w:t>
      </w:r>
      <w:r w:rsidR="001D18AC">
        <w:rPr>
          <w:rFonts w:ascii="Arial" w:hAnsi="Arial" w:cs="Arial"/>
          <w:color w:val="000000" w:themeColor="text1"/>
        </w:rPr>
        <w:t>flexibility</w:t>
      </w:r>
    </w:p>
    <w:p w14:paraId="2917C00D" w14:textId="38339180" w:rsidR="005407C9" w:rsidRDefault="00AD4FE9" w:rsidP="00692379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F</w:t>
      </w:r>
      <w:r w:rsidR="001D18AC">
        <w:rPr>
          <w:rFonts w:ascii="Arial" w:hAnsi="Arial" w:cs="Arial"/>
          <w:color w:val="000000" w:themeColor="text1"/>
        </w:rPr>
        <w:t>resh</w:t>
      </w:r>
      <w:r>
        <w:rPr>
          <w:rFonts w:ascii="Arial" w:hAnsi="Arial" w:cs="Arial"/>
          <w:color w:val="000000" w:themeColor="text1"/>
        </w:rPr>
        <w:t>, natural ingredients</w:t>
      </w:r>
    </w:p>
    <w:p w14:paraId="70045462" w14:textId="379D78B2" w:rsidR="001046E4" w:rsidRDefault="00680219" w:rsidP="00963599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Weaknesses</w:t>
      </w:r>
      <w:r w:rsidR="001046E4">
        <w:rPr>
          <w:rFonts w:ascii="Arial" w:hAnsi="Arial" w:cs="Arial"/>
          <w:color w:val="000000" w:themeColor="text1"/>
        </w:rPr>
        <w:t>:</w:t>
      </w:r>
    </w:p>
    <w:p w14:paraId="3FEF133E" w14:textId="4458F81B" w:rsidR="004F474A" w:rsidRPr="00BC48C6" w:rsidRDefault="00C70911" w:rsidP="00BC48C6">
      <w:pPr>
        <w:pStyle w:val="ListParagraph"/>
        <w:numPr>
          <w:ilvl w:val="0"/>
          <w:numId w:val="24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Limited</w:t>
      </w:r>
      <w:r w:rsidR="008730B2">
        <w:rPr>
          <w:rFonts w:ascii="Arial" w:hAnsi="Arial" w:cs="Arial"/>
          <w:color w:val="000000" w:themeColor="text1"/>
        </w:rPr>
        <w:t xml:space="preserve"> </w:t>
      </w:r>
      <w:r w:rsidR="00712AA1">
        <w:rPr>
          <w:rFonts w:ascii="Arial" w:hAnsi="Arial" w:cs="Arial"/>
          <w:color w:val="000000" w:themeColor="text1"/>
        </w:rPr>
        <w:t>space on va</w:t>
      </w:r>
      <w:r w:rsidR="004F474A">
        <w:rPr>
          <w:rFonts w:ascii="Arial" w:hAnsi="Arial" w:cs="Arial"/>
          <w:color w:val="000000" w:themeColor="text1"/>
        </w:rPr>
        <w:t xml:space="preserve">n for preparation and </w:t>
      </w:r>
      <w:r w:rsidR="00B732DA">
        <w:rPr>
          <w:rFonts w:ascii="Arial" w:hAnsi="Arial" w:cs="Arial"/>
          <w:color w:val="000000" w:themeColor="text1"/>
        </w:rPr>
        <w:t>storage</w:t>
      </w:r>
    </w:p>
    <w:p w14:paraId="77629D0B" w14:textId="44396385" w:rsidR="00031416" w:rsidRPr="0059691D" w:rsidRDefault="006D3107" w:rsidP="00031416">
      <w:pPr>
        <w:pStyle w:val="ListParagraph"/>
        <w:numPr>
          <w:ilvl w:val="0"/>
          <w:numId w:val="24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May take a little time </w:t>
      </w:r>
      <w:r w:rsidR="00D3169D">
        <w:rPr>
          <w:rFonts w:ascii="Arial" w:hAnsi="Arial" w:cs="Arial"/>
          <w:color w:val="000000" w:themeColor="text1"/>
        </w:rPr>
        <w:t>to gain consumer confidence</w:t>
      </w:r>
    </w:p>
    <w:p w14:paraId="4899C58E" w14:textId="63A88A4D" w:rsidR="00375E4D" w:rsidRDefault="00751CF6" w:rsidP="00375E4D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Opportunities:</w:t>
      </w:r>
    </w:p>
    <w:p w14:paraId="70B4317E" w14:textId="33C57F37" w:rsidR="00F373E4" w:rsidRPr="00AE3137" w:rsidRDefault="009D2A13" w:rsidP="00AE3137">
      <w:pPr>
        <w:pStyle w:val="ListParagraph"/>
        <w:numPr>
          <w:ilvl w:val="0"/>
          <w:numId w:val="25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Consumer growth towards healthy drink</w:t>
      </w:r>
    </w:p>
    <w:p w14:paraId="5FE03D1D" w14:textId="71F36069" w:rsidR="00831C94" w:rsidRPr="00482978" w:rsidRDefault="004A7769" w:rsidP="00EA4531">
      <w:pPr>
        <w:pStyle w:val="ListParagraph"/>
        <w:numPr>
          <w:ilvl w:val="0"/>
          <w:numId w:val="25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attend</w:t>
      </w:r>
      <w:r w:rsidR="008432C3">
        <w:rPr>
          <w:rFonts w:ascii="Arial" w:hAnsi="Arial" w:cs="Arial"/>
          <w:color w:val="000000" w:themeColor="text1"/>
        </w:rPr>
        <w:t>ing</w:t>
      </w:r>
      <w:r>
        <w:rPr>
          <w:rFonts w:ascii="Arial" w:hAnsi="Arial" w:cs="Arial"/>
          <w:color w:val="000000" w:themeColor="text1"/>
        </w:rPr>
        <w:t xml:space="preserve"> multiple venues</w:t>
      </w:r>
    </w:p>
    <w:p w14:paraId="7DDC021B" w14:textId="77777777" w:rsidR="001D5E94" w:rsidRDefault="001D5E94" w:rsidP="001D5E94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Threats:</w:t>
      </w:r>
    </w:p>
    <w:p w14:paraId="73247CDC" w14:textId="5F7D7EA3" w:rsidR="00E04D8C" w:rsidRDefault="00E42AB1" w:rsidP="001D5E94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P</w:t>
      </w:r>
      <w:r w:rsidR="006606D4">
        <w:rPr>
          <w:rFonts w:ascii="Arial" w:hAnsi="Arial" w:cs="Arial"/>
          <w:color w:val="000000" w:themeColor="text1"/>
        </w:rPr>
        <w:t>erishability</w:t>
      </w:r>
    </w:p>
    <w:p w14:paraId="1039D080" w14:textId="28EF605B" w:rsidR="002D5084" w:rsidRPr="00DE0EF2" w:rsidRDefault="004F01F9" w:rsidP="00DE0EF2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Changing consumer habits</w:t>
      </w:r>
    </w:p>
    <w:p w14:paraId="72B95816" w14:textId="598EBB6C" w:rsidR="00E95F2C" w:rsidRDefault="00E95F2C" w:rsidP="00FE5DFE">
      <w:pPr>
        <w:pStyle w:val="ListParagraph"/>
        <w:ind w:left="1080"/>
        <w:jc w:val="both"/>
        <w:rPr>
          <w:rFonts w:ascii="Arial" w:hAnsi="Arial" w:cs="Arial"/>
          <w:color w:val="000000" w:themeColor="text1"/>
        </w:rPr>
      </w:pPr>
    </w:p>
    <w:p w14:paraId="7E82B2D6" w14:textId="77777777" w:rsidR="00482978" w:rsidRDefault="00482978" w:rsidP="00FE5DFE">
      <w:pPr>
        <w:pStyle w:val="ListParagraph"/>
        <w:ind w:left="1080"/>
        <w:jc w:val="both"/>
        <w:rPr>
          <w:rFonts w:ascii="Arial" w:hAnsi="Arial" w:cs="Arial"/>
          <w:color w:val="000000" w:themeColor="text1"/>
        </w:rPr>
      </w:pPr>
    </w:p>
    <w:p w14:paraId="45A53268" w14:textId="77777777" w:rsidR="00364247" w:rsidRDefault="00945F65" w:rsidP="00FB0A70">
      <w:pPr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lastRenderedPageBreak/>
        <w:t xml:space="preserve">B. </w:t>
      </w:r>
      <w:r w:rsidR="0061644F" w:rsidRPr="00031416">
        <w:rPr>
          <w:rFonts w:ascii="Arial" w:hAnsi="Arial" w:cs="Arial"/>
          <w:b/>
          <w:bCs/>
          <w:color w:val="000000" w:themeColor="text1"/>
        </w:rPr>
        <w:t>PESTLE</w:t>
      </w:r>
      <w:r w:rsidR="00031416">
        <w:rPr>
          <w:rFonts w:ascii="Arial" w:hAnsi="Arial" w:cs="Arial"/>
          <w:b/>
          <w:bCs/>
          <w:color w:val="000000" w:themeColor="text1"/>
        </w:rPr>
        <w:t xml:space="preserve"> </w:t>
      </w:r>
      <w:r w:rsidR="00EF53E7">
        <w:rPr>
          <w:rFonts w:ascii="Arial" w:hAnsi="Arial" w:cs="Arial"/>
          <w:b/>
          <w:bCs/>
          <w:color w:val="000000" w:themeColor="text1"/>
        </w:rPr>
        <w:t>analysis</w:t>
      </w:r>
      <w:r w:rsidR="00FB5F5C" w:rsidRPr="00031416">
        <w:rPr>
          <w:rFonts w:ascii="Arial" w:hAnsi="Arial" w:cs="Arial"/>
          <w:b/>
          <w:bCs/>
          <w:color w:val="000000" w:themeColor="text1"/>
        </w:rPr>
        <w:t>:</w:t>
      </w:r>
      <w:r w:rsidR="0055078F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25167B74" w14:textId="26F1FFB1" w:rsidR="00F01F92" w:rsidRPr="00F01F92" w:rsidRDefault="00FB0A70" w:rsidP="00021C52">
      <w:pPr>
        <w:jc w:val="both"/>
        <w:rPr>
          <w:rFonts w:ascii="Arial" w:hAnsi="Arial" w:cs="Arial"/>
          <w:b/>
          <w:bCs/>
          <w:color w:val="000000" w:themeColor="text1"/>
        </w:rPr>
      </w:pPr>
      <w:r w:rsidRPr="00364247">
        <w:rPr>
          <w:rFonts w:ascii="Arial" w:hAnsi="Arial" w:cs="Arial"/>
          <w:color w:val="000000" w:themeColor="text1"/>
        </w:rPr>
        <w:t xml:space="preserve">This is important for understanding the external factors that may affect the success of </w:t>
      </w:r>
      <w:r w:rsidR="00364247" w:rsidRPr="00364247">
        <w:rPr>
          <w:rFonts w:ascii="Arial" w:hAnsi="Arial" w:cs="Arial"/>
          <w:color w:val="000000" w:themeColor="text1"/>
        </w:rPr>
        <w:t>this business</w:t>
      </w:r>
      <w:r w:rsidRPr="00FB0A70">
        <w:rPr>
          <w:rFonts w:ascii="Arial" w:hAnsi="Arial" w:cs="Arial"/>
          <w:b/>
          <w:bCs/>
          <w:color w:val="000000" w:themeColor="text1"/>
        </w:rPr>
        <w:t>.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40"/>
        <w:gridCol w:w="7370"/>
      </w:tblGrid>
      <w:tr w:rsidR="00F01F92" w:rsidRPr="00F01F92" w14:paraId="583D4E6E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3416F8F" w14:textId="77777777" w:rsidR="00F01F92" w:rsidRPr="00F01F92" w:rsidRDefault="00F01F92" w:rsidP="00F01F92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F01F92">
              <w:rPr>
                <w:rFonts w:ascii="Arial" w:hAnsi="Arial" w:cs="Arial"/>
                <w:color w:val="000000" w:themeColor="text1"/>
              </w:rPr>
              <w:t>Factor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0618523" w14:textId="77777777" w:rsidR="00F01F92" w:rsidRPr="00F01F92" w:rsidRDefault="00F01F92" w:rsidP="00F01F92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F01F92">
              <w:rPr>
                <w:rFonts w:ascii="Arial" w:hAnsi="Arial" w:cs="Arial"/>
                <w:color w:val="000000" w:themeColor="text1"/>
              </w:rPr>
              <w:t>Description</w:t>
            </w:r>
          </w:p>
        </w:tc>
      </w:tr>
      <w:tr w:rsidR="00F01F92" w:rsidRPr="00F01F92" w14:paraId="07F7D1F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2F6AD13" w14:textId="77777777" w:rsidR="00F01F92" w:rsidRPr="00F01F92" w:rsidRDefault="00F01F92" w:rsidP="00F01F92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F01F92">
              <w:rPr>
                <w:rFonts w:ascii="Arial" w:hAnsi="Arial" w:cs="Arial"/>
                <w:color w:val="000000" w:themeColor="text1"/>
              </w:rPr>
              <w:t>Political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C5A86F3" w14:textId="77777777" w:rsidR="00F01F92" w:rsidRPr="00F01F92" w:rsidRDefault="00F01F92" w:rsidP="00F01F92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F01F92">
              <w:rPr>
                <w:rFonts w:ascii="Arial" w:hAnsi="Arial" w:cs="Arial"/>
                <w:color w:val="000000" w:themeColor="text1"/>
              </w:rPr>
              <w:t>There is an increasing focus on public health and food regulations, which affects how drinks are marketed and sold.</w:t>
            </w:r>
          </w:p>
        </w:tc>
      </w:tr>
      <w:tr w:rsidR="00F01F92" w:rsidRPr="00F01F92" w14:paraId="2303FF34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93F120D" w14:textId="77777777" w:rsidR="00F01F92" w:rsidRPr="00F01F92" w:rsidRDefault="00F01F92" w:rsidP="00F01F92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F01F92">
              <w:rPr>
                <w:rFonts w:ascii="Arial" w:hAnsi="Arial" w:cs="Arial"/>
                <w:color w:val="000000" w:themeColor="text1"/>
              </w:rPr>
              <w:t>Economic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3A45956" w14:textId="77777777" w:rsidR="00F01F92" w:rsidRPr="00F01F92" w:rsidRDefault="00F01F92" w:rsidP="00F01F92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F01F92">
              <w:rPr>
                <w:rFonts w:ascii="Arial" w:hAnsi="Arial" w:cs="Arial"/>
                <w:color w:val="000000" w:themeColor="text1"/>
              </w:rPr>
              <w:t>Due to the ongoing cost-of-living crisis, many people are trying to save money and may cut back on buying treats like smoothies.</w:t>
            </w:r>
          </w:p>
        </w:tc>
      </w:tr>
      <w:tr w:rsidR="00F01F92" w:rsidRPr="00F01F92" w14:paraId="57920AFD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B6221E3" w14:textId="77777777" w:rsidR="00F01F92" w:rsidRPr="00F01F92" w:rsidRDefault="00F01F92" w:rsidP="00F01F92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F01F92">
              <w:rPr>
                <w:rFonts w:ascii="Arial" w:hAnsi="Arial" w:cs="Arial"/>
                <w:color w:val="000000" w:themeColor="text1"/>
              </w:rPr>
              <w:t>Social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EBB03EB" w14:textId="77777777" w:rsidR="00F01F92" w:rsidRPr="00F01F92" w:rsidRDefault="00F01F92" w:rsidP="00F01F92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F01F92">
              <w:rPr>
                <w:rFonts w:ascii="Arial" w:hAnsi="Arial" w:cs="Arial"/>
                <w:color w:val="000000" w:themeColor="text1"/>
              </w:rPr>
              <w:t>More people are becoming health-conscious, leading to higher demand for fresh, natural, and plant-based smoothies.</w:t>
            </w:r>
          </w:p>
        </w:tc>
      </w:tr>
      <w:tr w:rsidR="00F01F92" w:rsidRPr="00F01F92" w14:paraId="61B2059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8BC63BB" w14:textId="77777777" w:rsidR="00F01F92" w:rsidRPr="00F01F92" w:rsidRDefault="00F01F92" w:rsidP="00F01F92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F01F92">
              <w:rPr>
                <w:rFonts w:ascii="Arial" w:hAnsi="Arial" w:cs="Arial"/>
                <w:color w:val="000000" w:themeColor="text1"/>
              </w:rPr>
              <w:t>Technological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E4AABEB" w14:textId="77777777" w:rsidR="00F01F92" w:rsidRPr="00F01F92" w:rsidRDefault="00F01F92" w:rsidP="00F01F92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F01F92">
              <w:rPr>
                <w:rFonts w:ascii="Arial" w:hAnsi="Arial" w:cs="Arial"/>
                <w:color w:val="000000" w:themeColor="text1"/>
              </w:rPr>
              <w:t>Modern equipment and storage technologies help maintain product quality and reduce waste in smoothie production.</w:t>
            </w:r>
          </w:p>
        </w:tc>
      </w:tr>
      <w:tr w:rsidR="00F01F92" w:rsidRPr="00F01F92" w14:paraId="64361947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58CC2E1" w14:textId="77777777" w:rsidR="00F01F92" w:rsidRPr="00F01F92" w:rsidRDefault="00F01F92" w:rsidP="00F01F92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F01F92">
              <w:rPr>
                <w:rFonts w:ascii="Arial" w:hAnsi="Arial" w:cs="Arial"/>
                <w:color w:val="000000" w:themeColor="text1"/>
              </w:rPr>
              <w:t>Legal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41CE97D" w14:textId="77777777" w:rsidR="00F01F92" w:rsidRPr="00F01F92" w:rsidRDefault="00F01F92" w:rsidP="00F01F92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F01F92">
              <w:rPr>
                <w:rFonts w:ascii="Arial" w:hAnsi="Arial" w:cs="Arial"/>
                <w:color w:val="000000" w:themeColor="text1"/>
              </w:rPr>
              <w:t>Smoothie businesses must comply with strict UK food hygiene and safety regulations to operate legally.</w:t>
            </w:r>
          </w:p>
        </w:tc>
      </w:tr>
      <w:tr w:rsidR="00F01F92" w:rsidRPr="00F01F92" w14:paraId="005485A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A74B3D4" w14:textId="77777777" w:rsidR="00F01F92" w:rsidRPr="00F01F92" w:rsidRDefault="00F01F92" w:rsidP="00F01F92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F01F92">
              <w:rPr>
                <w:rFonts w:ascii="Arial" w:hAnsi="Arial" w:cs="Arial"/>
                <w:color w:val="000000" w:themeColor="text1"/>
              </w:rPr>
              <w:t>Environmental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23893C" w14:textId="77777777" w:rsidR="00F01F92" w:rsidRPr="00F01F92" w:rsidRDefault="00F01F92" w:rsidP="00F01F92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F01F92">
              <w:rPr>
                <w:rFonts w:ascii="Arial" w:hAnsi="Arial" w:cs="Arial"/>
                <w:color w:val="000000" w:themeColor="text1"/>
              </w:rPr>
              <w:t>There is growing pressure on businesses to use environmentally friendly packaging, such as recyclable or biodegradable materials.</w:t>
            </w:r>
          </w:p>
        </w:tc>
      </w:tr>
    </w:tbl>
    <w:p w14:paraId="2C76CF50" w14:textId="34A97E64" w:rsidR="00AF4B88" w:rsidRPr="009F20BA" w:rsidRDefault="00AF4B88" w:rsidP="00AF4B88">
      <w:pPr>
        <w:jc w:val="both"/>
        <w:rPr>
          <w:rFonts w:ascii="Arial" w:hAnsi="Arial" w:cs="Arial"/>
          <w:color w:val="000000" w:themeColor="text1"/>
        </w:rPr>
      </w:pPr>
      <w:r w:rsidRPr="009F20BA">
        <w:rPr>
          <w:rFonts w:ascii="Arial" w:hAnsi="Arial" w:cs="Arial"/>
          <w:color w:val="000000" w:themeColor="text1"/>
        </w:rPr>
        <w:t>(Kotler and Armstrong, 2020)</w:t>
      </w:r>
      <w:r w:rsidR="009F20BA">
        <w:rPr>
          <w:rFonts w:ascii="Arial" w:hAnsi="Arial" w:cs="Arial"/>
          <w:color w:val="000000" w:themeColor="text1"/>
        </w:rPr>
        <w:t>.</w:t>
      </w:r>
    </w:p>
    <w:p w14:paraId="3C12829A" w14:textId="77777777" w:rsidR="00F01F92" w:rsidRDefault="00F01F92" w:rsidP="00021C52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5134928A" w14:textId="37A662BE" w:rsidR="001E125D" w:rsidRPr="00A9456C" w:rsidRDefault="00CC118D" w:rsidP="00E65194">
      <w:pPr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SMART Objectives:</w:t>
      </w:r>
    </w:p>
    <w:p w14:paraId="579817ED" w14:textId="3A44F417" w:rsidR="00E65194" w:rsidRPr="00E65194" w:rsidRDefault="001E125D" w:rsidP="00E65194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Specific:</w:t>
      </w:r>
      <w:r w:rsidR="00E65194" w:rsidRPr="00E65194">
        <w:rPr>
          <w:rFonts w:ascii="Arial" w:hAnsi="Arial" w:cs="Arial"/>
          <w:color w:val="000000" w:themeColor="text1"/>
        </w:rPr>
        <w:t xml:space="preserve"> Focuses on smoothie sales </w:t>
      </w:r>
    </w:p>
    <w:p w14:paraId="00DAD27E" w14:textId="4D53E9D6" w:rsidR="00E65194" w:rsidRPr="00E65194" w:rsidRDefault="001E125D" w:rsidP="00E65194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Measurable:</w:t>
      </w:r>
      <w:r w:rsidR="00E65194" w:rsidRPr="00E65194">
        <w:rPr>
          <w:rFonts w:ascii="Arial" w:hAnsi="Arial" w:cs="Arial"/>
          <w:color w:val="000000" w:themeColor="text1"/>
        </w:rPr>
        <w:t xml:space="preserve"> 50 smoothies per day </w:t>
      </w:r>
    </w:p>
    <w:p w14:paraId="65C9D4C2" w14:textId="1F4ECFC0" w:rsidR="00E65194" w:rsidRPr="00E65194" w:rsidRDefault="001E125D" w:rsidP="00E65194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Achievable:</w:t>
      </w:r>
      <w:r w:rsidR="00E65194" w:rsidRPr="00E65194">
        <w:rPr>
          <w:rFonts w:ascii="Arial" w:hAnsi="Arial" w:cs="Arial"/>
          <w:color w:val="000000" w:themeColor="text1"/>
        </w:rPr>
        <w:t xml:space="preserve"> Realistic for a small mobile business </w:t>
      </w:r>
    </w:p>
    <w:p w14:paraId="0AF3FE08" w14:textId="3F16E5B3" w:rsidR="00E65194" w:rsidRPr="00E65194" w:rsidRDefault="00F116C7" w:rsidP="00E65194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Relevant:</w:t>
      </w:r>
      <w:r w:rsidR="00E65194" w:rsidRPr="00E65194">
        <w:rPr>
          <w:rFonts w:ascii="Arial" w:hAnsi="Arial" w:cs="Arial"/>
          <w:color w:val="000000" w:themeColor="text1"/>
        </w:rPr>
        <w:t xml:space="preserve"> Directly increases revenue </w:t>
      </w:r>
    </w:p>
    <w:p w14:paraId="74E8ACFA" w14:textId="78D71F07" w:rsidR="00831C94" w:rsidRDefault="00F116C7" w:rsidP="00354D8F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Time-bound:</w:t>
      </w:r>
      <w:r w:rsidR="00E65194" w:rsidRPr="00E65194">
        <w:rPr>
          <w:rFonts w:ascii="Arial" w:hAnsi="Arial" w:cs="Arial"/>
          <w:color w:val="000000" w:themeColor="text1"/>
        </w:rPr>
        <w:t xml:space="preserve"> Within 3 months</w:t>
      </w:r>
    </w:p>
    <w:p w14:paraId="564C8CE6" w14:textId="77777777" w:rsidR="00482978" w:rsidRPr="00354D8F" w:rsidRDefault="00482978" w:rsidP="00354D8F">
      <w:pPr>
        <w:jc w:val="both"/>
        <w:rPr>
          <w:rFonts w:ascii="Arial" w:hAnsi="Arial" w:cs="Arial"/>
          <w:color w:val="000000" w:themeColor="text1"/>
        </w:rPr>
      </w:pPr>
    </w:p>
    <w:p w14:paraId="40E0D3C9" w14:textId="4154DC42" w:rsidR="00EF53E7" w:rsidRPr="009A1BDC" w:rsidRDefault="009A1BDC" w:rsidP="009A1BDC">
      <w:pPr>
        <w:jc w:val="both"/>
        <w:rPr>
          <w:rFonts w:ascii="Arial" w:hAnsi="Arial" w:cs="Arial"/>
          <w:color w:val="000000" w:themeColor="text1"/>
        </w:rPr>
      </w:pPr>
      <w:r w:rsidRPr="009A1BDC">
        <w:rPr>
          <w:rFonts w:ascii="Arial" w:hAnsi="Arial" w:cs="Arial"/>
          <w:b/>
          <w:bCs/>
          <w:color w:val="000000" w:themeColor="text1"/>
        </w:rPr>
        <w:t>C.</w:t>
      </w:r>
      <w:r w:rsidR="0048528C">
        <w:rPr>
          <w:rFonts w:ascii="Arial" w:hAnsi="Arial" w:cs="Arial"/>
          <w:b/>
          <w:bCs/>
          <w:color w:val="000000" w:themeColor="text1"/>
        </w:rPr>
        <w:t xml:space="preserve"> </w:t>
      </w:r>
      <w:r w:rsidR="000046B8">
        <w:rPr>
          <w:rFonts w:ascii="Arial" w:hAnsi="Arial" w:cs="Arial"/>
          <w:b/>
          <w:bCs/>
          <w:color w:val="000000" w:themeColor="text1"/>
        </w:rPr>
        <w:t xml:space="preserve"> </w:t>
      </w:r>
      <w:r w:rsidR="00E2405B" w:rsidRPr="009A1BDC">
        <w:rPr>
          <w:rFonts w:ascii="Arial" w:hAnsi="Arial" w:cs="Arial"/>
          <w:b/>
          <w:bCs/>
          <w:color w:val="000000" w:themeColor="text1"/>
        </w:rPr>
        <w:t>Critical feasibility analysi</w:t>
      </w:r>
      <w:r w:rsidR="0048528C">
        <w:rPr>
          <w:rFonts w:ascii="Arial" w:hAnsi="Arial" w:cs="Arial"/>
          <w:b/>
          <w:bCs/>
          <w:color w:val="000000" w:themeColor="text1"/>
        </w:rPr>
        <w:t>s:</w:t>
      </w:r>
    </w:p>
    <w:p w14:paraId="2CD241AA" w14:textId="6FA0ED6B" w:rsidR="0042337B" w:rsidRDefault="000A602B" w:rsidP="003E23B2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G</w:t>
      </w:r>
      <w:r w:rsidR="008F56FE">
        <w:rPr>
          <w:rFonts w:ascii="Arial" w:hAnsi="Arial" w:cs="Arial"/>
          <w:color w:val="000000" w:themeColor="text1"/>
        </w:rPr>
        <w:t>enerally</w:t>
      </w:r>
      <w:r>
        <w:rPr>
          <w:rFonts w:ascii="Arial" w:hAnsi="Arial" w:cs="Arial"/>
          <w:color w:val="000000" w:themeColor="text1"/>
        </w:rPr>
        <w:t>, the business has a great poten</w:t>
      </w:r>
      <w:r w:rsidR="006B3D6A">
        <w:rPr>
          <w:rFonts w:ascii="Arial" w:hAnsi="Arial" w:cs="Arial"/>
          <w:color w:val="000000" w:themeColor="text1"/>
        </w:rPr>
        <w:t xml:space="preserve">tial </w:t>
      </w:r>
      <w:r w:rsidR="00153447">
        <w:rPr>
          <w:rFonts w:ascii="Arial" w:hAnsi="Arial" w:cs="Arial"/>
          <w:color w:val="000000" w:themeColor="text1"/>
        </w:rPr>
        <w:t xml:space="preserve">with </w:t>
      </w:r>
      <w:r w:rsidR="00AE6869">
        <w:rPr>
          <w:rFonts w:ascii="Arial" w:hAnsi="Arial" w:cs="Arial"/>
          <w:color w:val="000000" w:themeColor="text1"/>
        </w:rPr>
        <w:t xml:space="preserve">possibility of attaining large market share. And given that the business is </w:t>
      </w:r>
      <w:r w:rsidR="003D6F9E">
        <w:rPr>
          <w:rFonts w:ascii="Arial" w:hAnsi="Arial" w:cs="Arial"/>
          <w:color w:val="000000" w:themeColor="text1"/>
        </w:rPr>
        <w:t>on the whee</w:t>
      </w:r>
      <w:r w:rsidR="00542C41">
        <w:rPr>
          <w:rFonts w:ascii="Arial" w:hAnsi="Arial" w:cs="Arial"/>
          <w:color w:val="000000" w:themeColor="text1"/>
        </w:rPr>
        <w:t>l</w:t>
      </w:r>
      <w:r w:rsidR="00D86BAF">
        <w:rPr>
          <w:rFonts w:ascii="Arial" w:hAnsi="Arial" w:cs="Arial"/>
          <w:color w:val="000000" w:themeColor="text1"/>
        </w:rPr>
        <w:t>s shows that</w:t>
      </w:r>
      <w:r w:rsidR="00C73F1F">
        <w:rPr>
          <w:rFonts w:ascii="Arial" w:hAnsi="Arial" w:cs="Arial"/>
          <w:color w:val="000000" w:themeColor="text1"/>
        </w:rPr>
        <w:t xml:space="preserve"> </w:t>
      </w:r>
      <w:r w:rsidR="00467752">
        <w:rPr>
          <w:rFonts w:ascii="Arial" w:hAnsi="Arial" w:cs="Arial"/>
          <w:color w:val="000000" w:themeColor="text1"/>
        </w:rPr>
        <w:t>reaching multiple business location</w:t>
      </w:r>
      <w:r w:rsidR="00243AE6">
        <w:rPr>
          <w:rFonts w:ascii="Arial" w:hAnsi="Arial" w:cs="Arial"/>
          <w:color w:val="000000" w:themeColor="text1"/>
        </w:rPr>
        <w:t>s become an added advantage</w:t>
      </w:r>
      <w:r w:rsidR="00E95FB1">
        <w:rPr>
          <w:rFonts w:ascii="Arial" w:hAnsi="Arial" w:cs="Arial"/>
          <w:color w:val="000000" w:themeColor="text1"/>
        </w:rPr>
        <w:t xml:space="preserve"> to the business</w:t>
      </w:r>
      <w:r w:rsidR="006F47F6">
        <w:rPr>
          <w:rFonts w:ascii="Arial" w:hAnsi="Arial" w:cs="Arial"/>
          <w:color w:val="000000" w:themeColor="text1"/>
        </w:rPr>
        <w:t>.</w:t>
      </w:r>
      <w:r w:rsidR="00412FD4">
        <w:rPr>
          <w:rFonts w:ascii="Arial" w:hAnsi="Arial" w:cs="Arial"/>
          <w:color w:val="000000" w:themeColor="text1"/>
        </w:rPr>
        <w:t xml:space="preserve"> </w:t>
      </w:r>
    </w:p>
    <w:p w14:paraId="67425579" w14:textId="273AAD2A" w:rsidR="007C597E" w:rsidRDefault="00EF41EE" w:rsidP="003E23B2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</w:t>
      </w:r>
      <w:r w:rsidR="00543228">
        <w:rPr>
          <w:rFonts w:ascii="Arial" w:hAnsi="Arial" w:cs="Arial"/>
          <w:color w:val="000000" w:themeColor="text1"/>
        </w:rPr>
        <w:t>ompeti</w:t>
      </w:r>
      <w:r>
        <w:rPr>
          <w:rFonts w:ascii="Arial" w:hAnsi="Arial" w:cs="Arial"/>
          <w:color w:val="000000" w:themeColor="text1"/>
        </w:rPr>
        <w:t>tors include Tesco,</w:t>
      </w:r>
      <w:r w:rsidR="00014D6C">
        <w:rPr>
          <w:rFonts w:ascii="Arial" w:hAnsi="Arial" w:cs="Arial"/>
          <w:color w:val="000000" w:themeColor="text1"/>
        </w:rPr>
        <w:t xml:space="preserve"> ALDI, Lidl etc</w:t>
      </w:r>
      <w:r w:rsidR="00CE2876">
        <w:rPr>
          <w:rFonts w:ascii="Arial" w:hAnsi="Arial" w:cs="Arial"/>
          <w:color w:val="000000" w:themeColor="text1"/>
        </w:rPr>
        <w:t xml:space="preserve"> </w:t>
      </w:r>
      <w:r w:rsidR="001D6D4E">
        <w:rPr>
          <w:rFonts w:ascii="Arial" w:hAnsi="Arial" w:cs="Arial"/>
          <w:color w:val="000000" w:themeColor="text1"/>
        </w:rPr>
        <w:t xml:space="preserve">that sell </w:t>
      </w:r>
      <w:r w:rsidR="000F3B33">
        <w:rPr>
          <w:rFonts w:ascii="Arial" w:hAnsi="Arial" w:cs="Arial"/>
          <w:color w:val="000000" w:themeColor="text1"/>
        </w:rPr>
        <w:t xml:space="preserve">variety of smoothie </w:t>
      </w:r>
      <w:r w:rsidR="001D6D4E">
        <w:rPr>
          <w:rFonts w:ascii="Arial" w:hAnsi="Arial" w:cs="Arial"/>
          <w:color w:val="000000" w:themeColor="text1"/>
        </w:rPr>
        <w:t>from</w:t>
      </w:r>
      <w:r w:rsidR="00136DCA">
        <w:rPr>
          <w:rFonts w:ascii="Arial" w:hAnsi="Arial" w:cs="Arial"/>
          <w:color w:val="000000" w:themeColor="text1"/>
        </w:rPr>
        <w:t xml:space="preserve"> the</w:t>
      </w:r>
      <w:r w:rsidR="000F3B33">
        <w:rPr>
          <w:rFonts w:ascii="Arial" w:hAnsi="Arial" w:cs="Arial"/>
          <w:color w:val="000000" w:themeColor="text1"/>
        </w:rPr>
        <w:t>ir stores</w:t>
      </w:r>
      <w:r w:rsidR="00F33EF9">
        <w:rPr>
          <w:rFonts w:ascii="Arial" w:hAnsi="Arial" w:cs="Arial"/>
          <w:color w:val="000000" w:themeColor="text1"/>
        </w:rPr>
        <w:t xml:space="preserve"> at a similar price</w:t>
      </w:r>
      <w:r w:rsidR="00136DCA">
        <w:rPr>
          <w:rFonts w:ascii="Arial" w:hAnsi="Arial" w:cs="Arial"/>
          <w:color w:val="000000" w:themeColor="text1"/>
        </w:rPr>
        <w:t>.</w:t>
      </w:r>
      <w:r w:rsidR="00EF6BB5">
        <w:rPr>
          <w:rFonts w:ascii="Arial" w:hAnsi="Arial" w:cs="Arial"/>
          <w:color w:val="000000" w:themeColor="text1"/>
        </w:rPr>
        <w:t xml:space="preserve"> </w:t>
      </w:r>
      <w:r w:rsidR="006453E4">
        <w:rPr>
          <w:rFonts w:ascii="Arial" w:hAnsi="Arial" w:cs="Arial"/>
          <w:color w:val="000000" w:themeColor="text1"/>
        </w:rPr>
        <w:t xml:space="preserve"> </w:t>
      </w:r>
    </w:p>
    <w:p w14:paraId="1875F7B1" w14:textId="7F914B95" w:rsidR="00EF53E7" w:rsidRPr="00163586" w:rsidRDefault="002741CD" w:rsidP="003E23B2">
      <w:pPr>
        <w:jc w:val="both"/>
        <w:rPr>
          <w:rFonts w:ascii="Arial" w:hAnsi="Arial" w:cs="Arial"/>
          <w:b/>
          <w:bCs/>
          <w:color w:val="000000" w:themeColor="text1"/>
        </w:rPr>
      </w:pPr>
      <w:r w:rsidRPr="00163586">
        <w:rPr>
          <w:rFonts w:ascii="Arial" w:hAnsi="Arial" w:cs="Arial"/>
          <w:b/>
          <w:bCs/>
          <w:color w:val="000000" w:themeColor="text1"/>
        </w:rPr>
        <w:lastRenderedPageBreak/>
        <w:t xml:space="preserve">Individual </w:t>
      </w:r>
      <w:r w:rsidR="009F76BD" w:rsidRPr="00163586">
        <w:rPr>
          <w:rFonts w:ascii="Arial" w:hAnsi="Arial" w:cs="Arial"/>
          <w:b/>
          <w:bCs/>
          <w:color w:val="000000" w:themeColor="text1"/>
        </w:rPr>
        <w:t>Reflection:</w:t>
      </w:r>
    </w:p>
    <w:p w14:paraId="184170F9" w14:textId="5AAA242C" w:rsidR="009F76BD" w:rsidRDefault="00566BDC" w:rsidP="003E23B2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Managing Enterprise is a </w:t>
      </w:r>
      <w:r w:rsidR="006A01B5">
        <w:rPr>
          <w:rFonts w:ascii="Arial" w:hAnsi="Arial" w:cs="Arial"/>
          <w:color w:val="000000" w:themeColor="text1"/>
        </w:rPr>
        <w:t xml:space="preserve">great course which equipped </w:t>
      </w:r>
      <w:r w:rsidR="00D70AEB">
        <w:rPr>
          <w:rFonts w:ascii="Arial" w:hAnsi="Arial" w:cs="Arial"/>
          <w:color w:val="000000" w:themeColor="text1"/>
        </w:rPr>
        <w:t xml:space="preserve">me with </w:t>
      </w:r>
      <w:r w:rsidR="006A01B5">
        <w:rPr>
          <w:rFonts w:ascii="Arial" w:hAnsi="Arial" w:cs="Arial"/>
          <w:color w:val="000000" w:themeColor="text1"/>
        </w:rPr>
        <w:t xml:space="preserve">knowledge and skills </w:t>
      </w:r>
      <w:r w:rsidR="00D70AEB">
        <w:rPr>
          <w:rFonts w:ascii="Arial" w:hAnsi="Arial" w:cs="Arial"/>
          <w:color w:val="000000" w:themeColor="text1"/>
        </w:rPr>
        <w:t>about how to establish a business</w:t>
      </w:r>
      <w:r w:rsidR="00CD5E89">
        <w:rPr>
          <w:rFonts w:ascii="Arial" w:hAnsi="Arial" w:cs="Arial"/>
          <w:color w:val="000000" w:themeColor="text1"/>
        </w:rPr>
        <w:t xml:space="preserve"> and manage it as well. The knowledge gained also enable me </w:t>
      </w:r>
      <w:r w:rsidR="00F056BB">
        <w:rPr>
          <w:rFonts w:ascii="Arial" w:hAnsi="Arial" w:cs="Arial"/>
          <w:color w:val="000000" w:themeColor="text1"/>
        </w:rPr>
        <w:t>to understand</w:t>
      </w:r>
      <w:r w:rsidR="00F5069F">
        <w:rPr>
          <w:rFonts w:ascii="Arial" w:hAnsi="Arial" w:cs="Arial"/>
          <w:color w:val="000000" w:themeColor="text1"/>
        </w:rPr>
        <w:t xml:space="preserve"> all classifications of business type </w:t>
      </w:r>
      <w:r w:rsidR="007F5ADF">
        <w:rPr>
          <w:rFonts w:ascii="Arial" w:hAnsi="Arial" w:cs="Arial"/>
          <w:color w:val="000000" w:themeColor="text1"/>
        </w:rPr>
        <w:t xml:space="preserve">at registration level. For </w:t>
      </w:r>
      <w:r w:rsidR="00F056BB">
        <w:rPr>
          <w:rFonts w:ascii="Arial" w:hAnsi="Arial" w:cs="Arial"/>
          <w:color w:val="000000" w:themeColor="text1"/>
        </w:rPr>
        <w:t>instance,</w:t>
      </w:r>
      <w:r w:rsidR="007F5ADF">
        <w:rPr>
          <w:rFonts w:ascii="Arial" w:hAnsi="Arial" w:cs="Arial"/>
          <w:color w:val="000000" w:themeColor="text1"/>
        </w:rPr>
        <w:t xml:space="preserve"> the Sole trade business, Limited liability, </w:t>
      </w:r>
      <w:r w:rsidR="00F056BB">
        <w:rPr>
          <w:rFonts w:ascii="Arial" w:hAnsi="Arial" w:cs="Arial"/>
          <w:color w:val="000000" w:themeColor="text1"/>
        </w:rPr>
        <w:t xml:space="preserve">Limited liability partnership etc. </w:t>
      </w:r>
    </w:p>
    <w:p w14:paraId="01D822BF" w14:textId="77777777" w:rsidR="00152ABD" w:rsidRDefault="000E211D" w:rsidP="003E23B2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Designing a business plan</w:t>
      </w:r>
      <w:r w:rsidR="009D6957">
        <w:rPr>
          <w:rFonts w:ascii="Arial" w:hAnsi="Arial" w:cs="Arial"/>
          <w:color w:val="000000" w:themeColor="text1"/>
        </w:rPr>
        <w:t xml:space="preserve"> is such important knowledge </w:t>
      </w:r>
      <w:r w:rsidR="00D5490E">
        <w:rPr>
          <w:rFonts w:ascii="Arial" w:hAnsi="Arial" w:cs="Arial"/>
          <w:color w:val="000000" w:themeColor="text1"/>
        </w:rPr>
        <w:t>I’ve</w:t>
      </w:r>
      <w:r w:rsidR="009D6957">
        <w:rPr>
          <w:rFonts w:ascii="Arial" w:hAnsi="Arial" w:cs="Arial"/>
          <w:color w:val="000000" w:themeColor="text1"/>
        </w:rPr>
        <w:t xml:space="preserve"> gained in this course</w:t>
      </w:r>
      <w:r w:rsidR="00D5490E">
        <w:rPr>
          <w:rFonts w:ascii="Arial" w:hAnsi="Arial" w:cs="Arial"/>
          <w:color w:val="000000" w:themeColor="text1"/>
        </w:rPr>
        <w:t xml:space="preserve">. I now know how to </w:t>
      </w:r>
      <w:r w:rsidR="00210A50">
        <w:rPr>
          <w:rFonts w:ascii="Arial" w:hAnsi="Arial" w:cs="Arial"/>
          <w:color w:val="000000" w:themeColor="text1"/>
        </w:rPr>
        <w:t>conduct</w:t>
      </w:r>
      <w:r w:rsidR="005B3F3F">
        <w:rPr>
          <w:rFonts w:ascii="Arial" w:hAnsi="Arial" w:cs="Arial"/>
          <w:color w:val="000000" w:themeColor="text1"/>
        </w:rPr>
        <w:t xml:space="preserve"> both</w:t>
      </w:r>
      <w:r w:rsidR="00166AC8">
        <w:rPr>
          <w:rFonts w:ascii="Arial" w:hAnsi="Arial" w:cs="Arial"/>
          <w:color w:val="000000" w:themeColor="text1"/>
        </w:rPr>
        <w:t xml:space="preserve"> primary and secondary research to obtain data</w:t>
      </w:r>
      <w:r w:rsidR="007E7EF9">
        <w:rPr>
          <w:rFonts w:ascii="Arial" w:hAnsi="Arial" w:cs="Arial"/>
          <w:color w:val="000000" w:themeColor="text1"/>
        </w:rPr>
        <w:t xml:space="preserve"> about the potential of the business </w:t>
      </w:r>
      <w:r w:rsidR="002B2464">
        <w:rPr>
          <w:rFonts w:ascii="Arial" w:hAnsi="Arial" w:cs="Arial"/>
          <w:color w:val="000000" w:themeColor="text1"/>
        </w:rPr>
        <w:t>and</w:t>
      </w:r>
      <w:r w:rsidR="007E7EF9">
        <w:rPr>
          <w:rFonts w:ascii="Arial" w:hAnsi="Arial" w:cs="Arial"/>
          <w:color w:val="000000" w:themeColor="text1"/>
        </w:rPr>
        <w:t xml:space="preserve"> </w:t>
      </w:r>
      <w:r w:rsidR="00210A50">
        <w:rPr>
          <w:rFonts w:ascii="Arial" w:hAnsi="Arial" w:cs="Arial"/>
          <w:color w:val="000000" w:themeColor="text1"/>
        </w:rPr>
        <w:t xml:space="preserve">understand </w:t>
      </w:r>
      <w:r w:rsidR="007E7EF9">
        <w:rPr>
          <w:rFonts w:ascii="Arial" w:hAnsi="Arial" w:cs="Arial"/>
          <w:color w:val="000000" w:themeColor="text1"/>
        </w:rPr>
        <w:t>the perce</w:t>
      </w:r>
      <w:r w:rsidR="008F72FD">
        <w:rPr>
          <w:rFonts w:ascii="Arial" w:hAnsi="Arial" w:cs="Arial"/>
          <w:color w:val="000000" w:themeColor="text1"/>
        </w:rPr>
        <w:t xml:space="preserve">ption of potential customers. </w:t>
      </w:r>
    </w:p>
    <w:p w14:paraId="6C66EB62" w14:textId="2CC2D824" w:rsidR="00603DC8" w:rsidRDefault="002B2464" w:rsidP="003E23B2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All business requires funding at various stage</w:t>
      </w:r>
      <w:r w:rsidR="00544A4B">
        <w:rPr>
          <w:rFonts w:ascii="Arial" w:hAnsi="Arial" w:cs="Arial"/>
          <w:color w:val="000000" w:themeColor="text1"/>
        </w:rPr>
        <w:t>s of its life cycle from setting it up to rolling the finished product</w:t>
      </w:r>
      <w:r w:rsidR="00797BCD">
        <w:rPr>
          <w:rFonts w:ascii="Arial" w:hAnsi="Arial" w:cs="Arial"/>
          <w:color w:val="000000" w:themeColor="text1"/>
        </w:rPr>
        <w:t xml:space="preserve"> into the market, and hence the need for capital</w:t>
      </w:r>
      <w:r w:rsidR="00585239">
        <w:rPr>
          <w:rFonts w:ascii="Arial" w:hAnsi="Arial" w:cs="Arial"/>
          <w:color w:val="000000" w:themeColor="text1"/>
        </w:rPr>
        <w:t xml:space="preserve">. And this course has </w:t>
      </w:r>
      <w:r w:rsidR="00D16AA9">
        <w:rPr>
          <w:rFonts w:ascii="Arial" w:hAnsi="Arial" w:cs="Arial"/>
          <w:color w:val="000000" w:themeColor="text1"/>
        </w:rPr>
        <w:t>broadened</w:t>
      </w:r>
      <w:r w:rsidR="00585239">
        <w:rPr>
          <w:rFonts w:ascii="Arial" w:hAnsi="Arial" w:cs="Arial"/>
          <w:color w:val="000000" w:themeColor="text1"/>
        </w:rPr>
        <w:t xml:space="preserve"> my </w:t>
      </w:r>
      <w:r w:rsidR="00DD5E8C">
        <w:rPr>
          <w:rFonts w:ascii="Arial" w:hAnsi="Arial" w:cs="Arial"/>
          <w:color w:val="000000" w:themeColor="text1"/>
        </w:rPr>
        <w:t xml:space="preserve">knowledge of not </w:t>
      </w:r>
      <w:r w:rsidR="003D4BEE">
        <w:rPr>
          <w:rFonts w:ascii="Arial" w:hAnsi="Arial" w:cs="Arial"/>
          <w:color w:val="000000" w:themeColor="text1"/>
        </w:rPr>
        <w:t xml:space="preserve">only </w:t>
      </w:r>
      <w:r w:rsidR="00DD5E8C">
        <w:rPr>
          <w:rFonts w:ascii="Arial" w:hAnsi="Arial" w:cs="Arial"/>
          <w:color w:val="000000" w:themeColor="text1"/>
        </w:rPr>
        <w:t>where to look for funds but also</w:t>
      </w:r>
      <w:r w:rsidR="00D726A0">
        <w:rPr>
          <w:rFonts w:ascii="Arial" w:hAnsi="Arial" w:cs="Arial"/>
          <w:color w:val="000000" w:themeColor="text1"/>
        </w:rPr>
        <w:t xml:space="preserve"> made me understand how </w:t>
      </w:r>
      <w:r w:rsidR="00E6268B">
        <w:rPr>
          <w:rFonts w:ascii="Arial" w:hAnsi="Arial" w:cs="Arial"/>
          <w:color w:val="000000" w:themeColor="text1"/>
        </w:rPr>
        <w:t xml:space="preserve">to </w:t>
      </w:r>
      <w:r w:rsidR="00D726A0">
        <w:rPr>
          <w:rFonts w:ascii="Arial" w:hAnsi="Arial" w:cs="Arial"/>
          <w:color w:val="000000" w:themeColor="text1"/>
        </w:rPr>
        <w:t>analyse the best source</w:t>
      </w:r>
      <w:r w:rsidR="00E6268B">
        <w:rPr>
          <w:rFonts w:ascii="Arial" w:hAnsi="Arial" w:cs="Arial"/>
          <w:color w:val="000000" w:themeColor="text1"/>
        </w:rPr>
        <w:t>s</w:t>
      </w:r>
      <w:r w:rsidR="008F034E">
        <w:rPr>
          <w:rFonts w:ascii="Arial" w:hAnsi="Arial" w:cs="Arial"/>
          <w:color w:val="000000" w:themeColor="text1"/>
        </w:rPr>
        <w:t xml:space="preserve"> with exc</w:t>
      </w:r>
      <w:r w:rsidR="00E6268B">
        <w:rPr>
          <w:rFonts w:ascii="Arial" w:hAnsi="Arial" w:cs="Arial"/>
          <w:color w:val="000000" w:themeColor="text1"/>
        </w:rPr>
        <w:t>ellent interest rate</w:t>
      </w:r>
      <w:r w:rsidR="00CB4562">
        <w:rPr>
          <w:rFonts w:ascii="Arial" w:hAnsi="Arial" w:cs="Arial"/>
          <w:color w:val="000000" w:themeColor="text1"/>
        </w:rPr>
        <w:t xml:space="preserve"> and some sources like family, government grant might even come </w:t>
      </w:r>
      <w:r w:rsidR="001E188D">
        <w:rPr>
          <w:rFonts w:ascii="Arial" w:hAnsi="Arial" w:cs="Arial"/>
          <w:color w:val="000000" w:themeColor="text1"/>
        </w:rPr>
        <w:t>with no interest</w:t>
      </w:r>
      <w:r w:rsidR="00951251">
        <w:rPr>
          <w:rFonts w:ascii="Arial" w:hAnsi="Arial" w:cs="Arial"/>
          <w:color w:val="000000" w:themeColor="text1"/>
        </w:rPr>
        <w:t xml:space="preserve"> in some cases. </w:t>
      </w:r>
    </w:p>
    <w:p w14:paraId="37304B5A" w14:textId="6AE6AD7F" w:rsidR="008070E4" w:rsidRDefault="008070E4" w:rsidP="003E23B2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Application</w:t>
      </w:r>
      <w:r w:rsidR="00635A48">
        <w:rPr>
          <w:rFonts w:ascii="Arial" w:hAnsi="Arial" w:cs="Arial"/>
          <w:color w:val="000000" w:themeColor="text1"/>
        </w:rPr>
        <w:t xml:space="preserve"> and understanding </w:t>
      </w:r>
      <w:r>
        <w:rPr>
          <w:rFonts w:ascii="Arial" w:hAnsi="Arial" w:cs="Arial"/>
          <w:color w:val="000000" w:themeColor="text1"/>
        </w:rPr>
        <w:t>of 7p</w:t>
      </w:r>
      <w:r w:rsidR="003E0DAE">
        <w:rPr>
          <w:rFonts w:ascii="Arial" w:hAnsi="Arial" w:cs="Arial"/>
          <w:color w:val="000000" w:themeColor="text1"/>
        </w:rPr>
        <w:t>’s of marketing (</w:t>
      </w:r>
      <w:r w:rsidR="00F45C24">
        <w:rPr>
          <w:rFonts w:ascii="Arial" w:hAnsi="Arial" w:cs="Arial"/>
          <w:color w:val="000000" w:themeColor="text1"/>
        </w:rPr>
        <w:t>place, product, price,</w:t>
      </w:r>
      <w:r w:rsidR="006619ED">
        <w:rPr>
          <w:rFonts w:ascii="Arial" w:hAnsi="Arial" w:cs="Arial"/>
          <w:color w:val="000000" w:themeColor="text1"/>
        </w:rPr>
        <w:t xml:space="preserve"> </w:t>
      </w:r>
      <w:r w:rsidR="00F45C24">
        <w:rPr>
          <w:rFonts w:ascii="Arial" w:hAnsi="Arial" w:cs="Arial"/>
          <w:color w:val="000000" w:themeColor="text1"/>
        </w:rPr>
        <w:t>promotion</w:t>
      </w:r>
      <w:r w:rsidR="006619ED">
        <w:rPr>
          <w:rFonts w:ascii="Arial" w:hAnsi="Arial" w:cs="Arial"/>
          <w:color w:val="000000" w:themeColor="text1"/>
        </w:rPr>
        <w:t>, people, process and physical environment)</w:t>
      </w:r>
      <w:r w:rsidR="00BD2F35">
        <w:rPr>
          <w:rFonts w:ascii="Arial" w:hAnsi="Arial" w:cs="Arial"/>
          <w:color w:val="000000" w:themeColor="text1"/>
        </w:rPr>
        <w:t xml:space="preserve"> from the course help me </w:t>
      </w:r>
      <w:r w:rsidR="000F3655">
        <w:rPr>
          <w:rFonts w:ascii="Arial" w:hAnsi="Arial" w:cs="Arial"/>
          <w:color w:val="000000" w:themeColor="text1"/>
        </w:rPr>
        <w:t>set price on my product</w:t>
      </w:r>
      <w:r w:rsidR="005E2CC6">
        <w:rPr>
          <w:rFonts w:ascii="Arial" w:hAnsi="Arial" w:cs="Arial"/>
          <w:color w:val="000000" w:themeColor="text1"/>
        </w:rPr>
        <w:t xml:space="preserve"> at the same time </w:t>
      </w:r>
      <w:r w:rsidR="00A522E5">
        <w:rPr>
          <w:rFonts w:ascii="Arial" w:hAnsi="Arial" w:cs="Arial"/>
          <w:color w:val="000000" w:themeColor="text1"/>
        </w:rPr>
        <w:t>considering</w:t>
      </w:r>
      <w:r w:rsidR="005E2CC6">
        <w:rPr>
          <w:rFonts w:ascii="Arial" w:hAnsi="Arial" w:cs="Arial"/>
          <w:color w:val="000000" w:themeColor="text1"/>
        </w:rPr>
        <w:t xml:space="preserve"> the market </w:t>
      </w:r>
      <w:r w:rsidR="00707601">
        <w:rPr>
          <w:rFonts w:ascii="Arial" w:hAnsi="Arial" w:cs="Arial"/>
          <w:color w:val="000000" w:themeColor="text1"/>
        </w:rPr>
        <w:t>competition as well as individual purchasing power.</w:t>
      </w:r>
    </w:p>
    <w:p w14:paraId="35B6D792" w14:textId="6B0112B4" w:rsidR="00BE1890" w:rsidRDefault="00BE1890" w:rsidP="003E23B2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Creating</w:t>
      </w:r>
      <w:r w:rsidR="00BF6EBC">
        <w:rPr>
          <w:rFonts w:ascii="Arial" w:hAnsi="Arial" w:cs="Arial"/>
          <w:color w:val="000000" w:themeColor="text1"/>
        </w:rPr>
        <w:t xml:space="preserve"> </w:t>
      </w:r>
      <w:r w:rsidR="00C675C8">
        <w:rPr>
          <w:rFonts w:ascii="Arial" w:hAnsi="Arial" w:cs="Arial"/>
          <w:color w:val="000000" w:themeColor="text1"/>
        </w:rPr>
        <w:t>cash flow</w:t>
      </w:r>
      <w:r w:rsidR="007158F8">
        <w:rPr>
          <w:rFonts w:ascii="Arial" w:hAnsi="Arial" w:cs="Arial"/>
          <w:color w:val="000000" w:themeColor="text1"/>
        </w:rPr>
        <w:t xml:space="preserve"> </w:t>
      </w:r>
      <w:r w:rsidR="00BF6EBC">
        <w:rPr>
          <w:rFonts w:ascii="Arial" w:hAnsi="Arial" w:cs="Arial"/>
          <w:color w:val="000000" w:themeColor="text1"/>
        </w:rPr>
        <w:t>and managing</w:t>
      </w:r>
      <w:r>
        <w:rPr>
          <w:rFonts w:ascii="Arial" w:hAnsi="Arial" w:cs="Arial"/>
          <w:color w:val="000000" w:themeColor="text1"/>
        </w:rPr>
        <w:t xml:space="preserve"> </w:t>
      </w:r>
      <w:r w:rsidR="00BF6EBC">
        <w:rPr>
          <w:rFonts w:ascii="Arial" w:hAnsi="Arial" w:cs="Arial"/>
          <w:color w:val="000000" w:themeColor="text1"/>
        </w:rPr>
        <w:t xml:space="preserve">the company’s </w:t>
      </w:r>
      <w:r>
        <w:rPr>
          <w:rFonts w:ascii="Arial" w:hAnsi="Arial" w:cs="Arial"/>
          <w:color w:val="000000" w:themeColor="text1"/>
        </w:rPr>
        <w:t xml:space="preserve">profit and loss account enables </w:t>
      </w:r>
      <w:r w:rsidR="00195B83">
        <w:rPr>
          <w:rFonts w:ascii="Arial" w:hAnsi="Arial" w:cs="Arial"/>
          <w:color w:val="000000" w:themeColor="text1"/>
        </w:rPr>
        <w:t>one</w:t>
      </w:r>
      <w:r>
        <w:rPr>
          <w:rFonts w:ascii="Arial" w:hAnsi="Arial" w:cs="Arial"/>
          <w:color w:val="000000" w:themeColor="text1"/>
        </w:rPr>
        <w:t xml:space="preserve"> </w:t>
      </w:r>
      <w:r w:rsidR="00BF6EBC">
        <w:rPr>
          <w:rFonts w:ascii="Arial" w:hAnsi="Arial" w:cs="Arial"/>
          <w:color w:val="000000" w:themeColor="text1"/>
        </w:rPr>
        <w:t xml:space="preserve">to </w:t>
      </w:r>
      <w:r w:rsidR="00183573">
        <w:rPr>
          <w:rFonts w:ascii="Arial" w:hAnsi="Arial" w:cs="Arial"/>
          <w:color w:val="000000" w:themeColor="text1"/>
        </w:rPr>
        <w:t xml:space="preserve">conduct </w:t>
      </w:r>
      <w:r w:rsidR="00195B83">
        <w:rPr>
          <w:rFonts w:ascii="Arial" w:hAnsi="Arial" w:cs="Arial"/>
          <w:color w:val="000000" w:themeColor="text1"/>
        </w:rPr>
        <w:t>sales forecast</w:t>
      </w:r>
      <w:r w:rsidR="000E31C2">
        <w:rPr>
          <w:rFonts w:ascii="Arial" w:hAnsi="Arial" w:cs="Arial"/>
          <w:color w:val="000000" w:themeColor="text1"/>
        </w:rPr>
        <w:t xml:space="preserve"> </w:t>
      </w:r>
      <w:r w:rsidR="00375289">
        <w:rPr>
          <w:rFonts w:ascii="Arial" w:hAnsi="Arial" w:cs="Arial"/>
          <w:color w:val="000000" w:themeColor="text1"/>
        </w:rPr>
        <w:t>and</w:t>
      </w:r>
      <w:r w:rsidR="000E31C2">
        <w:rPr>
          <w:rFonts w:ascii="Arial" w:hAnsi="Arial" w:cs="Arial"/>
          <w:color w:val="000000" w:themeColor="text1"/>
        </w:rPr>
        <w:t xml:space="preserve"> </w:t>
      </w:r>
      <w:r w:rsidR="008070E4">
        <w:rPr>
          <w:rFonts w:ascii="Arial" w:hAnsi="Arial" w:cs="Arial"/>
          <w:color w:val="000000" w:themeColor="text1"/>
        </w:rPr>
        <w:t>immediately</w:t>
      </w:r>
      <w:r w:rsidR="000E31C2">
        <w:rPr>
          <w:rFonts w:ascii="Arial" w:hAnsi="Arial" w:cs="Arial"/>
          <w:color w:val="000000" w:themeColor="text1"/>
        </w:rPr>
        <w:t xml:space="preserve"> understand </w:t>
      </w:r>
      <w:r w:rsidR="006668AA">
        <w:rPr>
          <w:rFonts w:ascii="Arial" w:hAnsi="Arial" w:cs="Arial"/>
          <w:color w:val="000000" w:themeColor="text1"/>
        </w:rPr>
        <w:t>the business position in relation to sales and profit turn over</w:t>
      </w:r>
      <w:r w:rsidR="00375289">
        <w:rPr>
          <w:rFonts w:ascii="Arial" w:hAnsi="Arial" w:cs="Arial"/>
          <w:color w:val="000000" w:themeColor="text1"/>
        </w:rPr>
        <w:t>.</w:t>
      </w:r>
    </w:p>
    <w:p w14:paraId="20679682" w14:textId="5A878B54" w:rsidR="007158F8" w:rsidRDefault="001E0A97" w:rsidP="003E23B2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Also,</w:t>
      </w:r>
      <w:r w:rsidR="00A16C11">
        <w:rPr>
          <w:rFonts w:ascii="Arial" w:hAnsi="Arial" w:cs="Arial"/>
          <w:color w:val="000000" w:themeColor="text1"/>
        </w:rPr>
        <w:t xml:space="preserve"> and more importantly I learned </w:t>
      </w:r>
      <w:r w:rsidR="004174D2">
        <w:rPr>
          <w:rFonts w:ascii="Arial" w:hAnsi="Arial" w:cs="Arial"/>
          <w:color w:val="000000" w:themeColor="text1"/>
        </w:rPr>
        <w:t>how to set my business</w:t>
      </w:r>
      <w:r w:rsidR="002A0D52">
        <w:rPr>
          <w:rFonts w:ascii="Arial" w:hAnsi="Arial" w:cs="Arial"/>
          <w:color w:val="000000" w:themeColor="text1"/>
        </w:rPr>
        <w:t xml:space="preserve"> mission statement, aims and objectives</w:t>
      </w:r>
      <w:r>
        <w:rPr>
          <w:rFonts w:ascii="Arial" w:hAnsi="Arial" w:cs="Arial"/>
          <w:color w:val="000000" w:themeColor="text1"/>
        </w:rPr>
        <w:t>. The aims and objectives gave a sen</w:t>
      </w:r>
      <w:r w:rsidR="004D0255">
        <w:rPr>
          <w:rFonts w:ascii="Arial" w:hAnsi="Arial" w:cs="Arial"/>
          <w:color w:val="000000" w:themeColor="text1"/>
        </w:rPr>
        <w:t xml:space="preserve">se of purpose and direction to what I want the company to achieve and </w:t>
      </w:r>
      <w:r w:rsidR="001B0C61">
        <w:rPr>
          <w:rFonts w:ascii="Arial" w:hAnsi="Arial" w:cs="Arial"/>
          <w:color w:val="000000" w:themeColor="text1"/>
        </w:rPr>
        <w:t xml:space="preserve">at what time </w:t>
      </w:r>
      <w:r w:rsidR="004D0255">
        <w:rPr>
          <w:rFonts w:ascii="Arial" w:hAnsi="Arial" w:cs="Arial"/>
          <w:color w:val="000000" w:themeColor="text1"/>
        </w:rPr>
        <w:t>frame</w:t>
      </w:r>
      <w:r w:rsidR="001B0C61">
        <w:rPr>
          <w:rFonts w:ascii="Arial" w:hAnsi="Arial" w:cs="Arial"/>
          <w:color w:val="000000" w:themeColor="text1"/>
        </w:rPr>
        <w:t xml:space="preserve">. </w:t>
      </w:r>
    </w:p>
    <w:p w14:paraId="16F4915C" w14:textId="038E6DA6" w:rsidR="004C204D" w:rsidRDefault="004C204D" w:rsidP="003E23B2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SWOT analysis </w:t>
      </w:r>
      <w:r w:rsidR="00972160">
        <w:rPr>
          <w:rFonts w:ascii="Arial" w:hAnsi="Arial" w:cs="Arial"/>
          <w:color w:val="000000" w:themeColor="text1"/>
        </w:rPr>
        <w:t xml:space="preserve">guides me in understanding my business strengths and weaknesses </w:t>
      </w:r>
      <w:r w:rsidR="0038173E">
        <w:rPr>
          <w:rFonts w:ascii="Arial" w:hAnsi="Arial" w:cs="Arial"/>
          <w:color w:val="000000" w:themeColor="text1"/>
        </w:rPr>
        <w:t>as well as the opportunities</w:t>
      </w:r>
      <w:r w:rsidR="00DF5C08">
        <w:rPr>
          <w:rFonts w:ascii="Arial" w:hAnsi="Arial" w:cs="Arial"/>
          <w:color w:val="000000" w:themeColor="text1"/>
        </w:rPr>
        <w:t xml:space="preserve"> and </w:t>
      </w:r>
      <w:r w:rsidR="00B4699A">
        <w:rPr>
          <w:rFonts w:ascii="Arial" w:hAnsi="Arial" w:cs="Arial"/>
          <w:color w:val="000000" w:themeColor="text1"/>
        </w:rPr>
        <w:t>threats</w:t>
      </w:r>
      <w:r w:rsidR="005D26AD">
        <w:rPr>
          <w:rFonts w:ascii="Arial" w:hAnsi="Arial" w:cs="Arial"/>
          <w:color w:val="000000" w:themeColor="text1"/>
        </w:rPr>
        <w:t xml:space="preserve">. Each company </w:t>
      </w:r>
      <w:r w:rsidR="00513339">
        <w:rPr>
          <w:rFonts w:ascii="Arial" w:hAnsi="Arial" w:cs="Arial"/>
          <w:color w:val="000000" w:themeColor="text1"/>
        </w:rPr>
        <w:t>whether</w:t>
      </w:r>
      <w:r w:rsidR="005D26AD">
        <w:rPr>
          <w:rFonts w:ascii="Arial" w:hAnsi="Arial" w:cs="Arial"/>
          <w:color w:val="000000" w:themeColor="text1"/>
        </w:rPr>
        <w:t xml:space="preserve"> new or existing </w:t>
      </w:r>
      <w:r w:rsidR="00513339">
        <w:rPr>
          <w:rFonts w:ascii="Arial" w:hAnsi="Arial" w:cs="Arial"/>
          <w:color w:val="000000" w:themeColor="text1"/>
        </w:rPr>
        <w:t xml:space="preserve">must be face with </w:t>
      </w:r>
      <w:r w:rsidR="0054464A">
        <w:rPr>
          <w:rFonts w:ascii="Arial" w:hAnsi="Arial" w:cs="Arial"/>
          <w:color w:val="000000" w:themeColor="text1"/>
        </w:rPr>
        <w:t xml:space="preserve">huge challenges </w:t>
      </w:r>
      <w:r w:rsidR="00F00AE7">
        <w:rPr>
          <w:rFonts w:ascii="Arial" w:hAnsi="Arial" w:cs="Arial"/>
          <w:color w:val="000000" w:themeColor="text1"/>
        </w:rPr>
        <w:t>e.g.</w:t>
      </w:r>
      <w:r w:rsidR="0054464A">
        <w:rPr>
          <w:rFonts w:ascii="Arial" w:hAnsi="Arial" w:cs="Arial"/>
          <w:color w:val="000000" w:themeColor="text1"/>
        </w:rPr>
        <w:t xml:space="preserve"> Competition to attain a </w:t>
      </w:r>
      <w:r w:rsidR="0032009D">
        <w:rPr>
          <w:rFonts w:ascii="Arial" w:hAnsi="Arial" w:cs="Arial"/>
          <w:color w:val="000000" w:themeColor="text1"/>
        </w:rPr>
        <w:t xml:space="preserve">significant </w:t>
      </w:r>
      <w:r w:rsidR="0054464A">
        <w:rPr>
          <w:rFonts w:ascii="Arial" w:hAnsi="Arial" w:cs="Arial"/>
          <w:color w:val="000000" w:themeColor="text1"/>
        </w:rPr>
        <w:t>market</w:t>
      </w:r>
      <w:r w:rsidR="0032009D">
        <w:rPr>
          <w:rFonts w:ascii="Arial" w:hAnsi="Arial" w:cs="Arial"/>
          <w:color w:val="000000" w:themeColor="text1"/>
        </w:rPr>
        <w:t xml:space="preserve"> share especially given that </w:t>
      </w:r>
      <w:r w:rsidR="00E163DC">
        <w:rPr>
          <w:rFonts w:ascii="Arial" w:hAnsi="Arial" w:cs="Arial"/>
          <w:color w:val="000000" w:themeColor="text1"/>
        </w:rPr>
        <w:t xml:space="preserve">the market is saturated with </w:t>
      </w:r>
      <w:r w:rsidR="00825D29">
        <w:rPr>
          <w:rFonts w:ascii="Arial" w:hAnsi="Arial" w:cs="Arial"/>
          <w:color w:val="000000" w:themeColor="text1"/>
        </w:rPr>
        <w:t>different options available.</w:t>
      </w:r>
    </w:p>
    <w:p w14:paraId="2C816F61" w14:textId="01D8D384" w:rsidR="00020642" w:rsidRDefault="00AD125F" w:rsidP="003E23B2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Managing enterprises</w:t>
      </w:r>
      <w:r w:rsidR="007A3E88">
        <w:rPr>
          <w:rFonts w:ascii="Arial" w:hAnsi="Arial" w:cs="Arial"/>
          <w:color w:val="000000" w:themeColor="text1"/>
        </w:rPr>
        <w:t xml:space="preserve"> has</w:t>
      </w:r>
      <w:r>
        <w:rPr>
          <w:rFonts w:ascii="Arial" w:hAnsi="Arial" w:cs="Arial"/>
          <w:color w:val="000000" w:themeColor="text1"/>
        </w:rPr>
        <w:t xml:space="preserve"> </w:t>
      </w:r>
      <w:r w:rsidR="004B3870">
        <w:rPr>
          <w:rFonts w:ascii="Arial" w:hAnsi="Arial" w:cs="Arial"/>
          <w:color w:val="000000" w:themeColor="text1"/>
        </w:rPr>
        <w:t>g</w:t>
      </w:r>
      <w:r w:rsidR="007A3E88">
        <w:rPr>
          <w:rFonts w:ascii="Arial" w:hAnsi="Arial" w:cs="Arial"/>
          <w:color w:val="000000" w:themeColor="text1"/>
        </w:rPr>
        <w:t>i</w:t>
      </w:r>
      <w:r w:rsidR="004B3870">
        <w:rPr>
          <w:rFonts w:ascii="Arial" w:hAnsi="Arial" w:cs="Arial"/>
          <w:color w:val="000000" w:themeColor="text1"/>
        </w:rPr>
        <w:t>v</w:t>
      </w:r>
      <w:r w:rsidR="007A3E88">
        <w:rPr>
          <w:rFonts w:ascii="Arial" w:hAnsi="Arial" w:cs="Arial"/>
          <w:color w:val="000000" w:themeColor="text1"/>
        </w:rPr>
        <w:t>ing</w:t>
      </w:r>
      <w:r w:rsidR="004B3870">
        <w:rPr>
          <w:rFonts w:ascii="Arial" w:hAnsi="Arial" w:cs="Arial"/>
          <w:color w:val="000000" w:themeColor="text1"/>
        </w:rPr>
        <w:t xml:space="preserve"> me the opportunity and knowledge to understand the legal framework required to </w:t>
      </w:r>
      <w:r w:rsidR="00C360BF">
        <w:rPr>
          <w:rFonts w:ascii="Arial" w:hAnsi="Arial" w:cs="Arial"/>
          <w:color w:val="000000" w:themeColor="text1"/>
        </w:rPr>
        <w:t>establish a business</w:t>
      </w:r>
      <w:r w:rsidR="00A66F5E">
        <w:rPr>
          <w:rFonts w:ascii="Arial" w:hAnsi="Arial" w:cs="Arial"/>
          <w:color w:val="000000" w:themeColor="text1"/>
        </w:rPr>
        <w:t xml:space="preserve">, it also </w:t>
      </w:r>
      <w:r w:rsidR="00F074F7">
        <w:rPr>
          <w:rFonts w:ascii="Arial" w:hAnsi="Arial" w:cs="Arial"/>
          <w:color w:val="000000" w:themeColor="text1"/>
        </w:rPr>
        <w:t>shows me</w:t>
      </w:r>
      <w:r w:rsidR="00834AEC">
        <w:rPr>
          <w:rFonts w:ascii="Arial" w:hAnsi="Arial" w:cs="Arial"/>
          <w:color w:val="000000" w:themeColor="text1"/>
        </w:rPr>
        <w:t xml:space="preserve"> how impor</w:t>
      </w:r>
      <w:r w:rsidR="00A0332D">
        <w:rPr>
          <w:rFonts w:ascii="Arial" w:hAnsi="Arial" w:cs="Arial"/>
          <w:color w:val="000000" w:themeColor="text1"/>
        </w:rPr>
        <w:t xml:space="preserve">tant it is </w:t>
      </w:r>
      <w:r w:rsidR="002B6545">
        <w:rPr>
          <w:rFonts w:ascii="Arial" w:hAnsi="Arial" w:cs="Arial"/>
          <w:color w:val="000000" w:themeColor="text1"/>
        </w:rPr>
        <w:t>to register</w:t>
      </w:r>
      <w:r w:rsidR="00A0332D">
        <w:rPr>
          <w:rFonts w:ascii="Arial" w:hAnsi="Arial" w:cs="Arial"/>
          <w:color w:val="000000" w:themeColor="text1"/>
        </w:rPr>
        <w:t xml:space="preserve"> business with relevant authorities</w:t>
      </w:r>
      <w:r w:rsidR="00020642">
        <w:rPr>
          <w:rFonts w:ascii="Arial" w:hAnsi="Arial" w:cs="Arial"/>
          <w:color w:val="000000" w:themeColor="text1"/>
        </w:rPr>
        <w:t>.</w:t>
      </w:r>
    </w:p>
    <w:p w14:paraId="3D729927" w14:textId="0755EF42" w:rsidR="00F074F7" w:rsidRDefault="00A13F0D" w:rsidP="003E23B2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With skills and knowledge gained I am confident to invest in my bus</w:t>
      </w:r>
      <w:r w:rsidR="00D04005">
        <w:rPr>
          <w:rFonts w:ascii="Arial" w:hAnsi="Arial" w:cs="Arial"/>
          <w:color w:val="000000" w:themeColor="text1"/>
        </w:rPr>
        <w:t xml:space="preserve">iness and take the challenge. </w:t>
      </w:r>
      <w:r w:rsidR="00846EA0">
        <w:rPr>
          <w:rFonts w:ascii="Arial" w:hAnsi="Arial" w:cs="Arial"/>
          <w:color w:val="000000" w:themeColor="text1"/>
        </w:rPr>
        <w:t>R</w:t>
      </w:r>
      <w:r w:rsidR="00EE3C18">
        <w:rPr>
          <w:rFonts w:ascii="Arial" w:hAnsi="Arial" w:cs="Arial"/>
          <w:color w:val="000000" w:themeColor="text1"/>
        </w:rPr>
        <w:t>eason</w:t>
      </w:r>
      <w:r w:rsidR="00846EA0">
        <w:rPr>
          <w:rFonts w:ascii="Arial" w:hAnsi="Arial" w:cs="Arial"/>
          <w:color w:val="000000" w:themeColor="text1"/>
        </w:rPr>
        <w:t>s include the followings</w:t>
      </w:r>
    </w:p>
    <w:p w14:paraId="4F4A311A" w14:textId="39D6762F" w:rsidR="00846EA0" w:rsidRDefault="0074488B" w:rsidP="00846EA0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Growing health </w:t>
      </w:r>
      <w:r w:rsidR="007C40C3">
        <w:rPr>
          <w:rFonts w:ascii="Arial" w:hAnsi="Arial" w:cs="Arial"/>
          <w:color w:val="000000" w:themeColor="text1"/>
        </w:rPr>
        <w:t xml:space="preserve">concern </w:t>
      </w:r>
      <w:r w:rsidR="00CB0DCA">
        <w:rPr>
          <w:rFonts w:ascii="Arial" w:hAnsi="Arial" w:cs="Arial"/>
          <w:color w:val="000000" w:themeColor="text1"/>
        </w:rPr>
        <w:t xml:space="preserve">as people </w:t>
      </w:r>
      <w:r w:rsidR="00904844">
        <w:rPr>
          <w:rFonts w:ascii="Arial" w:hAnsi="Arial" w:cs="Arial"/>
          <w:color w:val="000000" w:themeColor="text1"/>
        </w:rPr>
        <w:t>wants</w:t>
      </w:r>
      <w:r w:rsidR="00CB0DCA">
        <w:rPr>
          <w:rFonts w:ascii="Arial" w:hAnsi="Arial" w:cs="Arial"/>
          <w:color w:val="000000" w:themeColor="text1"/>
        </w:rPr>
        <w:t xml:space="preserve"> healthier choice.</w:t>
      </w:r>
    </w:p>
    <w:p w14:paraId="7396AB04" w14:textId="107D0C19" w:rsidR="00CB0DCA" w:rsidRDefault="00904844" w:rsidP="00846EA0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It is cheaper to start</w:t>
      </w:r>
      <w:r w:rsidR="00926DF2">
        <w:rPr>
          <w:rFonts w:ascii="Arial" w:hAnsi="Arial" w:cs="Arial"/>
          <w:color w:val="000000" w:themeColor="text1"/>
        </w:rPr>
        <w:t xml:space="preserve"> and run</w:t>
      </w:r>
      <w:r>
        <w:rPr>
          <w:rFonts w:ascii="Arial" w:hAnsi="Arial" w:cs="Arial"/>
          <w:color w:val="000000" w:themeColor="text1"/>
        </w:rPr>
        <w:t xml:space="preserve"> the business</w:t>
      </w:r>
    </w:p>
    <w:p w14:paraId="2B83768C" w14:textId="1D5CFE55" w:rsidR="00904844" w:rsidRDefault="00904844" w:rsidP="00846EA0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business can go where the customers are</w:t>
      </w:r>
    </w:p>
    <w:p w14:paraId="70FA8FCF" w14:textId="2ED36433" w:rsidR="00904844" w:rsidRDefault="00A76ED1" w:rsidP="00846EA0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Events create additional opportunities</w:t>
      </w:r>
    </w:p>
    <w:p w14:paraId="49FD2514" w14:textId="50599326" w:rsidR="00926DF2" w:rsidRDefault="00784CB8" w:rsidP="00846EA0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People loves natural and fresh food</w:t>
      </w:r>
    </w:p>
    <w:p w14:paraId="2CBD9043" w14:textId="1748DE24" w:rsidR="00831C94" w:rsidRPr="00CF425F" w:rsidRDefault="005365B8" w:rsidP="00CF425F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Excellent and affordable pric</w:t>
      </w:r>
      <w:r w:rsidR="00CF425F">
        <w:rPr>
          <w:rFonts w:ascii="Arial" w:hAnsi="Arial" w:cs="Arial"/>
          <w:color w:val="000000" w:themeColor="text1"/>
        </w:rPr>
        <w:t>e.</w:t>
      </w:r>
    </w:p>
    <w:p w14:paraId="5055D08A" w14:textId="3FCB7F25" w:rsidR="004B7B0B" w:rsidRDefault="00235158" w:rsidP="00E55175">
      <w:pPr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lastRenderedPageBreak/>
        <w:t>References:</w:t>
      </w:r>
    </w:p>
    <w:p w14:paraId="0F278DB3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Armstrong, G., Kotler, P., Harker, M. and Brennan, R. (2020) </w:t>
      </w:r>
      <w:r w:rsidRPr="003E23B2">
        <w:rPr>
          <w:rFonts w:ascii="Arial" w:hAnsi="Arial" w:cs="Arial"/>
          <w:i/>
          <w:iCs/>
          <w:color w:val="000000" w:themeColor="text1"/>
        </w:rPr>
        <w:t>Principles of Marketing</w:t>
      </w:r>
      <w:r w:rsidRPr="003E23B2">
        <w:rPr>
          <w:rFonts w:ascii="Arial" w:hAnsi="Arial" w:cs="Arial"/>
          <w:color w:val="000000" w:themeColor="text1"/>
        </w:rPr>
        <w:t>. Harlow: Pearson.</w:t>
      </w:r>
    </w:p>
    <w:p w14:paraId="7B73B802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Barringer, B.R. and Ireland, R.D. (2019) </w:t>
      </w:r>
      <w:r w:rsidRPr="003E23B2">
        <w:rPr>
          <w:rFonts w:ascii="Arial" w:hAnsi="Arial" w:cs="Arial"/>
          <w:i/>
          <w:iCs/>
          <w:color w:val="000000" w:themeColor="text1"/>
        </w:rPr>
        <w:t>Entrepreneurship: Successfully Launching New Ventures</w:t>
      </w:r>
      <w:r w:rsidRPr="003E23B2">
        <w:rPr>
          <w:rFonts w:ascii="Arial" w:hAnsi="Arial" w:cs="Arial"/>
          <w:color w:val="000000" w:themeColor="text1"/>
        </w:rPr>
        <w:t>. Harlow: Pearson.</w:t>
      </w:r>
    </w:p>
    <w:p w14:paraId="21671678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Burns, P. (2016) </w:t>
      </w:r>
      <w:r w:rsidRPr="003E23B2">
        <w:rPr>
          <w:rFonts w:ascii="Arial" w:hAnsi="Arial" w:cs="Arial"/>
          <w:i/>
          <w:iCs/>
          <w:color w:val="000000" w:themeColor="text1"/>
        </w:rPr>
        <w:t>Entrepreneurship and Small Business</w:t>
      </w:r>
      <w:r w:rsidRPr="003E23B2">
        <w:rPr>
          <w:rFonts w:ascii="Arial" w:hAnsi="Arial" w:cs="Arial"/>
          <w:color w:val="000000" w:themeColor="text1"/>
        </w:rPr>
        <w:t>. 4th edn. London: Palgrave Macmillan.</w:t>
      </w:r>
    </w:p>
    <w:p w14:paraId="2EC1C868" w14:textId="77777777" w:rsidR="00FC5543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Chaffey, D. and </w:t>
      </w:r>
    </w:p>
    <w:p w14:paraId="0AD5C93F" w14:textId="27F2F585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Ellis-Chadwick, F. (2019) </w:t>
      </w:r>
      <w:r w:rsidRPr="003E23B2">
        <w:rPr>
          <w:rFonts w:ascii="Arial" w:hAnsi="Arial" w:cs="Arial"/>
          <w:i/>
          <w:iCs/>
          <w:color w:val="000000" w:themeColor="text1"/>
        </w:rPr>
        <w:t>Digital Marketing</w:t>
      </w:r>
      <w:r w:rsidRPr="003E23B2">
        <w:rPr>
          <w:rFonts w:ascii="Arial" w:hAnsi="Arial" w:cs="Arial"/>
          <w:color w:val="000000" w:themeColor="text1"/>
        </w:rPr>
        <w:t>. 7th edn. Harlow: Pearson.</w:t>
      </w:r>
    </w:p>
    <w:p w14:paraId="46962C96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Food Standards Agency (2025) </w:t>
      </w:r>
      <w:r w:rsidRPr="003E23B2">
        <w:rPr>
          <w:rFonts w:ascii="Arial" w:hAnsi="Arial" w:cs="Arial"/>
          <w:i/>
          <w:iCs/>
          <w:color w:val="000000" w:themeColor="text1"/>
        </w:rPr>
        <w:t>Food Law Code of Practice (England)</w:t>
      </w:r>
      <w:r w:rsidRPr="003E23B2">
        <w:rPr>
          <w:rFonts w:ascii="Arial" w:hAnsi="Arial" w:cs="Arial"/>
          <w:color w:val="000000" w:themeColor="text1"/>
        </w:rPr>
        <w:t>. Available at: https://www.food.gov.uk (Accessed: 27 May 2026).</w:t>
      </w:r>
    </w:p>
    <w:p w14:paraId="0A3940E6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Food Standards Agency (2026) </w:t>
      </w:r>
      <w:r w:rsidRPr="003E23B2">
        <w:rPr>
          <w:rFonts w:ascii="Arial" w:hAnsi="Arial" w:cs="Arial"/>
          <w:i/>
          <w:iCs/>
          <w:color w:val="000000" w:themeColor="text1"/>
        </w:rPr>
        <w:t>Key Food Regulations</w:t>
      </w:r>
      <w:r w:rsidRPr="003E23B2">
        <w:rPr>
          <w:rFonts w:ascii="Arial" w:hAnsi="Arial" w:cs="Arial"/>
          <w:color w:val="000000" w:themeColor="text1"/>
        </w:rPr>
        <w:t>. Available at: https://www.food.gov.uk (Accessed: 27 May 2026).</w:t>
      </w:r>
    </w:p>
    <w:p w14:paraId="517B7931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Grand View Research (2024) </w:t>
      </w:r>
      <w:r w:rsidRPr="003E23B2">
        <w:rPr>
          <w:rFonts w:ascii="Arial" w:hAnsi="Arial" w:cs="Arial"/>
          <w:i/>
          <w:iCs/>
          <w:color w:val="000000" w:themeColor="text1"/>
        </w:rPr>
        <w:t>UK Smoothies Market Size &amp; Outlook, 2030</w:t>
      </w:r>
      <w:r w:rsidRPr="003E23B2">
        <w:rPr>
          <w:rFonts w:ascii="Arial" w:hAnsi="Arial" w:cs="Arial"/>
          <w:color w:val="000000" w:themeColor="text1"/>
        </w:rPr>
        <w:t>. Available at: https://www.grandviewresearch.com (Accessed: 27 May 2026).</w:t>
      </w:r>
    </w:p>
    <w:p w14:paraId="08E52B24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Harvard Business Review (2018) </w:t>
      </w:r>
      <w:r w:rsidRPr="003E23B2">
        <w:rPr>
          <w:rFonts w:ascii="Arial" w:hAnsi="Arial" w:cs="Arial"/>
          <w:i/>
          <w:iCs/>
          <w:color w:val="000000" w:themeColor="text1"/>
        </w:rPr>
        <w:t>The Harvard Business Review Entrepreneur’s Handbook</w:t>
      </w:r>
      <w:r w:rsidRPr="003E23B2">
        <w:rPr>
          <w:rFonts w:ascii="Arial" w:hAnsi="Arial" w:cs="Arial"/>
          <w:color w:val="000000" w:themeColor="text1"/>
        </w:rPr>
        <w:t>. Boston: Harvard Business Review Press.</w:t>
      </w:r>
    </w:p>
    <w:p w14:paraId="5AB4AB7D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Kotler, P. and Keller, K.L. (2016) </w:t>
      </w:r>
      <w:r w:rsidRPr="003E23B2">
        <w:rPr>
          <w:rFonts w:ascii="Arial" w:hAnsi="Arial" w:cs="Arial"/>
          <w:i/>
          <w:iCs/>
          <w:color w:val="000000" w:themeColor="text1"/>
        </w:rPr>
        <w:t>Marketing Management</w:t>
      </w:r>
      <w:r w:rsidRPr="003E23B2">
        <w:rPr>
          <w:rFonts w:ascii="Arial" w:hAnsi="Arial" w:cs="Arial"/>
          <w:color w:val="000000" w:themeColor="text1"/>
        </w:rPr>
        <w:t>. 15th edn. Harlow: Pearson.</w:t>
      </w:r>
    </w:p>
    <w:p w14:paraId="6023C914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Mintel (2025) </w:t>
      </w:r>
      <w:r w:rsidRPr="003E23B2">
        <w:rPr>
          <w:rFonts w:ascii="Arial" w:hAnsi="Arial" w:cs="Arial"/>
          <w:i/>
          <w:iCs/>
          <w:color w:val="000000" w:themeColor="text1"/>
        </w:rPr>
        <w:t>Fruit Juice, Juice Drinks and Smoothies – UK – 2025</w:t>
      </w:r>
      <w:r w:rsidRPr="003E23B2">
        <w:rPr>
          <w:rFonts w:ascii="Arial" w:hAnsi="Arial" w:cs="Arial"/>
          <w:color w:val="000000" w:themeColor="text1"/>
        </w:rPr>
        <w:t>. Available at: https://store.mintel.com (Accessed: 27 May 2026).</w:t>
      </w:r>
    </w:p>
    <w:p w14:paraId="57E5E8F8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Pears, R. and Shields, G. (2019) </w:t>
      </w:r>
      <w:r w:rsidRPr="003E23B2">
        <w:rPr>
          <w:rFonts w:ascii="Arial" w:hAnsi="Arial" w:cs="Arial"/>
          <w:i/>
          <w:iCs/>
          <w:color w:val="000000" w:themeColor="text1"/>
        </w:rPr>
        <w:t>Cite Them Right: The Essential Referencing Guide</w:t>
      </w:r>
      <w:r w:rsidRPr="003E23B2">
        <w:rPr>
          <w:rFonts w:ascii="Arial" w:hAnsi="Arial" w:cs="Arial"/>
          <w:color w:val="000000" w:themeColor="text1"/>
        </w:rPr>
        <w:t>. 11th edn. London: Macmillan.</w:t>
      </w:r>
    </w:p>
    <w:p w14:paraId="2A2750BB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Sahlman, W.A. (2008) </w:t>
      </w:r>
      <w:r w:rsidRPr="003E23B2">
        <w:rPr>
          <w:rFonts w:ascii="Arial" w:hAnsi="Arial" w:cs="Arial"/>
          <w:i/>
          <w:iCs/>
          <w:color w:val="000000" w:themeColor="text1"/>
        </w:rPr>
        <w:t>How to Write a Great Business Plan</w:t>
      </w:r>
      <w:r w:rsidRPr="003E23B2">
        <w:rPr>
          <w:rFonts w:ascii="Arial" w:hAnsi="Arial" w:cs="Arial"/>
          <w:color w:val="000000" w:themeColor="text1"/>
        </w:rPr>
        <w:t>. Boston: Harvard Business Review Press.</w:t>
      </w:r>
    </w:p>
    <w:p w14:paraId="4150D938" w14:textId="77777777" w:rsid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Scarborough, N.M. (2016) </w:t>
      </w:r>
      <w:r w:rsidRPr="003E23B2">
        <w:rPr>
          <w:rFonts w:ascii="Arial" w:hAnsi="Arial" w:cs="Arial"/>
          <w:i/>
          <w:iCs/>
          <w:color w:val="000000" w:themeColor="text1"/>
        </w:rPr>
        <w:t>Essentials of Entrepreneurship and Small Business Management</w:t>
      </w:r>
      <w:r w:rsidRPr="003E23B2">
        <w:rPr>
          <w:rFonts w:ascii="Arial" w:hAnsi="Arial" w:cs="Arial"/>
          <w:color w:val="000000" w:themeColor="text1"/>
        </w:rPr>
        <w:t>. Harlow: Pearson.</w:t>
      </w:r>
    </w:p>
    <w:p w14:paraId="59442C13" w14:textId="77777777" w:rsidR="005E4BAD" w:rsidRDefault="005E4BAD" w:rsidP="005E4BAD">
      <w:pPr>
        <w:pStyle w:val="ListParagraph"/>
        <w:numPr>
          <w:ilvl w:val="0"/>
          <w:numId w:val="13"/>
        </w:numPr>
        <w:spacing w:after="0" w:line="300" w:lineRule="atLeast"/>
        <w:rPr>
          <w:rFonts w:ascii="Arial" w:eastAsia="Times New Roman" w:hAnsi="Arial" w:cs="Arial"/>
          <w:lang w:eastAsia="en-GB"/>
        </w:rPr>
      </w:pPr>
      <w:r w:rsidRPr="000506A5">
        <w:rPr>
          <w:rFonts w:ascii="Arial" w:eastAsia="Times New Roman" w:hAnsi="Arial" w:cs="Arial"/>
          <w:lang w:eastAsia="en-GB"/>
        </w:rPr>
        <w:t xml:space="preserve">Google (2026) CF10 5NT, Cardiff. Available at: https://www.google.com/maps/search/?api=1&amp;query=CF10+5NT+Cardiff (Accessed: 15 June 2026). </w:t>
      </w:r>
    </w:p>
    <w:p w14:paraId="62EBF4AC" w14:textId="77777777" w:rsidR="0052116F" w:rsidRPr="0052116F" w:rsidRDefault="0052116F" w:rsidP="0052116F">
      <w:pPr>
        <w:pStyle w:val="ListParagraph"/>
        <w:numPr>
          <w:ilvl w:val="0"/>
          <w:numId w:val="13"/>
        </w:numPr>
        <w:spacing w:after="0" w:line="300" w:lineRule="atLeast"/>
        <w:rPr>
          <w:rFonts w:ascii="Arial" w:eastAsia="Times New Roman" w:hAnsi="Arial" w:cs="Arial"/>
          <w:lang w:eastAsia="en-GB"/>
        </w:rPr>
      </w:pPr>
      <w:r w:rsidRPr="0052116F">
        <w:rPr>
          <w:rFonts w:ascii="Arial" w:eastAsia="Times New Roman" w:hAnsi="Arial" w:cs="Arial"/>
          <w:lang w:eastAsia="en-GB"/>
        </w:rPr>
        <w:t>Organimi (2025) Small business organizational structure – how it works &amp; examples. Available at: https://www.organimi.com/small-business-organizational-structure/ (Accessed: 15 June 2026).</w:t>
      </w:r>
    </w:p>
    <w:p w14:paraId="0B350B46" w14:textId="77777777" w:rsidR="0052116F" w:rsidRPr="000506A5" w:rsidRDefault="0052116F" w:rsidP="0052116F">
      <w:pPr>
        <w:pStyle w:val="ListParagraph"/>
        <w:spacing w:after="0" w:line="300" w:lineRule="atLeast"/>
        <w:rPr>
          <w:rFonts w:ascii="Arial" w:eastAsia="Times New Roman" w:hAnsi="Arial" w:cs="Arial"/>
          <w:lang w:eastAsia="en-GB"/>
        </w:rPr>
      </w:pPr>
    </w:p>
    <w:p w14:paraId="4D5606F5" w14:textId="54F5156F" w:rsidR="005E4BAD" w:rsidRPr="000506A5" w:rsidRDefault="005E4BAD" w:rsidP="005E4BAD">
      <w:pPr>
        <w:pStyle w:val="ListParagraph"/>
        <w:numPr>
          <w:ilvl w:val="0"/>
          <w:numId w:val="13"/>
        </w:numPr>
        <w:spacing w:after="0" w:line="300" w:lineRule="atLeast"/>
        <w:rPr>
          <w:rFonts w:ascii="Arial" w:eastAsia="Times New Roman" w:hAnsi="Arial" w:cs="Arial"/>
          <w:lang w:eastAsia="en-GB"/>
        </w:rPr>
      </w:pPr>
      <w:r w:rsidRPr="000506A5">
        <w:rPr>
          <w:rFonts w:ascii="Arial" w:eastAsia="Times New Roman" w:hAnsi="Arial" w:cs="Arial"/>
          <w:lang w:eastAsia="en-GB"/>
        </w:rPr>
        <w:t>Smith, J. (2022) Urban development in Cardiff. London: Routledge.</w:t>
      </w:r>
    </w:p>
    <w:p w14:paraId="4A6CD7E9" w14:textId="77777777" w:rsidR="000331BB" w:rsidRPr="003E23B2" w:rsidRDefault="000331BB" w:rsidP="000506A5">
      <w:pPr>
        <w:ind w:left="720"/>
        <w:jc w:val="both"/>
        <w:rPr>
          <w:rFonts w:ascii="Arial" w:hAnsi="Arial" w:cs="Arial"/>
          <w:color w:val="000000" w:themeColor="text1"/>
        </w:rPr>
      </w:pPr>
    </w:p>
    <w:p w14:paraId="55AA1787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lastRenderedPageBreak/>
        <w:t xml:space="preserve">Spherical Insights (2025) </w:t>
      </w:r>
      <w:r w:rsidRPr="003E23B2">
        <w:rPr>
          <w:rFonts w:ascii="Arial" w:hAnsi="Arial" w:cs="Arial"/>
          <w:i/>
          <w:iCs/>
          <w:color w:val="000000" w:themeColor="text1"/>
        </w:rPr>
        <w:t>United Kingdom Smoothies Market Forecast</w:t>
      </w:r>
      <w:r w:rsidRPr="003E23B2">
        <w:rPr>
          <w:rFonts w:ascii="Arial" w:hAnsi="Arial" w:cs="Arial"/>
          <w:color w:val="000000" w:themeColor="text1"/>
        </w:rPr>
        <w:t>. Available at: https://www.sphericalinsights.com (Accessed: 27 May 2026).</w:t>
      </w:r>
    </w:p>
    <w:p w14:paraId="79557C3E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The Safer Food Group (2026) </w:t>
      </w:r>
      <w:r w:rsidRPr="003E23B2">
        <w:rPr>
          <w:rFonts w:ascii="Arial" w:hAnsi="Arial" w:cs="Arial"/>
          <w:i/>
          <w:iCs/>
          <w:color w:val="000000" w:themeColor="text1"/>
        </w:rPr>
        <w:t>Starting a Food Business in the UK</w:t>
      </w:r>
      <w:r w:rsidRPr="003E23B2">
        <w:rPr>
          <w:rFonts w:ascii="Arial" w:hAnsi="Arial" w:cs="Arial"/>
          <w:color w:val="000000" w:themeColor="text1"/>
        </w:rPr>
        <w:t>. Available at: https://www.thesaferfoodgroup.com (Accessed: 27 May 2026).</w:t>
      </w:r>
    </w:p>
    <w:p w14:paraId="5F8C4D6F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UK Government (1990) </w:t>
      </w:r>
      <w:r w:rsidRPr="003E23B2">
        <w:rPr>
          <w:rFonts w:ascii="Arial" w:hAnsi="Arial" w:cs="Arial"/>
          <w:i/>
          <w:iCs/>
          <w:color w:val="000000" w:themeColor="text1"/>
        </w:rPr>
        <w:t>Food Safety Act 1990</w:t>
      </w:r>
      <w:r w:rsidRPr="003E23B2">
        <w:rPr>
          <w:rFonts w:ascii="Arial" w:hAnsi="Arial" w:cs="Arial"/>
          <w:color w:val="000000" w:themeColor="text1"/>
        </w:rPr>
        <w:t>. Available at: https://www.legislation.gov.uk (Accessed: 27 May 2026).</w:t>
      </w:r>
    </w:p>
    <w:p w14:paraId="24837F5B" w14:textId="77777777" w:rsidR="003E23B2" w:rsidRPr="003E23B2" w:rsidRDefault="003E23B2" w:rsidP="003E23B2">
      <w:pPr>
        <w:numPr>
          <w:ilvl w:val="0"/>
          <w:numId w:val="13"/>
        </w:numPr>
        <w:jc w:val="both"/>
        <w:rPr>
          <w:rFonts w:ascii="Arial" w:hAnsi="Arial" w:cs="Arial"/>
          <w:color w:val="000000" w:themeColor="text1"/>
        </w:rPr>
      </w:pPr>
      <w:r w:rsidRPr="003E23B2">
        <w:rPr>
          <w:rFonts w:ascii="Arial" w:hAnsi="Arial" w:cs="Arial"/>
          <w:color w:val="000000" w:themeColor="text1"/>
        </w:rPr>
        <w:t xml:space="preserve">UK Government (2013) </w:t>
      </w:r>
      <w:r w:rsidRPr="003E23B2">
        <w:rPr>
          <w:rFonts w:ascii="Arial" w:hAnsi="Arial" w:cs="Arial"/>
          <w:i/>
          <w:iCs/>
          <w:color w:val="000000" w:themeColor="text1"/>
        </w:rPr>
        <w:t>The Food Safety and Hygiene (England) Regulations 2013</w:t>
      </w:r>
      <w:r w:rsidRPr="003E23B2">
        <w:rPr>
          <w:rFonts w:ascii="Arial" w:hAnsi="Arial" w:cs="Arial"/>
          <w:color w:val="000000" w:themeColor="text1"/>
        </w:rPr>
        <w:t>. Available at: https://www.legislation.gov.uk (Accessed: 27 May 2026).</w:t>
      </w:r>
    </w:p>
    <w:p w14:paraId="46AF2E14" w14:textId="77777777" w:rsidR="008D79D4" w:rsidRPr="008D79D4" w:rsidRDefault="008D79D4" w:rsidP="00E55175">
      <w:pPr>
        <w:jc w:val="both"/>
        <w:rPr>
          <w:rFonts w:ascii="Arial" w:hAnsi="Arial" w:cs="Arial"/>
          <w:color w:val="000000" w:themeColor="text1"/>
        </w:rPr>
      </w:pPr>
    </w:p>
    <w:p w14:paraId="1AFD2A57" w14:textId="77777777" w:rsidR="00482E4B" w:rsidRDefault="00482E4B" w:rsidP="00E55175">
      <w:pPr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237799B2" w14:textId="77777777" w:rsidR="00F74240" w:rsidRDefault="00F74240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6298CA46" w14:textId="77777777" w:rsidR="002E1B22" w:rsidRDefault="002E1B22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576BF40A" w14:textId="77777777" w:rsidR="002E1B22" w:rsidRDefault="002E1B22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1FC391FD" w14:textId="77777777" w:rsidR="00F74240" w:rsidRDefault="00F74240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52168831" w14:textId="77777777" w:rsidR="00243679" w:rsidRDefault="00243679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26C432A6" w14:textId="77777777" w:rsidR="008A135E" w:rsidRDefault="008A135E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27723B76" w14:textId="77777777" w:rsidR="008A135E" w:rsidRDefault="008A135E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4E47881A" w14:textId="77777777" w:rsidR="008A135E" w:rsidRDefault="008A135E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29F66EBF" w14:textId="77777777" w:rsidR="008A135E" w:rsidRDefault="008A135E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10A74599" w14:textId="77777777" w:rsidR="008A135E" w:rsidRDefault="008A135E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4BA5CCB6" w14:textId="77777777" w:rsidR="008A135E" w:rsidRDefault="008A135E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6BDD920E" w14:textId="77777777" w:rsidR="008A135E" w:rsidRDefault="008A135E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607BE618" w14:textId="77777777" w:rsidR="008A135E" w:rsidRDefault="008A135E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4C2D56E3" w14:textId="77777777" w:rsidR="005E6228" w:rsidRDefault="005E6228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60130610" w14:textId="77777777" w:rsidR="005E6228" w:rsidRDefault="005E6228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27398A6A" w14:textId="77777777" w:rsidR="005E6228" w:rsidRDefault="005E6228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7276D10C" w14:textId="77777777" w:rsidR="005E6228" w:rsidRDefault="005E6228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28F4348A" w14:textId="77777777" w:rsidR="005E6228" w:rsidRDefault="005E6228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38397BCC" w14:textId="77777777" w:rsidR="008A135E" w:rsidRDefault="008A135E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02AE2E27" w14:textId="77777777" w:rsidR="00243679" w:rsidRDefault="00243679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625D5A16" w14:textId="77777777" w:rsidR="002D0954" w:rsidRDefault="002E1B22" w:rsidP="00E55175">
      <w:pPr>
        <w:jc w:val="both"/>
        <w:rPr>
          <w:rFonts w:ascii="Arial" w:hAnsi="Arial" w:cs="Arial"/>
          <w:b/>
          <w:bCs/>
          <w:color w:val="000000" w:themeColor="text1"/>
        </w:rPr>
      </w:pPr>
      <w:r w:rsidRPr="008A135E">
        <w:rPr>
          <w:rFonts w:ascii="Arial" w:hAnsi="Arial" w:cs="Arial"/>
          <w:b/>
          <w:bCs/>
          <w:color w:val="000000" w:themeColor="text1"/>
          <w:sz w:val="32"/>
          <w:szCs w:val="32"/>
        </w:rPr>
        <w:lastRenderedPageBreak/>
        <w:t>Appendix</w:t>
      </w:r>
      <w:r w:rsidR="002D0954">
        <w:rPr>
          <w:rFonts w:ascii="Arial" w:hAnsi="Arial" w:cs="Arial"/>
          <w:b/>
          <w:bCs/>
          <w:color w:val="000000" w:themeColor="text1"/>
        </w:rPr>
        <w:t>:</w:t>
      </w:r>
    </w:p>
    <w:p w14:paraId="26EBE283" w14:textId="77777777" w:rsidR="002D0954" w:rsidRDefault="002D0954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384A30F3" w14:textId="0A59256B" w:rsidR="00243679" w:rsidRDefault="00255903" w:rsidP="00E55175">
      <w:pPr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Flyers</w:t>
      </w:r>
      <w:r w:rsidR="00A000C4">
        <w:rPr>
          <w:rFonts w:ascii="Arial" w:hAnsi="Arial" w:cs="Arial"/>
          <w:b/>
          <w:bCs/>
          <w:color w:val="000000" w:themeColor="text1"/>
        </w:rPr>
        <w:t>:</w:t>
      </w:r>
    </w:p>
    <w:p w14:paraId="72E58631" w14:textId="77777777" w:rsidR="00A000C4" w:rsidRDefault="00A000C4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178A59E9" w14:textId="3513DA90" w:rsidR="00A000C4" w:rsidRDefault="00A000C4" w:rsidP="00E55175">
      <w:pPr>
        <w:jc w:val="both"/>
        <w:rPr>
          <w:rFonts w:ascii="Arial" w:hAnsi="Arial" w:cs="Arial"/>
          <w:b/>
          <w:bCs/>
          <w:color w:val="000000" w:themeColor="text1"/>
        </w:rPr>
      </w:pPr>
      <w:r w:rsidRPr="00A000C4">
        <w:rPr>
          <w:rFonts w:ascii="Arial" w:hAnsi="Arial" w:cs="Arial"/>
          <w:b/>
          <w:bCs/>
          <w:noProof/>
          <w:color w:val="000000" w:themeColor="text1"/>
        </w:rPr>
        <w:drawing>
          <wp:inline distT="0" distB="0" distL="0" distR="0" wp14:anchorId="55B48481" wp14:editId="61282570">
            <wp:extent cx="5919862" cy="4727848"/>
            <wp:effectExtent l="0" t="0" r="5080" b="0"/>
            <wp:docPr id="10227028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270288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002607" cy="4793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57393B" w14:textId="77777777" w:rsidR="00243679" w:rsidRDefault="00243679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5161DFF5" w14:textId="77777777" w:rsidR="00F74240" w:rsidRDefault="00F74240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48514EDC" w14:textId="77777777" w:rsidR="00DF3A70" w:rsidRDefault="00DF3A70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480D77D7" w14:textId="77777777" w:rsidR="00DF3A70" w:rsidRDefault="00DF3A70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7710B6C2" w14:textId="77777777" w:rsidR="00DF3A70" w:rsidRDefault="00DF3A70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507C444A" w14:textId="77777777" w:rsidR="00DF3A70" w:rsidRDefault="00DF3A70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2F0BDEAE" w14:textId="77777777" w:rsidR="00DF3A70" w:rsidRDefault="00DF3A70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1039FDB5" w14:textId="77777777" w:rsidR="00DF3A70" w:rsidRDefault="00DF3A70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30E843DA" w14:textId="77777777" w:rsidR="00DF3A70" w:rsidRDefault="00DF3A70" w:rsidP="00E55175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2851DD9D" w14:textId="0313D531" w:rsidR="00F7426E" w:rsidRDefault="00C757D0" w:rsidP="00E55175">
      <w:pPr>
        <w:pStyle w:val="NormalWeb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lastRenderedPageBreak/>
        <w:t xml:space="preserve">Questionnaires </w:t>
      </w:r>
      <w:r w:rsidR="00DF3A70">
        <w:rPr>
          <w:rFonts w:ascii="Arial" w:hAnsi="Arial" w:cs="Arial"/>
          <w:b/>
          <w:bCs/>
          <w:color w:val="000000" w:themeColor="text1"/>
          <w:sz w:val="32"/>
          <w:szCs w:val="32"/>
        </w:rPr>
        <w:t>results:</w:t>
      </w:r>
    </w:p>
    <w:p w14:paraId="5F86A341" w14:textId="253B0CED" w:rsidR="7F7A65B0" w:rsidRDefault="0021789D" w:rsidP="00E55175">
      <w:pPr>
        <w:pStyle w:val="NormalWeb"/>
        <w:jc w:val="both"/>
        <w:rPr>
          <w:noProof/>
        </w:rPr>
      </w:pPr>
      <w:r>
        <w:rPr>
          <w:noProof/>
        </w:rPr>
        <w:drawing>
          <wp:inline distT="0" distB="0" distL="0" distR="0" wp14:anchorId="7681E73E" wp14:editId="1ADC3AC0">
            <wp:extent cx="5731510" cy="2411095"/>
            <wp:effectExtent l="0" t="0" r="2540" b="8255"/>
            <wp:docPr id="674505228" name="Picture 1" descr="Forms response chart. Question title: &#10;&#10;How often do you drink smoothies?. Number of responses: 10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orms response chart. Question title: &#10;&#10;How often do you drink smoothies?. Number of responses: 10 responses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1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017AF9" w14:textId="77777777" w:rsidR="0021789D" w:rsidRDefault="0021789D" w:rsidP="00E55175">
      <w:pPr>
        <w:pStyle w:val="NormalWeb"/>
        <w:jc w:val="both"/>
        <w:rPr>
          <w:noProof/>
        </w:rPr>
      </w:pPr>
    </w:p>
    <w:p w14:paraId="3BF0AAFB" w14:textId="4AEE8E32" w:rsidR="0021789D" w:rsidRDefault="00312503" w:rsidP="00E55175">
      <w:pPr>
        <w:pStyle w:val="NormalWeb"/>
        <w:jc w:val="both"/>
        <w:rPr>
          <w:noProof/>
        </w:rPr>
      </w:pPr>
      <w:r>
        <w:rPr>
          <w:noProof/>
        </w:rPr>
        <w:drawing>
          <wp:inline distT="0" distB="0" distL="0" distR="0" wp14:anchorId="2450BD7B" wp14:editId="2637BA2A">
            <wp:extent cx="5731510" cy="2411095"/>
            <wp:effectExtent l="0" t="0" r="2540" b="8255"/>
            <wp:docPr id="41758383" name="Picture 2" descr="Forms response chart. Question title: Do you like fresh fruit smoothie. Number of responses: 10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orms response chart. Question title: Do you like fresh fruit smoothie. Number of responses: 10 responses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1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361498" w14:textId="77777777" w:rsidR="00312503" w:rsidRDefault="00312503" w:rsidP="00E55175">
      <w:pPr>
        <w:pStyle w:val="NormalWeb"/>
        <w:jc w:val="both"/>
        <w:rPr>
          <w:noProof/>
        </w:rPr>
      </w:pPr>
    </w:p>
    <w:p w14:paraId="49E30B5D" w14:textId="763EE7F5" w:rsidR="00312503" w:rsidRDefault="00743077" w:rsidP="00E55175">
      <w:pPr>
        <w:pStyle w:val="NormalWeb"/>
        <w:jc w:val="both"/>
        <w:rPr>
          <w:noProof/>
        </w:rPr>
      </w:pPr>
      <w:r>
        <w:rPr>
          <w:noProof/>
        </w:rPr>
        <w:drawing>
          <wp:inline distT="0" distB="0" distL="0" distR="0" wp14:anchorId="0457EA73" wp14:editId="1B1D365D">
            <wp:extent cx="5731510" cy="2411095"/>
            <wp:effectExtent l="0" t="0" r="2540" b="8255"/>
            <wp:docPr id="1621861773" name="Picture 3" descr="Forms response chart. Question title: &#10;&#10;How often do you drink smoothies?. Number of responses: 10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Forms response chart. Question title: &#10;&#10;How often do you drink smoothies?. Number of responses: 10 responses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1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F02982" w14:textId="77777777" w:rsidR="00743077" w:rsidRDefault="00743077" w:rsidP="00E55175">
      <w:pPr>
        <w:pStyle w:val="NormalWeb"/>
        <w:jc w:val="both"/>
        <w:rPr>
          <w:noProof/>
        </w:rPr>
      </w:pPr>
    </w:p>
    <w:p w14:paraId="0EF9EA1B" w14:textId="1C91A4CF" w:rsidR="00743077" w:rsidRDefault="00743077" w:rsidP="00E55175">
      <w:pPr>
        <w:pStyle w:val="NormalWeb"/>
        <w:jc w:val="both"/>
        <w:rPr>
          <w:noProof/>
        </w:rPr>
      </w:pPr>
      <w:r>
        <w:rPr>
          <w:noProof/>
        </w:rPr>
        <w:drawing>
          <wp:inline distT="0" distB="0" distL="0" distR="0" wp14:anchorId="5F3A2F8D" wp14:editId="1583F947">
            <wp:extent cx="5729446" cy="2379058"/>
            <wp:effectExtent l="0" t="0" r="5080" b="2540"/>
            <wp:docPr id="1464701991" name="Picture 4" descr="Forms response chart. Question title: &#10;&#10;What flavors do you prefer? (Select all that apply). Number of responses: 10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Forms response chart. Question title: &#10;&#10;What flavors do you prefer? (Select all that apply). Number of responses: 10 responses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5025" cy="23979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79BF87" w14:textId="2580BA2E" w:rsidR="002A159A" w:rsidRDefault="002A159A" w:rsidP="00E55175">
      <w:pPr>
        <w:pStyle w:val="NormalWeb"/>
        <w:jc w:val="both"/>
        <w:rPr>
          <w:noProof/>
        </w:rPr>
      </w:pPr>
      <w:r>
        <w:rPr>
          <w:noProof/>
        </w:rPr>
        <w:drawing>
          <wp:inline distT="0" distB="0" distL="0" distR="0" wp14:anchorId="29857745" wp14:editId="5AFD497A">
            <wp:extent cx="5731510" cy="2023009"/>
            <wp:effectExtent l="0" t="0" r="2540" b="0"/>
            <wp:docPr id="1921510478" name="Picture 5" descr="Forms response chart. Question title: &#10;&#10;What flavors do you prefer? (Select all that apply). Number of responses: 10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Forms response chart. Question title: &#10;&#10;What flavors do you prefer? (Select all that apply). Number of responses: 10 responses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8346" cy="20289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9075C3" w14:textId="1EA0770E" w:rsidR="00DA7BE7" w:rsidRDefault="00DA7BE7" w:rsidP="00E55175">
      <w:pPr>
        <w:pStyle w:val="NormalWeb"/>
        <w:jc w:val="both"/>
        <w:rPr>
          <w:noProof/>
        </w:rPr>
      </w:pPr>
      <w:r>
        <w:rPr>
          <w:noProof/>
        </w:rPr>
        <w:drawing>
          <wp:inline distT="0" distB="0" distL="0" distR="0" wp14:anchorId="7F416890" wp14:editId="48599F45">
            <wp:extent cx="5731510" cy="1513211"/>
            <wp:effectExtent l="0" t="0" r="2540" b="0"/>
            <wp:docPr id="242851892" name="Picture 6" descr="Forms response chart. Question title: &#10;&#10;Would you buy smoothies from a mobile Smoothie Van?. Number of responses: 10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Forms response chart. Question title: &#10;&#10;Would you buy smoothies from a mobile Smoothie Van?. Number of responses: 10 responses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1471" cy="15184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E8A2E8" w14:textId="665B6ED8" w:rsidR="00DA7BE7" w:rsidRDefault="00DA7BE7" w:rsidP="00E55175">
      <w:pPr>
        <w:pStyle w:val="NormalWeb"/>
        <w:jc w:val="both"/>
        <w:rPr>
          <w:noProof/>
        </w:rPr>
      </w:pPr>
      <w:r>
        <w:rPr>
          <w:noProof/>
        </w:rPr>
        <w:drawing>
          <wp:inline distT="0" distB="0" distL="0" distR="0" wp14:anchorId="39822B07" wp14:editId="419D9FE8">
            <wp:extent cx="5731510" cy="2014917"/>
            <wp:effectExtent l="0" t="0" r="2540" b="4445"/>
            <wp:docPr id="1984757460" name="Picture 7" descr="Forms response chart. Question title: &#10;&#10;What price range do you find reasonable for a smoothie?. Number of responses: 10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Forms response chart. Question title: &#10;&#10;What price range do you find reasonable for a smoothie?. Number of responses: 10 responses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4375" cy="2022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E39DA0" w14:textId="77777777" w:rsidR="00DA7BE7" w:rsidRDefault="00DA7BE7" w:rsidP="00E55175">
      <w:pPr>
        <w:pStyle w:val="NormalWeb"/>
        <w:jc w:val="both"/>
        <w:rPr>
          <w:noProof/>
        </w:rPr>
      </w:pPr>
    </w:p>
    <w:p w14:paraId="45AA24C8" w14:textId="77777777" w:rsidR="00DA7BE7" w:rsidRDefault="00DA7BE7" w:rsidP="00E55175">
      <w:pPr>
        <w:pStyle w:val="NormalWeb"/>
        <w:jc w:val="both"/>
        <w:rPr>
          <w:noProof/>
        </w:rPr>
      </w:pPr>
    </w:p>
    <w:p w14:paraId="5B8C3426" w14:textId="7DC39A5C" w:rsidR="1563B945" w:rsidRDefault="1563B945" w:rsidP="00E55175">
      <w:pPr>
        <w:pStyle w:val="NormalWeb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73F44C05" w14:textId="475D77F8" w:rsidR="018E363A" w:rsidRDefault="018E363A" w:rsidP="00E55175">
      <w:pPr>
        <w:pStyle w:val="NormalWeb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2EE4DC10" w14:textId="77777777" w:rsidR="004229FD" w:rsidRPr="00882C0D" w:rsidRDefault="004229FD" w:rsidP="00E55175">
      <w:pPr>
        <w:pStyle w:val="NormalWeb"/>
        <w:jc w:val="both"/>
        <w:rPr>
          <w:rFonts w:ascii="Arial" w:hAnsi="Arial" w:cs="Arial"/>
          <w:color w:val="000000" w:themeColor="text1"/>
        </w:rPr>
      </w:pPr>
    </w:p>
    <w:p w14:paraId="57482506" w14:textId="7B164176" w:rsidR="001D5D4A" w:rsidRDefault="001D5D4A" w:rsidP="00E55175">
      <w:pPr>
        <w:pStyle w:val="NormalWeb"/>
        <w:jc w:val="both"/>
        <w:rPr>
          <w:rFonts w:ascii="Arial" w:hAnsi="Arial" w:cs="Arial"/>
          <w:color w:val="000000" w:themeColor="text1"/>
        </w:rPr>
      </w:pPr>
    </w:p>
    <w:p w14:paraId="63BBE475" w14:textId="77777777" w:rsidR="00931745" w:rsidRPr="00882C0D" w:rsidRDefault="00931745" w:rsidP="00E55175">
      <w:pPr>
        <w:pStyle w:val="NormalWeb"/>
        <w:jc w:val="both"/>
        <w:rPr>
          <w:rFonts w:ascii="Arial" w:hAnsi="Arial" w:cs="Arial"/>
          <w:color w:val="000000" w:themeColor="text1"/>
        </w:rPr>
      </w:pPr>
    </w:p>
    <w:p w14:paraId="14D3A827" w14:textId="77777777" w:rsidR="00BE3B74" w:rsidRPr="00882C0D" w:rsidRDefault="00BE3B74" w:rsidP="00E55175">
      <w:pPr>
        <w:pStyle w:val="NormalWeb"/>
        <w:jc w:val="both"/>
        <w:rPr>
          <w:rFonts w:ascii="Arial" w:hAnsi="Arial" w:cs="Arial"/>
          <w:color w:val="000000" w:themeColor="text1"/>
        </w:rPr>
      </w:pPr>
    </w:p>
    <w:sectPr w:rsidR="00BE3B74" w:rsidRPr="00882C0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33306"/>
    <w:multiLevelType w:val="hybridMultilevel"/>
    <w:tmpl w:val="FFFFFFFF"/>
    <w:lvl w:ilvl="0" w:tplc="B2248242">
      <w:start w:val="1"/>
      <w:numFmt w:val="decimal"/>
      <w:lvlText w:val="%1."/>
      <w:lvlJc w:val="left"/>
      <w:pPr>
        <w:ind w:left="720" w:hanging="360"/>
      </w:pPr>
    </w:lvl>
    <w:lvl w:ilvl="1" w:tplc="A27E4CF4">
      <w:start w:val="1"/>
      <w:numFmt w:val="lowerLetter"/>
      <w:lvlText w:val="%2."/>
      <w:lvlJc w:val="left"/>
      <w:pPr>
        <w:ind w:left="1440" w:hanging="360"/>
      </w:pPr>
    </w:lvl>
    <w:lvl w:ilvl="2" w:tplc="A5CAA246">
      <w:start w:val="1"/>
      <w:numFmt w:val="lowerRoman"/>
      <w:lvlText w:val="%3."/>
      <w:lvlJc w:val="right"/>
      <w:pPr>
        <w:ind w:left="2160" w:hanging="180"/>
      </w:pPr>
    </w:lvl>
    <w:lvl w:ilvl="3" w:tplc="C9D23BDA">
      <w:start w:val="1"/>
      <w:numFmt w:val="decimal"/>
      <w:lvlText w:val="%4."/>
      <w:lvlJc w:val="left"/>
      <w:pPr>
        <w:ind w:left="2880" w:hanging="360"/>
      </w:pPr>
    </w:lvl>
    <w:lvl w:ilvl="4" w:tplc="8318C678">
      <w:start w:val="1"/>
      <w:numFmt w:val="lowerLetter"/>
      <w:lvlText w:val="%5."/>
      <w:lvlJc w:val="left"/>
      <w:pPr>
        <w:ind w:left="3600" w:hanging="360"/>
      </w:pPr>
    </w:lvl>
    <w:lvl w:ilvl="5" w:tplc="8A7C5A46">
      <w:start w:val="1"/>
      <w:numFmt w:val="lowerRoman"/>
      <w:lvlText w:val="%6."/>
      <w:lvlJc w:val="right"/>
      <w:pPr>
        <w:ind w:left="4320" w:hanging="180"/>
      </w:pPr>
    </w:lvl>
    <w:lvl w:ilvl="6" w:tplc="97A05A80">
      <w:start w:val="1"/>
      <w:numFmt w:val="decimal"/>
      <w:lvlText w:val="%7."/>
      <w:lvlJc w:val="left"/>
      <w:pPr>
        <w:ind w:left="5040" w:hanging="360"/>
      </w:pPr>
    </w:lvl>
    <w:lvl w:ilvl="7" w:tplc="465CAFCE">
      <w:start w:val="1"/>
      <w:numFmt w:val="lowerLetter"/>
      <w:lvlText w:val="%8."/>
      <w:lvlJc w:val="left"/>
      <w:pPr>
        <w:ind w:left="5760" w:hanging="360"/>
      </w:pPr>
    </w:lvl>
    <w:lvl w:ilvl="8" w:tplc="E0804A8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09F741E"/>
    <w:multiLevelType w:val="multilevel"/>
    <w:tmpl w:val="272084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4"/>
      <w:numFmt w:val="lowerLetter"/>
      <w:lvlText w:val="%2."/>
      <w:lvlJc w:val="left"/>
      <w:pPr>
        <w:ind w:left="1440" w:hanging="360"/>
      </w:pPr>
      <w:rPr>
        <w:rFonts w:hint="default"/>
      </w:rPr>
    </w:lvl>
    <w:lvl w:ilvl="2">
      <w:start w:val="1"/>
      <w:numFmt w:val="upperLetter"/>
      <w:lvlText w:val="%3."/>
      <w:lvlJc w:val="left"/>
      <w:pPr>
        <w:ind w:left="2160" w:hanging="36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3CA181E"/>
    <w:multiLevelType w:val="multilevel"/>
    <w:tmpl w:val="B2F296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5251A36"/>
    <w:multiLevelType w:val="hybridMultilevel"/>
    <w:tmpl w:val="847286D4"/>
    <w:lvl w:ilvl="0" w:tplc="17AA1D54">
      <w:start w:val="1"/>
      <w:numFmt w:val="lowerLetter"/>
      <w:lvlText w:val="%1."/>
      <w:lvlJc w:val="left"/>
      <w:pPr>
        <w:ind w:left="1080" w:hanging="360"/>
      </w:pPr>
      <w:rPr>
        <w:rFonts w:ascii="Arial" w:eastAsiaTheme="minorEastAsia" w:hAnsi="Arial" w:cs="Arial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5C1622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F3C1C53"/>
    <w:multiLevelType w:val="hybridMultilevel"/>
    <w:tmpl w:val="A27CF714"/>
    <w:lvl w:ilvl="0" w:tplc="52F26A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2B0EE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99876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70681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C9C24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3E04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48439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77A99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307D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16E62675"/>
    <w:multiLevelType w:val="multilevel"/>
    <w:tmpl w:val="CF4C21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3"/>
      <w:numFmt w:val="upperLetter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700116A"/>
    <w:multiLevelType w:val="hybridMultilevel"/>
    <w:tmpl w:val="A8B25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1B8E202"/>
    <w:multiLevelType w:val="hybridMultilevel"/>
    <w:tmpl w:val="C094A3A4"/>
    <w:lvl w:ilvl="0" w:tplc="56DCCD82">
      <w:start w:val="1"/>
      <w:numFmt w:val="decimal"/>
      <w:lvlText w:val="%1."/>
      <w:lvlJc w:val="left"/>
      <w:pPr>
        <w:ind w:left="360" w:hanging="360"/>
      </w:pPr>
      <w:rPr>
        <w:b/>
        <w:bCs/>
        <w:sz w:val="32"/>
        <w:szCs w:val="32"/>
      </w:rPr>
    </w:lvl>
    <w:lvl w:ilvl="1" w:tplc="4030F31E">
      <w:start w:val="1"/>
      <w:numFmt w:val="lowerLetter"/>
      <w:lvlText w:val="%2."/>
      <w:lvlJc w:val="left"/>
      <w:pPr>
        <w:ind w:left="1440" w:hanging="360"/>
      </w:pPr>
    </w:lvl>
    <w:lvl w:ilvl="2" w:tplc="8BEA2D6C">
      <w:start w:val="1"/>
      <w:numFmt w:val="lowerRoman"/>
      <w:lvlText w:val="%3."/>
      <w:lvlJc w:val="right"/>
      <w:pPr>
        <w:ind w:left="2160" w:hanging="180"/>
      </w:pPr>
    </w:lvl>
    <w:lvl w:ilvl="3" w:tplc="ECAC05F2">
      <w:start w:val="1"/>
      <w:numFmt w:val="decimal"/>
      <w:lvlText w:val="%4."/>
      <w:lvlJc w:val="left"/>
      <w:pPr>
        <w:ind w:left="2880" w:hanging="360"/>
      </w:pPr>
    </w:lvl>
    <w:lvl w:ilvl="4" w:tplc="7A880EFE">
      <w:start w:val="1"/>
      <w:numFmt w:val="lowerLetter"/>
      <w:lvlText w:val="%5."/>
      <w:lvlJc w:val="left"/>
      <w:pPr>
        <w:ind w:left="3600" w:hanging="360"/>
      </w:pPr>
    </w:lvl>
    <w:lvl w:ilvl="5" w:tplc="83F612EE">
      <w:start w:val="1"/>
      <w:numFmt w:val="lowerRoman"/>
      <w:lvlText w:val="%6."/>
      <w:lvlJc w:val="right"/>
      <w:pPr>
        <w:ind w:left="4320" w:hanging="180"/>
      </w:pPr>
    </w:lvl>
    <w:lvl w:ilvl="6" w:tplc="7F401F76">
      <w:start w:val="1"/>
      <w:numFmt w:val="decimal"/>
      <w:lvlText w:val="%7."/>
      <w:lvlJc w:val="left"/>
      <w:pPr>
        <w:ind w:left="5040" w:hanging="360"/>
      </w:pPr>
    </w:lvl>
    <w:lvl w:ilvl="7" w:tplc="4DC01C10">
      <w:start w:val="1"/>
      <w:numFmt w:val="lowerLetter"/>
      <w:lvlText w:val="%8."/>
      <w:lvlJc w:val="left"/>
      <w:pPr>
        <w:ind w:left="5760" w:hanging="360"/>
      </w:pPr>
    </w:lvl>
    <w:lvl w:ilvl="8" w:tplc="10364178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3E07DED"/>
    <w:multiLevelType w:val="hybridMultilevel"/>
    <w:tmpl w:val="86E8E52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289350AD"/>
    <w:multiLevelType w:val="hybridMultilevel"/>
    <w:tmpl w:val="6C0C8C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AB05DCC"/>
    <w:multiLevelType w:val="hybridMultilevel"/>
    <w:tmpl w:val="30487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30B66B5"/>
    <w:multiLevelType w:val="hybridMultilevel"/>
    <w:tmpl w:val="E1B6AB78"/>
    <w:lvl w:ilvl="0" w:tplc="08090001">
      <w:start w:val="1"/>
      <w:numFmt w:val="bullet"/>
      <w:lvlText w:val=""/>
      <w:lvlJc w:val="left"/>
      <w:pPr>
        <w:ind w:left="78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13" w15:restartNumberingAfterBreak="0">
    <w:nsid w:val="34987566"/>
    <w:multiLevelType w:val="hybridMultilevel"/>
    <w:tmpl w:val="365277D4"/>
    <w:lvl w:ilvl="0" w:tplc="5DC24F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E0C1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3CA2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51487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1C680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56861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03C5D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6D64C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A016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378F16AE"/>
    <w:multiLevelType w:val="hybridMultilevel"/>
    <w:tmpl w:val="6ACA5CCA"/>
    <w:lvl w:ilvl="0" w:tplc="0B4CDD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DE0F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E63B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5824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0A434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3084B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C4B6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2E66B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BBC56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38055ACE"/>
    <w:multiLevelType w:val="multilevel"/>
    <w:tmpl w:val="A1B88D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AD23A94"/>
    <w:multiLevelType w:val="hybridMultilevel"/>
    <w:tmpl w:val="039CF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1A7DC4"/>
    <w:multiLevelType w:val="hybridMultilevel"/>
    <w:tmpl w:val="FFFFFFFF"/>
    <w:lvl w:ilvl="0" w:tplc="0C36D4F2">
      <w:start w:val="1"/>
      <w:numFmt w:val="decimal"/>
      <w:lvlText w:val="%1."/>
      <w:lvlJc w:val="left"/>
      <w:pPr>
        <w:ind w:left="720" w:hanging="360"/>
      </w:pPr>
    </w:lvl>
    <w:lvl w:ilvl="1" w:tplc="C634533E">
      <w:start w:val="1"/>
      <w:numFmt w:val="lowerLetter"/>
      <w:lvlText w:val="%2."/>
      <w:lvlJc w:val="left"/>
      <w:pPr>
        <w:ind w:left="1440" w:hanging="360"/>
      </w:pPr>
    </w:lvl>
    <w:lvl w:ilvl="2" w:tplc="F716CB46">
      <w:start w:val="1"/>
      <w:numFmt w:val="lowerRoman"/>
      <w:lvlText w:val="%3."/>
      <w:lvlJc w:val="right"/>
      <w:pPr>
        <w:ind w:left="2160" w:hanging="180"/>
      </w:pPr>
    </w:lvl>
    <w:lvl w:ilvl="3" w:tplc="BAB8C28A">
      <w:start w:val="1"/>
      <w:numFmt w:val="decimal"/>
      <w:lvlText w:val="%4."/>
      <w:lvlJc w:val="left"/>
      <w:pPr>
        <w:ind w:left="2880" w:hanging="360"/>
      </w:pPr>
    </w:lvl>
    <w:lvl w:ilvl="4" w:tplc="C4B288B0">
      <w:start w:val="1"/>
      <w:numFmt w:val="lowerLetter"/>
      <w:lvlText w:val="%5."/>
      <w:lvlJc w:val="left"/>
      <w:pPr>
        <w:ind w:left="3600" w:hanging="360"/>
      </w:pPr>
    </w:lvl>
    <w:lvl w:ilvl="5" w:tplc="2DB857C4">
      <w:start w:val="1"/>
      <w:numFmt w:val="lowerRoman"/>
      <w:lvlText w:val="%6."/>
      <w:lvlJc w:val="right"/>
      <w:pPr>
        <w:ind w:left="4320" w:hanging="180"/>
      </w:pPr>
    </w:lvl>
    <w:lvl w:ilvl="6" w:tplc="4F32AD2A">
      <w:start w:val="1"/>
      <w:numFmt w:val="decimal"/>
      <w:lvlText w:val="%7."/>
      <w:lvlJc w:val="left"/>
      <w:pPr>
        <w:ind w:left="5040" w:hanging="360"/>
      </w:pPr>
    </w:lvl>
    <w:lvl w:ilvl="7" w:tplc="A39C4946">
      <w:start w:val="1"/>
      <w:numFmt w:val="lowerLetter"/>
      <w:lvlText w:val="%8."/>
      <w:lvlJc w:val="left"/>
      <w:pPr>
        <w:ind w:left="5760" w:hanging="360"/>
      </w:pPr>
    </w:lvl>
    <w:lvl w:ilvl="8" w:tplc="90F2140A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0B7637A"/>
    <w:multiLevelType w:val="hybridMultilevel"/>
    <w:tmpl w:val="1A6029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5EF2EDE"/>
    <w:multiLevelType w:val="multilevel"/>
    <w:tmpl w:val="90A23A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B233C01"/>
    <w:multiLevelType w:val="hybridMultilevel"/>
    <w:tmpl w:val="AE602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F426151"/>
    <w:multiLevelType w:val="hybridMultilevel"/>
    <w:tmpl w:val="DC6E16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5A8F5A67"/>
    <w:multiLevelType w:val="multilevel"/>
    <w:tmpl w:val="EA1A63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F3D656E"/>
    <w:multiLevelType w:val="hybridMultilevel"/>
    <w:tmpl w:val="078E40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D0A7733"/>
    <w:multiLevelType w:val="hybridMultilevel"/>
    <w:tmpl w:val="80EE8FCC"/>
    <w:lvl w:ilvl="0" w:tplc="2FB0EC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614D6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A7E82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47022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DA4F0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2A64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A804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F02C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F9A48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6EA03817"/>
    <w:multiLevelType w:val="hybridMultilevel"/>
    <w:tmpl w:val="831AF772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ECA19AA"/>
    <w:multiLevelType w:val="hybridMultilevel"/>
    <w:tmpl w:val="D8A84F36"/>
    <w:lvl w:ilvl="0" w:tplc="08090015">
      <w:start w:val="2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F155A65"/>
    <w:multiLevelType w:val="hybridMultilevel"/>
    <w:tmpl w:val="E8105B0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6FE160DC"/>
    <w:multiLevelType w:val="multilevel"/>
    <w:tmpl w:val="76EE1C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ascii="Arial" w:eastAsiaTheme="minorEastAsia" w:hAnsi="Arial" w:cs="Arial"/>
      </w:rPr>
    </w:lvl>
    <w:lvl w:ilvl="2">
      <w:start w:val="2"/>
      <w:numFmt w:val="lowerLetter"/>
      <w:lvlText w:val="%3."/>
      <w:lvlJc w:val="left"/>
      <w:pPr>
        <w:ind w:left="2160" w:hanging="36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F71655F"/>
    <w:multiLevelType w:val="hybridMultilevel"/>
    <w:tmpl w:val="8CBC94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6168315">
    <w:abstractNumId w:val="8"/>
  </w:num>
  <w:num w:numId="2" w16cid:durableId="1126776902">
    <w:abstractNumId w:val="17"/>
  </w:num>
  <w:num w:numId="3" w16cid:durableId="1894345107">
    <w:abstractNumId w:val="0"/>
  </w:num>
  <w:num w:numId="4" w16cid:durableId="375392734">
    <w:abstractNumId w:val="6"/>
  </w:num>
  <w:num w:numId="5" w16cid:durableId="1729304689">
    <w:abstractNumId w:val="15"/>
  </w:num>
  <w:num w:numId="6" w16cid:durableId="1050612228">
    <w:abstractNumId w:val="4"/>
  </w:num>
  <w:num w:numId="7" w16cid:durableId="255135041">
    <w:abstractNumId w:val="25"/>
  </w:num>
  <w:num w:numId="8" w16cid:durableId="1777408190">
    <w:abstractNumId w:val="27"/>
  </w:num>
  <w:num w:numId="9" w16cid:durableId="546257808">
    <w:abstractNumId w:val="20"/>
  </w:num>
  <w:num w:numId="10" w16cid:durableId="998581225">
    <w:abstractNumId w:val="21"/>
  </w:num>
  <w:num w:numId="11" w16cid:durableId="743524386">
    <w:abstractNumId w:val="3"/>
  </w:num>
  <w:num w:numId="12" w16cid:durableId="734278404">
    <w:abstractNumId w:val="19"/>
  </w:num>
  <w:num w:numId="13" w16cid:durableId="702706995">
    <w:abstractNumId w:val="2"/>
  </w:num>
  <w:num w:numId="14" w16cid:durableId="1741055766">
    <w:abstractNumId w:val="13"/>
  </w:num>
  <w:num w:numId="15" w16cid:durableId="699360500">
    <w:abstractNumId w:val="14"/>
  </w:num>
  <w:num w:numId="16" w16cid:durableId="232392733">
    <w:abstractNumId w:val="5"/>
  </w:num>
  <w:num w:numId="17" w16cid:durableId="397171506">
    <w:abstractNumId w:val="24"/>
  </w:num>
  <w:num w:numId="18" w16cid:durableId="254746802">
    <w:abstractNumId w:val="22"/>
  </w:num>
  <w:num w:numId="19" w16cid:durableId="683751720">
    <w:abstractNumId w:val="1"/>
  </w:num>
  <w:num w:numId="20" w16cid:durableId="482547660">
    <w:abstractNumId w:val="28"/>
  </w:num>
  <w:num w:numId="21" w16cid:durableId="1379281283">
    <w:abstractNumId w:val="16"/>
  </w:num>
  <w:num w:numId="22" w16cid:durableId="128012379">
    <w:abstractNumId w:val="29"/>
  </w:num>
  <w:num w:numId="23" w16cid:durableId="1572616269">
    <w:abstractNumId w:val="9"/>
  </w:num>
  <w:num w:numId="24" w16cid:durableId="549075510">
    <w:abstractNumId w:val="23"/>
  </w:num>
  <w:num w:numId="25" w16cid:durableId="1952393526">
    <w:abstractNumId w:val="10"/>
  </w:num>
  <w:num w:numId="26" w16cid:durableId="37096602">
    <w:abstractNumId w:val="12"/>
  </w:num>
  <w:num w:numId="27" w16cid:durableId="1037700677">
    <w:abstractNumId w:val="7"/>
  </w:num>
  <w:num w:numId="28" w16cid:durableId="1130441342">
    <w:abstractNumId w:val="26"/>
  </w:num>
  <w:num w:numId="29" w16cid:durableId="686752482">
    <w:abstractNumId w:val="18"/>
  </w:num>
  <w:num w:numId="30" w16cid:durableId="132836529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461F7B3"/>
    <w:rsid w:val="00000A81"/>
    <w:rsid w:val="000013F6"/>
    <w:rsid w:val="00001686"/>
    <w:rsid w:val="00001A0E"/>
    <w:rsid w:val="00002F0C"/>
    <w:rsid w:val="000046B8"/>
    <w:rsid w:val="000047C7"/>
    <w:rsid w:val="00007AFB"/>
    <w:rsid w:val="000114E5"/>
    <w:rsid w:val="00014216"/>
    <w:rsid w:val="00014D6C"/>
    <w:rsid w:val="00020642"/>
    <w:rsid w:val="000208E6"/>
    <w:rsid w:val="00021C52"/>
    <w:rsid w:val="00025A02"/>
    <w:rsid w:val="000313BB"/>
    <w:rsid w:val="00031416"/>
    <w:rsid w:val="000331BB"/>
    <w:rsid w:val="0003341B"/>
    <w:rsid w:val="00035AC8"/>
    <w:rsid w:val="00036B50"/>
    <w:rsid w:val="00036CFA"/>
    <w:rsid w:val="00037823"/>
    <w:rsid w:val="000506A5"/>
    <w:rsid w:val="0005192E"/>
    <w:rsid w:val="000536AB"/>
    <w:rsid w:val="0005455D"/>
    <w:rsid w:val="00062047"/>
    <w:rsid w:val="00065EA1"/>
    <w:rsid w:val="00067E0E"/>
    <w:rsid w:val="00070D7B"/>
    <w:rsid w:val="00071138"/>
    <w:rsid w:val="00072FAC"/>
    <w:rsid w:val="00073F8B"/>
    <w:rsid w:val="000827DF"/>
    <w:rsid w:val="00085472"/>
    <w:rsid w:val="00086D97"/>
    <w:rsid w:val="000957AB"/>
    <w:rsid w:val="000A1AA5"/>
    <w:rsid w:val="000A1BC3"/>
    <w:rsid w:val="000A39E6"/>
    <w:rsid w:val="000A5783"/>
    <w:rsid w:val="000A602B"/>
    <w:rsid w:val="000A7413"/>
    <w:rsid w:val="000B186C"/>
    <w:rsid w:val="000B660B"/>
    <w:rsid w:val="000B7AA6"/>
    <w:rsid w:val="000C664F"/>
    <w:rsid w:val="000C795C"/>
    <w:rsid w:val="000D101E"/>
    <w:rsid w:val="000D3840"/>
    <w:rsid w:val="000D45E1"/>
    <w:rsid w:val="000D683D"/>
    <w:rsid w:val="000E1578"/>
    <w:rsid w:val="000E211D"/>
    <w:rsid w:val="000E31C2"/>
    <w:rsid w:val="000E76EC"/>
    <w:rsid w:val="000F3655"/>
    <w:rsid w:val="000F3B33"/>
    <w:rsid w:val="000F5F73"/>
    <w:rsid w:val="00101384"/>
    <w:rsid w:val="00102F95"/>
    <w:rsid w:val="001039B5"/>
    <w:rsid w:val="001046E4"/>
    <w:rsid w:val="001105BD"/>
    <w:rsid w:val="00111BBC"/>
    <w:rsid w:val="00114E91"/>
    <w:rsid w:val="001163E1"/>
    <w:rsid w:val="00117760"/>
    <w:rsid w:val="001213E7"/>
    <w:rsid w:val="001241ED"/>
    <w:rsid w:val="0013546A"/>
    <w:rsid w:val="00136DCA"/>
    <w:rsid w:val="001372C0"/>
    <w:rsid w:val="001373C7"/>
    <w:rsid w:val="0014280C"/>
    <w:rsid w:val="00144352"/>
    <w:rsid w:val="00145351"/>
    <w:rsid w:val="00146905"/>
    <w:rsid w:val="00147C66"/>
    <w:rsid w:val="00152ABD"/>
    <w:rsid w:val="00153447"/>
    <w:rsid w:val="0015475E"/>
    <w:rsid w:val="001600A7"/>
    <w:rsid w:val="001605A0"/>
    <w:rsid w:val="00163586"/>
    <w:rsid w:val="00165C3F"/>
    <w:rsid w:val="00166AC8"/>
    <w:rsid w:val="001674DB"/>
    <w:rsid w:val="00170911"/>
    <w:rsid w:val="00170FE7"/>
    <w:rsid w:val="00171E5C"/>
    <w:rsid w:val="00172352"/>
    <w:rsid w:val="00172E8E"/>
    <w:rsid w:val="00183393"/>
    <w:rsid w:val="00183573"/>
    <w:rsid w:val="001840D3"/>
    <w:rsid w:val="00195B83"/>
    <w:rsid w:val="00195EE8"/>
    <w:rsid w:val="0019657D"/>
    <w:rsid w:val="001A49AF"/>
    <w:rsid w:val="001A502C"/>
    <w:rsid w:val="001A6D9B"/>
    <w:rsid w:val="001B0C61"/>
    <w:rsid w:val="001B547D"/>
    <w:rsid w:val="001B5B61"/>
    <w:rsid w:val="001C2860"/>
    <w:rsid w:val="001D18AC"/>
    <w:rsid w:val="001D35F8"/>
    <w:rsid w:val="001D4B71"/>
    <w:rsid w:val="001D5D4A"/>
    <w:rsid w:val="001D5E94"/>
    <w:rsid w:val="001D6D4E"/>
    <w:rsid w:val="001E0A97"/>
    <w:rsid w:val="001E125D"/>
    <w:rsid w:val="001E188D"/>
    <w:rsid w:val="001E7B24"/>
    <w:rsid w:val="001F2985"/>
    <w:rsid w:val="001F497F"/>
    <w:rsid w:val="002038C9"/>
    <w:rsid w:val="002062C0"/>
    <w:rsid w:val="0020661F"/>
    <w:rsid w:val="00210A50"/>
    <w:rsid w:val="00211029"/>
    <w:rsid w:val="00211FB3"/>
    <w:rsid w:val="0021294C"/>
    <w:rsid w:val="0021789D"/>
    <w:rsid w:val="00220BDF"/>
    <w:rsid w:val="00223017"/>
    <w:rsid w:val="00224783"/>
    <w:rsid w:val="00225A82"/>
    <w:rsid w:val="00227B27"/>
    <w:rsid w:val="0023096A"/>
    <w:rsid w:val="00231F3D"/>
    <w:rsid w:val="00233ACC"/>
    <w:rsid w:val="00235158"/>
    <w:rsid w:val="00235525"/>
    <w:rsid w:val="002363C6"/>
    <w:rsid w:val="00237B9C"/>
    <w:rsid w:val="00243679"/>
    <w:rsid w:val="00243AE6"/>
    <w:rsid w:val="00246C5F"/>
    <w:rsid w:val="00246E39"/>
    <w:rsid w:val="00250545"/>
    <w:rsid w:val="002516A9"/>
    <w:rsid w:val="00251976"/>
    <w:rsid w:val="00252361"/>
    <w:rsid w:val="002558A4"/>
    <w:rsid w:val="00255903"/>
    <w:rsid w:val="00256DBB"/>
    <w:rsid w:val="00261714"/>
    <w:rsid w:val="00265CBA"/>
    <w:rsid w:val="002724CF"/>
    <w:rsid w:val="002741CD"/>
    <w:rsid w:val="002773A6"/>
    <w:rsid w:val="00286EF6"/>
    <w:rsid w:val="002876C0"/>
    <w:rsid w:val="0029007A"/>
    <w:rsid w:val="002901B3"/>
    <w:rsid w:val="00293A74"/>
    <w:rsid w:val="0029577A"/>
    <w:rsid w:val="002964CF"/>
    <w:rsid w:val="002A010C"/>
    <w:rsid w:val="002A0994"/>
    <w:rsid w:val="002A0D52"/>
    <w:rsid w:val="002A159A"/>
    <w:rsid w:val="002A22C7"/>
    <w:rsid w:val="002A2852"/>
    <w:rsid w:val="002A618C"/>
    <w:rsid w:val="002B1D85"/>
    <w:rsid w:val="002B2464"/>
    <w:rsid w:val="002B419A"/>
    <w:rsid w:val="002B5806"/>
    <w:rsid w:val="002B6545"/>
    <w:rsid w:val="002C0C6E"/>
    <w:rsid w:val="002C4352"/>
    <w:rsid w:val="002C6252"/>
    <w:rsid w:val="002D013B"/>
    <w:rsid w:val="002D0954"/>
    <w:rsid w:val="002D25FA"/>
    <w:rsid w:val="002D4366"/>
    <w:rsid w:val="002D4981"/>
    <w:rsid w:val="002D5084"/>
    <w:rsid w:val="002E01F2"/>
    <w:rsid w:val="002E023D"/>
    <w:rsid w:val="002E1B22"/>
    <w:rsid w:val="002E2B9E"/>
    <w:rsid w:val="002F1BB5"/>
    <w:rsid w:val="002F24A3"/>
    <w:rsid w:val="00302197"/>
    <w:rsid w:val="0030469D"/>
    <w:rsid w:val="00312503"/>
    <w:rsid w:val="0031351C"/>
    <w:rsid w:val="0032009D"/>
    <w:rsid w:val="00322EF1"/>
    <w:rsid w:val="00333F43"/>
    <w:rsid w:val="00334313"/>
    <w:rsid w:val="00337C34"/>
    <w:rsid w:val="003416DE"/>
    <w:rsid w:val="00342B66"/>
    <w:rsid w:val="003477B6"/>
    <w:rsid w:val="003501F9"/>
    <w:rsid w:val="003532A1"/>
    <w:rsid w:val="00354D8F"/>
    <w:rsid w:val="00356DE4"/>
    <w:rsid w:val="0036263D"/>
    <w:rsid w:val="00364247"/>
    <w:rsid w:val="00364869"/>
    <w:rsid w:val="00364DA7"/>
    <w:rsid w:val="003663F4"/>
    <w:rsid w:val="00375289"/>
    <w:rsid w:val="00375E4D"/>
    <w:rsid w:val="0038173E"/>
    <w:rsid w:val="0038258D"/>
    <w:rsid w:val="00382929"/>
    <w:rsid w:val="00383CAF"/>
    <w:rsid w:val="00387AB5"/>
    <w:rsid w:val="0039316F"/>
    <w:rsid w:val="00393C11"/>
    <w:rsid w:val="003A12C7"/>
    <w:rsid w:val="003B5999"/>
    <w:rsid w:val="003B65BE"/>
    <w:rsid w:val="003B714F"/>
    <w:rsid w:val="003C3C34"/>
    <w:rsid w:val="003C5EDD"/>
    <w:rsid w:val="003D0D99"/>
    <w:rsid w:val="003D3924"/>
    <w:rsid w:val="003D3CCB"/>
    <w:rsid w:val="003D4BEE"/>
    <w:rsid w:val="003D4E11"/>
    <w:rsid w:val="003D534F"/>
    <w:rsid w:val="003D6F9E"/>
    <w:rsid w:val="003E08CD"/>
    <w:rsid w:val="003E0DAE"/>
    <w:rsid w:val="003E23B2"/>
    <w:rsid w:val="003E6FC8"/>
    <w:rsid w:val="003E7199"/>
    <w:rsid w:val="003F0C49"/>
    <w:rsid w:val="003F670F"/>
    <w:rsid w:val="004029E9"/>
    <w:rsid w:val="00402D87"/>
    <w:rsid w:val="00403FDA"/>
    <w:rsid w:val="004042DC"/>
    <w:rsid w:val="004046A4"/>
    <w:rsid w:val="00404F05"/>
    <w:rsid w:val="00405A94"/>
    <w:rsid w:val="00412FD4"/>
    <w:rsid w:val="0041375D"/>
    <w:rsid w:val="00416B66"/>
    <w:rsid w:val="004174D2"/>
    <w:rsid w:val="004217F7"/>
    <w:rsid w:val="004229FD"/>
    <w:rsid w:val="0042337B"/>
    <w:rsid w:val="0042541B"/>
    <w:rsid w:val="00425AC1"/>
    <w:rsid w:val="00435055"/>
    <w:rsid w:val="00441185"/>
    <w:rsid w:val="00442BAE"/>
    <w:rsid w:val="00444EC7"/>
    <w:rsid w:val="0045037D"/>
    <w:rsid w:val="004565A5"/>
    <w:rsid w:val="004579F2"/>
    <w:rsid w:val="00457E6C"/>
    <w:rsid w:val="004606B1"/>
    <w:rsid w:val="0046250F"/>
    <w:rsid w:val="00464556"/>
    <w:rsid w:val="00464D8B"/>
    <w:rsid w:val="004653EE"/>
    <w:rsid w:val="00467752"/>
    <w:rsid w:val="00470228"/>
    <w:rsid w:val="004713B8"/>
    <w:rsid w:val="00475816"/>
    <w:rsid w:val="00476705"/>
    <w:rsid w:val="004779F0"/>
    <w:rsid w:val="004803CE"/>
    <w:rsid w:val="004817BB"/>
    <w:rsid w:val="00482978"/>
    <w:rsid w:val="00482E4B"/>
    <w:rsid w:val="0048528C"/>
    <w:rsid w:val="004933BF"/>
    <w:rsid w:val="00493B49"/>
    <w:rsid w:val="00495066"/>
    <w:rsid w:val="004A7769"/>
    <w:rsid w:val="004B13FF"/>
    <w:rsid w:val="004B3870"/>
    <w:rsid w:val="004B6BC8"/>
    <w:rsid w:val="004B7B0B"/>
    <w:rsid w:val="004C204D"/>
    <w:rsid w:val="004C4D1C"/>
    <w:rsid w:val="004C7A84"/>
    <w:rsid w:val="004D0255"/>
    <w:rsid w:val="004D082C"/>
    <w:rsid w:val="004D1898"/>
    <w:rsid w:val="004D3BFE"/>
    <w:rsid w:val="004D4D12"/>
    <w:rsid w:val="004D5BC7"/>
    <w:rsid w:val="004D7850"/>
    <w:rsid w:val="004E1F97"/>
    <w:rsid w:val="004F01F9"/>
    <w:rsid w:val="004F1D80"/>
    <w:rsid w:val="004F42DA"/>
    <w:rsid w:val="004F474A"/>
    <w:rsid w:val="004F4C74"/>
    <w:rsid w:val="004F6B29"/>
    <w:rsid w:val="0050434C"/>
    <w:rsid w:val="00505D69"/>
    <w:rsid w:val="005063E3"/>
    <w:rsid w:val="00511352"/>
    <w:rsid w:val="00511CC2"/>
    <w:rsid w:val="00513339"/>
    <w:rsid w:val="00513BB3"/>
    <w:rsid w:val="00516746"/>
    <w:rsid w:val="0052116F"/>
    <w:rsid w:val="005227AF"/>
    <w:rsid w:val="005231F3"/>
    <w:rsid w:val="005260FF"/>
    <w:rsid w:val="005276BF"/>
    <w:rsid w:val="00527B12"/>
    <w:rsid w:val="0053136A"/>
    <w:rsid w:val="00532F46"/>
    <w:rsid w:val="00533ABC"/>
    <w:rsid w:val="005365B8"/>
    <w:rsid w:val="005400BD"/>
    <w:rsid w:val="005407C9"/>
    <w:rsid w:val="00542C41"/>
    <w:rsid w:val="00543228"/>
    <w:rsid w:val="0054464A"/>
    <w:rsid w:val="00544A4B"/>
    <w:rsid w:val="0054546C"/>
    <w:rsid w:val="00545F3F"/>
    <w:rsid w:val="00545FA8"/>
    <w:rsid w:val="00547D61"/>
    <w:rsid w:val="0055078F"/>
    <w:rsid w:val="00552A81"/>
    <w:rsid w:val="00554EDC"/>
    <w:rsid w:val="00555561"/>
    <w:rsid w:val="0055678E"/>
    <w:rsid w:val="0056003A"/>
    <w:rsid w:val="005604E5"/>
    <w:rsid w:val="00562C3F"/>
    <w:rsid w:val="00562F04"/>
    <w:rsid w:val="00563988"/>
    <w:rsid w:val="00565524"/>
    <w:rsid w:val="005655A6"/>
    <w:rsid w:val="00566BDC"/>
    <w:rsid w:val="00573E57"/>
    <w:rsid w:val="005807E6"/>
    <w:rsid w:val="00581F80"/>
    <w:rsid w:val="00584582"/>
    <w:rsid w:val="00585239"/>
    <w:rsid w:val="00586785"/>
    <w:rsid w:val="00594583"/>
    <w:rsid w:val="0059534C"/>
    <w:rsid w:val="0059691D"/>
    <w:rsid w:val="005A41CB"/>
    <w:rsid w:val="005A63CD"/>
    <w:rsid w:val="005A6EBF"/>
    <w:rsid w:val="005B36EB"/>
    <w:rsid w:val="005B3F3F"/>
    <w:rsid w:val="005B4CE5"/>
    <w:rsid w:val="005B7882"/>
    <w:rsid w:val="005C12DD"/>
    <w:rsid w:val="005C14F8"/>
    <w:rsid w:val="005C3090"/>
    <w:rsid w:val="005C617A"/>
    <w:rsid w:val="005D26AD"/>
    <w:rsid w:val="005D4D39"/>
    <w:rsid w:val="005E0595"/>
    <w:rsid w:val="005E143A"/>
    <w:rsid w:val="005E2CC6"/>
    <w:rsid w:val="005E4516"/>
    <w:rsid w:val="005E4BAD"/>
    <w:rsid w:val="005E5E3F"/>
    <w:rsid w:val="005E6228"/>
    <w:rsid w:val="005E7A6C"/>
    <w:rsid w:val="005F7C98"/>
    <w:rsid w:val="006019F6"/>
    <w:rsid w:val="00603DC8"/>
    <w:rsid w:val="006074AD"/>
    <w:rsid w:val="0060774D"/>
    <w:rsid w:val="006110F9"/>
    <w:rsid w:val="0061644F"/>
    <w:rsid w:val="00616636"/>
    <w:rsid w:val="00617F24"/>
    <w:rsid w:val="006234B4"/>
    <w:rsid w:val="00623CF3"/>
    <w:rsid w:val="00623F90"/>
    <w:rsid w:val="00624C56"/>
    <w:rsid w:val="006261D0"/>
    <w:rsid w:val="006266B1"/>
    <w:rsid w:val="00627775"/>
    <w:rsid w:val="00630234"/>
    <w:rsid w:val="00632276"/>
    <w:rsid w:val="00635163"/>
    <w:rsid w:val="00635A48"/>
    <w:rsid w:val="00641C2B"/>
    <w:rsid w:val="006425CB"/>
    <w:rsid w:val="00644448"/>
    <w:rsid w:val="006453E4"/>
    <w:rsid w:val="00645520"/>
    <w:rsid w:val="00645DC9"/>
    <w:rsid w:val="006474E5"/>
    <w:rsid w:val="00647C5A"/>
    <w:rsid w:val="006507D0"/>
    <w:rsid w:val="00651816"/>
    <w:rsid w:val="00651E05"/>
    <w:rsid w:val="00653F79"/>
    <w:rsid w:val="00655BD2"/>
    <w:rsid w:val="006606D4"/>
    <w:rsid w:val="006619ED"/>
    <w:rsid w:val="00663AF7"/>
    <w:rsid w:val="006668AA"/>
    <w:rsid w:val="006710A3"/>
    <w:rsid w:val="00672B0D"/>
    <w:rsid w:val="006741D4"/>
    <w:rsid w:val="00675FA1"/>
    <w:rsid w:val="00676AD5"/>
    <w:rsid w:val="006775DF"/>
    <w:rsid w:val="00677DA2"/>
    <w:rsid w:val="00680219"/>
    <w:rsid w:val="00683F1F"/>
    <w:rsid w:val="00683F55"/>
    <w:rsid w:val="006840EE"/>
    <w:rsid w:val="00684B6F"/>
    <w:rsid w:val="0068546F"/>
    <w:rsid w:val="006873D2"/>
    <w:rsid w:val="00691888"/>
    <w:rsid w:val="00692379"/>
    <w:rsid w:val="006954B6"/>
    <w:rsid w:val="00696318"/>
    <w:rsid w:val="006A01B5"/>
    <w:rsid w:val="006A3D1B"/>
    <w:rsid w:val="006B1A0C"/>
    <w:rsid w:val="006B2604"/>
    <w:rsid w:val="006B33D9"/>
    <w:rsid w:val="006B3612"/>
    <w:rsid w:val="006B3D6A"/>
    <w:rsid w:val="006B49BA"/>
    <w:rsid w:val="006B753A"/>
    <w:rsid w:val="006C4C20"/>
    <w:rsid w:val="006D1DB3"/>
    <w:rsid w:val="006D255A"/>
    <w:rsid w:val="006D3107"/>
    <w:rsid w:val="006D339E"/>
    <w:rsid w:val="006D3D31"/>
    <w:rsid w:val="006D457F"/>
    <w:rsid w:val="006E03CF"/>
    <w:rsid w:val="006E47B1"/>
    <w:rsid w:val="006E4B42"/>
    <w:rsid w:val="006E5BA3"/>
    <w:rsid w:val="006F1B23"/>
    <w:rsid w:val="006F47F6"/>
    <w:rsid w:val="006F558E"/>
    <w:rsid w:val="006F6941"/>
    <w:rsid w:val="006F6FF7"/>
    <w:rsid w:val="00700436"/>
    <w:rsid w:val="00701084"/>
    <w:rsid w:val="0070144F"/>
    <w:rsid w:val="00701498"/>
    <w:rsid w:val="00707601"/>
    <w:rsid w:val="00707B13"/>
    <w:rsid w:val="00712AA1"/>
    <w:rsid w:val="007158F8"/>
    <w:rsid w:val="00720226"/>
    <w:rsid w:val="00721E24"/>
    <w:rsid w:val="00722D35"/>
    <w:rsid w:val="00726753"/>
    <w:rsid w:val="00727559"/>
    <w:rsid w:val="007314D4"/>
    <w:rsid w:val="00731944"/>
    <w:rsid w:val="00733826"/>
    <w:rsid w:val="00740F4A"/>
    <w:rsid w:val="007414A7"/>
    <w:rsid w:val="00741DFC"/>
    <w:rsid w:val="00743077"/>
    <w:rsid w:val="007432AD"/>
    <w:rsid w:val="0074488B"/>
    <w:rsid w:val="0074493A"/>
    <w:rsid w:val="00746466"/>
    <w:rsid w:val="00746601"/>
    <w:rsid w:val="007478F3"/>
    <w:rsid w:val="00751CF6"/>
    <w:rsid w:val="00754214"/>
    <w:rsid w:val="00755B1E"/>
    <w:rsid w:val="00756E5D"/>
    <w:rsid w:val="00760C01"/>
    <w:rsid w:val="00765689"/>
    <w:rsid w:val="0076624D"/>
    <w:rsid w:val="00770901"/>
    <w:rsid w:val="00772838"/>
    <w:rsid w:val="00773437"/>
    <w:rsid w:val="00773B96"/>
    <w:rsid w:val="00774708"/>
    <w:rsid w:val="00780EA4"/>
    <w:rsid w:val="00781484"/>
    <w:rsid w:val="00782BF4"/>
    <w:rsid w:val="0078347E"/>
    <w:rsid w:val="007847DF"/>
    <w:rsid w:val="00784CB8"/>
    <w:rsid w:val="00794D71"/>
    <w:rsid w:val="00795349"/>
    <w:rsid w:val="00795768"/>
    <w:rsid w:val="00795A04"/>
    <w:rsid w:val="00796994"/>
    <w:rsid w:val="00797BCD"/>
    <w:rsid w:val="007A3BB4"/>
    <w:rsid w:val="007A3E88"/>
    <w:rsid w:val="007A427F"/>
    <w:rsid w:val="007A4C47"/>
    <w:rsid w:val="007A54D7"/>
    <w:rsid w:val="007A69F8"/>
    <w:rsid w:val="007B00D9"/>
    <w:rsid w:val="007B02D8"/>
    <w:rsid w:val="007B429A"/>
    <w:rsid w:val="007B48B3"/>
    <w:rsid w:val="007B5670"/>
    <w:rsid w:val="007B7AFB"/>
    <w:rsid w:val="007C40C3"/>
    <w:rsid w:val="007C49BD"/>
    <w:rsid w:val="007C5493"/>
    <w:rsid w:val="007C597E"/>
    <w:rsid w:val="007C77B8"/>
    <w:rsid w:val="007D0228"/>
    <w:rsid w:val="007D1405"/>
    <w:rsid w:val="007D7F4F"/>
    <w:rsid w:val="007E03AD"/>
    <w:rsid w:val="007E1D94"/>
    <w:rsid w:val="007E2E06"/>
    <w:rsid w:val="007E3242"/>
    <w:rsid w:val="007E3713"/>
    <w:rsid w:val="007E4AD4"/>
    <w:rsid w:val="007E6172"/>
    <w:rsid w:val="007E6FD1"/>
    <w:rsid w:val="007E7EF9"/>
    <w:rsid w:val="007F027F"/>
    <w:rsid w:val="007F1663"/>
    <w:rsid w:val="007F2C0C"/>
    <w:rsid w:val="007F3A1F"/>
    <w:rsid w:val="007F3B7B"/>
    <w:rsid w:val="007F5ADF"/>
    <w:rsid w:val="007F5E28"/>
    <w:rsid w:val="008011B2"/>
    <w:rsid w:val="008016D3"/>
    <w:rsid w:val="008021EE"/>
    <w:rsid w:val="00802BA4"/>
    <w:rsid w:val="00804BBD"/>
    <w:rsid w:val="008070E4"/>
    <w:rsid w:val="0081267F"/>
    <w:rsid w:val="00815886"/>
    <w:rsid w:val="00825D29"/>
    <w:rsid w:val="00826407"/>
    <w:rsid w:val="00827865"/>
    <w:rsid w:val="00831C94"/>
    <w:rsid w:val="008327B7"/>
    <w:rsid w:val="00834507"/>
    <w:rsid w:val="00834AEC"/>
    <w:rsid w:val="00840153"/>
    <w:rsid w:val="008416B9"/>
    <w:rsid w:val="008432C3"/>
    <w:rsid w:val="00843556"/>
    <w:rsid w:val="00843A29"/>
    <w:rsid w:val="00846EA0"/>
    <w:rsid w:val="0084759C"/>
    <w:rsid w:val="00847ECB"/>
    <w:rsid w:val="008512B5"/>
    <w:rsid w:val="00851938"/>
    <w:rsid w:val="0085550C"/>
    <w:rsid w:val="00861399"/>
    <w:rsid w:val="00861692"/>
    <w:rsid w:val="00865963"/>
    <w:rsid w:val="00865AC8"/>
    <w:rsid w:val="00866E0E"/>
    <w:rsid w:val="008730B2"/>
    <w:rsid w:val="00881EAD"/>
    <w:rsid w:val="00882136"/>
    <w:rsid w:val="00882C0D"/>
    <w:rsid w:val="008856F8"/>
    <w:rsid w:val="00890ABC"/>
    <w:rsid w:val="0089523D"/>
    <w:rsid w:val="008A04C8"/>
    <w:rsid w:val="008A135E"/>
    <w:rsid w:val="008A3826"/>
    <w:rsid w:val="008A4573"/>
    <w:rsid w:val="008A53D2"/>
    <w:rsid w:val="008C0028"/>
    <w:rsid w:val="008C00C1"/>
    <w:rsid w:val="008C558F"/>
    <w:rsid w:val="008D1F8C"/>
    <w:rsid w:val="008D71DE"/>
    <w:rsid w:val="008D79D4"/>
    <w:rsid w:val="008E0558"/>
    <w:rsid w:val="008E059E"/>
    <w:rsid w:val="008E1286"/>
    <w:rsid w:val="008E4892"/>
    <w:rsid w:val="008E5E0F"/>
    <w:rsid w:val="008E7723"/>
    <w:rsid w:val="008F034E"/>
    <w:rsid w:val="008F0A58"/>
    <w:rsid w:val="008F45E9"/>
    <w:rsid w:val="008F4C79"/>
    <w:rsid w:val="008F4CBF"/>
    <w:rsid w:val="008F56FE"/>
    <w:rsid w:val="008F72FD"/>
    <w:rsid w:val="0090316E"/>
    <w:rsid w:val="00904844"/>
    <w:rsid w:val="00905A71"/>
    <w:rsid w:val="0090695A"/>
    <w:rsid w:val="00910DB5"/>
    <w:rsid w:val="00911173"/>
    <w:rsid w:val="00911E5C"/>
    <w:rsid w:val="00917C6A"/>
    <w:rsid w:val="00922FD1"/>
    <w:rsid w:val="00926DF2"/>
    <w:rsid w:val="00931745"/>
    <w:rsid w:val="0093233E"/>
    <w:rsid w:val="00944EA0"/>
    <w:rsid w:val="009457B1"/>
    <w:rsid w:val="00945F65"/>
    <w:rsid w:val="0095047B"/>
    <w:rsid w:val="00951251"/>
    <w:rsid w:val="00953200"/>
    <w:rsid w:val="00957257"/>
    <w:rsid w:val="0095759B"/>
    <w:rsid w:val="00960643"/>
    <w:rsid w:val="00961050"/>
    <w:rsid w:val="0096107A"/>
    <w:rsid w:val="00963599"/>
    <w:rsid w:val="00963FE5"/>
    <w:rsid w:val="009642BE"/>
    <w:rsid w:val="00964AB6"/>
    <w:rsid w:val="00972160"/>
    <w:rsid w:val="00976C48"/>
    <w:rsid w:val="00981170"/>
    <w:rsid w:val="00981A40"/>
    <w:rsid w:val="00981FB6"/>
    <w:rsid w:val="00982118"/>
    <w:rsid w:val="00987DBA"/>
    <w:rsid w:val="009904A6"/>
    <w:rsid w:val="00990B72"/>
    <w:rsid w:val="0099411E"/>
    <w:rsid w:val="00995D02"/>
    <w:rsid w:val="009960CB"/>
    <w:rsid w:val="009A1BDC"/>
    <w:rsid w:val="009A4E44"/>
    <w:rsid w:val="009A551A"/>
    <w:rsid w:val="009B6C19"/>
    <w:rsid w:val="009C1CC2"/>
    <w:rsid w:val="009C2DD8"/>
    <w:rsid w:val="009C3C1D"/>
    <w:rsid w:val="009C3FB5"/>
    <w:rsid w:val="009D0CD1"/>
    <w:rsid w:val="009D2A13"/>
    <w:rsid w:val="009D326A"/>
    <w:rsid w:val="009D3E6C"/>
    <w:rsid w:val="009D6957"/>
    <w:rsid w:val="009E23F1"/>
    <w:rsid w:val="009F02F9"/>
    <w:rsid w:val="009F0496"/>
    <w:rsid w:val="009F07EE"/>
    <w:rsid w:val="009F0A49"/>
    <w:rsid w:val="009F1005"/>
    <w:rsid w:val="009F20BA"/>
    <w:rsid w:val="009F47A5"/>
    <w:rsid w:val="009F5FD8"/>
    <w:rsid w:val="009F6C1F"/>
    <w:rsid w:val="009F76BD"/>
    <w:rsid w:val="00A00084"/>
    <w:rsid w:val="00A000C4"/>
    <w:rsid w:val="00A00B4C"/>
    <w:rsid w:val="00A00EF8"/>
    <w:rsid w:val="00A0332D"/>
    <w:rsid w:val="00A05CF1"/>
    <w:rsid w:val="00A06951"/>
    <w:rsid w:val="00A13F0D"/>
    <w:rsid w:val="00A159B7"/>
    <w:rsid w:val="00A16C11"/>
    <w:rsid w:val="00A250AC"/>
    <w:rsid w:val="00A306AA"/>
    <w:rsid w:val="00A373F1"/>
    <w:rsid w:val="00A37A8F"/>
    <w:rsid w:val="00A40B14"/>
    <w:rsid w:val="00A50785"/>
    <w:rsid w:val="00A51557"/>
    <w:rsid w:val="00A51B97"/>
    <w:rsid w:val="00A522E5"/>
    <w:rsid w:val="00A66F5E"/>
    <w:rsid w:val="00A674DF"/>
    <w:rsid w:val="00A71DDB"/>
    <w:rsid w:val="00A726F6"/>
    <w:rsid w:val="00A76ED1"/>
    <w:rsid w:val="00A81888"/>
    <w:rsid w:val="00A82245"/>
    <w:rsid w:val="00A85A26"/>
    <w:rsid w:val="00A86679"/>
    <w:rsid w:val="00A901DB"/>
    <w:rsid w:val="00A931AA"/>
    <w:rsid w:val="00A9456C"/>
    <w:rsid w:val="00A974FD"/>
    <w:rsid w:val="00AA10CD"/>
    <w:rsid w:val="00AA297A"/>
    <w:rsid w:val="00AA3AB2"/>
    <w:rsid w:val="00AA47EB"/>
    <w:rsid w:val="00AA48BA"/>
    <w:rsid w:val="00AA4BB4"/>
    <w:rsid w:val="00AA5526"/>
    <w:rsid w:val="00AA7817"/>
    <w:rsid w:val="00AB1304"/>
    <w:rsid w:val="00AB1653"/>
    <w:rsid w:val="00AB1D55"/>
    <w:rsid w:val="00AB433C"/>
    <w:rsid w:val="00AC32C6"/>
    <w:rsid w:val="00AC381B"/>
    <w:rsid w:val="00AC6E8E"/>
    <w:rsid w:val="00AD125F"/>
    <w:rsid w:val="00AD12E4"/>
    <w:rsid w:val="00AD4FE9"/>
    <w:rsid w:val="00AE3137"/>
    <w:rsid w:val="00AE6869"/>
    <w:rsid w:val="00AF0E2C"/>
    <w:rsid w:val="00AF3B78"/>
    <w:rsid w:val="00AF4B88"/>
    <w:rsid w:val="00AF55AF"/>
    <w:rsid w:val="00AF6962"/>
    <w:rsid w:val="00B03081"/>
    <w:rsid w:val="00B12344"/>
    <w:rsid w:val="00B1254F"/>
    <w:rsid w:val="00B13B44"/>
    <w:rsid w:val="00B207AC"/>
    <w:rsid w:val="00B21877"/>
    <w:rsid w:val="00B22CB8"/>
    <w:rsid w:val="00B241E2"/>
    <w:rsid w:val="00B246A8"/>
    <w:rsid w:val="00B306DD"/>
    <w:rsid w:val="00B31B7E"/>
    <w:rsid w:val="00B336BF"/>
    <w:rsid w:val="00B34501"/>
    <w:rsid w:val="00B42486"/>
    <w:rsid w:val="00B43D5F"/>
    <w:rsid w:val="00B4581C"/>
    <w:rsid w:val="00B4699A"/>
    <w:rsid w:val="00B46D07"/>
    <w:rsid w:val="00B47754"/>
    <w:rsid w:val="00B47B91"/>
    <w:rsid w:val="00B6141E"/>
    <w:rsid w:val="00B61AEB"/>
    <w:rsid w:val="00B70224"/>
    <w:rsid w:val="00B71411"/>
    <w:rsid w:val="00B71DA9"/>
    <w:rsid w:val="00B727EB"/>
    <w:rsid w:val="00B732DA"/>
    <w:rsid w:val="00B7558F"/>
    <w:rsid w:val="00B81FEB"/>
    <w:rsid w:val="00B86034"/>
    <w:rsid w:val="00B87EA4"/>
    <w:rsid w:val="00B91A30"/>
    <w:rsid w:val="00B95570"/>
    <w:rsid w:val="00B96FCE"/>
    <w:rsid w:val="00B97AA7"/>
    <w:rsid w:val="00BA2A76"/>
    <w:rsid w:val="00BA5C45"/>
    <w:rsid w:val="00BA6BA9"/>
    <w:rsid w:val="00BB1479"/>
    <w:rsid w:val="00BB26B4"/>
    <w:rsid w:val="00BB5303"/>
    <w:rsid w:val="00BC0ABA"/>
    <w:rsid w:val="00BC48C6"/>
    <w:rsid w:val="00BC4DD3"/>
    <w:rsid w:val="00BC7688"/>
    <w:rsid w:val="00BD028F"/>
    <w:rsid w:val="00BD0B31"/>
    <w:rsid w:val="00BD0CA3"/>
    <w:rsid w:val="00BD2F35"/>
    <w:rsid w:val="00BD4E62"/>
    <w:rsid w:val="00BD5155"/>
    <w:rsid w:val="00BD5452"/>
    <w:rsid w:val="00BE06D0"/>
    <w:rsid w:val="00BE1890"/>
    <w:rsid w:val="00BE2787"/>
    <w:rsid w:val="00BE36A9"/>
    <w:rsid w:val="00BE3B74"/>
    <w:rsid w:val="00BE480A"/>
    <w:rsid w:val="00BE6242"/>
    <w:rsid w:val="00BF2C75"/>
    <w:rsid w:val="00BF6EBC"/>
    <w:rsid w:val="00C03F6F"/>
    <w:rsid w:val="00C0619C"/>
    <w:rsid w:val="00C07B87"/>
    <w:rsid w:val="00C102BA"/>
    <w:rsid w:val="00C1142D"/>
    <w:rsid w:val="00C1235D"/>
    <w:rsid w:val="00C30D3E"/>
    <w:rsid w:val="00C32081"/>
    <w:rsid w:val="00C323D7"/>
    <w:rsid w:val="00C33713"/>
    <w:rsid w:val="00C3598B"/>
    <w:rsid w:val="00C360BF"/>
    <w:rsid w:val="00C37A7A"/>
    <w:rsid w:val="00C4009A"/>
    <w:rsid w:val="00C41570"/>
    <w:rsid w:val="00C416AA"/>
    <w:rsid w:val="00C42AEE"/>
    <w:rsid w:val="00C432EB"/>
    <w:rsid w:val="00C43F3D"/>
    <w:rsid w:val="00C44FA6"/>
    <w:rsid w:val="00C458BF"/>
    <w:rsid w:val="00C500DD"/>
    <w:rsid w:val="00C52465"/>
    <w:rsid w:val="00C564C1"/>
    <w:rsid w:val="00C60741"/>
    <w:rsid w:val="00C63875"/>
    <w:rsid w:val="00C64F30"/>
    <w:rsid w:val="00C652B0"/>
    <w:rsid w:val="00C66457"/>
    <w:rsid w:val="00C666DA"/>
    <w:rsid w:val="00C675C8"/>
    <w:rsid w:val="00C67AB3"/>
    <w:rsid w:val="00C70911"/>
    <w:rsid w:val="00C70FC9"/>
    <w:rsid w:val="00C734C0"/>
    <w:rsid w:val="00C73F1F"/>
    <w:rsid w:val="00C74B2A"/>
    <w:rsid w:val="00C75507"/>
    <w:rsid w:val="00C757D0"/>
    <w:rsid w:val="00C7669A"/>
    <w:rsid w:val="00C80AE7"/>
    <w:rsid w:val="00C82363"/>
    <w:rsid w:val="00C83B50"/>
    <w:rsid w:val="00C874DE"/>
    <w:rsid w:val="00C8787F"/>
    <w:rsid w:val="00C915BD"/>
    <w:rsid w:val="00C93EC3"/>
    <w:rsid w:val="00CA03A2"/>
    <w:rsid w:val="00CA14DD"/>
    <w:rsid w:val="00CA667E"/>
    <w:rsid w:val="00CA6CB4"/>
    <w:rsid w:val="00CA7A0B"/>
    <w:rsid w:val="00CB02EB"/>
    <w:rsid w:val="00CB0797"/>
    <w:rsid w:val="00CB0DCA"/>
    <w:rsid w:val="00CB4562"/>
    <w:rsid w:val="00CB4A8C"/>
    <w:rsid w:val="00CC118D"/>
    <w:rsid w:val="00CC1EA9"/>
    <w:rsid w:val="00CC3B51"/>
    <w:rsid w:val="00CC7628"/>
    <w:rsid w:val="00CC7F74"/>
    <w:rsid w:val="00CD1357"/>
    <w:rsid w:val="00CD2B7A"/>
    <w:rsid w:val="00CD44E3"/>
    <w:rsid w:val="00CD5E89"/>
    <w:rsid w:val="00CE2876"/>
    <w:rsid w:val="00CE3270"/>
    <w:rsid w:val="00CE4378"/>
    <w:rsid w:val="00CE62A5"/>
    <w:rsid w:val="00CE6C77"/>
    <w:rsid w:val="00CF4190"/>
    <w:rsid w:val="00CF425F"/>
    <w:rsid w:val="00CF4EFF"/>
    <w:rsid w:val="00CF4FD2"/>
    <w:rsid w:val="00CF54FC"/>
    <w:rsid w:val="00CF7DC9"/>
    <w:rsid w:val="00D01C8F"/>
    <w:rsid w:val="00D023C7"/>
    <w:rsid w:val="00D04005"/>
    <w:rsid w:val="00D055B6"/>
    <w:rsid w:val="00D105F8"/>
    <w:rsid w:val="00D16AA9"/>
    <w:rsid w:val="00D17475"/>
    <w:rsid w:val="00D17E82"/>
    <w:rsid w:val="00D17EE5"/>
    <w:rsid w:val="00D263AA"/>
    <w:rsid w:val="00D2672E"/>
    <w:rsid w:val="00D3078A"/>
    <w:rsid w:val="00D3169D"/>
    <w:rsid w:val="00D3599C"/>
    <w:rsid w:val="00D379D6"/>
    <w:rsid w:val="00D41838"/>
    <w:rsid w:val="00D431B7"/>
    <w:rsid w:val="00D437FD"/>
    <w:rsid w:val="00D44C25"/>
    <w:rsid w:val="00D46C20"/>
    <w:rsid w:val="00D50275"/>
    <w:rsid w:val="00D50FA5"/>
    <w:rsid w:val="00D517A9"/>
    <w:rsid w:val="00D520C3"/>
    <w:rsid w:val="00D5490E"/>
    <w:rsid w:val="00D55280"/>
    <w:rsid w:val="00D55B73"/>
    <w:rsid w:val="00D57591"/>
    <w:rsid w:val="00D6050B"/>
    <w:rsid w:val="00D61F2E"/>
    <w:rsid w:val="00D634D4"/>
    <w:rsid w:val="00D66D68"/>
    <w:rsid w:val="00D70AEB"/>
    <w:rsid w:val="00D7130F"/>
    <w:rsid w:val="00D726A0"/>
    <w:rsid w:val="00D731DB"/>
    <w:rsid w:val="00D749B1"/>
    <w:rsid w:val="00D813D9"/>
    <w:rsid w:val="00D817B1"/>
    <w:rsid w:val="00D83B71"/>
    <w:rsid w:val="00D86BAF"/>
    <w:rsid w:val="00D934A2"/>
    <w:rsid w:val="00DA56CF"/>
    <w:rsid w:val="00DA588A"/>
    <w:rsid w:val="00DA72FD"/>
    <w:rsid w:val="00DA760F"/>
    <w:rsid w:val="00DA7BE7"/>
    <w:rsid w:val="00DB3AC0"/>
    <w:rsid w:val="00DC1271"/>
    <w:rsid w:val="00DC2EC7"/>
    <w:rsid w:val="00DC460E"/>
    <w:rsid w:val="00DC5066"/>
    <w:rsid w:val="00DC6243"/>
    <w:rsid w:val="00DC6FDA"/>
    <w:rsid w:val="00DC721D"/>
    <w:rsid w:val="00DD256B"/>
    <w:rsid w:val="00DD33BF"/>
    <w:rsid w:val="00DD427F"/>
    <w:rsid w:val="00DD5E8C"/>
    <w:rsid w:val="00DD749A"/>
    <w:rsid w:val="00DE0574"/>
    <w:rsid w:val="00DE0EF2"/>
    <w:rsid w:val="00DE1456"/>
    <w:rsid w:val="00DE4F80"/>
    <w:rsid w:val="00DF03F5"/>
    <w:rsid w:val="00DF3A70"/>
    <w:rsid w:val="00DF56A4"/>
    <w:rsid w:val="00DF5C08"/>
    <w:rsid w:val="00E0030C"/>
    <w:rsid w:val="00E04D8C"/>
    <w:rsid w:val="00E05463"/>
    <w:rsid w:val="00E06EEC"/>
    <w:rsid w:val="00E10C57"/>
    <w:rsid w:val="00E163DC"/>
    <w:rsid w:val="00E16B66"/>
    <w:rsid w:val="00E2097D"/>
    <w:rsid w:val="00E2405B"/>
    <w:rsid w:val="00E24795"/>
    <w:rsid w:val="00E24920"/>
    <w:rsid w:val="00E26122"/>
    <w:rsid w:val="00E265B4"/>
    <w:rsid w:val="00E26FBB"/>
    <w:rsid w:val="00E30133"/>
    <w:rsid w:val="00E30288"/>
    <w:rsid w:val="00E33AA4"/>
    <w:rsid w:val="00E33DDC"/>
    <w:rsid w:val="00E36E4F"/>
    <w:rsid w:val="00E424FA"/>
    <w:rsid w:val="00E42AB1"/>
    <w:rsid w:val="00E44068"/>
    <w:rsid w:val="00E450F3"/>
    <w:rsid w:val="00E46AD7"/>
    <w:rsid w:val="00E508EC"/>
    <w:rsid w:val="00E524DD"/>
    <w:rsid w:val="00E53732"/>
    <w:rsid w:val="00E5513B"/>
    <w:rsid w:val="00E55175"/>
    <w:rsid w:val="00E57ACA"/>
    <w:rsid w:val="00E61359"/>
    <w:rsid w:val="00E61997"/>
    <w:rsid w:val="00E6268B"/>
    <w:rsid w:val="00E65194"/>
    <w:rsid w:val="00E674AC"/>
    <w:rsid w:val="00E710D2"/>
    <w:rsid w:val="00E74BE9"/>
    <w:rsid w:val="00E7666A"/>
    <w:rsid w:val="00E82674"/>
    <w:rsid w:val="00E87600"/>
    <w:rsid w:val="00E87CE6"/>
    <w:rsid w:val="00E917FA"/>
    <w:rsid w:val="00E92DCC"/>
    <w:rsid w:val="00E94446"/>
    <w:rsid w:val="00E95F2C"/>
    <w:rsid w:val="00E95FB1"/>
    <w:rsid w:val="00EA3615"/>
    <w:rsid w:val="00EA4531"/>
    <w:rsid w:val="00EA56FF"/>
    <w:rsid w:val="00EA5F65"/>
    <w:rsid w:val="00EA6ED4"/>
    <w:rsid w:val="00EB1D04"/>
    <w:rsid w:val="00EB2C98"/>
    <w:rsid w:val="00EC3A3E"/>
    <w:rsid w:val="00EC4566"/>
    <w:rsid w:val="00ED173D"/>
    <w:rsid w:val="00ED382D"/>
    <w:rsid w:val="00ED56A5"/>
    <w:rsid w:val="00ED5A00"/>
    <w:rsid w:val="00ED7C85"/>
    <w:rsid w:val="00EE0836"/>
    <w:rsid w:val="00EE0E0D"/>
    <w:rsid w:val="00EE35F3"/>
    <w:rsid w:val="00EE3C18"/>
    <w:rsid w:val="00EE62C2"/>
    <w:rsid w:val="00EF0956"/>
    <w:rsid w:val="00EF41EE"/>
    <w:rsid w:val="00EF53E7"/>
    <w:rsid w:val="00EF6BB5"/>
    <w:rsid w:val="00EF782A"/>
    <w:rsid w:val="00F00AE7"/>
    <w:rsid w:val="00F01F92"/>
    <w:rsid w:val="00F02CA6"/>
    <w:rsid w:val="00F0494E"/>
    <w:rsid w:val="00F056BB"/>
    <w:rsid w:val="00F05BB3"/>
    <w:rsid w:val="00F074F7"/>
    <w:rsid w:val="00F07A53"/>
    <w:rsid w:val="00F116C7"/>
    <w:rsid w:val="00F13A2A"/>
    <w:rsid w:val="00F14423"/>
    <w:rsid w:val="00F14FB1"/>
    <w:rsid w:val="00F15263"/>
    <w:rsid w:val="00F2103F"/>
    <w:rsid w:val="00F22BC7"/>
    <w:rsid w:val="00F23C7A"/>
    <w:rsid w:val="00F24676"/>
    <w:rsid w:val="00F24A48"/>
    <w:rsid w:val="00F272F2"/>
    <w:rsid w:val="00F33301"/>
    <w:rsid w:val="00F33D4F"/>
    <w:rsid w:val="00F33EF9"/>
    <w:rsid w:val="00F3538E"/>
    <w:rsid w:val="00F373E4"/>
    <w:rsid w:val="00F41638"/>
    <w:rsid w:val="00F457CD"/>
    <w:rsid w:val="00F45C24"/>
    <w:rsid w:val="00F466F2"/>
    <w:rsid w:val="00F47074"/>
    <w:rsid w:val="00F5069F"/>
    <w:rsid w:val="00F51074"/>
    <w:rsid w:val="00F52198"/>
    <w:rsid w:val="00F570C0"/>
    <w:rsid w:val="00F6190D"/>
    <w:rsid w:val="00F74240"/>
    <w:rsid w:val="00F7426E"/>
    <w:rsid w:val="00F74588"/>
    <w:rsid w:val="00F76020"/>
    <w:rsid w:val="00F77C10"/>
    <w:rsid w:val="00F80F8D"/>
    <w:rsid w:val="00F81C36"/>
    <w:rsid w:val="00F822BE"/>
    <w:rsid w:val="00F84291"/>
    <w:rsid w:val="00F84F54"/>
    <w:rsid w:val="00F866D4"/>
    <w:rsid w:val="00F911A9"/>
    <w:rsid w:val="00F945A7"/>
    <w:rsid w:val="00FA15F0"/>
    <w:rsid w:val="00FA3A7A"/>
    <w:rsid w:val="00FA56E8"/>
    <w:rsid w:val="00FA5EF2"/>
    <w:rsid w:val="00FB0A70"/>
    <w:rsid w:val="00FB5228"/>
    <w:rsid w:val="00FB5F5C"/>
    <w:rsid w:val="00FB6218"/>
    <w:rsid w:val="00FB79A1"/>
    <w:rsid w:val="00FB7B6F"/>
    <w:rsid w:val="00FC3608"/>
    <w:rsid w:val="00FC3884"/>
    <w:rsid w:val="00FC3A5B"/>
    <w:rsid w:val="00FC52DD"/>
    <w:rsid w:val="00FC5543"/>
    <w:rsid w:val="00FC649E"/>
    <w:rsid w:val="00FD1902"/>
    <w:rsid w:val="00FD46C8"/>
    <w:rsid w:val="00FD4B42"/>
    <w:rsid w:val="00FD5C1C"/>
    <w:rsid w:val="00FE106B"/>
    <w:rsid w:val="00FE2952"/>
    <w:rsid w:val="00FE5DFE"/>
    <w:rsid w:val="00FE751A"/>
    <w:rsid w:val="00FF04B1"/>
    <w:rsid w:val="00FF7CD9"/>
    <w:rsid w:val="018E363A"/>
    <w:rsid w:val="0375994E"/>
    <w:rsid w:val="07852582"/>
    <w:rsid w:val="07B1226A"/>
    <w:rsid w:val="07ED6225"/>
    <w:rsid w:val="0932AE33"/>
    <w:rsid w:val="0AC5E2F9"/>
    <w:rsid w:val="11A092B3"/>
    <w:rsid w:val="12452184"/>
    <w:rsid w:val="12B6279E"/>
    <w:rsid w:val="12EF5FA0"/>
    <w:rsid w:val="12FABE8C"/>
    <w:rsid w:val="14B3361C"/>
    <w:rsid w:val="1548043C"/>
    <w:rsid w:val="1563B945"/>
    <w:rsid w:val="1BC8B8D7"/>
    <w:rsid w:val="1C811D46"/>
    <w:rsid w:val="1D238B54"/>
    <w:rsid w:val="1D2FEC6B"/>
    <w:rsid w:val="1E19EFDC"/>
    <w:rsid w:val="1ED40E92"/>
    <w:rsid w:val="20756FF3"/>
    <w:rsid w:val="233998E2"/>
    <w:rsid w:val="2461F7B3"/>
    <w:rsid w:val="25D4E34E"/>
    <w:rsid w:val="26398B07"/>
    <w:rsid w:val="27F25A30"/>
    <w:rsid w:val="288A6085"/>
    <w:rsid w:val="2BDDD47D"/>
    <w:rsid w:val="30BB66B8"/>
    <w:rsid w:val="31934A65"/>
    <w:rsid w:val="365FB25C"/>
    <w:rsid w:val="3815B061"/>
    <w:rsid w:val="39732886"/>
    <w:rsid w:val="3A8EA291"/>
    <w:rsid w:val="3F0493AC"/>
    <w:rsid w:val="402A3CA2"/>
    <w:rsid w:val="404C9841"/>
    <w:rsid w:val="40549D33"/>
    <w:rsid w:val="4119360B"/>
    <w:rsid w:val="42A8412C"/>
    <w:rsid w:val="4416FAEF"/>
    <w:rsid w:val="445B01DC"/>
    <w:rsid w:val="45C3FD1A"/>
    <w:rsid w:val="46D8C9EC"/>
    <w:rsid w:val="47A12491"/>
    <w:rsid w:val="48CB271D"/>
    <w:rsid w:val="48D37049"/>
    <w:rsid w:val="4B02B6B9"/>
    <w:rsid w:val="4EEC10A8"/>
    <w:rsid w:val="510F4F14"/>
    <w:rsid w:val="5394662A"/>
    <w:rsid w:val="58F03A31"/>
    <w:rsid w:val="59C20854"/>
    <w:rsid w:val="5A2DF43E"/>
    <w:rsid w:val="5CD9C2B1"/>
    <w:rsid w:val="5D249E7A"/>
    <w:rsid w:val="5D3E1339"/>
    <w:rsid w:val="5EF3DA4C"/>
    <w:rsid w:val="60D5C7BC"/>
    <w:rsid w:val="616692E0"/>
    <w:rsid w:val="65603F3D"/>
    <w:rsid w:val="65D04E93"/>
    <w:rsid w:val="69F90550"/>
    <w:rsid w:val="6A29048D"/>
    <w:rsid w:val="6AA8FB30"/>
    <w:rsid w:val="6BA03E4F"/>
    <w:rsid w:val="6CD0F160"/>
    <w:rsid w:val="6DB17CD9"/>
    <w:rsid w:val="760F829C"/>
    <w:rsid w:val="7832759C"/>
    <w:rsid w:val="7E3D29FA"/>
    <w:rsid w:val="7F7A65B0"/>
    <w:rsid w:val="7FFA75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1CEC5A"/>
  <w15:chartTrackingRefBased/>
  <w15:docId w15:val="{9B1AC41C-CEC6-4967-991E-1AE5586620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7FFA758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B241E2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font-semibold">
    <w:name w:val="font-semibold"/>
    <w:basedOn w:val="DefaultParagraphFont"/>
    <w:rsid w:val="00B241E2"/>
  </w:style>
  <w:style w:type="character" w:customStyle="1" w:styleId="apple-converted-space">
    <w:name w:val="apple-converted-space"/>
    <w:basedOn w:val="DefaultParagraphFont"/>
    <w:rsid w:val="00B241E2"/>
  </w:style>
  <w:style w:type="character" w:styleId="Emphasis">
    <w:name w:val="Emphasis"/>
    <w:basedOn w:val="DefaultParagraphFont"/>
    <w:uiPriority w:val="20"/>
    <w:qFormat/>
    <w:rsid w:val="00B241E2"/>
    <w:rPr>
      <w:i/>
      <w:iCs/>
    </w:rPr>
  </w:style>
  <w:style w:type="paragraph" w:customStyle="1" w:styleId="py-1">
    <w:name w:val="py-1"/>
    <w:basedOn w:val="Normal"/>
    <w:rsid w:val="00BE3B74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table" w:styleId="TableGrid">
    <w:name w:val="Table Grid"/>
    <w:basedOn w:val="TableNormal"/>
    <w:uiPriority w:val="39"/>
    <w:rsid w:val="00505D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microsoft.com/office/2020/10/relationships/intelligence" Target="intelligence2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697CD4-EA1B-4345-BAE3-C5AF114476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3821</TotalTime>
  <Pages>16</Pages>
  <Words>1996</Words>
  <Characters>11383</Characters>
  <Application>Microsoft Office Word</Application>
  <DocSecurity>0</DocSecurity>
  <Lines>94</Lines>
  <Paragraphs>26</Paragraphs>
  <ScaleCrop>false</ScaleCrop>
  <Company/>
  <LinksUpToDate>false</LinksUpToDate>
  <CharactersWithSpaces>13353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Igor Geci (2245999)</dc:creator>
  <cp:keywords/>
  <dc:description/>
  <cp:lastModifiedBy>alhaji isah</cp:lastModifiedBy>
  <cp:revision>514</cp:revision>
  <dcterms:created xsi:type="dcterms:W3CDTF">2026-06-09T22:55:00Z</dcterms:created>
  <dcterms:modified xsi:type="dcterms:W3CDTF">2026-06-18T16:46:00Z</dcterms:modified>
</cp:coreProperties>
</file>