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D8EFAF0" w:rsidP="1028D7B5" w:rsidRDefault="5D8EFAF0" w14:paraId="6D7BBBBF" w14:textId="01E3DF54">
      <w:pPr>
        <w:pStyle w:val="Normal"/>
      </w:pPr>
      <w:r w:rsidRPr="1028D7B5" w:rsidR="5D8EFAF0">
        <w:rPr>
          <w:rFonts w:ascii="Aptos" w:hAnsi="Aptos" w:eastAsia="Aptos" w:cs="Aptos"/>
          <w:noProof w:val="0"/>
          <w:sz w:val="24"/>
          <w:szCs w:val="24"/>
          <w:lang w:val="en-US"/>
        </w:rPr>
        <w:t>UNDERGRADUATE DISSERTATION</w:t>
      </w:r>
    </w:p>
    <w:p w:rsidR="5D8EFAF0" w:rsidP="1028D7B5" w:rsidRDefault="5D8EFAF0" w14:paraId="721ACC84" w14:textId="6EF6AB6F">
      <w:pPr>
        <w:pStyle w:val="Normal"/>
      </w:pPr>
      <w:r w:rsidRPr="1028D7B5" w:rsidR="5D8EFAF0">
        <w:rPr>
          <w:rFonts w:ascii="Aptos" w:hAnsi="Aptos" w:eastAsia="Aptos" w:cs="Aptos"/>
          <w:noProof w:val="0"/>
          <w:sz w:val="24"/>
          <w:szCs w:val="24"/>
          <w:lang w:val="en-US"/>
        </w:rPr>
        <w:t>RESEARCH PROPOSAL FORM</w:t>
      </w:r>
    </w:p>
    <w:p w:rsidR="5D8EFAF0" w:rsidP="1028D7B5" w:rsidRDefault="5D8EFAF0" w14:paraId="34427A37" w14:textId="7764AE9C">
      <w:pPr>
        <w:pStyle w:val="Normal"/>
      </w:pPr>
      <w:r w:rsidRPr="1028D7B5" w:rsidR="5D8EFAF0">
        <w:rPr>
          <w:rFonts w:ascii="Aptos" w:hAnsi="Aptos" w:eastAsia="Aptos" w:cs="Aptos"/>
          <w:noProof w:val="0"/>
          <w:sz w:val="24"/>
          <w:szCs w:val="24"/>
          <w:lang w:val="en-US"/>
        </w:rPr>
        <w:t xml:space="preserve"> </w:t>
      </w:r>
    </w:p>
    <w:p w:rsidR="5D8EFAF0" w:rsidP="1028D7B5" w:rsidRDefault="5D8EFAF0" w14:paraId="59A452CD" w14:textId="27175D98">
      <w:pPr>
        <w:pStyle w:val="Normal"/>
      </w:pPr>
      <w:r w:rsidRPr="1028D7B5" w:rsidR="5D8EFAF0">
        <w:rPr>
          <w:rFonts w:ascii="Aptos" w:hAnsi="Aptos" w:eastAsia="Aptos" w:cs="Aptos"/>
          <w:noProof w:val="0"/>
          <w:sz w:val="24"/>
          <w:szCs w:val="24"/>
          <w:lang w:val="en-US"/>
        </w:rPr>
        <w:t xml:space="preserve"> </w:t>
      </w:r>
    </w:p>
    <w:p w:rsidR="5D8EFAF0" w:rsidP="1028D7B5" w:rsidRDefault="5D8EFAF0" w14:paraId="6E06721D" w14:textId="029428F8">
      <w:pPr>
        <w:pStyle w:val="Normal"/>
      </w:pPr>
      <w:r w:rsidRPr="1028D7B5" w:rsidR="5D8EFAF0">
        <w:rPr>
          <w:rFonts w:ascii="Aptos" w:hAnsi="Aptos" w:eastAsia="Aptos" w:cs="Aptos"/>
          <w:noProof w:val="0"/>
          <w:sz w:val="24"/>
          <w:szCs w:val="24"/>
          <w:lang w:val="en-US"/>
        </w:rPr>
        <w:t xml:space="preserve"> </w:t>
      </w:r>
    </w:p>
    <w:p w:rsidR="5D8EFAF0" w:rsidP="1028D7B5" w:rsidRDefault="5D8EFAF0" w14:paraId="44B5A85B" w14:textId="78A301E9">
      <w:pPr>
        <w:pStyle w:val="Normal"/>
      </w:pPr>
      <w:r w:rsidRPr="1028D7B5" w:rsidR="5D8EFAF0">
        <w:rPr>
          <w:rFonts w:ascii="Aptos" w:hAnsi="Aptos" w:eastAsia="Aptos" w:cs="Aptos"/>
          <w:noProof w:val="0"/>
          <w:sz w:val="24"/>
          <w:szCs w:val="24"/>
          <w:lang w:val="en-US"/>
        </w:rPr>
        <w:t>NAME: Dillon Moore</w:t>
      </w:r>
      <w:r>
        <w:tab/>
      </w:r>
      <w:r>
        <w:tab/>
      </w:r>
      <w:r>
        <w:tab/>
      </w:r>
      <w:r>
        <w:tab/>
      </w:r>
      <w:r>
        <w:tab/>
      </w:r>
      <w:r>
        <w:tab/>
      </w:r>
      <w:r>
        <w:tab/>
      </w:r>
      <w:r>
        <w:tab/>
      </w:r>
      <w:r w:rsidRPr="1028D7B5" w:rsidR="5D8EFAF0">
        <w:rPr>
          <w:rFonts w:ascii="Aptos" w:hAnsi="Aptos" w:eastAsia="Aptos" w:cs="Aptos"/>
          <w:noProof w:val="0"/>
          <w:sz w:val="24"/>
          <w:szCs w:val="24"/>
          <w:lang w:val="en-US"/>
        </w:rPr>
        <w:t xml:space="preserve"> ID No.: 2205171</w:t>
      </w:r>
    </w:p>
    <w:p w:rsidR="1028D7B5" w:rsidP="1028D7B5" w:rsidRDefault="1028D7B5" w14:paraId="315471CB" w14:textId="096690C0">
      <w:pPr>
        <w:pStyle w:val="Normal"/>
        <w:rPr>
          <w:rFonts w:ascii="Aptos" w:hAnsi="Aptos" w:eastAsia="Aptos" w:cs="Aptos"/>
          <w:noProof w:val="0"/>
          <w:sz w:val="24"/>
          <w:szCs w:val="24"/>
          <w:lang w:val="en-US"/>
        </w:rPr>
      </w:pPr>
    </w:p>
    <w:p w:rsidR="5D8EFAF0" w:rsidP="1028D7B5" w:rsidRDefault="5D8EFAF0" w14:paraId="7A9C3871" w14:textId="1979F4C8">
      <w:pPr>
        <w:pStyle w:val="Normal"/>
      </w:pPr>
      <w:r w:rsidRPr="1028D7B5" w:rsidR="5D8EFAF0">
        <w:rPr>
          <w:rFonts w:ascii="Aptos" w:hAnsi="Aptos" w:eastAsia="Aptos" w:cs="Aptos"/>
          <w:noProof w:val="0"/>
          <w:sz w:val="24"/>
          <w:szCs w:val="24"/>
          <w:lang w:val="en-US"/>
        </w:rPr>
        <w:t>DRAFT RESEARCH TITLE QUESTION:</w:t>
      </w:r>
      <w:r w:rsidRPr="1028D7B5" w:rsidR="5DCC24C5">
        <w:rPr>
          <w:rFonts w:ascii="Aptos" w:hAnsi="Aptos" w:eastAsia="Aptos" w:cs="Aptos"/>
          <w:noProof w:val="0"/>
          <w:sz w:val="24"/>
          <w:szCs w:val="24"/>
          <w:lang w:val="en-US"/>
        </w:rPr>
        <w:t xml:space="preserve"> Is community policing important?</w:t>
      </w:r>
    </w:p>
    <w:p w:rsidR="5D8EFAF0" w:rsidP="1028D7B5" w:rsidRDefault="5D8EFAF0" w14:paraId="676A6835" w14:textId="42C31F0D">
      <w:pPr>
        <w:pStyle w:val="Normal"/>
      </w:pPr>
      <w:r w:rsidRPr="1028D7B5" w:rsidR="5D8EFAF0">
        <w:rPr>
          <w:rFonts w:ascii="Aptos" w:hAnsi="Aptos" w:eastAsia="Aptos" w:cs="Aptos"/>
          <w:noProof w:val="0"/>
          <w:sz w:val="24"/>
          <w:szCs w:val="24"/>
          <w:lang w:val="en-US"/>
        </w:rPr>
        <w:t xml:space="preserve">Why this topic?  Why is it worthy of consideration for an undergraduate dissertation? </w:t>
      </w:r>
    </w:p>
    <w:p w:rsidR="3CC93D31" w:rsidP="1028D7B5" w:rsidRDefault="3CC93D31" w14:paraId="1A9C197A" w14:textId="7201F1D6">
      <w:pPr>
        <w:pStyle w:val="Normal"/>
        <w:rPr>
          <w:rFonts w:ascii="Aptos" w:hAnsi="Aptos" w:eastAsia="Aptos" w:cs="Aptos"/>
          <w:noProof w:val="0"/>
          <w:sz w:val="24"/>
          <w:szCs w:val="24"/>
          <w:lang w:val="en-US"/>
        </w:rPr>
      </w:pPr>
      <w:r w:rsidRPr="1028D7B5" w:rsidR="3CC93D31">
        <w:rPr>
          <w:rFonts w:ascii="Aptos" w:hAnsi="Aptos" w:eastAsia="Aptos" w:cs="Aptos"/>
          <w:noProof w:val="0"/>
          <w:sz w:val="24"/>
          <w:szCs w:val="24"/>
          <w:lang w:val="en-US"/>
        </w:rPr>
        <w:t>I selected this topic because community policing has a significant impact on law enforcement and the interaction between the police and the community, making it a crucial area of study</w:t>
      </w:r>
      <w:r w:rsidRPr="1028D7B5" w:rsidR="1E0F907B">
        <w:rPr>
          <w:rFonts w:ascii="Aptos" w:hAnsi="Aptos" w:eastAsia="Aptos" w:cs="Aptos"/>
          <w:noProof w:val="0"/>
          <w:sz w:val="24"/>
          <w:szCs w:val="24"/>
          <w:lang w:val="en-US"/>
        </w:rPr>
        <w:t xml:space="preserve">. </w:t>
      </w:r>
      <w:r w:rsidRPr="1028D7B5" w:rsidR="35A48168">
        <w:rPr>
          <w:rFonts w:ascii="Aptos" w:hAnsi="Aptos" w:eastAsia="Aptos" w:cs="Aptos"/>
          <w:noProof w:val="0"/>
          <w:sz w:val="24"/>
          <w:szCs w:val="24"/>
          <w:lang w:val="en-US"/>
        </w:rPr>
        <w:t xml:space="preserve">This method, which </w:t>
      </w:r>
      <w:r w:rsidRPr="1028D7B5" w:rsidR="35A48168">
        <w:rPr>
          <w:rFonts w:ascii="Aptos" w:hAnsi="Aptos" w:eastAsia="Aptos" w:cs="Aptos"/>
          <w:noProof w:val="0"/>
          <w:sz w:val="24"/>
          <w:szCs w:val="24"/>
          <w:lang w:val="en-US"/>
        </w:rPr>
        <w:t>emphasizes</w:t>
      </w:r>
      <w:r w:rsidRPr="1028D7B5" w:rsidR="35A48168">
        <w:rPr>
          <w:rFonts w:ascii="Aptos" w:hAnsi="Aptos" w:eastAsia="Aptos" w:cs="Aptos"/>
          <w:noProof w:val="0"/>
          <w:sz w:val="24"/>
          <w:szCs w:val="24"/>
          <w:lang w:val="en-US"/>
        </w:rPr>
        <w:t xml:space="preserve"> cooperation, trust, and proactive problem-solving between police and communities, marks a significant move towards more </w:t>
      </w:r>
      <w:r w:rsidRPr="1028D7B5" w:rsidR="35A48168">
        <w:rPr>
          <w:rFonts w:ascii="Aptos" w:hAnsi="Aptos" w:eastAsia="Aptos" w:cs="Aptos"/>
          <w:noProof w:val="0"/>
          <w:sz w:val="24"/>
          <w:szCs w:val="24"/>
          <w:lang w:val="en-US"/>
        </w:rPr>
        <w:t>equitable</w:t>
      </w:r>
      <w:r w:rsidRPr="1028D7B5" w:rsidR="35A48168">
        <w:rPr>
          <w:rFonts w:ascii="Aptos" w:hAnsi="Aptos" w:eastAsia="Aptos" w:cs="Aptos"/>
          <w:noProof w:val="0"/>
          <w:sz w:val="24"/>
          <w:szCs w:val="24"/>
          <w:lang w:val="en-US"/>
        </w:rPr>
        <w:t xml:space="preserve"> and successful approaches to crime prevention and public safety.</w:t>
      </w:r>
      <w:r w:rsidRPr="1028D7B5" w:rsidR="1E0F907B">
        <w:rPr>
          <w:rFonts w:ascii="Aptos" w:hAnsi="Aptos" w:eastAsia="Aptos" w:cs="Aptos"/>
          <w:noProof w:val="0"/>
          <w:sz w:val="24"/>
          <w:szCs w:val="24"/>
          <w:lang w:val="en-US"/>
        </w:rPr>
        <w:t xml:space="preserve"> Analyzing the principles, practices, and outcomes of community policing in an undergraduate dissertation offers essential insights into the current challenges faced by law enforcement and highlights opportunities for meaningful enhancement.</w:t>
      </w:r>
    </w:p>
    <w:p w:rsidR="5D8EFAF0" w:rsidP="1028D7B5" w:rsidRDefault="5D8EFAF0" w14:paraId="232A4EE7" w14:textId="17A55127">
      <w:pPr>
        <w:pStyle w:val="Normal"/>
      </w:pPr>
      <w:r w:rsidRPr="1028D7B5" w:rsidR="5D8EFAF0">
        <w:rPr>
          <w:rFonts w:ascii="Aptos" w:hAnsi="Aptos" w:eastAsia="Aptos" w:cs="Aptos"/>
          <w:noProof w:val="0"/>
          <w:sz w:val="24"/>
          <w:szCs w:val="24"/>
          <w:lang w:val="en-US"/>
        </w:rPr>
        <w:t xml:space="preserve"> </w:t>
      </w:r>
    </w:p>
    <w:p w:rsidR="5D8EFAF0" w:rsidP="1028D7B5" w:rsidRDefault="5D8EFAF0" w14:paraId="39326C1A" w14:textId="54EAF74D">
      <w:pPr>
        <w:pStyle w:val="Normal"/>
      </w:pPr>
      <w:r w:rsidRPr="1028D7B5" w:rsidR="5D8EFAF0">
        <w:rPr>
          <w:rFonts w:ascii="Aptos" w:hAnsi="Aptos" w:eastAsia="Aptos" w:cs="Aptos"/>
          <w:noProof w:val="0"/>
          <w:sz w:val="24"/>
          <w:szCs w:val="24"/>
          <w:lang w:val="en-US"/>
        </w:rPr>
        <w:t xml:space="preserve"> </w:t>
      </w:r>
    </w:p>
    <w:p w:rsidR="5D8EFAF0" w:rsidP="1028D7B5" w:rsidRDefault="5D8EFAF0" w14:paraId="4D88CB0C" w14:textId="5E7BDCB6">
      <w:pPr>
        <w:pStyle w:val="Normal"/>
      </w:pPr>
      <w:r w:rsidRPr="1028D7B5" w:rsidR="5D8EFAF0">
        <w:rPr>
          <w:rFonts w:ascii="Aptos" w:hAnsi="Aptos" w:eastAsia="Aptos" w:cs="Aptos"/>
          <w:noProof w:val="0"/>
          <w:sz w:val="24"/>
          <w:szCs w:val="24"/>
          <w:lang w:val="en-US"/>
        </w:rPr>
        <w:t xml:space="preserve">SUMMARY OF RESEARCH AIM &amp; OBJECTIVES: </w:t>
      </w:r>
    </w:p>
    <w:p w:rsidR="5D8EFAF0" w:rsidP="1028D7B5" w:rsidRDefault="5D8EFAF0" w14:paraId="6F40CE6E" w14:textId="5378E575">
      <w:pPr>
        <w:pStyle w:val="Normal"/>
      </w:pPr>
      <w:r w:rsidRPr="1028D7B5" w:rsidR="5D8EFAF0">
        <w:rPr>
          <w:rFonts w:ascii="Aptos" w:hAnsi="Aptos" w:eastAsia="Aptos" w:cs="Aptos"/>
          <w:noProof w:val="0"/>
          <w:sz w:val="24"/>
          <w:szCs w:val="24"/>
          <w:lang w:val="en-US"/>
        </w:rPr>
        <w:t xml:space="preserve">The assessment specification has broken down the structure of the dissertation or placement-based project. Here, you are required to clarify the information you want to collect on your research topic in the form of two, three or four key objectives: </w:t>
      </w:r>
    </w:p>
    <w:p w:rsidR="2DCB9CB3" w:rsidP="1028D7B5" w:rsidRDefault="2DCB9CB3" w14:paraId="7569322B" w14:textId="55D47031">
      <w:pPr>
        <w:pStyle w:val="Normal"/>
        <w:rPr>
          <w:rFonts w:ascii="Aptos" w:hAnsi="Aptos" w:eastAsia="Aptos" w:cs="Aptos"/>
          <w:noProof w:val="0"/>
          <w:sz w:val="24"/>
          <w:szCs w:val="24"/>
          <w:lang w:val="en-US"/>
        </w:rPr>
      </w:pPr>
      <w:r w:rsidRPr="1028D7B5" w:rsidR="2DCB9CB3">
        <w:rPr>
          <w:rFonts w:ascii="Aptos" w:hAnsi="Aptos" w:eastAsia="Aptos" w:cs="Aptos"/>
          <w:noProof w:val="0"/>
          <w:sz w:val="24"/>
          <w:szCs w:val="24"/>
          <w:lang w:val="en-US"/>
        </w:rPr>
        <w:t xml:space="preserve">The goal of my study is to conduct research about how important community policing is and how much of an impact do they have in the policing community. The details </w:t>
      </w:r>
      <w:r w:rsidRPr="1028D7B5" w:rsidR="195A28FB">
        <w:rPr>
          <w:rFonts w:ascii="Aptos" w:hAnsi="Aptos" w:eastAsia="Aptos" w:cs="Aptos"/>
          <w:noProof w:val="0"/>
          <w:sz w:val="24"/>
          <w:szCs w:val="24"/>
          <w:lang w:val="en-US"/>
        </w:rPr>
        <w:t>I</w:t>
      </w:r>
      <w:r w:rsidRPr="1028D7B5" w:rsidR="2DCB9CB3">
        <w:rPr>
          <w:rFonts w:ascii="Aptos" w:hAnsi="Aptos" w:eastAsia="Aptos" w:cs="Aptos"/>
          <w:noProof w:val="0"/>
          <w:sz w:val="24"/>
          <w:szCs w:val="24"/>
          <w:lang w:val="en-US"/>
        </w:rPr>
        <w:t xml:space="preserve"> will be going into </w:t>
      </w:r>
      <w:r w:rsidRPr="1028D7B5" w:rsidR="20EBFEE4">
        <w:rPr>
          <w:rFonts w:ascii="Aptos" w:hAnsi="Aptos" w:eastAsia="Aptos" w:cs="Aptos"/>
          <w:noProof w:val="0"/>
          <w:sz w:val="24"/>
          <w:szCs w:val="24"/>
          <w:lang w:val="en-US"/>
        </w:rPr>
        <w:t>are</w:t>
      </w:r>
      <w:r w:rsidRPr="1028D7B5" w:rsidR="2DCB9CB3">
        <w:rPr>
          <w:rFonts w:ascii="Aptos" w:hAnsi="Aptos" w:eastAsia="Aptos" w:cs="Aptos"/>
          <w:noProof w:val="0"/>
          <w:sz w:val="24"/>
          <w:szCs w:val="24"/>
          <w:lang w:val="en-US"/>
        </w:rPr>
        <w:t xml:space="preserve"> their effectiveness, </w:t>
      </w:r>
      <w:r w:rsidRPr="1028D7B5" w:rsidR="2D4A721F">
        <w:rPr>
          <w:rFonts w:ascii="Aptos" w:hAnsi="Aptos" w:eastAsia="Aptos" w:cs="Aptos"/>
          <w:noProof w:val="0"/>
          <w:sz w:val="24"/>
          <w:szCs w:val="24"/>
          <w:lang w:val="en-US"/>
        </w:rPr>
        <w:t xml:space="preserve">community </w:t>
      </w:r>
      <w:r w:rsidRPr="1028D7B5" w:rsidR="2D4A721F">
        <w:rPr>
          <w:rFonts w:ascii="Aptos" w:hAnsi="Aptos" w:eastAsia="Aptos" w:cs="Aptos"/>
          <w:noProof w:val="0"/>
          <w:sz w:val="24"/>
          <w:szCs w:val="24"/>
          <w:lang w:val="en-US"/>
        </w:rPr>
        <w:t>perceptions</w:t>
      </w:r>
      <w:r w:rsidRPr="1028D7B5" w:rsidR="2D4A721F">
        <w:rPr>
          <w:rFonts w:ascii="Aptos" w:hAnsi="Aptos" w:eastAsia="Aptos" w:cs="Aptos"/>
          <w:noProof w:val="0"/>
          <w:sz w:val="24"/>
          <w:szCs w:val="24"/>
          <w:lang w:val="en-US"/>
        </w:rPr>
        <w:t xml:space="preserve">, use of technology and </w:t>
      </w:r>
      <w:r w:rsidRPr="1028D7B5" w:rsidR="2D4A721F">
        <w:rPr>
          <w:rFonts w:ascii="Aptos" w:hAnsi="Aptos" w:eastAsia="Aptos" w:cs="Aptos"/>
          <w:noProof w:val="0"/>
          <w:sz w:val="24"/>
          <w:szCs w:val="24"/>
          <w:lang w:val="en-US"/>
        </w:rPr>
        <w:t>implementation issues.</w:t>
      </w:r>
      <w:r w:rsidRPr="1028D7B5" w:rsidR="47F1AF57">
        <w:rPr>
          <w:rFonts w:ascii="Aptos" w:hAnsi="Aptos" w:eastAsia="Aptos" w:cs="Aptos"/>
          <w:noProof w:val="0"/>
          <w:sz w:val="24"/>
          <w:szCs w:val="24"/>
          <w:lang w:val="en-US"/>
        </w:rPr>
        <w:t xml:space="preserve"> </w:t>
      </w:r>
    </w:p>
    <w:p w:rsidR="1028D7B5" w:rsidP="1028D7B5" w:rsidRDefault="1028D7B5" w14:paraId="2EA48906" w14:textId="4F49D8F0">
      <w:pPr>
        <w:pStyle w:val="Normal"/>
        <w:rPr>
          <w:rFonts w:ascii="Aptos" w:hAnsi="Aptos" w:eastAsia="Aptos" w:cs="Aptos"/>
          <w:noProof w:val="0"/>
          <w:sz w:val="24"/>
          <w:szCs w:val="24"/>
          <w:lang w:val="en-US"/>
        </w:rPr>
      </w:pPr>
    </w:p>
    <w:p w:rsidR="7816DFC5" w:rsidP="1028D7B5" w:rsidRDefault="7816DFC5" w14:paraId="6EF80316" w14:textId="111FA47F">
      <w:pPr>
        <w:pStyle w:val="Normal"/>
        <w:rPr>
          <w:rFonts w:ascii="Aptos" w:hAnsi="Aptos" w:eastAsia="Aptos" w:cs="Aptos"/>
          <w:b w:val="1"/>
          <w:bCs w:val="1"/>
          <w:noProof w:val="0"/>
          <w:sz w:val="24"/>
          <w:szCs w:val="24"/>
          <w:u w:val="single"/>
          <w:lang w:val="en-US"/>
        </w:rPr>
      </w:pPr>
      <w:r w:rsidRPr="1028D7B5" w:rsidR="7816DFC5">
        <w:rPr>
          <w:rFonts w:ascii="Aptos" w:hAnsi="Aptos" w:eastAsia="Aptos" w:cs="Aptos"/>
          <w:b w:val="1"/>
          <w:bCs w:val="1"/>
          <w:noProof w:val="0"/>
          <w:sz w:val="24"/>
          <w:szCs w:val="24"/>
          <w:u w:val="single"/>
          <w:lang w:val="en-US"/>
        </w:rPr>
        <w:t>Effectiveness</w:t>
      </w:r>
    </w:p>
    <w:p w:rsidR="7816DFC5" w:rsidP="1028D7B5" w:rsidRDefault="7816DFC5" w14:paraId="3200B566" w14:textId="149F1AF1">
      <w:pPr>
        <w:pStyle w:val="Normal"/>
      </w:pPr>
      <w:r w:rsidRPr="1028D7B5" w:rsidR="7816DFC5">
        <w:rPr>
          <w:rFonts w:ascii="Aptos" w:hAnsi="Aptos" w:eastAsia="Aptos" w:cs="Aptos"/>
          <w:noProof w:val="0"/>
          <w:sz w:val="24"/>
          <w:szCs w:val="24"/>
          <w:lang w:val="en-US"/>
        </w:rPr>
        <w:t xml:space="preserve">It has been shown that community policing works to lower crime rates and create a safer atmosphere. Studies show that communities with active community policing programs typically have lower crime rates than communities without such programs. This strategy places a strong emphasis on proactive problem-solving, in which law enforcement works with the community to address the root causes of crime. Community policing </w:t>
      </w:r>
      <w:r w:rsidRPr="1028D7B5" w:rsidR="7816DFC5">
        <w:rPr>
          <w:rFonts w:ascii="Aptos" w:hAnsi="Aptos" w:eastAsia="Aptos" w:cs="Aptos"/>
          <w:noProof w:val="0"/>
          <w:sz w:val="24"/>
          <w:szCs w:val="24"/>
          <w:lang w:val="en-US"/>
        </w:rPr>
        <w:t>prioritizes</w:t>
      </w:r>
      <w:r w:rsidRPr="1028D7B5" w:rsidR="7816DFC5">
        <w:rPr>
          <w:rFonts w:ascii="Aptos" w:hAnsi="Aptos" w:eastAsia="Aptos" w:cs="Aptos"/>
          <w:noProof w:val="0"/>
          <w:sz w:val="24"/>
          <w:szCs w:val="24"/>
          <w:lang w:val="en-US"/>
        </w:rPr>
        <w:t xml:space="preserve"> connections and open communication, which enables more </w:t>
      </w:r>
      <w:r w:rsidRPr="1028D7B5" w:rsidR="7816DFC5">
        <w:rPr>
          <w:rFonts w:ascii="Aptos" w:hAnsi="Aptos" w:eastAsia="Aptos" w:cs="Aptos"/>
          <w:noProof w:val="0"/>
          <w:sz w:val="24"/>
          <w:szCs w:val="24"/>
          <w:lang w:val="en-US"/>
        </w:rPr>
        <w:t>customized</w:t>
      </w:r>
      <w:r w:rsidRPr="1028D7B5" w:rsidR="7816DFC5">
        <w:rPr>
          <w:rFonts w:ascii="Aptos" w:hAnsi="Aptos" w:eastAsia="Aptos" w:cs="Aptos"/>
          <w:noProof w:val="0"/>
          <w:sz w:val="24"/>
          <w:szCs w:val="24"/>
          <w:lang w:val="en-US"/>
        </w:rPr>
        <w:t xml:space="preserve"> answers to local problems and improves public safety overall.</w:t>
      </w:r>
    </w:p>
    <w:p w:rsidR="1028D7B5" w:rsidP="1028D7B5" w:rsidRDefault="1028D7B5" w14:paraId="7AA46FDA" w14:textId="4CEABA3D">
      <w:pPr>
        <w:pStyle w:val="Normal"/>
        <w:rPr>
          <w:rFonts w:ascii="Aptos" w:hAnsi="Aptos" w:eastAsia="Aptos" w:cs="Aptos"/>
          <w:noProof w:val="0"/>
          <w:sz w:val="24"/>
          <w:szCs w:val="24"/>
          <w:lang w:val="en-US"/>
        </w:rPr>
      </w:pPr>
    </w:p>
    <w:p w:rsidR="7816DFC5" w:rsidP="1028D7B5" w:rsidRDefault="7816DFC5" w14:paraId="0BD3DB5F" w14:textId="0B66D004">
      <w:pPr>
        <w:pStyle w:val="Normal"/>
        <w:rPr>
          <w:rFonts w:ascii="Aptos" w:hAnsi="Aptos" w:eastAsia="Aptos" w:cs="Aptos"/>
          <w:b w:val="1"/>
          <w:bCs w:val="1"/>
          <w:noProof w:val="0"/>
          <w:sz w:val="24"/>
          <w:szCs w:val="24"/>
          <w:u w:val="single"/>
          <w:lang w:val="en-US"/>
        </w:rPr>
      </w:pPr>
      <w:r w:rsidRPr="1028D7B5" w:rsidR="7816DFC5">
        <w:rPr>
          <w:rFonts w:ascii="Aptos" w:hAnsi="Aptos" w:eastAsia="Aptos" w:cs="Aptos"/>
          <w:b w:val="1"/>
          <w:bCs w:val="1"/>
          <w:noProof w:val="0"/>
          <w:sz w:val="24"/>
          <w:szCs w:val="24"/>
          <w:u w:val="single"/>
          <w:lang w:val="en-US"/>
        </w:rPr>
        <w:t xml:space="preserve">Community </w:t>
      </w:r>
      <w:r w:rsidRPr="1028D7B5" w:rsidR="7816DFC5">
        <w:rPr>
          <w:rFonts w:ascii="Aptos" w:hAnsi="Aptos" w:eastAsia="Aptos" w:cs="Aptos"/>
          <w:b w:val="1"/>
          <w:bCs w:val="1"/>
          <w:noProof w:val="0"/>
          <w:sz w:val="24"/>
          <w:szCs w:val="24"/>
          <w:u w:val="single"/>
          <w:lang w:val="en-US"/>
        </w:rPr>
        <w:t>perceptions</w:t>
      </w:r>
    </w:p>
    <w:p w:rsidR="7816DFC5" w:rsidP="1028D7B5" w:rsidRDefault="7816DFC5" w14:paraId="04969944" w14:textId="03891D91">
      <w:pPr>
        <w:pStyle w:val="Normal"/>
      </w:pPr>
      <w:r w:rsidRPr="1028D7B5" w:rsidR="7816DFC5">
        <w:rPr>
          <w:rFonts w:ascii="Aptos" w:hAnsi="Aptos" w:eastAsia="Aptos" w:cs="Aptos"/>
          <w:noProof w:val="0"/>
          <w:sz w:val="24"/>
          <w:szCs w:val="24"/>
          <w:lang w:val="en-US"/>
        </w:rPr>
        <w:t xml:space="preserve">The public views on law enforcement significantly </w:t>
      </w:r>
      <w:r w:rsidRPr="1028D7B5" w:rsidR="1616D1A3">
        <w:rPr>
          <w:rFonts w:ascii="Aptos" w:hAnsi="Aptos" w:eastAsia="Aptos" w:cs="Aptos"/>
          <w:noProof w:val="0"/>
          <w:sz w:val="24"/>
          <w:szCs w:val="24"/>
          <w:lang w:val="en-US"/>
        </w:rPr>
        <w:t>impact</w:t>
      </w:r>
      <w:r w:rsidRPr="1028D7B5" w:rsidR="7816DFC5">
        <w:rPr>
          <w:rFonts w:ascii="Aptos" w:hAnsi="Aptos" w:eastAsia="Aptos" w:cs="Aptos"/>
          <w:noProof w:val="0"/>
          <w:sz w:val="24"/>
          <w:szCs w:val="24"/>
          <w:lang w:val="en-US"/>
        </w:rPr>
        <w:t xml:space="preserve"> how effective policing tactics are. Residents' </w:t>
      </w:r>
      <w:r w:rsidRPr="1028D7B5" w:rsidR="7816DFC5">
        <w:rPr>
          <w:rFonts w:ascii="Aptos" w:hAnsi="Aptos" w:eastAsia="Aptos" w:cs="Aptos"/>
          <w:noProof w:val="0"/>
          <w:sz w:val="24"/>
          <w:szCs w:val="24"/>
          <w:lang w:val="en-US"/>
        </w:rPr>
        <w:t>perceptions</w:t>
      </w:r>
      <w:r w:rsidRPr="1028D7B5" w:rsidR="7816DFC5">
        <w:rPr>
          <w:rFonts w:ascii="Aptos" w:hAnsi="Aptos" w:eastAsia="Aptos" w:cs="Aptos"/>
          <w:noProof w:val="0"/>
          <w:sz w:val="24"/>
          <w:szCs w:val="24"/>
          <w:lang w:val="en-US"/>
        </w:rPr>
        <w:t xml:space="preserve"> of their safety, the responsiveness of the police, and their general level of faith in law enforcement can all be learnt through surveys and interviews. It is critical to consider the diversity within communities since opinions can differ depending on racial, socioeconomic, and subjective experiences with police enforcement. Gaining an understanding of different viewpoints aids in pinpointing areas in need of development and strengthens ties between the police and the community.</w:t>
      </w:r>
    </w:p>
    <w:p w:rsidR="1028D7B5" w:rsidP="1028D7B5" w:rsidRDefault="1028D7B5" w14:paraId="306653A9" w14:textId="7039A7AC">
      <w:pPr>
        <w:pStyle w:val="Normal"/>
        <w:rPr>
          <w:rFonts w:ascii="Aptos" w:hAnsi="Aptos" w:eastAsia="Aptos" w:cs="Aptos"/>
          <w:noProof w:val="0"/>
          <w:sz w:val="24"/>
          <w:szCs w:val="24"/>
          <w:lang w:val="en-US"/>
        </w:rPr>
      </w:pPr>
    </w:p>
    <w:p w:rsidR="7816DFC5" w:rsidP="1028D7B5" w:rsidRDefault="7816DFC5" w14:paraId="774C2EC4" w14:textId="05D63FE4">
      <w:pPr>
        <w:pStyle w:val="Normal"/>
        <w:rPr>
          <w:rFonts w:ascii="Aptos" w:hAnsi="Aptos" w:eastAsia="Aptos" w:cs="Aptos"/>
          <w:b w:val="1"/>
          <w:bCs w:val="1"/>
          <w:noProof w:val="0"/>
          <w:sz w:val="24"/>
          <w:szCs w:val="24"/>
          <w:u w:val="single"/>
          <w:lang w:val="en-US"/>
        </w:rPr>
      </w:pPr>
      <w:r w:rsidRPr="1028D7B5" w:rsidR="7816DFC5">
        <w:rPr>
          <w:rFonts w:ascii="Aptos" w:hAnsi="Aptos" w:eastAsia="Aptos" w:cs="Aptos"/>
          <w:b w:val="1"/>
          <w:bCs w:val="1"/>
          <w:noProof w:val="0"/>
          <w:sz w:val="24"/>
          <w:szCs w:val="24"/>
          <w:u w:val="single"/>
          <w:lang w:val="en-US"/>
        </w:rPr>
        <w:t xml:space="preserve">Use of </w:t>
      </w:r>
      <w:r w:rsidRPr="1028D7B5" w:rsidR="7816DFC5">
        <w:rPr>
          <w:rFonts w:ascii="Aptos" w:hAnsi="Aptos" w:eastAsia="Aptos" w:cs="Aptos"/>
          <w:b w:val="1"/>
          <w:bCs w:val="1"/>
          <w:noProof w:val="0"/>
          <w:sz w:val="24"/>
          <w:szCs w:val="24"/>
          <w:u w:val="single"/>
          <w:lang w:val="en-US"/>
        </w:rPr>
        <w:t>technology</w:t>
      </w:r>
    </w:p>
    <w:p w:rsidR="7816DFC5" w:rsidP="1028D7B5" w:rsidRDefault="7816DFC5" w14:paraId="4CD9AC54" w14:textId="19C8A6C0">
      <w:pPr>
        <w:pStyle w:val="Normal"/>
      </w:pPr>
      <w:r w:rsidRPr="1028D7B5" w:rsidR="7816DFC5">
        <w:rPr>
          <w:rFonts w:ascii="Aptos" w:hAnsi="Aptos" w:eastAsia="Aptos" w:cs="Aptos"/>
          <w:noProof w:val="0"/>
          <w:sz w:val="24"/>
          <w:szCs w:val="24"/>
          <w:lang w:val="en-US"/>
        </w:rPr>
        <w:t xml:space="preserve">Technology's incorporation into community policing has completely changed the way law enforcement communicates with the general populace. Social media platforms are essential resources for law enforcement agencies since they </w:t>
      </w:r>
      <w:r w:rsidRPr="1028D7B5" w:rsidR="7816DFC5">
        <w:rPr>
          <w:rFonts w:ascii="Aptos" w:hAnsi="Aptos" w:eastAsia="Aptos" w:cs="Aptos"/>
          <w:noProof w:val="0"/>
          <w:sz w:val="24"/>
          <w:szCs w:val="24"/>
          <w:lang w:val="en-US"/>
        </w:rPr>
        <w:t>facilitate</w:t>
      </w:r>
      <w:r w:rsidRPr="1028D7B5" w:rsidR="7816DFC5">
        <w:rPr>
          <w:rFonts w:ascii="Aptos" w:hAnsi="Aptos" w:eastAsia="Aptos" w:cs="Aptos"/>
          <w:noProof w:val="0"/>
          <w:sz w:val="24"/>
          <w:szCs w:val="24"/>
          <w:lang w:val="en-US"/>
        </w:rPr>
        <w:t xml:space="preserve"> direct communication, information sharing, and feedback gathering with members of the community. Furthermore, the identification of criminal patterns through data analytics is critical in </w:t>
      </w:r>
      <w:r w:rsidRPr="1028D7B5" w:rsidR="7816DFC5">
        <w:rPr>
          <w:rFonts w:ascii="Aptos" w:hAnsi="Aptos" w:eastAsia="Aptos" w:cs="Aptos"/>
          <w:noProof w:val="0"/>
          <w:sz w:val="24"/>
          <w:szCs w:val="24"/>
          <w:lang w:val="en-US"/>
        </w:rPr>
        <w:t>assisting</w:t>
      </w:r>
      <w:r w:rsidRPr="1028D7B5" w:rsidR="7816DFC5">
        <w:rPr>
          <w:rFonts w:ascii="Aptos" w:hAnsi="Aptos" w:eastAsia="Aptos" w:cs="Aptos"/>
          <w:noProof w:val="0"/>
          <w:sz w:val="24"/>
          <w:szCs w:val="24"/>
          <w:lang w:val="en-US"/>
        </w:rPr>
        <w:t xml:space="preserve"> law enforcement in better </w:t>
      </w:r>
      <w:r w:rsidRPr="1028D7B5" w:rsidR="7816DFC5">
        <w:rPr>
          <w:rFonts w:ascii="Aptos" w:hAnsi="Aptos" w:eastAsia="Aptos" w:cs="Aptos"/>
          <w:noProof w:val="0"/>
          <w:sz w:val="24"/>
          <w:szCs w:val="24"/>
          <w:lang w:val="en-US"/>
        </w:rPr>
        <w:t>allocating</w:t>
      </w:r>
      <w:r w:rsidRPr="1028D7B5" w:rsidR="7816DFC5">
        <w:rPr>
          <w:rFonts w:ascii="Aptos" w:hAnsi="Aptos" w:eastAsia="Aptos" w:cs="Aptos"/>
          <w:noProof w:val="0"/>
          <w:sz w:val="24"/>
          <w:szCs w:val="24"/>
          <w:lang w:val="en-US"/>
        </w:rPr>
        <w:t xml:space="preserve"> resources and putting preventative measures in place. Community policing can strengthen relationships between law enforcement and the communities they serve by </w:t>
      </w:r>
      <w:r w:rsidRPr="1028D7B5" w:rsidR="7816DFC5">
        <w:rPr>
          <w:rFonts w:ascii="Aptos" w:hAnsi="Aptos" w:eastAsia="Aptos" w:cs="Aptos"/>
          <w:noProof w:val="0"/>
          <w:sz w:val="24"/>
          <w:szCs w:val="24"/>
          <w:lang w:val="en-US"/>
        </w:rPr>
        <w:t>utilizing</w:t>
      </w:r>
      <w:r w:rsidRPr="1028D7B5" w:rsidR="7816DFC5">
        <w:rPr>
          <w:rFonts w:ascii="Aptos" w:hAnsi="Aptos" w:eastAsia="Aptos" w:cs="Aptos"/>
          <w:noProof w:val="0"/>
          <w:sz w:val="24"/>
          <w:szCs w:val="24"/>
          <w:lang w:val="en-US"/>
        </w:rPr>
        <w:t xml:space="preserve"> technology to increase openness.</w:t>
      </w:r>
    </w:p>
    <w:p w:rsidR="1028D7B5" w:rsidP="1028D7B5" w:rsidRDefault="1028D7B5" w14:paraId="3C5A9413" w14:textId="7D05D34F">
      <w:pPr>
        <w:pStyle w:val="Normal"/>
        <w:rPr>
          <w:rFonts w:ascii="Aptos" w:hAnsi="Aptos" w:eastAsia="Aptos" w:cs="Aptos"/>
          <w:noProof w:val="0"/>
          <w:sz w:val="24"/>
          <w:szCs w:val="24"/>
          <w:lang w:val="en-US"/>
        </w:rPr>
      </w:pPr>
    </w:p>
    <w:p w:rsidR="7816DFC5" w:rsidP="1028D7B5" w:rsidRDefault="7816DFC5" w14:paraId="5FB064D4" w14:textId="06EA215A">
      <w:pPr>
        <w:pStyle w:val="Normal"/>
        <w:rPr>
          <w:rFonts w:ascii="Aptos" w:hAnsi="Aptos" w:eastAsia="Aptos" w:cs="Aptos"/>
          <w:b w:val="1"/>
          <w:bCs w:val="1"/>
          <w:noProof w:val="0"/>
          <w:sz w:val="24"/>
          <w:szCs w:val="24"/>
          <w:u w:val="single"/>
          <w:lang w:val="en-US"/>
        </w:rPr>
      </w:pPr>
      <w:r w:rsidRPr="1028D7B5" w:rsidR="7816DFC5">
        <w:rPr>
          <w:rFonts w:ascii="Aptos" w:hAnsi="Aptos" w:eastAsia="Aptos" w:cs="Aptos"/>
          <w:b w:val="1"/>
          <w:bCs w:val="1"/>
          <w:noProof w:val="0"/>
          <w:sz w:val="24"/>
          <w:szCs w:val="24"/>
          <w:u w:val="single"/>
          <w:lang w:val="en-US"/>
        </w:rPr>
        <w:t>Implementation issues</w:t>
      </w:r>
    </w:p>
    <w:p w:rsidR="7816DFC5" w:rsidP="1028D7B5" w:rsidRDefault="7816DFC5" w14:paraId="104EE537" w14:textId="134B33BC">
      <w:pPr>
        <w:pStyle w:val="Normal"/>
        <w:rPr>
          <w:rFonts w:ascii="Aptos" w:hAnsi="Aptos" w:eastAsia="Aptos" w:cs="Aptos"/>
          <w:noProof w:val="0"/>
          <w:sz w:val="24"/>
          <w:szCs w:val="24"/>
          <w:lang w:val="en-US"/>
        </w:rPr>
      </w:pPr>
      <w:r w:rsidRPr="1028D7B5" w:rsidR="7816DFC5">
        <w:rPr>
          <w:rFonts w:ascii="Aptos" w:hAnsi="Aptos" w:eastAsia="Aptos" w:cs="Aptos"/>
          <w:noProof w:val="0"/>
          <w:sz w:val="24"/>
          <w:szCs w:val="24"/>
          <w:lang w:val="en-US"/>
        </w:rPr>
        <w:t xml:space="preserve">Community policing has many advantages, but there are implementation problems that can make it unsuccessful. Training is essential; police officers need to be prepared not only with the standard skills of law enforcement but also with the abilities necessary to effectively interact with the community. Furthermore, a lot of departments struggle with money and resource issues, which might make it harder for them to implement community policing ideas in their entirety. Sincere community involvement is crucial, but fostering cooperation and confidence can be challenging, especially in places where there have historically been conflicts between the police and the populace. </w:t>
      </w:r>
      <w:r w:rsidRPr="1028D7B5" w:rsidR="7816DFC5">
        <w:rPr>
          <w:rFonts w:ascii="Aptos" w:hAnsi="Aptos" w:eastAsia="Aptos" w:cs="Aptos"/>
          <w:noProof w:val="0"/>
          <w:sz w:val="24"/>
          <w:szCs w:val="24"/>
          <w:lang w:val="en-US"/>
        </w:rPr>
        <w:t>It is imperative to recognize and tackle these obstacles to effectively execute community policing tactics.</w:t>
      </w:r>
    </w:p>
    <w:p w:rsidR="1028D7B5" w:rsidP="1028D7B5" w:rsidRDefault="1028D7B5" w14:paraId="57D5C309" w14:textId="66B7DC3E">
      <w:pPr>
        <w:pStyle w:val="Normal"/>
        <w:rPr>
          <w:rFonts w:ascii="Aptos" w:hAnsi="Aptos" w:eastAsia="Aptos" w:cs="Aptos"/>
          <w:noProof w:val="0"/>
          <w:sz w:val="24"/>
          <w:szCs w:val="24"/>
          <w:lang w:val="en-US"/>
        </w:rPr>
      </w:pPr>
    </w:p>
    <w:p w:rsidR="5D8EFAF0" w:rsidP="1028D7B5" w:rsidRDefault="5D8EFAF0" w14:paraId="0F559497" w14:textId="0E1B8DA7">
      <w:pPr>
        <w:pStyle w:val="Normal"/>
      </w:pPr>
      <w:r w:rsidRPr="1028D7B5" w:rsidR="5D8EFAF0">
        <w:rPr>
          <w:rFonts w:ascii="Aptos" w:hAnsi="Aptos" w:eastAsia="Aptos" w:cs="Aptos"/>
          <w:noProof w:val="0"/>
          <w:sz w:val="24"/>
          <w:szCs w:val="24"/>
          <w:lang w:val="en-US"/>
        </w:rPr>
        <w:t>THEORETICAL CONTEXT:</w:t>
      </w:r>
    </w:p>
    <w:p w:rsidR="5D8EFAF0" w:rsidP="1028D7B5" w:rsidRDefault="5D8EFAF0" w14:paraId="76B70F54" w14:textId="07E0E7C9">
      <w:pPr>
        <w:pStyle w:val="Normal"/>
      </w:pPr>
      <w:r w:rsidRPr="1028D7B5" w:rsidR="5D8EFAF0">
        <w:rPr>
          <w:rFonts w:ascii="Aptos" w:hAnsi="Aptos" w:eastAsia="Aptos" w:cs="Aptos"/>
          <w:noProof w:val="0"/>
          <w:sz w:val="24"/>
          <w:szCs w:val="24"/>
          <w:lang w:val="en-US"/>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rsidR="2236FE89" w:rsidP="1028D7B5" w:rsidRDefault="2236FE89" w14:paraId="52080CA7" w14:textId="25D0F624">
      <w:pPr>
        <w:pStyle w:val="Normal"/>
        <w:rPr>
          <w:rFonts w:ascii="Aptos" w:hAnsi="Aptos" w:eastAsia="Aptos" w:cs="Aptos"/>
          <w:noProof w:val="0"/>
          <w:sz w:val="24"/>
          <w:szCs w:val="24"/>
          <w:lang w:val="en-US"/>
        </w:rPr>
      </w:pPr>
      <w:r w:rsidRPr="1028D7B5" w:rsidR="2236FE89">
        <w:rPr>
          <w:rFonts w:ascii="Aptos" w:hAnsi="Aptos" w:eastAsia="Aptos" w:cs="Aptos"/>
          <w:noProof w:val="0"/>
          <w:sz w:val="24"/>
          <w:szCs w:val="24"/>
          <w:lang w:val="en-US"/>
        </w:rPr>
        <w:t xml:space="preserve">The key literature </w:t>
      </w:r>
      <w:r w:rsidRPr="1028D7B5" w:rsidR="4F52CD0F">
        <w:rPr>
          <w:rFonts w:ascii="Aptos" w:hAnsi="Aptos" w:eastAsia="Aptos" w:cs="Aptos"/>
          <w:noProof w:val="0"/>
          <w:sz w:val="24"/>
          <w:szCs w:val="24"/>
          <w:lang w:val="en-US"/>
        </w:rPr>
        <w:t>I</w:t>
      </w:r>
      <w:r w:rsidRPr="1028D7B5" w:rsidR="2236FE89">
        <w:rPr>
          <w:rFonts w:ascii="Aptos" w:hAnsi="Aptos" w:eastAsia="Aptos" w:cs="Aptos"/>
          <w:noProof w:val="0"/>
          <w:sz w:val="24"/>
          <w:szCs w:val="24"/>
          <w:lang w:val="en-US"/>
        </w:rPr>
        <w:t xml:space="preserve"> will be using as part of my research will be textbooks, journal articles, government reports</w:t>
      </w:r>
      <w:r w:rsidRPr="1028D7B5" w:rsidR="641BB600">
        <w:rPr>
          <w:rFonts w:ascii="Aptos" w:hAnsi="Aptos" w:eastAsia="Aptos" w:cs="Aptos"/>
          <w:noProof w:val="0"/>
          <w:sz w:val="24"/>
          <w:szCs w:val="24"/>
          <w:lang w:val="en-US"/>
        </w:rPr>
        <w:t xml:space="preserve"> and </w:t>
      </w:r>
      <w:r w:rsidRPr="1028D7B5" w:rsidR="3F17B415">
        <w:rPr>
          <w:rFonts w:ascii="Aptos" w:hAnsi="Aptos" w:eastAsia="Aptos" w:cs="Aptos"/>
          <w:noProof w:val="0"/>
          <w:sz w:val="24"/>
          <w:szCs w:val="24"/>
          <w:lang w:val="en-US"/>
        </w:rPr>
        <w:t xml:space="preserve">organizational strategic </w:t>
      </w:r>
      <w:r w:rsidRPr="1028D7B5" w:rsidR="43CA207E">
        <w:rPr>
          <w:rFonts w:ascii="Aptos" w:hAnsi="Aptos" w:eastAsia="Aptos" w:cs="Aptos"/>
          <w:noProof w:val="0"/>
          <w:sz w:val="24"/>
          <w:szCs w:val="24"/>
          <w:lang w:val="en-US"/>
        </w:rPr>
        <w:t>plans</w:t>
      </w:r>
      <w:r w:rsidRPr="1028D7B5" w:rsidR="50F30D68">
        <w:rPr>
          <w:rFonts w:ascii="Aptos" w:hAnsi="Aptos" w:eastAsia="Aptos" w:cs="Aptos"/>
          <w:noProof w:val="0"/>
          <w:sz w:val="24"/>
          <w:szCs w:val="24"/>
          <w:lang w:val="en-US"/>
        </w:rPr>
        <w:t>.</w:t>
      </w:r>
    </w:p>
    <w:p w:rsidR="1028D7B5" w:rsidP="1028D7B5" w:rsidRDefault="1028D7B5" w14:paraId="74651BA2" w14:textId="0EC74ECA">
      <w:pPr>
        <w:pStyle w:val="Normal"/>
        <w:rPr>
          <w:rFonts w:ascii="Aptos" w:hAnsi="Aptos" w:eastAsia="Aptos" w:cs="Aptos"/>
          <w:noProof w:val="0"/>
          <w:sz w:val="24"/>
          <w:szCs w:val="24"/>
          <w:lang w:val="en-US"/>
        </w:rPr>
      </w:pPr>
    </w:p>
    <w:p w:rsidR="37F3E8A0" w:rsidP="1028D7B5" w:rsidRDefault="37F3E8A0" w14:paraId="67ED2260" w14:textId="40AC2ED8">
      <w:pPr>
        <w:pStyle w:val="Normal"/>
        <w:rPr>
          <w:rFonts w:ascii="Aptos" w:hAnsi="Aptos" w:eastAsia="Aptos" w:cs="Aptos"/>
          <w:b w:val="1"/>
          <w:bCs w:val="1"/>
          <w:noProof w:val="0"/>
          <w:sz w:val="24"/>
          <w:szCs w:val="24"/>
          <w:u w:val="single"/>
          <w:lang w:val="en-US"/>
        </w:rPr>
      </w:pPr>
      <w:r w:rsidRPr="1028D7B5" w:rsidR="37F3E8A0">
        <w:rPr>
          <w:rFonts w:ascii="Aptos" w:hAnsi="Aptos" w:eastAsia="Aptos" w:cs="Aptos"/>
          <w:b w:val="1"/>
          <w:bCs w:val="1"/>
          <w:noProof w:val="0"/>
          <w:sz w:val="24"/>
          <w:szCs w:val="24"/>
          <w:u w:val="single"/>
          <w:lang w:val="en-US"/>
        </w:rPr>
        <w:t>Textbook</w:t>
      </w:r>
    </w:p>
    <w:p w:rsidR="37F3E8A0" w:rsidP="1028D7B5" w:rsidRDefault="37F3E8A0" w14:paraId="1A379063" w14:textId="08F9C892">
      <w:pPr>
        <w:pStyle w:val="Normal"/>
      </w:pPr>
      <w:r w:rsidRPr="1028D7B5" w:rsidR="37F3E8A0">
        <w:rPr>
          <w:rFonts w:ascii="Aptos" w:hAnsi="Aptos" w:eastAsia="Aptos" w:cs="Aptos"/>
          <w:noProof w:val="0"/>
          <w:sz w:val="24"/>
          <w:szCs w:val="24"/>
          <w:lang w:val="en-US"/>
        </w:rPr>
        <w:t xml:space="preserve">Robert Reiner's book "The Politics of the Police" examines the complex interaction between law enforcement and society in the United Kingdom. The book examines the historical development of policing tactics while taking social, political, and cultural aspects into account. Reiner talks on how political </w:t>
      </w:r>
      <w:r w:rsidRPr="1028D7B5" w:rsidR="37F3E8A0">
        <w:rPr>
          <w:rFonts w:ascii="Aptos" w:hAnsi="Aptos" w:eastAsia="Aptos" w:cs="Aptos"/>
          <w:noProof w:val="0"/>
          <w:sz w:val="24"/>
          <w:szCs w:val="24"/>
          <w:lang w:val="en-US"/>
        </w:rPr>
        <w:t>objectives</w:t>
      </w:r>
      <w:r w:rsidRPr="1028D7B5" w:rsidR="37F3E8A0">
        <w:rPr>
          <w:rFonts w:ascii="Aptos" w:hAnsi="Aptos" w:eastAsia="Aptos" w:cs="Aptos"/>
          <w:noProof w:val="0"/>
          <w:sz w:val="24"/>
          <w:szCs w:val="24"/>
          <w:lang w:val="en-US"/>
        </w:rPr>
        <w:t xml:space="preserve">, legislative changes, and public opinion affect how police are conducted. </w:t>
      </w:r>
      <w:r w:rsidRPr="1028D7B5" w:rsidR="46AC337B">
        <w:rPr>
          <w:rFonts w:ascii="Aptos" w:hAnsi="Aptos" w:eastAsia="Aptos" w:cs="Aptos"/>
          <w:noProof w:val="0"/>
          <w:sz w:val="24"/>
          <w:szCs w:val="24"/>
          <w:lang w:val="en-US"/>
        </w:rPr>
        <w:t>Given the circumstances</w:t>
      </w:r>
      <w:r w:rsidRPr="1028D7B5" w:rsidR="37F3E8A0">
        <w:rPr>
          <w:rFonts w:ascii="Aptos" w:hAnsi="Aptos" w:eastAsia="Aptos" w:cs="Aptos"/>
          <w:noProof w:val="0"/>
          <w:sz w:val="24"/>
          <w:szCs w:val="24"/>
          <w:lang w:val="en-US"/>
        </w:rPr>
        <w:t>, the text provides a critical analysis of the nuances surrounding law enforcement and its social role.</w:t>
      </w:r>
    </w:p>
    <w:p w:rsidR="73754FA8" w:rsidP="1028D7B5" w:rsidRDefault="73754FA8" w14:paraId="32B8BDA9" w14:textId="5A3CA4FB">
      <w:pPr>
        <w:pStyle w:val="Normal"/>
      </w:pPr>
      <w:r w:rsidRPr="1028D7B5" w:rsidR="73754FA8">
        <w:rPr>
          <w:rFonts w:ascii="Aptos" w:hAnsi="Aptos" w:eastAsia="Aptos" w:cs="Aptos"/>
          <w:b w:val="1"/>
          <w:bCs w:val="1"/>
          <w:noProof w:val="0"/>
          <w:sz w:val="24"/>
          <w:szCs w:val="24"/>
          <w:u w:val="single"/>
          <w:lang w:val="en-US"/>
        </w:rPr>
        <w:t>Journal articles</w:t>
      </w:r>
    </w:p>
    <w:p w:rsidR="73754FA8" w:rsidP="1028D7B5" w:rsidRDefault="73754FA8" w14:paraId="65D2ECCF" w14:textId="42204340">
      <w:pPr>
        <w:pStyle w:val="Normal"/>
      </w:pPr>
      <w:r w:rsidRPr="1028D7B5" w:rsidR="73754FA8">
        <w:rPr>
          <w:rFonts w:ascii="Aptos" w:hAnsi="Aptos" w:eastAsia="Aptos" w:cs="Aptos"/>
          <w:noProof w:val="0"/>
          <w:sz w:val="24"/>
          <w:szCs w:val="24"/>
          <w:lang w:val="en-US"/>
        </w:rPr>
        <w:t xml:space="preserve">The success and difficulties of community policing in the UK are examined in the paper "Community Policing: A Review of the Evidence" by Brogden and </w:t>
      </w:r>
      <w:r w:rsidRPr="1028D7B5" w:rsidR="73754FA8">
        <w:rPr>
          <w:rFonts w:ascii="Aptos" w:hAnsi="Aptos" w:eastAsia="Aptos" w:cs="Aptos"/>
          <w:noProof w:val="0"/>
          <w:sz w:val="24"/>
          <w:szCs w:val="24"/>
          <w:lang w:val="en-US"/>
        </w:rPr>
        <w:t>Nijhar</w:t>
      </w:r>
      <w:r w:rsidRPr="1028D7B5" w:rsidR="73754FA8">
        <w:rPr>
          <w:rFonts w:ascii="Aptos" w:hAnsi="Aptos" w:eastAsia="Aptos" w:cs="Aptos"/>
          <w:noProof w:val="0"/>
          <w:sz w:val="24"/>
          <w:szCs w:val="24"/>
          <w:lang w:val="en-US"/>
        </w:rPr>
        <w:t xml:space="preserve">. It evaluates a range of research and data on how community policing programs affect public opinion, crime rates, and community involvement. </w:t>
      </w:r>
      <w:r w:rsidRPr="1028D7B5" w:rsidR="73754FA8">
        <w:rPr>
          <w:rFonts w:ascii="Aptos" w:hAnsi="Aptos" w:eastAsia="Aptos" w:cs="Aptos"/>
          <w:noProof w:val="0"/>
          <w:sz w:val="24"/>
          <w:szCs w:val="24"/>
          <w:lang w:val="en-US"/>
        </w:rPr>
        <w:t>To</w:t>
      </w:r>
      <w:r w:rsidRPr="1028D7B5" w:rsidR="73754FA8">
        <w:rPr>
          <w:rFonts w:ascii="Aptos" w:hAnsi="Aptos" w:eastAsia="Aptos" w:cs="Aptos"/>
          <w:noProof w:val="0"/>
          <w:sz w:val="24"/>
          <w:szCs w:val="24"/>
          <w:lang w:val="en-US"/>
        </w:rPr>
        <w:t xml:space="preserve"> improve community relations and policing outcomes, the authors highlight both the accomplishments and challenges faced by police forces in putting these techniques into practice. They also stress the importance of continual evaluation and modification.</w:t>
      </w:r>
    </w:p>
    <w:p w:rsidR="3ACC56DB" w:rsidP="1028D7B5" w:rsidRDefault="3ACC56DB" w14:paraId="7CA5C373" w14:textId="3E457AE0">
      <w:pPr>
        <w:pStyle w:val="Normal"/>
        <w:rPr>
          <w:rFonts w:ascii="Aptos" w:hAnsi="Aptos" w:eastAsia="Aptos" w:cs="Aptos"/>
          <w:b w:val="1"/>
          <w:bCs w:val="1"/>
          <w:noProof w:val="0"/>
          <w:sz w:val="24"/>
          <w:szCs w:val="24"/>
          <w:u w:val="single"/>
          <w:lang w:val="en-US"/>
        </w:rPr>
      </w:pPr>
      <w:r w:rsidRPr="1028D7B5" w:rsidR="3ACC56DB">
        <w:rPr>
          <w:rFonts w:ascii="Aptos" w:hAnsi="Aptos" w:eastAsia="Aptos" w:cs="Aptos"/>
          <w:b w:val="1"/>
          <w:bCs w:val="1"/>
          <w:noProof w:val="0"/>
          <w:sz w:val="24"/>
          <w:szCs w:val="24"/>
          <w:u w:val="single"/>
          <w:lang w:val="en-US"/>
        </w:rPr>
        <w:t>Government</w:t>
      </w:r>
      <w:r w:rsidRPr="1028D7B5" w:rsidR="3ACC56DB">
        <w:rPr>
          <w:rFonts w:ascii="Aptos" w:hAnsi="Aptos" w:eastAsia="Aptos" w:cs="Aptos"/>
          <w:b w:val="1"/>
          <w:bCs w:val="1"/>
          <w:noProof w:val="0"/>
          <w:sz w:val="24"/>
          <w:szCs w:val="24"/>
          <w:u w:val="single"/>
          <w:lang w:val="en-US"/>
        </w:rPr>
        <w:t xml:space="preserve"> reports</w:t>
      </w:r>
    </w:p>
    <w:p w:rsidR="49F74EC9" w:rsidP="1028D7B5" w:rsidRDefault="49F74EC9" w14:paraId="2836B95F" w14:textId="5352E8F5">
      <w:pPr>
        <w:pStyle w:val="Normal"/>
        <w:rPr>
          <w:rFonts w:ascii="Aptos" w:hAnsi="Aptos" w:eastAsia="Aptos" w:cs="Aptos"/>
          <w:noProof w:val="0"/>
          <w:sz w:val="24"/>
          <w:szCs w:val="24"/>
          <w:lang w:val="en-US"/>
        </w:rPr>
      </w:pPr>
      <w:r w:rsidRPr="1028D7B5" w:rsidR="49F74EC9">
        <w:rPr>
          <w:rFonts w:ascii="Aptos" w:hAnsi="Aptos" w:eastAsia="Aptos" w:cs="Aptos"/>
          <w:noProof w:val="0"/>
          <w:sz w:val="24"/>
          <w:szCs w:val="24"/>
          <w:lang w:val="en-US"/>
        </w:rPr>
        <w:t xml:space="preserve">The National Police Chief's Council (NPCC) publication "Digital Policing: A Strategic Overview" looks at how digital technology is incorporated into policing procedures. It draws attention to how technology might improve community policing through streamlining data collecting, enhancing public-police contact, and enabling more </w:t>
      </w:r>
      <w:r w:rsidRPr="1028D7B5" w:rsidR="49F74EC9">
        <w:rPr>
          <w:rFonts w:ascii="Aptos" w:hAnsi="Aptos" w:eastAsia="Aptos" w:cs="Aptos"/>
          <w:noProof w:val="0"/>
          <w:sz w:val="24"/>
          <w:szCs w:val="24"/>
          <w:lang w:val="en-US"/>
        </w:rPr>
        <w:t>accurate</w:t>
      </w:r>
      <w:r w:rsidRPr="1028D7B5" w:rsidR="49F74EC9">
        <w:rPr>
          <w:rFonts w:ascii="Aptos" w:hAnsi="Aptos" w:eastAsia="Aptos" w:cs="Aptos"/>
          <w:noProof w:val="0"/>
          <w:sz w:val="24"/>
          <w:szCs w:val="24"/>
          <w:lang w:val="en-US"/>
        </w:rPr>
        <w:t xml:space="preserve"> analysis of crime patterns. In the end, the paper aims to increase public trust in law enforcement by discussing the advantages of employing digital tools for transparency and community participation. In addition, it discusses issues like the distribution of resources and the requirement for training, providing suggestions for the successful application of digital tactics in law enforcement.</w:t>
      </w:r>
    </w:p>
    <w:p w:rsidR="1028D7B5" w:rsidP="1028D7B5" w:rsidRDefault="1028D7B5" w14:paraId="1853C8D3" w14:textId="7EECE5E4">
      <w:pPr>
        <w:pStyle w:val="Normal"/>
        <w:rPr>
          <w:rFonts w:ascii="Aptos" w:hAnsi="Aptos" w:eastAsia="Aptos" w:cs="Aptos"/>
          <w:b w:val="1"/>
          <w:bCs w:val="1"/>
          <w:noProof w:val="0"/>
          <w:sz w:val="24"/>
          <w:szCs w:val="24"/>
          <w:u w:val="single"/>
          <w:lang w:val="en-US"/>
        </w:rPr>
      </w:pPr>
    </w:p>
    <w:p w:rsidR="1028D7B5" w:rsidP="1028D7B5" w:rsidRDefault="1028D7B5" w14:paraId="5CD90B78" w14:textId="17CD7B9D">
      <w:pPr>
        <w:pStyle w:val="Normal"/>
        <w:rPr>
          <w:rFonts w:ascii="Aptos" w:hAnsi="Aptos" w:eastAsia="Aptos" w:cs="Aptos"/>
          <w:b w:val="1"/>
          <w:bCs w:val="1"/>
          <w:noProof w:val="0"/>
          <w:sz w:val="24"/>
          <w:szCs w:val="24"/>
          <w:u w:val="single"/>
          <w:lang w:val="en-US"/>
        </w:rPr>
      </w:pPr>
    </w:p>
    <w:p w:rsidR="3ACC56DB" w:rsidP="1028D7B5" w:rsidRDefault="3ACC56DB" w14:paraId="491CCC1B" w14:textId="68A6EF8C">
      <w:pPr>
        <w:pStyle w:val="Normal"/>
        <w:rPr>
          <w:rFonts w:ascii="Aptos" w:hAnsi="Aptos" w:eastAsia="Aptos" w:cs="Aptos"/>
          <w:b w:val="1"/>
          <w:bCs w:val="1"/>
          <w:noProof w:val="0"/>
          <w:sz w:val="24"/>
          <w:szCs w:val="24"/>
          <w:u w:val="single"/>
          <w:lang w:val="en-US"/>
        </w:rPr>
      </w:pPr>
      <w:r w:rsidRPr="1028D7B5" w:rsidR="3ACC56DB">
        <w:rPr>
          <w:rFonts w:ascii="Aptos" w:hAnsi="Aptos" w:eastAsia="Aptos" w:cs="Aptos"/>
          <w:b w:val="1"/>
          <w:bCs w:val="1"/>
          <w:noProof w:val="0"/>
          <w:sz w:val="24"/>
          <w:szCs w:val="24"/>
          <w:u w:val="single"/>
          <w:lang w:val="en-US"/>
        </w:rPr>
        <w:t>Organizational</w:t>
      </w:r>
      <w:r w:rsidRPr="1028D7B5" w:rsidR="3ACC56DB">
        <w:rPr>
          <w:rFonts w:ascii="Aptos" w:hAnsi="Aptos" w:eastAsia="Aptos" w:cs="Aptos"/>
          <w:b w:val="1"/>
          <w:bCs w:val="1"/>
          <w:noProof w:val="0"/>
          <w:sz w:val="24"/>
          <w:szCs w:val="24"/>
          <w:u w:val="single"/>
          <w:lang w:val="en-US"/>
        </w:rPr>
        <w:t xml:space="preserve"> strategic plans</w:t>
      </w:r>
    </w:p>
    <w:p w:rsidR="7758728E" w:rsidP="1028D7B5" w:rsidRDefault="7758728E" w14:paraId="28594BED" w14:textId="2CE948F2">
      <w:pPr>
        <w:pStyle w:val="Normal"/>
      </w:pPr>
      <w:r w:rsidRPr="1028D7B5" w:rsidR="7758728E">
        <w:rPr>
          <w:rFonts w:ascii="Aptos" w:hAnsi="Aptos" w:eastAsia="Aptos" w:cs="Aptos"/>
          <w:noProof w:val="0"/>
          <w:sz w:val="24"/>
          <w:szCs w:val="24"/>
          <w:lang w:val="en-US"/>
        </w:rPr>
        <w:t xml:space="preserve">The National Police Chiefs' Council (NPCC) has released the National police Strategy for Community participation (2019), which offers a framework for enhancing community participation in police. To address </w:t>
      </w:r>
      <w:r w:rsidRPr="1028D7B5" w:rsidR="7758728E">
        <w:rPr>
          <w:rFonts w:ascii="Aptos" w:hAnsi="Aptos" w:eastAsia="Aptos" w:cs="Aptos"/>
          <w:noProof w:val="0"/>
          <w:sz w:val="24"/>
          <w:szCs w:val="24"/>
          <w:lang w:val="en-US"/>
        </w:rPr>
        <w:t>local</w:t>
      </w:r>
      <w:r w:rsidRPr="1028D7B5" w:rsidR="7758728E">
        <w:rPr>
          <w:rFonts w:ascii="Aptos" w:hAnsi="Aptos" w:eastAsia="Aptos" w:cs="Aptos"/>
          <w:noProof w:val="0"/>
          <w:sz w:val="24"/>
          <w:szCs w:val="24"/>
          <w:lang w:val="en-US"/>
        </w:rPr>
        <w:t xml:space="preserve"> needs, the strategy places a heavy emphasis on the development of strong partnerships between local law enforcement agencies and communities. It promotes cooperative strategies that increase involvement, trust, and communication and give communities a voice in policing decisions. Improving public safety and making sure that policing successfully serves the needs of various communities are the main </w:t>
      </w:r>
      <w:r w:rsidRPr="1028D7B5" w:rsidR="7758728E">
        <w:rPr>
          <w:rFonts w:ascii="Aptos" w:hAnsi="Aptos" w:eastAsia="Aptos" w:cs="Aptos"/>
          <w:noProof w:val="0"/>
          <w:sz w:val="24"/>
          <w:szCs w:val="24"/>
          <w:lang w:val="en-US"/>
        </w:rPr>
        <w:t>objectives</w:t>
      </w:r>
      <w:r w:rsidRPr="1028D7B5" w:rsidR="7758728E">
        <w:rPr>
          <w:rFonts w:ascii="Aptos" w:hAnsi="Aptos" w:eastAsia="Aptos" w:cs="Aptos"/>
          <w:noProof w:val="0"/>
          <w:sz w:val="24"/>
          <w:szCs w:val="24"/>
          <w:lang w:val="en-US"/>
        </w:rPr>
        <w:t>.</w:t>
      </w:r>
    </w:p>
    <w:p w:rsidR="4CA0244D" w:rsidP="1028D7B5" w:rsidRDefault="4CA0244D" w14:paraId="0255770D" w14:textId="49AF1315">
      <w:pPr>
        <w:pStyle w:val="Normal"/>
      </w:pPr>
      <w:r w:rsidRPr="1028D7B5" w:rsidR="4CA0244D">
        <w:rPr>
          <w:rFonts w:ascii="Aptos" w:hAnsi="Aptos" w:eastAsia="Aptos" w:cs="Aptos"/>
          <w:noProof w:val="0"/>
          <w:sz w:val="24"/>
          <w:szCs w:val="24"/>
          <w:lang w:val="en-US"/>
        </w:rPr>
        <w:t xml:space="preserve">The Home Office's CSP Review and Anti-Social Behavior Powers Consultation (2023) assesses the efficacy of Community Safety Partnerships (CSPs) and the current authorities at their disposal to tackle anti-social </w:t>
      </w:r>
      <w:r w:rsidRPr="1028D7B5" w:rsidR="4CA0244D">
        <w:rPr>
          <w:rFonts w:ascii="Aptos" w:hAnsi="Aptos" w:eastAsia="Aptos" w:cs="Aptos"/>
          <w:noProof w:val="0"/>
          <w:sz w:val="24"/>
          <w:szCs w:val="24"/>
          <w:lang w:val="en-US"/>
        </w:rPr>
        <w:t>behavior</w:t>
      </w:r>
      <w:r w:rsidRPr="1028D7B5" w:rsidR="4CA0244D">
        <w:rPr>
          <w:rFonts w:ascii="Aptos" w:hAnsi="Aptos" w:eastAsia="Aptos" w:cs="Aptos"/>
          <w:noProof w:val="0"/>
          <w:sz w:val="24"/>
          <w:szCs w:val="24"/>
          <w:lang w:val="en-US"/>
        </w:rPr>
        <w:t xml:space="preserve"> (ASB). Stakeholder feedback on enhancements to the framework guiding CSPs and ASB powers is requested in the document. It highlights how crucial it is for communities, police, and local authorities to work together to combat ASB and </w:t>
      </w:r>
      <w:r w:rsidRPr="1028D7B5" w:rsidR="4CA0244D">
        <w:rPr>
          <w:rFonts w:ascii="Aptos" w:hAnsi="Aptos" w:eastAsia="Aptos" w:cs="Aptos"/>
          <w:noProof w:val="0"/>
          <w:sz w:val="24"/>
          <w:szCs w:val="24"/>
          <w:lang w:val="en-US"/>
        </w:rPr>
        <w:t>maintain</w:t>
      </w:r>
      <w:r w:rsidRPr="1028D7B5" w:rsidR="4CA0244D">
        <w:rPr>
          <w:rFonts w:ascii="Aptos" w:hAnsi="Aptos" w:eastAsia="Aptos" w:cs="Aptos"/>
          <w:noProof w:val="0"/>
          <w:sz w:val="24"/>
          <w:szCs w:val="24"/>
          <w:lang w:val="en-US"/>
        </w:rPr>
        <w:t xml:space="preserve"> public safety. In the end, the consultation </w:t>
      </w:r>
      <w:r w:rsidRPr="1028D7B5" w:rsidR="4CA0244D">
        <w:rPr>
          <w:rFonts w:ascii="Aptos" w:hAnsi="Aptos" w:eastAsia="Aptos" w:cs="Aptos"/>
          <w:noProof w:val="0"/>
          <w:sz w:val="24"/>
          <w:szCs w:val="24"/>
          <w:lang w:val="en-US"/>
        </w:rPr>
        <w:t>seeks</w:t>
      </w:r>
      <w:r w:rsidRPr="1028D7B5" w:rsidR="4CA0244D">
        <w:rPr>
          <w:rFonts w:ascii="Aptos" w:hAnsi="Aptos" w:eastAsia="Aptos" w:cs="Aptos"/>
          <w:noProof w:val="0"/>
          <w:sz w:val="24"/>
          <w:szCs w:val="24"/>
          <w:lang w:val="en-US"/>
        </w:rPr>
        <w:t xml:space="preserve"> to promote safer communities and stronger responses to anti-social behavior by </w:t>
      </w:r>
      <w:r w:rsidRPr="1028D7B5" w:rsidR="4CA0244D">
        <w:rPr>
          <w:rFonts w:ascii="Aptos" w:hAnsi="Aptos" w:eastAsia="Aptos" w:cs="Aptos"/>
          <w:noProof w:val="0"/>
          <w:sz w:val="24"/>
          <w:szCs w:val="24"/>
          <w:lang w:val="en-US"/>
        </w:rPr>
        <w:t>identifying</w:t>
      </w:r>
      <w:r w:rsidRPr="1028D7B5" w:rsidR="4CA0244D">
        <w:rPr>
          <w:rFonts w:ascii="Aptos" w:hAnsi="Aptos" w:eastAsia="Aptos" w:cs="Aptos"/>
          <w:noProof w:val="0"/>
          <w:sz w:val="24"/>
          <w:szCs w:val="24"/>
          <w:lang w:val="en-US"/>
        </w:rPr>
        <w:t xml:space="preserve"> best practices and gathering input to improve the efficacy of present methods.</w:t>
      </w:r>
    </w:p>
    <w:p w:rsidR="5D8EFAF0" w:rsidP="1028D7B5" w:rsidRDefault="5D8EFAF0" w14:paraId="2402022C" w14:textId="1FE54E76">
      <w:pPr>
        <w:pStyle w:val="Normal"/>
      </w:pPr>
      <w:r w:rsidRPr="1028D7B5" w:rsidR="5D8EFAF0">
        <w:rPr>
          <w:rFonts w:ascii="Aptos" w:hAnsi="Aptos" w:eastAsia="Aptos" w:cs="Aptos"/>
          <w:noProof w:val="0"/>
          <w:sz w:val="24"/>
          <w:szCs w:val="24"/>
          <w:lang w:val="en-US"/>
        </w:rPr>
        <w:t xml:space="preserve">SUMMARY OF RESEARCH –SURVEY METHOD: </w:t>
      </w:r>
    </w:p>
    <w:p w:rsidR="5D8EFAF0" w:rsidP="1028D7B5" w:rsidRDefault="5D8EFAF0" w14:paraId="435FE84F" w14:textId="22A4AA60">
      <w:pPr>
        <w:pStyle w:val="Normal"/>
      </w:pPr>
      <w:r w:rsidRPr="1028D7B5" w:rsidR="5D8EFAF0">
        <w:rPr>
          <w:rFonts w:ascii="Aptos" w:hAnsi="Aptos" w:eastAsia="Aptos" w:cs="Aptos"/>
          <w:noProof w:val="0"/>
          <w:sz w:val="24"/>
          <w:szCs w:val="24"/>
          <w:lang w:val="en-US"/>
        </w:rPr>
        <w:t>Summary of qualitative or quantitative methods, and survey techniques being considered.</w:t>
      </w:r>
    </w:p>
    <w:p w:rsidR="550F4586" w:rsidP="1028D7B5" w:rsidRDefault="550F4586" w14:paraId="7EB52F21" w14:textId="3B5AA32B">
      <w:pPr>
        <w:pStyle w:val="Normal"/>
      </w:pPr>
      <w:r w:rsidRPr="1028D7B5" w:rsidR="550F4586">
        <w:rPr>
          <w:rFonts w:ascii="Aptos" w:hAnsi="Aptos" w:eastAsia="Aptos" w:cs="Aptos"/>
          <w:noProof w:val="0"/>
          <w:sz w:val="24"/>
          <w:szCs w:val="24"/>
          <w:lang w:val="en-US"/>
        </w:rPr>
        <w:t xml:space="preserve">To provide a comprehensive picture of the public's opinions and attitudes </w:t>
      </w:r>
      <w:r w:rsidRPr="1028D7B5" w:rsidR="550F4586">
        <w:rPr>
          <w:rFonts w:ascii="Aptos" w:hAnsi="Aptos" w:eastAsia="Aptos" w:cs="Aptos"/>
          <w:noProof w:val="0"/>
          <w:sz w:val="24"/>
          <w:szCs w:val="24"/>
          <w:lang w:val="en-US"/>
        </w:rPr>
        <w:t>regarding</w:t>
      </w:r>
      <w:r w:rsidRPr="1028D7B5" w:rsidR="550F4586">
        <w:rPr>
          <w:rFonts w:ascii="Aptos" w:hAnsi="Aptos" w:eastAsia="Aptos" w:cs="Aptos"/>
          <w:noProof w:val="0"/>
          <w:sz w:val="24"/>
          <w:szCs w:val="24"/>
          <w:lang w:val="en-US"/>
        </w:rPr>
        <w:t xml:space="preserve"> law enforcement, survey methods are crucial instruments in the field of policing research. Structured surveys work especially well for methodically compiling quantitative data and obtaining community perspectives on a range of topics, including crime trends, police efficacy, and attitudes towards modern technologies like body-worn cameras and data-driven policing. Researchers can gather a variety of replies by using </w:t>
      </w:r>
      <w:r w:rsidRPr="1028D7B5" w:rsidR="550F4586">
        <w:rPr>
          <w:rFonts w:ascii="Aptos" w:hAnsi="Aptos" w:eastAsia="Aptos" w:cs="Aptos"/>
          <w:noProof w:val="0"/>
          <w:sz w:val="24"/>
          <w:szCs w:val="24"/>
          <w:lang w:val="en-US"/>
        </w:rPr>
        <w:t>organized</w:t>
      </w:r>
      <w:r w:rsidRPr="1028D7B5" w:rsidR="550F4586">
        <w:rPr>
          <w:rFonts w:ascii="Aptos" w:hAnsi="Aptos" w:eastAsia="Aptos" w:cs="Aptos"/>
          <w:noProof w:val="0"/>
          <w:sz w:val="24"/>
          <w:szCs w:val="24"/>
          <w:lang w:val="en-US"/>
        </w:rPr>
        <w:t xml:space="preserve"> forms, which makes it possible to perform statistical studies that reveal trends and correlations. The quantitative data holds </w:t>
      </w:r>
      <w:r w:rsidRPr="1028D7B5" w:rsidR="550F4586">
        <w:rPr>
          <w:rFonts w:ascii="Aptos" w:hAnsi="Aptos" w:eastAsia="Aptos" w:cs="Aptos"/>
          <w:noProof w:val="0"/>
          <w:sz w:val="24"/>
          <w:szCs w:val="24"/>
          <w:lang w:val="en-US"/>
        </w:rPr>
        <w:t>excellent v</w:t>
      </w:r>
      <w:r w:rsidRPr="1028D7B5" w:rsidR="550F4586">
        <w:rPr>
          <w:rFonts w:ascii="Aptos" w:hAnsi="Aptos" w:eastAsia="Aptos" w:cs="Aptos"/>
          <w:noProof w:val="0"/>
          <w:sz w:val="24"/>
          <w:szCs w:val="24"/>
          <w:lang w:val="en-US"/>
        </w:rPr>
        <w:t>alue in assessing the general sentiment of the community and guiding police tactics.</w:t>
      </w:r>
    </w:p>
    <w:p w:rsidR="453E771E" w:rsidP="1028D7B5" w:rsidRDefault="453E771E" w14:paraId="3A2E7CBB" w14:textId="5BB96D0C">
      <w:pPr>
        <w:pStyle w:val="Normal"/>
      </w:pPr>
      <w:r w:rsidRPr="1028D7B5" w:rsidR="453E771E">
        <w:rPr>
          <w:rFonts w:ascii="Aptos" w:hAnsi="Aptos" w:eastAsia="Aptos" w:cs="Aptos"/>
          <w:noProof w:val="0"/>
          <w:sz w:val="24"/>
          <w:szCs w:val="24"/>
          <w:lang w:val="en-US"/>
        </w:rPr>
        <w:t>In addition</w:t>
      </w:r>
      <w:r w:rsidRPr="1028D7B5" w:rsidR="550F4586">
        <w:rPr>
          <w:rFonts w:ascii="Aptos" w:hAnsi="Aptos" w:eastAsia="Aptos" w:cs="Aptos"/>
          <w:noProof w:val="0"/>
          <w:sz w:val="24"/>
          <w:szCs w:val="24"/>
          <w:lang w:val="en-US"/>
        </w:rPr>
        <w:t xml:space="preserve">, longitudinal surveys are essential for monitoring shifts in community opinions over time. With these surveys, researchers may evaluate how various policing techniques and technologies affect public </w:t>
      </w:r>
      <w:r w:rsidRPr="1028D7B5" w:rsidR="550F4586">
        <w:rPr>
          <w:rFonts w:ascii="Aptos" w:hAnsi="Aptos" w:eastAsia="Aptos" w:cs="Aptos"/>
          <w:noProof w:val="0"/>
          <w:sz w:val="24"/>
          <w:szCs w:val="24"/>
          <w:lang w:val="en-US"/>
        </w:rPr>
        <w:t>perceptions of safety and trust over time. Through the examination of data gathered at various intervals, scholars can detect patterns and changes in societal perspectives, offering valuable perspectives on the efficacy of different programs.</w:t>
      </w:r>
    </w:p>
    <w:p w:rsidR="5B5854FC" w:rsidP="1028D7B5" w:rsidRDefault="5B5854FC" w14:paraId="14D05D35" w14:textId="68B976D9">
      <w:pPr>
        <w:pStyle w:val="Normal"/>
      </w:pPr>
      <w:r w:rsidRPr="1028D7B5" w:rsidR="5B5854FC">
        <w:rPr>
          <w:rFonts w:ascii="Aptos" w:hAnsi="Aptos" w:eastAsia="Aptos" w:cs="Aptos"/>
          <w:noProof w:val="0"/>
          <w:sz w:val="24"/>
          <w:szCs w:val="24"/>
          <w:lang w:val="en-US"/>
        </w:rPr>
        <w:t>Furthermore, surveys that use a combination of closed-ended and open-ended questions enhance understanding. This approach results in a more thorough data collection that not only provides quantitative measurements but also provides qualitative insights into the respondents' real experiences. In examining the statistical significance of findings, it allows researchers to get further into the context of public perceptions. In a rapidly changing society, the combination of these survey techniques yields a comprehensive picture of community opinions towards law enforcement, which can inform the creation of policies and regulations that can boost public trust and improve the effectiveness of law enforcement.</w:t>
      </w:r>
    </w:p>
    <w:p w:rsidR="5D8EFAF0" w:rsidP="1028D7B5" w:rsidRDefault="5D8EFAF0" w14:paraId="01E7EAD9" w14:textId="5BF3E644">
      <w:pPr>
        <w:pStyle w:val="Normal"/>
      </w:pPr>
      <w:r w:rsidRPr="1028D7B5" w:rsidR="5D8EFAF0">
        <w:rPr>
          <w:rFonts w:ascii="Aptos" w:hAnsi="Aptos" w:eastAsia="Aptos" w:cs="Aptos"/>
          <w:noProof w:val="0"/>
          <w:sz w:val="24"/>
          <w:szCs w:val="24"/>
          <w:lang w:val="en-US"/>
        </w:rPr>
        <w:t xml:space="preserve"> </w:t>
      </w:r>
    </w:p>
    <w:p w:rsidR="5D8EFAF0" w:rsidP="1028D7B5" w:rsidRDefault="5D8EFAF0" w14:paraId="0C551B17" w14:textId="541D9971">
      <w:pPr>
        <w:pStyle w:val="Normal"/>
      </w:pPr>
      <w:r w:rsidRPr="1028D7B5" w:rsidR="5D8EFAF0">
        <w:rPr>
          <w:rFonts w:ascii="Aptos" w:hAnsi="Aptos" w:eastAsia="Aptos" w:cs="Aptos"/>
          <w:noProof w:val="0"/>
          <w:sz w:val="24"/>
          <w:szCs w:val="24"/>
          <w:lang w:val="en-US"/>
        </w:rPr>
        <w:t xml:space="preserve">SUMMARY OF SAMPLING FRAMEWORK: </w:t>
      </w:r>
    </w:p>
    <w:p w:rsidR="5D8EFAF0" w:rsidP="1028D7B5" w:rsidRDefault="5D8EFAF0" w14:paraId="5359BA7C" w14:textId="647EFA11">
      <w:pPr>
        <w:pStyle w:val="Normal"/>
      </w:pPr>
      <w:r w:rsidRPr="1028D7B5" w:rsidR="5D8EFAF0">
        <w:rPr>
          <w:rFonts w:ascii="Aptos" w:hAnsi="Aptos" w:eastAsia="Aptos" w:cs="Aptos"/>
          <w:noProof w:val="0"/>
          <w:sz w:val="24"/>
          <w:szCs w:val="24"/>
          <w:lang w:val="en-US"/>
        </w:rPr>
        <w:t xml:space="preserve">Provide details of target sample. For example, who are you intending to ask to </w:t>
      </w:r>
      <w:r w:rsidRPr="1028D7B5" w:rsidR="5D8EFAF0">
        <w:rPr>
          <w:rFonts w:ascii="Aptos" w:hAnsi="Aptos" w:eastAsia="Aptos" w:cs="Aptos"/>
          <w:noProof w:val="0"/>
          <w:sz w:val="24"/>
          <w:szCs w:val="24"/>
          <w:lang w:val="en-US"/>
        </w:rPr>
        <w:t>participate</w:t>
      </w:r>
      <w:r w:rsidRPr="1028D7B5" w:rsidR="5D8EFAF0">
        <w:rPr>
          <w:rFonts w:ascii="Aptos" w:hAnsi="Aptos" w:eastAsia="Aptos" w:cs="Aptos"/>
          <w:noProof w:val="0"/>
          <w:sz w:val="24"/>
          <w:szCs w:val="24"/>
          <w:lang w:val="en-US"/>
        </w:rPr>
        <w:t xml:space="preserve"> in your research, will you be seeking perspectives from experts who work </w:t>
      </w:r>
      <w:r w:rsidRPr="1028D7B5" w:rsidR="6848AC7C">
        <w:rPr>
          <w:rFonts w:ascii="Aptos" w:hAnsi="Aptos" w:eastAsia="Aptos" w:cs="Aptos"/>
          <w:noProof w:val="0"/>
          <w:sz w:val="24"/>
          <w:szCs w:val="24"/>
          <w:lang w:val="en-US"/>
        </w:rPr>
        <w:t>in each</w:t>
      </w:r>
      <w:r w:rsidRPr="1028D7B5" w:rsidR="5D8EFAF0">
        <w:rPr>
          <w:rFonts w:ascii="Aptos" w:hAnsi="Aptos" w:eastAsia="Aptos" w:cs="Aptos"/>
          <w:noProof w:val="0"/>
          <w:sz w:val="24"/>
          <w:szCs w:val="24"/>
          <w:lang w:val="en-US"/>
        </w:rPr>
        <w:t xml:space="preserve"> field, or will you be using a general questionnaire to gauge perspectives from members of the public? </w:t>
      </w:r>
    </w:p>
    <w:p w:rsidR="42E5EE01" w:rsidP="1028D7B5" w:rsidRDefault="42E5EE01" w14:paraId="54D0B04E" w14:textId="38248C22">
      <w:pPr>
        <w:pStyle w:val="Normal"/>
      </w:pPr>
      <w:r w:rsidRPr="1028D7B5" w:rsidR="42E5EE01">
        <w:rPr>
          <w:rFonts w:ascii="Aptos" w:hAnsi="Aptos" w:eastAsia="Aptos" w:cs="Aptos"/>
          <w:noProof w:val="0"/>
          <w:sz w:val="24"/>
          <w:szCs w:val="24"/>
          <w:lang w:val="en-US"/>
        </w:rPr>
        <w:t xml:space="preserve">The target sample for this study will be the </w:t>
      </w:r>
      <w:r w:rsidRPr="1028D7B5" w:rsidR="42E5EE01">
        <w:rPr>
          <w:rFonts w:ascii="Aptos" w:hAnsi="Aptos" w:eastAsia="Aptos" w:cs="Aptos"/>
          <w:noProof w:val="0"/>
          <w:sz w:val="24"/>
          <w:szCs w:val="24"/>
          <w:lang w:val="en-US"/>
        </w:rPr>
        <w:t>public</w:t>
      </w:r>
      <w:r w:rsidRPr="1028D7B5" w:rsidR="42E5EE01">
        <w:rPr>
          <w:rFonts w:ascii="Aptos" w:hAnsi="Aptos" w:eastAsia="Aptos" w:cs="Aptos"/>
          <w:noProof w:val="0"/>
          <w:sz w:val="24"/>
          <w:szCs w:val="24"/>
          <w:lang w:val="en-US"/>
        </w:rPr>
        <w:t xml:space="preserve">, </w:t>
      </w:r>
      <w:r w:rsidRPr="1028D7B5" w:rsidR="42E5EE01">
        <w:rPr>
          <w:rFonts w:ascii="Aptos" w:hAnsi="Aptos" w:eastAsia="Aptos" w:cs="Aptos"/>
          <w:noProof w:val="0"/>
          <w:sz w:val="24"/>
          <w:szCs w:val="24"/>
          <w:lang w:val="en-US"/>
        </w:rPr>
        <w:t>especially</w:t>
      </w:r>
      <w:r w:rsidRPr="1028D7B5" w:rsidR="42E5EE01">
        <w:rPr>
          <w:rFonts w:ascii="Aptos" w:hAnsi="Aptos" w:eastAsia="Aptos" w:cs="Aptos"/>
          <w:noProof w:val="0"/>
          <w:sz w:val="24"/>
          <w:szCs w:val="24"/>
          <w:lang w:val="en-US"/>
        </w:rPr>
        <w:t xml:space="preserve"> the citizens of the communities under investigation. The goal of this strategy is to compile various viewpoints on law enforcement and community policing techniques. To achieve a thorough knowledge of community </w:t>
      </w:r>
      <w:r w:rsidRPr="1028D7B5" w:rsidR="42E5EE01">
        <w:rPr>
          <w:rFonts w:ascii="Aptos" w:hAnsi="Aptos" w:eastAsia="Aptos" w:cs="Aptos"/>
          <w:noProof w:val="0"/>
          <w:sz w:val="24"/>
          <w:szCs w:val="24"/>
          <w:lang w:val="en-US"/>
        </w:rPr>
        <w:t>perceptions</w:t>
      </w:r>
      <w:r w:rsidRPr="1028D7B5" w:rsidR="42E5EE01">
        <w:rPr>
          <w:rFonts w:ascii="Aptos" w:hAnsi="Aptos" w:eastAsia="Aptos" w:cs="Aptos"/>
          <w:noProof w:val="0"/>
          <w:sz w:val="24"/>
          <w:szCs w:val="24"/>
          <w:lang w:val="en-US"/>
        </w:rPr>
        <w:t xml:space="preserve">, the sample will </w:t>
      </w:r>
      <w:r w:rsidRPr="1028D7B5" w:rsidR="42E5EE01">
        <w:rPr>
          <w:rFonts w:ascii="Aptos" w:hAnsi="Aptos" w:eastAsia="Aptos" w:cs="Aptos"/>
          <w:noProof w:val="0"/>
          <w:sz w:val="24"/>
          <w:szCs w:val="24"/>
          <w:lang w:val="en-US"/>
        </w:rPr>
        <w:t>comprise</w:t>
      </w:r>
      <w:r w:rsidRPr="1028D7B5" w:rsidR="42E5EE01">
        <w:rPr>
          <w:rFonts w:ascii="Aptos" w:hAnsi="Aptos" w:eastAsia="Aptos" w:cs="Aptos"/>
          <w:noProof w:val="0"/>
          <w:sz w:val="24"/>
          <w:szCs w:val="24"/>
          <w:lang w:val="en-US"/>
        </w:rPr>
        <w:t xml:space="preserve"> people from a variety of demographic backgrounds, including diverse ages, genders, ethnicities, and socioeconomic situations.</w:t>
      </w:r>
      <w:r w:rsidRPr="1028D7B5" w:rsidR="42E5EE01">
        <w:rPr>
          <w:rFonts w:ascii="Aptos" w:hAnsi="Aptos" w:eastAsia="Aptos" w:cs="Aptos"/>
          <w:noProof w:val="0"/>
          <w:sz w:val="24"/>
          <w:szCs w:val="24"/>
          <w:lang w:val="en-US"/>
        </w:rPr>
        <w:t xml:space="preserve"> </w:t>
      </w:r>
    </w:p>
    <w:p w:rsidR="42E5EE01" w:rsidP="1028D7B5" w:rsidRDefault="42E5EE01" w14:paraId="5FD06F2D" w14:textId="25093C87">
      <w:pPr>
        <w:pStyle w:val="Normal"/>
      </w:pPr>
      <w:r w:rsidRPr="1028D7B5" w:rsidR="42E5EE01">
        <w:rPr>
          <w:rFonts w:ascii="Aptos" w:hAnsi="Aptos" w:eastAsia="Aptos" w:cs="Aptos"/>
          <w:noProof w:val="0"/>
          <w:sz w:val="24"/>
          <w:szCs w:val="24"/>
          <w:lang w:val="en-US"/>
        </w:rPr>
        <w:t xml:space="preserve">To maximize engagement and representation, participants will be recruited using a variety of channels, including social media, local organizations, and outreach activities for the community. A subgroup of the sample may </w:t>
      </w:r>
      <w:r w:rsidRPr="1028D7B5" w:rsidR="42E5EE01">
        <w:rPr>
          <w:rFonts w:ascii="Aptos" w:hAnsi="Aptos" w:eastAsia="Aptos" w:cs="Aptos"/>
          <w:noProof w:val="0"/>
          <w:sz w:val="24"/>
          <w:szCs w:val="24"/>
          <w:lang w:val="en-US"/>
        </w:rPr>
        <w:t>include</w:t>
      </w:r>
      <w:r w:rsidRPr="1028D7B5" w:rsidR="42E5EE01">
        <w:rPr>
          <w:rFonts w:ascii="Aptos" w:hAnsi="Aptos" w:eastAsia="Aptos" w:cs="Aptos"/>
          <w:noProof w:val="0"/>
          <w:sz w:val="24"/>
          <w:szCs w:val="24"/>
          <w:lang w:val="en-US"/>
        </w:rPr>
        <w:t xml:space="preserve"> members of the public as well as leaders from the community and local </w:t>
      </w:r>
      <w:r w:rsidRPr="1028D7B5" w:rsidR="42E5EE01">
        <w:rPr>
          <w:rFonts w:ascii="Aptos" w:hAnsi="Aptos" w:eastAsia="Aptos" w:cs="Aptos"/>
          <w:noProof w:val="0"/>
          <w:sz w:val="24"/>
          <w:szCs w:val="24"/>
          <w:lang w:val="en-US"/>
        </w:rPr>
        <w:t>organisations</w:t>
      </w:r>
      <w:r w:rsidRPr="1028D7B5" w:rsidR="42E5EE01">
        <w:rPr>
          <w:rFonts w:ascii="Aptos" w:hAnsi="Aptos" w:eastAsia="Aptos" w:cs="Aptos"/>
          <w:noProof w:val="0"/>
          <w:sz w:val="24"/>
          <w:szCs w:val="24"/>
          <w:lang w:val="en-US"/>
        </w:rPr>
        <w:t xml:space="preserve"> who may offer knowledgeable insights on the needs and expectations of the community.</w:t>
      </w:r>
    </w:p>
    <w:p w:rsidR="42E5EE01" w:rsidP="1028D7B5" w:rsidRDefault="42E5EE01" w14:paraId="284DE3FB" w14:textId="542EE0D6">
      <w:pPr>
        <w:pStyle w:val="Normal"/>
      </w:pPr>
      <w:r w:rsidRPr="1028D7B5" w:rsidR="42E5EE01">
        <w:rPr>
          <w:rFonts w:ascii="Aptos" w:hAnsi="Aptos" w:eastAsia="Aptos" w:cs="Aptos"/>
          <w:noProof w:val="0"/>
          <w:sz w:val="24"/>
          <w:szCs w:val="24"/>
          <w:lang w:val="en-US"/>
        </w:rPr>
        <w:t xml:space="preserve">An </w:t>
      </w:r>
      <w:r w:rsidRPr="1028D7B5" w:rsidR="42E5EE01">
        <w:rPr>
          <w:rFonts w:ascii="Aptos" w:hAnsi="Aptos" w:eastAsia="Aptos" w:cs="Aptos"/>
          <w:noProof w:val="0"/>
          <w:sz w:val="24"/>
          <w:szCs w:val="24"/>
          <w:lang w:val="en-US"/>
        </w:rPr>
        <w:t>organized</w:t>
      </w:r>
      <w:r w:rsidRPr="1028D7B5" w:rsidR="42E5EE01">
        <w:rPr>
          <w:rFonts w:ascii="Aptos" w:hAnsi="Aptos" w:eastAsia="Aptos" w:cs="Aptos"/>
          <w:noProof w:val="0"/>
          <w:sz w:val="24"/>
          <w:szCs w:val="24"/>
          <w:lang w:val="en-US"/>
        </w:rPr>
        <w:t xml:space="preserve"> questionnaire will be used to collect perspectives in an efficient manner. This will make it possible to quantitatively </w:t>
      </w:r>
      <w:r w:rsidRPr="1028D7B5" w:rsidR="42E5EE01">
        <w:rPr>
          <w:rFonts w:ascii="Aptos" w:hAnsi="Aptos" w:eastAsia="Aptos" w:cs="Aptos"/>
          <w:noProof w:val="0"/>
          <w:sz w:val="24"/>
          <w:szCs w:val="24"/>
          <w:lang w:val="en-US"/>
        </w:rPr>
        <w:t>analyze</w:t>
      </w:r>
      <w:r w:rsidRPr="1028D7B5" w:rsidR="42E5EE01">
        <w:rPr>
          <w:rFonts w:ascii="Aptos" w:hAnsi="Aptos" w:eastAsia="Aptos" w:cs="Aptos"/>
          <w:noProof w:val="0"/>
          <w:sz w:val="24"/>
          <w:szCs w:val="24"/>
          <w:lang w:val="en-US"/>
        </w:rPr>
        <w:t xml:space="preserve"> general feelings and help researchers record individual experiences and viewpoints on community policing.</w:t>
      </w:r>
    </w:p>
    <w:p w:rsidR="42E5EE01" w:rsidP="1028D7B5" w:rsidRDefault="42E5EE01" w14:paraId="072FD2FD" w14:textId="0D053BEA">
      <w:pPr>
        <w:pStyle w:val="Normal"/>
        <w:rPr>
          <w:rFonts w:ascii="Aptos" w:hAnsi="Aptos" w:eastAsia="Aptos" w:cs="Aptos"/>
          <w:noProof w:val="0"/>
          <w:sz w:val="24"/>
          <w:szCs w:val="24"/>
          <w:lang w:val="en-US"/>
        </w:rPr>
      </w:pPr>
      <w:r w:rsidRPr="1028D7B5" w:rsidR="42E5EE01">
        <w:rPr>
          <w:rFonts w:ascii="Aptos" w:hAnsi="Aptos" w:eastAsia="Aptos" w:cs="Aptos"/>
          <w:noProof w:val="0"/>
          <w:sz w:val="24"/>
          <w:szCs w:val="24"/>
          <w:lang w:val="en-US"/>
        </w:rPr>
        <w:t xml:space="preserve">In summary, to capture a wide range of viewpoints on police, the target sample for this research will </w:t>
      </w:r>
      <w:r w:rsidRPr="1028D7B5" w:rsidR="42E5EE01">
        <w:rPr>
          <w:rFonts w:ascii="Aptos" w:hAnsi="Aptos" w:eastAsia="Aptos" w:cs="Aptos"/>
          <w:noProof w:val="0"/>
          <w:sz w:val="24"/>
          <w:szCs w:val="24"/>
          <w:lang w:val="en-US"/>
        </w:rPr>
        <w:t>comprise</w:t>
      </w:r>
      <w:r w:rsidRPr="1028D7B5" w:rsidR="42E5EE01">
        <w:rPr>
          <w:rFonts w:ascii="Aptos" w:hAnsi="Aptos" w:eastAsia="Aptos" w:cs="Aptos"/>
          <w:noProof w:val="0"/>
          <w:sz w:val="24"/>
          <w:szCs w:val="24"/>
          <w:lang w:val="en-US"/>
        </w:rPr>
        <w:t xml:space="preserve"> community members from varied backgrounds. The recruitment process will entail outreach to the community and involvement with nearby organizations to guarantee participation from a range of demographics. Quantitative data collection will be made easier with a structured questionnaire, providing a thorough grasp of public opinion on community policing. Based on feedback from the community, this </w:t>
      </w:r>
      <w:r w:rsidRPr="1028D7B5" w:rsidR="42E5EE01">
        <w:rPr>
          <w:rFonts w:ascii="Aptos" w:hAnsi="Aptos" w:eastAsia="Aptos" w:cs="Aptos"/>
          <w:noProof w:val="0"/>
          <w:sz w:val="24"/>
          <w:szCs w:val="24"/>
          <w:lang w:val="en-US"/>
        </w:rPr>
        <w:t>methodology</w:t>
      </w:r>
      <w:r w:rsidRPr="1028D7B5" w:rsidR="42E5EE01">
        <w:rPr>
          <w:rFonts w:ascii="Aptos" w:hAnsi="Aptos" w:eastAsia="Aptos" w:cs="Aptos"/>
          <w:noProof w:val="0"/>
          <w:sz w:val="24"/>
          <w:szCs w:val="24"/>
          <w:lang w:val="en-US"/>
        </w:rPr>
        <w:t xml:space="preserve"> will </w:t>
      </w:r>
      <w:r w:rsidRPr="1028D7B5" w:rsidR="42E5EE01">
        <w:rPr>
          <w:rFonts w:ascii="Aptos" w:hAnsi="Aptos" w:eastAsia="Aptos" w:cs="Aptos"/>
          <w:noProof w:val="0"/>
          <w:sz w:val="24"/>
          <w:szCs w:val="24"/>
          <w:lang w:val="en-US"/>
        </w:rPr>
        <w:t>assist</w:t>
      </w:r>
      <w:r w:rsidRPr="1028D7B5" w:rsidR="42E5EE01">
        <w:rPr>
          <w:rFonts w:ascii="Aptos" w:hAnsi="Aptos" w:eastAsia="Aptos" w:cs="Aptos"/>
          <w:noProof w:val="0"/>
          <w:sz w:val="24"/>
          <w:szCs w:val="24"/>
          <w:lang w:val="en-US"/>
        </w:rPr>
        <w:t xml:space="preserve"> in </w:t>
      </w:r>
      <w:r w:rsidRPr="1028D7B5" w:rsidR="42E5EE01">
        <w:rPr>
          <w:rFonts w:ascii="Aptos" w:hAnsi="Aptos" w:eastAsia="Aptos" w:cs="Aptos"/>
          <w:noProof w:val="0"/>
          <w:sz w:val="24"/>
          <w:szCs w:val="24"/>
          <w:lang w:val="en-US"/>
        </w:rPr>
        <w:t>determining</w:t>
      </w:r>
      <w:r w:rsidRPr="1028D7B5" w:rsidR="42E5EE01">
        <w:rPr>
          <w:rFonts w:ascii="Aptos" w:hAnsi="Aptos" w:eastAsia="Aptos" w:cs="Aptos"/>
          <w:noProof w:val="0"/>
          <w:sz w:val="24"/>
          <w:szCs w:val="24"/>
          <w:lang w:val="en-US"/>
        </w:rPr>
        <w:t xml:space="preserve"> the efficacy of policing tactics and areas that require improvement.</w:t>
      </w:r>
    </w:p>
    <w:p w:rsidR="5D8EFAF0" w:rsidP="1028D7B5" w:rsidRDefault="5D8EFAF0" w14:paraId="4CBE0D87" w14:textId="116D1AB2">
      <w:pPr>
        <w:pStyle w:val="Normal"/>
      </w:pPr>
      <w:r w:rsidRPr="1028D7B5" w:rsidR="5D8EFAF0">
        <w:rPr>
          <w:rFonts w:ascii="Aptos" w:hAnsi="Aptos" w:eastAsia="Aptos" w:cs="Aptos"/>
          <w:noProof w:val="0"/>
          <w:sz w:val="24"/>
          <w:szCs w:val="24"/>
          <w:lang w:val="en-US"/>
        </w:rPr>
        <w:t xml:space="preserve"> </w:t>
      </w:r>
    </w:p>
    <w:p w:rsidR="5D8EFAF0" w:rsidP="1028D7B5" w:rsidRDefault="5D8EFAF0" w14:paraId="5F580F7D" w14:textId="28ABD493">
      <w:pPr>
        <w:pStyle w:val="Normal"/>
      </w:pPr>
      <w:r w:rsidRPr="1028D7B5" w:rsidR="5D8EFAF0">
        <w:rPr>
          <w:rFonts w:ascii="Aptos" w:hAnsi="Aptos" w:eastAsia="Aptos" w:cs="Aptos"/>
          <w:noProof w:val="0"/>
          <w:sz w:val="24"/>
          <w:szCs w:val="24"/>
          <w:lang w:val="en-US"/>
        </w:rPr>
        <w:t>INITIAL REFERENCE LIST:</w:t>
      </w:r>
    </w:p>
    <w:p w:rsidR="5D8EFAF0" w:rsidP="1028D7B5" w:rsidRDefault="5D8EFAF0" w14:paraId="3056826B" w14:textId="1793366A">
      <w:pPr>
        <w:pStyle w:val="Normal"/>
      </w:pPr>
      <w:r w:rsidRPr="1028D7B5" w:rsidR="5D8EFAF0">
        <w:rPr>
          <w:rFonts w:ascii="Aptos" w:hAnsi="Aptos" w:eastAsia="Aptos" w:cs="Aptos"/>
          <w:noProof w:val="0"/>
          <w:sz w:val="24"/>
          <w:szCs w:val="24"/>
          <w:lang w:val="en-US"/>
        </w:rPr>
        <w:t>Please follow the Harvard referencing system</w:t>
      </w:r>
    </w:p>
    <w:p w:rsidR="4E0A0B12" w:rsidP="1028D7B5" w:rsidRDefault="4E0A0B12" w14:paraId="42E5D8E3" w14:textId="12C7D151">
      <w:pPr>
        <w:pStyle w:val="Normal"/>
      </w:pPr>
      <w:r w:rsidRPr="1028D7B5" w:rsidR="4E0A0B12">
        <w:rPr>
          <w:rFonts w:ascii="Aptos" w:hAnsi="Aptos" w:eastAsia="Aptos" w:cs="Aptos"/>
          <w:noProof w:val="0"/>
          <w:sz w:val="24"/>
          <w:szCs w:val="24"/>
          <w:lang w:val="en-US"/>
        </w:rPr>
        <w:t xml:space="preserve">Brogden, M. &amp; </w:t>
      </w:r>
      <w:r w:rsidRPr="1028D7B5" w:rsidR="4E0A0B12">
        <w:rPr>
          <w:rFonts w:ascii="Aptos" w:hAnsi="Aptos" w:eastAsia="Aptos" w:cs="Aptos"/>
          <w:noProof w:val="0"/>
          <w:sz w:val="24"/>
          <w:szCs w:val="24"/>
          <w:lang w:val="en-US"/>
        </w:rPr>
        <w:t>Nijhar</w:t>
      </w:r>
      <w:r w:rsidRPr="1028D7B5" w:rsidR="4E0A0B12">
        <w:rPr>
          <w:rFonts w:ascii="Aptos" w:hAnsi="Aptos" w:eastAsia="Aptos" w:cs="Aptos"/>
          <w:noProof w:val="0"/>
          <w:sz w:val="24"/>
          <w:szCs w:val="24"/>
          <w:lang w:val="en-US"/>
        </w:rPr>
        <w:t xml:space="preserve">, P. (2006). 'Community Policing: A Review of the Evidence', Policing and Society, 16(3), pp. 291-318. Available at: </w:t>
      </w:r>
      <w:hyperlink r:id="Rb60b6e38edbe4902">
        <w:r w:rsidRPr="1028D7B5" w:rsidR="4E0A0B12">
          <w:rPr>
            <w:rStyle w:val="Hyperlink"/>
            <w:rFonts w:ascii="Aptos" w:hAnsi="Aptos" w:eastAsia="Aptos" w:cs="Aptos"/>
            <w:noProof w:val="0"/>
            <w:sz w:val="24"/>
            <w:szCs w:val="24"/>
            <w:lang w:val="en-US"/>
          </w:rPr>
          <w:t>https://www.research.ed.ac.uk/en/publications/community-policing-a-review-of-the-evidence</w:t>
        </w:r>
      </w:hyperlink>
      <w:r w:rsidRPr="1028D7B5" w:rsidR="4E0A0B12">
        <w:rPr>
          <w:rFonts w:ascii="Aptos" w:hAnsi="Aptos" w:eastAsia="Aptos" w:cs="Aptos"/>
          <w:noProof w:val="0"/>
          <w:color w:val="83CAEB" w:themeColor="accent1" w:themeTint="66" w:themeShade="FF"/>
          <w:sz w:val="24"/>
          <w:szCs w:val="24"/>
          <w:lang w:val="en-US"/>
        </w:rPr>
        <w:t xml:space="preserve"> </w:t>
      </w:r>
      <w:r w:rsidRPr="1028D7B5" w:rsidR="4E0A0B12">
        <w:rPr>
          <w:rFonts w:ascii="Aptos" w:hAnsi="Aptos" w:eastAsia="Aptos" w:cs="Aptos"/>
          <w:noProof w:val="0"/>
          <w:color w:val="auto"/>
          <w:sz w:val="24"/>
          <w:szCs w:val="24"/>
          <w:lang w:val="en-US"/>
        </w:rPr>
        <w:t>(Accessed: 5 October 2024).</w:t>
      </w:r>
      <w:r w:rsidRPr="1028D7B5" w:rsidR="4E0A0B12">
        <w:rPr>
          <w:rFonts w:ascii="Aptos" w:hAnsi="Aptos" w:eastAsia="Aptos" w:cs="Aptos"/>
          <w:noProof w:val="0"/>
          <w:color w:val="83CAEB" w:themeColor="accent1" w:themeTint="66" w:themeShade="FF"/>
          <w:sz w:val="24"/>
          <w:szCs w:val="24"/>
          <w:lang w:val="en-US"/>
        </w:rPr>
        <w:t xml:space="preserve"> </w:t>
      </w:r>
    </w:p>
    <w:p w:rsidR="1028D7B5" w:rsidP="1028D7B5" w:rsidRDefault="1028D7B5" w14:paraId="4A055A1D" w14:textId="587B20F3">
      <w:pPr>
        <w:pStyle w:val="Normal"/>
        <w:rPr>
          <w:rFonts w:ascii="Aptos" w:hAnsi="Aptos" w:eastAsia="Aptos" w:cs="Aptos"/>
          <w:noProof w:val="0"/>
          <w:sz w:val="24"/>
          <w:szCs w:val="24"/>
          <w:lang w:val="en-US"/>
        </w:rPr>
      </w:pPr>
    </w:p>
    <w:p w:rsidR="4E0A0B12" w:rsidP="1028D7B5" w:rsidRDefault="4E0A0B12" w14:paraId="56387A78" w14:textId="5C40ECB6">
      <w:pPr>
        <w:pStyle w:val="Normal"/>
      </w:pPr>
      <w:r w:rsidRPr="1028D7B5" w:rsidR="4E0A0B12">
        <w:rPr>
          <w:rFonts w:ascii="Aptos" w:hAnsi="Aptos" w:eastAsia="Aptos" w:cs="Aptos"/>
          <w:noProof w:val="0"/>
          <w:sz w:val="24"/>
          <w:szCs w:val="24"/>
          <w:lang w:val="en-US"/>
        </w:rPr>
        <w:t xml:space="preserve">Home Office. (2023). CSP Review and Anti-Social </w:t>
      </w:r>
      <w:r w:rsidRPr="1028D7B5" w:rsidR="4E0A0B12">
        <w:rPr>
          <w:rFonts w:ascii="Aptos" w:hAnsi="Aptos" w:eastAsia="Aptos" w:cs="Aptos"/>
          <w:noProof w:val="0"/>
          <w:sz w:val="24"/>
          <w:szCs w:val="24"/>
          <w:lang w:val="en-US"/>
        </w:rPr>
        <w:t>Behaviour</w:t>
      </w:r>
      <w:r w:rsidRPr="1028D7B5" w:rsidR="4E0A0B12">
        <w:rPr>
          <w:rFonts w:ascii="Aptos" w:hAnsi="Aptos" w:eastAsia="Aptos" w:cs="Aptos"/>
          <w:noProof w:val="0"/>
          <w:sz w:val="24"/>
          <w:szCs w:val="24"/>
          <w:lang w:val="en-US"/>
        </w:rPr>
        <w:t xml:space="preserve"> Powers Consultation. London: Home Office. Available at: </w:t>
      </w:r>
      <w:hyperlink r:id="R7aa1e163e4064488">
        <w:r w:rsidRPr="1028D7B5" w:rsidR="4E0A0B12">
          <w:rPr>
            <w:rStyle w:val="Hyperlink"/>
            <w:rFonts w:ascii="Aptos" w:hAnsi="Aptos" w:eastAsia="Aptos" w:cs="Aptos"/>
            <w:noProof w:val="0"/>
            <w:sz w:val="24"/>
            <w:szCs w:val="24"/>
            <w:lang w:val="en-US"/>
          </w:rPr>
          <w:t>https://assets.publishing.service.gov.uk/media/642d23b7ddf8ad000cac0de9/2023-03-28_CSP_Review_and_Anti-Social_Behaviour_Powers_Consultation.pdf</w:t>
        </w:r>
      </w:hyperlink>
      <w:r w:rsidRPr="1028D7B5" w:rsidR="4E0A0B12">
        <w:rPr>
          <w:rFonts w:ascii="Aptos" w:hAnsi="Aptos" w:eastAsia="Aptos" w:cs="Aptos"/>
          <w:noProof w:val="0"/>
          <w:color w:val="215E99" w:themeColor="text2" w:themeTint="BF" w:themeShade="FF"/>
          <w:sz w:val="24"/>
          <w:szCs w:val="24"/>
          <w:lang w:val="en-US"/>
        </w:rPr>
        <w:t xml:space="preserve"> </w:t>
      </w:r>
      <w:r w:rsidRPr="1028D7B5" w:rsidR="4E0A0B12">
        <w:rPr>
          <w:rFonts w:ascii="Aptos" w:hAnsi="Aptos" w:eastAsia="Aptos" w:cs="Aptos"/>
          <w:noProof w:val="0"/>
          <w:sz w:val="24"/>
          <w:szCs w:val="24"/>
          <w:lang w:val="en-US"/>
        </w:rPr>
        <w:t xml:space="preserve">(Accessed: 5 October 2024) </w:t>
      </w:r>
    </w:p>
    <w:p w:rsidR="1028D7B5" w:rsidP="1028D7B5" w:rsidRDefault="1028D7B5" w14:paraId="6997E57D" w14:textId="60D6472D">
      <w:pPr>
        <w:pStyle w:val="Normal"/>
        <w:rPr>
          <w:rFonts w:ascii="Aptos" w:hAnsi="Aptos" w:eastAsia="Aptos" w:cs="Aptos"/>
          <w:noProof w:val="0"/>
          <w:sz w:val="24"/>
          <w:szCs w:val="24"/>
          <w:lang w:val="en-US"/>
        </w:rPr>
      </w:pPr>
    </w:p>
    <w:p w:rsidR="4E0A0B12" w:rsidP="1028D7B5" w:rsidRDefault="4E0A0B12" w14:paraId="440C9BB5" w14:textId="15749044">
      <w:pPr>
        <w:pStyle w:val="Normal"/>
        <w:rPr>
          <w:rFonts w:ascii="Aptos" w:hAnsi="Aptos" w:eastAsia="Aptos" w:cs="Aptos"/>
          <w:noProof w:val="0"/>
          <w:sz w:val="24"/>
          <w:szCs w:val="24"/>
          <w:lang w:val="en-US"/>
        </w:rPr>
      </w:pPr>
      <w:r w:rsidRPr="1028D7B5" w:rsidR="4E0A0B12">
        <w:rPr>
          <w:rFonts w:ascii="Aptos" w:hAnsi="Aptos" w:eastAsia="Aptos" w:cs="Aptos"/>
          <w:noProof w:val="0"/>
          <w:sz w:val="24"/>
          <w:szCs w:val="24"/>
          <w:lang w:val="en-US"/>
        </w:rPr>
        <w:t xml:space="preserve">National Police Chiefs' Council (NPCC). (2019). National Policing Strategy for Community Participation. London: NPCC. Available at: </w:t>
      </w:r>
      <w:hyperlink r:id="R9389cc445fc143fc">
        <w:r w:rsidRPr="1028D7B5" w:rsidR="4E0A0B12">
          <w:rPr>
            <w:rStyle w:val="Hyperlink"/>
            <w:rFonts w:ascii="Aptos" w:hAnsi="Aptos" w:eastAsia="Aptos" w:cs="Aptos"/>
            <w:noProof w:val="0"/>
            <w:sz w:val="24"/>
            <w:szCs w:val="24"/>
            <w:lang w:val="en-US"/>
          </w:rPr>
          <w:t>https://www.npcc.police.uk/SysSiteAssets/media/downloads/publications/publications-log/2019/npcc-citizens-in-policing-strategy.pdf</w:t>
        </w:r>
      </w:hyperlink>
      <w:r w:rsidRPr="1028D7B5" w:rsidR="4E0A0B12">
        <w:rPr>
          <w:rFonts w:ascii="Aptos" w:hAnsi="Aptos" w:eastAsia="Aptos" w:cs="Aptos"/>
          <w:noProof w:val="0"/>
          <w:color w:val="215E99" w:themeColor="text2" w:themeTint="BF" w:themeShade="FF"/>
          <w:sz w:val="24"/>
          <w:szCs w:val="24"/>
          <w:lang w:val="en-US"/>
        </w:rPr>
        <w:t xml:space="preserve"> </w:t>
      </w:r>
      <w:r w:rsidRPr="1028D7B5" w:rsidR="4E0A0B12">
        <w:rPr>
          <w:rFonts w:ascii="Aptos" w:hAnsi="Aptos" w:eastAsia="Aptos" w:cs="Aptos"/>
          <w:noProof w:val="0"/>
          <w:sz w:val="24"/>
          <w:szCs w:val="24"/>
          <w:lang w:val="en-US"/>
        </w:rPr>
        <w:t>(Accessed: 5 October 2024).</w:t>
      </w:r>
    </w:p>
    <w:p w:rsidR="1028D7B5" w:rsidP="1028D7B5" w:rsidRDefault="1028D7B5" w14:paraId="65DFA0B8" w14:textId="3CFB199C">
      <w:pPr>
        <w:pStyle w:val="Normal"/>
        <w:rPr>
          <w:rFonts w:ascii="Aptos" w:hAnsi="Aptos" w:eastAsia="Aptos" w:cs="Aptos"/>
          <w:noProof w:val="0"/>
          <w:sz w:val="24"/>
          <w:szCs w:val="24"/>
          <w:lang w:val="en-US"/>
        </w:rPr>
      </w:pPr>
    </w:p>
    <w:p w:rsidR="4E0A0B12" w:rsidP="1028D7B5" w:rsidRDefault="4E0A0B12" w14:paraId="503C7938" w14:textId="242A57DD">
      <w:pPr>
        <w:pStyle w:val="Normal"/>
      </w:pPr>
      <w:r w:rsidRPr="1028D7B5" w:rsidR="4E0A0B12">
        <w:rPr>
          <w:rFonts w:ascii="Aptos" w:hAnsi="Aptos" w:eastAsia="Aptos" w:cs="Aptos"/>
          <w:noProof w:val="0"/>
          <w:sz w:val="24"/>
          <w:szCs w:val="24"/>
          <w:lang w:val="en-US"/>
        </w:rPr>
        <w:t>National Police Chief's Council (NPCC). (2020). National Policing Digital Strategy 2020-2030. London: NPCC. Available at:</w:t>
      </w:r>
      <w:r w:rsidRPr="1028D7B5" w:rsidR="4E0A0B12">
        <w:rPr>
          <w:rFonts w:ascii="Aptos" w:hAnsi="Aptos" w:eastAsia="Aptos" w:cs="Aptos"/>
          <w:noProof w:val="0"/>
          <w:color w:val="215E99" w:themeColor="text2" w:themeTint="BF" w:themeShade="FF"/>
          <w:sz w:val="24"/>
          <w:szCs w:val="24"/>
          <w:lang w:val="en-US"/>
        </w:rPr>
        <w:t xml:space="preserve"> </w:t>
      </w:r>
      <w:hyperlink r:id="R74174202d8524a53">
        <w:r w:rsidRPr="1028D7B5" w:rsidR="4E0A0B12">
          <w:rPr>
            <w:rStyle w:val="Hyperlink"/>
            <w:rFonts w:ascii="Aptos" w:hAnsi="Aptos" w:eastAsia="Aptos" w:cs="Aptos"/>
            <w:noProof w:val="0"/>
            <w:sz w:val="24"/>
            <w:szCs w:val="24"/>
            <w:lang w:val="en-US"/>
          </w:rPr>
          <w:t>https://pds.police.uk/wp-content/uploads/2020/01/National-Policing-Digital-Strategy-2020-2030.pdf</w:t>
        </w:r>
      </w:hyperlink>
      <w:r w:rsidRPr="1028D7B5" w:rsidR="4E0A0B12">
        <w:rPr>
          <w:rFonts w:ascii="Aptos" w:hAnsi="Aptos" w:eastAsia="Aptos" w:cs="Aptos"/>
          <w:noProof w:val="0"/>
          <w:sz w:val="24"/>
          <w:szCs w:val="24"/>
          <w:lang w:val="en-US"/>
        </w:rPr>
        <w:t xml:space="preserve"> (Accessed: 5 October 2024).</w:t>
      </w:r>
    </w:p>
    <w:p w:rsidR="1028D7B5" w:rsidP="1028D7B5" w:rsidRDefault="1028D7B5" w14:paraId="4DEDDE46" w14:textId="242C0EF2">
      <w:pPr>
        <w:pStyle w:val="Normal"/>
        <w:rPr>
          <w:rFonts w:ascii="Aptos" w:hAnsi="Aptos" w:eastAsia="Aptos" w:cs="Aptos"/>
          <w:noProof w:val="0"/>
          <w:sz w:val="24"/>
          <w:szCs w:val="24"/>
          <w:lang w:val="en-US"/>
        </w:rPr>
      </w:pPr>
    </w:p>
    <w:p w:rsidR="4E0A0B12" w:rsidP="1028D7B5" w:rsidRDefault="4E0A0B12" w14:paraId="06235D6D" w14:textId="177F7D83">
      <w:pPr>
        <w:pStyle w:val="Normal"/>
      </w:pPr>
      <w:r w:rsidRPr="1028D7B5" w:rsidR="4E0A0B12">
        <w:rPr>
          <w:rFonts w:ascii="Aptos" w:hAnsi="Aptos" w:eastAsia="Aptos" w:cs="Aptos"/>
          <w:noProof w:val="0"/>
          <w:sz w:val="24"/>
          <w:szCs w:val="24"/>
          <w:lang w:val="en-US"/>
        </w:rPr>
        <w:t xml:space="preserve">Reiner, R. (2010) Robert Reiner: The politics of the police, The Politics of the Police. 4th ed. Oxford: Oxford University Press. Available at: </w:t>
      </w:r>
      <w:hyperlink r:id="Rd3e641bf58054c94">
        <w:r w:rsidRPr="1028D7B5" w:rsidR="4E0A0B12">
          <w:rPr>
            <w:rStyle w:val="Hyperlink"/>
            <w:rFonts w:ascii="Aptos" w:hAnsi="Aptos" w:eastAsia="Aptos" w:cs="Aptos"/>
            <w:noProof w:val="0"/>
            <w:sz w:val="24"/>
            <w:szCs w:val="24"/>
            <w:lang w:val="en-US"/>
          </w:rPr>
          <w:t>http://eprints.lse.ac.uk/67501/7/Newburn_Revisiting the classics Robert Reiner.pdf</w:t>
        </w:r>
      </w:hyperlink>
      <w:r w:rsidRPr="1028D7B5" w:rsidR="4E0A0B12">
        <w:rPr>
          <w:rFonts w:ascii="Aptos" w:hAnsi="Aptos" w:eastAsia="Aptos" w:cs="Aptos"/>
          <w:noProof w:val="0"/>
          <w:sz w:val="24"/>
          <w:szCs w:val="24"/>
          <w:lang w:val="en-US"/>
        </w:rPr>
        <w:t xml:space="preserve"> (Accessed: 5 October 2024).</w:t>
      </w:r>
    </w:p>
    <w:p w:rsidR="1028D7B5" w:rsidP="1028D7B5" w:rsidRDefault="1028D7B5" w14:paraId="7D86BC01" w14:textId="35A65452">
      <w:pPr>
        <w:pStyle w:val="Normal"/>
        <w:rPr>
          <w:rFonts w:ascii="Aptos" w:hAnsi="Aptos" w:eastAsia="Aptos" w:cs="Aptos"/>
          <w:noProof w:val="0"/>
          <w:sz w:val="24"/>
          <w:szCs w:val="24"/>
          <w:lang w:val="en-US"/>
        </w:rPr>
      </w:pPr>
    </w:p>
    <w:p w:rsidR="1028D7B5" w:rsidP="1028D7B5" w:rsidRDefault="1028D7B5" w14:paraId="461BAB60" w14:textId="2C9934E4">
      <w:pPr>
        <w:pStyle w:val="Normal"/>
        <w:rPr>
          <w:rFonts w:ascii="Aptos" w:hAnsi="Aptos" w:eastAsia="Aptos" w:cs="Aptos"/>
          <w:noProof w:val="0"/>
          <w:sz w:val="24"/>
          <w:szCs w:val="24"/>
          <w:lang w:val="en-US"/>
        </w:rPr>
      </w:pPr>
    </w:p>
    <w:p w:rsidR="1028D7B5" w:rsidP="1028D7B5" w:rsidRDefault="1028D7B5" w14:paraId="7FC01C7B" w14:textId="5735FF41">
      <w:pPr>
        <w:pStyle w:val="Normal"/>
        <w:rPr>
          <w:rFonts w:ascii="Aptos" w:hAnsi="Aptos" w:eastAsia="Aptos" w:cs="Aptos"/>
          <w:noProof w:val="0"/>
          <w:sz w:val="24"/>
          <w:szCs w:val="24"/>
          <w:lang w:val="en-US"/>
        </w:rPr>
      </w:pPr>
    </w:p>
    <w:p w:rsidR="1028D7B5" w:rsidP="1028D7B5" w:rsidRDefault="1028D7B5" w14:paraId="3DE34914" w14:textId="562B6A53">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kByidkXaRxGvMx" int2:id="YjDXAAer">
      <int2:state int2:type="AugLoop_Text_Critique" int2:value="Rejected"/>
    </int2:textHash>
    <int2:textHash int2:hashCode="NT12h6See3qwhk" int2:id="RcMHTH7O">
      <int2:state int2:type="AugLoop_Text_Critique" int2:value="Rejected"/>
    </int2:textHash>
    <int2:textHash int2:hashCode="Sqiipc8wLmnATv" int2:id="lVDZU3o0">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8BA213"/>
    <w:rsid w:val="00385B97"/>
    <w:rsid w:val="01EA0065"/>
    <w:rsid w:val="02167577"/>
    <w:rsid w:val="058C2271"/>
    <w:rsid w:val="05BB8DC6"/>
    <w:rsid w:val="0612770F"/>
    <w:rsid w:val="07CC7981"/>
    <w:rsid w:val="09BBABBD"/>
    <w:rsid w:val="0A90A90B"/>
    <w:rsid w:val="0B5E88AA"/>
    <w:rsid w:val="0BF05DA1"/>
    <w:rsid w:val="0D84F49E"/>
    <w:rsid w:val="0DB38F1C"/>
    <w:rsid w:val="0E82E3F5"/>
    <w:rsid w:val="1028D7B5"/>
    <w:rsid w:val="10410B61"/>
    <w:rsid w:val="140CDDC3"/>
    <w:rsid w:val="1413B371"/>
    <w:rsid w:val="14E04E14"/>
    <w:rsid w:val="15C0F79F"/>
    <w:rsid w:val="1616D1A3"/>
    <w:rsid w:val="17380C25"/>
    <w:rsid w:val="184B20EA"/>
    <w:rsid w:val="195A28FB"/>
    <w:rsid w:val="1BB45172"/>
    <w:rsid w:val="1E0F907B"/>
    <w:rsid w:val="20E66D29"/>
    <w:rsid w:val="20EBFEE4"/>
    <w:rsid w:val="20ED44DB"/>
    <w:rsid w:val="210A2C0D"/>
    <w:rsid w:val="218E8E90"/>
    <w:rsid w:val="2231F627"/>
    <w:rsid w:val="2236FE89"/>
    <w:rsid w:val="22ADB62D"/>
    <w:rsid w:val="25977C76"/>
    <w:rsid w:val="2912D707"/>
    <w:rsid w:val="2C6B46C4"/>
    <w:rsid w:val="2D4A721F"/>
    <w:rsid w:val="2DCB9CB3"/>
    <w:rsid w:val="30C219FE"/>
    <w:rsid w:val="336372B9"/>
    <w:rsid w:val="34BA4E36"/>
    <w:rsid w:val="35A48168"/>
    <w:rsid w:val="376DBA73"/>
    <w:rsid w:val="37F3E8A0"/>
    <w:rsid w:val="38828257"/>
    <w:rsid w:val="3A2B744D"/>
    <w:rsid w:val="3A69BFBE"/>
    <w:rsid w:val="3AC33D03"/>
    <w:rsid w:val="3ACC56DB"/>
    <w:rsid w:val="3C66331A"/>
    <w:rsid w:val="3CC93D31"/>
    <w:rsid w:val="3E5CADD1"/>
    <w:rsid w:val="3F17B415"/>
    <w:rsid w:val="42964AB3"/>
    <w:rsid w:val="42E5EE01"/>
    <w:rsid w:val="438BA213"/>
    <w:rsid w:val="43CA207E"/>
    <w:rsid w:val="453E771E"/>
    <w:rsid w:val="46AC337B"/>
    <w:rsid w:val="47F1AF57"/>
    <w:rsid w:val="49F74EC9"/>
    <w:rsid w:val="4A95F99A"/>
    <w:rsid w:val="4CA0244D"/>
    <w:rsid w:val="4CD246BF"/>
    <w:rsid w:val="4E0A0B12"/>
    <w:rsid w:val="4E78008D"/>
    <w:rsid w:val="4F52CD0F"/>
    <w:rsid w:val="50F30D68"/>
    <w:rsid w:val="550F4586"/>
    <w:rsid w:val="5B2638D4"/>
    <w:rsid w:val="5B5854FC"/>
    <w:rsid w:val="5D8EFAF0"/>
    <w:rsid w:val="5DA3C77C"/>
    <w:rsid w:val="5DCC24C5"/>
    <w:rsid w:val="5F3D8A9F"/>
    <w:rsid w:val="641BB600"/>
    <w:rsid w:val="64FBF687"/>
    <w:rsid w:val="6848AC7C"/>
    <w:rsid w:val="6899B7BF"/>
    <w:rsid w:val="6978D754"/>
    <w:rsid w:val="6ADF40A7"/>
    <w:rsid w:val="6B437F5A"/>
    <w:rsid w:val="6D0A24FF"/>
    <w:rsid w:val="72DE9155"/>
    <w:rsid w:val="73754FA8"/>
    <w:rsid w:val="752D28F6"/>
    <w:rsid w:val="7758728E"/>
    <w:rsid w:val="77FC2C42"/>
    <w:rsid w:val="7816DFC5"/>
    <w:rsid w:val="784536D9"/>
    <w:rsid w:val="78C4A153"/>
    <w:rsid w:val="7BBEDE81"/>
    <w:rsid w:val="7D265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A213"/>
  <w15:chartTrackingRefBased/>
  <w15:docId w15:val="{E483CFFA-8D20-4E22-8EF5-5A63B0AFBE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research.ed.ac.uk/en/publications/community-policing-a-review-of-the-evidence" TargetMode="External" Id="Rb60b6e38edbe4902" /><Relationship Type="http://schemas.openxmlformats.org/officeDocument/2006/relationships/hyperlink" Target="https://assets.publishing.service.gov.uk/media/642d23b7ddf8ad000cac0de9/2023-03-28_CSP_Review_and_Anti-Social_Behaviour_Powers_Consultation.pdf" TargetMode="External" Id="R7aa1e163e4064488" /><Relationship Type="http://schemas.openxmlformats.org/officeDocument/2006/relationships/hyperlink" Target="https://www.npcc.police.uk/SysSiteAssets/media/downloads/publications/publications-log/2019/npcc-citizens-in-policing-strategy.pdf" TargetMode="External" Id="R9389cc445fc143fc" /><Relationship Type="http://schemas.openxmlformats.org/officeDocument/2006/relationships/hyperlink" Target="https://pds.police.uk/wp-content/uploads/2020/01/National-Policing-Digital-Strategy-2020-2030.pdf" TargetMode="External" Id="R74174202d8524a53" /><Relationship Type="http://schemas.openxmlformats.org/officeDocument/2006/relationships/hyperlink" Target="http://eprints.lse.ac.uk/67501/7/Newburn_Revisiting%20the%20classics%20Robert%20Reiner.pdf" TargetMode="External" Id="Rd3e641bf58054c94" /><Relationship Type="http://schemas.microsoft.com/office/2020/10/relationships/intelligence" Target="intelligence2.xml" Id="R6ada016763064ad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2024-10-10T23:19:37.4635863Z</dcterms:created>
  <dcterms:modified xsi:type="dcterms:W3CDTF">2024-10-11T22:09:22.7754071Z</dcterms:modified>
  <dc:creator>Dillon Moore (2205171)</dc:creator>
  <lastModifiedBy>Dillon Moore (2205171)</lastModifiedBy>
</coreProperties>
</file>