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4065356"/>
        <w:docPartObj>
          <w:docPartGallery w:val="Cover Pages"/>
          <w:docPartUnique/>
        </w:docPartObj>
      </w:sdtPr>
      <w:sdtEndPr/>
      <w:sdtContent>
        <w:p w14:paraId="50C07D0E" w14:textId="1760E2C1" w:rsidR="0043459E" w:rsidRDefault="0043459E">
          <w:r>
            <w:rPr>
              <w:noProof/>
            </w:rPr>
            <mc:AlternateContent>
              <mc:Choice Requires="wps">
                <w:drawing>
                  <wp:anchor distT="0" distB="0" distL="114300" distR="114300" simplePos="0" relativeHeight="251661312" behindDoc="0" locked="0" layoutInCell="1" allowOverlap="1" wp14:anchorId="038A5AE1" wp14:editId="6DCD269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6239AC2" w14:textId="3AF02D41" w:rsidR="0043459E" w:rsidRDefault="0043459E">
                                    <w:pPr>
                                      <w:pStyle w:val="NoSpacing"/>
                                      <w:spacing w:after="480"/>
                                      <w:rPr>
                                        <w:i/>
                                        <w:color w:val="262626" w:themeColor="text1" w:themeTint="D9"/>
                                        <w:sz w:val="32"/>
                                        <w:szCs w:val="32"/>
                                      </w:rPr>
                                    </w:pPr>
                                    <w:r>
                                      <w:rPr>
                                        <w:i/>
                                        <w:color w:val="262626" w:themeColor="text1" w:themeTint="D9"/>
                                        <w:sz w:val="32"/>
                                        <w:szCs w:val="32"/>
                                      </w:rPr>
                                      <w:t>Bunyan, Oliver</w:t>
                                    </w:r>
                                  </w:p>
                                </w:sdtContent>
                              </w:sdt>
                              <w:p w14:paraId="0EF4C571" w14:textId="432E1208" w:rsidR="0043459E" w:rsidRDefault="00F94D8B">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43459E">
                                      <w:rPr>
                                        <w:i/>
                                        <w:color w:val="262626" w:themeColor="text1" w:themeTint="D9"/>
                                        <w:sz w:val="26"/>
                                        <w:szCs w:val="26"/>
                                      </w:rPr>
                                      <w:t>C&amp;P Engineering Services ltd</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38A5AE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6239AC2" w14:textId="3AF02D41" w:rsidR="0043459E" w:rsidRDefault="0043459E">
                              <w:pPr>
                                <w:pStyle w:val="NoSpacing"/>
                                <w:spacing w:after="480"/>
                                <w:rPr>
                                  <w:i/>
                                  <w:color w:val="262626" w:themeColor="text1" w:themeTint="D9"/>
                                  <w:sz w:val="32"/>
                                  <w:szCs w:val="32"/>
                                </w:rPr>
                              </w:pPr>
                              <w:r>
                                <w:rPr>
                                  <w:i/>
                                  <w:color w:val="262626" w:themeColor="text1" w:themeTint="D9"/>
                                  <w:sz w:val="32"/>
                                  <w:szCs w:val="32"/>
                                </w:rPr>
                                <w:t>Bunyan, Oliver</w:t>
                              </w:r>
                            </w:p>
                          </w:sdtContent>
                        </w:sdt>
                        <w:p w14:paraId="0EF4C571" w14:textId="432E1208" w:rsidR="0043459E" w:rsidRDefault="00F94D8B">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43459E">
                                <w:rPr>
                                  <w:i/>
                                  <w:color w:val="262626" w:themeColor="text1" w:themeTint="D9"/>
                                  <w:sz w:val="26"/>
                                  <w:szCs w:val="26"/>
                                </w:rPr>
                                <w:t>C&amp;P Engineering Services ltd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24DE87C" wp14:editId="31DCCC77">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40DF854"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20491913" w14:textId="6BA19283" w:rsidR="008D669C" w:rsidRDefault="0043459E">
          <w:r w:rsidRPr="00A406E5">
            <w:rPr>
              <w:rFonts w:ascii="Arial" w:hAnsi="Arial" w:cs="Arial"/>
              <w:noProof/>
            </w:rPr>
            <w:drawing>
              <wp:anchor distT="0" distB="0" distL="114300" distR="114300" simplePos="0" relativeHeight="251664384" behindDoc="0" locked="0" layoutInCell="1" allowOverlap="1" wp14:anchorId="68721E92" wp14:editId="47ACE3F2">
                <wp:simplePos x="0" y="0"/>
                <wp:positionH relativeFrom="column">
                  <wp:posOffset>4444294</wp:posOffset>
                </wp:positionH>
                <wp:positionV relativeFrom="paragraph">
                  <wp:posOffset>7990376</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mc:AlternateContent>
              <mc:Choice Requires="wps">
                <w:drawing>
                  <wp:anchor distT="0" distB="0" distL="114300" distR="114300" simplePos="0" relativeHeight="251662336" behindDoc="0" locked="0" layoutInCell="1" allowOverlap="1" wp14:anchorId="23BB48F6" wp14:editId="741B6F02">
                    <wp:simplePos x="0" y="0"/>
                    <wp:positionH relativeFrom="column">
                      <wp:posOffset>174576</wp:posOffset>
                    </wp:positionH>
                    <wp:positionV relativeFrom="paragraph">
                      <wp:posOffset>3223260</wp:posOffset>
                    </wp:positionV>
                    <wp:extent cx="3570263" cy="400692"/>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3570263" cy="400692"/>
                            </a:xfrm>
                            <a:prstGeom prst="rect">
                              <a:avLst/>
                            </a:prstGeom>
                            <a:solidFill>
                              <a:schemeClr val="lt1"/>
                            </a:solidFill>
                            <a:ln w="6350">
                              <a:noFill/>
                            </a:ln>
                          </wps:spPr>
                          <wps:txbx>
                            <w:txbxContent>
                              <w:p w14:paraId="235A4E4A" w14:textId="77777777" w:rsidR="0043459E" w:rsidRPr="00A406E5" w:rsidRDefault="0043459E" w:rsidP="0043459E">
                                <w:pPr>
                                  <w:spacing w:before="120" w:after="120"/>
                                  <w:rPr>
                                    <w:rFonts w:ascii="Arial" w:hAnsi="Arial" w:cs="Arial"/>
                                    <w:b/>
                                    <w:sz w:val="22"/>
                                    <w:szCs w:val="22"/>
                                  </w:rPr>
                                </w:pPr>
                                <w:r>
                                  <w:rPr>
                                    <w:rFonts w:ascii="Arial" w:hAnsi="Arial" w:cs="Arial"/>
                                    <w:b/>
                                    <w:sz w:val="22"/>
                                    <w:szCs w:val="22"/>
                                  </w:rPr>
                                  <w:t>HND / BEng Electrical &amp; Electronic Engineering</w:t>
                                </w:r>
                              </w:p>
                              <w:p w14:paraId="4BBC6B0E" w14:textId="77777777" w:rsidR="0043459E" w:rsidRDefault="004345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BB48F6" id="Text Box 4" o:spid="_x0000_s1027" type="#_x0000_t202" style="position:absolute;margin-left:13.75pt;margin-top:253.8pt;width:281.1pt;height:31.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" fillcolor="white [3201]" stroked="f" strokeweight=".5pt">
                    <v:textbox>
                      <w:txbxContent>
                        <w:p w14:paraId="235A4E4A" w14:textId="77777777" w:rsidR="0043459E" w:rsidRPr="00A406E5" w:rsidRDefault="0043459E" w:rsidP="0043459E">
                          <w:pPr>
                            <w:spacing w:before="120" w:after="120"/>
                            <w:rPr>
                              <w:rFonts w:ascii="Arial" w:hAnsi="Arial" w:cs="Arial"/>
                              <w:b/>
                              <w:sz w:val="22"/>
                              <w:szCs w:val="22"/>
                            </w:rPr>
                          </w:pPr>
                          <w:r>
                            <w:rPr>
                              <w:rFonts w:ascii="Arial" w:hAnsi="Arial" w:cs="Arial"/>
                              <w:b/>
                              <w:sz w:val="22"/>
                              <w:szCs w:val="22"/>
                            </w:rPr>
                            <w:t>HND / BEng Electrical &amp; Electronic Engineering</w:t>
                          </w:r>
                        </w:p>
                        <w:p w14:paraId="4BBC6B0E" w14:textId="77777777" w:rsidR="0043459E" w:rsidRDefault="0043459E"/>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E9CCEF6" wp14:editId="3055711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7171362" cy="2724912"/>
                    <wp:effectExtent l="0" t="0" r="444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171362"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5693C5" w14:textId="691F9D99" w:rsidR="0043459E" w:rsidRDefault="0043459E">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 Response of an RLC network</w:t>
                                    </w:r>
                                  </w:p>
                                </w:sdtContent>
                              </w:sdt>
                              <w:sdt>
                                <w:sdtPr>
                                  <w:rPr>
                                    <w:rFonts w:ascii="Arial" w:hAnsi="Arial" w:cs="Arial"/>
                                    <w: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06FD7DD" w14:textId="6B527E4F" w:rsidR="0043459E" w:rsidRDefault="0043459E">
                                    <w:pPr>
                                      <w:pStyle w:val="NoSpacing"/>
                                      <w:rPr>
                                        <w:i/>
                                        <w:color w:val="262626" w:themeColor="text1" w:themeTint="D9"/>
                                        <w:sz w:val="36"/>
                                        <w:szCs w:val="36"/>
                                      </w:rPr>
                                    </w:pPr>
                                    <w:r w:rsidRPr="0043459E">
                                      <w:rPr>
                                        <w:rFonts w:ascii="Arial" w:hAnsi="Arial" w:cs="Arial"/>
                                        <w:b/>
                                      </w:rPr>
                                      <w:t>Electrical Engineering / ACDA5001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E9CCEF6" id="Text Box 38" o:spid="_x0000_s1028" type="#_x0000_t202" alt="Title: Title and subtitle" style="position:absolute;margin-left:0;margin-top:0;width:564.65pt;height:214.55pt;z-index:251659264;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5693C5" w14:textId="691F9D99" w:rsidR="0043459E" w:rsidRDefault="0043459E">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 Response of an RLC network</w:t>
                              </w:r>
                            </w:p>
                          </w:sdtContent>
                        </w:sdt>
                        <w:sdt>
                          <w:sdtPr>
                            <w:rPr>
                              <w:rFonts w:ascii="Arial" w:hAnsi="Arial" w:cs="Arial"/>
                              <w: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06FD7DD" w14:textId="6B527E4F" w:rsidR="0043459E" w:rsidRDefault="0043459E">
                              <w:pPr>
                                <w:pStyle w:val="NoSpacing"/>
                                <w:rPr>
                                  <w:i/>
                                  <w:color w:val="262626" w:themeColor="text1" w:themeTint="D9"/>
                                  <w:sz w:val="36"/>
                                  <w:szCs w:val="36"/>
                                </w:rPr>
                              </w:pPr>
                              <w:r w:rsidRPr="0043459E">
                                <w:rPr>
                                  <w:rFonts w:ascii="Arial" w:hAnsi="Arial" w:cs="Arial"/>
                                  <w:b/>
                                </w:rPr>
                                <w:t>Electrical Engineering / ACDA5001</w:t>
                              </w:r>
                            </w:p>
                          </w:sdtContent>
                        </w:sdt>
                      </w:txbxContent>
                    </v:textbox>
                    <w10:wrap anchorx="page" anchory="page"/>
                  </v:shape>
                </w:pict>
              </mc:Fallback>
            </mc:AlternateContent>
          </w:r>
          <w:r>
            <w:br w:type="page"/>
          </w:r>
        </w:p>
      </w:sdtContent>
    </w:sdt>
    <w:sdt>
      <w:sdtPr>
        <w:rPr>
          <w:rFonts w:ascii="Times New Roman" w:eastAsia="Times New Roman" w:hAnsi="Times New Roman" w:cs="Times New Roman"/>
          <w:b w:val="0"/>
          <w:bCs w:val="0"/>
          <w:color w:val="auto"/>
          <w:sz w:val="20"/>
          <w:szCs w:val="20"/>
          <w:lang w:val="en-GB" w:eastAsia="en-GB"/>
        </w:rPr>
        <w:id w:val="471793004"/>
        <w:docPartObj>
          <w:docPartGallery w:val="Table of Contents"/>
          <w:docPartUnique/>
        </w:docPartObj>
      </w:sdtPr>
      <w:sdtEndPr>
        <w:rPr>
          <w:noProof/>
        </w:rPr>
      </w:sdtEndPr>
      <w:sdtContent>
        <w:p w14:paraId="78A3D179" w14:textId="6237B45E" w:rsidR="009B111D" w:rsidRDefault="009B111D">
          <w:pPr>
            <w:pStyle w:val="TOCHeading"/>
          </w:pPr>
          <w:r>
            <w:t>Table of Contents</w:t>
          </w:r>
        </w:p>
        <w:p w14:paraId="26CA4B6A" w14:textId="469D21BB" w:rsidR="00442B06" w:rsidRDefault="009B111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0599022" w:history="1">
            <w:r w:rsidR="00442B06" w:rsidRPr="00043B77">
              <w:rPr>
                <w:rStyle w:val="Hyperlink"/>
                <w:noProof/>
              </w:rPr>
              <w:t>Abstract</w:t>
            </w:r>
            <w:r w:rsidR="00442B06">
              <w:rPr>
                <w:noProof/>
                <w:webHidden/>
              </w:rPr>
              <w:tab/>
            </w:r>
            <w:r w:rsidR="00442B06">
              <w:rPr>
                <w:noProof/>
                <w:webHidden/>
              </w:rPr>
              <w:fldChar w:fldCharType="begin"/>
            </w:r>
            <w:r w:rsidR="00442B06">
              <w:rPr>
                <w:noProof/>
                <w:webHidden/>
              </w:rPr>
              <w:instrText xml:space="preserve"> PAGEREF _Toc100599022 \h </w:instrText>
            </w:r>
            <w:r w:rsidR="00442B06">
              <w:rPr>
                <w:noProof/>
                <w:webHidden/>
              </w:rPr>
            </w:r>
            <w:r w:rsidR="00442B06">
              <w:rPr>
                <w:noProof/>
                <w:webHidden/>
              </w:rPr>
              <w:fldChar w:fldCharType="separate"/>
            </w:r>
            <w:r w:rsidR="00442B06">
              <w:rPr>
                <w:noProof/>
                <w:webHidden/>
              </w:rPr>
              <w:t>2</w:t>
            </w:r>
            <w:r w:rsidR="00442B06">
              <w:rPr>
                <w:noProof/>
                <w:webHidden/>
              </w:rPr>
              <w:fldChar w:fldCharType="end"/>
            </w:r>
          </w:hyperlink>
        </w:p>
        <w:p w14:paraId="39BBF474" w14:textId="3388937B" w:rsidR="00442B06" w:rsidRDefault="00442B06">
          <w:pPr>
            <w:pStyle w:val="TOC1"/>
            <w:tabs>
              <w:tab w:val="right" w:leader="dot" w:pos="9016"/>
            </w:tabs>
            <w:rPr>
              <w:rFonts w:eastAsiaTheme="minorEastAsia" w:cstheme="minorBidi"/>
              <w:b w:val="0"/>
              <w:bCs w:val="0"/>
              <w:i w:val="0"/>
              <w:iCs w:val="0"/>
              <w:noProof/>
            </w:rPr>
          </w:pPr>
          <w:hyperlink w:anchor="_Toc100599023" w:history="1">
            <w:r w:rsidRPr="00043B77">
              <w:rPr>
                <w:rStyle w:val="Hyperlink"/>
                <w:noProof/>
              </w:rPr>
              <w:t>Introduction</w:t>
            </w:r>
            <w:r>
              <w:rPr>
                <w:noProof/>
                <w:webHidden/>
              </w:rPr>
              <w:tab/>
            </w:r>
            <w:r>
              <w:rPr>
                <w:noProof/>
                <w:webHidden/>
              </w:rPr>
              <w:fldChar w:fldCharType="begin"/>
            </w:r>
            <w:r>
              <w:rPr>
                <w:noProof/>
                <w:webHidden/>
              </w:rPr>
              <w:instrText xml:space="preserve"> PAGEREF _Toc100599023 \h </w:instrText>
            </w:r>
            <w:r>
              <w:rPr>
                <w:noProof/>
                <w:webHidden/>
              </w:rPr>
            </w:r>
            <w:r>
              <w:rPr>
                <w:noProof/>
                <w:webHidden/>
              </w:rPr>
              <w:fldChar w:fldCharType="separate"/>
            </w:r>
            <w:r>
              <w:rPr>
                <w:noProof/>
                <w:webHidden/>
              </w:rPr>
              <w:t>3</w:t>
            </w:r>
            <w:r>
              <w:rPr>
                <w:noProof/>
                <w:webHidden/>
              </w:rPr>
              <w:fldChar w:fldCharType="end"/>
            </w:r>
          </w:hyperlink>
        </w:p>
        <w:p w14:paraId="7A9DE2E6" w14:textId="73669C89" w:rsidR="00442B06" w:rsidRDefault="00442B06">
          <w:pPr>
            <w:pStyle w:val="TOC1"/>
            <w:tabs>
              <w:tab w:val="right" w:leader="dot" w:pos="9016"/>
            </w:tabs>
            <w:rPr>
              <w:rFonts w:eastAsiaTheme="minorEastAsia" w:cstheme="minorBidi"/>
              <w:b w:val="0"/>
              <w:bCs w:val="0"/>
              <w:i w:val="0"/>
              <w:iCs w:val="0"/>
              <w:noProof/>
            </w:rPr>
          </w:pPr>
          <w:hyperlink w:anchor="_Toc100599024" w:history="1">
            <w:r w:rsidRPr="00043B77">
              <w:rPr>
                <w:rStyle w:val="Hyperlink"/>
                <w:noProof/>
              </w:rPr>
              <w:t>Method</w:t>
            </w:r>
            <w:r>
              <w:rPr>
                <w:noProof/>
                <w:webHidden/>
              </w:rPr>
              <w:tab/>
            </w:r>
            <w:r>
              <w:rPr>
                <w:noProof/>
                <w:webHidden/>
              </w:rPr>
              <w:fldChar w:fldCharType="begin"/>
            </w:r>
            <w:r>
              <w:rPr>
                <w:noProof/>
                <w:webHidden/>
              </w:rPr>
              <w:instrText xml:space="preserve"> PAGEREF _Toc100599024 \h </w:instrText>
            </w:r>
            <w:r>
              <w:rPr>
                <w:noProof/>
                <w:webHidden/>
              </w:rPr>
            </w:r>
            <w:r>
              <w:rPr>
                <w:noProof/>
                <w:webHidden/>
              </w:rPr>
              <w:fldChar w:fldCharType="separate"/>
            </w:r>
            <w:r>
              <w:rPr>
                <w:noProof/>
                <w:webHidden/>
              </w:rPr>
              <w:t>5</w:t>
            </w:r>
            <w:r>
              <w:rPr>
                <w:noProof/>
                <w:webHidden/>
              </w:rPr>
              <w:fldChar w:fldCharType="end"/>
            </w:r>
          </w:hyperlink>
        </w:p>
        <w:p w14:paraId="16168CD1" w14:textId="4ECC8769" w:rsidR="00442B06" w:rsidRDefault="00442B06">
          <w:pPr>
            <w:pStyle w:val="TOC1"/>
            <w:tabs>
              <w:tab w:val="right" w:leader="dot" w:pos="9016"/>
            </w:tabs>
            <w:rPr>
              <w:rFonts w:eastAsiaTheme="minorEastAsia" w:cstheme="minorBidi"/>
              <w:b w:val="0"/>
              <w:bCs w:val="0"/>
              <w:i w:val="0"/>
              <w:iCs w:val="0"/>
              <w:noProof/>
            </w:rPr>
          </w:pPr>
          <w:hyperlink w:anchor="_Toc100599025" w:history="1">
            <w:r w:rsidRPr="00043B77">
              <w:rPr>
                <w:rStyle w:val="Hyperlink"/>
                <w:noProof/>
              </w:rPr>
              <w:t>Results</w:t>
            </w:r>
            <w:r>
              <w:rPr>
                <w:noProof/>
                <w:webHidden/>
              </w:rPr>
              <w:tab/>
            </w:r>
            <w:r>
              <w:rPr>
                <w:noProof/>
                <w:webHidden/>
              </w:rPr>
              <w:fldChar w:fldCharType="begin"/>
            </w:r>
            <w:r>
              <w:rPr>
                <w:noProof/>
                <w:webHidden/>
              </w:rPr>
              <w:instrText xml:space="preserve"> PAGEREF _Toc100599025 \h </w:instrText>
            </w:r>
            <w:r>
              <w:rPr>
                <w:noProof/>
                <w:webHidden/>
              </w:rPr>
            </w:r>
            <w:r>
              <w:rPr>
                <w:noProof/>
                <w:webHidden/>
              </w:rPr>
              <w:fldChar w:fldCharType="separate"/>
            </w:r>
            <w:r>
              <w:rPr>
                <w:noProof/>
                <w:webHidden/>
              </w:rPr>
              <w:t>9</w:t>
            </w:r>
            <w:r>
              <w:rPr>
                <w:noProof/>
                <w:webHidden/>
              </w:rPr>
              <w:fldChar w:fldCharType="end"/>
            </w:r>
          </w:hyperlink>
        </w:p>
        <w:p w14:paraId="7A24D9C1" w14:textId="02833E16" w:rsidR="00442B06" w:rsidRDefault="00442B06">
          <w:pPr>
            <w:pStyle w:val="TOC1"/>
            <w:tabs>
              <w:tab w:val="right" w:leader="dot" w:pos="9016"/>
            </w:tabs>
            <w:rPr>
              <w:rFonts w:eastAsiaTheme="minorEastAsia" w:cstheme="minorBidi"/>
              <w:b w:val="0"/>
              <w:bCs w:val="0"/>
              <w:i w:val="0"/>
              <w:iCs w:val="0"/>
              <w:noProof/>
            </w:rPr>
          </w:pPr>
          <w:hyperlink w:anchor="_Toc100599026" w:history="1">
            <w:r w:rsidRPr="00043B77">
              <w:rPr>
                <w:rStyle w:val="Hyperlink"/>
                <w:noProof/>
              </w:rPr>
              <w:t>Discussion</w:t>
            </w:r>
            <w:r>
              <w:rPr>
                <w:noProof/>
                <w:webHidden/>
              </w:rPr>
              <w:tab/>
            </w:r>
            <w:r>
              <w:rPr>
                <w:noProof/>
                <w:webHidden/>
              </w:rPr>
              <w:fldChar w:fldCharType="begin"/>
            </w:r>
            <w:r>
              <w:rPr>
                <w:noProof/>
                <w:webHidden/>
              </w:rPr>
              <w:instrText xml:space="preserve"> PAGEREF _Toc100599026 \h </w:instrText>
            </w:r>
            <w:r>
              <w:rPr>
                <w:noProof/>
                <w:webHidden/>
              </w:rPr>
            </w:r>
            <w:r>
              <w:rPr>
                <w:noProof/>
                <w:webHidden/>
              </w:rPr>
              <w:fldChar w:fldCharType="separate"/>
            </w:r>
            <w:r>
              <w:rPr>
                <w:noProof/>
                <w:webHidden/>
              </w:rPr>
              <w:t>14</w:t>
            </w:r>
            <w:r>
              <w:rPr>
                <w:noProof/>
                <w:webHidden/>
              </w:rPr>
              <w:fldChar w:fldCharType="end"/>
            </w:r>
          </w:hyperlink>
        </w:p>
        <w:p w14:paraId="72C2CB47" w14:textId="6FE36E73" w:rsidR="00442B06" w:rsidRDefault="00442B06">
          <w:pPr>
            <w:pStyle w:val="TOC1"/>
            <w:tabs>
              <w:tab w:val="right" w:leader="dot" w:pos="9016"/>
            </w:tabs>
            <w:rPr>
              <w:rFonts w:eastAsiaTheme="minorEastAsia" w:cstheme="minorBidi"/>
              <w:b w:val="0"/>
              <w:bCs w:val="0"/>
              <w:i w:val="0"/>
              <w:iCs w:val="0"/>
              <w:noProof/>
            </w:rPr>
          </w:pPr>
          <w:hyperlink w:anchor="_Toc100599027" w:history="1">
            <w:r w:rsidRPr="00043B77">
              <w:rPr>
                <w:rStyle w:val="Hyperlink"/>
                <w:noProof/>
              </w:rPr>
              <w:t>Conclusion</w:t>
            </w:r>
            <w:r>
              <w:rPr>
                <w:noProof/>
                <w:webHidden/>
              </w:rPr>
              <w:tab/>
            </w:r>
            <w:r>
              <w:rPr>
                <w:noProof/>
                <w:webHidden/>
              </w:rPr>
              <w:fldChar w:fldCharType="begin"/>
            </w:r>
            <w:r>
              <w:rPr>
                <w:noProof/>
                <w:webHidden/>
              </w:rPr>
              <w:instrText xml:space="preserve"> PAGEREF _Toc100599027 \h </w:instrText>
            </w:r>
            <w:r>
              <w:rPr>
                <w:noProof/>
                <w:webHidden/>
              </w:rPr>
            </w:r>
            <w:r>
              <w:rPr>
                <w:noProof/>
                <w:webHidden/>
              </w:rPr>
              <w:fldChar w:fldCharType="separate"/>
            </w:r>
            <w:r>
              <w:rPr>
                <w:noProof/>
                <w:webHidden/>
              </w:rPr>
              <w:t>16</w:t>
            </w:r>
            <w:r>
              <w:rPr>
                <w:noProof/>
                <w:webHidden/>
              </w:rPr>
              <w:fldChar w:fldCharType="end"/>
            </w:r>
          </w:hyperlink>
        </w:p>
        <w:p w14:paraId="35FD60E6" w14:textId="1EF21F30" w:rsidR="00442B06" w:rsidRDefault="00442B06">
          <w:pPr>
            <w:pStyle w:val="TOC1"/>
            <w:tabs>
              <w:tab w:val="right" w:leader="dot" w:pos="9016"/>
            </w:tabs>
            <w:rPr>
              <w:rFonts w:eastAsiaTheme="minorEastAsia" w:cstheme="minorBidi"/>
              <w:b w:val="0"/>
              <w:bCs w:val="0"/>
              <w:i w:val="0"/>
              <w:iCs w:val="0"/>
              <w:noProof/>
            </w:rPr>
          </w:pPr>
          <w:hyperlink w:anchor="_Toc100599028" w:history="1">
            <w:r w:rsidRPr="00043B77">
              <w:rPr>
                <w:rStyle w:val="Hyperlink"/>
                <w:noProof/>
              </w:rPr>
              <w:t>References</w:t>
            </w:r>
            <w:r>
              <w:rPr>
                <w:noProof/>
                <w:webHidden/>
              </w:rPr>
              <w:tab/>
            </w:r>
            <w:r>
              <w:rPr>
                <w:noProof/>
                <w:webHidden/>
              </w:rPr>
              <w:fldChar w:fldCharType="begin"/>
            </w:r>
            <w:r>
              <w:rPr>
                <w:noProof/>
                <w:webHidden/>
              </w:rPr>
              <w:instrText xml:space="preserve"> PAGEREF _Toc100599028 \h </w:instrText>
            </w:r>
            <w:r>
              <w:rPr>
                <w:noProof/>
                <w:webHidden/>
              </w:rPr>
            </w:r>
            <w:r>
              <w:rPr>
                <w:noProof/>
                <w:webHidden/>
              </w:rPr>
              <w:fldChar w:fldCharType="separate"/>
            </w:r>
            <w:r>
              <w:rPr>
                <w:noProof/>
                <w:webHidden/>
              </w:rPr>
              <w:t>17</w:t>
            </w:r>
            <w:r>
              <w:rPr>
                <w:noProof/>
                <w:webHidden/>
              </w:rPr>
              <w:fldChar w:fldCharType="end"/>
            </w:r>
          </w:hyperlink>
        </w:p>
        <w:p w14:paraId="3FA80006" w14:textId="547B2601" w:rsidR="009B111D" w:rsidRDefault="009B111D">
          <w:r>
            <w:rPr>
              <w:b/>
              <w:bCs/>
              <w:noProof/>
            </w:rPr>
            <w:fldChar w:fldCharType="end"/>
          </w:r>
        </w:p>
      </w:sdtContent>
    </w:sdt>
    <w:p w14:paraId="2D39B0B1" w14:textId="7B1F3E3E" w:rsidR="001A69FD" w:rsidRPr="00C56F2E" w:rsidRDefault="001A69FD" w:rsidP="00C56F2E">
      <w:pPr>
        <w:pStyle w:val="Heading1"/>
        <w:rPr>
          <w:sz w:val="40"/>
          <w:szCs w:val="40"/>
          <w:u w:val="single"/>
        </w:rPr>
      </w:pPr>
    </w:p>
    <w:p w14:paraId="261DC3CA" w14:textId="5EECE297" w:rsidR="001A69FD" w:rsidRDefault="001A69FD"/>
    <w:p w14:paraId="40BD9C43" w14:textId="45209546" w:rsidR="001A69FD" w:rsidRDefault="001A69FD"/>
    <w:p w14:paraId="0E0B7D98" w14:textId="69DDD78E" w:rsidR="001A69FD" w:rsidRDefault="001A69FD"/>
    <w:p w14:paraId="7EA34A48" w14:textId="5965BB58" w:rsidR="001A69FD" w:rsidRDefault="001A69FD"/>
    <w:p w14:paraId="2ED0FD4E" w14:textId="2292671D" w:rsidR="001A69FD" w:rsidRDefault="001A69FD"/>
    <w:p w14:paraId="658A8BD7" w14:textId="0F239BD0" w:rsidR="001A69FD" w:rsidRDefault="001A69FD"/>
    <w:p w14:paraId="641D32D5" w14:textId="4F33FF07" w:rsidR="001A69FD" w:rsidRDefault="001A69FD"/>
    <w:p w14:paraId="18CB8DBB" w14:textId="5408FEC6" w:rsidR="001A69FD" w:rsidRDefault="001A69FD"/>
    <w:p w14:paraId="7822C279" w14:textId="688BA646" w:rsidR="001A69FD" w:rsidRDefault="001A69FD"/>
    <w:p w14:paraId="5076B142" w14:textId="747B050B" w:rsidR="001A69FD" w:rsidRDefault="001A69FD"/>
    <w:p w14:paraId="2E7D6F8F" w14:textId="1D2D7E78" w:rsidR="001A69FD" w:rsidRDefault="001A69FD"/>
    <w:p w14:paraId="755979F0" w14:textId="04A7DCCF" w:rsidR="001A69FD" w:rsidRDefault="001A69FD"/>
    <w:p w14:paraId="36CEA4FA" w14:textId="309BD201" w:rsidR="001A69FD" w:rsidRDefault="001A69FD"/>
    <w:p w14:paraId="64D43944" w14:textId="3CA5DBCA" w:rsidR="001A69FD" w:rsidRDefault="001A69FD"/>
    <w:p w14:paraId="41EDB86A" w14:textId="57C880CA" w:rsidR="001A69FD" w:rsidRDefault="001A69FD"/>
    <w:p w14:paraId="4201ADC2" w14:textId="5573C64A" w:rsidR="001A69FD" w:rsidRDefault="001A69FD"/>
    <w:p w14:paraId="558AE46A" w14:textId="4C69A70D" w:rsidR="001A69FD" w:rsidRDefault="001A69FD"/>
    <w:p w14:paraId="0C3A70D2" w14:textId="3906ECA0" w:rsidR="001A69FD" w:rsidRDefault="001A69FD"/>
    <w:p w14:paraId="59B082C7" w14:textId="6395DF29" w:rsidR="001A69FD" w:rsidRDefault="001A69FD"/>
    <w:p w14:paraId="079F240E" w14:textId="7F36DFBC" w:rsidR="001A69FD" w:rsidRDefault="001A69FD"/>
    <w:p w14:paraId="77322767" w14:textId="5A1EA136" w:rsidR="001A69FD" w:rsidRDefault="001A69FD"/>
    <w:p w14:paraId="641B8C20" w14:textId="0FDB9CF7" w:rsidR="001A69FD" w:rsidRDefault="001A69FD"/>
    <w:p w14:paraId="77217470" w14:textId="597CDC2E" w:rsidR="001A69FD" w:rsidRDefault="001A69FD"/>
    <w:p w14:paraId="2617B557" w14:textId="7694A245" w:rsidR="001A69FD" w:rsidRDefault="001A69FD"/>
    <w:p w14:paraId="3F221ED6" w14:textId="1B05D5A1" w:rsidR="001A69FD" w:rsidRDefault="001A69FD"/>
    <w:p w14:paraId="49E14BD1" w14:textId="632671F5" w:rsidR="001A69FD" w:rsidRDefault="001A69FD"/>
    <w:p w14:paraId="54EEA675" w14:textId="6274CA44" w:rsidR="001A69FD" w:rsidRDefault="001A69FD"/>
    <w:p w14:paraId="358084E5" w14:textId="1E771824" w:rsidR="001A69FD" w:rsidRDefault="001A69FD"/>
    <w:p w14:paraId="59E5D37A" w14:textId="60EEC436" w:rsidR="001A69FD" w:rsidRDefault="001A69FD"/>
    <w:p w14:paraId="42EA441A" w14:textId="30437648" w:rsidR="001A69FD" w:rsidRDefault="001A69FD"/>
    <w:p w14:paraId="271D8405" w14:textId="325E81D1" w:rsidR="001A69FD" w:rsidRDefault="001A69FD"/>
    <w:p w14:paraId="6EA70C22" w14:textId="1989730F" w:rsidR="001A69FD" w:rsidRDefault="001A69FD"/>
    <w:p w14:paraId="490FBFEB" w14:textId="7C42806C" w:rsidR="001A69FD" w:rsidRDefault="001A69FD"/>
    <w:p w14:paraId="1E459836" w14:textId="6EED1586" w:rsidR="001A69FD" w:rsidRDefault="001A69FD"/>
    <w:p w14:paraId="185FA194" w14:textId="27C673D3" w:rsidR="001A69FD" w:rsidRDefault="001A69FD"/>
    <w:p w14:paraId="03561CF4" w14:textId="19A17211" w:rsidR="001A69FD" w:rsidRDefault="001A69FD"/>
    <w:p w14:paraId="61A1BD35" w14:textId="14E47B97" w:rsidR="001A69FD" w:rsidRDefault="001A69FD"/>
    <w:p w14:paraId="1C660176" w14:textId="1052C8CA" w:rsidR="001A69FD" w:rsidRDefault="001A69FD"/>
    <w:p w14:paraId="52ED9458" w14:textId="7F60DF30" w:rsidR="001A69FD" w:rsidRDefault="001A69FD"/>
    <w:p w14:paraId="425F31DE" w14:textId="5908EE2F" w:rsidR="001A69FD" w:rsidRDefault="001A69FD"/>
    <w:p w14:paraId="46A6676D" w14:textId="78DA9F14" w:rsidR="001A69FD" w:rsidRDefault="001A69FD"/>
    <w:p w14:paraId="7615C457" w14:textId="3C1A2408" w:rsidR="001A69FD" w:rsidRDefault="001A69FD"/>
    <w:p w14:paraId="1CDFF717" w14:textId="09D7F519" w:rsidR="001A69FD" w:rsidRPr="009B111D" w:rsidRDefault="009B111D" w:rsidP="001A69FD">
      <w:pPr>
        <w:pStyle w:val="Heading1"/>
        <w:rPr>
          <w:sz w:val="40"/>
          <w:szCs w:val="40"/>
          <w:u w:val="single"/>
        </w:rPr>
      </w:pPr>
      <w:bookmarkStart w:id="0" w:name="_Toc100599022"/>
      <w:r w:rsidRPr="009B111D">
        <w:rPr>
          <w:sz w:val="40"/>
          <w:szCs w:val="40"/>
          <w:u w:val="single"/>
        </w:rPr>
        <w:lastRenderedPageBreak/>
        <w:t>Abstract</w:t>
      </w:r>
      <w:bookmarkEnd w:id="0"/>
    </w:p>
    <w:p w14:paraId="15B7E984" w14:textId="4B862B11" w:rsidR="001A69FD" w:rsidRPr="001A69FD" w:rsidRDefault="001A69FD" w:rsidP="001A69FD">
      <w:pPr>
        <w:rPr>
          <w:rFonts w:eastAsiaTheme="majorEastAsia"/>
        </w:rPr>
      </w:pPr>
    </w:p>
    <w:p w14:paraId="752F1B44" w14:textId="522FF827" w:rsidR="001A69FD" w:rsidRPr="004939AE" w:rsidRDefault="004939AE" w:rsidP="001A69FD">
      <w:pPr>
        <w:rPr>
          <w:rFonts w:eastAsiaTheme="majorEastAsia"/>
          <w:sz w:val="28"/>
          <w:szCs w:val="28"/>
        </w:rPr>
      </w:pPr>
      <w:r>
        <w:rPr>
          <w:rFonts w:eastAsiaTheme="majorEastAsia"/>
          <w:sz w:val="28"/>
          <w:szCs w:val="28"/>
        </w:rPr>
        <w:t>Within this report</w:t>
      </w:r>
      <w:r w:rsidR="00D6764B">
        <w:rPr>
          <w:rFonts w:eastAsiaTheme="majorEastAsia"/>
          <w:sz w:val="28"/>
          <w:szCs w:val="28"/>
        </w:rPr>
        <w:t>,</w:t>
      </w:r>
      <w:r>
        <w:rPr>
          <w:rFonts w:eastAsiaTheme="majorEastAsia"/>
          <w:sz w:val="28"/>
          <w:szCs w:val="28"/>
        </w:rPr>
        <w:t xml:space="preserve"> a model of an RLC network has been built within proteus using unique component values. The phase difference was determined before Power factor correction and after power factor correction. Also, different power values were calculated, along with a graph of power factor against capacitor value. A phasor diagram was also demonstrated with different frequency values. </w:t>
      </w:r>
      <w:r w:rsidR="00D6764B">
        <w:rPr>
          <w:rFonts w:eastAsiaTheme="majorEastAsia"/>
          <w:sz w:val="28"/>
          <w:szCs w:val="28"/>
        </w:rPr>
        <w:t>It is discussed with</w:t>
      </w:r>
      <w:r w:rsidR="00B571CA">
        <w:rPr>
          <w:rFonts w:eastAsiaTheme="majorEastAsia"/>
          <w:sz w:val="28"/>
          <w:szCs w:val="28"/>
        </w:rPr>
        <w:t>in</w:t>
      </w:r>
      <w:r w:rsidR="00D6764B">
        <w:rPr>
          <w:rFonts w:eastAsiaTheme="majorEastAsia"/>
          <w:sz w:val="28"/>
          <w:szCs w:val="28"/>
        </w:rPr>
        <w:t xml:space="preserve"> also how the capacitor value to correct the power factor to</w:t>
      </w:r>
      <w:r w:rsidR="00062A89">
        <w:rPr>
          <w:rFonts w:eastAsiaTheme="majorEastAsia"/>
          <w:sz w:val="28"/>
          <w:szCs w:val="28"/>
        </w:rPr>
        <w:t xml:space="preserve"> </w:t>
      </w:r>
      <m:oMath>
        <m:r>
          <w:rPr>
            <w:rFonts w:ascii="Cambria Math" w:hAnsi="Cambria Math"/>
            <w:sz w:val="28"/>
            <w:szCs w:val="28"/>
          </w:rPr>
          <m:t>≥0.95</m:t>
        </m:r>
      </m:oMath>
      <w:r w:rsidR="00D6764B" w:rsidRPr="00D6764B">
        <w:rPr>
          <w:rFonts w:eastAsiaTheme="majorEastAsia"/>
          <w:sz w:val="28"/>
          <w:szCs w:val="28"/>
        </w:rPr>
        <w:t xml:space="preserve"> relates to resonant frequency + maximum power transfer.</w:t>
      </w:r>
      <w:r w:rsidR="00D6764B">
        <w:rPr>
          <w:rFonts w:eastAsiaTheme="majorEastAsia"/>
          <w:sz w:val="28"/>
          <w:szCs w:val="28"/>
        </w:rPr>
        <w:t xml:space="preserve"> </w:t>
      </w:r>
      <w:r w:rsidR="00062A89">
        <w:rPr>
          <w:rFonts w:eastAsiaTheme="majorEastAsia"/>
          <w:sz w:val="28"/>
          <w:szCs w:val="28"/>
        </w:rPr>
        <w:t xml:space="preserve">It’s concluded that using a capacitor in an RLC network reduces reactive power </w:t>
      </w:r>
      <w:r w:rsidR="00157F59">
        <w:rPr>
          <w:rFonts w:eastAsiaTheme="majorEastAsia"/>
          <w:sz w:val="28"/>
          <w:szCs w:val="28"/>
        </w:rPr>
        <w:t xml:space="preserve">and increases the efficiency of the power. </w:t>
      </w:r>
    </w:p>
    <w:p w14:paraId="50204A9E" w14:textId="01DB60C6" w:rsidR="001A69FD" w:rsidRPr="001A69FD" w:rsidRDefault="001A69FD" w:rsidP="001A69FD">
      <w:pPr>
        <w:rPr>
          <w:rFonts w:eastAsiaTheme="majorEastAsia"/>
        </w:rPr>
      </w:pPr>
    </w:p>
    <w:p w14:paraId="581C4972" w14:textId="503A7920" w:rsidR="001A69FD" w:rsidRPr="001A69FD" w:rsidRDefault="001A69FD" w:rsidP="001A69FD">
      <w:pPr>
        <w:rPr>
          <w:rFonts w:eastAsiaTheme="majorEastAsia"/>
        </w:rPr>
      </w:pPr>
    </w:p>
    <w:p w14:paraId="6E45A1E1" w14:textId="00602C1A" w:rsidR="001A69FD" w:rsidRPr="001A69FD" w:rsidRDefault="001A69FD" w:rsidP="001A69FD">
      <w:pPr>
        <w:rPr>
          <w:rFonts w:eastAsiaTheme="majorEastAsia"/>
        </w:rPr>
      </w:pPr>
    </w:p>
    <w:p w14:paraId="0488A290" w14:textId="08D11BE0" w:rsidR="001A69FD" w:rsidRPr="001A69FD" w:rsidRDefault="001A69FD" w:rsidP="001A69FD">
      <w:pPr>
        <w:rPr>
          <w:rFonts w:eastAsiaTheme="majorEastAsia"/>
        </w:rPr>
      </w:pPr>
    </w:p>
    <w:p w14:paraId="59270CA4" w14:textId="4A1CE64D" w:rsidR="001A69FD" w:rsidRPr="001A69FD" w:rsidRDefault="001A69FD" w:rsidP="001A69FD">
      <w:pPr>
        <w:rPr>
          <w:rFonts w:eastAsiaTheme="majorEastAsia"/>
        </w:rPr>
      </w:pPr>
    </w:p>
    <w:p w14:paraId="51BBFDB9" w14:textId="340195AC" w:rsidR="001A69FD" w:rsidRPr="001A69FD" w:rsidRDefault="001A69FD" w:rsidP="001A69FD">
      <w:pPr>
        <w:rPr>
          <w:rFonts w:eastAsiaTheme="majorEastAsia"/>
        </w:rPr>
      </w:pPr>
    </w:p>
    <w:p w14:paraId="3BD7BDCD" w14:textId="5E9944E7" w:rsidR="001A69FD" w:rsidRPr="001A69FD" w:rsidRDefault="001A69FD" w:rsidP="001A69FD">
      <w:pPr>
        <w:rPr>
          <w:rFonts w:eastAsiaTheme="majorEastAsia"/>
        </w:rPr>
      </w:pPr>
    </w:p>
    <w:p w14:paraId="38F52D2E" w14:textId="30D320B1" w:rsidR="001A69FD" w:rsidRPr="001A69FD" w:rsidRDefault="001A69FD" w:rsidP="001A69FD">
      <w:pPr>
        <w:rPr>
          <w:rFonts w:eastAsiaTheme="majorEastAsia"/>
        </w:rPr>
      </w:pPr>
    </w:p>
    <w:p w14:paraId="2E99FE1E" w14:textId="64B69A3D" w:rsidR="001A69FD" w:rsidRPr="001A69FD" w:rsidRDefault="001A69FD" w:rsidP="001A69FD">
      <w:pPr>
        <w:rPr>
          <w:rFonts w:eastAsiaTheme="majorEastAsia"/>
        </w:rPr>
      </w:pPr>
    </w:p>
    <w:p w14:paraId="4C481217" w14:textId="03EAE6D5" w:rsidR="001A69FD" w:rsidRPr="001A69FD" w:rsidRDefault="001A69FD" w:rsidP="001A69FD">
      <w:pPr>
        <w:rPr>
          <w:rFonts w:eastAsiaTheme="majorEastAsia"/>
        </w:rPr>
      </w:pPr>
    </w:p>
    <w:p w14:paraId="65A63120" w14:textId="33B777DC" w:rsidR="001A69FD" w:rsidRPr="001A69FD" w:rsidRDefault="001A69FD" w:rsidP="001A69FD">
      <w:pPr>
        <w:rPr>
          <w:rFonts w:eastAsiaTheme="majorEastAsia"/>
        </w:rPr>
      </w:pPr>
    </w:p>
    <w:p w14:paraId="207E0798" w14:textId="1DF60F70" w:rsidR="001A69FD" w:rsidRPr="001A69FD" w:rsidRDefault="001A69FD" w:rsidP="001A69FD">
      <w:pPr>
        <w:rPr>
          <w:rFonts w:eastAsiaTheme="majorEastAsia"/>
        </w:rPr>
      </w:pPr>
    </w:p>
    <w:p w14:paraId="03BAFE87" w14:textId="37C3356B" w:rsidR="001A69FD" w:rsidRPr="001A69FD" w:rsidRDefault="001A69FD" w:rsidP="001A69FD">
      <w:pPr>
        <w:rPr>
          <w:rFonts w:eastAsiaTheme="majorEastAsia"/>
        </w:rPr>
      </w:pPr>
    </w:p>
    <w:p w14:paraId="56E5226F" w14:textId="2F66F0FD" w:rsidR="001A69FD" w:rsidRPr="001A69FD" w:rsidRDefault="001A69FD" w:rsidP="001A69FD">
      <w:pPr>
        <w:rPr>
          <w:rFonts w:eastAsiaTheme="majorEastAsia"/>
        </w:rPr>
      </w:pPr>
    </w:p>
    <w:p w14:paraId="1B37ECA2" w14:textId="4B7DCAB5" w:rsidR="001A69FD" w:rsidRPr="001A69FD" w:rsidRDefault="001A69FD" w:rsidP="001A69FD">
      <w:pPr>
        <w:rPr>
          <w:rFonts w:eastAsiaTheme="majorEastAsia"/>
        </w:rPr>
      </w:pPr>
    </w:p>
    <w:p w14:paraId="33D66303" w14:textId="42A13B16" w:rsidR="001A69FD" w:rsidRPr="001A69FD" w:rsidRDefault="001A69FD" w:rsidP="001A69FD">
      <w:pPr>
        <w:rPr>
          <w:rFonts w:eastAsiaTheme="majorEastAsia"/>
        </w:rPr>
      </w:pPr>
    </w:p>
    <w:p w14:paraId="3E64A265" w14:textId="35B6C9A5" w:rsidR="001A69FD" w:rsidRPr="001A69FD" w:rsidRDefault="001A69FD" w:rsidP="001A69FD">
      <w:pPr>
        <w:rPr>
          <w:rFonts w:eastAsiaTheme="majorEastAsia"/>
        </w:rPr>
      </w:pPr>
    </w:p>
    <w:p w14:paraId="40628753" w14:textId="1EEE4077" w:rsidR="001A69FD" w:rsidRPr="001A69FD" w:rsidRDefault="001A69FD" w:rsidP="001A69FD">
      <w:pPr>
        <w:rPr>
          <w:rFonts w:eastAsiaTheme="majorEastAsia"/>
        </w:rPr>
      </w:pPr>
    </w:p>
    <w:p w14:paraId="352BC962" w14:textId="6BD97842" w:rsidR="001A69FD" w:rsidRPr="001A69FD" w:rsidRDefault="001A69FD" w:rsidP="001A69FD">
      <w:pPr>
        <w:rPr>
          <w:rFonts w:eastAsiaTheme="majorEastAsia"/>
        </w:rPr>
      </w:pPr>
    </w:p>
    <w:p w14:paraId="10E77D02" w14:textId="1BB3611D" w:rsidR="001A69FD" w:rsidRPr="001A69FD" w:rsidRDefault="001A69FD" w:rsidP="001A69FD">
      <w:pPr>
        <w:rPr>
          <w:rFonts w:eastAsiaTheme="majorEastAsia"/>
        </w:rPr>
      </w:pPr>
    </w:p>
    <w:p w14:paraId="4BA14F87" w14:textId="0674DE84" w:rsidR="001A69FD" w:rsidRPr="001A69FD" w:rsidRDefault="001A69FD" w:rsidP="001A69FD">
      <w:pPr>
        <w:rPr>
          <w:rFonts w:eastAsiaTheme="majorEastAsia"/>
        </w:rPr>
      </w:pPr>
    </w:p>
    <w:p w14:paraId="4C8913B7" w14:textId="41C6424D" w:rsidR="001A69FD" w:rsidRPr="001A69FD" w:rsidRDefault="001A69FD" w:rsidP="001A69FD">
      <w:pPr>
        <w:rPr>
          <w:rFonts w:eastAsiaTheme="majorEastAsia"/>
        </w:rPr>
      </w:pPr>
    </w:p>
    <w:p w14:paraId="6DEA503F" w14:textId="51157DA4" w:rsidR="001A69FD" w:rsidRPr="001A69FD" w:rsidRDefault="001A69FD" w:rsidP="001A69FD">
      <w:pPr>
        <w:rPr>
          <w:rFonts w:eastAsiaTheme="majorEastAsia"/>
        </w:rPr>
      </w:pPr>
    </w:p>
    <w:p w14:paraId="4081E70D" w14:textId="5289BBD5" w:rsidR="001A69FD" w:rsidRPr="001A69FD" w:rsidRDefault="001A69FD" w:rsidP="001A69FD">
      <w:pPr>
        <w:rPr>
          <w:rFonts w:eastAsiaTheme="majorEastAsia"/>
        </w:rPr>
      </w:pPr>
    </w:p>
    <w:p w14:paraId="08F7B99E" w14:textId="229890B5" w:rsidR="001A69FD" w:rsidRPr="001A69FD" w:rsidRDefault="001A69FD" w:rsidP="001A69FD">
      <w:pPr>
        <w:rPr>
          <w:rFonts w:eastAsiaTheme="majorEastAsia"/>
        </w:rPr>
      </w:pPr>
    </w:p>
    <w:p w14:paraId="51F42CF8" w14:textId="1F6E0F4C" w:rsidR="001A69FD" w:rsidRPr="001A69FD" w:rsidRDefault="001A69FD" w:rsidP="001A69FD">
      <w:pPr>
        <w:rPr>
          <w:rFonts w:eastAsiaTheme="majorEastAsia"/>
        </w:rPr>
      </w:pPr>
    </w:p>
    <w:p w14:paraId="5C4D8AFC" w14:textId="25D9BE1D" w:rsidR="001A69FD" w:rsidRPr="001A69FD" w:rsidRDefault="001A69FD" w:rsidP="001A69FD">
      <w:pPr>
        <w:rPr>
          <w:rFonts w:eastAsiaTheme="majorEastAsia"/>
        </w:rPr>
      </w:pPr>
    </w:p>
    <w:p w14:paraId="2D5F2CD6" w14:textId="3747E077" w:rsidR="001A69FD" w:rsidRPr="001A69FD" w:rsidRDefault="001A69FD" w:rsidP="001A69FD">
      <w:pPr>
        <w:rPr>
          <w:rFonts w:eastAsiaTheme="majorEastAsia"/>
        </w:rPr>
      </w:pPr>
    </w:p>
    <w:p w14:paraId="5B7AFD16" w14:textId="184C1640" w:rsidR="001A69FD" w:rsidRPr="001A69FD" w:rsidRDefault="001A69FD" w:rsidP="001A69FD">
      <w:pPr>
        <w:rPr>
          <w:rFonts w:eastAsiaTheme="majorEastAsia"/>
        </w:rPr>
      </w:pPr>
    </w:p>
    <w:p w14:paraId="39FE6640" w14:textId="6FA56649" w:rsidR="001A69FD" w:rsidRPr="001A69FD" w:rsidRDefault="001A69FD" w:rsidP="001A69FD">
      <w:pPr>
        <w:rPr>
          <w:rFonts w:eastAsiaTheme="majorEastAsia"/>
        </w:rPr>
      </w:pPr>
    </w:p>
    <w:p w14:paraId="3751F1D6" w14:textId="5DB76732" w:rsidR="001A69FD" w:rsidRPr="001A69FD" w:rsidRDefault="001A69FD" w:rsidP="001A69FD">
      <w:pPr>
        <w:rPr>
          <w:rFonts w:eastAsiaTheme="majorEastAsia"/>
        </w:rPr>
      </w:pPr>
    </w:p>
    <w:p w14:paraId="5FFEDBCD" w14:textId="4F43443A" w:rsidR="001A69FD" w:rsidRPr="001A69FD" w:rsidRDefault="001A69FD" w:rsidP="001A69FD">
      <w:pPr>
        <w:rPr>
          <w:rFonts w:eastAsiaTheme="majorEastAsia"/>
        </w:rPr>
      </w:pPr>
    </w:p>
    <w:p w14:paraId="629D4F77" w14:textId="47FE85BC" w:rsidR="001A69FD" w:rsidRPr="001A69FD" w:rsidRDefault="001A69FD" w:rsidP="001A69FD">
      <w:pPr>
        <w:rPr>
          <w:rFonts w:eastAsiaTheme="majorEastAsia"/>
        </w:rPr>
      </w:pPr>
    </w:p>
    <w:p w14:paraId="0A5D60A8" w14:textId="3B51BAF7" w:rsidR="001A69FD" w:rsidRDefault="001A69FD" w:rsidP="001A69FD">
      <w:pPr>
        <w:rPr>
          <w:rFonts w:asciiTheme="majorHAnsi" w:eastAsiaTheme="majorEastAsia" w:hAnsiTheme="majorHAnsi" w:cstheme="majorBidi"/>
          <w:color w:val="2F5496" w:themeColor="accent1" w:themeShade="BF"/>
          <w:sz w:val="32"/>
          <w:szCs w:val="32"/>
        </w:rPr>
      </w:pPr>
    </w:p>
    <w:p w14:paraId="497E5678" w14:textId="0EC8110A" w:rsidR="001A69FD" w:rsidRPr="001A69FD" w:rsidRDefault="001A69FD" w:rsidP="001A69FD"/>
    <w:p w14:paraId="2C425F23" w14:textId="09488587" w:rsidR="001A69FD" w:rsidRDefault="001A69FD" w:rsidP="001A69FD"/>
    <w:p w14:paraId="3E374E48" w14:textId="6AC2E982" w:rsidR="001A69FD" w:rsidRDefault="001A69FD" w:rsidP="001A69FD"/>
    <w:p w14:paraId="528519C2" w14:textId="573A1924" w:rsidR="001A69FD" w:rsidRDefault="001A69FD" w:rsidP="001A69FD"/>
    <w:p w14:paraId="6AE368F8" w14:textId="313EEBB4" w:rsidR="001A69FD" w:rsidRDefault="001A69FD" w:rsidP="001A69FD"/>
    <w:p w14:paraId="55E52ABC" w14:textId="6D71378C" w:rsidR="00907869" w:rsidRDefault="00907869">
      <w:r>
        <w:br w:type="page"/>
      </w:r>
    </w:p>
    <w:p w14:paraId="54911FF8" w14:textId="5FE6EC27" w:rsidR="00907869" w:rsidRDefault="001A69FD" w:rsidP="00D03441">
      <w:pPr>
        <w:pStyle w:val="Heading1"/>
        <w:rPr>
          <w:sz w:val="40"/>
          <w:szCs w:val="40"/>
          <w:u w:val="single"/>
        </w:rPr>
      </w:pPr>
      <w:bookmarkStart w:id="1" w:name="_Toc100599023"/>
      <w:r w:rsidRPr="001A69FD">
        <w:rPr>
          <w:sz w:val="40"/>
          <w:szCs w:val="40"/>
          <w:u w:val="single"/>
        </w:rPr>
        <w:lastRenderedPageBreak/>
        <w:t>Introduction</w:t>
      </w:r>
      <w:bookmarkEnd w:id="1"/>
    </w:p>
    <w:p w14:paraId="38FE780C" w14:textId="15504312" w:rsidR="00D03441" w:rsidRDefault="00D03441" w:rsidP="00D03441"/>
    <w:p w14:paraId="4329D3CB" w14:textId="300151E5" w:rsidR="00D03441" w:rsidRDefault="00F27A04" w:rsidP="00D03441">
      <w:pPr>
        <w:rPr>
          <w:sz w:val="28"/>
          <w:szCs w:val="28"/>
        </w:rPr>
      </w:pPr>
      <w:r>
        <w:rPr>
          <w:sz w:val="28"/>
          <w:szCs w:val="28"/>
        </w:rPr>
        <w:t>This report aims</w:t>
      </w:r>
      <w:r w:rsidR="00D03441" w:rsidRPr="00D03441">
        <w:rPr>
          <w:sz w:val="28"/>
          <w:szCs w:val="28"/>
        </w:rPr>
        <w:t xml:space="preserve"> to demonstrate how PFC (Power Factor Correction) on a load decreases the amount of power wasted</w:t>
      </w:r>
      <w:r w:rsidR="00D03441">
        <w:rPr>
          <w:sz w:val="28"/>
          <w:szCs w:val="28"/>
        </w:rPr>
        <w:t xml:space="preserve"> to drive a load</w:t>
      </w:r>
      <w:r w:rsidR="00D03441" w:rsidRPr="00D03441">
        <w:rPr>
          <w:sz w:val="28"/>
          <w:szCs w:val="28"/>
        </w:rPr>
        <w:t>.</w:t>
      </w:r>
    </w:p>
    <w:p w14:paraId="656A0F42" w14:textId="69100086" w:rsidR="00E40141" w:rsidRDefault="00E40141" w:rsidP="00D03441">
      <w:pPr>
        <w:rPr>
          <w:sz w:val="28"/>
          <w:szCs w:val="28"/>
        </w:rPr>
      </w:pPr>
    </w:p>
    <w:p w14:paraId="143F76DF" w14:textId="3117C937" w:rsidR="00AB58D2" w:rsidRDefault="00E40141" w:rsidP="00D03441">
      <w:pPr>
        <w:rPr>
          <w:sz w:val="28"/>
          <w:szCs w:val="28"/>
        </w:rPr>
      </w:pPr>
      <w:r>
        <w:rPr>
          <w:sz w:val="28"/>
          <w:szCs w:val="28"/>
        </w:rPr>
        <w:t xml:space="preserve">A power factor of 1 is when there is no power wasted, and the voltage and current are in phase with one another, this would be a perfect balance between the resistive components such as the capacitor and the reactive components such as an inductor. </w:t>
      </w:r>
      <w:r w:rsidR="00DB765C">
        <w:rPr>
          <w:sz w:val="28"/>
          <w:szCs w:val="28"/>
        </w:rPr>
        <w:t xml:space="preserve">A power factor of 0.95 </w:t>
      </w:r>
      <w:r w:rsidR="00C95FB2">
        <w:rPr>
          <w:sz w:val="28"/>
          <w:szCs w:val="28"/>
        </w:rPr>
        <w:t xml:space="preserve">is deemed a good power factor and that’s what all companies shall be aiming for when driving loads to decrease power losses and decrease energy bills. </w:t>
      </w:r>
      <w:r w:rsidR="00C95FB2" w:rsidRPr="00C95FB2">
        <w:rPr>
          <w:sz w:val="28"/>
          <w:szCs w:val="28"/>
        </w:rPr>
        <w:t xml:space="preserve">The method of correcting for a trailing current by </w:t>
      </w:r>
      <w:r w:rsidR="00F27A04">
        <w:rPr>
          <w:sz w:val="28"/>
          <w:szCs w:val="28"/>
        </w:rPr>
        <w:t>applying</w:t>
      </w:r>
      <w:r w:rsidR="00C95FB2" w:rsidRPr="00C95FB2">
        <w:rPr>
          <w:sz w:val="28"/>
          <w:szCs w:val="28"/>
        </w:rPr>
        <w:t xml:space="preserve"> a leading current is known as power factor </w:t>
      </w:r>
      <w:r w:rsidR="00C95FB2">
        <w:rPr>
          <w:sz w:val="28"/>
          <w:szCs w:val="28"/>
        </w:rPr>
        <w:t>correction by adding a capacitor across a load.</w:t>
      </w:r>
      <w:r w:rsidR="003C2C44" w:rsidRPr="003C2C44">
        <w:rPr>
          <w:sz w:val="28"/>
          <w:szCs w:val="28"/>
        </w:rPr>
        <w:t xml:space="preserve"> </w:t>
      </w:r>
      <w:r w:rsidR="003C2C44">
        <w:rPr>
          <w:sz w:val="28"/>
          <w:szCs w:val="28"/>
        </w:rPr>
        <w:t>Companies are now being penalised for not having power factors above 0.95 or 0.9.</w:t>
      </w:r>
      <w:r w:rsidR="00C95FB2">
        <w:rPr>
          <w:sz w:val="28"/>
          <w:szCs w:val="28"/>
        </w:rPr>
        <w:t xml:space="preserve"> </w:t>
      </w:r>
      <w:sdt>
        <w:sdtPr>
          <w:rPr>
            <w:sz w:val="28"/>
            <w:szCs w:val="28"/>
          </w:rPr>
          <w:id w:val="-1485003546"/>
          <w:citation/>
        </w:sdtPr>
        <w:sdtEndPr/>
        <w:sdtContent>
          <w:r w:rsidR="00534E23">
            <w:rPr>
              <w:sz w:val="28"/>
              <w:szCs w:val="28"/>
            </w:rPr>
            <w:fldChar w:fldCharType="begin"/>
          </w:r>
          <w:r w:rsidR="00534E23">
            <w:rPr>
              <w:sz w:val="28"/>
              <w:szCs w:val="28"/>
            </w:rPr>
            <w:instrText xml:space="preserve"> CITATION War06 \l 2057 </w:instrText>
          </w:r>
          <w:r w:rsidR="00534E23">
            <w:rPr>
              <w:sz w:val="28"/>
              <w:szCs w:val="28"/>
            </w:rPr>
            <w:fldChar w:fldCharType="separate"/>
          </w:r>
          <w:r w:rsidR="00534E23" w:rsidRPr="00534E23">
            <w:rPr>
              <w:noProof/>
              <w:sz w:val="28"/>
              <w:szCs w:val="28"/>
            </w:rPr>
            <w:t>[1]</w:t>
          </w:r>
          <w:r w:rsidR="00534E23">
            <w:rPr>
              <w:sz w:val="28"/>
              <w:szCs w:val="28"/>
            </w:rPr>
            <w:fldChar w:fldCharType="end"/>
          </w:r>
        </w:sdtContent>
      </w:sdt>
    </w:p>
    <w:p w14:paraId="734D6341" w14:textId="7AE5BBB5" w:rsidR="00286EE3" w:rsidRDefault="00286EE3" w:rsidP="00D03441">
      <w:pPr>
        <w:rPr>
          <w:sz w:val="28"/>
          <w:szCs w:val="28"/>
        </w:rPr>
      </w:pPr>
    </w:p>
    <w:p w14:paraId="4D11DF09" w14:textId="457035F8" w:rsidR="006C3EB6" w:rsidRPr="00D03441" w:rsidRDefault="006C3EB6" w:rsidP="00D03441">
      <w:pPr>
        <w:rPr>
          <w:sz w:val="28"/>
          <w:szCs w:val="28"/>
        </w:rPr>
      </w:pPr>
      <w:r>
        <w:rPr>
          <w:sz w:val="28"/>
          <w:szCs w:val="28"/>
        </w:rPr>
        <w:t xml:space="preserve">This type of circuit is known as an RLC circuit where the capacitor being applied </w:t>
      </w:r>
      <w:r w:rsidR="00286EE3">
        <w:rPr>
          <w:sz w:val="28"/>
          <w:szCs w:val="28"/>
        </w:rPr>
        <w:t>compensates for the reactive power that is due to the load. Capacitors mostly draw current that leads the voltage, therefore when the inductive load causes the current to lag</w:t>
      </w:r>
      <w:r w:rsidR="003D2A6C">
        <w:rPr>
          <w:sz w:val="28"/>
          <w:szCs w:val="28"/>
        </w:rPr>
        <w:t xml:space="preserve"> the voltage</w:t>
      </w:r>
      <w:r w:rsidR="00286EE3">
        <w:rPr>
          <w:sz w:val="28"/>
          <w:szCs w:val="28"/>
        </w:rPr>
        <w:t xml:space="preserve"> the capacitors decrease the lag between the voltage and current. The capacitor can decrease the phase angle and bring the apparent power closer to the real power. It can also decrease the reactive power.</w:t>
      </w:r>
      <w:r w:rsidR="0009400F">
        <w:rPr>
          <w:sz w:val="28"/>
          <w:szCs w:val="28"/>
        </w:rPr>
        <w:t xml:space="preserve"> A lot of industrial loads are inductive therefore they cause the voltage to lag the current.</w:t>
      </w:r>
      <w:r w:rsidR="00286EE3">
        <w:rPr>
          <w:sz w:val="28"/>
          <w:szCs w:val="28"/>
        </w:rPr>
        <w:t xml:space="preserve"> </w:t>
      </w:r>
      <w:sdt>
        <w:sdtPr>
          <w:rPr>
            <w:sz w:val="28"/>
            <w:szCs w:val="28"/>
          </w:rPr>
          <w:id w:val="-423341498"/>
          <w:citation/>
        </w:sdtPr>
        <w:sdtEndPr/>
        <w:sdtContent>
          <w:r w:rsidR="00286EE3">
            <w:rPr>
              <w:sz w:val="28"/>
              <w:szCs w:val="28"/>
            </w:rPr>
            <w:fldChar w:fldCharType="begin"/>
          </w:r>
          <w:r w:rsidR="00286EE3">
            <w:rPr>
              <w:sz w:val="28"/>
              <w:szCs w:val="28"/>
            </w:rPr>
            <w:instrText xml:space="preserve"> CITATION War06 \l 2057 </w:instrText>
          </w:r>
          <w:r w:rsidR="00286EE3">
            <w:rPr>
              <w:sz w:val="28"/>
              <w:szCs w:val="28"/>
            </w:rPr>
            <w:fldChar w:fldCharType="separate"/>
          </w:r>
          <w:r w:rsidR="00286EE3" w:rsidRPr="00286EE3">
            <w:rPr>
              <w:noProof/>
              <w:sz w:val="28"/>
              <w:szCs w:val="28"/>
            </w:rPr>
            <w:t>[1]</w:t>
          </w:r>
          <w:r w:rsidR="00286EE3">
            <w:rPr>
              <w:sz w:val="28"/>
              <w:szCs w:val="28"/>
            </w:rPr>
            <w:fldChar w:fldCharType="end"/>
          </w:r>
        </w:sdtContent>
      </w:sdt>
    </w:p>
    <w:p w14:paraId="1AA3D071" w14:textId="198049C2" w:rsidR="00B24F87" w:rsidRDefault="00B24F87" w:rsidP="00D03441">
      <w:pPr>
        <w:rPr>
          <w:sz w:val="28"/>
          <w:szCs w:val="28"/>
        </w:rPr>
      </w:pPr>
    </w:p>
    <w:p w14:paraId="699A4E9F" w14:textId="685D897E" w:rsidR="00B24F87" w:rsidRDefault="00B24F87" w:rsidP="00D03441">
      <w:pPr>
        <w:rPr>
          <w:sz w:val="28"/>
          <w:szCs w:val="28"/>
        </w:rPr>
      </w:pPr>
      <w:r>
        <w:rPr>
          <w:sz w:val="28"/>
          <w:szCs w:val="28"/>
        </w:rPr>
        <w:t>Apparent power is the amount of power delivered to a circuit</w:t>
      </w:r>
      <w:r w:rsidR="00352449">
        <w:rPr>
          <w:sz w:val="28"/>
          <w:szCs w:val="28"/>
        </w:rPr>
        <w:t xml:space="preserve">, which is </w:t>
      </w:r>
      <w:r>
        <w:rPr>
          <w:sz w:val="28"/>
          <w:szCs w:val="28"/>
        </w:rPr>
        <w:t xml:space="preserve">measured in </w:t>
      </w:r>
      <w:proofErr w:type="spellStart"/>
      <w:r>
        <w:rPr>
          <w:sz w:val="28"/>
          <w:szCs w:val="28"/>
        </w:rPr>
        <w:t>VAr.</w:t>
      </w:r>
      <w:proofErr w:type="spellEnd"/>
      <w:r w:rsidR="00157F59">
        <w:rPr>
          <w:sz w:val="28"/>
          <w:szCs w:val="28"/>
        </w:rPr>
        <w:t xml:space="preserve"> </w:t>
      </w:r>
      <w:sdt>
        <w:sdtPr>
          <w:rPr>
            <w:sz w:val="28"/>
            <w:szCs w:val="28"/>
          </w:rPr>
          <w:id w:val="1107629069"/>
          <w:citation/>
        </w:sdtPr>
        <w:sdtEndPr/>
        <w:sdtContent>
          <w:r w:rsidR="00157F59">
            <w:rPr>
              <w:sz w:val="28"/>
              <w:szCs w:val="28"/>
            </w:rPr>
            <w:fldChar w:fldCharType="begin"/>
          </w:r>
          <w:r w:rsidR="00157F59">
            <w:rPr>
              <w:sz w:val="28"/>
              <w:szCs w:val="28"/>
            </w:rPr>
            <w:instrText xml:space="preserve"> CITATION mos20 \l 2057 </w:instrText>
          </w:r>
          <w:r w:rsidR="00157F59">
            <w:rPr>
              <w:sz w:val="28"/>
              <w:szCs w:val="28"/>
            </w:rPr>
            <w:fldChar w:fldCharType="separate"/>
          </w:r>
          <w:r w:rsidR="00157F59" w:rsidRPr="00157F59">
            <w:rPr>
              <w:noProof/>
              <w:sz w:val="28"/>
              <w:szCs w:val="28"/>
            </w:rPr>
            <w:t>[2]</w:t>
          </w:r>
          <w:r w:rsidR="00157F59">
            <w:rPr>
              <w:sz w:val="28"/>
              <w:szCs w:val="28"/>
            </w:rPr>
            <w:fldChar w:fldCharType="end"/>
          </w:r>
        </w:sdtContent>
      </w:sdt>
    </w:p>
    <w:p w14:paraId="3862F1C6" w14:textId="46E201FC" w:rsidR="00B24F87" w:rsidRDefault="00B24F87" w:rsidP="00D03441">
      <w:pPr>
        <w:rPr>
          <w:sz w:val="28"/>
          <w:szCs w:val="28"/>
        </w:rPr>
      </w:pPr>
    </w:p>
    <w:p w14:paraId="6772FE35" w14:textId="0793AF61" w:rsidR="00B24F87" w:rsidRDefault="00B24F87" w:rsidP="00D03441">
      <w:pPr>
        <w:rPr>
          <w:sz w:val="28"/>
          <w:szCs w:val="28"/>
        </w:rPr>
      </w:pPr>
      <w:r>
        <w:rPr>
          <w:sz w:val="28"/>
          <w:szCs w:val="28"/>
        </w:rPr>
        <w:t xml:space="preserve">Real power is the parts of the apparent power used by resistive elements, </w:t>
      </w:r>
      <w:r w:rsidR="001863D5">
        <w:rPr>
          <w:sz w:val="28"/>
          <w:szCs w:val="28"/>
        </w:rPr>
        <w:t xml:space="preserve">which is </w:t>
      </w:r>
      <w:r>
        <w:rPr>
          <w:sz w:val="28"/>
          <w:szCs w:val="28"/>
        </w:rPr>
        <w:t>measured in W.</w:t>
      </w:r>
      <w:r w:rsidR="00157F59">
        <w:rPr>
          <w:sz w:val="28"/>
          <w:szCs w:val="28"/>
        </w:rPr>
        <w:t xml:space="preserve"> </w:t>
      </w:r>
      <w:sdt>
        <w:sdtPr>
          <w:rPr>
            <w:sz w:val="28"/>
            <w:szCs w:val="28"/>
          </w:rPr>
          <w:id w:val="380837931"/>
          <w:citation/>
        </w:sdtPr>
        <w:sdtEndPr/>
        <w:sdtContent>
          <w:r w:rsidR="00157F59">
            <w:rPr>
              <w:sz w:val="28"/>
              <w:szCs w:val="28"/>
            </w:rPr>
            <w:fldChar w:fldCharType="begin"/>
          </w:r>
          <w:r w:rsidR="00157F59">
            <w:rPr>
              <w:sz w:val="28"/>
              <w:szCs w:val="28"/>
            </w:rPr>
            <w:instrText xml:space="preserve"> CITATION mos20 \l 2057 </w:instrText>
          </w:r>
          <w:r w:rsidR="00157F59">
            <w:rPr>
              <w:sz w:val="28"/>
              <w:szCs w:val="28"/>
            </w:rPr>
            <w:fldChar w:fldCharType="separate"/>
          </w:r>
          <w:r w:rsidR="00157F59" w:rsidRPr="00157F59">
            <w:rPr>
              <w:noProof/>
              <w:sz w:val="28"/>
              <w:szCs w:val="28"/>
            </w:rPr>
            <w:t>[2]</w:t>
          </w:r>
          <w:r w:rsidR="00157F59">
            <w:rPr>
              <w:sz w:val="28"/>
              <w:szCs w:val="28"/>
            </w:rPr>
            <w:fldChar w:fldCharType="end"/>
          </w:r>
        </w:sdtContent>
      </w:sdt>
    </w:p>
    <w:p w14:paraId="5D99E4BD" w14:textId="73E913D5" w:rsidR="00B24F87" w:rsidRDefault="00B24F87" w:rsidP="00D03441">
      <w:pPr>
        <w:rPr>
          <w:sz w:val="28"/>
          <w:szCs w:val="28"/>
        </w:rPr>
      </w:pPr>
    </w:p>
    <w:p w14:paraId="4FAAB5CF" w14:textId="785B0CAE" w:rsidR="00B24F87" w:rsidRDefault="00B24F87" w:rsidP="00D03441">
      <w:pPr>
        <w:rPr>
          <w:sz w:val="28"/>
          <w:szCs w:val="28"/>
        </w:rPr>
      </w:pPr>
      <w:r>
        <w:rPr>
          <w:sz w:val="28"/>
          <w:szCs w:val="28"/>
        </w:rPr>
        <w:t>Reactive power is the parts of the apparent power wasted by reactive elements</w:t>
      </w:r>
      <w:r w:rsidR="001863D5">
        <w:rPr>
          <w:sz w:val="28"/>
          <w:szCs w:val="28"/>
        </w:rPr>
        <w:t>,</w:t>
      </w:r>
      <w:r>
        <w:rPr>
          <w:sz w:val="28"/>
          <w:szCs w:val="28"/>
        </w:rPr>
        <w:t xml:space="preserve"> which is measured in </w:t>
      </w:r>
      <w:proofErr w:type="spellStart"/>
      <w:r>
        <w:rPr>
          <w:sz w:val="28"/>
          <w:szCs w:val="28"/>
        </w:rPr>
        <w:t>VAr.</w:t>
      </w:r>
      <w:proofErr w:type="spellEnd"/>
      <w:r w:rsidR="00157F59">
        <w:rPr>
          <w:sz w:val="28"/>
          <w:szCs w:val="28"/>
        </w:rPr>
        <w:t xml:space="preserve"> </w:t>
      </w:r>
      <w:sdt>
        <w:sdtPr>
          <w:rPr>
            <w:sz w:val="28"/>
            <w:szCs w:val="28"/>
          </w:rPr>
          <w:id w:val="589739737"/>
          <w:citation/>
        </w:sdtPr>
        <w:sdtEndPr/>
        <w:sdtContent>
          <w:r w:rsidR="00157F59">
            <w:rPr>
              <w:sz w:val="28"/>
              <w:szCs w:val="28"/>
            </w:rPr>
            <w:fldChar w:fldCharType="begin"/>
          </w:r>
          <w:r w:rsidR="00157F59">
            <w:rPr>
              <w:sz w:val="28"/>
              <w:szCs w:val="28"/>
            </w:rPr>
            <w:instrText xml:space="preserve"> CITATION mos20 \l 2057 </w:instrText>
          </w:r>
          <w:r w:rsidR="00157F59">
            <w:rPr>
              <w:sz w:val="28"/>
              <w:szCs w:val="28"/>
            </w:rPr>
            <w:fldChar w:fldCharType="separate"/>
          </w:r>
          <w:r w:rsidR="00157F59" w:rsidRPr="00157F59">
            <w:rPr>
              <w:noProof/>
              <w:sz w:val="28"/>
              <w:szCs w:val="28"/>
            </w:rPr>
            <w:t>[2]</w:t>
          </w:r>
          <w:r w:rsidR="00157F59">
            <w:rPr>
              <w:sz w:val="28"/>
              <w:szCs w:val="28"/>
            </w:rPr>
            <w:fldChar w:fldCharType="end"/>
          </w:r>
        </w:sdtContent>
      </w:sdt>
    </w:p>
    <w:p w14:paraId="26200E98" w14:textId="1BC4EA6A" w:rsidR="00E40141" w:rsidRDefault="00E40141" w:rsidP="00D03441">
      <w:pPr>
        <w:rPr>
          <w:sz w:val="28"/>
          <w:szCs w:val="28"/>
        </w:rPr>
      </w:pPr>
    </w:p>
    <w:p w14:paraId="6C61A6AB" w14:textId="25DB6FC1" w:rsidR="00AB58D2" w:rsidRDefault="00AB58D2" w:rsidP="00D03441">
      <w:pPr>
        <w:rPr>
          <w:sz w:val="28"/>
          <w:szCs w:val="28"/>
        </w:rPr>
      </w:pPr>
      <w:r>
        <w:rPr>
          <w:sz w:val="28"/>
          <w:szCs w:val="28"/>
        </w:rPr>
        <w:t xml:space="preserve">Applying PFC can be beneficial in multiple ways, firstly the efficiency of energy will be increased in return decreasing the amount of power that needs to be </w:t>
      </w:r>
      <w:r w:rsidR="00352449">
        <w:rPr>
          <w:sz w:val="28"/>
          <w:szCs w:val="28"/>
        </w:rPr>
        <w:t>consumed, this will have a positive impact on the climate</w:t>
      </w:r>
      <w:r w:rsidR="003D2A6C">
        <w:rPr>
          <w:sz w:val="28"/>
          <w:szCs w:val="28"/>
        </w:rPr>
        <w:t xml:space="preserve"> due to less power consumption means </w:t>
      </w:r>
      <w:r w:rsidR="00F27A04">
        <w:rPr>
          <w:sz w:val="28"/>
          <w:szCs w:val="28"/>
        </w:rPr>
        <w:t>fewer</w:t>
      </w:r>
      <w:r w:rsidR="003D2A6C">
        <w:rPr>
          <w:sz w:val="28"/>
          <w:szCs w:val="28"/>
        </w:rPr>
        <w:t xml:space="preserve"> gas emissions used within plants that generate power</w:t>
      </w:r>
      <w:r w:rsidR="00352449">
        <w:rPr>
          <w:sz w:val="28"/>
          <w:szCs w:val="28"/>
        </w:rPr>
        <w:t>. It also means that less current will be needed to power a load therefore the cable sizes do not need to be as big, saving companies a lot of money in the process.</w:t>
      </w:r>
      <w:r w:rsidR="003D2A6C">
        <w:rPr>
          <w:sz w:val="28"/>
          <w:szCs w:val="28"/>
        </w:rPr>
        <w:t xml:space="preserve"> With PFC the voltage drop will also be decreased.</w:t>
      </w:r>
      <w:r w:rsidR="00352449">
        <w:rPr>
          <w:sz w:val="28"/>
          <w:szCs w:val="28"/>
        </w:rPr>
        <w:t xml:space="preserve"> </w:t>
      </w:r>
      <w:sdt>
        <w:sdtPr>
          <w:rPr>
            <w:sz w:val="28"/>
            <w:szCs w:val="28"/>
          </w:rPr>
          <w:id w:val="1732122452"/>
          <w:citation/>
        </w:sdtPr>
        <w:sdtEndPr/>
        <w:sdtContent>
          <w:r>
            <w:rPr>
              <w:sz w:val="28"/>
              <w:szCs w:val="28"/>
            </w:rPr>
            <w:fldChar w:fldCharType="begin"/>
          </w:r>
          <w:r>
            <w:rPr>
              <w:sz w:val="28"/>
              <w:szCs w:val="28"/>
            </w:rPr>
            <w:instrText xml:space="preserve"> CITATION War06 \l 2057 </w:instrText>
          </w:r>
          <w:r>
            <w:rPr>
              <w:sz w:val="28"/>
              <w:szCs w:val="28"/>
            </w:rPr>
            <w:fldChar w:fldCharType="separate"/>
          </w:r>
          <w:r w:rsidRPr="00AB58D2">
            <w:rPr>
              <w:noProof/>
              <w:sz w:val="28"/>
              <w:szCs w:val="28"/>
            </w:rPr>
            <w:t>[1]</w:t>
          </w:r>
          <w:r>
            <w:rPr>
              <w:sz w:val="28"/>
              <w:szCs w:val="28"/>
            </w:rPr>
            <w:fldChar w:fldCharType="end"/>
          </w:r>
        </w:sdtContent>
      </w:sdt>
    </w:p>
    <w:p w14:paraId="3C644F54" w14:textId="6F442D18" w:rsidR="002A13D2" w:rsidRDefault="002A13D2" w:rsidP="00D03441">
      <w:pPr>
        <w:rPr>
          <w:sz w:val="28"/>
          <w:szCs w:val="28"/>
        </w:rPr>
      </w:pPr>
    </w:p>
    <w:p w14:paraId="2582DAEC" w14:textId="5A41D62B" w:rsidR="002A13D2" w:rsidRDefault="002A13D2" w:rsidP="00D03441">
      <w:pPr>
        <w:rPr>
          <w:sz w:val="28"/>
          <w:szCs w:val="28"/>
        </w:rPr>
      </w:pPr>
      <w:r>
        <w:rPr>
          <w:sz w:val="28"/>
          <w:szCs w:val="28"/>
        </w:rPr>
        <w:t xml:space="preserve">If we had a </w:t>
      </w:r>
      <w:r w:rsidR="003D2A6C">
        <w:rPr>
          <w:sz w:val="28"/>
          <w:szCs w:val="28"/>
        </w:rPr>
        <w:t>purely</w:t>
      </w:r>
      <w:r>
        <w:rPr>
          <w:sz w:val="28"/>
          <w:szCs w:val="28"/>
        </w:rPr>
        <w:t xml:space="preserve"> resistive load the current and voltage would be in phase and have a perfect PF. If we had a </w:t>
      </w:r>
      <w:r w:rsidR="003D2A6C">
        <w:rPr>
          <w:sz w:val="28"/>
          <w:szCs w:val="28"/>
        </w:rPr>
        <w:t>purely</w:t>
      </w:r>
      <w:r>
        <w:rPr>
          <w:sz w:val="28"/>
          <w:szCs w:val="28"/>
        </w:rPr>
        <w:t xml:space="preserve"> inductive load the current will lag the </w:t>
      </w:r>
      <w:r>
        <w:rPr>
          <w:sz w:val="28"/>
          <w:szCs w:val="28"/>
        </w:rPr>
        <w:lastRenderedPageBreak/>
        <w:t>voltage. If we had a pure capacitive load the current would lead the voltage, which would also equal power wasted.</w:t>
      </w:r>
      <w:r w:rsidR="004B5C32">
        <w:rPr>
          <w:sz w:val="28"/>
          <w:szCs w:val="28"/>
        </w:rPr>
        <w:t xml:space="preserve"> Therefore, using a capacitive load and an inductive load against each other is the correct thing to do to find a balance and make the load resistive equalling less power wasted.</w:t>
      </w:r>
      <w:r>
        <w:rPr>
          <w:sz w:val="28"/>
          <w:szCs w:val="28"/>
        </w:rPr>
        <w:t xml:space="preserve"> </w:t>
      </w:r>
      <w:sdt>
        <w:sdtPr>
          <w:rPr>
            <w:sz w:val="28"/>
            <w:szCs w:val="28"/>
          </w:rPr>
          <w:id w:val="-1398655264"/>
          <w:citation/>
        </w:sdtPr>
        <w:sdtEndPr/>
        <w:sdtContent>
          <w:r>
            <w:rPr>
              <w:sz w:val="28"/>
              <w:szCs w:val="28"/>
            </w:rPr>
            <w:fldChar w:fldCharType="begin"/>
          </w:r>
          <w:r>
            <w:rPr>
              <w:sz w:val="28"/>
              <w:szCs w:val="28"/>
            </w:rPr>
            <w:instrText xml:space="preserve"> CITATION Pow22 \l 2057 </w:instrText>
          </w:r>
          <w:r>
            <w:rPr>
              <w:sz w:val="28"/>
              <w:szCs w:val="28"/>
            </w:rPr>
            <w:fldChar w:fldCharType="separate"/>
          </w:r>
          <w:r w:rsidRPr="002A13D2">
            <w:rPr>
              <w:noProof/>
              <w:sz w:val="28"/>
              <w:szCs w:val="28"/>
            </w:rPr>
            <w:t>[3]</w:t>
          </w:r>
          <w:r>
            <w:rPr>
              <w:sz w:val="28"/>
              <w:szCs w:val="28"/>
            </w:rPr>
            <w:fldChar w:fldCharType="end"/>
          </w:r>
        </w:sdtContent>
      </w:sdt>
    </w:p>
    <w:p w14:paraId="0B78F5C4" w14:textId="3A790AD7" w:rsidR="00157F59" w:rsidRDefault="00157F59" w:rsidP="00D03441">
      <w:pPr>
        <w:rPr>
          <w:sz w:val="28"/>
          <w:szCs w:val="28"/>
        </w:rPr>
      </w:pPr>
    </w:p>
    <w:p w14:paraId="50A19B24" w14:textId="747D82CC" w:rsidR="00157F59" w:rsidRDefault="004B5C32" w:rsidP="00D03441">
      <w:pPr>
        <w:rPr>
          <w:sz w:val="28"/>
          <w:szCs w:val="28"/>
        </w:rPr>
      </w:pPr>
      <w:r>
        <w:rPr>
          <w:sz w:val="28"/>
          <w:szCs w:val="28"/>
        </w:rPr>
        <w:t xml:space="preserve">A phasor diagram demonstrates this clearly by showing the apparent power and the real power, the phase angle between them being smaller is what is needed for a better PF, which is what’s caused by using a capacitor. </w:t>
      </w:r>
    </w:p>
    <w:p w14:paraId="4A7EE21B" w14:textId="77777777" w:rsidR="00E40141" w:rsidRDefault="00E40141" w:rsidP="00D03441">
      <w:pPr>
        <w:rPr>
          <w:sz w:val="28"/>
          <w:szCs w:val="28"/>
        </w:rPr>
      </w:pPr>
    </w:p>
    <w:p w14:paraId="0CA39F08" w14:textId="77777777" w:rsidR="00AB58D2" w:rsidRDefault="00AB58D2" w:rsidP="00D03441">
      <w:pPr>
        <w:rPr>
          <w:sz w:val="28"/>
          <w:szCs w:val="28"/>
        </w:rPr>
      </w:pPr>
    </w:p>
    <w:p w14:paraId="5749BBBE" w14:textId="77777777" w:rsidR="00AB58D2" w:rsidRDefault="00AB58D2" w:rsidP="00D03441">
      <w:pPr>
        <w:rPr>
          <w:sz w:val="28"/>
          <w:szCs w:val="28"/>
        </w:rPr>
      </w:pPr>
    </w:p>
    <w:p w14:paraId="174718DC" w14:textId="77777777" w:rsidR="00AB58D2" w:rsidRDefault="00AB58D2" w:rsidP="00D03441">
      <w:pPr>
        <w:rPr>
          <w:sz w:val="28"/>
          <w:szCs w:val="28"/>
        </w:rPr>
      </w:pPr>
    </w:p>
    <w:p w14:paraId="6CE15A42" w14:textId="77777777" w:rsidR="00AB58D2" w:rsidRDefault="00AB58D2" w:rsidP="00D03441">
      <w:pPr>
        <w:rPr>
          <w:sz w:val="28"/>
          <w:szCs w:val="28"/>
        </w:rPr>
      </w:pPr>
    </w:p>
    <w:p w14:paraId="5B112F49" w14:textId="77777777" w:rsidR="00AB58D2" w:rsidRDefault="00AB58D2" w:rsidP="00D03441">
      <w:pPr>
        <w:rPr>
          <w:sz w:val="28"/>
          <w:szCs w:val="28"/>
        </w:rPr>
      </w:pPr>
    </w:p>
    <w:p w14:paraId="3B310C80" w14:textId="77777777" w:rsidR="00AB58D2" w:rsidRDefault="00AB58D2" w:rsidP="00D03441">
      <w:pPr>
        <w:rPr>
          <w:sz w:val="28"/>
          <w:szCs w:val="28"/>
        </w:rPr>
      </w:pPr>
    </w:p>
    <w:p w14:paraId="5A201137" w14:textId="77777777" w:rsidR="00AB58D2" w:rsidRDefault="00AB58D2" w:rsidP="00D03441">
      <w:pPr>
        <w:rPr>
          <w:sz w:val="28"/>
          <w:szCs w:val="28"/>
        </w:rPr>
      </w:pPr>
    </w:p>
    <w:p w14:paraId="356C7642" w14:textId="77777777" w:rsidR="00AB58D2" w:rsidRDefault="00AB58D2" w:rsidP="00D03441">
      <w:pPr>
        <w:rPr>
          <w:sz w:val="28"/>
          <w:szCs w:val="28"/>
        </w:rPr>
      </w:pPr>
    </w:p>
    <w:p w14:paraId="7023B13C" w14:textId="24532D7B" w:rsidR="001A69FD" w:rsidRPr="001A69FD" w:rsidRDefault="001A69FD" w:rsidP="001A69FD">
      <w:pPr>
        <w:rPr>
          <w:rFonts w:eastAsiaTheme="majorEastAsia"/>
        </w:rPr>
      </w:pPr>
    </w:p>
    <w:p w14:paraId="260483B4" w14:textId="163D56D3" w:rsidR="001A69FD" w:rsidRPr="001A69FD" w:rsidRDefault="001A69FD" w:rsidP="001A69FD">
      <w:pPr>
        <w:rPr>
          <w:rFonts w:eastAsiaTheme="majorEastAsia"/>
        </w:rPr>
      </w:pPr>
    </w:p>
    <w:p w14:paraId="4A38AC9A" w14:textId="7B426283" w:rsidR="001A69FD" w:rsidRPr="001A69FD" w:rsidRDefault="001A69FD" w:rsidP="001A69FD">
      <w:pPr>
        <w:rPr>
          <w:rFonts w:eastAsiaTheme="majorEastAsia"/>
        </w:rPr>
      </w:pPr>
    </w:p>
    <w:p w14:paraId="3CCA423D" w14:textId="365BE15F" w:rsidR="001A69FD" w:rsidRPr="001A69FD" w:rsidRDefault="001A69FD" w:rsidP="001A69FD">
      <w:pPr>
        <w:rPr>
          <w:rFonts w:eastAsiaTheme="majorEastAsia"/>
        </w:rPr>
      </w:pPr>
    </w:p>
    <w:p w14:paraId="7DE1D0BA" w14:textId="5B1159E4" w:rsidR="001A69FD" w:rsidRPr="001A69FD" w:rsidRDefault="001A69FD" w:rsidP="001A69FD">
      <w:pPr>
        <w:rPr>
          <w:rFonts w:eastAsiaTheme="majorEastAsia"/>
        </w:rPr>
      </w:pPr>
    </w:p>
    <w:p w14:paraId="43B27671" w14:textId="30769522" w:rsidR="001A69FD" w:rsidRPr="001A69FD" w:rsidRDefault="001A69FD" w:rsidP="001A69FD">
      <w:pPr>
        <w:rPr>
          <w:rFonts w:eastAsiaTheme="majorEastAsia"/>
        </w:rPr>
      </w:pPr>
    </w:p>
    <w:p w14:paraId="50440926" w14:textId="5D1FE1CD" w:rsidR="001A69FD" w:rsidRPr="001A69FD" w:rsidRDefault="001A69FD" w:rsidP="001A69FD">
      <w:pPr>
        <w:rPr>
          <w:rFonts w:eastAsiaTheme="majorEastAsia"/>
        </w:rPr>
      </w:pPr>
    </w:p>
    <w:p w14:paraId="2B265E00" w14:textId="79F0E862" w:rsidR="001A69FD" w:rsidRPr="001A69FD" w:rsidRDefault="001A69FD" w:rsidP="001A69FD">
      <w:pPr>
        <w:rPr>
          <w:rFonts w:eastAsiaTheme="majorEastAsia"/>
        </w:rPr>
      </w:pPr>
    </w:p>
    <w:p w14:paraId="2A0FF542" w14:textId="4140AFFB" w:rsidR="001A69FD" w:rsidRPr="001A69FD" w:rsidRDefault="001A69FD" w:rsidP="001A69FD">
      <w:pPr>
        <w:rPr>
          <w:rFonts w:eastAsiaTheme="majorEastAsia"/>
        </w:rPr>
      </w:pPr>
    </w:p>
    <w:p w14:paraId="69AC0334" w14:textId="0703C5A0" w:rsidR="001A69FD" w:rsidRPr="001A69FD" w:rsidRDefault="001A69FD" w:rsidP="001A69FD">
      <w:pPr>
        <w:rPr>
          <w:rFonts w:eastAsiaTheme="majorEastAsia"/>
        </w:rPr>
      </w:pPr>
    </w:p>
    <w:p w14:paraId="36C13589" w14:textId="2D2F9B44" w:rsidR="001A69FD" w:rsidRPr="001A69FD" w:rsidRDefault="001A69FD" w:rsidP="001A69FD">
      <w:pPr>
        <w:rPr>
          <w:rFonts w:eastAsiaTheme="majorEastAsia"/>
        </w:rPr>
      </w:pPr>
    </w:p>
    <w:p w14:paraId="16645905" w14:textId="22B7DC13" w:rsidR="001A69FD" w:rsidRPr="001A69FD" w:rsidRDefault="001A69FD" w:rsidP="001A69FD">
      <w:pPr>
        <w:rPr>
          <w:rFonts w:eastAsiaTheme="majorEastAsia"/>
        </w:rPr>
      </w:pPr>
    </w:p>
    <w:p w14:paraId="028294C8" w14:textId="669261E5" w:rsidR="001A69FD" w:rsidRPr="001A69FD" w:rsidRDefault="001A69FD" w:rsidP="001A69FD">
      <w:pPr>
        <w:rPr>
          <w:rFonts w:eastAsiaTheme="majorEastAsia"/>
        </w:rPr>
      </w:pPr>
    </w:p>
    <w:p w14:paraId="18C2729A" w14:textId="76B33158" w:rsidR="001A69FD" w:rsidRPr="001A69FD" w:rsidRDefault="001A69FD" w:rsidP="001A69FD">
      <w:pPr>
        <w:rPr>
          <w:rFonts w:eastAsiaTheme="majorEastAsia"/>
        </w:rPr>
      </w:pPr>
    </w:p>
    <w:p w14:paraId="5378EE09" w14:textId="6150ACDA" w:rsidR="001A69FD" w:rsidRPr="001A69FD" w:rsidRDefault="001A69FD" w:rsidP="001A69FD">
      <w:pPr>
        <w:rPr>
          <w:rFonts w:eastAsiaTheme="majorEastAsia"/>
        </w:rPr>
      </w:pPr>
    </w:p>
    <w:p w14:paraId="6F042260" w14:textId="0CA7AE65" w:rsidR="001A69FD" w:rsidRPr="001A69FD" w:rsidRDefault="001A69FD" w:rsidP="001A69FD">
      <w:pPr>
        <w:rPr>
          <w:rFonts w:eastAsiaTheme="majorEastAsia"/>
        </w:rPr>
      </w:pPr>
    </w:p>
    <w:p w14:paraId="17DA135D" w14:textId="242592E1" w:rsidR="001A69FD" w:rsidRPr="001A69FD" w:rsidRDefault="001A69FD" w:rsidP="001A69FD">
      <w:pPr>
        <w:rPr>
          <w:rFonts w:eastAsiaTheme="majorEastAsia"/>
        </w:rPr>
      </w:pPr>
    </w:p>
    <w:p w14:paraId="50808F23" w14:textId="6F0023E7" w:rsidR="001A69FD" w:rsidRPr="001A69FD" w:rsidRDefault="001A69FD" w:rsidP="001A69FD">
      <w:pPr>
        <w:rPr>
          <w:rFonts w:eastAsiaTheme="majorEastAsia"/>
        </w:rPr>
      </w:pPr>
    </w:p>
    <w:p w14:paraId="736E4E39" w14:textId="69BBE3E7" w:rsidR="001A69FD" w:rsidRPr="001A69FD" w:rsidRDefault="001A69FD" w:rsidP="001A69FD">
      <w:pPr>
        <w:rPr>
          <w:rFonts w:eastAsiaTheme="majorEastAsia"/>
        </w:rPr>
      </w:pPr>
    </w:p>
    <w:p w14:paraId="68231737" w14:textId="253E9450" w:rsidR="001A69FD" w:rsidRPr="001A69FD" w:rsidRDefault="001A69FD" w:rsidP="001A69FD">
      <w:pPr>
        <w:rPr>
          <w:rFonts w:eastAsiaTheme="majorEastAsia"/>
        </w:rPr>
      </w:pPr>
    </w:p>
    <w:p w14:paraId="6CCC9A26" w14:textId="0042A2E3" w:rsidR="001A69FD" w:rsidRPr="001A69FD" w:rsidRDefault="001A69FD" w:rsidP="001A69FD">
      <w:pPr>
        <w:rPr>
          <w:rFonts w:eastAsiaTheme="majorEastAsia"/>
        </w:rPr>
      </w:pPr>
    </w:p>
    <w:p w14:paraId="176F9457" w14:textId="2E9A9816" w:rsidR="001A69FD" w:rsidRPr="001A69FD" w:rsidRDefault="001A69FD" w:rsidP="001A69FD">
      <w:pPr>
        <w:rPr>
          <w:rFonts w:eastAsiaTheme="majorEastAsia"/>
        </w:rPr>
      </w:pPr>
    </w:p>
    <w:p w14:paraId="7BC95AF6" w14:textId="76B39303" w:rsidR="001A69FD" w:rsidRPr="001A69FD" w:rsidRDefault="001A69FD" w:rsidP="001A69FD">
      <w:pPr>
        <w:rPr>
          <w:rFonts w:eastAsiaTheme="majorEastAsia"/>
        </w:rPr>
      </w:pPr>
    </w:p>
    <w:p w14:paraId="621BDFD6" w14:textId="6266F76C" w:rsidR="001A69FD" w:rsidRPr="001A69FD" w:rsidRDefault="001A69FD" w:rsidP="001A69FD">
      <w:pPr>
        <w:rPr>
          <w:rFonts w:eastAsiaTheme="majorEastAsia"/>
        </w:rPr>
      </w:pPr>
    </w:p>
    <w:p w14:paraId="0FF2A13E" w14:textId="77777777" w:rsidR="004B5C32" w:rsidRDefault="004B5C32" w:rsidP="001A69FD">
      <w:pPr>
        <w:pStyle w:val="Heading1"/>
        <w:rPr>
          <w:rFonts w:eastAsia="Times New Roman"/>
          <w:sz w:val="40"/>
          <w:szCs w:val="40"/>
          <w:u w:val="single"/>
        </w:rPr>
      </w:pPr>
    </w:p>
    <w:p w14:paraId="7C60520E" w14:textId="77777777" w:rsidR="004B5C32" w:rsidRDefault="004B5C32" w:rsidP="001A69FD">
      <w:pPr>
        <w:pStyle w:val="Heading1"/>
        <w:rPr>
          <w:rFonts w:eastAsia="Times New Roman"/>
          <w:sz w:val="40"/>
          <w:szCs w:val="40"/>
          <w:u w:val="single"/>
        </w:rPr>
      </w:pPr>
    </w:p>
    <w:p w14:paraId="63723036" w14:textId="77777777" w:rsidR="004B5C32" w:rsidRDefault="004B5C32">
      <w:pPr>
        <w:rPr>
          <w:rFonts w:asciiTheme="majorHAnsi" w:hAnsiTheme="majorHAnsi" w:cstheme="majorBidi"/>
          <w:color w:val="2F5496" w:themeColor="accent1" w:themeShade="BF"/>
          <w:sz w:val="40"/>
          <w:szCs w:val="40"/>
          <w:u w:val="single"/>
        </w:rPr>
      </w:pPr>
      <w:r>
        <w:rPr>
          <w:sz w:val="40"/>
          <w:szCs w:val="40"/>
          <w:u w:val="single"/>
        </w:rPr>
        <w:br w:type="page"/>
      </w:r>
    </w:p>
    <w:p w14:paraId="22175834" w14:textId="235A8A23" w:rsidR="001A69FD" w:rsidRDefault="001A69FD" w:rsidP="001A69FD">
      <w:pPr>
        <w:pStyle w:val="Heading1"/>
        <w:rPr>
          <w:rFonts w:eastAsia="Times New Roman"/>
          <w:sz w:val="40"/>
          <w:szCs w:val="40"/>
          <w:u w:val="single"/>
        </w:rPr>
      </w:pPr>
      <w:bookmarkStart w:id="2" w:name="_Toc100599024"/>
      <w:r w:rsidRPr="001A69FD">
        <w:rPr>
          <w:rFonts w:eastAsia="Times New Roman"/>
          <w:sz w:val="40"/>
          <w:szCs w:val="40"/>
          <w:u w:val="single"/>
        </w:rPr>
        <w:lastRenderedPageBreak/>
        <w:t>Method</w:t>
      </w:r>
      <w:bookmarkEnd w:id="2"/>
    </w:p>
    <w:p w14:paraId="62BF99FD" w14:textId="6B836ACE" w:rsidR="001A69FD" w:rsidRPr="001A69FD" w:rsidRDefault="001A69FD" w:rsidP="001A69FD"/>
    <w:p w14:paraId="2BA55042" w14:textId="31479EED" w:rsidR="001A69FD" w:rsidRDefault="00B571CA" w:rsidP="001A69FD">
      <w:pPr>
        <w:rPr>
          <w:sz w:val="28"/>
          <w:szCs w:val="28"/>
        </w:rPr>
      </w:pPr>
      <w:r>
        <w:rPr>
          <w:sz w:val="28"/>
          <w:szCs w:val="28"/>
        </w:rPr>
        <w:t xml:space="preserve">A parallel RLC circuit was built within the software Proteus with </w:t>
      </w:r>
      <w:r w:rsidR="00F27A04">
        <w:rPr>
          <w:sz w:val="28"/>
          <w:szCs w:val="28"/>
        </w:rPr>
        <w:t xml:space="preserve">unique </w:t>
      </w:r>
      <w:r>
        <w:rPr>
          <w:sz w:val="28"/>
          <w:szCs w:val="28"/>
        </w:rPr>
        <w:t>values. A graph was then plotted showing the Voltage of the load against the current of the circuit before we applied PFC (Power factor correction), which is done by adding a capacitor to the circuit.</w:t>
      </w:r>
    </w:p>
    <w:p w14:paraId="09253254" w14:textId="14F8913E" w:rsidR="00B571CA" w:rsidRDefault="00B571CA" w:rsidP="001A69FD">
      <w:pPr>
        <w:rPr>
          <w:sz w:val="28"/>
          <w:szCs w:val="28"/>
        </w:rPr>
      </w:pPr>
    </w:p>
    <w:p w14:paraId="263CCA1C" w14:textId="03661A0A" w:rsidR="00B571CA" w:rsidRPr="00B571CA" w:rsidRDefault="00B571CA" w:rsidP="001A69FD">
      <w:pPr>
        <w:rPr>
          <w:sz w:val="28"/>
          <w:szCs w:val="28"/>
        </w:rPr>
      </w:pPr>
      <w:r>
        <w:rPr>
          <w:noProof/>
          <w:sz w:val="28"/>
          <w:szCs w:val="28"/>
        </w:rPr>
        <w:drawing>
          <wp:anchor distT="0" distB="0" distL="114300" distR="114300" simplePos="0" relativeHeight="251667456" behindDoc="1" locked="0" layoutInCell="1" allowOverlap="1" wp14:anchorId="017E49BF" wp14:editId="55AB43D4">
            <wp:simplePos x="0" y="0"/>
            <wp:positionH relativeFrom="column">
              <wp:posOffset>-6985</wp:posOffset>
            </wp:positionH>
            <wp:positionV relativeFrom="paragraph">
              <wp:posOffset>50347</wp:posOffset>
            </wp:positionV>
            <wp:extent cx="5616752" cy="3240000"/>
            <wp:effectExtent l="0" t="0" r="0" b="0"/>
            <wp:wrapNone/>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1" r="51234"/>
                    <a:stretch/>
                  </pic:blipFill>
                  <pic:spPr bwMode="auto">
                    <a:xfrm>
                      <a:off x="0" y="0"/>
                      <a:ext cx="5616752" cy="32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2E5816" w14:textId="292C1D13" w:rsidR="001A69FD" w:rsidRPr="001A69FD" w:rsidRDefault="001A69FD" w:rsidP="001A69FD"/>
    <w:p w14:paraId="19337946" w14:textId="5127A7F7" w:rsidR="001A69FD" w:rsidRPr="001A69FD" w:rsidRDefault="001A69FD" w:rsidP="001A69FD"/>
    <w:p w14:paraId="7724484D" w14:textId="337DAB94" w:rsidR="001A69FD" w:rsidRPr="001A69FD" w:rsidRDefault="001A69FD" w:rsidP="001A69FD"/>
    <w:p w14:paraId="21697957" w14:textId="6660BB4C" w:rsidR="001A69FD" w:rsidRPr="001A69FD" w:rsidRDefault="001A69FD" w:rsidP="001A69FD"/>
    <w:p w14:paraId="27FE3165" w14:textId="4783912D" w:rsidR="001A69FD" w:rsidRPr="001A69FD" w:rsidRDefault="001A69FD" w:rsidP="001A69FD"/>
    <w:p w14:paraId="3A2AA6F4" w14:textId="2BE0B1F4" w:rsidR="001A69FD" w:rsidRPr="001A69FD" w:rsidRDefault="001A69FD" w:rsidP="001A69FD"/>
    <w:p w14:paraId="501063F0" w14:textId="46EBF89A" w:rsidR="001A69FD" w:rsidRPr="001A69FD" w:rsidRDefault="001A69FD" w:rsidP="001A69FD"/>
    <w:p w14:paraId="0EDB59AC" w14:textId="794FC652" w:rsidR="001A69FD" w:rsidRPr="001A69FD" w:rsidRDefault="001A69FD" w:rsidP="001A69FD"/>
    <w:p w14:paraId="3353FF68" w14:textId="157AB30E" w:rsidR="001A69FD" w:rsidRPr="001A69FD" w:rsidRDefault="001A69FD" w:rsidP="001A69FD"/>
    <w:p w14:paraId="3C99A169" w14:textId="332CA9E9" w:rsidR="001A69FD" w:rsidRPr="001A69FD" w:rsidRDefault="001A69FD" w:rsidP="001A69FD"/>
    <w:p w14:paraId="51B94485" w14:textId="7141ED98" w:rsidR="001A69FD" w:rsidRPr="001A69FD" w:rsidRDefault="001A69FD" w:rsidP="001A69FD"/>
    <w:p w14:paraId="039A8215" w14:textId="70E4C954" w:rsidR="001A69FD" w:rsidRPr="001A69FD" w:rsidRDefault="001A69FD" w:rsidP="001A69FD"/>
    <w:p w14:paraId="2FFC3157" w14:textId="2162DCDF" w:rsidR="001A69FD" w:rsidRPr="001A69FD" w:rsidRDefault="001A69FD" w:rsidP="001A69FD"/>
    <w:p w14:paraId="37EB1123" w14:textId="2FDABBC9" w:rsidR="001A69FD" w:rsidRPr="001A69FD" w:rsidRDefault="001A69FD" w:rsidP="001A69FD"/>
    <w:p w14:paraId="42A72727" w14:textId="5D85944D" w:rsidR="001A69FD" w:rsidRPr="001A69FD" w:rsidRDefault="001A69FD" w:rsidP="001A69FD"/>
    <w:p w14:paraId="0FA80C3E" w14:textId="758949CA" w:rsidR="001A69FD" w:rsidRPr="001A69FD" w:rsidRDefault="001A69FD" w:rsidP="001A69FD"/>
    <w:p w14:paraId="0803E739" w14:textId="7623E85F" w:rsidR="001A69FD" w:rsidRPr="001A69FD" w:rsidRDefault="001A69FD" w:rsidP="001A69FD"/>
    <w:p w14:paraId="20A5EA36" w14:textId="5B8E78FB" w:rsidR="001A69FD" w:rsidRPr="001A69FD" w:rsidRDefault="001A69FD" w:rsidP="001A69FD"/>
    <w:p w14:paraId="404AC66C" w14:textId="0FAAF43B" w:rsidR="001A69FD" w:rsidRPr="001A69FD" w:rsidRDefault="001A69FD" w:rsidP="001A69FD"/>
    <w:p w14:paraId="2C682A7D" w14:textId="00758213" w:rsidR="001A69FD" w:rsidRPr="001A69FD" w:rsidRDefault="001A69FD" w:rsidP="001A69FD"/>
    <w:p w14:paraId="40DFFF44" w14:textId="7BE97C67" w:rsidR="001A69FD" w:rsidRPr="001A69FD" w:rsidRDefault="001A69FD" w:rsidP="001A69FD"/>
    <w:p w14:paraId="6ED0B726" w14:textId="3A4A3881" w:rsidR="001A69FD" w:rsidRPr="001A69FD" w:rsidRDefault="001A69FD" w:rsidP="001A69FD"/>
    <w:p w14:paraId="5561A3F6" w14:textId="50ABC1AD" w:rsidR="001A69FD" w:rsidRPr="001A69FD" w:rsidRDefault="001A69FD" w:rsidP="001A69FD"/>
    <w:p w14:paraId="1A0350C8" w14:textId="16B3E3B6" w:rsidR="001A69FD" w:rsidRPr="00B571CA" w:rsidRDefault="00B571CA" w:rsidP="00B571CA">
      <w:pPr>
        <w:jc w:val="center"/>
        <w:rPr>
          <w:i/>
          <w:iCs/>
        </w:rPr>
      </w:pPr>
      <w:r w:rsidRPr="00B571CA">
        <w:rPr>
          <w:i/>
          <w:iCs/>
        </w:rPr>
        <w:t>Figure 1.1</w:t>
      </w:r>
    </w:p>
    <w:p w14:paraId="4E18E0E8" w14:textId="77777777" w:rsidR="00B571CA" w:rsidRDefault="00B571CA" w:rsidP="001A69FD">
      <w:pPr>
        <w:rPr>
          <w:sz w:val="28"/>
          <w:szCs w:val="28"/>
        </w:rPr>
      </w:pPr>
    </w:p>
    <w:p w14:paraId="5F090768" w14:textId="4242F026" w:rsidR="001A69FD" w:rsidRDefault="00B571CA" w:rsidP="001A69FD">
      <w:pPr>
        <w:rPr>
          <w:sz w:val="28"/>
          <w:szCs w:val="28"/>
        </w:rPr>
      </w:pPr>
      <w:r>
        <w:rPr>
          <w:sz w:val="28"/>
          <w:szCs w:val="28"/>
        </w:rPr>
        <w:t xml:space="preserve">As shown in </w:t>
      </w:r>
      <w:r w:rsidRPr="007368D8">
        <w:rPr>
          <w:i/>
          <w:iCs/>
          <w:sz w:val="28"/>
          <w:szCs w:val="28"/>
        </w:rPr>
        <w:t>figure 1.1</w:t>
      </w:r>
      <w:r>
        <w:rPr>
          <w:sz w:val="28"/>
          <w:szCs w:val="28"/>
        </w:rPr>
        <w:t>, R</w:t>
      </w:r>
      <w:r w:rsidR="007368D8">
        <w:rPr>
          <w:sz w:val="28"/>
          <w:szCs w:val="28"/>
        </w:rPr>
        <w:t>1 (Source resistor) was 2.1</w:t>
      </w:r>
      <w:r w:rsidR="007368D8">
        <w:rPr>
          <w:sz w:val="28"/>
          <w:szCs w:val="28"/>
        </w:rPr>
        <w:sym w:font="Symbol" w:char="F057"/>
      </w:r>
      <w:r w:rsidR="007368D8">
        <w:rPr>
          <w:sz w:val="28"/>
          <w:szCs w:val="28"/>
        </w:rPr>
        <w:t>, R2 (Load resistor) 39</w:t>
      </w:r>
      <w:r w:rsidR="007368D8">
        <w:rPr>
          <w:sz w:val="28"/>
          <w:szCs w:val="28"/>
        </w:rPr>
        <w:sym w:font="Symbol" w:char="F057"/>
      </w:r>
      <w:r w:rsidR="007368D8">
        <w:rPr>
          <w:sz w:val="28"/>
          <w:szCs w:val="28"/>
        </w:rPr>
        <w:t xml:space="preserve"> and L1 (Inductor) 0.167mH. </w:t>
      </w:r>
    </w:p>
    <w:p w14:paraId="14B80768" w14:textId="03ECA1DB" w:rsidR="007368D8" w:rsidRPr="00B571CA" w:rsidRDefault="007368D8" w:rsidP="001A69FD">
      <w:pPr>
        <w:rPr>
          <w:sz w:val="28"/>
          <w:szCs w:val="28"/>
        </w:rPr>
      </w:pPr>
      <w:r>
        <w:rPr>
          <w:noProof/>
          <w:sz w:val="28"/>
          <w:szCs w:val="28"/>
        </w:rPr>
        <w:lastRenderedPageBreak/>
        <w:drawing>
          <wp:inline distT="0" distB="0" distL="0" distR="0" wp14:anchorId="280A0ABA" wp14:editId="36889D31">
            <wp:extent cx="5731510" cy="3248660"/>
            <wp:effectExtent l="0" t="0" r="0" b="254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48660"/>
                    </a:xfrm>
                    <a:prstGeom prst="rect">
                      <a:avLst/>
                    </a:prstGeom>
                  </pic:spPr>
                </pic:pic>
              </a:graphicData>
            </a:graphic>
          </wp:inline>
        </w:drawing>
      </w:r>
    </w:p>
    <w:p w14:paraId="3316DF2E" w14:textId="0F7CA53B" w:rsidR="001A69FD" w:rsidRPr="001A69FD" w:rsidRDefault="001A69FD" w:rsidP="001A69FD"/>
    <w:p w14:paraId="3BDB80C8" w14:textId="6EE842E8" w:rsidR="001A69FD" w:rsidRPr="001A69FD" w:rsidRDefault="001A69FD" w:rsidP="001A69FD"/>
    <w:p w14:paraId="5F5BBEB5" w14:textId="27266A22" w:rsidR="001A69FD" w:rsidRPr="00F823B8" w:rsidRDefault="007368D8" w:rsidP="007368D8">
      <w:pPr>
        <w:jc w:val="center"/>
        <w:rPr>
          <w:i/>
          <w:iCs/>
        </w:rPr>
      </w:pPr>
      <w:r w:rsidRPr="00F823B8">
        <w:rPr>
          <w:i/>
          <w:iCs/>
        </w:rPr>
        <w:t>Figure 1.2</w:t>
      </w:r>
    </w:p>
    <w:p w14:paraId="07C270F9" w14:textId="4974B309" w:rsidR="007368D8" w:rsidRDefault="007368D8" w:rsidP="007368D8">
      <w:pPr>
        <w:rPr>
          <w:sz w:val="28"/>
          <w:szCs w:val="28"/>
        </w:rPr>
      </w:pPr>
    </w:p>
    <w:p w14:paraId="68EDDD9D" w14:textId="7BD054B1" w:rsidR="000D288A" w:rsidRDefault="007368D8" w:rsidP="007368D8">
      <w:pPr>
        <w:rPr>
          <w:sz w:val="28"/>
          <w:szCs w:val="28"/>
        </w:rPr>
      </w:pPr>
      <w:r>
        <w:rPr>
          <w:sz w:val="28"/>
          <w:szCs w:val="28"/>
        </w:rPr>
        <w:t xml:space="preserve">In </w:t>
      </w:r>
      <w:r w:rsidRPr="000D288A">
        <w:rPr>
          <w:i/>
          <w:iCs/>
          <w:sz w:val="28"/>
          <w:szCs w:val="28"/>
        </w:rPr>
        <w:t>figure 1.2</w:t>
      </w:r>
      <w:r>
        <w:rPr>
          <w:sz w:val="28"/>
          <w:szCs w:val="28"/>
        </w:rPr>
        <w:t xml:space="preserve"> we have a graph with the Voltage load plotted against the circuit current</w:t>
      </w:r>
      <w:r w:rsidR="00612930">
        <w:rPr>
          <w:sz w:val="28"/>
          <w:szCs w:val="28"/>
        </w:rPr>
        <w:t xml:space="preserve"> from the circuit shown above in </w:t>
      </w:r>
      <w:r w:rsidR="00612930" w:rsidRPr="00612930">
        <w:rPr>
          <w:i/>
          <w:iCs/>
          <w:sz w:val="28"/>
          <w:szCs w:val="28"/>
        </w:rPr>
        <w:t>figure 1.1</w:t>
      </w:r>
      <w:r w:rsidR="000D288A">
        <w:rPr>
          <w:sz w:val="28"/>
          <w:szCs w:val="28"/>
        </w:rPr>
        <w:t xml:space="preserve">, this </w:t>
      </w:r>
      <w:r w:rsidR="00612930">
        <w:rPr>
          <w:sz w:val="28"/>
          <w:szCs w:val="28"/>
        </w:rPr>
        <w:t>i</w:t>
      </w:r>
      <w:r w:rsidR="000D288A">
        <w:rPr>
          <w:sz w:val="28"/>
          <w:szCs w:val="28"/>
        </w:rPr>
        <w:t>s what was used to determine the time difference between the two phases</w:t>
      </w:r>
      <w:r>
        <w:rPr>
          <w:sz w:val="28"/>
          <w:szCs w:val="28"/>
        </w:rPr>
        <w:t xml:space="preserve">. </w:t>
      </w:r>
    </w:p>
    <w:p w14:paraId="44846F04" w14:textId="77777777" w:rsidR="000D288A" w:rsidRDefault="000D288A" w:rsidP="007368D8">
      <w:pPr>
        <w:rPr>
          <w:sz w:val="28"/>
          <w:szCs w:val="28"/>
        </w:rPr>
      </w:pPr>
    </w:p>
    <w:p w14:paraId="1F807651" w14:textId="23A8AE36" w:rsidR="000909F3" w:rsidRDefault="007368D8" w:rsidP="007368D8">
      <w:pPr>
        <w:rPr>
          <w:sz w:val="28"/>
          <w:szCs w:val="28"/>
        </w:rPr>
      </w:pPr>
      <w:r>
        <w:rPr>
          <w:sz w:val="28"/>
          <w:szCs w:val="28"/>
        </w:rPr>
        <w:t>To</w:t>
      </w:r>
      <w:r w:rsidR="00F823B8">
        <w:rPr>
          <w:sz w:val="28"/>
          <w:szCs w:val="28"/>
        </w:rPr>
        <w:t xml:space="preserve"> determine </w:t>
      </w:r>
      <w:r>
        <w:rPr>
          <w:sz w:val="28"/>
          <w:szCs w:val="28"/>
        </w:rPr>
        <w:t xml:space="preserve">the phase </w:t>
      </w:r>
      <w:r w:rsidR="000909F3">
        <w:rPr>
          <w:sz w:val="28"/>
          <w:szCs w:val="28"/>
        </w:rPr>
        <w:t>difference</w:t>
      </w:r>
      <w:r>
        <w:rPr>
          <w:sz w:val="28"/>
          <w:szCs w:val="28"/>
        </w:rPr>
        <w:t xml:space="preserve"> of each </w:t>
      </w:r>
      <w:r w:rsidR="000909F3">
        <w:rPr>
          <w:sz w:val="28"/>
          <w:szCs w:val="28"/>
        </w:rPr>
        <w:t xml:space="preserve">of the </w:t>
      </w:r>
      <w:r w:rsidR="00F823B8">
        <w:rPr>
          <w:sz w:val="28"/>
          <w:szCs w:val="28"/>
        </w:rPr>
        <w:t>value</w:t>
      </w:r>
      <w:r w:rsidR="000909F3">
        <w:rPr>
          <w:sz w:val="28"/>
          <w:szCs w:val="28"/>
        </w:rPr>
        <w:t>s</w:t>
      </w:r>
      <w:r w:rsidR="00F27A04">
        <w:rPr>
          <w:sz w:val="28"/>
          <w:szCs w:val="28"/>
        </w:rPr>
        <w:t>,</w:t>
      </w:r>
      <w:r w:rsidR="00F823B8">
        <w:rPr>
          <w:sz w:val="28"/>
          <w:szCs w:val="28"/>
        </w:rPr>
        <w:t xml:space="preserve"> the time between the two phases was compared.</w:t>
      </w:r>
      <w:r w:rsidR="000D288A">
        <w:rPr>
          <w:sz w:val="28"/>
          <w:szCs w:val="28"/>
        </w:rPr>
        <w:t xml:space="preserve"> This equation was then used to get the value of </w:t>
      </w:r>
      <w:r w:rsidR="000D288A" w:rsidRPr="000D288A">
        <w:rPr>
          <w:b/>
          <w:bCs/>
          <w:sz w:val="28"/>
          <w:szCs w:val="28"/>
        </w:rPr>
        <w:t>t</w:t>
      </w:r>
      <w:r w:rsidR="000D288A">
        <w:rPr>
          <w:sz w:val="28"/>
          <w:szCs w:val="28"/>
        </w:rPr>
        <w:t>.</w:t>
      </w:r>
    </w:p>
    <w:p w14:paraId="1327EFAB" w14:textId="1FF96201" w:rsidR="000909F3" w:rsidRPr="00CB55FF" w:rsidRDefault="000909F3" w:rsidP="007368D8">
      <w:pPr>
        <w:rPr>
          <w:sz w:val="32"/>
          <w:szCs w:val="32"/>
        </w:rPr>
      </w:pPr>
    </w:p>
    <w:p w14:paraId="3D31921C" w14:textId="660849B5" w:rsidR="000909F3" w:rsidRPr="00CB55FF" w:rsidRDefault="000909F3" w:rsidP="007368D8">
      <w:pPr>
        <w:rPr>
          <w:sz w:val="24"/>
          <w:szCs w:val="24"/>
        </w:rPr>
      </w:pPr>
      <m:oMathPara>
        <m:oMath>
          <m:r>
            <w:rPr>
              <w:rFonts w:ascii="Cambria Math" w:hAnsi="Cambria Math"/>
              <w:sz w:val="24"/>
              <w:szCs w:val="24"/>
            </w:rPr>
            <m:t>t=</m:t>
          </m:r>
          <m:r>
            <w:rPr>
              <w:rFonts w:ascii="Cambria Math" w:hAnsi="Cambria Math"/>
              <w:sz w:val="24"/>
              <w:szCs w:val="24"/>
            </w:rPr>
            <m:t>time of Vload</m:t>
          </m:r>
          <m:r>
            <w:rPr>
              <w:rFonts w:ascii="Cambria Math" w:hAnsi="Cambria Math"/>
              <w:sz w:val="24"/>
              <w:szCs w:val="24"/>
            </w:rPr>
            <m:t>-</m:t>
          </m:r>
          <m:r>
            <w:rPr>
              <w:rFonts w:ascii="Cambria Math" w:hAnsi="Cambria Math"/>
              <w:sz w:val="24"/>
              <w:szCs w:val="24"/>
            </w:rPr>
            <m:t>time of Iload</m:t>
          </m:r>
        </m:oMath>
      </m:oMathPara>
    </w:p>
    <w:p w14:paraId="0BB65784" w14:textId="77777777" w:rsidR="000909F3" w:rsidRPr="00CB55FF" w:rsidRDefault="000909F3" w:rsidP="007368D8">
      <w:pPr>
        <w:rPr>
          <w:sz w:val="24"/>
          <w:szCs w:val="24"/>
        </w:rPr>
      </w:pPr>
    </w:p>
    <w:p w14:paraId="3ED56832" w14:textId="112B10A3" w:rsidR="000909F3" w:rsidRPr="00CB55FF" w:rsidRDefault="002E1314" w:rsidP="007368D8">
      <w:pPr>
        <w:rPr>
          <w:sz w:val="24"/>
          <w:szCs w:val="24"/>
        </w:rPr>
      </w:pPr>
      <m:oMathPara>
        <m:oMath>
          <m:r>
            <w:rPr>
              <w:rFonts w:ascii="Cambria Math" w:hAnsi="Cambria Math"/>
              <w:sz w:val="24"/>
              <w:szCs w:val="24"/>
            </w:rPr>
            <m:t>T=</m:t>
          </m:r>
          <m:r>
            <w:rPr>
              <w:rFonts w:ascii="Cambria Math" w:hAnsi="Cambria Math"/>
              <w:sz w:val="24"/>
              <w:szCs w:val="24"/>
            </w:rPr>
            <m:t>Time of one full cycle</m:t>
          </m:r>
        </m:oMath>
      </m:oMathPara>
    </w:p>
    <w:p w14:paraId="5AAB7827" w14:textId="77777777" w:rsidR="002E1314" w:rsidRDefault="002E1314" w:rsidP="007368D8">
      <w:pPr>
        <w:rPr>
          <w:sz w:val="28"/>
          <w:szCs w:val="28"/>
        </w:rPr>
      </w:pPr>
    </w:p>
    <w:p w14:paraId="7E57F6F3" w14:textId="31F9381C" w:rsidR="000909F3" w:rsidRDefault="000909F3" w:rsidP="007368D8">
      <w:pPr>
        <w:rPr>
          <w:sz w:val="28"/>
          <w:szCs w:val="28"/>
        </w:rPr>
      </w:pPr>
      <w:r>
        <w:rPr>
          <w:sz w:val="28"/>
          <w:szCs w:val="28"/>
        </w:rPr>
        <w:t>This Phase difference calculation was</w:t>
      </w:r>
      <w:r w:rsidR="001C59B9">
        <w:rPr>
          <w:sz w:val="28"/>
          <w:szCs w:val="28"/>
        </w:rPr>
        <w:t xml:space="preserve"> then</w:t>
      </w:r>
      <w:r>
        <w:rPr>
          <w:sz w:val="28"/>
          <w:szCs w:val="28"/>
        </w:rPr>
        <w:t xml:space="preserve"> used</w:t>
      </w:r>
      <w:r w:rsidR="00CB55FF">
        <w:rPr>
          <w:sz w:val="28"/>
          <w:szCs w:val="28"/>
        </w:rPr>
        <w:t xml:space="preserve"> to find the phase difference between </w:t>
      </w:r>
      <w:r w:rsidR="00F423AC">
        <w:rPr>
          <w:sz w:val="28"/>
          <w:szCs w:val="28"/>
        </w:rPr>
        <w:t>both phases</w:t>
      </w:r>
      <w:r>
        <w:rPr>
          <w:sz w:val="28"/>
          <w:szCs w:val="28"/>
        </w:rPr>
        <w:t>:</w:t>
      </w:r>
    </w:p>
    <w:p w14:paraId="5F181EC8" w14:textId="3B61B845" w:rsidR="000909F3" w:rsidRDefault="000909F3" w:rsidP="007368D8">
      <w:pPr>
        <w:rPr>
          <w:sz w:val="28"/>
          <w:szCs w:val="28"/>
        </w:rPr>
      </w:pPr>
    </w:p>
    <w:p w14:paraId="2EE71233" w14:textId="37606D30" w:rsidR="000909F3" w:rsidRPr="00CB55FF" w:rsidRDefault="000909F3" w:rsidP="007368D8">
      <w:pPr>
        <w:rPr>
          <w:sz w:val="24"/>
          <w:szCs w:val="24"/>
        </w:rPr>
      </w:pPr>
      <m:oMathPara>
        <m:oMath>
          <m:r>
            <w:rPr>
              <w:rFonts w:ascii="Cambria Math" w:hAnsi="Cambria Math"/>
              <w:sz w:val="24"/>
              <w:szCs w:val="24"/>
            </w:rPr>
            <m:t>θ=</m:t>
          </m:r>
          <m:f>
            <m:fPr>
              <m:ctrlPr>
                <w:rPr>
                  <w:rFonts w:ascii="Cambria Math" w:hAnsi="Cambria Math"/>
                  <w:i/>
                  <w:sz w:val="24"/>
                  <w:szCs w:val="24"/>
                </w:rPr>
              </m:ctrlPr>
            </m:fPr>
            <m:num>
              <m:r>
                <w:rPr>
                  <w:rFonts w:ascii="Cambria Math" w:hAnsi="Cambria Math"/>
                  <w:sz w:val="24"/>
                  <w:szCs w:val="24"/>
                </w:rPr>
                <m:t>t</m:t>
              </m:r>
            </m:num>
            <m:den>
              <m:r>
                <w:rPr>
                  <w:rFonts w:ascii="Cambria Math" w:hAnsi="Cambria Math"/>
                  <w:sz w:val="24"/>
                  <w:szCs w:val="24"/>
                </w:rPr>
                <m:t>T</m:t>
              </m:r>
            </m:den>
          </m:f>
          <m:r>
            <w:rPr>
              <w:rFonts w:ascii="Cambria Math" w:hAnsi="Cambria Math"/>
              <w:sz w:val="24"/>
              <w:szCs w:val="24"/>
            </w:rPr>
            <m:t xml:space="preserve"> x 360 </m:t>
          </m:r>
        </m:oMath>
      </m:oMathPara>
    </w:p>
    <w:p w14:paraId="4F0428A1" w14:textId="4C8A70B0" w:rsidR="001A69FD" w:rsidRPr="001A69FD" w:rsidRDefault="001A69FD" w:rsidP="001A69FD"/>
    <w:p w14:paraId="6BC83BA5" w14:textId="7BA5283E" w:rsidR="001A69FD" w:rsidRPr="001A69FD" w:rsidRDefault="001A69FD" w:rsidP="001A69FD"/>
    <w:p w14:paraId="0A05C3BE" w14:textId="1A33152F" w:rsidR="001A69FD" w:rsidRPr="001A69FD" w:rsidRDefault="001A69FD" w:rsidP="001A69FD"/>
    <w:p w14:paraId="34C078A7" w14:textId="56E16A92" w:rsidR="001A69FD" w:rsidRDefault="001A69FD" w:rsidP="001A69FD">
      <w:pPr>
        <w:rPr>
          <w:rFonts w:asciiTheme="majorHAnsi" w:hAnsiTheme="majorHAnsi" w:cstheme="majorBidi"/>
          <w:color w:val="2F5496" w:themeColor="accent1" w:themeShade="BF"/>
          <w:sz w:val="40"/>
          <w:szCs w:val="40"/>
          <w:u w:val="single"/>
        </w:rPr>
      </w:pPr>
    </w:p>
    <w:p w14:paraId="20C23CF5" w14:textId="7E0CDAB3" w:rsidR="001A69FD" w:rsidRDefault="001A69FD" w:rsidP="001A69FD"/>
    <w:p w14:paraId="4E2EF57F" w14:textId="7A8CD556" w:rsidR="0080496F" w:rsidRDefault="0080496F" w:rsidP="001A69FD"/>
    <w:p w14:paraId="07E13A09" w14:textId="667C0D0F" w:rsidR="0080496F" w:rsidRDefault="0080496F" w:rsidP="001A69FD"/>
    <w:p w14:paraId="7BDD6F51" w14:textId="77777777" w:rsidR="001C59B9" w:rsidRDefault="001C59B9" w:rsidP="001A69FD">
      <w:pPr>
        <w:rPr>
          <w:sz w:val="28"/>
          <w:szCs w:val="28"/>
        </w:rPr>
      </w:pPr>
    </w:p>
    <w:p w14:paraId="3C1F669C" w14:textId="77777777" w:rsidR="001C59B9" w:rsidRDefault="001C59B9" w:rsidP="001A69FD">
      <w:pPr>
        <w:rPr>
          <w:sz w:val="28"/>
          <w:szCs w:val="28"/>
        </w:rPr>
      </w:pPr>
    </w:p>
    <w:p w14:paraId="416CC947" w14:textId="79047C3F" w:rsidR="0080496F" w:rsidRDefault="00CB55FF" w:rsidP="001A69FD">
      <w:pPr>
        <w:rPr>
          <w:sz w:val="28"/>
          <w:szCs w:val="28"/>
        </w:rPr>
      </w:pPr>
      <w:r>
        <w:rPr>
          <w:sz w:val="28"/>
          <w:szCs w:val="28"/>
        </w:rPr>
        <w:lastRenderedPageBreak/>
        <w:t xml:space="preserve">The next task was to find the </w:t>
      </w:r>
      <w:r w:rsidR="0080496F" w:rsidRPr="00456FB0">
        <w:rPr>
          <w:sz w:val="28"/>
          <w:szCs w:val="28"/>
        </w:rPr>
        <w:t xml:space="preserve">Reactive, Active and </w:t>
      </w:r>
      <w:r w:rsidR="00456FB0" w:rsidRPr="00456FB0">
        <w:rPr>
          <w:sz w:val="28"/>
          <w:szCs w:val="28"/>
        </w:rPr>
        <w:t>Apparent power</w:t>
      </w:r>
      <w:r>
        <w:rPr>
          <w:sz w:val="28"/>
          <w:szCs w:val="28"/>
        </w:rPr>
        <w:t xml:space="preserve"> by using some equations that gave values that allowed the powers to be calculated.</w:t>
      </w:r>
    </w:p>
    <w:p w14:paraId="7297E2D8" w14:textId="47E67646" w:rsidR="00CB55FF" w:rsidRDefault="00CB55FF" w:rsidP="001A69FD">
      <w:pPr>
        <w:rPr>
          <w:sz w:val="28"/>
          <w:szCs w:val="28"/>
        </w:rPr>
      </w:pPr>
    </w:p>
    <w:p w14:paraId="6F54345E" w14:textId="0757CE3D" w:rsidR="00CB55FF" w:rsidRPr="00456FB0" w:rsidRDefault="00CB55FF" w:rsidP="001A69FD">
      <w:pPr>
        <w:rPr>
          <w:sz w:val="28"/>
          <w:szCs w:val="28"/>
        </w:rPr>
      </w:pPr>
      <w:r>
        <w:rPr>
          <w:sz w:val="28"/>
          <w:szCs w:val="28"/>
        </w:rPr>
        <w:t>Using these two equations:</w:t>
      </w:r>
    </w:p>
    <w:p w14:paraId="168993E1" w14:textId="36FAE1CD" w:rsidR="00456FB0" w:rsidRPr="00CB55FF" w:rsidRDefault="00456FB0" w:rsidP="001A69FD">
      <w:pPr>
        <w:rPr>
          <w:sz w:val="21"/>
          <w:szCs w:val="21"/>
        </w:rPr>
      </w:pPr>
    </w:p>
    <w:p w14:paraId="6FB1BA76" w14:textId="1360CC95" w:rsidR="00456FB0" w:rsidRPr="00CB55FF" w:rsidRDefault="00456FB0" w:rsidP="001A69FD">
      <w:pPr>
        <w:rPr>
          <w:sz w:val="24"/>
          <w:szCs w:val="24"/>
        </w:rPr>
      </w:pPr>
      <m:oMathPara>
        <m:oMath>
          <m:r>
            <w:rPr>
              <w:rFonts w:ascii="Cambria Math" w:hAnsi="Cambria Math"/>
              <w:sz w:val="24"/>
              <w:szCs w:val="24"/>
            </w:rPr>
            <m:t>XL=2πFL</m:t>
          </m:r>
        </m:oMath>
      </m:oMathPara>
    </w:p>
    <w:p w14:paraId="03953DC2" w14:textId="0F6EF5D9" w:rsidR="00456FB0" w:rsidRPr="00CB55FF" w:rsidRDefault="00456FB0" w:rsidP="001A69FD">
      <w:pPr>
        <w:rPr>
          <w:sz w:val="24"/>
          <w:szCs w:val="24"/>
        </w:rPr>
      </w:pPr>
    </w:p>
    <w:p w14:paraId="2EDA4C6A" w14:textId="33D941CD" w:rsidR="00456FB0" w:rsidRPr="00CB55FF" w:rsidRDefault="00456FB0" w:rsidP="001A69FD">
      <w:pPr>
        <w:rPr>
          <w:sz w:val="24"/>
          <w:szCs w:val="24"/>
        </w:rPr>
      </w:pPr>
      <m:oMathPara>
        <m:oMath>
          <m:r>
            <w:rPr>
              <w:rFonts w:ascii="Cambria Math" w:hAnsi="Cambria Math"/>
              <w:sz w:val="24"/>
              <w:szCs w:val="24"/>
            </w:rPr>
            <m:t xml:space="preserve">Z= </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R</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r>
                    <w:rPr>
                      <w:rFonts w:ascii="Cambria Math" w:hAnsi="Cambria Math"/>
                      <w:sz w:val="24"/>
                      <w:szCs w:val="24"/>
                    </w:rPr>
                    <m:t>)</m:t>
                  </m:r>
                </m:e>
                <m:sup>
                  <m:r>
                    <w:rPr>
                      <w:rFonts w:ascii="Cambria Math" w:hAnsi="Cambria Math"/>
                      <w:sz w:val="24"/>
                      <w:szCs w:val="24"/>
                    </w:rPr>
                    <m:t>2</m:t>
                  </m:r>
                </m:sup>
              </m:sSup>
            </m:e>
          </m:rad>
        </m:oMath>
      </m:oMathPara>
    </w:p>
    <w:p w14:paraId="30BE378E" w14:textId="0C661383" w:rsidR="00CB55FF" w:rsidRDefault="00CB55FF" w:rsidP="001A69FD">
      <w:pPr>
        <w:rPr>
          <w:sz w:val="24"/>
          <w:szCs w:val="24"/>
        </w:rPr>
      </w:pPr>
    </w:p>
    <w:p w14:paraId="430742A9" w14:textId="5A33AC43" w:rsidR="00CB55FF" w:rsidRPr="00CB55FF" w:rsidRDefault="00CB55FF" w:rsidP="001A69FD">
      <w:pPr>
        <w:rPr>
          <w:sz w:val="28"/>
          <w:szCs w:val="28"/>
        </w:rPr>
      </w:pPr>
      <w:r w:rsidRPr="00CB55FF">
        <w:rPr>
          <w:sz w:val="28"/>
          <w:szCs w:val="28"/>
        </w:rPr>
        <w:t>Followed by this equation:</w:t>
      </w:r>
    </w:p>
    <w:p w14:paraId="557254A9" w14:textId="70AB9F93" w:rsidR="00456FB0" w:rsidRPr="00CB55FF" w:rsidRDefault="00456FB0" w:rsidP="001A69FD">
      <w:pPr>
        <w:rPr>
          <w:sz w:val="24"/>
          <w:szCs w:val="24"/>
        </w:rPr>
      </w:pPr>
    </w:p>
    <w:p w14:paraId="104B311D" w14:textId="52D20C4C" w:rsidR="00456FB0" w:rsidRPr="00CB55FF" w:rsidRDefault="00456FB0" w:rsidP="001A69FD">
      <w:pPr>
        <w:rPr>
          <w:sz w:val="24"/>
          <w:szCs w:val="24"/>
        </w:rPr>
      </w:pPr>
      <m:oMathPara>
        <m:oMath>
          <m:r>
            <w:rPr>
              <w:rFonts w:ascii="Cambria Math" w:hAnsi="Cambria Math"/>
              <w:sz w:val="24"/>
              <w:szCs w:val="24"/>
            </w:rPr>
            <m:t>V=IZ</m:t>
          </m:r>
        </m:oMath>
      </m:oMathPara>
    </w:p>
    <w:p w14:paraId="51B53EC0" w14:textId="2FA7DCE9" w:rsidR="00456FB0" w:rsidRPr="00456FB0" w:rsidRDefault="00456FB0" w:rsidP="001A69FD"/>
    <w:p w14:paraId="7AF72F66" w14:textId="3B9B505F" w:rsidR="00456FB0" w:rsidRPr="007E5426" w:rsidRDefault="00456FB0" w:rsidP="00CB55FF">
      <w:pPr>
        <w:rPr>
          <w:sz w:val="28"/>
          <w:szCs w:val="28"/>
        </w:rPr>
      </w:pPr>
      <w:r w:rsidRPr="007E5426">
        <w:rPr>
          <w:sz w:val="28"/>
          <w:szCs w:val="28"/>
        </w:rPr>
        <w:t>Rearranged to:</w:t>
      </w:r>
    </w:p>
    <w:p w14:paraId="5067163E" w14:textId="77777777" w:rsidR="00456FB0" w:rsidRPr="00456FB0" w:rsidRDefault="00456FB0" w:rsidP="00456FB0">
      <w:pPr>
        <w:jc w:val="center"/>
      </w:pPr>
    </w:p>
    <w:p w14:paraId="6024E13A" w14:textId="77777777" w:rsidR="00FB497F" w:rsidRPr="00CB55FF" w:rsidRDefault="00456FB0" w:rsidP="00456FB0">
      <w:pPr>
        <w:jc w:val="center"/>
        <w:rPr>
          <w:sz w:val="24"/>
          <w:szCs w:val="24"/>
        </w:rPr>
      </w:pPr>
      <m:oMath>
        <m:r>
          <w:rPr>
            <w:rFonts w:ascii="Cambria Math" w:hAnsi="Cambria Math"/>
            <w:sz w:val="24"/>
            <w:szCs w:val="24"/>
          </w:rPr>
          <m:t xml:space="preserve">I= </m:t>
        </m:r>
        <m:f>
          <m:fPr>
            <m:ctrlPr>
              <w:rPr>
                <w:rFonts w:ascii="Cambria Math" w:hAnsi="Cambria Math"/>
                <w:i/>
                <w:sz w:val="24"/>
                <w:szCs w:val="24"/>
              </w:rPr>
            </m:ctrlPr>
          </m:fPr>
          <m:num>
            <m:r>
              <w:rPr>
                <w:rFonts w:ascii="Cambria Math" w:hAnsi="Cambria Math"/>
                <w:sz w:val="24"/>
                <w:szCs w:val="24"/>
              </w:rPr>
              <m:t>V</m:t>
            </m:r>
          </m:num>
          <m:den>
            <m:r>
              <w:rPr>
                <w:rFonts w:ascii="Cambria Math" w:hAnsi="Cambria Math"/>
                <w:sz w:val="24"/>
                <w:szCs w:val="24"/>
              </w:rPr>
              <m:t>Z</m:t>
            </m:r>
          </m:den>
        </m:f>
      </m:oMath>
      <w:r w:rsidR="00FB497F" w:rsidRPr="00CB55FF">
        <w:rPr>
          <w:sz w:val="24"/>
          <w:szCs w:val="24"/>
        </w:rPr>
        <w:t xml:space="preserve"> </w:t>
      </w:r>
    </w:p>
    <w:p w14:paraId="3A628963" w14:textId="77777777" w:rsidR="00FB497F" w:rsidRDefault="00FB497F" w:rsidP="00456FB0">
      <w:pPr>
        <w:jc w:val="center"/>
      </w:pPr>
    </w:p>
    <w:p w14:paraId="6B24EAF0" w14:textId="4443F59B" w:rsidR="00FB497F" w:rsidRDefault="00CB55FF" w:rsidP="00FB497F">
      <w:pPr>
        <w:rPr>
          <w:sz w:val="28"/>
          <w:szCs w:val="28"/>
        </w:rPr>
      </w:pPr>
      <w:r>
        <w:rPr>
          <w:sz w:val="28"/>
          <w:szCs w:val="28"/>
        </w:rPr>
        <w:t>Gave the values to calculate each of the powers using:</w:t>
      </w:r>
    </w:p>
    <w:p w14:paraId="7E320230" w14:textId="77777777" w:rsidR="00CB55FF" w:rsidRDefault="00CB55FF" w:rsidP="00FB497F">
      <w:pPr>
        <w:rPr>
          <w:sz w:val="28"/>
          <w:szCs w:val="28"/>
        </w:rPr>
      </w:pPr>
    </w:p>
    <w:p w14:paraId="1D96D0AA" w14:textId="77EDFB43" w:rsidR="00FB497F" w:rsidRPr="00CB55FF" w:rsidRDefault="00FB497F" w:rsidP="00FB497F">
      <w:pPr>
        <w:rPr>
          <w:sz w:val="24"/>
          <w:szCs w:val="24"/>
        </w:rPr>
      </w:pPr>
      <m:oMathPara>
        <m:oMath>
          <m:r>
            <w:rPr>
              <w:rFonts w:ascii="Cambria Math" w:hAnsi="Cambria Math"/>
              <w:sz w:val="24"/>
              <w:szCs w:val="24"/>
            </w:rPr>
            <m:t>Apparant Power=</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RMS</m:t>
              </m:r>
            </m:sub>
          </m:sSub>
          <m:r>
            <w:rPr>
              <w:rFonts w:ascii="Cambria Math" w:hAnsi="Cambria Math"/>
              <w:sz w:val="24"/>
              <w:szCs w:val="24"/>
            </w:rPr>
            <m:t xml:space="preserve"> x </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RMS</m:t>
              </m:r>
            </m:sub>
          </m:sSub>
        </m:oMath>
      </m:oMathPara>
    </w:p>
    <w:p w14:paraId="6E9F97CE" w14:textId="48C87A59" w:rsidR="00FB497F" w:rsidRPr="00CB55FF" w:rsidRDefault="00FB497F" w:rsidP="00FB497F">
      <w:pPr>
        <w:rPr>
          <w:sz w:val="24"/>
          <w:szCs w:val="24"/>
        </w:rPr>
      </w:pPr>
    </w:p>
    <w:p w14:paraId="4E0A791B" w14:textId="5F8AE532" w:rsidR="00FB497F" w:rsidRPr="00CB55FF" w:rsidRDefault="00FB497F" w:rsidP="00FB497F">
      <w:pPr>
        <w:rPr>
          <w:sz w:val="24"/>
          <w:szCs w:val="24"/>
        </w:rPr>
      </w:pPr>
      <m:oMathPara>
        <m:oMath>
          <m:r>
            <w:rPr>
              <w:rFonts w:ascii="Cambria Math" w:hAnsi="Cambria Math"/>
              <w:sz w:val="24"/>
              <w:szCs w:val="24"/>
            </w:rPr>
            <m:t>Active Power=</m:t>
          </m:r>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2</m:t>
              </m:r>
            </m:sup>
          </m:sSup>
          <m:r>
            <w:rPr>
              <w:rFonts w:ascii="Cambria Math" w:hAnsi="Cambria Math"/>
              <w:sz w:val="24"/>
              <w:szCs w:val="24"/>
            </w:rPr>
            <m:t xml:space="preserve"> x R</m:t>
          </m:r>
        </m:oMath>
      </m:oMathPara>
    </w:p>
    <w:p w14:paraId="5AD9AB52" w14:textId="6B8E4B64" w:rsidR="00FB497F" w:rsidRPr="00CB55FF" w:rsidRDefault="00FB497F" w:rsidP="00FB497F">
      <w:pPr>
        <w:rPr>
          <w:sz w:val="24"/>
          <w:szCs w:val="24"/>
        </w:rPr>
      </w:pPr>
    </w:p>
    <w:p w14:paraId="4CEF3D07" w14:textId="0A14B4F8" w:rsidR="00FB497F" w:rsidRPr="00CB55FF" w:rsidRDefault="00FB497F" w:rsidP="00FB497F">
      <w:pPr>
        <w:rPr>
          <w:sz w:val="24"/>
          <w:szCs w:val="24"/>
        </w:rPr>
      </w:pPr>
      <m:oMathPara>
        <m:oMath>
          <m:r>
            <w:rPr>
              <w:rFonts w:ascii="Cambria Math" w:hAnsi="Cambria Math"/>
              <w:sz w:val="24"/>
              <w:szCs w:val="24"/>
            </w:rPr>
            <m:t xml:space="preserve">Reactive Power= </m:t>
          </m:r>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2</m:t>
              </m:r>
            </m:sup>
          </m:sSup>
          <m:r>
            <w:rPr>
              <w:rFonts w:ascii="Cambria Math" w:hAnsi="Cambria Math"/>
              <w:sz w:val="24"/>
              <w:szCs w:val="24"/>
            </w:rPr>
            <m:t xml:space="preserve"> x </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L</m:t>
              </m:r>
            </m:sub>
          </m:sSub>
        </m:oMath>
      </m:oMathPara>
    </w:p>
    <w:p w14:paraId="58E563C0" w14:textId="7330AF16" w:rsidR="00FB497F" w:rsidRDefault="00FB497F" w:rsidP="00FB497F"/>
    <w:p w14:paraId="2DB9E63D" w14:textId="4C1C51D6" w:rsidR="00FB497F" w:rsidRDefault="008D5528" w:rsidP="00FB497F">
      <w:r>
        <w:rPr>
          <w:sz w:val="28"/>
          <w:szCs w:val="28"/>
        </w:rPr>
        <w:t>The power factor could then be found using the active and apparent power values as shown below:</w:t>
      </w:r>
      <w:r w:rsidR="00FB497F">
        <w:t xml:space="preserve"> </w:t>
      </w:r>
    </w:p>
    <w:p w14:paraId="7F2A98B8" w14:textId="2031D709" w:rsidR="00FB497F" w:rsidRDefault="00FB497F" w:rsidP="00FB497F"/>
    <w:p w14:paraId="3313486A" w14:textId="3F8148B9" w:rsidR="00FB497F" w:rsidRPr="008D5528" w:rsidRDefault="00FB497F" w:rsidP="00FB497F">
      <w:pPr>
        <w:rPr>
          <w:sz w:val="24"/>
          <w:szCs w:val="24"/>
        </w:rPr>
      </w:pPr>
      <m:oMathPara>
        <m:oMath>
          <m:r>
            <w:rPr>
              <w:rFonts w:ascii="Cambria Math" w:hAnsi="Cambria Math"/>
              <w:sz w:val="24"/>
              <w:szCs w:val="24"/>
            </w:rPr>
            <m:t xml:space="preserve">PF= </m:t>
          </m:r>
          <m:f>
            <m:fPr>
              <m:ctrlPr>
                <w:rPr>
                  <w:rFonts w:ascii="Cambria Math" w:hAnsi="Cambria Math"/>
                  <w:i/>
                  <w:sz w:val="24"/>
                  <w:szCs w:val="24"/>
                </w:rPr>
              </m:ctrlPr>
            </m:fPr>
            <m:num>
              <m:r>
                <w:rPr>
                  <w:rFonts w:ascii="Cambria Math" w:hAnsi="Cambria Math"/>
                  <w:sz w:val="24"/>
                  <w:szCs w:val="24"/>
                </w:rPr>
                <m:t>Active Power</m:t>
              </m:r>
            </m:num>
            <m:den>
              <m:r>
                <w:rPr>
                  <w:rFonts w:ascii="Cambria Math" w:hAnsi="Cambria Math"/>
                  <w:sz w:val="24"/>
                  <w:szCs w:val="24"/>
                </w:rPr>
                <m:t>Apparent Power</m:t>
              </m:r>
            </m:den>
          </m:f>
        </m:oMath>
      </m:oMathPara>
    </w:p>
    <w:p w14:paraId="2BE5B522" w14:textId="77777777" w:rsidR="00FB497F" w:rsidRPr="00FB497F" w:rsidRDefault="00FB497F" w:rsidP="00FB497F"/>
    <w:p w14:paraId="5E7B1628" w14:textId="31C273AB" w:rsidR="007E5426" w:rsidRPr="007E5426" w:rsidRDefault="008D5528" w:rsidP="00FB497F">
      <w:pPr>
        <w:rPr>
          <w:sz w:val="28"/>
          <w:szCs w:val="28"/>
        </w:rPr>
      </w:pPr>
      <w:r>
        <w:rPr>
          <w:sz w:val="28"/>
          <w:szCs w:val="28"/>
        </w:rPr>
        <w:t>Next the job was t</w:t>
      </w:r>
      <w:r w:rsidR="001354E7" w:rsidRPr="007E5426">
        <w:rPr>
          <w:sz w:val="28"/>
          <w:szCs w:val="28"/>
        </w:rPr>
        <w:t xml:space="preserve">o find </w:t>
      </w:r>
      <w:r w:rsidR="007E5426">
        <w:rPr>
          <w:sz w:val="28"/>
          <w:szCs w:val="28"/>
        </w:rPr>
        <w:t>an</w:t>
      </w:r>
      <w:r w:rsidR="001354E7" w:rsidRPr="007E5426">
        <w:rPr>
          <w:sz w:val="28"/>
          <w:szCs w:val="28"/>
        </w:rPr>
        <w:t xml:space="preserve"> appropriate capacitor value to correct the power factor of the load to </w:t>
      </w:r>
      <m:oMath>
        <m:r>
          <w:rPr>
            <w:rFonts w:ascii="Cambria Math" w:hAnsi="Cambria Math"/>
            <w:sz w:val="28"/>
            <w:szCs w:val="28"/>
          </w:rPr>
          <m:t>≥0.95</m:t>
        </m:r>
      </m:oMath>
      <w:r>
        <w:rPr>
          <w:sz w:val="28"/>
          <w:szCs w:val="28"/>
        </w:rPr>
        <w:t>,</w:t>
      </w:r>
      <w:r w:rsidR="007E5426" w:rsidRPr="007E5426">
        <w:rPr>
          <w:sz w:val="28"/>
          <w:szCs w:val="28"/>
        </w:rPr>
        <w:t xml:space="preserve"> numerous calculations were done</w:t>
      </w:r>
      <w:r>
        <w:rPr>
          <w:sz w:val="28"/>
          <w:szCs w:val="28"/>
        </w:rPr>
        <w:t xml:space="preserve"> to get to this capacitance value needed</w:t>
      </w:r>
      <w:r w:rsidR="007E5426" w:rsidRPr="007E5426">
        <w:rPr>
          <w:sz w:val="28"/>
          <w:szCs w:val="28"/>
        </w:rPr>
        <w:t xml:space="preserve">. </w:t>
      </w:r>
    </w:p>
    <w:p w14:paraId="39639874" w14:textId="77777777" w:rsidR="007E5426" w:rsidRPr="007E5426" w:rsidRDefault="007E5426" w:rsidP="00FB497F">
      <w:pPr>
        <w:rPr>
          <w:sz w:val="28"/>
          <w:szCs w:val="28"/>
        </w:rPr>
      </w:pPr>
    </w:p>
    <w:p w14:paraId="58D3FF90" w14:textId="39C7F9D5" w:rsidR="007E5426" w:rsidRPr="007E5426" w:rsidRDefault="007E5426" w:rsidP="00FB497F">
      <w:pPr>
        <w:rPr>
          <w:sz w:val="28"/>
          <w:szCs w:val="28"/>
        </w:rPr>
      </w:pPr>
      <w:r w:rsidRPr="007E5426">
        <w:rPr>
          <w:sz w:val="28"/>
          <w:szCs w:val="28"/>
        </w:rPr>
        <w:t>The calculations were started by</w:t>
      </w:r>
      <w:r>
        <w:rPr>
          <w:sz w:val="28"/>
          <w:szCs w:val="28"/>
        </w:rPr>
        <w:t xml:space="preserve"> using</w:t>
      </w:r>
      <w:r w:rsidRPr="007E5426">
        <w:rPr>
          <w:sz w:val="28"/>
          <w:szCs w:val="28"/>
        </w:rPr>
        <w:t>:</w:t>
      </w:r>
    </w:p>
    <w:p w14:paraId="1570D8E9" w14:textId="77777777" w:rsidR="007E5426" w:rsidRDefault="007E5426" w:rsidP="00FB497F"/>
    <w:p w14:paraId="472D3A29" w14:textId="7D38B670" w:rsidR="007E5426" w:rsidRPr="00FF2C4A" w:rsidRDefault="00FF2C4A" w:rsidP="007E5426">
      <w:pPr>
        <w:jc w:val="center"/>
        <w:rPr>
          <w:sz w:val="24"/>
          <w:szCs w:val="24"/>
        </w:rPr>
      </w:pPr>
      <m:oMathPara>
        <m:oMath>
          <m:r>
            <w:rPr>
              <w:rFonts w:ascii="Cambria Math" w:hAnsi="Cambria Math"/>
              <w:sz w:val="24"/>
              <w:szCs w:val="24"/>
            </w:rPr>
            <m:t>Z=</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Src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Load</m:t>
              </m:r>
            </m:sub>
          </m:sSub>
          <m:r>
            <w:rPr>
              <w:rFonts w:ascii="Cambria Math" w:hAnsi="Cambria Math"/>
              <w:sz w:val="24"/>
              <w:szCs w:val="24"/>
            </w:rPr>
            <m:t>+j</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e>
          </m:d>
        </m:oMath>
      </m:oMathPara>
    </w:p>
    <w:p w14:paraId="03BBD343" w14:textId="57A46C75" w:rsidR="00FF2C4A" w:rsidRDefault="00FF2C4A" w:rsidP="007E5426">
      <w:pPr>
        <w:jc w:val="center"/>
        <w:rPr>
          <w:sz w:val="24"/>
          <w:szCs w:val="24"/>
        </w:rPr>
      </w:pPr>
    </w:p>
    <w:p w14:paraId="59E1AA68" w14:textId="2E000727" w:rsidR="00FF2C4A" w:rsidRPr="00FF2C4A" w:rsidRDefault="00FF2C4A" w:rsidP="00FF2C4A">
      <w:pPr>
        <w:rPr>
          <w:sz w:val="28"/>
          <w:szCs w:val="28"/>
        </w:rPr>
      </w:pPr>
      <w:r w:rsidRPr="00FF2C4A">
        <w:rPr>
          <w:sz w:val="28"/>
          <w:szCs w:val="28"/>
        </w:rPr>
        <w:t>Followed by:</w:t>
      </w:r>
    </w:p>
    <w:p w14:paraId="5195F142" w14:textId="77777777" w:rsidR="007E5426" w:rsidRPr="008D5528" w:rsidRDefault="007E5426" w:rsidP="00FF2C4A">
      <w:pPr>
        <w:rPr>
          <w:sz w:val="24"/>
          <w:szCs w:val="24"/>
        </w:rPr>
      </w:pPr>
    </w:p>
    <w:p w14:paraId="0AB4A618" w14:textId="77777777" w:rsidR="00BD058E" w:rsidRPr="008D5528" w:rsidRDefault="00BD058E" w:rsidP="007E5426">
      <w:pPr>
        <w:jc w:val="center"/>
        <w:rPr>
          <w:sz w:val="24"/>
          <w:szCs w:val="24"/>
        </w:rPr>
      </w:pPr>
      <m:oMath>
        <m:r>
          <w:rPr>
            <w:rFonts w:ascii="Cambria Math" w:hAnsi="Cambria Math"/>
            <w:sz w:val="24"/>
            <w:szCs w:val="24"/>
          </w:rPr>
          <m:t xml:space="preserve">I= </m:t>
        </m:r>
        <m:f>
          <m:fPr>
            <m:ctrlPr>
              <w:rPr>
                <w:rFonts w:ascii="Cambria Math" w:hAnsi="Cambria Math"/>
                <w:i/>
                <w:sz w:val="24"/>
                <w:szCs w:val="24"/>
              </w:rPr>
            </m:ctrlPr>
          </m:fPr>
          <m:num>
            <m:r>
              <w:rPr>
                <w:rFonts w:ascii="Cambria Math" w:hAnsi="Cambria Math"/>
                <w:sz w:val="24"/>
                <w:szCs w:val="24"/>
              </w:rPr>
              <m:t>V</m:t>
            </m:r>
          </m:num>
          <m:den>
            <m:r>
              <w:rPr>
                <w:rFonts w:ascii="Cambria Math" w:hAnsi="Cambria Math"/>
                <w:sz w:val="24"/>
                <w:szCs w:val="24"/>
              </w:rPr>
              <m:t>Z</m:t>
            </m:r>
          </m:den>
        </m:f>
      </m:oMath>
      <w:r w:rsidR="007E5426" w:rsidRPr="008D5528">
        <w:rPr>
          <w:sz w:val="24"/>
          <w:szCs w:val="24"/>
        </w:rPr>
        <w:t xml:space="preserve"> </w:t>
      </w:r>
    </w:p>
    <w:p w14:paraId="692A8D25" w14:textId="77777777" w:rsidR="00BD058E" w:rsidRDefault="00BD058E" w:rsidP="00BD058E"/>
    <w:p w14:paraId="4876F6D1" w14:textId="4BBB10EA" w:rsidR="00BD058E" w:rsidRPr="008B52A2" w:rsidRDefault="00BD058E" w:rsidP="00BD058E">
      <w:pPr>
        <w:rPr>
          <w:sz w:val="28"/>
          <w:szCs w:val="28"/>
        </w:rPr>
      </w:pPr>
      <w:r w:rsidRPr="008B52A2">
        <w:rPr>
          <w:sz w:val="28"/>
          <w:szCs w:val="28"/>
        </w:rPr>
        <w:t>The equation above would give us the resistive current (real part) and the reactive current (imaginary part).</w:t>
      </w:r>
    </w:p>
    <w:p w14:paraId="4A6F2374" w14:textId="77777777" w:rsidR="00BD058E" w:rsidRPr="008B52A2" w:rsidRDefault="00BD058E" w:rsidP="00BD058E">
      <w:pPr>
        <w:rPr>
          <w:sz w:val="28"/>
          <w:szCs w:val="28"/>
        </w:rPr>
      </w:pPr>
    </w:p>
    <w:p w14:paraId="46D34DC6" w14:textId="35834D8C" w:rsidR="00BD058E" w:rsidRPr="008B52A2" w:rsidRDefault="00BD058E" w:rsidP="00BD058E">
      <w:pPr>
        <w:rPr>
          <w:sz w:val="28"/>
          <w:szCs w:val="28"/>
        </w:rPr>
      </w:pPr>
      <w:r w:rsidRPr="008B52A2">
        <w:rPr>
          <w:sz w:val="28"/>
          <w:szCs w:val="28"/>
        </w:rPr>
        <w:t xml:space="preserve">The new Power factor would then equal </w:t>
      </w:r>
      <w:r w:rsidR="00FF2C4A">
        <w:rPr>
          <w:sz w:val="28"/>
          <w:szCs w:val="28"/>
        </w:rPr>
        <w:t xml:space="preserve">to </w:t>
      </w:r>
      <w:r w:rsidRPr="008B52A2">
        <w:rPr>
          <w:sz w:val="28"/>
          <w:szCs w:val="28"/>
        </w:rPr>
        <w:t>0.95.</w:t>
      </w:r>
    </w:p>
    <w:p w14:paraId="59712DD9" w14:textId="77777777" w:rsidR="00BD058E" w:rsidRPr="008B52A2" w:rsidRDefault="00BD058E" w:rsidP="00BD058E">
      <w:pPr>
        <w:rPr>
          <w:sz w:val="28"/>
          <w:szCs w:val="28"/>
        </w:rPr>
      </w:pPr>
    </w:p>
    <w:p w14:paraId="5A7E68EE" w14:textId="3F00A406" w:rsidR="00BD058E" w:rsidRPr="008B52A2" w:rsidRDefault="00BD058E" w:rsidP="00BD058E">
      <w:pPr>
        <w:rPr>
          <w:sz w:val="28"/>
          <w:szCs w:val="28"/>
        </w:rPr>
      </w:pPr>
      <w:r w:rsidRPr="008B52A2">
        <w:rPr>
          <w:sz w:val="28"/>
          <w:szCs w:val="28"/>
        </w:rPr>
        <w:t>To find the new phase angle</w:t>
      </w:r>
      <w:r w:rsidR="00FF2C4A">
        <w:rPr>
          <w:sz w:val="28"/>
          <w:szCs w:val="28"/>
        </w:rPr>
        <w:t xml:space="preserve"> due to the PF (power factor) change</w:t>
      </w:r>
      <w:r w:rsidRPr="008B52A2">
        <w:rPr>
          <w:sz w:val="28"/>
          <w:szCs w:val="28"/>
        </w:rPr>
        <w:t xml:space="preserve"> this equation was used:</w:t>
      </w:r>
    </w:p>
    <w:p w14:paraId="28520C65" w14:textId="77777777" w:rsidR="00BD058E" w:rsidRDefault="00BD058E" w:rsidP="00BD058E"/>
    <w:p w14:paraId="79AE922C" w14:textId="675CBA44" w:rsidR="008B52A2" w:rsidRPr="00FF2C4A" w:rsidRDefault="008B52A2" w:rsidP="008B52A2">
      <w:pPr>
        <w:jc w:val="center"/>
        <w:rPr>
          <w:sz w:val="24"/>
          <w:szCs w:val="24"/>
        </w:rPr>
      </w:pPr>
      <m:oMathPara>
        <m:oMath>
          <m:r>
            <w:rPr>
              <w:rFonts w:ascii="Cambria Math" w:hAnsi="Cambria Math"/>
              <w:sz w:val="24"/>
              <w:szCs w:val="24"/>
            </w:rPr>
            <m:t>θ=</m:t>
          </m:r>
          <m:func>
            <m:funcPr>
              <m:ctrlPr>
                <w:rPr>
                  <w:rFonts w:ascii="Cambria Math" w:hAnsi="Cambria Math"/>
                  <w:i/>
                  <w:sz w:val="24"/>
                  <w:szCs w:val="24"/>
                </w:rPr>
              </m:ctrlPr>
            </m:funcPr>
            <m:fName>
              <m:sSup>
                <m:sSupPr>
                  <m:ctrlPr>
                    <w:rPr>
                      <w:rFonts w:ascii="Cambria Math" w:hAnsi="Cambria Math"/>
                      <w:i/>
                      <w:sz w:val="24"/>
                      <w:szCs w:val="24"/>
                    </w:rPr>
                  </m:ctrlPr>
                </m:sSupPr>
                <m:e>
                  <m:r>
                    <m:rPr>
                      <m:sty m:val="p"/>
                    </m:rPr>
                    <w:rPr>
                      <w:rFonts w:ascii="Cambria Math" w:hAnsi="Cambria Math"/>
                      <w:sz w:val="24"/>
                      <w:szCs w:val="24"/>
                    </w:rPr>
                    <m:t>cos</m:t>
                  </m:r>
                </m:e>
                <m:sup>
                  <m:r>
                    <w:rPr>
                      <w:rFonts w:ascii="Cambria Math" w:hAnsi="Cambria Math"/>
                      <w:sz w:val="24"/>
                      <w:szCs w:val="24"/>
                    </w:rPr>
                    <m:t>-1</m:t>
                  </m:r>
                </m:sup>
              </m:sSup>
            </m:fName>
            <m:e>
              <m:r>
                <w:rPr>
                  <w:rFonts w:ascii="Cambria Math" w:hAnsi="Cambria Math"/>
                  <w:sz w:val="24"/>
                  <w:szCs w:val="24"/>
                </w:rPr>
                <m:t>(PF)</m:t>
              </m:r>
            </m:e>
          </m:func>
        </m:oMath>
      </m:oMathPara>
    </w:p>
    <w:p w14:paraId="6B62A0D0" w14:textId="3FF89DBE" w:rsidR="008B52A2" w:rsidRPr="00FF2C4A" w:rsidRDefault="008B52A2" w:rsidP="008B52A2">
      <w:pPr>
        <w:jc w:val="center"/>
        <w:rPr>
          <w:sz w:val="28"/>
          <w:szCs w:val="28"/>
        </w:rPr>
      </w:pPr>
    </w:p>
    <w:p w14:paraId="3FC8671A" w14:textId="7E5C5F6F" w:rsidR="008B52A2" w:rsidRPr="00FF2C4A" w:rsidRDefault="00FF2C4A" w:rsidP="008B52A2">
      <w:pPr>
        <w:rPr>
          <w:sz w:val="28"/>
          <w:szCs w:val="28"/>
        </w:rPr>
      </w:pPr>
      <w:r>
        <w:rPr>
          <w:sz w:val="28"/>
          <w:szCs w:val="28"/>
        </w:rPr>
        <w:t>The new current then was to be found using:</w:t>
      </w:r>
    </w:p>
    <w:p w14:paraId="0198AAB2" w14:textId="58D919BF" w:rsidR="008B52A2" w:rsidRDefault="008B52A2" w:rsidP="008B52A2"/>
    <w:p w14:paraId="333561D7" w14:textId="64EBEFFB" w:rsidR="008B52A2" w:rsidRPr="00FF2C4A" w:rsidRDefault="00F94D8B" w:rsidP="008B52A2">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R</m:t>
              </m:r>
            </m:sub>
          </m:sSub>
          <m:r>
            <w:rPr>
              <w:rFonts w:ascii="Cambria Math" w:hAnsi="Cambria Math"/>
              <w:sz w:val="24"/>
              <w:szCs w:val="24"/>
            </w:rPr>
            <m:t>=Resistive Current</m:t>
          </m:r>
        </m:oMath>
      </m:oMathPara>
    </w:p>
    <w:p w14:paraId="4A625F3A" w14:textId="3AEC1541" w:rsidR="007A3AB1" w:rsidRPr="00FF2C4A" w:rsidRDefault="007A3AB1" w:rsidP="008B52A2">
      <w:pPr>
        <w:jc w:val="center"/>
        <w:rPr>
          <w:sz w:val="24"/>
          <w:szCs w:val="24"/>
        </w:rPr>
      </w:pPr>
    </w:p>
    <w:p w14:paraId="0DF828A5" w14:textId="0D2B8623" w:rsidR="007A3AB1" w:rsidRPr="00FF2C4A" w:rsidRDefault="00F94D8B" w:rsidP="008B52A2">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L</m:t>
              </m:r>
            </m:sub>
          </m:sSub>
          <m:r>
            <w:rPr>
              <w:rFonts w:ascii="Cambria Math" w:hAnsi="Cambria Math"/>
              <w:sz w:val="24"/>
              <w:szCs w:val="24"/>
            </w:rPr>
            <m:t>=Reactive current</m:t>
          </m:r>
        </m:oMath>
      </m:oMathPara>
    </w:p>
    <w:p w14:paraId="6AECC37C" w14:textId="77777777" w:rsidR="008B52A2" w:rsidRPr="00FF2C4A" w:rsidRDefault="008B52A2" w:rsidP="008B52A2">
      <w:pPr>
        <w:jc w:val="center"/>
        <w:rPr>
          <w:sz w:val="24"/>
          <w:szCs w:val="24"/>
        </w:rPr>
      </w:pPr>
    </w:p>
    <w:p w14:paraId="3502C3ED" w14:textId="77777777" w:rsidR="007A3AB1" w:rsidRPr="00FF2C4A" w:rsidRDefault="00F94D8B" w:rsidP="008B52A2">
      <w:pPr>
        <w:jc w:val="center"/>
        <w:rPr>
          <w:sz w:val="24"/>
          <w:szCs w:val="24"/>
        </w:rPr>
      </w:pP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R</m:t>
                </m:r>
              </m:sub>
            </m:sSub>
          </m:num>
          <m:den>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θ</m:t>
                </m:r>
              </m:e>
            </m:func>
          </m:den>
        </m:f>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m:t>
            </m:r>
          </m:sup>
        </m:sSup>
      </m:oMath>
      <w:r w:rsidR="008B52A2" w:rsidRPr="00FF2C4A">
        <w:rPr>
          <w:sz w:val="24"/>
          <w:szCs w:val="24"/>
        </w:rPr>
        <w:t xml:space="preserve"> </w:t>
      </w:r>
    </w:p>
    <w:p w14:paraId="4DC470C4" w14:textId="77777777" w:rsidR="007A3AB1" w:rsidRDefault="007A3AB1" w:rsidP="008B52A2">
      <w:pPr>
        <w:jc w:val="center"/>
        <w:rPr>
          <w:sz w:val="22"/>
          <w:szCs w:val="22"/>
        </w:rPr>
      </w:pPr>
    </w:p>
    <w:p w14:paraId="2BE78559" w14:textId="511D5FE2" w:rsidR="008B52A2" w:rsidRPr="00FF2C4A" w:rsidRDefault="00F94D8B" w:rsidP="008B52A2">
      <w:pPr>
        <w:jc w:val="center"/>
        <w:rPr>
          <w:sz w:val="24"/>
          <w:szCs w:val="24"/>
        </w:rPr>
      </w:pPr>
      <m:oMath>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m:t>
            </m:r>
          </m:sup>
        </m:sSup>
        <m:r>
          <w:rPr>
            <w:rFonts w:ascii="Cambria Math" w:hAnsi="Cambria Math"/>
            <w:sz w:val="24"/>
            <w:szCs w:val="24"/>
          </w:rPr>
          <m:t>=New resistive current</m:t>
        </m:r>
      </m:oMath>
      <w:r w:rsidR="008B52A2" w:rsidRPr="00FF2C4A">
        <w:rPr>
          <w:sz w:val="24"/>
          <w:szCs w:val="24"/>
        </w:rPr>
        <w:t xml:space="preserve"> </w:t>
      </w:r>
    </w:p>
    <w:p w14:paraId="4EA16EFE" w14:textId="77777777" w:rsidR="007A3AB1" w:rsidRPr="00FF2C4A" w:rsidRDefault="007A3AB1" w:rsidP="008B52A2">
      <w:pPr>
        <w:jc w:val="center"/>
        <w:rPr>
          <w:sz w:val="24"/>
          <w:szCs w:val="24"/>
        </w:rPr>
      </w:pPr>
    </w:p>
    <w:p w14:paraId="2F9BEC6D" w14:textId="54FAF94D" w:rsidR="008B52A2" w:rsidRPr="00FF2C4A" w:rsidRDefault="00F94D8B" w:rsidP="008B52A2">
      <w:pPr>
        <w:jc w:val="center"/>
        <w:rPr>
          <w:sz w:val="24"/>
          <w:szCs w:val="24"/>
        </w:rPr>
      </w:pPr>
      <m:oMathPara>
        <m:oMath>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m:t>
                  </m:r>
                </m:sub>
              </m:sSub>
            </m:e>
          </m:d>
          <m:r>
            <w:rPr>
              <w:rFonts w:ascii="Cambria Math" w:hAnsi="Cambria Math"/>
              <w:sz w:val="24"/>
              <w:szCs w:val="24"/>
            </w:rPr>
            <m:t xml:space="preserve">= </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I</m:t>
                  </m:r>
                </m:e>
                <m:sup>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IR</m:t>
                  </m:r>
                </m:e>
                <m:sup>
                  <m:r>
                    <w:rPr>
                      <w:rFonts w:ascii="Cambria Math" w:hAnsi="Cambria Math"/>
                      <w:sz w:val="24"/>
                      <w:szCs w:val="24"/>
                    </w:rPr>
                    <m:t>2</m:t>
                  </m:r>
                </m:sup>
              </m:sSup>
            </m:e>
          </m:ra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m:t>
              </m:r>
            </m:sup>
          </m:sSup>
          <m:r>
            <w:rPr>
              <w:rFonts w:ascii="Cambria Math" w:hAnsi="Cambria Math"/>
              <w:sz w:val="24"/>
              <w:szCs w:val="24"/>
            </w:rPr>
            <m:t>2</m:t>
          </m:r>
        </m:oMath>
      </m:oMathPara>
    </w:p>
    <w:p w14:paraId="07E86E38" w14:textId="77777777" w:rsidR="007A3AB1" w:rsidRPr="00FF2C4A" w:rsidRDefault="007A3AB1" w:rsidP="008B52A2">
      <w:pPr>
        <w:jc w:val="center"/>
        <w:rPr>
          <w:sz w:val="24"/>
          <w:szCs w:val="24"/>
        </w:rPr>
      </w:pPr>
    </w:p>
    <w:p w14:paraId="1BDDBB87" w14:textId="5F738901" w:rsidR="007A3AB1" w:rsidRPr="00FF2C4A" w:rsidRDefault="00F94D8B" w:rsidP="008B52A2">
      <w:pPr>
        <w:jc w:val="center"/>
        <w:rPr>
          <w:sz w:val="24"/>
          <w:szCs w:val="24"/>
        </w:rPr>
      </w:pPr>
      <m:oMathPara>
        <m:oMath>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m:t>
              </m:r>
            </m:sup>
          </m:sSup>
          <m:r>
            <w:rPr>
              <w:rFonts w:ascii="Cambria Math" w:hAnsi="Cambria Math"/>
              <w:sz w:val="24"/>
              <w:szCs w:val="24"/>
            </w:rPr>
            <m:t>2=New reactive current</m:t>
          </m:r>
        </m:oMath>
      </m:oMathPara>
    </w:p>
    <w:p w14:paraId="73EDD956" w14:textId="77777777" w:rsidR="007A3AB1" w:rsidRPr="00FF2C4A" w:rsidRDefault="007A3AB1" w:rsidP="008B52A2">
      <w:pPr>
        <w:jc w:val="center"/>
        <w:rPr>
          <w:sz w:val="24"/>
          <w:szCs w:val="24"/>
        </w:rPr>
      </w:pPr>
    </w:p>
    <w:p w14:paraId="438C9517" w14:textId="1C755E11" w:rsidR="007A3AB1" w:rsidRPr="00FF2C4A" w:rsidRDefault="00F94D8B" w:rsidP="008B52A2">
      <w:pPr>
        <w:jc w:val="center"/>
        <w:rPr>
          <w:sz w:val="24"/>
          <w:szCs w:val="24"/>
        </w:rPr>
      </w:pP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L</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m:t>
            </m:r>
          </m:sup>
        </m:sSup>
        <m:r>
          <w:rPr>
            <w:rFonts w:ascii="Cambria Math" w:hAnsi="Cambria Math"/>
            <w:sz w:val="24"/>
            <w:szCs w:val="24"/>
          </w:rPr>
          <m:t>2</m:t>
        </m:r>
      </m:oMath>
      <w:r w:rsidR="007A3AB1" w:rsidRPr="00FF2C4A">
        <w:rPr>
          <w:sz w:val="24"/>
          <w:szCs w:val="24"/>
        </w:rPr>
        <w:t xml:space="preserve"> </w:t>
      </w:r>
    </w:p>
    <w:p w14:paraId="58DDD204" w14:textId="77777777" w:rsidR="007A3AB1" w:rsidRPr="00FF2C4A" w:rsidRDefault="007A3AB1" w:rsidP="008B52A2">
      <w:pPr>
        <w:jc w:val="center"/>
        <w:rPr>
          <w:sz w:val="24"/>
          <w:szCs w:val="24"/>
        </w:rPr>
      </w:pPr>
    </w:p>
    <w:p w14:paraId="5FF95C67" w14:textId="77777777" w:rsidR="007A3AB1" w:rsidRPr="00FF2C4A" w:rsidRDefault="00F94D8B" w:rsidP="008B52A2">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m:t>
              </m:r>
            </m:sub>
          </m:sSub>
          <m:r>
            <w:rPr>
              <w:rFonts w:ascii="Cambria Math" w:hAnsi="Cambria Math"/>
              <w:sz w:val="24"/>
              <w:szCs w:val="24"/>
            </w:rPr>
            <m:t>=Capacitor Current</m:t>
          </m:r>
        </m:oMath>
      </m:oMathPara>
    </w:p>
    <w:p w14:paraId="37F0EEC6" w14:textId="77777777" w:rsidR="007A3AB1" w:rsidRPr="00FF2C4A" w:rsidRDefault="007A3AB1" w:rsidP="007A3AB1">
      <w:pPr>
        <w:rPr>
          <w:sz w:val="24"/>
          <w:szCs w:val="24"/>
        </w:rPr>
      </w:pPr>
    </w:p>
    <w:p w14:paraId="687EA2FD" w14:textId="1791782C" w:rsidR="007A3AB1" w:rsidRDefault="00FB76F8" w:rsidP="007A3AB1">
      <w:r>
        <w:rPr>
          <w:sz w:val="28"/>
          <w:szCs w:val="28"/>
        </w:rPr>
        <w:t xml:space="preserve">With the capacitor current, </w:t>
      </w:r>
      <w:r w:rsidR="007A3AB1" w:rsidRPr="00FB76F8">
        <w:rPr>
          <w:sz w:val="28"/>
          <w:szCs w:val="28"/>
        </w:rPr>
        <w:t xml:space="preserve">capacitive reactance </w:t>
      </w:r>
      <w:r>
        <w:rPr>
          <w:sz w:val="28"/>
          <w:szCs w:val="28"/>
        </w:rPr>
        <w:t xml:space="preserve">could be found using </w:t>
      </w:r>
      <w:r w:rsidR="007A3AB1" w:rsidRPr="00FB76F8">
        <w:rPr>
          <w:sz w:val="28"/>
          <w:szCs w:val="28"/>
        </w:rPr>
        <w:t>this equation</w:t>
      </w:r>
      <w:r>
        <w:rPr>
          <w:sz w:val="28"/>
          <w:szCs w:val="28"/>
        </w:rPr>
        <w:t>:</w:t>
      </w:r>
    </w:p>
    <w:p w14:paraId="6ED5666D" w14:textId="44F77B02" w:rsidR="007A3AB1" w:rsidRDefault="007A3AB1" w:rsidP="007A3AB1"/>
    <w:p w14:paraId="6536E2C0" w14:textId="0EE9F25D" w:rsidR="00007554" w:rsidRPr="00FB76F8" w:rsidRDefault="00F94D8B" w:rsidP="007A3AB1">
      <w:pP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V</m:t>
              </m:r>
            </m:num>
            <m:den>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m:t>
                  </m:r>
                </m:sub>
              </m:sSub>
            </m:den>
          </m:f>
        </m:oMath>
      </m:oMathPara>
    </w:p>
    <w:p w14:paraId="63DBEEAC" w14:textId="77777777" w:rsidR="00007554" w:rsidRDefault="00007554" w:rsidP="007A3AB1">
      <w:pPr>
        <w:jc w:val="center"/>
      </w:pPr>
    </w:p>
    <w:p w14:paraId="1BCBE7FE" w14:textId="2FA77026" w:rsidR="00007554" w:rsidRPr="00FB76F8" w:rsidRDefault="00007554" w:rsidP="00007554">
      <w:pPr>
        <w:rPr>
          <w:sz w:val="28"/>
          <w:szCs w:val="28"/>
        </w:rPr>
      </w:pPr>
      <w:r w:rsidRPr="00FB76F8">
        <w:rPr>
          <w:sz w:val="28"/>
          <w:szCs w:val="28"/>
        </w:rPr>
        <w:t xml:space="preserve">Now that </w:t>
      </w:r>
      <w:r w:rsidR="00FB76F8">
        <w:rPr>
          <w:sz w:val="28"/>
          <w:szCs w:val="28"/>
        </w:rPr>
        <w:t xml:space="preserve">the </w:t>
      </w:r>
      <w:r w:rsidRPr="00FB76F8">
        <w:rPr>
          <w:sz w:val="28"/>
          <w:szCs w:val="28"/>
        </w:rPr>
        <w:t xml:space="preserve">capacitive reactance </w:t>
      </w:r>
      <w:r w:rsidR="00FB76F8">
        <w:rPr>
          <w:sz w:val="28"/>
          <w:szCs w:val="28"/>
        </w:rPr>
        <w:t>had been calculated</w:t>
      </w:r>
      <w:r w:rsidRPr="00FB76F8">
        <w:rPr>
          <w:sz w:val="28"/>
          <w:szCs w:val="28"/>
        </w:rPr>
        <w:t xml:space="preserve"> the capacitance could be calculated using:</w:t>
      </w:r>
    </w:p>
    <w:p w14:paraId="3F741C47" w14:textId="77777777" w:rsidR="00007554" w:rsidRDefault="00007554" w:rsidP="00007554">
      <w:pPr>
        <w:jc w:val="center"/>
      </w:pPr>
    </w:p>
    <w:p w14:paraId="31452A73" w14:textId="77777777" w:rsidR="00007554" w:rsidRPr="00FB76F8" w:rsidRDefault="00F94D8B" w:rsidP="00007554">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 xml:space="preserve">2πFC </m:t>
              </m:r>
            </m:den>
          </m:f>
        </m:oMath>
      </m:oMathPara>
    </w:p>
    <w:p w14:paraId="02774EF4" w14:textId="77777777" w:rsidR="00007554" w:rsidRDefault="00007554" w:rsidP="00007554">
      <w:pPr>
        <w:jc w:val="center"/>
      </w:pPr>
    </w:p>
    <w:p w14:paraId="1AC42B92" w14:textId="317E75AC" w:rsidR="00007554" w:rsidRPr="00FB76F8" w:rsidRDefault="00FB76F8" w:rsidP="00007554">
      <w:pPr>
        <w:rPr>
          <w:sz w:val="28"/>
          <w:szCs w:val="28"/>
        </w:rPr>
      </w:pPr>
      <w:r>
        <w:rPr>
          <w:sz w:val="28"/>
          <w:szCs w:val="28"/>
        </w:rPr>
        <w:t>The equation needed</w:t>
      </w:r>
      <w:r w:rsidR="00007554" w:rsidRPr="00FB76F8">
        <w:rPr>
          <w:sz w:val="28"/>
          <w:szCs w:val="28"/>
        </w:rPr>
        <w:t xml:space="preserve"> rearranging </w:t>
      </w:r>
      <w:r w:rsidR="00385C29">
        <w:rPr>
          <w:sz w:val="28"/>
          <w:szCs w:val="28"/>
        </w:rPr>
        <w:t xml:space="preserve">to </w:t>
      </w:r>
      <w:r w:rsidR="00007554" w:rsidRPr="00FB76F8">
        <w:rPr>
          <w:sz w:val="28"/>
          <w:szCs w:val="28"/>
        </w:rPr>
        <w:t xml:space="preserve">this equation to </w:t>
      </w:r>
      <w:r w:rsidR="00385C29">
        <w:rPr>
          <w:sz w:val="28"/>
          <w:szCs w:val="28"/>
        </w:rPr>
        <w:t xml:space="preserve">then </w:t>
      </w:r>
      <w:r w:rsidR="00007554" w:rsidRPr="00FB76F8">
        <w:rPr>
          <w:sz w:val="28"/>
          <w:szCs w:val="28"/>
        </w:rPr>
        <w:t>get the capacitance</w:t>
      </w:r>
      <w:r w:rsidR="00385C29">
        <w:rPr>
          <w:sz w:val="28"/>
          <w:szCs w:val="28"/>
        </w:rPr>
        <w:t xml:space="preserve"> value which will give us a power factor of 0.95</w:t>
      </w:r>
      <w:r w:rsidR="00007554" w:rsidRPr="00FB76F8">
        <w:rPr>
          <w:sz w:val="28"/>
          <w:szCs w:val="28"/>
        </w:rPr>
        <w:t>:</w:t>
      </w:r>
    </w:p>
    <w:p w14:paraId="0683F416" w14:textId="77777777" w:rsidR="00007554" w:rsidRDefault="00007554" w:rsidP="00007554">
      <w:pPr>
        <w:jc w:val="center"/>
      </w:pPr>
    </w:p>
    <w:p w14:paraId="20885944" w14:textId="111F1760" w:rsidR="00007554" w:rsidRPr="00915292" w:rsidRDefault="00007554" w:rsidP="00007554">
      <w:pPr>
        <w:jc w:val="center"/>
        <w:rPr>
          <w:sz w:val="24"/>
          <w:szCs w:val="24"/>
        </w:rPr>
      </w:pPr>
      <m:oMathPara>
        <m:oMath>
          <m:r>
            <w:rPr>
              <w:rFonts w:ascii="Cambria Math" w:hAnsi="Cambria Math"/>
              <w:sz w:val="24"/>
              <w:szCs w:val="24"/>
            </w:rPr>
            <m:t>C=</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2πF</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den>
          </m:f>
        </m:oMath>
      </m:oMathPara>
    </w:p>
    <w:p w14:paraId="70D06EE0" w14:textId="073A7FA4" w:rsidR="00915292" w:rsidRDefault="00915292" w:rsidP="00007554">
      <w:pPr>
        <w:jc w:val="center"/>
        <w:rPr>
          <w:sz w:val="24"/>
          <w:szCs w:val="24"/>
        </w:rPr>
      </w:pPr>
    </w:p>
    <w:p w14:paraId="6A3F5838" w14:textId="3D8ED39C" w:rsidR="00915292" w:rsidRPr="0088494B" w:rsidRDefault="00915292" w:rsidP="0088494B">
      <w:pPr>
        <w:rPr>
          <w:sz w:val="28"/>
          <w:szCs w:val="28"/>
        </w:rPr>
      </w:pPr>
      <w:r w:rsidRPr="0088494B">
        <w:rPr>
          <w:sz w:val="28"/>
          <w:szCs w:val="28"/>
        </w:rPr>
        <w:t>Resonance of the circuit was also found by using the equation:</w:t>
      </w:r>
    </w:p>
    <w:p w14:paraId="5314DF5E" w14:textId="62C9EABE" w:rsidR="00915292" w:rsidRDefault="00915292" w:rsidP="00007554">
      <w:pPr>
        <w:jc w:val="center"/>
        <w:rPr>
          <w:sz w:val="24"/>
          <w:szCs w:val="24"/>
        </w:rPr>
      </w:pPr>
    </w:p>
    <w:p w14:paraId="773F73CE" w14:textId="32E38216" w:rsidR="00915292" w:rsidRPr="00385C29" w:rsidRDefault="00F94D8B" w:rsidP="00007554">
      <w:pPr>
        <w:jc w:val="center"/>
        <w:rPr>
          <w:sz w:val="24"/>
          <w:szCs w:val="24"/>
        </w:rPr>
      </w:pPr>
      <m:oMathPara>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 xml:space="preserve">2 x π x </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1</m:t>
                      </m:r>
                    </m:num>
                    <m:den>
                      <m:d>
                        <m:dPr>
                          <m:ctrlPr>
                            <w:rPr>
                              <w:rFonts w:ascii="Cambria Math" w:hAnsi="Cambria Math"/>
                              <w:i/>
                              <w:sz w:val="24"/>
                              <w:szCs w:val="24"/>
                            </w:rPr>
                          </m:ctrlPr>
                        </m:dPr>
                        <m:e>
                          <m:r>
                            <w:rPr>
                              <w:rFonts w:ascii="Cambria Math" w:hAnsi="Cambria Math"/>
                              <w:sz w:val="24"/>
                              <w:szCs w:val="24"/>
                            </w:rPr>
                            <m:t>L x C</m:t>
                          </m:r>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R</m:t>
                              </m:r>
                            </m:e>
                            <m:sup>
                              <m:r>
                                <w:rPr>
                                  <w:rFonts w:ascii="Cambria Math" w:hAnsi="Cambria Math"/>
                                  <w:sz w:val="24"/>
                                  <w:szCs w:val="24"/>
                                </w:rPr>
                                <m:t>2</m:t>
                              </m:r>
                            </m:sup>
                          </m:sSup>
                        </m:num>
                        <m:den>
                          <m:sSup>
                            <m:sSupPr>
                              <m:ctrlPr>
                                <w:rPr>
                                  <w:rFonts w:ascii="Cambria Math" w:hAnsi="Cambria Math"/>
                                  <w:i/>
                                  <w:sz w:val="24"/>
                                  <w:szCs w:val="24"/>
                                </w:rPr>
                              </m:ctrlPr>
                            </m:sSupPr>
                            <m:e>
                              <m:r>
                                <w:rPr>
                                  <w:rFonts w:ascii="Cambria Math" w:hAnsi="Cambria Math"/>
                                  <w:sz w:val="24"/>
                                  <w:szCs w:val="24"/>
                                </w:rPr>
                                <m:t>L</m:t>
                              </m:r>
                            </m:e>
                            <m:sup>
                              <m:r>
                                <w:rPr>
                                  <w:rFonts w:ascii="Cambria Math" w:hAnsi="Cambria Math"/>
                                  <w:sz w:val="24"/>
                                  <w:szCs w:val="24"/>
                                </w:rPr>
                                <m:t>2</m:t>
                              </m:r>
                            </m:sup>
                          </m:sSup>
                        </m:den>
                      </m:f>
                    </m:den>
                  </m:f>
                </m:e>
              </m:rad>
            </m:den>
          </m:f>
        </m:oMath>
      </m:oMathPara>
    </w:p>
    <w:p w14:paraId="30A760C2" w14:textId="1C38AE67" w:rsidR="001A69FD" w:rsidRPr="009C68A4" w:rsidRDefault="001A69FD" w:rsidP="009C68A4">
      <w:pPr>
        <w:pStyle w:val="Heading1"/>
        <w:rPr>
          <w:sz w:val="20"/>
          <w:szCs w:val="20"/>
          <w:u w:val="single"/>
        </w:rPr>
      </w:pPr>
      <w:r>
        <w:br w:type="page"/>
      </w:r>
      <w:bookmarkStart w:id="3" w:name="_Toc100599025"/>
      <w:r w:rsidR="00A83B55" w:rsidRPr="009C68A4">
        <w:rPr>
          <w:sz w:val="40"/>
          <w:szCs w:val="40"/>
          <w:u w:val="single"/>
        </w:rPr>
        <w:lastRenderedPageBreak/>
        <w:t>Results</w:t>
      </w:r>
      <w:bookmarkEnd w:id="3"/>
    </w:p>
    <w:p w14:paraId="71FA6FC3" w14:textId="2F9E7664" w:rsidR="00A83B55" w:rsidRPr="00A83B55" w:rsidRDefault="00A83B55" w:rsidP="00A83B55">
      <w:pPr>
        <w:rPr>
          <w:rFonts w:eastAsiaTheme="majorEastAsia"/>
        </w:rPr>
      </w:pPr>
    </w:p>
    <w:p w14:paraId="6D309931" w14:textId="3865613D" w:rsidR="00A83B55" w:rsidRDefault="00F423AC" w:rsidP="00A83B55">
      <w:pPr>
        <w:rPr>
          <w:rFonts w:eastAsiaTheme="majorEastAsia"/>
          <w:sz w:val="28"/>
          <w:szCs w:val="28"/>
        </w:rPr>
      </w:pPr>
      <w:r>
        <w:rPr>
          <w:rFonts w:eastAsiaTheme="majorEastAsia"/>
          <w:sz w:val="28"/>
          <w:szCs w:val="28"/>
        </w:rPr>
        <w:t>The results I’d gathered from the method used were as below</w:t>
      </w:r>
      <w:r w:rsidR="005C5879">
        <w:rPr>
          <w:rFonts w:eastAsiaTheme="majorEastAsia"/>
          <w:sz w:val="28"/>
          <w:szCs w:val="28"/>
        </w:rPr>
        <w:t>.</w:t>
      </w:r>
    </w:p>
    <w:p w14:paraId="2DB06686" w14:textId="6359FB9E" w:rsidR="00F423AC" w:rsidRDefault="00F423AC" w:rsidP="00A83B55">
      <w:pPr>
        <w:rPr>
          <w:rFonts w:eastAsiaTheme="majorEastAsia"/>
          <w:sz w:val="28"/>
          <w:szCs w:val="28"/>
        </w:rPr>
      </w:pPr>
    </w:p>
    <w:p w14:paraId="0E16CD8B" w14:textId="05ED7D01" w:rsidR="00F423AC" w:rsidRDefault="00F423AC" w:rsidP="00A83B55">
      <w:pPr>
        <w:rPr>
          <w:rFonts w:eastAsiaTheme="majorEastAsia"/>
          <w:sz w:val="28"/>
          <w:szCs w:val="28"/>
        </w:rPr>
      </w:pPr>
      <w:r>
        <w:rPr>
          <w:rFonts w:eastAsiaTheme="majorEastAsia"/>
          <w:sz w:val="28"/>
          <w:szCs w:val="28"/>
        </w:rPr>
        <w:t xml:space="preserve">The phase difference </w:t>
      </w:r>
      <w:r w:rsidR="005C5879">
        <w:rPr>
          <w:rFonts w:eastAsiaTheme="majorEastAsia"/>
          <w:sz w:val="28"/>
          <w:szCs w:val="28"/>
        </w:rPr>
        <w:t xml:space="preserve">calculated </w:t>
      </w:r>
      <w:r>
        <w:rPr>
          <w:rFonts w:eastAsiaTheme="majorEastAsia"/>
          <w:sz w:val="28"/>
          <w:szCs w:val="28"/>
        </w:rPr>
        <w:t>before PFC (power factor correction) was applied:</w:t>
      </w:r>
    </w:p>
    <w:p w14:paraId="3F8FA233" w14:textId="044E585F" w:rsidR="00F423AC" w:rsidRDefault="00F423AC" w:rsidP="00A83B55">
      <w:pPr>
        <w:rPr>
          <w:rFonts w:eastAsiaTheme="majorEastAsia"/>
          <w:sz w:val="28"/>
          <w:szCs w:val="28"/>
        </w:rPr>
      </w:pPr>
    </w:p>
    <w:p w14:paraId="4CA0DFD2" w14:textId="201C0A34" w:rsidR="00F423AC" w:rsidRPr="00495DF8" w:rsidRDefault="00F423AC" w:rsidP="00A83B55">
      <w:pPr>
        <w:rPr>
          <w:rFonts w:eastAsiaTheme="majorEastAsia"/>
          <w:sz w:val="24"/>
          <w:szCs w:val="24"/>
        </w:rPr>
      </w:pPr>
      <m:oMathPara>
        <m:oMath>
          <m:r>
            <w:rPr>
              <w:rFonts w:ascii="Cambria Math" w:eastAsiaTheme="majorEastAsia" w:hAnsi="Cambria Math"/>
              <w:sz w:val="24"/>
              <w:szCs w:val="24"/>
            </w:rPr>
            <m:t>θ=50.4°</m:t>
          </m:r>
        </m:oMath>
      </m:oMathPara>
    </w:p>
    <w:p w14:paraId="6EC026CF" w14:textId="5C9DBCB2" w:rsidR="000442F5" w:rsidRDefault="000442F5" w:rsidP="00A83B55">
      <w:pPr>
        <w:rPr>
          <w:rFonts w:eastAsiaTheme="majorEastAsia"/>
          <w:sz w:val="28"/>
          <w:szCs w:val="28"/>
        </w:rPr>
      </w:pPr>
    </w:p>
    <w:p w14:paraId="2A5CEF47" w14:textId="19C6D59F" w:rsidR="000442F5" w:rsidRDefault="000442F5" w:rsidP="00A83B55">
      <w:pPr>
        <w:rPr>
          <w:rFonts w:eastAsiaTheme="majorEastAsia"/>
          <w:sz w:val="28"/>
          <w:szCs w:val="28"/>
        </w:rPr>
      </w:pPr>
      <w:r>
        <w:rPr>
          <w:rFonts w:eastAsiaTheme="majorEastAsia"/>
          <w:sz w:val="28"/>
          <w:szCs w:val="28"/>
        </w:rPr>
        <w:t xml:space="preserve">The results from the inductive reactance </w:t>
      </w:r>
      <w:r w:rsidR="005C5879">
        <w:rPr>
          <w:rFonts w:eastAsiaTheme="majorEastAsia"/>
          <w:sz w:val="28"/>
          <w:szCs w:val="28"/>
        </w:rPr>
        <w:t xml:space="preserve">equation </w:t>
      </w:r>
      <w:r w:rsidR="00403E24">
        <w:rPr>
          <w:rFonts w:eastAsiaTheme="majorEastAsia"/>
          <w:sz w:val="28"/>
          <w:szCs w:val="28"/>
        </w:rPr>
        <w:t>were</w:t>
      </w:r>
      <w:r>
        <w:rPr>
          <w:rFonts w:eastAsiaTheme="majorEastAsia"/>
          <w:sz w:val="28"/>
          <w:szCs w:val="28"/>
        </w:rPr>
        <w:t>:</w:t>
      </w:r>
    </w:p>
    <w:p w14:paraId="08C1EA73" w14:textId="124BE831" w:rsidR="000442F5" w:rsidRPr="00495DF8" w:rsidRDefault="000442F5" w:rsidP="00A83B55">
      <w:pPr>
        <w:rPr>
          <w:rFonts w:eastAsiaTheme="majorEastAsia"/>
          <w:sz w:val="24"/>
          <w:szCs w:val="24"/>
        </w:rPr>
      </w:pPr>
    </w:p>
    <w:p w14:paraId="05175770" w14:textId="4CE9183E" w:rsidR="000442F5" w:rsidRPr="00495DF8" w:rsidRDefault="00F94D8B" w:rsidP="00A83B55">
      <w:pPr>
        <w:rPr>
          <w:rFonts w:eastAsiaTheme="majorEastAsia"/>
          <w:sz w:val="24"/>
          <w:szCs w:val="24"/>
        </w:rPr>
      </w:pPr>
      <m:oMathPara>
        <m:oMath>
          <m:sSub>
            <m:sSubPr>
              <m:ctrlPr>
                <w:rPr>
                  <w:rFonts w:ascii="Cambria Math" w:eastAsiaTheme="majorEastAsia" w:hAnsi="Cambria Math"/>
                  <w:i/>
                  <w:sz w:val="24"/>
                  <w:szCs w:val="24"/>
                </w:rPr>
              </m:ctrlPr>
            </m:sSubPr>
            <m:e>
              <m:r>
                <w:rPr>
                  <w:rFonts w:ascii="Cambria Math" w:eastAsiaTheme="majorEastAsia" w:hAnsi="Cambria Math"/>
                  <w:sz w:val="24"/>
                  <w:szCs w:val="24"/>
                </w:rPr>
                <m:t>X</m:t>
              </m:r>
            </m:e>
            <m:sub>
              <m:r>
                <w:rPr>
                  <w:rFonts w:ascii="Cambria Math" w:eastAsiaTheme="majorEastAsia" w:hAnsi="Cambria Math"/>
                  <w:sz w:val="24"/>
                  <w:szCs w:val="24"/>
                </w:rPr>
                <m:t>L</m:t>
              </m:r>
            </m:sub>
          </m:sSub>
          <m:r>
            <w:rPr>
              <w:rFonts w:ascii="Cambria Math" w:eastAsiaTheme="majorEastAsia" w:hAnsi="Cambria Math"/>
              <w:sz w:val="24"/>
              <w:szCs w:val="24"/>
            </w:rPr>
            <m:t>=52.465</m:t>
          </m:r>
          <m:r>
            <w:rPr>
              <w:rFonts w:ascii="Cambria Math" w:eastAsiaTheme="majorEastAsia" w:hAnsi="Cambria Math"/>
              <w:i/>
              <w:sz w:val="24"/>
              <w:szCs w:val="24"/>
            </w:rPr>
            <w:sym w:font="Symbol" w:char="F057"/>
          </m:r>
        </m:oMath>
      </m:oMathPara>
    </w:p>
    <w:p w14:paraId="2553CE47" w14:textId="1B1D45C6" w:rsidR="000442F5" w:rsidRDefault="000442F5" w:rsidP="00A83B55">
      <w:pPr>
        <w:rPr>
          <w:rFonts w:eastAsiaTheme="majorEastAsia"/>
          <w:sz w:val="28"/>
          <w:szCs w:val="28"/>
        </w:rPr>
      </w:pPr>
    </w:p>
    <w:p w14:paraId="4D0A7773" w14:textId="3E83BF90" w:rsidR="000442F5" w:rsidRDefault="005C5879" w:rsidP="00A83B55">
      <w:pPr>
        <w:rPr>
          <w:rFonts w:eastAsiaTheme="majorEastAsia"/>
          <w:sz w:val="28"/>
          <w:szCs w:val="28"/>
        </w:rPr>
      </w:pPr>
      <w:r>
        <w:rPr>
          <w:rFonts w:eastAsiaTheme="majorEastAsia"/>
          <w:sz w:val="28"/>
          <w:szCs w:val="28"/>
        </w:rPr>
        <w:t xml:space="preserve">And the </w:t>
      </w:r>
      <w:r w:rsidR="000442F5">
        <w:rPr>
          <w:rFonts w:eastAsiaTheme="majorEastAsia"/>
          <w:sz w:val="28"/>
          <w:szCs w:val="28"/>
        </w:rPr>
        <w:t>Impedance</w:t>
      </w:r>
      <w:r>
        <w:rPr>
          <w:rFonts w:eastAsiaTheme="majorEastAsia"/>
          <w:sz w:val="28"/>
          <w:szCs w:val="28"/>
        </w:rPr>
        <w:t xml:space="preserve"> value</w:t>
      </w:r>
      <w:r w:rsidR="000442F5">
        <w:rPr>
          <w:rFonts w:eastAsiaTheme="majorEastAsia"/>
          <w:sz w:val="28"/>
          <w:szCs w:val="28"/>
        </w:rPr>
        <w:t xml:space="preserve">: </w:t>
      </w:r>
    </w:p>
    <w:p w14:paraId="4E6F6174" w14:textId="21FA898A" w:rsidR="000442F5" w:rsidRDefault="000442F5" w:rsidP="00A83B55">
      <w:pPr>
        <w:rPr>
          <w:rFonts w:eastAsiaTheme="majorEastAsia"/>
          <w:sz w:val="28"/>
          <w:szCs w:val="28"/>
        </w:rPr>
      </w:pPr>
    </w:p>
    <w:p w14:paraId="237B4A47" w14:textId="04A432F4" w:rsidR="000442F5" w:rsidRPr="00495DF8" w:rsidRDefault="000442F5" w:rsidP="00A83B55">
      <w:pPr>
        <w:rPr>
          <w:rFonts w:eastAsiaTheme="majorEastAsia"/>
          <w:sz w:val="24"/>
          <w:szCs w:val="24"/>
        </w:rPr>
      </w:pPr>
      <m:oMathPara>
        <m:oMath>
          <m:r>
            <w:rPr>
              <w:rFonts w:ascii="Cambria Math" w:eastAsiaTheme="majorEastAsia" w:hAnsi="Cambria Math"/>
              <w:sz w:val="24"/>
              <w:szCs w:val="24"/>
            </w:rPr>
            <m:t>Z=66.647</m:t>
          </m:r>
          <m:r>
            <w:rPr>
              <w:rFonts w:ascii="Cambria Math" w:eastAsiaTheme="majorEastAsia" w:hAnsi="Cambria Math"/>
              <w:i/>
              <w:sz w:val="24"/>
              <w:szCs w:val="24"/>
            </w:rPr>
            <w:sym w:font="Symbol" w:char="F057"/>
          </m:r>
        </m:oMath>
      </m:oMathPara>
    </w:p>
    <w:p w14:paraId="2A43607B" w14:textId="26EF5F3C" w:rsidR="00497140" w:rsidRDefault="00497140" w:rsidP="00A83B55">
      <w:pPr>
        <w:rPr>
          <w:rFonts w:eastAsiaTheme="majorEastAsia"/>
          <w:sz w:val="28"/>
          <w:szCs w:val="28"/>
        </w:rPr>
      </w:pPr>
    </w:p>
    <w:p w14:paraId="4C4C6E36" w14:textId="683B8A6D" w:rsidR="00497140" w:rsidRDefault="005C5879" w:rsidP="00A83B55">
      <w:pPr>
        <w:rPr>
          <w:rFonts w:eastAsiaTheme="majorEastAsia"/>
          <w:sz w:val="28"/>
          <w:szCs w:val="28"/>
        </w:rPr>
      </w:pPr>
      <w:r>
        <w:rPr>
          <w:rFonts w:eastAsiaTheme="majorEastAsia"/>
          <w:sz w:val="28"/>
          <w:szCs w:val="28"/>
        </w:rPr>
        <w:t>I also calculated the i</w:t>
      </w:r>
      <w:r w:rsidR="00497140">
        <w:rPr>
          <w:rFonts w:eastAsiaTheme="majorEastAsia"/>
          <w:sz w:val="28"/>
          <w:szCs w:val="28"/>
        </w:rPr>
        <w:t xml:space="preserve">mpedance in Cartesian form: </w:t>
      </w:r>
    </w:p>
    <w:p w14:paraId="75AC9A2E" w14:textId="77777777" w:rsidR="00497140" w:rsidRPr="00495DF8" w:rsidRDefault="00497140" w:rsidP="00A83B55">
      <w:pPr>
        <w:rPr>
          <w:rFonts w:eastAsiaTheme="majorEastAsia"/>
          <w:sz w:val="24"/>
          <w:szCs w:val="24"/>
        </w:rPr>
      </w:pPr>
    </w:p>
    <w:p w14:paraId="482538FE" w14:textId="79A3D171" w:rsidR="00497140" w:rsidRPr="00495DF8" w:rsidRDefault="00497140" w:rsidP="00A83B55">
      <w:pPr>
        <w:rPr>
          <w:rFonts w:eastAsiaTheme="majorEastAsia"/>
          <w:sz w:val="24"/>
          <w:szCs w:val="24"/>
        </w:rPr>
      </w:pPr>
      <m:oMathPara>
        <m:oMath>
          <m:r>
            <w:rPr>
              <w:rFonts w:ascii="Cambria Math" w:eastAsiaTheme="majorEastAsia" w:hAnsi="Cambria Math"/>
              <w:sz w:val="24"/>
              <w:szCs w:val="24"/>
            </w:rPr>
            <m:t>Z=41.1+j52.465</m:t>
          </m:r>
        </m:oMath>
      </m:oMathPara>
    </w:p>
    <w:p w14:paraId="1CA6CA46" w14:textId="45AA9A66" w:rsidR="00497140" w:rsidRDefault="00497140" w:rsidP="00A83B55">
      <w:pPr>
        <w:rPr>
          <w:rFonts w:eastAsiaTheme="majorEastAsia"/>
          <w:sz w:val="28"/>
          <w:szCs w:val="28"/>
        </w:rPr>
      </w:pPr>
    </w:p>
    <w:p w14:paraId="3CF21305" w14:textId="5F182DEE" w:rsidR="00497140" w:rsidRDefault="0099574A" w:rsidP="00A83B55">
      <w:pPr>
        <w:rPr>
          <w:rFonts w:eastAsiaTheme="majorEastAsia"/>
          <w:sz w:val="28"/>
          <w:szCs w:val="28"/>
        </w:rPr>
      </w:pPr>
      <w:r>
        <w:rPr>
          <w:rFonts w:eastAsiaTheme="majorEastAsia"/>
          <w:sz w:val="28"/>
          <w:szCs w:val="28"/>
        </w:rPr>
        <w:t xml:space="preserve">The value of the </w:t>
      </w:r>
      <w:r w:rsidR="00497140">
        <w:rPr>
          <w:rFonts w:eastAsiaTheme="majorEastAsia"/>
          <w:sz w:val="28"/>
          <w:szCs w:val="28"/>
        </w:rPr>
        <w:t>Current</w:t>
      </w:r>
      <w:r>
        <w:rPr>
          <w:rFonts w:eastAsiaTheme="majorEastAsia"/>
          <w:sz w:val="28"/>
          <w:szCs w:val="28"/>
        </w:rPr>
        <w:t xml:space="preserve"> was:</w:t>
      </w:r>
    </w:p>
    <w:p w14:paraId="584D5684" w14:textId="29FCE9AF" w:rsidR="00497140" w:rsidRDefault="00497140" w:rsidP="00A83B55">
      <w:pPr>
        <w:rPr>
          <w:rFonts w:eastAsiaTheme="majorEastAsia"/>
          <w:sz w:val="28"/>
          <w:szCs w:val="28"/>
        </w:rPr>
      </w:pPr>
    </w:p>
    <w:p w14:paraId="669DAF58" w14:textId="530611F0" w:rsidR="00497140" w:rsidRPr="00495DF8" w:rsidRDefault="00497140" w:rsidP="00A83B55">
      <w:pPr>
        <w:rPr>
          <w:rFonts w:eastAsiaTheme="majorEastAsia"/>
          <w:sz w:val="24"/>
          <w:szCs w:val="24"/>
        </w:rPr>
      </w:pPr>
      <m:oMathPara>
        <m:oMath>
          <m:r>
            <w:rPr>
              <w:rFonts w:ascii="Cambria Math" w:eastAsiaTheme="majorEastAsia" w:hAnsi="Cambria Math"/>
              <w:sz w:val="24"/>
              <w:szCs w:val="24"/>
            </w:rPr>
            <m:t>I=6.002 A</m:t>
          </m:r>
        </m:oMath>
      </m:oMathPara>
    </w:p>
    <w:p w14:paraId="2AEAFD6E" w14:textId="14092541" w:rsidR="00497140" w:rsidRDefault="00497140" w:rsidP="00A83B55">
      <w:pPr>
        <w:rPr>
          <w:rFonts w:eastAsiaTheme="majorEastAsia"/>
          <w:sz w:val="28"/>
          <w:szCs w:val="28"/>
        </w:rPr>
      </w:pPr>
    </w:p>
    <w:p w14:paraId="3DE6DC3F" w14:textId="0BE880A3" w:rsidR="00497140" w:rsidRDefault="005C5879" w:rsidP="00A83B55">
      <w:pPr>
        <w:rPr>
          <w:rFonts w:eastAsiaTheme="majorEastAsia"/>
          <w:sz w:val="28"/>
          <w:szCs w:val="28"/>
        </w:rPr>
      </w:pPr>
      <w:r>
        <w:rPr>
          <w:rFonts w:eastAsiaTheme="majorEastAsia"/>
          <w:sz w:val="28"/>
          <w:szCs w:val="28"/>
        </w:rPr>
        <w:t>And</w:t>
      </w:r>
      <w:r w:rsidR="0099574A">
        <w:rPr>
          <w:rFonts w:eastAsiaTheme="majorEastAsia"/>
          <w:sz w:val="28"/>
          <w:szCs w:val="28"/>
        </w:rPr>
        <w:t xml:space="preserve"> the </w:t>
      </w:r>
      <w:r w:rsidR="00497140">
        <w:rPr>
          <w:rFonts w:eastAsiaTheme="majorEastAsia"/>
          <w:sz w:val="28"/>
          <w:szCs w:val="28"/>
        </w:rPr>
        <w:t>Current in Cartesian form</w:t>
      </w:r>
      <w:r w:rsidR="0099574A">
        <w:rPr>
          <w:rFonts w:eastAsiaTheme="majorEastAsia"/>
          <w:sz w:val="28"/>
          <w:szCs w:val="28"/>
        </w:rPr>
        <w:t xml:space="preserve"> is shown as</w:t>
      </w:r>
      <w:r w:rsidR="00497140">
        <w:rPr>
          <w:rFonts w:eastAsiaTheme="majorEastAsia"/>
          <w:sz w:val="28"/>
          <w:szCs w:val="28"/>
        </w:rPr>
        <w:t xml:space="preserve">: </w:t>
      </w:r>
    </w:p>
    <w:p w14:paraId="3756E100" w14:textId="1B02804A" w:rsidR="00497140" w:rsidRDefault="00497140" w:rsidP="00A83B55">
      <w:pPr>
        <w:rPr>
          <w:rFonts w:eastAsiaTheme="majorEastAsia"/>
          <w:sz w:val="28"/>
          <w:szCs w:val="28"/>
        </w:rPr>
      </w:pPr>
    </w:p>
    <w:p w14:paraId="4A004EB4" w14:textId="300EA953" w:rsidR="00497140" w:rsidRPr="00FB2FB7" w:rsidRDefault="00497140" w:rsidP="00A83B55">
      <w:pPr>
        <w:rPr>
          <w:rFonts w:eastAsiaTheme="majorEastAsia"/>
          <w:sz w:val="24"/>
          <w:szCs w:val="24"/>
        </w:rPr>
      </w:pPr>
      <m:oMathPara>
        <m:oMath>
          <m:r>
            <w:rPr>
              <w:rFonts w:ascii="Cambria Math" w:eastAsiaTheme="majorEastAsia" w:hAnsi="Cambria Math"/>
              <w:sz w:val="24"/>
              <w:szCs w:val="24"/>
            </w:rPr>
            <m:t>I=3.701-J4.725</m:t>
          </m:r>
        </m:oMath>
      </m:oMathPara>
    </w:p>
    <w:p w14:paraId="3D82AA1F" w14:textId="58C5405A" w:rsidR="00FB2FB7" w:rsidRDefault="00FB2FB7" w:rsidP="00A83B55">
      <w:pPr>
        <w:rPr>
          <w:rFonts w:eastAsiaTheme="majorEastAsia"/>
          <w:sz w:val="24"/>
          <w:szCs w:val="24"/>
        </w:rPr>
      </w:pPr>
    </w:p>
    <w:p w14:paraId="2242956A" w14:textId="3D0E3D77" w:rsidR="00FB2FB7" w:rsidRPr="00FB2FB7" w:rsidRDefault="00FB2FB7" w:rsidP="00A83B55">
      <w:pPr>
        <w:rPr>
          <w:rFonts w:eastAsiaTheme="majorEastAsia"/>
          <w:sz w:val="28"/>
          <w:szCs w:val="28"/>
        </w:rPr>
      </w:pPr>
      <w:r w:rsidRPr="00FB2FB7">
        <w:rPr>
          <w:rFonts w:eastAsiaTheme="majorEastAsia"/>
          <w:sz w:val="28"/>
          <w:szCs w:val="28"/>
        </w:rPr>
        <w:t>Due to knowing the current value</w:t>
      </w:r>
      <w:r w:rsidR="004D4E2E">
        <w:rPr>
          <w:rFonts w:eastAsiaTheme="majorEastAsia"/>
          <w:sz w:val="28"/>
          <w:szCs w:val="28"/>
        </w:rPr>
        <w:t>,</w:t>
      </w:r>
      <w:r w:rsidRPr="00FB2FB7">
        <w:rPr>
          <w:rFonts w:eastAsiaTheme="majorEastAsia"/>
          <w:sz w:val="28"/>
          <w:szCs w:val="28"/>
        </w:rPr>
        <w:t xml:space="preserve"> the Power values were calculated which came:</w:t>
      </w:r>
    </w:p>
    <w:p w14:paraId="0CBB9A29" w14:textId="2CACC0AF" w:rsidR="00FB2FB7" w:rsidRDefault="00FB2FB7" w:rsidP="00A83B55">
      <w:pPr>
        <w:rPr>
          <w:rFonts w:eastAsiaTheme="majorEastAsia"/>
          <w:sz w:val="24"/>
          <w:szCs w:val="24"/>
        </w:rPr>
      </w:pPr>
    </w:p>
    <w:p w14:paraId="7A68C70C" w14:textId="1600F045" w:rsidR="00FB2FB7" w:rsidRPr="00FB2FB7" w:rsidRDefault="00FB2FB7" w:rsidP="00FB2FB7">
      <w:pPr>
        <w:jc w:val="center"/>
        <w:rPr>
          <w:rFonts w:eastAsiaTheme="majorEastAsia"/>
          <w:sz w:val="24"/>
          <w:szCs w:val="24"/>
        </w:rPr>
      </w:pPr>
      <m:oMathPara>
        <m:oMath>
          <m:r>
            <w:rPr>
              <w:rFonts w:ascii="Cambria Math" w:eastAsiaTheme="majorEastAsia" w:hAnsi="Cambria Math"/>
              <w:sz w:val="24"/>
              <w:szCs w:val="24"/>
            </w:rPr>
            <m:t>Apparant Power=2400.8 VA</m:t>
          </m:r>
        </m:oMath>
      </m:oMathPara>
    </w:p>
    <w:p w14:paraId="611A2410" w14:textId="42E65C91" w:rsidR="00FB2FB7" w:rsidRDefault="00FB2FB7" w:rsidP="00FB2FB7">
      <w:pPr>
        <w:jc w:val="center"/>
        <w:rPr>
          <w:rFonts w:eastAsiaTheme="majorEastAsia"/>
          <w:sz w:val="24"/>
          <w:szCs w:val="24"/>
        </w:rPr>
      </w:pPr>
    </w:p>
    <w:p w14:paraId="1A7A0FF4" w14:textId="59A62974" w:rsidR="00FB2FB7" w:rsidRPr="00FB2FB7" w:rsidRDefault="00FB2FB7" w:rsidP="00FB2FB7">
      <w:pPr>
        <w:jc w:val="center"/>
        <w:rPr>
          <w:rFonts w:eastAsiaTheme="majorEastAsia"/>
          <w:sz w:val="24"/>
          <w:szCs w:val="24"/>
        </w:rPr>
      </w:pPr>
      <m:oMathPara>
        <m:oMath>
          <m:r>
            <w:rPr>
              <w:rFonts w:ascii="Cambria Math" w:eastAsiaTheme="majorEastAsia" w:hAnsi="Cambria Math"/>
              <w:sz w:val="24"/>
              <w:szCs w:val="24"/>
            </w:rPr>
            <m:t>Active Power=1480.587W</m:t>
          </m:r>
        </m:oMath>
      </m:oMathPara>
    </w:p>
    <w:p w14:paraId="7CCCD815" w14:textId="598A96DD" w:rsidR="00FB2FB7" w:rsidRDefault="00FB2FB7" w:rsidP="00FB2FB7">
      <w:pPr>
        <w:jc w:val="center"/>
        <w:rPr>
          <w:rFonts w:eastAsiaTheme="majorEastAsia"/>
          <w:sz w:val="24"/>
          <w:szCs w:val="24"/>
        </w:rPr>
      </w:pPr>
    </w:p>
    <w:p w14:paraId="34CA723B" w14:textId="676E2D2F" w:rsidR="00FB2FB7" w:rsidRPr="00FB2FB7" w:rsidRDefault="00FB2FB7" w:rsidP="00FB2FB7">
      <w:pPr>
        <w:jc w:val="center"/>
        <w:rPr>
          <w:rFonts w:eastAsiaTheme="majorEastAsia"/>
          <w:sz w:val="24"/>
          <w:szCs w:val="24"/>
        </w:rPr>
      </w:pPr>
      <m:oMathPara>
        <m:oMath>
          <m:r>
            <w:rPr>
              <w:rFonts w:ascii="Cambria Math" w:eastAsiaTheme="majorEastAsia" w:hAnsi="Cambria Math"/>
              <w:sz w:val="24"/>
              <w:szCs w:val="24"/>
            </w:rPr>
            <m:t>Reactive Power=1889.999 VAr</m:t>
          </m:r>
        </m:oMath>
      </m:oMathPara>
    </w:p>
    <w:p w14:paraId="22FBB072" w14:textId="77777777" w:rsidR="00FB2FB7" w:rsidRPr="00495DF8" w:rsidRDefault="00FB2FB7" w:rsidP="00A83B55">
      <w:pPr>
        <w:rPr>
          <w:rFonts w:eastAsiaTheme="majorEastAsia"/>
          <w:sz w:val="24"/>
          <w:szCs w:val="24"/>
        </w:rPr>
      </w:pPr>
    </w:p>
    <w:p w14:paraId="5949CF82" w14:textId="513D7ACE" w:rsidR="00497140" w:rsidRDefault="00497140" w:rsidP="00A83B55">
      <w:pPr>
        <w:rPr>
          <w:rFonts w:eastAsiaTheme="majorEastAsia"/>
          <w:sz w:val="28"/>
          <w:szCs w:val="28"/>
        </w:rPr>
      </w:pPr>
    </w:p>
    <w:p w14:paraId="3E9D03C8" w14:textId="246F4507" w:rsidR="00497140" w:rsidRDefault="00596188" w:rsidP="00A83B55">
      <w:pPr>
        <w:rPr>
          <w:rFonts w:eastAsiaTheme="majorEastAsia"/>
          <w:sz w:val="28"/>
          <w:szCs w:val="28"/>
        </w:rPr>
      </w:pPr>
      <w:r>
        <w:rPr>
          <w:rFonts w:eastAsiaTheme="majorEastAsia"/>
          <w:sz w:val="28"/>
          <w:szCs w:val="28"/>
        </w:rPr>
        <w:t>Next a n</w:t>
      </w:r>
      <w:r w:rsidR="00497140">
        <w:rPr>
          <w:rFonts w:eastAsiaTheme="majorEastAsia"/>
          <w:sz w:val="28"/>
          <w:szCs w:val="28"/>
        </w:rPr>
        <w:t>ew phase angle due to 0.95 PF</w:t>
      </w:r>
      <w:r w:rsidR="005C5879">
        <w:rPr>
          <w:rFonts w:eastAsiaTheme="majorEastAsia"/>
          <w:sz w:val="28"/>
          <w:szCs w:val="28"/>
        </w:rPr>
        <w:t xml:space="preserve"> was calculated</w:t>
      </w:r>
      <w:r w:rsidR="00497140">
        <w:rPr>
          <w:rFonts w:eastAsiaTheme="majorEastAsia"/>
          <w:sz w:val="28"/>
          <w:szCs w:val="28"/>
        </w:rPr>
        <w:t>:</w:t>
      </w:r>
    </w:p>
    <w:p w14:paraId="579C427D" w14:textId="20AFA61B" w:rsidR="00497140" w:rsidRDefault="00497140" w:rsidP="00A83B55">
      <w:pPr>
        <w:rPr>
          <w:rFonts w:eastAsiaTheme="majorEastAsia"/>
          <w:sz w:val="28"/>
          <w:szCs w:val="28"/>
        </w:rPr>
      </w:pPr>
    </w:p>
    <w:p w14:paraId="0D84147B" w14:textId="2A0424EF" w:rsidR="00497140" w:rsidRPr="00495DF8" w:rsidRDefault="00497140" w:rsidP="00A83B55">
      <w:pPr>
        <w:rPr>
          <w:rFonts w:eastAsiaTheme="majorEastAsia"/>
          <w:sz w:val="24"/>
          <w:szCs w:val="24"/>
        </w:rPr>
      </w:pPr>
      <m:oMathPara>
        <m:oMath>
          <m:r>
            <w:rPr>
              <w:rFonts w:ascii="Cambria Math" w:eastAsiaTheme="majorEastAsia" w:hAnsi="Cambria Math"/>
              <w:sz w:val="24"/>
              <w:szCs w:val="24"/>
            </w:rPr>
            <m:t>θ=18.195°</m:t>
          </m:r>
        </m:oMath>
      </m:oMathPara>
    </w:p>
    <w:p w14:paraId="7C09A196" w14:textId="77777777" w:rsidR="00497140" w:rsidRPr="00497140" w:rsidRDefault="00497140" w:rsidP="00A83B55">
      <w:pPr>
        <w:rPr>
          <w:rFonts w:eastAsiaTheme="majorEastAsia"/>
          <w:sz w:val="28"/>
          <w:szCs w:val="28"/>
        </w:rPr>
      </w:pPr>
    </w:p>
    <w:p w14:paraId="78A844BE" w14:textId="77777777" w:rsidR="004D4E2E" w:rsidRDefault="004D4E2E" w:rsidP="00A83B55">
      <w:pPr>
        <w:rPr>
          <w:rFonts w:eastAsiaTheme="majorEastAsia"/>
          <w:sz w:val="28"/>
          <w:szCs w:val="28"/>
        </w:rPr>
      </w:pPr>
    </w:p>
    <w:p w14:paraId="53E0D6A5" w14:textId="77777777" w:rsidR="004D4E2E" w:rsidRDefault="004D4E2E" w:rsidP="00A83B55">
      <w:pPr>
        <w:rPr>
          <w:rFonts w:eastAsiaTheme="majorEastAsia"/>
          <w:sz w:val="28"/>
          <w:szCs w:val="28"/>
        </w:rPr>
      </w:pPr>
    </w:p>
    <w:p w14:paraId="12BC019A" w14:textId="6C89F4AE" w:rsidR="00497140" w:rsidRDefault="005C5879" w:rsidP="00A83B55">
      <w:pPr>
        <w:rPr>
          <w:rFonts w:eastAsiaTheme="majorEastAsia"/>
          <w:sz w:val="28"/>
          <w:szCs w:val="28"/>
        </w:rPr>
      </w:pPr>
      <w:r>
        <w:rPr>
          <w:rFonts w:eastAsiaTheme="majorEastAsia"/>
          <w:sz w:val="28"/>
          <w:szCs w:val="28"/>
        </w:rPr>
        <w:lastRenderedPageBreak/>
        <w:t xml:space="preserve">And </w:t>
      </w:r>
      <w:r w:rsidR="00596188">
        <w:rPr>
          <w:rFonts w:eastAsiaTheme="majorEastAsia"/>
          <w:sz w:val="28"/>
          <w:szCs w:val="28"/>
        </w:rPr>
        <w:t>also,</w:t>
      </w:r>
      <w:r>
        <w:rPr>
          <w:rFonts w:eastAsiaTheme="majorEastAsia"/>
          <w:sz w:val="28"/>
          <w:szCs w:val="28"/>
        </w:rPr>
        <w:t xml:space="preserve"> a n</w:t>
      </w:r>
      <w:r w:rsidR="00497140">
        <w:rPr>
          <w:rFonts w:eastAsiaTheme="majorEastAsia"/>
          <w:sz w:val="28"/>
          <w:szCs w:val="28"/>
        </w:rPr>
        <w:t>ew current:</w:t>
      </w:r>
    </w:p>
    <w:p w14:paraId="7743097C" w14:textId="61CFD78D" w:rsidR="00497140" w:rsidRPr="00495DF8" w:rsidRDefault="00497140" w:rsidP="00A83B55">
      <w:pPr>
        <w:rPr>
          <w:rFonts w:eastAsiaTheme="majorEastAsia"/>
          <w:sz w:val="24"/>
          <w:szCs w:val="24"/>
        </w:rPr>
      </w:pPr>
    </w:p>
    <w:p w14:paraId="7D8D1FA6" w14:textId="73A735A5" w:rsidR="00497140" w:rsidRPr="00495DF8" w:rsidRDefault="00F94D8B" w:rsidP="00A83B55">
      <w:pPr>
        <w:rPr>
          <w:rFonts w:eastAsiaTheme="majorEastAsia"/>
          <w:sz w:val="24"/>
          <w:szCs w:val="24"/>
        </w:rPr>
      </w:pPr>
      <m:oMathPara>
        <m:oMath>
          <m:sSup>
            <m:sSupPr>
              <m:ctrlPr>
                <w:rPr>
                  <w:rFonts w:ascii="Cambria Math" w:eastAsiaTheme="majorEastAsia" w:hAnsi="Cambria Math"/>
                  <w:i/>
                  <w:sz w:val="24"/>
                  <w:szCs w:val="24"/>
                </w:rPr>
              </m:ctrlPr>
            </m:sSupPr>
            <m:e>
              <m:r>
                <w:rPr>
                  <w:rFonts w:ascii="Cambria Math" w:eastAsiaTheme="majorEastAsia" w:hAnsi="Cambria Math"/>
                  <w:sz w:val="24"/>
                  <w:szCs w:val="24"/>
                </w:rPr>
                <m:t>I</m:t>
              </m:r>
            </m:e>
            <m:sup>
              <m:r>
                <w:rPr>
                  <w:rFonts w:ascii="Cambria Math" w:eastAsiaTheme="majorEastAsia" w:hAnsi="Cambria Math"/>
                  <w:sz w:val="24"/>
                  <w:szCs w:val="24"/>
                </w:rPr>
                <m:t>'</m:t>
              </m:r>
            </m:sup>
          </m:sSup>
          <m:r>
            <w:rPr>
              <w:rFonts w:ascii="Cambria Math" w:eastAsiaTheme="majorEastAsia" w:hAnsi="Cambria Math"/>
              <w:sz w:val="24"/>
              <w:szCs w:val="24"/>
            </w:rPr>
            <m:t>=3.896 A</m:t>
          </m:r>
        </m:oMath>
      </m:oMathPara>
    </w:p>
    <w:p w14:paraId="70C1F8D1" w14:textId="0C70D871" w:rsidR="009B7CCA" w:rsidRDefault="009B7CCA" w:rsidP="00A83B55">
      <w:pPr>
        <w:rPr>
          <w:rFonts w:eastAsiaTheme="majorEastAsia"/>
          <w:sz w:val="28"/>
          <w:szCs w:val="28"/>
        </w:rPr>
      </w:pPr>
    </w:p>
    <w:p w14:paraId="602C114F" w14:textId="32CE6DC2" w:rsidR="009B7CCA" w:rsidRDefault="005C5879" w:rsidP="00A83B55">
      <w:pPr>
        <w:rPr>
          <w:rFonts w:eastAsiaTheme="majorEastAsia"/>
          <w:sz w:val="28"/>
          <w:szCs w:val="28"/>
        </w:rPr>
      </w:pPr>
      <w:r>
        <w:rPr>
          <w:rFonts w:eastAsiaTheme="majorEastAsia"/>
          <w:sz w:val="28"/>
          <w:szCs w:val="28"/>
        </w:rPr>
        <w:t>Along with a n</w:t>
      </w:r>
      <w:r w:rsidR="009B7CCA">
        <w:rPr>
          <w:rFonts w:eastAsiaTheme="majorEastAsia"/>
          <w:sz w:val="28"/>
          <w:szCs w:val="28"/>
        </w:rPr>
        <w:t>ew Reactive current:</w:t>
      </w:r>
    </w:p>
    <w:p w14:paraId="145203F8" w14:textId="296EEC2E" w:rsidR="009B7CCA" w:rsidRDefault="009B7CCA" w:rsidP="00A83B55">
      <w:pPr>
        <w:rPr>
          <w:rFonts w:eastAsiaTheme="majorEastAsia"/>
          <w:sz w:val="28"/>
          <w:szCs w:val="28"/>
        </w:rPr>
      </w:pPr>
    </w:p>
    <w:p w14:paraId="1F676533" w14:textId="07892FAC" w:rsidR="009B7CCA" w:rsidRPr="00495DF8" w:rsidRDefault="00F94D8B" w:rsidP="00A83B55">
      <w:pPr>
        <w:rPr>
          <w:rFonts w:eastAsiaTheme="majorEastAsia"/>
          <w:sz w:val="24"/>
          <w:szCs w:val="24"/>
        </w:rPr>
      </w:pPr>
      <m:oMathPara>
        <m:oMath>
          <m:sSup>
            <m:sSupPr>
              <m:ctrlPr>
                <w:rPr>
                  <w:rFonts w:ascii="Cambria Math" w:eastAsiaTheme="majorEastAsia" w:hAnsi="Cambria Math"/>
                  <w:i/>
                  <w:sz w:val="24"/>
                  <w:szCs w:val="24"/>
                </w:rPr>
              </m:ctrlPr>
            </m:sSupPr>
            <m:e>
              <m:r>
                <w:rPr>
                  <w:rFonts w:ascii="Cambria Math" w:eastAsiaTheme="majorEastAsia" w:hAnsi="Cambria Math"/>
                  <w:sz w:val="24"/>
                  <w:szCs w:val="24"/>
                </w:rPr>
                <m:t>I</m:t>
              </m:r>
            </m:e>
            <m:sup>
              <m:r>
                <w:rPr>
                  <w:rFonts w:ascii="Cambria Math" w:eastAsiaTheme="majorEastAsia" w:hAnsi="Cambria Math"/>
                  <w:sz w:val="24"/>
                  <w:szCs w:val="24"/>
                </w:rPr>
                <m:t>'</m:t>
              </m:r>
            </m:sup>
          </m:sSup>
          <m:r>
            <w:rPr>
              <w:rFonts w:ascii="Cambria Math" w:eastAsiaTheme="majorEastAsia" w:hAnsi="Cambria Math"/>
              <w:sz w:val="24"/>
              <w:szCs w:val="24"/>
            </w:rPr>
            <m:t>2=1.22 A</m:t>
          </m:r>
        </m:oMath>
      </m:oMathPara>
    </w:p>
    <w:p w14:paraId="34F69C65" w14:textId="73DAB065" w:rsidR="009B7CCA" w:rsidRDefault="009B7CCA" w:rsidP="00A83B55">
      <w:pPr>
        <w:rPr>
          <w:rFonts w:eastAsiaTheme="majorEastAsia"/>
          <w:sz w:val="28"/>
          <w:szCs w:val="28"/>
        </w:rPr>
      </w:pPr>
    </w:p>
    <w:p w14:paraId="7C3B9C49" w14:textId="684C7E4D" w:rsidR="009B7CCA" w:rsidRDefault="005C5879" w:rsidP="00A83B55">
      <w:pPr>
        <w:rPr>
          <w:rFonts w:eastAsiaTheme="majorEastAsia"/>
          <w:sz w:val="28"/>
          <w:szCs w:val="28"/>
        </w:rPr>
      </w:pPr>
      <w:r>
        <w:rPr>
          <w:rFonts w:eastAsiaTheme="majorEastAsia"/>
          <w:sz w:val="28"/>
          <w:szCs w:val="28"/>
        </w:rPr>
        <w:t>And then a ne</w:t>
      </w:r>
      <w:r w:rsidR="009B7CCA">
        <w:rPr>
          <w:rFonts w:eastAsiaTheme="majorEastAsia"/>
          <w:sz w:val="28"/>
          <w:szCs w:val="28"/>
        </w:rPr>
        <w:t>w Capacitor current:</w:t>
      </w:r>
    </w:p>
    <w:p w14:paraId="09359E63" w14:textId="6909F13D" w:rsidR="009B7CCA" w:rsidRDefault="009B7CCA" w:rsidP="00A83B55">
      <w:pPr>
        <w:rPr>
          <w:rFonts w:eastAsiaTheme="majorEastAsia"/>
          <w:sz w:val="28"/>
          <w:szCs w:val="28"/>
        </w:rPr>
      </w:pPr>
    </w:p>
    <w:p w14:paraId="3D78909F" w14:textId="5CF08644" w:rsidR="009B7CCA" w:rsidRPr="00495DF8" w:rsidRDefault="00F94D8B" w:rsidP="00A83B55">
      <w:pPr>
        <w:rPr>
          <w:rFonts w:eastAsiaTheme="majorEastAsia"/>
          <w:sz w:val="24"/>
          <w:szCs w:val="24"/>
        </w:rPr>
      </w:pPr>
      <m:oMathPara>
        <m:oMath>
          <m:sSub>
            <m:sSubPr>
              <m:ctrlPr>
                <w:rPr>
                  <w:rFonts w:ascii="Cambria Math" w:eastAsiaTheme="majorEastAsia" w:hAnsi="Cambria Math"/>
                  <w:i/>
                  <w:sz w:val="24"/>
                  <w:szCs w:val="24"/>
                </w:rPr>
              </m:ctrlPr>
            </m:sSubPr>
            <m:e>
              <m:r>
                <w:rPr>
                  <w:rFonts w:ascii="Cambria Math" w:eastAsiaTheme="majorEastAsia" w:hAnsi="Cambria Math"/>
                  <w:sz w:val="24"/>
                  <w:szCs w:val="24"/>
                </w:rPr>
                <m:t>I</m:t>
              </m:r>
            </m:e>
            <m:sub>
              <m:r>
                <w:rPr>
                  <w:rFonts w:ascii="Cambria Math" w:eastAsiaTheme="majorEastAsia" w:hAnsi="Cambria Math"/>
                  <w:sz w:val="24"/>
                  <w:szCs w:val="24"/>
                </w:rPr>
                <m:t>c</m:t>
              </m:r>
            </m:sub>
          </m:sSub>
          <m:r>
            <w:rPr>
              <w:rFonts w:ascii="Cambria Math" w:eastAsiaTheme="majorEastAsia" w:hAnsi="Cambria Math"/>
              <w:sz w:val="24"/>
              <w:szCs w:val="24"/>
            </w:rPr>
            <m:t>=3.505 A</m:t>
          </m:r>
        </m:oMath>
      </m:oMathPara>
    </w:p>
    <w:p w14:paraId="125BD192" w14:textId="678392F9" w:rsidR="009B7CCA" w:rsidRDefault="009B7CCA" w:rsidP="00A83B55">
      <w:pPr>
        <w:rPr>
          <w:rFonts w:eastAsiaTheme="majorEastAsia"/>
          <w:sz w:val="28"/>
          <w:szCs w:val="28"/>
        </w:rPr>
      </w:pPr>
    </w:p>
    <w:p w14:paraId="3DAA387E" w14:textId="64E3A19F" w:rsidR="009B7CCA" w:rsidRDefault="009B7CCA" w:rsidP="00A83B55">
      <w:pPr>
        <w:rPr>
          <w:rFonts w:eastAsiaTheme="majorEastAsia"/>
          <w:sz w:val="28"/>
          <w:szCs w:val="28"/>
        </w:rPr>
      </w:pPr>
      <w:r>
        <w:rPr>
          <w:rFonts w:eastAsiaTheme="majorEastAsia"/>
          <w:sz w:val="28"/>
          <w:szCs w:val="28"/>
        </w:rPr>
        <w:t>Capacitive Reactance</w:t>
      </w:r>
      <w:r w:rsidR="005C5879">
        <w:rPr>
          <w:rFonts w:eastAsiaTheme="majorEastAsia"/>
          <w:sz w:val="28"/>
          <w:szCs w:val="28"/>
        </w:rPr>
        <w:t xml:space="preserve"> value was then calculated to give</w:t>
      </w:r>
      <w:r>
        <w:rPr>
          <w:rFonts w:eastAsiaTheme="majorEastAsia"/>
          <w:sz w:val="28"/>
          <w:szCs w:val="28"/>
        </w:rPr>
        <w:t>:</w:t>
      </w:r>
    </w:p>
    <w:p w14:paraId="27A8D396" w14:textId="12C9E395" w:rsidR="009B7CCA" w:rsidRDefault="009B7CCA" w:rsidP="00A83B55">
      <w:pPr>
        <w:rPr>
          <w:rFonts w:eastAsiaTheme="majorEastAsia"/>
          <w:sz w:val="28"/>
          <w:szCs w:val="28"/>
        </w:rPr>
      </w:pPr>
    </w:p>
    <w:p w14:paraId="662C868C" w14:textId="6D27B80A" w:rsidR="009B7CCA" w:rsidRPr="00495DF8" w:rsidRDefault="00F94D8B" w:rsidP="00A83B55">
      <w:pPr>
        <w:rPr>
          <w:rFonts w:eastAsiaTheme="majorEastAsia"/>
          <w:sz w:val="24"/>
          <w:szCs w:val="24"/>
        </w:rPr>
      </w:pPr>
      <m:oMathPara>
        <m:oMath>
          <m:sSub>
            <m:sSubPr>
              <m:ctrlPr>
                <w:rPr>
                  <w:rFonts w:ascii="Cambria Math" w:eastAsiaTheme="majorEastAsia" w:hAnsi="Cambria Math"/>
                  <w:i/>
                  <w:sz w:val="24"/>
                  <w:szCs w:val="24"/>
                </w:rPr>
              </m:ctrlPr>
            </m:sSubPr>
            <m:e>
              <m:r>
                <w:rPr>
                  <w:rFonts w:ascii="Cambria Math" w:eastAsiaTheme="majorEastAsia" w:hAnsi="Cambria Math"/>
                  <w:sz w:val="24"/>
                  <w:szCs w:val="24"/>
                </w:rPr>
                <m:t>X</m:t>
              </m:r>
            </m:e>
            <m:sub>
              <m:r>
                <w:rPr>
                  <w:rFonts w:ascii="Cambria Math" w:eastAsiaTheme="majorEastAsia" w:hAnsi="Cambria Math"/>
                  <w:sz w:val="24"/>
                  <w:szCs w:val="24"/>
                </w:rPr>
                <m:t>c</m:t>
              </m:r>
            </m:sub>
          </m:sSub>
          <m:r>
            <w:rPr>
              <w:rFonts w:ascii="Cambria Math" w:eastAsiaTheme="majorEastAsia" w:hAnsi="Cambria Math"/>
              <w:sz w:val="24"/>
              <w:szCs w:val="24"/>
            </w:rPr>
            <m:t>=114.12</m:t>
          </m:r>
          <m:r>
            <w:rPr>
              <w:rFonts w:ascii="Cambria Math" w:eastAsiaTheme="majorEastAsia" w:hAnsi="Cambria Math"/>
              <w:i/>
              <w:sz w:val="24"/>
              <w:szCs w:val="24"/>
            </w:rPr>
            <w:sym w:font="Symbol" w:char="F057"/>
          </m:r>
        </m:oMath>
      </m:oMathPara>
    </w:p>
    <w:p w14:paraId="27CC5657" w14:textId="65190113" w:rsidR="009B7CCA" w:rsidRDefault="009B7CCA" w:rsidP="00A83B55">
      <w:pPr>
        <w:rPr>
          <w:rFonts w:eastAsiaTheme="majorEastAsia"/>
          <w:sz w:val="28"/>
          <w:szCs w:val="28"/>
        </w:rPr>
      </w:pPr>
    </w:p>
    <w:p w14:paraId="0B4B1BF5" w14:textId="3E2C702A" w:rsidR="009B7CCA" w:rsidRDefault="005C5879" w:rsidP="00A83B55">
      <w:pPr>
        <w:rPr>
          <w:rFonts w:eastAsiaTheme="majorEastAsia"/>
          <w:sz w:val="28"/>
          <w:szCs w:val="28"/>
        </w:rPr>
      </w:pPr>
      <w:proofErr w:type="gramStart"/>
      <w:r>
        <w:rPr>
          <w:rFonts w:eastAsiaTheme="majorEastAsia"/>
          <w:sz w:val="28"/>
          <w:szCs w:val="28"/>
        </w:rPr>
        <w:t>Finally</w:t>
      </w:r>
      <w:proofErr w:type="gramEnd"/>
      <w:r>
        <w:rPr>
          <w:rFonts w:eastAsiaTheme="majorEastAsia"/>
          <w:sz w:val="28"/>
          <w:szCs w:val="28"/>
        </w:rPr>
        <w:t xml:space="preserve"> the </w:t>
      </w:r>
      <w:r w:rsidR="009B7CCA">
        <w:rPr>
          <w:rFonts w:eastAsiaTheme="majorEastAsia"/>
          <w:sz w:val="28"/>
          <w:szCs w:val="28"/>
        </w:rPr>
        <w:t>Capacitance</w:t>
      </w:r>
      <w:r>
        <w:rPr>
          <w:rFonts w:eastAsiaTheme="majorEastAsia"/>
          <w:sz w:val="28"/>
          <w:szCs w:val="28"/>
        </w:rPr>
        <w:t xml:space="preserve"> could be calculated giving</w:t>
      </w:r>
      <w:r w:rsidR="009B7CCA">
        <w:rPr>
          <w:rFonts w:eastAsiaTheme="majorEastAsia"/>
          <w:sz w:val="28"/>
          <w:szCs w:val="28"/>
        </w:rPr>
        <w:t>:</w:t>
      </w:r>
    </w:p>
    <w:p w14:paraId="58DA2A9A" w14:textId="44A128BE" w:rsidR="009B7CCA" w:rsidRDefault="009B7CCA" w:rsidP="00A83B55">
      <w:pPr>
        <w:rPr>
          <w:rFonts w:eastAsiaTheme="majorEastAsia"/>
          <w:sz w:val="28"/>
          <w:szCs w:val="28"/>
        </w:rPr>
      </w:pPr>
    </w:p>
    <w:p w14:paraId="75A4CFD8" w14:textId="5267CBDB" w:rsidR="009B7CCA" w:rsidRPr="00495DF8" w:rsidRDefault="009B7CCA" w:rsidP="00A83B55">
      <w:pPr>
        <w:rPr>
          <w:rFonts w:eastAsiaTheme="majorEastAsia"/>
          <w:sz w:val="24"/>
          <w:szCs w:val="24"/>
        </w:rPr>
      </w:pPr>
      <m:oMathPara>
        <m:oMath>
          <m:r>
            <w:rPr>
              <w:rFonts w:ascii="Cambria Math" w:eastAsiaTheme="majorEastAsia" w:hAnsi="Cambria Math"/>
              <w:sz w:val="24"/>
              <w:szCs w:val="24"/>
            </w:rPr>
            <m:t>C=</m:t>
          </m:r>
          <m:r>
            <m:rPr>
              <m:sty m:val="bi"/>
            </m:rPr>
            <w:rPr>
              <w:rFonts w:ascii="Cambria Math" w:eastAsiaTheme="majorEastAsia" w:hAnsi="Cambria Math"/>
              <w:sz w:val="24"/>
              <w:szCs w:val="24"/>
            </w:rPr>
            <m:t>27.89</m:t>
          </m:r>
          <m:r>
            <m:rPr>
              <m:sty m:val="bi"/>
            </m:rPr>
            <w:rPr>
              <w:rFonts w:ascii="Cambria Math" w:eastAsiaTheme="majorEastAsia" w:hAnsi="Cambria Math"/>
              <w:sz w:val="24"/>
              <w:szCs w:val="24"/>
            </w:rPr>
            <m:t>μF</m:t>
          </m:r>
        </m:oMath>
      </m:oMathPara>
    </w:p>
    <w:p w14:paraId="4D27A8B3" w14:textId="77777777" w:rsidR="00F423AC" w:rsidRDefault="00F423AC" w:rsidP="00A83B55">
      <w:pPr>
        <w:rPr>
          <w:rFonts w:eastAsiaTheme="majorEastAsia"/>
        </w:rPr>
      </w:pPr>
    </w:p>
    <w:p w14:paraId="0E984258" w14:textId="77777777" w:rsidR="00F423AC" w:rsidRDefault="00F423AC" w:rsidP="00A83B55">
      <w:pPr>
        <w:rPr>
          <w:rFonts w:eastAsiaTheme="majorEastAsia"/>
        </w:rPr>
      </w:pPr>
    </w:p>
    <w:p w14:paraId="4228F955" w14:textId="77777777" w:rsidR="00C92EE8" w:rsidRDefault="00C92EE8" w:rsidP="00A83B55">
      <w:pPr>
        <w:rPr>
          <w:rFonts w:eastAsiaTheme="majorEastAsia"/>
          <w:sz w:val="28"/>
          <w:szCs w:val="28"/>
        </w:rPr>
      </w:pPr>
    </w:p>
    <w:p w14:paraId="5660185B" w14:textId="77777777" w:rsidR="00596188" w:rsidRDefault="00596188" w:rsidP="00A83B55">
      <w:pPr>
        <w:rPr>
          <w:rFonts w:eastAsiaTheme="majorEastAsia"/>
          <w:sz w:val="28"/>
          <w:szCs w:val="28"/>
        </w:rPr>
      </w:pPr>
    </w:p>
    <w:p w14:paraId="106F0A0E" w14:textId="77777777" w:rsidR="00596188" w:rsidRDefault="00596188" w:rsidP="00A83B55">
      <w:pPr>
        <w:rPr>
          <w:rFonts w:eastAsiaTheme="majorEastAsia"/>
          <w:sz w:val="28"/>
          <w:szCs w:val="28"/>
        </w:rPr>
      </w:pPr>
    </w:p>
    <w:p w14:paraId="78082B3E" w14:textId="77777777" w:rsidR="00596188" w:rsidRDefault="00596188" w:rsidP="00A83B55">
      <w:pPr>
        <w:rPr>
          <w:rFonts w:eastAsiaTheme="majorEastAsia"/>
          <w:sz w:val="28"/>
          <w:szCs w:val="28"/>
        </w:rPr>
      </w:pPr>
    </w:p>
    <w:p w14:paraId="1A77EC90" w14:textId="77777777" w:rsidR="00596188" w:rsidRDefault="00596188" w:rsidP="00A83B55">
      <w:pPr>
        <w:rPr>
          <w:rFonts w:eastAsiaTheme="majorEastAsia"/>
          <w:sz w:val="28"/>
          <w:szCs w:val="28"/>
        </w:rPr>
      </w:pPr>
    </w:p>
    <w:p w14:paraId="7647831E" w14:textId="77777777" w:rsidR="00596188" w:rsidRDefault="00596188" w:rsidP="00A83B55">
      <w:pPr>
        <w:rPr>
          <w:rFonts w:eastAsiaTheme="majorEastAsia"/>
          <w:sz w:val="28"/>
          <w:szCs w:val="28"/>
        </w:rPr>
      </w:pPr>
    </w:p>
    <w:p w14:paraId="6C4021F0" w14:textId="77777777" w:rsidR="00596188" w:rsidRDefault="00596188" w:rsidP="00A83B55">
      <w:pPr>
        <w:rPr>
          <w:rFonts w:eastAsiaTheme="majorEastAsia"/>
          <w:sz w:val="28"/>
          <w:szCs w:val="28"/>
        </w:rPr>
      </w:pPr>
    </w:p>
    <w:p w14:paraId="3277FDD8" w14:textId="77777777" w:rsidR="00596188" w:rsidRDefault="00596188" w:rsidP="00A83B55">
      <w:pPr>
        <w:rPr>
          <w:rFonts w:eastAsiaTheme="majorEastAsia"/>
          <w:sz w:val="28"/>
          <w:szCs w:val="28"/>
        </w:rPr>
      </w:pPr>
    </w:p>
    <w:p w14:paraId="266ACCB0" w14:textId="77777777" w:rsidR="00596188" w:rsidRDefault="00596188" w:rsidP="00A83B55">
      <w:pPr>
        <w:rPr>
          <w:rFonts w:eastAsiaTheme="majorEastAsia"/>
          <w:sz w:val="28"/>
          <w:szCs w:val="28"/>
        </w:rPr>
      </w:pPr>
    </w:p>
    <w:p w14:paraId="7F4B5C80" w14:textId="77777777" w:rsidR="00596188" w:rsidRDefault="00596188" w:rsidP="00A83B55">
      <w:pPr>
        <w:rPr>
          <w:rFonts w:eastAsiaTheme="majorEastAsia"/>
          <w:sz w:val="28"/>
          <w:szCs w:val="28"/>
        </w:rPr>
      </w:pPr>
    </w:p>
    <w:p w14:paraId="731D5BA8" w14:textId="77777777" w:rsidR="00596188" w:rsidRDefault="00596188" w:rsidP="00A83B55">
      <w:pPr>
        <w:rPr>
          <w:rFonts w:eastAsiaTheme="majorEastAsia"/>
          <w:sz w:val="28"/>
          <w:szCs w:val="28"/>
        </w:rPr>
      </w:pPr>
    </w:p>
    <w:p w14:paraId="131D5B4E" w14:textId="77777777" w:rsidR="00596188" w:rsidRDefault="00596188" w:rsidP="00A83B55">
      <w:pPr>
        <w:rPr>
          <w:rFonts w:eastAsiaTheme="majorEastAsia"/>
          <w:sz w:val="28"/>
          <w:szCs w:val="28"/>
        </w:rPr>
      </w:pPr>
    </w:p>
    <w:p w14:paraId="28CF5AE1" w14:textId="77777777" w:rsidR="00596188" w:rsidRDefault="00596188" w:rsidP="00A83B55">
      <w:pPr>
        <w:rPr>
          <w:rFonts w:eastAsiaTheme="majorEastAsia"/>
          <w:sz w:val="28"/>
          <w:szCs w:val="28"/>
        </w:rPr>
      </w:pPr>
    </w:p>
    <w:p w14:paraId="25E56F37" w14:textId="77777777" w:rsidR="00596188" w:rsidRDefault="00596188" w:rsidP="00A83B55">
      <w:pPr>
        <w:rPr>
          <w:rFonts w:eastAsiaTheme="majorEastAsia"/>
          <w:sz w:val="28"/>
          <w:szCs w:val="28"/>
        </w:rPr>
      </w:pPr>
    </w:p>
    <w:p w14:paraId="036EA47B" w14:textId="77777777" w:rsidR="00596188" w:rsidRDefault="00596188" w:rsidP="00A83B55">
      <w:pPr>
        <w:rPr>
          <w:rFonts w:eastAsiaTheme="majorEastAsia"/>
          <w:sz w:val="28"/>
          <w:szCs w:val="28"/>
        </w:rPr>
      </w:pPr>
    </w:p>
    <w:p w14:paraId="50FF58F6" w14:textId="77777777" w:rsidR="00596188" w:rsidRDefault="00596188" w:rsidP="00A83B55">
      <w:pPr>
        <w:rPr>
          <w:rFonts w:eastAsiaTheme="majorEastAsia"/>
          <w:sz w:val="28"/>
          <w:szCs w:val="28"/>
        </w:rPr>
      </w:pPr>
    </w:p>
    <w:p w14:paraId="25712B82" w14:textId="77777777" w:rsidR="00596188" w:rsidRDefault="00596188" w:rsidP="00A83B55">
      <w:pPr>
        <w:rPr>
          <w:rFonts w:eastAsiaTheme="majorEastAsia"/>
          <w:sz w:val="28"/>
          <w:szCs w:val="28"/>
        </w:rPr>
      </w:pPr>
    </w:p>
    <w:p w14:paraId="48A191E2" w14:textId="77777777" w:rsidR="00596188" w:rsidRDefault="00596188" w:rsidP="00A83B55">
      <w:pPr>
        <w:rPr>
          <w:rFonts w:eastAsiaTheme="majorEastAsia"/>
          <w:sz w:val="28"/>
          <w:szCs w:val="28"/>
        </w:rPr>
      </w:pPr>
    </w:p>
    <w:p w14:paraId="6A017A40" w14:textId="77777777" w:rsidR="00596188" w:rsidRDefault="00596188" w:rsidP="00A83B55">
      <w:pPr>
        <w:rPr>
          <w:rFonts w:eastAsiaTheme="majorEastAsia"/>
          <w:sz w:val="28"/>
          <w:szCs w:val="28"/>
        </w:rPr>
      </w:pPr>
    </w:p>
    <w:p w14:paraId="23DE257D" w14:textId="77777777" w:rsidR="00596188" w:rsidRDefault="00596188" w:rsidP="00A83B55">
      <w:pPr>
        <w:rPr>
          <w:rFonts w:eastAsiaTheme="majorEastAsia"/>
          <w:sz w:val="28"/>
          <w:szCs w:val="28"/>
        </w:rPr>
      </w:pPr>
    </w:p>
    <w:p w14:paraId="68A0B6FE" w14:textId="77777777" w:rsidR="00596188" w:rsidRDefault="00596188" w:rsidP="00A83B55">
      <w:pPr>
        <w:rPr>
          <w:rFonts w:eastAsiaTheme="majorEastAsia"/>
          <w:sz w:val="28"/>
          <w:szCs w:val="28"/>
        </w:rPr>
      </w:pPr>
    </w:p>
    <w:p w14:paraId="2576A891" w14:textId="77777777" w:rsidR="00596188" w:rsidRDefault="00596188" w:rsidP="00A83B55">
      <w:pPr>
        <w:rPr>
          <w:rFonts w:eastAsiaTheme="majorEastAsia"/>
          <w:sz w:val="28"/>
          <w:szCs w:val="28"/>
        </w:rPr>
      </w:pPr>
    </w:p>
    <w:p w14:paraId="7FA85021" w14:textId="2968D856" w:rsidR="004D4E2E" w:rsidRDefault="00C92EE8" w:rsidP="00A83B55">
      <w:pPr>
        <w:rPr>
          <w:rFonts w:eastAsiaTheme="majorEastAsia"/>
          <w:sz w:val="28"/>
          <w:szCs w:val="28"/>
        </w:rPr>
      </w:pPr>
      <w:r>
        <w:rPr>
          <w:rFonts w:eastAsiaTheme="majorEastAsia"/>
          <w:sz w:val="28"/>
          <w:szCs w:val="28"/>
        </w:rPr>
        <w:lastRenderedPageBreak/>
        <w:t xml:space="preserve">A graph was made </w:t>
      </w:r>
      <w:r w:rsidR="00612930">
        <w:rPr>
          <w:rFonts w:eastAsiaTheme="majorEastAsia"/>
          <w:sz w:val="28"/>
          <w:szCs w:val="28"/>
        </w:rPr>
        <w:t xml:space="preserve">in excel which was </w:t>
      </w:r>
      <w:r>
        <w:rPr>
          <w:rFonts w:eastAsiaTheme="majorEastAsia"/>
          <w:sz w:val="28"/>
          <w:szCs w:val="28"/>
        </w:rPr>
        <w:t xml:space="preserve">comparing </w:t>
      </w:r>
      <w:r w:rsidR="00612930">
        <w:rPr>
          <w:rFonts w:eastAsiaTheme="majorEastAsia"/>
          <w:sz w:val="28"/>
          <w:szCs w:val="28"/>
        </w:rPr>
        <w:t xml:space="preserve">the </w:t>
      </w:r>
      <w:r>
        <w:rPr>
          <w:rFonts w:eastAsiaTheme="majorEastAsia"/>
          <w:sz w:val="28"/>
          <w:szCs w:val="28"/>
        </w:rPr>
        <w:t xml:space="preserve">power factor </w:t>
      </w:r>
      <w:r w:rsidR="00612930">
        <w:rPr>
          <w:rFonts w:eastAsiaTheme="majorEastAsia"/>
          <w:sz w:val="28"/>
          <w:szCs w:val="28"/>
        </w:rPr>
        <w:t xml:space="preserve">value </w:t>
      </w:r>
      <w:r>
        <w:rPr>
          <w:rFonts w:eastAsiaTheme="majorEastAsia"/>
          <w:sz w:val="28"/>
          <w:szCs w:val="28"/>
        </w:rPr>
        <w:t xml:space="preserve">against </w:t>
      </w:r>
      <w:r w:rsidR="00612930">
        <w:rPr>
          <w:rFonts w:eastAsiaTheme="majorEastAsia"/>
          <w:sz w:val="28"/>
          <w:szCs w:val="28"/>
        </w:rPr>
        <w:t xml:space="preserve">the </w:t>
      </w:r>
      <w:r>
        <w:rPr>
          <w:rFonts w:eastAsiaTheme="majorEastAsia"/>
          <w:sz w:val="28"/>
          <w:szCs w:val="28"/>
        </w:rPr>
        <w:t>capacitor value</w:t>
      </w:r>
      <w:r w:rsidR="004E0270">
        <w:rPr>
          <w:rFonts w:eastAsiaTheme="majorEastAsia"/>
          <w:sz w:val="28"/>
          <w:szCs w:val="28"/>
        </w:rPr>
        <w:t xml:space="preserve"> as shown in </w:t>
      </w:r>
      <w:r w:rsidR="004E0270" w:rsidRPr="004E0270">
        <w:rPr>
          <w:rFonts w:eastAsiaTheme="majorEastAsia"/>
          <w:i/>
          <w:iCs/>
          <w:sz w:val="28"/>
          <w:szCs w:val="28"/>
        </w:rPr>
        <w:t>figure 2.1</w:t>
      </w:r>
      <w:r>
        <w:rPr>
          <w:rFonts w:eastAsiaTheme="majorEastAsia"/>
          <w:sz w:val="28"/>
          <w:szCs w:val="28"/>
        </w:rPr>
        <w:t>. This graph clearly demonstrates how the power factor is affected by using different capacitor values in the circuit built.</w:t>
      </w:r>
    </w:p>
    <w:p w14:paraId="21F053AF" w14:textId="12E138E4" w:rsidR="00C92EE8" w:rsidRDefault="00596188" w:rsidP="00A83B55">
      <w:pPr>
        <w:rPr>
          <w:rFonts w:eastAsiaTheme="majorEastAsia"/>
          <w:sz w:val="28"/>
          <w:szCs w:val="28"/>
        </w:rPr>
      </w:pPr>
      <w:r>
        <w:rPr>
          <w:rFonts w:eastAsiaTheme="majorEastAsia"/>
          <w:noProof/>
          <w:sz w:val="28"/>
          <w:szCs w:val="28"/>
        </w:rPr>
        <w:drawing>
          <wp:anchor distT="0" distB="0" distL="114300" distR="114300" simplePos="0" relativeHeight="251669504" behindDoc="1" locked="0" layoutInCell="1" allowOverlap="1" wp14:anchorId="3004E489" wp14:editId="484BF698">
            <wp:simplePos x="0" y="0"/>
            <wp:positionH relativeFrom="column">
              <wp:posOffset>-10160</wp:posOffset>
            </wp:positionH>
            <wp:positionV relativeFrom="paragraph">
              <wp:posOffset>111632</wp:posOffset>
            </wp:positionV>
            <wp:extent cx="5731510" cy="3573780"/>
            <wp:effectExtent l="0" t="0" r="0" b="0"/>
            <wp:wrapNone/>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14:sizeRelH relativeFrom="page">
              <wp14:pctWidth>0</wp14:pctWidth>
            </wp14:sizeRelH>
            <wp14:sizeRelV relativeFrom="page">
              <wp14:pctHeight>0</wp14:pctHeight>
            </wp14:sizeRelV>
          </wp:anchor>
        </w:drawing>
      </w:r>
    </w:p>
    <w:p w14:paraId="4432D087" w14:textId="0575CA5E" w:rsidR="00C92EE8" w:rsidRPr="00C92EE8" w:rsidRDefault="00C92EE8" w:rsidP="00A83B55">
      <w:pPr>
        <w:rPr>
          <w:rFonts w:eastAsiaTheme="majorEastAsia"/>
          <w:sz w:val="28"/>
          <w:szCs w:val="28"/>
        </w:rPr>
      </w:pPr>
    </w:p>
    <w:p w14:paraId="01895156" w14:textId="77777777" w:rsidR="00F423AC" w:rsidRDefault="00F423AC" w:rsidP="00A83B55">
      <w:pPr>
        <w:rPr>
          <w:rFonts w:eastAsiaTheme="majorEastAsia"/>
        </w:rPr>
      </w:pPr>
    </w:p>
    <w:p w14:paraId="43DFA0D2" w14:textId="77777777" w:rsidR="00F423AC" w:rsidRDefault="00F423AC" w:rsidP="00A83B55">
      <w:pPr>
        <w:rPr>
          <w:rFonts w:eastAsiaTheme="majorEastAsia"/>
        </w:rPr>
      </w:pPr>
    </w:p>
    <w:p w14:paraId="504771FE" w14:textId="77777777" w:rsidR="00F423AC" w:rsidRDefault="00F423AC" w:rsidP="00A83B55">
      <w:pPr>
        <w:rPr>
          <w:rFonts w:eastAsiaTheme="majorEastAsia"/>
        </w:rPr>
      </w:pPr>
    </w:p>
    <w:p w14:paraId="1FC8711B" w14:textId="77777777" w:rsidR="00F423AC" w:rsidRDefault="00F423AC" w:rsidP="00A83B55">
      <w:pPr>
        <w:rPr>
          <w:rFonts w:eastAsiaTheme="majorEastAsia"/>
        </w:rPr>
      </w:pPr>
    </w:p>
    <w:p w14:paraId="3056E483" w14:textId="77777777" w:rsidR="00F423AC" w:rsidRDefault="00F423AC" w:rsidP="00A83B55">
      <w:pPr>
        <w:rPr>
          <w:rFonts w:eastAsiaTheme="majorEastAsia"/>
        </w:rPr>
      </w:pPr>
    </w:p>
    <w:p w14:paraId="7F2BFB75" w14:textId="77777777" w:rsidR="00F423AC" w:rsidRDefault="00F423AC" w:rsidP="00A83B55">
      <w:pPr>
        <w:rPr>
          <w:rFonts w:eastAsiaTheme="majorEastAsia"/>
        </w:rPr>
      </w:pPr>
    </w:p>
    <w:p w14:paraId="128040F0" w14:textId="77777777" w:rsidR="00F423AC" w:rsidRDefault="00F423AC" w:rsidP="00A83B55">
      <w:pPr>
        <w:rPr>
          <w:rFonts w:eastAsiaTheme="majorEastAsia"/>
        </w:rPr>
      </w:pPr>
    </w:p>
    <w:p w14:paraId="2BD423FE" w14:textId="77777777" w:rsidR="00F423AC" w:rsidRDefault="00F423AC" w:rsidP="00A83B55">
      <w:pPr>
        <w:rPr>
          <w:rFonts w:eastAsiaTheme="majorEastAsia"/>
        </w:rPr>
      </w:pPr>
    </w:p>
    <w:p w14:paraId="2ACA7FB9" w14:textId="77777777" w:rsidR="00F423AC" w:rsidRDefault="00F423AC" w:rsidP="00A83B55">
      <w:pPr>
        <w:rPr>
          <w:rFonts w:eastAsiaTheme="majorEastAsia"/>
        </w:rPr>
      </w:pPr>
    </w:p>
    <w:p w14:paraId="57FA208E" w14:textId="77777777" w:rsidR="00F423AC" w:rsidRDefault="00F423AC" w:rsidP="00A83B55">
      <w:pPr>
        <w:rPr>
          <w:rFonts w:eastAsiaTheme="majorEastAsia"/>
        </w:rPr>
      </w:pPr>
    </w:p>
    <w:p w14:paraId="28B932BD" w14:textId="77777777" w:rsidR="00F423AC" w:rsidRDefault="00F423AC" w:rsidP="00A83B55">
      <w:pPr>
        <w:rPr>
          <w:rFonts w:eastAsiaTheme="majorEastAsia"/>
        </w:rPr>
      </w:pPr>
    </w:p>
    <w:p w14:paraId="160C2864" w14:textId="77777777" w:rsidR="00F423AC" w:rsidRDefault="00F423AC" w:rsidP="00A83B55">
      <w:pPr>
        <w:rPr>
          <w:rFonts w:eastAsiaTheme="majorEastAsia"/>
        </w:rPr>
      </w:pPr>
    </w:p>
    <w:p w14:paraId="34022C15" w14:textId="77777777" w:rsidR="00F423AC" w:rsidRDefault="00F423AC" w:rsidP="00A83B55">
      <w:pPr>
        <w:rPr>
          <w:rFonts w:eastAsiaTheme="majorEastAsia"/>
        </w:rPr>
      </w:pPr>
    </w:p>
    <w:p w14:paraId="135243C5" w14:textId="77777777" w:rsidR="00F423AC" w:rsidRDefault="00F423AC" w:rsidP="00A83B55">
      <w:pPr>
        <w:rPr>
          <w:rFonts w:eastAsiaTheme="majorEastAsia"/>
        </w:rPr>
      </w:pPr>
    </w:p>
    <w:p w14:paraId="232AB92F" w14:textId="77777777" w:rsidR="00F423AC" w:rsidRDefault="00F423AC" w:rsidP="00A83B55">
      <w:pPr>
        <w:rPr>
          <w:rFonts w:eastAsiaTheme="majorEastAsia"/>
        </w:rPr>
      </w:pPr>
    </w:p>
    <w:p w14:paraId="1322BA87" w14:textId="77777777" w:rsidR="00F423AC" w:rsidRDefault="00F423AC" w:rsidP="00A83B55">
      <w:pPr>
        <w:rPr>
          <w:rFonts w:eastAsiaTheme="majorEastAsia"/>
        </w:rPr>
      </w:pPr>
    </w:p>
    <w:p w14:paraId="4B06A8B6" w14:textId="77777777" w:rsidR="00F423AC" w:rsidRDefault="00F423AC" w:rsidP="00A83B55">
      <w:pPr>
        <w:rPr>
          <w:rFonts w:eastAsiaTheme="majorEastAsia"/>
        </w:rPr>
      </w:pPr>
    </w:p>
    <w:p w14:paraId="15A10AB3" w14:textId="77777777" w:rsidR="00F423AC" w:rsidRDefault="00F423AC" w:rsidP="00A83B55">
      <w:pPr>
        <w:rPr>
          <w:rFonts w:eastAsiaTheme="majorEastAsia"/>
        </w:rPr>
      </w:pPr>
    </w:p>
    <w:p w14:paraId="2CD3A74B" w14:textId="77777777" w:rsidR="00F423AC" w:rsidRDefault="00F423AC" w:rsidP="00A83B55">
      <w:pPr>
        <w:rPr>
          <w:rFonts w:eastAsiaTheme="majorEastAsia"/>
        </w:rPr>
      </w:pPr>
    </w:p>
    <w:p w14:paraId="138B597A" w14:textId="77777777" w:rsidR="00F423AC" w:rsidRDefault="00F423AC" w:rsidP="00A83B55">
      <w:pPr>
        <w:rPr>
          <w:rFonts w:eastAsiaTheme="majorEastAsia"/>
        </w:rPr>
      </w:pPr>
    </w:p>
    <w:p w14:paraId="31A0D331" w14:textId="77777777" w:rsidR="00F423AC" w:rsidRDefault="00F423AC" w:rsidP="00A83B55">
      <w:pPr>
        <w:rPr>
          <w:rFonts w:eastAsiaTheme="majorEastAsia"/>
        </w:rPr>
      </w:pPr>
    </w:p>
    <w:p w14:paraId="105522AF" w14:textId="77777777" w:rsidR="00F423AC" w:rsidRDefault="00F423AC" w:rsidP="00A83B55">
      <w:pPr>
        <w:rPr>
          <w:rFonts w:eastAsiaTheme="majorEastAsia"/>
        </w:rPr>
      </w:pPr>
    </w:p>
    <w:p w14:paraId="4D32854A" w14:textId="77777777" w:rsidR="00F423AC" w:rsidRDefault="00F423AC" w:rsidP="00A83B55">
      <w:pPr>
        <w:rPr>
          <w:rFonts w:eastAsiaTheme="majorEastAsia"/>
        </w:rPr>
      </w:pPr>
    </w:p>
    <w:p w14:paraId="48926034" w14:textId="2DBFA3CF" w:rsidR="00F423AC" w:rsidRPr="004E0270" w:rsidRDefault="004E0270" w:rsidP="00596188">
      <w:pPr>
        <w:jc w:val="center"/>
        <w:rPr>
          <w:rFonts w:eastAsiaTheme="majorEastAsia"/>
          <w:i/>
          <w:iCs/>
        </w:rPr>
      </w:pPr>
      <w:r w:rsidRPr="004E0270">
        <w:rPr>
          <w:rFonts w:eastAsiaTheme="majorEastAsia"/>
          <w:i/>
          <w:iCs/>
        </w:rPr>
        <w:t>Figure 2.1</w:t>
      </w:r>
    </w:p>
    <w:p w14:paraId="7164ED74" w14:textId="77777777" w:rsidR="00596188" w:rsidRDefault="00596188" w:rsidP="00A83B55">
      <w:pPr>
        <w:rPr>
          <w:rFonts w:eastAsiaTheme="majorEastAsia"/>
          <w:sz w:val="28"/>
          <w:szCs w:val="28"/>
        </w:rPr>
      </w:pPr>
    </w:p>
    <w:p w14:paraId="5E6241F6" w14:textId="3E601B99" w:rsidR="00F423AC" w:rsidRDefault="004E0270" w:rsidP="00A83B55">
      <w:pPr>
        <w:rPr>
          <w:rFonts w:eastAsiaTheme="majorEastAsia"/>
          <w:sz w:val="28"/>
          <w:szCs w:val="28"/>
        </w:rPr>
      </w:pPr>
      <w:r>
        <w:rPr>
          <w:rFonts w:eastAsiaTheme="majorEastAsia"/>
          <w:sz w:val="28"/>
          <w:szCs w:val="28"/>
        </w:rPr>
        <w:t>Phasor diagrams were also made</w:t>
      </w:r>
      <w:r w:rsidR="00612930">
        <w:rPr>
          <w:rFonts w:eastAsiaTheme="majorEastAsia"/>
          <w:sz w:val="28"/>
          <w:szCs w:val="28"/>
        </w:rPr>
        <w:t xml:space="preserve"> using values in excel, which are</w:t>
      </w:r>
      <w:r>
        <w:rPr>
          <w:rFonts w:eastAsiaTheme="majorEastAsia"/>
          <w:sz w:val="28"/>
          <w:szCs w:val="28"/>
        </w:rPr>
        <w:t xml:space="preserve"> showing the circuit at different frequencies levels. One phasor diagram at Resonan</w:t>
      </w:r>
      <w:r w:rsidR="00915292">
        <w:rPr>
          <w:rFonts w:eastAsiaTheme="majorEastAsia"/>
          <w:sz w:val="28"/>
          <w:szCs w:val="28"/>
        </w:rPr>
        <w:t>ce</w:t>
      </w:r>
      <w:r>
        <w:rPr>
          <w:rFonts w:eastAsiaTheme="majorEastAsia"/>
          <w:sz w:val="28"/>
          <w:szCs w:val="28"/>
        </w:rPr>
        <w:t xml:space="preserve">, one at 25Hz below resonance, </w:t>
      </w:r>
      <w:proofErr w:type="gramStart"/>
      <w:r>
        <w:rPr>
          <w:rFonts w:eastAsiaTheme="majorEastAsia"/>
          <w:sz w:val="28"/>
          <w:szCs w:val="28"/>
        </w:rPr>
        <w:t>One</w:t>
      </w:r>
      <w:proofErr w:type="gramEnd"/>
      <w:r>
        <w:rPr>
          <w:rFonts w:eastAsiaTheme="majorEastAsia"/>
          <w:sz w:val="28"/>
          <w:szCs w:val="28"/>
        </w:rPr>
        <w:t xml:space="preserve"> at 25Hz above resonan</w:t>
      </w:r>
      <w:r w:rsidR="00915292">
        <w:rPr>
          <w:rFonts w:eastAsiaTheme="majorEastAsia"/>
          <w:sz w:val="28"/>
          <w:szCs w:val="28"/>
        </w:rPr>
        <w:t>ce</w:t>
      </w:r>
      <w:r>
        <w:rPr>
          <w:rFonts w:eastAsiaTheme="majorEastAsia"/>
          <w:sz w:val="28"/>
          <w:szCs w:val="28"/>
        </w:rPr>
        <w:t xml:space="preserve"> and </w:t>
      </w:r>
      <w:r w:rsidR="00915292">
        <w:rPr>
          <w:rFonts w:eastAsiaTheme="majorEastAsia"/>
          <w:sz w:val="28"/>
          <w:szCs w:val="28"/>
        </w:rPr>
        <w:t>one at 50Hz</w:t>
      </w:r>
      <w:r w:rsidR="00612930">
        <w:rPr>
          <w:rFonts w:eastAsiaTheme="majorEastAsia"/>
          <w:sz w:val="28"/>
          <w:szCs w:val="28"/>
        </w:rPr>
        <w:t xml:space="preserve"> which is what we have in our circuit built</w:t>
      </w:r>
      <w:r w:rsidR="00915292">
        <w:rPr>
          <w:rFonts w:eastAsiaTheme="majorEastAsia"/>
          <w:sz w:val="28"/>
          <w:szCs w:val="28"/>
        </w:rPr>
        <w:t>.</w:t>
      </w:r>
    </w:p>
    <w:p w14:paraId="22CB77B1" w14:textId="23FCD7D9" w:rsidR="00915292" w:rsidRDefault="00915292" w:rsidP="00A83B55">
      <w:pPr>
        <w:rPr>
          <w:rFonts w:eastAsiaTheme="majorEastAsia"/>
          <w:sz w:val="28"/>
          <w:szCs w:val="28"/>
        </w:rPr>
      </w:pPr>
    </w:p>
    <w:p w14:paraId="35F15C3A" w14:textId="06897A33" w:rsidR="00915292" w:rsidRDefault="00915292" w:rsidP="00A83B55">
      <w:pPr>
        <w:rPr>
          <w:rFonts w:eastAsiaTheme="majorEastAsia"/>
          <w:sz w:val="28"/>
          <w:szCs w:val="28"/>
        </w:rPr>
      </w:pPr>
      <w:r>
        <w:rPr>
          <w:rFonts w:eastAsiaTheme="majorEastAsia"/>
          <w:sz w:val="28"/>
          <w:szCs w:val="28"/>
        </w:rPr>
        <w:t>The value calculated for resonance was</w:t>
      </w:r>
      <w:r w:rsidR="00612930">
        <w:rPr>
          <w:rFonts w:eastAsiaTheme="majorEastAsia"/>
          <w:sz w:val="28"/>
          <w:szCs w:val="28"/>
        </w:rPr>
        <w:t xml:space="preserve"> at</w:t>
      </w:r>
      <w:r>
        <w:rPr>
          <w:rFonts w:eastAsiaTheme="majorEastAsia"/>
          <w:sz w:val="28"/>
          <w:szCs w:val="28"/>
        </w:rPr>
        <w:t xml:space="preserve"> 63.52</w:t>
      </w:r>
      <w:r w:rsidR="00C148D4">
        <w:rPr>
          <w:rFonts w:eastAsiaTheme="majorEastAsia"/>
          <w:sz w:val="28"/>
          <w:szCs w:val="28"/>
        </w:rPr>
        <w:t>7</w:t>
      </w:r>
      <w:r>
        <w:rPr>
          <w:rFonts w:eastAsiaTheme="majorEastAsia"/>
          <w:sz w:val="28"/>
          <w:szCs w:val="28"/>
        </w:rPr>
        <w:t>Hz</w:t>
      </w:r>
    </w:p>
    <w:p w14:paraId="01C6DBD9" w14:textId="44ECC4E9" w:rsidR="0088494B" w:rsidRDefault="0088494B" w:rsidP="00A83B55">
      <w:pPr>
        <w:rPr>
          <w:rFonts w:eastAsiaTheme="majorEastAsia"/>
          <w:sz w:val="28"/>
          <w:szCs w:val="28"/>
        </w:rPr>
      </w:pPr>
    </w:p>
    <w:p w14:paraId="56C249CC" w14:textId="01CFA793" w:rsidR="0088494B" w:rsidRDefault="0088494B" w:rsidP="00A83B55">
      <w:pPr>
        <w:rPr>
          <w:rFonts w:eastAsiaTheme="majorEastAsia"/>
          <w:sz w:val="28"/>
          <w:szCs w:val="28"/>
        </w:rPr>
      </w:pPr>
      <w:r>
        <w:rPr>
          <w:rFonts w:eastAsiaTheme="majorEastAsia"/>
          <w:sz w:val="28"/>
          <w:szCs w:val="28"/>
        </w:rPr>
        <w:t xml:space="preserve">The phasor diagram for resonance was shown </w:t>
      </w:r>
      <w:r w:rsidR="004D4E2E">
        <w:rPr>
          <w:rFonts w:eastAsiaTheme="majorEastAsia"/>
          <w:sz w:val="28"/>
          <w:szCs w:val="28"/>
        </w:rPr>
        <w:t xml:space="preserve">in </w:t>
      </w:r>
      <w:r w:rsidR="004D4E2E" w:rsidRPr="004D4E2E">
        <w:rPr>
          <w:rFonts w:eastAsiaTheme="majorEastAsia"/>
          <w:i/>
          <w:iCs/>
          <w:sz w:val="28"/>
          <w:szCs w:val="28"/>
        </w:rPr>
        <w:t>figure 2.2</w:t>
      </w:r>
      <w:r w:rsidR="004D4E2E">
        <w:rPr>
          <w:rFonts w:eastAsiaTheme="majorEastAsia"/>
          <w:i/>
          <w:iCs/>
          <w:sz w:val="28"/>
          <w:szCs w:val="28"/>
        </w:rPr>
        <w:t>.</w:t>
      </w:r>
    </w:p>
    <w:p w14:paraId="5A6F753B" w14:textId="77777777" w:rsidR="004D4E2E" w:rsidRDefault="004D4E2E" w:rsidP="00A83B55">
      <w:pPr>
        <w:rPr>
          <w:rFonts w:eastAsiaTheme="majorEastAsia"/>
          <w:sz w:val="28"/>
          <w:szCs w:val="28"/>
        </w:rPr>
      </w:pPr>
    </w:p>
    <w:p w14:paraId="71CAC620" w14:textId="67193F80" w:rsidR="0088494B" w:rsidRDefault="00C148D4" w:rsidP="00A83B55">
      <w:pPr>
        <w:rPr>
          <w:rFonts w:eastAsiaTheme="majorEastAsia"/>
          <w:sz w:val="28"/>
          <w:szCs w:val="28"/>
        </w:rPr>
      </w:pPr>
      <w:r>
        <w:rPr>
          <w:rFonts w:eastAsiaTheme="majorEastAsia"/>
          <w:noProof/>
          <w:sz w:val="28"/>
          <w:szCs w:val="28"/>
        </w:rPr>
        <w:lastRenderedPageBreak/>
        <w:drawing>
          <wp:inline distT="0" distB="0" distL="0" distR="0" wp14:anchorId="4EA5F574" wp14:editId="29620898">
            <wp:extent cx="5731510" cy="3182620"/>
            <wp:effectExtent l="0" t="0" r="0" b="5080"/>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p>
    <w:p w14:paraId="38B79C15" w14:textId="5762BBE8" w:rsidR="0088494B" w:rsidRPr="004D4E2E" w:rsidRDefault="004D4E2E" w:rsidP="004D4E2E">
      <w:pPr>
        <w:jc w:val="center"/>
        <w:rPr>
          <w:rFonts w:eastAsiaTheme="majorEastAsia"/>
          <w:i/>
          <w:iCs/>
        </w:rPr>
      </w:pPr>
      <w:r w:rsidRPr="004D4E2E">
        <w:rPr>
          <w:rFonts w:eastAsiaTheme="majorEastAsia"/>
          <w:i/>
          <w:iCs/>
        </w:rPr>
        <w:t>Figure 2.2</w:t>
      </w:r>
    </w:p>
    <w:p w14:paraId="435E53DB" w14:textId="77777777" w:rsidR="004D4E2E" w:rsidRDefault="004D4E2E" w:rsidP="00A83B55">
      <w:pPr>
        <w:rPr>
          <w:rFonts w:eastAsiaTheme="majorEastAsia"/>
          <w:sz w:val="28"/>
          <w:szCs w:val="28"/>
        </w:rPr>
      </w:pPr>
    </w:p>
    <w:p w14:paraId="3822B9D5" w14:textId="548F870A" w:rsidR="00915292" w:rsidRDefault="0088494B" w:rsidP="00A83B55">
      <w:pPr>
        <w:rPr>
          <w:rFonts w:eastAsiaTheme="majorEastAsia"/>
          <w:sz w:val="28"/>
          <w:szCs w:val="28"/>
        </w:rPr>
      </w:pPr>
      <w:r>
        <w:rPr>
          <w:rFonts w:eastAsiaTheme="majorEastAsia"/>
          <w:sz w:val="28"/>
          <w:szCs w:val="28"/>
        </w:rPr>
        <w:t xml:space="preserve">The phasor diagram </w:t>
      </w:r>
      <w:r w:rsidR="00612930">
        <w:rPr>
          <w:rFonts w:eastAsiaTheme="majorEastAsia"/>
          <w:sz w:val="28"/>
          <w:szCs w:val="28"/>
        </w:rPr>
        <w:t xml:space="preserve">for </w:t>
      </w:r>
      <w:r>
        <w:rPr>
          <w:rFonts w:eastAsiaTheme="majorEastAsia"/>
          <w:sz w:val="28"/>
          <w:szCs w:val="28"/>
        </w:rPr>
        <w:t xml:space="preserve">25Hz </w:t>
      </w:r>
      <w:r w:rsidR="008C0410">
        <w:rPr>
          <w:rFonts w:eastAsiaTheme="majorEastAsia"/>
          <w:sz w:val="28"/>
          <w:szCs w:val="28"/>
        </w:rPr>
        <w:t>below</w:t>
      </w:r>
      <w:r>
        <w:rPr>
          <w:rFonts w:eastAsiaTheme="majorEastAsia"/>
          <w:sz w:val="28"/>
          <w:szCs w:val="28"/>
        </w:rPr>
        <w:t xml:space="preserve"> resonance was shown </w:t>
      </w:r>
      <w:r w:rsidR="004D4E2E">
        <w:rPr>
          <w:rFonts w:eastAsiaTheme="majorEastAsia"/>
          <w:sz w:val="28"/>
          <w:szCs w:val="28"/>
        </w:rPr>
        <w:t xml:space="preserve">in </w:t>
      </w:r>
      <w:r w:rsidR="004D4E2E" w:rsidRPr="004D4E2E">
        <w:rPr>
          <w:rFonts w:eastAsiaTheme="majorEastAsia"/>
          <w:i/>
          <w:iCs/>
          <w:sz w:val="28"/>
          <w:szCs w:val="28"/>
        </w:rPr>
        <w:t>figure 2.3</w:t>
      </w:r>
      <w:r w:rsidR="004D4E2E">
        <w:rPr>
          <w:rFonts w:eastAsiaTheme="majorEastAsia"/>
          <w:sz w:val="28"/>
          <w:szCs w:val="28"/>
        </w:rPr>
        <w:t>.</w:t>
      </w:r>
    </w:p>
    <w:p w14:paraId="7A2D1A16" w14:textId="2F4EC6F6" w:rsidR="0088494B" w:rsidRDefault="0088494B" w:rsidP="00A83B55">
      <w:pPr>
        <w:rPr>
          <w:rFonts w:eastAsiaTheme="majorEastAsia"/>
          <w:sz w:val="28"/>
          <w:szCs w:val="28"/>
        </w:rPr>
      </w:pPr>
    </w:p>
    <w:p w14:paraId="7C33A6B4" w14:textId="7EC3BA55" w:rsidR="0088494B" w:rsidRDefault="00C148D4" w:rsidP="00A83B55">
      <w:pPr>
        <w:rPr>
          <w:rFonts w:eastAsiaTheme="majorEastAsia"/>
          <w:sz w:val="28"/>
          <w:szCs w:val="28"/>
        </w:rPr>
      </w:pPr>
      <w:r>
        <w:rPr>
          <w:rFonts w:eastAsiaTheme="majorEastAsia"/>
          <w:noProof/>
          <w:sz w:val="28"/>
          <w:szCs w:val="28"/>
        </w:rPr>
        <w:drawing>
          <wp:inline distT="0" distB="0" distL="0" distR="0" wp14:anchorId="35D0565A" wp14:editId="2D4DF15F">
            <wp:extent cx="5731510" cy="3189605"/>
            <wp:effectExtent l="0" t="0" r="0" b="0"/>
            <wp:docPr id="14" name="Picture 1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inline>
        </w:drawing>
      </w:r>
    </w:p>
    <w:p w14:paraId="2B20C0BE" w14:textId="56CC300C" w:rsidR="004D4E2E" w:rsidRPr="004D4E2E" w:rsidRDefault="004D4E2E" w:rsidP="004D4E2E">
      <w:pPr>
        <w:jc w:val="center"/>
        <w:rPr>
          <w:rFonts w:eastAsiaTheme="majorEastAsia"/>
          <w:i/>
          <w:iCs/>
        </w:rPr>
      </w:pPr>
      <w:r w:rsidRPr="004D4E2E">
        <w:rPr>
          <w:rFonts w:eastAsiaTheme="majorEastAsia"/>
          <w:i/>
          <w:iCs/>
        </w:rPr>
        <w:t>Figure 2.3</w:t>
      </w:r>
    </w:p>
    <w:p w14:paraId="62DF7BF8" w14:textId="77777777" w:rsidR="004D4E2E" w:rsidRDefault="004D4E2E" w:rsidP="00A83B55">
      <w:pPr>
        <w:rPr>
          <w:rFonts w:eastAsiaTheme="majorEastAsia"/>
          <w:sz w:val="28"/>
          <w:szCs w:val="28"/>
        </w:rPr>
      </w:pPr>
    </w:p>
    <w:p w14:paraId="50EC3E49" w14:textId="77777777" w:rsidR="004D4E2E" w:rsidRDefault="004D4E2E" w:rsidP="00A83B55">
      <w:pPr>
        <w:rPr>
          <w:rFonts w:eastAsiaTheme="majorEastAsia"/>
          <w:sz w:val="28"/>
          <w:szCs w:val="28"/>
        </w:rPr>
      </w:pPr>
    </w:p>
    <w:p w14:paraId="321A12C8" w14:textId="77777777" w:rsidR="004D4E2E" w:rsidRDefault="004D4E2E" w:rsidP="00A83B55">
      <w:pPr>
        <w:rPr>
          <w:rFonts w:eastAsiaTheme="majorEastAsia"/>
          <w:sz w:val="28"/>
          <w:szCs w:val="28"/>
        </w:rPr>
      </w:pPr>
    </w:p>
    <w:p w14:paraId="576B9384" w14:textId="77777777" w:rsidR="004D4E2E" w:rsidRDefault="004D4E2E" w:rsidP="00A83B55">
      <w:pPr>
        <w:rPr>
          <w:rFonts w:eastAsiaTheme="majorEastAsia"/>
          <w:sz w:val="28"/>
          <w:szCs w:val="28"/>
        </w:rPr>
      </w:pPr>
    </w:p>
    <w:p w14:paraId="0C110C97" w14:textId="77777777" w:rsidR="004D4E2E" w:rsidRDefault="004D4E2E" w:rsidP="00A83B55">
      <w:pPr>
        <w:rPr>
          <w:rFonts w:eastAsiaTheme="majorEastAsia"/>
          <w:sz w:val="28"/>
          <w:szCs w:val="28"/>
        </w:rPr>
      </w:pPr>
    </w:p>
    <w:p w14:paraId="3ABC267F" w14:textId="77777777" w:rsidR="004D4E2E" w:rsidRDefault="004D4E2E" w:rsidP="00A83B55">
      <w:pPr>
        <w:rPr>
          <w:rFonts w:eastAsiaTheme="majorEastAsia"/>
          <w:sz w:val="28"/>
          <w:szCs w:val="28"/>
        </w:rPr>
      </w:pPr>
    </w:p>
    <w:p w14:paraId="11005AFA" w14:textId="77777777" w:rsidR="004D4E2E" w:rsidRDefault="004D4E2E" w:rsidP="00A83B55">
      <w:pPr>
        <w:rPr>
          <w:rFonts w:eastAsiaTheme="majorEastAsia"/>
          <w:sz w:val="28"/>
          <w:szCs w:val="28"/>
        </w:rPr>
      </w:pPr>
    </w:p>
    <w:p w14:paraId="5B8ED21A" w14:textId="20E7C112" w:rsidR="00915292" w:rsidRDefault="00C148D4" w:rsidP="00A83B55">
      <w:pPr>
        <w:rPr>
          <w:rFonts w:eastAsiaTheme="majorEastAsia"/>
          <w:sz w:val="28"/>
          <w:szCs w:val="28"/>
        </w:rPr>
      </w:pPr>
      <w:r>
        <w:rPr>
          <w:rFonts w:eastAsiaTheme="majorEastAsia"/>
          <w:sz w:val="28"/>
          <w:szCs w:val="28"/>
        </w:rPr>
        <w:lastRenderedPageBreak/>
        <w:t>The phasor diagram at 25Hz above Resonance</w:t>
      </w:r>
      <w:r w:rsidR="004D4E2E">
        <w:rPr>
          <w:rFonts w:eastAsiaTheme="majorEastAsia"/>
          <w:sz w:val="28"/>
          <w:szCs w:val="28"/>
        </w:rPr>
        <w:t xml:space="preserve"> was shown in </w:t>
      </w:r>
      <w:r w:rsidR="004D4E2E" w:rsidRPr="004D4E2E">
        <w:rPr>
          <w:rFonts w:eastAsiaTheme="majorEastAsia"/>
          <w:i/>
          <w:iCs/>
          <w:sz w:val="28"/>
          <w:szCs w:val="28"/>
        </w:rPr>
        <w:t>figure 2.4.</w:t>
      </w:r>
    </w:p>
    <w:p w14:paraId="6E6049A2" w14:textId="7EF5C0BC" w:rsidR="00C148D4" w:rsidRDefault="00C148D4" w:rsidP="00A83B55">
      <w:pPr>
        <w:rPr>
          <w:rFonts w:eastAsiaTheme="majorEastAsia"/>
          <w:sz w:val="28"/>
          <w:szCs w:val="28"/>
        </w:rPr>
      </w:pPr>
    </w:p>
    <w:p w14:paraId="34EFFA49" w14:textId="0059D413" w:rsidR="00C148D4" w:rsidRDefault="00E54437" w:rsidP="00A83B55">
      <w:pPr>
        <w:rPr>
          <w:rFonts w:eastAsiaTheme="majorEastAsia"/>
          <w:sz w:val="28"/>
          <w:szCs w:val="28"/>
        </w:rPr>
      </w:pPr>
      <w:r>
        <w:rPr>
          <w:rFonts w:eastAsiaTheme="majorEastAsia"/>
          <w:noProof/>
          <w:sz w:val="28"/>
          <w:szCs w:val="28"/>
        </w:rPr>
        <w:drawing>
          <wp:inline distT="0" distB="0" distL="0" distR="0" wp14:anchorId="112994A7" wp14:editId="2E11BD4C">
            <wp:extent cx="5731510" cy="3194050"/>
            <wp:effectExtent l="0" t="0" r="0" b="635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6C41C61C" w14:textId="6A4EA24D" w:rsidR="00915292" w:rsidRPr="004D4E2E" w:rsidRDefault="004D4E2E" w:rsidP="004D4E2E">
      <w:pPr>
        <w:jc w:val="center"/>
        <w:rPr>
          <w:rFonts w:eastAsiaTheme="majorEastAsia"/>
          <w:i/>
          <w:iCs/>
        </w:rPr>
      </w:pPr>
      <w:r w:rsidRPr="004D4E2E">
        <w:rPr>
          <w:rFonts w:eastAsiaTheme="majorEastAsia"/>
          <w:i/>
          <w:iCs/>
        </w:rPr>
        <w:t>Figure 2.4</w:t>
      </w:r>
    </w:p>
    <w:p w14:paraId="444B8F35" w14:textId="77777777" w:rsidR="00915292" w:rsidRDefault="00915292" w:rsidP="00A83B55">
      <w:pPr>
        <w:rPr>
          <w:rFonts w:eastAsiaTheme="majorEastAsia"/>
        </w:rPr>
      </w:pPr>
    </w:p>
    <w:p w14:paraId="01B263F5" w14:textId="75C538A2" w:rsidR="00F423AC" w:rsidRPr="00C148D4" w:rsidRDefault="00C148D4" w:rsidP="00A83B55">
      <w:pPr>
        <w:rPr>
          <w:rFonts w:eastAsiaTheme="majorEastAsia"/>
          <w:sz w:val="28"/>
          <w:szCs w:val="28"/>
        </w:rPr>
      </w:pPr>
      <w:r w:rsidRPr="00C148D4">
        <w:rPr>
          <w:rFonts w:eastAsiaTheme="majorEastAsia"/>
          <w:sz w:val="28"/>
          <w:szCs w:val="28"/>
        </w:rPr>
        <w:t>The phasor di</w:t>
      </w:r>
      <w:r>
        <w:rPr>
          <w:rFonts w:eastAsiaTheme="majorEastAsia"/>
          <w:sz w:val="28"/>
          <w:szCs w:val="28"/>
        </w:rPr>
        <w:t>a</w:t>
      </w:r>
      <w:r w:rsidRPr="00C148D4">
        <w:rPr>
          <w:rFonts w:eastAsiaTheme="majorEastAsia"/>
          <w:sz w:val="28"/>
          <w:szCs w:val="28"/>
        </w:rPr>
        <w:t>gram at 50Hz</w:t>
      </w:r>
      <w:r w:rsidR="004D4E2E">
        <w:rPr>
          <w:rFonts w:eastAsiaTheme="majorEastAsia"/>
          <w:sz w:val="28"/>
          <w:szCs w:val="28"/>
        </w:rPr>
        <w:t xml:space="preserve"> was shown in </w:t>
      </w:r>
      <w:r w:rsidR="004D4E2E" w:rsidRPr="004D4E2E">
        <w:rPr>
          <w:rFonts w:eastAsiaTheme="majorEastAsia"/>
          <w:i/>
          <w:iCs/>
          <w:sz w:val="28"/>
          <w:szCs w:val="28"/>
        </w:rPr>
        <w:t>figure 2.5.</w:t>
      </w:r>
    </w:p>
    <w:p w14:paraId="6861EBF2" w14:textId="0FA5A12C" w:rsidR="00C148D4" w:rsidRDefault="00C148D4" w:rsidP="00A83B55">
      <w:pPr>
        <w:rPr>
          <w:rFonts w:eastAsiaTheme="majorEastAsia"/>
        </w:rPr>
      </w:pPr>
    </w:p>
    <w:p w14:paraId="6024CAEE" w14:textId="2199ACC0" w:rsidR="00C148D4" w:rsidRDefault="00C148D4" w:rsidP="00A83B55">
      <w:pPr>
        <w:rPr>
          <w:rFonts w:eastAsiaTheme="majorEastAsia"/>
        </w:rPr>
      </w:pPr>
      <w:r>
        <w:rPr>
          <w:rFonts w:eastAsiaTheme="majorEastAsia"/>
          <w:noProof/>
        </w:rPr>
        <w:drawing>
          <wp:inline distT="0" distB="0" distL="0" distR="0" wp14:anchorId="1F84F3F4" wp14:editId="39D51807">
            <wp:extent cx="5731510" cy="3194050"/>
            <wp:effectExtent l="0" t="0" r="0" b="635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34325D2C" w14:textId="77777777" w:rsidR="00F423AC" w:rsidRDefault="00F423AC" w:rsidP="00A83B55">
      <w:pPr>
        <w:rPr>
          <w:rFonts w:eastAsiaTheme="majorEastAsia"/>
        </w:rPr>
      </w:pPr>
    </w:p>
    <w:p w14:paraId="614AA16B" w14:textId="7D972E91" w:rsidR="00F423AC" w:rsidRPr="00195332" w:rsidRDefault="004D4E2E" w:rsidP="004D4E2E">
      <w:pPr>
        <w:jc w:val="center"/>
        <w:rPr>
          <w:rFonts w:eastAsiaTheme="majorEastAsia"/>
          <w:i/>
          <w:iCs/>
        </w:rPr>
      </w:pPr>
      <w:r w:rsidRPr="00195332">
        <w:rPr>
          <w:rFonts w:eastAsiaTheme="majorEastAsia"/>
          <w:i/>
          <w:iCs/>
        </w:rPr>
        <w:t>Figure 2.5</w:t>
      </w:r>
    </w:p>
    <w:p w14:paraId="5B036B24" w14:textId="77777777" w:rsidR="00F423AC" w:rsidRDefault="00F423AC" w:rsidP="00A83B55">
      <w:pPr>
        <w:rPr>
          <w:rFonts w:eastAsiaTheme="majorEastAsia"/>
        </w:rPr>
      </w:pPr>
    </w:p>
    <w:p w14:paraId="76A432B0" w14:textId="77777777" w:rsidR="00F423AC" w:rsidRDefault="00F423AC" w:rsidP="00A83B55">
      <w:pPr>
        <w:rPr>
          <w:rFonts w:eastAsiaTheme="majorEastAsia"/>
        </w:rPr>
      </w:pPr>
    </w:p>
    <w:p w14:paraId="7BBAD82C" w14:textId="77777777" w:rsidR="00F423AC" w:rsidRDefault="00F423AC" w:rsidP="00A83B55">
      <w:pPr>
        <w:rPr>
          <w:rFonts w:eastAsiaTheme="majorEastAsia"/>
        </w:rPr>
      </w:pPr>
    </w:p>
    <w:p w14:paraId="1974ED2F" w14:textId="77777777" w:rsidR="00F423AC" w:rsidRDefault="00F423AC" w:rsidP="00A83B55">
      <w:pPr>
        <w:rPr>
          <w:rFonts w:eastAsiaTheme="majorEastAsia"/>
        </w:rPr>
      </w:pPr>
    </w:p>
    <w:p w14:paraId="040699DA" w14:textId="77777777" w:rsidR="00F423AC" w:rsidRDefault="00F423AC" w:rsidP="00A83B55">
      <w:pPr>
        <w:rPr>
          <w:rFonts w:eastAsiaTheme="majorEastAsia"/>
        </w:rPr>
      </w:pPr>
    </w:p>
    <w:p w14:paraId="39F9AA37" w14:textId="33E9DF92" w:rsidR="00A83B55" w:rsidRDefault="00A83B55" w:rsidP="00495DF8">
      <w:pPr>
        <w:pStyle w:val="Heading1"/>
        <w:rPr>
          <w:sz w:val="40"/>
          <w:szCs w:val="40"/>
          <w:u w:val="single"/>
        </w:rPr>
      </w:pPr>
      <w:bookmarkStart w:id="4" w:name="_Toc100599026"/>
      <w:r w:rsidRPr="00495DF8">
        <w:rPr>
          <w:sz w:val="40"/>
          <w:szCs w:val="40"/>
          <w:u w:val="single"/>
        </w:rPr>
        <w:lastRenderedPageBreak/>
        <w:t>Discussion</w:t>
      </w:r>
      <w:bookmarkEnd w:id="4"/>
    </w:p>
    <w:p w14:paraId="2E32AFA5" w14:textId="69890AFB" w:rsidR="006443EC" w:rsidRDefault="006443EC" w:rsidP="006443EC"/>
    <w:p w14:paraId="1E2B8ABC" w14:textId="66E139D9" w:rsidR="00596188" w:rsidRDefault="00D152FB" w:rsidP="006443EC">
      <w:pPr>
        <w:rPr>
          <w:sz w:val="28"/>
          <w:szCs w:val="28"/>
        </w:rPr>
      </w:pPr>
      <w:r>
        <w:rPr>
          <w:sz w:val="28"/>
          <w:szCs w:val="28"/>
        </w:rPr>
        <w:t xml:space="preserve">When the phase angle was first calculated the result was </w:t>
      </w:r>
      <m:oMath>
        <m:r>
          <w:rPr>
            <w:rFonts w:ascii="Cambria Math" w:hAnsi="Cambria Math"/>
            <w:sz w:val="28"/>
            <w:szCs w:val="28"/>
          </w:rPr>
          <m:t>50.4°</m:t>
        </m:r>
      </m:oMath>
      <w:r>
        <w:rPr>
          <w:sz w:val="28"/>
          <w:szCs w:val="28"/>
        </w:rPr>
        <w:t xml:space="preserve">, which showed that the current was going to be lagging the voltage by some bit. The apparent power calculated </w:t>
      </w:r>
      <w:r w:rsidR="00FB2FB7">
        <w:rPr>
          <w:sz w:val="28"/>
          <w:szCs w:val="28"/>
        </w:rPr>
        <w:t>would be in the negative values as opposed to the positive as shown in the results section due to it lagging. We know the circuit is lagging due to it being a purely inductive circuit</w:t>
      </w:r>
      <w:r w:rsidR="004D4E2E">
        <w:rPr>
          <w:sz w:val="28"/>
          <w:szCs w:val="28"/>
        </w:rPr>
        <w:t xml:space="preserve"> and no capacitor added </w:t>
      </w:r>
      <w:r w:rsidR="00596188">
        <w:rPr>
          <w:sz w:val="28"/>
          <w:szCs w:val="28"/>
        </w:rPr>
        <w:t>yet</w:t>
      </w:r>
      <w:r w:rsidR="004D4E2E">
        <w:rPr>
          <w:sz w:val="28"/>
          <w:szCs w:val="28"/>
        </w:rPr>
        <w:t xml:space="preserve"> to do the PFC</w:t>
      </w:r>
      <w:r w:rsidR="00596188">
        <w:rPr>
          <w:sz w:val="28"/>
          <w:szCs w:val="28"/>
        </w:rPr>
        <w:t>.</w:t>
      </w:r>
      <w:r w:rsidR="000833EE">
        <w:rPr>
          <w:sz w:val="28"/>
          <w:szCs w:val="28"/>
        </w:rPr>
        <w:t xml:space="preserve"> The impedance value to find the current was found taking into consideration the resistance of the source as well as the load.</w:t>
      </w:r>
    </w:p>
    <w:p w14:paraId="5D574479" w14:textId="77EAC3F3" w:rsidR="00596188" w:rsidRDefault="00596188" w:rsidP="006443EC">
      <w:pPr>
        <w:rPr>
          <w:sz w:val="28"/>
          <w:szCs w:val="28"/>
        </w:rPr>
      </w:pPr>
    </w:p>
    <w:p w14:paraId="046C33FF" w14:textId="5F9C6F80" w:rsidR="00596188" w:rsidRDefault="00596188" w:rsidP="006443EC">
      <w:pPr>
        <w:rPr>
          <w:sz w:val="28"/>
          <w:szCs w:val="28"/>
        </w:rPr>
      </w:pPr>
      <w:r>
        <w:rPr>
          <w:sz w:val="28"/>
          <w:szCs w:val="28"/>
        </w:rPr>
        <w:t xml:space="preserve">Working with the new phase angle we could do calculations to find the capacitance needed to give us a power factor of </w:t>
      </w:r>
      <m:oMath>
        <m:r>
          <w:rPr>
            <w:rFonts w:ascii="Cambria Math" w:hAnsi="Cambria Math"/>
            <w:sz w:val="28"/>
            <w:szCs w:val="28"/>
          </w:rPr>
          <m:t>≥</m:t>
        </m:r>
        <m:r>
          <w:rPr>
            <w:rFonts w:ascii="Cambria Math" w:hAnsi="Cambria Math"/>
            <w:sz w:val="28"/>
            <w:szCs w:val="28"/>
          </w:rPr>
          <m:t>0.95</m:t>
        </m:r>
      </m:oMath>
      <w:r>
        <w:rPr>
          <w:sz w:val="28"/>
          <w:szCs w:val="28"/>
        </w:rPr>
        <w:t>.</w:t>
      </w:r>
      <w:r w:rsidR="000833EE">
        <w:rPr>
          <w:sz w:val="28"/>
          <w:szCs w:val="28"/>
        </w:rPr>
        <w:t xml:space="preserve"> The new phase angle was drastically smaller than the original phase angle sitting at </w:t>
      </w:r>
      <m:oMath>
        <m:r>
          <w:rPr>
            <w:rFonts w:ascii="Cambria Math" w:hAnsi="Cambria Math"/>
            <w:sz w:val="28"/>
            <w:szCs w:val="28"/>
          </w:rPr>
          <m:t>18.19°</m:t>
        </m:r>
      </m:oMath>
      <w:r w:rsidR="000833EE">
        <w:rPr>
          <w:sz w:val="28"/>
          <w:szCs w:val="28"/>
        </w:rPr>
        <w:t>, meaning the reactive power would be a lot smaller, and a lot less power wasted. With the change of PF, t</w:t>
      </w:r>
      <w:r>
        <w:rPr>
          <w:sz w:val="28"/>
          <w:szCs w:val="28"/>
        </w:rPr>
        <w:t>he reactive current</w:t>
      </w:r>
      <w:r w:rsidR="000833EE">
        <w:rPr>
          <w:sz w:val="28"/>
          <w:szCs w:val="28"/>
        </w:rPr>
        <w:t xml:space="preserve"> was also decreased</w:t>
      </w:r>
      <w:r>
        <w:rPr>
          <w:sz w:val="28"/>
          <w:szCs w:val="28"/>
        </w:rPr>
        <w:t xml:space="preserve"> </w:t>
      </w:r>
      <w:r w:rsidR="000833EE">
        <w:rPr>
          <w:sz w:val="28"/>
          <w:szCs w:val="28"/>
        </w:rPr>
        <w:t xml:space="preserve">from what it was before PFC, </w:t>
      </w:r>
      <w:r>
        <w:rPr>
          <w:sz w:val="28"/>
          <w:szCs w:val="28"/>
        </w:rPr>
        <w:t>which is what pulls the power down the imaginary axis</w:t>
      </w:r>
      <w:r w:rsidR="00403E24">
        <w:rPr>
          <w:sz w:val="28"/>
          <w:szCs w:val="28"/>
        </w:rPr>
        <w:t xml:space="preserve"> on a phasor diagram</w:t>
      </w:r>
      <w:r w:rsidR="00457563">
        <w:rPr>
          <w:sz w:val="28"/>
          <w:szCs w:val="28"/>
        </w:rPr>
        <w:t>.</w:t>
      </w:r>
      <w:r w:rsidR="000833EE">
        <w:rPr>
          <w:sz w:val="28"/>
          <w:szCs w:val="28"/>
        </w:rPr>
        <w:t xml:space="preserve"> The effect of the capacitor pulling the current towards capacitance was what </w:t>
      </w:r>
      <w:r w:rsidR="00F00151">
        <w:rPr>
          <w:sz w:val="28"/>
          <w:szCs w:val="28"/>
        </w:rPr>
        <w:t xml:space="preserve">will cause the </w:t>
      </w:r>
      <w:r w:rsidR="00403E24">
        <w:rPr>
          <w:sz w:val="28"/>
          <w:szCs w:val="28"/>
        </w:rPr>
        <w:t>smaller</w:t>
      </w:r>
      <w:r w:rsidR="00F00151">
        <w:rPr>
          <w:sz w:val="28"/>
          <w:szCs w:val="28"/>
        </w:rPr>
        <w:t xml:space="preserve"> phase angle and decreased reactive current + power.</w:t>
      </w:r>
      <w:r w:rsidR="00457563">
        <w:rPr>
          <w:sz w:val="28"/>
          <w:szCs w:val="28"/>
        </w:rPr>
        <w:t xml:space="preserve"> </w:t>
      </w:r>
    </w:p>
    <w:p w14:paraId="4578052D" w14:textId="286B6032" w:rsidR="00CB5F98" w:rsidRDefault="00CB5F98" w:rsidP="006443EC">
      <w:pPr>
        <w:rPr>
          <w:sz w:val="28"/>
          <w:szCs w:val="28"/>
        </w:rPr>
      </w:pPr>
    </w:p>
    <w:p w14:paraId="3A5637A1" w14:textId="2116E32C" w:rsidR="00CB5F98" w:rsidRDefault="00CB5F98" w:rsidP="006443EC">
      <w:pPr>
        <w:rPr>
          <w:sz w:val="28"/>
          <w:szCs w:val="28"/>
        </w:rPr>
      </w:pPr>
      <w:r>
        <w:rPr>
          <w:sz w:val="28"/>
          <w:szCs w:val="28"/>
        </w:rPr>
        <w:t>When the power factor is 1 and at its resonance</w:t>
      </w:r>
      <w:r w:rsidR="00F70CAC">
        <w:rPr>
          <w:sz w:val="28"/>
          <w:szCs w:val="28"/>
        </w:rPr>
        <w:t>,</w:t>
      </w:r>
      <w:r>
        <w:rPr>
          <w:sz w:val="28"/>
          <w:szCs w:val="28"/>
        </w:rPr>
        <w:t xml:space="preserve"> the energy stored within the capacitor and the inductor </w:t>
      </w:r>
      <w:r w:rsidR="00F70CAC">
        <w:rPr>
          <w:sz w:val="28"/>
          <w:szCs w:val="28"/>
        </w:rPr>
        <w:t xml:space="preserve">oscillates between them both. They both transfer equal energy which causes the circuit to be purely resistive and no energy is lost. The energy is stored within the capacitor as electrostatic energy and is then transferred to the inductor to be stored as magnetic energy. </w:t>
      </w:r>
      <w:sdt>
        <w:sdtPr>
          <w:rPr>
            <w:sz w:val="28"/>
            <w:szCs w:val="28"/>
          </w:rPr>
          <w:id w:val="12587231"/>
          <w:citation/>
        </w:sdtPr>
        <w:sdtEndPr/>
        <w:sdtContent>
          <w:r w:rsidR="00F70CAC">
            <w:rPr>
              <w:sz w:val="28"/>
              <w:szCs w:val="28"/>
            </w:rPr>
            <w:fldChar w:fldCharType="begin"/>
          </w:r>
          <w:r w:rsidR="00F70CAC">
            <w:rPr>
              <w:sz w:val="28"/>
              <w:szCs w:val="28"/>
            </w:rPr>
            <w:instrText xml:space="preserve"> CITATION EHu16 \l 2057 </w:instrText>
          </w:r>
          <w:r w:rsidR="00F70CAC">
            <w:rPr>
              <w:sz w:val="28"/>
              <w:szCs w:val="28"/>
            </w:rPr>
            <w:fldChar w:fldCharType="separate"/>
          </w:r>
          <w:r w:rsidR="00F70CAC" w:rsidRPr="00F70CAC">
            <w:rPr>
              <w:noProof/>
              <w:sz w:val="28"/>
              <w:szCs w:val="28"/>
            </w:rPr>
            <w:t>[4]</w:t>
          </w:r>
          <w:r w:rsidR="00F70CAC">
            <w:rPr>
              <w:sz w:val="28"/>
              <w:szCs w:val="28"/>
            </w:rPr>
            <w:fldChar w:fldCharType="end"/>
          </w:r>
        </w:sdtContent>
      </w:sdt>
    </w:p>
    <w:p w14:paraId="0615D259" w14:textId="0E335F20" w:rsidR="003D7812" w:rsidRDefault="003D7812" w:rsidP="006443EC">
      <w:pPr>
        <w:rPr>
          <w:sz w:val="28"/>
          <w:szCs w:val="28"/>
        </w:rPr>
      </w:pPr>
    </w:p>
    <w:p w14:paraId="63D50A57" w14:textId="06FDB135" w:rsidR="003D7812" w:rsidRDefault="003D7812" w:rsidP="006443EC">
      <w:pPr>
        <w:rPr>
          <w:sz w:val="28"/>
          <w:szCs w:val="28"/>
        </w:rPr>
      </w:pPr>
      <w:r>
        <w:rPr>
          <w:sz w:val="28"/>
          <w:szCs w:val="28"/>
        </w:rPr>
        <w:t xml:space="preserve">In the graph shown in </w:t>
      </w:r>
      <w:r w:rsidRPr="003D7812">
        <w:rPr>
          <w:i/>
          <w:iCs/>
          <w:sz w:val="28"/>
          <w:szCs w:val="28"/>
        </w:rPr>
        <w:t>figure 2.1</w:t>
      </w:r>
      <w:r>
        <w:rPr>
          <w:sz w:val="28"/>
          <w:szCs w:val="28"/>
        </w:rPr>
        <w:t xml:space="preserve"> it can be seen how the capacitor value increasing has a positive effect on the power factor up to the resonance. This is due to the c</w:t>
      </w:r>
      <w:r w:rsidR="00E311B7">
        <w:rPr>
          <w:sz w:val="28"/>
          <w:szCs w:val="28"/>
        </w:rPr>
        <w:t>ircuit</w:t>
      </w:r>
      <w:r>
        <w:rPr>
          <w:sz w:val="28"/>
          <w:szCs w:val="28"/>
        </w:rPr>
        <w:t xml:space="preserve"> being</w:t>
      </w:r>
      <w:r w:rsidR="00E311B7">
        <w:rPr>
          <w:sz w:val="28"/>
          <w:szCs w:val="28"/>
        </w:rPr>
        <w:t xml:space="preserve"> purely</w:t>
      </w:r>
      <w:r>
        <w:rPr>
          <w:sz w:val="28"/>
          <w:szCs w:val="28"/>
        </w:rPr>
        <w:t xml:space="preserve"> </w:t>
      </w:r>
      <w:r w:rsidR="00E311B7">
        <w:rPr>
          <w:sz w:val="28"/>
          <w:szCs w:val="28"/>
        </w:rPr>
        <w:t>inductive</w:t>
      </w:r>
      <w:r>
        <w:rPr>
          <w:sz w:val="28"/>
          <w:szCs w:val="28"/>
        </w:rPr>
        <w:t xml:space="preserve"> before the capacitor </w:t>
      </w:r>
      <w:r w:rsidR="00E311B7">
        <w:rPr>
          <w:sz w:val="28"/>
          <w:szCs w:val="28"/>
        </w:rPr>
        <w:t>is</w:t>
      </w:r>
      <w:r>
        <w:rPr>
          <w:sz w:val="28"/>
          <w:szCs w:val="28"/>
        </w:rPr>
        <w:t xml:space="preserve"> applied, with the capacitor value increasing it pulls the inductive value closer to the capacitance until the capacitive reactance and inductive reactance are equal in magnitude. The impedance of the circuit would then purely just be the resistance. When the capacitor value continues to increase after resonance the power factor then decreases as the circuit becomes capacitive.</w:t>
      </w:r>
      <w:r w:rsidR="00E311B7">
        <w:rPr>
          <w:sz w:val="28"/>
          <w:szCs w:val="28"/>
        </w:rPr>
        <w:t xml:space="preserve"> </w:t>
      </w:r>
      <w:sdt>
        <w:sdtPr>
          <w:rPr>
            <w:sz w:val="28"/>
            <w:szCs w:val="28"/>
          </w:rPr>
          <w:id w:val="856225821"/>
          <w:citation/>
        </w:sdtPr>
        <w:sdtEndPr/>
        <w:sdtContent>
          <w:r w:rsidR="00E311B7">
            <w:rPr>
              <w:sz w:val="28"/>
              <w:szCs w:val="28"/>
            </w:rPr>
            <w:fldChar w:fldCharType="begin"/>
          </w:r>
          <w:r w:rsidR="00E311B7">
            <w:rPr>
              <w:sz w:val="28"/>
              <w:szCs w:val="28"/>
            </w:rPr>
            <w:instrText xml:space="preserve"> CITATION EHu161 \l 2057 </w:instrText>
          </w:r>
          <w:r w:rsidR="00E311B7">
            <w:rPr>
              <w:sz w:val="28"/>
              <w:szCs w:val="28"/>
            </w:rPr>
            <w:fldChar w:fldCharType="separate"/>
          </w:r>
          <w:r w:rsidR="00E311B7" w:rsidRPr="00E311B7">
            <w:rPr>
              <w:noProof/>
              <w:sz w:val="28"/>
              <w:szCs w:val="28"/>
            </w:rPr>
            <w:t>[5]</w:t>
          </w:r>
          <w:r w:rsidR="00E311B7">
            <w:rPr>
              <w:sz w:val="28"/>
              <w:szCs w:val="28"/>
            </w:rPr>
            <w:fldChar w:fldCharType="end"/>
          </w:r>
        </w:sdtContent>
      </w:sdt>
    </w:p>
    <w:p w14:paraId="4D83F6D3" w14:textId="5AA0DBCF" w:rsidR="00195332" w:rsidRDefault="00195332" w:rsidP="006443EC">
      <w:pPr>
        <w:rPr>
          <w:sz w:val="28"/>
          <w:szCs w:val="28"/>
        </w:rPr>
      </w:pPr>
    </w:p>
    <w:p w14:paraId="681D8843" w14:textId="7D999955" w:rsidR="00195332" w:rsidRDefault="000803DD" w:rsidP="006443EC">
      <w:pPr>
        <w:rPr>
          <w:sz w:val="28"/>
          <w:szCs w:val="28"/>
        </w:rPr>
      </w:pPr>
      <w:r>
        <w:rPr>
          <w:sz w:val="28"/>
          <w:szCs w:val="28"/>
        </w:rPr>
        <w:t xml:space="preserve">With the phasor diagrams </w:t>
      </w:r>
      <w:r w:rsidR="00C771C2">
        <w:rPr>
          <w:sz w:val="28"/>
          <w:szCs w:val="28"/>
        </w:rPr>
        <w:t>that are shown</w:t>
      </w:r>
      <w:r>
        <w:rPr>
          <w:sz w:val="28"/>
          <w:szCs w:val="28"/>
        </w:rPr>
        <w:t xml:space="preserve"> in </w:t>
      </w:r>
      <w:r w:rsidRPr="000803DD">
        <w:rPr>
          <w:i/>
          <w:iCs/>
          <w:sz w:val="28"/>
          <w:szCs w:val="28"/>
        </w:rPr>
        <w:t>figure 2.2</w:t>
      </w:r>
      <w:r>
        <w:rPr>
          <w:sz w:val="28"/>
          <w:szCs w:val="28"/>
        </w:rPr>
        <w:t xml:space="preserve"> to </w:t>
      </w:r>
      <w:r w:rsidRPr="000803DD">
        <w:rPr>
          <w:i/>
          <w:iCs/>
          <w:sz w:val="28"/>
          <w:szCs w:val="28"/>
        </w:rPr>
        <w:t>figure 2.5</w:t>
      </w:r>
      <w:r>
        <w:rPr>
          <w:i/>
          <w:iCs/>
          <w:sz w:val="28"/>
          <w:szCs w:val="28"/>
        </w:rPr>
        <w:t xml:space="preserve"> </w:t>
      </w:r>
      <w:r w:rsidR="00C771C2">
        <w:rPr>
          <w:sz w:val="28"/>
          <w:szCs w:val="28"/>
        </w:rPr>
        <w:t>frequency</w:t>
      </w:r>
      <w:r>
        <w:rPr>
          <w:sz w:val="28"/>
          <w:szCs w:val="28"/>
        </w:rPr>
        <w:t xml:space="preserve"> influences the current of the circuit. As the frequency has an effect on the capacitive reactance and capacitive resistance, the impedance will change depending on the frequency. </w:t>
      </w:r>
      <w:r w:rsidR="001A3AEB">
        <w:rPr>
          <w:sz w:val="28"/>
          <w:szCs w:val="28"/>
        </w:rPr>
        <w:t xml:space="preserve">As shown in </w:t>
      </w:r>
      <w:r w:rsidR="001A3AEB" w:rsidRPr="001A3AEB">
        <w:rPr>
          <w:i/>
          <w:iCs/>
          <w:sz w:val="28"/>
          <w:szCs w:val="28"/>
        </w:rPr>
        <w:t>figure 3.1</w:t>
      </w:r>
      <w:r w:rsidR="001A3AEB">
        <w:rPr>
          <w:sz w:val="28"/>
          <w:szCs w:val="28"/>
        </w:rPr>
        <w:t xml:space="preserve">, </w:t>
      </w:r>
      <w:r w:rsidR="00403E24">
        <w:rPr>
          <w:sz w:val="28"/>
          <w:szCs w:val="28"/>
        </w:rPr>
        <w:t>current increases as frequency increases to resonance</w:t>
      </w:r>
      <w:r w:rsidR="001A3AEB">
        <w:rPr>
          <w:sz w:val="28"/>
          <w:szCs w:val="28"/>
        </w:rPr>
        <w:t>. After resonance, the current decreases, and the circuit changes from an inductive circuit to a capacitive circuit.</w:t>
      </w:r>
      <w:r w:rsidR="00610001">
        <w:rPr>
          <w:sz w:val="28"/>
          <w:szCs w:val="28"/>
        </w:rPr>
        <w:t xml:space="preserve"> </w:t>
      </w:r>
    </w:p>
    <w:p w14:paraId="3EB612DD" w14:textId="030A8ADE" w:rsidR="001A3AEB" w:rsidRDefault="001A3AEB" w:rsidP="006443EC">
      <w:pPr>
        <w:rPr>
          <w:sz w:val="28"/>
          <w:szCs w:val="28"/>
        </w:rPr>
      </w:pPr>
    </w:p>
    <w:p w14:paraId="467E0A2A" w14:textId="77777777" w:rsidR="00F00151" w:rsidRDefault="00F00151" w:rsidP="006443EC">
      <w:pPr>
        <w:rPr>
          <w:sz w:val="28"/>
          <w:szCs w:val="28"/>
        </w:rPr>
      </w:pPr>
    </w:p>
    <w:p w14:paraId="656DE4CD" w14:textId="43EF7E5D" w:rsidR="001A3AEB" w:rsidRDefault="001A3AEB" w:rsidP="006443EC">
      <w:pPr>
        <w:rPr>
          <w:sz w:val="28"/>
          <w:szCs w:val="28"/>
        </w:rPr>
      </w:pPr>
    </w:p>
    <w:p w14:paraId="55CF9338" w14:textId="75D4F3F3" w:rsidR="001A3AEB" w:rsidRDefault="001A3AEB" w:rsidP="006443EC">
      <w:pPr>
        <w:rPr>
          <w:sz w:val="28"/>
          <w:szCs w:val="28"/>
        </w:rPr>
      </w:pPr>
      <w:r>
        <w:rPr>
          <w:noProof/>
          <w:sz w:val="28"/>
          <w:szCs w:val="28"/>
        </w:rPr>
        <w:lastRenderedPageBreak/>
        <w:drawing>
          <wp:anchor distT="0" distB="0" distL="114300" distR="114300" simplePos="0" relativeHeight="251670528" behindDoc="1" locked="0" layoutInCell="1" allowOverlap="1" wp14:anchorId="0DE9F7A4" wp14:editId="4CA8D6CF">
            <wp:simplePos x="0" y="0"/>
            <wp:positionH relativeFrom="column">
              <wp:posOffset>622877</wp:posOffset>
            </wp:positionH>
            <wp:positionV relativeFrom="paragraph">
              <wp:posOffset>173412</wp:posOffset>
            </wp:positionV>
            <wp:extent cx="4432300" cy="2933700"/>
            <wp:effectExtent l="0" t="0" r="0" b="0"/>
            <wp:wrapNone/>
            <wp:docPr id="11" name="Picture 1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histo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432300" cy="2933700"/>
                    </a:xfrm>
                    <a:prstGeom prst="rect">
                      <a:avLst/>
                    </a:prstGeom>
                  </pic:spPr>
                </pic:pic>
              </a:graphicData>
            </a:graphic>
            <wp14:sizeRelH relativeFrom="page">
              <wp14:pctWidth>0</wp14:pctWidth>
            </wp14:sizeRelH>
            <wp14:sizeRelV relativeFrom="page">
              <wp14:pctHeight>0</wp14:pctHeight>
            </wp14:sizeRelV>
          </wp:anchor>
        </w:drawing>
      </w:r>
    </w:p>
    <w:p w14:paraId="68694C40" w14:textId="5A2C7016" w:rsidR="001A3AEB" w:rsidRDefault="001A3AEB" w:rsidP="006443EC">
      <w:pPr>
        <w:rPr>
          <w:sz w:val="28"/>
          <w:szCs w:val="28"/>
        </w:rPr>
      </w:pPr>
    </w:p>
    <w:p w14:paraId="550B5B8A" w14:textId="77777777" w:rsidR="00457563" w:rsidRPr="006443EC" w:rsidRDefault="00457563" w:rsidP="006443EC">
      <w:pPr>
        <w:rPr>
          <w:sz w:val="28"/>
          <w:szCs w:val="28"/>
        </w:rPr>
      </w:pPr>
    </w:p>
    <w:p w14:paraId="7DB698B6" w14:textId="610D8343" w:rsidR="00A83B55" w:rsidRDefault="00A83B55" w:rsidP="00A83B55"/>
    <w:p w14:paraId="5E719900" w14:textId="470771E9" w:rsidR="00A83B55" w:rsidRDefault="00A83B55" w:rsidP="00A83B55"/>
    <w:p w14:paraId="03A9DA7B" w14:textId="262F4434" w:rsidR="00A83B55" w:rsidRDefault="00A83B55" w:rsidP="00A83B55"/>
    <w:p w14:paraId="7E58361C" w14:textId="1920CB5B" w:rsidR="00A83B55" w:rsidRDefault="00A83B55" w:rsidP="00A83B55"/>
    <w:p w14:paraId="1A262D37" w14:textId="45A15193" w:rsidR="00A83B55" w:rsidRDefault="00A83B55" w:rsidP="00A83B55"/>
    <w:p w14:paraId="58C34FE3" w14:textId="57DCAF59" w:rsidR="00A83B55" w:rsidRDefault="00A83B55" w:rsidP="00A83B55"/>
    <w:p w14:paraId="483FDB26" w14:textId="54C71745" w:rsidR="00A83B55" w:rsidRDefault="00A83B55" w:rsidP="00A83B55"/>
    <w:p w14:paraId="74D4A36E" w14:textId="1C8EAC59" w:rsidR="00A83B55" w:rsidRDefault="00A83B55" w:rsidP="00A83B55"/>
    <w:p w14:paraId="28768FB3" w14:textId="677396CC" w:rsidR="00A83B55" w:rsidRDefault="00A83B55" w:rsidP="00A83B55"/>
    <w:p w14:paraId="586D08F8" w14:textId="69FDEB68" w:rsidR="00A83B55" w:rsidRDefault="00A83B55" w:rsidP="00A83B55"/>
    <w:p w14:paraId="4D3CE267" w14:textId="33C6594B" w:rsidR="00A83B55" w:rsidRDefault="00A83B55" w:rsidP="00A83B55"/>
    <w:p w14:paraId="5B5C5DD9" w14:textId="0189323D" w:rsidR="00A83B55" w:rsidRDefault="00A83B55" w:rsidP="00A83B55"/>
    <w:p w14:paraId="075910ED" w14:textId="7EEB0180" w:rsidR="00A83B55" w:rsidRDefault="00A83B55" w:rsidP="00A83B55"/>
    <w:p w14:paraId="18A59A0E" w14:textId="2413C169" w:rsidR="00A83B55" w:rsidRDefault="00A83B55" w:rsidP="00A83B55"/>
    <w:p w14:paraId="24EFA712" w14:textId="18E933C9" w:rsidR="00A83B55" w:rsidRDefault="00A83B55" w:rsidP="00A83B55"/>
    <w:p w14:paraId="45745C1E" w14:textId="1BFECA49" w:rsidR="00A83B55" w:rsidRDefault="00A83B55" w:rsidP="00A83B55"/>
    <w:p w14:paraId="18A30EC4" w14:textId="427A2A2D" w:rsidR="00A83B55" w:rsidRDefault="00A83B55" w:rsidP="00A83B55"/>
    <w:p w14:paraId="63B0EA4B" w14:textId="1519394F" w:rsidR="00A83B55" w:rsidRPr="001A3AEB" w:rsidRDefault="00A83B55" w:rsidP="00A83B55">
      <w:pPr>
        <w:rPr>
          <w:sz w:val="28"/>
          <w:szCs w:val="28"/>
        </w:rPr>
      </w:pPr>
    </w:p>
    <w:p w14:paraId="03B83B0F" w14:textId="3BED4DDC" w:rsidR="00A83B55" w:rsidRPr="001A3AEB" w:rsidRDefault="001A3AEB" w:rsidP="001A3AEB">
      <w:pPr>
        <w:jc w:val="center"/>
        <w:rPr>
          <w:i/>
          <w:iCs/>
        </w:rPr>
      </w:pPr>
      <w:r w:rsidRPr="001A3AEB">
        <w:rPr>
          <w:i/>
          <w:iCs/>
        </w:rPr>
        <w:t>Figure 3.1</w:t>
      </w:r>
      <w:sdt>
        <w:sdtPr>
          <w:rPr>
            <w:i/>
            <w:iCs/>
          </w:rPr>
          <w:id w:val="601225832"/>
          <w:citation/>
        </w:sdtPr>
        <w:sdtContent>
          <w:r w:rsidR="00610001">
            <w:rPr>
              <w:i/>
              <w:iCs/>
            </w:rPr>
            <w:fldChar w:fldCharType="begin"/>
          </w:r>
          <w:r w:rsidR="00610001">
            <w:rPr>
              <w:i/>
              <w:iCs/>
            </w:rPr>
            <w:instrText xml:space="preserve"> CITATION EHu162 \l 2057 </w:instrText>
          </w:r>
          <w:r w:rsidR="00610001">
            <w:rPr>
              <w:i/>
              <w:iCs/>
            </w:rPr>
            <w:fldChar w:fldCharType="separate"/>
          </w:r>
          <w:r w:rsidR="00610001">
            <w:rPr>
              <w:i/>
              <w:iCs/>
              <w:noProof/>
            </w:rPr>
            <w:t xml:space="preserve"> </w:t>
          </w:r>
          <w:r w:rsidR="00610001">
            <w:rPr>
              <w:noProof/>
            </w:rPr>
            <w:t>[6]</w:t>
          </w:r>
          <w:r w:rsidR="00610001">
            <w:rPr>
              <w:i/>
              <w:iCs/>
            </w:rPr>
            <w:fldChar w:fldCharType="end"/>
          </w:r>
        </w:sdtContent>
      </w:sdt>
    </w:p>
    <w:p w14:paraId="1A94A039" w14:textId="52D36453" w:rsidR="00A83B55" w:rsidRDefault="00A83B55" w:rsidP="00A83B55"/>
    <w:p w14:paraId="12BCB825" w14:textId="6CF11DCF" w:rsidR="00A83B55" w:rsidRDefault="00A83B55" w:rsidP="00A83B55"/>
    <w:p w14:paraId="79117B24" w14:textId="2EAE187A" w:rsidR="00A83B55" w:rsidRDefault="00A83B55" w:rsidP="00A83B55"/>
    <w:p w14:paraId="67EDD8A9" w14:textId="2A9DAB28" w:rsidR="00A83B55" w:rsidRDefault="00A83B55" w:rsidP="00A83B55"/>
    <w:p w14:paraId="7DBBD640" w14:textId="1BD1EE6B" w:rsidR="00A83B55" w:rsidRPr="00637244" w:rsidRDefault="00637244" w:rsidP="00A83B55">
      <w:pPr>
        <w:rPr>
          <w:sz w:val="28"/>
          <w:szCs w:val="28"/>
        </w:rPr>
      </w:pPr>
      <w:r>
        <w:rPr>
          <w:sz w:val="28"/>
          <w:szCs w:val="28"/>
        </w:rPr>
        <w:t xml:space="preserve">The capacitor value that was calculated to correct the power factor to </w:t>
      </w:r>
      <m:oMath>
        <m:r>
          <w:rPr>
            <w:rFonts w:ascii="Cambria Math" w:hAnsi="Cambria Math"/>
            <w:sz w:val="28"/>
            <w:szCs w:val="28"/>
          </w:rPr>
          <m:t>≥0.95</m:t>
        </m:r>
      </m:oMath>
      <w:r>
        <w:rPr>
          <w:sz w:val="28"/>
          <w:szCs w:val="28"/>
        </w:rPr>
        <w:t xml:space="preserve"> relates to resonance and max power transfer. Due to the capacitor being added to the circuit the current is drawn closer to resonance as the capacitive value’s goal is to even out the inductive load and create a purely resistive load. It is important the right value was calculated to gain a PF of 0.95, which leaves the circuit close to resonance, if the value was too small the </w:t>
      </w:r>
      <w:r w:rsidR="00B94347">
        <w:rPr>
          <w:sz w:val="28"/>
          <w:szCs w:val="28"/>
        </w:rPr>
        <w:t xml:space="preserve">PF would’ve </w:t>
      </w:r>
      <w:r w:rsidR="00403E24">
        <w:rPr>
          <w:sz w:val="28"/>
          <w:szCs w:val="28"/>
        </w:rPr>
        <w:t>been smaller than</w:t>
      </w:r>
      <w:r w:rsidR="00B94347">
        <w:rPr>
          <w:sz w:val="28"/>
          <w:szCs w:val="28"/>
        </w:rPr>
        <w:t xml:space="preserve"> what was needed, also if the capacitor value was way larger the PF would’ve been </w:t>
      </w:r>
      <w:r w:rsidR="00403E24">
        <w:rPr>
          <w:sz w:val="28"/>
          <w:szCs w:val="28"/>
        </w:rPr>
        <w:t>smaller than</w:t>
      </w:r>
      <w:r w:rsidR="00B94347">
        <w:rPr>
          <w:sz w:val="28"/>
          <w:szCs w:val="28"/>
        </w:rPr>
        <w:t xml:space="preserve"> what was needed for resonance and the PF value would’ve started decreasing again. As for Max power transfer, if the capacitor value was too high, </w:t>
      </w:r>
      <w:r w:rsidR="003C6B47">
        <w:rPr>
          <w:sz w:val="28"/>
          <w:szCs w:val="28"/>
        </w:rPr>
        <w:t xml:space="preserve">the circuit would become purely capacitive, where the phase angle would be increased, and the reactive power would also be increased. The capacitor value would influence the impedance of the circuit, when using an AC system, the max power transferred would be when the impedance of the source and the impedance of the load is </w:t>
      </w:r>
      <w:proofErr w:type="gramStart"/>
      <w:r w:rsidR="003C6B47">
        <w:rPr>
          <w:sz w:val="28"/>
          <w:szCs w:val="28"/>
        </w:rPr>
        <w:t>equal to one another</w:t>
      </w:r>
      <w:proofErr w:type="gramEnd"/>
      <w:r w:rsidR="003C6B47">
        <w:rPr>
          <w:sz w:val="28"/>
          <w:szCs w:val="28"/>
        </w:rPr>
        <w:t xml:space="preserve">. If the capacitor value was not correct, the impedances would </w:t>
      </w:r>
      <w:r w:rsidR="00C840E7">
        <w:rPr>
          <w:sz w:val="28"/>
          <w:szCs w:val="28"/>
        </w:rPr>
        <w:t xml:space="preserve">not be </w:t>
      </w:r>
      <w:proofErr w:type="gramStart"/>
      <w:r w:rsidR="00C840E7">
        <w:rPr>
          <w:sz w:val="28"/>
          <w:szCs w:val="28"/>
        </w:rPr>
        <w:t>equal to each other</w:t>
      </w:r>
      <w:proofErr w:type="gramEnd"/>
      <w:r w:rsidR="003C6B47">
        <w:rPr>
          <w:sz w:val="28"/>
          <w:szCs w:val="28"/>
        </w:rPr>
        <w:t xml:space="preserve">, and the max power transfer would be a lot lower than it </w:t>
      </w:r>
      <w:r w:rsidR="00C840E7">
        <w:rPr>
          <w:sz w:val="28"/>
          <w:szCs w:val="28"/>
        </w:rPr>
        <w:t>can be</w:t>
      </w:r>
      <w:r w:rsidR="003C6B47">
        <w:rPr>
          <w:sz w:val="28"/>
          <w:szCs w:val="28"/>
        </w:rPr>
        <w:t xml:space="preserve">. </w:t>
      </w:r>
      <w:sdt>
        <w:sdtPr>
          <w:rPr>
            <w:sz w:val="28"/>
            <w:szCs w:val="28"/>
          </w:rPr>
          <w:id w:val="-114058592"/>
          <w:citation/>
        </w:sdtPr>
        <w:sdtContent>
          <w:r w:rsidR="000D288A">
            <w:rPr>
              <w:sz w:val="28"/>
              <w:szCs w:val="28"/>
            </w:rPr>
            <w:fldChar w:fldCharType="begin"/>
          </w:r>
          <w:r w:rsidR="000D288A">
            <w:rPr>
              <w:sz w:val="28"/>
              <w:szCs w:val="28"/>
            </w:rPr>
            <w:instrText xml:space="preserve"> CITATION Ste22 \l 2057 </w:instrText>
          </w:r>
          <w:r w:rsidR="000D288A">
            <w:rPr>
              <w:sz w:val="28"/>
              <w:szCs w:val="28"/>
            </w:rPr>
            <w:fldChar w:fldCharType="separate"/>
          </w:r>
          <w:r w:rsidR="000D288A" w:rsidRPr="000D288A">
            <w:rPr>
              <w:noProof/>
              <w:sz w:val="28"/>
              <w:szCs w:val="28"/>
            </w:rPr>
            <w:t>[7]</w:t>
          </w:r>
          <w:r w:rsidR="000D288A">
            <w:rPr>
              <w:sz w:val="28"/>
              <w:szCs w:val="28"/>
            </w:rPr>
            <w:fldChar w:fldCharType="end"/>
          </w:r>
        </w:sdtContent>
      </w:sdt>
    </w:p>
    <w:p w14:paraId="595915CA" w14:textId="49A5CED5" w:rsidR="00A83B55" w:rsidRDefault="00A83B55" w:rsidP="00A83B55"/>
    <w:p w14:paraId="78FCA328" w14:textId="0F0C374F" w:rsidR="00A83B55" w:rsidRDefault="00A83B55" w:rsidP="00A83B55"/>
    <w:p w14:paraId="62B29C40" w14:textId="7921392F" w:rsidR="00A83B55" w:rsidRDefault="00A83B55" w:rsidP="00A83B55"/>
    <w:p w14:paraId="0A9BBC89" w14:textId="139C7C02" w:rsidR="00A83B55" w:rsidRDefault="00A83B55" w:rsidP="00A83B55"/>
    <w:p w14:paraId="754E20F4" w14:textId="515334BD" w:rsidR="00A83B55" w:rsidRDefault="00A83B55" w:rsidP="00A83B55"/>
    <w:p w14:paraId="001B197F" w14:textId="2AADC0A8" w:rsidR="00A83B55" w:rsidRDefault="00A83B55" w:rsidP="00A83B55"/>
    <w:p w14:paraId="66C4A441" w14:textId="20DE34D2" w:rsidR="00A83B55" w:rsidRDefault="00A83B55" w:rsidP="00A83B55"/>
    <w:p w14:paraId="079D22A7" w14:textId="32470349" w:rsidR="00A83B55" w:rsidRDefault="00A83B55" w:rsidP="00A83B55"/>
    <w:p w14:paraId="6955DE36" w14:textId="1E3A9D87" w:rsidR="00A83B55" w:rsidRDefault="00A83B55" w:rsidP="00A83B55"/>
    <w:p w14:paraId="13EDCAD9" w14:textId="5DDFC5D3" w:rsidR="00A83B55" w:rsidRPr="000D288A" w:rsidRDefault="00A83B55" w:rsidP="000D288A">
      <w:pPr>
        <w:pStyle w:val="Heading1"/>
        <w:rPr>
          <w:sz w:val="22"/>
          <w:szCs w:val="22"/>
          <w:u w:val="single"/>
        </w:rPr>
      </w:pPr>
      <w:bookmarkStart w:id="5" w:name="_Toc100599027"/>
      <w:r w:rsidRPr="000D288A">
        <w:rPr>
          <w:sz w:val="40"/>
          <w:szCs w:val="40"/>
          <w:u w:val="single"/>
        </w:rPr>
        <w:lastRenderedPageBreak/>
        <w:t>Conclusion</w:t>
      </w:r>
      <w:bookmarkEnd w:id="5"/>
    </w:p>
    <w:p w14:paraId="06B08C4A" w14:textId="109044BD" w:rsidR="00A83B55" w:rsidRDefault="00A83B55" w:rsidP="00A83B55"/>
    <w:p w14:paraId="09A9B5CB" w14:textId="3B8FDBEB" w:rsidR="000D288A" w:rsidRDefault="002B3BCD" w:rsidP="00A83B55">
      <w:pPr>
        <w:rPr>
          <w:sz w:val="28"/>
          <w:szCs w:val="28"/>
        </w:rPr>
      </w:pPr>
      <w:r>
        <w:rPr>
          <w:sz w:val="28"/>
          <w:szCs w:val="28"/>
        </w:rPr>
        <w:t xml:space="preserve">The findings in the work within this report painted things more clearly as the theory has been backed up by evidence of using a real circuit and values. It </w:t>
      </w:r>
      <w:r w:rsidR="0084323E">
        <w:rPr>
          <w:sz w:val="28"/>
          <w:szCs w:val="28"/>
        </w:rPr>
        <w:t>clearly shows</w:t>
      </w:r>
      <w:r>
        <w:rPr>
          <w:sz w:val="28"/>
          <w:szCs w:val="28"/>
        </w:rPr>
        <w:t xml:space="preserve"> the importance of using the correct valued capacitor when trying to do PFC. </w:t>
      </w:r>
      <w:r w:rsidR="0084323E">
        <w:rPr>
          <w:sz w:val="28"/>
          <w:szCs w:val="28"/>
        </w:rPr>
        <w:t>When the</w:t>
      </w:r>
      <w:r>
        <w:rPr>
          <w:sz w:val="28"/>
          <w:szCs w:val="28"/>
        </w:rPr>
        <w:t xml:space="preserve"> capacitor value </w:t>
      </w:r>
      <w:r w:rsidR="0084323E">
        <w:rPr>
          <w:sz w:val="28"/>
          <w:szCs w:val="28"/>
        </w:rPr>
        <w:t>is</w:t>
      </w:r>
      <w:r>
        <w:rPr>
          <w:sz w:val="28"/>
          <w:szCs w:val="28"/>
        </w:rPr>
        <w:t xml:space="preserve"> either too much or too little can cause the PF to be lower due to the PF dropping again after resonance. </w:t>
      </w:r>
    </w:p>
    <w:p w14:paraId="14AEC93B" w14:textId="106AA1AC" w:rsidR="002B3BCD" w:rsidRDefault="002B3BCD" w:rsidP="00A83B55">
      <w:pPr>
        <w:rPr>
          <w:sz w:val="28"/>
          <w:szCs w:val="28"/>
        </w:rPr>
      </w:pPr>
    </w:p>
    <w:p w14:paraId="65C8F0AA" w14:textId="7805F203" w:rsidR="002B3BCD" w:rsidRDefault="002B3BCD" w:rsidP="00A83B55">
      <w:pPr>
        <w:rPr>
          <w:sz w:val="28"/>
          <w:szCs w:val="28"/>
        </w:rPr>
      </w:pPr>
      <w:r>
        <w:rPr>
          <w:sz w:val="28"/>
          <w:szCs w:val="28"/>
        </w:rPr>
        <w:t xml:space="preserve">The importance of applying a capacitor to the load can be seen clearly within the results. With the load being purely inductive, the role of the capacitor is significant to pull the phase of the lagging current closer to the voltage. Vice versa would be if the load were to be purely capacitive, adding an inductor would be the correct thing to do to ensure maximum power. </w:t>
      </w:r>
    </w:p>
    <w:p w14:paraId="1722684F" w14:textId="1E08650F" w:rsidR="0084323E" w:rsidRDefault="0084323E" w:rsidP="00A83B55">
      <w:pPr>
        <w:rPr>
          <w:sz w:val="28"/>
          <w:szCs w:val="28"/>
        </w:rPr>
      </w:pPr>
    </w:p>
    <w:p w14:paraId="4319B96E" w14:textId="6D78EFAD" w:rsidR="0084323E" w:rsidRDefault="0084323E" w:rsidP="00A83B55">
      <w:pPr>
        <w:rPr>
          <w:sz w:val="28"/>
          <w:szCs w:val="28"/>
        </w:rPr>
      </w:pPr>
      <w:r>
        <w:rPr>
          <w:sz w:val="28"/>
          <w:szCs w:val="28"/>
        </w:rPr>
        <w:t xml:space="preserve">With the PFC applied and max power transfer taken into consideration in AC circuits, it can be assured that the maximum power can be used to drive the load with no power wasted. It is crucial for companies to ensure that the PF of their loads within the business are suitable for the sake of their finances and the environment, among other things. This report has demonstrated that clearly with evidence to back the claims. </w:t>
      </w:r>
    </w:p>
    <w:p w14:paraId="538FA60D" w14:textId="48E21145" w:rsidR="00DF6643" w:rsidRDefault="00DF6643" w:rsidP="00A83B55">
      <w:pPr>
        <w:rPr>
          <w:sz w:val="28"/>
          <w:szCs w:val="28"/>
        </w:rPr>
      </w:pPr>
    </w:p>
    <w:p w14:paraId="23BD6806" w14:textId="344C6D7F" w:rsidR="00DF6643" w:rsidRDefault="00DF6643" w:rsidP="00A83B55">
      <w:pPr>
        <w:rPr>
          <w:sz w:val="28"/>
          <w:szCs w:val="28"/>
        </w:rPr>
      </w:pPr>
    </w:p>
    <w:p w14:paraId="73116744" w14:textId="7DB39C80" w:rsidR="00DF6643" w:rsidRDefault="00DF6643" w:rsidP="00A83B55">
      <w:pPr>
        <w:rPr>
          <w:sz w:val="28"/>
          <w:szCs w:val="28"/>
        </w:rPr>
      </w:pPr>
    </w:p>
    <w:p w14:paraId="6E87E3FE" w14:textId="6E426D19" w:rsidR="00DF6643" w:rsidRDefault="00DF6643" w:rsidP="00A83B55">
      <w:pPr>
        <w:rPr>
          <w:sz w:val="28"/>
          <w:szCs w:val="28"/>
        </w:rPr>
      </w:pPr>
    </w:p>
    <w:p w14:paraId="05605298" w14:textId="5B4D4418" w:rsidR="00DF6643" w:rsidRDefault="00DF6643" w:rsidP="00A83B55">
      <w:pPr>
        <w:rPr>
          <w:sz w:val="28"/>
          <w:szCs w:val="28"/>
        </w:rPr>
      </w:pPr>
    </w:p>
    <w:p w14:paraId="3E3A335F" w14:textId="59D19781" w:rsidR="00DF6643" w:rsidRDefault="00DF6643" w:rsidP="00A83B55">
      <w:pPr>
        <w:rPr>
          <w:sz w:val="28"/>
          <w:szCs w:val="28"/>
        </w:rPr>
      </w:pPr>
    </w:p>
    <w:p w14:paraId="58AE2174" w14:textId="2B464711" w:rsidR="00DF6643" w:rsidRDefault="00DF6643" w:rsidP="00A83B55">
      <w:pPr>
        <w:rPr>
          <w:sz w:val="28"/>
          <w:szCs w:val="28"/>
        </w:rPr>
      </w:pPr>
    </w:p>
    <w:p w14:paraId="42212E8B" w14:textId="0E035C65" w:rsidR="00DF6643" w:rsidRDefault="00DF6643" w:rsidP="00A83B55">
      <w:pPr>
        <w:rPr>
          <w:sz w:val="28"/>
          <w:szCs w:val="28"/>
        </w:rPr>
      </w:pPr>
    </w:p>
    <w:p w14:paraId="31FC56A0" w14:textId="3893F9FD" w:rsidR="00DF6643" w:rsidRDefault="00DF6643" w:rsidP="00A83B55">
      <w:pPr>
        <w:rPr>
          <w:sz w:val="28"/>
          <w:szCs w:val="28"/>
        </w:rPr>
      </w:pPr>
    </w:p>
    <w:p w14:paraId="1FEA2BCA" w14:textId="759EA5CB" w:rsidR="00DF6643" w:rsidRDefault="00DF6643" w:rsidP="00A83B55">
      <w:pPr>
        <w:rPr>
          <w:sz w:val="28"/>
          <w:szCs w:val="28"/>
        </w:rPr>
      </w:pPr>
    </w:p>
    <w:p w14:paraId="624B4C8A" w14:textId="7DC42445" w:rsidR="00DF6643" w:rsidRDefault="00DF6643" w:rsidP="00A83B55">
      <w:pPr>
        <w:rPr>
          <w:sz w:val="28"/>
          <w:szCs w:val="28"/>
        </w:rPr>
      </w:pPr>
    </w:p>
    <w:p w14:paraId="68B0589C" w14:textId="50444817" w:rsidR="00DF6643" w:rsidRDefault="00DF6643" w:rsidP="00A83B55">
      <w:pPr>
        <w:rPr>
          <w:sz w:val="28"/>
          <w:szCs w:val="28"/>
        </w:rPr>
      </w:pPr>
    </w:p>
    <w:p w14:paraId="668E7804" w14:textId="029F0D3F" w:rsidR="00DF6643" w:rsidRDefault="00DF6643" w:rsidP="00A83B55">
      <w:pPr>
        <w:rPr>
          <w:sz w:val="28"/>
          <w:szCs w:val="28"/>
        </w:rPr>
      </w:pPr>
    </w:p>
    <w:p w14:paraId="2ACBCA8F" w14:textId="67268AEB" w:rsidR="00DF6643" w:rsidRDefault="00DF6643" w:rsidP="00A83B55">
      <w:pPr>
        <w:rPr>
          <w:sz w:val="28"/>
          <w:szCs w:val="28"/>
        </w:rPr>
      </w:pPr>
    </w:p>
    <w:p w14:paraId="4CAC4857" w14:textId="08600BD3" w:rsidR="00DF6643" w:rsidRDefault="00DF6643" w:rsidP="00A83B55">
      <w:pPr>
        <w:rPr>
          <w:sz w:val="28"/>
          <w:szCs w:val="28"/>
        </w:rPr>
      </w:pPr>
    </w:p>
    <w:p w14:paraId="67B24570" w14:textId="3D1EC4D6" w:rsidR="00DF6643" w:rsidRDefault="00DF6643" w:rsidP="00A83B55">
      <w:pPr>
        <w:rPr>
          <w:sz w:val="28"/>
          <w:szCs w:val="28"/>
        </w:rPr>
      </w:pPr>
    </w:p>
    <w:p w14:paraId="607215D7" w14:textId="13BCB99E" w:rsidR="00DF6643" w:rsidRDefault="00DF6643" w:rsidP="00A83B55">
      <w:pPr>
        <w:rPr>
          <w:sz w:val="28"/>
          <w:szCs w:val="28"/>
        </w:rPr>
      </w:pPr>
    </w:p>
    <w:p w14:paraId="4A299413" w14:textId="38228727" w:rsidR="00DF6643" w:rsidRDefault="00DF6643" w:rsidP="00A83B55">
      <w:pPr>
        <w:rPr>
          <w:sz w:val="28"/>
          <w:szCs w:val="28"/>
        </w:rPr>
      </w:pPr>
    </w:p>
    <w:p w14:paraId="1FA7AC60" w14:textId="7E8CA41B" w:rsidR="00DF6643" w:rsidRDefault="00DF6643" w:rsidP="00A83B55">
      <w:pPr>
        <w:rPr>
          <w:sz w:val="28"/>
          <w:szCs w:val="28"/>
        </w:rPr>
      </w:pPr>
    </w:p>
    <w:p w14:paraId="748099B7" w14:textId="0495EFB4" w:rsidR="00DF6643" w:rsidRDefault="00DF6643" w:rsidP="00A83B55">
      <w:pPr>
        <w:rPr>
          <w:sz w:val="28"/>
          <w:szCs w:val="28"/>
        </w:rPr>
      </w:pPr>
    </w:p>
    <w:p w14:paraId="0719875D" w14:textId="796AAC62" w:rsidR="00DF6643" w:rsidRDefault="00DF6643" w:rsidP="00A83B55">
      <w:pPr>
        <w:rPr>
          <w:sz w:val="28"/>
          <w:szCs w:val="28"/>
        </w:rPr>
      </w:pPr>
    </w:p>
    <w:p w14:paraId="002F05B7" w14:textId="26FAEA11" w:rsidR="00DF6643" w:rsidRDefault="00DF6643">
      <w:pPr>
        <w:rPr>
          <w:sz w:val="28"/>
          <w:szCs w:val="28"/>
        </w:rPr>
      </w:pPr>
      <w:r>
        <w:rPr>
          <w:sz w:val="28"/>
          <w:szCs w:val="28"/>
        </w:rPr>
        <w:br w:type="page"/>
      </w:r>
    </w:p>
    <w:p w14:paraId="02F24494" w14:textId="3DA55E61" w:rsidR="00DF6643" w:rsidRDefault="00DF6643" w:rsidP="00DF6643">
      <w:pPr>
        <w:pStyle w:val="Heading1"/>
        <w:rPr>
          <w:sz w:val="40"/>
          <w:szCs w:val="40"/>
          <w:u w:val="single"/>
        </w:rPr>
      </w:pPr>
      <w:bookmarkStart w:id="6" w:name="_Toc100599028"/>
      <w:r w:rsidRPr="00DF6643">
        <w:rPr>
          <w:sz w:val="40"/>
          <w:szCs w:val="40"/>
          <w:u w:val="single"/>
        </w:rPr>
        <w:lastRenderedPageBreak/>
        <w:t>References</w:t>
      </w:r>
      <w:bookmarkEnd w:id="6"/>
    </w:p>
    <w:p w14:paraId="0C2289FB" w14:textId="24141463" w:rsidR="00DF6643" w:rsidRDefault="00DF6643" w:rsidP="00DF6643"/>
    <w:p w14:paraId="315EE844" w14:textId="77777777" w:rsidR="00DF6643" w:rsidRPr="00DF6643" w:rsidRDefault="00DF6643" w:rsidP="00DF6643"/>
    <w:tbl>
      <w:tblPr>
        <w:tblpPr w:leftFromText="180" w:rightFromText="180" w:vertAnchor="text" w:horzAnchor="margin" w:tblpY="260"/>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C840E7" w14:paraId="6DF5EDB9" w14:textId="77777777" w:rsidTr="00C840E7">
        <w:trPr>
          <w:tblCellSpacing w:w="15" w:type="dxa"/>
        </w:trPr>
        <w:tc>
          <w:tcPr>
            <w:tcW w:w="146" w:type="pct"/>
            <w:hideMark/>
          </w:tcPr>
          <w:p w14:paraId="3597833F" w14:textId="77777777" w:rsidR="00C840E7" w:rsidRDefault="00C840E7" w:rsidP="00C840E7">
            <w:pPr>
              <w:pStyle w:val="Bibliography"/>
              <w:rPr>
                <w:noProof/>
                <w:sz w:val="24"/>
                <w:szCs w:val="24"/>
              </w:rPr>
            </w:pPr>
            <w:r>
              <w:rPr>
                <w:noProof/>
              </w:rPr>
              <w:t xml:space="preserve">[1] </w:t>
            </w:r>
          </w:p>
        </w:tc>
        <w:tc>
          <w:tcPr>
            <w:tcW w:w="0" w:type="auto"/>
            <w:hideMark/>
          </w:tcPr>
          <w:p w14:paraId="1092E207" w14:textId="77777777" w:rsidR="00C840E7" w:rsidRDefault="00C840E7" w:rsidP="00C840E7">
            <w:pPr>
              <w:pStyle w:val="Bibliography"/>
              <w:rPr>
                <w:noProof/>
              </w:rPr>
            </w:pPr>
            <w:r>
              <w:rPr>
                <w:noProof/>
              </w:rPr>
              <w:t xml:space="preserve">J. Ware, “Power Factor Correction (pfc),” Spring 2006. </w:t>
            </w:r>
          </w:p>
        </w:tc>
      </w:tr>
      <w:tr w:rsidR="00C840E7" w14:paraId="5FD6AAE5" w14:textId="77777777" w:rsidTr="00C840E7">
        <w:trPr>
          <w:tblCellSpacing w:w="15" w:type="dxa"/>
        </w:trPr>
        <w:tc>
          <w:tcPr>
            <w:tcW w:w="146" w:type="pct"/>
            <w:hideMark/>
          </w:tcPr>
          <w:p w14:paraId="0EADC17B" w14:textId="77777777" w:rsidR="00C840E7" w:rsidRDefault="00C840E7" w:rsidP="00C840E7">
            <w:pPr>
              <w:pStyle w:val="Bibliography"/>
              <w:rPr>
                <w:noProof/>
              </w:rPr>
            </w:pPr>
            <w:r>
              <w:rPr>
                <w:noProof/>
              </w:rPr>
              <w:t xml:space="preserve">[2] </w:t>
            </w:r>
          </w:p>
        </w:tc>
        <w:tc>
          <w:tcPr>
            <w:tcW w:w="0" w:type="auto"/>
            <w:hideMark/>
          </w:tcPr>
          <w:p w14:paraId="3AE4351F" w14:textId="77777777" w:rsidR="00C840E7" w:rsidRDefault="00C840E7" w:rsidP="00C840E7">
            <w:pPr>
              <w:pStyle w:val="Bibliography"/>
              <w:rPr>
                <w:noProof/>
              </w:rPr>
            </w:pPr>
            <w:r>
              <w:rPr>
                <w:noProof/>
              </w:rPr>
              <w:t>S. mosey, “Power Factor Correction 2020,” UWTSD, 2020.</w:t>
            </w:r>
          </w:p>
        </w:tc>
      </w:tr>
      <w:tr w:rsidR="00C840E7" w14:paraId="6384A2B9" w14:textId="77777777" w:rsidTr="00C840E7">
        <w:trPr>
          <w:tblCellSpacing w:w="15" w:type="dxa"/>
        </w:trPr>
        <w:tc>
          <w:tcPr>
            <w:tcW w:w="146" w:type="pct"/>
            <w:hideMark/>
          </w:tcPr>
          <w:p w14:paraId="4966FBB7" w14:textId="77777777" w:rsidR="00C840E7" w:rsidRDefault="00C840E7" w:rsidP="00C840E7">
            <w:pPr>
              <w:pStyle w:val="Bibliography"/>
              <w:rPr>
                <w:noProof/>
              </w:rPr>
            </w:pPr>
            <w:r>
              <w:rPr>
                <w:noProof/>
              </w:rPr>
              <w:t xml:space="preserve">[3] </w:t>
            </w:r>
          </w:p>
        </w:tc>
        <w:tc>
          <w:tcPr>
            <w:tcW w:w="0" w:type="auto"/>
            <w:hideMark/>
          </w:tcPr>
          <w:p w14:paraId="0ED3843C" w14:textId="77777777" w:rsidR="00C840E7" w:rsidRDefault="00C840E7" w:rsidP="00C840E7">
            <w:pPr>
              <w:pStyle w:val="Bibliography"/>
              <w:rPr>
                <w:noProof/>
              </w:rPr>
            </w:pPr>
            <w:r>
              <w:rPr>
                <w:noProof/>
              </w:rPr>
              <w:t>P. f. explained, “The engineering mindset,” [Online]. Available: https://theengineeringmindset.com/power-factor-explained/. [Accessed 10 04 2022].</w:t>
            </w:r>
          </w:p>
        </w:tc>
      </w:tr>
      <w:tr w:rsidR="00C840E7" w14:paraId="79727F25" w14:textId="77777777" w:rsidTr="00C840E7">
        <w:trPr>
          <w:tblCellSpacing w:w="15" w:type="dxa"/>
        </w:trPr>
        <w:tc>
          <w:tcPr>
            <w:tcW w:w="146" w:type="pct"/>
            <w:hideMark/>
          </w:tcPr>
          <w:p w14:paraId="7263847F" w14:textId="77777777" w:rsidR="00C840E7" w:rsidRDefault="00C840E7" w:rsidP="00C840E7">
            <w:pPr>
              <w:pStyle w:val="Bibliography"/>
              <w:rPr>
                <w:noProof/>
              </w:rPr>
            </w:pPr>
            <w:r>
              <w:rPr>
                <w:noProof/>
              </w:rPr>
              <w:t xml:space="preserve">[4] </w:t>
            </w:r>
          </w:p>
        </w:tc>
        <w:tc>
          <w:tcPr>
            <w:tcW w:w="0" w:type="auto"/>
            <w:hideMark/>
          </w:tcPr>
          <w:p w14:paraId="6EDEEE8D" w14:textId="77777777" w:rsidR="00C840E7" w:rsidRDefault="00C840E7" w:rsidP="00C840E7">
            <w:pPr>
              <w:pStyle w:val="Bibliography"/>
              <w:rPr>
                <w:noProof/>
              </w:rPr>
            </w:pPr>
            <w:r>
              <w:rPr>
                <w:noProof/>
              </w:rPr>
              <w:t xml:space="preserve">J. K. a. I. S. E.Hughes, “Oscillation of energy at resonance,” in </w:t>
            </w:r>
            <w:r>
              <w:rPr>
                <w:i/>
                <w:iCs/>
                <w:noProof/>
              </w:rPr>
              <w:t>Hughes electrical &amp; electronic technology</w:t>
            </w:r>
            <w:r>
              <w:rPr>
                <w:noProof/>
              </w:rPr>
              <w:t>, Harlow: Pearson, 2016, p. 309.</w:t>
            </w:r>
          </w:p>
        </w:tc>
      </w:tr>
      <w:tr w:rsidR="00C840E7" w14:paraId="684220CB" w14:textId="77777777" w:rsidTr="00C840E7">
        <w:trPr>
          <w:tblCellSpacing w:w="15" w:type="dxa"/>
        </w:trPr>
        <w:tc>
          <w:tcPr>
            <w:tcW w:w="146" w:type="pct"/>
            <w:hideMark/>
          </w:tcPr>
          <w:p w14:paraId="3884AC3F" w14:textId="77777777" w:rsidR="00C840E7" w:rsidRDefault="00C840E7" w:rsidP="00C840E7">
            <w:pPr>
              <w:pStyle w:val="Bibliography"/>
              <w:rPr>
                <w:noProof/>
              </w:rPr>
            </w:pPr>
            <w:r>
              <w:rPr>
                <w:noProof/>
              </w:rPr>
              <w:t xml:space="preserve">[5] </w:t>
            </w:r>
          </w:p>
        </w:tc>
        <w:tc>
          <w:tcPr>
            <w:tcW w:w="0" w:type="auto"/>
            <w:hideMark/>
          </w:tcPr>
          <w:p w14:paraId="54D0C5D3" w14:textId="77777777" w:rsidR="00C840E7" w:rsidRDefault="00C840E7" w:rsidP="00C840E7">
            <w:pPr>
              <w:pStyle w:val="Bibliography"/>
              <w:rPr>
                <w:noProof/>
              </w:rPr>
            </w:pPr>
            <w:r>
              <w:rPr>
                <w:noProof/>
              </w:rPr>
              <w:t xml:space="preserve">J. H. K. B. a. I. M. S. E. Hughes, “Frequency variation in a series RLC circuit,” in </w:t>
            </w:r>
            <w:r>
              <w:rPr>
                <w:i/>
                <w:iCs/>
                <w:noProof/>
              </w:rPr>
              <w:t>Hughes electrical &amp; electronic technology, twelfth edition</w:t>
            </w:r>
            <w:r>
              <w:rPr>
                <w:noProof/>
              </w:rPr>
              <w:t>, Harlow: Pearso, 2016, p. 304.</w:t>
            </w:r>
          </w:p>
        </w:tc>
      </w:tr>
      <w:tr w:rsidR="00C840E7" w14:paraId="33714A1F" w14:textId="77777777" w:rsidTr="00C840E7">
        <w:trPr>
          <w:tblCellSpacing w:w="15" w:type="dxa"/>
        </w:trPr>
        <w:tc>
          <w:tcPr>
            <w:tcW w:w="146" w:type="pct"/>
            <w:hideMark/>
          </w:tcPr>
          <w:p w14:paraId="4BF0F039" w14:textId="77777777" w:rsidR="00C840E7" w:rsidRDefault="00C840E7" w:rsidP="00C840E7">
            <w:pPr>
              <w:pStyle w:val="Bibliography"/>
              <w:rPr>
                <w:noProof/>
              </w:rPr>
            </w:pPr>
            <w:r>
              <w:rPr>
                <w:noProof/>
              </w:rPr>
              <w:t xml:space="preserve">[6] </w:t>
            </w:r>
          </w:p>
        </w:tc>
        <w:tc>
          <w:tcPr>
            <w:tcW w:w="0" w:type="auto"/>
            <w:hideMark/>
          </w:tcPr>
          <w:p w14:paraId="753CAACC" w14:textId="77777777" w:rsidR="00C840E7" w:rsidRDefault="00C840E7" w:rsidP="00C840E7">
            <w:pPr>
              <w:pStyle w:val="Bibliography"/>
              <w:rPr>
                <w:noProof/>
              </w:rPr>
            </w:pPr>
            <w:r>
              <w:rPr>
                <w:noProof/>
              </w:rPr>
              <w:t xml:space="preserve">J. H. K. B. a. I. M. S. E. Hughes, “Variation of current with frequency for circuit of Example 14.1,” in </w:t>
            </w:r>
            <w:r>
              <w:rPr>
                <w:i/>
                <w:iCs/>
                <w:noProof/>
              </w:rPr>
              <w:t>Hughes electrical &amp; electronic technology, Twelfth edition</w:t>
            </w:r>
            <w:r>
              <w:rPr>
                <w:noProof/>
              </w:rPr>
              <w:t>, Harlow: Pearson, 2016, p. 308.</w:t>
            </w:r>
          </w:p>
        </w:tc>
      </w:tr>
      <w:tr w:rsidR="00C840E7" w14:paraId="4CEE2F7A" w14:textId="77777777" w:rsidTr="00C840E7">
        <w:trPr>
          <w:tblCellSpacing w:w="15" w:type="dxa"/>
        </w:trPr>
        <w:tc>
          <w:tcPr>
            <w:tcW w:w="146" w:type="pct"/>
            <w:hideMark/>
          </w:tcPr>
          <w:p w14:paraId="1C356466" w14:textId="77777777" w:rsidR="00C840E7" w:rsidRDefault="00C840E7" w:rsidP="00C840E7">
            <w:pPr>
              <w:pStyle w:val="Bibliography"/>
              <w:rPr>
                <w:noProof/>
              </w:rPr>
            </w:pPr>
            <w:r>
              <w:rPr>
                <w:noProof/>
              </w:rPr>
              <w:t xml:space="preserve">[7] </w:t>
            </w:r>
          </w:p>
        </w:tc>
        <w:tc>
          <w:tcPr>
            <w:tcW w:w="0" w:type="auto"/>
            <w:hideMark/>
          </w:tcPr>
          <w:p w14:paraId="47596E6D" w14:textId="77777777" w:rsidR="00C840E7" w:rsidRDefault="00C840E7" w:rsidP="00C840E7">
            <w:pPr>
              <w:pStyle w:val="Bibliography"/>
              <w:rPr>
                <w:noProof/>
              </w:rPr>
            </w:pPr>
            <w:r>
              <w:rPr>
                <w:noProof/>
              </w:rPr>
              <w:t>S. Mosey, “Max Power Transfer,” UWTSD, 2022.</w:t>
            </w:r>
          </w:p>
        </w:tc>
      </w:tr>
    </w:tbl>
    <w:sdt>
      <w:sdtPr>
        <w:id w:val="-1465188200"/>
        <w:docPartObj>
          <w:docPartGallery w:val="Bibliographies"/>
          <w:docPartUnique/>
        </w:docPartObj>
      </w:sdtPr>
      <w:sdtEndPr>
        <w:rPr>
          <w:rFonts w:ascii="Times New Roman" w:eastAsia="Times New Roman" w:hAnsi="Times New Roman" w:cs="Times New Roman"/>
          <w:color w:val="auto"/>
          <w:sz w:val="20"/>
          <w:szCs w:val="20"/>
        </w:rPr>
      </w:sdtEndPr>
      <w:sdtContent>
        <w:p w14:paraId="17439888" w14:textId="19365424" w:rsidR="00C840E7" w:rsidRDefault="00C840E7">
          <w:pPr>
            <w:pStyle w:val="Heading1"/>
          </w:pPr>
        </w:p>
        <w:sdt>
          <w:sdtPr>
            <w:id w:val="111145805"/>
            <w:bibliography/>
          </w:sdtPr>
          <w:sdtContent>
            <w:p w14:paraId="61F6EADE" w14:textId="77777777" w:rsidR="00C840E7" w:rsidRDefault="00C840E7">
              <w:pPr>
                <w:rPr>
                  <w:rFonts w:asciiTheme="minorHAnsi" w:eastAsiaTheme="minorHAnsi" w:hAnsiTheme="minorHAnsi" w:cstheme="minorBidi"/>
                  <w:noProof/>
                  <w:sz w:val="24"/>
                  <w:szCs w:val="24"/>
                  <w:lang w:eastAsia="en-US"/>
                </w:rPr>
              </w:pPr>
              <w:r>
                <w:fldChar w:fldCharType="begin"/>
              </w:r>
              <w:r>
                <w:instrText xml:space="preserve"> BIBLIOGRAPHY </w:instrText>
              </w:r>
              <w:r>
                <w:fldChar w:fldCharType="separate"/>
              </w:r>
            </w:p>
            <w:p w14:paraId="7DF67EBA" w14:textId="77777777" w:rsidR="00C840E7" w:rsidRDefault="00C840E7">
              <w:pPr>
                <w:divId w:val="1673993589"/>
                <w:rPr>
                  <w:noProof/>
                </w:rPr>
              </w:pPr>
            </w:p>
            <w:p w14:paraId="173F4E4F" w14:textId="2332BC33" w:rsidR="00C840E7" w:rsidRDefault="00C840E7">
              <w:r>
                <w:rPr>
                  <w:b/>
                  <w:bCs/>
                  <w:noProof/>
                </w:rPr>
                <w:fldChar w:fldCharType="end"/>
              </w:r>
            </w:p>
          </w:sdtContent>
        </w:sdt>
      </w:sdtContent>
    </w:sdt>
    <w:p w14:paraId="06788BD0" w14:textId="77777777" w:rsidR="00A83B55" w:rsidRPr="00A83B55" w:rsidRDefault="00A83B55" w:rsidP="00A83B55"/>
    <w:sectPr w:rsidR="00A83B55" w:rsidRPr="00A83B55" w:rsidSect="0043459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09D0E" w14:textId="77777777" w:rsidR="00F94D8B" w:rsidRDefault="00F94D8B" w:rsidP="0043459E">
      <w:r>
        <w:separator/>
      </w:r>
    </w:p>
  </w:endnote>
  <w:endnote w:type="continuationSeparator" w:id="0">
    <w:p w14:paraId="5CDE6FF7" w14:textId="77777777" w:rsidR="00F94D8B" w:rsidRDefault="00F94D8B" w:rsidP="0043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7220423"/>
      <w:docPartObj>
        <w:docPartGallery w:val="Page Numbers (Bottom of Page)"/>
        <w:docPartUnique/>
      </w:docPartObj>
    </w:sdtPr>
    <w:sdtEndPr>
      <w:rPr>
        <w:rStyle w:val="PageNumber"/>
      </w:rPr>
    </w:sdtEndPr>
    <w:sdtContent>
      <w:p w14:paraId="5859580C" w14:textId="17D85FD3" w:rsidR="009B111D" w:rsidRDefault="009B111D" w:rsidP="009C2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449EA2" w14:textId="77777777" w:rsidR="0043459E" w:rsidRDefault="0043459E" w:rsidP="009B111D">
    <w:pPr>
      <w:pStyle w:val="Footer"/>
      <w:ind w:right="360"/>
    </w:pPr>
    <w:r>
      <w:rPr>
        <w:noProof/>
      </w:rPr>
      <mc:AlternateContent>
        <mc:Choice Requires="wps">
          <w:drawing>
            <wp:anchor distT="0" distB="0" distL="0" distR="0" simplePos="0" relativeHeight="251659264" behindDoc="0" locked="0" layoutInCell="1" allowOverlap="1" wp14:anchorId="04C22BE7" wp14:editId="281ADD83">
              <wp:simplePos x="635" y="635"/>
              <wp:positionH relativeFrom="leftMargin">
                <wp:align>left</wp:align>
              </wp:positionH>
              <wp:positionV relativeFrom="paragraph">
                <wp:posOffset>635</wp:posOffset>
              </wp:positionV>
              <wp:extent cx="443865" cy="443865"/>
              <wp:effectExtent l="0" t="0" r="6985" b="317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66D811"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4C22BE7" id="_x0000_t202" coordsize="21600,21600" o:spt="202" path="m,l,21600r21600,l21600,xe">
              <v:stroke joinstyle="miter"/>
              <v:path gradientshapeok="t" o:connecttype="rect"/>
            </v:shapetype>
            <v:shape id="Text Box 2" o:spid="_x0000_s1029"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" filled="f" stroked="f">
              <v:textbox style="mso-fit-shape-to-text:t" inset="15pt,0,0,0">
                <w:txbxContent>
                  <w:p w14:paraId="7066D811"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8852305"/>
      <w:docPartObj>
        <w:docPartGallery w:val="Page Numbers (Bottom of Page)"/>
        <w:docPartUnique/>
      </w:docPartObj>
    </w:sdtPr>
    <w:sdtEndPr>
      <w:rPr>
        <w:rStyle w:val="PageNumber"/>
      </w:rPr>
    </w:sdtEndPr>
    <w:sdtContent>
      <w:p w14:paraId="1E5440C9" w14:textId="68BDA62D" w:rsidR="009B111D" w:rsidRDefault="009B111D" w:rsidP="009C2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591BDE" w14:textId="77777777" w:rsidR="0043459E" w:rsidRDefault="0043459E" w:rsidP="009B111D">
    <w:pPr>
      <w:pStyle w:val="Footer"/>
      <w:ind w:right="360"/>
    </w:pPr>
    <w:r>
      <w:rPr>
        <w:noProof/>
      </w:rPr>
      <mc:AlternateContent>
        <mc:Choice Requires="wps">
          <w:drawing>
            <wp:anchor distT="0" distB="0" distL="0" distR="0" simplePos="0" relativeHeight="251660288" behindDoc="0" locked="0" layoutInCell="1" allowOverlap="1" wp14:anchorId="29B0C4F4" wp14:editId="7D80A0B9">
              <wp:simplePos x="0" y="0"/>
              <wp:positionH relativeFrom="leftMargin">
                <wp:align>left</wp:align>
              </wp:positionH>
              <wp:positionV relativeFrom="paragraph">
                <wp:posOffset>1905</wp:posOffset>
              </wp:positionV>
              <wp:extent cx="443865" cy="443865"/>
              <wp:effectExtent l="0" t="0" r="6985" b="317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BB6644"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9B0C4F4" id="_x0000_t202" coordsize="21600,21600" o:spt="202" path="m,l,21600r21600,l21600,xe">
              <v:stroke joinstyle="miter"/>
              <v:path gradientshapeok="t" o:connecttype="rect"/>
            </v:shapetype>
            <v:shape id="Text Box 3" o:spid="_x0000_s1030" type="#_x0000_t202" alt="Sensitivity: general" style="position:absolute;margin-left:0;margin-top:.1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" filled="f" stroked="f">
              <v:textbox style="mso-fit-shape-to-text:t" inset="15pt,0,0,0">
                <w:txbxContent>
                  <w:p w14:paraId="12BB6644"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26443" w14:textId="77777777" w:rsidR="0043459E" w:rsidRDefault="0043459E">
    <w:pPr>
      <w:pStyle w:val="Footer"/>
    </w:pPr>
    <w:r>
      <w:rPr>
        <w:noProof/>
      </w:rPr>
      <mc:AlternateContent>
        <mc:Choice Requires="wps">
          <w:drawing>
            <wp:anchor distT="0" distB="0" distL="0" distR="0" simplePos="0" relativeHeight="251658240" behindDoc="0" locked="0" layoutInCell="1" allowOverlap="1" wp14:anchorId="4AA2E27A" wp14:editId="65D7332A">
              <wp:simplePos x="635" y="635"/>
              <wp:positionH relativeFrom="leftMargin">
                <wp:align>left</wp:align>
              </wp:positionH>
              <wp:positionV relativeFrom="paragraph">
                <wp:posOffset>635</wp:posOffset>
              </wp:positionV>
              <wp:extent cx="443865" cy="443865"/>
              <wp:effectExtent l="0" t="0" r="6985" b="317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D2D217"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AA2E27A" id="_x0000_t202" coordsize="21600,21600" o:spt="202" path="m,l,21600r21600,l21600,xe">
              <v:stroke joinstyle="miter"/>
              <v:path gradientshapeok="t" o:connecttype="rect"/>
            </v:shapetype>
            <v:shape id="Text Box 1"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" filled="f" stroked="f">
              <v:textbox style="mso-fit-shape-to-text:t" inset="15pt,0,0,0">
                <w:txbxContent>
                  <w:p w14:paraId="0BD2D217" w14:textId="77777777" w:rsidR="0043459E" w:rsidRPr="0043459E" w:rsidRDefault="0043459E">
                    <w:pPr>
                      <w:rPr>
                        <w:rFonts w:ascii="Calibri" w:eastAsia="Calibri" w:hAnsi="Calibri" w:cs="Calibri"/>
                        <w:noProof/>
                        <w:color w:val="000000"/>
                        <w:sz w:val="16"/>
                        <w:szCs w:val="16"/>
                      </w:rPr>
                    </w:pPr>
                    <w:r w:rsidRPr="0043459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B534B" w14:textId="77777777" w:rsidR="00F94D8B" w:rsidRDefault="00F94D8B" w:rsidP="0043459E">
      <w:r>
        <w:separator/>
      </w:r>
    </w:p>
  </w:footnote>
  <w:footnote w:type="continuationSeparator" w:id="0">
    <w:p w14:paraId="097E2412" w14:textId="77777777" w:rsidR="00F94D8B" w:rsidRDefault="00F94D8B" w:rsidP="00434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D4F2" w14:textId="77777777" w:rsidR="0043459E" w:rsidRDefault="004345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584EE" w14:textId="77777777" w:rsidR="0043459E" w:rsidRDefault="004345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A93E" w14:textId="77777777" w:rsidR="0043459E" w:rsidRDefault="004345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59E"/>
    <w:rsid w:val="00007554"/>
    <w:rsid w:val="000442F5"/>
    <w:rsid w:val="00062A89"/>
    <w:rsid w:val="000803DD"/>
    <w:rsid w:val="000833EE"/>
    <w:rsid w:val="000909F3"/>
    <w:rsid w:val="0009400F"/>
    <w:rsid w:val="000D288A"/>
    <w:rsid w:val="001354E7"/>
    <w:rsid w:val="00157F59"/>
    <w:rsid w:val="001863D5"/>
    <w:rsid w:val="00195332"/>
    <w:rsid w:val="001A3AEB"/>
    <w:rsid w:val="001A69FD"/>
    <w:rsid w:val="001C59B9"/>
    <w:rsid w:val="0028482A"/>
    <w:rsid w:val="00286EE3"/>
    <w:rsid w:val="002A13D2"/>
    <w:rsid w:val="002B3BCD"/>
    <w:rsid w:val="002E1314"/>
    <w:rsid w:val="00352449"/>
    <w:rsid w:val="00385C29"/>
    <w:rsid w:val="003C2C44"/>
    <w:rsid w:val="003C6B47"/>
    <w:rsid w:val="003D2A6C"/>
    <w:rsid w:val="003D7812"/>
    <w:rsid w:val="00403E24"/>
    <w:rsid w:val="0043459E"/>
    <w:rsid w:val="00442B06"/>
    <w:rsid w:val="00456FB0"/>
    <w:rsid w:val="00457563"/>
    <w:rsid w:val="004939AE"/>
    <w:rsid w:val="00495DF8"/>
    <w:rsid w:val="00497140"/>
    <w:rsid w:val="004B5C32"/>
    <w:rsid w:val="004D4E2E"/>
    <w:rsid w:val="004E0270"/>
    <w:rsid w:val="00534E23"/>
    <w:rsid w:val="00596188"/>
    <w:rsid w:val="005C5879"/>
    <w:rsid w:val="00610001"/>
    <w:rsid w:val="00612930"/>
    <w:rsid w:val="00634509"/>
    <w:rsid w:val="00634D99"/>
    <w:rsid w:val="00637244"/>
    <w:rsid w:val="006443EC"/>
    <w:rsid w:val="006C3EB6"/>
    <w:rsid w:val="007368D8"/>
    <w:rsid w:val="007A3AB1"/>
    <w:rsid w:val="007D20BB"/>
    <w:rsid w:val="007E5426"/>
    <w:rsid w:val="0080496F"/>
    <w:rsid w:val="0084323E"/>
    <w:rsid w:val="0088494B"/>
    <w:rsid w:val="008B52A2"/>
    <w:rsid w:val="008C0410"/>
    <w:rsid w:val="008D5528"/>
    <w:rsid w:val="008D669C"/>
    <w:rsid w:val="00907869"/>
    <w:rsid w:val="00915292"/>
    <w:rsid w:val="0099574A"/>
    <w:rsid w:val="00997D5D"/>
    <w:rsid w:val="009A4AAE"/>
    <w:rsid w:val="009B111D"/>
    <w:rsid w:val="009B7CCA"/>
    <w:rsid w:val="009C68A4"/>
    <w:rsid w:val="00A310F3"/>
    <w:rsid w:val="00A83B55"/>
    <w:rsid w:val="00A902B9"/>
    <w:rsid w:val="00AB58D2"/>
    <w:rsid w:val="00AF4EFA"/>
    <w:rsid w:val="00B24F87"/>
    <w:rsid w:val="00B571CA"/>
    <w:rsid w:val="00B94347"/>
    <w:rsid w:val="00BB6DDC"/>
    <w:rsid w:val="00BD058E"/>
    <w:rsid w:val="00C123A2"/>
    <w:rsid w:val="00C148D4"/>
    <w:rsid w:val="00C27516"/>
    <w:rsid w:val="00C56F2E"/>
    <w:rsid w:val="00C771C2"/>
    <w:rsid w:val="00C840E7"/>
    <w:rsid w:val="00C92EE8"/>
    <w:rsid w:val="00C95FB2"/>
    <w:rsid w:val="00CB55FF"/>
    <w:rsid w:val="00CB5F98"/>
    <w:rsid w:val="00D03441"/>
    <w:rsid w:val="00D152FB"/>
    <w:rsid w:val="00D6764B"/>
    <w:rsid w:val="00DA215D"/>
    <w:rsid w:val="00DB765C"/>
    <w:rsid w:val="00DF6643"/>
    <w:rsid w:val="00E311B7"/>
    <w:rsid w:val="00E40141"/>
    <w:rsid w:val="00E54437"/>
    <w:rsid w:val="00E63A63"/>
    <w:rsid w:val="00F00151"/>
    <w:rsid w:val="00F27A04"/>
    <w:rsid w:val="00F423AC"/>
    <w:rsid w:val="00F70CAC"/>
    <w:rsid w:val="00F823B8"/>
    <w:rsid w:val="00F94D8B"/>
    <w:rsid w:val="00FB2FB7"/>
    <w:rsid w:val="00FB497F"/>
    <w:rsid w:val="00FB76F8"/>
    <w:rsid w:val="00FF2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0B04"/>
  <w15:chartTrackingRefBased/>
  <w15:docId w15:val="{34C1AD8E-0E23-EB43-85D7-DED8AAF4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59E"/>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A69F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459E"/>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43459E"/>
  </w:style>
  <w:style w:type="paragraph" w:styleId="Footer">
    <w:name w:val="footer"/>
    <w:basedOn w:val="Normal"/>
    <w:link w:val="FooterChar"/>
    <w:uiPriority w:val="99"/>
    <w:unhideWhenUsed/>
    <w:rsid w:val="0043459E"/>
    <w:pPr>
      <w:tabs>
        <w:tab w:val="center" w:pos="4513"/>
        <w:tab w:val="right" w:pos="9026"/>
      </w:tabs>
    </w:pPr>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43459E"/>
  </w:style>
  <w:style w:type="paragraph" w:styleId="NoSpacing">
    <w:name w:val="No Spacing"/>
    <w:link w:val="NoSpacingChar"/>
    <w:uiPriority w:val="1"/>
    <w:qFormat/>
    <w:rsid w:val="0043459E"/>
    <w:rPr>
      <w:rFonts w:eastAsiaTheme="minorEastAsia"/>
      <w:sz w:val="22"/>
      <w:szCs w:val="22"/>
      <w:lang w:val="en-US" w:eastAsia="zh-CN"/>
    </w:rPr>
  </w:style>
  <w:style w:type="character" w:customStyle="1" w:styleId="NoSpacingChar">
    <w:name w:val="No Spacing Char"/>
    <w:basedOn w:val="DefaultParagraphFont"/>
    <w:link w:val="NoSpacing"/>
    <w:uiPriority w:val="1"/>
    <w:rsid w:val="0043459E"/>
    <w:rPr>
      <w:rFonts w:eastAsiaTheme="minorEastAsia"/>
      <w:sz w:val="22"/>
      <w:szCs w:val="22"/>
      <w:lang w:val="en-US" w:eastAsia="zh-CN"/>
    </w:rPr>
  </w:style>
  <w:style w:type="character" w:customStyle="1" w:styleId="Heading1Char">
    <w:name w:val="Heading 1 Char"/>
    <w:basedOn w:val="DefaultParagraphFont"/>
    <w:link w:val="Heading1"/>
    <w:uiPriority w:val="9"/>
    <w:rsid w:val="001A69F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A69F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A69FD"/>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1A69FD"/>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A69FD"/>
    <w:pPr>
      <w:ind w:left="400"/>
    </w:pPr>
    <w:rPr>
      <w:rFonts w:asciiTheme="minorHAnsi" w:hAnsiTheme="minorHAnsi" w:cstheme="minorHAnsi"/>
    </w:rPr>
  </w:style>
  <w:style w:type="paragraph" w:styleId="TOC4">
    <w:name w:val="toc 4"/>
    <w:basedOn w:val="Normal"/>
    <w:next w:val="Normal"/>
    <w:autoRedefine/>
    <w:uiPriority w:val="39"/>
    <w:semiHidden/>
    <w:unhideWhenUsed/>
    <w:rsid w:val="001A69FD"/>
    <w:pPr>
      <w:ind w:left="600"/>
    </w:pPr>
    <w:rPr>
      <w:rFonts w:asciiTheme="minorHAnsi" w:hAnsiTheme="minorHAnsi" w:cstheme="minorHAnsi"/>
    </w:rPr>
  </w:style>
  <w:style w:type="paragraph" w:styleId="TOC5">
    <w:name w:val="toc 5"/>
    <w:basedOn w:val="Normal"/>
    <w:next w:val="Normal"/>
    <w:autoRedefine/>
    <w:uiPriority w:val="39"/>
    <w:semiHidden/>
    <w:unhideWhenUsed/>
    <w:rsid w:val="001A69FD"/>
    <w:pPr>
      <w:ind w:left="800"/>
    </w:pPr>
    <w:rPr>
      <w:rFonts w:asciiTheme="minorHAnsi" w:hAnsiTheme="minorHAnsi" w:cstheme="minorHAnsi"/>
    </w:rPr>
  </w:style>
  <w:style w:type="paragraph" w:styleId="TOC6">
    <w:name w:val="toc 6"/>
    <w:basedOn w:val="Normal"/>
    <w:next w:val="Normal"/>
    <w:autoRedefine/>
    <w:uiPriority w:val="39"/>
    <w:semiHidden/>
    <w:unhideWhenUsed/>
    <w:rsid w:val="001A69FD"/>
    <w:pPr>
      <w:ind w:left="1000"/>
    </w:pPr>
    <w:rPr>
      <w:rFonts w:asciiTheme="minorHAnsi" w:hAnsiTheme="minorHAnsi" w:cstheme="minorHAnsi"/>
    </w:rPr>
  </w:style>
  <w:style w:type="paragraph" w:styleId="TOC7">
    <w:name w:val="toc 7"/>
    <w:basedOn w:val="Normal"/>
    <w:next w:val="Normal"/>
    <w:autoRedefine/>
    <w:uiPriority w:val="39"/>
    <w:semiHidden/>
    <w:unhideWhenUsed/>
    <w:rsid w:val="001A69FD"/>
    <w:pPr>
      <w:ind w:left="1200"/>
    </w:pPr>
    <w:rPr>
      <w:rFonts w:asciiTheme="minorHAnsi" w:hAnsiTheme="minorHAnsi" w:cstheme="minorHAnsi"/>
    </w:rPr>
  </w:style>
  <w:style w:type="paragraph" w:styleId="TOC8">
    <w:name w:val="toc 8"/>
    <w:basedOn w:val="Normal"/>
    <w:next w:val="Normal"/>
    <w:autoRedefine/>
    <w:uiPriority w:val="39"/>
    <w:semiHidden/>
    <w:unhideWhenUsed/>
    <w:rsid w:val="001A69FD"/>
    <w:pPr>
      <w:ind w:left="1400"/>
    </w:pPr>
    <w:rPr>
      <w:rFonts w:asciiTheme="minorHAnsi" w:hAnsiTheme="minorHAnsi" w:cstheme="minorHAnsi"/>
    </w:rPr>
  </w:style>
  <w:style w:type="paragraph" w:styleId="TOC9">
    <w:name w:val="toc 9"/>
    <w:basedOn w:val="Normal"/>
    <w:next w:val="Normal"/>
    <w:autoRedefine/>
    <w:uiPriority w:val="39"/>
    <w:semiHidden/>
    <w:unhideWhenUsed/>
    <w:rsid w:val="001A69FD"/>
    <w:pPr>
      <w:ind w:left="1600"/>
    </w:pPr>
    <w:rPr>
      <w:rFonts w:asciiTheme="minorHAnsi" w:hAnsiTheme="minorHAnsi" w:cstheme="minorHAnsi"/>
    </w:rPr>
  </w:style>
  <w:style w:type="character" w:styleId="Hyperlink">
    <w:name w:val="Hyperlink"/>
    <w:basedOn w:val="DefaultParagraphFont"/>
    <w:uiPriority w:val="99"/>
    <w:unhideWhenUsed/>
    <w:rsid w:val="001A69FD"/>
    <w:rPr>
      <w:color w:val="0563C1" w:themeColor="hyperlink"/>
      <w:u w:val="single"/>
    </w:rPr>
  </w:style>
  <w:style w:type="paragraph" w:styleId="Title">
    <w:name w:val="Title"/>
    <w:basedOn w:val="Normal"/>
    <w:next w:val="Normal"/>
    <w:link w:val="TitleChar"/>
    <w:uiPriority w:val="10"/>
    <w:qFormat/>
    <w:rsid w:val="001A69F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9FD"/>
    <w:rPr>
      <w:rFonts w:asciiTheme="majorHAnsi" w:eastAsiaTheme="majorEastAsia" w:hAnsiTheme="majorHAnsi" w:cstheme="majorBidi"/>
      <w:spacing w:val="-10"/>
      <w:kern w:val="28"/>
      <w:sz w:val="56"/>
      <w:szCs w:val="56"/>
      <w:lang w:eastAsia="en-GB"/>
    </w:rPr>
  </w:style>
  <w:style w:type="character" w:styleId="PageNumber">
    <w:name w:val="page number"/>
    <w:basedOn w:val="DefaultParagraphFont"/>
    <w:uiPriority w:val="99"/>
    <w:semiHidden/>
    <w:unhideWhenUsed/>
    <w:rsid w:val="009B111D"/>
  </w:style>
  <w:style w:type="character" w:styleId="PlaceholderText">
    <w:name w:val="Placeholder Text"/>
    <w:basedOn w:val="DefaultParagraphFont"/>
    <w:uiPriority w:val="99"/>
    <w:semiHidden/>
    <w:rsid w:val="000909F3"/>
    <w:rPr>
      <w:color w:val="808080"/>
    </w:rPr>
  </w:style>
  <w:style w:type="paragraph" w:styleId="Bibliography">
    <w:name w:val="Bibliography"/>
    <w:basedOn w:val="Normal"/>
    <w:next w:val="Normal"/>
    <w:uiPriority w:val="37"/>
    <w:unhideWhenUsed/>
    <w:rsid w:val="00C84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99419">
      <w:bodyDiv w:val="1"/>
      <w:marLeft w:val="0"/>
      <w:marRight w:val="0"/>
      <w:marTop w:val="0"/>
      <w:marBottom w:val="0"/>
      <w:divBdr>
        <w:top w:val="none" w:sz="0" w:space="0" w:color="auto"/>
        <w:left w:val="none" w:sz="0" w:space="0" w:color="auto"/>
        <w:bottom w:val="none" w:sz="0" w:space="0" w:color="auto"/>
        <w:right w:val="none" w:sz="0" w:space="0" w:color="auto"/>
      </w:divBdr>
    </w:div>
    <w:div w:id="436683323">
      <w:bodyDiv w:val="1"/>
      <w:marLeft w:val="0"/>
      <w:marRight w:val="0"/>
      <w:marTop w:val="0"/>
      <w:marBottom w:val="0"/>
      <w:divBdr>
        <w:top w:val="none" w:sz="0" w:space="0" w:color="auto"/>
        <w:left w:val="none" w:sz="0" w:space="0" w:color="auto"/>
        <w:bottom w:val="none" w:sz="0" w:space="0" w:color="auto"/>
        <w:right w:val="none" w:sz="0" w:space="0" w:color="auto"/>
      </w:divBdr>
    </w:div>
    <w:div w:id="639532560">
      <w:bodyDiv w:val="1"/>
      <w:marLeft w:val="0"/>
      <w:marRight w:val="0"/>
      <w:marTop w:val="0"/>
      <w:marBottom w:val="0"/>
      <w:divBdr>
        <w:top w:val="none" w:sz="0" w:space="0" w:color="auto"/>
        <w:left w:val="none" w:sz="0" w:space="0" w:color="auto"/>
        <w:bottom w:val="none" w:sz="0" w:space="0" w:color="auto"/>
        <w:right w:val="none" w:sz="0" w:space="0" w:color="auto"/>
      </w:divBdr>
    </w:div>
    <w:div w:id="734012343">
      <w:bodyDiv w:val="1"/>
      <w:marLeft w:val="0"/>
      <w:marRight w:val="0"/>
      <w:marTop w:val="0"/>
      <w:marBottom w:val="0"/>
      <w:divBdr>
        <w:top w:val="none" w:sz="0" w:space="0" w:color="auto"/>
        <w:left w:val="none" w:sz="0" w:space="0" w:color="auto"/>
        <w:bottom w:val="none" w:sz="0" w:space="0" w:color="auto"/>
        <w:right w:val="none" w:sz="0" w:space="0" w:color="auto"/>
      </w:divBdr>
    </w:div>
    <w:div w:id="1271283419">
      <w:bodyDiv w:val="1"/>
      <w:marLeft w:val="0"/>
      <w:marRight w:val="0"/>
      <w:marTop w:val="0"/>
      <w:marBottom w:val="0"/>
      <w:divBdr>
        <w:top w:val="none" w:sz="0" w:space="0" w:color="auto"/>
        <w:left w:val="none" w:sz="0" w:space="0" w:color="auto"/>
        <w:bottom w:val="none" w:sz="0" w:space="0" w:color="auto"/>
        <w:right w:val="none" w:sz="0" w:space="0" w:color="auto"/>
      </w:divBdr>
    </w:div>
    <w:div w:id="1283685390">
      <w:bodyDiv w:val="1"/>
      <w:marLeft w:val="0"/>
      <w:marRight w:val="0"/>
      <w:marTop w:val="0"/>
      <w:marBottom w:val="0"/>
      <w:divBdr>
        <w:top w:val="none" w:sz="0" w:space="0" w:color="auto"/>
        <w:left w:val="none" w:sz="0" w:space="0" w:color="auto"/>
        <w:bottom w:val="none" w:sz="0" w:space="0" w:color="auto"/>
        <w:right w:val="none" w:sz="0" w:space="0" w:color="auto"/>
      </w:divBdr>
    </w:div>
    <w:div w:id="1432356890">
      <w:bodyDiv w:val="1"/>
      <w:marLeft w:val="0"/>
      <w:marRight w:val="0"/>
      <w:marTop w:val="0"/>
      <w:marBottom w:val="0"/>
      <w:divBdr>
        <w:top w:val="none" w:sz="0" w:space="0" w:color="auto"/>
        <w:left w:val="none" w:sz="0" w:space="0" w:color="auto"/>
        <w:bottom w:val="none" w:sz="0" w:space="0" w:color="auto"/>
        <w:right w:val="none" w:sz="0" w:space="0" w:color="auto"/>
      </w:divBdr>
    </w:div>
    <w:div w:id="1655840246">
      <w:bodyDiv w:val="1"/>
      <w:marLeft w:val="0"/>
      <w:marRight w:val="0"/>
      <w:marTop w:val="0"/>
      <w:marBottom w:val="0"/>
      <w:divBdr>
        <w:top w:val="none" w:sz="0" w:space="0" w:color="auto"/>
        <w:left w:val="none" w:sz="0" w:space="0" w:color="auto"/>
        <w:bottom w:val="none" w:sz="0" w:space="0" w:color="auto"/>
        <w:right w:val="none" w:sz="0" w:space="0" w:color="auto"/>
      </w:divBdr>
    </w:div>
    <w:div w:id="1669213508">
      <w:bodyDiv w:val="1"/>
      <w:marLeft w:val="0"/>
      <w:marRight w:val="0"/>
      <w:marTop w:val="0"/>
      <w:marBottom w:val="0"/>
      <w:divBdr>
        <w:top w:val="none" w:sz="0" w:space="0" w:color="auto"/>
        <w:left w:val="none" w:sz="0" w:space="0" w:color="auto"/>
        <w:bottom w:val="none" w:sz="0" w:space="0" w:color="auto"/>
        <w:right w:val="none" w:sz="0" w:space="0" w:color="auto"/>
      </w:divBdr>
    </w:div>
    <w:div w:id="1673993589">
      <w:bodyDiv w:val="1"/>
      <w:marLeft w:val="0"/>
      <w:marRight w:val="0"/>
      <w:marTop w:val="0"/>
      <w:marBottom w:val="0"/>
      <w:divBdr>
        <w:top w:val="none" w:sz="0" w:space="0" w:color="auto"/>
        <w:left w:val="none" w:sz="0" w:space="0" w:color="auto"/>
        <w:bottom w:val="none" w:sz="0" w:space="0" w:color="auto"/>
        <w:right w:val="none" w:sz="0" w:space="0" w:color="auto"/>
      </w:divBdr>
    </w:div>
    <w:div w:id="1747993370">
      <w:bodyDiv w:val="1"/>
      <w:marLeft w:val="0"/>
      <w:marRight w:val="0"/>
      <w:marTop w:val="0"/>
      <w:marBottom w:val="0"/>
      <w:divBdr>
        <w:top w:val="none" w:sz="0" w:space="0" w:color="auto"/>
        <w:left w:val="none" w:sz="0" w:space="0" w:color="auto"/>
        <w:bottom w:val="none" w:sz="0" w:space="0" w:color="auto"/>
        <w:right w:val="none" w:sz="0" w:space="0" w:color="auto"/>
      </w:divBdr>
    </w:div>
    <w:div w:id="187703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War06</b:Tag>
    <b:SourceType>ArticleInAPeriodical</b:SourceType>
    <b:Guid>{7F066DA8-752A-A74B-8C55-84EDFFB4B553}</b:Guid>
    <b:Title>Power Factor Correction (pfc)</b:Title>
    <b:Year>Spring 2006</b:Year>
    <b:Author>
      <b:Author>
        <b:NameList>
          <b:Person>
            <b:Last>Ware</b:Last>
            <b:First>John</b:First>
          </b:Person>
        </b:NameList>
      </b:Author>
    </b:Author>
    <b:JournalName>IEE Wiring Matters</b:JournalName>
    <b:RefOrder>1</b:RefOrder>
  </b:Source>
  <b:Source>
    <b:Tag>mos20</b:Tag>
    <b:SourceType>ElectronicSource</b:SourceType>
    <b:Guid>{59336841-4179-8041-8C89-2EDE84A7E428}</b:Guid>
    <b:Title>Power Factor Correction 2020</b:Title>
    <b:Year>2020</b:Year>
    <b:Author>
      <b:Author>
        <b:NameList>
          <b:Person>
            <b:Last>mosey</b:Last>
            <b:First>Steve</b:First>
          </b:Person>
        </b:NameList>
      </b:Author>
    </b:Author>
    <b:Publisher>UWTSD</b:Publisher>
    <b:RefOrder>2</b:RefOrder>
  </b:Source>
  <b:Source>
    <b:Tag>Pow22</b:Tag>
    <b:SourceType>InternetSite</b:SourceType>
    <b:Guid>{321795F1-98DF-F245-8650-1A4B30742224}</b:Guid>
    <b:Title>The engineering mindset</b:Title>
    <b:Author>
      <b:Author>
        <b:NameList>
          <b:Person>
            <b:Last>explained</b:Last>
            <b:First>Power</b:First>
            <b:Middle>factor</b:Middle>
          </b:Person>
        </b:NameList>
      </b:Author>
    </b:Author>
    <b:URL>https://theengineeringmindset.com/power-factor-explained/</b:URL>
    <b:YearAccessed>2022</b:YearAccessed>
    <b:MonthAccessed>04</b:MonthAccessed>
    <b:DayAccessed>10</b:DayAccessed>
    <b:RefOrder>3</b:RefOrder>
  </b:Source>
  <b:Source>
    <b:Tag>EHu16</b:Tag>
    <b:SourceType>BookSection</b:SourceType>
    <b:Guid>{9BAEB740-1994-7445-B136-62739C5D1F34}</b:Guid>
    <b:Author>
      <b:Author>
        <b:NameList>
          <b:Person>
            <b:Last>E.Hughes</b:Last>
            <b:First>J.Hiley,</b:First>
            <b:Middle>K.Brown, and I.M. Smith</b:Middle>
          </b:Person>
        </b:NameList>
      </b:Author>
    </b:Author>
    <b:Title>Oscillation of energy at resonance</b:Title>
    <b:BookTitle>Hughes electrical &amp; electronic technology</b:BookTitle>
    <b:Publisher>Harlow: Pearson</b:Publisher>
    <b:Year>2016</b:Year>
    <b:Pages>309</b:Pages>
    <b:RefOrder>4</b:RefOrder>
  </b:Source>
  <b:Source>
    <b:Tag>EHu161</b:Tag>
    <b:SourceType>BookSection</b:SourceType>
    <b:Guid>{B05C7221-212A-0A41-A5C0-15B34B2EEFE8}</b:Guid>
    <b:Author>
      <b:Author>
        <b:NameList>
          <b:Person>
            <b:Last>E. Hughes</b:Last>
            <b:First>J.</b:First>
            <b:Middle>Hiley, K. Brown, and I. M. Smith</b:Middle>
          </b:Person>
        </b:NameList>
      </b:Author>
    </b:Author>
    <b:Title>Frequency variation in a series RLC circuit</b:Title>
    <b:BookTitle>Hughes electrical &amp; electronic technology, twelfth edition</b:BookTitle>
    <b:Publisher>Harlow: Pearso</b:Publisher>
    <b:Year>2016</b:Year>
    <b:Pages>304</b:Pages>
    <b:RefOrder>5</b:RefOrder>
  </b:Source>
  <b:Source>
    <b:Tag>EHu162</b:Tag>
    <b:SourceType>BookSection</b:SourceType>
    <b:Guid>{E6BF6A9B-A65A-EC47-8796-C47D90D0D6BE}</b:Guid>
    <b:Title>Variation of current with frequency for circuit of Example 14.1</b:Title>
    <b:Year>2016</b:Year>
    <b:Author>
      <b:Author>
        <b:NameList>
          <b:Person>
            <b:Last>E. Hughes</b:Last>
            <b:First>J.</b:First>
            <b:Middle>Hiley, K. Brown, and I. M. Smith</b:Middle>
          </b:Person>
        </b:NameList>
      </b:Author>
    </b:Author>
    <b:BookTitle>Hughes electrical &amp; electronic technology, Twelfth edition</b:BookTitle>
    <b:Publisher>Harlow: Pearson</b:Publisher>
    <b:Pages>308</b:Pages>
    <b:RefOrder>6</b:RefOrder>
  </b:Source>
  <b:Source>
    <b:Tag>Ste22</b:Tag>
    <b:SourceType>ElectronicSource</b:SourceType>
    <b:Guid>{14EC5E19-DA56-E845-8116-A276DDAC7329}</b:Guid>
    <b:Title>Max Power Transfer </b:Title>
    <b:Publisher>UWTSD</b:Publisher>
    <b:Year>2022</b:Year>
    <b:Author>
      <b:Author>
        <b:NameList>
          <b:Person>
            <b:Last>Mosey</b:Last>
            <b:First>Stephen</b:First>
          </b:Person>
        </b:NameList>
      </b:Author>
    </b:Author>
    <b:RefOrder>7</b:RefOrder>
  </b:Source>
</b:Sources>
</file>

<file path=customXml/itemProps1.xml><?xml version="1.0" encoding="utf-8"?>
<ds:datastoreItem xmlns:ds="http://schemas.openxmlformats.org/officeDocument/2006/customXml" ds:itemID="{DADA43B5-3CCF-C247-A898-2EE242709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18</Pages>
  <Words>2339</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AC Response of an RLC network</vt:lpstr>
    </vt:vector>
  </TitlesOfParts>
  <Company>C&amp;P Engineering Services ltd</Company>
  <LinksUpToDate>false</LinksUpToDate>
  <CharactersWithSpaces>15641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 Response of an RLC network</dc:title>
  <dc:subject>Electrical Engineering / ACDA5001</dc:subject>
  <dc:creator>Bunyan, Oliver</dc:creator>
  <cp:keywords/>
  <dc:description/>
  <cp:lastModifiedBy>Bunyan, Oliver</cp:lastModifiedBy>
  <cp:revision>25</cp:revision>
  <dcterms:created xsi:type="dcterms:W3CDTF">2022-04-04T17:00:00Z</dcterms:created>
  <dcterms:modified xsi:type="dcterms:W3CDTF">2022-04-11T19:05:00Z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2022-04-04T17:00:50Z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876e5d9e-1844-4756-8655-7b57b3540c77</vt:lpwstr>
  </property>
  <property fmtid="{D5CDD505-2E9C-101B-9397-08002B2CF9AE}" pid="11" name="MSIP_Label_73aa366c-74b9-492b-a1b9-5472c41e7d31_ContentBits">
    <vt:lpwstr>2</vt:lpwstr>
  </property>
</Properties>
</file>