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360" w:lineRule="auto"/>
        <w:rPr>
          <w:rFonts w:ascii="Arial" w:cs="Arial" w:hAnsi="Arial" w:eastAsia="Arial"/>
          <w:b w:val="1"/>
          <w:bCs w:val="1"/>
          <w:sz w:val="24"/>
          <w:szCs w:val="24"/>
          <w:u w:val="single"/>
        </w:rPr>
      </w:pPr>
      <w:r>
        <w:rPr>
          <w:rFonts w:ascii="Arial" w:hAnsi="Arial"/>
          <w:b w:val="1"/>
          <w:bCs w:val="1"/>
          <w:sz w:val="24"/>
          <w:szCs w:val="24"/>
          <w:u w:val="single"/>
          <w:rtl w:val="0"/>
          <w:lang w:val="en-US"/>
        </w:rPr>
        <w:t>Mental Health Wales</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cs="Arial" w:hAnsi="Arial" w:eastAsia="Arial"/>
          <w:sz w:val="24"/>
          <w:szCs w:val="24"/>
        </w:rPr>
        <w:tab/>
      </w:r>
      <w:r>
        <w:rPr>
          <w:rFonts w:ascii="Arial" w:hAnsi="Arial"/>
          <w:sz w:val="24"/>
          <w:szCs w:val="24"/>
          <w:rtl w:val="0"/>
          <w:lang w:val="en-US"/>
        </w:rPr>
        <w:t>This needs analysis will have a main focus on mental health and well-being of the children and young people of Wales, including their social care.</w:t>
      </w:r>
      <w:r>
        <w:rPr>
          <w:rFonts w:ascii="Arial" w:hAnsi="Arial"/>
          <w:sz w:val="24"/>
          <w:szCs w:val="24"/>
          <w:rtl w:val="0"/>
          <w:lang w:val="en-US"/>
        </w:rPr>
        <w:t xml:space="preserve"> Mental health is a massive issue within Wales. It is one of the biggest problems amongst young people and children.  This needs analysis will include some of the reasons why so many young people and  children are suffering with mental health issues. S</w:t>
      </w:r>
      <w:r>
        <w:rPr>
          <w:rFonts w:ascii="Arial" w:hAnsi="Arial"/>
          <w:sz w:val="24"/>
          <w:szCs w:val="24"/>
          <w:rtl w:val="0"/>
          <w:lang w:val="en-US"/>
        </w:rPr>
        <w:t xml:space="preserve">ince technology has become a massive part of day to day life, social media has had a negative impact on young </w:t>
      </w:r>
      <w:r>
        <w:rPr>
          <w:rFonts w:ascii="Arial" w:hAnsi="Arial"/>
          <w:sz w:val="24"/>
          <w:szCs w:val="24"/>
          <w:rtl w:val="0"/>
          <w:lang w:val="en-US"/>
        </w:rPr>
        <w:t>people</w:t>
      </w:r>
      <w:r>
        <w:rPr>
          <w:rFonts w:ascii="Arial" w:hAnsi="Arial" w:hint="default"/>
          <w:sz w:val="24"/>
          <w:szCs w:val="24"/>
          <w:rtl w:val="0"/>
          <w:lang w:val="en-US"/>
        </w:rPr>
        <w:t>’</w:t>
      </w:r>
      <w:r>
        <w:rPr>
          <w:rFonts w:ascii="Arial" w:hAnsi="Arial"/>
          <w:sz w:val="24"/>
          <w:szCs w:val="24"/>
          <w:rtl w:val="0"/>
          <w:lang w:val="en-US"/>
        </w:rPr>
        <w:t>s m</w:t>
      </w:r>
      <w:r>
        <w:rPr>
          <w:rFonts w:ascii="Arial" w:hAnsi="Arial"/>
          <w:sz w:val="24"/>
          <w:szCs w:val="24"/>
          <w:rtl w:val="0"/>
          <w:lang w:val="en-US"/>
        </w:rPr>
        <w:t>ental health and well-being.</w:t>
      </w:r>
      <w:r>
        <w:rPr>
          <w:rFonts w:ascii="Arial" w:hAnsi="Arial"/>
          <w:sz w:val="24"/>
          <w:szCs w:val="24"/>
          <w:rtl w:val="0"/>
          <w:lang w:val="en-US"/>
        </w:rPr>
        <w:t xml:space="preserve"> It will also focus on what support groups are out there in Wales to help and support young people with their mental health issues. </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b w:val="1"/>
          <w:bCs w:val="1"/>
          <w:sz w:val="24"/>
          <w:szCs w:val="24"/>
          <w:u w:val="single"/>
        </w:rPr>
      </w:pPr>
      <w:r>
        <w:rPr>
          <w:rFonts w:ascii="Arial" w:hAnsi="Arial"/>
          <w:b w:val="1"/>
          <w:bCs w:val="1"/>
          <w:sz w:val="24"/>
          <w:szCs w:val="24"/>
          <w:u w:val="single"/>
          <w:rtl w:val="0"/>
          <w:lang w:val="en-US"/>
        </w:rPr>
        <w:t>What do you know about mental health in Wales?</w:t>
      </w:r>
    </w:p>
    <w:p>
      <w:pPr>
        <w:pStyle w:val="Body"/>
        <w:spacing w:line="360" w:lineRule="auto"/>
        <w:rPr>
          <w:rFonts w:ascii="Arial" w:cs="Arial" w:hAnsi="Arial" w:eastAsia="Arial"/>
          <w:b w:val="1"/>
          <w:bCs w:val="1"/>
          <w:sz w:val="24"/>
          <w:szCs w:val="24"/>
          <w:u w:val="single"/>
        </w:rPr>
      </w:pPr>
    </w:p>
    <w:p>
      <w:pPr>
        <w:pStyle w:val="Body"/>
        <w:spacing w:line="360" w:lineRule="auto"/>
        <w:rPr>
          <w:rFonts w:ascii="Arial" w:cs="Arial" w:hAnsi="Arial" w:eastAsia="Arial"/>
          <w:sz w:val="24"/>
          <w:szCs w:val="24"/>
        </w:rPr>
      </w:pPr>
      <w:r>
        <w:rPr>
          <w:rFonts w:ascii="Arial" w:cs="Arial" w:hAnsi="Arial" w:eastAsia="Arial"/>
          <w:sz w:val="24"/>
          <w:szCs w:val="24"/>
          <w:rtl w:val="0"/>
        </w:rPr>
        <w:tab/>
        <w:t>Many people know about mental health issues but only a small majority of people know how bad it actually is and what the statistics are. Having a mental health issue can be so dangerous if people do not get the help and support that they need; especially young people and children. Mental health issues are becoming a massive problem within young people in today</w:t>
      </w:r>
      <w:r>
        <w:rPr>
          <w:rFonts w:ascii="Arial" w:hAnsi="Arial" w:hint="default"/>
          <w:sz w:val="24"/>
          <w:szCs w:val="24"/>
          <w:rtl w:val="0"/>
          <w:lang w:val="en-US"/>
        </w:rPr>
        <w:t>’</w:t>
      </w:r>
      <w:r>
        <w:rPr>
          <w:rFonts w:ascii="Arial" w:hAnsi="Arial"/>
          <w:sz w:val="24"/>
          <w:szCs w:val="24"/>
          <w:rtl w:val="0"/>
          <w:lang w:val="en-US"/>
        </w:rPr>
        <w:t xml:space="preserve">s society. In a 2015 survey, results showed that 13% of people aged 16 and over, living in Wales received treatment for a mental health problem. Funding is a problem when it comes to mental health in the United Kingdom. </w:t>
      </w:r>
      <w:r>
        <w:rPr>
          <w:rFonts w:ascii="Arial" w:hAnsi="Arial"/>
          <w:sz w:val="24"/>
          <w:szCs w:val="24"/>
          <w:rtl w:val="0"/>
          <w:lang w:val="en-US"/>
        </w:rPr>
        <w:t xml:space="preserve">Only 5.5% of health research funding goes to mental health within the UK. </w:t>
      </w:r>
      <w:r>
        <w:rPr>
          <w:rFonts w:ascii="Arial" w:hAnsi="Arial"/>
          <w:sz w:val="24"/>
          <w:szCs w:val="24"/>
          <w:rtl w:val="0"/>
          <w:lang w:val="en-US"/>
        </w:rPr>
        <w:t xml:space="preserve">Mental health in the United Kingdom is not seen as a priority when it comes to funding, however it should be at the top of the list. In Wales there is an estimated </w:t>
      </w:r>
      <w:r>
        <w:rPr>
          <w:rFonts w:ascii="Arial" w:hAnsi="Arial" w:hint="default"/>
          <w:sz w:val="24"/>
          <w:szCs w:val="24"/>
          <w:rtl w:val="0"/>
          <w:lang w:val="en-US"/>
        </w:rPr>
        <w:t>£</w:t>
      </w:r>
      <w:r>
        <w:rPr>
          <w:rFonts w:ascii="Arial" w:hAnsi="Arial"/>
          <w:sz w:val="24"/>
          <w:szCs w:val="24"/>
          <w:rtl w:val="0"/>
          <w:lang w:val="en-US"/>
        </w:rPr>
        <w:t xml:space="preserve">7.2 billion overall cost for mental health. Around </w:t>
      </w:r>
      <w:r>
        <w:rPr>
          <w:rFonts w:ascii="Arial" w:hAnsi="Arial" w:hint="default"/>
          <w:sz w:val="24"/>
          <w:szCs w:val="24"/>
          <w:rtl w:val="0"/>
          <w:lang w:val="en-US"/>
        </w:rPr>
        <w:t>£</w:t>
      </w:r>
      <w:r>
        <w:rPr>
          <w:rFonts w:ascii="Arial" w:hAnsi="Arial"/>
          <w:sz w:val="24"/>
          <w:szCs w:val="24"/>
          <w:rtl w:val="0"/>
          <w:lang w:val="en-US"/>
        </w:rPr>
        <w:t xml:space="preserve">600m is invented in mental health services a year in Wales. Mental health is very important as it can have a significant impact on life expectancy. In a 2011 survey, people with severe mental health problems die on average 10 years earlier than the general population. This shows how dangerous mental health can be if not treated or ignored. </w:t>
      </w:r>
      <w:r>
        <w:rPr>
          <w:rFonts w:ascii="Arial" w:hAnsi="Arial"/>
          <w:sz w:val="24"/>
          <w:szCs w:val="24"/>
          <w:rtl w:val="0"/>
          <w:lang w:val="en-US"/>
        </w:rPr>
        <w:t xml:space="preserve">Mental health problems affect more than 1 in 10 women during their pregnancy, which can have a devastating impact on new mothers including their families. There has been no access to mother and baby unit in Wales for mothers suffering from mental health since 2013. </w:t>
      </w:r>
      <w:r>
        <w:rPr>
          <w:rFonts w:ascii="Arial" w:hAnsi="Arial"/>
          <w:sz w:val="24"/>
          <w:szCs w:val="24"/>
          <w:rtl w:val="0"/>
          <w:lang w:val="en-US"/>
        </w:rPr>
        <w:t xml:space="preserve">Approximately 200,000 young people aged 10-17 are referred to specialist mental health services each year within Wales. The fact that 10 year olds are suffering with mental health issues is terrifying and there should be something done to try and get children to talk about their problems and how it can be solved if necessary. Welsh Government statistics said in 2012-13 </w:t>
      </w:r>
      <w:r>
        <w:rPr>
          <w:rFonts w:ascii="Arial" w:hAnsi="Arial" w:hint="default"/>
          <w:sz w:val="24"/>
          <w:szCs w:val="24"/>
          <w:rtl w:val="0"/>
          <w:lang w:val="en-US"/>
        </w:rPr>
        <w:t>£</w:t>
      </w:r>
      <w:r>
        <w:rPr>
          <w:rFonts w:ascii="Arial" w:hAnsi="Arial"/>
          <w:sz w:val="24"/>
          <w:szCs w:val="24"/>
          <w:rtl w:val="0"/>
          <w:lang w:val="en-US"/>
        </w:rPr>
        <w:t xml:space="preserve">200.87 is spent on a person for mental health problems. Of this, </w:t>
      </w:r>
      <w:r>
        <w:rPr>
          <w:rFonts w:ascii="Arial" w:hAnsi="Arial" w:hint="default"/>
          <w:sz w:val="24"/>
          <w:szCs w:val="24"/>
          <w:rtl w:val="0"/>
          <w:lang w:val="en-US"/>
        </w:rPr>
        <w:t>£</w:t>
      </w:r>
      <w:r>
        <w:rPr>
          <w:rFonts w:ascii="Arial" w:hAnsi="Arial"/>
          <w:sz w:val="24"/>
          <w:szCs w:val="24"/>
          <w:rtl w:val="0"/>
          <w:lang w:val="en-US"/>
        </w:rPr>
        <w:t xml:space="preserve">13.94 was spent on child and adolescent mental health. There has been an increase of 72% in Wales of the rate of children subject to Child Protection Registers has increased. There has been an increase in absences from school due to children with mental health problems. Mental health conditions can be a reason for both lengthy and recurrent absences which can lead to some children and young people developing school phobia or refusal. </w:t>
      </w:r>
    </w:p>
    <w:p>
      <w:pPr>
        <w:pStyle w:val="Body"/>
        <w:spacing w:line="360" w:lineRule="auto"/>
        <w:rPr>
          <w:rFonts w:ascii="Arial" w:cs="Arial" w:hAnsi="Arial" w:eastAsia="Arial"/>
          <w:b w:val="1"/>
          <w:bCs w:val="1"/>
          <w:sz w:val="24"/>
          <w:szCs w:val="24"/>
          <w:u w:val="single"/>
        </w:rPr>
      </w:pPr>
    </w:p>
    <w:p>
      <w:pPr>
        <w:pStyle w:val="Body"/>
        <w:spacing w:line="360" w:lineRule="auto"/>
        <w:rPr>
          <w:rFonts w:ascii="Arial" w:cs="Arial" w:hAnsi="Arial" w:eastAsia="Arial"/>
          <w:b w:val="1"/>
          <w:bCs w:val="1"/>
          <w:sz w:val="24"/>
          <w:szCs w:val="24"/>
          <w:u w:val="single"/>
        </w:rPr>
      </w:pPr>
      <w:r>
        <w:rPr>
          <w:rFonts w:ascii="Arial" w:hAnsi="Arial"/>
          <w:b w:val="1"/>
          <w:bCs w:val="1"/>
          <w:sz w:val="24"/>
          <w:szCs w:val="24"/>
          <w:u w:val="single"/>
          <w:rtl w:val="0"/>
          <w:lang w:val="en-US"/>
        </w:rPr>
        <w:t>Why are so many young people and children within Wales suffering from a mental health illness?</w:t>
      </w:r>
    </w:p>
    <w:p>
      <w:pPr>
        <w:pStyle w:val="Body"/>
        <w:spacing w:line="360" w:lineRule="auto"/>
        <w:rPr>
          <w:rFonts w:ascii="Arial" w:cs="Arial" w:hAnsi="Arial" w:eastAsia="Arial"/>
          <w:b w:val="1"/>
          <w:bCs w:val="1"/>
          <w:sz w:val="24"/>
          <w:szCs w:val="24"/>
          <w:u w:val="single"/>
        </w:rPr>
      </w:pPr>
    </w:p>
    <w:p>
      <w:pPr>
        <w:pStyle w:val="Body"/>
        <w:spacing w:line="360" w:lineRule="auto"/>
        <w:rPr>
          <w:rFonts w:ascii="Arial" w:cs="Arial" w:hAnsi="Arial" w:eastAsia="Arial"/>
          <w:sz w:val="24"/>
          <w:szCs w:val="24"/>
        </w:rPr>
      </w:pPr>
      <w:r>
        <w:rPr>
          <w:rFonts w:ascii="Arial" w:cs="Arial" w:hAnsi="Arial" w:eastAsia="Arial"/>
          <w:sz w:val="24"/>
          <w:szCs w:val="24"/>
          <w:rtl w:val="0"/>
        </w:rPr>
        <w:tab/>
        <w:t>There are many reasons why mental health is becoming such an issue with young people and children. One of the main causes of this is the impact that social media has. There has been a massive change over the years with social media, now more than ever. In today</w:t>
      </w:r>
      <w:r>
        <w:rPr>
          <w:rFonts w:ascii="Arial" w:hAnsi="Arial" w:hint="default"/>
          <w:sz w:val="24"/>
          <w:szCs w:val="24"/>
          <w:rtl w:val="0"/>
          <w:lang w:val="en-US"/>
        </w:rPr>
        <w:t>’</w:t>
      </w:r>
      <w:r>
        <w:rPr>
          <w:rFonts w:ascii="Arial" w:hAnsi="Arial"/>
          <w:sz w:val="24"/>
          <w:szCs w:val="24"/>
          <w:rtl w:val="0"/>
          <w:lang w:val="en-US"/>
        </w:rPr>
        <w:t>s society for young people they are faced with so many challenges. It most definitely has more of a negative impact on how this generation is rather than a positive impact. Young people and children now live their lives online, often skewing what is reality and what is not, and that leads to many difficult problems. Social media affects young people and children</w:t>
      </w:r>
      <w:r>
        <w:rPr>
          <w:rFonts w:ascii="Arial" w:hAnsi="Arial" w:hint="default"/>
          <w:sz w:val="24"/>
          <w:szCs w:val="24"/>
          <w:rtl w:val="0"/>
          <w:lang w:val="en-US"/>
        </w:rPr>
        <w:t>’</w:t>
      </w:r>
      <w:r>
        <w:rPr>
          <w:rFonts w:ascii="Arial" w:hAnsi="Arial"/>
          <w:sz w:val="24"/>
          <w:szCs w:val="24"/>
          <w:rtl w:val="0"/>
          <w:lang w:val="en-US"/>
        </w:rPr>
        <w:t xml:space="preserve">s self-esteem, their confidence and their image which is the main cause of people suffering mental health issues. Many young people and children have anxiety, depression, eating disorders and self-harm due to social media. </w:t>
      </w:r>
    </w:p>
    <w:p>
      <w:pPr>
        <w:pStyle w:val="Body"/>
        <w:spacing w:line="360" w:lineRule="auto"/>
        <w:rPr>
          <w:rFonts w:ascii="Arial" w:cs="Arial" w:hAnsi="Arial" w:eastAsia="Arial"/>
          <w:sz w:val="24"/>
          <w:szCs w:val="24"/>
        </w:rPr>
      </w:pPr>
      <w:r>
        <w:rPr>
          <w:rFonts w:ascii="Arial" w:cs="Arial" w:hAnsi="Arial" w:eastAsia="Arial"/>
          <w:sz w:val="24"/>
          <w:szCs w:val="24"/>
          <w:rtl w:val="0"/>
        </w:rPr>
        <w:tab/>
        <w:t>Self-harm is a growing problem within Wales with approximately 5500 emergency admissions to hospital each year. Self-harm and suicide a common tragedy within today</w:t>
      </w:r>
      <w:r>
        <w:rPr>
          <w:rFonts w:ascii="Arial" w:hAnsi="Arial" w:hint="default"/>
          <w:sz w:val="24"/>
          <w:szCs w:val="24"/>
          <w:rtl w:val="0"/>
          <w:lang w:val="en-US"/>
        </w:rPr>
        <w:t>’</w:t>
      </w:r>
      <w:r>
        <w:rPr>
          <w:rFonts w:ascii="Arial" w:hAnsi="Arial"/>
          <w:sz w:val="24"/>
          <w:szCs w:val="24"/>
          <w:rtl w:val="0"/>
          <w:lang w:val="en-US"/>
        </w:rPr>
        <w:t>s society. (See appendix 2). The Welsh Governments suicide and self-harm prevention strategy for 2015-2020 shows that the age and pattern of self-harm, to be most concerning for young woman aged 15-19 who were shown to have the highest prevalence. Between 2013 and 2014 more than 1500 patients aged 10-19 were treated at Welsh hospitals with 1223 girls being treated for self-harm compared to 319 boys. Young girls today compare themselves to people on social media sites like Instagram to see something that is not real. They believe that they have to look a certain way which is scary.</w:t>
      </w:r>
    </w:p>
    <w:p>
      <w:pPr>
        <w:pStyle w:val="Body"/>
        <w:spacing w:line="360" w:lineRule="auto"/>
        <w:rPr>
          <w:rFonts w:ascii="Arial" w:cs="Arial" w:hAnsi="Arial" w:eastAsia="Arial"/>
          <w:sz w:val="24"/>
          <w:szCs w:val="24"/>
        </w:rPr>
      </w:pPr>
      <w:r>
        <w:rPr>
          <w:rFonts w:ascii="Arial" w:cs="Arial" w:hAnsi="Arial" w:eastAsia="Arial"/>
          <w:sz w:val="24"/>
          <w:szCs w:val="24"/>
          <w:rtl w:val="0"/>
        </w:rPr>
        <w:tab/>
        <w:t>Bullying can have a very negative impact on young people</w:t>
      </w:r>
      <w:r>
        <w:rPr>
          <w:rFonts w:ascii="Arial" w:hAnsi="Arial" w:hint="default"/>
          <w:sz w:val="24"/>
          <w:szCs w:val="24"/>
          <w:rtl w:val="0"/>
          <w:lang w:val="en-US"/>
        </w:rPr>
        <w:t>’</w:t>
      </w:r>
      <w:r>
        <w:rPr>
          <w:rFonts w:ascii="Arial" w:hAnsi="Arial"/>
          <w:sz w:val="24"/>
          <w:szCs w:val="24"/>
          <w:rtl w:val="0"/>
          <w:lang w:val="en-US"/>
        </w:rPr>
        <w:t xml:space="preserve">s self-esteem and their confidence. A young girl that I know has been diagnosed with an eating disorder due to bullying. She was constantly bullied in secondary school which lead to her making a decision to move to a different school, but the bullying did not stop there. She now has a mental health illness and she is not eating due to having an eating disorder which can be very serious. She is now attending sessions in CAMHS where she is having support and one to one sessions to talk about what can be done for her and how she can help with this eating disorder. </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b w:val="1"/>
          <w:bCs w:val="1"/>
          <w:sz w:val="24"/>
          <w:szCs w:val="24"/>
          <w:u w:val="single"/>
        </w:rPr>
      </w:pPr>
      <w:r>
        <w:rPr>
          <w:rFonts w:ascii="Arial" w:hAnsi="Arial"/>
          <w:b w:val="1"/>
          <w:bCs w:val="1"/>
          <w:sz w:val="24"/>
          <w:szCs w:val="24"/>
          <w:u w:val="single"/>
          <w:rtl w:val="0"/>
          <w:lang w:val="en-US"/>
        </w:rPr>
        <w:t xml:space="preserve">What support groups are out there to help? </w:t>
      </w:r>
    </w:p>
    <w:p>
      <w:pPr>
        <w:pStyle w:val="Body"/>
        <w:spacing w:line="360" w:lineRule="auto"/>
        <w:rPr>
          <w:rFonts w:ascii="Arial" w:cs="Arial" w:hAnsi="Arial" w:eastAsia="Arial"/>
          <w:b w:val="1"/>
          <w:bCs w:val="1"/>
          <w:sz w:val="24"/>
          <w:szCs w:val="24"/>
          <w:u w:val="single"/>
        </w:rPr>
      </w:pPr>
    </w:p>
    <w:p>
      <w:pPr>
        <w:pStyle w:val="Body"/>
        <w:spacing w:line="360" w:lineRule="auto"/>
        <w:rPr>
          <w:rFonts w:ascii="Arial" w:cs="Arial" w:hAnsi="Arial" w:eastAsia="Arial"/>
          <w:sz w:val="24"/>
          <w:szCs w:val="24"/>
        </w:rPr>
      </w:pPr>
      <w:r>
        <w:rPr>
          <w:rFonts w:ascii="Arial" w:cs="Arial" w:hAnsi="Arial" w:eastAsia="Arial"/>
          <w:sz w:val="24"/>
          <w:szCs w:val="24"/>
          <w:rtl w:val="0"/>
        </w:rPr>
        <w:tab/>
        <w:t xml:space="preserve">CAMHS stands for Child and Adolescent Mental Health Services. CAHMS are the NHS series that assess and treat children and young people with emotional, behavioural or mental health difficulties. Their support covers a range of mental health issues such as depression, self-harm, abuse, violence. </w:t>
      </w:r>
      <w:r>
        <w:rPr>
          <w:rFonts w:ascii="Arial" w:hAnsi="Arial"/>
          <w:sz w:val="24"/>
          <w:szCs w:val="24"/>
          <w:rtl w:val="0"/>
          <w:lang w:val="en-US"/>
        </w:rPr>
        <w:t>The Child and Adolescent Mental Health Service in Wales is under more pressure than ever before. The last four years has seen a 100% increase in demand. This means that the waiting lists have become much longer and those who need urgent specialist care are having to wait too long to get the help that they need.</w:t>
      </w:r>
      <w:r>
        <w:rPr>
          <w:rFonts w:ascii="Arial" w:hAnsi="Arial"/>
          <w:sz w:val="24"/>
          <w:szCs w:val="24"/>
          <w:rtl w:val="0"/>
          <w:lang w:val="en-US"/>
        </w:rPr>
        <w:t xml:space="preserve"> CAHMS also has guidance for parents and carers which is really important. Their services work with the whole family to support a young person</w:t>
      </w:r>
      <w:r>
        <w:rPr>
          <w:rFonts w:ascii="Arial" w:hAnsi="Arial" w:hint="default"/>
          <w:sz w:val="24"/>
          <w:szCs w:val="24"/>
          <w:rtl w:val="0"/>
          <w:lang w:val="en-US"/>
        </w:rPr>
        <w:t>’</w:t>
      </w:r>
      <w:r>
        <w:rPr>
          <w:rFonts w:ascii="Arial" w:hAnsi="Arial"/>
          <w:sz w:val="24"/>
          <w:szCs w:val="24"/>
          <w:rtl w:val="0"/>
          <w:lang w:val="en-US"/>
        </w:rPr>
        <w:t>s health. The parents and carers are included to go along to assessments and treatment appointments to support their child, but this depends on their age and if the child wants them to be included.</w:t>
      </w:r>
    </w:p>
    <w:p>
      <w:pPr>
        <w:pStyle w:val="Body"/>
        <w:spacing w:line="360" w:lineRule="auto"/>
        <w:rPr>
          <w:rFonts w:ascii="Arial" w:cs="Arial" w:hAnsi="Arial" w:eastAsia="Arial"/>
          <w:sz w:val="24"/>
          <w:szCs w:val="24"/>
        </w:rPr>
      </w:pPr>
      <w:r>
        <w:rPr>
          <w:rFonts w:ascii="Arial" w:cs="Arial" w:hAnsi="Arial" w:eastAsia="Arial"/>
          <w:sz w:val="24"/>
          <w:szCs w:val="24"/>
          <w:rtl w:val="0"/>
        </w:rPr>
        <w:tab/>
        <w:t xml:space="preserve">There is a programme called Together for Children and Young People which is based in Cardiff which focuses on improving the emotional and mental health of children and young people in Wales. It makes sure that young people and children who need help with their emotional and mental health get the help they need. The Welsh Government has said that it will spend an extra </w:t>
      </w:r>
      <w:r>
        <w:rPr>
          <w:rFonts w:ascii="Arial" w:hAnsi="Arial" w:hint="default"/>
          <w:sz w:val="24"/>
          <w:szCs w:val="24"/>
          <w:rtl w:val="0"/>
          <w:lang w:val="en-US"/>
        </w:rPr>
        <w:t>£</w:t>
      </w:r>
      <w:r>
        <w:rPr>
          <w:rFonts w:ascii="Arial" w:hAnsi="Arial"/>
          <w:sz w:val="24"/>
          <w:szCs w:val="24"/>
          <w:rtl w:val="0"/>
          <w:lang w:val="en-US"/>
        </w:rPr>
        <w:t xml:space="preserve">7.65m on emotional and mental heath services for children and young people including their families every year. This will hopefully see improvements to the programme. This programme has set up specialist work groups to look at what needs to be done to help make a difference to people with mental health issues. The groups they have are early years, resilience and well-being which looks at how children and their parents cope when they are little. Early intervention and enhanced support </w:t>
      </w:r>
      <w:r>
        <w:rPr>
          <w:rFonts w:ascii="Arial" w:hAnsi="Arial"/>
          <w:sz w:val="24"/>
          <w:szCs w:val="24"/>
          <w:rtl w:val="0"/>
          <w:lang w:val="en-US"/>
        </w:rPr>
        <w:t>which focuses on identifying children and young people with mental health issues</w:t>
      </w:r>
      <w:r>
        <w:rPr>
          <w:rFonts w:ascii="Arial" w:hAnsi="Arial"/>
          <w:sz w:val="24"/>
          <w:szCs w:val="24"/>
          <w:rtl w:val="0"/>
          <w:lang w:val="en-US"/>
        </w:rPr>
        <w:t xml:space="preserve">. Neuro Developmental Issues and Co-Morbid Mental Health and Intellectual Disabilities which focuses on people who have additional needs, for example autism. Specialist CAMHS Pathway which focuses on working in the best possible way for children when they need it. </w:t>
      </w:r>
    </w:p>
    <w:p>
      <w:pPr>
        <w:pStyle w:val="Body"/>
        <w:spacing w:line="360" w:lineRule="auto"/>
      </w:pPr>
      <w:r>
        <w:rPr>
          <w:rFonts w:ascii="Arial" w:cs="Arial" w:hAnsi="Arial" w:eastAsia="Arial"/>
          <w:sz w:val="24"/>
          <w:szCs w:val="24"/>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