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27B9B" w14:textId="77777777" w:rsidR="009330FA" w:rsidRDefault="009330FA" w:rsidP="00301D2B">
      <w:pPr>
        <w:pStyle w:val="Heading1"/>
      </w:pPr>
      <w:r>
        <w:t>Basic REST with Spring Boot</w:t>
      </w:r>
    </w:p>
    <w:p w14:paraId="290CD68E" w14:textId="77777777" w:rsidR="009330FA" w:rsidRDefault="009330FA" w:rsidP="009330FA">
      <w:r>
        <w:t>This tutorial will guide you through the creation of a simple set of REST endpoints using SpringBoot.</w:t>
      </w:r>
    </w:p>
    <w:p w14:paraId="6C8FD921" w14:textId="1DBBDF95" w:rsidR="009330FA" w:rsidRPr="009330FA" w:rsidRDefault="009330FA" w:rsidP="009330FA">
      <w:r>
        <w:t xml:space="preserve">The information in this tutorial uses the </w:t>
      </w:r>
      <w:r w:rsidR="002A4657">
        <w:t>IntelliJ</w:t>
      </w:r>
      <w:r>
        <w:t xml:space="preserve"> IDE – but the information within should work for any fully-featured Java development environment.</w:t>
      </w:r>
    </w:p>
    <w:p w14:paraId="6589B522" w14:textId="77777777" w:rsidR="00301D2B" w:rsidRDefault="00301D2B" w:rsidP="00301D2B">
      <w:pPr>
        <w:pStyle w:val="Heading1"/>
      </w:pPr>
      <w:r>
        <w:t>Prerequisites</w:t>
      </w:r>
    </w:p>
    <w:p w14:paraId="6EF6B3CA" w14:textId="77777777" w:rsidR="00301D2B" w:rsidRDefault="009330FA">
      <w:r w:rsidRPr="009330FA">
        <w:t>Spring Initializr</w:t>
      </w:r>
    </w:p>
    <w:p w14:paraId="095C2F71" w14:textId="77777777" w:rsidR="009330FA" w:rsidRDefault="009330FA" w:rsidP="009330FA">
      <w:pPr>
        <w:pStyle w:val="ListParagraph"/>
        <w:numPr>
          <w:ilvl w:val="0"/>
          <w:numId w:val="2"/>
        </w:numPr>
      </w:pPr>
      <w:r>
        <w:t>I’ll be using Apache Maven for dependency management, though for this tutorial, we won’t be configuring it manually.  As such, Gradle or Ant are likely to work as alternatives (though I haven’t tested them).</w:t>
      </w:r>
    </w:p>
    <w:p w14:paraId="54C844EB" w14:textId="77777777" w:rsidR="009330FA" w:rsidRDefault="009330FA">
      <w:r>
        <w:t>A REST client, such as Postman or ARC</w:t>
      </w:r>
      <w:r w:rsidR="00DC1615">
        <w:t xml:space="preserve"> to send POST, PUT, DELETE etc. requests</w:t>
      </w:r>
      <w:r>
        <w:t>.</w:t>
      </w:r>
    </w:p>
    <w:p w14:paraId="2208DF70" w14:textId="77777777" w:rsidR="00301D2B" w:rsidRDefault="00301D2B" w:rsidP="00301D2B">
      <w:pPr>
        <w:pStyle w:val="Heading1"/>
      </w:pPr>
      <w:r>
        <w:t>Useful debugging information</w:t>
      </w:r>
    </w:p>
    <w:p w14:paraId="42F2ACFB" w14:textId="77777777" w:rsidR="00D331E6" w:rsidRDefault="00301D2B">
      <w:r>
        <w:t>When working with on-demand service web servers like TomCat or Glassfish, we’ll inevitably get into situations in which the IDE will fail to correctly terminate them.  This is easy enough to resolve.</w:t>
      </w:r>
      <w:r w:rsidR="00D331E6">
        <w:t xml:space="preserve">  On Linux:</w:t>
      </w:r>
    </w:p>
    <w:p w14:paraId="05D489E7" w14:textId="332A9B07" w:rsidR="00D331E6" w:rsidRDefault="00D331E6">
      <w:r w:rsidRPr="00D331E6">
        <w:t>lsof -i:8080</w:t>
      </w:r>
    </w:p>
    <w:p w14:paraId="37ACD777" w14:textId="2F875CF6" w:rsidR="00D331E6" w:rsidRDefault="00D331E6">
      <w:r>
        <w:t>or, if this fails:</w:t>
      </w:r>
    </w:p>
    <w:p w14:paraId="5EB854E2" w14:textId="0C35FFA7" w:rsidR="00D331E6" w:rsidRDefault="00017C2F">
      <w:r w:rsidRPr="00017C2F">
        <w:t>kill -9 $(lsof -t -i:8080)</w:t>
      </w:r>
    </w:p>
    <w:p w14:paraId="49708D06" w14:textId="107EC9B6" w:rsidR="00301D2B" w:rsidRDefault="00017C2F">
      <w:r>
        <w:t>Alternatively, on Windows</w:t>
      </w:r>
      <w:r w:rsidR="00301D2B">
        <w:t>:</w:t>
      </w:r>
    </w:p>
    <w:p w14:paraId="7DDF0800" w14:textId="77777777" w:rsidR="00301D2B" w:rsidRDefault="00301D2B">
      <w:r w:rsidRPr="00301D2B">
        <w:t>netstat -ao | find /i "listening"</w:t>
      </w:r>
    </w:p>
    <w:p w14:paraId="7042EC9F" w14:textId="77777777" w:rsidR="00301D2B" w:rsidRDefault="00301D2B">
      <w:r>
        <w:t>This will give you a list of running processes by port.  Find the one which is running on 8080</w:t>
      </w:r>
      <w:r w:rsidR="00902183">
        <w:t xml:space="preserve"> (or the port of your webserver if you’ve changed it)</w:t>
      </w:r>
      <w:r>
        <w:t>:</w:t>
      </w:r>
    </w:p>
    <w:p w14:paraId="527C7D15" w14:textId="77777777" w:rsidR="00301D2B" w:rsidRDefault="00301D2B">
      <w:r>
        <w:rPr>
          <w:noProof/>
          <w:lang w:eastAsia="en-GB"/>
        </w:rPr>
        <mc:AlternateContent>
          <mc:Choice Requires="wps">
            <w:drawing>
              <wp:anchor distT="0" distB="0" distL="114300" distR="114300" simplePos="0" relativeHeight="251659264" behindDoc="0" locked="0" layoutInCell="1" allowOverlap="1" wp14:anchorId="609D3B44" wp14:editId="0AF77F64">
                <wp:simplePos x="0" y="0"/>
                <wp:positionH relativeFrom="column">
                  <wp:posOffset>114300</wp:posOffset>
                </wp:positionH>
                <wp:positionV relativeFrom="paragraph">
                  <wp:posOffset>895033</wp:posOffset>
                </wp:positionV>
                <wp:extent cx="5386388" cy="180975"/>
                <wp:effectExtent l="0" t="0" r="24130" b="28575"/>
                <wp:wrapNone/>
                <wp:docPr id="16" name="Rectangle 16"/>
                <wp:cNvGraphicFramePr/>
                <a:graphic xmlns:a="http://schemas.openxmlformats.org/drawingml/2006/main">
                  <a:graphicData uri="http://schemas.microsoft.com/office/word/2010/wordprocessingShape">
                    <wps:wsp>
                      <wps:cNvSpPr/>
                      <wps:spPr>
                        <a:xfrm>
                          <a:off x="0" y="0"/>
                          <a:ext cx="5386388" cy="180975"/>
                        </a:xfrm>
                        <a:prstGeom prst="rect">
                          <a:avLst/>
                        </a:prstGeom>
                        <a:noFill/>
                        <a:ln w="9525"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354A8791" w14:textId="77777777" w:rsidR="00E71D2E" w:rsidRDefault="00E71D2E" w:rsidP="00E71D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9D3B44" id="Rectangle 16" o:spid="_x0000_s1026" style="position:absolute;margin-left:9pt;margin-top:70.5pt;width:424.15pt;height:14.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" filled="f" strokecolor="red">
                <v:stroke joinstyle="round"/>
                <v:textbox>
                  <w:txbxContent>
                    <w:p w14:paraId="354A8791" w14:textId="77777777" w:rsidR="00E71D2E" w:rsidRDefault="00E71D2E" w:rsidP="00E71D2E">
                      <w:pPr>
                        <w:jc w:val="center"/>
                      </w:pPr>
                    </w:p>
                  </w:txbxContent>
                </v:textbox>
              </v:rect>
            </w:pict>
          </mc:Fallback>
        </mc:AlternateContent>
      </w:r>
      <w:r>
        <w:rPr>
          <w:noProof/>
          <w:lang w:eastAsia="en-GB"/>
        </w:rPr>
        <w:drawing>
          <wp:inline distT="0" distB="0" distL="0" distR="0" wp14:anchorId="537A45C1" wp14:editId="2BB89010">
            <wp:extent cx="5731510" cy="20662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066290"/>
                    </a:xfrm>
                    <a:prstGeom prst="rect">
                      <a:avLst/>
                    </a:prstGeom>
                  </pic:spPr>
                </pic:pic>
              </a:graphicData>
            </a:graphic>
          </wp:inline>
        </w:drawing>
      </w:r>
    </w:p>
    <w:p w14:paraId="073F9B9F" w14:textId="77777777" w:rsidR="00301D2B" w:rsidRDefault="00301D2B">
      <w:r>
        <w:t>Note the process ID of this (in this case, 21956).</w:t>
      </w:r>
    </w:p>
    <w:p w14:paraId="2E41E35A" w14:textId="77777777" w:rsidR="00301D2B" w:rsidRDefault="00301D2B">
      <w:r>
        <w:t>We can now kill this process with:</w:t>
      </w:r>
    </w:p>
    <w:p w14:paraId="30BBBD34" w14:textId="77777777" w:rsidR="00301D2B" w:rsidRDefault="00301D2B">
      <w:r>
        <w:t>taskkill /F /IM PROCESSID</w:t>
      </w:r>
    </w:p>
    <w:p w14:paraId="2D562EA3" w14:textId="77777777" w:rsidR="00301D2B" w:rsidRDefault="00301D2B">
      <w:r>
        <w:t>So in this case:</w:t>
      </w:r>
    </w:p>
    <w:p w14:paraId="5E47E646" w14:textId="77777777" w:rsidR="00301D2B" w:rsidRDefault="00301D2B">
      <w:r>
        <w:rPr>
          <w:noProof/>
          <w:lang w:eastAsia="en-GB"/>
        </w:rPr>
        <w:lastRenderedPageBreak/>
        <w:drawing>
          <wp:inline distT="0" distB="0" distL="0" distR="0" wp14:anchorId="0FFBAA62" wp14:editId="7279DDDF">
            <wp:extent cx="5731510" cy="49339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93395"/>
                    </a:xfrm>
                    <a:prstGeom prst="rect">
                      <a:avLst/>
                    </a:prstGeom>
                  </pic:spPr>
                </pic:pic>
              </a:graphicData>
            </a:graphic>
          </wp:inline>
        </w:drawing>
      </w:r>
    </w:p>
    <w:p w14:paraId="0759FB14" w14:textId="434EED8A" w:rsidR="00DC1615" w:rsidRDefault="00DC1615" w:rsidP="00DC1615">
      <w:pPr>
        <w:pStyle w:val="Heading1"/>
      </w:pPr>
      <w:r>
        <w:t>Configuring the project</w:t>
      </w:r>
    </w:p>
    <w:p w14:paraId="1C5863AF" w14:textId="0DC69D05" w:rsidR="002A4657" w:rsidRDefault="002A4657">
      <w:pPr>
        <w:rPr>
          <w:noProof/>
          <w:lang w:eastAsia="en-GB"/>
        </w:rPr>
      </w:pPr>
      <w:r w:rsidRPr="002A4657">
        <w:rPr>
          <w:noProof/>
          <w:lang w:eastAsia="en-GB"/>
        </w:rPr>
        <w:drawing>
          <wp:inline distT="0" distB="0" distL="0" distR="0" wp14:anchorId="681A755C" wp14:editId="4EADEA5E">
            <wp:extent cx="5731510" cy="4561840"/>
            <wp:effectExtent l="0" t="0" r="254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9"/>
                    <a:stretch>
                      <a:fillRect/>
                    </a:stretch>
                  </pic:blipFill>
                  <pic:spPr>
                    <a:xfrm>
                      <a:off x="0" y="0"/>
                      <a:ext cx="5731510" cy="4561840"/>
                    </a:xfrm>
                    <a:prstGeom prst="rect">
                      <a:avLst/>
                    </a:prstGeom>
                  </pic:spPr>
                </pic:pic>
              </a:graphicData>
            </a:graphic>
          </wp:inline>
        </w:drawing>
      </w:r>
    </w:p>
    <w:p w14:paraId="17826F8F" w14:textId="01F7FE9A" w:rsidR="001C69D3" w:rsidRDefault="001C69D3">
      <w:pPr>
        <w:rPr>
          <w:noProof/>
          <w:lang w:eastAsia="en-GB"/>
        </w:rPr>
      </w:pPr>
    </w:p>
    <w:p w14:paraId="21EF0734" w14:textId="69F424A4" w:rsidR="001C69D3" w:rsidRDefault="001C69D3">
      <w:pPr>
        <w:rPr>
          <w:noProof/>
          <w:lang w:eastAsia="en-GB"/>
        </w:rPr>
      </w:pPr>
    </w:p>
    <w:p w14:paraId="562E94BF" w14:textId="540D562D" w:rsidR="001C69D3" w:rsidRDefault="001C69D3">
      <w:pPr>
        <w:rPr>
          <w:noProof/>
          <w:lang w:eastAsia="en-GB"/>
        </w:rPr>
      </w:pPr>
    </w:p>
    <w:p w14:paraId="1EAFE0AE" w14:textId="5C4B2F01" w:rsidR="001C69D3" w:rsidRDefault="001C69D3">
      <w:pPr>
        <w:rPr>
          <w:noProof/>
          <w:lang w:eastAsia="en-GB"/>
        </w:rPr>
      </w:pPr>
    </w:p>
    <w:p w14:paraId="4B571141" w14:textId="663DC6EC" w:rsidR="001C69D3" w:rsidRDefault="001C69D3">
      <w:pPr>
        <w:rPr>
          <w:noProof/>
          <w:lang w:eastAsia="en-GB"/>
        </w:rPr>
      </w:pPr>
    </w:p>
    <w:p w14:paraId="6B05438B" w14:textId="43FD1658" w:rsidR="001C69D3" w:rsidRDefault="001C69D3">
      <w:pPr>
        <w:rPr>
          <w:noProof/>
          <w:lang w:eastAsia="en-GB"/>
        </w:rPr>
      </w:pPr>
    </w:p>
    <w:p w14:paraId="5F4F08B5" w14:textId="760DE051" w:rsidR="001C69D3" w:rsidRDefault="001C69D3">
      <w:pPr>
        <w:rPr>
          <w:noProof/>
          <w:lang w:eastAsia="en-GB"/>
        </w:rPr>
      </w:pPr>
    </w:p>
    <w:p w14:paraId="0D637818" w14:textId="3C02DD27" w:rsidR="001C69D3" w:rsidRDefault="001C69D3">
      <w:pPr>
        <w:rPr>
          <w:noProof/>
          <w:lang w:eastAsia="en-GB"/>
        </w:rPr>
      </w:pPr>
    </w:p>
    <w:p w14:paraId="54EAEFFE" w14:textId="5405C069" w:rsidR="001C69D3" w:rsidRDefault="001C69D3">
      <w:pPr>
        <w:rPr>
          <w:noProof/>
          <w:lang w:eastAsia="en-GB"/>
        </w:rPr>
      </w:pPr>
    </w:p>
    <w:p w14:paraId="7BB34D83" w14:textId="28B1A4D6" w:rsidR="001C69D3" w:rsidRDefault="001C69D3">
      <w:pPr>
        <w:rPr>
          <w:noProof/>
          <w:lang w:eastAsia="en-GB"/>
        </w:rPr>
      </w:pPr>
    </w:p>
    <w:p w14:paraId="420D5E2A" w14:textId="15E2427C" w:rsidR="001C69D3" w:rsidRDefault="001C69D3">
      <w:pPr>
        <w:rPr>
          <w:noProof/>
          <w:lang w:eastAsia="en-GB"/>
        </w:rPr>
      </w:pPr>
    </w:p>
    <w:p w14:paraId="241D3EA1" w14:textId="4AF02330" w:rsidR="001C69D3" w:rsidRDefault="001C69D3">
      <w:pPr>
        <w:rPr>
          <w:noProof/>
          <w:lang w:eastAsia="en-GB"/>
        </w:rPr>
      </w:pPr>
      <w:r>
        <w:rPr>
          <w:noProof/>
          <w:lang w:eastAsia="en-GB"/>
        </w:rPr>
        <w:lastRenderedPageBreak/>
        <w:t>Add dependencies “Spring Web” and “Rest Repositories”</w:t>
      </w:r>
    </w:p>
    <w:p w14:paraId="2201D41B" w14:textId="0D5A9808" w:rsidR="00BE5774" w:rsidRDefault="0091192E">
      <w:r w:rsidRPr="0091192E">
        <w:rPr>
          <w:noProof/>
        </w:rPr>
        <w:drawing>
          <wp:inline distT="0" distB="0" distL="0" distR="0" wp14:anchorId="6787219A" wp14:editId="4D21B7A6">
            <wp:extent cx="5731510" cy="4601210"/>
            <wp:effectExtent l="0" t="0" r="2540" b="889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0"/>
                    <a:stretch>
                      <a:fillRect/>
                    </a:stretch>
                  </pic:blipFill>
                  <pic:spPr>
                    <a:xfrm>
                      <a:off x="0" y="0"/>
                      <a:ext cx="5731510" cy="4601210"/>
                    </a:xfrm>
                    <a:prstGeom prst="rect">
                      <a:avLst/>
                    </a:prstGeom>
                  </pic:spPr>
                </pic:pic>
              </a:graphicData>
            </a:graphic>
          </wp:inline>
        </w:drawing>
      </w:r>
    </w:p>
    <w:p w14:paraId="3B32DF3C" w14:textId="61B9E144" w:rsidR="00A26E76" w:rsidRDefault="00A26E76"/>
    <w:p w14:paraId="3303EB5C" w14:textId="3868F35A" w:rsidR="008A2A8D" w:rsidRDefault="008A2A8D"/>
    <w:p w14:paraId="2D4C8FC0" w14:textId="6D337A3C" w:rsidR="008A2A8D" w:rsidRDefault="008A2A8D"/>
    <w:p w14:paraId="6AE5468E" w14:textId="78D0B20A" w:rsidR="008A2A8D" w:rsidRDefault="008A2A8D"/>
    <w:p w14:paraId="794B1E98" w14:textId="51E19BE3" w:rsidR="008A2A8D" w:rsidRDefault="008A2A8D"/>
    <w:p w14:paraId="5726383E" w14:textId="70488820" w:rsidR="008A2A8D" w:rsidRDefault="008A2A8D"/>
    <w:p w14:paraId="299B1928" w14:textId="3E20CBCE" w:rsidR="008A2A8D" w:rsidRDefault="008A2A8D"/>
    <w:p w14:paraId="0B376120" w14:textId="77777777" w:rsidR="008A2A8D" w:rsidRDefault="008A2A8D"/>
    <w:p w14:paraId="29AAC8F4" w14:textId="77777777" w:rsidR="00A26E76" w:rsidRDefault="00A26E76"/>
    <w:p w14:paraId="1A9D3571" w14:textId="5BC64582" w:rsidR="00A26E76" w:rsidRDefault="00464E7B">
      <w:r w:rsidRPr="00464E7B">
        <w:rPr>
          <w:noProof/>
        </w:rPr>
        <w:lastRenderedPageBreak/>
        <w:drawing>
          <wp:inline distT="0" distB="0" distL="0" distR="0" wp14:anchorId="60656098" wp14:editId="2C37954A">
            <wp:extent cx="3743847" cy="2591162"/>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stretch>
                      <a:fillRect/>
                    </a:stretch>
                  </pic:blipFill>
                  <pic:spPr>
                    <a:xfrm>
                      <a:off x="0" y="0"/>
                      <a:ext cx="3743847" cy="2591162"/>
                    </a:xfrm>
                    <a:prstGeom prst="rect">
                      <a:avLst/>
                    </a:prstGeom>
                  </pic:spPr>
                </pic:pic>
              </a:graphicData>
            </a:graphic>
          </wp:inline>
        </w:drawing>
      </w:r>
    </w:p>
    <w:p w14:paraId="1C17E627" w14:textId="518C6679" w:rsidR="00A26E76" w:rsidRDefault="00A26E76">
      <w:r>
        <w:t xml:space="preserve">Refactor out a public accessor properties (ctrl + </w:t>
      </w:r>
      <w:r w:rsidR="00D76016">
        <w:t>enter</w:t>
      </w:r>
      <w:r>
        <w:t xml:space="preserve"> in </w:t>
      </w:r>
      <w:r w:rsidR="00D76016">
        <w:t>IntelliJ</w:t>
      </w:r>
      <w:r>
        <w:t>)</w:t>
      </w:r>
      <w:r w:rsidR="005F413A">
        <w:t xml:space="preserve"> as getters/setters for the attributes above</w:t>
      </w:r>
      <w:r>
        <w:t>.</w:t>
      </w:r>
    </w:p>
    <w:p w14:paraId="12442273" w14:textId="0DD20859" w:rsidR="00D76016" w:rsidRDefault="00D76016">
      <w:r w:rsidRPr="00D76016">
        <w:rPr>
          <w:noProof/>
        </w:rPr>
        <w:drawing>
          <wp:inline distT="0" distB="0" distL="0" distR="0" wp14:anchorId="4D96EA77" wp14:editId="33A78FAF">
            <wp:extent cx="5731510" cy="3471545"/>
            <wp:effectExtent l="0" t="0" r="2540" b="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12"/>
                    <a:stretch>
                      <a:fillRect/>
                    </a:stretch>
                  </pic:blipFill>
                  <pic:spPr>
                    <a:xfrm>
                      <a:off x="0" y="0"/>
                      <a:ext cx="5731510" cy="3471545"/>
                    </a:xfrm>
                    <a:prstGeom prst="rect">
                      <a:avLst/>
                    </a:prstGeom>
                  </pic:spPr>
                </pic:pic>
              </a:graphicData>
            </a:graphic>
          </wp:inline>
        </w:drawing>
      </w:r>
    </w:p>
    <w:p w14:paraId="5BE51F30" w14:textId="77777777" w:rsidR="00A26E76" w:rsidRDefault="005F413A">
      <w:r>
        <w:t>Also add a convenient string overload for dob:</w:t>
      </w:r>
    </w:p>
    <w:p w14:paraId="7FEA570A" w14:textId="36D31851" w:rsidR="005F413A" w:rsidRDefault="00262D16">
      <w:r w:rsidRPr="00262D16">
        <w:rPr>
          <w:noProof/>
        </w:rPr>
        <w:drawing>
          <wp:inline distT="0" distB="0" distL="0" distR="0" wp14:anchorId="5B58AA19" wp14:editId="738276A4">
            <wp:extent cx="4658375" cy="118126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3"/>
                    <a:stretch>
                      <a:fillRect/>
                    </a:stretch>
                  </pic:blipFill>
                  <pic:spPr>
                    <a:xfrm>
                      <a:off x="0" y="0"/>
                      <a:ext cx="4658375" cy="1181265"/>
                    </a:xfrm>
                    <a:prstGeom prst="rect">
                      <a:avLst/>
                    </a:prstGeom>
                  </pic:spPr>
                </pic:pic>
              </a:graphicData>
            </a:graphic>
          </wp:inline>
        </w:drawing>
      </w:r>
    </w:p>
    <w:p w14:paraId="5C1A1C55" w14:textId="77777777" w:rsidR="00DC1615" w:rsidRDefault="00DC1615"/>
    <w:p w14:paraId="70BDD2E6" w14:textId="77777777" w:rsidR="00DC1615" w:rsidRDefault="00DC1615"/>
    <w:p w14:paraId="2BD32584" w14:textId="3E5369D4" w:rsidR="008353E2" w:rsidRPr="008353E2" w:rsidRDefault="008353E2" w:rsidP="008353E2">
      <w:pPr>
        <w:pStyle w:val="HTMLPreformatted"/>
        <w:shd w:val="clear" w:color="auto" w:fill="2B2B2B"/>
        <w:rPr>
          <w:rFonts w:ascii="Courier New" w:eastAsia="Times New Roman" w:hAnsi="Courier New" w:cs="Courier New"/>
          <w:color w:val="A9B7C6"/>
          <w:sz w:val="27"/>
          <w:szCs w:val="27"/>
          <w:lang w:eastAsia="en-GB"/>
        </w:rPr>
      </w:pPr>
      <w:r w:rsidRPr="008353E2">
        <w:rPr>
          <w:rFonts w:ascii="Courier New" w:eastAsia="Times New Roman" w:hAnsi="Courier New" w:cs="Courier New"/>
          <w:color w:val="CC7832"/>
          <w:sz w:val="27"/>
          <w:szCs w:val="27"/>
          <w:lang w:eastAsia="en-GB"/>
        </w:rPr>
        <w:lastRenderedPageBreak/>
        <w:t xml:space="preserve">public class </w:t>
      </w:r>
      <w:r w:rsidRPr="008353E2">
        <w:rPr>
          <w:rFonts w:ascii="Courier New" w:eastAsia="Times New Roman" w:hAnsi="Courier New" w:cs="Courier New"/>
          <w:color w:val="A9B7C6"/>
          <w:sz w:val="27"/>
          <w:szCs w:val="27"/>
          <w:lang w:eastAsia="en-GB"/>
        </w:rPr>
        <w:t>StudentList</w:t>
      </w:r>
      <w:r w:rsidRPr="008353E2">
        <w:rPr>
          <w:rFonts w:ascii="Courier New" w:eastAsia="Times New Roman" w:hAnsi="Courier New" w:cs="Courier New"/>
          <w:color w:val="A9B7C6"/>
          <w:sz w:val="27"/>
          <w:szCs w:val="27"/>
          <w:lang w:eastAsia="en-GB"/>
        </w:rPr>
        <w:br/>
        <w:t>{</w:t>
      </w:r>
      <w:r w:rsidRPr="008353E2">
        <w:rPr>
          <w:rFonts w:ascii="Courier New" w:eastAsia="Times New Roman" w:hAnsi="Courier New" w:cs="Courier New"/>
          <w:color w:val="A9B7C6"/>
          <w:sz w:val="27"/>
          <w:szCs w:val="27"/>
          <w:lang w:eastAsia="en-GB"/>
        </w:rPr>
        <w:br/>
        <w:t xml:space="preserve">    List&lt;Student&gt; </w:t>
      </w:r>
      <w:r w:rsidRPr="008353E2">
        <w:rPr>
          <w:rFonts w:ascii="Courier New" w:eastAsia="Times New Roman" w:hAnsi="Courier New" w:cs="Courier New"/>
          <w:color w:val="9876AA"/>
          <w:sz w:val="27"/>
          <w:szCs w:val="27"/>
          <w:lang w:eastAsia="en-GB"/>
        </w:rPr>
        <w:t>stList</w:t>
      </w:r>
      <w:r w:rsidRPr="008353E2">
        <w:rPr>
          <w:rFonts w:ascii="Courier New" w:eastAsia="Times New Roman" w:hAnsi="Courier New" w:cs="Courier New"/>
          <w:color w:val="CC7832"/>
          <w:sz w:val="27"/>
          <w:szCs w:val="27"/>
          <w:lang w:eastAsia="en-GB"/>
        </w:rPr>
        <w:t>;</w:t>
      </w:r>
      <w:r w:rsidRPr="008353E2">
        <w:rPr>
          <w:rFonts w:ascii="Courier New" w:eastAsia="Times New Roman" w:hAnsi="Courier New" w:cs="Courier New"/>
          <w:color w:val="CC7832"/>
          <w:sz w:val="27"/>
          <w:szCs w:val="27"/>
          <w:lang w:eastAsia="en-GB"/>
        </w:rPr>
        <w:br/>
        <w:t xml:space="preserve">    private static </w:t>
      </w:r>
      <w:r w:rsidRPr="008353E2">
        <w:rPr>
          <w:rFonts w:ascii="Courier New" w:eastAsia="Times New Roman" w:hAnsi="Courier New" w:cs="Courier New"/>
          <w:color w:val="A9B7C6"/>
          <w:sz w:val="27"/>
          <w:szCs w:val="27"/>
          <w:lang w:eastAsia="en-GB"/>
        </w:rPr>
        <w:t xml:space="preserve">StudentList </w:t>
      </w:r>
      <w:r w:rsidRPr="008353E2">
        <w:rPr>
          <w:rFonts w:ascii="Courier New" w:eastAsia="Times New Roman" w:hAnsi="Courier New" w:cs="Courier New"/>
          <w:i/>
          <w:iCs/>
          <w:color w:val="9876AA"/>
          <w:sz w:val="27"/>
          <w:szCs w:val="27"/>
          <w:lang w:eastAsia="en-GB"/>
        </w:rPr>
        <w:t xml:space="preserve">inst </w:t>
      </w:r>
      <w:r w:rsidRPr="008353E2">
        <w:rPr>
          <w:rFonts w:ascii="Courier New" w:eastAsia="Times New Roman" w:hAnsi="Courier New" w:cs="Courier New"/>
          <w:color w:val="A9B7C6"/>
          <w:sz w:val="27"/>
          <w:szCs w:val="27"/>
          <w:lang w:eastAsia="en-GB"/>
        </w:rPr>
        <w:t xml:space="preserve">= </w:t>
      </w:r>
      <w:r w:rsidRPr="008353E2">
        <w:rPr>
          <w:rFonts w:ascii="Courier New" w:eastAsia="Times New Roman" w:hAnsi="Courier New" w:cs="Courier New"/>
          <w:color w:val="CC7832"/>
          <w:sz w:val="27"/>
          <w:szCs w:val="27"/>
          <w:lang w:eastAsia="en-GB"/>
        </w:rPr>
        <w:t>null;</w:t>
      </w:r>
      <w:r w:rsidRPr="008353E2">
        <w:rPr>
          <w:rFonts w:ascii="Courier New" w:eastAsia="Times New Roman" w:hAnsi="Courier New" w:cs="Courier New"/>
          <w:color w:val="CC7832"/>
          <w:sz w:val="27"/>
          <w:szCs w:val="27"/>
          <w:lang w:eastAsia="en-GB"/>
        </w:rPr>
        <w:br/>
      </w:r>
      <w:r w:rsidRPr="008353E2">
        <w:rPr>
          <w:rFonts w:ascii="Courier New" w:eastAsia="Times New Roman" w:hAnsi="Courier New" w:cs="Courier New"/>
          <w:color w:val="CC7832"/>
          <w:sz w:val="27"/>
          <w:szCs w:val="27"/>
          <w:lang w:eastAsia="en-GB"/>
        </w:rPr>
        <w:br/>
        <w:t xml:space="preserve">    private </w:t>
      </w:r>
      <w:r w:rsidRPr="008353E2">
        <w:rPr>
          <w:rFonts w:ascii="Courier New" w:eastAsia="Times New Roman" w:hAnsi="Courier New" w:cs="Courier New"/>
          <w:color w:val="FFC66D"/>
          <w:sz w:val="27"/>
          <w:szCs w:val="27"/>
          <w:lang w:eastAsia="en-GB"/>
        </w:rPr>
        <w:t>StudentList</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9876AA"/>
          <w:sz w:val="27"/>
          <w:szCs w:val="27"/>
          <w:lang w:eastAsia="en-GB"/>
        </w:rPr>
        <w:t xml:space="preserve">stList </w:t>
      </w:r>
      <w:r w:rsidRPr="008353E2">
        <w:rPr>
          <w:rFonts w:ascii="Courier New" w:eastAsia="Times New Roman" w:hAnsi="Courier New" w:cs="Courier New"/>
          <w:color w:val="A9B7C6"/>
          <w:sz w:val="27"/>
          <w:szCs w:val="27"/>
          <w:lang w:eastAsia="en-GB"/>
        </w:rPr>
        <w:t xml:space="preserve">= </w:t>
      </w:r>
      <w:r w:rsidRPr="008353E2">
        <w:rPr>
          <w:rFonts w:ascii="Courier New" w:eastAsia="Times New Roman" w:hAnsi="Courier New" w:cs="Courier New"/>
          <w:color w:val="CC7832"/>
          <w:sz w:val="27"/>
          <w:szCs w:val="27"/>
          <w:lang w:eastAsia="en-GB"/>
        </w:rPr>
        <w:t xml:space="preserve">new </w:t>
      </w:r>
      <w:r w:rsidRPr="008353E2">
        <w:rPr>
          <w:rFonts w:ascii="Courier New" w:eastAsia="Times New Roman" w:hAnsi="Courier New" w:cs="Courier New"/>
          <w:color w:val="A9B7C6"/>
          <w:sz w:val="27"/>
          <w:szCs w:val="27"/>
          <w:lang w:eastAsia="en-GB"/>
        </w:rPr>
        <w:t>ArrayList&lt;&gt;()</w:t>
      </w:r>
      <w:r w:rsidRPr="008353E2">
        <w:rPr>
          <w:rFonts w:ascii="Courier New" w:eastAsia="Times New Roman" w:hAnsi="Courier New" w:cs="Courier New"/>
          <w:color w:val="CC7832"/>
          <w:sz w:val="27"/>
          <w:szCs w:val="27"/>
          <w:lang w:eastAsia="en-GB"/>
        </w:rPr>
        <w:t>;</w:t>
      </w:r>
      <w:r w:rsidRPr="008353E2">
        <w:rPr>
          <w:rFonts w:ascii="Courier New" w:eastAsia="Times New Roman" w:hAnsi="Courier New" w:cs="Courier New"/>
          <w:color w:val="CC7832"/>
          <w:sz w:val="27"/>
          <w:szCs w:val="27"/>
          <w:lang w:eastAsia="en-GB"/>
        </w:rPr>
        <w:br/>
        <w:t xml:space="preserve">    </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CC7832"/>
          <w:sz w:val="27"/>
          <w:szCs w:val="27"/>
          <w:lang w:eastAsia="en-GB"/>
        </w:rPr>
        <w:t xml:space="preserve">public static </w:t>
      </w:r>
      <w:r w:rsidRPr="008353E2">
        <w:rPr>
          <w:rFonts w:ascii="Courier New" w:eastAsia="Times New Roman" w:hAnsi="Courier New" w:cs="Courier New"/>
          <w:color w:val="A9B7C6"/>
          <w:sz w:val="27"/>
          <w:szCs w:val="27"/>
          <w:lang w:eastAsia="en-GB"/>
        </w:rPr>
        <w:t xml:space="preserve">StudentList </w:t>
      </w:r>
      <w:r w:rsidRPr="008353E2">
        <w:rPr>
          <w:rFonts w:ascii="Courier New" w:eastAsia="Times New Roman" w:hAnsi="Courier New" w:cs="Courier New"/>
          <w:color w:val="FFC66D"/>
          <w:sz w:val="27"/>
          <w:szCs w:val="27"/>
          <w:lang w:eastAsia="en-GB"/>
        </w:rPr>
        <w:t>getInstance</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CC7832"/>
          <w:sz w:val="27"/>
          <w:szCs w:val="27"/>
          <w:lang w:eastAsia="en-GB"/>
        </w:rPr>
        <w:t>if</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i/>
          <w:iCs/>
          <w:color w:val="9876AA"/>
          <w:sz w:val="27"/>
          <w:szCs w:val="27"/>
          <w:lang w:eastAsia="en-GB"/>
        </w:rPr>
        <w:t xml:space="preserve">inst </w:t>
      </w:r>
      <w:r w:rsidRPr="008353E2">
        <w:rPr>
          <w:rFonts w:ascii="Courier New" w:eastAsia="Times New Roman" w:hAnsi="Courier New" w:cs="Courier New"/>
          <w:color w:val="A9B7C6"/>
          <w:sz w:val="27"/>
          <w:szCs w:val="27"/>
          <w:lang w:eastAsia="en-GB"/>
        </w:rPr>
        <w:t xml:space="preserve">== </w:t>
      </w:r>
      <w:r w:rsidRPr="008353E2">
        <w:rPr>
          <w:rFonts w:ascii="Courier New" w:eastAsia="Times New Roman" w:hAnsi="Courier New" w:cs="Courier New"/>
          <w:color w:val="CC7832"/>
          <w:sz w:val="27"/>
          <w:szCs w:val="27"/>
          <w:lang w:eastAsia="en-GB"/>
        </w:rPr>
        <w:t>null</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i/>
          <w:iCs/>
          <w:color w:val="9876AA"/>
          <w:sz w:val="27"/>
          <w:szCs w:val="27"/>
          <w:lang w:eastAsia="en-GB"/>
        </w:rPr>
        <w:t xml:space="preserve">inst </w:t>
      </w:r>
      <w:r w:rsidRPr="008353E2">
        <w:rPr>
          <w:rFonts w:ascii="Courier New" w:eastAsia="Times New Roman" w:hAnsi="Courier New" w:cs="Courier New"/>
          <w:color w:val="A9B7C6"/>
          <w:sz w:val="27"/>
          <w:szCs w:val="27"/>
          <w:lang w:eastAsia="en-GB"/>
        </w:rPr>
        <w:t xml:space="preserve">= </w:t>
      </w:r>
      <w:r w:rsidRPr="008353E2">
        <w:rPr>
          <w:rFonts w:ascii="Courier New" w:eastAsia="Times New Roman" w:hAnsi="Courier New" w:cs="Courier New"/>
          <w:color w:val="CC7832"/>
          <w:sz w:val="27"/>
          <w:szCs w:val="27"/>
          <w:lang w:eastAsia="en-GB"/>
        </w:rPr>
        <w:t xml:space="preserve">new </w:t>
      </w:r>
      <w:r w:rsidRPr="008353E2">
        <w:rPr>
          <w:rFonts w:ascii="Courier New" w:eastAsia="Times New Roman" w:hAnsi="Courier New" w:cs="Courier New"/>
          <w:color w:val="A9B7C6"/>
          <w:sz w:val="27"/>
          <w:szCs w:val="27"/>
          <w:lang w:eastAsia="en-GB"/>
        </w:rPr>
        <w:t>StudentList()</w:t>
      </w:r>
      <w:r w:rsidRPr="008353E2">
        <w:rPr>
          <w:rFonts w:ascii="Courier New" w:eastAsia="Times New Roman" w:hAnsi="Courier New" w:cs="Courier New"/>
          <w:color w:val="CC7832"/>
          <w:sz w:val="27"/>
          <w:szCs w:val="27"/>
          <w:lang w:eastAsia="en-GB"/>
        </w:rPr>
        <w:t>;</w:t>
      </w:r>
      <w:r w:rsidRPr="008353E2">
        <w:rPr>
          <w:rFonts w:ascii="Courier New" w:eastAsia="Times New Roman" w:hAnsi="Courier New" w:cs="Courier New"/>
          <w:color w:val="CC7832"/>
          <w:sz w:val="27"/>
          <w:szCs w:val="27"/>
          <w:lang w:eastAsia="en-GB"/>
        </w:rPr>
        <w:br/>
        <w:t xml:space="preserve">        </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CC7832"/>
          <w:sz w:val="27"/>
          <w:szCs w:val="27"/>
          <w:lang w:eastAsia="en-GB"/>
        </w:rPr>
        <w:t xml:space="preserve">return </w:t>
      </w:r>
      <w:r w:rsidRPr="008353E2">
        <w:rPr>
          <w:rFonts w:ascii="Courier New" w:eastAsia="Times New Roman" w:hAnsi="Courier New" w:cs="Courier New"/>
          <w:i/>
          <w:iCs/>
          <w:color w:val="9876AA"/>
          <w:sz w:val="27"/>
          <w:szCs w:val="27"/>
          <w:lang w:eastAsia="en-GB"/>
        </w:rPr>
        <w:t>inst</w:t>
      </w:r>
      <w:r w:rsidRPr="008353E2">
        <w:rPr>
          <w:rFonts w:ascii="Courier New" w:eastAsia="Times New Roman" w:hAnsi="Courier New" w:cs="Courier New"/>
          <w:color w:val="CC7832"/>
          <w:sz w:val="27"/>
          <w:szCs w:val="27"/>
          <w:lang w:eastAsia="en-GB"/>
        </w:rPr>
        <w:t>;</w:t>
      </w:r>
      <w:r w:rsidRPr="008353E2">
        <w:rPr>
          <w:rFonts w:ascii="Courier New" w:eastAsia="Times New Roman" w:hAnsi="Courier New" w:cs="Courier New"/>
          <w:color w:val="CC7832"/>
          <w:sz w:val="27"/>
          <w:szCs w:val="27"/>
          <w:lang w:eastAsia="en-GB"/>
        </w:rPr>
        <w:br/>
        <w:t xml:space="preserve">    </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CC7832"/>
          <w:sz w:val="27"/>
          <w:szCs w:val="27"/>
          <w:lang w:eastAsia="en-GB"/>
        </w:rPr>
        <w:t xml:space="preserve">public void </w:t>
      </w:r>
      <w:r w:rsidRPr="008353E2">
        <w:rPr>
          <w:rFonts w:ascii="Courier New" w:eastAsia="Times New Roman" w:hAnsi="Courier New" w:cs="Courier New"/>
          <w:color w:val="FFC66D"/>
          <w:sz w:val="27"/>
          <w:szCs w:val="27"/>
          <w:lang w:eastAsia="en-GB"/>
        </w:rPr>
        <w:t>AddStudent</w:t>
      </w:r>
      <w:r w:rsidRPr="008353E2">
        <w:rPr>
          <w:rFonts w:ascii="Courier New" w:eastAsia="Times New Roman" w:hAnsi="Courier New" w:cs="Courier New"/>
          <w:color w:val="A9B7C6"/>
          <w:sz w:val="27"/>
          <w:szCs w:val="27"/>
          <w:lang w:eastAsia="en-GB"/>
        </w:rPr>
        <w:t>(Student s)</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9876AA"/>
          <w:sz w:val="27"/>
          <w:szCs w:val="27"/>
          <w:lang w:eastAsia="en-GB"/>
        </w:rPr>
        <w:t>stList</w:t>
      </w:r>
      <w:r w:rsidRPr="008353E2">
        <w:rPr>
          <w:rFonts w:ascii="Courier New" w:eastAsia="Times New Roman" w:hAnsi="Courier New" w:cs="Courier New"/>
          <w:color w:val="A9B7C6"/>
          <w:sz w:val="27"/>
          <w:szCs w:val="27"/>
          <w:lang w:eastAsia="en-GB"/>
        </w:rPr>
        <w:t>.add(s)</w:t>
      </w:r>
      <w:r w:rsidRPr="008353E2">
        <w:rPr>
          <w:rFonts w:ascii="Courier New" w:eastAsia="Times New Roman" w:hAnsi="Courier New" w:cs="Courier New"/>
          <w:color w:val="CC7832"/>
          <w:sz w:val="27"/>
          <w:szCs w:val="27"/>
          <w:lang w:eastAsia="en-GB"/>
        </w:rPr>
        <w:t>;</w:t>
      </w:r>
      <w:r w:rsidRPr="008353E2">
        <w:rPr>
          <w:rFonts w:ascii="Courier New" w:eastAsia="Times New Roman" w:hAnsi="Courier New" w:cs="Courier New"/>
          <w:color w:val="CC7832"/>
          <w:sz w:val="27"/>
          <w:szCs w:val="27"/>
          <w:lang w:eastAsia="en-GB"/>
        </w:rPr>
        <w:br/>
        <w:t xml:space="preserve">    </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CC7832"/>
          <w:sz w:val="27"/>
          <w:szCs w:val="27"/>
          <w:lang w:eastAsia="en-GB"/>
        </w:rPr>
        <w:t xml:space="preserve">public </w:t>
      </w:r>
      <w:r w:rsidRPr="008353E2">
        <w:rPr>
          <w:rFonts w:ascii="Courier New" w:eastAsia="Times New Roman" w:hAnsi="Courier New" w:cs="Courier New"/>
          <w:color w:val="A9B7C6"/>
          <w:sz w:val="27"/>
          <w:szCs w:val="27"/>
          <w:lang w:eastAsia="en-GB"/>
        </w:rPr>
        <w:t xml:space="preserve">Student </w:t>
      </w:r>
      <w:r w:rsidRPr="008353E2">
        <w:rPr>
          <w:rFonts w:ascii="Courier New" w:eastAsia="Times New Roman" w:hAnsi="Courier New" w:cs="Courier New"/>
          <w:color w:val="FFC66D"/>
          <w:sz w:val="27"/>
          <w:szCs w:val="27"/>
          <w:lang w:eastAsia="en-GB"/>
        </w:rPr>
        <w:t>GetStudent</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CC7832"/>
          <w:sz w:val="27"/>
          <w:szCs w:val="27"/>
          <w:lang w:eastAsia="en-GB"/>
        </w:rPr>
        <w:t xml:space="preserve">int </w:t>
      </w:r>
      <w:r w:rsidRPr="008353E2">
        <w:rPr>
          <w:rFonts w:ascii="Courier New" w:eastAsia="Times New Roman" w:hAnsi="Courier New" w:cs="Courier New"/>
          <w:color w:val="A9B7C6"/>
          <w:sz w:val="27"/>
          <w:szCs w:val="27"/>
          <w:lang w:eastAsia="en-GB"/>
        </w:rPr>
        <w:t>id)</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CC7832"/>
          <w:sz w:val="27"/>
          <w:szCs w:val="27"/>
          <w:lang w:eastAsia="en-GB"/>
        </w:rPr>
        <w:t>if</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9876AA"/>
          <w:sz w:val="27"/>
          <w:szCs w:val="27"/>
          <w:lang w:eastAsia="en-GB"/>
        </w:rPr>
        <w:t>stList</w:t>
      </w:r>
      <w:r w:rsidRPr="008353E2">
        <w:rPr>
          <w:rFonts w:ascii="Courier New" w:eastAsia="Times New Roman" w:hAnsi="Courier New" w:cs="Courier New"/>
          <w:color w:val="A9B7C6"/>
          <w:sz w:val="27"/>
          <w:szCs w:val="27"/>
          <w:lang w:eastAsia="en-GB"/>
        </w:rPr>
        <w:t xml:space="preserve">.size() &lt;= id || id &lt; </w:t>
      </w:r>
      <w:r w:rsidRPr="008353E2">
        <w:rPr>
          <w:rFonts w:ascii="Courier New" w:eastAsia="Times New Roman" w:hAnsi="Courier New" w:cs="Courier New"/>
          <w:color w:val="6897BB"/>
          <w:sz w:val="27"/>
          <w:szCs w:val="27"/>
          <w:lang w:eastAsia="en-GB"/>
        </w:rPr>
        <w:t>0</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CC7832"/>
          <w:sz w:val="27"/>
          <w:szCs w:val="27"/>
          <w:lang w:eastAsia="en-GB"/>
        </w:rPr>
        <w:t>return null;</w:t>
      </w:r>
      <w:r w:rsidRPr="008353E2">
        <w:rPr>
          <w:rFonts w:ascii="Courier New" w:eastAsia="Times New Roman" w:hAnsi="Courier New" w:cs="Courier New"/>
          <w:color w:val="CC7832"/>
          <w:sz w:val="27"/>
          <w:szCs w:val="27"/>
          <w:lang w:eastAsia="en-GB"/>
        </w:rPr>
        <w:br/>
        <w:t xml:space="preserve">        </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t xml:space="preserve">        </w:t>
      </w:r>
      <w:r w:rsidRPr="008353E2">
        <w:rPr>
          <w:rFonts w:ascii="Courier New" w:eastAsia="Times New Roman" w:hAnsi="Courier New" w:cs="Courier New"/>
          <w:color w:val="CC7832"/>
          <w:sz w:val="27"/>
          <w:szCs w:val="27"/>
          <w:lang w:eastAsia="en-GB"/>
        </w:rPr>
        <w:t xml:space="preserve">return </w:t>
      </w:r>
      <w:r w:rsidRPr="008353E2">
        <w:rPr>
          <w:rFonts w:ascii="Courier New" w:eastAsia="Times New Roman" w:hAnsi="Courier New" w:cs="Courier New"/>
          <w:color w:val="9876AA"/>
          <w:sz w:val="27"/>
          <w:szCs w:val="27"/>
          <w:lang w:eastAsia="en-GB"/>
        </w:rPr>
        <w:t>stList</w:t>
      </w:r>
      <w:r w:rsidRPr="008353E2">
        <w:rPr>
          <w:rFonts w:ascii="Courier New" w:eastAsia="Times New Roman" w:hAnsi="Courier New" w:cs="Courier New"/>
          <w:color w:val="A9B7C6"/>
          <w:sz w:val="27"/>
          <w:szCs w:val="27"/>
          <w:lang w:eastAsia="en-GB"/>
        </w:rPr>
        <w:t>.get(id)</w:t>
      </w:r>
      <w:r w:rsidRPr="008353E2">
        <w:rPr>
          <w:rFonts w:ascii="Courier New" w:eastAsia="Times New Roman" w:hAnsi="Courier New" w:cs="Courier New"/>
          <w:color w:val="CC7832"/>
          <w:sz w:val="27"/>
          <w:szCs w:val="27"/>
          <w:lang w:eastAsia="en-GB"/>
        </w:rPr>
        <w:t>;</w:t>
      </w:r>
      <w:r w:rsidRPr="008353E2">
        <w:rPr>
          <w:rFonts w:ascii="Courier New" w:eastAsia="Times New Roman" w:hAnsi="Courier New" w:cs="Courier New"/>
          <w:color w:val="CC7832"/>
          <w:sz w:val="27"/>
          <w:szCs w:val="27"/>
          <w:lang w:eastAsia="en-GB"/>
        </w:rPr>
        <w:br/>
        <w:t xml:space="preserve">    </w:t>
      </w:r>
      <w:r w:rsidRPr="008353E2">
        <w:rPr>
          <w:rFonts w:ascii="Courier New" w:eastAsia="Times New Roman" w:hAnsi="Courier New" w:cs="Courier New"/>
          <w:color w:val="A9B7C6"/>
          <w:sz w:val="27"/>
          <w:szCs w:val="27"/>
          <w:lang w:eastAsia="en-GB"/>
        </w:rPr>
        <w:t>}</w:t>
      </w:r>
      <w:r w:rsidRPr="008353E2">
        <w:rPr>
          <w:rFonts w:ascii="Courier New" w:eastAsia="Times New Roman" w:hAnsi="Courier New" w:cs="Courier New"/>
          <w:color w:val="A9B7C6"/>
          <w:sz w:val="27"/>
          <w:szCs w:val="27"/>
          <w:lang w:eastAsia="en-GB"/>
        </w:rPr>
        <w:br/>
        <w:t>}</w:t>
      </w:r>
    </w:p>
    <w:p w14:paraId="3771DEC9" w14:textId="69D12A7E" w:rsidR="0086608B" w:rsidRDefault="008353E2">
      <w:r>
        <w:t>L</w:t>
      </w:r>
      <w:r w:rsidR="005F413A">
        <w:t>et’s add a class to manage Student objects in a List.  We’ll use the ArrayList class to do this:</w:t>
      </w:r>
    </w:p>
    <w:p w14:paraId="267C88D5" w14:textId="696B9C6F" w:rsidR="005F413A" w:rsidRDefault="005F413A"/>
    <w:p w14:paraId="129A159E" w14:textId="77777777" w:rsidR="005F413A" w:rsidRDefault="005F413A">
      <w:r>
        <w:t>This class implements the Singleton pattern, which ensures that only a single object of its type can ever be created.  It does this by making the contructor private and adding a static method to access a static property of the class type.  On the first call, this accessor method calls new.  Because it’s inside the class, the private constructor is accessible.</w:t>
      </w:r>
    </w:p>
    <w:p w14:paraId="3C3C17C1" w14:textId="77777777" w:rsidR="0086608B" w:rsidRDefault="005F413A">
      <w:r>
        <w:t>Now, let’s add the REST controller class.  We’re using part of the Model View Controller (MVC) paradigm here – you’ll learn more about this in the Web Development module.</w:t>
      </w:r>
    </w:p>
    <w:p w14:paraId="68681A48" w14:textId="303484A3" w:rsidR="005F413A" w:rsidRDefault="005F413A"/>
    <w:p w14:paraId="405B7CBF" w14:textId="77777777" w:rsidR="0053447F" w:rsidRPr="0053447F" w:rsidRDefault="0053447F" w:rsidP="0053447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7"/>
          <w:szCs w:val="27"/>
          <w:lang w:eastAsia="en-GB"/>
        </w:rPr>
      </w:pPr>
      <w:r w:rsidRPr="0053447F">
        <w:rPr>
          <w:rFonts w:ascii="Courier New" w:eastAsia="Times New Roman" w:hAnsi="Courier New" w:cs="Courier New"/>
          <w:color w:val="BBB529"/>
          <w:sz w:val="27"/>
          <w:szCs w:val="27"/>
          <w:lang w:eastAsia="en-GB"/>
        </w:rPr>
        <w:lastRenderedPageBreak/>
        <w:t>@RestController</w:t>
      </w:r>
      <w:r w:rsidRPr="0053447F">
        <w:rPr>
          <w:rFonts w:ascii="Courier New" w:eastAsia="Times New Roman" w:hAnsi="Courier New" w:cs="Courier New"/>
          <w:color w:val="BBB529"/>
          <w:sz w:val="27"/>
          <w:szCs w:val="27"/>
          <w:lang w:eastAsia="en-GB"/>
        </w:rPr>
        <w:br/>
      </w:r>
      <w:r w:rsidRPr="0053447F">
        <w:rPr>
          <w:rFonts w:ascii="Courier New" w:eastAsia="Times New Roman" w:hAnsi="Courier New" w:cs="Courier New"/>
          <w:color w:val="CC7832"/>
          <w:sz w:val="27"/>
          <w:szCs w:val="27"/>
          <w:lang w:eastAsia="en-GB"/>
        </w:rPr>
        <w:t xml:space="preserve">public class </w:t>
      </w:r>
      <w:r w:rsidRPr="0053447F">
        <w:rPr>
          <w:rFonts w:ascii="Courier New" w:eastAsia="Times New Roman" w:hAnsi="Courier New" w:cs="Courier New"/>
          <w:color w:val="A9B7C6"/>
          <w:sz w:val="27"/>
          <w:szCs w:val="27"/>
          <w:lang w:eastAsia="en-GB"/>
        </w:rPr>
        <w:t>StudentController</w:t>
      </w:r>
      <w:r w:rsidRPr="0053447F">
        <w:rPr>
          <w:rFonts w:ascii="Courier New" w:eastAsia="Times New Roman" w:hAnsi="Courier New" w:cs="Courier New"/>
          <w:color w:val="A9B7C6"/>
          <w:sz w:val="27"/>
          <w:szCs w:val="27"/>
          <w:lang w:eastAsia="en-GB"/>
        </w:rPr>
        <w:br/>
        <w:t>{</w:t>
      </w:r>
      <w:r w:rsidRPr="0053447F">
        <w:rPr>
          <w:rFonts w:ascii="Courier New" w:eastAsia="Times New Roman" w:hAnsi="Courier New" w:cs="Courier New"/>
          <w:color w:val="A9B7C6"/>
          <w:sz w:val="27"/>
          <w:szCs w:val="27"/>
          <w:lang w:eastAsia="en-GB"/>
        </w:rPr>
        <w:br/>
        <w:t xml:space="preserve">    StudentList </w:t>
      </w:r>
      <w:r w:rsidRPr="0053447F">
        <w:rPr>
          <w:rFonts w:ascii="Courier New" w:eastAsia="Times New Roman" w:hAnsi="Courier New" w:cs="Courier New"/>
          <w:color w:val="9876AA"/>
          <w:sz w:val="27"/>
          <w:szCs w:val="27"/>
          <w:lang w:eastAsia="en-GB"/>
        </w:rPr>
        <w:t xml:space="preserve">students </w:t>
      </w:r>
      <w:r w:rsidRPr="0053447F">
        <w:rPr>
          <w:rFonts w:ascii="Courier New" w:eastAsia="Times New Roman" w:hAnsi="Courier New" w:cs="Courier New"/>
          <w:color w:val="A9B7C6"/>
          <w:sz w:val="27"/>
          <w:szCs w:val="27"/>
          <w:lang w:eastAsia="en-GB"/>
        </w:rPr>
        <w:t>= StudentList.</w:t>
      </w:r>
      <w:r w:rsidRPr="0053447F">
        <w:rPr>
          <w:rFonts w:ascii="Courier New" w:eastAsia="Times New Roman" w:hAnsi="Courier New" w:cs="Courier New"/>
          <w:i/>
          <w:iCs/>
          <w:color w:val="A9B7C6"/>
          <w:sz w:val="27"/>
          <w:szCs w:val="27"/>
          <w:lang w:eastAsia="en-GB"/>
        </w:rPr>
        <w:t>getInstance</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CC7832"/>
          <w:sz w:val="27"/>
          <w:szCs w:val="27"/>
          <w:lang w:eastAsia="en-GB"/>
        </w:rPr>
        <w:t>;</w:t>
      </w:r>
      <w:r w:rsidRPr="0053447F">
        <w:rPr>
          <w:rFonts w:ascii="Courier New" w:eastAsia="Times New Roman" w:hAnsi="Courier New" w:cs="Courier New"/>
          <w:color w:val="CC7832"/>
          <w:sz w:val="27"/>
          <w:szCs w:val="27"/>
          <w:lang w:eastAsia="en-GB"/>
        </w:rPr>
        <w:br/>
      </w:r>
      <w:r w:rsidRPr="0053447F">
        <w:rPr>
          <w:rFonts w:ascii="Courier New" w:eastAsia="Times New Roman" w:hAnsi="Courier New" w:cs="Courier New"/>
          <w:color w:val="CC7832"/>
          <w:sz w:val="27"/>
          <w:szCs w:val="27"/>
          <w:lang w:eastAsia="en-GB"/>
        </w:rPr>
        <w:br/>
        <w:t xml:space="preserve">    public </w:t>
      </w:r>
      <w:r w:rsidRPr="0053447F">
        <w:rPr>
          <w:rFonts w:ascii="Courier New" w:eastAsia="Times New Roman" w:hAnsi="Courier New" w:cs="Courier New"/>
          <w:color w:val="FFC66D"/>
          <w:sz w:val="27"/>
          <w:szCs w:val="27"/>
          <w:lang w:eastAsia="en-GB"/>
        </w:rPr>
        <w:t>StudentController</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9876AA"/>
          <w:sz w:val="27"/>
          <w:szCs w:val="27"/>
          <w:lang w:eastAsia="en-GB"/>
        </w:rPr>
        <w:t xml:space="preserve">students </w:t>
      </w:r>
      <w:r w:rsidRPr="0053447F">
        <w:rPr>
          <w:rFonts w:ascii="Courier New" w:eastAsia="Times New Roman" w:hAnsi="Courier New" w:cs="Courier New"/>
          <w:color w:val="A9B7C6"/>
          <w:sz w:val="27"/>
          <w:szCs w:val="27"/>
          <w:lang w:eastAsia="en-GB"/>
        </w:rPr>
        <w:t>= StudentList.</w:t>
      </w:r>
      <w:r w:rsidRPr="0053447F">
        <w:rPr>
          <w:rFonts w:ascii="Courier New" w:eastAsia="Times New Roman" w:hAnsi="Courier New" w:cs="Courier New"/>
          <w:i/>
          <w:iCs/>
          <w:color w:val="A9B7C6"/>
          <w:sz w:val="27"/>
          <w:szCs w:val="27"/>
          <w:lang w:eastAsia="en-GB"/>
        </w:rPr>
        <w:t>getInstance</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CC7832"/>
          <w:sz w:val="27"/>
          <w:szCs w:val="27"/>
          <w:lang w:eastAsia="en-GB"/>
        </w:rPr>
        <w:t>;</w:t>
      </w:r>
      <w:r w:rsidRPr="0053447F">
        <w:rPr>
          <w:rFonts w:ascii="Courier New" w:eastAsia="Times New Roman" w:hAnsi="Courier New" w:cs="Courier New"/>
          <w:color w:val="CC7832"/>
          <w:sz w:val="27"/>
          <w:szCs w:val="27"/>
          <w:lang w:eastAsia="en-GB"/>
        </w:rPr>
        <w:br/>
        <w:t xml:space="preserve">    </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A9B7C6"/>
          <w:sz w:val="27"/>
          <w:szCs w:val="27"/>
          <w:lang w:eastAsia="en-GB"/>
        </w:rPr>
        <w:br/>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BBB529"/>
          <w:sz w:val="27"/>
          <w:szCs w:val="27"/>
          <w:lang w:eastAsia="en-GB"/>
        </w:rPr>
        <w:t>@RequestMapping</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6A8759"/>
          <w:sz w:val="27"/>
          <w:szCs w:val="27"/>
          <w:lang w:eastAsia="en-GB"/>
        </w:rPr>
        <w:t>"/student"</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CC7832"/>
          <w:sz w:val="27"/>
          <w:szCs w:val="27"/>
          <w:lang w:eastAsia="en-GB"/>
        </w:rPr>
        <w:t xml:space="preserve">public </w:t>
      </w:r>
      <w:r w:rsidRPr="0053447F">
        <w:rPr>
          <w:rFonts w:ascii="Courier New" w:eastAsia="Times New Roman" w:hAnsi="Courier New" w:cs="Courier New"/>
          <w:color w:val="A9B7C6"/>
          <w:sz w:val="27"/>
          <w:szCs w:val="27"/>
          <w:lang w:eastAsia="en-GB"/>
        </w:rPr>
        <w:t xml:space="preserve">Student </w:t>
      </w:r>
      <w:r w:rsidRPr="0053447F">
        <w:rPr>
          <w:rFonts w:ascii="Courier New" w:eastAsia="Times New Roman" w:hAnsi="Courier New" w:cs="Courier New"/>
          <w:color w:val="FFC66D"/>
          <w:sz w:val="27"/>
          <w:szCs w:val="27"/>
          <w:lang w:eastAsia="en-GB"/>
        </w:rPr>
        <w:t>student</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BBB529"/>
          <w:sz w:val="27"/>
          <w:szCs w:val="27"/>
          <w:lang w:eastAsia="en-GB"/>
        </w:rPr>
        <w:t>@RequestParam</w:t>
      </w:r>
      <w:r w:rsidRPr="0053447F">
        <w:rPr>
          <w:rFonts w:ascii="Courier New" w:eastAsia="Times New Roman" w:hAnsi="Courier New" w:cs="Courier New"/>
          <w:color w:val="A9B7C6"/>
          <w:sz w:val="27"/>
          <w:szCs w:val="27"/>
          <w:lang w:eastAsia="en-GB"/>
        </w:rPr>
        <w:t>(value=</w:t>
      </w:r>
      <w:r w:rsidRPr="0053447F">
        <w:rPr>
          <w:rFonts w:ascii="Courier New" w:eastAsia="Times New Roman" w:hAnsi="Courier New" w:cs="Courier New"/>
          <w:color w:val="6A8759"/>
          <w:sz w:val="27"/>
          <w:szCs w:val="27"/>
          <w:lang w:eastAsia="en-GB"/>
        </w:rPr>
        <w:t>"id"</w:t>
      </w:r>
      <w:r w:rsidRPr="0053447F">
        <w:rPr>
          <w:rFonts w:ascii="Courier New" w:eastAsia="Times New Roman" w:hAnsi="Courier New" w:cs="Courier New"/>
          <w:color w:val="CC7832"/>
          <w:sz w:val="27"/>
          <w:szCs w:val="27"/>
          <w:lang w:eastAsia="en-GB"/>
        </w:rPr>
        <w:t xml:space="preserve">, </w:t>
      </w:r>
      <w:r w:rsidRPr="0053447F">
        <w:rPr>
          <w:rFonts w:ascii="Courier New" w:eastAsia="Times New Roman" w:hAnsi="Courier New" w:cs="Courier New"/>
          <w:color w:val="A9B7C6"/>
          <w:sz w:val="27"/>
          <w:szCs w:val="27"/>
          <w:lang w:eastAsia="en-GB"/>
        </w:rPr>
        <w:t xml:space="preserve">defaultValue = </w:t>
      </w:r>
      <w:r w:rsidRPr="0053447F">
        <w:rPr>
          <w:rFonts w:ascii="Courier New" w:eastAsia="Times New Roman" w:hAnsi="Courier New" w:cs="Courier New"/>
          <w:color w:val="6A8759"/>
          <w:sz w:val="27"/>
          <w:szCs w:val="27"/>
          <w:lang w:eastAsia="en-GB"/>
        </w:rPr>
        <w:t>"-1"</w:t>
      </w:r>
      <w:r w:rsidRPr="0053447F">
        <w:rPr>
          <w:rFonts w:ascii="Courier New" w:eastAsia="Times New Roman" w:hAnsi="Courier New" w:cs="Courier New"/>
          <w:color w:val="A9B7C6"/>
          <w:sz w:val="27"/>
          <w:szCs w:val="27"/>
          <w:lang w:eastAsia="en-GB"/>
        </w:rPr>
        <w:t xml:space="preserve">) </w:t>
      </w:r>
      <w:r w:rsidRPr="0053447F">
        <w:rPr>
          <w:rFonts w:ascii="Courier New" w:eastAsia="Times New Roman" w:hAnsi="Courier New" w:cs="Courier New"/>
          <w:color w:val="CC7832"/>
          <w:sz w:val="27"/>
          <w:szCs w:val="27"/>
          <w:lang w:eastAsia="en-GB"/>
        </w:rPr>
        <w:t xml:space="preserve">int </w:t>
      </w:r>
      <w:r w:rsidRPr="0053447F">
        <w:rPr>
          <w:rFonts w:ascii="Courier New" w:eastAsia="Times New Roman" w:hAnsi="Courier New" w:cs="Courier New"/>
          <w:color w:val="A9B7C6"/>
          <w:sz w:val="27"/>
          <w:szCs w:val="27"/>
          <w:lang w:eastAsia="en-GB"/>
        </w:rPr>
        <w:t>id)</w:t>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CC7832"/>
          <w:sz w:val="27"/>
          <w:szCs w:val="27"/>
          <w:lang w:eastAsia="en-GB"/>
        </w:rPr>
        <w:t xml:space="preserve">return </w:t>
      </w:r>
      <w:r w:rsidRPr="0053447F">
        <w:rPr>
          <w:rFonts w:ascii="Courier New" w:eastAsia="Times New Roman" w:hAnsi="Courier New" w:cs="Courier New"/>
          <w:color w:val="9876AA"/>
          <w:sz w:val="27"/>
          <w:szCs w:val="27"/>
          <w:lang w:eastAsia="en-GB"/>
        </w:rPr>
        <w:t>students</w:t>
      </w:r>
      <w:r w:rsidRPr="0053447F">
        <w:rPr>
          <w:rFonts w:ascii="Courier New" w:eastAsia="Times New Roman" w:hAnsi="Courier New" w:cs="Courier New"/>
          <w:color w:val="A9B7C6"/>
          <w:sz w:val="27"/>
          <w:szCs w:val="27"/>
          <w:lang w:eastAsia="en-GB"/>
        </w:rPr>
        <w:t>.GetStudent(id)</w:t>
      </w:r>
      <w:r w:rsidRPr="0053447F">
        <w:rPr>
          <w:rFonts w:ascii="Courier New" w:eastAsia="Times New Roman" w:hAnsi="Courier New" w:cs="Courier New"/>
          <w:color w:val="CC7832"/>
          <w:sz w:val="27"/>
          <w:szCs w:val="27"/>
          <w:lang w:eastAsia="en-GB"/>
        </w:rPr>
        <w:t>;</w:t>
      </w:r>
      <w:r w:rsidRPr="0053447F">
        <w:rPr>
          <w:rFonts w:ascii="Courier New" w:eastAsia="Times New Roman" w:hAnsi="Courier New" w:cs="Courier New"/>
          <w:color w:val="CC7832"/>
          <w:sz w:val="27"/>
          <w:szCs w:val="27"/>
          <w:lang w:eastAsia="en-GB"/>
        </w:rPr>
        <w:br/>
        <w:t xml:space="preserve">    </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A9B7C6"/>
          <w:sz w:val="27"/>
          <w:szCs w:val="27"/>
          <w:lang w:eastAsia="en-GB"/>
        </w:rPr>
        <w:br/>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BBB529"/>
          <w:sz w:val="27"/>
          <w:szCs w:val="27"/>
          <w:lang w:eastAsia="en-GB"/>
        </w:rPr>
        <w:t>@PostMapping</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6A8759"/>
          <w:sz w:val="27"/>
          <w:szCs w:val="27"/>
          <w:lang w:eastAsia="en-GB"/>
        </w:rPr>
        <w:t>"/student"</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CC7832"/>
          <w:sz w:val="27"/>
          <w:szCs w:val="27"/>
          <w:lang w:eastAsia="en-GB"/>
        </w:rPr>
        <w:t xml:space="preserve">public </w:t>
      </w:r>
      <w:r w:rsidRPr="0053447F">
        <w:rPr>
          <w:rFonts w:ascii="Courier New" w:eastAsia="Times New Roman" w:hAnsi="Courier New" w:cs="Courier New"/>
          <w:color w:val="A9B7C6"/>
          <w:sz w:val="27"/>
          <w:szCs w:val="27"/>
          <w:lang w:eastAsia="en-GB"/>
        </w:rPr>
        <w:t xml:space="preserve">Student </w:t>
      </w:r>
      <w:r w:rsidRPr="0053447F">
        <w:rPr>
          <w:rFonts w:ascii="Courier New" w:eastAsia="Times New Roman" w:hAnsi="Courier New" w:cs="Courier New"/>
          <w:color w:val="FFC66D"/>
          <w:sz w:val="27"/>
          <w:szCs w:val="27"/>
          <w:lang w:eastAsia="en-GB"/>
        </w:rPr>
        <w:t>newStudent</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BBB529"/>
          <w:sz w:val="27"/>
          <w:szCs w:val="27"/>
          <w:lang w:eastAsia="en-GB"/>
        </w:rPr>
        <w:t xml:space="preserve">@RequestBody </w:t>
      </w:r>
      <w:r w:rsidRPr="0053447F">
        <w:rPr>
          <w:rFonts w:ascii="Courier New" w:eastAsia="Times New Roman" w:hAnsi="Courier New" w:cs="Courier New"/>
          <w:color w:val="A9B7C6"/>
          <w:sz w:val="27"/>
          <w:szCs w:val="27"/>
          <w:lang w:eastAsia="en-GB"/>
        </w:rPr>
        <w:t>Student s)</w:t>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A9B7C6"/>
          <w:sz w:val="27"/>
          <w:szCs w:val="27"/>
          <w:lang w:eastAsia="en-GB"/>
        </w:rPr>
        <w:br/>
        <w:t xml:space="preserve">        </w:t>
      </w:r>
      <w:r w:rsidRPr="0053447F">
        <w:rPr>
          <w:rFonts w:ascii="Courier New" w:eastAsia="Times New Roman" w:hAnsi="Courier New" w:cs="Courier New"/>
          <w:color w:val="9876AA"/>
          <w:sz w:val="27"/>
          <w:szCs w:val="27"/>
          <w:lang w:eastAsia="en-GB"/>
        </w:rPr>
        <w:t>students</w:t>
      </w:r>
      <w:r w:rsidRPr="0053447F">
        <w:rPr>
          <w:rFonts w:ascii="Courier New" w:eastAsia="Times New Roman" w:hAnsi="Courier New" w:cs="Courier New"/>
          <w:color w:val="A9B7C6"/>
          <w:sz w:val="27"/>
          <w:szCs w:val="27"/>
          <w:lang w:eastAsia="en-GB"/>
        </w:rPr>
        <w:t>.AddStudent(s)</w:t>
      </w:r>
      <w:r w:rsidRPr="0053447F">
        <w:rPr>
          <w:rFonts w:ascii="Courier New" w:eastAsia="Times New Roman" w:hAnsi="Courier New" w:cs="Courier New"/>
          <w:color w:val="CC7832"/>
          <w:sz w:val="27"/>
          <w:szCs w:val="27"/>
          <w:lang w:eastAsia="en-GB"/>
        </w:rPr>
        <w:t>;</w:t>
      </w:r>
      <w:r w:rsidRPr="0053447F">
        <w:rPr>
          <w:rFonts w:ascii="Courier New" w:eastAsia="Times New Roman" w:hAnsi="Courier New" w:cs="Courier New"/>
          <w:color w:val="CC7832"/>
          <w:sz w:val="27"/>
          <w:szCs w:val="27"/>
          <w:lang w:eastAsia="en-GB"/>
        </w:rPr>
        <w:br/>
        <w:t xml:space="preserve">        return </w:t>
      </w:r>
      <w:r w:rsidRPr="0053447F">
        <w:rPr>
          <w:rFonts w:ascii="Courier New" w:eastAsia="Times New Roman" w:hAnsi="Courier New" w:cs="Courier New"/>
          <w:color w:val="A9B7C6"/>
          <w:sz w:val="27"/>
          <w:szCs w:val="27"/>
          <w:lang w:eastAsia="en-GB"/>
        </w:rPr>
        <w:t>s</w:t>
      </w:r>
      <w:r w:rsidRPr="0053447F">
        <w:rPr>
          <w:rFonts w:ascii="Courier New" w:eastAsia="Times New Roman" w:hAnsi="Courier New" w:cs="Courier New"/>
          <w:color w:val="CC7832"/>
          <w:sz w:val="27"/>
          <w:szCs w:val="27"/>
          <w:lang w:eastAsia="en-GB"/>
        </w:rPr>
        <w:t>;</w:t>
      </w:r>
      <w:r w:rsidRPr="0053447F">
        <w:rPr>
          <w:rFonts w:ascii="Courier New" w:eastAsia="Times New Roman" w:hAnsi="Courier New" w:cs="Courier New"/>
          <w:color w:val="CC7832"/>
          <w:sz w:val="27"/>
          <w:szCs w:val="27"/>
          <w:lang w:eastAsia="en-GB"/>
        </w:rPr>
        <w:br/>
        <w:t xml:space="preserve">    </w:t>
      </w:r>
      <w:r w:rsidRPr="0053447F">
        <w:rPr>
          <w:rFonts w:ascii="Courier New" w:eastAsia="Times New Roman" w:hAnsi="Courier New" w:cs="Courier New"/>
          <w:color w:val="A9B7C6"/>
          <w:sz w:val="27"/>
          <w:szCs w:val="27"/>
          <w:lang w:eastAsia="en-GB"/>
        </w:rPr>
        <w:t>}</w:t>
      </w:r>
      <w:r w:rsidRPr="0053447F">
        <w:rPr>
          <w:rFonts w:ascii="Courier New" w:eastAsia="Times New Roman" w:hAnsi="Courier New" w:cs="Courier New"/>
          <w:color w:val="A9B7C6"/>
          <w:sz w:val="27"/>
          <w:szCs w:val="27"/>
          <w:lang w:eastAsia="en-GB"/>
        </w:rPr>
        <w:br/>
        <w:t>}</w:t>
      </w:r>
    </w:p>
    <w:p w14:paraId="7CC52DD2" w14:textId="77777777" w:rsidR="005F413A" w:rsidRDefault="005F413A"/>
    <w:p w14:paraId="0235EF24" w14:textId="197CC8A8" w:rsidR="0086608B" w:rsidRDefault="0086608B"/>
    <w:p w14:paraId="632AA62D" w14:textId="763601AF" w:rsidR="0053447F" w:rsidRDefault="0053447F"/>
    <w:p w14:paraId="10EB81A6" w14:textId="35D98683" w:rsidR="0053447F" w:rsidRDefault="0053447F"/>
    <w:p w14:paraId="750A14D2" w14:textId="1ECDB633" w:rsidR="0053447F" w:rsidRDefault="0053447F"/>
    <w:p w14:paraId="54D38A62" w14:textId="5270B2DC" w:rsidR="0053447F" w:rsidRDefault="0053447F"/>
    <w:p w14:paraId="488A72EB" w14:textId="026788C7" w:rsidR="0053447F" w:rsidRDefault="0053447F"/>
    <w:p w14:paraId="58F6E0E1" w14:textId="121E067D" w:rsidR="0053447F" w:rsidRDefault="0053447F"/>
    <w:p w14:paraId="24EB9F5C" w14:textId="7E4D5DDE" w:rsidR="0053447F" w:rsidRDefault="0053447F"/>
    <w:p w14:paraId="7916F87E" w14:textId="0147FAE1" w:rsidR="0053447F" w:rsidRDefault="0053447F"/>
    <w:p w14:paraId="41703C04" w14:textId="09BB3ABA" w:rsidR="0053447F" w:rsidRDefault="0053447F"/>
    <w:p w14:paraId="6EC8A545" w14:textId="22792EA5" w:rsidR="0053447F" w:rsidRDefault="0053447F"/>
    <w:p w14:paraId="1DFF3D0C" w14:textId="63D5A550" w:rsidR="0053447F" w:rsidRDefault="0053447F"/>
    <w:p w14:paraId="1633D17F" w14:textId="5CF8AA09" w:rsidR="0053447F" w:rsidRDefault="0053447F"/>
    <w:p w14:paraId="4A9FFE40" w14:textId="77777777" w:rsidR="0053447F" w:rsidRDefault="0053447F"/>
    <w:p w14:paraId="6A23E3C2" w14:textId="27429EF8" w:rsidR="0086608B" w:rsidRDefault="005F413A">
      <w:r>
        <w:lastRenderedPageBreak/>
        <w:t>Now, let’s test.  Use your REST client of choice</w:t>
      </w:r>
      <w:r w:rsidR="0053447F">
        <w:t xml:space="preserve"> </w:t>
      </w:r>
      <w:r>
        <w:t>– Postman</w:t>
      </w:r>
      <w:r w:rsidR="0053447F">
        <w:t xml:space="preserve">, </w:t>
      </w:r>
      <w:r>
        <w:t>Advanced REST Client (ARC)</w:t>
      </w:r>
      <w:r w:rsidR="0053447F">
        <w:t xml:space="preserve"> or cURL</w:t>
      </w:r>
      <w:r>
        <w:t xml:space="preserve"> are acceptable choices</w:t>
      </w:r>
      <w:r w:rsidR="0053447F">
        <w:t>, among others</w:t>
      </w:r>
      <w:r>
        <w:t>.</w:t>
      </w:r>
    </w:p>
    <w:p w14:paraId="7DE585B5" w14:textId="77777777" w:rsidR="0086608B" w:rsidRDefault="005F413A">
      <w:r>
        <w:t>Send the headers:</w:t>
      </w:r>
    </w:p>
    <w:p w14:paraId="694767BD" w14:textId="77777777" w:rsidR="0086608B" w:rsidRDefault="0086608B"/>
    <w:p w14:paraId="7363A894" w14:textId="77777777" w:rsidR="0086608B" w:rsidRDefault="0086608B" w:rsidP="0086608B">
      <w:r>
        <w:t>Content-Type: application/json</w:t>
      </w:r>
    </w:p>
    <w:p w14:paraId="51473DAF" w14:textId="77777777" w:rsidR="0086608B" w:rsidRDefault="0086608B" w:rsidP="0086608B">
      <w:r>
        <w:t>accept: application/json</w:t>
      </w:r>
    </w:p>
    <w:p w14:paraId="35164F99" w14:textId="77777777" w:rsidR="005F413A" w:rsidRDefault="005F413A" w:rsidP="0086608B">
      <w:r>
        <w:t>And some test JSON as a body:</w:t>
      </w:r>
    </w:p>
    <w:p w14:paraId="33F85F13" w14:textId="77777777" w:rsidR="0086608B" w:rsidRDefault="0086608B" w:rsidP="0086608B">
      <w:r>
        <w:t>{</w:t>
      </w:r>
    </w:p>
    <w:p w14:paraId="5A64221C" w14:textId="77777777" w:rsidR="0086608B" w:rsidRDefault="0086608B" w:rsidP="0086608B">
      <w:r>
        <w:t xml:space="preserve">  "name": "Fred Davies",</w:t>
      </w:r>
    </w:p>
    <w:p w14:paraId="4E7D6D94" w14:textId="77777777" w:rsidR="0086608B" w:rsidRDefault="0086608B" w:rsidP="0086608B">
      <w:r>
        <w:t xml:space="preserve">  "address": "123 Some Road",</w:t>
      </w:r>
    </w:p>
    <w:p w14:paraId="3CE1A5B3" w14:textId="77777777" w:rsidR="0086608B" w:rsidRDefault="0086608B" w:rsidP="0086608B">
      <w:r>
        <w:t xml:space="preserve">  "dob": "1980-04-05",</w:t>
      </w:r>
    </w:p>
    <w:p w14:paraId="379EA330" w14:textId="77777777" w:rsidR="0086608B" w:rsidRDefault="0086608B" w:rsidP="0086608B">
      <w:r>
        <w:t xml:space="preserve">  "course": "BSc Software Engineering"</w:t>
      </w:r>
    </w:p>
    <w:p w14:paraId="5BE73623" w14:textId="77777777" w:rsidR="0086608B" w:rsidRDefault="0086608B" w:rsidP="0086608B">
      <w:r>
        <w:t>}</w:t>
      </w:r>
    </w:p>
    <w:p w14:paraId="5014C46A" w14:textId="77777777" w:rsidR="0086608B" w:rsidRDefault="0086608B" w:rsidP="0086608B"/>
    <w:p w14:paraId="47BFFF55" w14:textId="77777777" w:rsidR="0086608B" w:rsidRDefault="0086608B" w:rsidP="0086608B">
      <w:r>
        <w:t>{</w:t>
      </w:r>
    </w:p>
    <w:p w14:paraId="2BB33E24" w14:textId="77777777" w:rsidR="0086608B" w:rsidRDefault="0086608B" w:rsidP="0086608B">
      <w:r>
        <w:t xml:space="preserve">  "name": "Lisa Johnson",</w:t>
      </w:r>
    </w:p>
    <w:p w14:paraId="1663B1E3" w14:textId="77777777" w:rsidR="0086608B" w:rsidRDefault="0086608B" w:rsidP="0086608B">
      <w:r>
        <w:t xml:space="preserve">  "address": "987 Another Street",</w:t>
      </w:r>
    </w:p>
    <w:p w14:paraId="09AC1DE5" w14:textId="77777777" w:rsidR="0086608B" w:rsidRDefault="0086608B" w:rsidP="0086608B">
      <w:r>
        <w:t xml:space="preserve">  "dob": "1995-01-03",</w:t>
      </w:r>
    </w:p>
    <w:p w14:paraId="2B039829" w14:textId="77777777" w:rsidR="0086608B" w:rsidRDefault="0086608B" w:rsidP="0086608B">
      <w:r>
        <w:t xml:space="preserve">  "course": "MSc Applied Computing"</w:t>
      </w:r>
    </w:p>
    <w:p w14:paraId="43F118B0" w14:textId="77777777" w:rsidR="0086608B" w:rsidRDefault="0086608B" w:rsidP="0086608B">
      <w:r>
        <w:t>}</w:t>
      </w:r>
    </w:p>
    <w:p w14:paraId="134CEFD5" w14:textId="77777777" w:rsidR="005F413A" w:rsidRDefault="005F413A" w:rsidP="0086608B">
      <w:r>
        <w:t xml:space="preserve">Now test the </w:t>
      </w:r>
      <w:r w:rsidR="00161C54">
        <w:t>GET methods.  We can do this in the same client, or in a web browser:</w:t>
      </w:r>
    </w:p>
    <w:p w14:paraId="09997455" w14:textId="77777777" w:rsidR="0086608B" w:rsidRDefault="0086608B">
      <w:r>
        <w:rPr>
          <w:noProof/>
          <w:lang w:eastAsia="en-GB"/>
        </w:rPr>
        <w:drawing>
          <wp:inline distT="0" distB="0" distL="0" distR="0" wp14:anchorId="48988954" wp14:editId="6ACBBF8E">
            <wp:extent cx="5731510" cy="4870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87045"/>
                    </a:xfrm>
                    <a:prstGeom prst="rect">
                      <a:avLst/>
                    </a:prstGeom>
                  </pic:spPr>
                </pic:pic>
              </a:graphicData>
            </a:graphic>
          </wp:inline>
        </w:drawing>
      </w:r>
    </w:p>
    <w:p w14:paraId="5F108BF6" w14:textId="77777777" w:rsidR="0086608B" w:rsidRDefault="0086608B">
      <w:r>
        <w:rPr>
          <w:noProof/>
          <w:lang w:eastAsia="en-GB"/>
        </w:rPr>
        <w:drawing>
          <wp:inline distT="0" distB="0" distL="0" distR="0" wp14:anchorId="06B06074" wp14:editId="334C126F">
            <wp:extent cx="5731510" cy="4762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76250"/>
                    </a:xfrm>
                    <a:prstGeom prst="rect">
                      <a:avLst/>
                    </a:prstGeom>
                  </pic:spPr>
                </pic:pic>
              </a:graphicData>
            </a:graphic>
          </wp:inline>
        </w:drawing>
      </w:r>
    </w:p>
    <w:p w14:paraId="18D64738" w14:textId="77777777" w:rsidR="00902183" w:rsidRDefault="00902183" w:rsidP="00902183">
      <w:r>
        <w:t>You’ll note that we’re using URL variables here for our GET methods.  There’s nothing wrong with URL encoding fundamentally and it can be quite useful if you want to tag in a range of potentially different variables.  E.G. here, we might decide to keep this approach and create a name variable to find students by name.  It is, however, quite tough to use if you don’t know the format.  It also does not allow us to create additional get functionality at the student endpoint.  So if, for example, we wanted to create a method which returns all students when no parameter is specified, we can’t.</w:t>
      </w:r>
    </w:p>
    <w:p w14:paraId="6F76E391" w14:textId="77777777" w:rsidR="00902183" w:rsidRDefault="00902183" w:rsidP="00902183">
      <w:r>
        <w:t>The alternative approach is to use a very basic form of URL rewriting.  Instead of /student?id=1, we can set up our methods to work with urls like /student/1.</w:t>
      </w:r>
    </w:p>
    <w:p w14:paraId="3F0522AB" w14:textId="77777777" w:rsidR="00902183" w:rsidRDefault="00902183" w:rsidP="00902183">
      <w:r>
        <w:rPr>
          <w:noProof/>
          <w:lang w:eastAsia="en-GB"/>
        </w:rPr>
        <w:lastRenderedPageBreak/>
        <w:drawing>
          <wp:inline distT="0" distB="0" distL="0" distR="0" wp14:anchorId="28D2EEE5" wp14:editId="146F4A11">
            <wp:extent cx="5731510" cy="15684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568450"/>
                    </a:xfrm>
                    <a:prstGeom prst="rect">
                      <a:avLst/>
                    </a:prstGeom>
                  </pic:spPr>
                </pic:pic>
              </a:graphicData>
            </a:graphic>
          </wp:inline>
        </w:drawing>
      </w:r>
    </w:p>
    <w:p w14:paraId="430FD0AA" w14:textId="77777777" w:rsidR="00902183" w:rsidRDefault="00902183" w:rsidP="00902183">
      <w:r>
        <w:t>And we can add another method which returns all students:</w:t>
      </w:r>
    </w:p>
    <w:p w14:paraId="50C4DBBB" w14:textId="77777777" w:rsidR="00902183" w:rsidRDefault="00902183" w:rsidP="00902183">
      <w:r>
        <w:rPr>
          <w:noProof/>
          <w:lang w:eastAsia="en-GB"/>
        </w:rPr>
        <w:drawing>
          <wp:inline distT="0" distB="0" distL="0" distR="0" wp14:anchorId="2588909A" wp14:editId="4982DFCF">
            <wp:extent cx="5000625" cy="16383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00625" cy="1638300"/>
                    </a:xfrm>
                    <a:prstGeom prst="rect">
                      <a:avLst/>
                    </a:prstGeom>
                  </pic:spPr>
                </pic:pic>
              </a:graphicData>
            </a:graphic>
          </wp:inline>
        </w:drawing>
      </w:r>
    </w:p>
    <w:p w14:paraId="2B2E63D6" w14:textId="77777777" w:rsidR="00902183" w:rsidRDefault="00902183" w:rsidP="00902183">
      <w:r>
        <w:t>With an associated method in StudentList</w:t>
      </w:r>
      <w:r w:rsidR="005E1130">
        <w:t xml:space="preserve"> to return the list</w:t>
      </w:r>
      <w:r>
        <w:t>:</w:t>
      </w:r>
    </w:p>
    <w:p w14:paraId="2DB8C67C" w14:textId="77777777" w:rsidR="00902183" w:rsidRDefault="00902183" w:rsidP="00902183">
      <w:r>
        <w:rPr>
          <w:noProof/>
          <w:lang w:eastAsia="en-GB"/>
        </w:rPr>
        <w:drawing>
          <wp:inline distT="0" distB="0" distL="0" distR="0" wp14:anchorId="303F7716" wp14:editId="2B5A403B">
            <wp:extent cx="5019675" cy="12954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19675" cy="1295400"/>
                    </a:xfrm>
                    <a:prstGeom prst="rect">
                      <a:avLst/>
                    </a:prstGeom>
                  </pic:spPr>
                </pic:pic>
              </a:graphicData>
            </a:graphic>
          </wp:inline>
        </w:drawing>
      </w:r>
    </w:p>
    <w:p w14:paraId="24A3504D" w14:textId="77777777" w:rsidR="005E1130" w:rsidRDefault="005E1130" w:rsidP="00902183">
      <w:r>
        <w:t>Re-post the data and test this:</w:t>
      </w:r>
    </w:p>
    <w:p w14:paraId="284C57DD" w14:textId="77777777" w:rsidR="005E1130" w:rsidRDefault="005E1130" w:rsidP="00902183">
      <w:r>
        <w:rPr>
          <w:noProof/>
          <w:lang w:eastAsia="en-GB"/>
        </w:rPr>
        <w:drawing>
          <wp:inline distT="0" distB="0" distL="0" distR="0" wp14:anchorId="05D1C486" wp14:editId="6CB45F7A">
            <wp:extent cx="5731510" cy="47879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78790"/>
                    </a:xfrm>
                    <a:prstGeom prst="rect">
                      <a:avLst/>
                    </a:prstGeom>
                  </pic:spPr>
                </pic:pic>
              </a:graphicData>
            </a:graphic>
          </wp:inline>
        </w:drawing>
      </w:r>
    </w:p>
    <w:p w14:paraId="13D3947A" w14:textId="77777777" w:rsidR="005E1130" w:rsidRDefault="005E1130" w:rsidP="00902183">
      <w:r>
        <w:rPr>
          <w:noProof/>
          <w:lang w:eastAsia="en-GB"/>
        </w:rPr>
        <w:drawing>
          <wp:anchor distT="0" distB="0" distL="114300" distR="114300" simplePos="0" relativeHeight="251660288" behindDoc="0" locked="0" layoutInCell="1" allowOverlap="1" wp14:anchorId="1C91BB6A" wp14:editId="1DCF8A75">
            <wp:simplePos x="0" y="0"/>
            <wp:positionH relativeFrom="column">
              <wp:posOffset>-638175</wp:posOffset>
            </wp:positionH>
            <wp:positionV relativeFrom="paragraph">
              <wp:posOffset>593090</wp:posOffset>
            </wp:positionV>
            <wp:extent cx="7024370" cy="356870"/>
            <wp:effectExtent l="0" t="0" r="5080" b="508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024370" cy="3568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5676028F" wp14:editId="084CFE7F">
            <wp:extent cx="5731510" cy="4794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79425"/>
                    </a:xfrm>
                    <a:prstGeom prst="rect">
                      <a:avLst/>
                    </a:prstGeom>
                  </pic:spPr>
                </pic:pic>
              </a:graphicData>
            </a:graphic>
          </wp:inline>
        </w:drawing>
      </w:r>
    </w:p>
    <w:p w14:paraId="36F3C1F8" w14:textId="77777777" w:rsidR="00DC1615" w:rsidRDefault="00DC1615" w:rsidP="00DC1615">
      <w:pPr>
        <w:pStyle w:val="Heading1"/>
        <w:rPr>
          <w:rFonts w:asciiTheme="minorHAnsi" w:eastAsiaTheme="minorHAnsi" w:hAnsiTheme="minorHAnsi" w:cstheme="minorBidi"/>
          <w:color w:val="auto"/>
          <w:sz w:val="22"/>
          <w:szCs w:val="22"/>
        </w:rPr>
      </w:pPr>
    </w:p>
    <w:p w14:paraId="40652308" w14:textId="77777777" w:rsidR="00DC1615" w:rsidRDefault="00DC1615" w:rsidP="00DC1615"/>
    <w:p w14:paraId="02FDBEE1" w14:textId="77777777" w:rsidR="00DC1615" w:rsidRPr="00DC1615" w:rsidRDefault="00DC1615" w:rsidP="00DC1615"/>
    <w:p w14:paraId="5B907077" w14:textId="77777777" w:rsidR="00DC1615" w:rsidRDefault="00DC1615" w:rsidP="00DC1615">
      <w:pPr>
        <w:pStyle w:val="Heading1"/>
      </w:pPr>
      <w:r>
        <w:lastRenderedPageBreak/>
        <w:t>Exercises</w:t>
      </w:r>
    </w:p>
    <w:p w14:paraId="4F375DF3" w14:textId="77777777" w:rsidR="00161C54" w:rsidRDefault="00A17B98" w:rsidP="00A17B98">
      <w:pPr>
        <w:pStyle w:val="Heading2"/>
      </w:pPr>
      <w:r>
        <w:t>Simple Exercise</w:t>
      </w:r>
    </w:p>
    <w:p w14:paraId="1A1C0028" w14:textId="77777777" w:rsidR="00161C54" w:rsidRDefault="00161C54">
      <w:r>
        <w:t>Add a delete method.  You can use the DeleteMapping annotation in the exact same way as the other methods above.  Consider which piece of data you should use to identify users.</w:t>
      </w:r>
    </w:p>
    <w:p w14:paraId="3F3EBFF2" w14:textId="77777777" w:rsidR="00161C54" w:rsidRDefault="00161C54">
      <w:r>
        <w:t>Hint: to delete from an ArrayList, we can use:</w:t>
      </w:r>
    </w:p>
    <w:p w14:paraId="65567058" w14:textId="77777777" w:rsidR="00161C54" w:rsidRDefault="00161C54">
      <w:r>
        <w:t>nameOfArrayList.remove(index);</w:t>
      </w:r>
    </w:p>
    <w:p w14:paraId="4020BA1C" w14:textId="77777777" w:rsidR="00161C54" w:rsidRDefault="00161C54"/>
    <w:p w14:paraId="42908B5B" w14:textId="77777777" w:rsidR="00A17B98" w:rsidRDefault="00A17B98" w:rsidP="00A17B98">
      <w:pPr>
        <w:pStyle w:val="Heading2"/>
      </w:pPr>
      <w:r>
        <w:t>Intermediate exercise</w:t>
      </w:r>
    </w:p>
    <w:p w14:paraId="3E3EEAF7" w14:textId="77777777" w:rsidR="00A17B98" w:rsidRDefault="00A17B98">
      <w:r>
        <w:t>Add an update method.  Consider:</w:t>
      </w:r>
    </w:p>
    <w:p w14:paraId="0EC8D575" w14:textId="77777777" w:rsidR="00A17B98" w:rsidRDefault="00A17B98" w:rsidP="00A17B98">
      <w:pPr>
        <w:pStyle w:val="ListParagraph"/>
        <w:numPr>
          <w:ilvl w:val="0"/>
          <w:numId w:val="1"/>
        </w:numPr>
      </w:pPr>
      <w:r>
        <w:t>Which REST method to use.  Consider idempotency.</w:t>
      </w:r>
    </w:p>
    <w:p w14:paraId="49B1A72B" w14:textId="77777777" w:rsidR="00A17B98" w:rsidRDefault="00A17B98" w:rsidP="00A17B98">
      <w:pPr>
        <w:pStyle w:val="ListParagraph"/>
        <w:numPr>
          <w:ilvl w:val="0"/>
          <w:numId w:val="1"/>
        </w:numPr>
      </w:pPr>
      <w:r>
        <w:t>The information you’ll need to successfully perform an update.</w:t>
      </w:r>
    </w:p>
    <w:p w14:paraId="3F670944" w14:textId="77777777" w:rsidR="00A17B98" w:rsidRDefault="00A17B98" w:rsidP="00A17B98">
      <w:pPr>
        <w:pStyle w:val="ListParagraph"/>
        <w:numPr>
          <w:ilvl w:val="0"/>
          <w:numId w:val="1"/>
        </w:numPr>
      </w:pPr>
      <w:r>
        <w:t>How to access the appropriate stored Student that you wish to update.</w:t>
      </w:r>
    </w:p>
    <w:p w14:paraId="6EDB5E13" w14:textId="77777777" w:rsidR="00161C54" w:rsidRDefault="00161C54" w:rsidP="00A17B98">
      <w:pPr>
        <w:pStyle w:val="Heading2"/>
      </w:pPr>
      <w:r>
        <w:t>A</w:t>
      </w:r>
      <w:r w:rsidR="00A17B98">
        <w:t>dvanced exercise</w:t>
      </w:r>
    </w:p>
    <w:p w14:paraId="70B50013" w14:textId="77777777" w:rsidR="00A17B98" w:rsidRPr="00A17B98" w:rsidRDefault="00A17B98" w:rsidP="00A17B98">
      <w:r>
        <w:t>Replace the list with a more permanent form of storage.</w:t>
      </w:r>
      <w:r w:rsidR="00DC1615">
        <w:t xml:space="preserve">  Rather than holding a volatile list of students, consider how you might create and set up a database.  We’ll go through this next week.</w:t>
      </w:r>
    </w:p>
    <w:p w14:paraId="6AD0DECC" w14:textId="77777777" w:rsidR="00161C54" w:rsidRDefault="00E71D2E" w:rsidP="00E71D2E">
      <w:pPr>
        <w:pStyle w:val="Heading1"/>
      </w:pPr>
      <w:r>
        <w:t>Before next week…</w:t>
      </w:r>
    </w:p>
    <w:p w14:paraId="6A0028B9" w14:textId="77777777" w:rsidR="00E71D2E" w:rsidRPr="00E71D2E" w:rsidRDefault="00E71D2E" w:rsidP="00E71D2E">
      <w:r>
        <w:t xml:space="preserve">Next week, we’ll be taking the advanced exercise here and running with it.  Specifically, we’ll be using the </w:t>
      </w:r>
      <w:r w:rsidRPr="00E71D2E">
        <w:t>Java Persistence API</w:t>
      </w:r>
      <w:r>
        <w:t xml:space="preserve"> (JPA) and utilising reflection to make our lives easier.  As such, before next week, please:</w:t>
      </w:r>
    </w:p>
    <w:p w14:paraId="3410AA4D" w14:textId="77777777" w:rsidR="00E71D2E" w:rsidRDefault="00E71D2E" w:rsidP="00E71D2E">
      <w:pPr>
        <w:pStyle w:val="ListParagraph"/>
        <w:numPr>
          <w:ilvl w:val="0"/>
          <w:numId w:val="3"/>
        </w:numPr>
      </w:pPr>
      <w:r>
        <w:t>Refresh your practical understanding of databases, especially if you’ve not used them since the module concluded.</w:t>
      </w:r>
    </w:p>
    <w:p w14:paraId="7E6214E0" w14:textId="77777777" w:rsidR="00E71D2E" w:rsidRDefault="00E71D2E" w:rsidP="00E71D2E">
      <w:pPr>
        <w:pStyle w:val="ListParagraph"/>
        <w:numPr>
          <w:ilvl w:val="0"/>
          <w:numId w:val="3"/>
        </w:numPr>
      </w:pPr>
      <w:r>
        <w:t>Read around “</w:t>
      </w:r>
      <w:hyperlink r:id="rId22" w:history="1">
        <w:r w:rsidRPr="00E71D2E">
          <w:rPr>
            <w:rStyle w:val="Hyperlink"/>
          </w:rPr>
          <w:t>Object-relational mapping</w:t>
        </w:r>
      </w:hyperlink>
      <w:r>
        <w:t>” (ORM).  You may have come across this in the databases module, but even if so, a refresher wouldn’t hurt.</w:t>
      </w:r>
    </w:p>
    <w:p w14:paraId="13C7CB77" w14:textId="77777777" w:rsidR="004A45CE" w:rsidRDefault="00F03F57" w:rsidP="00F03F57">
      <w:pPr>
        <w:pStyle w:val="ListParagraph"/>
        <w:numPr>
          <w:ilvl w:val="0"/>
          <w:numId w:val="3"/>
        </w:numPr>
      </w:pPr>
      <w:r>
        <w:t xml:space="preserve">Make sure you understand (at least on some level) the concept behind </w:t>
      </w:r>
      <w:r w:rsidRPr="00F03F57">
        <w:t>Java Database Connectivity</w:t>
      </w:r>
      <w:r>
        <w:t xml:space="preserve"> (jdbc)</w:t>
      </w:r>
    </w:p>
    <w:p w14:paraId="72D551E5" w14:textId="77777777" w:rsidR="00F03F57" w:rsidRPr="00E71D2E" w:rsidRDefault="004A45CE" w:rsidP="00F03F57">
      <w:pPr>
        <w:pStyle w:val="ListParagraph"/>
        <w:numPr>
          <w:ilvl w:val="0"/>
          <w:numId w:val="3"/>
        </w:numPr>
      </w:pPr>
      <w:r>
        <w:t>Research “Reflection” – a strong understanding isn’t necessary, but be sure you comprehend the concept</w:t>
      </w:r>
      <w:r w:rsidR="00F03F57">
        <w:t>.</w:t>
      </w:r>
    </w:p>
    <w:sectPr w:rsidR="00F03F57" w:rsidRPr="00E71D2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B8025" w14:textId="77777777" w:rsidR="0099580B" w:rsidRDefault="0099580B" w:rsidP="001A0085">
      <w:pPr>
        <w:spacing w:after="0" w:line="240" w:lineRule="auto"/>
      </w:pPr>
      <w:r>
        <w:separator/>
      </w:r>
    </w:p>
  </w:endnote>
  <w:endnote w:type="continuationSeparator" w:id="0">
    <w:p w14:paraId="1757315B" w14:textId="77777777" w:rsidR="0099580B" w:rsidRDefault="0099580B" w:rsidP="001A0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23CDD" w14:textId="77777777" w:rsidR="001A0085" w:rsidRDefault="001A0085">
    <w:pPr>
      <w:pStyle w:val="Footer"/>
    </w:pPr>
    <w:r>
      <w:t>Level 7 Web Services, 2019</w:t>
    </w:r>
    <w:r>
      <w:tab/>
    </w:r>
    <w:r>
      <w:tab/>
      <w:t>Dr Tim Bashford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7819B" w14:textId="77777777" w:rsidR="0099580B" w:rsidRDefault="0099580B" w:rsidP="001A0085">
      <w:pPr>
        <w:spacing w:after="0" w:line="240" w:lineRule="auto"/>
      </w:pPr>
      <w:r>
        <w:separator/>
      </w:r>
    </w:p>
  </w:footnote>
  <w:footnote w:type="continuationSeparator" w:id="0">
    <w:p w14:paraId="3D58E709" w14:textId="77777777" w:rsidR="0099580B" w:rsidRDefault="0099580B" w:rsidP="001A00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E0CC1"/>
    <w:multiLevelType w:val="hybridMultilevel"/>
    <w:tmpl w:val="AD5E722E"/>
    <w:lvl w:ilvl="0" w:tplc="11926E9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3785D"/>
    <w:multiLevelType w:val="hybridMultilevel"/>
    <w:tmpl w:val="FADA24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A1547B"/>
    <w:multiLevelType w:val="hybridMultilevel"/>
    <w:tmpl w:val="6816AC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6790970">
    <w:abstractNumId w:val="2"/>
  </w:num>
  <w:num w:numId="2" w16cid:durableId="765810748">
    <w:abstractNumId w:val="0"/>
  </w:num>
  <w:num w:numId="3" w16cid:durableId="4601511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6E76"/>
    <w:rsid w:val="00017C2F"/>
    <w:rsid w:val="00090F9C"/>
    <w:rsid w:val="00136C8A"/>
    <w:rsid w:val="00161C54"/>
    <w:rsid w:val="001A0085"/>
    <w:rsid w:val="001C1FB7"/>
    <w:rsid w:val="001C69D3"/>
    <w:rsid w:val="001E30B4"/>
    <w:rsid w:val="00212110"/>
    <w:rsid w:val="00262D16"/>
    <w:rsid w:val="002811AB"/>
    <w:rsid w:val="002A4657"/>
    <w:rsid w:val="00301D2B"/>
    <w:rsid w:val="0035004E"/>
    <w:rsid w:val="004563F0"/>
    <w:rsid w:val="00464E7B"/>
    <w:rsid w:val="004A45CE"/>
    <w:rsid w:val="0053447F"/>
    <w:rsid w:val="005E1130"/>
    <w:rsid w:val="005E1D51"/>
    <w:rsid w:val="005F413A"/>
    <w:rsid w:val="006B31E1"/>
    <w:rsid w:val="00727037"/>
    <w:rsid w:val="00782CC7"/>
    <w:rsid w:val="008353E2"/>
    <w:rsid w:val="0086608B"/>
    <w:rsid w:val="008A2A8D"/>
    <w:rsid w:val="00902183"/>
    <w:rsid w:val="0091192E"/>
    <w:rsid w:val="009330FA"/>
    <w:rsid w:val="0099580B"/>
    <w:rsid w:val="009C02CB"/>
    <w:rsid w:val="009C177E"/>
    <w:rsid w:val="00A17B98"/>
    <w:rsid w:val="00A26E76"/>
    <w:rsid w:val="00A94A32"/>
    <w:rsid w:val="00AC16E9"/>
    <w:rsid w:val="00B017BF"/>
    <w:rsid w:val="00BE5774"/>
    <w:rsid w:val="00C74FBD"/>
    <w:rsid w:val="00CD7357"/>
    <w:rsid w:val="00CE21BE"/>
    <w:rsid w:val="00CF78FC"/>
    <w:rsid w:val="00D331E6"/>
    <w:rsid w:val="00D34040"/>
    <w:rsid w:val="00D76016"/>
    <w:rsid w:val="00D845CD"/>
    <w:rsid w:val="00DC1615"/>
    <w:rsid w:val="00E71D2E"/>
    <w:rsid w:val="00F03F57"/>
    <w:rsid w:val="00F12DC6"/>
    <w:rsid w:val="00F866A2"/>
    <w:rsid w:val="00FA2DDA"/>
    <w:rsid w:val="00FA5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836A1"/>
  <w15:chartTrackingRefBased/>
  <w15:docId w15:val="{ACD18DC9-EF47-428C-9977-C81768657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D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17B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7B98"/>
    <w:pPr>
      <w:ind w:left="720"/>
      <w:contextualSpacing/>
    </w:pPr>
  </w:style>
  <w:style w:type="character" w:customStyle="1" w:styleId="Heading2Char">
    <w:name w:val="Heading 2 Char"/>
    <w:basedOn w:val="DefaultParagraphFont"/>
    <w:link w:val="Heading2"/>
    <w:uiPriority w:val="9"/>
    <w:rsid w:val="00A17B98"/>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301D2B"/>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E71D2E"/>
    <w:rPr>
      <w:color w:val="0563C1" w:themeColor="hyperlink"/>
      <w:u w:val="single"/>
    </w:rPr>
  </w:style>
  <w:style w:type="paragraph" w:styleId="Header">
    <w:name w:val="header"/>
    <w:basedOn w:val="Normal"/>
    <w:link w:val="HeaderChar"/>
    <w:uiPriority w:val="99"/>
    <w:unhideWhenUsed/>
    <w:rsid w:val="001A0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085"/>
  </w:style>
  <w:style w:type="paragraph" w:styleId="Footer">
    <w:name w:val="footer"/>
    <w:basedOn w:val="Normal"/>
    <w:link w:val="FooterChar"/>
    <w:uiPriority w:val="99"/>
    <w:unhideWhenUsed/>
    <w:rsid w:val="001A0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085"/>
  </w:style>
  <w:style w:type="paragraph" w:styleId="BalloonText">
    <w:name w:val="Balloon Text"/>
    <w:basedOn w:val="Normal"/>
    <w:link w:val="BalloonTextChar"/>
    <w:uiPriority w:val="99"/>
    <w:semiHidden/>
    <w:unhideWhenUsed/>
    <w:rsid w:val="004A45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45CE"/>
    <w:rPr>
      <w:rFonts w:ascii="Segoe UI" w:hAnsi="Segoe UI" w:cs="Segoe UI"/>
      <w:sz w:val="18"/>
      <w:szCs w:val="18"/>
    </w:rPr>
  </w:style>
  <w:style w:type="paragraph" w:styleId="HTMLPreformatted">
    <w:name w:val="HTML Preformatted"/>
    <w:basedOn w:val="Normal"/>
    <w:link w:val="HTMLPreformattedChar"/>
    <w:uiPriority w:val="99"/>
    <w:semiHidden/>
    <w:unhideWhenUsed/>
    <w:rsid w:val="008353E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353E2"/>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062396">
      <w:bodyDiv w:val="1"/>
      <w:marLeft w:val="0"/>
      <w:marRight w:val="0"/>
      <w:marTop w:val="0"/>
      <w:marBottom w:val="0"/>
      <w:divBdr>
        <w:top w:val="none" w:sz="0" w:space="0" w:color="auto"/>
        <w:left w:val="none" w:sz="0" w:space="0" w:color="auto"/>
        <w:bottom w:val="none" w:sz="0" w:space="0" w:color="auto"/>
        <w:right w:val="none" w:sz="0" w:space="0" w:color="auto"/>
      </w:divBdr>
    </w:div>
    <w:div w:id="1126891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n.wikipedia.org/wiki/Object-relational_mapp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12610</TotalTime>
  <Pages>9</Pages>
  <Words>932</Words>
  <Characters>5315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21</cp:revision>
  <cp:lastPrinted>2019-02-20T15:08:00Z</cp:lastPrinted>
  <dcterms:created xsi:type="dcterms:W3CDTF">2019-02-16T23:03:00Z</dcterms:created>
  <dcterms:modified xsi:type="dcterms:W3CDTF">2023-02-09T15:14:00Z</dcterms:modified>
</cp:coreProperties>
</file>