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4C58" w:rsidRPr="009E08A7" w:rsidRDefault="00C35806">
      <w:pPr>
        <w:pStyle w:val="Title"/>
        <w:jc w:val="center"/>
        <w:rPr>
          <w:rFonts w:ascii="Arial" w:hAnsi="Arial" w:cs="Arial"/>
          <w:b/>
        </w:rPr>
      </w:pPr>
      <w:r w:rsidRPr="009E08A7">
        <w:rPr>
          <w:rFonts w:ascii="Arial" w:hAnsi="Arial" w:cs="Arial"/>
          <w:b/>
        </w:rPr>
        <w:t>Analysing the impact of customer’s satisfaction, organization climate and service qual</w:t>
      </w:r>
      <w:r w:rsidR="009E08A7" w:rsidRPr="009E08A7">
        <w:rPr>
          <w:rFonts w:ascii="Arial" w:hAnsi="Arial" w:cs="Arial"/>
          <w:b/>
        </w:rPr>
        <w:t>ity on organization performance</w:t>
      </w:r>
    </w:p>
    <w:p w:rsidR="00444C58" w:rsidRDefault="00C35806">
      <w:pPr>
        <w:pStyle w:val="Subtitle"/>
        <w:jc w:val="center"/>
      </w:pPr>
      <w:r>
        <w:t>A case study of theLalit Hotel in India</w:t>
      </w:r>
    </w:p>
    <w:p w:rsidR="009E08A7" w:rsidRPr="009E08A7" w:rsidRDefault="009E08A7" w:rsidP="009E08A7"/>
    <w:p w:rsidR="009E08A7" w:rsidRPr="009E08A7" w:rsidRDefault="009E08A7" w:rsidP="009E08A7">
      <w:pPr>
        <w:rPr>
          <w:sz w:val="36"/>
          <w:szCs w:val="36"/>
        </w:rPr>
      </w:pPr>
      <w:r w:rsidRPr="009E08A7">
        <w:rPr>
          <w:b/>
          <w:sz w:val="36"/>
          <w:szCs w:val="36"/>
        </w:rPr>
        <w:t xml:space="preserve">NAME    </w:t>
      </w:r>
      <w:proofErr w:type="gramStart"/>
      <w:r w:rsidRPr="009E08A7">
        <w:rPr>
          <w:b/>
          <w:sz w:val="36"/>
          <w:szCs w:val="36"/>
        </w:rPr>
        <w:t>:-</w:t>
      </w:r>
      <w:proofErr w:type="gramEnd"/>
      <w:r w:rsidRPr="009E08A7">
        <w:rPr>
          <w:b/>
          <w:sz w:val="36"/>
          <w:szCs w:val="36"/>
        </w:rPr>
        <w:t xml:space="preserve"> </w:t>
      </w:r>
      <w:proofErr w:type="spellStart"/>
      <w:r w:rsidRPr="009E08A7">
        <w:rPr>
          <w:sz w:val="36"/>
          <w:szCs w:val="36"/>
        </w:rPr>
        <w:t>Sandhya</w:t>
      </w:r>
      <w:proofErr w:type="spellEnd"/>
      <w:r w:rsidRPr="009E08A7">
        <w:rPr>
          <w:sz w:val="36"/>
          <w:szCs w:val="36"/>
        </w:rPr>
        <w:t xml:space="preserve"> thakor (1705903)</w:t>
      </w:r>
    </w:p>
    <w:p w:rsidR="009E08A7" w:rsidRPr="009E08A7" w:rsidRDefault="009E08A7" w:rsidP="009E08A7">
      <w:pPr>
        <w:rPr>
          <w:sz w:val="36"/>
          <w:szCs w:val="36"/>
        </w:rPr>
      </w:pPr>
      <w:proofErr w:type="gramStart"/>
      <w:r w:rsidRPr="009E08A7">
        <w:rPr>
          <w:b/>
          <w:sz w:val="36"/>
          <w:szCs w:val="36"/>
        </w:rPr>
        <w:t>Degree  :-</w:t>
      </w:r>
      <w:proofErr w:type="gramEnd"/>
      <w:r w:rsidRPr="009E08A7">
        <w:rPr>
          <w:sz w:val="36"/>
          <w:szCs w:val="36"/>
        </w:rPr>
        <w:t xml:space="preserve"> MBA in General Management </w:t>
      </w:r>
    </w:p>
    <w:p w:rsidR="009E08A7" w:rsidRPr="009E08A7" w:rsidRDefault="009E08A7" w:rsidP="009E08A7">
      <w:pPr>
        <w:rPr>
          <w:sz w:val="36"/>
          <w:szCs w:val="36"/>
        </w:rPr>
      </w:pPr>
      <w:r w:rsidRPr="009E08A7">
        <w:rPr>
          <w:b/>
          <w:sz w:val="36"/>
          <w:szCs w:val="36"/>
        </w:rPr>
        <w:t xml:space="preserve">Year       </w:t>
      </w:r>
      <w:proofErr w:type="gramStart"/>
      <w:r w:rsidRPr="009E08A7">
        <w:rPr>
          <w:b/>
          <w:sz w:val="36"/>
          <w:szCs w:val="36"/>
        </w:rPr>
        <w:t>:-</w:t>
      </w:r>
      <w:proofErr w:type="gramEnd"/>
      <w:r w:rsidRPr="009E08A7">
        <w:rPr>
          <w:sz w:val="36"/>
          <w:szCs w:val="36"/>
        </w:rPr>
        <w:t xml:space="preserve"> 2017- 18</w:t>
      </w:r>
    </w:p>
    <w:p w:rsidR="009E08A7" w:rsidRPr="009E08A7" w:rsidRDefault="009E08A7" w:rsidP="009E08A7">
      <w:pPr>
        <w:rPr>
          <w:sz w:val="36"/>
          <w:szCs w:val="36"/>
        </w:rPr>
      </w:pPr>
      <w:proofErr w:type="gramStart"/>
      <w:r w:rsidRPr="009E08A7">
        <w:rPr>
          <w:b/>
          <w:sz w:val="36"/>
          <w:szCs w:val="36"/>
        </w:rPr>
        <w:t>Subject  :-</w:t>
      </w:r>
      <w:proofErr w:type="gramEnd"/>
      <w:r w:rsidRPr="009E08A7">
        <w:rPr>
          <w:sz w:val="36"/>
          <w:szCs w:val="36"/>
        </w:rPr>
        <w:t xml:space="preserve"> Dissertation Proposal (SBMA7123)</w:t>
      </w:r>
    </w:p>
    <w:p w:rsidR="00444C58" w:rsidRPr="009E08A7" w:rsidRDefault="00C35806">
      <w:pPr>
        <w:rPr>
          <w:rFonts w:ascii="Times New Roman" w:hAnsi="Times New Roman" w:cs="Times New Roman"/>
          <w:b/>
          <w:sz w:val="36"/>
          <w:szCs w:val="36"/>
        </w:rPr>
      </w:pPr>
      <w:r w:rsidRPr="009E08A7">
        <w:rPr>
          <w:rFonts w:ascii="Times New Roman" w:hAnsi="Times New Roman" w:cs="Times New Roman"/>
          <w:b/>
          <w:sz w:val="36"/>
          <w:szCs w:val="36"/>
        </w:rPr>
        <w:br w:type="page"/>
      </w:r>
    </w:p>
    <w:p w:rsidR="00444C58" w:rsidRDefault="00C35806">
      <w:pPr>
        <w:pStyle w:val="TOCHeading"/>
      </w:pPr>
      <w:r>
        <w:lastRenderedPageBreak/>
        <w:t>Table of Contents</w:t>
      </w:r>
    </w:p>
    <w:p w:rsidR="00444C58" w:rsidRDefault="00444C58">
      <w:pPr>
        <w:pStyle w:val="TOC1"/>
        <w:tabs>
          <w:tab w:val="right" w:leader="dot" w:pos="9016"/>
        </w:tabs>
        <w:rPr>
          <w:noProof/>
        </w:rPr>
      </w:pPr>
      <w:r>
        <w:fldChar w:fldCharType="begin"/>
      </w:r>
      <w:r w:rsidR="00C35806">
        <w:instrText xml:space="preserve"> TOC \o "1-3" \h \z \u </w:instrText>
      </w:r>
      <w:r>
        <w:fldChar w:fldCharType="separate"/>
      </w:r>
      <w:hyperlink w:anchor="_Toc515375427" w:history="1">
        <w:r w:rsidR="00C35806">
          <w:rPr>
            <w:rStyle w:val="Hyperlink"/>
            <w:noProof/>
          </w:rPr>
          <w:t>Introduction</w:t>
        </w:r>
        <w:r w:rsidR="00C35806">
          <w:rPr>
            <w:noProof/>
            <w:webHidden/>
          </w:rPr>
          <w:tab/>
        </w:r>
        <w:r>
          <w:rPr>
            <w:noProof/>
            <w:webHidden/>
          </w:rPr>
          <w:fldChar w:fldCharType="begin"/>
        </w:r>
        <w:r w:rsidR="00C35806">
          <w:rPr>
            <w:noProof/>
            <w:webHidden/>
          </w:rPr>
          <w:instrText xml:space="preserve"> PAGEREF _Toc515375427 \h </w:instrText>
        </w:r>
        <w:r>
          <w:rPr>
            <w:noProof/>
            <w:webHidden/>
          </w:rPr>
        </w:r>
        <w:r>
          <w:rPr>
            <w:noProof/>
            <w:webHidden/>
          </w:rPr>
          <w:fldChar w:fldCharType="separate"/>
        </w:r>
        <w:r w:rsidR="00C35806">
          <w:rPr>
            <w:noProof/>
            <w:webHidden/>
          </w:rPr>
          <w:t>3</w:t>
        </w:r>
        <w:r>
          <w:rPr>
            <w:noProof/>
            <w:webHidden/>
          </w:rPr>
          <w:fldChar w:fldCharType="end"/>
        </w:r>
      </w:hyperlink>
    </w:p>
    <w:p w:rsidR="00444C58" w:rsidRDefault="00444C58">
      <w:pPr>
        <w:pStyle w:val="TOC2"/>
        <w:tabs>
          <w:tab w:val="right" w:leader="dot" w:pos="9016"/>
        </w:tabs>
        <w:rPr>
          <w:noProof/>
        </w:rPr>
      </w:pPr>
      <w:hyperlink w:anchor="_Toc515375428" w:history="1">
        <w:r w:rsidR="00C35806">
          <w:rPr>
            <w:rStyle w:val="Hyperlink"/>
            <w:noProof/>
          </w:rPr>
          <w:t>Research background:</w:t>
        </w:r>
        <w:r w:rsidR="00C35806">
          <w:rPr>
            <w:noProof/>
            <w:webHidden/>
          </w:rPr>
          <w:tab/>
        </w:r>
        <w:r>
          <w:rPr>
            <w:noProof/>
            <w:webHidden/>
          </w:rPr>
          <w:fldChar w:fldCharType="begin"/>
        </w:r>
        <w:r w:rsidR="00C35806">
          <w:rPr>
            <w:noProof/>
            <w:webHidden/>
          </w:rPr>
          <w:instrText xml:space="preserve"> PAGEREF _Toc515375428 \h </w:instrText>
        </w:r>
        <w:r>
          <w:rPr>
            <w:noProof/>
            <w:webHidden/>
          </w:rPr>
        </w:r>
        <w:r>
          <w:rPr>
            <w:noProof/>
            <w:webHidden/>
          </w:rPr>
          <w:fldChar w:fldCharType="separate"/>
        </w:r>
        <w:r w:rsidR="00C35806">
          <w:rPr>
            <w:noProof/>
            <w:webHidden/>
          </w:rPr>
          <w:t>3</w:t>
        </w:r>
        <w:r>
          <w:rPr>
            <w:noProof/>
            <w:webHidden/>
          </w:rPr>
          <w:fldChar w:fldCharType="end"/>
        </w:r>
      </w:hyperlink>
    </w:p>
    <w:p w:rsidR="00444C58" w:rsidRDefault="00444C58">
      <w:pPr>
        <w:pStyle w:val="TOC2"/>
        <w:tabs>
          <w:tab w:val="right" w:leader="dot" w:pos="9016"/>
        </w:tabs>
        <w:rPr>
          <w:noProof/>
        </w:rPr>
      </w:pPr>
      <w:hyperlink w:anchor="_Toc515375429" w:history="1">
        <w:r w:rsidR="00C35806">
          <w:rPr>
            <w:rStyle w:val="Hyperlink"/>
            <w:noProof/>
          </w:rPr>
          <w:t>Research rational:</w:t>
        </w:r>
        <w:r w:rsidR="00C35806">
          <w:rPr>
            <w:noProof/>
            <w:webHidden/>
          </w:rPr>
          <w:tab/>
        </w:r>
        <w:r>
          <w:rPr>
            <w:noProof/>
            <w:webHidden/>
          </w:rPr>
          <w:fldChar w:fldCharType="begin"/>
        </w:r>
        <w:r w:rsidR="00C35806">
          <w:rPr>
            <w:noProof/>
            <w:webHidden/>
          </w:rPr>
          <w:instrText xml:space="preserve"> PAGEREF _Toc515375429 \h </w:instrText>
        </w:r>
        <w:r>
          <w:rPr>
            <w:noProof/>
            <w:webHidden/>
          </w:rPr>
        </w:r>
        <w:r>
          <w:rPr>
            <w:noProof/>
            <w:webHidden/>
          </w:rPr>
          <w:fldChar w:fldCharType="separate"/>
        </w:r>
        <w:r w:rsidR="00C35806">
          <w:rPr>
            <w:noProof/>
            <w:webHidden/>
          </w:rPr>
          <w:t>4</w:t>
        </w:r>
        <w:r>
          <w:rPr>
            <w:noProof/>
            <w:webHidden/>
          </w:rPr>
          <w:fldChar w:fldCharType="end"/>
        </w:r>
      </w:hyperlink>
    </w:p>
    <w:p w:rsidR="00444C58" w:rsidRDefault="00444C58">
      <w:pPr>
        <w:pStyle w:val="TOC2"/>
        <w:tabs>
          <w:tab w:val="right" w:leader="dot" w:pos="9016"/>
        </w:tabs>
        <w:rPr>
          <w:noProof/>
        </w:rPr>
      </w:pPr>
      <w:hyperlink w:anchor="_Toc515375430" w:history="1">
        <w:r w:rsidR="00C35806">
          <w:rPr>
            <w:rStyle w:val="Hyperlink"/>
            <w:noProof/>
          </w:rPr>
          <w:t>Research problem: -</w:t>
        </w:r>
        <w:r w:rsidR="00C35806">
          <w:rPr>
            <w:noProof/>
            <w:webHidden/>
          </w:rPr>
          <w:tab/>
        </w:r>
        <w:r>
          <w:rPr>
            <w:noProof/>
            <w:webHidden/>
          </w:rPr>
          <w:fldChar w:fldCharType="begin"/>
        </w:r>
        <w:r w:rsidR="00C35806">
          <w:rPr>
            <w:noProof/>
            <w:webHidden/>
          </w:rPr>
          <w:instrText xml:space="preserve"> PAGEREF _Toc515375430 \h </w:instrText>
        </w:r>
        <w:r>
          <w:rPr>
            <w:noProof/>
            <w:webHidden/>
          </w:rPr>
        </w:r>
        <w:r>
          <w:rPr>
            <w:noProof/>
            <w:webHidden/>
          </w:rPr>
          <w:fldChar w:fldCharType="separate"/>
        </w:r>
        <w:r w:rsidR="00C35806">
          <w:rPr>
            <w:noProof/>
            <w:webHidden/>
          </w:rPr>
          <w:t>4</w:t>
        </w:r>
        <w:r>
          <w:rPr>
            <w:noProof/>
            <w:webHidden/>
          </w:rPr>
          <w:fldChar w:fldCharType="end"/>
        </w:r>
      </w:hyperlink>
    </w:p>
    <w:p w:rsidR="00444C58" w:rsidRDefault="00444C58">
      <w:pPr>
        <w:pStyle w:val="TOC2"/>
        <w:tabs>
          <w:tab w:val="right" w:leader="dot" w:pos="9016"/>
        </w:tabs>
        <w:rPr>
          <w:noProof/>
        </w:rPr>
      </w:pPr>
      <w:hyperlink w:anchor="_Toc515375431" w:history="1">
        <w:r w:rsidR="00C35806">
          <w:rPr>
            <w:rStyle w:val="Hyperlink"/>
            <w:noProof/>
          </w:rPr>
          <w:t>Aim and objective of the research:-</w:t>
        </w:r>
        <w:r w:rsidR="00C35806">
          <w:rPr>
            <w:noProof/>
            <w:webHidden/>
          </w:rPr>
          <w:tab/>
        </w:r>
        <w:r>
          <w:rPr>
            <w:noProof/>
            <w:webHidden/>
          </w:rPr>
          <w:fldChar w:fldCharType="begin"/>
        </w:r>
        <w:r w:rsidR="00C35806">
          <w:rPr>
            <w:noProof/>
            <w:webHidden/>
          </w:rPr>
          <w:instrText xml:space="preserve"> PAGEREF _Toc515375431 \h </w:instrText>
        </w:r>
        <w:r>
          <w:rPr>
            <w:noProof/>
            <w:webHidden/>
          </w:rPr>
        </w:r>
        <w:r>
          <w:rPr>
            <w:noProof/>
            <w:webHidden/>
          </w:rPr>
          <w:fldChar w:fldCharType="separate"/>
        </w:r>
        <w:r w:rsidR="00C35806">
          <w:rPr>
            <w:noProof/>
            <w:webHidden/>
          </w:rPr>
          <w:t>4</w:t>
        </w:r>
        <w:r>
          <w:rPr>
            <w:noProof/>
            <w:webHidden/>
          </w:rPr>
          <w:fldChar w:fldCharType="end"/>
        </w:r>
      </w:hyperlink>
    </w:p>
    <w:p w:rsidR="00444C58" w:rsidRDefault="00444C58">
      <w:pPr>
        <w:pStyle w:val="TOC2"/>
        <w:tabs>
          <w:tab w:val="right" w:leader="dot" w:pos="9016"/>
        </w:tabs>
        <w:rPr>
          <w:noProof/>
        </w:rPr>
      </w:pPr>
      <w:hyperlink w:anchor="_Toc515375432" w:history="1">
        <w:r w:rsidR="00C35806">
          <w:rPr>
            <w:rStyle w:val="Hyperlink"/>
            <w:noProof/>
          </w:rPr>
          <w:t xml:space="preserve">Research hypothesis/Expected </w:t>
        </w:r>
        <w:r w:rsidR="00C35806">
          <w:rPr>
            <w:rStyle w:val="Hyperlink"/>
            <w:noProof/>
          </w:rPr>
          <w:t>outcomes</w:t>
        </w:r>
        <w:r w:rsidR="00C35806">
          <w:rPr>
            <w:noProof/>
            <w:webHidden/>
          </w:rPr>
          <w:tab/>
        </w:r>
        <w:r>
          <w:rPr>
            <w:noProof/>
            <w:webHidden/>
          </w:rPr>
          <w:fldChar w:fldCharType="begin"/>
        </w:r>
        <w:r w:rsidR="00C35806">
          <w:rPr>
            <w:noProof/>
            <w:webHidden/>
          </w:rPr>
          <w:instrText xml:space="preserve"> PAGEREF _Toc515375432 \h </w:instrText>
        </w:r>
        <w:r>
          <w:rPr>
            <w:noProof/>
            <w:webHidden/>
          </w:rPr>
        </w:r>
        <w:r>
          <w:rPr>
            <w:noProof/>
            <w:webHidden/>
          </w:rPr>
          <w:fldChar w:fldCharType="separate"/>
        </w:r>
        <w:r w:rsidR="00C35806">
          <w:rPr>
            <w:noProof/>
            <w:webHidden/>
          </w:rPr>
          <w:t>5</w:t>
        </w:r>
        <w:r>
          <w:rPr>
            <w:noProof/>
            <w:webHidden/>
          </w:rPr>
          <w:fldChar w:fldCharType="end"/>
        </w:r>
      </w:hyperlink>
    </w:p>
    <w:p w:rsidR="00444C58" w:rsidRDefault="00444C58">
      <w:pPr>
        <w:pStyle w:val="TOC1"/>
        <w:tabs>
          <w:tab w:val="right" w:leader="dot" w:pos="9016"/>
        </w:tabs>
        <w:rPr>
          <w:noProof/>
        </w:rPr>
      </w:pPr>
      <w:hyperlink w:anchor="_Toc515375433" w:history="1">
        <w:r w:rsidR="00C35806">
          <w:rPr>
            <w:rStyle w:val="Hyperlink"/>
            <w:noProof/>
          </w:rPr>
          <w:t>Literature review</w:t>
        </w:r>
        <w:r w:rsidR="00C35806">
          <w:rPr>
            <w:noProof/>
            <w:webHidden/>
          </w:rPr>
          <w:tab/>
        </w:r>
        <w:r>
          <w:rPr>
            <w:noProof/>
            <w:webHidden/>
          </w:rPr>
          <w:fldChar w:fldCharType="begin"/>
        </w:r>
        <w:r w:rsidR="00C35806">
          <w:rPr>
            <w:noProof/>
            <w:webHidden/>
          </w:rPr>
          <w:instrText xml:space="preserve"> PAGEREF _Toc515375433 \h </w:instrText>
        </w:r>
        <w:r>
          <w:rPr>
            <w:noProof/>
            <w:webHidden/>
          </w:rPr>
        </w:r>
        <w:r>
          <w:rPr>
            <w:noProof/>
            <w:webHidden/>
          </w:rPr>
          <w:fldChar w:fldCharType="separate"/>
        </w:r>
        <w:r w:rsidR="00C35806">
          <w:rPr>
            <w:noProof/>
            <w:webHidden/>
          </w:rPr>
          <w:t>5</w:t>
        </w:r>
        <w:r>
          <w:rPr>
            <w:noProof/>
            <w:webHidden/>
          </w:rPr>
          <w:fldChar w:fldCharType="end"/>
        </w:r>
      </w:hyperlink>
    </w:p>
    <w:p w:rsidR="00444C58" w:rsidRDefault="00444C58">
      <w:pPr>
        <w:pStyle w:val="TOC2"/>
        <w:tabs>
          <w:tab w:val="right" w:leader="dot" w:pos="9016"/>
        </w:tabs>
        <w:rPr>
          <w:noProof/>
        </w:rPr>
      </w:pPr>
      <w:hyperlink w:anchor="_Toc515375434" w:history="1">
        <w:r w:rsidR="00C35806">
          <w:rPr>
            <w:rStyle w:val="Hyperlink"/>
            <w:noProof/>
          </w:rPr>
          <w:t>Service quality impact on organization performance</w:t>
        </w:r>
        <w:r w:rsidR="00C35806">
          <w:rPr>
            <w:noProof/>
            <w:webHidden/>
          </w:rPr>
          <w:tab/>
        </w:r>
        <w:r>
          <w:rPr>
            <w:noProof/>
            <w:webHidden/>
          </w:rPr>
          <w:fldChar w:fldCharType="begin"/>
        </w:r>
        <w:r w:rsidR="00C35806">
          <w:rPr>
            <w:noProof/>
            <w:webHidden/>
          </w:rPr>
          <w:instrText xml:space="preserve"> PAGEREF _Toc515375434 \h </w:instrText>
        </w:r>
        <w:r>
          <w:rPr>
            <w:noProof/>
            <w:webHidden/>
          </w:rPr>
        </w:r>
        <w:r>
          <w:rPr>
            <w:noProof/>
            <w:webHidden/>
          </w:rPr>
          <w:fldChar w:fldCharType="separate"/>
        </w:r>
        <w:r w:rsidR="00C35806">
          <w:rPr>
            <w:noProof/>
            <w:webHidden/>
          </w:rPr>
          <w:t>6</w:t>
        </w:r>
        <w:r>
          <w:rPr>
            <w:noProof/>
            <w:webHidden/>
          </w:rPr>
          <w:fldChar w:fldCharType="end"/>
        </w:r>
      </w:hyperlink>
    </w:p>
    <w:p w:rsidR="00444C58" w:rsidRDefault="00444C58">
      <w:pPr>
        <w:pStyle w:val="TOC2"/>
        <w:tabs>
          <w:tab w:val="right" w:leader="dot" w:pos="9016"/>
        </w:tabs>
        <w:rPr>
          <w:noProof/>
        </w:rPr>
      </w:pPr>
      <w:hyperlink w:anchor="_Toc515375435" w:history="1">
        <w:r w:rsidR="00C35806">
          <w:rPr>
            <w:rStyle w:val="Hyperlink"/>
            <w:noProof/>
          </w:rPr>
          <w:t>Customer’s satisfaction impact on organization perf</w:t>
        </w:r>
        <w:r w:rsidR="00C35806">
          <w:rPr>
            <w:rStyle w:val="Hyperlink"/>
            <w:noProof/>
          </w:rPr>
          <w:t>ormance</w:t>
        </w:r>
        <w:r w:rsidR="00C35806">
          <w:rPr>
            <w:noProof/>
            <w:webHidden/>
          </w:rPr>
          <w:tab/>
        </w:r>
        <w:r>
          <w:rPr>
            <w:noProof/>
            <w:webHidden/>
          </w:rPr>
          <w:fldChar w:fldCharType="begin"/>
        </w:r>
        <w:r w:rsidR="00C35806">
          <w:rPr>
            <w:noProof/>
            <w:webHidden/>
          </w:rPr>
          <w:instrText xml:space="preserve"> PAGEREF _Toc515375435 \h </w:instrText>
        </w:r>
        <w:r>
          <w:rPr>
            <w:noProof/>
            <w:webHidden/>
          </w:rPr>
        </w:r>
        <w:r>
          <w:rPr>
            <w:noProof/>
            <w:webHidden/>
          </w:rPr>
          <w:fldChar w:fldCharType="separate"/>
        </w:r>
        <w:r w:rsidR="00C35806">
          <w:rPr>
            <w:noProof/>
            <w:webHidden/>
          </w:rPr>
          <w:t>6</w:t>
        </w:r>
        <w:r>
          <w:rPr>
            <w:noProof/>
            <w:webHidden/>
          </w:rPr>
          <w:fldChar w:fldCharType="end"/>
        </w:r>
      </w:hyperlink>
    </w:p>
    <w:p w:rsidR="00444C58" w:rsidRDefault="00444C58">
      <w:pPr>
        <w:pStyle w:val="TOC2"/>
        <w:tabs>
          <w:tab w:val="right" w:leader="dot" w:pos="9016"/>
        </w:tabs>
        <w:rPr>
          <w:noProof/>
        </w:rPr>
      </w:pPr>
      <w:hyperlink w:anchor="_Toc515375436" w:history="1">
        <w:r w:rsidR="00C35806">
          <w:rPr>
            <w:rStyle w:val="Hyperlink"/>
            <w:noProof/>
          </w:rPr>
          <w:t>Organization climate impact on organization performance</w:t>
        </w:r>
        <w:r w:rsidR="00C35806">
          <w:rPr>
            <w:noProof/>
            <w:webHidden/>
          </w:rPr>
          <w:tab/>
        </w:r>
        <w:r>
          <w:rPr>
            <w:noProof/>
            <w:webHidden/>
          </w:rPr>
          <w:fldChar w:fldCharType="begin"/>
        </w:r>
        <w:r w:rsidR="00C35806">
          <w:rPr>
            <w:noProof/>
            <w:webHidden/>
          </w:rPr>
          <w:instrText xml:space="preserve"> PAGEREF _Toc515375436 \h </w:instrText>
        </w:r>
        <w:r>
          <w:rPr>
            <w:noProof/>
            <w:webHidden/>
          </w:rPr>
        </w:r>
        <w:r>
          <w:rPr>
            <w:noProof/>
            <w:webHidden/>
          </w:rPr>
          <w:fldChar w:fldCharType="separate"/>
        </w:r>
        <w:r w:rsidR="00C35806">
          <w:rPr>
            <w:noProof/>
            <w:webHidden/>
          </w:rPr>
          <w:t>7</w:t>
        </w:r>
        <w:r>
          <w:rPr>
            <w:noProof/>
            <w:webHidden/>
          </w:rPr>
          <w:fldChar w:fldCharType="end"/>
        </w:r>
      </w:hyperlink>
    </w:p>
    <w:p w:rsidR="00444C58" w:rsidRDefault="00444C58">
      <w:pPr>
        <w:pStyle w:val="TOC2"/>
        <w:tabs>
          <w:tab w:val="right" w:leader="dot" w:pos="9016"/>
        </w:tabs>
        <w:rPr>
          <w:noProof/>
        </w:rPr>
      </w:pPr>
      <w:hyperlink w:anchor="_Toc515375437" w:history="1">
        <w:r w:rsidR="00C35806">
          <w:rPr>
            <w:rStyle w:val="Hyperlink"/>
            <w:noProof/>
          </w:rPr>
          <w:t>Research framework:</w:t>
        </w:r>
        <w:r w:rsidR="00C35806">
          <w:rPr>
            <w:noProof/>
            <w:webHidden/>
          </w:rPr>
          <w:tab/>
        </w:r>
        <w:r>
          <w:rPr>
            <w:noProof/>
            <w:webHidden/>
          </w:rPr>
          <w:fldChar w:fldCharType="begin"/>
        </w:r>
        <w:r w:rsidR="00C35806">
          <w:rPr>
            <w:noProof/>
            <w:webHidden/>
          </w:rPr>
          <w:instrText xml:space="preserve"> PAGEREF _Toc515375437 \h </w:instrText>
        </w:r>
        <w:r>
          <w:rPr>
            <w:noProof/>
            <w:webHidden/>
          </w:rPr>
        </w:r>
        <w:r>
          <w:rPr>
            <w:noProof/>
            <w:webHidden/>
          </w:rPr>
          <w:fldChar w:fldCharType="separate"/>
        </w:r>
        <w:r w:rsidR="00C35806">
          <w:rPr>
            <w:noProof/>
            <w:webHidden/>
          </w:rPr>
          <w:t>9</w:t>
        </w:r>
        <w:r>
          <w:rPr>
            <w:noProof/>
            <w:webHidden/>
          </w:rPr>
          <w:fldChar w:fldCharType="end"/>
        </w:r>
      </w:hyperlink>
    </w:p>
    <w:p w:rsidR="00444C58" w:rsidRDefault="00444C58">
      <w:pPr>
        <w:pStyle w:val="TOC1"/>
        <w:tabs>
          <w:tab w:val="right" w:leader="dot" w:pos="9016"/>
        </w:tabs>
        <w:rPr>
          <w:noProof/>
        </w:rPr>
      </w:pPr>
      <w:hyperlink w:anchor="_Toc515375438" w:history="1">
        <w:r w:rsidR="00C35806">
          <w:rPr>
            <w:rStyle w:val="Hyperlink"/>
            <w:noProof/>
          </w:rPr>
          <w:t>Research methodology</w:t>
        </w:r>
        <w:r w:rsidR="00C35806">
          <w:rPr>
            <w:noProof/>
            <w:webHidden/>
          </w:rPr>
          <w:tab/>
        </w:r>
        <w:r>
          <w:rPr>
            <w:noProof/>
            <w:webHidden/>
          </w:rPr>
          <w:fldChar w:fldCharType="begin"/>
        </w:r>
        <w:r w:rsidR="00C35806">
          <w:rPr>
            <w:noProof/>
            <w:webHidden/>
          </w:rPr>
          <w:instrText xml:space="preserve"> PAGEREF _Toc515375438 \h </w:instrText>
        </w:r>
        <w:r>
          <w:rPr>
            <w:noProof/>
            <w:webHidden/>
          </w:rPr>
        </w:r>
        <w:r>
          <w:rPr>
            <w:noProof/>
            <w:webHidden/>
          </w:rPr>
          <w:fldChar w:fldCharType="separate"/>
        </w:r>
        <w:r w:rsidR="00C35806">
          <w:rPr>
            <w:noProof/>
            <w:webHidden/>
          </w:rPr>
          <w:t>10</w:t>
        </w:r>
        <w:r>
          <w:rPr>
            <w:noProof/>
            <w:webHidden/>
          </w:rPr>
          <w:fldChar w:fldCharType="end"/>
        </w:r>
      </w:hyperlink>
    </w:p>
    <w:p w:rsidR="00444C58" w:rsidRDefault="00444C58">
      <w:pPr>
        <w:pStyle w:val="TOC2"/>
        <w:tabs>
          <w:tab w:val="right" w:leader="dot" w:pos="9016"/>
        </w:tabs>
        <w:rPr>
          <w:noProof/>
        </w:rPr>
      </w:pPr>
      <w:hyperlink w:anchor="_Toc515375439" w:history="1">
        <w:r w:rsidR="00C35806">
          <w:rPr>
            <w:rStyle w:val="Hyperlink"/>
            <w:noProof/>
          </w:rPr>
          <w:t>Research paradigm and methods</w:t>
        </w:r>
        <w:r w:rsidR="00C35806">
          <w:rPr>
            <w:noProof/>
            <w:webHidden/>
          </w:rPr>
          <w:tab/>
        </w:r>
        <w:r>
          <w:rPr>
            <w:noProof/>
            <w:webHidden/>
          </w:rPr>
          <w:fldChar w:fldCharType="begin"/>
        </w:r>
        <w:r w:rsidR="00C35806">
          <w:rPr>
            <w:noProof/>
            <w:webHidden/>
          </w:rPr>
          <w:instrText xml:space="preserve"> PAGEREF _Toc515375439 \h </w:instrText>
        </w:r>
        <w:r>
          <w:rPr>
            <w:noProof/>
            <w:webHidden/>
          </w:rPr>
        </w:r>
        <w:r>
          <w:rPr>
            <w:noProof/>
            <w:webHidden/>
          </w:rPr>
          <w:fldChar w:fldCharType="separate"/>
        </w:r>
        <w:r w:rsidR="00C35806">
          <w:rPr>
            <w:noProof/>
            <w:webHidden/>
          </w:rPr>
          <w:t>10</w:t>
        </w:r>
        <w:r>
          <w:rPr>
            <w:noProof/>
            <w:webHidden/>
          </w:rPr>
          <w:fldChar w:fldCharType="end"/>
        </w:r>
      </w:hyperlink>
    </w:p>
    <w:p w:rsidR="00444C58" w:rsidRDefault="00444C58">
      <w:pPr>
        <w:pStyle w:val="TOC2"/>
        <w:tabs>
          <w:tab w:val="right" w:leader="dot" w:pos="9016"/>
        </w:tabs>
        <w:rPr>
          <w:noProof/>
        </w:rPr>
      </w:pPr>
      <w:hyperlink w:anchor="_Toc515375440" w:history="1">
        <w:r w:rsidR="00C35806">
          <w:rPr>
            <w:rStyle w:val="Hyperlink"/>
            <w:noProof/>
          </w:rPr>
          <w:t>Data collection methods</w:t>
        </w:r>
        <w:r w:rsidR="00C35806">
          <w:rPr>
            <w:noProof/>
            <w:webHidden/>
          </w:rPr>
          <w:tab/>
        </w:r>
        <w:r>
          <w:rPr>
            <w:noProof/>
            <w:webHidden/>
          </w:rPr>
          <w:fldChar w:fldCharType="begin"/>
        </w:r>
        <w:r w:rsidR="00C35806">
          <w:rPr>
            <w:noProof/>
            <w:webHidden/>
          </w:rPr>
          <w:instrText xml:space="preserve"> PAGEREF _Toc515375440 \h </w:instrText>
        </w:r>
        <w:r>
          <w:rPr>
            <w:noProof/>
            <w:webHidden/>
          </w:rPr>
        </w:r>
        <w:r>
          <w:rPr>
            <w:noProof/>
            <w:webHidden/>
          </w:rPr>
          <w:fldChar w:fldCharType="separate"/>
        </w:r>
        <w:r w:rsidR="00C35806">
          <w:rPr>
            <w:noProof/>
            <w:webHidden/>
          </w:rPr>
          <w:t>10</w:t>
        </w:r>
        <w:r>
          <w:rPr>
            <w:noProof/>
            <w:webHidden/>
          </w:rPr>
          <w:fldChar w:fldCharType="end"/>
        </w:r>
      </w:hyperlink>
    </w:p>
    <w:p w:rsidR="00444C58" w:rsidRDefault="00444C58">
      <w:pPr>
        <w:pStyle w:val="TOC2"/>
        <w:tabs>
          <w:tab w:val="right" w:leader="dot" w:pos="9016"/>
        </w:tabs>
        <w:rPr>
          <w:noProof/>
        </w:rPr>
      </w:pPr>
      <w:hyperlink w:anchor="_Toc515375441" w:history="1">
        <w:r w:rsidR="00C35806">
          <w:rPr>
            <w:rStyle w:val="Hyperlink"/>
            <w:noProof/>
          </w:rPr>
          <w:t>Methods of data analysis</w:t>
        </w:r>
        <w:r w:rsidR="00C35806">
          <w:rPr>
            <w:noProof/>
            <w:webHidden/>
          </w:rPr>
          <w:tab/>
        </w:r>
        <w:r>
          <w:rPr>
            <w:noProof/>
            <w:webHidden/>
          </w:rPr>
          <w:fldChar w:fldCharType="begin"/>
        </w:r>
        <w:r w:rsidR="00C35806">
          <w:rPr>
            <w:noProof/>
            <w:webHidden/>
          </w:rPr>
          <w:instrText xml:space="preserve"> PAGEREF _Toc515375441 \h </w:instrText>
        </w:r>
        <w:r>
          <w:rPr>
            <w:noProof/>
            <w:webHidden/>
          </w:rPr>
        </w:r>
        <w:r>
          <w:rPr>
            <w:noProof/>
            <w:webHidden/>
          </w:rPr>
          <w:fldChar w:fldCharType="separate"/>
        </w:r>
        <w:r w:rsidR="00C35806">
          <w:rPr>
            <w:noProof/>
            <w:webHidden/>
          </w:rPr>
          <w:t>10</w:t>
        </w:r>
        <w:r>
          <w:rPr>
            <w:noProof/>
            <w:webHidden/>
          </w:rPr>
          <w:fldChar w:fldCharType="end"/>
        </w:r>
      </w:hyperlink>
    </w:p>
    <w:p w:rsidR="00444C58" w:rsidRDefault="00444C58">
      <w:pPr>
        <w:pStyle w:val="TOC2"/>
        <w:tabs>
          <w:tab w:val="right" w:leader="dot" w:pos="9016"/>
        </w:tabs>
        <w:rPr>
          <w:noProof/>
        </w:rPr>
      </w:pPr>
      <w:hyperlink w:anchor="_Toc515375442" w:history="1">
        <w:r w:rsidR="00C35806">
          <w:rPr>
            <w:rStyle w:val="Hyperlink"/>
            <w:noProof/>
          </w:rPr>
          <w:t>Ethical consideration:</w:t>
        </w:r>
        <w:r w:rsidR="00C35806">
          <w:rPr>
            <w:noProof/>
            <w:webHidden/>
          </w:rPr>
          <w:tab/>
        </w:r>
        <w:r>
          <w:rPr>
            <w:noProof/>
            <w:webHidden/>
          </w:rPr>
          <w:fldChar w:fldCharType="begin"/>
        </w:r>
        <w:r w:rsidR="00C35806">
          <w:rPr>
            <w:noProof/>
            <w:webHidden/>
          </w:rPr>
          <w:instrText xml:space="preserve"> PAGEREF _Toc515375442 \h </w:instrText>
        </w:r>
        <w:r>
          <w:rPr>
            <w:noProof/>
            <w:webHidden/>
          </w:rPr>
        </w:r>
        <w:r>
          <w:rPr>
            <w:noProof/>
            <w:webHidden/>
          </w:rPr>
          <w:fldChar w:fldCharType="separate"/>
        </w:r>
        <w:r w:rsidR="00C35806">
          <w:rPr>
            <w:noProof/>
            <w:webHidden/>
          </w:rPr>
          <w:t>10</w:t>
        </w:r>
        <w:r>
          <w:rPr>
            <w:noProof/>
            <w:webHidden/>
          </w:rPr>
          <w:fldChar w:fldCharType="end"/>
        </w:r>
      </w:hyperlink>
    </w:p>
    <w:p w:rsidR="00444C58" w:rsidRDefault="00444C58">
      <w:pPr>
        <w:pStyle w:val="TOC2"/>
        <w:tabs>
          <w:tab w:val="right" w:leader="dot" w:pos="9016"/>
        </w:tabs>
        <w:rPr>
          <w:noProof/>
        </w:rPr>
      </w:pPr>
      <w:hyperlink w:anchor="_Toc515375443" w:history="1">
        <w:r w:rsidR="00C35806">
          <w:rPr>
            <w:rStyle w:val="Hyperlink"/>
            <w:noProof/>
          </w:rPr>
          <w:t>Resource and management</w:t>
        </w:r>
        <w:r w:rsidR="00C35806">
          <w:rPr>
            <w:noProof/>
            <w:webHidden/>
          </w:rPr>
          <w:tab/>
        </w:r>
        <w:r>
          <w:rPr>
            <w:noProof/>
            <w:webHidden/>
          </w:rPr>
          <w:fldChar w:fldCharType="begin"/>
        </w:r>
        <w:r w:rsidR="00C35806">
          <w:rPr>
            <w:noProof/>
            <w:webHidden/>
          </w:rPr>
          <w:instrText xml:space="preserve"> PAGEREF _Toc515375443 \h </w:instrText>
        </w:r>
        <w:r>
          <w:rPr>
            <w:noProof/>
            <w:webHidden/>
          </w:rPr>
        </w:r>
        <w:r>
          <w:rPr>
            <w:noProof/>
            <w:webHidden/>
          </w:rPr>
          <w:fldChar w:fldCharType="separate"/>
        </w:r>
        <w:r w:rsidR="00C35806">
          <w:rPr>
            <w:noProof/>
            <w:webHidden/>
          </w:rPr>
          <w:t>11</w:t>
        </w:r>
        <w:r>
          <w:rPr>
            <w:noProof/>
            <w:webHidden/>
          </w:rPr>
          <w:fldChar w:fldCharType="end"/>
        </w:r>
      </w:hyperlink>
    </w:p>
    <w:p w:rsidR="00444C58" w:rsidRDefault="00444C58">
      <w:pPr>
        <w:pStyle w:val="TOC1"/>
        <w:tabs>
          <w:tab w:val="right" w:leader="dot" w:pos="9016"/>
        </w:tabs>
        <w:rPr>
          <w:noProof/>
        </w:rPr>
      </w:pPr>
      <w:hyperlink w:anchor="_Toc515375444" w:history="1">
        <w:r w:rsidR="00C35806">
          <w:rPr>
            <w:rStyle w:val="Hyperlink"/>
            <w:noProof/>
          </w:rPr>
          <w:t>References</w:t>
        </w:r>
        <w:r w:rsidR="00C35806">
          <w:rPr>
            <w:noProof/>
            <w:webHidden/>
          </w:rPr>
          <w:tab/>
        </w:r>
        <w:r>
          <w:rPr>
            <w:noProof/>
            <w:webHidden/>
          </w:rPr>
          <w:fldChar w:fldCharType="begin"/>
        </w:r>
        <w:r w:rsidR="00C35806">
          <w:rPr>
            <w:noProof/>
            <w:webHidden/>
          </w:rPr>
          <w:instrText xml:space="preserve"> PAGEREF _Toc515375444 \h </w:instrText>
        </w:r>
        <w:r>
          <w:rPr>
            <w:noProof/>
            <w:webHidden/>
          </w:rPr>
        </w:r>
        <w:r>
          <w:rPr>
            <w:noProof/>
            <w:webHidden/>
          </w:rPr>
          <w:fldChar w:fldCharType="separate"/>
        </w:r>
        <w:r w:rsidR="00C35806">
          <w:rPr>
            <w:noProof/>
            <w:webHidden/>
          </w:rPr>
          <w:t>13</w:t>
        </w:r>
        <w:r>
          <w:rPr>
            <w:noProof/>
            <w:webHidden/>
          </w:rPr>
          <w:fldChar w:fldCharType="end"/>
        </w:r>
      </w:hyperlink>
    </w:p>
    <w:p w:rsidR="00444C58" w:rsidRDefault="00444C58">
      <w:r>
        <w:fldChar w:fldCharType="end"/>
      </w:r>
    </w:p>
    <w:p w:rsidR="00444C58" w:rsidRDefault="00C35806">
      <w:pPr>
        <w:rPr>
          <w:rFonts w:ascii="Times New Roman" w:hAnsi="Times New Roman" w:cs="Times New Roman"/>
          <w:sz w:val="24"/>
          <w:szCs w:val="24"/>
        </w:rPr>
      </w:pPr>
      <w:r>
        <w:rPr>
          <w:rFonts w:ascii="Times New Roman" w:hAnsi="Times New Roman" w:cs="Times New Roman"/>
          <w:sz w:val="24"/>
          <w:szCs w:val="24"/>
        </w:rPr>
        <w:br w:type="page"/>
      </w:r>
    </w:p>
    <w:p w:rsidR="00444C58" w:rsidRDefault="00444C58">
      <w:pPr>
        <w:rPr>
          <w:rFonts w:ascii="Times New Roman" w:hAnsi="Times New Roman" w:cs="Times New Roman"/>
          <w:sz w:val="24"/>
          <w:szCs w:val="24"/>
        </w:rPr>
      </w:pPr>
    </w:p>
    <w:p w:rsidR="00444C58" w:rsidRDefault="00C35806">
      <w:pPr>
        <w:pStyle w:val="Heading1"/>
      </w:pPr>
      <w:bookmarkStart w:id="0" w:name="_Toc515375427"/>
      <w:r>
        <w:t>Introduction</w:t>
      </w:r>
      <w:bookmarkEnd w:id="0"/>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demand of accommodation and vacation has grown because of the government’s policy promoting tourism sectors. The Indian hospitality and tourism sectors have</w:t>
      </w:r>
      <w:r>
        <w:rPr>
          <w:rFonts w:ascii="Times New Roman" w:hAnsi="Times New Roman" w:cs="Times New Roman"/>
          <w:sz w:val="24"/>
          <w:szCs w:val="24"/>
        </w:rPr>
        <w:t xml:space="preserve"> emerged as one of the significant drivers of development among the service sectors. Tourism and hospitality sectors in India has vital potential considering the historical heritage, rich culture and verify in ecology, places and terrains of natural beauty</w:t>
      </w:r>
      <w:r>
        <w:rPr>
          <w:rFonts w:ascii="Times New Roman" w:hAnsi="Times New Roman" w:cs="Times New Roman"/>
          <w:sz w:val="24"/>
          <w:szCs w:val="24"/>
        </w:rPr>
        <w:t xml:space="preserve"> spread across in India. With the increase of demand of the hotel industries, it needs more professional’s manager to engage in management and operations</w:t>
      </w:r>
      <w:r>
        <w:rPr>
          <w:rFonts w:ascii="Arial" w:hAnsi="Arial" w:cs="Arial"/>
          <w:color w:val="222222"/>
          <w:shd w:val="clear" w:color="auto" w:fill="FFFFFF"/>
        </w:rPr>
        <w:t>(</w:t>
      </w:r>
      <w:r>
        <w:rPr>
          <w:rFonts w:ascii="Times New Roman" w:hAnsi="Times New Roman" w:cs="Times New Roman"/>
          <w:sz w:val="24"/>
          <w:szCs w:val="24"/>
        </w:rPr>
        <w:t>Crooks</w:t>
      </w:r>
      <w:r>
        <w:rPr>
          <w:rFonts w:ascii="Times New Roman" w:hAnsi="Times New Roman" w:cs="Times New Roman"/>
          <w:i/>
          <w:sz w:val="24"/>
          <w:szCs w:val="24"/>
        </w:rPr>
        <w:t>et al.,</w:t>
      </w:r>
      <w:r>
        <w:rPr>
          <w:rFonts w:ascii="Times New Roman" w:hAnsi="Times New Roman" w:cs="Times New Roman"/>
          <w:sz w:val="24"/>
          <w:szCs w:val="24"/>
        </w:rPr>
        <w:t xml:space="preserve"> 2011). One of the main objectives of hotel industries is to provide for accommodation as</w:t>
      </w:r>
      <w:r>
        <w:rPr>
          <w:rFonts w:ascii="Times New Roman" w:hAnsi="Times New Roman" w:cs="Times New Roman"/>
          <w:sz w:val="24"/>
          <w:szCs w:val="24"/>
        </w:rPr>
        <w:t xml:space="preserve"> well as necessities public facilities. The services, regardless of catering, accommodation, catering, and airport pick up/drop off services includes complex operations. Moreover, with change of the social environment as well as raise in travel expenses, t</w:t>
      </w:r>
      <w:r>
        <w:rPr>
          <w:rFonts w:ascii="Times New Roman" w:hAnsi="Times New Roman" w:cs="Times New Roman"/>
          <w:sz w:val="24"/>
          <w:szCs w:val="24"/>
        </w:rPr>
        <w:t>he quality accommodation of hotels industries has been focused to offers higher quality of services and accommodation standards. As an outcome, managements of the hotels have continued to grow, lean and attain more professional’s skills and capability of p</w:t>
      </w:r>
      <w:r>
        <w:rPr>
          <w:rFonts w:ascii="Times New Roman" w:hAnsi="Times New Roman" w:cs="Times New Roman"/>
          <w:sz w:val="24"/>
          <w:szCs w:val="24"/>
        </w:rPr>
        <w:t xml:space="preserve">rocesses and management mainly create a positive organization climate to fulfil the new requirements or demands of consumers and the callers. </w:t>
      </w:r>
    </w:p>
    <w:p w:rsidR="00444C58" w:rsidRDefault="00C35806">
      <w:pPr>
        <w:pStyle w:val="Heading2"/>
      </w:pPr>
      <w:bookmarkStart w:id="1" w:name="_Toc515375428"/>
      <w:r>
        <w:t>Research background:</w:t>
      </w:r>
      <w:bookmarkEnd w:id="1"/>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tourism and hospitality industries total contribution to GDP stood at US$208.9 billion </w:t>
      </w:r>
      <w:r>
        <w:rPr>
          <w:rFonts w:ascii="Times New Roman" w:hAnsi="Times New Roman" w:cs="Times New Roman"/>
          <w:sz w:val="24"/>
          <w:szCs w:val="24"/>
        </w:rPr>
        <w:t xml:space="preserve">i.e. it contributes approximately 9.6% of GDP in 2016 and is forecasted to increase 10% of GDP in 2021. Moreover international tourist arrival in India is expected to increase at CAGR of 7.1% in FY2005-25 and in 2018 the government earned foreign exchange </w:t>
      </w:r>
      <w:r>
        <w:rPr>
          <w:rFonts w:ascii="Times New Roman" w:hAnsi="Times New Roman" w:cs="Times New Roman"/>
          <w:sz w:val="24"/>
          <w:szCs w:val="24"/>
        </w:rPr>
        <w:t xml:space="preserve">approximately US$2.7 billion from tourism and hospitality sectors. </w:t>
      </w:r>
    </w:p>
    <w:p w:rsidR="00444C58" w:rsidRDefault="00C35806">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eastAsia="en-US"/>
        </w:rPr>
        <w:lastRenderedPageBreak/>
        <w:drawing>
          <wp:inline distT="0" distB="0" distL="0" distR="0">
            <wp:extent cx="3930015" cy="2667000"/>
            <wp:effectExtent l="19050" t="0" r="0" b="0"/>
            <wp:docPr id="1026"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rotWithShape="1">
                    <a:blip r:embed="rId5" cstate="print">
                      <a:extLst>
                        <a:ext uri="{28A0092B-C50C-407E-A947-70E740481C1C}">
                          <a14:useLocalDpi xmlns:a14="http://schemas.microsoft.com/office/drawing/2010/main" xmlns:mc="http://schemas.openxmlformats.org/markup-compatibility/2006" xmlns:w14="http://schemas.microsoft.com/office/word/2010/wordml" xmlns:wp14="http://schemas.microsoft.com/office/word/2010/wordprocessingDrawing" xmlns:o="urn:schemas-microsoft-com:office:office" xmlns:w10="urn:schemas-microsoft-com:office:word" xmlns:v="urn:schemas-microsoft-com:vml" xmlns:w="http://schemas.openxmlformats.org/wordprocessingml/2006/main" xmlns="" val="0"/>
                        </a:ext>
                      </a:extLst>
                    </a:blip>
                    <a:srcRect/>
                    <a:stretch>
                      <a:fillRect/>
                    </a:stretch>
                  </pic:blipFill>
                  <pic:spPr>
                    <a:xfrm>
                      <a:off x="0" y="0"/>
                      <a:ext cx="3930015" cy="2667000"/>
                    </a:xfrm>
                    <a:prstGeom prst="rect">
                      <a:avLst/>
                    </a:prstGeom>
                  </pic:spPr>
                </pic:pic>
              </a:graphicData>
            </a:graphic>
          </wp:inline>
        </w:drawing>
      </w:r>
    </w:p>
    <w:p w:rsidR="00444C58" w:rsidRDefault="00C35806">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the present study is selected the organization i.e. THE LaLiT is one of the leading hospitality chain business in India.  The organization opens its first hotel in 1988 under </w:t>
      </w:r>
      <w:r>
        <w:rPr>
          <w:rFonts w:ascii="Times New Roman" w:hAnsi="Times New Roman" w:cs="Times New Roman"/>
          <w:sz w:val="24"/>
          <w:szCs w:val="24"/>
        </w:rPr>
        <w:t xml:space="preserve">founder of Chairman Mr. Lalit suri and it’s headquartered in Delhi. The organization providers the hotels, twelve luxury, place and resorts to visitors. </w:t>
      </w:r>
    </w:p>
    <w:p w:rsidR="00444C58" w:rsidRDefault="00C35806">
      <w:pPr>
        <w:spacing w:line="360" w:lineRule="auto"/>
        <w:jc w:val="both"/>
        <w:rPr>
          <w:rFonts w:ascii="Times New Roman" w:hAnsi="Times New Roman" w:cs="Times New Roman"/>
          <w:sz w:val="24"/>
          <w:szCs w:val="24"/>
        </w:rPr>
      </w:pPr>
      <w:bookmarkStart w:id="2" w:name="_Toc515375429"/>
      <w:r>
        <w:rPr>
          <w:rStyle w:val="Heading2Char"/>
        </w:rPr>
        <w:t>Research rational:</w:t>
      </w:r>
      <w:bookmarkEnd w:id="2"/>
      <w:r>
        <w:rPr>
          <w:rFonts w:ascii="Times New Roman" w:hAnsi="Times New Roman" w:cs="Times New Roman"/>
          <w:b/>
          <w:sz w:val="24"/>
          <w:szCs w:val="24"/>
        </w:rPr>
        <w:t xml:space="preserve"> -</w:t>
      </w:r>
      <w:r>
        <w:rPr>
          <w:rFonts w:ascii="Times New Roman" w:hAnsi="Times New Roman" w:cs="Times New Roman"/>
          <w:sz w:val="24"/>
          <w:szCs w:val="24"/>
        </w:rPr>
        <w:t xml:space="preserve"> The main rational of</w:t>
      </w:r>
      <w:r>
        <w:rPr>
          <w:rFonts w:ascii="Times New Roman" w:hAnsi="Times New Roman" w:cs="Times New Roman"/>
          <w:sz w:val="24"/>
          <w:szCs w:val="24"/>
        </w:rPr>
        <w:t xml:space="preserve"> conducting this research is that it would helps the organization to understand the main impact of service quality, organization climate and customer’s satisfaction on organization performance. Moreover the study also helps them to find out the main factor</w:t>
      </w:r>
      <w:r>
        <w:rPr>
          <w:rFonts w:ascii="Times New Roman" w:hAnsi="Times New Roman" w:cs="Times New Roman"/>
          <w:sz w:val="24"/>
          <w:szCs w:val="24"/>
        </w:rPr>
        <w:t>s that contribute the visitors to attract towards the services</w:t>
      </w:r>
      <w:r>
        <w:rPr>
          <w:rFonts w:ascii="Arial" w:hAnsi="Arial" w:cs="Arial"/>
          <w:color w:val="222222"/>
          <w:shd w:val="clear" w:color="auto" w:fill="FFFFFF"/>
        </w:rPr>
        <w:t>(</w:t>
      </w:r>
      <w:r>
        <w:rPr>
          <w:rFonts w:ascii="Times New Roman" w:hAnsi="Times New Roman" w:cs="Times New Roman"/>
          <w:sz w:val="24"/>
          <w:szCs w:val="24"/>
        </w:rPr>
        <w:t>Chang, Wang, &amp; Yang, 2009). Therefore with the help of identification of these factors the organization can enhance their services and accomplish higher market share in hospitality sectors in I</w:t>
      </w:r>
      <w:r>
        <w:rPr>
          <w:rFonts w:ascii="Times New Roman" w:hAnsi="Times New Roman" w:cs="Times New Roman"/>
          <w:sz w:val="24"/>
          <w:szCs w:val="24"/>
        </w:rPr>
        <w:t>ndia.</w:t>
      </w:r>
    </w:p>
    <w:p w:rsidR="00444C58" w:rsidRDefault="00C35806">
      <w:pPr>
        <w:spacing w:line="360" w:lineRule="auto"/>
        <w:jc w:val="both"/>
        <w:rPr>
          <w:rFonts w:ascii="Times New Roman" w:hAnsi="Times New Roman" w:cs="Times New Roman"/>
          <w:sz w:val="24"/>
          <w:szCs w:val="24"/>
        </w:rPr>
      </w:pPr>
      <w:bookmarkStart w:id="3" w:name="_Toc515375430"/>
      <w:r>
        <w:rPr>
          <w:rStyle w:val="Heading2Char"/>
        </w:rPr>
        <w:t>Research problem: -</w:t>
      </w:r>
      <w:bookmarkEnd w:id="3"/>
      <w:r>
        <w:rPr>
          <w:rFonts w:ascii="Times New Roman" w:hAnsi="Times New Roman" w:cs="Times New Roman"/>
          <w:sz w:val="24"/>
          <w:szCs w:val="24"/>
        </w:rPr>
        <w:t xml:space="preserve"> The key issues that hospitality industries aresuffered nowadays regarding achievement of higher customer’s satisfaction. In addition to this, in competitive market organizations needs to indentify the main factors regarding improv</w:t>
      </w:r>
      <w:r>
        <w:rPr>
          <w:rFonts w:ascii="Times New Roman" w:hAnsi="Times New Roman" w:cs="Times New Roman"/>
          <w:sz w:val="24"/>
          <w:szCs w:val="24"/>
        </w:rPr>
        <w:t xml:space="preserve">ement of the service quality because customer’s satisfaction is dependent on the service encounter experienced by consumers on their last visits .  </w:t>
      </w:r>
    </w:p>
    <w:p w:rsidR="00444C58" w:rsidRDefault="00444C58">
      <w:pPr>
        <w:spacing w:line="360" w:lineRule="auto"/>
        <w:jc w:val="both"/>
        <w:rPr>
          <w:rFonts w:ascii="Times New Roman" w:hAnsi="Times New Roman" w:cs="Times New Roman"/>
          <w:sz w:val="24"/>
          <w:szCs w:val="24"/>
        </w:rPr>
      </w:pPr>
    </w:p>
    <w:p w:rsidR="00444C58" w:rsidRDefault="00C35806">
      <w:pPr>
        <w:pStyle w:val="Heading2"/>
      </w:pPr>
      <w:bookmarkStart w:id="4" w:name="_Toc515375431"/>
      <w:r>
        <w:t>Aim and objective of the research:-</w:t>
      </w:r>
      <w:bookmarkEnd w:id="4"/>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above motivation, the present study intends to analyze an</w:t>
      </w:r>
      <w:r>
        <w:rPr>
          <w:rFonts w:ascii="Times New Roman" w:hAnsi="Times New Roman" w:cs="Times New Roman"/>
          <w:sz w:val="24"/>
          <w:szCs w:val="24"/>
        </w:rPr>
        <w:t xml:space="preserve">d evaluate the impact ofcustomer’s satisfaction, organization climate and service quality on organization </w:t>
      </w:r>
      <w:r>
        <w:rPr>
          <w:rFonts w:ascii="Times New Roman" w:hAnsi="Times New Roman" w:cs="Times New Roman"/>
          <w:sz w:val="24"/>
          <w:szCs w:val="24"/>
        </w:rPr>
        <w:lastRenderedPageBreak/>
        <w:t>performance: A case study of   The Lalit Hotel industry in India. The study would also emphasize on the factors that motivates customers or visitors t</w:t>
      </w:r>
      <w:r>
        <w:rPr>
          <w:rFonts w:ascii="Times New Roman" w:hAnsi="Times New Roman" w:cs="Times New Roman"/>
          <w:sz w:val="24"/>
          <w:szCs w:val="24"/>
        </w:rPr>
        <w:t xml:space="preserve">o attract towards services. </w:t>
      </w:r>
    </w:p>
    <w:p w:rsidR="00444C58" w:rsidRDefault="00C35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Objective of the study:</w:t>
      </w:r>
    </w:p>
    <w:p w:rsidR="00444C58" w:rsidRDefault="00C3580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determine  the main factors that motivates visitors to attract towards services </w:t>
      </w:r>
    </w:p>
    <w:p w:rsidR="00444C58" w:rsidRDefault="00C3580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analyze the impact of service quality and customer’s satisfaction on organization performance </w:t>
      </w:r>
    </w:p>
    <w:p w:rsidR="00444C58" w:rsidRDefault="00C3580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determine the role</w:t>
      </w:r>
      <w:r>
        <w:rPr>
          <w:rFonts w:ascii="Times New Roman" w:hAnsi="Times New Roman" w:cs="Times New Roman"/>
          <w:sz w:val="24"/>
          <w:szCs w:val="24"/>
        </w:rPr>
        <w:t xml:space="preserve"> of consumer orientation in quality of service delivery in context to Lalit Hotel industry in India</w:t>
      </w:r>
    </w:p>
    <w:p w:rsidR="00444C58" w:rsidRDefault="00C3580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analyze how customer’s satisfaction, quality of service and organization climate lead business to success in long term </w:t>
      </w:r>
    </w:p>
    <w:p w:rsidR="00444C58" w:rsidRDefault="00C35806">
      <w:pPr>
        <w:pStyle w:val="Heading2"/>
      </w:pPr>
      <w:bookmarkStart w:id="5" w:name="_Toc515375432"/>
      <w:r>
        <w:t>Research hypothesis/Expected outc</w:t>
      </w:r>
      <w:r>
        <w:t>omes</w:t>
      </w:r>
      <w:bookmarkEnd w:id="5"/>
    </w:p>
    <w:p w:rsidR="00444C58" w:rsidRDefault="00C35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Main hypothesis </w:t>
      </w:r>
    </w:p>
    <w:p w:rsidR="00444C58" w:rsidRDefault="00C35806">
      <w:pPr>
        <w:spacing w:line="360" w:lineRule="auto"/>
        <w:ind w:left="651"/>
        <w:jc w:val="both"/>
        <w:rPr>
          <w:rFonts w:ascii="Times New Roman" w:hAnsi="Times New Roman" w:cs="Times New Roman"/>
          <w:sz w:val="24"/>
          <w:szCs w:val="24"/>
        </w:rPr>
      </w:pPr>
      <w:r>
        <w:rPr>
          <w:rFonts w:ascii="Times New Roman" w:hAnsi="Times New Roman" w:cs="Times New Roman"/>
          <w:sz w:val="24"/>
          <w:szCs w:val="24"/>
        </w:rPr>
        <w:t>H1: To understand whether customer’s satisfaction, quality of service and organization climate have a significant positive impact on business performance</w:t>
      </w:r>
    </w:p>
    <w:p w:rsidR="00444C58" w:rsidRDefault="00C35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Sub hypothesis </w:t>
      </w:r>
    </w:p>
    <w:p w:rsidR="00444C58" w:rsidRDefault="00C35806">
      <w:pPr>
        <w:spacing w:line="360" w:lineRule="auto"/>
        <w:ind w:left="651"/>
        <w:jc w:val="both"/>
        <w:rPr>
          <w:rFonts w:ascii="Times New Roman" w:hAnsi="Times New Roman" w:cs="Times New Roman"/>
          <w:sz w:val="24"/>
          <w:szCs w:val="24"/>
        </w:rPr>
      </w:pPr>
      <w:r>
        <w:rPr>
          <w:rFonts w:ascii="Times New Roman" w:hAnsi="Times New Roman" w:cs="Times New Roman"/>
          <w:sz w:val="24"/>
          <w:szCs w:val="24"/>
        </w:rPr>
        <w:t>H1a:- To gain and understand that quality of service has a signi</w:t>
      </w:r>
      <w:r>
        <w:rPr>
          <w:rFonts w:ascii="Times New Roman" w:hAnsi="Times New Roman" w:cs="Times New Roman"/>
          <w:sz w:val="24"/>
          <w:szCs w:val="24"/>
        </w:rPr>
        <w:t>ficant positive impact on business performance</w:t>
      </w:r>
    </w:p>
    <w:p w:rsidR="00444C58" w:rsidRDefault="00C35806">
      <w:pPr>
        <w:spacing w:line="360" w:lineRule="auto"/>
        <w:ind w:left="651"/>
        <w:jc w:val="both"/>
        <w:rPr>
          <w:rFonts w:ascii="Times New Roman" w:hAnsi="Times New Roman" w:cs="Times New Roman"/>
          <w:sz w:val="24"/>
          <w:szCs w:val="24"/>
        </w:rPr>
      </w:pPr>
      <w:r>
        <w:rPr>
          <w:rFonts w:ascii="Times New Roman" w:hAnsi="Times New Roman" w:cs="Times New Roman"/>
          <w:sz w:val="24"/>
          <w:szCs w:val="24"/>
        </w:rPr>
        <w:t>H1b:- To gain and understand that customer’s satisfaction has a significant positive impact on business performance</w:t>
      </w:r>
    </w:p>
    <w:p w:rsidR="00444C58" w:rsidRDefault="00C35806">
      <w:pPr>
        <w:spacing w:line="360" w:lineRule="auto"/>
        <w:ind w:left="651"/>
        <w:jc w:val="both"/>
        <w:rPr>
          <w:rFonts w:ascii="Times New Roman" w:hAnsi="Times New Roman" w:cs="Times New Roman"/>
          <w:sz w:val="24"/>
          <w:szCs w:val="24"/>
        </w:rPr>
      </w:pPr>
      <w:r>
        <w:rPr>
          <w:rFonts w:ascii="Times New Roman" w:hAnsi="Times New Roman" w:cs="Times New Roman"/>
          <w:sz w:val="24"/>
          <w:szCs w:val="24"/>
        </w:rPr>
        <w:t>H1c:- To gain and understand that organization climate has a significant positive impact on b</w:t>
      </w:r>
      <w:r>
        <w:rPr>
          <w:rFonts w:ascii="Times New Roman" w:hAnsi="Times New Roman" w:cs="Times New Roman"/>
          <w:sz w:val="24"/>
          <w:szCs w:val="24"/>
        </w:rPr>
        <w:t>usiness performance</w:t>
      </w:r>
    </w:p>
    <w:p w:rsidR="00444C58" w:rsidRDefault="00444C58">
      <w:pPr>
        <w:spacing w:line="360" w:lineRule="auto"/>
        <w:ind w:left="651"/>
        <w:jc w:val="both"/>
        <w:rPr>
          <w:rFonts w:ascii="Times New Roman" w:hAnsi="Times New Roman" w:cs="Times New Roman"/>
          <w:sz w:val="24"/>
          <w:szCs w:val="24"/>
        </w:rPr>
      </w:pPr>
    </w:p>
    <w:p w:rsidR="00444C58" w:rsidRDefault="00C35806">
      <w:pPr>
        <w:pStyle w:val="Heading1"/>
      </w:pPr>
      <w:bookmarkStart w:id="6" w:name="_Toc515375433"/>
      <w:r>
        <w:t>Literature review</w:t>
      </w:r>
      <w:bookmarkEnd w:id="6"/>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Literature reviews on the main dimension of the present research study including, quality of service, organizational climate, and customer’s satisfaction and organization performance were analyzed or reviewed below;</w:t>
      </w:r>
    </w:p>
    <w:p w:rsidR="00444C58" w:rsidRDefault="00C35806">
      <w:pPr>
        <w:pStyle w:val="Heading2"/>
      </w:pPr>
      <w:bookmarkStart w:id="7" w:name="_Toc515375434"/>
      <w:r>
        <w:lastRenderedPageBreak/>
        <w:t>Service quality impact on organization performance</w:t>
      </w:r>
      <w:bookmarkEnd w:id="7"/>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As studies conducted by Akbar, &amp; Parvez, (2009), said that quality of service is conceptually defined as the appraisal from consumers after she/he obtains service. The consumer’s point of view after and b</w:t>
      </w:r>
      <w:r>
        <w:rPr>
          <w:rFonts w:ascii="Times New Roman" w:hAnsi="Times New Roman" w:cs="Times New Roman"/>
          <w:sz w:val="24"/>
          <w:szCs w:val="24"/>
        </w:rPr>
        <w:t xml:space="preserve">efore receiving the services with the organization is consistent. Hu, Kandampully, &amp; Juwaheer, (2009), pointed out that quality of service and products is a compressive appraisal towards the services whereas pre-eminence arises when actual service quality </w:t>
      </w:r>
      <w:r>
        <w:rPr>
          <w:rFonts w:ascii="Times New Roman" w:hAnsi="Times New Roman" w:cs="Times New Roman"/>
          <w:sz w:val="24"/>
          <w:szCs w:val="24"/>
        </w:rPr>
        <w:t>is exceeds the consumer’s anticipation. Naik, Gantasala, &amp; Prabhakar, (2010),summarized that, quality of the service is mainly based on the five dimensions including responsiveness, reliability, tangibility, empathy and assurance and come up with quality o</w:t>
      </w:r>
      <w:r>
        <w:rPr>
          <w:rFonts w:ascii="Times New Roman" w:hAnsi="Times New Roman" w:cs="Times New Roman"/>
          <w:sz w:val="24"/>
          <w:szCs w:val="24"/>
        </w:rPr>
        <w:t>f service scale ”SERVQUAL”.  Apart from Chang, Wang, &amp; Yang, (2009), also believes that quality of services is mainly obtained from the comparison between consumer’s expectation on service prior to obtaining the service and real perception of the service w</w:t>
      </w:r>
      <w:r>
        <w:rPr>
          <w:rFonts w:ascii="Times New Roman" w:hAnsi="Times New Roman" w:cs="Times New Roman"/>
          <w:sz w:val="24"/>
          <w:szCs w:val="24"/>
        </w:rPr>
        <w:t>hile obtaining the service from organization.MacNeil, Prater, &amp; Busch, (2009), arebelieved that a better quality of service is a positive correlation on organization performance. Moreover Hu, Kandampully, &amp; Juwaheer, (2009) said that better quality of serv</w:t>
      </w:r>
      <w:r>
        <w:rPr>
          <w:rFonts w:ascii="Times New Roman" w:hAnsi="Times New Roman" w:cs="Times New Roman"/>
          <w:sz w:val="24"/>
          <w:szCs w:val="24"/>
        </w:rPr>
        <w:t>ice helps the business to bring trust from consumers during consumption procedures which helps them to increase the possibilities of re-consumption and thereby raise the business performance. After evaluating the service quality and organization performanc</w:t>
      </w:r>
      <w:r>
        <w:rPr>
          <w:rFonts w:ascii="Times New Roman" w:hAnsi="Times New Roman" w:cs="Times New Roman"/>
          <w:sz w:val="24"/>
          <w:szCs w:val="24"/>
        </w:rPr>
        <w:t xml:space="preserve">e; the present study would proposed the hypothesis    </w:t>
      </w:r>
    </w:p>
    <w:p w:rsidR="00444C58" w:rsidRDefault="00C35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H1a:- To gain and understand that quality of service has a significant positive impact on business performance in context to Lalit Hotel industry in India. </w:t>
      </w:r>
    </w:p>
    <w:p w:rsidR="00444C58" w:rsidRDefault="00444C58">
      <w:pPr>
        <w:spacing w:line="360" w:lineRule="auto"/>
        <w:jc w:val="both"/>
        <w:rPr>
          <w:rFonts w:ascii="Times New Roman" w:hAnsi="Times New Roman" w:cs="Times New Roman"/>
          <w:sz w:val="24"/>
          <w:szCs w:val="24"/>
        </w:rPr>
      </w:pPr>
    </w:p>
    <w:p w:rsidR="00444C58" w:rsidRDefault="00C35806">
      <w:pPr>
        <w:pStyle w:val="Heading2"/>
      </w:pPr>
      <w:bookmarkStart w:id="8" w:name="_Toc515375435"/>
      <w:r>
        <w:t>Customer’s satisfaction impact on organizat</w:t>
      </w:r>
      <w:r>
        <w:t>ion performance</w:t>
      </w:r>
      <w:bookmarkEnd w:id="8"/>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Santouridis, &amp; Trivellas, (2010), Pointed out that for service providers or marketers,  is accomplishing higher customer’s satisfaction and services of quality is important because it is supposed to be a vital motive of consumer loyalty and</w:t>
      </w:r>
      <w:r>
        <w:rPr>
          <w:rFonts w:ascii="Times New Roman" w:hAnsi="Times New Roman" w:cs="Times New Roman"/>
          <w:sz w:val="24"/>
          <w:szCs w:val="24"/>
        </w:rPr>
        <w:t xml:space="preserve"> helps the business to function its operations for long time. Angelova, &amp; Zekiri, (2011), said that quality of service is the customer’s subjective point of view on the evaluation of desired and actual services that changes depending upon the external and </w:t>
      </w:r>
      <w:r>
        <w:rPr>
          <w:rFonts w:ascii="Times New Roman" w:hAnsi="Times New Roman" w:cs="Times New Roman"/>
          <w:sz w:val="24"/>
          <w:szCs w:val="24"/>
        </w:rPr>
        <w:t xml:space="preserve">internal environment.  Chi, &amp;Gursoy, (2009),said that if customer’s perception on service remuneration is higher than the expenses, then satisfaction arises and it might increase other purchase behaviour. </w:t>
      </w:r>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Akbar, &amp; Parvez, (2009), thought consumer loyalty </w:t>
      </w:r>
      <w:r>
        <w:rPr>
          <w:rFonts w:ascii="Times New Roman" w:hAnsi="Times New Roman" w:cs="Times New Roman"/>
          <w:sz w:val="24"/>
          <w:szCs w:val="24"/>
        </w:rPr>
        <w:t xml:space="preserve">is a general feeling, i.e., consumer satisfaction is a type of shopper state of mind which reflects a general sentiment like or then again dislike intensely after the shopper gets the services  or utilizations the product or services . Angelova, &amp; Zekiri, </w:t>
      </w:r>
      <w:r>
        <w:rPr>
          <w:rFonts w:ascii="Times New Roman" w:hAnsi="Times New Roman" w:cs="Times New Roman"/>
          <w:sz w:val="24"/>
          <w:szCs w:val="24"/>
        </w:rPr>
        <w:t>(2011), proposed that the procedure clients used to assess fulfilment is known as the differences between"desire and genuine experience," i.e., the consumer satisfaction relies upon the desire and genuine execution of an item or benefit.</w:t>
      </w:r>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Santouridis, &amp; Tri</w:t>
      </w:r>
      <w:r>
        <w:rPr>
          <w:rFonts w:ascii="Times New Roman" w:hAnsi="Times New Roman" w:cs="Times New Roman"/>
          <w:sz w:val="24"/>
          <w:szCs w:val="24"/>
        </w:rPr>
        <w:t xml:space="preserve">vellas, (2010), said that the main factors that influence satisfaction or desire, misfortune, execution and feeling, and fairness is additionally a critical determinant. Mosahab, Mahamad, &amp; Ramayah, (2010), thoughtcustomer’s satisfaction can be seen as an </w:t>
      </w:r>
      <w:r>
        <w:rPr>
          <w:rFonts w:ascii="Times New Roman" w:hAnsi="Times New Roman" w:cs="Times New Roman"/>
          <w:sz w:val="24"/>
          <w:szCs w:val="24"/>
        </w:rPr>
        <w:t xml:space="preserve">approach to recognize client desire and it nearly started to be conceptualized as a limit of customer’sfulfilment on services. </w:t>
      </w:r>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Mosahab, Mahamad, &amp; Ramayah, (2010),characterizes that consumer satisfaction into five sub-measurements: (1) pre-buy desires: th</w:t>
      </w:r>
      <w:r>
        <w:rPr>
          <w:rFonts w:ascii="Times New Roman" w:hAnsi="Times New Roman" w:cs="Times New Roman"/>
          <w:sz w:val="24"/>
          <w:szCs w:val="24"/>
        </w:rPr>
        <w:t>e level of expectation; (2) post-buy recognition execution: level of value concerning cost and level of cost as to quality; (3) level of fulfilment: overallfulfilment, level of which desire is met and the gap between perfect and real circumstances; (4) com</w:t>
      </w:r>
      <w:r>
        <w:rPr>
          <w:rFonts w:ascii="Times New Roman" w:hAnsi="Times New Roman" w:cs="Times New Roman"/>
          <w:sz w:val="24"/>
          <w:szCs w:val="24"/>
        </w:rPr>
        <w:t xml:space="preserve">plain: number of complain made to offers services and management personal; and (5) client faithfulness: intention to repurchase and price tolerance. </w:t>
      </w:r>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Angelova, &amp; Zekiri, (2011), said that customer’s satisfaction and quality of service are both different co</w:t>
      </w:r>
      <w:r>
        <w:rPr>
          <w:rFonts w:ascii="Times New Roman" w:hAnsi="Times New Roman" w:cs="Times New Roman"/>
          <w:sz w:val="24"/>
          <w:szCs w:val="24"/>
        </w:rPr>
        <w:t xml:space="preserve">nstructs and also the expectation are negatively associated to satisfaction but with perceived performance expectation is significantly positively related with the quality of services and satisfaction. Thereby the management of tourism industries needs to </w:t>
      </w:r>
      <w:r>
        <w:rPr>
          <w:rFonts w:ascii="Times New Roman" w:hAnsi="Times New Roman" w:cs="Times New Roman"/>
          <w:sz w:val="24"/>
          <w:szCs w:val="24"/>
        </w:rPr>
        <w:t>fulfil the expectation of the consumers or visitors which will outcomes the higher performance and level of satisfaction. Therefore analysis of above literatures, the study proposes the following hypothesis:</w:t>
      </w:r>
    </w:p>
    <w:p w:rsidR="00444C58" w:rsidRDefault="00C35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H1b:- To gain and understand that customer’s sat</w:t>
      </w:r>
      <w:r>
        <w:rPr>
          <w:rFonts w:ascii="Times New Roman" w:hAnsi="Times New Roman" w:cs="Times New Roman"/>
          <w:b/>
          <w:sz w:val="24"/>
          <w:szCs w:val="24"/>
        </w:rPr>
        <w:t>isfaction has a significant positive impact on business performance</w:t>
      </w:r>
    </w:p>
    <w:p w:rsidR="00444C58" w:rsidRDefault="00C35806">
      <w:pPr>
        <w:pStyle w:val="Heading2"/>
      </w:pPr>
      <w:bookmarkStart w:id="9" w:name="_Toc515375436"/>
      <w:r>
        <w:t>Organization climate impact on organization performance</w:t>
      </w:r>
      <w:bookmarkEnd w:id="9"/>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As studies conducted by MacNeil, Prater, &amp; Busch, (2009), said that organization climate is mainly referred as the concept which mai</w:t>
      </w:r>
      <w:r>
        <w:rPr>
          <w:rFonts w:ascii="Times New Roman" w:hAnsi="Times New Roman" w:cs="Times New Roman"/>
          <w:sz w:val="24"/>
          <w:szCs w:val="24"/>
        </w:rPr>
        <w:t xml:space="preserve">nly involves the employees’ subjective perception on organization, management and institution. Zhang, &amp; Liu, (2010), said that some organization has harmonious and open organization climate whereas others has depressed and </w:t>
      </w:r>
      <w:r>
        <w:rPr>
          <w:rFonts w:ascii="Times New Roman" w:hAnsi="Times New Roman" w:cs="Times New Roman"/>
          <w:sz w:val="24"/>
          <w:szCs w:val="24"/>
        </w:rPr>
        <w:lastRenderedPageBreak/>
        <w:t>strict organization climate. Dist</w:t>
      </w:r>
      <w:r>
        <w:rPr>
          <w:rFonts w:ascii="Times New Roman" w:hAnsi="Times New Roman" w:cs="Times New Roman"/>
          <w:sz w:val="24"/>
          <w:szCs w:val="24"/>
        </w:rPr>
        <w:t>inguish organization climates will have distinguish influence on the employee’s motivation behaviour as well as work morel. According to Cummings, &amp; Worley, (2014), organization climates mainly impact the organization performance by impacting employee’s mo</w:t>
      </w:r>
      <w:r>
        <w:rPr>
          <w:rFonts w:ascii="Times New Roman" w:hAnsi="Times New Roman" w:cs="Times New Roman"/>
          <w:sz w:val="24"/>
          <w:szCs w:val="24"/>
        </w:rPr>
        <w:t>tivation. Orel, &amp; Kara, (2014), noted that the most common issues suffered by the organization in present competitive environmentssearch for creative flexible work environment that helps them to promotes innovation and job satisfaction. Zhang, &amp; Liu, (2010</w:t>
      </w:r>
      <w:r>
        <w:rPr>
          <w:rFonts w:ascii="Times New Roman" w:hAnsi="Times New Roman" w:cs="Times New Roman"/>
          <w:sz w:val="24"/>
          <w:szCs w:val="24"/>
        </w:rPr>
        <w:t xml:space="preserve">), Said a positive climate helps the organization to boosts worker’s loyalty, moral and productivity.  Thereby, the present study would possess the following hypothesis;  </w:t>
      </w:r>
    </w:p>
    <w:p w:rsidR="00444C58" w:rsidRDefault="00C35806">
      <w:pPr>
        <w:spacing w:line="360" w:lineRule="auto"/>
        <w:jc w:val="both"/>
        <w:rPr>
          <w:rFonts w:ascii="Times New Roman" w:hAnsi="Times New Roman" w:cs="Times New Roman"/>
          <w:b/>
          <w:sz w:val="24"/>
          <w:szCs w:val="24"/>
        </w:rPr>
      </w:pPr>
      <w:r>
        <w:rPr>
          <w:rFonts w:ascii="Times New Roman" w:hAnsi="Times New Roman" w:cs="Times New Roman"/>
          <w:b/>
          <w:sz w:val="24"/>
          <w:szCs w:val="24"/>
        </w:rPr>
        <w:t>H1c:- To gain and understand that organization climate has a significant positive im</w:t>
      </w:r>
      <w:r>
        <w:rPr>
          <w:rFonts w:ascii="Times New Roman" w:hAnsi="Times New Roman" w:cs="Times New Roman"/>
          <w:b/>
          <w:sz w:val="24"/>
          <w:szCs w:val="24"/>
        </w:rPr>
        <w:t>pact on business performance</w:t>
      </w:r>
    </w:p>
    <w:p w:rsidR="00444C58" w:rsidRDefault="00444C58">
      <w:pPr>
        <w:spacing w:line="360" w:lineRule="auto"/>
        <w:jc w:val="both"/>
        <w:rPr>
          <w:rFonts w:ascii="Times New Roman" w:hAnsi="Times New Roman" w:cs="Times New Roman"/>
          <w:sz w:val="24"/>
          <w:szCs w:val="24"/>
        </w:rPr>
      </w:pPr>
    </w:p>
    <w:p w:rsidR="00444C58" w:rsidRDefault="00C35806">
      <w:pPr>
        <w:rPr>
          <w:rFonts w:ascii="Times New Roman" w:hAnsi="Times New Roman" w:cs="Times New Roman"/>
          <w:sz w:val="24"/>
          <w:szCs w:val="24"/>
        </w:rPr>
      </w:pPr>
      <w:r>
        <w:rPr>
          <w:rFonts w:ascii="Times New Roman" w:hAnsi="Times New Roman" w:cs="Times New Roman"/>
          <w:sz w:val="24"/>
          <w:szCs w:val="24"/>
        </w:rPr>
        <w:br w:type="page"/>
      </w:r>
    </w:p>
    <w:p w:rsidR="00444C58" w:rsidRDefault="00C35806">
      <w:pPr>
        <w:pStyle w:val="Heading2"/>
      </w:pPr>
      <w:bookmarkStart w:id="10" w:name="_Toc515375437"/>
      <w:r>
        <w:lastRenderedPageBreak/>
        <w:t>Research framework:</w:t>
      </w:r>
      <w:bookmarkEnd w:id="10"/>
    </w:p>
    <w:p w:rsidR="00444C58" w:rsidRDefault="00444C58">
      <w:pPr>
        <w:spacing w:line="360" w:lineRule="auto"/>
        <w:jc w:val="both"/>
        <w:rPr>
          <w:rFonts w:ascii="Times New Roman" w:hAnsi="Times New Roman" w:cs="Times New Roman"/>
          <w:sz w:val="24"/>
          <w:szCs w:val="24"/>
        </w:rPr>
      </w:pPr>
      <w:r w:rsidRPr="00444C58">
        <w:rPr>
          <w:rFonts w:ascii="Times New Roman" w:hAnsi="Times New Roman" w:cs="Times New Roman"/>
          <w:noProof/>
          <w:sz w:val="24"/>
          <w:szCs w:val="24"/>
        </w:rPr>
        <w:pict>
          <v:rect id="1027" o:spid="_x0000_s1040" style="position:absolute;left:0;text-align:left;margin-left:53.15pt;margin-top:12.2pt;width:134.55pt;height:136.3pt;z-index:251651584;visibility:visible;mso-wrap-distance-left:0;mso-wrap-distance-right:0" fillcolor="#f79646" strokecolor="#f2f2f2" strokeweight="3pt">
            <v:shadow on="t" type="perspective" color="#974706" opacity=".5" offset="1pt" offset2="-1pt,-2pt"/>
            <v:textbox>
              <w:txbxContent>
                <w:p w:rsidR="00444C58" w:rsidRDefault="00C35806">
                  <w:pPr>
                    <w:rPr>
                      <w:b/>
                    </w:rPr>
                  </w:pPr>
                  <w:r>
                    <w:rPr>
                      <w:b/>
                    </w:rPr>
                    <w:t>Organization climate</w:t>
                  </w:r>
                </w:p>
                <w:p w:rsidR="00444C58" w:rsidRDefault="00C35806">
                  <w:pPr>
                    <w:spacing w:line="240" w:lineRule="auto"/>
                    <w:jc w:val="both"/>
                    <w:rPr>
                      <w:rFonts w:ascii="Times New Roman" w:hAnsi="Times New Roman" w:cs="Times New Roman"/>
                      <w:sz w:val="24"/>
                      <w:szCs w:val="24"/>
                    </w:rPr>
                  </w:pPr>
                  <w:r>
                    <w:rPr>
                      <w:rFonts w:ascii="Times New Roman" w:hAnsi="Times New Roman" w:cs="Times New Roman"/>
                      <w:sz w:val="24"/>
                      <w:szCs w:val="24"/>
                    </w:rPr>
                    <w:t>Organizational Design</w:t>
                  </w:r>
                </w:p>
                <w:p w:rsidR="00444C58" w:rsidRDefault="00C35806">
                  <w:pPr>
                    <w:spacing w:line="240" w:lineRule="auto"/>
                    <w:jc w:val="both"/>
                    <w:rPr>
                      <w:rFonts w:ascii="Times New Roman" w:hAnsi="Times New Roman" w:cs="Times New Roman"/>
                      <w:sz w:val="24"/>
                      <w:szCs w:val="24"/>
                    </w:rPr>
                  </w:pPr>
                  <w:r>
                    <w:rPr>
                      <w:rFonts w:ascii="Times New Roman" w:hAnsi="Times New Roman" w:cs="Times New Roman"/>
                      <w:sz w:val="24"/>
                      <w:szCs w:val="24"/>
                    </w:rPr>
                    <w:t>Communication</w:t>
                  </w:r>
                </w:p>
                <w:p w:rsidR="00444C58" w:rsidRDefault="00C35806">
                  <w:pPr>
                    <w:spacing w:line="240" w:lineRule="auto"/>
                    <w:jc w:val="both"/>
                    <w:rPr>
                      <w:rFonts w:ascii="Times New Roman" w:hAnsi="Times New Roman" w:cs="Times New Roman"/>
                      <w:sz w:val="24"/>
                      <w:szCs w:val="24"/>
                    </w:rPr>
                  </w:pPr>
                  <w:r>
                    <w:rPr>
                      <w:rFonts w:ascii="Times New Roman" w:hAnsi="Times New Roman" w:cs="Times New Roman"/>
                      <w:sz w:val="24"/>
                      <w:szCs w:val="24"/>
                    </w:rPr>
                    <w:t>Job Satisfaction</w:t>
                  </w:r>
                </w:p>
                <w:p w:rsidR="00444C58" w:rsidRDefault="00C35806">
                  <w:pPr>
                    <w:spacing w:line="240" w:lineRule="auto"/>
                    <w:jc w:val="both"/>
                    <w:rPr>
                      <w:rFonts w:ascii="Times New Roman" w:hAnsi="Times New Roman" w:cs="Times New Roman"/>
                      <w:sz w:val="24"/>
                      <w:szCs w:val="24"/>
                    </w:rPr>
                  </w:pPr>
                  <w:r>
                    <w:rPr>
                      <w:rFonts w:ascii="Times New Roman" w:hAnsi="Times New Roman" w:cs="Times New Roman"/>
                      <w:sz w:val="24"/>
                      <w:szCs w:val="24"/>
                    </w:rPr>
                    <w:t>Culture</w:t>
                  </w:r>
                </w:p>
              </w:txbxContent>
            </v:textbox>
          </v:rect>
        </w:pict>
      </w:r>
    </w:p>
    <w:p w:rsidR="00444C58" w:rsidRDefault="00444C58">
      <w:pPr>
        <w:spacing w:line="360" w:lineRule="auto"/>
        <w:jc w:val="both"/>
        <w:rPr>
          <w:rFonts w:ascii="Times New Roman" w:hAnsi="Times New Roman" w:cs="Times New Roman"/>
          <w:sz w:val="24"/>
          <w:szCs w:val="24"/>
        </w:rPr>
      </w:pPr>
      <w:r w:rsidRPr="00444C58">
        <w:rPr>
          <w:rFonts w:ascii="Times New Roman" w:hAnsi="Times New Roman" w:cs="Times New Roman"/>
          <w:noProof/>
          <w:sz w:val="24"/>
          <w:szCs w:val="24"/>
        </w:rPr>
        <w:pict>
          <v:shapetype id="_x0000_m1039" coordsize="21600,21600" o:spt="32" o:oned="t" path="m,l21600,21600e" filled="t">
            <v:path arrowok="t" fillok="f" o:connecttype="none"/>
            <o:lock v:ext="edit" shapetype="t"/>
          </v:shapetype>
        </w:pict>
      </w:r>
      <w:r w:rsidRPr="00444C58">
        <w:rPr>
          <w:rFonts w:ascii="Times New Roman" w:hAnsi="Times New Roman" w:cs="Times New Roman"/>
          <w:noProof/>
          <w:sz w:val="24"/>
          <w:szCs w:val="24"/>
        </w:rPr>
        <w:pict>
          <v:shape id="1029" o:spid="_x0000_s1038" type="#_x0000_m1039" style="position:absolute;left:0;text-align:left;margin-left:53.15pt;margin-top:9.75pt;width:134.55pt;height:.85pt;z-index:251655680;mso-wrap-distance-left:0;mso-wrap-distance-right:0;mso-position-horizontal-relative:text;mso-position-vertical-relative:text;mso-width-relative:page;mso-height-relative:page" filled="f">
            <v:path arrowok="t" fillok="f" o:connecttype="none"/>
          </v:shape>
        </w:pict>
      </w:r>
    </w:p>
    <w:p w:rsidR="00444C58" w:rsidRDefault="00444C58">
      <w:pPr>
        <w:spacing w:line="360" w:lineRule="auto"/>
        <w:ind w:left="651"/>
        <w:jc w:val="both"/>
        <w:rPr>
          <w:rFonts w:ascii="Times New Roman" w:hAnsi="Times New Roman" w:cs="Times New Roman"/>
          <w:sz w:val="24"/>
          <w:szCs w:val="24"/>
        </w:rPr>
      </w:pPr>
      <w:r w:rsidRPr="00444C58">
        <w:rPr>
          <w:rFonts w:ascii="Times New Roman" w:hAnsi="Times New Roman" w:cs="Times New Roman"/>
          <w:noProof/>
          <w:sz w:val="24"/>
          <w:szCs w:val="24"/>
        </w:rPr>
        <w:pict>
          <v:shape id="1030" o:spid="_x0000_s1037" type="#_x0000_m1039" style="position:absolute;left:0;text-align:left;margin-left:187.7pt;margin-top:12.45pt;width:151.75pt;height:126.9pt;z-index:251659776;mso-wrap-distance-left:0;mso-wrap-distance-right:0;mso-position-horizontal-relative:text;mso-position-vertical-relative:text;mso-width-relative:page;mso-height-relative:page" filled="f">
            <v:stroke endarrow="block"/>
            <v:path arrowok="t" fillok="f" o:connecttype="none"/>
          </v:shape>
        </w:pict>
      </w:r>
    </w:p>
    <w:p w:rsidR="00444C58" w:rsidRDefault="00444C58">
      <w:pPr>
        <w:spacing w:line="360" w:lineRule="auto"/>
        <w:ind w:left="651"/>
        <w:jc w:val="both"/>
        <w:rPr>
          <w:rFonts w:ascii="Times New Roman" w:hAnsi="Times New Roman" w:cs="Times New Roman"/>
          <w:sz w:val="24"/>
          <w:szCs w:val="24"/>
        </w:rPr>
      </w:pPr>
      <w:r w:rsidRPr="00444C58">
        <w:rPr>
          <w:rFonts w:ascii="Times New Roman" w:hAnsi="Times New Roman" w:cs="Times New Roman"/>
          <w:noProof/>
          <w:sz w:val="24"/>
          <w:szCs w:val="24"/>
        </w:rPr>
        <w:pict>
          <v:shapetype id="_x0000_t202" coordsize="21600,21600" o:spt="202" path="m,l,21600r21600,l21600,xe">
            <v:stroke joinstyle="miter"/>
            <v:path gradientshapeok="t" o:connecttype="rect"/>
          </v:shapetype>
          <v:shape id="1032" o:spid="_x0000_s1036" type="#_x0000_t202" style="position:absolute;left:0;text-align:left;margin-left:247.7pt;margin-top:3.2pt;width:45.45pt;height:24pt;z-index:251662848;visibility:visible;mso-wrap-distance-left:0;mso-wrap-distance-right:0" fillcolor="#fabf8f" strokecolor="#f79646" strokeweight="1pt">
            <v:fill color2="#f79646" method="linear" focus="50%" type="gradient"/>
            <v:shadow on="t" type="perspective" color="#974706" offset="1pt" offset2="-3pt,-2pt"/>
            <v:textbox>
              <w:txbxContent>
                <w:p w:rsidR="00444C58" w:rsidRDefault="00C35806">
                  <w:r>
                    <w:rPr>
                      <w:b/>
                    </w:rPr>
                    <w:t>H1c</w:t>
                  </w:r>
                </w:p>
              </w:txbxContent>
            </v:textbox>
          </v:shape>
        </w:pict>
      </w:r>
    </w:p>
    <w:p w:rsidR="00444C58" w:rsidRDefault="00444C58">
      <w:pPr>
        <w:spacing w:line="360" w:lineRule="auto"/>
        <w:ind w:left="651"/>
        <w:jc w:val="both"/>
        <w:rPr>
          <w:rFonts w:ascii="Times New Roman" w:hAnsi="Times New Roman" w:cs="Times New Roman"/>
          <w:sz w:val="24"/>
          <w:szCs w:val="24"/>
        </w:rPr>
      </w:pPr>
      <w:r w:rsidRPr="00444C58">
        <w:rPr>
          <w:rFonts w:ascii="Times New Roman" w:hAnsi="Times New Roman" w:cs="Times New Roman"/>
          <w:noProof/>
          <w:sz w:val="24"/>
          <w:szCs w:val="24"/>
        </w:rPr>
        <w:pict>
          <v:shape id="1033" o:spid="_x0000_s1035" type="#_x0000_t202" style="position:absolute;left:0;text-align:left;margin-left:339.45pt;margin-top:42pt;width:134.55pt;height:193.65pt;z-index:251654656;visibility:visible;mso-wrap-distance-left:0;mso-wrap-distance-right:0" fillcolor="#fabf8f" strokecolor="#f79646" strokeweight="1pt">
            <v:fill color2="#f79646" method="linear" focus="50%" type="gradient"/>
            <v:shadow on="t" type="perspective" color="#974706" offset="1pt" offset2="-3pt,-2pt"/>
            <v:textbox>
              <w:txbxContent>
                <w:p w:rsidR="00444C58" w:rsidRDefault="00C35806">
                  <w:pPr>
                    <w:rPr>
                      <w:b/>
                    </w:rPr>
                  </w:pPr>
                  <w:r>
                    <w:rPr>
                      <w:b/>
                    </w:rPr>
                    <w:t>Business performance</w:t>
                  </w:r>
                </w:p>
                <w:p w:rsidR="00444C58" w:rsidRDefault="00444C58">
                  <w:pPr>
                    <w:rPr>
                      <w:b/>
                    </w:rPr>
                  </w:pPr>
                </w:p>
                <w:p w:rsidR="00444C58" w:rsidRDefault="00C35806">
                  <w:pPr>
                    <w:jc w:val="both"/>
                    <w:rPr>
                      <w:rFonts w:ascii="Times New Roman" w:hAnsi="Times New Roman" w:cs="Times New Roman"/>
                      <w:sz w:val="24"/>
                      <w:szCs w:val="24"/>
                    </w:rPr>
                  </w:pPr>
                  <w:r>
                    <w:rPr>
                      <w:rFonts w:ascii="Times New Roman" w:hAnsi="Times New Roman" w:cs="Times New Roman"/>
                      <w:sz w:val="24"/>
                      <w:szCs w:val="24"/>
                    </w:rPr>
                    <w:t xml:space="preserve">Increased profitability </w:t>
                  </w:r>
                </w:p>
                <w:p w:rsidR="00444C58" w:rsidRDefault="00C35806">
                  <w:pPr>
                    <w:jc w:val="both"/>
                    <w:rPr>
                      <w:rFonts w:ascii="Times New Roman" w:hAnsi="Times New Roman" w:cs="Times New Roman"/>
                      <w:sz w:val="24"/>
                      <w:szCs w:val="24"/>
                    </w:rPr>
                  </w:pPr>
                  <w:r>
                    <w:rPr>
                      <w:rFonts w:ascii="Times New Roman" w:hAnsi="Times New Roman" w:cs="Times New Roman"/>
                      <w:sz w:val="24"/>
                      <w:szCs w:val="24"/>
                    </w:rPr>
                    <w:t xml:space="preserve">Increased customer traffics </w:t>
                  </w:r>
                </w:p>
                <w:p w:rsidR="00444C58" w:rsidRDefault="00C35806">
                  <w:pPr>
                    <w:jc w:val="both"/>
                    <w:rPr>
                      <w:rFonts w:ascii="Times New Roman" w:hAnsi="Times New Roman" w:cs="Times New Roman"/>
                      <w:sz w:val="24"/>
                      <w:szCs w:val="24"/>
                    </w:rPr>
                  </w:pPr>
                  <w:r>
                    <w:rPr>
                      <w:rFonts w:ascii="Times New Roman" w:hAnsi="Times New Roman" w:cs="Times New Roman"/>
                      <w:sz w:val="24"/>
                      <w:szCs w:val="24"/>
                    </w:rPr>
                    <w:t xml:space="preserve">Increase market share </w:t>
                  </w:r>
                </w:p>
                <w:p w:rsidR="00444C58" w:rsidRDefault="00C35806">
                  <w:pPr>
                    <w:jc w:val="both"/>
                    <w:rPr>
                      <w:rFonts w:ascii="Times New Roman" w:hAnsi="Times New Roman" w:cs="Times New Roman"/>
                      <w:sz w:val="24"/>
                      <w:szCs w:val="24"/>
                    </w:rPr>
                  </w:pPr>
                  <w:r>
                    <w:rPr>
                      <w:rFonts w:ascii="Times New Roman" w:hAnsi="Times New Roman" w:cs="Times New Roman"/>
                      <w:sz w:val="24"/>
                      <w:szCs w:val="24"/>
                    </w:rPr>
                    <w:t xml:space="preserve">Increase demand of service </w:t>
                  </w:r>
                </w:p>
              </w:txbxContent>
            </v:textbox>
          </v:shape>
        </w:pict>
      </w:r>
      <w:r w:rsidRPr="00444C58">
        <w:rPr>
          <w:rFonts w:ascii="Times New Roman" w:hAnsi="Times New Roman" w:cs="Times New Roman"/>
          <w:noProof/>
          <w:sz w:val="24"/>
          <w:szCs w:val="24"/>
        </w:rPr>
        <w:pict>
          <v:shape id="1034" o:spid="_x0000_s1034" type="#_x0000_t202" style="position:absolute;left:0;text-align:left;margin-left:259.7pt;margin-top:183.35pt;width:45.45pt;height:24pt;z-index:251664896;visibility:visible;mso-wrap-distance-left:0;mso-wrap-distance-right:0" fillcolor="#fabf8f" strokecolor="#f79646" strokeweight="1pt">
            <v:fill color2="#f79646" method="linear" focus="50%" type="gradient"/>
            <v:shadow on="t" type="perspective" color="#974706" offset="1pt" offset2="-3pt,-2pt"/>
            <v:textbox>
              <w:txbxContent>
                <w:p w:rsidR="00444C58" w:rsidRDefault="00C35806">
                  <w:r>
                    <w:rPr>
                      <w:b/>
                    </w:rPr>
                    <w:t>H1a</w:t>
                  </w:r>
                </w:p>
              </w:txbxContent>
            </v:textbox>
          </v:shape>
        </w:pict>
      </w:r>
      <w:r w:rsidRPr="00444C58">
        <w:rPr>
          <w:rFonts w:ascii="Times New Roman" w:hAnsi="Times New Roman" w:cs="Times New Roman"/>
          <w:noProof/>
          <w:sz w:val="24"/>
          <w:szCs w:val="24"/>
        </w:rPr>
        <w:pict>
          <v:shape id="1035" o:spid="_x0000_s1033" type="#_x0000_t202" style="position:absolute;left:0;text-align:left;margin-left:247.7pt;margin-top:86.5pt;width:45.45pt;height:24pt;z-index:251663872;visibility:visible;mso-wrap-distance-left:0;mso-wrap-distance-right:0" fillcolor="#fabf8f" strokecolor="#f79646" strokeweight="1pt">
            <v:fill color2="#f79646" method="linear" focus="50%" type="gradient"/>
            <v:shadow on="t" type="perspective" color="#974706" offset="1pt" offset2="-3pt,-2pt"/>
            <v:textbox>
              <w:txbxContent>
                <w:p w:rsidR="00444C58" w:rsidRDefault="00C35806">
                  <w:r>
                    <w:rPr>
                      <w:b/>
                    </w:rPr>
                    <w:t>H1b</w:t>
                  </w:r>
                </w:p>
              </w:txbxContent>
            </v:textbox>
          </v:shape>
        </w:pict>
      </w:r>
      <w:r w:rsidRPr="00444C58">
        <w:rPr>
          <w:rFonts w:ascii="Times New Roman" w:hAnsi="Times New Roman" w:cs="Times New Roman"/>
          <w:noProof/>
          <w:sz w:val="24"/>
          <w:szCs w:val="24"/>
        </w:rPr>
        <w:pict>
          <v:shape id="1036" o:spid="_x0000_s1032" type="#_x0000_m1039" style="position:absolute;left:0;text-align:left;margin-left:192pt;margin-top:183.35pt;width:147.45pt;height:105.45pt;flip:y;z-index:251661824;mso-wrap-distance-left:0;mso-wrap-distance-right:0;mso-position-horizontal-relative:text;mso-position-vertical-relative:text;mso-width-relative:page;mso-height-relative:page" filled="f">
            <v:stroke endarrow="block"/>
            <v:path arrowok="t" fillok="f" o:connecttype="none"/>
          </v:shape>
        </w:pict>
      </w:r>
      <w:r w:rsidRPr="00444C58">
        <w:rPr>
          <w:rFonts w:ascii="Times New Roman" w:hAnsi="Times New Roman" w:cs="Times New Roman"/>
          <w:noProof/>
          <w:sz w:val="24"/>
          <w:szCs w:val="24"/>
        </w:rPr>
        <w:pict>
          <v:shape id="1037" o:spid="_x0000_s1031" type="#_x0000_m1039" style="position:absolute;left:0;text-align:left;margin-left:187.7pt;margin-top:112.2pt;width:151.75pt;height:.85pt;flip:y;z-index:251660800;mso-wrap-distance-left:0;mso-wrap-distance-right:0;mso-position-horizontal-relative:text;mso-position-vertical-relative:text;mso-width-relative:page;mso-height-relative:page" filled="f">
            <v:stroke endarrow="block"/>
            <v:path arrowok="t" fillok="f" o:connecttype="none"/>
          </v:shape>
        </w:pict>
      </w:r>
      <w:r w:rsidRPr="00444C58">
        <w:rPr>
          <w:rFonts w:ascii="Times New Roman" w:hAnsi="Times New Roman" w:cs="Times New Roman"/>
          <w:noProof/>
          <w:sz w:val="24"/>
          <w:szCs w:val="24"/>
        </w:rPr>
        <w:pict>
          <v:shape id="1038" o:spid="_x0000_s1030" type="#_x0000_m1039" style="position:absolute;left:0;text-align:left;margin-left:339.45pt;margin-top:86.5pt;width:134.55pt;height:0;z-index:251658752;mso-wrap-distance-left:0;mso-wrap-distance-right:0;mso-position-horizontal-relative:text;mso-position-vertical-relative:text;mso-width-relative:page;mso-height-relative:page" filled="f">
            <v:path arrowok="t" fillok="f" o:connecttype="none"/>
          </v:shape>
        </w:pict>
      </w:r>
      <w:r w:rsidRPr="00444C58">
        <w:rPr>
          <w:rFonts w:ascii="Times New Roman" w:hAnsi="Times New Roman" w:cs="Times New Roman"/>
          <w:noProof/>
          <w:sz w:val="24"/>
          <w:szCs w:val="24"/>
        </w:rPr>
        <w:pict>
          <v:shape id="1039" o:spid="_x0000_s1029" type="#_x0000_m1039" style="position:absolute;left:0;text-align:left;margin-left:57.45pt;margin-top:273.35pt;width:134.55pt;height:.85pt;flip:y;z-index:251657728;mso-wrap-distance-left:0;mso-wrap-distance-right:0;mso-position-horizontal-relative:text;mso-position-vertical-relative:text;mso-width-relative:page;mso-height-relative:page" filled="f">
            <v:path arrowok="t" fillok="f" o:connecttype="none"/>
          </v:shape>
        </w:pict>
      </w:r>
      <w:r w:rsidRPr="00444C58">
        <w:rPr>
          <w:rFonts w:ascii="Times New Roman" w:hAnsi="Times New Roman" w:cs="Times New Roman"/>
          <w:noProof/>
          <w:sz w:val="24"/>
          <w:szCs w:val="24"/>
        </w:rPr>
        <w:pict>
          <v:shape id="1040" o:spid="_x0000_s1028" type="#_x0000_m1039" style="position:absolute;left:0;text-align:left;margin-left:53.15pt;margin-top:86.5pt;width:138.85pt;height:.85pt;flip:y;z-index:251656704;mso-wrap-distance-left:0;mso-wrap-distance-right:0;mso-position-horizontal-relative:text;mso-position-vertical-relative:text;mso-width-relative:page;mso-height-relative:page" filled="f">
            <v:path arrowok="t" fillok="f" o:connecttype="none"/>
          </v:shape>
        </w:pict>
      </w:r>
      <w:r w:rsidRPr="00444C58">
        <w:rPr>
          <w:rFonts w:ascii="Times New Roman" w:hAnsi="Times New Roman" w:cs="Times New Roman"/>
          <w:noProof/>
          <w:sz w:val="24"/>
          <w:szCs w:val="24"/>
        </w:rPr>
        <w:pict>
          <v:shape id="1041" o:spid="_x0000_s1027" type="#_x0000_t202" style="position:absolute;left:0;text-align:left;margin-left:57.45pt;margin-top:235.65pt;width:134.55pt;height:173.15pt;z-index:251653632;visibility:visible;mso-wrap-distance-left:0;mso-wrap-distance-right:0" fillcolor="#8064a2" strokecolor="#f2f2f2" strokeweight="3pt">
            <v:shadow on="t" type="perspective" color="#3f3151" opacity=".5" offset="1pt" offset2="-1pt,-2pt"/>
            <v:textbox>
              <w:txbxContent>
                <w:p w:rsidR="00444C58" w:rsidRDefault="00C35806">
                  <w:pPr>
                    <w:rPr>
                      <w:b/>
                    </w:rPr>
                  </w:pPr>
                  <w:r>
                    <w:rPr>
                      <w:b/>
                    </w:rPr>
                    <w:t>Quality of service</w:t>
                  </w:r>
                </w:p>
                <w:p w:rsidR="00444C58" w:rsidRDefault="00444C58">
                  <w:pPr>
                    <w:rPr>
                      <w:b/>
                    </w:rPr>
                  </w:pPr>
                </w:p>
                <w:p w:rsidR="00444C58" w:rsidRDefault="00C35806">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Value added service </w:t>
                  </w:r>
                </w:p>
                <w:p w:rsidR="00444C58" w:rsidRDefault="00C35806">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Quality of offering </w:t>
                  </w:r>
                </w:p>
                <w:p w:rsidR="00444C58" w:rsidRDefault="00C35806">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Service innovativeness </w:t>
                  </w:r>
                </w:p>
                <w:p w:rsidR="00444C58" w:rsidRDefault="00C35806">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Facilities offered to customers   </w:t>
                  </w:r>
                </w:p>
              </w:txbxContent>
            </v:textbox>
          </v:shape>
        </w:pict>
      </w:r>
      <w:r w:rsidRPr="00444C58">
        <w:rPr>
          <w:rFonts w:ascii="Times New Roman" w:hAnsi="Times New Roman" w:cs="Times New Roman"/>
          <w:noProof/>
          <w:sz w:val="24"/>
          <w:szCs w:val="24"/>
        </w:rPr>
        <w:pict>
          <v:shape id="1042" o:spid="_x0000_s1026" type="#_x0000_t202" style="position:absolute;left:0;text-align:left;margin-left:53.15pt;margin-top:42pt;width:134.55pt;height:173.15pt;z-index:251652608;visibility:visible;mso-wrap-distance-left:0;mso-wrap-distance-right:0" fillcolor="#4bacc6" strokecolor="#f2f2f2" strokeweight="3pt">
            <v:shadow on="t" type="perspective" color="#205867" opacity=".5" offset="1pt" offset2="-1pt,-2pt"/>
            <v:textbox>
              <w:txbxContent>
                <w:p w:rsidR="00444C58" w:rsidRDefault="00C35806">
                  <w:pPr>
                    <w:rPr>
                      <w:b/>
                    </w:rPr>
                  </w:pPr>
                  <w:r>
                    <w:rPr>
                      <w:b/>
                    </w:rPr>
                    <w:t>Customer’s satisfaction</w:t>
                  </w:r>
                </w:p>
                <w:p w:rsidR="00444C58" w:rsidRDefault="00444C58">
                  <w:pPr>
                    <w:rPr>
                      <w:b/>
                    </w:rPr>
                  </w:pPr>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Service reliabilities</w:t>
                  </w:r>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Service consistency </w:t>
                  </w:r>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Pricing </w:t>
                  </w:r>
                </w:p>
                <w:p w:rsidR="00444C58" w:rsidRDefault="00C358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value  </w:t>
                  </w:r>
                </w:p>
              </w:txbxContent>
            </v:textbox>
          </v:shape>
        </w:pict>
      </w: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444C58">
      <w:pPr>
        <w:rPr>
          <w:rFonts w:ascii="Times New Roman" w:hAnsi="Times New Roman" w:cs="Times New Roman"/>
          <w:sz w:val="24"/>
          <w:szCs w:val="24"/>
        </w:rPr>
      </w:pPr>
    </w:p>
    <w:p w:rsidR="00444C58" w:rsidRDefault="00C35806">
      <w:pPr>
        <w:tabs>
          <w:tab w:val="left" w:pos="1817"/>
        </w:tabs>
        <w:rPr>
          <w:rFonts w:ascii="Times New Roman" w:hAnsi="Times New Roman" w:cs="Times New Roman"/>
          <w:b/>
          <w:sz w:val="24"/>
          <w:szCs w:val="24"/>
        </w:rPr>
      </w:pPr>
      <w:r>
        <w:rPr>
          <w:rFonts w:ascii="Times New Roman" w:hAnsi="Times New Roman" w:cs="Times New Roman"/>
          <w:sz w:val="24"/>
          <w:szCs w:val="24"/>
        </w:rPr>
        <w:tab/>
      </w:r>
      <w:r>
        <w:rPr>
          <w:rFonts w:ascii="Times New Roman" w:hAnsi="Times New Roman" w:cs="Times New Roman"/>
          <w:b/>
          <w:sz w:val="24"/>
          <w:szCs w:val="24"/>
        </w:rPr>
        <w:t xml:space="preserve">Figure 1: Research framework </w:t>
      </w:r>
    </w:p>
    <w:p w:rsidR="00444C58" w:rsidRDefault="00C35806">
      <w:pPr>
        <w:pStyle w:val="Heading1"/>
      </w:pPr>
      <w:bookmarkStart w:id="11" w:name="_Toc515375438"/>
      <w:r>
        <w:lastRenderedPageBreak/>
        <w:t>Research methodology</w:t>
      </w:r>
      <w:bookmarkEnd w:id="11"/>
    </w:p>
    <w:p w:rsidR="00444C58" w:rsidRDefault="00C35806">
      <w:pPr>
        <w:pStyle w:val="Heading2"/>
      </w:pPr>
      <w:bookmarkStart w:id="12" w:name="_Toc515375439"/>
      <w:r>
        <w:t>Research paradigm and methods</w:t>
      </w:r>
      <w:bookmarkEnd w:id="12"/>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 study is implemented the deductive research study because </w:t>
      </w:r>
      <w:r>
        <w:rPr>
          <w:rFonts w:ascii="Times New Roman" w:hAnsi="Times New Roman" w:cs="Times New Roman"/>
          <w:sz w:val="24"/>
          <w:szCs w:val="24"/>
        </w:rPr>
        <w:t>it would helps the researcher to gain and understand the in-depth knowledge of present study (Saunders, 2011). Moreover, positivism research philosophy would be adopted in this study for proper development about the consumer opinion and perception of quali</w:t>
      </w:r>
      <w:r>
        <w:rPr>
          <w:rFonts w:ascii="Times New Roman" w:hAnsi="Times New Roman" w:cs="Times New Roman"/>
          <w:sz w:val="24"/>
          <w:szCs w:val="24"/>
        </w:rPr>
        <w:t xml:space="preserve">ty of service, customer’s satisfaction and organization climate on organization performance.   </w:t>
      </w:r>
    </w:p>
    <w:p w:rsidR="00444C58" w:rsidRDefault="00C35806">
      <w:pPr>
        <w:pStyle w:val="Heading2"/>
      </w:pPr>
      <w:bookmarkStart w:id="13" w:name="_Toc515375440"/>
      <w:r>
        <w:t>Data collection methods</w:t>
      </w:r>
      <w:bookmarkEnd w:id="13"/>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The present study would adopt both primary and secondary data collection methods. Moreover the study used both qualitative and quantitat</w:t>
      </w:r>
      <w:r>
        <w:rPr>
          <w:rFonts w:ascii="Times New Roman" w:hAnsi="Times New Roman" w:cs="Times New Roman"/>
          <w:sz w:val="24"/>
          <w:szCs w:val="24"/>
        </w:rPr>
        <w:t>ive research study; which helps the researcher to find out the outcomes in successful manner. Quantitative research study used questionnaires and survey methodology which contribute the study in successful manner. Qualitative research study is done with th</w:t>
      </w:r>
      <w:r>
        <w:rPr>
          <w:rFonts w:ascii="Times New Roman" w:hAnsi="Times New Roman" w:cs="Times New Roman"/>
          <w:sz w:val="24"/>
          <w:szCs w:val="24"/>
        </w:rPr>
        <w:t>e help of interview methods through manager of the organization</w:t>
      </w:r>
      <w:r>
        <w:rPr>
          <w:rFonts w:ascii="Arial" w:hAnsi="Arial" w:cs="Arial"/>
          <w:color w:val="222222"/>
          <w:shd w:val="clear" w:color="auto" w:fill="FFFFFF"/>
        </w:rPr>
        <w:t>(</w:t>
      </w:r>
      <w:r>
        <w:rPr>
          <w:rFonts w:ascii="Times New Roman" w:hAnsi="Times New Roman" w:cs="Times New Roman"/>
          <w:sz w:val="24"/>
          <w:szCs w:val="24"/>
        </w:rPr>
        <w:t>Neuman, 2013). The study would adopt the probabilistic sampling techniques aids the researcher to select the respondents without any biasness. The sample size of the study is 100 customers and</w:t>
      </w:r>
      <w:r>
        <w:rPr>
          <w:rFonts w:ascii="Times New Roman" w:hAnsi="Times New Roman" w:cs="Times New Roman"/>
          <w:sz w:val="24"/>
          <w:szCs w:val="24"/>
        </w:rPr>
        <w:t xml:space="preserve"> 4 managers of the organization. The main benefits of selection of quantitative and qualitative methods are that it helps the researcher to find out the data associated with the study in successful manner. The limitation of these methods is that it is time</w:t>
      </w:r>
      <w:r>
        <w:rPr>
          <w:rFonts w:ascii="Times New Roman" w:hAnsi="Times New Roman" w:cs="Times New Roman"/>
          <w:sz w:val="24"/>
          <w:szCs w:val="24"/>
        </w:rPr>
        <w:t xml:space="preserve"> consuming and high financial resources (including money).   </w:t>
      </w:r>
    </w:p>
    <w:p w:rsidR="00444C58" w:rsidRDefault="00C35806">
      <w:pPr>
        <w:pStyle w:val="Heading2"/>
      </w:pPr>
      <w:bookmarkStart w:id="14" w:name="_Toc515375441"/>
      <w:r>
        <w:t>Methods of data analysis</w:t>
      </w:r>
      <w:bookmarkEnd w:id="14"/>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The present study used both MS Excel and SPSS tools to analyze the data and information. Moreover the study used graph, chart and table in order to present the informati</w:t>
      </w:r>
      <w:r>
        <w:rPr>
          <w:rFonts w:ascii="Times New Roman" w:hAnsi="Times New Roman" w:cs="Times New Roman"/>
          <w:sz w:val="24"/>
          <w:szCs w:val="24"/>
        </w:rPr>
        <w:t>on in manful manner</w:t>
      </w:r>
      <w:r>
        <w:rPr>
          <w:rFonts w:ascii="Arial" w:hAnsi="Arial" w:cs="Arial"/>
          <w:color w:val="222222"/>
          <w:shd w:val="clear" w:color="auto" w:fill="FFFFFF"/>
        </w:rPr>
        <w:t>(</w:t>
      </w:r>
      <w:r>
        <w:rPr>
          <w:rFonts w:ascii="Times New Roman" w:hAnsi="Times New Roman" w:cs="Times New Roman"/>
          <w:sz w:val="24"/>
          <w:szCs w:val="24"/>
        </w:rPr>
        <w:t>Saunders, 2011). The study implements the hypothesis testing using ANOVAs, T-testing, F-testing and significant testing methods. Realbiltiy and validity of items is also tested in this study using Cronbach’s alpha,Eigen value, Component</w:t>
      </w:r>
      <w:r>
        <w:rPr>
          <w:rFonts w:ascii="Times New Roman" w:hAnsi="Times New Roman" w:cs="Times New Roman"/>
          <w:sz w:val="24"/>
          <w:szCs w:val="24"/>
        </w:rPr>
        <w:t xml:space="preserve"> matrix (factor loading) and Extraction.</w:t>
      </w:r>
    </w:p>
    <w:p w:rsidR="00444C58" w:rsidRDefault="00C35806">
      <w:pPr>
        <w:pStyle w:val="Heading2"/>
      </w:pPr>
      <w:bookmarkStart w:id="15" w:name="_Toc515375442"/>
      <w:r>
        <w:t>Ethical consideration:</w:t>
      </w:r>
      <w:bookmarkEnd w:id="15"/>
    </w:p>
    <w:p w:rsidR="00444C58" w:rsidRDefault="00C35806">
      <w:pPr>
        <w:tabs>
          <w:tab w:val="left" w:pos="1817"/>
        </w:tabs>
        <w:spacing w:line="360" w:lineRule="auto"/>
        <w:jc w:val="both"/>
        <w:rPr>
          <w:rFonts w:ascii="Times New Roman" w:hAnsi="Times New Roman" w:cs="Times New Roman"/>
          <w:b/>
          <w:sz w:val="24"/>
          <w:szCs w:val="24"/>
        </w:rPr>
      </w:pPr>
      <w:r>
        <w:rPr>
          <w:rFonts w:ascii="Times New Roman" w:hAnsi="Times New Roman" w:cs="Times New Roman"/>
          <w:sz w:val="24"/>
          <w:szCs w:val="24"/>
        </w:rPr>
        <w:t>The present study used academic rules and regulations (data protection act) in order to conduct the study in appropriate manner. Moreover, data that is collected through data collection method</w:t>
      </w:r>
      <w:r>
        <w:rPr>
          <w:rFonts w:ascii="Times New Roman" w:hAnsi="Times New Roman" w:cs="Times New Roman"/>
          <w:sz w:val="24"/>
          <w:szCs w:val="24"/>
        </w:rPr>
        <w:t>s only used for research purpose</w:t>
      </w:r>
      <w:r>
        <w:rPr>
          <w:rFonts w:ascii="Arial" w:hAnsi="Arial" w:cs="Arial"/>
          <w:color w:val="222222"/>
          <w:sz w:val="20"/>
          <w:szCs w:val="20"/>
          <w:shd w:val="clear" w:color="auto" w:fill="FFFFFF"/>
        </w:rPr>
        <w:t>(</w:t>
      </w:r>
      <w:r>
        <w:rPr>
          <w:rFonts w:ascii="Times New Roman" w:hAnsi="Times New Roman" w:cs="Times New Roman"/>
          <w:sz w:val="24"/>
          <w:szCs w:val="24"/>
        </w:rPr>
        <w:t xml:space="preserve">Bryman, &amp; Bell, 2015). The researcher stored data in database using password technique.  In this research study, data manipulation cannot be done and respect the dignity of respondents. </w:t>
      </w:r>
    </w:p>
    <w:p w:rsidR="00444C58" w:rsidRDefault="00C35806">
      <w:pPr>
        <w:pStyle w:val="Heading2"/>
      </w:pPr>
      <w:bookmarkStart w:id="16" w:name="_Toc515375443"/>
      <w:r>
        <w:lastRenderedPageBreak/>
        <w:t>Resource and management</w:t>
      </w:r>
      <w:bookmarkEnd w:id="16"/>
    </w:p>
    <w:p w:rsidR="00444C58" w:rsidRDefault="00C35806">
      <w:pPr>
        <w:tabs>
          <w:tab w:val="left" w:pos="1817"/>
        </w:tabs>
        <w:rPr>
          <w:rFonts w:ascii="Times New Roman" w:hAnsi="Times New Roman" w:cs="Times New Roman"/>
          <w:b/>
          <w:sz w:val="24"/>
          <w:szCs w:val="24"/>
        </w:rPr>
      </w:pPr>
      <w:r>
        <w:rPr>
          <w:rFonts w:ascii="Times New Roman" w:hAnsi="Times New Roman" w:cs="Times New Roman"/>
          <w:b/>
          <w:sz w:val="24"/>
          <w:szCs w:val="24"/>
        </w:rPr>
        <w:t>Resource nee</w:t>
      </w:r>
      <w:r>
        <w:rPr>
          <w:rFonts w:ascii="Times New Roman" w:hAnsi="Times New Roman" w:cs="Times New Roman"/>
          <w:b/>
          <w:sz w:val="24"/>
          <w:szCs w:val="24"/>
        </w:rPr>
        <w:t xml:space="preserve">ded &amp;Budget consideration </w:t>
      </w:r>
    </w:p>
    <w:p w:rsidR="00444C58" w:rsidRDefault="00444C58">
      <w:pPr>
        <w:tabs>
          <w:tab w:val="left" w:pos="1817"/>
        </w:tabs>
        <w:rPr>
          <w:rFonts w:ascii="Times New Roman" w:hAnsi="Times New Roman" w:cs="Times New Roman"/>
          <w:sz w:val="24"/>
          <w:szCs w:val="24"/>
        </w:rPr>
      </w:pPr>
    </w:p>
    <w:tbl>
      <w:tblPr>
        <w:tblStyle w:val="LightList-Accent6"/>
        <w:tblW w:w="0" w:type="auto"/>
        <w:tblLook w:val="04A0"/>
      </w:tblPr>
      <w:tblGrid>
        <w:gridCol w:w="4621"/>
        <w:gridCol w:w="4621"/>
      </w:tblGrid>
      <w:tr w:rsidR="00444C58" w:rsidTr="00444C58">
        <w:trPr>
          <w:cnfStyle w:val="100000000000"/>
        </w:trPr>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158"/>
                <w:sz w:val="24"/>
                <w:szCs w:val="24"/>
              </w:rPr>
              <w:t xml:space="preserve">Resource needed </w:t>
            </w:r>
            <w:r w:rsidRPr="009E08A7">
              <w:rPr>
                <w:rFonts w:ascii="Times New Roman" w:hAnsi="Times New Roman" w:cs="Times New Roman"/>
                <w:spacing w:val="11"/>
                <w:sz w:val="24"/>
                <w:szCs w:val="24"/>
              </w:rPr>
              <w:t xml:space="preserve"> </w:t>
            </w:r>
          </w:p>
        </w:tc>
        <w:tc>
          <w:tcPr>
            <w:tcW w:w="4621" w:type="dxa"/>
            <w:tcFitText/>
          </w:tcPr>
          <w:p w:rsidR="00444C58" w:rsidRDefault="00C35806">
            <w:pPr>
              <w:tabs>
                <w:tab w:val="left" w:pos="1817"/>
              </w:tabs>
              <w:cnfStyle w:val="100000000000"/>
              <w:rPr>
                <w:rFonts w:ascii="Times New Roman" w:hAnsi="Times New Roman" w:cs="Times New Roman"/>
                <w:sz w:val="24"/>
                <w:szCs w:val="24"/>
              </w:rPr>
            </w:pPr>
            <w:r w:rsidRPr="009E08A7">
              <w:rPr>
                <w:rFonts w:ascii="Times New Roman" w:hAnsi="Times New Roman" w:cs="Times New Roman"/>
                <w:spacing w:val="13"/>
                <w:sz w:val="24"/>
                <w:szCs w:val="24"/>
              </w:rPr>
              <w:t xml:space="preserve">Total costs associated with resources </w:t>
            </w:r>
            <w:r w:rsidRPr="009E08A7">
              <w:rPr>
                <w:rFonts w:ascii="Times New Roman" w:hAnsi="Times New Roman" w:cs="Times New Roman"/>
                <w:spacing w:val="24"/>
                <w:sz w:val="24"/>
                <w:szCs w:val="24"/>
              </w:rPr>
              <w:t xml:space="preserve"> </w:t>
            </w:r>
          </w:p>
        </w:tc>
      </w:tr>
      <w:tr w:rsidR="00444C58" w:rsidTr="00444C58">
        <w:trPr>
          <w:cnfStyle w:val="000000100000"/>
        </w:trPr>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216"/>
                <w:sz w:val="24"/>
                <w:szCs w:val="24"/>
              </w:rPr>
              <w:t>Laptop or PCs</w:t>
            </w:r>
            <w:r w:rsidRPr="009E08A7">
              <w:rPr>
                <w:rFonts w:ascii="Times New Roman" w:hAnsi="Times New Roman" w:cs="Times New Roman"/>
                <w:spacing w:val="11"/>
                <w:sz w:val="24"/>
                <w:szCs w:val="24"/>
              </w:rPr>
              <w:t xml:space="preserve"> </w:t>
            </w:r>
          </w:p>
        </w:tc>
        <w:tc>
          <w:tcPr>
            <w:tcW w:w="4621" w:type="dxa"/>
            <w:tcFitText/>
          </w:tcPr>
          <w:p w:rsidR="00444C58" w:rsidRDefault="00C35806">
            <w:pPr>
              <w:tabs>
                <w:tab w:val="left" w:pos="1817"/>
              </w:tabs>
              <w:cnfStyle w:val="000000100000"/>
              <w:rPr>
                <w:rFonts w:ascii="Times New Roman" w:hAnsi="Times New Roman" w:cs="Times New Roman"/>
                <w:sz w:val="24"/>
                <w:szCs w:val="24"/>
              </w:rPr>
            </w:pPr>
            <w:r w:rsidRPr="009E08A7">
              <w:rPr>
                <w:rFonts w:ascii="Times New Roman" w:hAnsi="Times New Roman" w:cs="Times New Roman"/>
                <w:spacing w:val="413"/>
                <w:sz w:val="24"/>
                <w:szCs w:val="24"/>
              </w:rPr>
              <w:t>INR 4000</w:t>
            </w:r>
            <w:r w:rsidRPr="009E08A7">
              <w:rPr>
                <w:rFonts w:ascii="Times New Roman" w:hAnsi="Times New Roman" w:cs="Times New Roman"/>
                <w:spacing w:val="8"/>
                <w:sz w:val="24"/>
                <w:szCs w:val="24"/>
              </w:rPr>
              <w:t>0</w:t>
            </w:r>
          </w:p>
        </w:tc>
      </w:tr>
      <w:tr w:rsidR="00444C58" w:rsidTr="00444C58">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614"/>
                <w:sz w:val="24"/>
                <w:szCs w:val="24"/>
              </w:rPr>
              <w:t>Pinter</w:t>
            </w:r>
            <w:r w:rsidRPr="009E08A7">
              <w:rPr>
                <w:rFonts w:ascii="Times New Roman" w:hAnsi="Times New Roman" w:cs="Times New Roman"/>
                <w:spacing w:val="2"/>
                <w:sz w:val="24"/>
                <w:szCs w:val="24"/>
              </w:rPr>
              <w:t xml:space="preserve"> </w:t>
            </w:r>
          </w:p>
        </w:tc>
        <w:tc>
          <w:tcPr>
            <w:tcW w:w="4621" w:type="dxa"/>
            <w:tcFitText/>
          </w:tcPr>
          <w:p w:rsidR="00444C58" w:rsidRDefault="00C35806">
            <w:pPr>
              <w:tabs>
                <w:tab w:val="left" w:pos="1817"/>
              </w:tabs>
              <w:cnfStyle w:val="000000000000"/>
              <w:rPr>
                <w:rFonts w:ascii="Times New Roman" w:hAnsi="Times New Roman" w:cs="Times New Roman"/>
                <w:sz w:val="24"/>
                <w:szCs w:val="24"/>
              </w:rPr>
            </w:pPr>
            <w:r w:rsidRPr="009E08A7">
              <w:rPr>
                <w:rFonts w:ascii="Times New Roman" w:hAnsi="Times New Roman" w:cs="Times New Roman"/>
                <w:spacing w:val="413"/>
                <w:sz w:val="24"/>
                <w:szCs w:val="24"/>
              </w:rPr>
              <w:t>INR 1500</w:t>
            </w:r>
            <w:r w:rsidRPr="009E08A7">
              <w:rPr>
                <w:rFonts w:ascii="Times New Roman" w:hAnsi="Times New Roman" w:cs="Times New Roman"/>
                <w:spacing w:val="8"/>
                <w:sz w:val="24"/>
                <w:szCs w:val="24"/>
              </w:rPr>
              <w:t>0</w:t>
            </w:r>
          </w:p>
        </w:tc>
      </w:tr>
      <w:tr w:rsidR="00444C58" w:rsidTr="00444C58">
        <w:trPr>
          <w:cnfStyle w:val="000000100000"/>
        </w:trPr>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497"/>
                <w:sz w:val="24"/>
                <w:szCs w:val="24"/>
              </w:rPr>
              <w:t>Scanner</w:t>
            </w:r>
            <w:r w:rsidRPr="009E08A7">
              <w:rPr>
                <w:rFonts w:ascii="Times New Roman" w:hAnsi="Times New Roman" w:cs="Times New Roman"/>
                <w:spacing w:val="6"/>
                <w:sz w:val="24"/>
                <w:szCs w:val="24"/>
              </w:rPr>
              <w:t xml:space="preserve"> </w:t>
            </w:r>
          </w:p>
        </w:tc>
        <w:tc>
          <w:tcPr>
            <w:tcW w:w="4621" w:type="dxa"/>
            <w:tcFitText/>
          </w:tcPr>
          <w:p w:rsidR="00444C58" w:rsidRDefault="00C35806">
            <w:pPr>
              <w:tabs>
                <w:tab w:val="left" w:pos="1817"/>
              </w:tabs>
              <w:cnfStyle w:val="000000100000"/>
              <w:rPr>
                <w:rFonts w:ascii="Times New Roman" w:hAnsi="Times New Roman" w:cs="Times New Roman"/>
                <w:sz w:val="24"/>
                <w:szCs w:val="24"/>
              </w:rPr>
            </w:pPr>
            <w:r w:rsidRPr="009E08A7">
              <w:rPr>
                <w:rFonts w:ascii="Times New Roman" w:hAnsi="Times New Roman" w:cs="Times New Roman"/>
                <w:spacing w:val="413"/>
                <w:sz w:val="24"/>
                <w:szCs w:val="24"/>
              </w:rPr>
              <w:t>INR 1000</w:t>
            </w:r>
            <w:r w:rsidRPr="009E08A7">
              <w:rPr>
                <w:rFonts w:ascii="Times New Roman" w:hAnsi="Times New Roman" w:cs="Times New Roman"/>
                <w:spacing w:val="8"/>
                <w:sz w:val="24"/>
                <w:szCs w:val="24"/>
              </w:rPr>
              <w:t>0</w:t>
            </w:r>
          </w:p>
        </w:tc>
      </w:tr>
      <w:tr w:rsidR="00444C58" w:rsidTr="00444C58">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112"/>
                <w:sz w:val="24"/>
                <w:szCs w:val="24"/>
              </w:rPr>
              <w:t>Computer hard disks</w:t>
            </w:r>
            <w:r w:rsidRPr="009E08A7">
              <w:rPr>
                <w:rFonts w:ascii="Times New Roman" w:hAnsi="Times New Roman" w:cs="Times New Roman"/>
                <w:spacing w:val="10"/>
                <w:sz w:val="24"/>
                <w:szCs w:val="24"/>
              </w:rPr>
              <w:t xml:space="preserve"> </w:t>
            </w:r>
          </w:p>
        </w:tc>
        <w:tc>
          <w:tcPr>
            <w:tcW w:w="4621" w:type="dxa"/>
            <w:tcFitText/>
          </w:tcPr>
          <w:p w:rsidR="00444C58" w:rsidRDefault="00C35806">
            <w:pPr>
              <w:tabs>
                <w:tab w:val="left" w:pos="1817"/>
              </w:tabs>
              <w:cnfStyle w:val="000000000000"/>
              <w:rPr>
                <w:rFonts w:ascii="Times New Roman" w:hAnsi="Times New Roman" w:cs="Times New Roman"/>
                <w:sz w:val="24"/>
                <w:szCs w:val="24"/>
              </w:rPr>
            </w:pPr>
            <w:r w:rsidRPr="009E08A7">
              <w:rPr>
                <w:rFonts w:ascii="Times New Roman" w:hAnsi="Times New Roman" w:cs="Times New Roman"/>
                <w:spacing w:val="413"/>
                <w:sz w:val="24"/>
                <w:szCs w:val="24"/>
              </w:rPr>
              <w:t>INR 1000</w:t>
            </w:r>
            <w:r w:rsidRPr="009E08A7">
              <w:rPr>
                <w:rFonts w:ascii="Times New Roman" w:hAnsi="Times New Roman" w:cs="Times New Roman"/>
                <w:spacing w:val="8"/>
                <w:sz w:val="24"/>
                <w:szCs w:val="24"/>
              </w:rPr>
              <w:t>0</w:t>
            </w:r>
          </w:p>
        </w:tc>
      </w:tr>
      <w:tr w:rsidR="00444C58" w:rsidTr="00444C58">
        <w:trPr>
          <w:cnfStyle w:val="000000100000"/>
        </w:trPr>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95"/>
                <w:sz w:val="24"/>
                <w:szCs w:val="24"/>
              </w:rPr>
              <w:t>Transportation charge</w:t>
            </w:r>
            <w:r w:rsidRPr="009E08A7">
              <w:rPr>
                <w:rFonts w:ascii="Times New Roman" w:hAnsi="Times New Roman" w:cs="Times New Roman"/>
                <w:spacing w:val="4"/>
                <w:sz w:val="24"/>
                <w:szCs w:val="24"/>
              </w:rPr>
              <w:t xml:space="preserve"> </w:t>
            </w:r>
          </w:p>
        </w:tc>
        <w:tc>
          <w:tcPr>
            <w:tcW w:w="4621" w:type="dxa"/>
            <w:tcFitText/>
          </w:tcPr>
          <w:p w:rsidR="00444C58" w:rsidRDefault="00C35806">
            <w:pPr>
              <w:tabs>
                <w:tab w:val="left" w:pos="1817"/>
              </w:tabs>
              <w:cnfStyle w:val="000000100000"/>
              <w:rPr>
                <w:rFonts w:ascii="Times New Roman" w:hAnsi="Times New Roman" w:cs="Times New Roman"/>
                <w:sz w:val="24"/>
                <w:szCs w:val="24"/>
              </w:rPr>
            </w:pPr>
            <w:r w:rsidRPr="009E08A7">
              <w:rPr>
                <w:rFonts w:ascii="Times New Roman" w:hAnsi="Times New Roman" w:cs="Times New Roman"/>
                <w:spacing w:val="490"/>
                <w:sz w:val="24"/>
                <w:szCs w:val="24"/>
              </w:rPr>
              <w:t>INR 500</w:t>
            </w:r>
            <w:r w:rsidRPr="009E08A7">
              <w:rPr>
                <w:rFonts w:ascii="Times New Roman" w:hAnsi="Times New Roman" w:cs="Times New Roman"/>
                <w:spacing w:val="2"/>
                <w:sz w:val="24"/>
                <w:szCs w:val="24"/>
              </w:rPr>
              <w:t>0</w:t>
            </w:r>
          </w:p>
        </w:tc>
      </w:tr>
      <w:tr w:rsidR="00444C58" w:rsidTr="00444C58">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33"/>
                <w:sz w:val="24"/>
                <w:szCs w:val="24"/>
              </w:rPr>
              <w:t>Internet service and paper costs</w:t>
            </w:r>
            <w:r w:rsidRPr="009E08A7">
              <w:rPr>
                <w:rFonts w:ascii="Times New Roman" w:hAnsi="Times New Roman" w:cs="Times New Roman"/>
                <w:spacing w:val="3"/>
                <w:sz w:val="24"/>
                <w:szCs w:val="24"/>
              </w:rPr>
              <w:t xml:space="preserve"> </w:t>
            </w:r>
          </w:p>
        </w:tc>
        <w:tc>
          <w:tcPr>
            <w:tcW w:w="4621" w:type="dxa"/>
            <w:tcFitText/>
          </w:tcPr>
          <w:p w:rsidR="00444C58" w:rsidRDefault="00C35806">
            <w:pPr>
              <w:tabs>
                <w:tab w:val="left" w:pos="1817"/>
              </w:tabs>
              <w:cnfStyle w:val="000000000000"/>
              <w:rPr>
                <w:rFonts w:ascii="Times New Roman" w:hAnsi="Times New Roman" w:cs="Times New Roman"/>
                <w:sz w:val="24"/>
                <w:szCs w:val="24"/>
              </w:rPr>
            </w:pPr>
            <w:r w:rsidRPr="009E08A7">
              <w:rPr>
                <w:rFonts w:ascii="Times New Roman" w:hAnsi="Times New Roman" w:cs="Times New Roman"/>
                <w:spacing w:val="490"/>
                <w:sz w:val="24"/>
                <w:szCs w:val="24"/>
              </w:rPr>
              <w:t>INR</w:t>
            </w:r>
            <w:r w:rsidRPr="009E08A7">
              <w:rPr>
                <w:rFonts w:ascii="Times New Roman" w:hAnsi="Times New Roman" w:cs="Times New Roman"/>
                <w:spacing w:val="490"/>
                <w:sz w:val="24"/>
                <w:szCs w:val="24"/>
              </w:rPr>
              <w:t xml:space="preserve"> 100</w:t>
            </w:r>
            <w:r w:rsidRPr="009E08A7">
              <w:rPr>
                <w:rFonts w:ascii="Times New Roman" w:hAnsi="Times New Roman" w:cs="Times New Roman"/>
                <w:spacing w:val="2"/>
                <w:sz w:val="24"/>
                <w:szCs w:val="24"/>
              </w:rPr>
              <w:t>0</w:t>
            </w:r>
          </w:p>
        </w:tc>
      </w:tr>
      <w:tr w:rsidR="00444C58" w:rsidTr="00444C58">
        <w:trPr>
          <w:cnfStyle w:val="000000100000"/>
        </w:trPr>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20"/>
                <w:sz w:val="24"/>
                <w:szCs w:val="24"/>
              </w:rPr>
              <w:t>Other costs ( survey and interview)</w:t>
            </w:r>
            <w:r w:rsidRPr="009E08A7">
              <w:rPr>
                <w:rFonts w:ascii="Times New Roman" w:hAnsi="Times New Roman" w:cs="Times New Roman"/>
                <w:spacing w:val="32"/>
                <w:sz w:val="24"/>
                <w:szCs w:val="24"/>
              </w:rPr>
              <w:t xml:space="preserve"> </w:t>
            </w:r>
          </w:p>
        </w:tc>
        <w:tc>
          <w:tcPr>
            <w:tcW w:w="4621" w:type="dxa"/>
            <w:tcFitText/>
          </w:tcPr>
          <w:p w:rsidR="00444C58" w:rsidRDefault="00C35806">
            <w:pPr>
              <w:tabs>
                <w:tab w:val="left" w:pos="1817"/>
              </w:tabs>
              <w:cnfStyle w:val="000000100000"/>
              <w:rPr>
                <w:rFonts w:ascii="Times New Roman" w:hAnsi="Times New Roman" w:cs="Times New Roman"/>
                <w:sz w:val="24"/>
                <w:szCs w:val="24"/>
              </w:rPr>
            </w:pPr>
            <w:r w:rsidRPr="009E08A7">
              <w:rPr>
                <w:rFonts w:ascii="Times New Roman" w:hAnsi="Times New Roman" w:cs="Times New Roman"/>
                <w:spacing w:val="490"/>
                <w:sz w:val="24"/>
                <w:szCs w:val="24"/>
              </w:rPr>
              <w:t>INR 400</w:t>
            </w:r>
            <w:r w:rsidRPr="009E08A7">
              <w:rPr>
                <w:rFonts w:ascii="Times New Roman" w:hAnsi="Times New Roman" w:cs="Times New Roman"/>
                <w:spacing w:val="2"/>
                <w:sz w:val="24"/>
                <w:szCs w:val="24"/>
              </w:rPr>
              <w:t>0</w:t>
            </w:r>
          </w:p>
        </w:tc>
      </w:tr>
      <w:tr w:rsidR="00444C58" w:rsidTr="00444C58">
        <w:tc>
          <w:tcPr>
            <w:cnfStyle w:val="001000000000"/>
            <w:tcW w:w="4621" w:type="dxa"/>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755"/>
                <w:sz w:val="24"/>
                <w:szCs w:val="24"/>
              </w:rPr>
              <w:t>Total</w:t>
            </w:r>
            <w:r w:rsidRPr="009E08A7">
              <w:rPr>
                <w:rFonts w:ascii="Times New Roman" w:hAnsi="Times New Roman" w:cs="Times New Roman"/>
                <w:spacing w:val="4"/>
                <w:sz w:val="24"/>
                <w:szCs w:val="24"/>
              </w:rPr>
              <w:t xml:space="preserve"> </w:t>
            </w:r>
          </w:p>
        </w:tc>
        <w:tc>
          <w:tcPr>
            <w:tcW w:w="4621" w:type="dxa"/>
            <w:tcFitText/>
          </w:tcPr>
          <w:p w:rsidR="00444C58" w:rsidRDefault="00C35806">
            <w:pPr>
              <w:tabs>
                <w:tab w:val="left" w:pos="1817"/>
              </w:tabs>
              <w:cnfStyle w:val="000000000000"/>
              <w:rPr>
                <w:rFonts w:ascii="Times New Roman" w:hAnsi="Times New Roman" w:cs="Times New Roman"/>
                <w:sz w:val="24"/>
                <w:szCs w:val="24"/>
              </w:rPr>
            </w:pPr>
            <w:r w:rsidRPr="009E08A7">
              <w:rPr>
                <w:rFonts w:ascii="Times New Roman" w:hAnsi="Times New Roman" w:cs="Times New Roman"/>
                <w:spacing w:val="413"/>
                <w:sz w:val="24"/>
                <w:szCs w:val="24"/>
              </w:rPr>
              <w:t>INR 8500</w:t>
            </w:r>
            <w:r w:rsidRPr="009E08A7">
              <w:rPr>
                <w:rFonts w:ascii="Times New Roman" w:hAnsi="Times New Roman" w:cs="Times New Roman"/>
                <w:spacing w:val="8"/>
                <w:sz w:val="24"/>
                <w:szCs w:val="24"/>
              </w:rPr>
              <w:t>0</w:t>
            </w:r>
          </w:p>
        </w:tc>
      </w:tr>
    </w:tbl>
    <w:p w:rsidR="00444C58" w:rsidRDefault="00444C58">
      <w:pPr>
        <w:tabs>
          <w:tab w:val="left" w:pos="1817"/>
        </w:tabs>
        <w:rPr>
          <w:rFonts w:ascii="Times New Roman" w:hAnsi="Times New Roman" w:cs="Times New Roman"/>
          <w:sz w:val="24"/>
          <w:szCs w:val="24"/>
        </w:rPr>
      </w:pPr>
    </w:p>
    <w:p w:rsidR="00444C58" w:rsidRDefault="00444C58">
      <w:pPr>
        <w:tabs>
          <w:tab w:val="left" w:pos="1817"/>
        </w:tabs>
        <w:rPr>
          <w:rFonts w:ascii="Times New Roman" w:hAnsi="Times New Roman" w:cs="Times New Roman"/>
          <w:sz w:val="24"/>
          <w:szCs w:val="24"/>
        </w:rPr>
      </w:pPr>
    </w:p>
    <w:p w:rsidR="00444C58" w:rsidRDefault="00C35806">
      <w:pPr>
        <w:tabs>
          <w:tab w:val="left" w:pos="1817"/>
        </w:tabs>
        <w:rPr>
          <w:rFonts w:ascii="Times New Roman" w:hAnsi="Times New Roman" w:cs="Times New Roman"/>
          <w:b/>
          <w:sz w:val="24"/>
          <w:szCs w:val="24"/>
        </w:rPr>
      </w:pPr>
      <w:r>
        <w:rPr>
          <w:rFonts w:ascii="Times New Roman" w:hAnsi="Times New Roman" w:cs="Times New Roman"/>
          <w:b/>
          <w:sz w:val="24"/>
          <w:szCs w:val="24"/>
        </w:rPr>
        <w:t>Produce time plan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1829"/>
        <w:gridCol w:w="1232"/>
        <w:gridCol w:w="1235"/>
        <w:gridCol w:w="1237"/>
        <w:gridCol w:w="1237"/>
        <w:gridCol w:w="1237"/>
        <w:gridCol w:w="1235"/>
      </w:tblGrid>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122"/>
                <w:sz w:val="24"/>
                <w:szCs w:val="24"/>
              </w:rPr>
              <w:t>Criteri</w:t>
            </w:r>
            <w:r w:rsidRPr="009E08A7">
              <w:rPr>
                <w:rFonts w:ascii="Times New Roman" w:hAnsi="Times New Roman" w:cs="Times New Roman"/>
                <w:spacing w:val="6"/>
                <w:sz w:val="24"/>
                <w:szCs w:val="24"/>
              </w:rPr>
              <w:t>a</w:t>
            </w:r>
          </w:p>
        </w:tc>
        <w:tc>
          <w:tcPr>
            <w:tcW w:w="667"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51"/>
                <w:sz w:val="24"/>
                <w:szCs w:val="24"/>
              </w:rPr>
              <w:t xml:space="preserve">Week </w:t>
            </w:r>
            <w:r w:rsidRPr="009E08A7">
              <w:rPr>
                <w:rFonts w:ascii="Times New Roman" w:hAnsi="Times New Roman" w:cs="Times New Roman"/>
                <w:spacing w:val="2"/>
                <w:sz w:val="24"/>
                <w:szCs w:val="24"/>
              </w:rPr>
              <w:t>1</w:t>
            </w:r>
          </w:p>
        </w:tc>
        <w:tc>
          <w:tcPr>
            <w:tcW w:w="668"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51"/>
                <w:sz w:val="24"/>
                <w:szCs w:val="24"/>
              </w:rPr>
              <w:t xml:space="preserve">Week </w:t>
            </w:r>
            <w:r w:rsidRPr="009E08A7">
              <w:rPr>
                <w:rFonts w:ascii="Times New Roman" w:hAnsi="Times New Roman" w:cs="Times New Roman"/>
                <w:spacing w:val="5"/>
                <w:sz w:val="24"/>
                <w:szCs w:val="24"/>
              </w:rPr>
              <w:t>2</w:t>
            </w:r>
          </w:p>
        </w:tc>
        <w:tc>
          <w:tcPr>
            <w:tcW w:w="669"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52"/>
                <w:sz w:val="24"/>
                <w:szCs w:val="24"/>
              </w:rPr>
              <w:t xml:space="preserve">Week </w:t>
            </w:r>
            <w:r w:rsidRPr="009E08A7">
              <w:rPr>
                <w:rFonts w:ascii="Times New Roman" w:hAnsi="Times New Roman" w:cs="Times New Roman"/>
                <w:spacing w:val="2"/>
                <w:sz w:val="24"/>
                <w:szCs w:val="24"/>
              </w:rPr>
              <w:t>3</w:t>
            </w:r>
          </w:p>
        </w:tc>
        <w:tc>
          <w:tcPr>
            <w:tcW w:w="669"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52"/>
                <w:sz w:val="24"/>
                <w:szCs w:val="24"/>
              </w:rPr>
              <w:t xml:space="preserve">Week </w:t>
            </w:r>
            <w:r w:rsidRPr="009E08A7">
              <w:rPr>
                <w:rFonts w:ascii="Times New Roman" w:hAnsi="Times New Roman" w:cs="Times New Roman"/>
                <w:spacing w:val="2"/>
                <w:sz w:val="24"/>
                <w:szCs w:val="24"/>
              </w:rPr>
              <w:t>4</w:t>
            </w:r>
          </w:p>
        </w:tc>
        <w:tc>
          <w:tcPr>
            <w:tcW w:w="669"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52"/>
                <w:sz w:val="24"/>
                <w:szCs w:val="24"/>
              </w:rPr>
              <w:t xml:space="preserve">Week </w:t>
            </w:r>
            <w:r w:rsidRPr="009E08A7">
              <w:rPr>
                <w:rFonts w:ascii="Times New Roman" w:hAnsi="Times New Roman" w:cs="Times New Roman"/>
                <w:spacing w:val="2"/>
                <w:sz w:val="24"/>
                <w:szCs w:val="24"/>
              </w:rPr>
              <w:t>5</w:t>
            </w:r>
          </w:p>
        </w:tc>
        <w:tc>
          <w:tcPr>
            <w:tcW w:w="669"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51"/>
                <w:sz w:val="24"/>
                <w:szCs w:val="24"/>
              </w:rPr>
              <w:t xml:space="preserve">Week </w:t>
            </w:r>
            <w:r w:rsidRPr="009E08A7">
              <w:rPr>
                <w:rFonts w:ascii="Times New Roman" w:hAnsi="Times New Roman" w:cs="Times New Roman"/>
                <w:spacing w:val="5"/>
                <w:sz w:val="24"/>
                <w:szCs w:val="24"/>
              </w:rPr>
              <w:t>6</w:t>
            </w:r>
          </w:p>
        </w:tc>
      </w:tr>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spacing w:val="36"/>
                <w:sz w:val="24"/>
                <w:szCs w:val="24"/>
              </w:rPr>
              <w:t>Introductio</w:t>
            </w:r>
            <w:r w:rsidRPr="009E08A7">
              <w:rPr>
                <w:rFonts w:ascii="Times New Roman" w:hAnsi="Times New Roman" w:cs="Times New Roman"/>
                <w:spacing w:val="11"/>
                <w:sz w:val="24"/>
                <w:szCs w:val="24"/>
              </w:rPr>
              <w:t>n</w:t>
            </w:r>
          </w:p>
        </w:tc>
        <w:tc>
          <w:tcPr>
            <w:tcW w:w="667" w:type="pct"/>
            <w:shd w:val="clear" w:color="auto" w:fill="E36C0A"/>
            <w:tcFitText/>
          </w:tcPr>
          <w:p w:rsidR="00444C58" w:rsidRDefault="00444C58">
            <w:pPr>
              <w:tabs>
                <w:tab w:val="left" w:pos="1817"/>
              </w:tabs>
              <w:rPr>
                <w:rFonts w:ascii="Times New Roman" w:hAnsi="Times New Roman" w:cs="Times New Roman"/>
                <w:sz w:val="24"/>
                <w:szCs w:val="24"/>
              </w:rPr>
            </w:pPr>
          </w:p>
        </w:tc>
        <w:tc>
          <w:tcPr>
            <w:tcW w:w="668"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r>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w w:val="34"/>
                <w:sz w:val="24"/>
                <w:szCs w:val="24"/>
              </w:rPr>
              <w:t>Constitute the aims and objective of the researc</w:t>
            </w:r>
            <w:r w:rsidRPr="009E08A7">
              <w:rPr>
                <w:rFonts w:ascii="Times New Roman" w:hAnsi="Times New Roman" w:cs="Times New Roman"/>
                <w:spacing w:val="5"/>
                <w:w w:val="34"/>
                <w:sz w:val="24"/>
                <w:szCs w:val="24"/>
              </w:rPr>
              <w:t>h</w:t>
            </w:r>
          </w:p>
        </w:tc>
        <w:tc>
          <w:tcPr>
            <w:tcW w:w="667" w:type="pct"/>
            <w:tcFitText/>
          </w:tcPr>
          <w:p w:rsidR="00444C58" w:rsidRDefault="00444C58">
            <w:pPr>
              <w:tabs>
                <w:tab w:val="left" w:pos="1817"/>
              </w:tabs>
              <w:rPr>
                <w:rFonts w:ascii="Times New Roman" w:hAnsi="Times New Roman" w:cs="Times New Roman"/>
                <w:sz w:val="24"/>
                <w:szCs w:val="24"/>
              </w:rPr>
            </w:pPr>
          </w:p>
        </w:tc>
        <w:tc>
          <w:tcPr>
            <w:tcW w:w="668" w:type="pct"/>
            <w:shd w:val="clear" w:color="auto" w:fill="E36C0A"/>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r>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w w:val="43"/>
                <w:sz w:val="24"/>
                <w:szCs w:val="24"/>
              </w:rPr>
              <w:t>Data Collection (Secondary Sources)</w:t>
            </w:r>
            <w:r w:rsidRPr="009E08A7">
              <w:rPr>
                <w:rFonts w:ascii="Times New Roman" w:hAnsi="Times New Roman" w:cs="Times New Roman"/>
                <w:spacing w:val="34"/>
                <w:w w:val="43"/>
                <w:sz w:val="24"/>
                <w:szCs w:val="24"/>
              </w:rPr>
              <w:t xml:space="preserve"> </w:t>
            </w:r>
          </w:p>
        </w:tc>
        <w:tc>
          <w:tcPr>
            <w:tcW w:w="667" w:type="pct"/>
            <w:tcFitText/>
          </w:tcPr>
          <w:p w:rsidR="00444C58" w:rsidRDefault="00444C58">
            <w:pPr>
              <w:tabs>
                <w:tab w:val="left" w:pos="1817"/>
              </w:tabs>
              <w:rPr>
                <w:rFonts w:ascii="Times New Roman" w:hAnsi="Times New Roman" w:cs="Times New Roman"/>
                <w:sz w:val="24"/>
                <w:szCs w:val="24"/>
              </w:rPr>
            </w:pPr>
          </w:p>
        </w:tc>
        <w:tc>
          <w:tcPr>
            <w:tcW w:w="668" w:type="pct"/>
            <w:shd w:val="clear" w:color="auto" w:fill="E36C0A"/>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r>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w w:val="40"/>
                <w:sz w:val="24"/>
                <w:szCs w:val="24"/>
              </w:rPr>
              <w:t>Completion time for the literature revie</w:t>
            </w:r>
            <w:r w:rsidRPr="009E08A7">
              <w:rPr>
                <w:rFonts w:ascii="Times New Roman" w:hAnsi="Times New Roman" w:cs="Times New Roman"/>
                <w:spacing w:val="14"/>
                <w:w w:val="40"/>
                <w:sz w:val="24"/>
                <w:szCs w:val="24"/>
              </w:rPr>
              <w:t>w</w:t>
            </w:r>
          </w:p>
        </w:tc>
        <w:tc>
          <w:tcPr>
            <w:tcW w:w="667" w:type="pct"/>
            <w:tcFitText/>
          </w:tcPr>
          <w:p w:rsidR="00444C58" w:rsidRDefault="00444C58">
            <w:pPr>
              <w:tabs>
                <w:tab w:val="left" w:pos="1817"/>
              </w:tabs>
              <w:rPr>
                <w:rFonts w:ascii="Times New Roman" w:hAnsi="Times New Roman" w:cs="Times New Roman"/>
                <w:sz w:val="24"/>
                <w:szCs w:val="24"/>
              </w:rPr>
            </w:pPr>
          </w:p>
        </w:tc>
        <w:tc>
          <w:tcPr>
            <w:tcW w:w="668" w:type="pct"/>
            <w:tcFitText/>
          </w:tcPr>
          <w:p w:rsidR="00444C58" w:rsidRDefault="00444C58">
            <w:pPr>
              <w:tabs>
                <w:tab w:val="left" w:pos="1817"/>
              </w:tabs>
              <w:rPr>
                <w:rFonts w:ascii="Times New Roman" w:hAnsi="Times New Roman" w:cs="Times New Roman"/>
                <w:sz w:val="24"/>
                <w:szCs w:val="24"/>
              </w:rPr>
            </w:pPr>
          </w:p>
        </w:tc>
        <w:tc>
          <w:tcPr>
            <w:tcW w:w="669" w:type="pct"/>
            <w:shd w:val="clear" w:color="auto" w:fill="E36C0A"/>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r>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w w:val="32"/>
                <w:sz w:val="24"/>
                <w:szCs w:val="24"/>
              </w:rPr>
              <w:t>Time taken for  research methodology developmen</w:t>
            </w:r>
            <w:r w:rsidRPr="009E08A7">
              <w:rPr>
                <w:rFonts w:ascii="Times New Roman" w:hAnsi="Times New Roman" w:cs="Times New Roman"/>
                <w:spacing w:val="6"/>
                <w:w w:val="32"/>
                <w:sz w:val="24"/>
                <w:szCs w:val="24"/>
              </w:rPr>
              <w:t>t</w:t>
            </w:r>
          </w:p>
        </w:tc>
        <w:tc>
          <w:tcPr>
            <w:tcW w:w="667" w:type="pct"/>
            <w:tcFitText/>
          </w:tcPr>
          <w:p w:rsidR="00444C58" w:rsidRDefault="00444C58">
            <w:pPr>
              <w:tabs>
                <w:tab w:val="left" w:pos="1817"/>
              </w:tabs>
              <w:rPr>
                <w:rFonts w:ascii="Times New Roman" w:hAnsi="Times New Roman" w:cs="Times New Roman"/>
                <w:sz w:val="24"/>
                <w:szCs w:val="24"/>
              </w:rPr>
            </w:pPr>
          </w:p>
        </w:tc>
        <w:tc>
          <w:tcPr>
            <w:tcW w:w="668" w:type="pct"/>
            <w:tcFitText/>
          </w:tcPr>
          <w:p w:rsidR="00444C58" w:rsidRDefault="00444C58">
            <w:pPr>
              <w:tabs>
                <w:tab w:val="left" w:pos="1817"/>
              </w:tabs>
              <w:rPr>
                <w:rFonts w:ascii="Times New Roman" w:hAnsi="Times New Roman" w:cs="Times New Roman"/>
                <w:sz w:val="24"/>
                <w:szCs w:val="24"/>
              </w:rPr>
            </w:pPr>
          </w:p>
        </w:tc>
        <w:tc>
          <w:tcPr>
            <w:tcW w:w="669" w:type="pct"/>
            <w:shd w:val="clear" w:color="auto" w:fill="E36C0A"/>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r>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w w:val="52"/>
                <w:sz w:val="24"/>
                <w:szCs w:val="24"/>
              </w:rPr>
              <w:t>Data Collection (Primary Data</w:t>
            </w:r>
            <w:r w:rsidRPr="009E08A7">
              <w:rPr>
                <w:rFonts w:ascii="Times New Roman" w:hAnsi="Times New Roman" w:cs="Times New Roman"/>
                <w:spacing w:val="26"/>
                <w:w w:val="52"/>
                <w:sz w:val="24"/>
                <w:szCs w:val="24"/>
              </w:rPr>
              <w:t>)</w:t>
            </w:r>
          </w:p>
        </w:tc>
        <w:tc>
          <w:tcPr>
            <w:tcW w:w="667" w:type="pct"/>
            <w:tcFitText/>
          </w:tcPr>
          <w:p w:rsidR="00444C58" w:rsidRDefault="00444C58">
            <w:pPr>
              <w:tabs>
                <w:tab w:val="left" w:pos="1817"/>
              </w:tabs>
              <w:rPr>
                <w:rFonts w:ascii="Times New Roman" w:hAnsi="Times New Roman" w:cs="Times New Roman"/>
                <w:sz w:val="24"/>
                <w:szCs w:val="24"/>
              </w:rPr>
            </w:pPr>
          </w:p>
        </w:tc>
        <w:tc>
          <w:tcPr>
            <w:tcW w:w="668"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shd w:val="clear" w:color="auto" w:fill="E36C0A"/>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r>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w w:val="51"/>
                <w:sz w:val="24"/>
                <w:szCs w:val="24"/>
              </w:rPr>
              <w:t>Data analysis and interpretation</w:t>
            </w:r>
            <w:r w:rsidRPr="009E08A7">
              <w:rPr>
                <w:rFonts w:ascii="Times New Roman" w:hAnsi="Times New Roman" w:cs="Times New Roman"/>
                <w:spacing w:val="11"/>
                <w:w w:val="51"/>
                <w:sz w:val="24"/>
                <w:szCs w:val="24"/>
              </w:rPr>
              <w:t xml:space="preserve"> </w:t>
            </w:r>
          </w:p>
        </w:tc>
        <w:tc>
          <w:tcPr>
            <w:tcW w:w="667" w:type="pct"/>
            <w:tcFitText/>
          </w:tcPr>
          <w:p w:rsidR="00444C58" w:rsidRDefault="00444C58">
            <w:pPr>
              <w:tabs>
                <w:tab w:val="left" w:pos="1817"/>
              </w:tabs>
              <w:rPr>
                <w:rFonts w:ascii="Times New Roman" w:hAnsi="Times New Roman" w:cs="Times New Roman"/>
                <w:sz w:val="24"/>
                <w:szCs w:val="24"/>
              </w:rPr>
            </w:pPr>
          </w:p>
        </w:tc>
        <w:tc>
          <w:tcPr>
            <w:tcW w:w="668"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shd w:val="clear" w:color="auto" w:fill="E36C0A"/>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r>
      <w:tr w:rsidR="00444C58">
        <w:tc>
          <w:tcPr>
            <w:tcW w:w="990" w:type="pct"/>
            <w:tcFitText/>
          </w:tcPr>
          <w:p w:rsidR="00444C58" w:rsidRDefault="00C35806">
            <w:pPr>
              <w:tabs>
                <w:tab w:val="left" w:pos="1817"/>
              </w:tabs>
              <w:rPr>
                <w:rFonts w:ascii="Times New Roman" w:hAnsi="Times New Roman" w:cs="Times New Roman"/>
                <w:sz w:val="24"/>
                <w:szCs w:val="24"/>
              </w:rPr>
            </w:pPr>
            <w:r w:rsidRPr="009E08A7">
              <w:rPr>
                <w:rFonts w:ascii="Times New Roman" w:hAnsi="Times New Roman" w:cs="Times New Roman"/>
                <w:w w:val="49"/>
                <w:sz w:val="24"/>
                <w:szCs w:val="24"/>
              </w:rPr>
              <w:t>Conclusion and recommendation</w:t>
            </w:r>
            <w:r w:rsidRPr="009E08A7">
              <w:rPr>
                <w:rFonts w:ascii="Times New Roman" w:hAnsi="Times New Roman" w:cs="Times New Roman"/>
                <w:spacing w:val="10"/>
                <w:w w:val="49"/>
                <w:sz w:val="24"/>
                <w:szCs w:val="24"/>
              </w:rPr>
              <w:t xml:space="preserve"> </w:t>
            </w:r>
          </w:p>
        </w:tc>
        <w:tc>
          <w:tcPr>
            <w:tcW w:w="667" w:type="pct"/>
            <w:tcFitText/>
          </w:tcPr>
          <w:p w:rsidR="00444C58" w:rsidRDefault="00444C58">
            <w:pPr>
              <w:tabs>
                <w:tab w:val="left" w:pos="1817"/>
              </w:tabs>
              <w:rPr>
                <w:rFonts w:ascii="Times New Roman" w:hAnsi="Times New Roman" w:cs="Times New Roman"/>
                <w:sz w:val="24"/>
                <w:szCs w:val="24"/>
              </w:rPr>
            </w:pPr>
          </w:p>
        </w:tc>
        <w:tc>
          <w:tcPr>
            <w:tcW w:w="668"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tcFitText/>
          </w:tcPr>
          <w:p w:rsidR="00444C58" w:rsidRDefault="00444C58">
            <w:pPr>
              <w:tabs>
                <w:tab w:val="left" w:pos="1817"/>
              </w:tabs>
              <w:rPr>
                <w:rFonts w:ascii="Times New Roman" w:hAnsi="Times New Roman" w:cs="Times New Roman"/>
                <w:sz w:val="24"/>
                <w:szCs w:val="24"/>
              </w:rPr>
            </w:pPr>
          </w:p>
        </w:tc>
        <w:tc>
          <w:tcPr>
            <w:tcW w:w="669" w:type="pct"/>
            <w:shd w:val="clear" w:color="auto" w:fill="E36C0A"/>
            <w:tcFitText/>
          </w:tcPr>
          <w:p w:rsidR="00444C58" w:rsidRDefault="00444C58">
            <w:pPr>
              <w:tabs>
                <w:tab w:val="left" w:pos="1817"/>
              </w:tabs>
              <w:rPr>
                <w:rFonts w:ascii="Times New Roman" w:hAnsi="Times New Roman" w:cs="Times New Roman"/>
                <w:sz w:val="24"/>
                <w:szCs w:val="24"/>
              </w:rPr>
            </w:pPr>
          </w:p>
        </w:tc>
      </w:tr>
    </w:tbl>
    <w:p w:rsidR="00444C58" w:rsidRDefault="00444C58">
      <w:pPr>
        <w:tabs>
          <w:tab w:val="left" w:pos="1817"/>
        </w:tabs>
        <w:rPr>
          <w:rFonts w:ascii="Times New Roman" w:hAnsi="Times New Roman" w:cs="Times New Roman"/>
          <w:sz w:val="24"/>
          <w:szCs w:val="24"/>
        </w:rPr>
      </w:pPr>
    </w:p>
    <w:p w:rsidR="00444C58" w:rsidRDefault="00C35806">
      <w:pPr>
        <w:rPr>
          <w:rFonts w:ascii="Times New Roman" w:hAnsi="Times New Roman" w:cs="Times New Roman"/>
          <w:sz w:val="24"/>
          <w:szCs w:val="24"/>
        </w:rPr>
      </w:pPr>
      <w:r>
        <w:rPr>
          <w:rFonts w:ascii="Times New Roman" w:hAnsi="Times New Roman" w:cs="Times New Roman"/>
          <w:sz w:val="24"/>
          <w:szCs w:val="24"/>
        </w:rPr>
        <w:br w:type="page"/>
      </w:r>
    </w:p>
    <w:p w:rsidR="00444C58" w:rsidRDefault="00C35806">
      <w:pPr>
        <w:pStyle w:val="Heading1"/>
      </w:pPr>
      <w:bookmarkStart w:id="17" w:name="_Toc515375444"/>
      <w:r>
        <w:lastRenderedPageBreak/>
        <w:t>References</w:t>
      </w:r>
      <w:bookmarkEnd w:id="17"/>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Akbar, M. M., &amp; Parvez, N. (2009). Impact of service quality, trust, and customer satisfaction on customers loyalty. </w:t>
      </w:r>
      <w:r>
        <w:rPr>
          <w:rFonts w:ascii="Times New Roman" w:hAnsi="Times New Roman" w:cs="Times New Roman"/>
          <w:i/>
          <w:iCs/>
          <w:sz w:val="24"/>
          <w:szCs w:val="24"/>
        </w:rPr>
        <w:t>ABAC Journal</w:t>
      </w:r>
      <w:r>
        <w:rPr>
          <w:rFonts w:ascii="Times New Roman" w:hAnsi="Times New Roman" w:cs="Times New Roman"/>
          <w:sz w:val="24"/>
          <w:szCs w:val="24"/>
        </w:rPr>
        <w:t>, </w:t>
      </w:r>
      <w:r>
        <w:rPr>
          <w:rFonts w:ascii="Times New Roman" w:hAnsi="Times New Roman" w:cs="Times New Roman"/>
          <w:i/>
          <w:iCs/>
          <w:sz w:val="24"/>
          <w:szCs w:val="24"/>
        </w:rPr>
        <w:t>29</w:t>
      </w:r>
      <w:r>
        <w:rPr>
          <w:rFonts w:ascii="Times New Roman" w:hAnsi="Times New Roman" w:cs="Times New Roman"/>
          <w:sz w:val="24"/>
          <w:szCs w:val="24"/>
        </w:rPr>
        <w:t>(1).</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Angelova, B., &amp; Zekiri, J. (2011).Measuring customer satisfaction </w:t>
      </w:r>
      <w:r>
        <w:rPr>
          <w:rFonts w:ascii="Times New Roman" w:hAnsi="Times New Roman" w:cs="Times New Roman"/>
          <w:sz w:val="24"/>
          <w:szCs w:val="24"/>
        </w:rPr>
        <w:t>with service quality using American Customer Satisfaction Model (ACSI Model). </w:t>
      </w:r>
      <w:r>
        <w:rPr>
          <w:rFonts w:ascii="Times New Roman" w:hAnsi="Times New Roman" w:cs="Times New Roman"/>
          <w:i/>
          <w:iCs/>
          <w:sz w:val="24"/>
          <w:szCs w:val="24"/>
        </w:rPr>
        <w:t>International Journal of Academic Research in Business and Social Sciences</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(3), 232.</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Bryman, A., &amp; Bell, E. (2015). </w:t>
      </w:r>
      <w:r>
        <w:rPr>
          <w:rFonts w:ascii="Times New Roman" w:hAnsi="Times New Roman" w:cs="Times New Roman"/>
          <w:i/>
          <w:iCs/>
          <w:sz w:val="24"/>
          <w:szCs w:val="24"/>
        </w:rPr>
        <w:t>Business research methods</w:t>
      </w:r>
      <w:r>
        <w:rPr>
          <w:rFonts w:ascii="Times New Roman" w:hAnsi="Times New Roman" w:cs="Times New Roman"/>
          <w:sz w:val="24"/>
          <w:szCs w:val="24"/>
        </w:rPr>
        <w:t>. Oxford University Press, USA.</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Chang, H. H., Wang, Y. H., &amp; Yang, W. Y. (2009). The impact of e-service quality, customer satisfaction and loyalty on e-marketing: Moderating effect of perceived value. </w:t>
      </w:r>
      <w:r>
        <w:rPr>
          <w:rFonts w:ascii="Times New Roman" w:hAnsi="Times New Roman" w:cs="Times New Roman"/>
          <w:i/>
          <w:iCs/>
          <w:sz w:val="24"/>
          <w:szCs w:val="24"/>
        </w:rPr>
        <w:t>Total Quality Management</w:t>
      </w:r>
      <w:r>
        <w:rPr>
          <w:rFonts w:ascii="Times New Roman" w:hAnsi="Times New Roman" w:cs="Times New Roman"/>
          <w:sz w:val="24"/>
          <w:szCs w:val="24"/>
        </w:rPr>
        <w:t>, </w:t>
      </w:r>
      <w:r>
        <w:rPr>
          <w:rFonts w:ascii="Times New Roman" w:hAnsi="Times New Roman" w:cs="Times New Roman"/>
          <w:i/>
          <w:iCs/>
          <w:sz w:val="24"/>
          <w:szCs w:val="24"/>
        </w:rPr>
        <w:t>20</w:t>
      </w:r>
      <w:r>
        <w:rPr>
          <w:rFonts w:ascii="Times New Roman" w:hAnsi="Times New Roman" w:cs="Times New Roman"/>
          <w:sz w:val="24"/>
          <w:szCs w:val="24"/>
        </w:rPr>
        <w:t>(4), 423-443.</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Chang, H. H., Wang, Y. H., &amp; Yang, W. Y. (20</w:t>
      </w:r>
      <w:r>
        <w:rPr>
          <w:rFonts w:ascii="Times New Roman" w:hAnsi="Times New Roman" w:cs="Times New Roman"/>
          <w:sz w:val="24"/>
          <w:szCs w:val="24"/>
        </w:rPr>
        <w:t>09). The impact of e-service quality, customer satisfaction and loyalty on e-marketing: Moderating effect of perceived value. </w:t>
      </w:r>
      <w:r>
        <w:rPr>
          <w:rFonts w:ascii="Times New Roman" w:hAnsi="Times New Roman" w:cs="Times New Roman"/>
          <w:i/>
          <w:iCs/>
          <w:sz w:val="24"/>
          <w:szCs w:val="24"/>
        </w:rPr>
        <w:t>Total Quality Management</w:t>
      </w:r>
      <w:r>
        <w:rPr>
          <w:rFonts w:ascii="Times New Roman" w:hAnsi="Times New Roman" w:cs="Times New Roman"/>
          <w:sz w:val="24"/>
          <w:szCs w:val="24"/>
        </w:rPr>
        <w:t>, </w:t>
      </w:r>
      <w:r>
        <w:rPr>
          <w:rFonts w:ascii="Times New Roman" w:hAnsi="Times New Roman" w:cs="Times New Roman"/>
          <w:i/>
          <w:iCs/>
          <w:sz w:val="24"/>
          <w:szCs w:val="24"/>
        </w:rPr>
        <w:t>20</w:t>
      </w:r>
      <w:r>
        <w:rPr>
          <w:rFonts w:ascii="Times New Roman" w:hAnsi="Times New Roman" w:cs="Times New Roman"/>
          <w:sz w:val="24"/>
          <w:szCs w:val="24"/>
        </w:rPr>
        <w:t>(4), 423-443.</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Chi, C. G., &amp; Gursoy, D. (2009). Employee satisfaction, customer satisfaction, and finan</w:t>
      </w:r>
      <w:r>
        <w:rPr>
          <w:rFonts w:ascii="Times New Roman" w:hAnsi="Times New Roman" w:cs="Times New Roman"/>
          <w:sz w:val="24"/>
          <w:szCs w:val="24"/>
        </w:rPr>
        <w:t>cial performance: An empirical examination.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28</w:t>
      </w:r>
      <w:r>
        <w:rPr>
          <w:rFonts w:ascii="Times New Roman" w:hAnsi="Times New Roman" w:cs="Times New Roman"/>
          <w:sz w:val="24"/>
          <w:szCs w:val="24"/>
        </w:rPr>
        <w:t>(2), 245-253.</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Crooks, V. A., Turner, L., Snyder, J., Johnston, R., &amp; Kingsbury, P. (2011). Promoting medical tourism to India: Messages, images, and the marketin</w:t>
      </w:r>
      <w:r>
        <w:rPr>
          <w:rFonts w:ascii="Times New Roman" w:hAnsi="Times New Roman" w:cs="Times New Roman"/>
          <w:sz w:val="24"/>
          <w:szCs w:val="24"/>
        </w:rPr>
        <w:t>g of international patient travel. </w:t>
      </w:r>
      <w:r>
        <w:rPr>
          <w:rFonts w:ascii="Times New Roman" w:hAnsi="Times New Roman" w:cs="Times New Roman"/>
          <w:i/>
          <w:iCs/>
          <w:sz w:val="24"/>
          <w:szCs w:val="24"/>
        </w:rPr>
        <w:t>Social Science &amp; Medicine</w:t>
      </w:r>
      <w:r>
        <w:rPr>
          <w:rFonts w:ascii="Times New Roman" w:hAnsi="Times New Roman" w:cs="Times New Roman"/>
          <w:sz w:val="24"/>
          <w:szCs w:val="24"/>
        </w:rPr>
        <w:t>, </w:t>
      </w:r>
      <w:r>
        <w:rPr>
          <w:rFonts w:ascii="Times New Roman" w:hAnsi="Times New Roman" w:cs="Times New Roman"/>
          <w:i/>
          <w:iCs/>
          <w:sz w:val="24"/>
          <w:szCs w:val="24"/>
        </w:rPr>
        <w:t>72</w:t>
      </w:r>
      <w:r>
        <w:rPr>
          <w:rFonts w:ascii="Times New Roman" w:hAnsi="Times New Roman" w:cs="Times New Roman"/>
          <w:sz w:val="24"/>
          <w:szCs w:val="24"/>
        </w:rPr>
        <w:t>(5), 726-732</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Cummings, T. G., &amp; Worley, C. G. (2014). </w:t>
      </w:r>
      <w:r>
        <w:rPr>
          <w:rFonts w:ascii="Times New Roman" w:hAnsi="Times New Roman" w:cs="Times New Roman"/>
          <w:i/>
          <w:iCs/>
          <w:sz w:val="24"/>
          <w:szCs w:val="24"/>
        </w:rPr>
        <w:t>Organization development and change</w:t>
      </w:r>
      <w:r>
        <w:rPr>
          <w:rFonts w:ascii="Times New Roman" w:hAnsi="Times New Roman" w:cs="Times New Roman"/>
          <w:sz w:val="24"/>
          <w:szCs w:val="24"/>
        </w:rPr>
        <w:t>.Cengage learning.</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Hu, H. H., Kandampully, J., &amp; Juwaheer, T. D. (2009). Relationships and impacts of s</w:t>
      </w:r>
      <w:r>
        <w:rPr>
          <w:rFonts w:ascii="Times New Roman" w:hAnsi="Times New Roman" w:cs="Times New Roman"/>
          <w:sz w:val="24"/>
          <w:szCs w:val="24"/>
        </w:rPr>
        <w:t>ervice quality, perceived value, customer satisfaction, and image: an empirical study. </w:t>
      </w:r>
      <w:r>
        <w:rPr>
          <w:rFonts w:ascii="Times New Roman" w:hAnsi="Times New Roman" w:cs="Times New Roman"/>
          <w:i/>
          <w:iCs/>
          <w:sz w:val="24"/>
          <w:szCs w:val="24"/>
        </w:rPr>
        <w:t>The service industries journal</w:t>
      </w:r>
      <w:r>
        <w:rPr>
          <w:rFonts w:ascii="Times New Roman" w:hAnsi="Times New Roman" w:cs="Times New Roman"/>
          <w:sz w:val="24"/>
          <w:szCs w:val="24"/>
        </w:rPr>
        <w:t>, </w:t>
      </w:r>
      <w:r>
        <w:rPr>
          <w:rFonts w:ascii="Times New Roman" w:hAnsi="Times New Roman" w:cs="Times New Roman"/>
          <w:i/>
          <w:iCs/>
          <w:sz w:val="24"/>
          <w:szCs w:val="24"/>
        </w:rPr>
        <w:t>29</w:t>
      </w:r>
      <w:r>
        <w:rPr>
          <w:rFonts w:ascii="Times New Roman" w:hAnsi="Times New Roman" w:cs="Times New Roman"/>
          <w:sz w:val="24"/>
          <w:szCs w:val="24"/>
        </w:rPr>
        <w:t>(2), 111-125.</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Khan, I. (2012).Impact of customer satisfaction and retention on customer loyalty. </w:t>
      </w:r>
      <w:r>
        <w:rPr>
          <w:rFonts w:ascii="Times New Roman" w:hAnsi="Times New Roman" w:cs="Times New Roman"/>
          <w:i/>
          <w:iCs/>
          <w:sz w:val="24"/>
          <w:szCs w:val="24"/>
        </w:rPr>
        <w:t xml:space="preserve">International Journal of Scientific &amp; </w:t>
      </w:r>
      <w:r>
        <w:rPr>
          <w:rFonts w:ascii="Times New Roman" w:hAnsi="Times New Roman" w:cs="Times New Roman"/>
          <w:i/>
          <w:iCs/>
          <w:sz w:val="24"/>
          <w:szCs w:val="24"/>
        </w:rPr>
        <w:t>Technology Research</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(2), 106-110.</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MacNeil, A. J., Prater, D. L., &amp; Busch, S. (2009). The effects of school culture and climate on student achievement. </w:t>
      </w:r>
      <w:r>
        <w:rPr>
          <w:rFonts w:ascii="Times New Roman" w:hAnsi="Times New Roman" w:cs="Times New Roman"/>
          <w:i/>
          <w:iCs/>
          <w:sz w:val="24"/>
          <w:szCs w:val="24"/>
        </w:rPr>
        <w:t>International Journal of Leadership in Education</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(1), 73-84.</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Mosahab, R., Mahamad, O., &amp; Ramayah, T.</w:t>
      </w:r>
      <w:r>
        <w:rPr>
          <w:rFonts w:ascii="Times New Roman" w:hAnsi="Times New Roman" w:cs="Times New Roman"/>
          <w:sz w:val="24"/>
          <w:szCs w:val="24"/>
        </w:rPr>
        <w:t xml:space="preserve"> (2010). Service quality, customer satisfaction and loyalty: A test of mediation. </w:t>
      </w:r>
      <w:r>
        <w:rPr>
          <w:rFonts w:ascii="Times New Roman" w:hAnsi="Times New Roman" w:cs="Times New Roman"/>
          <w:i/>
          <w:iCs/>
          <w:sz w:val="24"/>
          <w:szCs w:val="24"/>
        </w:rPr>
        <w:t>International business research</w:t>
      </w:r>
      <w:r>
        <w:rPr>
          <w:rFonts w:ascii="Times New Roman" w:hAnsi="Times New Roman" w:cs="Times New Roman"/>
          <w:sz w:val="24"/>
          <w:szCs w:val="24"/>
        </w:rPr>
        <w:t>, </w:t>
      </w:r>
      <w:r>
        <w:rPr>
          <w:rFonts w:ascii="Times New Roman" w:hAnsi="Times New Roman" w:cs="Times New Roman"/>
          <w:i/>
          <w:iCs/>
          <w:sz w:val="24"/>
          <w:szCs w:val="24"/>
        </w:rPr>
        <w:t>3</w:t>
      </w:r>
      <w:r>
        <w:rPr>
          <w:rFonts w:ascii="Times New Roman" w:hAnsi="Times New Roman" w:cs="Times New Roman"/>
          <w:sz w:val="24"/>
          <w:szCs w:val="24"/>
        </w:rPr>
        <w:t>(4), 72.</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Naik, C. K., Gantasala, S. B., &amp; Prabhakar, G. V. (2010).Service quality (SERVQUAL) and its effect on customer satisfaction in reta</w:t>
      </w:r>
      <w:r>
        <w:rPr>
          <w:rFonts w:ascii="Times New Roman" w:hAnsi="Times New Roman" w:cs="Times New Roman"/>
          <w:sz w:val="24"/>
          <w:szCs w:val="24"/>
        </w:rPr>
        <w:t>iling. </w:t>
      </w:r>
      <w:r>
        <w:rPr>
          <w:rFonts w:ascii="Times New Roman" w:hAnsi="Times New Roman" w:cs="Times New Roman"/>
          <w:i/>
          <w:iCs/>
          <w:sz w:val="24"/>
          <w:szCs w:val="24"/>
        </w:rPr>
        <w:t>European journal of social sciences</w:t>
      </w:r>
      <w:r>
        <w:rPr>
          <w:rFonts w:ascii="Times New Roman" w:hAnsi="Times New Roman" w:cs="Times New Roman"/>
          <w:sz w:val="24"/>
          <w:szCs w:val="24"/>
        </w:rPr>
        <w:t>, </w:t>
      </w:r>
      <w:r>
        <w:rPr>
          <w:rFonts w:ascii="Times New Roman" w:hAnsi="Times New Roman" w:cs="Times New Roman"/>
          <w:i/>
          <w:iCs/>
          <w:sz w:val="24"/>
          <w:szCs w:val="24"/>
        </w:rPr>
        <w:t>16</w:t>
      </w:r>
      <w:r>
        <w:rPr>
          <w:rFonts w:ascii="Times New Roman" w:hAnsi="Times New Roman" w:cs="Times New Roman"/>
          <w:sz w:val="24"/>
          <w:szCs w:val="24"/>
        </w:rPr>
        <w:t>(2), 231-243.</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Neuman, W. L. (2013). </w:t>
      </w:r>
      <w:r>
        <w:rPr>
          <w:rFonts w:ascii="Times New Roman" w:hAnsi="Times New Roman" w:cs="Times New Roman"/>
          <w:i/>
          <w:iCs/>
          <w:sz w:val="24"/>
          <w:szCs w:val="24"/>
        </w:rPr>
        <w:t>Social research methods: Qualitative and quantitative approaches</w:t>
      </w:r>
      <w:r>
        <w:rPr>
          <w:rFonts w:ascii="Times New Roman" w:hAnsi="Times New Roman" w:cs="Times New Roman"/>
          <w:sz w:val="24"/>
          <w:szCs w:val="24"/>
        </w:rPr>
        <w:t>. Pearson education.</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Neuman, W. L. (2013). </w:t>
      </w:r>
      <w:r>
        <w:rPr>
          <w:rFonts w:ascii="Times New Roman" w:hAnsi="Times New Roman" w:cs="Times New Roman"/>
          <w:i/>
          <w:iCs/>
          <w:sz w:val="24"/>
          <w:szCs w:val="24"/>
        </w:rPr>
        <w:t>Social research methods: Qualitative and quantitative approaches</w:t>
      </w:r>
      <w:r>
        <w:rPr>
          <w:rFonts w:ascii="Times New Roman" w:hAnsi="Times New Roman" w:cs="Times New Roman"/>
          <w:sz w:val="24"/>
          <w:szCs w:val="24"/>
        </w:rPr>
        <w:t>. P</w:t>
      </w:r>
      <w:r>
        <w:rPr>
          <w:rFonts w:ascii="Times New Roman" w:hAnsi="Times New Roman" w:cs="Times New Roman"/>
          <w:sz w:val="24"/>
          <w:szCs w:val="24"/>
        </w:rPr>
        <w:t>earson education.</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Orel, F. D., &amp; Kara, A. (2014). Supermarket self-checkout service quality, customer satisfaction, and loyalty: Empirical evidence from an emerging market. </w:t>
      </w:r>
      <w:r>
        <w:rPr>
          <w:rFonts w:ascii="Times New Roman" w:hAnsi="Times New Roman" w:cs="Times New Roman"/>
          <w:i/>
          <w:iCs/>
          <w:sz w:val="24"/>
          <w:szCs w:val="24"/>
        </w:rPr>
        <w:t>Journal of Retailing and Consumer Services</w:t>
      </w:r>
      <w:r>
        <w:rPr>
          <w:rFonts w:ascii="Times New Roman" w:hAnsi="Times New Roman" w:cs="Times New Roman"/>
          <w:sz w:val="24"/>
          <w:szCs w:val="24"/>
        </w:rPr>
        <w:t>, </w:t>
      </w:r>
      <w:r>
        <w:rPr>
          <w:rFonts w:ascii="Times New Roman" w:hAnsi="Times New Roman" w:cs="Times New Roman"/>
          <w:i/>
          <w:iCs/>
          <w:sz w:val="24"/>
          <w:szCs w:val="24"/>
        </w:rPr>
        <w:t>21</w:t>
      </w:r>
      <w:r>
        <w:rPr>
          <w:rFonts w:ascii="Times New Roman" w:hAnsi="Times New Roman" w:cs="Times New Roman"/>
          <w:sz w:val="24"/>
          <w:szCs w:val="24"/>
        </w:rPr>
        <w:t>(2), 118-129.</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Santouridis, I., &amp; </w:t>
      </w:r>
      <w:r>
        <w:rPr>
          <w:rFonts w:ascii="Times New Roman" w:hAnsi="Times New Roman" w:cs="Times New Roman"/>
          <w:sz w:val="24"/>
          <w:szCs w:val="24"/>
        </w:rPr>
        <w:t>Trivellas, P. (2010).Investigating the impact of service quality and customer satisfaction on customer loyalty in mobile telephony in Greece. </w:t>
      </w:r>
      <w:r>
        <w:rPr>
          <w:rFonts w:ascii="Times New Roman" w:hAnsi="Times New Roman" w:cs="Times New Roman"/>
          <w:i/>
          <w:iCs/>
          <w:sz w:val="24"/>
          <w:szCs w:val="24"/>
        </w:rPr>
        <w:t>The TQM Journal</w:t>
      </w:r>
      <w:r>
        <w:rPr>
          <w:rFonts w:ascii="Times New Roman" w:hAnsi="Times New Roman" w:cs="Times New Roman"/>
          <w:sz w:val="24"/>
          <w:szCs w:val="24"/>
        </w:rPr>
        <w:t>, </w:t>
      </w:r>
      <w:r>
        <w:rPr>
          <w:rFonts w:ascii="Times New Roman" w:hAnsi="Times New Roman" w:cs="Times New Roman"/>
          <w:i/>
          <w:iCs/>
          <w:sz w:val="24"/>
          <w:szCs w:val="24"/>
        </w:rPr>
        <w:t>22</w:t>
      </w:r>
      <w:r>
        <w:rPr>
          <w:rFonts w:ascii="Times New Roman" w:hAnsi="Times New Roman" w:cs="Times New Roman"/>
          <w:sz w:val="24"/>
          <w:szCs w:val="24"/>
        </w:rPr>
        <w:t>(3), 330-343.</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Saunders, M. N. (2011). </w:t>
      </w:r>
      <w:r>
        <w:rPr>
          <w:rFonts w:ascii="Times New Roman" w:hAnsi="Times New Roman" w:cs="Times New Roman"/>
          <w:i/>
          <w:iCs/>
          <w:sz w:val="24"/>
          <w:szCs w:val="24"/>
        </w:rPr>
        <w:t>Research methods for business students, 5/e</w:t>
      </w:r>
      <w:r>
        <w:rPr>
          <w:rFonts w:ascii="Times New Roman" w:hAnsi="Times New Roman" w:cs="Times New Roman"/>
          <w:sz w:val="24"/>
          <w:szCs w:val="24"/>
        </w:rPr>
        <w:t>. Pearson Educ</w:t>
      </w:r>
      <w:r>
        <w:rPr>
          <w:rFonts w:ascii="Times New Roman" w:hAnsi="Times New Roman" w:cs="Times New Roman"/>
          <w:sz w:val="24"/>
          <w:szCs w:val="24"/>
        </w:rPr>
        <w:t>ation India.</w:t>
      </w:r>
    </w:p>
    <w:p w:rsidR="00444C58" w:rsidRDefault="00C35806">
      <w:pPr>
        <w:tabs>
          <w:tab w:val="left" w:pos="1817"/>
        </w:tabs>
        <w:spacing w:line="360" w:lineRule="auto"/>
        <w:jc w:val="both"/>
        <w:rPr>
          <w:rFonts w:ascii="Times New Roman" w:hAnsi="Times New Roman" w:cs="Times New Roman"/>
          <w:sz w:val="24"/>
          <w:szCs w:val="24"/>
        </w:rPr>
      </w:pPr>
      <w:r>
        <w:rPr>
          <w:rFonts w:ascii="Times New Roman" w:hAnsi="Times New Roman" w:cs="Times New Roman"/>
          <w:sz w:val="24"/>
          <w:szCs w:val="24"/>
        </w:rPr>
        <w:t>Zhang, J., &amp; Liu, Y. (2010). Organizational climate and its effects on organizational variables: An empirical study. </w:t>
      </w:r>
      <w:r>
        <w:rPr>
          <w:rFonts w:ascii="Times New Roman" w:hAnsi="Times New Roman" w:cs="Times New Roman"/>
          <w:i/>
          <w:iCs/>
          <w:sz w:val="24"/>
          <w:szCs w:val="24"/>
        </w:rPr>
        <w:t>International Journal of Psychological Studies</w:t>
      </w:r>
      <w:r>
        <w:rPr>
          <w:rFonts w:ascii="Times New Roman" w:hAnsi="Times New Roman" w:cs="Times New Roman"/>
          <w:sz w:val="24"/>
          <w:szCs w:val="24"/>
        </w:rPr>
        <w:t>, </w:t>
      </w:r>
      <w:r>
        <w:rPr>
          <w:rFonts w:ascii="Times New Roman" w:hAnsi="Times New Roman" w:cs="Times New Roman"/>
          <w:i/>
          <w:iCs/>
          <w:sz w:val="24"/>
          <w:szCs w:val="24"/>
        </w:rPr>
        <w:t>2</w:t>
      </w:r>
      <w:r>
        <w:rPr>
          <w:rFonts w:ascii="Times New Roman" w:hAnsi="Times New Roman" w:cs="Times New Roman"/>
          <w:sz w:val="24"/>
          <w:szCs w:val="24"/>
        </w:rPr>
        <w:t>(2), 189.</w:t>
      </w:r>
    </w:p>
    <w:sectPr w:rsidR="00444C58" w:rsidSect="00444C58">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multiLevelType w:val="hybridMultilevel"/>
    <w:tmpl w:val="DB909FCC"/>
    <w:lvl w:ilvl="0" w:tplc="08090001">
      <w:start w:val="1"/>
      <w:numFmt w:val="bullet"/>
      <w:lvlText w:val=""/>
      <w:lvlJc w:val="left"/>
      <w:pPr>
        <w:ind w:left="1011" w:hanging="360"/>
      </w:pPr>
      <w:rPr>
        <w:rFonts w:ascii="Symbol" w:hAnsi="Symbol" w:hint="default"/>
      </w:rPr>
    </w:lvl>
    <w:lvl w:ilvl="1" w:tplc="08090003" w:tentative="1">
      <w:start w:val="1"/>
      <w:numFmt w:val="bullet"/>
      <w:lvlText w:val="o"/>
      <w:lvlJc w:val="left"/>
      <w:pPr>
        <w:ind w:left="1731" w:hanging="360"/>
      </w:pPr>
      <w:rPr>
        <w:rFonts w:ascii="Courier New" w:hAnsi="Courier New" w:cs="Courier New" w:hint="default"/>
      </w:rPr>
    </w:lvl>
    <w:lvl w:ilvl="2" w:tplc="08090005" w:tentative="1">
      <w:start w:val="1"/>
      <w:numFmt w:val="bullet"/>
      <w:lvlText w:val=""/>
      <w:lvlJc w:val="left"/>
      <w:pPr>
        <w:ind w:left="2451" w:hanging="360"/>
      </w:pPr>
      <w:rPr>
        <w:rFonts w:ascii="Wingdings" w:hAnsi="Wingdings" w:hint="default"/>
      </w:rPr>
    </w:lvl>
    <w:lvl w:ilvl="3" w:tplc="08090001" w:tentative="1">
      <w:start w:val="1"/>
      <w:numFmt w:val="bullet"/>
      <w:lvlText w:val=""/>
      <w:lvlJc w:val="left"/>
      <w:pPr>
        <w:ind w:left="3171" w:hanging="360"/>
      </w:pPr>
      <w:rPr>
        <w:rFonts w:ascii="Symbol" w:hAnsi="Symbol" w:hint="default"/>
      </w:rPr>
    </w:lvl>
    <w:lvl w:ilvl="4" w:tplc="08090003" w:tentative="1">
      <w:start w:val="1"/>
      <w:numFmt w:val="bullet"/>
      <w:lvlText w:val="o"/>
      <w:lvlJc w:val="left"/>
      <w:pPr>
        <w:ind w:left="3891" w:hanging="360"/>
      </w:pPr>
      <w:rPr>
        <w:rFonts w:ascii="Courier New" w:hAnsi="Courier New" w:cs="Courier New" w:hint="default"/>
      </w:rPr>
    </w:lvl>
    <w:lvl w:ilvl="5" w:tplc="08090005" w:tentative="1">
      <w:start w:val="1"/>
      <w:numFmt w:val="bullet"/>
      <w:lvlText w:val=""/>
      <w:lvlJc w:val="left"/>
      <w:pPr>
        <w:ind w:left="4611" w:hanging="360"/>
      </w:pPr>
      <w:rPr>
        <w:rFonts w:ascii="Wingdings" w:hAnsi="Wingdings" w:hint="default"/>
      </w:rPr>
    </w:lvl>
    <w:lvl w:ilvl="6" w:tplc="08090001" w:tentative="1">
      <w:start w:val="1"/>
      <w:numFmt w:val="bullet"/>
      <w:lvlText w:val=""/>
      <w:lvlJc w:val="left"/>
      <w:pPr>
        <w:ind w:left="5331" w:hanging="360"/>
      </w:pPr>
      <w:rPr>
        <w:rFonts w:ascii="Symbol" w:hAnsi="Symbol" w:hint="default"/>
      </w:rPr>
    </w:lvl>
    <w:lvl w:ilvl="7" w:tplc="08090003" w:tentative="1">
      <w:start w:val="1"/>
      <w:numFmt w:val="bullet"/>
      <w:lvlText w:val="o"/>
      <w:lvlJc w:val="left"/>
      <w:pPr>
        <w:ind w:left="6051" w:hanging="360"/>
      </w:pPr>
      <w:rPr>
        <w:rFonts w:ascii="Courier New" w:hAnsi="Courier New" w:cs="Courier New" w:hint="default"/>
      </w:rPr>
    </w:lvl>
    <w:lvl w:ilvl="8" w:tplc="08090005" w:tentative="1">
      <w:start w:val="1"/>
      <w:numFmt w:val="bullet"/>
      <w:lvlText w:val=""/>
      <w:lvlJc w:val="left"/>
      <w:pPr>
        <w:ind w:left="6771"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8"/>
  <w:proofState w:spelling="clean" w:grammar="clean"/>
  <w:defaultTabStop w:val="720"/>
  <w:characterSpacingControl w:val="doNotCompress"/>
  <w:compat>
    <w:useFELayout/>
  </w:compat>
  <w:rsids>
    <w:rsidRoot w:val="00444C58"/>
    <w:rsid w:val="00444C58"/>
    <w:rsid w:val="009E08A7"/>
    <w:rsid w:val="00C3580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x0000_m103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4C58"/>
  </w:style>
  <w:style w:type="paragraph" w:styleId="Heading1">
    <w:name w:val="heading 1"/>
    <w:basedOn w:val="Normal"/>
    <w:next w:val="Normal"/>
    <w:link w:val="Heading1Char"/>
    <w:uiPriority w:val="9"/>
    <w:qFormat/>
    <w:rsid w:val="00444C58"/>
    <w:pPr>
      <w:keepNext/>
      <w:keepLines/>
      <w:spacing w:before="480" w:after="0"/>
      <w:outlineLvl w:val="0"/>
    </w:pPr>
    <w:rPr>
      <w:rFonts w:asciiTheme="majorHAnsi" w:eastAsiaTheme="majorEastAsia" w:hAnsiTheme="majorHAnsi" w:cstheme="majorBidi"/>
      <w:b/>
      <w:bCs/>
      <w:color w:val="365F91"/>
      <w:sz w:val="28"/>
      <w:szCs w:val="28"/>
    </w:rPr>
  </w:style>
  <w:style w:type="paragraph" w:styleId="Heading2">
    <w:name w:val="heading 2"/>
    <w:basedOn w:val="Normal"/>
    <w:next w:val="Normal"/>
    <w:link w:val="Heading2Char"/>
    <w:uiPriority w:val="9"/>
    <w:qFormat/>
    <w:rsid w:val="00444C58"/>
    <w:pPr>
      <w:keepNext/>
      <w:keepLines/>
      <w:spacing w:before="200" w:after="0"/>
      <w:outlineLvl w:val="1"/>
    </w:pPr>
    <w:rPr>
      <w:rFonts w:asciiTheme="majorHAnsi" w:eastAsiaTheme="majorEastAsia" w:hAnsiTheme="majorHAnsi" w:cstheme="majorBidi"/>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C58"/>
    <w:pPr>
      <w:ind w:left="720"/>
      <w:contextualSpacing/>
    </w:pPr>
  </w:style>
  <w:style w:type="paragraph" w:styleId="BalloonText">
    <w:name w:val="Balloon Text"/>
    <w:basedOn w:val="Normal"/>
    <w:link w:val="BalloonTextChar"/>
    <w:uiPriority w:val="99"/>
    <w:rsid w:val="00444C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444C58"/>
    <w:rPr>
      <w:rFonts w:ascii="Tahoma" w:hAnsi="Tahoma" w:cs="Tahoma"/>
      <w:sz w:val="16"/>
      <w:szCs w:val="16"/>
    </w:rPr>
  </w:style>
  <w:style w:type="character" w:customStyle="1" w:styleId="Heading1Char">
    <w:name w:val="Heading 1 Char"/>
    <w:basedOn w:val="DefaultParagraphFont"/>
    <w:link w:val="Heading1"/>
    <w:uiPriority w:val="9"/>
    <w:rsid w:val="00444C58"/>
    <w:rPr>
      <w:rFonts w:asciiTheme="majorHAnsi" w:eastAsiaTheme="majorEastAsia" w:hAnsiTheme="majorHAnsi" w:cstheme="majorBidi"/>
      <w:b/>
      <w:bCs/>
      <w:color w:val="365F91"/>
      <w:sz w:val="28"/>
      <w:szCs w:val="28"/>
    </w:rPr>
  </w:style>
  <w:style w:type="table" w:styleId="TableGrid">
    <w:name w:val="Table Grid"/>
    <w:basedOn w:val="TableNormal"/>
    <w:uiPriority w:val="59"/>
    <w:rsid w:val="00444C58"/>
    <w:pPr>
      <w:spacing w:after="0" w:line="240" w:lineRule="auto"/>
    </w:p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styleId="LightList-Accent6">
    <w:name w:val="Light List Accent 6"/>
    <w:basedOn w:val="TableNormal"/>
    <w:uiPriority w:val="61"/>
    <w:rsid w:val="00444C58"/>
    <w:pPr>
      <w:spacing w:after="0" w:line="240" w:lineRule="auto"/>
    </w:pPr>
    <w:tblPr>
      <w:tblStyleRowBandSize w:val="1"/>
      <w:tblStyleColBandSize w:val="1"/>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character" w:customStyle="1" w:styleId="Heading2Char">
    <w:name w:val="Heading 2 Char"/>
    <w:basedOn w:val="DefaultParagraphFont"/>
    <w:link w:val="Heading2"/>
    <w:uiPriority w:val="9"/>
    <w:rsid w:val="00444C58"/>
    <w:rPr>
      <w:rFonts w:asciiTheme="majorHAnsi" w:eastAsiaTheme="majorEastAsia" w:hAnsiTheme="majorHAnsi" w:cstheme="majorBidi"/>
      <w:b/>
      <w:bCs/>
      <w:color w:val="4F81BD"/>
      <w:sz w:val="26"/>
      <w:szCs w:val="26"/>
    </w:rPr>
  </w:style>
  <w:style w:type="paragraph" w:styleId="Title">
    <w:name w:val="Title"/>
    <w:basedOn w:val="Normal"/>
    <w:next w:val="Normal"/>
    <w:link w:val="TitleChar"/>
    <w:uiPriority w:val="10"/>
    <w:qFormat/>
    <w:rsid w:val="00444C58"/>
    <w:pPr>
      <w:pBdr>
        <w:bottom w:val="single" w:sz="8" w:space="4" w:color="4F81BD"/>
      </w:pBdr>
      <w:spacing w:after="300" w:line="240" w:lineRule="auto"/>
      <w:contextualSpacing/>
    </w:pPr>
    <w:rPr>
      <w:rFonts w:asciiTheme="majorHAnsi" w:eastAsiaTheme="majorEastAsia" w:hAnsiTheme="majorHAnsi" w:cstheme="majorBidi"/>
      <w:color w:val="17365D"/>
      <w:spacing w:val="5"/>
      <w:kern w:val="28"/>
      <w:sz w:val="52"/>
      <w:szCs w:val="52"/>
    </w:rPr>
  </w:style>
  <w:style w:type="character" w:customStyle="1" w:styleId="TitleChar">
    <w:name w:val="Title Char"/>
    <w:basedOn w:val="DefaultParagraphFont"/>
    <w:link w:val="Title"/>
    <w:uiPriority w:val="10"/>
    <w:rsid w:val="00444C58"/>
    <w:rPr>
      <w:rFonts w:asciiTheme="majorHAnsi" w:eastAsiaTheme="majorEastAsia" w:hAnsiTheme="majorHAnsi" w:cstheme="majorBidi"/>
      <w:color w:val="17365D"/>
      <w:spacing w:val="5"/>
      <w:kern w:val="28"/>
      <w:sz w:val="52"/>
      <w:szCs w:val="52"/>
    </w:rPr>
  </w:style>
  <w:style w:type="paragraph" w:styleId="Subtitle">
    <w:name w:val="Subtitle"/>
    <w:basedOn w:val="Normal"/>
    <w:next w:val="Normal"/>
    <w:link w:val="SubtitleChar"/>
    <w:uiPriority w:val="11"/>
    <w:qFormat/>
    <w:rsid w:val="00444C58"/>
    <w:pPr>
      <w:numPr>
        <w:ilvl w:val="1"/>
      </w:numPr>
    </w:pPr>
    <w:rPr>
      <w:rFonts w:asciiTheme="majorHAnsi" w:eastAsiaTheme="majorEastAsia" w:hAnsiTheme="majorHAnsi" w:cstheme="majorBidi"/>
      <w:i/>
      <w:iCs/>
      <w:color w:val="4F81BD"/>
      <w:spacing w:val="15"/>
      <w:sz w:val="24"/>
      <w:szCs w:val="24"/>
    </w:rPr>
  </w:style>
  <w:style w:type="character" w:customStyle="1" w:styleId="SubtitleChar">
    <w:name w:val="Subtitle Char"/>
    <w:basedOn w:val="DefaultParagraphFont"/>
    <w:link w:val="Subtitle"/>
    <w:uiPriority w:val="11"/>
    <w:rsid w:val="00444C58"/>
    <w:rPr>
      <w:rFonts w:asciiTheme="majorHAnsi" w:eastAsiaTheme="majorEastAsia" w:hAnsiTheme="majorHAnsi" w:cstheme="majorBidi"/>
      <w:i/>
      <w:iCs/>
      <w:color w:val="4F81BD"/>
      <w:spacing w:val="15"/>
      <w:sz w:val="24"/>
      <w:szCs w:val="24"/>
    </w:rPr>
  </w:style>
  <w:style w:type="paragraph" w:styleId="TOCHeading">
    <w:name w:val="TOC Heading"/>
    <w:basedOn w:val="Heading1"/>
    <w:next w:val="Normal"/>
    <w:uiPriority w:val="39"/>
    <w:qFormat/>
    <w:rsid w:val="00444C58"/>
    <w:pPr>
      <w:outlineLvl w:val="9"/>
    </w:pPr>
    <w:rPr>
      <w:lang w:val="en-US" w:eastAsia="en-US"/>
    </w:rPr>
  </w:style>
  <w:style w:type="paragraph" w:styleId="TOC1">
    <w:name w:val="toc 1"/>
    <w:basedOn w:val="Normal"/>
    <w:next w:val="Normal"/>
    <w:uiPriority w:val="39"/>
    <w:rsid w:val="00444C58"/>
    <w:pPr>
      <w:spacing w:after="100"/>
    </w:pPr>
  </w:style>
  <w:style w:type="paragraph" w:styleId="TOC2">
    <w:name w:val="toc 2"/>
    <w:basedOn w:val="Normal"/>
    <w:next w:val="Normal"/>
    <w:uiPriority w:val="39"/>
    <w:rsid w:val="00444C58"/>
    <w:pPr>
      <w:spacing w:after="100"/>
      <w:ind w:left="220"/>
    </w:pPr>
  </w:style>
  <w:style w:type="character" w:styleId="Hyperlink">
    <w:name w:val="Hyperlink"/>
    <w:basedOn w:val="DefaultParagraphFont"/>
    <w:uiPriority w:val="99"/>
    <w:rsid w:val="00444C58"/>
    <w:rPr>
      <w:color w:val="0000FF"/>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13</Pages>
  <Words>2854</Words>
  <Characters>16274</Characters>
  <Application>Microsoft Office Word</Application>
  <DocSecurity>0</DocSecurity>
  <Lines>135</Lines>
  <Paragraphs>38</Paragraphs>
  <ScaleCrop>false</ScaleCrop>
  <Company/>
  <LinksUpToDate>false</LinksUpToDate>
  <CharactersWithSpaces>19090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bhavik</cp:lastModifiedBy>
  <cp:revision>2</cp:revision>
  <dcterms:created xsi:type="dcterms:W3CDTF">2018-06-15T01:44:00Z</dcterms:created>
  <dcterms:modified xsi:type="dcterms:W3CDTF">2018-06-15T01:44:00Z</dcterms:modified>
</cp:coreProperties>
</file>