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E4EFF0"/>
  <w:body>
    <w:p w14:paraId="27FD582A" w14:textId="77777777" w:rsidR="00B73F95" w:rsidRDefault="00B73F95" w:rsidP="00B73F95">
      <w:pPr>
        <w:rPr>
          <w:b/>
          <w:bCs/>
          <w:sz w:val="36"/>
          <w:szCs w:val="36"/>
          <w:u w:val="single"/>
        </w:rPr>
      </w:pPr>
      <w:r>
        <w:rPr>
          <w:b/>
          <w:bCs/>
          <w:sz w:val="36"/>
          <w:szCs w:val="36"/>
          <w:u w:val="single"/>
        </w:rPr>
        <w:t>Task 3 LCLM4001 Academic Skills Reflective Writing Template</w:t>
      </w:r>
    </w:p>
    <w:p w14:paraId="2BDE369B" w14:textId="77777777" w:rsidR="00B73F95" w:rsidRPr="00E30C5F" w:rsidRDefault="00B73F95" w:rsidP="0030459C">
      <w:pPr>
        <w:rPr>
          <w:rFonts w:ascii="Arial" w:hAnsi="Arial" w:cs="Arial"/>
          <w:b/>
          <w:bCs/>
          <w:u w:val="single"/>
        </w:rPr>
      </w:pPr>
    </w:p>
    <w:tbl>
      <w:tblPr>
        <w:tblStyle w:val="TableGrid"/>
        <w:tblW w:w="0" w:type="auto"/>
        <w:tblLook w:val="04A0" w:firstRow="1" w:lastRow="0" w:firstColumn="1" w:lastColumn="0" w:noHBand="0" w:noVBand="1"/>
      </w:tblPr>
      <w:tblGrid>
        <w:gridCol w:w="2522"/>
        <w:gridCol w:w="6494"/>
      </w:tblGrid>
      <w:tr w:rsidR="00B73F95" w:rsidRPr="00E30C5F" w14:paraId="1FBB1581" w14:textId="77777777" w:rsidTr="44999FA8">
        <w:trPr>
          <w:trHeight w:val="401"/>
        </w:trPr>
        <w:tc>
          <w:tcPr>
            <w:tcW w:w="2830" w:type="dxa"/>
          </w:tcPr>
          <w:p w14:paraId="06E1A963" w14:textId="77777777" w:rsidR="00B73F95" w:rsidRPr="00E30C5F" w:rsidRDefault="00B73F95" w:rsidP="00B73F95">
            <w:pPr>
              <w:rPr>
                <w:rFonts w:ascii="Arial" w:hAnsi="Arial" w:cs="Arial"/>
                <w:b/>
                <w:bCs/>
              </w:rPr>
            </w:pPr>
            <w:r w:rsidRPr="00E30C5F">
              <w:rPr>
                <w:rFonts w:ascii="Arial" w:hAnsi="Arial" w:cs="Arial"/>
                <w:b/>
                <w:bCs/>
              </w:rPr>
              <w:t>Student name number</w:t>
            </w:r>
          </w:p>
        </w:tc>
        <w:tc>
          <w:tcPr>
            <w:tcW w:w="7626" w:type="dxa"/>
          </w:tcPr>
          <w:p w14:paraId="1A2BDC9C" w14:textId="2BA98870" w:rsidR="00B73F95" w:rsidRPr="00E30C5F" w:rsidRDefault="00F47BCD" w:rsidP="00B73F95">
            <w:pPr>
              <w:rPr>
                <w:rFonts w:ascii="Arial" w:hAnsi="Arial" w:cs="Arial"/>
                <w:b/>
                <w:bCs/>
              </w:rPr>
            </w:pPr>
            <w:r>
              <w:rPr>
                <w:rFonts w:ascii="Arial" w:hAnsi="Arial" w:cs="Arial"/>
                <w:b/>
                <w:bCs/>
              </w:rPr>
              <w:t xml:space="preserve">Marita </w:t>
            </w:r>
            <w:proofErr w:type="spellStart"/>
            <w:r>
              <w:rPr>
                <w:rFonts w:ascii="Arial" w:hAnsi="Arial" w:cs="Arial"/>
                <w:b/>
                <w:bCs/>
              </w:rPr>
              <w:t>ioana</w:t>
            </w:r>
            <w:proofErr w:type="spellEnd"/>
            <w:r>
              <w:rPr>
                <w:rFonts w:ascii="Arial" w:hAnsi="Arial" w:cs="Arial"/>
                <w:b/>
                <w:bCs/>
              </w:rPr>
              <w:t xml:space="preserve"> pirvu </w:t>
            </w:r>
          </w:p>
        </w:tc>
      </w:tr>
      <w:tr w:rsidR="00B73F95" w:rsidRPr="00E30C5F" w14:paraId="20393622" w14:textId="77777777" w:rsidTr="44999FA8">
        <w:trPr>
          <w:trHeight w:val="420"/>
        </w:trPr>
        <w:tc>
          <w:tcPr>
            <w:tcW w:w="2830" w:type="dxa"/>
          </w:tcPr>
          <w:p w14:paraId="6734BE9E" w14:textId="77777777" w:rsidR="00B73F95" w:rsidRPr="00E30C5F" w:rsidRDefault="00B73F95" w:rsidP="00B73F95">
            <w:pPr>
              <w:rPr>
                <w:rFonts w:ascii="Arial" w:hAnsi="Arial" w:cs="Arial"/>
                <w:b/>
                <w:bCs/>
              </w:rPr>
            </w:pPr>
            <w:r w:rsidRPr="00E30C5F">
              <w:rPr>
                <w:rFonts w:ascii="Arial" w:hAnsi="Arial" w:cs="Arial"/>
                <w:b/>
                <w:bCs/>
              </w:rPr>
              <w:t>Module code and title</w:t>
            </w:r>
          </w:p>
        </w:tc>
        <w:tc>
          <w:tcPr>
            <w:tcW w:w="7626" w:type="dxa"/>
          </w:tcPr>
          <w:p w14:paraId="6D819B8C" w14:textId="06A10A27" w:rsidR="00B73F95" w:rsidRPr="00E30C5F" w:rsidRDefault="00F47BCD" w:rsidP="00B73F95">
            <w:pPr>
              <w:rPr>
                <w:rFonts w:ascii="Arial" w:hAnsi="Arial" w:cs="Arial"/>
                <w:b/>
                <w:bCs/>
              </w:rPr>
            </w:pPr>
            <w:r>
              <w:rPr>
                <w:rFonts w:ascii="Arial" w:hAnsi="Arial" w:cs="Arial"/>
                <w:b/>
                <w:bCs/>
              </w:rPr>
              <w:t>Academic skills LCLM 4001</w:t>
            </w:r>
          </w:p>
        </w:tc>
      </w:tr>
      <w:tr w:rsidR="00B73F95" w:rsidRPr="00E30C5F" w14:paraId="055341DF" w14:textId="77777777" w:rsidTr="44999FA8">
        <w:trPr>
          <w:trHeight w:val="410"/>
        </w:trPr>
        <w:tc>
          <w:tcPr>
            <w:tcW w:w="2830" w:type="dxa"/>
          </w:tcPr>
          <w:p w14:paraId="4DDE7BF6" w14:textId="77777777" w:rsidR="00B73F95" w:rsidRPr="00E30C5F" w:rsidRDefault="00B73F95" w:rsidP="00B73F95">
            <w:pPr>
              <w:rPr>
                <w:rFonts w:ascii="Arial" w:hAnsi="Arial" w:cs="Arial"/>
                <w:b/>
                <w:bCs/>
              </w:rPr>
            </w:pPr>
            <w:r w:rsidRPr="00E30C5F">
              <w:rPr>
                <w:rFonts w:ascii="Arial" w:hAnsi="Arial" w:cs="Arial"/>
                <w:b/>
                <w:bCs/>
              </w:rPr>
              <w:t>Name of Task</w:t>
            </w:r>
          </w:p>
        </w:tc>
        <w:tc>
          <w:tcPr>
            <w:tcW w:w="7626" w:type="dxa"/>
          </w:tcPr>
          <w:p w14:paraId="6B465C63" w14:textId="4C74ED02" w:rsidR="00B73F95" w:rsidRPr="00E30C5F" w:rsidRDefault="0D431404" w:rsidP="00B73F95">
            <w:pPr>
              <w:rPr>
                <w:rFonts w:ascii="Arial" w:hAnsi="Arial" w:cs="Arial"/>
                <w:b/>
                <w:bCs/>
              </w:rPr>
            </w:pPr>
            <w:r w:rsidRPr="44999FA8">
              <w:rPr>
                <w:rFonts w:ascii="Arial" w:hAnsi="Arial" w:cs="Arial"/>
                <w:b/>
                <w:bCs/>
              </w:rPr>
              <w:t>Task 3- Reflective Report</w:t>
            </w:r>
          </w:p>
        </w:tc>
      </w:tr>
      <w:tr w:rsidR="00B73F95" w:rsidRPr="00E30C5F" w14:paraId="6B054784" w14:textId="77777777" w:rsidTr="44999FA8">
        <w:trPr>
          <w:trHeight w:val="410"/>
        </w:trPr>
        <w:tc>
          <w:tcPr>
            <w:tcW w:w="2830" w:type="dxa"/>
          </w:tcPr>
          <w:p w14:paraId="6612BDE2" w14:textId="77777777" w:rsidR="00B73F95" w:rsidRPr="00E30C5F" w:rsidRDefault="00B73F95" w:rsidP="00B73F95">
            <w:pPr>
              <w:rPr>
                <w:rFonts w:ascii="Arial" w:hAnsi="Arial" w:cs="Arial"/>
                <w:b/>
                <w:bCs/>
              </w:rPr>
            </w:pPr>
            <w:r>
              <w:rPr>
                <w:rFonts w:ascii="Arial" w:hAnsi="Arial" w:cs="Arial"/>
                <w:b/>
                <w:bCs/>
              </w:rPr>
              <w:t>Lecturer</w:t>
            </w:r>
          </w:p>
        </w:tc>
        <w:tc>
          <w:tcPr>
            <w:tcW w:w="7626" w:type="dxa"/>
          </w:tcPr>
          <w:p w14:paraId="780B77F1" w14:textId="616FEBAD" w:rsidR="00B73F95" w:rsidRPr="00E30C5F" w:rsidRDefault="00F47BCD" w:rsidP="00B73F95">
            <w:pPr>
              <w:rPr>
                <w:rFonts w:ascii="Arial" w:hAnsi="Arial" w:cs="Arial"/>
                <w:b/>
                <w:bCs/>
              </w:rPr>
            </w:pPr>
            <w:r>
              <w:rPr>
                <w:rFonts w:ascii="Arial" w:hAnsi="Arial" w:cs="Arial"/>
                <w:b/>
                <w:bCs/>
              </w:rPr>
              <w:t xml:space="preserve">Catherine </w:t>
            </w:r>
          </w:p>
        </w:tc>
      </w:tr>
      <w:tr w:rsidR="44999FA8" w14:paraId="63471292" w14:textId="77777777" w:rsidTr="44999FA8">
        <w:trPr>
          <w:trHeight w:val="410"/>
        </w:trPr>
        <w:tc>
          <w:tcPr>
            <w:tcW w:w="2557" w:type="dxa"/>
          </w:tcPr>
          <w:p w14:paraId="53498499" w14:textId="053E1B4D" w:rsidR="31F376D4" w:rsidRDefault="31F376D4" w:rsidP="44999FA8">
            <w:pPr>
              <w:rPr>
                <w:rFonts w:ascii="Arial" w:hAnsi="Arial" w:cs="Arial"/>
                <w:b/>
                <w:bCs/>
              </w:rPr>
            </w:pPr>
            <w:r w:rsidRPr="44999FA8">
              <w:rPr>
                <w:rFonts w:ascii="Arial" w:hAnsi="Arial" w:cs="Arial"/>
                <w:b/>
                <w:bCs/>
              </w:rPr>
              <w:t>Time Allowed</w:t>
            </w:r>
          </w:p>
        </w:tc>
        <w:tc>
          <w:tcPr>
            <w:tcW w:w="6459" w:type="dxa"/>
          </w:tcPr>
          <w:p w14:paraId="515F124F" w14:textId="370DD597" w:rsidR="0F59F249" w:rsidRDefault="0F59F249" w:rsidP="44999FA8">
            <w:pPr>
              <w:rPr>
                <w:rFonts w:ascii="Arial" w:hAnsi="Arial" w:cs="Arial"/>
                <w:b/>
                <w:bCs/>
              </w:rPr>
            </w:pPr>
            <w:r w:rsidRPr="44999FA8">
              <w:rPr>
                <w:rFonts w:ascii="Arial" w:hAnsi="Arial" w:cs="Arial"/>
                <w:b/>
                <w:bCs/>
              </w:rPr>
              <w:t>2hrs 30mins</w:t>
            </w:r>
          </w:p>
        </w:tc>
      </w:tr>
      <w:tr w:rsidR="44999FA8" w14:paraId="49EDA283" w14:textId="77777777" w:rsidTr="44999FA8">
        <w:trPr>
          <w:trHeight w:val="410"/>
        </w:trPr>
        <w:tc>
          <w:tcPr>
            <w:tcW w:w="2557" w:type="dxa"/>
          </w:tcPr>
          <w:p w14:paraId="69A21206" w14:textId="4321B88D" w:rsidR="31F376D4" w:rsidRDefault="31F376D4" w:rsidP="44999FA8">
            <w:pPr>
              <w:rPr>
                <w:rFonts w:ascii="Arial" w:hAnsi="Arial" w:cs="Arial"/>
                <w:b/>
                <w:bCs/>
              </w:rPr>
            </w:pPr>
            <w:r w:rsidRPr="44999FA8">
              <w:rPr>
                <w:rFonts w:ascii="Arial" w:hAnsi="Arial" w:cs="Arial"/>
                <w:b/>
                <w:bCs/>
              </w:rPr>
              <w:t>Word count</w:t>
            </w:r>
          </w:p>
        </w:tc>
        <w:tc>
          <w:tcPr>
            <w:tcW w:w="6459" w:type="dxa"/>
          </w:tcPr>
          <w:p w14:paraId="3FC6E5AE" w14:textId="18E3C761" w:rsidR="31F376D4" w:rsidRDefault="31F376D4" w:rsidP="44999FA8">
            <w:pPr>
              <w:rPr>
                <w:rFonts w:ascii="Arial" w:eastAsia="Arial" w:hAnsi="Arial" w:cs="Arial"/>
              </w:rPr>
            </w:pPr>
            <w:r w:rsidRPr="44999FA8">
              <w:rPr>
                <w:rFonts w:ascii="Aptos" w:eastAsia="Aptos" w:hAnsi="Aptos" w:cs="Aptos"/>
                <w:b/>
                <w:bCs/>
                <w:i/>
                <w:iCs/>
                <w:color w:val="000000" w:themeColor="text1"/>
              </w:rPr>
              <w:t>900 words +/- 10 % (excluding words already on the template)</w:t>
            </w:r>
          </w:p>
        </w:tc>
      </w:tr>
    </w:tbl>
    <w:p w14:paraId="4495939B" w14:textId="77777777" w:rsidR="00B73F95" w:rsidRPr="006B0961" w:rsidRDefault="00B73F95" w:rsidP="0030459C">
      <w:pPr>
        <w:rPr>
          <w:b/>
          <w:bCs/>
          <w:sz w:val="36"/>
          <w:szCs w:val="36"/>
          <w:u w:val="single"/>
        </w:rPr>
      </w:pPr>
      <w:r w:rsidRPr="006B0961">
        <w:rPr>
          <w:b/>
          <w:bCs/>
          <w:noProof/>
          <w:sz w:val="36"/>
          <w:szCs w:val="36"/>
          <w:u w:val="single"/>
          <w:lang w:eastAsia="en-GB"/>
        </w:rPr>
        <w:drawing>
          <wp:anchor distT="0" distB="0" distL="114300" distR="114300" simplePos="0" relativeHeight="251659264" behindDoc="0" locked="0" layoutInCell="1" allowOverlap="1" wp14:anchorId="5C116561" wp14:editId="226B204B">
            <wp:simplePos x="0" y="0"/>
            <wp:positionH relativeFrom="margin">
              <wp:posOffset>1962150</wp:posOffset>
            </wp:positionH>
            <wp:positionV relativeFrom="paragraph">
              <wp:posOffset>171450</wp:posOffset>
            </wp:positionV>
            <wp:extent cx="3412490" cy="2110105"/>
            <wp:effectExtent l="57150" t="57150" r="35560" b="42545"/>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3412490" cy="2110105"/>
                    </a:xfrm>
                    <a:prstGeom prst="rect">
                      <a:avLst/>
                    </a:prstGeom>
                    <a:scene3d>
                      <a:camera prst="orthographicFront"/>
                      <a:lightRig rig="threePt" dir="t"/>
                    </a:scene3d>
                    <a:sp3d extrusionH="76200" contourW="12700" prstMaterial="dkEdge">
                      <a:bevelT/>
                      <a:extrusionClr>
                        <a:srgbClr val="FFC000"/>
                      </a:extrusionClr>
                      <a:contourClr>
                        <a:srgbClr val="FFC000"/>
                      </a:contourClr>
                    </a:sp3d>
                  </pic:spPr>
                </pic:pic>
              </a:graphicData>
            </a:graphic>
            <wp14:sizeRelH relativeFrom="margin">
              <wp14:pctWidth>0</wp14:pctWidth>
            </wp14:sizeRelH>
            <wp14:sizeRelV relativeFrom="margin">
              <wp14:pctHeight>0</wp14:pctHeight>
            </wp14:sizeRelV>
          </wp:anchor>
        </w:drawing>
      </w:r>
    </w:p>
    <w:p w14:paraId="394C7681" w14:textId="003DB3AA" w:rsidR="00B73F95" w:rsidRPr="004407C3" w:rsidRDefault="00B73F95" w:rsidP="0030459C">
      <w:pPr>
        <w:spacing w:after="0" w:line="360" w:lineRule="auto"/>
        <w:rPr>
          <w:rFonts w:ascii="Arial" w:hAnsi="Arial" w:cs="Arial"/>
        </w:rPr>
      </w:pPr>
      <w:r w:rsidRPr="44999FA8">
        <w:rPr>
          <w:b/>
          <w:bCs/>
          <w:sz w:val="36"/>
          <w:szCs w:val="36"/>
        </w:rPr>
        <w:t xml:space="preserve">Using the Gibbs Reflective Cycle </w:t>
      </w:r>
      <w:r w:rsidRPr="44999FA8">
        <w:rPr>
          <w:rFonts w:ascii="Arial" w:hAnsi="Arial" w:cs="Arial"/>
        </w:rPr>
        <w:t xml:space="preserve">Using the Gibbs reflective cycle, write a reflection of your learning journey on the LCLM 4001- Academic Skills Module. Your writing should focus on at least </w:t>
      </w:r>
      <w:r w:rsidRPr="44999FA8">
        <w:rPr>
          <w:rFonts w:ascii="Arial" w:hAnsi="Arial" w:cs="Arial"/>
          <w:b/>
          <w:bCs/>
          <w:color w:val="FF0000"/>
        </w:rPr>
        <w:t xml:space="preserve">ONE or TWO </w:t>
      </w:r>
      <w:r w:rsidRPr="44999FA8">
        <w:rPr>
          <w:rFonts w:ascii="Arial" w:hAnsi="Arial" w:cs="Arial"/>
          <w:b/>
          <w:bCs/>
        </w:rPr>
        <w:t xml:space="preserve">experiences you had while studying the module. Examples of </w:t>
      </w:r>
      <w:r w:rsidRPr="44999FA8">
        <w:rPr>
          <w:rFonts w:ascii="Arial" w:hAnsi="Arial" w:cs="Arial"/>
        </w:rPr>
        <w:t xml:space="preserve">in-class experiences you can reflect on are: </w:t>
      </w:r>
    </w:p>
    <w:p w14:paraId="456AFA7F"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Task 1 and Task 2</w:t>
      </w:r>
    </w:p>
    <w:p w14:paraId="3418A67D"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Class activities and discussions (e.g., topics covered in class such as referencing and paraphrasing)</w:t>
      </w:r>
    </w:p>
    <w:p w14:paraId="30B7E6C6"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Feedback received</w:t>
      </w:r>
    </w:p>
    <w:p w14:paraId="1A1CF9D9"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Skills you have developed</w:t>
      </w:r>
    </w:p>
    <w:p w14:paraId="64A9AAFC" w14:textId="77777777" w:rsidR="00B73F95" w:rsidRDefault="00B73F95" w:rsidP="00B73F95">
      <w:pPr>
        <w:rPr>
          <w:i/>
          <w:iCs/>
          <w:sz w:val="36"/>
          <w:szCs w:val="36"/>
        </w:rPr>
      </w:pPr>
      <w:r w:rsidRPr="00AE6CC5">
        <w:rPr>
          <w:i/>
          <w:iCs/>
          <w:sz w:val="36"/>
          <w:szCs w:val="36"/>
        </w:rPr>
        <w:t>(The boxes wi</w:t>
      </w:r>
      <w:r>
        <w:rPr>
          <w:i/>
          <w:iCs/>
          <w:sz w:val="36"/>
          <w:szCs w:val="36"/>
        </w:rPr>
        <w:t>ll</w:t>
      </w:r>
      <w:r w:rsidRPr="00AE6CC5">
        <w:rPr>
          <w:i/>
          <w:iCs/>
          <w:sz w:val="36"/>
          <w:szCs w:val="36"/>
        </w:rPr>
        <w:t xml:space="preserve"> expand as you type)</w:t>
      </w:r>
    </w:p>
    <w:tbl>
      <w:tblPr>
        <w:tblStyle w:val="TableGrid"/>
        <w:tblW w:w="0" w:type="auto"/>
        <w:tblLook w:val="04A0" w:firstRow="1" w:lastRow="0" w:firstColumn="1" w:lastColumn="0" w:noHBand="0" w:noVBand="1"/>
      </w:tblPr>
      <w:tblGrid>
        <w:gridCol w:w="4508"/>
        <w:gridCol w:w="4508"/>
      </w:tblGrid>
      <w:tr w:rsidR="00B73F95" w14:paraId="3AFB0C7F" w14:textId="77777777" w:rsidTr="44999FA8">
        <w:tc>
          <w:tcPr>
            <w:tcW w:w="4508" w:type="dxa"/>
          </w:tcPr>
          <w:p w14:paraId="0CB517C4" w14:textId="77777777" w:rsidR="00B73F95" w:rsidRPr="00AE6CC5" w:rsidRDefault="00B73F95" w:rsidP="0030459C">
            <w:pPr>
              <w:rPr>
                <w:b/>
                <w:bCs/>
                <w:sz w:val="36"/>
                <w:szCs w:val="36"/>
              </w:rPr>
            </w:pPr>
            <w:r w:rsidRPr="797A7A9C">
              <w:rPr>
                <w:b/>
                <w:bCs/>
                <w:sz w:val="36"/>
                <w:szCs w:val="36"/>
              </w:rPr>
              <w:t>Description</w:t>
            </w:r>
          </w:p>
          <w:p w14:paraId="0F05E9B6" w14:textId="202F4CD2" w:rsidR="00B73F95" w:rsidRPr="00AE6CC5" w:rsidRDefault="00B73F95" w:rsidP="6C19B615">
            <w:pPr>
              <w:rPr>
                <w:i/>
                <w:iCs/>
                <w:sz w:val="36"/>
                <w:szCs w:val="36"/>
              </w:rPr>
            </w:pPr>
            <w:r w:rsidRPr="6C19B615">
              <w:rPr>
                <w:rFonts w:asciiTheme="minorBidi" w:hAnsiTheme="minorBidi"/>
                <w:i/>
                <w:iCs/>
              </w:rPr>
              <w:t>(What happened? Describe the experience or experiences in class that you want to reflect on)</w:t>
            </w:r>
          </w:p>
        </w:tc>
        <w:tc>
          <w:tcPr>
            <w:tcW w:w="4508" w:type="dxa"/>
          </w:tcPr>
          <w:p w14:paraId="70E3A76F" w14:textId="7532CC96" w:rsidR="00B73F95" w:rsidRPr="00F47BCD" w:rsidRDefault="00F47BCD" w:rsidP="0030459C">
            <w:pPr>
              <w:rPr>
                <w:sz w:val="20"/>
                <w:szCs w:val="20"/>
              </w:rPr>
            </w:pPr>
            <w:r w:rsidRPr="00B2082F">
              <w:rPr>
                <w:sz w:val="24"/>
                <w:szCs w:val="24"/>
              </w:rPr>
              <w:t xml:space="preserve">This year I had the chance to do this higher education in business skills, and I was so proud that I have got accepted. Moving on to the actual work. There was a lot to do especially new things, new methods new </w:t>
            </w:r>
            <w:proofErr w:type="gramStart"/>
            <w:r w:rsidRPr="00B2082F">
              <w:rPr>
                <w:sz w:val="24"/>
                <w:szCs w:val="24"/>
              </w:rPr>
              <w:t>every single thing</w:t>
            </w:r>
            <w:proofErr w:type="gramEnd"/>
            <w:r w:rsidRPr="00B2082F">
              <w:rPr>
                <w:sz w:val="24"/>
                <w:szCs w:val="24"/>
              </w:rPr>
              <w:t>.</w:t>
            </w:r>
            <w:r w:rsidR="007406DF" w:rsidRPr="00B2082F">
              <w:rPr>
                <w:sz w:val="24"/>
                <w:szCs w:val="24"/>
              </w:rPr>
              <w:t xml:space="preserve"> I had a big issue with referencing and citating and being </w:t>
            </w:r>
            <w:r w:rsidR="00B2082F" w:rsidRPr="00B2082F">
              <w:rPr>
                <w:sz w:val="24"/>
                <w:szCs w:val="24"/>
              </w:rPr>
              <w:t>honest</w:t>
            </w:r>
            <w:r w:rsidR="007406DF" w:rsidRPr="00B2082F">
              <w:rPr>
                <w:sz w:val="24"/>
                <w:szCs w:val="24"/>
              </w:rPr>
              <w:t xml:space="preserve">, I did not </w:t>
            </w:r>
            <w:r w:rsidR="00B2082F" w:rsidRPr="00B2082F">
              <w:rPr>
                <w:sz w:val="24"/>
                <w:szCs w:val="24"/>
              </w:rPr>
              <w:t>understand</w:t>
            </w:r>
            <w:r w:rsidR="007406DF" w:rsidRPr="00B2082F">
              <w:rPr>
                <w:sz w:val="24"/>
                <w:szCs w:val="24"/>
              </w:rPr>
              <w:t xml:space="preserve"> till </w:t>
            </w:r>
            <w:r w:rsidR="007406DF" w:rsidRPr="00B2082F">
              <w:rPr>
                <w:sz w:val="24"/>
                <w:szCs w:val="24"/>
              </w:rPr>
              <w:lastRenderedPageBreak/>
              <w:t xml:space="preserve">like the end of the </w:t>
            </w:r>
            <w:r w:rsidR="004F6557" w:rsidRPr="00B2082F">
              <w:rPr>
                <w:sz w:val="24"/>
                <w:szCs w:val="24"/>
              </w:rPr>
              <w:t xml:space="preserve">semester, </w:t>
            </w:r>
            <w:proofErr w:type="gramStart"/>
            <w:r w:rsidRPr="00B2082F">
              <w:rPr>
                <w:sz w:val="24"/>
                <w:szCs w:val="24"/>
              </w:rPr>
              <w:t>Everything</w:t>
            </w:r>
            <w:proofErr w:type="gramEnd"/>
            <w:r w:rsidRPr="00B2082F">
              <w:rPr>
                <w:sz w:val="24"/>
                <w:szCs w:val="24"/>
              </w:rPr>
              <w:t xml:space="preserve"> </w:t>
            </w:r>
            <w:r w:rsidR="007406DF" w:rsidRPr="00B2082F">
              <w:rPr>
                <w:sz w:val="24"/>
                <w:szCs w:val="24"/>
              </w:rPr>
              <w:t xml:space="preserve">it </w:t>
            </w:r>
            <w:r w:rsidR="004F6557" w:rsidRPr="00B2082F">
              <w:rPr>
                <w:sz w:val="24"/>
                <w:szCs w:val="24"/>
              </w:rPr>
              <w:t xml:space="preserve">was </w:t>
            </w:r>
            <w:r w:rsidR="00B2082F" w:rsidRPr="00B2082F">
              <w:rPr>
                <w:sz w:val="24"/>
                <w:szCs w:val="24"/>
              </w:rPr>
              <w:t>brand</w:t>
            </w:r>
            <w:r w:rsidR="004F6557" w:rsidRPr="00B2082F">
              <w:rPr>
                <w:sz w:val="24"/>
                <w:szCs w:val="24"/>
              </w:rPr>
              <w:t xml:space="preserve"> new for </w:t>
            </w:r>
            <w:proofErr w:type="gramStart"/>
            <w:r w:rsidR="004F6557" w:rsidRPr="00B2082F">
              <w:rPr>
                <w:sz w:val="24"/>
                <w:szCs w:val="24"/>
              </w:rPr>
              <w:t>me</w:t>
            </w:r>
            <w:proofErr w:type="gramEnd"/>
            <w:r w:rsidR="004F6557" w:rsidRPr="00B2082F">
              <w:rPr>
                <w:sz w:val="24"/>
                <w:szCs w:val="24"/>
              </w:rPr>
              <w:t xml:space="preserve"> </w:t>
            </w:r>
            <w:r w:rsidRPr="00B2082F">
              <w:rPr>
                <w:sz w:val="24"/>
                <w:szCs w:val="24"/>
              </w:rPr>
              <w:t xml:space="preserve">and I did not expect that at all. </w:t>
            </w:r>
            <w:r w:rsidR="007406DF" w:rsidRPr="00B2082F">
              <w:rPr>
                <w:sz w:val="24"/>
                <w:szCs w:val="24"/>
              </w:rPr>
              <w:t xml:space="preserve">that’s leaded me to frustration. </w:t>
            </w:r>
            <w:r w:rsidR="004F6557" w:rsidRPr="00B2082F">
              <w:rPr>
                <w:sz w:val="24"/>
                <w:szCs w:val="24"/>
              </w:rPr>
              <w:t xml:space="preserve">But thanks to the </w:t>
            </w:r>
            <w:r w:rsidR="00B2082F" w:rsidRPr="00B2082F">
              <w:rPr>
                <w:sz w:val="24"/>
                <w:szCs w:val="24"/>
              </w:rPr>
              <w:t>teachers</w:t>
            </w:r>
            <w:r w:rsidR="004F6557" w:rsidRPr="00B2082F">
              <w:rPr>
                <w:sz w:val="24"/>
                <w:szCs w:val="24"/>
              </w:rPr>
              <w:t xml:space="preserve"> fully know what I was doing after all that negative time</w:t>
            </w:r>
            <w:r w:rsidR="004F6557">
              <w:rPr>
                <w:sz w:val="20"/>
                <w:szCs w:val="20"/>
              </w:rPr>
              <w:t>.</w:t>
            </w:r>
            <w:r w:rsidR="00B2082F">
              <w:rPr>
                <w:sz w:val="20"/>
                <w:szCs w:val="20"/>
              </w:rPr>
              <w:t xml:space="preserve"> </w:t>
            </w:r>
            <w:proofErr w:type="gramStart"/>
            <w:r w:rsidR="00B2082F" w:rsidRPr="00B2082F">
              <w:rPr>
                <w:sz w:val="24"/>
                <w:szCs w:val="24"/>
              </w:rPr>
              <w:t>And also</w:t>
            </w:r>
            <w:proofErr w:type="gramEnd"/>
            <w:r w:rsidR="00B2082F" w:rsidRPr="00B2082F">
              <w:rPr>
                <w:sz w:val="24"/>
                <w:szCs w:val="24"/>
              </w:rPr>
              <w:t xml:space="preserve"> helped me with the videos on the module to avoid procrastination, how to, and how to manage It if ever happens </w:t>
            </w:r>
            <w:r w:rsidR="00055BB6" w:rsidRPr="00B2082F">
              <w:rPr>
                <w:sz w:val="24"/>
                <w:szCs w:val="24"/>
              </w:rPr>
              <w:t>again so</w:t>
            </w:r>
            <w:r w:rsidR="00B2082F" w:rsidRPr="00B2082F">
              <w:rPr>
                <w:sz w:val="24"/>
                <w:szCs w:val="24"/>
              </w:rPr>
              <w:t xml:space="preserve"> I don’t get in trouble in my future </w:t>
            </w:r>
            <w:proofErr w:type="gramStart"/>
            <w:r w:rsidR="00B2082F" w:rsidRPr="00B2082F">
              <w:rPr>
                <w:sz w:val="24"/>
                <w:szCs w:val="24"/>
              </w:rPr>
              <w:t>career ,</w:t>
            </w:r>
            <w:proofErr w:type="gramEnd"/>
            <w:r w:rsidR="00B2082F" w:rsidRPr="00B2082F">
              <w:rPr>
                <w:sz w:val="24"/>
                <w:szCs w:val="24"/>
              </w:rPr>
              <w:t xml:space="preserve"> I </w:t>
            </w:r>
            <w:proofErr w:type="gramStart"/>
            <w:r w:rsidR="00055BB6" w:rsidRPr="00B2082F">
              <w:rPr>
                <w:sz w:val="24"/>
                <w:szCs w:val="24"/>
              </w:rPr>
              <w:t>would</w:t>
            </w:r>
            <w:r w:rsidR="00B2082F" w:rsidRPr="00B2082F">
              <w:rPr>
                <w:sz w:val="24"/>
                <w:szCs w:val="24"/>
              </w:rPr>
              <w:t xml:space="preserve"> </w:t>
            </w:r>
            <w:r w:rsidR="00055BB6">
              <w:rPr>
                <w:sz w:val="24"/>
                <w:szCs w:val="24"/>
              </w:rPr>
              <w:t xml:space="preserve"> not</w:t>
            </w:r>
            <w:proofErr w:type="gramEnd"/>
            <w:r w:rsidR="00055BB6">
              <w:rPr>
                <w:sz w:val="24"/>
                <w:szCs w:val="24"/>
              </w:rPr>
              <w:t xml:space="preserve"> </w:t>
            </w:r>
            <w:r w:rsidR="00B2082F" w:rsidRPr="00B2082F">
              <w:rPr>
                <w:sz w:val="24"/>
                <w:szCs w:val="24"/>
              </w:rPr>
              <w:t>like to procrastinate till then to be honest</w:t>
            </w:r>
            <w:r w:rsidR="00B2082F">
              <w:rPr>
                <w:sz w:val="20"/>
                <w:szCs w:val="20"/>
              </w:rPr>
              <w:t xml:space="preserve">. </w:t>
            </w:r>
          </w:p>
          <w:p w14:paraId="689B2FA1" w14:textId="77777777" w:rsidR="00B73F95" w:rsidRDefault="00B73F95" w:rsidP="0030459C">
            <w:pPr>
              <w:rPr>
                <w:sz w:val="36"/>
                <w:szCs w:val="36"/>
              </w:rPr>
            </w:pPr>
          </w:p>
          <w:p w14:paraId="247F1951" w14:textId="77777777" w:rsidR="00B73F95" w:rsidRDefault="00B73F95" w:rsidP="0030459C">
            <w:pPr>
              <w:rPr>
                <w:sz w:val="36"/>
                <w:szCs w:val="36"/>
              </w:rPr>
            </w:pPr>
          </w:p>
        </w:tc>
      </w:tr>
      <w:tr w:rsidR="00B73F95" w14:paraId="154544FF" w14:textId="77777777" w:rsidTr="44999FA8">
        <w:tc>
          <w:tcPr>
            <w:tcW w:w="4508" w:type="dxa"/>
          </w:tcPr>
          <w:p w14:paraId="4C1B3655" w14:textId="77777777" w:rsidR="00B73F95" w:rsidRPr="00AE6CC5" w:rsidRDefault="00B73F95" w:rsidP="0030459C">
            <w:pPr>
              <w:rPr>
                <w:b/>
                <w:bCs/>
                <w:sz w:val="36"/>
                <w:szCs w:val="36"/>
              </w:rPr>
            </w:pPr>
            <w:r w:rsidRPr="00AE6CC5">
              <w:rPr>
                <w:b/>
                <w:bCs/>
                <w:sz w:val="36"/>
                <w:szCs w:val="36"/>
              </w:rPr>
              <w:lastRenderedPageBreak/>
              <w:t>Feelings</w:t>
            </w:r>
          </w:p>
          <w:p w14:paraId="4B003EAF" w14:textId="77777777" w:rsidR="00B73F95" w:rsidRPr="004407C3" w:rsidRDefault="00B73F95" w:rsidP="0030459C">
            <w:pPr>
              <w:rPr>
                <w:rFonts w:asciiTheme="minorBidi" w:hAnsiTheme="minorBidi"/>
                <w:i/>
                <w:iCs/>
              </w:rPr>
            </w:pPr>
            <w:r w:rsidRPr="004407C3">
              <w:rPr>
                <w:rFonts w:asciiTheme="minorBidi" w:hAnsiTheme="minorBidi"/>
                <w:i/>
                <w:iCs/>
              </w:rPr>
              <w:t xml:space="preserve">(What were you thinking and feeling at the time? How did you feel before / during / and after the experience? </w:t>
            </w:r>
          </w:p>
          <w:p w14:paraId="63719750" w14:textId="77777777" w:rsidR="00B73F95" w:rsidRPr="004407C3" w:rsidRDefault="00B73F95" w:rsidP="0030459C">
            <w:pPr>
              <w:rPr>
                <w:rFonts w:asciiTheme="minorBidi" w:hAnsiTheme="minorBidi"/>
                <w:i/>
                <w:iCs/>
              </w:rPr>
            </w:pPr>
            <w:r w:rsidRPr="004407C3">
              <w:rPr>
                <w:rFonts w:asciiTheme="minorBidi" w:hAnsiTheme="minorBidi"/>
                <w:i/>
                <w:iCs/>
              </w:rPr>
              <w:t>Did you feel overwhelmed / confident / nervous? Were you alone in feeling this way or did other students share your feelings?)</w:t>
            </w:r>
          </w:p>
          <w:p w14:paraId="17C6CCCE" w14:textId="77777777" w:rsidR="00B73F95" w:rsidRPr="00AE6CC5" w:rsidRDefault="00B73F95" w:rsidP="0030459C">
            <w:pPr>
              <w:rPr>
                <w:i/>
                <w:iCs/>
                <w:sz w:val="36"/>
                <w:szCs w:val="36"/>
              </w:rPr>
            </w:pPr>
          </w:p>
        </w:tc>
        <w:tc>
          <w:tcPr>
            <w:tcW w:w="4508" w:type="dxa"/>
          </w:tcPr>
          <w:p w14:paraId="47766681" w14:textId="76965A9C" w:rsidR="007406DF" w:rsidRDefault="00F47BCD" w:rsidP="0030459C">
            <w:pPr>
              <w:rPr>
                <w:sz w:val="24"/>
                <w:szCs w:val="24"/>
              </w:rPr>
            </w:pPr>
            <w:r>
              <w:rPr>
                <w:sz w:val="24"/>
                <w:szCs w:val="24"/>
              </w:rPr>
              <w:t xml:space="preserve">At </w:t>
            </w:r>
            <w:r w:rsidR="004F6557">
              <w:rPr>
                <w:sz w:val="24"/>
                <w:szCs w:val="24"/>
              </w:rPr>
              <w:t>first,</w:t>
            </w:r>
            <w:r>
              <w:rPr>
                <w:sz w:val="24"/>
                <w:szCs w:val="24"/>
              </w:rPr>
              <w:t xml:space="preserve"> I felt quite nervous, shy, very insecure and very much left behind. A lot of negative feelings and I was </w:t>
            </w:r>
            <w:r w:rsidR="007406DF">
              <w:rPr>
                <w:sz w:val="24"/>
                <w:szCs w:val="24"/>
              </w:rPr>
              <w:t>using a lot</w:t>
            </w:r>
            <w:r>
              <w:rPr>
                <w:sz w:val="24"/>
                <w:szCs w:val="24"/>
              </w:rPr>
              <w:t xml:space="preserve"> of procrastination. Due to the language barrier </w:t>
            </w:r>
            <w:r w:rsidR="007406DF">
              <w:rPr>
                <w:sz w:val="24"/>
                <w:szCs w:val="24"/>
              </w:rPr>
              <w:t xml:space="preserve">as </w:t>
            </w:r>
            <w:r w:rsidR="004F6557">
              <w:rPr>
                <w:sz w:val="24"/>
                <w:szCs w:val="24"/>
              </w:rPr>
              <w:t>well, I was taking notes in my own language (Spanish)</w:t>
            </w:r>
          </w:p>
          <w:p w14:paraId="40ABAE29" w14:textId="19D13646" w:rsidR="00B73F95" w:rsidRPr="00F47BCD" w:rsidRDefault="007406DF" w:rsidP="0030459C">
            <w:pPr>
              <w:rPr>
                <w:sz w:val="24"/>
                <w:szCs w:val="24"/>
              </w:rPr>
            </w:pPr>
            <w:r>
              <w:rPr>
                <w:sz w:val="24"/>
                <w:szCs w:val="24"/>
              </w:rPr>
              <w:t xml:space="preserve">Afterwards I started to understand everything more clearly </w:t>
            </w:r>
            <w:r w:rsidR="004F6557">
              <w:rPr>
                <w:sz w:val="24"/>
                <w:szCs w:val="24"/>
              </w:rPr>
              <w:t>and</w:t>
            </w:r>
            <w:r>
              <w:rPr>
                <w:sz w:val="24"/>
                <w:szCs w:val="24"/>
              </w:rPr>
              <w:t xml:space="preserve"> not being so hard on myself and letting myself to ask and being interested in </w:t>
            </w:r>
            <w:r w:rsidR="004F6557">
              <w:rPr>
                <w:sz w:val="24"/>
                <w:szCs w:val="24"/>
              </w:rPr>
              <w:t>class,</w:t>
            </w:r>
            <w:r>
              <w:rPr>
                <w:sz w:val="24"/>
                <w:szCs w:val="24"/>
              </w:rPr>
              <w:t xml:space="preserve"> let myself guide with the instructions, </w:t>
            </w:r>
            <w:r w:rsidR="004F6557">
              <w:rPr>
                <w:sz w:val="24"/>
                <w:szCs w:val="24"/>
              </w:rPr>
              <w:t>teachers’</w:t>
            </w:r>
            <w:r>
              <w:rPr>
                <w:sz w:val="24"/>
                <w:szCs w:val="24"/>
              </w:rPr>
              <w:t xml:space="preserve"> </w:t>
            </w:r>
            <w:r w:rsidR="004F6557">
              <w:rPr>
                <w:sz w:val="24"/>
                <w:szCs w:val="24"/>
              </w:rPr>
              <w:t>colleagues,</w:t>
            </w:r>
            <w:r>
              <w:rPr>
                <w:sz w:val="24"/>
                <w:szCs w:val="24"/>
              </w:rPr>
              <w:t xml:space="preserve"> everything helped me a lot. Helped me to </w:t>
            </w:r>
            <w:r w:rsidR="004F6557">
              <w:rPr>
                <w:sz w:val="24"/>
                <w:szCs w:val="24"/>
              </w:rPr>
              <w:t>open</w:t>
            </w:r>
            <w:r>
              <w:rPr>
                <w:sz w:val="24"/>
                <w:szCs w:val="24"/>
              </w:rPr>
              <w:t xml:space="preserve"> more, teachers also made sure that I was </w:t>
            </w:r>
            <w:r w:rsidR="004F6557">
              <w:rPr>
                <w:sz w:val="24"/>
                <w:szCs w:val="24"/>
              </w:rPr>
              <w:t>involved,</w:t>
            </w:r>
            <w:r>
              <w:rPr>
                <w:sz w:val="24"/>
                <w:szCs w:val="24"/>
              </w:rPr>
              <w:t xml:space="preserve"> and I was fully understanding the slides and every rule for every method. </w:t>
            </w:r>
            <w:r w:rsidR="004F6557">
              <w:rPr>
                <w:sz w:val="24"/>
                <w:szCs w:val="24"/>
              </w:rPr>
              <w:t xml:space="preserve">Even more by practicing and making activities especially tasks, applying this methods and rules all this new “life hacks” in real </w:t>
            </w:r>
            <w:proofErr w:type="gramStart"/>
            <w:r w:rsidR="004F6557">
              <w:rPr>
                <w:sz w:val="24"/>
                <w:szCs w:val="24"/>
              </w:rPr>
              <w:t>life !!</w:t>
            </w:r>
            <w:proofErr w:type="gramEnd"/>
            <w:r w:rsidR="004F6557">
              <w:rPr>
                <w:sz w:val="24"/>
                <w:szCs w:val="24"/>
              </w:rPr>
              <w:t xml:space="preserve"> </w:t>
            </w:r>
          </w:p>
        </w:tc>
      </w:tr>
      <w:tr w:rsidR="00B73F95" w14:paraId="09E28F42" w14:textId="77777777" w:rsidTr="44999FA8">
        <w:tc>
          <w:tcPr>
            <w:tcW w:w="4508" w:type="dxa"/>
          </w:tcPr>
          <w:p w14:paraId="1D74A5E8" w14:textId="77777777" w:rsidR="00B73F95" w:rsidRPr="00AE6CC5" w:rsidRDefault="00B73F95" w:rsidP="0030459C">
            <w:pPr>
              <w:rPr>
                <w:b/>
                <w:bCs/>
                <w:sz w:val="36"/>
                <w:szCs w:val="36"/>
              </w:rPr>
            </w:pPr>
            <w:r w:rsidRPr="00AE6CC5">
              <w:rPr>
                <w:b/>
                <w:bCs/>
                <w:sz w:val="36"/>
                <w:szCs w:val="36"/>
              </w:rPr>
              <w:t>Evaluation</w:t>
            </w:r>
          </w:p>
          <w:p w14:paraId="1F0D82C2" w14:textId="77777777" w:rsidR="00B73F95" w:rsidRPr="00AE6CC5" w:rsidRDefault="00B73F95" w:rsidP="0030459C">
            <w:pPr>
              <w:rPr>
                <w:i/>
                <w:iCs/>
                <w:sz w:val="36"/>
                <w:szCs w:val="36"/>
              </w:rPr>
            </w:pPr>
            <w:r w:rsidRPr="004407C3">
              <w:rPr>
                <w:rFonts w:asciiTheme="minorBidi" w:hAnsiTheme="minorBidi"/>
                <w:i/>
                <w:iCs/>
              </w:rPr>
              <w:t xml:space="preserve">(What was good and bad about the experience?) </w:t>
            </w:r>
          </w:p>
        </w:tc>
        <w:tc>
          <w:tcPr>
            <w:tcW w:w="4508" w:type="dxa"/>
          </w:tcPr>
          <w:p w14:paraId="3595010B" w14:textId="77777777" w:rsidR="00B73F95" w:rsidRDefault="007406DF" w:rsidP="0030459C">
            <w:r>
              <w:t xml:space="preserve">The best part about this experience was definitely the people, teachers , teamworking, group activities, that’s when I did felt good and happy with my university journey, I also the fact that I learned so many useful skills that I was completely not aware of,  criticizing with colleagues getting to know different points of views, different ideas that would never cross my mind, I have to accept </w:t>
            </w:r>
            <w:r>
              <w:lastRenderedPageBreak/>
              <w:t>the fact that most of the new ideas were better than mine</w:t>
            </w:r>
            <w:r w:rsidR="004F6557">
              <w:t xml:space="preserve">! </w:t>
            </w:r>
          </w:p>
          <w:p w14:paraId="645E1F45" w14:textId="748F6D57" w:rsidR="004F6557" w:rsidRPr="007406DF" w:rsidRDefault="004F6557" w:rsidP="0030459C">
            <w:r>
              <w:t xml:space="preserve">The bad part was at the beginning when I had no clue what is going on, I did not know what </w:t>
            </w:r>
            <w:r w:rsidR="004D0BC4">
              <w:t xml:space="preserve">the slides and I did not </w:t>
            </w:r>
            <w:r w:rsidR="00055BB6">
              <w:t>really</w:t>
            </w:r>
            <w:r w:rsidR="004D0BC4">
              <w:t xml:space="preserve"> give my interest that much as I had to, that my consequences but I have learned. </w:t>
            </w:r>
          </w:p>
        </w:tc>
      </w:tr>
      <w:tr w:rsidR="00B73F95" w14:paraId="3A9D07A3" w14:textId="77777777" w:rsidTr="44999FA8">
        <w:tc>
          <w:tcPr>
            <w:tcW w:w="4508" w:type="dxa"/>
          </w:tcPr>
          <w:p w14:paraId="539E8DC0" w14:textId="77777777" w:rsidR="00B73F95" w:rsidRPr="00AE6CC5" w:rsidRDefault="00B73F95" w:rsidP="0030459C">
            <w:pPr>
              <w:rPr>
                <w:b/>
                <w:bCs/>
                <w:sz w:val="36"/>
                <w:szCs w:val="36"/>
              </w:rPr>
            </w:pPr>
            <w:r w:rsidRPr="00AE6CC5">
              <w:rPr>
                <w:b/>
                <w:bCs/>
                <w:sz w:val="36"/>
                <w:szCs w:val="36"/>
              </w:rPr>
              <w:lastRenderedPageBreak/>
              <w:t>Analysis</w:t>
            </w:r>
          </w:p>
          <w:p w14:paraId="04B0D020" w14:textId="77777777" w:rsidR="00B73F95" w:rsidRPr="004407C3" w:rsidRDefault="00B73F95" w:rsidP="0030459C">
            <w:pPr>
              <w:rPr>
                <w:rFonts w:asciiTheme="minorBidi" w:hAnsiTheme="minorBidi"/>
              </w:rPr>
            </w:pPr>
            <w:r w:rsidRPr="004407C3">
              <w:rPr>
                <w:rFonts w:asciiTheme="minorBidi" w:hAnsiTheme="minorBidi"/>
                <w:i/>
                <w:iCs/>
              </w:rPr>
              <w:t xml:space="preserve">(What sense can you make out of the situation?) </w:t>
            </w:r>
            <w:r w:rsidRPr="004407C3">
              <w:rPr>
                <w:rFonts w:asciiTheme="minorBidi" w:hAnsiTheme="minorBidi"/>
              </w:rPr>
              <w:t xml:space="preserve">Why was the situation positive or negative? </w:t>
            </w:r>
          </w:p>
          <w:p w14:paraId="0E2D1925" w14:textId="4155D4ED" w:rsidR="00B73F95" w:rsidRPr="003C0AC6" w:rsidRDefault="00B73F95" w:rsidP="44999FA8">
            <w:pPr>
              <w:rPr>
                <w:rFonts w:asciiTheme="minorBidi" w:hAnsiTheme="minorBidi"/>
              </w:rPr>
            </w:pPr>
            <w:r w:rsidRPr="44999FA8">
              <w:rPr>
                <w:rFonts w:asciiTheme="minorBidi" w:hAnsiTheme="minorBidi"/>
              </w:rPr>
              <w:t xml:space="preserve">When things went well, what role did you play? When things went badly, can you explain why? Do you know how if other students felt the same as you? Why or why not? </w:t>
            </w:r>
          </w:p>
        </w:tc>
        <w:tc>
          <w:tcPr>
            <w:tcW w:w="4508" w:type="dxa"/>
          </w:tcPr>
          <w:p w14:paraId="732A58C9" w14:textId="10A50219" w:rsidR="00B73F95" w:rsidRPr="004F6557" w:rsidRDefault="004F6557" w:rsidP="0030459C">
            <w:r>
              <w:t>He good part was because</w:t>
            </w:r>
            <w:r w:rsidR="004D0BC4">
              <w:t xml:space="preserve"> </w:t>
            </w:r>
            <w:proofErr w:type="spellStart"/>
            <w:r w:rsidR="004D0BC4">
              <w:t>i</w:t>
            </w:r>
            <w:proofErr w:type="spellEnd"/>
            <w:r>
              <w:t xml:space="preserve"> </w:t>
            </w:r>
            <w:r w:rsidR="004D0BC4">
              <w:t>finally</w:t>
            </w:r>
            <w:r>
              <w:t xml:space="preserve"> felt more </w:t>
            </w:r>
            <w:r w:rsidR="004D0BC4">
              <w:t>confident,</w:t>
            </w:r>
            <w:r>
              <w:t xml:space="preserve"> the fact that I could </w:t>
            </w:r>
            <w:r w:rsidR="004D0BC4">
              <w:t>understand</w:t>
            </w:r>
            <w:r>
              <w:t xml:space="preserve"> the teacher perfectly not as in the beginning</w:t>
            </w:r>
            <w:r w:rsidR="004D0BC4">
              <w:t xml:space="preserve">, made me think that I am </w:t>
            </w:r>
            <w:proofErr w:type="gramStart"/>
            <w:r w:rsidR="004D0BC4">
              <w:t>actually advancing</w:t>
            </w:r>
            <w:proofErr w:type="gramEnd"/>
            <w:r w:rsidR="004D0BC4">
              <w:t xml:space="preserve"> and not just being stuck. And the “bad” parts is that I think that probably more than 70% of students felt the same as me even thought they seem to know what they were doing , but they are a lot faster than me a and cached everything up and guided me as well because they saw I was struggling, especially with procrastination and the language, it wasn’t that I did not know English it was that Spanish is my first language and I felt like I understood way better taking notes in Spanish language… but that just got me in </w:t>
            </w:r>
            <w:r w:rsidR="00B2082F">
              <w:t xml:space="preserve">confusion, I </w:t>
            </w:r>
            <w:r w:rsidR="004D0BC4">
              <w:t>tr</w:t>
            </w:r>
            <w:r w:rsidR="00B2082F">
              <w:t>uly</w:t>
            </w:r>
            <w:r w:rsidR="004D0BC4">
              <w:t xml:space="preserve"> believe that i</w:t>
            </w:r>
            <w:r w:rsidR="00B2082F">
              <w:t>f</w:t>
            </w:r>
            <w:r w:rsidR="004D0BC4">
              <w:t xml:space="preserve"> you practice you get better results (</w:t>
            </w:r>
            <w:r w:rsidR="00B2082F">
              <w:t>S</w:t>
            </w:r>
            <w:r w:rsidR="004D0BC4">
              <w:t>mith. 2020)</w:t>
            </w:r>
            <w:r w:rsidR="00B2082F">
              <w:t>.</w:t>
            </w:r>
          </w:p>
        </w:tc>
      </w:tr>
      <w:tr w:rsidR="00B73F95" w14:paraId="2B2986B0" w14:textId="77777777" w:rsidTr="44999FA8">
        <w:tc>
          <w:tcPr>
            <w:tcW w:w="4508" w:type="dxa"/>
          </w:tcPr>
          <w:p w14:paraId="353AD25B" w14:textId="77777777" w:rsidR="00B73F95" w:rsidRPr="00AE6CC5" w:rsidRDefault="00B73F95" w:rsidP="0030459C">
            <w:pPr>
              <w:rPr>
                <w:b/>
                <w:bCs/>
                <w:sz w:val="36"/>
                <w:szCs w:val="36"/>
              </w:rPr>
            </w:pPr>
            <w:r w:rsidRPr="00AE6CC5">
              <w:rPr>
                <w:b/>
                <w:bCs/>
                <w:sz w:val="36"/>
                <w:szCs w:val="36"/>
              </w:rPr>
              <w:t>Conclusion</w:t>
            </w:r>
          </w:p>
          <w:p w14:paraId="2CA4B43E" w14:textId="77777777" w:rsidR="00B73F95" w:rsidRPr="00AE6CC5" w:rsidRDefault="00B73F95" w:rsidP="0030459C">
            <w:pPr>
              <w:rPr>
                <w:i/>
                <w:iCs/>
                <w:sz w:val="36"/>
                <w:szCs w:val="36"/>
              </w:rPr>
            </w:pPr>
            <w:r w:rsidRPr="00AE6CC5">
              <w:rPr>
                <w:i/>
                <w:iCs/>
                <w:sz w:val="28"/>
                <w:szCs w:val="28"/>
              </w:rPr>
              <w:t>(</w:t>
            </w:r>
            <w:r w:rsidRPr="004407C3">
              <w:rPr>
                <w:rFonts w:asciiTheme="minorBidi" w:hAnsiTheme="minorBidi"/>
                <w:i/>
                <w:iCs/>
              </w:rPr>
              <w:t>What else could you have done? Or what could you have improved?</w:t>
            </w:r>
            <w:r>
              <w:rPr>
                <w:rFonts w:asciiTheme="minorBidi" w:hAnsiTheme="minorBidi"/>
                <w:i/>
                <w:iCs/>
              </w:rPr>
              <w:t xml:space="preserve"> What could you do differently next time)</w:t>
            </w:r>
          </w:p>
        </w:tc>
        <w:tc>
          <w:tcPr>
            <w:tcW w:w="4508" w:type="dxa"/>
          </w:tcPr>
          <w:p w14:paraId="45A3776E" w14:textId="13E72CBC" w:rsidR="00B2082F" w:rsidRPr="00B2082F" w:rsidRDefault="00B2082F" w:rsidP="0030459C">
            <w:pPr>
              <w:rPr>
                <w:sz w:val="24"/>
                <w:szCs w:val="24"/>
              </w:rPr>
            </w:pPr>
            <w:r>
              <w:rPr>
                <w:sz w:val="24"/>
                <w:szCs w:val="24"/>
              </w:rPr>
              <w:t xml:space="preserve">In conclusion I should be more easy on myself, not being that much of hard on me and expecting from myself to have everything done at first time without even looking what </w:t>
            </w:r>
            <w:r w:rsidR="00721542">
              <w:rPr>
                <w:sz w:val="24"/>
                <w:szCs w:val="24"/>
              </w:rPr>
              <w:t>it’s</w:t>
            </w:r>
            <w:r>
              <w:rPr>
                <w:sz w:val="24"/>
                <w:szCs w:val="24"/>
              </w:rPr>
              <w:t xml:space="preserve"> about, thinking that I am a robot and I can do anything in very short </w:t>
            </w:r>
            <w:r w:rsidR="00721542">
              <w:rPr>
                <w:sz w:val="24"/>
                <w:szCs w:val="24"/>
              </w:rPr>
              <w:t>time</w:t>
            </w:r>
            <w:r>
              <w:rPr>
                <w:sz w:val="24"/>
                <w:szCs w:val="24"/>
              </w:rPr>
              <w:t xml:space="preserve">, but I realised that sometimes you need to make it step by step.  I could improve my time management and stop somehow the procrastination way </w:t>
            </w:r>
            <w:r w:rsidR="00721542">
              <w:rPr>
                <w:sz w:val="24"/>
                <w:szCs w:val="24"/>
              </w:rPr>
              <w:t>before,</w:t>
            </w:r>
            <w:r>
              <w:rPr>
                <w:sz w:val="24"/>
                <w:szCs w:val="24"/>
              </w:rPr>
              <w:t xml:space="preserve"> like Dawson Catherine (2014 how to boos) mentioned, Time management is all about taking control of your own time, I should </w:t>
            </w:r>
            <w:proofErr w:type="gramStart"/>
            <w:r>
              <w:rPr>
                <w:sz w:val="24"/>
                <w:szCs w:val="24"/>
              </w:rPr>
              <w:t>definitely do</w:t>
            </w:r>
            <w:proofErr w:type="gramEnd"/>
            <w:r>
              <w:rPr>
                <w:sz w:val="24"/>
                <w:szCs w:val="24"/>
              </w:rPr>
              <w:t xml:space="preserve"> that </w:t>
            </w:r>
            <w:r w:rsidR="00721542">
              <w:rPr>
                <w:sz w:val="24"/>
                <w:szCs w:val="24"/>
              </w:rPr>
              <w:t>and</w:t>
            </w:r>
            <w:r>
              <w:rPr>
                <w:sz w:val="24"/>
                <w:szCs w:val="24"/>
              </w:rPr>
              <w:t xml:space="preserve"> look up for more information about referencing and citating. That was the hardest part for me to learn and now I see it so easy…</w:t>
            </w:r>
          </w:p>
        </w:tc>
      </w:tr>
      <w:tr w:rsidR="00B73F95" w14:paraId="4FDA2DFD" w14:textId="77777777" w:rsidTr="44999FA8">
        <w:tc>
          <w:tcPr>
            <w:tcW w:w="4508" w:type="dxa"/>
          </w:tcPr>
          <w:p w14:paraId="7320CB9A" w14:textId="77777777" w:rsidR="00B73F95" w:rsidRPr="00AE6CC5" w:rsidRDefault="00B73F95" w:rsidP="0030459C">
            <w:pPr>
              <w:rPr>
                <w:b/>
                <w:bCs/>
                <w:sz w:val="36"/>
                <w:szCs w:val="36"/>
              </w:rPr>
            </w:pPr>
            <w:r w:rsidRPr="00AE6CC5">
              <w:rPr>
                <w:b/>
                <w:bCs/>
                <w:sz w:val="36"/>
                <w:szCs w:val="36"/>
              </w:rPr>
              <w:t>Action Plan</w:t>
            </w:r>
          </w:p>
          <w:p w14:paraId="4C2FBF97" w14:textId="7E085D09" w:rsidR="00B73F95" w:rsidRPr="00AE6CC5" w:rsidRDefault="00B73F95" w:rsidP="6C19B615">
            <w:pPr>
              <w:rPr>
                <w:i/>
                <w:iCs/>
                <w:sz w:val="36"/>
                <w:szCs w:val="36"/>
              </w:rPr>
            </w:pPr>
            <w:r w:rsidRPr="6C19B615">
              <w:rPr>
                <w:rFonts w:asciiTheme="minorBidi" w:hAnsiTheme="minorBidi"/>
                <w:i/>
                <w:iCs/>
              </w:rPr>
              <w:lastRenderedPageBreak/>
              <w:t>(Create a plan to support you in learning/ developing the skills you need to improve the situation next time)</w:t>
            </w:r>
          </w:p>
        </w:tc>
        <w:tc>
          <w:tcPr>
            <w:tcW w:w="4508" w:type="dxa"/>
          </w:tcPr>
          <w:p w14:paraId="534E11EC" w14:textId="0FAAE000" w:rsidR="00B73F95" w:rsidRDefault="00721542" w:rsidP="0030459C">
            <w:r>
              <w:lastRenderedPageBreak/>
              <w:t xml:space="preserve">My </w:t>
            </w:r>
            <w:proofErr w:type="gramStart"/>
            <w:r>
              <w:t>plan for the future</w:t>
            </w:r>
            <w:proofErr w:type="gramEnd"/>
            <w:r>
              <w:t xml:space="preserve"> is to prioritize more my mental health and my time management so I can avoid procrastination, by doing that I can finish the tasks way </w:t>
            </w:r>
            <w:proofErr w:type="gramStart"/>
            <w:r>
              <w:t>more easier</w:t>
            </w:r>
            <w:proofErr w:type="gramEnd"/>
            <w:r>
              <w:t xml:space="preserve"> and without </w:t>
            </w:r>
            <w:r>
              <w:lastRenderedPageBreak/>
              <w:t xml:space="preserve">having the feeling to give up </w:t>
            </w:r>
            <w:proofErr w:type="gramStart"/>
            <w:r>
              <w:t>and also</w:t>
            </w:r>
            <w:proofErr w:type="gramEnd"/>
            <w:r>
              <w:t xml:space="preserve"> to </w:t>
            </w:r>
            <w:r w:rsidR="00055BB6">
              <w:t>avoid</w:t>
            </w:r>
            <w:r>
              <w:t xml:space="preserve"> the stress that’s in between procrastination</w:t>
            </w:r>
            <w:r w:rsidR="00055BB6">
              <w:t xml:space="preserve"> its very over whelming</w:t>
            </w:r>
            <w:r>
              <w:t xml:space="preserve">. </w:t>
            </w:r>
            <w:proofErr w:type="spellStart"/>
            <w:r>
              <w:t>i</w:t>
            </w:r>
            <w:proofErr w:type="spellEnd"/>
            <w:r>
              <w:t xml:space="preserve"> do agree very much with Dawson Catherine (2014) when he mentioned </w:t>
            </w:r>
            <w:r w:rsidR="00055BB6">
              <w:t>“drop</w:t>
            </w:r>
            <w:r>
              <w:t xml:space="preserve"> any worthless or pointless activities” that </w:t>
            </w:r>
            <w:r w:rsidR="00055BB6">
              <w:t>it’s</w:t>
            </w:r>
            <w:r>
              <w:t xml:space="preserve"> something that I want to do </w:t>
            </w:r>
            <w:r w:rsidR="00055BB6">
              <w:t>as well</w:t>
            </w:r>
            <w:r>
              <w:t xml:space="preserve"> I get </w:t>
            </w:r>
            <w:r w:rsidR="00055BB6">
              <w:t>distracted</w:t>
            </w:r>
            <w:r>
              <w:t xml:space="preserve"> so </w:t>
            </w:r>
            <w:r w:rsidR="00055BB6">
              <w:t>fa</w:t>
            </w:r>
            <w:r>
              <w:t xml:space="preserve">st and id o really ant to improve myself on that. I want in the future to attend as much as I can so I can practice my skills not just read about </w:t>
            </w:r>
            <w:r w:rsidR="00055BB6">
              <w:t>it,</w:t>
            </w:r>
            <w:r>
              <w:t xml:space="preserve"> </w:t>
            </w:r>
            <w:r w:rsidR="00055BB6">
              <w:t xml:space="preserve">I know that in that way I can learn better. </w:t>
            </w:r>
          </w:p>
          <w:p w14:paraId="5ED5EC61" w14:textId="1874DF21" w:rsidR="00055BB6" w:rsidRPr="00721542" w:rsidRDefault="00055BB6" w:rsidP="0030459C">
            <w:r>
              <w:t xml:space="preserve">I want to also stop being this shy and starts speaking with confidence during a presentation, to be clear during that and understandable </w:t>
            </w:r>
          </w:p>
        </w:tc>
      </w:tr>
      <w:tr w:rsidR="44999FA8" w14:paraId="65FCE349" w14:textId="77777777" w:rsidTr="44999FA8">
        <w:trPr>
          <w:trHeight w:val="300"/>
        </w:trPr>
        <w:tc>
          <w:tcPr>
            <w:tcW w:w="4508" w:type="dxa"/>
          </w:tcPr>
          <w:p w14:paraId="0757F279" w14:textId="7AB0C921" w:rsidR="2CFA5C1D" w:rsidRDefault="2CFA5C1D" w:rsidP="44999FA8">
            <w:pPr>
              <w:rPr>
                <w:b/>
                <w:bCs/>
                <w:sz w:val="36"/>
                <w:szCs w:val="36"/>
              </w:rPr>
            </w:pPr>
            <w:r w:rsidRPr="44999FA8">
              <w:rPr>
                <w:b/>
                <w:bCs/>
                <w:sz w:val="36"/>
                <w:szCs w:val="36"/>
              </w:rPr>
              <w:t>Reference list</w:t>
            </w:r>
          </w:p>
        </w:tc>
        <w:tc>
          <w:tcPr>
            <w:tcW w:w="4508" w:type="dxa"/>
          </w:tcPr>
          <w:p w14:paraId="5FF4BB9E" w14:textId="77777777" w:rsidR="44999FA8" w:rsidRDefault="00055BB6" w:rsidP="44999FA8">
            <w:pPr>
              <w:rPr>
                <w:sz w:val="36"/>
                <w:szCs w:val="36"/>
              </w:rPr>
            </w:pPr>
            <w:r>
              <w:rPr>
                <w:sz w:val="36"/>
                <w:szCs w:val="36"/>
              </w:rPr>
              <w:t xml:space="preserve">Smith, J (2020) </w:t>
            </w:r>
          </w:p>
          <w:p w14:paraId="25460A49" w14:textId="4A6F666B" w:rsidR="00055BB6" w:rsidRDefault="00055BB6" w:rsidP="44999FA8">
            <w:pPr>
              <w:rPr>
                <w:sz w:val="36"/>
                <w:szCs w:val="36"/>
              </w:rPr>
            </w:pPr>
            <w:r>
              <w:rPr>
                <w:sz w:val="36"/>
                <w:szCs w:val="36"/>
              </w:rPr>
              <w:t>Jonas, and Brown, S. (2019) 2</w:t>
            </w:r>
            <w:r w:rsidRPr="00055BB6">
              <w:rPr>
                <w:sz w:val="36"/>
                <w:szCs w:val="36"/>
                <w:vertAlign w:val="superscript"/>
              </w:rPr>
              <w:t>nd</w:t>
            </w:r>
            <w:r>
              <w:rPr>
                <w:sz w:val="36"/>
                <w:szCs w:val="36"/>
              </w:rPr>
              <w:t xml:space="preserve"> edition </w:t>
            </w:r>
          </w:p>
        </w:tc>
      </w:tr>
    </w:tbl>
    <w:p w14:paraId="00231A35" w14:textId="77777777" w:rsidR="00B73F95" w:rsidRPr="006B0961" w:rsidRDefault="00B73F95" w:rsidP="00B73F95">
      <w:pPr>
        <w:rPr>
          <w:sz w:val="36"/>
          <w:szCs w:val="36"/>
        </w:rPr>
      </w:pPr>
    </w:p>
    <w:p w14:paraId="01BBD3BA" w14:textId="77777777" w:rsidR="00B73F95" w:rsidRDefault="00B73F95"/>
    <w:sectPr w:rsidR="00B73F95" w:rsidSect="00B73F95">
      <w:pgSz w:w="11906" w:h="16838"/>
      <w:pgMar w:top="1440" w:right="1440" w:bottom="1440" w:left="1440" w:header="708" w:footer="708" w:gutter="0"/>
      <w:pgBorders w:offsetFrom="page">
        <w:top w:val="basicBlackSquares" w:sz="9" w:space="24" w:color="auto"/>
        <w:left w:val="basicBlackSquares" w:sz="9" w:space="24" w:color="auto"/>
        <w:bottom w:val="basicBlackSquares" w:sz="9" w:space="24" w:color="auto"/>
        <w:right w:val="basicBlackSquares" w:sz="9"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2576F0F"/>
    <w:multiLevelType w:val="multilevel"/>
    <w:tmpl w:val="9FA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183014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F95"/>
    <w:rsid w:val="00055BB6"/>
    <w:rsid w:val="00197B44"/>
    <w:rsid w:val="001E01F8"/>
    <w:rsid w:val="004D0BC4"/>
    <w:rsid w:val="004F6557"/>
    <w:rsid w:val="006D2847"/>
    <w:rsid w:val="00703D21"/>
    <w:rsid w:val="00721542"/>
    <w:rsid w:val="007406DF"/>
    <w:rsid w:val="00B2082F"/>
    <w:rsid w:val="00B73F95"/>
    <w:rsid w:val="00B94BF2"/>
    <w:rsid w:val="00EF3D44"/>
    <w:rsid w:val="00F47BCD"/>
    <w:rsid w:val="0D431404"/>
    <w:rsid w:val="0F59F249"/>
    <w:rsid w:val="2CFA5C1D"/>
    <w:rsid w:val="30D26EB7"/>
    <w:rsid w:val="31F376D4"/>
    <w:rsid w:val="327EF98E"/>
    <w:rsid w:val="3EFE9B3E"/>
    <w:rsid w:val="437D844A"/>
    <w:rsid w:val="44999FA8"/>
    <w:rsid w:val="5553B968"/>
    <w:rsid w:val="6C19B615"/>
    <w:rsid w:val="797A7A9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e4eff0"/>
    </o:shapedefaults>
    <o:shapelayout v:ext="edit">
      <o:idmap v:ext="edit" data="1"/>
    </o:shapelayout>
  </w:shapeDefaults>
  <w:decimalSymbol w:val="."/>
  <w:listSeparator w:val=","/>
  <w14:docId w14:val="14F1F3E3"/>
  <w15:chartTrackingRefBased/>
  <w15:docId w15:val="{584C97D2-C1D4-4332-ADD9-82C36C0FF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3F95"/>
    <w:pPr>
      <w:spacing w:line="259" w:lineRule="auto"/>
    </w:pPr>
    <w:rPr>
      <w:rFonts w:eastAsiaTheme="minorHAnsi"/>
      <w:kern w:val="0"/>
      <w:sz w:val="22"/>
      <w:szCs w:val="22"/>
      <w:lang w:eastAsia="en-US"/>
      <w14:ligatures w14:val="none"/>
    </w:rPr>
  </w:style>
  <w:style w:type="paragraph" w:styleId="Heading1">
    <w:name w:val="heading 1"/>
    <w:basedOn w:val="Normal"/>
    <w:next w:val="Normal"/>
    <w:link w:val="Heading1Char"/>
    <w:uiPriority w:val="9"/>
    <w:qFormat/>
    <w:rsid w:val="00B73F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73F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73F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73F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73F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73F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3F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3F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3F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3F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73F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73F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73F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73F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73F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3F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3F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3F95"/>
    <w:rPr>
      <w:rFonts w:eastAsiaTheme="majorEastAsia" w:cstheme="majorBidi"/>
      <w:color w:val="272727" w:themeColor="text1" w:themeTint="D8"/>
    </w:rPr>
  </w:style>
  <w:style w:type="paragraph" w:styleId="Title">
    <w:name w:val="Title"/>
    <w:basedOn w:val="Normal"/>
    <w:next w:val="Normal"/>
    <w:link w:val="TitleChar"/>
    <w:uiPriority w:val="10"/>
    <w:qFormat/>
    <w:rsid w:val="00B73F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3F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3F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3F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3F95"/>
    <w:pPr>
      <w:spacing w:before="160"/>
      <w:jc w:val="center"/>
    </w:pPr>
    <w:rPr>
      <w:i/>
      <w:iCs/>
      <w:color w:val="404040" w:themeColor="text1" w:themeTint="BF"/>
    </w:rPr>
  </w:style>
  <w:style w:type="character" w:customStyle="1" w:styleId="QuoteChar">
    <w:name w:val="Quote Char"/>
    <w:basedOn w:val="DefaultParagraphFont"/>
    <w:link w:val="Quote"/>
    <w:uiPriority w:val="29"/>
    <w:rsid w:val="00B73F95"/>
    <w:rPr>
      <w:i/>
      <w:iCs/>
      <w:color w:val="404040" w:themeColor="text1" w:themeTint="BF"/>
    </w:rPr>
  </w:style>
  <w:style w:type="paragraph" w:styleId="ListParagraph">
    <w:name w:val="List Paragraph"/>
    <w:basedOn w:val="Normal"/>
    <w:uiPriority w:val="34"/>
    <w:qFormat/>
    <w:rsid w:val="00B73F95"/>
    <w:pPr>
      <w:ind w:left="720"/>
      <w:contextualSpacing/>
    </w:pPr>
  </w:style>
  <w:style w:type="character" w:styleId="IntenseEmphasis">
    <w:name w:val="Intense Emphasis"/>
    <w:basedOn w:val="DefaultParagraphFont"/>
    <w:uiPriority w:val="21"/>
    <w:qFormat/>
    <w:rsid w:val="00B73F95"/>
    <w:rPr>
      <w:i/>
      <w:iCs/>
      <w:color w:val="0F4761" w:themeColor="accent1" w:themeShade="BF"/>
    </w:rPr>
  </w:style>
  <w:style w:type="paragraph" w:styleId="IntenseQuote">
    <w:name w:val="Intense Quote"/>
    <w:basedOn w:val="Normal"/>
    <w:next w:val="Normal"/>
    <w:link w:val="IntenseQuoteChar"/>
    <w:uiPriority w:val="30"/>
    <w:qFormat/>
    <w:rsid w:val="00B73F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73F95"/>
    <w:rPr>
      <w:i/>
      <w:iCs/>
      <w:color w:val="0F4761" w:themeColor="accent1" w:themeShade="BF"/>
    </w:rPr>
  </w:style>
  <w:style w:type="character" w:styleId="IntenseReference">
    <w:name w:val="Intense Reference"/>
    <w:basedOn w:val="DefaultParagraphFont"/>
    <w:uiPriority w:val="32"/>
    <w:qFormat/>
    <w:rsid w:val="00B73F95"/>
    <w:rPr>
      <w:b/>
      <w:bCs/>
      <w:smallCaps/>
      <w:color w:val="0F4761" w:themeColor="accent1" w:themeShade="BF"/>
      <w:spacing w:val="5"/>
    </w:rPr>
  </w:style>
  <w:style w:type="table" w:styleId="TableGrid">
    <w:name w:val="Table Grid"/>
    <w:basedOn w:val="TableNormal"/>
    <w:uiPriority w:val="39"/>
    <w:rsid w:val="00B73F95"/>
    <w:pPr>
      <w:spacing w:after="0" w:line="240" w:lineRule="auto"/>
    </w:pPr>
    <w:rPr>
      <w:rFonts w:eastAsiaTheme="minorHAnsi"/>
      <w:kern w:val="0"/>
      <w:sz w:val="22"/>
      <w:szCs w:val="22"/>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F1F4C4780FD9A4CB93756575F0CE1D7" ma:contentTypeVersion="8" ma:contentTypeDescription="Create a new document." ma:contentTypeScope="" ma:versionID="27a9300f8dd9e41556b484e15388c4bc">
  <xsd:schema xmlns:xsd="http://www.w3.org/2001/XMLSchema" xmlns:xs="http://www.w3.org/2001/XMLSchema" xmlns:p="http://schemas.microsoft.com/office/2006/metadata/properties" xmlns:ns2="f910b24e-1b11-4728-9e11-1a0980bcbce4" targetNamespace="http://schemas.microsoft.com/office/2006/metadata/properties" ma:root="true" ma:fieldsID="a3131958d41458a240e943abd6925157" ns2:_="">
    <xsd:import namespace="f910b24e-1b11-4728-9e11-1a0980bcbce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10b24e-1b11-4728-9e11-1a0980bcbc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494453D-86B3-48C3-BBE4-8FE2BF323924}">
  <ds:schemaRefs>
    <ds:schemaRef ds:uri="http://schemas.microsoft.com/sharepoint/v3/contenttype/forms"/>
  </ds:schemaRefs>
</ds:datastoreItem>
</file>

<file path=customXml/itemProps2.xml><?xml version="1.0" encoding="utf-8"?>
<ds:datastoreItem xmlns:ds="http://schemas.openxmlformats.org/officeDocument/2006/customXml" ds:itemID="{D3EB27E8-7107-425C-88C8-A362560AF6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10b24e-1b11-4728-9e11-1a0980bcbc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0F8FAA7-32D9-4EBF-8623-AA00397998E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937</Words>
  <Characters>5347</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Marita-Ioana Pirvu (2508930)</dc:creator>
  <cp:keywords/>
  <dc:description/>
  <cp:lastModifiedBy>Marita-Ioana Pirvu (2508930)</cp:lastModifiedBy>
  <cp:revision>5</cp:revision>
  <dcterms:created xsi:type="dcterms:W3CDTF">2026-03-31T09:16:00Z</dcterms:created>
  <dcterms:modified xsi:type="dcterms:W3CDTF">2026-03-31T09:22:00Z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6229f9c6-ef6b-4849-a9cd-34c92869d34a</vt:lpwstr>
  </property>
  <property fmtid="{D5CDD505-2E9C-101B-9397-08002B2CF9AE}" pid="3" name="ContentTypeId">
    <vt:lpwstr>0x0101007F1F4C4780FD9A4CB93756575F0CE1D7</vt:lpwstr>
  </property>
  <property fmtid="{D5CDD505-2E9C-101B-9397-08002B2CF9AE}" pid="4" name="docLang">
    <vt:lpwstr>en</vt:lpwstr>
  </property>
</Properties>
</file>