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12B3" w:rsidRDefault="002512B3" w:rsidP="002512B3">
      <w:pPr>
        <w:jc w:val="center"/>
        <w:rPr>
          <w:b/>
          <w:sz w:val="28"/>
        </w:rPr>
      </w:pPr>
      <w:bookmarkStart w:id="0" w:name="_GoBack"/>
      <w:bookmarkEnd w:id="0"/>
      <w:r w:rsidRPr="002512B3">
        <w:rPr>
          <w:b/>
          <w:sz w:val="28"/>
        </w:rPr>
        <w:t xml:space="preserve">Front Office Operations  </w:t>
      </w:r>
    </w:p>
    <w:p w:rsidR="00C04B50" w:rsidRDefault="00C04B50" w:rsidP="002512B3"/>
    <w:p w:rsidR="00C04B50" w:rsidRDefault="00C04B50" w:rsidP="002512B3"/>
    <w:p w:rsidR="00C04B50" w:rsidRDefault="00C04B50" w:rsidP="002512B3"/>
    <w:p w:rsidR="00C04B50" w:rsidRDefault="00C04B50" w:rsidP="002512B3"/>
    <w:p w:rsidR="00C04B50" w:rsidRDefault="00C04B50" w:rsidP="002512B3"/>
    <w:p w:rsidR="00C04B50" w:rsidRDefault="00C04B50" w:rsidP="002512B3"/>
    <w:p w:rsidR="00C04B50" w:rsidRDefault="00C04B50" w:rsidP="002512B3"/>
    <w:p w:rsidR="00C04B50" w:rsidRDefault="00C04B50" w:rsidP="002512B3"/>
    <w:p w:rsidR="00C04B50" w:rsidRDefault="00C04B50" w:rsidP="002512B3"/>
    <w:p w:rsidR="00C04B50" w:rsidRDefault="00C04B50" w:rsidP="002512B3"/>
    <w:p w:rsidR="00C04B50" w:rsidRDefault="00C04B50" w:rsidP="002512B3"/>
    <w:p w:rsidR="00C04B50" w:rsidRDefault="00C04B50" w:rsidP="00C04B50">
      <w:pPr>
        <w:jc w:val="center"/>
      </w:pPr>
    </w:p>
    <w:p w:rsidR="00C04B50" w:rsidRDefault="00C04B50" w:rsidP="00C04B50">
      <w:pPr>
        <w:jc w:val="center"/>
      </w:pPr>
    </w:p>
    <w:p w:rsidR="00C04B50" w:rsidRDefault="00C04B50" w:rsidP="00C04B50">
      <w:pPr>
        <w:jc w:val="center"/>
      </w:pPr>
    </w:p>
    <w:p w:rsidR="00C04B50" w:rsidRDefault="00C04B50" w:rsidP="00C04B50">
      <w:pPr>
        <w:jc w:val="center"/>
      </w:pPr>
    </w:p>
    <w:p w:rsidR="009207EE" w:rsidRDefault="009207EE" w:rsidP="00C04B50">
      <w:pPr>
        <w:jc w:val="center"/>
      </w:pPr>
    </w:p>
    <w:p w:rsidR="002512B3" w:rsidRDefault="002512B3" w:rsidP="00AF692B">
      <w:pPr>
        <w:jc w:val="center"/>
      </w:pPr>
      <w:proofErr w:type="spellStart"/>
      <w:r>
        <w:t>Name:</w:t>
      </w:r>
      <w:r w:rsidR="00883DE6">
        <w:t>Stefan</w:t>
      </w:r>
      <w:proofErr w:type="spellEnd"/>
      <w:r w:rsidR="00883DE6">
        <w:t xml:space="preserve"> </w:t>
      </w:r>
      <w:proofErr w:type="spellStart"/>
      <w:r w:rsidR="00883DE6">
        <w:t>Cheles</w:t>
      </w:r>
      <w:proofErr w:type="spellEnd"/>
    </w:p>
    <w:p w:rsidR="002E5699" w:rsidRDefault="002E5699" w:rsidP="00AF692B">
      <w:pPr>
        <w:jc w:val="center"/>
      </w:pPr>
      <w:r>
        <w:t>Student number:18</w:t>
      </w:r>
      <w:r w:rsidR="00883DE6">
        <w:t>15342</w:t>
      </w:r>
    </w:p>
    <w:p w:rsidR="00AF692B" w:rsidRDefault="002E5699" w:rsidP="00AF692B">
      <w:pPr>
        <w:jc w:val="center"/>
      </w:pPr>
      <w:r>
        <w:t xml:space="preserve">Lecturer </w:t>
      </w:r>
      <w:proofErr w:type="spellStart"/>
      <w:r>
        <w:t>name:</w:t>
      </w:r>
      <w:r w:rsidR="006069F2">
        <w:t>Jahanzeeb</w:t>
      </w:r>
      <w:proofErr w:type="spellEnd"/>
      <w:r w:rsidR="006069F2">
        <w:t xml:space="preserve"> </w:t>
      </w:r>
      <w:proofErr w:type="spellStart"/>
      <w:r w:rsidR="006069F2">
        <w:t>Qurashi</w:t>
      </w:r>
      <w:proofErr w:type="spellEnd"/>
    </w:p>
    <w:p w:rsidR="002512B3" w:rsidRDefault="002512B3" w:rsidP="00AF692B"/>
    <w:p w:rsidR="009C25AE" w:rsidRPr="002512B3" w:rsidRDefault="009C25AE" w:rsidP="00C04B50">
      <w:pPr>
        <w:jc w:val="center"/>
        <w:rPr>
          <w:rFonts w:eastAsiaTheme="majorEastAsia" w:cstheme="majorBidi"/>
          <w:szCs w:val="28"/>
        </w:rPr>
      </w:pPr>
      <w:r w:rsidRPr="002512B3">
        <w:br w:type="page"/>
      </w:r>
    </w:p>
    <w:sdt>
      <w:sdtPr>
        <w:rPr>
          <w:rFonts w:ascii="Arial" w:eastAsiaTheme="minorEastAsia" w:hAnsi="Arial" w:cstheme="minorBidi"/>
          <w:b w:val="0"/>
          <w:bCs w:val="0"/>
          <w:color w:val="auto"/>
          <w:sz w:val="22"/>
          <w:szCs w:val="22"/>
        </w:rPr>
        <w:id w:val="15034298"/>
        <w:docPartObj>
          <w:docPartGallery w:val="Table of Contents"/>
          <w:docPartUnique/>
        </w:docPartObj>
      </w:sdtPr>
      <w:sdtEndPr/>
      <w:sdtContent>
        <w:p w:rsidR="00251E63" w:rsidRDefault="00251E63" w:rsidP="00251E63">
          <w:pPr>
            <w:pStyle w:val="Titlucuprins"/>
            <w:jc w:val="center"/>
          </w:pPr>
          <w:r w:rsidRPr="00251E63">
            <w:rPr>
              <w:rFonts w:ascii="Arial" w:hAnsi="Arial" w:cs="Arial"/>
              <w:color w:val="auto"/>
              <w:sz w:val="22"/>
            </w:rPr>
            <w:t>Table of Contents</w:t>
          </w:r>
        </w:p>
        <w:p w:rsidR="00F26B5D" w:rsidRDefault="00251E63">
          <w:pPr>
            <w:pStyle w:val="Cuprins1"/>
            <w:tabs>
              <w:tab w:val="right" w:leader="dot" w:pos="9350"/>
            </w:tabs>
            <w:rPr>
              <w:rFonts w:asciiTheme="minorHAnsi" w:hAnsiTheme="minorHAnsi"/>
              <w:noProof/>
            </w:rPr>
          </w:pPr>
          <w:r>
            <w:fldChar w:fldCharType="begin"/>
          </w:r>
          <w:r>
            <w:instrText xml:space="preserve"> TOC \o "1-3" \h \z \u </w:instrText>
          </w:r>
          <w:r>
            <w:fldChar w:fldCharType="separate"/>
          </w:r>
          <w:hyperlink w:anchor="_Toc24037033" w:history="1">
            <w:r w:rsidR="00F26B5D" w:rsidRPr="00D22B7B">
              <w:rPr>
                <w:rStyle w:val="Hyperlink"/>
                <w:noProof/>
              </w:rPr>
              <w:t>Introduction</w:t>
            </w:r>
            <w:r w:rsidR="00F26B5D">
              <w:rPr>
                <w:noProof/>
                <w:webHidden/>
              </w:rPr>
              <w:tab/>
            </w:r>
            <w:r w:rsidR="00F26B5D">
              <w:rPr>
                <w:noProof/>
                <w:webHidden/>
              </w:rPr>
              <w:fldChar w:fldCharType="begin"/>
            </w:r>
            <w:r w:rsidR="00F26B5D">
              <w:rPr>
                <w:noProof/>
                <w:webHidden/>
              </w:rPr>
              <w:instrText xml:space="preserve"> PAGEREF _Toc24037033 \h </w:instrText>
            </w:r>
            <w:r w:rsidR="00F26B5D">
              <w:rPr>
                <w:noProof/>
                <w:webHidden/>
              </w:rPr>
            </w:r>
            <w:r w:rsidR="00F26B5D">
              <w:rPr>
                <w:noProof/>
                <w:webHidden/>
              </w:rPr>
              <w:fldChar w:fldCharType="separate"/>
            </w:r>
            <w:r w:rsidR="00F26B5D">
              <w:rPr>
                <w:noProof/>
                <w:webHidden/>
              </w:rPr>
              <w:t>3</w:t>
            </w:r>
            <w:r w:rsidR="00F26B5D">
              <w:rPr>
                <w:noProof/>
                <w:webHidden/>
              </w:rPr>
              <w:fldChar w:fldCharType="end"/>
            </w:r>
          </w:hyperlink>
        </w:p>
        <w:p w:rsidR="00F26B5D" w:rsidRDefault="00AF2EFA">
          <w:pPr>
            <w:pStyle w:val="Cuprins1"/>
            <w:tabs>
              <w:tab w:val="right" w:leader="dot" w:pos="9350"/>
            </w:tabs>
            <w:rPr>
              <w:rFonts w:asciiTheme="minorHAnsi" w:hAnsiTheme="minorHAnsi"/>
              <w:noProof/>
            </w:rPr>
          </w:pPr>
          <w:hyperlink w:anchor="_Toc24037034" w:history="1">
            <w:r w:rsidR="00F26B5D" w:rsidRPr="00D22B7B">
              <w:rPr>
                <w:rStyle w:val="Hyperlink"/>
                <w:noProof/>
              </w:rPr>
              <w:t>Part 1 A) Discuss with industrial examples in your report (inclusive literature) the importance of Front office operation in Hotel?</w:t>
            </w:r>
            <w:r w:rsidR="00F26B5D">
              <w:rPr>
                <w:noProof/>
                <w:webHidden/>
              </w:rPr>
              <w:tab/>
            </w:r>
            <w:r w:rsidR="00F26B5D">
              <w:rPr>
                <w:noProof/>
                <w:webHidden/>
              </w:rPr>
              <w:fldChar w:fldCharType="begin"/>
            </w:r>
            <w:r w:rsidR="00F26B5D">
              <w:rPr>
                <w:noProof/>
                <w:webHidden/>
              </w:rPr>
              <w:instrText xml:space="preserve"> PAGEREF _Toc24037034 \h </w:instrText>
            </w:r>
            <w:r w:rsidR="00F26B5D">
              <w:rPr>
                <w:noProof/>
                <w:webHidden/>
              </w:rPr>
            </w:r>
            <w:r w:rsidR="00F26B5D">
              <w:rPr>
                <w:noProof/>
                <w:webHidden/>
              </w:rPr>
              <w:fldChar w:fldCharType="separate"/>
            </w:r>
            <w:r w:rsidR="00F26B5D">
              <w:rPr>
                <w:noProof/>
                <w:webHidden/>
              </w:rPr>
              <w:t>3</w:t>
            </w:r>
            <w:r w:rsidR="00F26B5D">
              <w:rPr>
                <w:noProof/>
                <w:webHidden/>
              </w:rPr>
              <w:fldChar w:fldCharType="end"/>
            </w:r>
          </w:hyperlink>
        </w:p>
        <w:p w:rsidR="00F26B5D" w:rsidRDefault="00AF2EFA">
          <w:pPr>
            <w:pStyle w:val="Cuprins2"/>
            <w:tabs>
              <w:tab w:val="right" w:leader="dot" w:pos="9350"/>
            </w:tabs>
            <w:rPr>
              <w:rFonts w:asciiTheme="minorHAnsi" w:hAnsiTheme="minorHAnsi"/>
              <w:noProof/>
            </w:rPr>
          </w:pPr>
          <w:hyperlink w:anchor="_Toc24037035" w:history="1">
            <w:r w:rsidR="00F26B5D" w:rsidRPr="00D22B7B">
              <w:rPr>
                <w:rStyle w:val="Hyperlink"/>
                <w:noProof/>
              </w:rPr>
              <w:t>Theories of Hotel Operations</w:t>
            </w:r>
            <w:r w:rsidR="00F26B5D">
              <w:rPr>
                <w:noProof/>
                <w:webHidden/>
              </w:rPr>
              <w:tab/>
            </w:r>
            <w:r w:rsidR="00F26B5D">
              <w:rPr>
                <w:noProof/>
                <w:webHidden/>
              </w:rPr>
              <w:fldChar w:fldCharType="begin"/>
            </w:r>
            <w:r w:rsidR="00F26B5D">
              <w:rPr>
                <w:noProof/>
                <w:webHidden/>
              </w:rPr>
              <w:instrText xml:space="preserve"> PAGEREF _Toc24037035 \h </w:instrText>
            </w:r>
            <w:r w:rsidR="00F26B5D">
              <w:rPr>
                <w:noProof/>
                <w:webHidden/>
              </w:rPr>
            </w:r>
            <w:r w:rsidR="00F26B5D">
              <w:rPr>
                <w:noProof/>
                <w:webHidden/>
              </w:rPr>
              <w:fldChar w:fldCharType="separate"/>
            </w:r>
            <w:r w:rsidR="00F26B5D">
              <w:rPr>
                <w:noProof/>
                <w:webHidden/>
              </w:rPr>
              <w:t>3</w:t>
            </w:r>
            <w:r w:rsidR="00F26B5D">
              <w:rPr>
                <w:noProof/>
                <w:webHidden/>
              </w:rPr>
              <w:fldChar w:fldCharType="end"/>
            </w:r>
          </w:hyperlink>
        </w:p>
        <w:p w:rsidR="00F26B5D" w:rsidRDefault="00AF2EFA">
          <w:pPr>
            <w:pStyle w:val="Cuprins2"/>
            <w:tabs>
              <w:tab w:val="right" w:leader="dot" w:pos="9350"/>
            </w:tabs>
            <w:rPr>
              <w:rFonts w:asciiTheme="minorHAnsi" w:hAnsiTheme="minorHAnsi"/>
              <w:noProof/>
            </w:rPr>
          </w:pPr>
          <w:hyperlink w:anchor="_Toc24037036" w:history="1">
            <w:r w:rsidR="00F26B5D" w:rsidRPr="00D22B7B">
              <w:rPr>
                <w:rStyle w:val="Hyperlink"/>
                <w:noProof/>
              </w:rPr>
              <w:t>The Importance of Front Office Operation in Hotel</w:t>
            </w:r>
            <w:r w:rsidR="00F26B5D">
              <w:rPr>
                <w:noProof/>
                <w:webHidden/>
              </w:rPr>
              <w:tab/>
            </w:r>
            <w:r w:rsidR="00F26B5D">
              <w:rPr>
                <w:noProof/>
                <w:webHidden/>
              </w:rPr>
              <w:fldChar w:fldCharType="begin"/>
            </w:r>
            <w:r w:rsidR="00F26B5D">
              <w:rPr>
                <w:noProof/>
                <w:webHidden/>
              </w:rPr>
              <w:instrText xml:space="preserve"> PAGEREF _Toc24037036 \h </w:instrText>
            </w:r>
            <w:r w:rsidR="00F26B5D">
              <w:rPr>
                <w:noProof/>
                <w:webHidden/>
              </w:rPr>
            </w:r>
            <w:r w:rsidR="00F26B5D">
              <w:rPr>
                <w:noProof/>
                <w:webHidden/>
              </w:rPr>
              <w:fldChar w:fldCharType="separate"/>
            </w:r>
            <w:r w:rsidR="00F26B5D">
              <w:rPr>
                <w:noProof/>
                <w:webHidden/>
              </w:rPr>
              <w:t>5</w:t>
            </w:r>
            <w:r w:rsidR="00F26B5D">
              <w:rPr>
                <w:noProof/>
                <w:webHidden/>
              </w:rPr>
              <w:fldChar w:fldCharType="end"/>
            </w:r>
          </w:hyperlink>
        </w:p>
        <w:p w:rsidR="00F26B5D" w:rsidRDefault="00AF2EFA">
          <w:pPr>
            <w:pStyle w:val="Cuprins1"/>
            <w:tabs>
              <w:tab w:val="right" w:leader="dot" w:pos="9350"/>
            </w:tabs>
            <w:rPr>
              <w:rFonts w:asciiTheme="minorHAnsi" w:hAnsiTheme="minorHAnsi"/>
              <w:noProof/>
            </w:rPr>
          </w:pPr>
          <w:hyperlink w:anchor="_Toc24037037" w:history="1">
            <w:r w:rsidR="00F26B5D" w:rsidRPr="00D22B7B">
              <w:rPr>
                <w:rStyle w:val="Hyperlink"/>
                <w:noProof/>
              </w:rPr>
              <w:t>Parts 1 B) Also, with examples analyze the operational role of the following 5 Star hotel Front office staff:</w:t>
            </w:r>
            <w:r w:rsidR="00F26B5D">
              <w:rPr>
                <w:noProof/>
                <w:webHidden/>
              </w:rPr>
              <w:tab/>
            </w:r>
            <w:r w:rsidR="00F26B5D">
              <w:rPr>
                <w:noProof/>
                <w:webHidden/>
              </w:rPr>
              <w:fldChar w:fldCharType="begin"/>
            </w:r>
            <w:r w:rsidR="00F26B5D">
              <w:rPr>
                <w:noProof/>
                <w:webHidden/>
              </w:rPr>
              <w:instrText xml:space="preserve"> PAGEREF _Toc24037037 \h </w:instrText>
            </w:r>
            <w:r w:rsidR="00F26B5D">
              <w:rPr>
                <w:noProof/>
                <w:webHidden/>
              </w:rPr>
            </w:r>
            <w:r w:rsidR="00F26B5D">
              <w:rPr>
                <w:noProof/>
                <w:webHidden/>
              </w:rPr>
              <w:fldChar w:fldCharType="separate"/>
            </w:r>
            <w:r w:rsidR="00F26B5D">
              <w:rPr>
                <w:noProof/>
                <w:webHidden/>
              </w:rPr>
              <w:t>5</w:t>
            </w:r>
            <w:r w:rsidR="00F26B5D">
              <w:rPr>
                <w:noProof/>
                <w:webHidden/>
              </w:rPr>
              <w:fldChar w:fldCharType="end"/>
            </w:r>
          </w:hyperlink>
        </w:p>
        <w:p w:rsidR="00F26B5D" w:rsidRDefault="00AF2EFA">
          <w:pPr>
            <w:pStyle w:val="Cuprins2"/>
            <w:tabs>
              <w:tab w:val="right" w:leader="dot" w:pos="9350"/>
            </w:tabs>
            <w:rPr>
              <w:rFonts w:asciiTheme="minorHAnsi" w:hAnsiTheme="minorHAnsi"/>
              <w:noProof/>
            </w:rPr>
          </w:pPr>
          <w:hyperlink w:anchor="_Toc24037038" w:history="1">
            <w:r w:rsidR="00F26B5D" w:rsidRPr="00D22B7B">
              <w:rPr>
                <w:rStyle w:val="Hyperlink"/>
                <w:noProof/>
              </w:rPr>
              <w:t>(1) Front Office Manager</w:t>
            </w:r>
            <w:r w:rsidR="00F26B5D">
              <w:rPr>
                <w:noProof/>
                <w:webHidden/>
              </w:rPr>
              <w:tab/>
            </w:r>
            <w:r w:rsidR="00F26B5D">
              <w:rPr>
                <w:noProof/>
                <w:webHidden/>
              </w:rPr>
              <w:fldChar w:fldCharType="begin"/>
            </w:r>
            <w:r w:rsidR="00F26B5D">
              <w:rPr>
                <w:noProof/>
                <w:webHidden/>
              </w:rPr>
              <w:instrText xml:space="preserve"> PAGEREF _Toc24037038 \h </w:instrText>
            </w:r>
            <w:r w:rsidR="00F26B5D">
              <w:rPr>
                <w:noProof/>
                <w:webHidden/>
              </w:rPr>
            </w:r>
            <w:r w:rsidR="00F26B5D">
              <w:rPr>
                <w:noProof/>
                <w:webHidden/>
              </w:rPr>
              <w:fldChar w:fldCharType="separate"/>
            </w:r>
            <w:r w:rsidR="00F26B5D">
              <w:rPr>
                <w:noProof/>
                <w:webHidden/>
              </w:rPr>
              <w:t>5</w:t>
            </w:r>
            <w:r w:rsidR="00F26B5D">
              <w:rPr>
                <w:noProof/>
                <w:webHidden/>
              </w:rPr>
              <w:fldChar w:fldCharType="end"/>
            </w:r>
          </w:hyperlink>
        </w:p>
        <w:p w:rsidR="00F26B5D" w:rsidRDefault="00AF2EFA">
          <w:pPr>
            <w:pStyle w:val="Cuprins2"/>
            <w:tabs>
              <w:tab w:val="right" w:leader="dot" w:pos="9350"/>
            </w:tabs>
            <w:rPr>
              <w:rFonts w:asciiTheme="minorHAnsi" w:hAnsiTheme="minorHAnsi"/>
              <w:noProof/>
            </w:rPr>
          </w:pPr>
          <w:hyperlink w:anchor="_Toc24037039" w:history="1">
            <w:r w:rsidR="00F26B5D" w:rsidRPr="00D22B7B">
              <w:rPr>
                <w:rStyle w:val="Hyperlink"/>
                <w:noProof/>
              </w:rPr>
              <w:t>(2) Night Auditor</w:t>
            </w:r>
            <w:r w:rsidR="00F26B5D">
              <w:rPr>
                <w:noProof/>
                <w:webHidden/>
              </w:rPr>
              <w:tab/>
            </w:r>
            <w:r w:rsidR="00F26B5D">
              <w:rPr>
                <w:noProof/>
                <w:webHidden/>
              </w:rPr>
              <w:fldChar w:fldCharType="begin"/>
            </w:r>
            <w:r w:rsidR="00F26B5D">
              <w:rPr>
                <w:noProof/>
                <w:webHidden/>
              </w:rPr>
              <w:instrText xml:space="preserve"> PAGEREF _Toc24037039 \h </w:instrText>
            </w:r>
            <w:r w:rsidR="00F26B5D">
              <w:rPr>
                <w:noProof/>
                <w:webHidden/>
              </w:rPr>
            </w:r>
            <w:r w:rsidR="00F26B5D">
              <w:rPr>
                <w:noProof/>
                <w:webHidden/>
              </w:rPr>
              <w:fldChar w:fldCharType="separate"/>
            </w:r>
            <w:r w:rsidR="00F26B5D">
              <w:rPr>
                <w:noProof/>
                <w:webHidden/>
              </w:rPr>
              <w:t>6</w:t>
            </w:r>
            <w:r w:rsidR="00F26B5D">
              <w:rPr>
                <w:noProof/>
                <w:webHidden/>
              </w:rPr>
              <w:fldChar w:fldCharType="end"/>
            </w:r>
          </w:hyperlink>
        </w:p>
        <w:p w:rsidR="00F26B5D" w:rsidRDefault="00AF2EFA">
          <w:pPr>
            <w:pStyle w:val="Cuprins1"/>
            <w:tabs>
              <w:tab w:val="right" w:leader="dot" w:pos="9350"/>
            </w:tabs>
            <w:rPr>
              <w:rFonts w:asciiTheme="minorHAnsi" w:hAnsiTheme="minorHAnsi"/>
              <w:noProof/>
            </w:rPr>
          </w:pPr>
          <w:hyperlink w:anchor="_Toc24037040" w:history="1">
            <w:r w:rsidR="00F26B5D" w:rsidRPr="00D22B7B">
              <w:rPr>
                <w:rStyle w:val="Hyperlink"/>
                <w:noProof/>
              </w:rPr>
              <w:t>Conclusion</w:t>
            </w:r>
            <w:r w:rsidR="00F26B5D">
              <w:rPr>
                <w:noProof/>
                <w:webHidden/>
              </w:rPr>
              <w:tab/>
            </w:r>
            <w:r w:rsidR="00F26B5D">
              <w:rPr>
                <w:noProof/>
                <w:webHidden/>
              </w:rPr>
              <w:fldChar w:fldCharType="begin"/>
            </w:r>
            <w:r w:rsidR="00F26B5D">
              <w:rPr>
                <w:noProof/>
                <w:webHidden/>
              </w:rPr>
              <w:instrText xml:space="preserve"> PAGEREF _Toc24037040 \h </w:instrText>
            </w:r>
            <w:r w:rsidR="00F26B5D">
              <w:rPr>
                <w:noProof/>
                <w:webHidden/>
              </w:rPr>
            </w:r>
            <w:r w:rsidR="00F26B5D">
              <w:rPr>
                <w:noProof/>
                <w:webHidden/>
              </w:rPr>
              <w:fldChar w:fldCharType="separate"/>
            </w:r>
            <w:r w:rsidR="00F26B5D">
              <w:rPr>
                <w:noProof/>
                <w:webHidden/>
              </w:rPr>
              <w:t>7</w:t>
            </w:r>
            <w:r w:rsidR="00F26B5D">
              <w:rPr>
                <w:noProof/>
                <w:webHidden/>
              </w:rPr>
              <w:fldChar w:fldCharType="end"/>
            </w:r>
          </w:hyperlink>
        </w:p>
        <w:p w:rsidR="00F26B5D" w:rsidRDefault="00AF2EFA">
          <w:pPr>
            <w:pStyle w:val="Cuprins1"/>
            <w:tabs>
              <w:tab w:val="right" w:leader="dot" w:pos="9350"/>
            </w:tabs>
            <w:rPr>
              <w:rFonts w:asciiTheme="minorHAnsi" w:hAnsiTheme="minorHAnsi"/>
              <w:noProof/>
            </w:rPr>
          </w:pPr>
          <w:hyperlink w:anchor="_Toc24037041" w:history="1">
            <w:r w:rsidR="00F26B5D" w:rsidRPr="00D22B7B">
              <w:rPr>
                <w:rStyle w:val="Hyperlink"/>
                <w:noProof/>
              </w:rPr>
              <w:t>References</w:t>
            </w:r>
            <w:r w:rsidR="00F26B5D">
              <w:rPr>
                <w:noProof/>
                <w:webHidden/>
              </w:rPr>
              <w:tab/>
            </w:r>
            <w:r w:rsidR="00F26B5D">
              <w:rPr>
                <w:noProof/>
                <w:webHidden/>
              </w:rPr>
              <w:fldChar w:fldCharType="begin"/>
            </w:r>
            <w:r w:rsidR="00F26B5D">
              <w:rPr>
                <w:noProof/>
                <w:webHidden/>
              </w:rPr>
              <w:instrText xml:space="preserve"> PAGEREF _Toc24037041 \h </w:instrText>
            </w:r>
            <w:r w:rsidR="00F26B5D">
              <w:rPr>
                <w:noProof/>
                <w:webHidden/>
              </w:rPr>
            </w:r>
            <w:r w:rsidR="00F26B5D">
              <w:rPr>
                <w:noProof/>
                <w:webHidden/>
              </w:rPr>
              <w:fldChar w:fldCharType="separate"/>
            </w:r>
            <w:r w:rsidR="00F26B5D">
              <w:rPr>
                <w:noProof/>
                <w:webHidden/>
              </w:rPr>
              <w:t>8</w:t>
            </w:r>
            <w:r w:rsidR="00F26B5D">
              <w:rPr>
                <w:noProof/>
                <w:webHidden/>
              </w:rPr>
              <w:fldChar w:fldCharType="end"/>
            </w:r>
          </w:hyperlink>
        </w:p>
        <w:p w:rsidR="00251E63" w:rsidRDefault="00251E63">
          <w:r>
            <w:fldChar w:fldCharType="end"/>
          </w:r>
        </w:p>
      </w:sdtContent>
    </w:sdt>
    <w:p w:rsidR="009F1AA0" w:rsidRDefault="009F1AA0" w:rsidP="009F1AA0">
      <w:pPr>
        <w:rPr>
          <w:rFonts w:eastAsiaTheme="majorEastAsia" w:cstheme="majorBidi"/>
          <w:szCs w:val="28"/>
        </w:rPr>
      </w:pPr>
      <w:r>
        <w:br w:type="page"/>
      </w:r>
    </w:p>
    <w:p w:rsidR="00417B83" w:rsidRDefault="00417B83" w:rsidP="00E55FC9">
      <w:pPr>
        <w:pStyle w:val="Titlu1"/>
      </w:pPr>
      <w:bookmarkStart w:id="1" w:name="_Toc24037033"/>
      <w:r>
        <w:lastRenderedPageBreak/>
        <w:t>Introduction</w:t>
      </w:r>
      <w:bookmarkEnd w:id="1"/>
    </w:p>
    <w:p w:rsidR="00091C09" w:rsidRPr="00091C09" w:rsidRDefault="00091C09" w:rsidP="00091C09">
      <w:r w:rsidRPr="00091C09">
        <w:t xml:space="preserve">In this assignment, the importance of the front office operation in the hotel can be understood. Apart from this, the theories related to the operations of the hotel are also taken into consideration for recognizing the positive side of the front office. The operational role of the 5-star hotel front office staff and its impact on the growth of the hotel is also stated along with the responsibility of the front office manager and night auditor. From this, the information about the function of the front office in case of hotel management can be gathered. Some of the examples are also provided in the form of evidence.          </w:t>
      </w:r>
    </w:p>
    <w:p w:rsidR="003F69F7" w:rsidRDefault="003F69F7" w:rsidP="00BC6EC1">
      <w:pPr>
        <w:pStyle w:val="Titlu1"/>
      </w:pPr>
      <w:bookmarkStart w:id="2" w:name="_Toc24037034"/>
      <w:r>
        <w:t>Part 1 A) Discuss with industrial examples in your report (inclusive literature) the importance of Front office operation in Hotel?</w:t>
      </w:r>
      <w:bookmarkEnd w:id="2"/>
    </w:p>
    <w:p w:rsidR="00C96BC2" w:rsidRDefault="00BC6EC1" w:rsidP="00BC6EC1">
      <w:pPr>
        <w:pStyle w:val="Titlu2"/>
      </w:pPr>
      <w:bookmarkStart w:id="3" w:name="_Toc24037035"/>
      <w:r>
        <w:t>Theories of Hotel Operations</w:t>
      </w:r>
      <w:bookmarkEnd w:id="3"/>
      <w:r>
        <w:t xml:space="preserve">  </w:t>
      </w:r>
      <w:r w:rsidR="003F69F7">
        <w:t xml:space="preserve">    </w:t>
      </w:r>
    </w:p>
    <w:p w:rsidR="003F0803" w:rsidRDefault="00C523A0" w:rsidP="00476537">
      <w:r>
        <w:t xml:space="preserve">As per the study of, </w:t>
      </w:r>
      <w:proofErr w:type="spellStart"/>
      <w:r w:rsidR="002803C2">
        <w:rPr>
          <w:rFonts w:cs="Arial"/>
          <w:szCs w:val="20"/>
          <w:shd w:val="clear" w:color="auto" w:fill="FFFFFF"/>
        </w:rPr>
        <w:t>Aithal</w:t>
      </w:r>
      <w:proofErr w:type="spellEnd"/>
      <w:r w:rsidR="002803C2">
        <w:rPr>
          <w:rFonts w:cs="Arial"/>
          <w:szCs w:val="20"/>
          <w:shd w:val="clear" w:color="auto" w:fill="FFFFFF"/>
        </w:rPr>
        <w:t xml:space="preserve"> and Kumar, (</w:t>
      </w:r>
      <w:r w:rsidR="002803C2" w:rsidRPr="00A92E09">
        <w:rPr>
          <w:rFonts w:cs="Arial"/>
          <w:szCs w:val="20"/>
          <w:shd w:val="clear" w:color="auto" w:fill="FFFFFF"/>
        </w:rPr>
        <w:t>2016</w:t>
      </w:r>
      <w:r>
        <w:t xml:space="preserve">), </w:t>
      </w:r>
      <w:r w:rsidR="00AB7FE9">
        <w:t xml:space="preserve">different models and theories are used by the hotel in operating their </w:t>
      </w:r>
      <w:r w:rsidR="00605CA3">
        <w:t xml:space="preserve">business. </w:t>
      </w:r>
      <w:r w:rsidR="008155DE">
        <w:t xml:space="preserve">Among these, the first and the most effective one is the </w:t>
      </w:r>
      <w:r w:rsidR="005968A6">
        <w:t>T</w:t>
      </w:r>
      <w:r w:rsidR="008155DE">
        <w:t>heory</w:t>
      </w:r>
      <w:r w:rsidR="005968A6">
        <w:t xml:space="preserve"> X and Theory Y. </w:t>
      </w:r>
      <w:r w:rsidR="004B125A">
        <w:t xml:space="preserve">Theory X is used for expending the employees </w:t>
      </w:r>
      <w:r w:rsidR="001A3ED7">
        <w:t xml:space="preserve">by giving them efforts </w:t>
      </w:r>
      <w:r w:rsidR="00F535F9">
        <w:t xml:space="preserve">in doing their job in a proficient manner. </w:t>
      </w:r>
      <w:r w:rsidR="00727AD0">
        <w:t xml:space="preserve">Apart from this, Theory Y is used for </w:t>
      </w:r>
      <w:r w:rsidR="00AD6472">
        <w:t xml:space="preserve">bringing the skills of the </w:t>
      </w:r>
      <w:r w:rsidR="00F00870">
        <w:t xml:space="preserve">employees with which the supervisor can help them to get developed through the process of communication. </w:t>
      </w:r>
      <w:r w:rsidR="00F645EA">
        <w:t>With these two theories, the employees can work</w:t>
      </w:r>
      <w:r w:rsidR="00BE7C7D">
        <w:t xml:space="preserve"> as per the needs of the hotel and this also helps in teaching them some of the vital aspects through which, development can be brought within the hotel management. </w:t>
      </w:r>
      <w:r w:rsidR="00CF7B87">
        <w:t xml:space="preserve">According with the perception of, </w:t>
      </w:r>
      <w:proofErr w:type="spellStart"/>
      <w:r w:rsidR="00185CEA">
        <w:rPr>
          <w:rFonts w:cs="Arial"/>
          <w:szCs w:val="20"/>
          <w:shd w:val="clear" w:color="auto" w:fill="FFFFFF"/>
        </w:rPr>
        <w:t>Lawter</w:t>
      </w:r>
      <w:proofErr w:type="spellEnd"/>
      <w:r w:rsidR="00185CEA">
        <w:rPr>
          <w:rFonts w:cs="Arial"/>
          <w:szCs w:val="20"/>
          <w:shd w:val="clear" w:color="auto" w:fill="FFFFFF"/>
        </w:rPr>
        <w:t>,</w:t>
      </w:r>
      <w:r w:rsidR="00185CEA" w:rsidRPr="00067BDD">
        <w:rPr>
          <w:rFonts w:cs="Arial"/>
          <w:szCs w:val="20"/>
          <w:shd w:val="clear" w:color="auto" w:fill="FFFFFF"/>
        </w:rPr>
        <w:t xml:space="preserve"> </w:t>
      </w:r>
      <w:proofErr w:type="spellStart"/>
      <w:r w:rsidR="00185CEA" w:rsidRPr="00067BDD">
        <w:rPr>
          <w:rFonts w:cs="Arial"/>
          <w:szCs w:val="20"/>
          <w:shd w:val="clear" w:color="auto" w:fill="FFFFFF"/>
        </w:rPr>
        <w:t>Ko</w:t>
      </w:r>
      <w:r w:rsidR="00185CEA">
        <w:rPr>
          <w:rFonts w:cs="Arial"/>
          <w:szCs w:val="20"/>
          <w:shd w:val="clear" w:color="auto" w:fill="FFFFFF"/>
        </w:rPr>
        <w:t>pelman</w:t>
      </w:r>
      <w:proofErr w:type="spellEnd"/>
      <w:r w:rsidR="00185CEA">
        <w:rPr>
          <w:rFonts w:cs="Arial"/>
          <w:szCs w:val="20"/>
          <w:shd w:val="clear" w:color="auto" w:fill="FFFFFF"/>
        </w:rPr>
        <w:t xml:space="preserve"> and </w:t>
      </w:r>
      <w:proofErr w:type="spellStart"/>
      <w:r w:rsidR="00185CEA">
        <w:rPr>
          <w:rFonts w:cs="Arial"/>
          <w:szCs w:val="20"/>
          <w:shd w:val="clear" w:color="auto" w:fill="FFFFFF"/>
        </w:rPr>
        <w:t>Prottas</w:t>
      </w:r>
      <w:proofErr w:type="spellEnd"/>
      <w:r w:rsidR="00185CEA">
        <w:rPr>
          <w:rFonts w:cs="Arial"/>
          <w:szCs w:val="20"/>
          <w:shd w:val="clear" w:color="auto" w:fill="FFFFFF"/>
        </w:rPr>
        <w:t>, (</w:t>
      </w:r>
      <w:r w:rsidR="00185CEA" w:rsidRPr="00067BDD">
        <w:rPr>
          <w:rFonts w:cs="Arial"/>
          <w:szCs w:val="20"/>
          <w:shd w:val="clear" w:color="auto" w:fill="FFFFFF"/>
        </w:rPr>
        <w:t>2015</w:t>
      </w:r>
      <w:r w:rsidR="00CF7B87">
        <w:t>), t</w:t>
      </w:r>
      <w:r w:rsidR="00582C0A">
        <w:t xml:space="preserve">his theory has been used by the company, </w:t>
      </w:r>
      <w:r w:rsidR="002F663E">
        <w:t xml:space="preserve">Google </w:t>
      </w:r>
      <w:r w:rsidR="00B32009">
        <w:t xml:space="preserve">and it has been noticed that </w:t>
      </w:r>
      <w:r w:rsidR="00CB31DF">
        <w:t xml:space="preserve">with this theory, they have been able to improve the skills of their employees which in turn, created a positive impact on the hotel operations. </w:t>
      </w:r>
    </w:p>
    <w:p w:rsidR="009218F7" w:rsidRDefault="009218F7" w:rsidP="009218F7">
      <w:pPr>
        <w:jc w:val="center"/>
      </w:pPr>
      <w:r>
        <w:rPr>
          <w:noProof/>
        </w:rPr>
        <w:drawing>
          <wp:inline distT="0" distB="0" distL="0" distR="0">
            <wp:extent cx="3552825" cy="2047875"/>
            <wp:effectExtent l="19050" t="0" r="9525"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a:srcRect l="5609" t="20190" r="10737" b="15598"/>
                    <a:stretch>
                      <a:fillRect/>
                    </a:stretch>
                  </pic:blipFill>
                  <pic:spPr bwMode="auto">
                    <a:xfrm>
                      <a:off x="0" y="0"/>
                      <a:ext cx="3552825" cy="2047875"/>
                    </a:xfrm>
                    <a:prstGeom prst="rect">
                      <a:avLst/>
                    </a:prstGeom>
                    <a:noFill/>
                    <a:ln w="9525">
                      <a:noFill/>
                      <a:miter lim="800000"/>
                      <a:headEnd/>
                      <a:tailEnd/>
                    </a:ln>
                  </pic:spPr>
                </pic:pic>
              </a:graphicData>
            </a:graphic>
          </wp:inline>
        </w:drawing>
      </w:r>
    </w:p>
    <w:p w:rsidR="009218F7" w:rsidRDefault="009218F7" w:rsidP="009218F7">
      <w:pPr>
        <w:jc w:val="center"/>
        <w:rPr>
          <w:b/>
        </w:rPr>
      </w:pPr>
      <w:r w:rsidRPr="00EB48D1">
        <w:rPr>
          <w:b/>
        </w:rPr>
        <w:lastRenderedPageBreak/>
        <w:t>Figure 1:</w:t>
      </w:r>
      <w:r w:rsidR="00DF23A0" w:rsidRPr="00EB48D1">
        <w:rPr>
          <w:b/>
        </w:rPr>
        <w:t xml:space="preserve"> </w:t>
      </w:r>
      <w:r w:rsidR="006E2A14" w:rsidRPr="00EB48D1">
        <w:rPr>
          <w:b/>
        </w:rPr>
        <w:t xml:space="preserve">Douglas McGregor’s Theory X and Theory Y </w:t>
      </w:r>
      <w:r w:rsidRPr="00EB48D1">
        <w:rPr>
          <w:b/>
        </w:rPr>
        <w:t xml:space="preserve"> </w:t>
      </w:r>
    </w:p>
    <w:p w:rsidR="00EB48D1" w:rsidRPr="00EB48D1" w:rsidRDefault="00EB48D1" w:rsidP="00EB48D1">
      <w:pPr>
        <w:jc w:val="center"/>
      </w:pPr>
      <w:r>
        <w:t xml:space="preserve">(Source: </w:t>
      </w:r>
      <w:proofErr w:type="spellStart"/>
      <w:r w:rsidR="00067BDD">
        <w:rPr>
          <w:rFonts w:cs="Arial"/>
          <w:szCs w:val="20"/>
          <w:shd w:val="clear" w:color="auto" w:fill="FFFFFF"/>
        </w:rPr>
        <w:t>Lawter</w:t>
      </w:r>
      <w:proofErr w:type="spellEnd"/>
      <w:r w:rsidR="00067BDD">
        <w:rPr>
          <w:rFonts w:cs="Arial"/>
          <w:szCs w:val="20"/>
          <w:shd w:val="clear" w:color="auto" w:fill="FFFFFF"/>
        </w:rPr>
        <w:t>,</w:t>
      </w:r>
      <w:r w:rsidR="00067BDD" w:rsidRPr="00067BDD">
        <w:rPr>
          <w:rFonts w:cs="Arial"/>
          <w:szCs w:val="20"/>
          <w:shd w:val="clear" w:color="auto" w:fill="FFFFFF"/>
        </w:rPr>
        <w:t xml:space="preserve"> </w:t>
      </w:r>
      <w:proofErr w:type="spellStart"/>
      <w:r w:rsidR="00067BDD" w:rsidRPr="00067BDD">
        <w:rPr>
          <w:rFonts w:cs="Arial"/>
          <w:szCs w:val="20"/>
          <w:shd w:val="clear" w:color="auto" w:fill="FFFFFF"/>
        </w:rPr>
        <w:t>Ko</w:t>
      </w:r>
      <w:r w:rsidR="00067BDD">
        <w:rPr>
          <w:rFonts w:cs="Arial"/>
          <w:szCs w:val="20"/>
          <w:shd w:val="clear" w:color="auto" w:fill="FFFFFF"/>
        </w:rPr>
        <w:t>pelman</w:t>
      </w:r>
      <w:proofErr w:type="spellEnd"/>
      <w:r w:rsidR="00067BDD">
        <w:rPr>
          <w:rFonts w:cs="Arial"/>
          <w:szCs w:val="20"/>
          <w:shd w:val="clear" w:color="auto" w:fill="FFFFFF"/>
        </w:rPr>
        <w:t xml:space="preserve"> and </w:t>
      </w:r>
      <w:proofErr w:type="spellStart"/>
      <w:r w:rsidR="00067BDD">
        <w:rPr>
          <w:rFonts w:cs="Arial"/>
          <w:szCs w:val="20"/>
          <w:shd w:val="clear" w:color="auto" w:fill="FFFFFF"/>
        </w:rPr>
        <w:t>Prottas</w:t>
      </w:r>
      <w:proofErr w:type="spellEnd"/>
      <w:r w:rsidR="00067BDD">
        <w:rPr>
          <w:rFonts w:cs="Arial"/>
          <w:szCs w:val="20"/>
          <w:shd w:val="clear" w:color="auto" w:fill="FFFFFF"/>
        </w:rPr>
        <w:t xml:space="preserve">, </w:t>
      </w:r>
      <w:r w:rsidR="00067BDD" w:rsidRPr="00067BDD">
        <w:rPr>
          <w:rFonts w:cs="Arial"/>
          <w:szCs w:val="20"/>
          <w:shd w:val="clear" w:color="auto" w:fill="FFFFFF"/>
        </w:rPr>
        <w:t>2015</w:t>
      </w:r>
      <w:r>
        <w:t>)</w:t>
      </w:r>
    </w:p>
    <w:p w:rsidR="00211BA7" w:rsidRDefault="00702B3E" w:rsidP="00476537">
      <w:r>
        <w:t xml:space="preserve">Maslow’s Hierarchy of Needs Theory is also used by many organizations as it is helpful in understanding the </w:t>
      </w:r>
      <w:r w:rsidR="000428F2">
        <w:t xml:space="preserve">attempts of the people. In addition to this, some of the basic needs of the </w:t>
      </w:r>
      <w:r w:rsidR="009D7983">
        <w:t xml:space="preserve">people can also be considered through this. </w:t>
      </w:r>
      <w:r w:rsidR="001D4D0B">
        <w:t xml:space="preserve">This theory is helpful in </w:t>
      </w:r>
      <w:r w:rsidR="004D0CC6">
        <w:t xml:space="preserve">understanding focusing on the issues of self actualization and self realization. The self-accomplishment </w:t>
      </w:r>
      <w:r w:rsidR="00CD671F">
        <w:t xml:space="preserve">is also taken into </w:t>
      </w:r>
      <w:r w:rsidR="005C4275">
        <w:t xml:space="preserve">consideration </w:t>
      </w:r>
      <w:r w:rsidR="00F20ED1">
        <w:t>along with these factors.</w:t>
      </w:r>
      <w:r w:rsidR="00581E05">
        <w:t xml:space="preserve"> The hotel will be able to </w:t>
      </w:r>
      <w:r w:rsidR="00E17F08">
        <w:t xml:space="preserve">understand the needs of the people with the support of this as the safety and the physiological matters are also focused with the help of this. </w:t>
      </w:r>
      <w:r w:rsidR="00B72939">
        <w:t>The front office manager can use this for recognizing the needs of the employees and the ways by which, the design programs can be improved</w:t>
      </w:r>
      <w:r w:rsidR="00890EDE">
        <w:t xml:space="preserve"> (</w:t>
      </w:r>
      <w:r w:rsidR="00890EDE" w:rsidRPr="00AD264A">
        <w:rPr>
          <w:rFonts w:cs="Arial"/>
          <w:szCs w:val="20"/>
          <w:shd w:val="clear" w:color="auto" w:fill="FFFFFF"/>
        </w:rPr>
        <w:t>Shih</w:t>
      </w:r>
      <w:r w:rsidR="00890EDE">
        <w:rPr>
          <w:rFonts w:cs="Arial"/>
          <w:szCs w:val="20"/>
          <w:shd w:val="clear" w:color="auto" w:fill="FFFFFF"/>
        </w:rPr>
        <w:t xml:space="preserve"> et al., 2019</w:t>
      </w:r>
      <w:r w:rsidR="00890EDE">
        <w:t>)</w:t>
      </w:r>
      <w:r w:rsidR="00B72939">
        <w:t xml:space="preserve">. </w:t>
      </w:r>
      <w:r w:rsidR="00813409">
        <w:t>The communication process will also be enhanced with this.</w:t>
      </w:r>
      <w:r w:rsidR="00CB66D7">
        <w:t xml:space="preserve"> In the context of, </w:t>
      </w:r>
      <w:r w:rsidR="0073424F" w:rsidRPr="00E37E3C">
        <w:t>Expert Program Management</w:t>
      </w:r>
      <w:r w:rsidR="0073424F">
        <w:t>, (2018</w:t>
      </w:r>
      <w:r w:rsidR="00CB66D7">
        <w:t xml:space="preserve">), </w:t>
      </w:r>
      <w:r w:rsidR="006727E6">
        <w:t>it</w:t>
      </w:r>
      <w:r w:rsidR="00CB66D7">
        <w:t xml:space="preserve"> has been noticed that </w:t>
      </w:r>
      <w:r w:rsidR="00F31608">
        <w:t xml:space="preserve">Apple is using this theory for increasing the self-actualization within the </w:t>
      </w:r>
      <w:r w:rsidR="00487774">
        <w:t>employees</w:t>
      </w:r>
      <w:r w:rsidR="00F31608">
        <w:t>.</w:t>
      </w:r>
      <w:r w:rsidR="00487774">
        <w:t xml:space="preserve"> </w:t>
      </w:r>
    </w:p>
    <w:p w:rsidR="00476537" w:rsidRDefault="002803C2" w:rsidP="002803C2">
      <w:pPr>
        <w:jc w:val="center"/>
      </w:pPr>
      <w:r>
        <w:rPr>
          <w:noProof/>
        </w:rPr>
        <w:drawing>
          <wp:inline distT="0" distB="0" distL="0" distR="0">
            <wp:extent cx="2924175" cy="2083200"/>
            <wp:effectExtent l="19050" t="0" r="9525" b="0"/>
            <wp:docPr id="4" name="Picture 4" descr="Image result for maslow motivation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aslow motivation theory"/>
                    <pic:cNvPicPr>
                      <a:picLocks noChangeAspect="1" noChangeArrowheads="1"/>
                    </pic:cNvPicPr>
                  </pic:nvPicPr>
                  <pic:blipFill>
                    <a:blip r:embed="rId8"/>
                    <a:srcRect l="9936" t="18033" r="4808" b="4303"/>
                    <a:stretch>
                      <a:fillRect/>
                    </a:stretch>
                  </pic:blipFill>
                  <pic:spPr bwMode="auto">
                    <a:xfrm>
                      <a:off x="0" y="0"/>
                      <a:ext cx="2924175" cy="2083200"/>
                    </a:xfrm>
                    <a:prstGeom prst="rect">
                      <a:avLst/>
                    </a:prstGeom>
                    <a:noFill/>
                    <a:ln w="9525">
                      <a:noFill/>
                      <a:miter lim="800000"/>
                      <a:headEnd/>
                      <a:tailEnd/>
                    </a:ln>
                  </pic:spPr>
                </pic:pic>
              </a:graphicData>
            </a:graphic>
          </wp:inline>
        </w:drawing>
      </w:r>
    </w:p>
    <w:p w:rsidR="004D6539" w:rsidRPr="00C770AB" w:rsidRDefault="002803C2" w:rsidP="002803C2">
      <w:pPr>
        <w:jc w:val="center"/>
        <w:rPr>
          <w:b/>
        </w:rPr>
      </w:pPr>
      <w:r w:rsidRPr="00C770AB">
        <w:rPr>
          <w:b/>
        </w:rPr>
        <w:t xml:space="preserve">Figure 2: </w:t>
      </w:r>
      <w:r w:rsidR="004D6539" w:rsidRPr="00C770AB">
        <w:rPr>
          <w:b/>
        </w:rPr>
        <w:t>Maslow’s Hierarchy of Needs</w:t>
      </w:r>
    </w:p>
    <w:p w:rsidR="002803C2" w:rsidRDefault="004D6539" w:rsidP="002803C2">
      <w:pPr>
        <w:jc w:val="center"/>
      </w:pPr>
      <w:r>
        <w:t xml:space="preserve">(Source: </w:t>
      </w:r>
      <w:r w:rsidRPr="00E37E3C">
        <w:t>Expert Program Management</w:t>
      </w:r>
      <w:r>
        <w:t xml:space="preserve">, 2018) </w:t>
      </w:r>
    </w:p>
    <w:p w:rsidR="006727E6" w:rsidRPr="00476537" w:rsidRDefault="006727E6" w:rsidP="006727E6">
      <w:r>
        <w:t>Thus, through the help of these theories, the hotel will be able to gain a better position in the global market. It will also be successful in increasing the capabilities of the employees. The front office of hotel will get the scope to know the drawbacks faced by the employees in the hotel management.</w:t>
      </w:r>
    </w:p>
    <w:p w:rsidR="001064BB" w:rsidRDefault="00083DD3" w:rsidP="00BC6EC1">
      <w:pPr>
        <w:pStyle w:val="Titlu2"/>
      </w:pPr>
      <w:bookmarkStart w:id="4" w:name="_Toc24037036"/>
      <w:r>
        <w:lastRenderedPageBreak/>
        <w:t xml:space="preserve">The Importance of </w:t>
      </w:r>
      <w:r w:rsidRPr="00BC6EC1">
        <w:t>Front</w:t>
      </w:r>
      <w:r>
        <w:t xml:space="preserve"> Office Operation in Hotel</w:t>
      </w:r>
      <w:bookmarkEnd w:id="4"/>
      <w:r w:rsidR="00DD7EA4">
        <w:t xml:space="preserve">  </w:t>
      </w:r>
    </w:p>
    <w:p w:rsidR="00F20F80" w:rsidRDefault="00F20F80" w:rsidP="00F20F80">
      <w:r>
        <w:t xml:space="preserve">Front office department has a vital role in a different hotel and this is the process by which, the hotel gets the chance to interact with the guests. It is the responsibility of the front office department to create a scenario where the facilities and services can be provided to the new customers. As per the study of, </w:t>
      </w:r>
      <w:proofErr w:type="spellStart"/>
      <w:r w:rsidR="00A32F02">
        <w:rPr>
          <w:rFonts w:cs="Arial"/>
          <w:szCs w:val="20"/>
          <w:shd w:val="clear" w:color="auto" w:fill="FFFFFF"/>
        </w:rPr>
        <w:t>Korez</w:t>
      </w:r>
      <w:proofErr w:type="spellEnd"/>
      <w:r w:rsidR="00A32F02">
        <w:rPr>
          <w:rFonts w:cs="Arial"/>
          <w:szCs w:val="20"/>
          <w:shd w:val="clear" w:color="auto" w:fill="FFFFFF"/>
        </w:rPr>
        <w:t xml:space="preserve">-Vide, </w:t>
      </w:r>
      <w:proofErr w:type="spellStart"/>
      <w:r w:rsidR="00A32F02">
        <w:rPr>
          <w:rFonts w:cs="Arial"/>
          <w:szCs w:val="20"/>
          <w:shd w:val="clear" w:color="auto" w:fill="FFFFFF"/>
        </w:rPr>
        <w:t>Tansek</w:t>
      </w:r>
      <w:proofErr w:type="spellEnd"/>
      <w:r w:rsidR="00A32F02">
        <w:rPr>
          <w:rFonts w:cs="Arial"/>
          <w:szCs w:val="20"/>
          <w:shd w:val="clear" w:color="auto" w:fill="FFFFFF"/>
        </w:rPr>
        <w:t xml:space="preserve"> and </w:t>
      </w:r>
      <w:proofErr w:type="spellStart"/>
      <w:r w:rsidR="00A32F02">
        <w:rPr>
          <w:rFonts w:cs="Arial"/>
          <w:szCs w:val="20"/>
          <w:shd w:val="clear" w:color="auto" w:fill="FFFFFF"/>
        </w:rPr>
        <w:t>Milfelner</w:t>
      </w:r>
      <w:proofErr w:type="spellEnd"/>
      <w:r w:rsidR="00A32F02">
        <w:rPr>
          <w:rFonts w:cs="Arial"/>
          <w:szCs w:val="20"/>
          <w:shd w:val="clear" w:color="auto" w:fill="FFFFFF"/>
        </w:rPr>
        <w:t>, (</w:t>
      </w:r>
      <w:r w:rsidR="00A32F02" w:rsidRPr="00A32F02">
        <w:rPr>
          <w:rFonts w:cs="Arial"/>
          <w:szCs w:val="20"/>
          <w:shd w:val="clear" w:color="auto" w:fill="FFFFFF"/>
        </w:rPr>
        <w:t>2016</w:t>
      </w:r>
      <w:r>
        <w:t>), they should also focus on the different needs of the customers. In this case, the personal appearance and communication skills are the most important issue as with the help of this, they will be able to create good communication with the customers. The front office is also responsible for coordinating the activities within the hotel. Apart from this, the subordinates will also be supervised and along with this, the training and hiring process is also carried forward. This department also concentrates on the method of preparing the budget and improving the performance of the employees</w:t>
      </w:r>
      <w:r w:rsidR="00580264">
        <w:t xml:space="preserve"> (</w:t>
      </w:r>
      <w:proofErr w:type="spellStart"/>
      <w:r w:rsidR="00580264" w:rsidRPr="00A60088">
        <w:rPr>
          <w:rFonts w:cs="Arial"/>
          <w:szCs w:val="20"/>
          <w:shd w:val="clear" w:color="auto" w:fill="FFFFFF"/>
        </w:rPr>
        <w:t>Qua</w:t>
      </w:r>
      <w:r w:rsidR="00580264">
        <w:rPr>
          <w:rFonts w:cs="Arial"/>
          <w:szCs w:val="20"/>
          <w:shd w:val="clear" w:color="auto" w:fill="FFFFFF"/>
        </w:rPr>
        <w:t>rshie</w:t>
      </w:r>
      <w:proofErr w:type="spellEnd"/>
      <w:r w:rsidR="00580264">
        <w:rPr>
          <w:rFonts w:cs="Arial"/>
          <w:szCs w:val="20"/>
          <w:shd w:val="clear" w:color="auto" w:fill="FFFFFF"/>
        </w:rPr>
        <w:t xml:space="preserve"> and </w:t>
      </w:r>
      <w:proofErr w:type="spellStart"/>
      <w:r w:rsidR="00580264">
        <w:rPr>
          <w:rFonts w:cs="Arial"/>
          <w:szCs w:val="20"/>
          <w:shd w:val="clear" w:color="auto" w:fill="FFFFFF"/>
        </w:rPr>
        <w:t>Amenumey</w:t>
      </w:r>
      <w:proofErr w:type="spellEnd"/>
      <w:r w:rsidR="00580264">
        <w:rPr>
          <w:rFonts w:cs="Arial"/>
          <w:szCs w:val="20"/>
          <w:shd w:val="clear" w:color="auto" w:fill="FFFFFF"/>
        </w:rPr>
        <w:t xml:space="preserve">, </w:t>
      </w:r>
      <w:r w:rsidR="00580264" w:rsidRPr="00A60088">
        <w:rPr>
          <w:rFonts w:cs="Arial"/>
          <w:szCs w:val="20"/>
          <w:shd w:val="clear" w:color="auto" w:fill="FFFFFF"/>
        </w:rPr>
        <w:t>2018</w:t>
      </w:r>
      <w:r w:rsidR="00580264">
        <w:t>)</w:t>
      </w:r>
      <w:r>
        <w:t>. They also try to amend all the necessary changes that are addressed by the customers.</w:t>
      </w:r>
    </w:p>
    <w:p w:rsidR="00F20F80" w:rsidRPr="00F20F80" w:rsidRDefault="00F20F80" w:rsidP="00F20F80">
      <w:r>
        <w:t xml:space="preserve">The front office operations are helpful in maintaining their relationship with the guests. Apart from this, they should also try to integrate the use of technology with the help of which, appropriate facilities can be provided to the customers. According to the viewpoint of, </w:t>
      </w:r>
      <w:proofErr w:type="spellStart"/>
      <w:r w:rsidR="00D67D39">
        <w:rPr>
          <w:rFonts w:cs="Arial"/>
          <w:szCs w:val="20"/>
          <w:shd w:val="clear" w:color="auto" w:fill="FFFFFF"/>
        </w:rPr>
        <w:t>Dinh</w:t>
      </w:r>
      <w:proofErr w:type="spellEnd"/>
      <w:r w:rsidR="00D67D39">
        <w:rPr>
          <w:rFonts w:cs="Arial"/>
          <w:szCs w:val="20"/>
          <w:shd w:val="clear" w:color="auto" w:fill="FFFFFF"/>
        </w:rPr>
        <w:t>, (</w:t>
      </w:r>
      <w:r w:rsidR="00D67D39" w:rsidRPr="007E50E0">
        <w:rPr>
          <w:rFonts w:cs="Arial"/>
          <w:szCs w:val="20"/>
          <w:shd w:val="clear" w:color="auto" w:fill="FFFFFF"/>
        </w:rPr>
        <w:t>2018</w:t>
      </w:r>
      <w:r>
        <w:t>), it will also be efficacious for the hotel to manage the cut-throat competition that is prevailing in the global market. For a hotel, maintaining a good relationship with the consumers is the most important factor. Due to this, they also need to have well effective desk professionals who can deliver better services to the customers. The representative of the front desk should know about the prices and policies that are related to the services.</w:t>
      </w:r>
      <w:r w:rsidR="007956F5">
        <w:t xml:space="preserve"> </w:t>
      </w:r>
      <w:r w:rsidR="004B5386">
        <w:t>These facilities have</w:t>
      </w:r>
      <w:r w:rsidR="007956F5">
        <w:t xml:space="preserve"> been beneficial for many </w:t>
      </w:r>
      <w:r w:rsidR="00AC7F93">
        <w:t xml:space="preserve">hotels like </w:t>
      </w:r>
      <w:r w:rsidR="00EB2EEA">
        <w:t xml:space="preserve">Holiday Inn, Accor and </w:t>
      </w:r>
      <w:r w:rsidR="004B5386">
        <w:t xml:space="preserve">Hilton Hotels. </w:t>
      </w:r>
      <w:r w:rsidR="007956F5">
        <w:t xml:space="preserve"> </w:t>
      </w:r>
      <w:r>
        <w:t xml:space="preserve">                                       </w:t>
      </w:r>
    </w:p>
    <w:p w:rsidR="00BC6EC1" w:rsidRPr="00BC6EC1" w:rsidRDefault="009209F4" w:rsidP="009209F4">
      <w:pPr>
        <w:pStyle w:val="Titlu1"/>
      </w:pPr>
      <w:bookmarkStart w:id="5" w:name="_Toc24037037"/>
      <w:r>
        <w:t>Parts 1 B) Also, with examples analyze the operational role of the following 5 Star hotel Front office staff:</w:t>
      </w:r>
      <w:bookmarkEnd w:id="5"/>
      <w:r>
        <w:t xml:space="preserve"> </w:t>
      </w:r>
    </w:p>
    <w:p w:rsidR="0017293C" w:rsidRDefault="00C95F7E" w:rsidP="0094019E">
      <w:pPr>
        <w:pStyle w:val="Titlu2"/>
      </w:pPr>
      <w:bookmarkStart w:id="6" w:name="_Toc24037038"/>
      <w:r>
        <w:t>(1) Front Office Manager</w:t>
      </w:r>
      <w:bookmarkEnd w:id="6"/>
    </w:p>
    <w:p w:rsidR="008B6144" w:rsidRDefault="008B6144" w:rsidP="008B6144">
      <w:r>
        <w:t xml:space="preserve">The front office manager is having a significant role in managing the operations of the 5-star hotel organizations. It is the responsibility of the manager to maintain the working relationship among the departments of the hotel. In addition to this, communication is also initiated for the betterment of the hotel. The manager also has control over the master key. They also concentrate on delivering better room status. They are also maintained and communicated as per the needs of the customers. The front office manager provides training to the employees and in addition to this, they are also supervised by minimizing the workload. The participation in front office personnel is </w:t>
      </w:r>
      <w:r>
        <w:lastRenderedPageBreak/>
        <w:t>also observed to be one of the roles of the manager. The manager also continues its job role by resolving the problems that are faced by the guests. They try to satisfy them by providing effective services and facilities</w:t>
      </w:r>
      <w:r w:rsidR="008B2DD7">
        <w:t xml:space="preserve"> (</w:t>
      </w:r>
      <w:proofErr w:type="spellStart"/>
      <w:r w:rsidR="008B2DD7">
        <w:rPr>
          <w:rFonts w:cs="Arial"/>
          <w:szCs w:val="20"/>
          <w:shd w:val="clear" w:color="auto" w:fill="FFFFFF"/>
        </w:rPr>
        <w:t>Astuti</w:t>
      </w:r>
      <w:proofErr w:type="spellEnd"/>
      <w:r w:rsidR="008B2DD7">
        <w:rPr>
          <w:rFonts w:cs="Arial"/>
          <w:szCs w:val="20"/>
          <w:shd w:val="clear" w:color="auto" w:fill="FFFFFF"/>
        </w:rPr>
        <w:t>,</w:t>
      </w:r>
      <w:r w:rsidR="008B2DD7" w:rsidRPr="00554B3B">
        <w:rPr>
          <w:rFonts w:cs="Arial"/>
          <w:szCs w:val="20"/>
          <w:shd w:val="clear" w:color="auto" w:fill="FFFFFF"/>
        </w:rPr>
        <w:t xml:space="preserve"> </w:t>
      </w:r>
      <w:proofErr w:type="spellStart"/>
      <w:r w:rsidR="008B2DD7" w:rsidRPr="00554B3B">
        <w:rPr>
          <w:rFonts w:cs="Arial"/>
          <w:szCs w:val="20"/>
          <w:shd w:val="clear" w:color="auto" w:fill="FFFFFF"/>
        </w:rPr>
        <w:t>Gi</w:t>
      </w:r>
      <w:r w:rsidR="008B2DD7">
        <w:rPr>
          <w:rFonts w:cs="Arial"/>
          <w:szCs w:val="20"/>
          <w:shd w:val="clear" w:color="auto" w:fill="FFFFFF"/>
        </w:rPr>
        <w:t>naya</w:t>
      </w:r>
      <w:proofErr w:type="spellEnd"/>
      <w:r w:rsidR="008B2DD7">
        <w:rPr>
          <w:rFonts w:cs="Arial"/>
          <w:szCs w:val="20"/>
          <w:shd w:val="clear" w:color="auto" w:fill="FFFFFF"/>
        </w:rPr>
        <w:t xml:space="preserve"> and </w:t>
      </w:r>
      <w:proofErr w:type="spellStart"/>
      <w:r w:rsidR="008B2DD7">
        <w:rPr>
          <w:rFonts w:cs="Arial"/>
          <w:szCs w:val="20"/>
          <w:shd w:val="clear" w:color="auto" w:fill="FFFFFF"/>
        </w:rPr>
        <w:t>Sadguna</w:t>
      </w:r>
      <w:proofErr w:type="spellEnd"/>
      <w:r w:rsidR="008B2DD7">
        <w:rPr>
          <w:rFonts w:cs="Arial"/>
          <w:szCs w:val="20"/>
          <w:shd w:val="clear" w:color="auto" w:fill="FFFFFF"/>
        </w:rPr>
        <w:t xml:space="preserve">, </w:t>
      </w:r>
      <w:r w:rsidR="008B2DD7" w:rsidRPr="00554B3B">
        <w:rPr>
          <w:rFonts w:cs="Arial"/>
          <w:szCs w:val="20"/>
          <w:shd w:val="clear" w:color="auto" w:fill="FFFFFF"/>
        </w:rPr>
        <w:t>2018</w:t>
      </w:r>
      <w:r w:rsidR="008B2DD7">
        <w:t>)</w:t>
      </w:r>
      <w:r>
        <w:t>. The manager of the front office also looks onto the matter of allocating the budgeting issue that is one of the vital aspects of the hotel.</w:t>
      </w:r>
    </w:p>
    <w:p w:rsidR="008B6144" w:rsidRPr="008B6144" w:rsidRDefault="008B6144" w:rsidP="008B6144">
      <w:r>
        <w:t>On the other hand, the front office manager is also bound to know the various cash handling, credit and check cashing policies so that they can deliver such knowledge to the customers. Regularly scheduled meetings are needed to be held for recognizing the various measures by which, the hotel will be able to take part in the competitive run. The maximization of room revenue and the analyzing of rate variance and monitor credit report are also carried on by the front office manager. The maintenance of the revenue and stationery suppliers falls under the duty of the front office manager.</w:t>
      </w:r>
      <w:r w:rsidR="00892340">
        <w:t xml:space="preserve"> Such </w:t>
      </w:r>
      <w:r w:rsidR="000645E6">
        <w:t>facilities of the manager have</w:t>
      </w:r>
      <w:r w:rsidR="00892340">
        <w:t xml:space="preserve"> been noticed </w:t>
      </w:r>
      <w:r w:rsidR="003B699E">
        <w:t xml:space="preserve">in many of the </w:t>
      </w:r>
      <w:r w:rsidR="00A9778C">
        <w:t>hotels like Holiday Inn</w:t>
      </w:r>
      <w:r w:rsidR="000645E6">
        <w:t xml:space="preserve"> and Choice Hotels</w:t>
      </w:r>
      <w:r w:rsidR="00A9778C">
        <w:t xml:space="preserve">.  </w:t>
      </w:r>
      <w:r w:rsidR="003B699E">
        <w:t xml:space="preserve"> </w:t>
      </w:r>
      <w:r w:rsidR="00892340">
        <w:t xml:space="preserve">  </w:t>
      </w:r>
      <w:r>
        <w:t xml:space="preserve">                                   </w:t>
      </w:r>
    </w:p>
    <w:p w:rsidR="00825AA1" w:rsidRDefault="00825DC5" w:rsidP="006509AE">
      <w:pPr>
        <w:pStyle w:val="Titlu2"/>
      </w:pPr>
      <w:bookmarkStart w:id="7" w:name="_Toc24037039"/>
      <w:r>
        <w:t>(2) Night Auditor</w:t>
      </w:r>
      <w:bookmarkEnd w:id="7"/>
      <w:r w:rsidR="00825AA1">
        <w:t xml:space="preserve"> </w:t>
      </w:r>
    </w:p>
    <w:p w:rsidR="0095719C" w:rsidRDefault="0095719C" w:rsidP="0095719C">
      <w:r>
        <w:t>Similar to the front office manager, the night auditor is also having some responsibilities in the 5-star hotel. It is their duty to manage the hotel matters at night and along with this, they should also manage the cash transactions during that time. The guest charge vouchers, as well as the credit card vouchers, are also managed with the help of the night auditor. In the absence of the front desk officers, it is their responsibility to manage the check-in and check-out activities. The room venues, as well as the occupancy percentage, are controlled by the night auditors. The financial summaries are maintained by them apart from their other roles. The night audit processes are carried forward with the help of the night auditors. Keeping the records and managing the operations of the front office are correlated to the responsibility of the night auditor.</w:t>
      </w:r>
    </w:p>
    <w:p w:rsidR="0095719C" w:rsidRPr="0095719C" w:rsidRDefault="0095719C" w:rsidP="0095719C">
      <w:r>
        <w:t>The fire safety system and the duty of the manager are also monitored with the support of the night auditor. The balancing of all the front office accounts is managed by the night auditor. Producing the managerial and operational reports also comes under the role of the night auditor</w:t>
      </w:r>
      <w:r w:rsidR="005E20ED">
        <w:t xml:space="preserve"> (</w:t>
      </w:r>
      <w:r w:rsidR="005E20ED" w:rsidRPr="007B36E1">
        <w:rPr>
          <w:rFonts w:cs="Arial"/>
          <w:szCs w:val="20"/>
          <w:shd w:val="clear" w:color="auto" w:fill="FFFFFF"/>
        </w:rPr>
        <w:t>Cooper</w:t>
      </w:r>
      <w:r w:rsidR="005E20ED">
        <w:rPr>
          <w:rFonts w:cs="Arial"/>
          <w:szCs w:val="20"/>
          <w:shd w:val="clear" w:color="auto" w:fill="FFFFFF"/>
        </w:rPr>
        <w:t xml:space="preserve"> et al., 2016</w:t>
      </w:r>
      <w:r w:rsidR="005E20ED">
        <w:t>)</w:t>
      </w:r>
      <w:r>
        <w:t xml:space="preserve">. The verification of the daily hotel transactions is carried forward with the help of the night auditor. It is also the duty of the night auditor to focus on the different functions of the front office such as PBX and front desk. In the absence of senior management, it is the duty of the leader of the night auditor team to serve the duty of the manager.                          </w:t>
      </w:r>
    </w:p>
    <w:p w:rsidR="00BD7130" w:rsidRDefault="00DF2C84" w:rsidP="00E55FC9">
      <w:pPr>
        <w:pStyle w:val="Titlu1"/>
      </w:pPr>
      <w:bookmarkStart w:id="8" w:name="_Toc24037040"/>
      <w:r>
        <w:lastRenderedPageBreak/>
        <w:t>Conclusion</w:t>
      </w:r>
      <w:bookmarkEnd w:id="8"/>
      <w:r w:rsidR="00C95F7E">
        <w:t xml:space="preserve">  </w:t>
      </w:r>
      <w:r w:rsidR="00931A92">
        <w:t xml:space="preserve">  </w:t>
      </w:r>
      <w:r w:rsidR="00083DD3">
        <w:t xml:space="preserve">   </w:t>
      </w:r>
      <w:r w:rsidR="00F43C72">
        <w:t xml:space="preserve"> </w:t>
      </w:r>
      <w:r w:rsidR="00417B83">
        <w:t xml:space="preserve"> </w:t>
      </w:r>
    </w:p>
    <w:p w:rsidR="00BD7130" w:rsidRPr="0037419F" w:rsidRDefault="003C3748" w:rsidP="003C3748">
      <w:r w:rsidRPr="003C3748">
        <w:t xml:space="preserve">From the above assignment, the front office operations of the international hotel management are focused. It has been noticed that different theories and models like Maslow’s Hierarchy of Needs and Theory X and Theory Y are used for understanding the issues within the front office of the hotel. Apart from this, the role and responsibility of the front office manager and night auditor are also observed that are helping the hotel and its different operational functions. </w:t>
      </w:r>
      <w:r>
        <w:t>I</w:t>
      </w:r>
      <w:r w:rsidRPr="003C3748">
        <w:t xml:space="preserve">t can be understood that the front office plays a vital role in the management of a hotel.          </w:t>
      </w:r>
      <w:r w:rsidR="00BD7130">
        <w:br w:type="page"/>
      </w:r>
    </w:p>
    <w:p w:rsidR="008A515D" w:rsidRDefault="00BD7130" w:rsidP="00E55FC9">
      <w:pPr>
        <w:pStyle w:val="Titlu1"/>
      </w:pPr>
      <w:bookmarkStart w:id="9" w:name="_Toc24037041"/>
      <w:r>
        <w:lastRenderedPageBreak/>
        <w:t>References</w:t>
      </w:r>
      <w:bookmarkEnd w:id="9"/>
    </w:p>
    <w:p w:rsidR="004E74BE" w:rsidRDefault="004E74BE" w:rsidP="00067BDD">
      <w:pPr>
        <w:rPr>
          <w:rFonts w:cs="Arial"/>
          <w:szCs w:val="20"/>
          <w:shd w:val="clear" w:color="auto" w:fill="FFFFFF"/>
        </w:rPr>
      </w:pPr>
      <w:proofErr w:type="spellStart"/>
      <w:r w:rsidRPr="00A92E09">
        <w:rPr>
          <w:rFonts w:cs="Arial"/>
          <w:szCs w:val="20"/>
          <w:shd w:val="clear" w:color="auto" w:fill="FFFFFF"/>
        </w:rPr>
        <w:t>Aithal</w:t>
      </w:r>
      <w:proofErr w:type="spellEnd"/>
      <w:r w:rsidRPr="00A92E09">
        <w:rPr>
          <w:rFonts w:cs="Arial"/>
          <w:szCs w:val="20"/>
          <w:shd w:val="clear" w:color="auto" w:fill="FFFFFF"/>
        </w:rPr>
        <w:t>, P.S. and Kumar, P.M., 2016. Comparative analysis of theory X, theory Y, theory Z, and Theory A for managing people and performance. </w:t>
      </w:r>
      <w:r w:rsidRPr="00A92E09">
        <w:rPr>
          <w:rFonts w:cs="Arial"/>
          <w:i/>
          <w:iCs/>
          <w:szCs w:val="20"/>
          <w:shd w:val="clear" w:color="auto" w:fill="FFFFFF"/>
        </w:rPr>
        <w:t>International Journal of Scientific Research and Modern Education (IJSRME), ISSN (Online)</w:t>
      </w:r>
      <w:r w:rsidRPr="00A92E09">
        <w:rPr>
          <w:rFonts w:cs="Arial"/>
          <w:szCs w:val="20"/>
          <w:shd w:val="clear" w:color="auto" w:fill="FFFFFF"/>
        </w:rPr>
        <w:t>, pp.2455-5630.</w:t>
      </w:r>
    </w:p>
    <w:p w:rsidR="004E74BE" w:rsidRDefault="004E74BE" w:rsidP="00E37E3C">
      <w:pPr>
        <w:rPr>
          <w:rFonts w:cs="Arial"/>
          <w:szCs w:val="20"/>
          <w:shd w:val="clear" w:color="auto" w:fill="FFFFFF"/>
        </w:rPr>
      </w:pPr>
      <w:proofErr w:type="spellStart"/>
      <w:r w:rsidRPr="00554B3B">
        <w:rPr>
          <w:rFonts w:cs="Arial"/>
          <w:szCs w:val="20"/>
          <w:shd w:val="clear" w:color="auto" w:fill="FFFFFF"/>
        </w:rPr>
        <w:t>Astuti</w:t>
      </w:r>
      <w:proofErr w:type="spellEnd"/>
      <w:r w:rsidRPr="00554B3B">
        <w:rPr>
          <w:rFonts w:cs="Arial"/>
          <w:szCs w:val="20"/>
          <w:shd w:val="clear" w:color="auto" w:fill="FFFFFF"/>
        </w:rPr>
        <w:t xml:space="preserve">, N.N.S., </w:t>
      </w:r>
      <w:proofErr w:type="spellStart"/>
      <w:r w:rsidRPr="00554B3B">
        <w:rPr>
          <w:rFonts w:cs="Arial"/>
          <w:szCs w:val="20"/>
          <w:shd w:val="clear" w:color="auto" w:fill="FFFFFF"/>
        </w:rPr>
        <w:t>Ginaya</w:t>
      </w:r>
      <w:proofErr w:type="spellEnd"/>
      <w:r w:rsidRPr="00554B3B">
        <w:rPr>
          <w:rFonts w:cs="Arial"/>
          <w:szCs w:val="20"/>
          <w:shd w:val="clear" w:color="auto" w:fill="FFFFFF"/>
        </w:rPr>
        <w:t xml:space="preserve">, G. and </w:t>
      </w:r>
      <w:proofErr w:type="spellStart"/>
      <w:r w:rsidRPr="00554B3B">
        <w:rPr>
          <w:rFonts w:cs="Arial"/>
          <w:szCs w:val="20"/>
          <w:shd w:val="clear" w:color="auto" w:fill="FFFFFF"/>
        </w:rPr>
        <w:t>Sadguna</w:t>
      </w:r>
      <w:proofErr w:type="spellEnd"/>
      <w:r w:rsidRPr="00554B3B">
        <w:rPr>
          <w:rFonts w:cs="Arial"/>
          <w:szCs w:val="20"/>
          <w:shd w:val="clear" w:color="auto" w:fill="FFFFFF"/>
        </w:rPr>
        <w:t xml:space="preserve">, I.G.A.J., 2018, October. A Hotel Front Desk Receptionist and </w:t>
      </w:r>
      <w:proofErr w:type="spellStart"/>
      <w:r w:rsidRPr="00554B3B">
        <w:rPr>
          <w:rFonts w:cs="Arial"/>
          <w:szCs w:val="20"/>
          <w:shd w:val="clear" w:color="auto" w:fill="FFFFFF"/>
        </w:rPr>
        <w:t>Catur</w:t>
      </w:r>
      <w:proofErr w:type="spellEnd"/>
      <w:r w:rsidRPr="00554B3B">
        <w:rPr>
          <w:rFonts w:cs="Arial"/>
          <w:szCs w:val="20"/>
          <w:shd w:val="clear" w:color="auto" w:fill="FFFFFF"/>
        </w:rPr>
        <w:t xml:space="preserve"> </w:t>
      </w:r>
      <w:proofErr w:type="spellStart"/>
      <w:r w:rsidRPr="00554B3B">
        <w:rPr>
          <w:rFonts w:cs="Arial"/>
          <w:szCs w:val="20"/>
          <w:shd w:val="clear" w:color="auto" w:fill="FFFFFF"/>
        </w:rPr>
        <w:t>Paramita</w:t>
      </w:r>
      <w:proofErr w:type="spellEnd"/>
      <w:r w:rsidRPr="00554B3B">
        <w:rPr>
          <w:rFonts w:cs="Arial"/>
          <w:szCs w:val="20"/>
          <w:shd w:val="clear" w:color="auto" w:fill="FFFFFF"/>
        </w:rPr>
        <w:t xml:space="preserve"> Values: A Study of Implementing Local Wisdom in Hospitality Industry. In </w:t>
      </w:r>
      <w:r w:rsidRPr="00554B3B">
        <w:rPr>
          <w:rFonts w:cs="Arial"/>
          <w:i/>
          <w:iCs/>
          <w:szCs w:val="20"/>
          <w:shd w:val="clear" w:color="auto" w:fill="FFFFFF"/>
        </w:rPr>
        <w:t>1st International Conference on Social Sciences (ICSS 2018)</w:t>
      </w:r>
      <w:r w:rsidRPr="00554B3B">
        <w:rPr>
          <w:rFonts w:cs="Arial"/>
          <w:szCs w:val="20"/>
          <w:shd w:val="clear" w:color="auto" w:fill="FFFFFF"/>
        </w:rPr>
        <w:t>. Atlantis Press.</w:t>
      </w:r>
    </w:p>
    <w:p w:rsidR="004E74BE" w:rsidRPr="007B36E1" w:rsidRDefault="004E74BE" w:rsidP="00E37E3C">
      <w:pPr>
        <w:rPr>
          <w:sz w:val="44"/>
        </w:rPr>
      </w:pPr>
      <w:r w:rsidRPr="007B36E1">
        <w:rPr>
          <w:rFonts w:cs="Arial"/>
          <w:szCs w:val="20"/>
          <w:shd w:val="clear" w:color="auto" w:fill="FFFFFF"/>
        </w:rPr>
        <w:t>Cooper, T., Scott, J., Barclay, E., Sims, M. and Love, T., 2016. Crime prevention and young people: Models and future direction for youth night patrols. </w:t>
      </w:r>
      <w:r w:rsidRPr="007B36E1">
        <w:rPr>
          <w:rFonts w:cs="Arial"/>
          <w:i/>
          <w:iCs/>
          <w:szCs w:val="20"/>
          <w:shd w:val="clear" w:color="auto" w:fill="FFFFFF"/>
        </w:rPr>
        <w:t>Crime Prevention and Community Safety</w:t>
      </w:r>
      <w:r w:rsidRPr="007B36E1">
        <w:rPr>
          <w:rFonts w:cs="Arial"/>
          <w:szCs w:val="20"/>
          <w:shd w:val="clear" w:color="auto" w:fill="FFFFFF"/>
        </w:rPr>
        <w:t>, </w:t>
      </w:r>
      <w:r w:rsidRPr="007B36E1">
        <w:rPr>
          <w:rFonts w:cs="Arial"/>
          <w:i/>
          <w:iCs/>
          <w:szCs w:val="20"/>
          <w:shd w:val="clear" w:color="auto" w:fill="FFFFFF"/>
        </w:rPr>
        <w:t>18</w:t>
      </w:r>
      <w:r w:rsidRPr="007B36E1">
        <w:rPr>
          <w:rFonts w:cs="Arial"/>
          <w:szCs w:val="20"/>
          <w:shd w:val="clear" w:color="auto" w:fill="FFFFFF"/>
        </w:rPr>
        <w:t>(4), pp.266-283.</w:t>
      </w:r>
    </w:p>
    <w:p w:rsidR="004E74BE" w:rsidRDefault="004E74BE" w:rsidP="00E37E3C">
      <w:pPr>
        <w:rPr>
          <w:rFonts w:cs="Arial"/>
          <w:szCs w:val="20"/>
          <w:shd w:val="clear" w:color="auto" w:fill="FFFFFF"/>
        </w:rPr>
      </w:pPr>
      <w:proofErr w:type="spellStart"/>
      <w:r w:rsidRPr="007E50E0">
        <w:rPr>
          <w:rFonts w:cs="Arial"/>
          <w:szCs w:val="20"/>
          <w:shd w:val="clear" w:color="auto" w:fill="FFFFFF"/>
        </w:rPr>
        <w:t>Dinh</w:t>
      </w:r>
      <w:proofErr w:type="spellEnd"/>
      <w:r w:rsidRPr="007E50E0">
        <w:rPr>
          <w:rFonts w:cs="Arial"/>
          <w:szCs w:val="20"/>
          <w:shd w:val="clear" w:color="auto" w:fill="FFFFFF"/>
        </w:rPr>
        <w:t>, T., 2018. Front Desk Development Hanoi Hilton Opera House.</w:t>
      </w:r>
    </w:p>
    <w:p w:rsidR="004E74BE" w:rsidRDefault="004E74BE" w:rsidP="00E37E3C">
      <w:r w:rsidRPr="00E37E3C">
        <w:t>Expert Program Management</w:t>
      </w:r>
      <w:r>
        <w:t xml:space="preserve">, 2018. </w:t>
      </w:r>
      <w:r w:rsidRPr="000700B2">
        <w:t>Maslow’s Hierarchy of Needs</w:t>
      </w:r>
      <w:r>
        <w:t xml:space="preserve">. </w:t>
      </w:r>
      <w:r w:rsidRPr="00E172C2">
        <w:rPr>
          <w:i/>
        </w:rPr>
        <w:t>Maslow’s Theory of Human Motivation</w:t>
      </w:r>
      <w:r>
        <w:rPr>
          <w:i/>
        </w:rPr>
        <w:t xml:space="preserve">. </w:t>
      </w:r>
      <w:r>
        <w:t xml:space="preserve">[Online] available at: </w:t>
      </w:r>
      <w:r w:rsidRPr="0096359F">
        <w:t>https://expertprogrammanagement.com/2019/06/maslows-hierarchy-of-needs/</w:t>
      </w:r>
      <w:r>
        <w:t xml:space="preserve"> [Accessed on: 7</w:t>
      </w:r>
      <w:r w:rsidRPr="0096359F">
        <w:rPr>
          <w:vertAlign w:val="superscript"/>
        </w:rPr>
        <w:t>th</w:t>
      </w:r>
      <w:r>
        <w:t xml:space="preserve"> November, 2019] </w:t>
      </w:r>
    </w:p>
    <w:p w:rsidR="004E74BE" w:rsidRDefault="004E74BE" w:rsidP="00E37E3C">
      <w:pPr>
        <w:rPr>
          <w:rFonts w:cs="Arial"/>
          <w:szCs w:val="20"/>
          <w:shd w:val="clear" w:color="auto" w:fill="FFFFFF"/>
        </w:rPr>
      </w:pPr>
      <w:proofErr w:type="spellStart"/>
      <w:r w:rsidRPr="00A32F02">
        <w:rPr>
          <w:rFonts w:cs="Arial"/>
          <w:szCs w:val="20"/>
          <w:shd w:val="clear" w:color="auto" w:fill="FFFFFF"/>
        </w:rPr>
        <w:t>Korez</w:t>
      </w:r>
      <w:proofErr w:type="spellEnd"/>
      <w:r w:rsidRPr="00A32F02">
        <w:rPr>
          <w:rFonts w:cs="Arial"/>
          <w:szCs w:val="20"/>
          <w:shd w:val="clear" w:color="auto" w:fill="FFFFFF"/>
        </w:rPr>
        <w:t xml:space="preserve">-Vide, R., </w:t>
      </w:r>
      <w:proofErr w:type="spellStart"/>
      <w:r w:rsidRPr="00A32F02">
        <w:rPr>
          <w:rFonts w:cs="Arial"/>
          <w:szCs w:val="20"/>
          <w:shd w:val="clear" w:color="auto" w:fill="FFFFFF"/>
        </w:rPr>
        <w:t>Tansek</w:t>
      </w:r>
      <w:proofErr w:type="spellEnd"/>
      <w:r w:rsidRPr="00A32F02">
        <w:rPr>
          <w:rFonts w:cs="Arial"/>
          <w:szCs w:val="20"/>
          <w:shd w:val="clear" w:color="auto" w:fill="FFFFFF"/>
        </w:rPr>
        <w:t xml:space="preserve">, V. and </w:t>
      </w:r>
      <w:proofErr w:type="spellStart"/>
      <w:r w:rsidRPr="00A32F02">
        <w:rPr>
          <w:rFonts w:cs="Arial"/>
          <w:szCs w:val="20"/>
          <w:shd w:val="clear" w:color="auto" w:fill="FFFFFF"/>
        </w:rPr>
        <w:t>Milfelner</w:t>
      </w:r>
      <w:proofErr w:type="spellEnd"/>
      <w:r w:rsidRPr="00A32F02">
        <w:rPr>
          <w:rFonts w:cs="Arial"/>
          <w:szCs w:val="20"/>
          <w:shd w:val="clear" w:color="auto" w:fill="FFFFFF"/>
        </w:rPr>
        <w:t>, B., 2016, April. Assessing intercultural competence of front office employees: the case of hotels in Slovenia. In </w:t>
      </w:r>
      <w:r w:rsidRPr="00A32F02">
        <w:rPr>
          <w:rFonts w:cs="Arial"/>
          <w:i/>
          <w:iCs/>
          <w:szCs w:val="20"/>
          <w:shd w:val="clear" w:color="auto" w:fill="FFFFFF"/>
        </w:rPr>
        <w:t>Biennial International Congress, Tourism &amp; Hospitality Industry</w:t>
      </w:r>
      <w:r w:rsidRPr="00A32F02">
        <w:rPr>
          <w:rFonts w:cs="Arial"/>
          <w:szCs w:val="20"/>
          <w:shd w:val="clear" w:color="auto" w:fill="FFFFFF"/>
        </w:rPr>
        <w:t> (pp. 158-173).</w:t>
      </w:r>
    </w:p>
    <w:p w:rsidR="004E74BE" w:rsidRDefault="004E74BE" w:rsidP="00067BDD">
      <w:pPr>
        <w:rPr>
          <w:rFonts w:cs="Arial"/>
          <w:szCs w:val="20"/>
          <w:shd w:val="clear" w:color="auto" w:fill="FFFFFF"/>
        </w:rPr>
      </w:pPr>
      <w:proofErr w:type="spellStart"/>
      <w:r w:rsidRPr="00067BDD">
        <w:rPr>
          <w:rFonts w:cs="Arial"/>
          <w:szCs w:val="20"/>
          <w:shd w:val="clear" w:color="auto" w:fill="FFFFFF"/>
        </w:rPr>
        <w:t>Lawter</w:t>
      </w:r>
      <w:proofErr w:type="spellEnd"/>
      <w:r w:rsidRPr="00067BDD">
        <w:rPr>
          <w:rFonts w:cs="Arial"/>
          <w:szCs w:val="20"/>
          <w:shd w:val="clear" w:color="auto" w:fill="FFFFFF"/>
        </w:rPr>
        <w:t xml:space="preserve">, L., </w:t>
      </w:r>
      <w:proofErr w:type="spellStart"/>
      <w:r w:rsidRPr="00067BDD">
        <w:rPr>
          <w:rFonts w:cs="Arial"/>
          <w:szCs w:val="20"/>
          <w:shd w:val="clear" w:color="auto" w:fill="FFFFFF"/>
        </w:rPr>
        <w:t>Kopelman</w:t>
      </w:r>
      <w:proofErr w:type="spellEnd"/>
      <w:r w:rsidRPr="00067BDD">
        <w:rPr>
          <w:rFonts w:cs="Arial"/>
          <w:szCs w:val="20"/>
          <w:shd w:val="clear" w:color="auto" w:fill="FFFFFF"/>
        </w:rPr>
        <w:t xml:space="preserve">, R.E. and </w:t>
      </w:r>
      <w:proofErr w:type="spellStart"/>
      <w:r w:rsidRPr="00067BDD">
        <w:rPr>
          <w:rFonts w:cs="Arial"/>
          <w:szCs w:val="20"/>
          <w:shd w:val="clear" w:color="auto" w:fill="FFFFFF"/>
        </w:rPr>
        <w:t>Prottas</w:t>
      </w:r>
      <w:proofErr w:type="spellEnd"/>
      <w:r w:rsidRPr="00067BDD">
        <w:rPr>
          <w:rFonts w:cs="Arial"/>
          <w:szCs w:val="20"/>
          <w:shd w:val="clear" w:color="auto" w:fill="FFFFFF"/>
        </w:rPr>
        <w:t>, D.J., 2015. McGregor's theory X/Y and job performance: A multilevel, multi-source analysis. </w:t>
      </w:r>
      <w:r w:rsidRPr="00067BDD">
        <w:rPr>
          <w:rFonts w:cs="Arial"/>
          <w:i/>
          <w:iCs/>
          <w:szCs w:val="20"/>
          <w:shd w:val="clear" w:color="auto" w:fill="FFFFFF"/>
        </w:rPr>
        <w:t>Journal of Managerial Issues</w:t>
      </w:r>
      <w:r w:rsidRPr="00067BDD">
        <w:rPr>
          <w:rFonts w:cs="Arial"/>
          <w:szCs w:val="20"/>
          <w:shd w:val="clear" w:color="auto" w:fill="FFFFFF"/>
        </w:rPr>
        <w:t>, pp.84-101.</w:t>
      </w:r>
    </w:p>
    <w:p w:rsidR="004E74BE" w:rsidRDefault="004E74BE" w:rsidP="00E37E3C">
      <w:pPr>
        <w:rPr>
          <w:rFonts w:cs="Arial"/>
          <w:szCs w:val="20"/>
          <w:shd w:val="clear" w:color="auto" w:fill="FFFFFF"/>
        </w:rPr>
      </w:pPr>
      <w:proofErr w:type="spellStart"/>
      <w:r w:rsidRPr="00A60088">
        <w:rPr>
          <w:rFonts w:cs="Arial"/>
          <w:szCs w:val="20"/>
          <w:shd w:val="clear" w:color="auto" w:fill="FFFFFF"/>
        </w:rPr>
        <w:t>Quarshie</w:t>
      </w:r>
      <w:proofErr w:type="spellEnd"/>
      <w:r w:rsidRPr="00A60088">
        <w:rPr>
          <w:rFonts w:cs="Arial"/>
          <w:szCs w:val="20"/>
          <w:shd w:val="clear" w:color="auto" w:fill="FFFFFF"/>
        </w:rPr>
        <w:t xml:space="preserve">, J.M. and </w:t>
      </w:r>
      <w:proofErr w:type="spellStart"/>
      <w:r w:rsidRPr="00A60088">
        <w:rPr>
          <w:rFonts w:cs="Arial"/>
          <w:szCs w:val="20"/>
          <w:shd w:val="clear" w:color="auto" w:fill="FFFFFF"/>
        </w:rPr>
        <w:t>Amenumey</w:t>
      </w:r>
      <w:proofErr w:type="spellEnd"/>
      <w:r w:rsidRPr="00A60088">
        <w:rPr>
          <w:rFonts w:cs="Arial"/>
          <w:szCs w:val="20"/>
          <w:shd w:val="clear" w:color="auto" w:fill="FFFFFF"/>
        </w:rPr>
        <w:t xml:space="preserve">, E.K., 2018. </w:t>
      </w:r>
      <w:proofErr w:type="spellStart"/>
      <w:r w:rsidRPr="00A60088">
        <w:rPr>
          <w:rFonts w:cs="Arial"/>
          <w:szCs w:val="20"/>
          <w:shd w:val="clear" w:color="auto" w:fill="FFFFFF"/>
        </w:rPr>
        <w:t>Utilisation</w:t>
      </w:r>
      <w:proofErr w:type="spellEnd"/>
      <w:r w:rsidRPr="00A60088">
        <w:rPr>
          <w:rFonts w:cs="Arial"/>
          <w:szCs w:val="20"/>
          <w:shd w:val="clear" w:color="auto" w:fill="FFFFFF"/>
        </w:rPr>
        <w:t xml:space="preserve"> of information and communication technologies in hotel operations in the central region of Ghana. </w:t>
      </w:r>
      <w:r w:rsidRPr="00A60088">
        <w:rPr>
          <w:rFonts w:cs="Arial"/>
          <w:i/>
          <w:iCs/>
          <w:szCs w:val="20"/>
          <w:shd w:val="clear" w:color="auto" w:fill="FFFFFF"/>
        </w:rPr>
        <w:t>Journal of Hospitality Management and Tourism</w:t>
      </w:r>
      <w:r w:rsidRPr="00A60088">
        <w:rPr>
          <w:rFonts w:cs="Arial"/>
          <w:szCs w:val="20"/>
          <w:shd w:val="clear" w:color="auto" w:fill="FFFFFF"/>
        </w:rPr>
        <w:t>, </w:t>
      </w:r>
      <w:r w:rsidRPr="00A60088">
        <w:rPr>
          <w:rFonts w:cs="Arial"/>
          <w:i/>
          <w:iCs/>
          <w:szCs w:val="20"/>
          <w:shd w:val="clear" w:color="auto" w:fill="FFFFFF"/>
        </w:rPr>
        <w:t>9</w:t>
      </w:r>
      <w:r w:rsidRPr="00A60088">
        <w:rPr>
          <w:rFonts w:cs="Arial"/>
          <w:szCs w:val="20"/>
          <w:shd w:val="clear" w:color="auto" w:fill="FFFFFF"/>
        </w:rPr>
        <w:t>(1), pp.1-13.</w:t>
      </w:r>
    </w:p>
    <w:p w:rsidR="004E74BE" w:rsidRDefault="004E74BE" w:rsidP="00E37E3C">
      <w:pPr>
        <w:rPr>
          <w:rFonts w:cs="Arial"/>
          <w:szCs w:val="20"/>
          <w:shd w:val="clear" w:color="auto" w:fill="FFFFFF"/>
        </w:rPr>
      </w:pPr>
      <w:r w:rsidRPr="00AD264A">
        <w:rPr>
          <w:rFonts w:cs="Arial"/>
          <w:szCs w:val="20"/>
          <w:shd w:val="clear" w:color="auto" w:fill="FFFFFF"/>
        </w:rPr>
        <w:t xml:space="preserve">Shih, C.Y., Huang, C.Y., Huang, M.L., Chen, C.M., Lin, C.C. and Tang, F.I., 2019. The association of </w:t>
      </w:r>
      <w:proofErr w:type="spellStart"/>
      <w:r w:rsidRPr="00AD264A">
        <w:rPr>
          <w:rFonts w:cs="Arial"/>
          <w:szCs w:val="20"/>
          <w:shd w:val="clear" w:color="auto" w:fill="FFFFFF"/>
        </w:rPr>
        <w:t>sociodemographic</w:t>
      </w:r>
      <w:proofErr w:type="spellEnd"/>
      <w:r w:rsidRPr="00AD264A">
        <w:rPr>
          <w:rFonts w:cs="Arial"/>
          <w:szCs w:val="20"/>
          <w:shd w:val="clear" w:color="auto" w:fill="FFFFFF"/>
        </w:rPr>
        <w:t xml:space="preserve"> factors and needs of </w:t>
      </w:r>
      <w:proofErr w:type="spellStart"/>
      <w:r w:rsidRPr="00AD264A">
        <w:rPr>
          <w:rFonts w:cs="Arial"/>
          <w:szCs w:val="20"/>
          <w:shd w:val="clear" w:color="auto" w:fill="FFFFFF"/>
        </w:rPr>
        <w:t>haemodialysis</w:t>
      </w:r>
      <w:proofErr w:type="spellEnd"/>
      <w:r w:rsidRPr="00AD264A">
        <w:rPr>
          <w:rFonts w:cs="Arial"/>
          <w:szCs w:val="20"/>
          <w:shd w:val="clear" w:color="auto" w:fill="FFFFFF"/>
        </w:rPr>
        <w:t xml:space="preserve"> patients according to Maslow's hierarchy of needs. </w:t>
      </w:r>
      <w:r w:rsidRPr="00AD264A">
        <w:rPr>
          <w:rFonts w:cs="Arial"/>
          <w:i/>
          <w:iCs/>
          <w:szCs w:val="20"/>
          <w:shd w:val="clear" w:color="auto" w:fill="FFFFFF"/>
        </w:rPr>
        <w:t>Journal of clinical nursing</w:t>
      </w:r>
      <w:r w:rsidRPr="00AD264A">
        <w:rPr>
          <w:rFonts w:cs="Arial"/>
          <w:szCs w:val="20"/>
          <w:shd w:val="clear" w:color="auto" w:fill="FFFFFF"/>
        </w:rPr>
        <w:t>, </w:t>
      </w:r>
      <w:r w:rsidRPr="00AD264A">
        <w:rPr>
          <w:rFonts w:cs="Arial"/>
          <w:i/>
          <w:iCs/>
          <w:szCs w:val="20"/>
          <w:shd w:val="clear" w:color="auto" w:fill="FFFFFF"/>
        </w:rPr>
        <w:t>28</w:t>
      </w:r>
      <w:r w:rsidRPr="00AD264A">
        <w:rPr>
          <w:rFonts w:cs="Arial"/>
          <w:szCs w:val="20"/>
          <w:shd w:val="clear" w:color="auto" w:fill="FFFFFF"/>
        </w:rPr>
        <w:t>(1-2), pp.270-278.</w:t>
      </w:r>
    </w:p>
    <w:sectPr w:rsidR="004E74BE" w:rsidSect="00226ED4">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41DA" w:rsidRDefault="00E741DA" w:rsidP="00226ED4">
      <w:pPr>
        <w:spacing w:after="0" w:line="240" w:lineRule="auto"/>
      </w:pPr>
      <w:r>
        <w:separator/>
      </w:r>
    </w:p>
  </w:endnote>
  <w:endnote w:type="continuationSeparator" w:id="0">
    <w:p w:rsidR="00E741DA" w:rsidRDefault="00E741DA" w:rsidP="0022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34297"/>
      <w:docPartObj>
        <w:docPartGallery w:val="Page Numbers (Bottom of Page)"/>
        <w:docPartUnique/>
      </w:docPartObj>
    </w:sdtPr>
    <w:sdtEndPr/>
    <w:sdtContent>
      <w:p w:rsidR="00226ED4" w:rsidRDefault="00E741DA">
        <w:pPr>
          <w:pStyle w:val="Subsol"/>
          <w:jc w:val="right"/>
        </w:pPr>
        <w:r>
          <w:fldChar w:fldCharType="begin"/>
        </w:r>
        <w:r>
          <w:instrText xml:space="preserve"> PAGE   \* MERGEFORMAT </w:instrText>
        </w:r>
        <w:r>
          <w:fldChar w:fldCharType="separate"/>
        </w:r>
        <w:r w:rsidR="00F26B5D">
          <w:rPr>
            <w:noProof/>
          </w:rPr>
          <w:t>2</w:t>
        </w:r>
        <w:r>
          <w:rPr>
            <w:noProof/>
          </w:rPr>
          <w:fldChar w:fldCharType="end"/>
        </w:r>
      </w:p>
    </w:sdtContent>
  </w:sdt>
  <w:p w:rsidR="00226ED4" w:rsidRDefault="00226ED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41DA" w:rsidRDefault="00E741DA" w:rsidP="00226ED4">
      <w:pPr>
        <w:spacing w:after="0" w:line="240" w:lineRule="auto"/>
      </w:pPr>
      <w:r>
        <w:separator/>
      </w:r>
    </w:p>
  </w:footnote>
  <w:footnote w:type="continuationSeparator" w:id="0">
    <w:p w:rsidR="00E741DA" w:rsidRDefault="00E741DA" w:rsidP="00226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024"/>
    <w:rsid w:val="000120F1"/>
    <w:rsid w:val="00020A7B"/>
    <w:rsid w:val="00021703"/>
    <w:rsid w:val="00025A42"/>
    <w:rsid w:val="000269A8"/>
    <w:rsid w:val="000428F2"/>
    <w:rsid w:val="00051250"/>
    <w:rsid w:val="00051371"/>
    <w:rsid w:val="00051EA9"/>
    <w:rsid w:val="0005424F"/>
    <w:rsid w:val="00061D6D"/>
    <w:rsid w:val="000645E6"/>
    <w:rsid w:val="00067BDD"/>
    <w:rsid w:val="000700B2"/>
    <w:rsid w:val="00083DD3"/>
    <w:rsid w:val="00087A2A"/>
    <w:rsid w:val="00091C09"/>
    <w:rsid w:val="00093570"/>
    <w:rsid w:val="000A14C4"/>
    <w:rsid w:val="000B042A"/>
    <w:rsid w:val="000B2ABB"/>
    <w:rsid w:val="000B3B06"/>
    <w:rsid w:val="000B4592"/>
    <w:rsid w:val="000C00EC"/>
    <w:rsid w:val="000C09B4"/>
    <w:rsid w:val="000C1CD2"/>
    <w:rsid w:val="000C217A"/>
    <w:rsid w:val="000C2A03"/>
    <w:rsid w:val="000C4AFF"/>
    <w:rsid w:val="000D2B75"/>
    <w:rsid w:val="000D39C3"/>
    <w:rsid w:val="000E62CB"/>
    <w:rsid w:val="000F016F"/>
    <w:rsid w:val="000F6E32"/>
    <w:rsid w:val="000F7CA8"/>
    <w:rsid w:val="001064BB"/>
    <w:rsid w:val="00110DBB"/>
    <w:rsid w:val="0011476B"/>
    <w:rsid w:val="001168B5"/>
    <w:rsid w:val="00117FD4"/>
    <w:rsid w:val="00123079"/>
    <w:rsid w:val="00134717"/>
    <w:rsid w:val="00136408"/>
    <w:rsid w:val="00142715"/>
    <w:rsid w:val="0016041D"/>
    <w:rsid w:val="00163517"/>
    <w:rsid w:val="00171778"/>
    <w:rsid w:val="0017293C"/>
    <w:rsid w:val="0017305B"/>
    <w:rsid w:val="00174110"/>
    <w:rsid w:val="00175D9D"/>
    <w:rsid w:val="001851A0"/>
    <w:rsid w:val="00185CEA"/>
    <w:rsid w:val="001863CB"/>
    <w:rsid w:val="00187AE7"/>
    <w:rsid w:val="001A3ED7"/>
    <w:rsid w:val="001A56F9"/>
    <w:rsid w:val="001A642F"/>
    <w:rsid w:val="001A7907"/>
    <w:rsid w:val="001B326C"/>
    <w:rsid w:val="001C5542"/>
    <w:rsid w:val="001C559C"/>
    <w:rsid w:val="001C7F7D"/>
    <w:rsid w:val="001D1791"/>
    <w:rsid w:val="001D2E43"/>
    <w:rsid w:val="001D4D0B"/>
    <w:rsid w:val="00204F9B"/>
    <w:rsid w:val="00211BA7"/>
    <w:rsid w:val="002145F5"/>
    <w:rsid w:val="00220B0B"/>
    <w:rsid w:val="00226ED4"/>
    <w:rsid w:val="002279CC"/>
    <w:rsid w:val="00227BE1"/>
    <w:rsid w:val="0023012E"/>
    <w:rsid w:val="00232385"/>
    <w:rsid w:val="00234B9B"/>
    <w:rsid w:val="002400CE"/>
    <w:rsid w:val="002457BC"/>
    <w:rsid w:val="002512B3"/>
    <w:rsid w:val="00251E63"/>
    <w:rsid w:val="00260314"/>
    <w:rsid w:val="002631D0"/>
    <w:rsid w:val="00265DC4"/>
    <w:rsid w:val="00273D92"/>
    <w:rsid w:val="00275F00"/>
    <w:rsid w:val="002803C2"/>
    <w:rsid w:val="00287F04"/>
    <w:rsid w:val="002902B5"/>
    <w:rsid w:val="002A18A3"/>
    <w:rsid w:val="002A19FF"/>
    <w:rsid w:val="002B137F"/>
    <w:rsid w:val="002C5F6F"/>
    <w:rsid w:val="002C6B7D"/>
    <w:rsid w:val="002D1186"/>
    <w:rsid w:val="002D4E9A"/>
    <w:rsid w:val="002E424D"/>
    <w:rsid w:val="002E5699"/>
    <w:rsid w:val="002E6D4A"/>
    <w:rsid w:val="002F49F5"/>
    <w:rsid w:val="002F52A9"/>
    <w:rsid w:val="002F663E"/>
    <w:rsid w:val="00303AC0"/>
    <w:rsid w:val="003126C2"/>
    <w:rsid w:val="00317A12"/>
    <w:rsid w:val="00321B9F"/>
    <w:rsid w:val="00323E3C"/>
    <w:rsid w:val="00324C53"/>
    <w:rsid w:val="00326202"/>
    <w:rsid w:val="00326BF5"/>
    <w:rsid w:val="0032789A"/>
    <w:rsid w:val="00333750"/>
    <w:rsid w:val="00337D1E"/>
    <w:rsid w:val="003418CC"/>
    <w:rsid w:val="00346740"/>
    <w:rsid w:val="0034676E"/>
    <w:rsid w:val="0035035B"/>
    <w:rsid w:val="0035558E"/>
    <w:rsid w:val="0036627D"/>
    <w:rsid w:val="003666BF"/>
    <w:rsid w:val="00372A74"/>
    <w:rsid w:val="0037419F"/>
    <w:rsid w:val="00376846"/>
    <w:rsid w:val="00377910"/>
    <w:rsid w:val="00380D3F"/>
    <w:rsid w:val="00386C34"/>
    <w:rsid w:val="00396C1F"/>
    <w:rsid w:val="003A06E4"/>
    <w:rsid w:val="003A166D"/>
    <w:rsid w:val="003A4A86"/>
    <w:rsid w:val="003A4FB8"/>
    <w:rsid w:val="003A5A7C"/>
    <w:rsid w:val="003A6159"/>
    <w:rsid w:val="003B607F"/>
    <w:rsid w:val="003B61BE"/>
    <w:rsid w:val="003B699E"/>
    <w:rsid w:val="003C3748"/>
    <w:rsid w:val="003C5ED6"/>
    <w:rsid w:val="003C61DF"/>
    <w:rsid w:val="003C7E3A"/>
    <w:rsid w:val="003E7953"/>
    <w:rsid w:val="003F0803"/>
    <w:rsid w:val="003F50BD"/>
    <w:rsid w:val="003F631F"/>
    <w:rsid w:val="003F69F7"/>
    <w:rsid w:val="003F757F"/>
    <w:rsid w:val="00401D42"/>
    <w:rsid w:val="00402F0B"/>
    <w:rsid w:val="00417B83"/>
    <w:rsid w:val="00421DE0"/>
    <w:rsid w:val="0043108A"/>
    <w:rsid w:val="00431697"/>
    <w:rsid w:val="00432E8A"/>
    <w:rsid w:val="0044037C"/>
    <w:rsid w:val="004403FC"/>
    <w:rsid w:val="0044450A"/>
    <w:rsid w:val="00447317"/>
    <w:rsid w:val="00463282"/>
    <w:rsid w:val="0047024A"/>
    <w:rsid w:val="00476537"/>
    <w:rsid w:val="004820E1"/>
    <w:rsid w:val="0048470E"/>
    <w:rsid w:val="00485C75"/>
    <w:rsid w:val="00486FDF"/>
    <w:rsid w:val="00487774"/>
    <w:rsid w:val="004A5A86"/>
    <w:rsid w:val="004B125A"/>
    <w:rsid w:val="004B4654"/>
    <w:rsid w:val="004B5386"/>
    <w:rsid w:val="004B755F"/>
    <w:rsid w:val="004C6063"/>
    <w:rsid w:val="004D0CC6"/>
    <w:rsid w:val="004D3A5B"/>
    <w:rsid w:val="004D6539"/>
    <w:rsid w:val="004E0853"/>
    <w:rsid w:val="004E52C9"/>
    <w:rsid w:val="004E61EB"/>
    <w:rsid w:val="004E74BE"/>
    <w:rsid w:val="004E781B"/>
    <w:rsid w:val="004F20F0"/>
    <w:rsid w:val="004F3393"/>
    <w:rsid w:val="005132D7"/>
    <w:rsid w:val="00516BA6"/>
    <w:rsid w:val="00525448"/>
    <w:rsid w:val="00527CB3"/>
    <w:rsid w:val="005300E3"/>
    <w:rsid w:val="0053095E"/>
    <w:rsid w:val="00531DAF"/>
    <w:rsid w:val="00535096"/>
    <w:rsid w:val="005428A5"/>
    <w:rsid w:val="005428AA"/>
    <w:rsid w:val="005439DC"/>
    <w:rsid w:val="00543E0E"/>
    <w:rsid w:val="00546F17"/>
    <w:rsid w:val="00554B3B"/>
    <w:rsid w:val="00571F45"/>
    <w:rsid w:val="00573CBE"/>
    <w:rsid w:val="00575DCF"/>
    <w:rsid w:val="005764BD"/>
    <w:rsid w:val="005776BE"/>
    <w:rsid w:val="00580264"/>
    <w:rsid w:val="00581E05"/>
    <w:rsid w:val="00582C0A"/>
    <w:rsid w:val="005968A6"/>
    <w:rsid w:val="005A6CA9"/>
    <w:rsid w:val="005C2542"/>
    <w:rsid w:val="005C4275"/>
    <w:rsid w:val="005D065B"/>
    <w:rsid w:val="005D0F98"/>
    <w:rsid w:val="005D2AE5"/>
    <w:rsid w:val="005E1A1A"/>
    <w:rsid w:val="005E20ED"/>
    <w:rsid w:val="005E4540"/>
    <w:rsid w:val="006001F7"/>
    <w:rsid w:val="00601A46"/>
    <w:rsid w:val="00603C48"/>
    <w:rsid w:val="00605CA3"/>
    <w:rsid w:val="006069F2"/>
    <w:rsid w:val="006078B0"/>
    <w:rsid w:val="006138B9"/>
    <w:rsid w:val="0062125E"/>
    <w:rsid w:val="00623524"/>
    <w:rsid w:val="006314B5"/>
    <w:rsid w:val="006401EC"/>
    <w:rsid w:val="00650702"/>
    <w:rsid w:val="006509AE"/>
    <w:rsid w:val="006522AA"/>
    <w:rsid w:val="00657F8E"/>
    <w:rsid w:val="00660B55"/>
    <w:rsid w:val="006652EB"/>
    <w:rsid w:val="0067109D"/>
    <w:rsid w:val="00671421"/>
    <w:rsid w:val="006727E6"/>
    <w:rsid w:val="00672974"/>
    <w:rsid w:val="00686C84"/>
    <w:rsid w:val="0069166D"/>
    <w:rsid w:val="006A2625"/>
    <w:rsid w:val="006A665A"/>
    <w:rsid w:val="006B283A"/>
    <w:rsid w:val="006C1DBC"/>
    <w:rsid w:val="006C3E67"/>
    <w:rsid w:val="006C7712"/>
    <w:rsid w:val="006E0F53"/>
    <w:rsid w:val="006E2A14"/>
    <w:rsid w:val="00701CF5"/>
    <w:rsid w:val="00702B3E"/>
    <w:rsid w:val="00702DFC"/>
    <w:rsid w:val="007064C9"/>
    <w:rsid w:val="007175F5"/>
    <w:rsid w:val="00720B9E"/>
    <w:rsid w:val="007243F7"/>
    <w:rsid w:val="00727AD0"/>
    <w:rsid w:val="0073424F"/>
    <w:rsid w:val="007402FC"/>
    <w:rsid w:val="00743EEF"/>
    <w:rsid w:val="0074416D"/>
    <w:rsid w:val="00750AEF"/>
    <w:rsid w:val="007523E5"/>
    <w:rsid w:val="00765EFC"/>
    <w:rsid w:val="007777C0"/>
    <w:rsid w:val="0077781E"/>
    <w:rsid w:val="007819DF"/>
    <w:rsid w:val="007839AB"/>
    <w:rsid w:val="007956F5"/>
    <w:rsid w:val="007A2358"/>
    <w:rsid w:val="007A633F"/>
    <w:rsid w:val="007B02C3"/>
    <w:rsid w:val="007B36E1"/>
    <w:rsid w:val="007D3585"/>
    <w:rsid w:val="007D444D"/>
    <w:rsid w:val="007D6672"/>
    <w:rsid w:val="007E2A8A"/>
    <w:rsid w:val="007E2B56"/>
    <w:rsid w:val="007E50E0"/>
    <w:rsid w:val="007E65F3"/>
    <w:rsid w:val="007F5F11"/>
    <w:rsid w:val="00800C2A"/>
    <w:rsid w:val="00802DE1"/>
    <w:rsid w:val="0080494A"/>
    <w:rsid w:val="008121E7"/>
    <w:rsid w:val="00813409"/>
    <w:rsid w:val="008155DE"/>
    <w:rsid w:val="00820211"/>
    <w:rsid w:val="00820B32"/>
    <w:rsid w:val="00825747"/>
    <w:rsid w:val="00825AA1"/>
    <w:rsid w:val="00825DC5"/>
    <w:rsid w:val="008339B3"/>
    <w:rsid w:val="0083523D"/>
    <w:rsid w:val="0084507E"/>
    <w:rsid w:val="00845883"/>
    <w:rsid w:val="00850A6D"/>
    <w:rsid w:val="00863278"/>
    <w:rsid w:val="00863B4A"/>
    <w:rsid w:val="00864E5A"/>
    <w:rsid w:val="008711B0"/>
    <w:rsid w:val="00871BDC"/>
    <w:rsid w:val="00873625"/>
    <w:rsid w:val="00873F61"/>
    <w:rsid w:val="00881214"/>
    <w:rsid w:val="00883DE6"/>
    <w:rsid w:val="00886301"/>
    <w:rsid w:val="00890EDE"/>
    <w:rsid w:val="00892340"/>
    <w:rsid w:val="0089278F"/>
    <w:rsid w:val="008934BA"/>
    <w:rsid w:val="00897A28"/>
    <w:rsid w:val="008A04EC"/>
    <w:rsid w:val="008A1DEB"/>
    <w:rsid w:val="008A74E2"/>
    <w:rsid w:val="008B1628"/>
    <w:rsid w:val="008B2DD7"/>
    <w:rsid w:val="008B6144"/>
    <w:rsid w:val="008B711C"/>
    <w:rsid w:val="008C2C25"/>
    <w:rsid w:val="008C3629"/>
    <w:rsid w:val="008E20E5"/>
    <w:rsid w:val="008E5EAF"/>
    <w:rsid w:val="008E7745"/>
    <w:rsid w:val="008F3C38"/>
    <w:rsid w:val="008F74AF"/>
    <w:rsid w:val="008F7CEC"/>
    <w:rsid w:val="00900B97"/>
    <w:rsid w:val="0090543F"/>
    <w:rsid w:val="0091056C"/>
    <w:rsid w:val="00911EB2"/>
    <w:rsid w:val="00911F5F"/>
    <w:rsid w:val="009176E9"/>
    <w:rsid w:val="00917C1C"/>
    <w:rsid w:val="00917D03"/>
    <w:rsid w:val="009207EE"/>
    <w:rsid w:val="009209F4"/>
    <w:rsid w:val="009218F7"/>
    <w:rsid w:val="009309D5"/>
    <w:rsid w:val="00931A92"/>
    <w:rsid w:val="009345D4"/>
    <w:rsid w:val="00936D77"/>
    <w:rsid w:val="009377BF"/>
    <w:rsid w:val="0094019E"/>
    <w:rsid w:val="009410C0"/>
    <w:rsid w:val="009542BE"/>
    <w:rsid w:val="00954A07"/>
    <w:rsid w:val="00955AC9"/>
    <w:rsid w:val="0095719C"/>
    <w:rsid w:val="0096359F"/>
    <w:rsid w:val="00995D0A"/>
    <w:rsid w:val="00996F53"/>
    <w:rsid w:val="009A2A89"/>
    <w:rsid w:val="009A4E93"/>
    <w:rsid w:val="009A6F06"/>
    <w:rsid w:val="009B3A38"/>
    <w:rsid w:val="009B61B0"/>
    <w:rsid w:val="009B62BC"/>
    <w:rsid w:val="009B7E01"/>
    <w:rsid w:val="009C25AE"/>
    <w:rsid w:val="009C7891"/>
    <w:rsid w:val="009D2236"/>
    <w:rsid w:val="009D400F"/>
    <w:rsid w:val="009D7983"/>
    <w:rsid w:val="009E72BE"/>
    <w:rsid w:val="009F1AA0"/>
    <w:rsid w:val="009F1ED6"/>
    <w:rsid w:val="009F20D7"/>
    <w:rsid w:val="00A01679"/>
    <w:rsid w:val="00A055FE"/>
    <w:rsid w:val="00A06590"/>
    <w:rsid w:val="00A074DC"/>
    <w:rsid w:val="00A112D0"/>
    <w:rsid w:val="00A11318"/>
    <w:rsid w:val="00A11BC0"/>
    <w:rsid w:val="00A14B0D"/>
    <w:rsid w:val="00A1514E"/>
    <w:rsid w:val="00A21EBC"/>
    <w:rsid w:val="00A2760D"/>
    <w:rsid w:val="00A32F02"/>
    <w:rsid w:val="00A33755"/>
    <w:rsid w:val="00A426A0"/>
    <w:rsid w:val="00A447FF"/>
    <w:rsid w:val="00A53E9A"/>
    <w:rsid w:val="00A549CC"/>
    <w:rsid w:val="00A60088"/>
    <w:rsid w:val="00A63D7B"/>
    <w:rsid w:val="00A66E68"/>
    <w:rsid w:val="00A74CC2"/>
    <w:rsid w:val="00A90B34"/>
    <w:rsid w:val="00A91192"/>
    <w:rsid w:val="00A92E09"/>
    <w:rsid w:val="00A9778C"/>
    <w:rsid w:val="00AA4558"/>
    <w:rsid w:val="00AB4E4D"/>
    <w:rsid w:val="00AB7D96"/>
    <w:rsid w:val="00AB7FE9"/>
    <w:rsid w:val="00AC57B4"/>
    <w:rsid w:val="00AC7F93"/>
    <w:rsid w:val="00AD264A"/>
    <w:rsid w:val="00AD4C27"/>
    <w:rsid w:val="00AD6472"/>
    <w:rsid w:val="00AE04C0"/>
    <w:rsid w:val="00AE385A"/>
    <w:rsid w:val="00AF00C8"/>
    <w:rsid w:val="00AF0761"/>
    <w:rsid w:val="00AF0E3A"/>
    <w:rsid w:val="00AF15AA"/>
    <w:rsid w:val="00AF2EFA"/>
    <w:rsid w:val="00AF4834"/>
    <w:rsid w:val="00AF692B"/>
    <w:rsid w:val="00B127C3"/>
    <w:rsid w:val="00B25D22"/>
    <w:rsid w:val="00B26469"/>
    <w:rsid w:val="00B26C9E"/>
    <w:rsid w:val="00B30285"/>
    <w:rsid w:val="00B31ED4"/>
    <w:rsid w:val="00B32009"/>
    <w:rsid w:val="00B34C45"/>
    <w:rsid w:val="00B35746"/>
    <w:rsid w:val="00B35DE1"/>
    <w:rsid w:val="00B37DCE"/>
    <w:rsid w:val="00B440AF"/>
    <w:rsid w:val="00B45DCF"/>
    <w:rsid w:val="00B479F2"/>
    <w:rsid w:val="00B5458D"/>
    <w:rsid w:val="00B62E55"/>
    <w:rsid w:val="00B64E0B"/>
    <w:rsid w:val="00B7208F"/>
    <w:rsid w:val="00B72939"/>
    <w:rsid w:val="00B816A8"/>
    <w:rsid w:val="00B83F75"/>
    <w:rsid w:val="00B87561"/>
    <w:rsid w:val="00B91B9E"/>
    <w:rsid w:val="00B95CC2"/>
    <w:rsid w:val="00B97752"/>
    <w:rsid w:val="00BA0036"/>
    <w:rsid w:val="00BA33E1"/>
    <w:rsid w:val="00BB4C61"/>
    <w:rsid w:val="00BC4D13"/>
    <w:rsid w:val="00BC6EC1"/>
    <w:rsid w:val="00BD03EA"/>
    <w:rsid w:val="00BD1B8E"/>
    <w:rsid w:val="00BD7130"/>
    <w:rsid w:val="00BE0343"/>
    <w:rsid w:val="00BE5F08"/>
    <w:rsid w:val="00BE7C7D"/>
    <w:rsid w:val="00BF5C00"/>
    <w:rsid w:val="00C04841"/>
    <w:rsid w:val="00C04B50"/>
    <w:rsid w:val="00C2251D"/>
    <w:rsid w:val="00C25705"/>
    <w:rsid w:val="00C318E2"/>
    <w:rsid w:val="00C40275"/>
    <w:rsid w:val="00C40FCB"/>
    <w:rsid w:val="00C42081"/>
    <w:rsid w:val="00C42C8D"/>
    <w:rsid w:val="00C43CDC"/>
    <w:rsid w:val="00C44F78"/>
    <w:rsid w:val="00C523A0"/>
    <w:rsid w:val="00C5551D"/>
    <w:rsid w:val="00C659E7"/>
    <w:rsid w:val="00C65B97"/>
    <w:rsid w:val="00C728FB"/>
    <w:rsid w:val="00C770AB"/>
    <w:rsid w:val="00C83EC8"/>
    <w:rsid w:val="00C94990"/>
    <w:rsid w:val="00C95F7E"/>
    <w:rsid w:val="00C96BC2"/>
    <w:rsid w:val="00C97F4E"/>
    <w:rsid w:val="00CA0A29"/>
    <w:rsid w:val="00CA3547"/>
    <w:rsid w:val="00CA5ADD"/>
    <w:rsid w:val="00CB1FD8"/>
    <w:rsid w:val="00CB31DF"/>
    <w:rsid w:val="00CB66D7"/>
    <w:rsid w:val="00CC10B7"/>
    <w:rsid w:val="00CC1295"/>
    <w:rsid w:val="00CC3019"/>
    <w:rsid w:val="00CC5382"/>
    <w:rsid w:val="00CD03BA"/>
    <w:rsid w:val="00CD07C4"/>
    <w:rsid w:val="00CD15E5"/>
    <w:rsid w:val="00CD24CA"/>
    <w:rsid w:val="00CD3497"/>
    <w:rsid w:val="00CD63BE"/>
    <w:rsid w:val="00CD671F"/>
    <w:rsid w:val="00CF3E41"/>
    <w:rsid w:val="00CF56CF"/>
    <w:rsid w:val="00CF5A3B"/>
    <w:rsid w:val="00CF5DA5"/>
    <w:rsid w:val="00CF78A1"/>
    <w:rsid w:val="00CF7B87"/>
    <w:rsid w:val="00D008A9"/>
    <w:rsid w:val="00D10A49"/>
    <w:rsid w:val="00D13454"/>
    <w:rsid w:val="00D16F99"/>
    <w:rsid w:val="00D17E93"/>
    <w:rsid w:val="00D22AB5"/>
    <w:rsid w:val="00D262E3"/>
    <w:rsid w:val="00D32117"/>
    <w:rsid w:val="00D353EA"/>
    <w:rsid w:val="00D41366"/>
    <w:rsid w:val="00D42E3D"/>
    <w:rsid w:val="00D44965"/>
    <w:rsid w:val="00D66E66"/>
    <w:rsid w:val="00D67D39"/>
    <w:rsid w:val="00D7493B"/>
    <w:rsid w:val="00D84452"/>
    <w:rsid w:val="00D8536C"/>
    <w:rsid w:val="00D90084"/>
    <w:rsid w:val="00D94783"/>
    <w:rsid w:val="00DA11BB"/>
    <w:rsid w:val="00DA339D"/>
    <w:rsid w:val="00DA72B8"/>
    <w:rsid w:val="00DB2249"/>
    <w:rsid w:val="00DB298A"/>
    <w:rsid w:val="00DC0613"/>
    <w:rsid w:val="00DC2E47"/>
    <w:rsid w:val="00DD0CDD"/>
    <w:rsid w:val="00DD1ECF"/>
    <w:rsid w:val="00DD2D93"/>
    <w:rsid w:val="00DD3C4B"/>
    <w:rsid w:val="00DD7EA4"/>
    <w:rsid w:val="00DE546B"/>
    <w:rsid w:val="00DF1DF7"/>
    <w:rsid w:val="00DF23A0"/>
    <w:rsid w:val="00DF2C84"/>
    <w:rsid w:val="00E00024"/>
    <w:rsid w:val="00E016AA"/>
    <w:rsid w:val="00E03931"/>
    <w:rsid w:val="00E117F2"/>
    <w:rsid w:val="00E131D2"/>
    <w:rsid w:val="00E13207"/>
    <w:rsid w:val="00E172C2"/>
    <w:rsid w:val="00E17F08"/>
    <w:rsid w:val="00E245DC"/>
    <w:rsid w:val="00E266BC"/>
    <w:rsid w:val="00E345E4"/>
    <w:rsid w:val="00E36D2C"/>
    <w:rsid w:val="00E37A97"/>
    <w:rsid w:val="00E37E3C"/>
    <w:rsid w:val="00E424B5"/>
    <w:rsid w:val="00E50A27"/>
    <w:rsid w:val="00E50D7D"/>
    <w:rsid w:val="00E51F3C"/>
    <w:rsid w:val="00E541C9"/>
    <w:rsid w:val="00E55FC9"/>
    <w:rsid w:val="00E57205"/>
    <w:rsid w:val="00E646CE"/>
    <w:rsid w:val="00E647C7"/>
    <w:rsid w:val="00E67B1E"/>
    <w:rsid w:val="00E741DA"/>
    <w:rsid w:val="00E763B2"/>
    <w:rsid w:val="00E7764A"/>
    <w:rsid w:val="00E918A2"/>
    <w:rsid w:val="00E92B0C"/>
    <w:rsid w:val="00E96D49"/>
    <w:rsid w:val="00EA1ED0"/>
    <w:rsid w:val="00EB2EEA"/>
    <w:rsid w:val="00EB48D1"/>
    <w:rsid w:val="00EB531E"/>
    <w:rsid w:val="00EB79D1"/>
    <w:rsid w:val="00EB7BA7"/>
    <w:rsid w:val="00EC255B"/>
    <w:rsid w:val="00EC38CD"/>
    <w:rsid w:val="00EC4C5F"/>
    <w:rsid w:val="00EC52C5"/>
    <w:rsid w:val="00EC54FB"/>
    <w:rsid w:val="00ED0DD5"/>
    <w:rsid w:val="00ED102F"/>
    <w:rsid w:val="00ED4C07"/>
    <w:rsid w:val="00ED6A94"/>
    <w:rsid w:val="00EE31D4"/>
    <w:rsid w:val="00EE6761"/>
    <w:rsid w:val="00EF32B1"/>
    <w:rsid w:val="00F00544"/>
    <w:rsid w:val="00F00870"/>
    <w:rsid w:val="00F0111C"/>
    <w:rsid w:val="00F033B7"/>
    <w:rsid w:val="00F0690B"/>
    <w:rsid w:val="00F12339"/>
    <w:rsid w:val="00F15866"/>
    <w:rsid w:val="00F16D55"/>
    <w:rsid w:val="00F20ED1"/>
    <w:rsid w:val="00F20F80"/>
    <w:rsid w:val="00F26B5D"/>
    <w:rsid w:val="00F30DD4"/>
    <w:rsid w:val="00F31608"/>
    <w:rsid w:val="00F43C72"/>
    <w:rsid w:val="00F535F9"/>
    <w:rsid w:val="00F5729B"/>
    <w:rsid w:val="00F645EA"/>
    <w:rsid w:val="00F72652"/>
    <w:rsid w:val="00F805FD"/>
    <w:rsid w:val="00F829A8"/>
    <w:rsid w:val="00F83B56"/>
    <w:rsid w:val="00F86AC8"/>
    <w:rsid w:val="00F91B82"/>
    <w:rsid w:val="00F95E7A"/>
    <w:rsid w:val="00F96211"/>
    <w:rsid w:val="00F9705F"/>
    <w:rsid w:val="00F97D87"/>
    <w:rsid w:val="00FA3116"/>
    <w:rsid w:val="00FA4DF3"/>
    <w:rsid w:val="00FA6F42"/>
    <w:rsid w:val="00FA7144"/>
    <w:rsid w:val="00FB1DE0"/>
    <w:rsid w:val="00FB634B"/>
    <w:rsid w:val="00FC2F30"/>
    <w:rsid w:val="00FC52F5"/>
    <w:rsid w:val="00FC56A4"/>
    <w:rsid w:val="00FC6EA6"/>
    <w:rsid w:val="00FD13C1"/>
    <w:rsid w:val="00FD257C"/>
    <w:rsid w:val="00FD60C1"/>
    <w:rsid w:val="00FE2A96"/>
    <w:rsid w:val="00FE2FD3"/>
    <w:rsid w:val="00FE3EEE"/>
    <w:rsid w:val="00FE6AAC"/>
    <w:rsid w:val="00FF67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076C03-D99D-2B4E-A86D-02407361C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863CB"/>
    <w:pPr>
      <w:spacing w:line="360" w:lineRule="auto"/>
      <w:jc w:val="both"/>
    </w:pPr>
    <w:rPr>
      <w:rFonts w:ascii="Arial" w:eastAsiaTheme="minorEastAsia" w:hAnsi="Arial"/>
    </w:rPr>
  </w:style>
  <w:style w:type="paragraph" w:styleId="Titlu1">
    <w:name w:val="heading 1"/>
    <w:basedOn w:val="Normal"/>
    <w:next w:val="Normal"/>
    <w:link w:val="Titlu1Caracter"/>
    <w:uiPriority w:val="9"/>
    <w:qFormat/>
    <w:rsid w:val="006C1DBC"/>
    <w:pPr>
      <w:keepNext/>
      <w:keepLines/>
      <w:spacing w:before="480" w:after="0"/>
      <w:outlineLvl w:val="0"/>
    </w:pPr>
    <w:rPr>
      <w:rFonts w:eastAsiaTheme="majorEastAsia" w:cstheme="majorBidi"/>
      <w:b/>
      <w:bCs/>
      <w:szCs w:val="28"/>
    </w:rPr>
  </w:style>
  <w:style w:type="paragraph" w:styleId="Titlu2">
    <w:name w:val="heading 2"/>
    <w:basedOn w:val="Normal"/>
    <w:next w:val="Normal"/>
    <w:link w:val="Titlu2Caracter"/>
    <w:uiPriority w:val="9"/>
    <w:unhideWhenUsed/>
    <w:qFormat/>
    <w:rsid w:val="006C1DBC"/>
    <w:pPr>
      <w:keepNext/>
      <w:keepLines/>
      <w:spacing w:before="200" w:after="0"/>
      <w:outlineLvl w:val="1"/>
    </w:pPr>
    <w:rPr>
      <w:rFonts w:eastAsiaTheme="majorEastAsia" w:cstheme="majorBidi"/>
      <w:b/>
      <w:bCs/>
      <w:szCs w:val="26"/>
    </w:rPr>
  </w:style>
  <w:style w:type="paragraph" w:styleId="Titlu3">
    <w:name w:val="heading 3"/>
    <w:basedOn w:val="Normal"/>
    <w:next w:val="Normal"/>
    <w:link w:val="Titlu3Caracter"/>
    <w:uiPriority w:val="9"/>
    <w:unhideWhenUsed/>
    <w:qFormat/>
    <w:rsid w:val="00E55FC9"/>
    <w:pPr>
      <w:keepNext/>
      <w:keepLines/>
      <w:spacing w:before="200" w:after="0"/>
      <w:outlineLvl w:val="2"/>
    </w:pPr>
    <w:rPr>
      <w:rFonts w:eastAsiaTheme="majorEastAsia" w:cstheme="majorBidi"/>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6C1DBC"/>
    <w:rPr>
      <w:rFonts w:ascii="Times New Roman" w:eastAsiaTheme="majorEastAsia" w:hAnsi="Times New Roman" w:cstheme="majorBidi"/>
      <w:b/>
      <w:bCs/>
      <w:sz w:val="24"/>
      <w:szCs w:val="26"/>
    </w:rPr>
  </w:style>
  <w:style w:type="character" w:customStyle="1" w:styleId="Titlu1Caracter">
    <w:name w:val="Titlu 1 Caracter"/>
    <w:basedOn w:val="Fontdeparagrafimplicit"/>
    <w:link w:val="Titlu1"/>
    <w:uiPriority w:val="9"/>
    <w:rsid w:val="006C1DBC"/>
    <w:rPr>
      <w:rFonts w:ascii="Times New Roman" w:eastAsiaTheme="majorEastAsia" w:hAnsi="Times New Roman" w:cstheme="majorBidi"/>
      <w:b/>
      <w:bCs/>
      <w:sz w:val="24"/>
      <w:szCs w:val="28"/>
    </w:rPr>
  </w:style>
  <w:style w:type="character" w:customStyle="1" w:styleId="Titlu3Caracter">
    <w:name w:val="Titlu 3 Caracter"/>
    <w:basedOn w:val="Fontdeparagrafimplicit"/>
    <w:link w:val="Titlu3"/>
    <w:uiPriority w:val="9"/>
    <w:rsid w:val="00E55FC9"/>
    <w:rPr>
      <w:rFonts w:ascii="Arial" w:eastAsiaTheme="majorEastAsia" w:hAnsi="Arial" w:cstheme="majorBidi"/>
      <w:b/>
      <w:bCs/>
    </w:rPr>
  </w:style>
  <w:style w:type="paragraph" w:styleId="TextnBalon">
    <w:name w:val="Balloon Text"/>
    <w:basedOn w:val="Normal"/>
    <w:link w:val="TextnBalonCaracter"/>
    <w:uiPriority w:val="99"/>
    <w:semiHidden/>
    <w:unhideWhenUsed/>
    <w:rsid w:val="009218F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218F7"/>
    <w:rPr>
      <w:rFonts w:ascii="Tahoma" w:eastAsiaTheme="minorEastAsia" w:hAnsi="Tahoma" w:cs="Tahoma"/>
      <w:sz w:val="16"/>
      <w:szCs w:val="16"/>
    </w:rPr>
  </w:style>
  <w:style w:type="character" w:styleId="Hyperlink">
    <w:name w:val="Hyperlink"/>
    <w:basedOn w:val="Fontdeparagrafimplicit"/>
    <w:uiPriority w:val="99"/>
    <w:unhideWhenUsed/>
    <w:rsid w:val="0096359F"/>
    <w:rPr>
      <w:color w:val="0000FF"/>
      <w:u w:val="single"/>
    </w:rPr>
  </w:style>
  <w:style w:type="paragraph" w:styleId="Antet">
    <w:name w:val="header"/>
    <w:basedOn w:val="Normal"/>
    <w:link w:val="AntetCaracter"/>
    <w:uiPriority w:val="99"/>
    <w:semiHidden/>
    <w:unhideWhenUsed/>
    <w:rsid w:val="00226ED4"/>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226ED4"/>
    <w:rPr>
      <w:rFonts w:ascii="Arial" w:eastAsiaTheme="minorEastAsia" w:hAnsi="Arial"/>
    </w:rPr>
  </w:style>
  <w:style w:type="paragraph" w:styleId="Subsol">
    <w:name w:val="footer"/>
    <w:basedOn w:val="Normal"/>
    <w:link w:val="SubsolCaracter"/>
    <w:uiPriority w:val="99"/>
    <w:unhideWhenUsed/>
    <w:rsid w:val="00226ED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26ED4"/>
    <w:rPr>
      <w:rFonts w:ascii="Arial" w:eastAsiaTheme="minorEastAsia" w:hAnsi="Arial"/>
    </w:rPr>
  </w:style>
  <w:style w:type="paragraph" w:styleId="Titlucuprins">
    <w:name w:val="TOC Heading"/>
    <w:basedOn w:val="Titlu1"/>
    <w:next w:val="Normal"/>
    <w:uiPriority w:val="39"/>
    <w:semiHidden/>
    <w:unhideWhenUsed/>
    <w:qFormat/>
    <w:rsid w:val="00251E63"/>
    <w:pPr>
      <w:spacing w:line="276" w:lineRule="auto"/>
      <w:jc w:val="left"/>
      <w:outlineLvl w:val="9"/>
    </w:pPr>
    <w:rPr>
      <w:rFonts w:asciiTheme="majorHAnsi" w:hAnsiTheme="majorHAnsi"/>
      <w:color w:val="365F91" w:themeColor="accent1" w:themeShade="BF"/>
      <w:sz w:val="28"/>
    </w:rPr>
  </w:style>
  <w:style w:type="paragraph" w:styleId="Cuprins1">
    <w:name w:val="toc 1"/>
    <w:basedOn w:val="Normal"/>
    <w:next w:val="Normal"/>
    <w:autoRedefine/>
    <w:uiPriority w:val="39"/>
    <w:unhideWhenUsed/>
    <w:rsid w:val="00251E63"/>
    <w:pPr>
      <w:spacing w:after="100"/>
    </w:pPr>
  </w:style>
  <w:style w:type="paragraph" w:styleId="Cuprins2">
    <w:name w:val="toc 2"/>
    <w:basedOn w:val="Normal"/>
    <w:next w:val="Normal"/>
    <w:autoRedefine/>
    <w:uiPriority w:val="39"/>
    <w:unhideWhenUsed/>
    <w:rsid w:val="00251E6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758053">
      <w:bodyDiv w:val="1"/>
      <w:marLeft w:val="0"/>
      <w:marRight w:val="0"/>
      <w:marTop w:val="0"/>
      <w:marBottom w:val="0"/>
      <w:divBdr>
        <w:top w:val="none" w:sz="0" w:space="0" w:color="auto"/>
        <w:left w:val="none" w:sz="0" w:space="0" w:color="auto"/>
        <w:bottom w:val="none" w:sz="0" w:space="0" w:color="auto"/>
        <w:right w:val="none" w:sz="0" w:space="0" w:color="auto"/>
      </w:divBdr>
    </w:div>
    <w:div w:id="80474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D6BAA-5FE7-8C4C-978E-8FB83CCE9EE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1828</Words>
  <Characters>10605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Elixir</dc:creator>
  <cp:lastModifiedBy>ursusimona0706@gmail.com</cp:lastModifiedBy>
  <cp:revision>2</cp:revision>
  <dcterms:created xsi:type="dcterms:W3CDTF">2019-11-08T14:54:00Z</dcterms:created>
  <dcterms:modified xsi:type="dcterms:W3CDTF">2019-11-08T14:54:00Z</dcterms:modified>
</cp:coreProperties>
</file>