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C5A" w:rsidRDefault="005A7C5A" w:rsidP="005A7C5A">
      <w:pPr>
        <w:jc w:val="center"/>
        <w:rPr>
          <w:rFonts w:cs="Times New Roman"/>
          <w:b/>
          <w:color w:val="222222"/>
          <w:sz w:val="36"/>
          <w:szCs w:val="36"/>
          <w:shd w:val="clear" w:color="auto" w:fill="FFFFFF"/>
        </w:rPr>
      </w:pPr>
    </w:p>
    <w:p w:rsidR="005A7C5A" w:rsidRPr="002B0123" w:rsidRDefault="002B0123" w:rsidP="002B0123">
      <w:pPr>
        <w:spacing w:line="360" w:lineRule="auto"/>
        <w:jc w:val="center"/>
        <w:rPr>
          <w:rFonts w:cs="Times New Roman"/>
          <w:color w:val="ED7D31" w:themeColor="accent2"/>
          <w:sz w:val="40"/>
          <w:szCs w:val="40"/>
        </w:rPr>
      </w:pPr>
      <w:r w:rsidRPr="002B0123">
        <w:rPr>
          <w:rFonts w:cs="Times New Roman"/>
          <w:b/>
          <w:color w:val="ED7D31" w:themeColor="accent2"/>
          <w:sz w:val="40"/>
          <w:szCs w:val="40"/>
          <w:shd w:val="clear" w:color="auto" w:fill="FFFFFF"/>
        </w:rPr>
        <w:t>Workplace Culture and its impact on Organisational Efficiency</w:t>
      </w:r>
    </w:p>
    <w:p w:rsidR="005A7C5A" w:rsidRDefault="005A7C5A" w:rsidP="005A7C5A">
      <w:pPr>
        <w:rPr>
          <w:rFonts w:cs="Times New Roman"/>
          <w:szCs w:val="24"/>
        </w:rPr>
      </w:pPr>
    </w:p>
    <w:p w:rsidR="005A7C5A" w:rsidRDefault="005A7C5A" w:rsidP="005A7C5A">
      <w:pPr>
        <w:rPr>
          <w:rFonts w:cs="Times New Roman"/>
          <w:szCs w:val="24"/>
        </w:rPr>
      </w:pPr>
    </w:p>
    <w:p w:rsidR="00425796" w:rsidRPr="00425796" w:rsidRDefault="005A7C5A" w:rsidP="00425796">
      <w:pPr>
        <w:jc w:val="center"/>
        <w:rPr>
          <w:rFonts w:cs="Times New Roman"/>
          <w:sz w:val="36"/>
          <w:szCs w:val="24"/>
        </w:rPr>
      </w:pPr>
      <w:bookmarkStart w:id="0" w:name="_GoBack"/>
      <w:r w:rsidRPr="00425796">
        <w:rPr>
          <w:rFonts w:cs="Times New Roman"/>
          <w:sz w:val="36"/>
          <w:szCs w:val="24"/>
        </w:rPr>
        <w:t>Student Name:</w:t>
      </w:r>
    </w:p>
    <w:p w:rsidR="005A7C5A" w:rsidRPr="00425796" w:rsidRDefault="00425796" w:rsidP="00425796">
      <w:pPr>
        <w:jc w:val="center"/>
        <w:rPr>
          <w:rFonts w:cs="Times New Roman"/>
          <w:color w:val="auto"/>
          <w:sz w:val="36"/>
          <w:szCs w:val="24"/>
        </w:rPr>
      </w:pPr>
      <w:r w:rsidRPr="00425796">
        <w:rPr>
          <w:rFonts w:cs="Times New Roman"/>
          <w:sz w:val="36"/>
          <w:szCs w:val="24"/>
        </w:rPr>
        <w:t xml:space="preserve">Mohammed </w:t>
      </w:r>
      <w:proofErr w:type="spellStart"/>
      <w:r w:rsidRPr="00425796">
        <w:rPr>
          <w:rFonts w:cs="Times New Roman"/>
          <w:sz w:val="36"/>
          <w:szCs w:val="24"/>
        </w:rPr>
        <w:t>Yousuf</w:t>
      </w:r>
      <w:proofErr w:type="spellEnd"/>
    </w:p>
    <w:p w:rsidR="005A7C5A" w:rsidRPr="00425796" w:rsidRDefault="00425796" w:rsidP="00425796">
      <w:pPr>
        <w:jc w:val="center"/>
        <w:rPr>
          <w:rFonts w:cs="Times New Roman"/>
          <w:sz w:val="36"/>
          <w:szCs w:val="24"/>
        </w:rPr>
      </w:pPr>
      <w:r w:rsidRPr="00425796">
        <w:rPr>
          <w:rFonts w:cs="Times New Roman"/>
          <w:sz w:val="36"/>
          <w:szCs w:val="24"/>
        </w:rPr>
        <w:t xml:space="preserve">Module Lecturer: </w:t>
      </w:r>
      <w:proofErr w:type="spellStart"/>
      <w:r w:rsidRPr="00425796">
        <w:rPr>
          <w:rFonts w:cs="Times New Roman"/>
          <w:sz w:val="36"/>
          <w:szCs w:val="24"/>
        </w:rPr>
        <w:t>Hossein</w:t>
      </w:r>
      <w:proofErr w:type="spellEnd"/>
      <w:r w:rsidRPr="00425796">
        <w:rPr>
          <w:rFonts w:cs="Times New Roman"/>
          <w:sz w:val="36"/>
          <w:szCs w:val="24"/>
        </w:rPr>
        <w:t xml:space="preserve"> </w:t>
      </w:r>
      <w:proofErr w:type="spellStart"/>
      <w:r w:rsidRPr="00425796">
        <w:rPr>
          <w:rFonts w:cs="Times New Roman"/>
          <w:sz w:val="36"/>
          <w:szCs w:val="24"/>
        </w:rPr>
        <w:t>Shokri</w:t>
      </w:r>
      <w:proofErr w:type="spellEnd"/>
    </w:p>
    <w:bookmarkEnd w:id="0"/>
    <w:p w:rsidR="002B0123" w:rsidRPr="006C5792" w:rsidRDefault="005A7C5A" w:rsidP="006C5792">
      <w:pPr>
        <w:pStyle w:val="Heading1"/>
        <w:jc w:val="center"/>
        <w:rPr>
          <w:rFonts w:eastAsia="Calibri"/>
          <w:b/>
        </w:rPr>
      </w:pPr>
      <w:r>
        <w:rPr>
          <w:rFonts w:cs="Times New Roman"/>
          <w:szCs w:val="24"/>
        </w:rPr>
        <w:br w:type="page"/>
      </w:r>
      <w:bookmarkStart w:id="1" w:name="_Toc26982510"/>
      <w:r w:rsidR="002B0123" w:rsidRPr="006C5792">
        <w:rPr>
          <w:rFonts w:eastAsia="Calibri"/>
          <w:b/>
        </w:rPr>
        <w:lastRenderedPageBreak/>
        <w:t>Executive Summary</w:t>
      </w:r>
      <w:bookmarkEnd w:id="1"/>
    </w:p>
    <w:p w:rsidR="009B339D" w:rsidRPr="009B339D" w:rsidRDefault="009B339D" w:rsidP="009B339D">
      <w:pPr>
        <w:rPr>
          <w:sz w:val="6"/>
        </w:rPr>
      </w:pPr>
    </w:p>
    <w:p w:rsidR="006F49F9" w:rsidRPr="002B0123" w:rsidRDefault="0065462D" w:rsidP="00DC0B96">
      <w:pPr>
        <w:spacing w:line="360" w:lineRule="auto"/>
        <w:jc w:val="both"/>
        <w:rPr>
          <w:rFonts w:eastAsia="Calibri" w:cs="Arial"/>
          <w:b/>
          <w:color w:val="auto"/>
          <w:sz w:val="32"/>
        </w:rPr>
      </w:pPr>
      <w:r>
        <w:t xml:space="preserve">Business organisation workplaces culture is related </w:t>
      </w:r>
      <w:r w:rsidR="00CB7E9C">
        <w:t>to</w:t>
      </w:r>
      <w:r>
        <w:t xml:space="preserve"> </w:t>
      </w:r>
      <w:proofErr w:type="gramStart"/>
      <w:r>
        <w:t>employees</w:t>
      </w:r>
      <w:proofErr w:type="gramEnd"/>
      <w:r>
        <w:t xml:space="preserve"> values, ethics, policy and way of behaving in the workplaces for managing the particular task. For building </w:t>
      </w:r>
      <w:r w:rsidR="00CB7E9C">
        <w:t xml:space="preserve">a </w:t>
      </w:r>
      <w:r>
        <w:t xml:space="preserve">stronger culture business organisation follows organisation strictures of hierarchy and different reputed policy for the employees controlling and productive results. </w:t>
      </w:r>
      <w:r w:rsidRPr="0065462D">
        <w:t>Western House Hotel</w:t>
      </w:r>
      <w:r>
        <w:t xml:space="preserve"> offers excellen</w:t>
      </w:r>
      <w:r w:rsidR="00CB7E9C">
        <w:t>t</w:t>
      </w:r>
      <w:r>
        <w:t xml:space="preserve"> services to the guests and for this succession is considered the culture of this hotel.</w:t>
      </w:r>
      <w:r w:rsidRPr="0065462D">
        <w:t xml:space="preserve"> For the employees</w:t>
      </w:r>
      <w:r w:rsidR="00CB7E9C">
        <w:t>,</w:t>
      </w:r>
      <w:r w:rsidRPr="0065462D">
        <w:t xml:space="preserve"> a</w:t>
      </w:r>
      <w:r>
        <w:t xml:space="preserve"> higher level of</w:t>
      </w:r>
      <w:r w:rsidRPr="0065462D">
        <w:t xml:space="preserve"> </w:t>
      </w:r>
      <w:r>
        <w:t>endeavo</w:t>
      </w:r>
      <w:r w:rsidR="00CB7E9C">
        <w:t>u</w:t>
      </w:r>
      <w:r>
        <w:t xml:space="preserve">rs </w:t>
      </w:r>
      <w:r w:rsidRPr="0065462D">
        <w:t>this hotel makes a value works in a team and this collaboration performance gives efficient outcomes. Diversity and the high standard of the products and services can influence the customer and creates the long-time business opportunities</w:t>
      </w:r>
      <w:r>
        <w:t>.</w:t>
      </w:r>
      <w:r w:rsidRPr="0065462D">
        <w:t xml:space="preserve"> For the sustainability of the cultural leaders of the organisation significantly play roles and Western House hotel HR professional makes the proper direction to go under the organisation culture.</w:t>
      </w:r>
      <w:r w:rsidR="001E1827" w:rsidRPr="001E1827">
        <w:t xml:space="preserve"> Though the analysis of the environment business organisation takes a decision about a suitable business culture. SWOT and PESTLE analysis widely provides the organisation env</w:t>
      </w:r>
      <w:r w:rsidR="001E1827">
        <w:t xml:space="preserve">ironment based on external </w:t>
      </w:r>
      <w:r w:rsidR="001E1827" w:rsidRPr="001E1827">
        <w:t>and internal factors. For establishing the organisation culture this hotel creates the standard values and personal ethics of the employees in the workplaces.</w:t>
      </w:r>
      <w:r w:rsidR="00DC0B96" w:rsidRPr="00DC0B96">
        <w:t xml:space="preserve"> Western House Hotel involves the different types</w:t>
      </w:r>
      <w:r w:rsidR="00CB7E9C">
        <w:t xml:space="preserve"> of</w:t>
      </w:r>
      <w:r w:rsidR="00DC0B96" w:rsidRPr="00DC0B96">
        <w:t xml:space="preserve"> corporate social responsibilities for the wellbeing of the local people and conscious of the country people. Through the smart action</w:t>
      </w:r>
      <w:r w:rsidR="00CB7E9C">
        <w:t>,</w:t>
      </w:r>
      <w:r w:rsidR="00DC0B96" w:rsidRPr="00DC0B96">
        <w:t xml:space="preserve"> this hotel can remove all of the barriers and easily maximize the employees greater outputs in the workplaces</w:t>
      </w:r>
      <w:r w:rsidR="00DC0B96">
        <w:t xml:space="preserve"> and communication channels makes the organisation </w:t>
      </w:r>
      <w:r w:rsidR="00EE20D0">
        <w:t xml:space="preserve">supervisor </w:t>
      </w:r>
      <w:r w:rsidR="00EE20D0" w:rsidRPr="00DC0B96">
        <w:t>and</w:t>
      </w:r>
      <w:r w:rsidR="00DC0B96" w:rsidRPr="00DC0B96">
        <w:t xml:space="preserve"> subordinates good relationship </w:t>
      </w:r>
      <w:r w:rsidR="002B0123">
        <w:rPr>
          <w:rFonts w:eastAsia="Calibri" w:cs="Arial"/>
          <w:b/>
          <w:color w:val="auto"/>
          <w:sz w:val="32"/>
        </w:rPr>
        <w:br w:type="page"/>
      </w:r>
    </w:p>
    <w:sdt>
      <w:sdtPr>
        <w:rPr>
          <w:rFonts w:ascii="Times New Roman" w:eastAsiaTheme="minorHAnsi" w:hAnsi="Times New Roman" w:cstheme="minorBidi"/>
          <w:color w:val="000000" w:themeColor="text1"/>
          <w:sz w:val="24"/>
          <w:szCs w:val="22"/>
        </w:rPr>
        <w:id w:val="1475401173"/>
        <w:docPartObj>
          <w:docPartGallery w:val="Table of Contents"/>
          <w:docPartUnique/>
        </w:docPartObj>
      </w:sdtPr>
      <w:sdtEndPr>
        <w:rPr>
          <w:b/>
          <w:bCs/>
          <w:noProof/>
        </w:rPr>
      </w:sdtEndPr>
      <w:sdtContent>
        <w:p w:rsidR="006F49F9" w:rsidRDefault="006F49F9">
          <w:pPr>
            <w:pStyle w:val="TOCHeading"/>
          </w:pPr>
          <w:r>
            <w:t>Table of Contents</w:t>
          </w:r>
        </w:p>
        <w:p w:rsidR="003E429E" w:rsidRPr="003E429E" w:rsidRDefault="006F49F9" w:rsidP="003E429E">
          <w:pPr>
            <w:pStyle w:val="TOC1"/>
            <w:tabs>
              <w:tab w:val="right" w:leader="dot" w:pos="9350"/>
            </w:tabs>
            <w:spacing w:line="360" w:lineRule="auto"/>
            <w:rPr>
              <w:rFonts w:asciiTheme="minorHAnsi" w:eastAsiaTheme="minorEastAsia" w:hAnsiTheme="minorHAnsi"/>
              <w:noProof/>
              <w:color w:val="auto"/>
              <w:sz w:val="22"/>
            </w:rPr>
          </w:pPr>
          <w:r>
            <w:rPr>
              <w:b/>
              <w:bCs/>
              <w:noProof/>
            </w:rPr>
            <w:fldChar w:fldCharType="begin"/>
          </w:r>
          <w:r>
            <w:rPr>
              <w:b/>
              <w:bCs/>
              <w:noProof/>
            </w:rPr>
            <w:instrText xml:space="preserve"> TOC \o "1-3" \h \z \u </w:instrText>
          </w:r>
          <w:r>
            <w:rPr>
              <w:b/>
              <w:bCs/>
              <w:noProof/>
            </w:rPr>
            <w:fldChar w:fldCharType="separate"/>
          </w:r>
          <w:hyperlink w:anchor="_Toc26982510" w:history="1">
            <w:r w:rsidR="003E429E" w:rsidRPr="003E429E">
              <w:rPr>
                <w:rStyle w:val="Hyperlink"/>
                <w:rFonts w:eastAsia="Calibri"/>
                <w:noProof/>
              </w:rPr>
              <w:t>Executive Summary</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_Toc26982510 \h </w:instrText>
            </w:r>
            <w:r w:rsidR="003E429E" w:rsidRPr="003E429E">
              <w:rPr>
                <w:noProof/>
                <w:webHidden/>
              </w:rPr>
            </w:r>
            <w:r w:rsidR="003E429E" w:rsidRPr="003E429E">
              <w:rPr>
                <w:noProof/>
                <w:webHidden/>
              </w:rPr>
              <w:fldChar w:fldCharType="separate"/>
            </w:r>
            <w:r w:rsidR="003E429E" w:rsidRPr="003E429E">
              <w:rPr>
                <w:noProof/>
                <w:webHidden/>
              </w:rPr>
              <w:t>2</w:t>
            </w:r>
            <w:r w:rsidR="003E429E" w:rsidRPr="003E429E">
              <w:rPr>
                <w:noProof/>
                <w:webHidden/>
              </w:rPr>
              <w:fldChar w:fldCharType="end"/>
            </w:r>
          </w:hyperlink>
        </w:p>
        <w:p w:rsidR="003E429E" w:rsidRP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1" w:history="1">
            <w:r w:rsidR="003E429E" w:rsidRPr="003E429E">
              <w:rPr>
                <w:rStyle w:val="Hyperlink"/>
                <w:noProof/>
              </w:rPr>
              <w:t>Introduction</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_Toc26982511 \h </w:instrText>
            </w:r>
            <w:r w:rsidR="003E429E" w:rsidRPr="003E429E">
              <w:rPr>
                <w:noProof/>
                <w:webHidden/>
              </w:rPr>
            </w:r>
            <w:r w:rsidR="003E429E" w:rsidRPr="003E429E">
              <w:rPr>
                <w:noProof/>
                <w:webHidden/>
              </w:rPr>
              <w:fldChar w:fldCharType="separate"/>
            </w:r>
            <w:r w:rsidR="003E429E" w:rsidRPr="003E429E">
              <w:rPr>
                <w:noProof/>
                <w:webHidden/>
              </w:rPr>
              <w:t>4</w:t>
            </w:r>
            <w:r w:rsidR="003E429E" w:rsidRPr="003E429E">
              <w:rPr>
                <w:noProof/>
                <w:webHidden/>
              </w:rPr>
              <w:fldChar w:fldCharType="end"/>
            </w:r>
          </w:hyperlink>
        </w:p>
        <w:p w:rsidR="003E429E" w:rsidRP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2" w:history="1">
            <w:r w:rsidR="003E429E" w:rsidRPr="003E429E">
              <w:rPr>
                <w:rStyle w:val="Hyperlink"/>
                <w:noProof/>
              </w:rPr>
              <w:t>Company Overview</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_Toc26982512 \h </w:instrText>
            </w:r>
            <w:r w:rsidR="003E429E" w:rsidRPr="003E429E">
              <w:rPr>
                <w:noProof/>
                <w:webHidden/>
              </w:rPr>
            </w:r>
            <w:r w:rsidR="003E429E" w:rsidRPr="003E429E">
              <w:rPr>
                <w:noProof/>
                <w:webHidden/>
              </w:rPr>
              <w:fldChar w:fldCharType="separate"/>
            </w:r>
            <w:r w:rsidR="003E429E" w:rsidRPr="003E429E">
              <w:rPr>
                <w:noProof/>
                <w:webHidden/>
              </w:rPr>
              <w:t>5</w:t>
            </w:r>
            <w:r w:rsidR="003E429E" w:rsidRPr="003E429E">
              <w:rPr>
                <w:noProof/>
                <w:webHidden/>
              </w:rPr>
              <w:fldChar w:fldCharType="end"/>
            </w:r>
          </w:hyperlink>
        </w:p>
        <w:p w:rsidR="003E429E" w:rsidRP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3" w:history="1">
            <w:r w:rsidR="003E429E" w:rsidRPr="003E429E">
              <w:rPr>
                <w:rStyle w:val="Hyperlink"/>
                <w:noProof/>
              </w:rPr>
              <w:t>Critically assess the culture and context of an organisation</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_Toc26982513 \h </w:instrText>
            </w:r>
            <w:r w:rsidR="003E429E" w:rsidRPr="003E429E">
              <w:rPr>
                <w:noProof/>
                <w:webHidden/>
              </w:rPr>
            </w:r>
            <w:r w:rsidR="003E429E" w:rsidRPr="003E429E">
              <w:rPr>
                <w:noProof/>
                <w:webHidden/>
              </w:rPr>
              <w:fldChar w:fldCharType="separate"/>
            </w:r>
            <w:r w:rsidR="003E429E" w:rsidRPr="003E429E">
              <w:rPr>
                <w:noProof/>
                <w:webHidden/>
              </w:rPr>
              <w:t>5</w:t>
            </w:r>
            <w:r w:rsidR="003E429E" w:rsidRPr="003E429E">
              <w:rPr>
                <w:noProof/>
                <w:webHidden/>
              </w:rPr>
              <w:fldChar w:fldCharType="end"/>
            </w:r>
          </w:hyperlink>
        </w:p>
        <w:p w:rsidR="003E429E" w:rsidRP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4" w:history="1">
            <w:r w:rsidR="003E429E" w:rsidRPr="003E429E">
              <w:rPr>
                <w:rStyle w:val="Hyperlink"/>
                <w:noProof/>
              </w:rPr>
              <w:t>Evaluate an organisation within its broader environment using appropriate environmental and organisational analysis techniques</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_Toc26982514 \h </w:instrText>
            </w:r>
            <w:r w:rsidR="003E429E" w:rsidRPr="003E429E">
              <w:rPr>
                <w:noProof/>
                <w:webHidden/>
              </w:rPr>
            </w:r>
            <w:r w:rsidR="003E429E" w:rsidRPr="003E429E">
              <w:rPr>
                <w:noProof/>
                <w:webHidden/>
              </w:rPr>
              <w:fldChar w:fldCharType="separate"/>
            </w:r>
            <w:r w:rsidR="003E429E" w:rsidRPr="003E429E">
              <w:rPr>
                <w:noProof/>
                <w:webHidden/>
              </w:rPr>
              <w:t>10</w:t>
            </w:r>
            <w:r w:rsidR="003E429E" w:rsidRPr="003E429E">
              <w:rPr>
                <w:noProof/>
                <w:webHidden/>
              </w:rPr>
              <w:fldChar w:fldCharType="end"/>
            </w:r>
          </w:hyperlink>
        </w:p>
        <w:p w:rsidR="003E429E" w:rsidRP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5" w:history="1">
            <w:r w:rsidR="003E429E" w:rsidRPr="003E429E">
              <w:rPr>
                <w:rStyle w:val="Hyperlink"/>
                <w:noProof/>
              </w:rPr>
              <w:t>Critically appraise the cultural and ethical behaviour present in one or more organisations.</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_Toc26982515 \h </w:instrText>
            </w:r>
            <w:r w:rsidR="003E429E" w:rsidRPr="003E429E">
              <w:rPr>
                <w:noProof/>
                <w:webHidden/>
              </w:rPr>
            </w:r>
            <w:r w:rsidR="003E429E" w:rsidRPr="003E429E">
              <w:rPr>
                <w:noProof/>
                <w:webHidden/>
              </w:rPr>
              <w:fldChar w:fldCharType="separate"/>
            </w:r>
            <w:r w:rsidR="003E429E" w:rsidRPr="003E429E">
              <w:rPr>
                <w:noProof/>
                <w:webHidden/>
              </w:rPr>
              <w:t>14</w:t>
            </w:r>
            <w:r w:rsidR="003E429E" w:rsidRPr="003E429E">
              <w:rPr>
                <w:noProof/>
                <w:webHidden/>
              </w:rPr>
              <w:fldChar w:fldCharType="end"/>
            </w:r>
          </w:hyperlink>
        </w:p>
        <w:p w:rsidR="003E429E" w:rsidRP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6" w:history="1">
            <w:r w:rsidR="003E429E" w:rsidRPr="003E429E">
              <w:rPr>
                <w:rStyle w:val="Hyperlink"/>
                <w:noProof/>
              </w:rPr>
              <w:t>Conclusion</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_Toc26982516 \h </w:instrText>
            </w:r>
            <w:r w:rsidR="003E429E" w:rsidRPr="003E429E">
              <w:rPr>
                <w:noProof/>
                <w:webHidden/>
              </w:rPr>
            </w:r>
            <w:r w:rsidR="003E429E" w:rsidRPr="003E429E">
              <w:rPr>
                <w:noProof/>
                <w:webHidden/>
              </w:rPr>
              <w:fldChar w:fldCharType="separate"/>
            </w:r>
            <w:r w:rsidR="003E429E" w:rsidRPr="003E429E">
              <w:rPr>
                <w:noProof/>
                <w:webHidden/>
              </w:rPr>
              <w:t>19</w:t>
            </w:r>
            <w:r w:rsidR="003E429E" w:rsidRPr="003E429E">
              <w:rPr>
                <w:noProof/>
                <w:webHidden/>
              </w:rPr>
              <w:fldChar w:fldCharType="end"/>
            </w:r>
          </w:hyperlink>
        </w:p>
        <w:p w:rsidR="003E429E" w:rsidRDefault="00425796" w:rsidP="003E429E">
          <w:pPr>
            <w:pStyle w:val="TOC1"/>
            <w:tabs>
              <w:tab w:val="right" w:leader="dot" w:pos="9350"/>
            </w:tabs>
            <w:spacing w:line="360" w:lineRule="auto"/>
            <w:rPr>
              <w:rFonts w:asciiTheme="minorHAnsi" w:eastAsiaTheme="minorEastAsia" w:hAnsiTheme="minorHAnsi"/>
              <w:noProof/>
              <w:color w:val="auto"/>
              <w:sz w:val="22"/>
            </w:rPr>
          </w:pPr>
          <w:hyperlink w:anchor="_Toc26982517" w:history="1">
            <w:r w:rsidR="003E429E" w:rsidRPr="003E429E">
              <w:rPr>
                <w:rStyle w:val="Hyperlink"/>
                <w:noProof/>
              </w:rPr>
              <w:t>References</w:t>
            </w:r>
            <w:r w:rsidR="003E429E" w:rsidRPr="003E429E">
              <w:rPr>
                <w:noProof/>
                <w:webHidden/>
              </w:rPr>
              <w:tab/>
            </w:r>
            <w:r w:rsidR="003E429E" w:rsidRPr="003E429E">
              <w:rPr>
                <w:noProof/>
                <w:webHidden/>
              </w:rPr>
              <w:fldChar w:fldCharType="begin"/>
            </w:r>
            <w:r w:rsidR="003E429E" w:rsidRPr="003E429E">
              <w:rPr>
                <w:noProof/>
                <w:webHidden/>
              </w:rPr>
              <w:instrText xml:space="preserve"> PAGEREF _Toc26982517 \h </w:instrText>
            </w:r>
            <w:r w:rsidR="003E429E" w:rsidRPr="003E429E">
              <w:rPr>
                <w:noProof/>
                <w:webHidden/>
              </w:rPr>
            </w:r>
            <w:r w:rsidR="003E429E" w:rsidRPr="003E429E">
              <w:rPr>
                <w:noProof/>
                <w:webHidden/>
              </w:rPr>
              <w:fldChar w:fldCharType="separate"/>
            </w:r>
            <w:r w:rsidR="003E429E" w:rsidRPr="003E429E">
              <w:rPr>
                <w:noProof/>
                <w:webHidden/>
              </w:rPr>
              <w:t>20</w:t>
            </w:r>
            <w:r w:rsidR="003E429E" w:rsidRPr="003E429E">
              <w:rPr>
                <w:noProof/>
                <w:webHidden/>
              </w:rPr>
              <w:fldChar w:fldCharType="end"/>
            </w:r>
          </w:hyperlink>
        </w:p>
        <w:p w:rsidR="006F49F9" w:rsidRDefault="006F49F9">
          <w:r>
            <w:rPr>
              <w:b/>
              <w:bCs/>
              <w:noProof/>
            </w:rPr>
            <w:fldChar w:fldCharType="end"/>
          </w:r>
        </w:p>
      </w:sdtContent>
    </w:sdt>
    <w:p w:rsidR="005A7C5A" w:rsidRDefault="005A7C5A">
      <w:pPr>
        <w:rPr>
          <w:rFonts w:cs="Times New Roman"/>
          <w:szCs w:val="24"/>
        </w:rPr>
      </w:pPr>
    </w:p>
    <w:p w:rsidR="006F49F9" w:rsidRDefault="006F49F9">
      <w:pPr>
        <w:rPr>
          <w:rFonts w:eastAsiaTheme="majorEastAsia" w:cstheme="majorBidi"/>
          <w:b/>
          <w:sz w:val="32"/>
          <w:szCs w:val="32"/>
        </w:rPr>
      </w:pPr>
      <w:r>
        <w:rPr>
          <w:b/>
        </w:rPr>
        <w:br w:type="page"/>
      </w:r>
    </w:p>
    <w:p w:rsidR="005A7C5A" w:rsidRDefault="005A7C5A" w:rsidP="00B111EB">
      <w:pPr>
        <w:pStyle w:val="Heading1"/>
        <w:jc w:val="center"/>
        <w:rPr>
          <w:b/>
        </w:rPr>
      </w:pPr>
      <w:bookmarkStart w:id="2" w:name="_Toc10843478"/>
      <w:bookmarkStart w:id="3" w:name="_Toc26982511"/>
      <w:r w:rsidRPr="005A7C5A">
        <w:rPr>
          <w:b/>
        </w:rPr>
        <w:lastRenderedPageBreak/>
        <w:t>Introduction</w:t>
      </w:r>
      <w:bookmarkEnd w:id="2"/>
      <w:bookmarkEnd w:id="3"/>
    </w:p>
    <w:p w:rsidR="007937C3" w:rsidRPr="007937C3" w:rsidRDefault="007937C3" w:rsidP="007937C3">
      <w:pPr>
        <w:rPr>
          <w:sz w:val="2"/>
        </w:rPr>
      </w:pPr>
    </w:p>
    <w:p w:rsidR="00D7063F" w:rsidRPr="00D7063F" w:rsidRDefault="00D7063F" w:rsidP="00D7063F">
      <w:pPr>
        <w:spacing w:line="360" w:lineRule="auto"/>
        <w:jc w:val="both"/>
      </w:pPr>
      <w:r>
        <w:t>Culture in the organisation workplace demonstrates the way of action and behavio</w:t>
      </w:r>
      <w:r w:rsidR="00CB7E9C">
        <w:t>u</w:t>
      </w:r>
      <w:r>
        <w:t>rs for performing the business operation. Effective outcomes of the workplaces definitely indicate stringer culture in the organisation. Different types</w:t>
      </w:r>
      <w:r w:rsidR="00CB7E9C">
        <w:t xml:space="preserve"> of</w:t>
      </w:r>
      <w:r>
        <w:t xml:space="preserve"> values, policy, strategy and structure help to establish a strategy culture in the workplaces for the proficient </w:t>
      </w:r>
      <w:r w:rsidR="00EE20D0">
        <w:t>outcomes</w:t>
      </w:r>
      <w:r w:rsidR="00EE20D0" w:rsidRPr="0002292A">
        <w:t xml:space="preserve"> (</w:t>
      </w:r>
      <w:r w:rsidR="0002292A" w:rsidRPr="0002292A">
        <w:t>Di Stefano et al., 2019)</w:t>
      </w:r>
      <w:r>
        <w:t xml:space="preserve">. In the scenario, </w:t>
      </w:r>
      <w:r w:rsidRPr="00D7063F">
        <w:t>Western House Hotel</w:t>
      </w:r>
      <w:r>
        <w:t xml:space="preserve"> in </w:t>
      </w:r>
      <w:r w:rsidRPr="00D7063F">
        <w:t>Ayrshire</w:t>
      </w:r>
      <w:r>
        <w:t xml:space="preserve"> performs the hotel operation with </w:t>
      </w:r>
      <w:r w:rsidR="00CB7E9C">
        <w:t xml:space="preserve">a </w:t>
      </w:r>
      <w:r>
        <w:t xml:space="preserve">standard level of services to the guests. The guest of this hotel takes unique features of the hotel decoration and natural boundary with </w:t>
      </w:r>
      <w:r w:rsidR="00CB7E9C">
        <w:t xml:space="preserve">a </w:t>
      </w:r>
      <w:r>
        <w:t>beautiful garden</w:t>
      </w:r>
      <w:r w:rsidR="00896223" w:rsidRPr="00896223">
        <w:t xml:space="preserve"> (Sacks et al., 2015)</w:t>
      </w:r>
      <w:r>
        <w:t>. For the standard accommodation, restaurant and other services greatly force to visit and to be premium customers.</w:t>
      </w:r>
      <w:r w:rsidR="0034443A" w:rsidRPr="0034443A">
        <w:t xml:space="preserve"> Western House hotel ensures a hierarchy for controlling the employees' regular task and leadership styles makes the </w:t>
      </w:r>
      <w:r w:rsidR="00EE20D0" w:rsidRPr="0034443A">
        <w:t>skillful</w:t>
      </w:r>
      <w:r w:rsidR="0034443A" w:rsidRPr="0034443A">
        <w:t xml:space="preserve"> of the employees to conform to the efficient job. The staffs of the hotel are the main part of ensuring sustainability and proper leadership can engage the employees through sustainable cultural activities.</w:t>
      </w:r>
    </w:p>
    <w:p w:rsidR="00D7063F" w:rsidRPr="00D7063F" w:rsidRDefault="00D7063F" w:rsidP="00D7063F">
      <w:pPr>
        <w:spacing w:line="360" w:lineRule="auto"/>
        <w:jc w:val="both"/>
      </w:pPr>
    </w:p>
    <w:p w:rsidR="005A7C5A" w:rsidRDefault="005A7C5A">
      <w:pPr>
        <w:rPr>
          <w:sz w:val="36"/>
          <w:szCs w:val="36"/>
        </w:rPr>
      </w:pPr>
      <w:r>
        <w:rPr>
          <w:sz w:val="36"/>
          <w:szCs w:val="36"/>
        </w:rPr>
        <w:br w:type="page"/>
      </w:r>
    </w:p>
    <w:p w:rsidR="00BE35DB" w:rsidRDefault="00BE35DB" w:rsidP="00B644AE">
      <w:pPr>
        <w:pStyle w:val="Heading1"/>
        <w:rPr>
          <w:b/>
        </w:rPr>
      </w:pPr>
      <w:bookmarkStart w:id="4" w:name="_Toc26982512"/>
      <w:r w:rsidRPr="00B644AE">
        <w:rPr>
          <w:b/>
        </w:rPr>
        <w:lastRenderedPageBreak/>
        <w:t>Company Overview</w:t>
      </w:r>
      <w:bookmarkEnd w:id="4"/>
    </w:p>
    <w:p w:rsidR="00B644AE" w:rsidRPr="00B644AE" w:rsidRDefault="00B644AE" w:rsidP="00B644AE">
      <w:pPr>
        <w:rPr>
          <w:sz w:val="2"/>
        </w:rPr>
      </w:pPr>
    </w:p>
    <w:p w:rsidR="00BE35DB" w:rsidRDefault="00462398" w:rsidP="003D4892">
      <w:pPr>
        <w:spacing w:after="0" w:line="360" w:lineRule="auto"/>
        <w:jc w:val="both"/>
      </w:pPr>
      <w:r>
        <w:t xml:space="preserve">Western House </w:t>
      </w:r>
      <w:r w:rsidR="00C20C24">
        <w:t>H</w:t>
      </w:r>
      <w:r>
        <w:t>otel is an admirable four</w:t>
      </w:r>
      <w:r w:rsidR="00C20C24">
        <w:t>-</w:t>
      </w:r>
      <w:r>
        <w:t xml:space="preserve">star hotel in the </w:t>
      </w:r>
      <w:r w:rsidR="00EE20D0">
        <w:t>United Kingdom</w:t>
      </w:r>
      <w:r>
        <w:t xml:space="preserve"> and it is lactated in Ayrshire. This hotel is famous for its accessibilities and good transportation facilities by the air, rail and road. </w:t>
      </w:r>
      <w:r w:rsidR="00BD6589" w:rsidRPr="00BD6589">
        <w:t>Western House hotel</w:t>
      </w:r>
      <w:r w:rsidR="00BD6589">
        <w:t xml:space="preserve"> </w:t>
      </w:r>
      <w:r w:rsidR="003D4892">
        <w:t>decorates</w:t>
      </w:r>
      <w:r w:rsidR="00BD6589">
        <w:t xml:space="preserve"> </w:t>
      </w:r>
      <w:r w:rsidR="003D4892">
        <w:t>hotel</w:t>
      </w:r>
      <w:r w:rsidR="00BD6589">
        <w:t xml:space="preserve"> boundary with garden and manages all of </w:t>
      </w:r>
      <w:r w:rsidR="003D4892">
        <w:t>the</w:t>
      </w:r>
      <w:r w:rsidR="00BD6589">
        <w:t xml:space="preserve"> resources in </w:t>
      </w:r>
      <w:r w:rsidR="00C20C24">
        <w:t xml:space="preserve">an </w:t>
      </w:r>
      <w:r w:rsidR="003D4892">
        <w:t>amazing</w:t>
      </w:r>
      <w:r w:rsidR="00BD6589">
        <w:t xml:space="preserve"> way for beautiful </w:t>
      </w:r>
      <w:r w:rsidR="003D4892">
        <w:t>scenic</w:t>
      </w:r>
      <w:r w:rsidR="00BD6589">
        <w:t xml:space="preserve"> beauty</w:t>
      </w:r>
      <w:r w:rsidR="00896223" w:rsidRPr="00896223">
        <w:t xml:space="preserve"> (Leroch, 2014)</w:t>
      </w:r>
      <w:r w:rsidR="00BD6589">
        <w:t xml:space="preserve">. This hotel offers 10 executive bed and 39 courtyard </w:t>
      </w:r>
      <w:r w:rsidR="003D4892">
        <w:t>room for the glorious experience</w:t>
      </w:r>
      <w:r w:rsidR="00BD6589">
        <w:t xml:space="preserve"> for the </w:t>
      </w:r>
      <w:r w:rsidR="003D4892">
        <w:t>customers</w:t>
      </w:r>
      <w:r w:rsidR="00BD6589">
        <w:t xml:space="preserve"> in the demand way. This </w:t>
      </w:r>
      <w:r w:rsidR="003D4892">
        <w:t>hotel</w:t>
      </w:r>
      <w:r w:rsidR="00BD6589">
        <w:t xml:space="preserve"> restaurant offers the guests </w:t>
      </w:r>
      <w:r w:rsidR="00C20C24">
        <w:t xml:space="preserve">the </w:t>
      </w:r>
      <w:r w:rsidR="00BD6589">
        <w:t xml:space="preserve">fine dining and </w:t>
      </w:r>
      <w:r w:rsidR="003D4892">
        <w:t>variety menu with the local food availability</w:t>
      </w:r>
      <w:r w:rsidR="00BD6589">
        <w:t xml:space="preserve">. The guest gets facilities of golf </w:t>
      </w:r>
      <w:r w:rsidR="003D4892">
        <w:t>and different types of shopping very</w:t>
      </w:r>
      <w:r w:rsidR="00BD6589">
        <w:t xml:space="preserve"> close to the hotel. Western House hotel always </w:t>
      </w:r>
      <w:r w:rsidR="003D4892">
        <w:t>offers the services than the guest</w:t>
      </w:r>
      <w:r w:rsidR="00BD6589">
        <w:t xml:space="preserve"> level of expectation </w:t>
      </w:r>
      <w:r w:rsidR="003D4892">
        <w:t>and professional staff helps to make ensure a pleasurable stay in the hotel</w:t>
      </w:r>
      <w:r w:rsidR="0002292A">
        <w:t xml:space="preserve"> </w:t>
      </w:r>
      <w:r w:rsidR="0002292A" w:rsidRPr="0002292A">
        <w:t>(Di Stefano et al., 2019)</w:t>
      </w:r>
      <w:r w:rsidR="003D4892">
        <w:t>. Through the standard</w:t>
      </w:r>
      <w:r w:rsidR="00050721">
        <w:t xml:space="preserve"> </w:t>
      </w:r>
      <w:r w:rsidR="003D4892">
        <w:t>culture</w:t>
      </w:r>
      <w:r w:rsidR="00C20C24">
        <w:t>,</w:t>
      </w:r>
      <w:r w:rsidR="003D4892">
        <w:t xml:space="preserve"> this hotel controls the employees and proceeds to reach the vision as a brand service provider in the market.</w:t>
      </w:r>
    </w:p>
    <w:p w:rsidR="000E7F3E" w:rsidRDefault="00EE20D0" w:rsidP="004D31E5">
      <w:pPr>
        <w:pStyle w:val="Heading1"/>
        <w:rPr>
          <w:b/>
        </w:rPr>
      </w:pPr>
      <w:bookmarkStart w:id="5" w:name="_Toc26982513"/>
      <w:r w:rsidRPr="004D31E5">
        <w:rPr>
          <w:b/>
        </w:rPr>
        <w:t>Critically</w:t>
      </w:r>
      <w:r w:rsidR="002B0123" w:rsidRPr="004D31E5">
        <w:rPr>
          <w:b/>
        </w:rPr>
        <w:t xml:space="preserve"> assess the culture and context of an organisation</w:t>
      </w:r>
      <w:bookmarkEnd w:id="5"/>
    </w:p>
    <w:p w:rsidR="00830713" w:rsidRPr="00830713" w:rsidRDefault="00830713" w:rsidP="00830713">
      <w:pPr>
        <w:rPr>
          <w:sz w:val="2"/>
        </w:rPr>
      </w:pPr>
    </w:p>
    <w:p w:rsidR="002B0123" w:rsidRPr="004D31E5" w:rsidRDefault="000E7F3E" w:rsidP="00A115F9">
      <w:pPr>
        <w:spacing w:line="360" w:lineRule="auto"/>
        <w:jc w:val="both"/>
      </w:pPr>
      <w:r>
        <w:t>Culture of an organisation encompas</w:t>
      </w:r>
      <w:r w:rsidR="00C20C24">
        <w:t>se</w:t>
      </w:r>
      <w:r>
        <w:t xml:space="preserve">s values, beliefs, mission, goals and the way of interaction in the workplaces for accomplishing the </w:t>
      </w:r>
      <w:r w:rsidR="00A115F9">
        <w:t xml:space="preserve">assigned task. There are different policy and strategy assist to </w:t>
      </w:r>
      <w:r w:rsidR="00EE20D0">
        <w:t>operate</w:t>
      </w:r>
      <w:r w:rsidR="00A115F9">
        <w:t xml:space="preserve"> the business organisation by ensuing the strong culture for maximization the output. Standard culture in the organisation definitely gives facilities to explore the productive outcomes of the employees in standard procedures</w:t>
      </w:r>
      <w:r w:rsidR="0002292A" w:rsidRPr="0002292A">
        <w:t xml:space="preserve"> (Alexander et al., 2015)</w:t>
      </w:r>
      <w:r w:rsidR="00A115F9">
        <w:t>. Western House hotel follows and implements a standard culture in the workplaces managing the maxim</w:t>
      </w:r>
      <w:r w:rsidR="00C20C24">
        <w:t>um</w:t>
      </w:r>
      <w:r w:rsidR="00A115F9">
        <w:t xml:space="preserve"> output and hotel guest more than satisfaction f</w:t>
      </w:r>
      <w:r w:rsidR="00C20C24">
        <w:t>ro</w:t>
      </w:r>
      <w:r w:rsidR="00A115F9">
        <w:t xml:space="preserve">m their expectation. </w:t>
      </w:r>
      <w:r w:rsidR="00C20C24">
        <w:t xml:space="preserve">The </w:t>
      </w:r>
      <w:r w:rsidR="00A115F9">
        <w:t xml:space="preserve">HR department of the Western House hotel plays a pivotal role </w:t>
      </w:r>
      <w:r w:rsidR="00C20C24">
        <w:t>in</w:t>
      </w:r>
      <w:r w:rsidR="00A115F9">
        <w:t xml:space="preserve"> controlling the employees and recruiting the skills employees for establishing </w:t>
      </w:r>
      <w:r w:rsidR="00C20C24">
        <w:t xml:space="preserve">a </w:t>
      </w:r>
      <w:r w:rsidR="00A115F9">
        <w:t xml:space="preserve">standard culture. </w:t>
      </w:r>
    </w:p>
    <w:p w:rsidR="00A37E7D" w:rsidRPr="00C511A7" w:rsidRDefault="00C20C24" w:rsidP="003D48DE">
      <w:pPr>
        <w:spacing w:after="0" w:line="360" w:lineRule="auto"/>
        <w:jc w:val="both"/>
        <w:rPr>
          <w:b/>
          <w:sz w:val="28"/>
          <w:szCs w:val="28"/>
        </w:rPr>
      </w:pPr>
      <w:r w:rsidRPr="00C511A7">
        <w:rPr>
          <w:b/>
          <w:sz w:val="28"/>
          <w:szCs w:val="28"/>
        </w:rPr>
        <w:t>The o</w:t>
      </w:r>
      <w:r w:rsidR="003525B4" w:rsidRPr="00C511A7">
        <w:rPr>
          <w:b/>
          <w:sz w:val="28"/>
          <w:szCs w:val="28"/>
        </w:rPr>
        <w:t>rganisational culture</w:t>
      </w:r>
      <w:r w:rsidR="00C9499D" w:rsidRPr="00C511A7">
        <w:rPr>
          <w:b/>
          <w:sz w:val="28"/>
          <w:szCs w:val="28"/>
        </w:rPr>
        <w:t xml:space="preserve"> of Western House hotel</w:t>
      </w:r>
    </w:p>
    <w:p w:rsidR="003D48DE" w:rsidRPr="003D48DE" w:rsidRDefault="003D48DE" w:rsidP="003D48DE">
      <w:pPr>
        <w:spacing w:after="0" w:line="360" w:lineRule="auto"/>
        <w:jc w:val="both"/>
      </w:pPr>
      <w:r w:rsidRPr="003D48DE">
        <w:t xml:space="preserve">Organization culture establishes the way of behaving and interaction of the employees in the workplaces. </w:t>
      </w:r>
      <w:r>
        <w:t>There</w:t>
      </w:r>
      <w:r w:rsidRPr="003D48DE">
        <w:t xml:space="preserve"> are differ</w:t>
      </w:r>
      <w:r>
        <w:t>ent</w:t>
      </w:r>
      <w:r w:rsidRPr="003D48DE">
        <w:t xml:space="preserve"> factors are associated with organisation culture and Western House hotel sets the different strategy</w:t>
      </w:r>
      <w:r>
        <w:t xml:space="preserve"> and policy for ensuring</w:t>
      </w:r>
      <w:r w:rsidRPr="003D48DE">
        <w:t xml:space="preserve"> supporting culture to control the employees in the workplaces in a productive and well</w:t>
      </w:r>
      <w:r w:rsidR="00C20C24">
        <w:t>-</w:t>
      </w:r>
      <w:r w:rsidRPr="003D48DE">
        <w:t>manner</w:t>
      </w:r>
      <w:r w:rsidR="00C20C24">
        <w:t>ed</w:t>
      </w:r>
      <w:r w:rsidRPr="003D48DE">
        <w:t xml:space="preserve"> way</w:t>
      </w:r>
      <w:r w:rsidR="0002292A" w:rsidRPr="0002292A">
        <w:t>(Deal et al., 2011)</w:t>
      </w:r>
      <w:r w:rsidRPr="003D48DE">
        <w:t>.</w:t>
      </w:r>
      <w:r>
        <w:t xml:space="preserve"> For setting the </w:t>
      </w:r>
      <w:r w:rsidR="000470EF">
        <w:t xml:space="preserve">matured and standard culture in the workplaces this hotel HR and leader play significance roles by ensuing the following factors for the </w:t>
      </w:r>
      <w:r w:rsidR="00C9499D">
        <w:t>efficient</w:t>
      </w:r>
      <w:r w:rsidR="000470EF">
        <w:t xml:space="preserve"> outcomes of in the workplaces.</w:t>
      </w:r>
    </w:p>
    <w:p w:rsidR="003525B4" w:rsidRDefault="003D48DE">
      <w:pPr>
        <w:rPr>
          <w:rFonts w:eastAsiaTheme="majorEastAsia" w:cstheme="majorBidi"/>
          <w:b/>
          <w:sz w:val="28"/>
          <w:szCs w:val="26"/>
        </w:rPr>
      </w:pPr>
      <w:r>
        <w:rPr>
          <w:noProof/>
        </w:rPr>
        <w:lastRenderedPageBreak/>
        <w:drawing>
          <wp:inline distT="0" distB="0" distL="0" distR="0">
            <wp:extent cx="5715000" cy="2667000"/>
            <wp:effectExtent l="0" t="0" r="0" b="0"/>
            <wp:docPr id="1" name="Picture 1" descr="https://ghanatalksbusiness.com/wp-content/uploads/2017/09/organizational_cul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ghanatalksbusiness.com/wp-content/uploads/2017/09/organizational_cultur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2667000"/>
                    </a:xfrm>
                    <a:prstGeom prst="rect">
                      <a:avLst/>
                    </a:prstGeom>
                    <a:noFill/>
                    <a:ln>
                      <a:noFill/>
                    </a:ln>
                  </pic:spPr>
                </pic:pic>
              </a:graphicData>
            </a:graphic>
          </wp:inline>
        </w:drawing>
      </w:r>
    </w:p>
    <w:p w:rsidR="00AA4EDD" w:rsidRPr="007C6CE3" w:rsidRDefault="00AA4EDD" w:rsidP="007C6CE3">
      <w:pPr>
        <w:jc w:val="center"/>
      </w:pPr>
      <w:r w:rsidRPr="006C7B4C">
        <w:rPr>
          <w:rFonts w:eastAsiaTheme="majorEastAsia" w:cstheme="majorBidi"/>
          <w:b/>
          <w:sz w:val="28"/>
          <w:szCs w:val="26"/>
        </w:rPr>
        <w:t>F</w:t>
      </w:r>
      <w:r w:rsidRPr="006C7B4C">
        <w:rPr>
          <w:b/>
        </w:rPr>
        <w:t>igure:</w:t>
      </w:r>
      <w:r w:rsidRPr="007C6CE3">
        <w:t xml:space="preserve"> Organisation</w:t>
      </w:r>
      <w:r w:rsidR="00C20C24">
        <w:t xml:space="preserve"> of</w:t>
      </w:r>
      <w:r w:rsidRPr="007C6CE3">
        <w:t xml:space="preserve"> cultural issues</w:t>
      </w:r>
      <w:r w:rsidR="0002292A" w:rsidRPr="0002292A">
        <w:t xml:space="preserve"> (Alexander et al., 2015)</w:t>
      </w:r>
    </w:p>
    <w:p w:rsidR="003D48DE" w:rsidRPr="00C9499D" w:rsidRDefault="000470EF" w:rsidP="00412441">
      <w:pPr>
        <w:spacing w:after="0" w:line="360" w:lineRule="auto"/>
        <w:jc w:val="both"/>
      </w:pPr>
      <w:r>
        <w:t>Organisation mission, goals and vis</w:t>
      </w:r>
      <w:r w:rsidR="00C20C24">
        <w:t>i</w:t>
      </w:r>
      <w:r>
        <w:t>on are the part of the culture because</w:t>
      </w:r>
      <w:r w:rsidR="00C20C24">
        <w:t xml:space="preserve"> of</w:t>
      </w:r>
      <w:r>
        <w:t xml:space="preserve"> all of the activities of the </w:t>
      </w:r>
      <w:r w:rsidR="00412441">
        <w:t>org</w:t>
      </w:r>
      <w:r>
        <w:t>a</w:t>
      </w:r>
      <w:r w:rsidR="00412441">
        <w:t>ni</w:t>
      </w:r>
      <w:r>
        <w:t xml:space="preserve">sation established by the care of </w:t>
      </w:r>
      <w:r w:rsidR="00412441">
        <w:t>organisation</w:t>
      </w:r>
      <w:r>
        <w:t xml:space="preserve"> future plan. </w:t>
      </w:r>
      <w:r w:rsidRPr="000470EF">
        <w:t>Western House hotel</w:t>
      </w:r>
      <w:r>
        <w:t xml:space="preserve"> ensures a </w:t>
      </w:r>
      <w:r w:rsidR="00412441">
        <w:t>hierarchy</w:t>
      </w:r>
      <w:r>
        <w:t xml:space="preserve"> for </w:t>
      </w:r>
      <w:r w:rsidR="00412441">
        <w:t>controlling</w:t>
      </w:r>
      <w:r>
        <w:t xml:space="preserve"> the employees</w:t>
      </w:r>
      <w:r w:rsidR="00C20C24">
        <w:t>'</w:t>
      </w:r>
      <w:r>
        <w:t xml:space="preserve"> regular task and </w:t>
      </w:r>
      <w:r w:rsidR="00412441">
        <w:t>leadership</w:t>
      </w:r>
      <w:r>
        <w:t xml:space="preserve"> styles makes the </w:t>
      </w:r>
      <w:r w:rsidR="00EE20D0">
        <w:t>skillful</w:t>
      </w:r>
      <w:r>
        <w:t xml:space="preserve"> of the employees to </w:t>
      </w:r>
      <w:r w:rsidR="00412441">
        <w:t>conform</w:t>
      </w:r>
      <w:r w:rsidR="00C20C24">
        <w:t xml:space="preserve"> to</w:t>
      </w:r>
      <w:r>
        <w:t xml:space="preserve"> </w:t>
      </w:r>
      <w:r w:rsidR="00412441">
        <w:t>the</w:t>
      </w:r>
      <w:r>
        <w:t xml:space="preserve"> efficient </w:t>
      </w:r>
      <w:r w:rsidR="00EE20D0">
        <w:t>job</w:t>
      </w:r>
      <w:r w:rsidR="00EE20D0" w:rsidRPr="0002292A">
        <w:t xml:space="preserve"> (</w:t>
      </w:r>
      <w:r w:rsidR="0002292A" w:rsidRPr="0002292A">
        <w:t>Browaeys et al., 2011)</w:t>
      </w:r>
      <w:r>
        <w:t xml:space="preserve">. The leaders of the organisation </w:t>
      </w:r>
      <w:r w:rsidR="0034443A">
        <w:t>take</w:t>
      </w:r>
      <w:r>
        <w:t xml:space="preserve"> care of </w:t>
      </w:r>
      <w:r w:rsidR="00412441">
        <w:t>the</w:t>
      </w:r>
      <w:r>
        <w:t xml:space="preserve"> employees for reducing all of the faults and weakness through the guidance and assessment. The leader of the </w:t>
      </w:r>
      <w:r w:rsidRPr="000470EF">
        <w:t>Western House hotel</w:t>
      </w:r>
      <w:r>
        <w:t xml:space="preserve"> provides employees</w:t>
      </w:r>
      <w:r w:rsidR="00C20C24">
        <w:t xml:space="preserve"> with</w:t>
      </w:r>
      <w:r>
        <w:t xml:space="preserve"> regular </w:t>
      </w:r>
      <w:r w:rsidR="00412441">
        <w:t>feedback</w:t>
      </w:r>
      <w:r>
        <w:t xml:space="preserve"> and </w:t>
      </w:r>
      <w:r w:rsidR="00412441">
        <w:t>training for efficiency</w:t>
      </w:r>
      <w:r>
        <w:t xml:space="preserve"> </w:t>
      </w:r>
      <w:r w:rsidR="00412441">
        <w:t>services</w:t>
      </w:r>
      <w:r>
        <w:t xml:space="preserve"> in the hotel. Standard policies and strategies </w:t>
      </w:r>
      <w:r w:rsidR="00412441">
        <w:t>assist</w:t>
      </w:r>
      <w:r w:rsidR="009E76CC">
        <w:t xml:space="preserve"> the organisation runs the operation under the sequence roles and </w:t>
      </w:r>
      <w:r w:rsidR="00412441">
        <w:t>responsibilities</w:t>
      </w:r>
      <w:r w:rsidR="009E76CC">
        <w:t xml:space="preserve"> with the right time. For example, Western House hotel</w:t>
      </w:r>
      <w:r w:rsidR="00412441">
        <w:t xml:space="preserve"> maintains</w:t>
      </w:r>
      <w:r w:rsidR="009E76CC">
        <w:t xml:space="preserve"> procedures </w:t>
      </w:r>
      <w:r w:rsidR="00412441">
        <w:t xml:space="preserve">for new </w:t>
      </w:r>
      <w:r w:rsidR="00EE20D0">
        <w:t>employee’s</w:t>
      </w:r>
      <w:r w:rsidR="00412441">
        <w:t xml:space="preserve"> recruitment </w:t>
      </w:r>
      <w:r w:rsidR="009E76CC">
        <w:t>with better skills</w:t>
      </w:r>
      <w:r w:rsidR="009C7DCC">
        <w:t xml:space="preserve"> </w:t>
      </w:r>
      <w:r w:rsidR="00412441">
        <w:t>and capabilities</w:t>
      </w:r>
      <w:r w:rsidR="00896223" w:rsidRPr="00896223">
        <w:t xml:space="preserve"> (Leroch, 2014)</w:t>
      </w:r>
      <w:r w:rsidR="00412441">
        <w:t>. Compensation is the major factors of the employee</w:t>
      </w:r>
      <w:r w:rsidR="00C20C24">
        <w:t>'</w:t>
      </w:r>
      <w:r w:rsidR="00412441">
        <w:t xml:space="preserve">s satisfaction and qualified employees attaining in the organisation. Western House hotel gives the employees </w:t>
      </w:r>
      <w:r w:rsidR="00C20C24">
        <w:t xml:space="preserve">a </w:t>
      </w:r>
      <w:r w:rsidR="00412441">
        <w:t xml:space="preserve">standard environment and atmosphere for the purposes of increasing </w:t>
      </w:r>
      <w:r w:rsidR="00EE20D0">
        <w:t>employee’s</w:t>
      </w:r>
      <w:r w:rsidR="00412441">
        <w:t xml:space="preserve"> efforts and productive outcomes. So, therefore, organisation culture is close</w:t>
      </w:r>
      <w:r w:rsidR="00C20C24">
        <w:t>ly</w:t>
      </w:r>
      <w:r w:rsidR="00412441">
        <w:t xml:space="preserve"> related </w:t>
      </w:r>
      <w:r w:rsidR="00C20C24">
        <w:t>to</w:t>
      </w:r>
      <w:r w:rsidR="00412441">
        <w:t xml:space="preserve"> efficient job performance and it is needed to implement the standard culture.</w:t>
      </w:r>
    </w:p>
    <w:p w:rsidR="00A37E7D" w:rsidRPr="00C511A7" w:rsidRDefault="00C9499D" w:rsidP="00A37E7D">
      <w:pPr>
        <w:rPr>
          <w:b/>
          <w:sz w:val="28"/>
          <w:szCs w:val="28"/>
        </w:rPr>
      </w:pPr>
      <w:r w:rsidRPr="00C511A7">
        <w:rPr>
          <w:b/>
          <w:sz w:val="28"/>
          <w:szCs w:val="28"/>
        </w:rPr>
        <w:t>E</w:t>
      </w:r>
      <w:r w:rsidR="006C41D6" w:rsidRPr="00C511A7">
        <w:rPr>
          <w:b/>
          <w:sz w:val="28"/>
          <w:szCs w:val="28"/>
        </w:rPr>
        <w:t>thos and values</w:t>
      </w:r>
      <w:r w:rsidRPr="00C511A7">
        <w:rPr>
          <w:b/>
          <w:sz w:val="28"/>
          <w:szCs w:val="28"/>
        </w:rPr>
        <w:t xml:space="preserve"> of Western House hotel </w:t>
      </w:r>
    </w:p>
    <w:p w:rsidR="008C2807" w:rsidRPr="008C2807" w:rsidRDefault="00A37E7D" w:rsidP="008C2807">
      <w:pPr>
        <w:spacing w:line="360" w:lineRule="auto"/>
        <w:jc w:val="both"/>
      </w:pPr>
      <w:r w:rsidRPr="008C2807">
        <w:t xml:space="preserve">Values and ethos are the major part of the organisation culture and these ensure organisation to go in the standard way. Values of the organisation offer standard philosophy and </w:t>
      </w:r>
      <w:r w:rsidR="008C2807" w:rsidRPr="008C2807">
        <w:t>organisation can pr</w:t>
      </w:r>
      <w:r w:rsidR="00C20C24">
        <w:t>oceed</w:t>
      </w:r>
      <w:r w:rsidR="008C2807" w:rsidRPr="008C2807">
        <w:t xml:space="preserve"> in the right path towards the goals. Western House hotel main values it</w:t>
      </w:r>
      <w:r w:rsidR="00C20C24">
        <w:t>s</w:t>
      </w:r>
      <w:r w:rsidR="008C2807" w:rsidRPr="008C2807">
        <w:t xml:space="preserve"> focus on the outcomes and results. For the employees </w:t>
      </w:r>
      <w:r w:rsidR="00C20C24">
        <w:t xml:space="preserve">a </w:t>
      </w:r>
      <w:r w:rsidR="008C2807" w:rsidRPr="008C2807">
        <w:t>higher level of involvement</w:t>
      </w:r>
      <w:r w:rsidR="008C2807">
        <w:t xml:space="preserve"> and </w:t>
      </w:r>
      <w:r w:rsidR="00EE20D0">
        <w:t>endeavors</w:t>
      </w:r>
      <w:r w:rsidR="00C20C24">
        <w:t>,</w:t>
      </w:r>
      <w:r w:rsidR="008C2807">
        <w:t xml:space="preserve"> </w:t>
      </w:r>
      <w:r w:rsidR="008C2807" w:rsidRPr="008C2807">
        <w:t xml:space="preserve">this hotel </w:t>
      </w:r>
      <w:r w:rsidR="008C2807" w:rsidRPr="008C2807">
        <w:lastRenderedPageBreak/>
        <w:t>makes a val</w:t>
      </w:r>
      <w:r w:rsidR="008C2807">
        <w:t>u</w:t>
      </w:r>
      <w:r w:rsidR="008C2807" w:rsidRPr="008C2807">
        <w:t xml:space="preserve">e works in </w:t>
      </w:r>
      <w:r w:rsidR="00C20C24">
        <w:t xml:space="preserve">a </w:t>
      </w:r>
      <w:r w:rsidR="008C2807" w:rsidRPr="008C2807">
        <w:t>team an</w:t>
      </w:r>
      <w:r w:rsidR="008C2807">
        <w:t>d this collaboration performance</w:t>
      </w:r>
      <w:r w:rsidR="008C2807" w:rsidRPr="008C2807">
        <w:t xml:space="preserve"> gives efficient outcomes. Diversity and </w:t>
      </w:r>
      <w:r w:rsidR="00C20C24">
        <w:t xml:space="preserve">the </w:t>
      </w:r>
      <w:r w:rsidR="008C2807" w:rsidRPr="008C2807">
        <w:t>high standard of the products and services can influence the customer and cr</w:t>
      </w:r>
      <w:r w:rsidR="00C20C24">
        <w:t>e</w:t>
      </w:r>
      <w:r w:rsidR="008C2807" w:rsidRPr="008C2807">
        <w:t>ates the long</w:t>
      </w:r>
      <w:r w:rsidR="00C20C24">
        <w:t>-</w:t>
      </w:r>
      <w:r w:rsidR="008C2807" w:rsidRPr="008C2807">
        <w:t>time business opportunities. This hotel tries to operate the operation</w:t>
      </w:r>
      <w:r w:rsidR="008C2807">
        <w:t xml:space="preserve"> by giving</w:t>
      </w:r>
      <w:r w:rsidR="008C2807" w:rsidRPr="008C2807">
        <w:t xml:space="preserve"> the trust and for gaining the </w:t>
      </w:r>
      <w:r w:rsidR="00C20C24">
        <w:t>t</w:t>
      </w:r>
      <w:r w:rsidR="008C2807" w:rsidRPr="008C2807">
        <w:t xml:space="preserve">rust of the customers it always optimizes the commitment in the proper way. </w:t>
      </w:r>
      <w:r w:rsidR="007C6CE3">
        <w:t>Innovation culture of this hotel create</w:t>
      </w:r>
      <w:r w:rsidR="00C20C24">
        <w:t>s</w:t>
      </w:r>
      <w:r w:rsidR="007C6CE3">
        <w:t xml:space="preserve"> more profit gaining path and customers get the reliance for future decision making. Spirit of adventure helps to take risks and employees motivated after glorious </w:t>
      </w:r>
      <w:r w:rsidR="00EE20D0">
        <w:t>success</w:t>
      </w:r>
      <w:r w:rsidR="00EE20D0" w:rsidRPr="007C2330">
        <w:t xml:space="preserve"> (</w:t>
      </w:r>
      <w:r w:rsidR="007C2330" w:rsidRPr="007C2330">
        <w:t>Deal et al., 2011)</w:t>
      </w:r>
      <w:r w:rsidR="007C6CE3">
        <w:t>.</w:t>
      </w:r>
      <w:r w:rsidR="007C6CE3" w:rsidRPr="007C6CE3">
        <w:t xml:space="preserve"> </w:t>
      </w:r>
      <w:r w:rsidR="007C6CE3">
        <w:t xml:space="preserve">Besides, </w:t>
      </w:r>
      <w:r w:rsidR="007C6CE3" w:rsidRPr="008C2807">
        <w:t>Western House hotel</w:t>
      </w:r>
      <w:r w:rsidR="006C7B4C">
        <w:t xml:space="preserve"> implements ethical issues such as it never charges higher prices and low</w:t>
      </w:r>
      <w:r w:rsidR="00C20C24">
        <w:t>-</w:t>
      </w:r>
      <w:r w:rsidR="006C7B4C">
        <w:t>quality service. The guests get all of the right</w:t>
      </w:r>
      <w:r w:rsidR="00C20C24">
        <w:t>s</w:t>
      </w:r>
      <w:r w:rsidR="006C7B4C">
        <w:t xml:space="preserve"> that a customer deserve in the organisation through ensuring all of the legal issues. </w:t>
      </w:r>
    </w:p>
    <w:p w:rsidR="006C41D6" w:rsidRPr="00A37E7D" w:rsidRDefault="006C7B4C" w:rsidP="008C2807">
      <w:pPr>
        <w:jc w:val="center"/>
        <w:rPr>
          <w:b/>
        </w:rPr>
      </w:pPr>
      <w:r>
        <w:rPr>
          <w:noProof/>
        </w:rPr>
        <w:drawing>
          <wp:inline distT="0" distB="0" distL="0" distR="0" wp14:anchorId="64D3C04F" wp14:editId="616B340E">
            <wp:extent cx="4743450" cy="2466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43450" cy="2466975"/>
                    </a:xfrm>
                    <a:prstGeom prst="rect">
                      <a:avLst/>
                    </a:prstGeom>
                  </pic:spPr>
                </pic:pic>
              </a:graphicData>
            </a:graphic>
          </wp:inline>
        </w:drawing>
      </w:r>
    </w:p>
    <w:p w:rsidR="00C9499D" w:rsidRPr="001662A0" w:rsidRDefault="007C6CE3" w:rsidP="001662A0">
      <w:pPr>
        <w:jc w:val="center"/>
      </w:pPr>
      <w:r w:rsidRPr="007C6CE3">
        <w:rPr>
          <w:b/>
        </w:rPr>
        <w:t>Figure:</w:t>
      </w:r>
      <w:r>
        <w:t xml:space="preserve"> Core values of </w:t>
      </w:r>
      <w:r w:rsidR="00C20C24">
        <w:t xml:space="preserve">the </w:t>
      </w:r>
      <w:r w:rsidR="00EE20D0">
        <w:t>organisation</w:t>
      </w:r>
      <w:r w:rsidR="00EE20D0" w:rsidRPr="0002292A">
        <w:t xml:space="preserve"> (</w:t>
      </w:r>
      <w:r w:rsidR="0002292A" w:rsidRPr="0002292A">
        <w:t>Browaeys et al., 2011)</w:t>
      </w:r>
    </w:p>
    <w:p w:rsidR="006C41D6" w:rsidRPr="00DC7E74" w:rsidRDefault="00B8182A" w:rsidP="00DC7E74">
      <w:pPr>
        <w:rPr>
          <w:b/>
        </w:rPr>
      </w:pPr>
      <w:r w:rsidRPr="00DC7E74">
        <w:rPr>
          <w:b/>
        </w:rPr>
        <w:t>Cultural</w:t>
      </w:r>
      <w:r w:rsidR="006C41D6" w:rsidRPr="00DC7E74">
        <w:rPr>
          <w:b/>
        </w:rPr>
        <w:t xml:space="preserve"> sustainability within the workplace</w:t>
      </w:r>
    </w:p>
    <w:p w:rsidR="00B8182A" w:rsidRDefault="00B8182A" w:rsidP="00D62DDB">
      <w:pPr>
        <w:spacing w:after="0" w:line="360" w:lineRule="auto"/>
        <w:jc w:val="both"/>
      </w:pPr>
      <w:r>
        <w:t>Sustainability of the culture in the organisation provides the long term benefits and organisation continuously can perform in the market as one of the best service providers in the competitive business market. For the sustainability of the cultur</w:t>
      </w:r>
      <w:r w:rsidR="00C20C24">
        <w:t>al</w:t>
      </w:r>
      <w:r>
        <w:t xml:space="preserve"> leaders of the organisation significantly play roles and </w:t>
      </w:r>
      <w:r w:rsidRPr="00B8182A">
        <w:t>Western House hotel</w:t>
      </w:r>
      <w:r>
        <w:t xml:space="preserve"> HR professional </w:t>
      </w:r>
      <w:r w:rsidR="006F3240">
        <w:t>makes the proper direction to go under the organisation culture. The staffs of the hotel are the main part of ensuring sustainability and proper leadership can engage the employees through sustainable cultural activities</w:t>
      </w:r>
      <w:r w:rsidR="0002292A" w:rsidRPr="0002292A">
        <w:t xml:space="preserve"> (Alvesson, 2012)</w:t>
      </w:r>
      <w:r w:rsidR="006F3240">
        <w:t xml:space="preserve">. The leaders and supervisor of the hotel </w:t>
      </w:r>
      <w:r w:rsidR="00BE6625">
        <w:t>first identif</w:t>
      </w:r>
      <w:r w:rsidR="00C20C24">
        <w:t>y</w:t>
      </w:r>
      <w:r w:rsidR="00BE6625">
        <w:t xml:space="preserve"> </w:t>
      </w:r>
      <w:r w:rsidR="006F3240">
        <w:t xml:space="preserve">the </w:t>
      </w:r>
      <w:r w:rsidR="00BE6625">
        <w:t>staff</w:t>
      </w:r>
      <w:r w:rsidR="006F3240">
        <w:t xml:space="preserve"> roles and duties in the </w:t>
      </w:r>
      <w:r w:rsidR="00BE6625">
        <w:t>different</w:t>
      </w:r>
      <w:r w:rsidR="006F3240">
        <w:t xml:space="preserve"> cultur</w:t>
      </w:r>
      <w:r w:rsidR="00C20C24">
        <w:t>es</w:t>
      </w:r>
      <w:r w:rsidR="006F3240">
        <w:t xml:space="preserve"> such as social, material and ideological. From the social culture</w:t>
      </w:r>
      <w:r w:rsidR="00C20C24">
        <w:t>,</w:t>
      </w:r>
      <w:r w:rsidR="006F3240">
        <w:t xml:space="preserve"> staffs can know </w:t>
      </w:r>
      <w:r w:rsidR="00BE6625">
        <w:t>the duties and manner with</w:t>
      </w:r>
      <w:r w:rsidR="006F3240">
        <w:t xml:space="preserve"> </w:t>
      </w:r>
      <w:r w:rsidR="00BE6625">
        <w:t>others</w:t>
      </w:r>
      <w:r w:rsidR="006F3240">
        <w:t xml:space="preserve"> in the </w:t>
      </w:r>
      <w:r w:rsidR="00BE6625">
        <w:t>workplaces. Materials</w:t>
      </w:r>
      <w:r w:rsidR="006F3240">
        <w:t xml:space="preserve"> and ideological </w:t>
      </w:r>
      <w:r w:rsidR="00BE6625">
        <w:t>culture ensure the staffs how to deals by knowing</w:t>
      </w:r>
      <w:r w:rsidR="006F3240">
        <w:t xml:space="preserve"> with the effective values and perception in the </w:t>
      </w:r>
      <w:r w:rsidR="00BE6625">
        <w:t>workplaces</w:t>
      </w:r>
      <w:r w:rsidR="006F3240">
        <w:t>.</w:t>
      </w:r>
      <w:r w:rsidR="00BE6625">
        <w:t xml:space="preserve"> </w:t>
      </w:r>
      <w:r w:rsidR="006F3240">
        <w:t xml:space="preserve">When the </w:t>
      </w:r>
      <w:r w:rsidR="00BE6625">
        <w:t>employees</w:t>
      </w:r>
      <w:r w:rsidR="006F3240">
        <w:t xml:space="preserve"> </w:t>
      </w:r>
      <w:r w:rsidR="006F3240">
        <w:lastRenderedPageBreak/>
        <w:t xml:space="preserve">have full </w:t>
      </w:r>
      <w:r w:rsidR="00BE6625">
        <w:t>knowledge</w:t>
      </w:r>
      <w:r w:rsidR="006F3240">
        <w:t xml:space="preserve"> about the organisation </w:t>
      </w:r>
      <w:r w:rsidR="00BE6625">
        <w:t>culture</w:t>
      </w:r>
      <w:r w:rsidR="006F3240">
        <w:t xml:space="preserve"> they can properly provide the </w:t>
      </w:r>
      <w:r w:rsidR="00BE6625">
        <w:t>delivery</w:t>
      </w:r>
      <w:r w:rsidR="006F3240">
        <w:t xml:space="preserve"> and other employees encourages to serves with the best level. For </w:t>
      </w:r>
      <w:r w:rsidR="00BE6625">
        <w:t>maintaining</w:t>
      </w:r>
      <w:r w:rsidR="006F3240">
        <w:t xml:space="preserve"> the </w:t>
      </w:r>
      <w:r w:rsidR="00BE6625">
        <w:t>suitability</w:t>
      </w:r>
      <w:r w:rsidR="006F3240">
        <w:t xml:space="preserve"> of the culture in the workplaces </w:t>
      </w:r>
      <w:r w:rsidR="006F3240" w:rsidRPr="008C2807">
        <w:t>Western House hotel</w:t>
      </w:r>
      <w:r w:rsidR="006F3240">
        <w:t xml:space="preserve"> follows the following steps for the </w:t>
      </w:r>
      <w:r w:rsidR="00BE6625">
        <w:t>interminable benefits:</w:t>
      </w:r>
    </w:p>
    <w:p w:rsidR="0070550E" w:rsidRDefault="0070550E" w:rsidP="007C2330">
      <w:pPr>
        <w:pStyle w:val="ListParagraph"/>
        <w:numPr>
          <w:ilvl w:val="0"/>
          <w:numId w:val="6"/>
        </w:numPr>
        <w:spacing w:after="0" w:line="360" w:lineRule="auto"/>
        <w:jc w:val="both"/>
      </w:pPr>
      <w:r>
        <w:t xml:space="preserve">Leader and manager of the hotel </w:t>
      </w:r>
      <w:r w:rsidR="007A1A53">
        <w:t xml:space="preserve">can </w:t>
      </w:r>
      <w:r>
        <w:t xml:space="preserve">provide </w:t>
      </w:r>
      <w:r w:rsidR="00C20C24">
        <w:t xml:space="preserve">the </w:t>
      </w:r>
      <w:r>
        <w:t>chance to every employee to obtain all of the traits of sustainability and for the better performance leaders ensures the rewards for more efforts.</w:t>
      </w:r>
      <w:r w:rsidR="00C20C24">
        <w:t xml:space="preserve"> Culture management plan action </w:t>
      </w:r>
      <w:r w:rsidR="00EE20D0">
        <w:t>of Western</w:t>
      </w:r>
      <w:r w:rsidR="00C20C24" w:rsidRPr="00C20C24">
        <w:t xml:space="preserve"> House hotel</w:t>
      </w:r>
      <w:r w:rsidR="00C20C24">
        <w:t xml:space="preserve"> solves the weakness of organisation cultural </w:t>
      </w:r>
      <w:r w:rsidR="00EE20D0">
        <w:t>practices</w:t>
      </w:r>
      <w:r w:rsidR="00EE20D0" w:rsidRPr="007C2330">
        <w:t xml:space="preserve"> (</w:t>
      </w:r>
      <w:r w:rsidR="007C2330" w:rsidRPr="007C2330">
        <w:t>Sacks et al., 2015)</w:t>
      </w:r>
      <w:r w:rsidR="00C20C24">
        <w:t>.</w:t>
      </w:r>
    </w:p>
    <w:p w:rsidR="007A1A53" w:rsidRDefault="00C20C24" w:rsidP="0002292A">
      <w:pPr>
        <w:pStyle w:val="ListParagraph"/>
        <w:numPr>
          <w:ilvl w:val="0"/>
          <w:numId w:val="6"/>
        </w:numPr>
        <w:spacing w:after="0" w:line="360" w:lineRule="auto"/>
        <w:jc w:val="both"/>
      </w:pPr>
      <w:r>
        <w:t>The s</w:t>
      </w:r>
      <w:r w:rsidR="007A1A53">
        <w:t>upervisor gives direction and employees follows the direction in the workplaces. Therefore supervisors need to support to the employees and manage the employees with the own encouragement way of performance. Through the feedback of the performance and raising the confidence of the employee</w:t>
      </w:r>
      <w:r>
        <w:t>'</w:t>
      </w:r>
      <w:r w:rsidR="007A1A53">
        <w:t xml:space="preserve">s supervisor can create efficient workplaces and suitability of </w:t>
      </w:r>
      <w:r w:rsidR="00EE20D0">
        <w:t>culture</w:t>
      </w:r>
      <w:r w:rsidR="00EE20D0" w:rsidRPr="0002292A">
        <w:t xml:space="preserve"> (</w:t>
      </w:r>
      <w:r w:rsidR="0002292A" w:rsidRPr="0002292A">
        <w:t>Browaeys et al., 2011)</w:t>
      </w:r>
      <w:r w:rsidR="007A1A53">
        <w:t>.</w:t>
      </w:r>
    </w:p>
    <w:p w:rsidR="007A1A53" w:rsidRDefault="007A1A53" w:rsidP="00D62DDB">
      <w:pPr>
        <w:pStyle w:val="ListParagraph"/>
        <w:numPr>
          <w:ilvl w:val="0"/>
          <w:numId w:val="6"/>
        </w:numPr>
        <w:spacing w:after="0" w:line="360" w:lineRule="auto"/>
        <w:jc w:val="both"/>
      </w:pPr>
      <w:r>
        <w:t xml:space="preserve">For ensuring the suitability employees of the organisation have to need enough skills </w:t>
      </w:r>
      <w:r w:rsidR="00C20C24">
        <w:t>in</w:t>
      </w:r>
      <w:r>
        <w:t xml:space="preserve"> managing </w:t>
      </w:r>
      <w:r w:rsidR="00C20C24">
        <w:t xml:space="preserve">the </w:t>
      </w:r>
      <w:r>
        <w:t xml:space="preserve">way of suitability. First of all of the employees have to the knowledge about the organisation vision, goals and performing way in the workplaces in </w:t>
      </w:r>
      <w:r w:rsidR="00C20C24">
        <w:t>a</w:t>
      </w:r>
      <w:r>
        <w:t xml:space="preserve"> suitable way. When the employees have </w:t>
      </w:r>
      <w:r w:rsidR="00C20C24">
        <w:t xml:space="preserve">a </w:t>
      </w:r>
      <w:r>
        <w:t>clear idea about the job roles and duties they can ensure the suitability organisation expected way.</w:t>
      </w:r>
    </w:p>
    <w:p w:rsidR="001662A0" w:rsidRPr="00C511A7" w:rsidRDefault="006C41D6" w:rsidP="00DC7E74">
      <w:pPr>
        <w:rPr>
          <w:b/>
          <w:sz w:val="28"/>
          <w:szCs w:val="28"/>
        </w:rPr>
      </w:pPr>
      <w:r w:rsidRPr="00C511A7">
        <w:rPr>
          <w:b/>
          <w:sz w:val="28"/>
          <w:szCs w:val="28"/>
        </w:rPr>
        <w:t>Formal and informal relationships between departments and people</w:t>
      </w:r>
    </w:p>
    <w:p w:rsidR="002B0123" w:rsidRDefault="00680EE5" w:rsidP="00680EE5">
      <w:pPr>
        <w:spacing w:line="360" w:lineRule="auto"/>
        <w:jc w:val="both"/>
      </w:pPr>
      <w:r>
        <w:t>Formal and informal relationship both are crucial for the organisation workplaces efficiency. Formal relationship refers employees communicates with the employees in a structure</w:t>
      </w:r>
      <w:r w:rsidR="009B7967">
        <w:t>d</w:t>
      </w:r>
      <w:r>
        <w:t xml:space="preserve"> way with the business purposes and issues. </w:t>
      </w:r>
      <w:r w:rsidRPr="00680EE5">
        <w:t>Western House hotel</w:t>
      </w:r>
      <w:r>
        <w:t xml:space="preserve"> staffs maintain </w:t>
      </w:r>
      <w:r w:rsidR="009B7967">
        <w:t xml:space="preserve">a </w:t>
      </w:r>
      <w:r>
        <w:t xml:space="preserve">formal relationship with the manager and supervisor through the chain of hierarchy in the workplaces. For example, </w:t>
      </w:r>
      <w:r w:rsidR="009B7967">
        <w:t xml:space="preserve">the </w:t>
      </w:r>
      <w:r>
        <w:t xml:space="preserve">employer communicated with employees for supporting the duties and getting the job in the rights way. It is a formal relationship in the organisation workplaces. On the other hand, </w:t>
      </w:r>
      <w:r w:rsidR="009B7967">
        <w:t xml:space="preserve">an </w:t>
      </w:r>
      <w:r>
        <w:t xml:space="preserve">informal relationship is vital for encouraging the employees and motivating the employees in the </w:t>
      </w:r>
      <w:r w:rsidR="00EE20D0">
        <w:t>workplaces</w:t>
      </w:r>
      <w:r w:rsidR="00EE20D0" w:rsidRPr="007C2330">
        <w:t xml:space="preserve"> (</w:t>
      </w:r>
      <w:r w:rsidR="007C2330" w:rsidRPr="007C2330">
        <w:t>Deal et al., 2011)</w:t>
      </w:r>
      <w:r>
        <w:t>.</w:t>
      </w:r>
      <w:r w:rsidR="005C4D44">
        <w:t xml:space="preserve"> </w:t>
      </w:r>
      <w:r>
        <w:t>Informal relationship refers</w:t>
      </w:r>
      <w:r w:rsidR="009B7967">
        <w:t xml:space="preserve"> to</w:t>
      </w:r>
      <w:r>
        <w:t xml:space="preserve"> a relationship between the manager and subordinates out of the official issues </w:t>
      </w:r>
      <w:r w:rsidR="005C4D44">
        <w:t xml:space="preserve">and perspectives. This relation makes proper understanding and employees feel better to get the chance to meet informally for the personal relationship. </w:t>
      </w:r>
      <w:r w:rsidR="009B7967">
        <w:t>The f</w:t>
      </w:r>
      <w:r w:rsidR="005C4D44">
        <w:t>ormal and informal relationship gives some advantages for ensuing a better culture and utmost efficiency in the workplaces by the following:</w:t>
      </w:r>
      <w:r w:rsidR="002B0123">
        <w:br w:type="page"/>
      </w:r>
    </w:p>
    <w:p w:rsidR="002E0FA7" w:rsidRPr="00EB7E06" w:rsidRDefault="00EB7E06" w:rsidP="00EB7E06">
      <w:pPr>
        <w:spacing w:line="360" w:lineRule="auto"/>
        <w:jc w:val="both"/>
      </w:pPr>
      <w:r w:rsidRPr="00EB7E06">
        <w:rPr>
          <w:b/>
        </w:rPr>
        <w:lastRenderedPageBreak/>
        <w:t>Motivating employees:</w:t>
      </w:r>
      <w:r>
        <w:rPr>
          <w:b/>
        </w:rPr>
        <w:t xml:space="preserve"> </w:t>
      </w:r>
      <w:r w:rsidRPr="00EB7E06">
        <w:t>Formal and informal relationship motivates the employees to work under the supervisor and manager. When employees are motivated it obviously refers</w:t>
      </w:r>
      <w:r w:rsidR="009B7967">
        <w:t xml:space="preserve"> to</w:t>
      </w:r>
      <w:r w:rsidRPr="00EB7E06">
        <w:t xml:space="preserve"> the good result of the organisation by positive </w:t>
      </w:r>
      <w:r w:rsidR="00EE20D0" w:rsidRPr="00EB7E06">
        <w:t>outputs</w:t>
      </w:r>
      <w:r w:rsidR="00EE20D0" w:rsidRPr="007C2330">
        <w:t xml:space="preserve"> (</w:t>
      </w:r>
      <w:r w:rsidR="007C2330" w:rsidRPr="007C2330">
        <w:t>Erhardt et al., 2016)</w:t>
      </w:r>
      <w:r w:rsidRPr="00EB7E06">
        <w:t>. Western House hotel manager and supervisors make relation personal and formal for knowing the em</w:t>
      </w:r>
      <w:r>
        <w:t>ployees properly</w:t>
      </w:r>
      <w:r w:rsidRPr="00EB7E06">
        <w:t>.</w:t>
      </w:r>
    </w:p>
    <w:p w:rsidR="00C511A7" w:rsidRDefault="00EB7E06" w:rsidP="00C511A7">
      <w:pPr>
        <w:spacing w:line="360" w:lineRule="auto"/>
        <w:jc w:val="both"/>
      </w:pPr>
      <w:r w:rsidRPr="00EB7E06">
        <w:rPr>
          <w:b/>
        </w:rPr>
        <w:t xml:space="preserve">Setting goals: </w:t>
      </w:r>
      <w:r w:rsidRPr="005466E5">
        <w:t xml:space="preserve">Business organisation can set goals when </w:t>
      </w:r>
      <w:r w:rsidR="005466E5" w:rsidRPr="005466E5">
        <w:t>debarment</w:t>
      </w:r>
      <w:r w:rsidRPr="005466E5">
        <w:t xml:space="preserve"> and people </w:t>
      </w:r>
      <w:r w:rsidR="005466E5" w:rsidRPr="005466E5">
        <w:t>have</w:t>
      </w:r>
      <w:r w:rsidRPr="005466E5">
        <w:t xml:space="preserve"> a good </w:t>
      </w:r>
      <w:r w:rsidR="005466E5" w:rsidRPr="005466E5">
        <w:t>relationship</w:t>
      </w:r>
      <w:r w:rsidRPr="005466E5">
        <w:t xml:space="preserve">. </w:t>
      </w:r>
      <w:r w:rsidR="005466E5" w:rsidRPr="005466E5">
        <w:t>For making good relationship supervisors have knowledge about the employee</w:t>
      </w:r>
      <w:r w:rsidR="009B7967">
        <w:t>'</w:t>
      </w:r>
      <w:r w:rsidR="005466E5" w:rsidRPr="005466E5">
        <w:t xml:space="preserve">s capabilities and strengths for performing </w:t>
      </w:r>
      <w:r w:rsidR="009B7967">
        <w:t xml:space="preserve">the </w:t>
      </w:r>
      <w:r w:rsidR="005466E5" w:rsidRPr="005466E5">
        <w:t xml:space="preserve">task. Employees directly related </w:t>
      </w:r>
      <w:r w:rsidR="009B7967">
        <w:t>to</w:t>
      </w:r>
      <w:r w:rsidR="005466E5" w:rsidRPr="005466E5">
        <w:t xml:space="preserve"> the job ad for this they can support the executive level by valuable ideas. Western House hotel sets the goals in a standard way for department </w:t>
      </w:r>
      <w:r w:rsidR="00EE20D0" w:rsidRPr="005466E5">
        <w:t>employee’s</w:t>
      </w:r>
      <w:r w:rsidR="005466E5" w:rsidRPr="005466E5">
        <w:t xml:space="preserve"> formal and informal relationship. </w:t>
      </w:r>
    </w:p>
    <w:p w:rsidR="00EB7E06" w:rsidRPr="0018599E" w:rsidRDefault="00EB7E06" w:rsidP="00C511A7">
      <w:pPr>
        <w:spacing w:line="360" w:lineRule="auto"/>
        <w:jc w:val="both"/>
      </w:pPr>
      <w:r w:rsidRPr="00EB7E06">
        <w:rPr>
          <w:b/>
        </w:rPr>
        <w:t>Communicating and socializing:</w:t>
      </w:r>
      <w:r w:rsidR="005466E5">
        <w:rPr>
          <w:b/>
        </w:rPr>
        <w:t xml:space="preserve"> </w:t>
      </w:r>
      <w:r w:rsidR="005466E5" w:rsidRPr="0018599E">
        <w:t xml:space="preserve">Formal and informal </w:t>
      </w:r>
      <w:r w:rsidR="0018599E" w:rsidRPr="0018599E">
        <w:t>relationship</w:t>
      </w:r>
      <w:r w:rsidR="005466E5" w:rsidRPr="0018599E">
        <w:t xml:space="preserve"> makes a s</w:t>
      </w:r>
      <w:r w:rsidR="0018599E">
        <w:t>tandard communication and standard</w:t>
      </w:r>
      <w:r w:rsidR="005466E5" w:rsidRPr="0018599E">
        <w:t xml:space="preserve"> communication helps the </w:t>
      </w:r>
      <w:r w:rsidR="0018599E" w:rsidRPr="0018599E">
        <w:t>business</w:t>
      </w:r>
      <w:r w:rsidR="005466E5" w:rsidRPr="0018599E">
        <w:t xml:space="preserve"> </w:t>
      </w:r>
      <w:r w:rsidR="0018599E" w:rsidRPr="0018599E">
        <w:t>organisation</w:t>
      </w:r>
      <w:r w:rsidR="005466E5" w:rsidRPr="0018599E">
        <w:t xml:space="preserve"> for taking any decision very quick</w:t>
      </w:r>
      <w:r w:rsidR="009B7967">
        <w:t>ly</w:t>
      </w:r>
      <w:r w:rsidR="005466E5" w:rsidRPr="0018599E">
        <w:t xml:space="preserve"> and accurately. Employees of the Western House hotel get a socializing </w:t>
      </w:r>
      <w:r w:rsidR="0018599E" w:rsidRPr="0018599E">
        <w:t>environment</w:t>
      </w:r>
      <w:r w:rsidR="005466E5" w:rsidRPr="0018599E">
        <w:t xml:space="preserve"> for </w:t>
      </w:r>
      <w:r w:rsidR="009B7967">
        <w:t>a</w:t>
      </w:r>
      <w:r w:rsidR="005466E5" w:rsidRPr="0018599E">
        <w:t xml:space="preserve"> good </w:t>
      </w:r>
      <w:r w:rsidR="0018599E">
        <w:t>relationship</w:t>
      </w:r>
      <w:r w:rsidR="005466E5" w:rsidRPr="0018599E">
        <w:t xml:space="preserve"> with the manager of the </w:t>
      </w:r>
      <w:r w:rsidR="0018599E" w:rsidRPr="0018599E">
        <w:t>department</w:t>
      </w:r>
      <w:r w:rsidR="005466E5" w:rsidRPr="0018599E">
        <w:t>. Employees feel comfort</w:t>
      </w:r>
      <w:r w:rsidR="009B7967">
        <w:t>able</w:t>
      </w:r>
      <w:r w:rsidR="005466E5" w:rsidRPr="0018599E">
        <w:t xml:space="preserve"> and tr</w:t>
      </w:r>
      <w:r w:rsidR="009B7967">
        <w:t>y</w:t>
      </w:r>
      <w:r w:rsidR="005466E5" w:rsidRPr="0018599E">
        <w:t xml:space="preserve"> to </w:t>
      </w:r>
      <w:r w:rsidR="0018599E" w:rsidRPr="0018599E">
        <w:t>offer</w:t>
      </w:r>
      <w:r w:rsidR="005466E5" w:rsidRPr="0018599E">
        <w:t xml:space="preserve"> their higher </w:t>
      </w:r>
      <w:r w:rsidR="0018599E" w:rsidRPr="0018599E">
        <w:t>efforts</w:t>
      </w:r>
      <w:r w:rsidR="005466E5" w:rsidRPr="0018599E">
        <w:t xml:space="preserve"> with the inspiration for the socializing </w:t>
      </w:r>
      <w:r w:rsidR="0018599E">
        <w:t>workplaces</w:t>
      </w:r>
      <w:r w:rsidR="005466E5" w:rsidRPr="0018599E">
        <w:t xml:space="preserve"> in the hotel</w:t>
      </w:r>
      <w:r w:rsidR="0002292A" w:rsidRPr="0002292A">
        <w:t xml:space="preserve"> (Alvesson, 2012)</w:t>
      </w:r>
      <w:r w:rsidR="005466E5" w:rsidRPr="0018599E">
        <w:t>.</w:t>
      </w:r>
    </w:p>
    <w:p w:rsidR="00EB7E06" w:rsidRDefault="00EB7E06" w:rsidP="0018599E">
      <w:pPr>
        <w:spacing w:after="0" w:line="360" w:lineRule="auto"/>
        <w:jc w:val="both"/>
      </w:pPr>
      <w:r w:rsidRPr="00EB7E06">
        <w:rPr>
          <w:b/>
        </w:rPr>
        <w:t>Creating a recognition culture:</w:t>
      </w:r>
      <w:r>
        <w:t xml:space="preserve"> </w:t>
      </w:r>
      <w:r w:rsidR="005466E5">
        <w:t xml:space="preserve">Creating a recognition </w:t>
      </w:r>
      <w:r w:rsidR="0018599E">
        <w:t>culture</w:t>
      </w:r>
      <w:r w:rsidR="005466E5">
        <w:t xml:space="preserve"> in the </w:t>
      </w:r>
      <w:r w:rsidR="0018599E">
        <w:t>workplaces department</w:t>
      </w:r>
      <w:r w:rsidR="005466E5">
        <w:t xml:space="preserve"> and employees relation is </w:t>
      </w:r>
      <w:r w:rsidR="009B7967">
        <w:t xml:space="preserve">a </w:t>
      </w:r>
      <w:r w:rsidR="005466E5">
        <w:t xml:space="preserve">very </w:t>
      </w:r>
      <w:r w:rsidR="0018599E">
        <w:t>significant</w:t>
      </w:r>
      <w:r w:rsidR="005466E5">
        <w:t xml:space="preserve"> part. </w:t>
      </w:r>
      <w:r w:rsidR="0018599E">
        <w:t>For the relationship</w:t>
      </w:r>
      <w:r w:rsidR="009B7967">
        <w:t>,</w:t>
      </w:r>
      <w:r w:rsidR="0018599E">
        <w:t xml:space="preserve"> managers can easily control the employees and employees get the flexibility in the workplaces.</w:t>
      </w:r>
      <w:r w:rsidR="0018599E" w:rsidRPr="0018599E">
        <w:t xml:space="preserve"> Western House hotel</w:t>
      </w:r>
      <w:r w:rsidR="0018599E">
        <w:t xml:space="preserve"> can ensure a recognition culture in the hotel for </w:t>
      </w:r>
      <w:r w:rsidR="009B7967">
        <w:t xml:space="preserve">a </w:t>
      </w:r>
      <w:r w:rsidR="0018599E">
        <w:t xml:space="preserve">better relationship with higher level and lower level. This definitely reduces </w:t>
      </w:r>
      <w:r w:rsidR="00EE20D0">
        <w:t>employee’s</w:t>
      </w:r>
      <w:r w:rsidR="0018599E">
        <w:t xml:space="preserve"> turnover and improves performance efficiency.</w:t>
      </w: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2E0FA7" w:rsidRDefault="002E0FA7">
      <w:pPr>
        <w:rPr>
          <w:rFonts w:eastAsiaTheme="majorEastAsia" w:cstheme="majorBidi"/>
          <w:b/>
          <w:sz w:val="28"/>
          <w:szCs w:val="26"/>
        </w:rPr>
      </w:pPr>
    </w:p>
    <w:p w:rsidR="006C41D6" w:rsidRPr="00E557D2" w:rsidRDefault="00E557D2" w:rsidP="00E557D2">
      <w:pPr>
        <w:pStyle w:val="Heading1"/>
        <w:spacing w:line="360" w:lineRule="auto"/>
        <w:jc w:val="both"/>
        <w:rPr>
          <w:b/>
        </w:rPr>
      </w:pPr>
      <w:bookmarkStart w:id="6" w:name="_Toc26982514"/>
      <w:r w:rsidRPr="00E557D2">
        <w:rPr>
          <w:b/>
        </w:rPr>
        <w:lastRenderedPageBreak/>
        <w:t>E</w:t>
      </w:r>
      <w:r w:rsidR="002B0123" w:rsidRPr="00E557D2">
        <w:rPr>
          <w:b/>
        </w:rPr>
        <w:t>valuate an organisation within its broader environment using appropriate environmental and organisational analysis techniques</w:t>
      </w:r>
      <w:bookmarkEnd w:id="6"/>
    </w:p>
    <w:p w:rsidR="006C41D6" w:rsidRPr="006C41D6" w:rsidRDefault="00692F6A" w:rsidP="00692F6A">
      <w:pPr>
        <w:spacing w:line="360" w:lineRule="auto"/>
        <w:jc w:val="both"/>
      </w:pPr>
      <w:r>
        <w:t xml:space="preserve">Organisation environment has great impacts on the organisation culture. For setting the culture organisation requires to concern about the internal and external environment of the business boundary. Though the analysis of the environment business organisation takes </w:t>
      </w:r>
      <w:r w:rsidR="009B7967">
        <w:t xml:space="preserve">a </w:t>
      </w:r>
      <w:r>
        <w:t xml:space="preserve">decision about </w:t>
      </w:r>
      <w:r w:rsidR="009B7967">
        <w:t xml:space="preserve">a </w:t>
      </w:r>
      <w:r>
        <w:t xml:space="preserve">suitable business culture. SWOT and PESTLE analysis widely provides the organisation environment based on the external, and internal </w:t>
      </w:r>
      <w:r w:rsidR="00EE20D0">
        <w:t>factors</w:t>
      </w:r>
      <w:r w:rsidR="00EE20D0" w:rsidRPr="00896223">
        <w:t xml:space="preserve"> (</w:t>
      </w:r>
      <w:r w:rsidR="00896223" w:rsidRPr="00896223">
        <w:t>Osborne et al., 2017)</w:t>
      </w:r>
      <w:r>
        <w:t>. Through the analysis on the SWO</w:t>
      </w:r>
      <w:r w:rsidR="001E1827">
        <w:t>T</w:t>
      </w:r>
      <w:r>
        <w:t xml:space="preserve"> and PESTLE </w:t>
      </w:r>
      <w:r w:rsidRPr="00692F6A">
        <w:t>Western House hotel</w:t>
      </w:r>
      <w:r>
        <w:t xml:space="preserve"> sets its business culture and th</w:t>
      </w:r>
      <w:r w:rsidR="009B7967">
        <w:t>is</w:t>
      </w:r>
      <w:r>
        <w:t xml:space="preserve"> help to match with the surrounding of business in </w:t>
      </w:r>
      <w:r w:rsidR="009B7967">
        <w:t>an</w:t>
      </w:r>
      <w:r>
        <w:t xml:space="preserve"> accurate way. </w:t>
      </w:r>
    </w:p>
    <w:p w:rsidR="006C41D6" w:rsidRPr="00C511A7" w:rsidRDefault="006C41D6" w:rsidP="00DC7E74">
      <w:pPr>
        <w:rPr>
          <w:b/>
          <w:sz w:val="28"/>
          <w:szCs w:val="28"/>
        </w:rPr>
      </w:pPr>
      <w:r w:rsidRPr="00C511A7">
        <w:rPr>
          <w:rFonts w:eastAsiaTheme="majorEastAsia" w:cstheme="majorBidi"/>
          <w:b/>
          <w:sz w:val="28"/>
          <w:szCs w:val="28"/>
        </w:rPr>
        <w:t xml:space="preserve">SWOT Analysis </w:t>
      </w:r>
      <w:r w:rsidR="00692F6A" w:rsidRPr="00C511A7">
        <w:rPr>
          <w:rFonts w:eastAsiaTheme="majorEastAsia" w:cstheme="majorBidi"/>
          <w:b/>
          <w:sz w:val="28"/>
          <w:szCs w:val="28"/>
        </w:rPr>
        <w:t xml:space="preserve">of </w:t>
      </w:r>
      <w:r w:rsidR="00692F6A" w:rsidRPr="00C511A7">
        <w:rPr>
          <w:b/>
          <w:sz w:val="28"/>
          <w:szCs w:val="28"/>
        </w:rPr>
        <w:t>Western House Hotel</w:t>
      </w:r>
      <w:r w:rsidR="00A8692F">
        <w:rPr>
          <w:b/>
          <w:sz w:val="28"/>
          <w:szCs w:val="28"/>
        </w:rPr>
        <w:t>:</w:t>
      </w:r>
    </w:p>
    <w:p w:rsidR="00471EAA" w:rsidRDefault="00692F6A" w:rsidP="00630D92">
      <w:pPr>
        <w:spacing w:line="360" w:lineRule="auto"/>
        <w:jc w:val="both"/>
        <w:rPr>
          <w:noProof/>
        </w:rPr>
      </w:pPr>
      <w:r w:rsidRPr="00630D92">
        <w:t xml:space="preserve">SWOT analysis is a great </w:t>
      </w:r>
      <w:r w:rsidR="00630D92" w:rsidRPr="00630D92">
        <w:t>technique</w:t>
      </w:r>
      <w:r w:rsidRPr="00630D92">
        <w:t xml:space="preserve"> for the evaluation of the </w:t>
      </w:r>
      <w:r w:rsidR="00630D92" w:rsidRPr="00630D92">
        <w:t>organisational strengths opportunities</w:t>
      </w:r>
      <w:r w:rsidRPr="00630D92">
        <w:t xml:space="preserve">, weaken and threats for establishing the organisation culture according to </w:t>
      </w:r>
      <w:r w:rsidR="00630D92">
        <w:t xml:space="preserve">the </w:t>
      </w:r>
      <w:r w:rsidR="00630D92" w:rsidRPr="00630D92">
        <w:t>expected</w:t>
      </w:r>
      <w:r w:rsidRPr="00630D92">
        <w:t xml:space="preserve"> way. </w:t>
      </w:r>
      <w:r w:rsidR="00630D92" w:rsidRPr="00630D92">
        <w:t>In below explain the SWOT of the Western House hotel for the internal environment and organisation techniques by the by following:</w:t>
      </w:r>
      <w:r w:rsidR="00471EAA" w:rsidRPr="00471EAA">
        <w:rPr>
          <w:noProof/>
        </w:rPr>
        <w:t xml:space="preserve"> </w:t>
      </w:r>
    </w:p>
    <w:p w:rsidR="00692F6A" w:rsidRDefault="00471EAA" w:rsidP="00471EAA">
      <w:pPr>
        <w:spacing w:line="360" w:lineRule="auto"/>
        <w:jc w:val="center"/>
      </w:pPr>
      <w:r>
        <w:rPr>
          <w:noProof/>
        </w:rPr>
        <w:drawing>
          <wp:inline distT="0" distB="0" distL="0" distR="0" wp14:anchorId="18003FB2" wp14:editId="5BAD2736">
            <wp:extent cx="2724150" cy="266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24150" cy="2667000"/>
                    </a:xfrm>
                    <a:prstGeom prst="rect">
                      <a:avLst/>
                    </a:prstGeom>
                  </pic:spPr>
                </pic:pic>
              </a:graphicData>
            </a:graphic>
          </wp:inline>
        </w:drawing>
      </w:r>
    </w:p>
    <w:p w:rsidR="00471EAA" w:rsidRDefault="00471EAA" w:rsidP="00471EAA">
      <w:pPr>
        <w:spacing w:line="360" w:lineRule="auto"/>
        <w:jc w:val="center"/>
      </w:pPr>
      <w:r w:rsidRPr="00471EAA">
        <w:rPr>
          <w:b/>
        </w:rPr>
        <w:t>Figure:</w:t>
      </w:r>
      <w:r>
        <w:t xml:space="preserve"> SWOT analysis model</w:t>
      </w:r>
      <w:r w:rsidR="00896223" w:rsidRPr="00896223">
        <w:t xml:space="preserve"> (Sacks et al., 2015)</w:t>
      </w:r>
    </w:p>
    <w:p w:rsidR="00630D92" w:rsidRPr="00C67A3A" w:rsidRDefault="00630D92" w:rsidP="00630D92">
      <w:pPr>
        <w:spacing w:line="360" w:lineRule="auto"/>
        <w:jc w:val="both"/>
      </w:pPr>
      <w:r w:rsidRPr="00630D92">
        <w:rPr>
          <w:b/>
        </w:rPr>
        <w:t>Strengths</w:t>
      </w:r>
      <w:r>
        <w:rPr>
          <w:b/>
        </w:rPr>
        <w:t xml:space="preserve">: </w:t>
      </w:r>
      <w:r w:rsidRPr="00C67A3A">
        <w:t xml:space="preserve">Organisation current profit and performance greatly depends on the strengths and hotel service must have to gain strengths for </w:t>
      </w:r>
      <w:r w:rsidR="00C67A3A" w:rsidRPr="00C67A3A">
        <w:t>handling</w:t>
      </w:r>
      <w:r w:rsidRPr="00C67A3A">
        <w:t xml:space="preserve"> the </w:t>
      </w:r>
      <w:r w:rsidR="00C67A3A" w:rsidRPr="00C67A3A">
        <w:t>competitors</w:t>
      </w:r>
      <w:r w:rsidRPr="00C67A3A">
        <w:t xml:space="preserve"> in the market. Western House </w:t>
      </w:r>
      <w:r w:rsidR="009B7967">
        <w:t>H</w:t>
      </w:r>
      <w:r w:rsidRPr="00C67A3A">
        <w:t xml:space="preserve">otel is being popular for hotel </w:t>
      </w:r>
      <w:r w:rsidR="00C67A3A" w:rsidRPr="00C67A3A">
        <w:t>surrounding</w:t>
      </w:r>
      <w:r w:rsidRPr="00C67A3A">
        <w:t xml:space="preserve"> </w:t>
      </w:r>
      <w:r w:rsidR="00C67A3A" w:rsidRPr="00C67A3A">
        <w:t>environment</w:t>
      </w:r>
      <w:r w:rsidRPr="00C67A3A">
        <w:t xml:space="preserve"> and adorable </w:t>
      </w:r>
      <w:r w:rsidR="00C67A3A" w:rsidRPr="00C67A3A">
        <w:t>decoration</w:t>
      </w:r>
      <w:r w:rsidRPr="00C67A3A">
        <w:t>. Th</w:t>
      </w:r>
      <w:r w:rsidR="009B7967">
        <w:t>e</w:t>
      </w:r>
      <w:r w:rsidRPr="00C67A3A">
        <w:t xml:space="preserve"> hotel </w:t>
      </w:r>
      <w:r w:rsidR="00C67A3A" w:rsidRPr="00C67A3A">
        <w:t>staffs</w:t>
      </w:r>
      <w:r w:rsidRPr="00C67A3A">
        <w:t xml:space="preserve"> </w:t>
      </w:r>
      <w:r w:rsidRPr="00C67A3A">
        <w:lastRenderedPageBreak/>
        <w:t xml:space="preserve">are highly professional and they have the capability to </w:t>
      </w:r>
      <w:r w:rsidR="00C67A3A" w:rsidRPr="00C67A3A">
        <w:t>influence</w:t>
      </w:r>
      <w:r w:rsidRPr="00C67A3A">
        <w:t xml:space="preserve"> the customer through the services and requirement needs.  The customer gets more </w:t>
      </w:r>
      <w:r w:rsidR="00C67A3A" w:rsidRPr="00C67A3A">
        <w:t>services</w:t>
      </w:r>
      <w:r w:rsidRPr="00C67A3A">
        <w:t xml:space="preserve"> </w:t>
      </w:r>
      <w:r w:rsidR="00C67A3A" w:rsidRPr="00C67A3A">
        <w:t>above</w:t>
      </w:r>
      <w:r w:rsidRPr="00C67A3A">
        <w:t xml:space="preserve"> th</w:t>
      </w:r>
      <w:r w:rsidR="00C67A3A" w:rsidRPr="00C67A3A">
        <w:t>at they expect and for its high</w:t>
      </w:r>
      <w:r w:rsidR="009B7967">
        <w:t>-</w:t>
      </w:r>
      <w:r w:rsidR="00C67A3A" w:rsidRPr="00C67A3A">
        <w:t>quality</w:t>
      </w:r>
      <w:r w:rsidRPr="00C67A3A">
        <w:t xml:space="preserve"> services</w:t>
      </w:r>
      <w:r w:rsidR="009B7967">
        <w:t>,</w:t>
      </w:r>
      <w:r w:rsidRPr="00C67A3A">
        <w:t xml:space="preserve"> it has </w:t>
      </w:r>
      <w:r w:rsidR="00C67A3A" w:rsidRPr="00C67A3A">
        <w:t>gained</w:t>
      </w:r>
      <w:r w:rsidRPr="00C67A3A">
        <w:t xml:space="preserve"> brand recall in the market</w:t>
      </w:r>
      <w:r w:rsidR="0002292A" w:rsidRPr="0002292A">
        <w:t xml:space="preserve"> (Alexander et al., 2015)</w:t>
      </w:r>
      <w:r w:rsidRPr="00C67A3A">
        <w:t xml:space="preserve">. </w:t>
      </w:r>
      <w:r w:rsidR="00C67A3A">
        <w:t>This hotel operates the operation for the wide target segments and another strength this located in the easily accessible famous places in the UK.</w:t>
      </w:r>
    </w:p>
    <w:p w:rsidR="00630D92" w:rsidRPr="00630D92" w:rsidRDefault="00630D92" w:rsidP="00630D92">
      <w:pPr>
        <w:spacing w:line="360" w:lineRule="auto"/>
        <w:jc w:val="both"/>
        <w:rPr>
          <w:b/>
        </w:rPr>
      </w:pPr>
      <w:r w:rsidRPr="00630D92">
        <w:rPr>
          <w:b/>
        </w:rPr>
        <w:t>Weakness:</w:t>
      </w:r>
      <w:r w:rsidR="00C67A3A">
        <w:rPr>
          <w:b/>
        </w:rPr>
        <w:t xml:space="preserve"> </w:t>
      </w:r>
      <w:r w:rsidR="00C67A3A" w:rsidRPr="00420D3A">
        <w:t xml:space="preserve">For some weakness </w:t>
      </w:r>
      <w:r w:rsidR="00C67A3A" w:rsidRPr="00A45E24">
        <w:t>in the Western</w:t>
      </w:r>
      <w:r w:rsidR="00C67A3A" w:rsidRPr="00630D92">
        <w:t xml:space="preserve"> House hotel</w:t>
      </w:r>
      <w:r w:rsidR="00C67A3A">
        <w:t xml:space="preserve"> straggles to establish the culture in the workplace in </w:t>
      </w:r>
      <w:r w:rsidR="009B7967">
        <w:t>an</w:t>
      </w:r>
      <w:r w:rsidR="00C67A3A">
        <w:t xml:space="preserve"> efficient way. First of all this hotel </w:t>
      </w:r>
      <w:r w:rsidR="00420D3A">
        <w:t>unable to offers more technological services in the room and boundary of the hotel. The limitation of the fi</w:t>
      </w:r>
      <w:r w:rsidR="009B7967">
        <w:t>na</w:t>
      </w:r>
      <w:r w:rsidR="00420D3A">
        <w:t xml:space="preserve">ncial resources makes </w:t>
      </w:r>
      <w:r w:rsidR="009B7967">
        <w:t xml:space="preserve">the </w:t>
      </w:r>
      <w:r w:rsidR="00420D3A">
        <w:t xml:space="preserve">failure of the hotel to ensure the different entertainment and recreation n facilities that the other competitors serve in the existing </w:t>
      </w:r>
      <w:r w:rsidR="00EE20D0">
        <w:t>market</w:t>
      </w:r>
      <w:r w:rsidR="00EE20D0" w:rsidRPr="0002292A">
        <w:t xml:space="preserve"> (</w:t>
      </w:r>
      <w:r w:rsidR="0002292A" w:rsidRPr="0002292A">
        <w:t>Ahmadi et al., 2014)</w:t>
      </w:r>
      <w:r w:rsidR="00420D3A">
        <w:t>. Now</w:t>
      </w:r>
      <w:r w:rsidR="009B7967">
        <w:t>,</w:t>
      </w:r>
      <w:r w:rsidR="00420D3A">
        <w:t xml:space="preserve"> most of the competitors of this hotel use u</w:t>
      </w:r>
      <w:r w:rsidR="009B7967">
        <w:t>p</w:t>
      </w:r>
      <w:r w:rsidR="00420D3A">
        <w:t xml:space="preserve">dated technology but this hotel cannot enable to establish updated websites for reservation and customers review facilities. Another, </w:t>
      </w:r>
      <w:r w:rsidR="009B7967">
        <w:t xml:space="preserve">the </w:t>
      </w:r>
      <w:r w:rsidR="00420D3A">
        <w:t xml:space="preserve">insufficient number of promotion of this hotel cannot reach to the target customer more way. </w:t>
      </w:r>
      <w:r w:rsidR="00EE20D0">
        <w:t>Leader</w:t>
      </w:r>
      <w:r w:rsidR="00420D3A">
        <w:t xml:space="preserve"> and management team cannot ensure proper incentives for the glorious performance that really hurts the strong culture and </w:t>
      </w:r>
      <w:r w:rsidR="00EE20D0">
        <w:t>employee’s</w:t>
      </w:r>
      <w:r w:rsidR="00420D3A">
        <w:t xml:space="preserve"> satisfaction.</w:t>
      </w:r>
    </w:p>
    <w:p w:rsidR="00630D92" w:rsidRPr="00630D92" w:rsidRDefault="00630D92" w:rsidP="00630D92">
      <w:pPr>
        <w:spacing w:line="360" w:lineRule="auto"/>
        <w:jc w:val="both"/>
        <w:rPr>
          <w:b/>
        </w:rPr>
      </w:pPr>
      <w:r w:rsidRPr="00630D92">
        <w:rPr>
          <w:b/>
        </w:rPr>
        <w:t>Opportunities:</w:t>
      </w:r>
      <w:r w:rsidR="007831E2">
        <w:rPr>
          <w:b/>
        </w:rPr>
        <w:t xml:space="preserve"> </w:t>
      </w:r>
      <w:r w:rsidR="007831E2" w:rsidRPr="00630D92">
        <w:t>Western House hotel</w:t>
      </w:r>
      <w:r w:rsidR="007831E2">
        <w:t xml:space="preserve"> has physical beautiful </w:t>
      </w:r>
      <w:r w:rsidR="0089500C">
        <w:t>attraction</w:t>
      </w:r>
      <w:r w:rsidR="007831E2">
        <w:t xml:space="preserve"> and </w:t>
      </w:r>
      <w:r w:rsidR="0089500C">
        <w:t>surrounding</w:t>
      </w:r>
      <w:r w:rsidR="007831E2">
        <w:t xml:space="preserve"> of this hotel has a unique </w:t>
      </w:r>
      <w:r w:rsidR="0089500C">
        <w:t>beauty. This</w:t>
      </w:r>
      <w:r w:rsidR="007831E2">
        <w:t xml:space="preserve"> hotel has </w:t>
      </w:r>
      <w:r w:rsidR="009B7967">
        <w:t xml:space="preserve">a </w:t>
      </w:r>
      <w:r w:rsidR="007831E2">
        <w:t>high</w:t>
      </w:r>
      <w:r w:rsidR="009B7967">
        <w:t>-</w:t>
      </w:r>
      <w:r w:rsidR="007831E2">
        <w:t xml:space="preserve">profit margin and </w:t>
      </w:r>
      <w:r w:rsidR="0089500C">
        <w:t>in the hotel are the competitors</w:t>
      </w:r>
      <w:r w:rsidR="009B7967">
        <w:t>'</w:t>
      </w:r>
      <w:r w:rsidR="0089500C">
        <w:t xml:space="preserve"> number are not so many. For the </w:t>
      </w:r>
      <w:r w:rsidR="0065462D">
        <w:t>favorable</w:t>
      </w:r>
      <w:r w:rsidR="0089500C">
        <w:t xml:space="preserve"> location, price</w:t>
      </w:r>
      <w:r w:rsidR="00E2440D">
        <w:t>, available raw material, low labo</w:t>
      </w:r>
      <w:r w:rsidR="009B7967">
        <w:t>u</w:t>
      </w:r>
      <w:r w:rsidR="00E2440D">
        <w:t>r cost</w:t>
      </w:r>
      <w:r w:rsidR="0089500C">
        <w:t xml:space="preserve"> and commitment of the hotel most the customers want </w:t>
      </w:r>
      <w:r w:rsidR="009B7967">
        <w:t xml:space="preserve">to </w:t>
      </w:r>
      <w:r w:rsidR="0089500C">
        <w:t>engage with the</w:t>
      </w:r>
      <w:r w:rsidR="009B7967">
        <w:t>m</w:t>
      </w:r>
      <w:r w:rsidR="0089500C">
        <w:t xml:space="preserve"> repeatedly</w:t>
      </w:r>
      <w:r w:rsidR="00896223" w:rsidRPr="00896223">
        <w:t xml:space="preserve"> (Sacks et al., 2015)</w:t>
      </w:r>
      <w:r w:rsidR="0089500C">
        <w:t xml:space="preserve">. This hotel has the opportunities to runs the promotional activities in the online and social media coverages. For using the technology in the hotel services the organisation easily cam minimize the cost and guests get the facilities more than expectation. This hotel can easily </w:t>
      </w:r>
      <w:r w:rsidR="009B7967">
        <w:t>m</w:t>
      </w:r>
      <w:r w:rsidR="0089500C">
        <w:t>ake the decision for the explanation for customers’ demands.</w:t>
      </w:r>
    </w:p>
    <w:p w:rsidR="00630D92" w:rsidRPr="00630D92" w:rsidRDefault="00630D92" w:rsidP="00630D92">
      <w:pPr>
        <w:spacing w:line="360" w:lineRule="auto"/>
        <w:jc w:val="both"/>
        <w:rPr>
          <w:rFonts w:eastAsiaTheme="majorEastAsia" w:cstheme="majorBidi"/>
          <w:b/>
          <w:sz w:val="28"/>
          <w:szCs w:val="26"/>
        </w:rPr>
      </w:pPr>
      <w:r w:rsidRPr="00630D92">
        <w:rPr>
          <w:b/>
        </w:rPr>
        <w:t>Threats:</w:t>
      </w:r>
      <w:r w:rsidR="0089500C">
        <w:rPr>
          <w:b/>
        </w:rPr>
        <w:t xml:space="preserve"> </w:t>
      </w:r>
      <w:r w:rsidR="00E2440D" w:rsidRPr="00630D92">
        <w:t>Western House hotel</w:t>
      </w:r>
      <w:r w:rsidR="00E2440D">
        <w:t xml:space="preserve"> mainly faces threats for the political condition and </w:t>
      </w:r>
      <w:r w:rsidR="00296784">
        <w:t>arising</w:t>
      </w:r>
      <w:r w:rsidR="00E2440D">
        <w:t xml:space="preserve"> competitors in the market. </w:t>
      </w:r>
      <w:r w:rsidR="00296784">
        <w:t>Excessive</w:t>
      </w:r>
      <w:r w:rsidR="00E2440D">
        <w:t xml:space="preserve"> taxing and legislation create obstacles to ensure </w:t>
      </w:r>
      <w:r w:rsidR="00296784">
        <w:t>outstanding</w:t>
      </w:r>
      <w:r w:rsidR="00E2440D">
        <w:t xml:space="preserve"> revenue from the operation. Sometimes natural disaster and economic condition o</w:t>
      </w:r>
      <w:r w:rsidR="00296784">
        <w:t>f</w:t>
      </w:r>
      <w:r w:rsidR="00E2440D">
        <w:t xml:space="preserve"> </w:t>
      </w:r>
      <w:r w:rsidR="00296784">
        <w:t>the</w:t>
      </w:r>
      <w:r w:rsidR="00E2440D">
        <w:t xml:space="preserve"> state can be acts as a threat </w:t>
      </w:r>
      <w:r w:rsidR="009B7967">
        <w:t>to</w:t>
      </w:r>
      <w:r w:rsidR="00E2440D">
        <w:t xml:space="preserve"> sustain</w:t>
      </w:r>
      <w:r w:rsidR="009B7967">
        <w:t>ing</w:t>
      </w:r>
      <w:r w:rsidR="00E2440D">
        <w:t xml:space="preserve"> in the market. </w:t>
      </w:r>
      <w:r w:rsidR="006967BC">
        <w:t>Negative review intentionally of customers on social media can also hanapers the operation. This</w:t>
      </w:r>
      <w:r w:rsidR="00E2440D">
        <w:t xml:space="preserve"> hotel tries to adopt </w:t>
      </w:r>
      <w:r w:rsidR="00296784">
        <w:t xml:space="preserve">through the strong </w:t>
      </w:r>
      <w:r w:rsidR="00E2440D">
        <w:t xml:space="preserve">culture and work </w:t>
      </w:r>
      <w:r w:rsidR="00296784">
        <w:t>efficiency</w:t>
      </w:r>
      <w:r w:rsidR="00E2440D">
        <w:t xml:space="preserve"> in the </w:t>
      </w:r>
      <w:r w:rsidR="00EE20D0">
        <w:t>workplaces</w:t>
      </w:r>
      <w:r w:rsidR="00EE20D0" w:rsidRPr="007C2330">
        <w:t xml:space="preserve"> (</w:t>
      </w:r>
      <w:r w:rsidR="007C2330" w:rsidRPr="007C2330">
        <w:t>Erhardt et al., 2016)</w:t>
      </w:r>
      <w:r w:rsidR="00E2440D">
        <w:t xml:space="preserve">. </w:t>
      </w:r>
      <w:r w:rsidR="006967BC">
        <w:t>This</w:t>
      </w:r>
      <w:r w:rsidR="00296784">
        <w:t xml:space="preserve"> could be possible by this hotel by removing all the treats and will attain the bus</w:t>
      </w:r>
      <w:r w:rsidR="006967BC">
        <w:t xml:space="preserve">iness </w:t>
      </w:r>
      <w:r w:rsidR="00296784">
        <w:t xml:space="preserve">vision with the target of market. </w:t>
      </w:r>
    </w:p>
    <w:p w:rsidR="00C511A7" w:rsidRDefault="00C511A7" w:rsidP="00C511A7">
      <w:pPr>
        <w:rPr>
          <w:b/>
        </w:rPr>
      </w:pPr>
    </w:p>
    <w:p w:rsidR="00471EAA" w:rsidRPr="00C511A7" w:rsidRDefault="00E557D2" w:rsidP="00C511A7">
      <w:pPr>
        <w:rPr>
          <w:b/>
          <w:sz w:val="28"/>
          <w:szCs w:val="28"/>
        </w:rPr>
      </w:pPr>
      <w:r w:rsidRPr="00C511A7">
        <w:rPr>
          <w:b/>
          <w:sz w:val="28"/>
          <w:szCs w:val="28"/>
        </w:rPr>
        <w:t xml:space="preserve">PESTLE Analysis </w:t>
      </w:r>
      <w:r w:rsidR="00471EAA" w:rsidRPr="00C511A7">
        <w:rPr>
          <w:b/>
          <w:sz w:val="28"/>
          <w:szCs w:val="28"/>
        </w:rPr>
        <w:t xml:space="preserve">of </w:t>
      </w:r>
      <w:r w:rsidR="00A8692F">
        <w:rPr>
          <w:b/>
          <w:sz w:val="28"/>
          <w:szCs w:val="28"/>
        </w:rPr>
        <w:t>Western House Hotel:</w:t>
      </w:r>
    </w:p>
    <w:p w:rsidR="00F90E5B" w:rsidRDefault="00D22DBE" w:rsidP="00D22DBE">
      <w:pPr>
        <w:jc w:val="center"/>
        <w:rPr>
          <w:rFonts w:eastAsiaTheme="majorEastAsia" w:cstheme="majorBidi"/>
          <w:b/>
          <w:sz w:val="28"/>
          <w:szCs w:val="26"/>
        </w:rPr>
      </w:pPr>
      <w:r>
        <w:rPr>
          <w:noProof/>
        </w:rPr>
        <w:drawing>
          <wp:inline distT="0" distB="0" distL="0" distR="0" wp14:anchorId="58BB9DE2" wp14:editId="3B28F39F">
            <wp:extent cx="4162425" cy="2895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62425" cy="2895600"/>
                    </a:xfrm>
                    <a:prstGeom prst="rect">
                      <a:avLst/>
                    </a:prstGeom>
                  </pic:spPr>
                </pic:pic>
              </a:graphicData>
            </a:graphic>
          </wp:inline>
        </w:drawing>
      </w:r>
    </w:p>
    <w:p w:rsidR="00D22DBE" w:rsidRDefault="00D22DBE" w:rsidP="00D22DBE">
      <w:pPr>
        <w:jc w:val="center"/>
        <w:rPr>
          <w:b/>
        </w:rPr>
      </w:pPr>
      <w:r>
        <w:rPr>
          <w:b/>
        </w:rPr>
        <w:t xml:space="preserve">Figure: </w:t>
      </w:r>
      <w:r w:rsidRPr="00D22DBE">
        <w:t xml:space="preserve">PESTLE analysis </w:t>
      </w:r>
      <w:r w:rsidR="00EE20D0" w:rsidRPr="00D22DBE">
        <w:t>model</w:t>
      </w:r>
      <w:r w:rsidR="00EE20D0" w:rsidRPr="00896223">
        <w:t xml:space="preserve"> (</w:t>
      </w:r>
      <w:r w:rsidR="00896223" w:rsidRPr="00896223">
        <w:t>Osborne et al., 2017)</w:t>
      </w:r>
    </w:p>
    <w:p w:rsidR="00C61926" w:rsidRDefault="00C5771B" w:rsidP="00C61926">
      <w:pPr>
        <w:spacing w:line="360" w:lineRule="auto"/>
        <w:jc w:val="both"/>
      </w:pPr>
      <w:r w:rsidRPr="00AD36C7">
        <w:rPr>
          <w:b/>
        </w:rPr>
        <w:t>Political factors:</w:t>
      </w:r>
      <w:r>
        <w:rPr>
          <w:rFonts w:eastAsiaTheme="majorEastAsia" w:cstheme="majorBidi"/>
          <w:b/>
          <w:sz w:val="28"/>
          <w:szCs w:val="26"/>
        </w:rPr>
        <w:t xml:space="preserve">  </w:t>
      </w:r>
      <w:r w:rsidRPr="00C61926">
        <w:t xml:space="preserve">Political crisis is increasing by day for the </w:t>
      </w:r>
      <w:r w:rsidR="00C61926" w:rsidRPr="00C61926">
        <w:t>terrorism</w:t>
      </w:r>
      <w:r w:rsidR="00C61926">
        <w:t xml:space="preserve"> attract</w:t>
      </w:r>
      <w:r w:rsidRPr="00C61926">
        <w:t xml:space="preserve"> in the </w:t>
      </w:r>
      <w:r w:rsidR="00C61926" w:rsidRPr="00C61926">
        <w:t>different</w:t>
      </w:r>
      <w:r w:rsidRPr="00C61926">
        <w:t xml:space="preserve"> hotel and hospitality</w:t>
      </w:r>
      <w:r w:rsidR="00C61926">
        <w:t xml:space="preserve"> </w:t>
      </w:r>
      <w:r w:rsidR="00C61926" w:rsidRPr="00C61926">
        <w:t>industry</w:t>
      </w:r>
      <w:r w:rsidRPr="00C61926">
        <w:t xml:space="preserve">. Western House Hotel faces </w:t>
      </w:r>
      <w:r w:rsidR="009B7967">
        <w:t xml:space="preserve">a </w:t>
      </w:r>
      <w:r w:rsidRPr="00C61926">
        <w:t xml:space="preserve">political crisis for the Brexit and other </w:t>
      </w:r>
      <w:r w:rsidR="00C61926" w:rsidRPr="00C61926">
        <w:t>terrorist</w:t>
      </w:r>
      <w:r w:rsidR="009B7967">
        <w:t>s</w:t>
      </w:r>
      <w:r w:rsidRPr="00C61926">
        <w:t xml:space="preserve"> attract in </w:t>
      </w:r>
      <w:r w:rsidR="00C61926">
        <w:t>t</w:t>
      </w:r>
      <w:r w:rsidRPr="00C61926">
        <w:t xml:space="preserve">he </w:t>
      </w:r>
      <w:r w:rsidR="00C61926" w:rsidRPr="00C61926">
        <w:t>different</w:t>
      </w:r>
      <w:r w:rsidRPr="00C61926">
        <w:t xml:space="preserve"> countries. At </w:t>
      </w:r>
      <w:r w:rsidR="009B7967">
        <w:t xml:space="preserve">the </w:t>
      </w:r>
      <w:r w:rsidRPr="00C61926">
        <w:t>current situation</w:t>
      </w:r>
      <w:r w:rsidR="009B7967">
        <w:t>,</w:t>
      </w:r>
      <w:r w:rsidRPr="00C61926">
        <w:t xml:space="preserve"> this hotel get</w:t>
      </w:r>
      <w:r w:rsidR="009B7967">
        <w:t>s</w:t>
      </w:r>
      <w:r w:rsidRPr="00C61926">
        <w:t xml:space="preserve"> the </w:t>
      </w:r>
      <w:r w:rsidR="00C61926" w:rsidRPr="00C61926">
        <w:t>fatalities</w:t>
      </w:r>
      <w:r w:rsidRPr="00C61926">
        <w:t xml:space="preserve"> to runs the operation through proper </w:t>
      </w:r>
      <w:r w:rsidR="00C61926" w:rsidRPr="00C61926">
        <w:t>governmental</w:t>
      </w:r>
      <w:r w:rsidRPr="00C61926">
        <w:t xml:space="preserve"> </w:t>
      </w:r>
      <w:r w:rsidR="00C61926" w:rsidRPr="00C61926">
        <w:t>support</w:t>
      </w:r>
      <w:r w:rsidR="00C61926">
        <w:t>s</w:t>
      </w:r>
      <w:r w:rsidRPr="00C61926">
        <w:t xml:space="preserve"> and this hotel </w:t>
      </w:r>
      <w:r w:rsidR="00C61926" w:rsidRPr="00C61926">
        <w:t>also</w:t>
      </w:r>
      <w:r w:rsidRPr="00C61926">
        <w:t xml:space="preserve"> needs more flexibility </w:t>
      </w:r>
      <w:r w:rsidR="00C61926">
        <w:t xml:space="preserve">on taxation. Existing hotel operation government policy support this hotel to </w:t>
      </w:r>
      <w:r w:rsidR="009B7967">
        <w:t xml:space="preserve">the </w:t>
      </w:r>
      <w:r w:rsidR="00C61926">
        <w:t xml:space="preserve">growth of the </w:t>
      </w:r>
      <w:r w:rsidR="00EE20D0">
        <w:t>business</w:t>
      </w:r>
      <w:r w:rsidR="00EE20D0" w:rsidRPr="00896223">
        <w:t xml:space="preserve"> (</w:t>
      </w:r>
      <w:r w:rsidR="00896223" w:rsidRPr="00896223">
        <w:t>Osborne et al., 2017)</w:t>
      </w:r>
      <w:r w:rsidR="00C61926">
        <w:t>.</w:t>
      </w:r>
    </w:p>
    <w:p w:rsidR="00C61926" w:rsidRPr="00AD36C7" w:rsidRDefault="00C61926" w:rsidP="00AD36C7">
      <w:pPr>
        <w:spacing w:line="360" w:lineRule="auto"/>
        <w:jc w:val="both"/>
      </w:pPr>
      <w:r w:rsidRPr="00AD36C7">
        <w:rPr>
          <w:b/>
        </w:rPr>
        <w:t xml:space="preserve">Economic factors: </w:t>
      </w:r>
      <w:r w:rsidRPr="00AD36C7">
        <w:t>Western House Hotel gains the economic</w:t>
      </w:r>
      <w:r w:rsidR="009B7967">
        <w:t>ally</w:t>
      </w:r>
      <w:r w:rsidRPr="00AD36C7">
        <w:t xml:space="preserve"> suitable satiation for the </w:t>
      </w:r>
      <w:r w:rsidR="00AD36C7" w:rsidRPr="00AD36C7">
        <w:t>huge number of target customer higher disposable income. The target customer ha</w:t>
      </w:r>
      <w:r w:rsidR="009B7967">
        <w:t>s</w:t>
      </w:r>
      <w:r w:rsidR="00AD36C7" w:rsidRPr="00AD36C7">
        <w:t xml:space="preserve"> disposable income and economic growth condition in the location is growing gradually in the surrounding areas. This hotel has the confidence and running the business with the expected profit. For the economic good position</w:t>
      </w:r>
      <w:r w:rsidR="009B7967">
        <w:t>,</w:t>
      </w:r>
      <w:r w:rsidR="00AD36C7" w:rsidRPr="00AD36C7">
        <w:t xml:space="preserve"> this hotel can satisfy the employees through salary.</w:t>
      </w:r>
    </w:p>
    <w:p w:rsidR="0028665C" w:rsidRDefault="00AD36C7" w:rsidP="0028665C">
      <w:pPr>
        <w:spacing w:line="360" w:lineRule="auto"/>
        <w:jc w:val="both"/>
      </w:pPr>
      <w:r w:rsidRPr="00AD36C7">
        <w:rPr>
          <w:b/>
        </w:rPr>
        <w:t xml:space="preserve">Social factors: </w:t>
      </w:r>
      <w:r w:rsidRPr="0028665C">
        <w:t>Western House Hotel operates the hotel through the concerns</w:t>
      </w:r>
      <w:r w:rsidR="004D131B" w:rsidRPr="0028665C">
        <w:t xml:space="preserve"> about norms, values and belief</w:t>
      </w:r>
      <w:r w:rsidR="0028665C" w:rsidRPr="0028665C">
        <w:t>s of the population. This hotel ensures the social trends and demographic characteristic for removing the cultural barrier business environment</w:t>
      </w:r>
      <w:r w:rsidR="0028665C">
        <w:t xml:space="preserve"> to adjust with local and foreign guests</w:t>
      </w:r>
      <w:r w:rsidR="0028665C" w:rsidRPr="0028665C">
        <w:t xml:space="preserve">. </w:t>
      </w:r>
      <w:r w:rsidR="0028665C" w:rsidRPr="0028665C">
        <w:lastRenderedPageBreak/>
        <w:t xml:space="preserve">Every </w:t>
      </w:r>
      <w:r w:rsidR="0028665C">
        <w:t>guest get</w:t>
      </w:r>
      <w:r w:rsidR="009B7967">
        <w:t>s</w:t>
      </w:r>
      <w:r w:rsidR="0028665C">
        <w:t xml:space="preserve"> the proper respects</w:t>
      </w:r>
      <w:r w:rsidR="0028665C" w:rsidRPr="0028665C">
        <w:t xml:space="preserve"> in this hotel from the differ</w:t>
      </w:r>
      <w:r w:rsidR="009B7967">
        <w:t>ent</w:t>
      </w:r>
      <w:r w:rsidR="0028665C" w:rsidRPr="0028665C">
        <w:t xml:space="preserve"> races and religio</w:t>
      </w:r>
      <w:r w:rsidR="009B7967">
        <w:t>n</w:t>
      </w:r>
      <w:r w:rsidR="0028665C" w:rsidRPr="0028665C">
        <w:t xml:space="preserve">s. Besides, the local people attain the job facilities in the hotel for their lifestyle development. </w:t>
      </w:r>
    </w:p>
    <w:p w:rsidR="00C05222" w:rsidRDefault="0028665C" w:rsidP="0028665C">
      <w:pPr>
        <w:spacing w:line="360" w:lineRule="auto"/>
        <w:jc w:val="both"/>
      </w:pPr>
      <w:r>
        <w:rPr>
          <w:b/>
        </w:rPr>
        <w:t xml:space="preserve">Technological factors: </w:t>
      </w:r>
      <w:r w:rsidRPr="0028665C">
        <w:t xml:space="preserve">For the technological development hotel industry seen </w:t>
      </w:r>
      <w:r w:rsidR="009B7967">
        <w:t>a</w:t>
      </w:r>
      <w:r w:rsidRPr="0028665C">
        <w:t xml:space="preserve"> great change in the market. Western House Hotel manages all of the new technology for the customer being more customer delightful and extensive comfort of the customers. The guest get</w:t>
      </w:r>
      <w:r w:rsidR="009B7967">
        <w:t>s</w:t>
      </w:r>
      <w:r w:rsidRPr="0028665C">
        <w:t xml:space="preserve"> the facilities to reserve the hotel and cancel the booking in the online. Online promotion in social media can reach target customers </w:t>
      </w:r>
      <w:r w:rsidR="00EE20D0" w:rsidRPr="0028665C">
        <w:t>quickly</w:t>
      </w:r>
      <w:r w:rsidR="00EE20D0" w:rsidRPr="0002292A">
        <w:t xml:space="preserve"> (</w:t>
      </w:r>
      <w:r w:rsidR="0002292A" w:rsidRPr="0002292A">
        <w:t>Ahmadi et al., 2014)</w:t>
      </w:r>
      <w:r w:rsidRPr="0028665C">
        <w:t>. This hotel R &amp; D department always works for technological implementation.</w:t>
      </w:r>
    </w:p>
    <w:p w:rsidR="005B2B9E" w:rsidRPr="00C511A7" w:rsidRDefault="00C05222" w:rsidP="0028665C">
      <w:pPr>
        <w:spacing w:line="360" w:lineRule="auto"/>
        <w:jc w:val="both"/>
      </w:pPr>
      <w:r w:rsidRPr="00C05222">
        <w:rPr>
          <w:b/>
        </w:rPr>
        <w:t xml:space="preserve">Legal factors: </w:t>
      </w:r>
      <w:r w:rsidRPr="00C05222">
        <w:t>Legal factors of the business organisation can influence the business environment and Western House Hotel legally runs the</w:t>
      </w:r>
      <w:r>
        <w:t xml:space="preserve"> operation with the due respected </w:t>
      </w:r>
      <w:r w:rsidRPr="00C05222">
        <w:t>to the labo</w:t>
      </w:r>
      <w:r w:rsidR="009B7967">
        <w:t>u</w:t>
      </w:r>
      <w:r w:rsidRPr="00C05222">
        <w:t>r laws, customer rights and employees laws of the government. Legal factors of the business organisation save and protect the consumers to get the advantages that they deserve for the buying of services and products. Western House Hotel has achieved for the application of legal issues in the business.</w:t>
      </w:r>
    </w:p>
    <w:p w:rsidR="00146026" w:rsidRDefault="005B2B9E" w:rsidP="0028665C">
      <w:pPr>
        <w:spacing w:line="360" w:lineRule="auto"/>
        <w:jc w:val="both"/>
      </w:pPr>
      <w:r w:rsidRPr="005B2B9E">
        <w:rPr>
          <w:b/>
        </w:rPr>
        <w:t>Environmental</w:t>
      </w:r>
      <w:r>
        <w:rPr>
          <w:b/>
        </w:rPr>
        <w:t xml:space="preserve"> factors: </w:t>
      </w:r>
      <w:r w:rsidRPr="005B2B9E">
        <w:t>Environmental factors is very concerning issues of Western</w:t>
      </w:r>
      <w:r w:rsidRPr="00AD36C7">
        <w:t xml:space="preserve"> House Hotel </w:t>
      </w:r>
      <w:r>
        <w:t xml:space="preserve">for increasing the environment pollution and raising the carbon in the air. Western House Hotel weather and climate changes. For the changes </w:t>
      </w:r>
      <w:r w:rsidR="009B7967">
        <w:t>in</w:t>
      </w:r>
      <w:r>
        <w:t xml:space="preserve"> the weather and climate number of tourists may</w:t>
      </w:r>
      <w:r w:rsidR="009B7967">
        <w:t xml:space="preserve"> </w:t>
      </w:r>
      <w:r>
        <w:t xml:space="preserve">be declined in the future. This hotel gets </w:t>
      </w:r>
      <w:r w:rsidR="009B7967">
        <w:t>a</w:t>
      </w:r>
      <w:r>
        <w:t xml:space="preserve"> suitable environment for the </w:t>
      </w:r>
      <w:r w:rsidR="009B7967">
        <w:t>agriculture and farming of the surrounding area</w:t>
      </w:r>
      <w:r>
        <w:t xml:space="preserve">. Besides this hotel tries to reduce the carbon </w:t>
      </w:r>
      <w:r w:rsidR="009B7967">
        <w:t>e</w:t>
      </w:r>
      <w:r>
        <w:t>mission and sustainable performance</w:t>
      </w:r>
      <w:r w:rsidR="0002292A" w:rsidRPr="0002292A">
        <w:t xml:space="preserve"> (Alvesson, 2012)</w:t>
      </w:r>
      <w:r>
        <w:t>.</w:t>
      </w:r>
    </w:p>
    <w:p w:rsidR="002B0123" w:rsidRPr="005B2B9E" w:rsidRDefault="00146026" w:rsidP="0028665C">
      <w:pPr>
        <w:spacing w:line="360" w:lineRule="auto"/>
        <w:jc w:val="both"/>
        <w:rPr>
          <w:b/>
        </w:rPr>
      </w:pPr>
      <w:r>
        <w:t xml:space="preserve">After the evaluation of the environment of the </w:t>
      </w:r>
      <w:r w:rsidRPr="00AD36C7">
        <w:t xml:space="preserve">Western House Hotel </w:t>
      </w:r>
      <w:r>
        <w:t>enables to gather ideas about the current situation of the hotel. This hotel has a standard culture in the workplaces and most of the employees are profession</w:t>
      </w:r>
      <w:r w:rsidR="009B7967">
        <w:t>al</w:t>
      </w:r>
      <w:r>
        <w:t xml:space="preserve"> about their duties. This hotel ha</w:t>
      </w:r>
      <w:r w:rsidR="009B7967">
        <w:t>s</w:t>
      </w:r>
      <w:r>
        <w:t xml:space="preserve"> the chance and potentiality for the unique services and facilities with the natural </w:t>
      </w:r>
      <w:r w:rsidR="00EE20D0">
        <w:t>environment</w:t>
      </w:r>
      <w:r w:rsidR="00EE20D0" w:rsidRPr="007C2330">
        <w:t xml:space="preserve"> (</w:t>
      </w:r>
      <w:r w:rsidR="007C2330" w:rsidRPr="007C2330">
        <w:t>Erhardt et al., 2016)</w:t>
      </w:r>
      <w:r>
        <w:t xml:space="preserve">. Therefore, this hotel should need to focus on the technology advancement and values added services to the customers. This hotel also should ensure proper supply chain management and promotion activities for doing business with more customers. After all, </w:t>
      </w:r>
      <w:r w:rsidRPr="00AD36C7">
        <w:t xml:space="preserve">Western House Hotel </w:t>
      </w:r>
      <w:r>
        <w:t>HR profession should ensure more rewards facilities for better outcomes.</w:t>
      </w:r>
      <w:r w:rsidR="002B0123" w:rsidRPr="005B2B9E">
        <w:rPr>
          <w:b/>
        </w:rPr>
        <w:br w:type="page"/>
      </w:r>
    </w:p>
    <w:p w:rsidR="0055481D" w:rsidRPr="00D05442" w:rsidRDefault="00D05442" w:rsidP="00D05442">
      <w:pPr>
        <w:pStyle w:val="Heading1"/>
        <w:rPr>
          <w:b/>
        </w:rPr>
      </w:pPr>
      <w:bookmarkStart w:id="7" w:name="_Toc26982515"/>
      <w:r w:rsidRPr="00D05442">
        <w:rPr>
          <w:b/>
        </w:rPr>
        <w:lastRenderedPageBreak/>
        <w:t>C</w:t>
      </w:r>
      <w:r w:rsidR="002B0123" w:rsidRPr="00D05442">
        <w:rPr>
          <w:b/>
        </w:rPr>
        <w:t>ritically appraise the cultural and ethical behaviour present in one or more organisations.</w:t>
      </w:r>
      <w:bookmarkEnd w:id="7"/>
    </w:p>
    <w:p w:rsidR="0055481D" w:rsidRPr="0055481D" w:rsidRDefault="00637A62" w:rsidP="00637A62">
      <w:pPr>
        <w:spacing w:line="360" w:lineRule="auto"/>
        <w:jc w:val="both"/>
      </w:pPr>
      <w:r>
        <w:t xml:space="preserve">Cultural behaviours of the organisation </w:t>
      </w:r>
      <w:r w:rsidR="00FE1CAD">
        <w:t>ensure</w:t>
      </w:r>
      <w:r>
        <w:t xml:space="preserve"> the employees standard work </w:t>
      </w:r>
      <w:r w:rsidR="00FE1CAD">
        <w:t>environment</w:t>
      </w:r>
      <w:r>
        <w:t xml:space="preserve"> and </w:t>
      </w:r>
      <w:r w:rsidR="00CB7E9C">
        <w:t>a</w:t>
      </w:r>
      <w:r>
        <w:t xml:space="preserve">ffect job performance. Besides, ethical behaviours save customers from illegal practices and employees better productive output in the </w:t>
      </w:r>
      <w:r w:rsidR="00FE1CAD">
        <w:t>workplaces</w:t>
      </w:r>
      <w:r>
        <w:t>. Personal ethics, values and beliefs also arrange the standard culture insi</w:t>
      </w:r>
      <w:r w:rsidR="00FE1CAD">
        <w:t>de the organisation</w:t>
      </w:r>
      <w:r>
        <w:t xml:space="preserve"> and </w:t>
      </w:r>
      <w:r w:rsidR="00FE1CAD" w:rsidRPr="00FE1CAD">
        <w:t>Western House Hotel</w:t>
      </w:r>
      <w:r w:rsidR="00FE1CAD">
        <w:t xml:space="preserve"> concentrate on the employee</w:t>
      </w:r>
      <w:r w:rsidR="00CB7E9C">
        <w:t>'</w:t>
      </w:r>
      <w:r w:rsidR="00FE1CAD">
        <w:t xml:space="preserve">s ethical behaviours and values for the proper application of the job duties by the group work and productive maximize </w:t>
      </w:r>
      <w:r w:rsidR="00EE20D0">
        <w:t>way</w:t>
      </w:r>
      <w:r w:rsidR="00EE20D0" w:rsidRPr="007C2330">
        <w:t xml:space="preserve"> (</w:t>
      </w:r>
      <w:r w:rsidR="007C2330" w:rsidRPr="007C2330">
        <w:t>Sacks et al., 2015)</w:t>
      </w:r>
      <w:r w:rsidR="00FE1CAD">
        <w:t xml:space="preserve">. </w:t>
      </w:r>
    </w:p>
    <w:p w:rsidR="0055481D" w:rsidRPr="00C511A7" w:rsidRDefault="0055481D" w:rsidP="00FE1CAD">
      <w:pPr>
        <w:rPr>
          <w:b/>
          <w:sz w:val="28"/>
          <w:szCs w:val="28"/>
        </w:rPr>
      </w:pPr>
      <w:r w:rsidRPr="00C511A7">
        <w:rPr>
          <w:b/>
          <w:sz w:val="28"/>
          <w:szCs w:val="28"/>
        </w:rPr>
        <w:t xml:space="preserve">Personal ethical standards, values and beliefs </w:t>
      </w:r>
      <w:r w:rsidR="00515A5C" w:rsidRPr="00C511A7">
        <w:rPr>
          <w:b/>
          <w:sz w:val="28"/>
          <w:szCs w:val="28"/>
        </w:rPr>
        <w:t xml:space="preserve">of </w:t>
      </w:r>
      <w:r w:rsidR="00FE1CAD" w:rsidRPr="00C511A7">
        <w:rPr>
          <w:b/>
          <w:sz w:val="28"/>
          <w:szCs w:val="28"/>
        </w:rPr>
        <w:t>Western House Hotel:</w:t>
      </w:r>
    </w:p>
    <w:p w:rsidR="0055481D" w:rsidRDefault="00DA720A" w:rsidP="0055481D">
      <w:pPr>
        <w:rPr>
          <w:rFonts w:eastAsiaTheme="majorEastAsia" w:cstheme="majorBidi"/>
          <w:b/>
          <w:sz w:val="28"/>
          <w:szCs w:val="26"/>
        </w:rPr>
      </w:pPr>
      <w:r>
        <w:rPr>
          <w:rFonts w:eastAsiaTheme="majorEastAsia" w:cstheme="majorBidi"/>
          <w:b/>
          <w:noProof/>
          <w:sz w:val="28"/>
          <w:szCs w:val="26"/>
        </w:rPr>
        <w:drawing>
          <wp:inline distT="0" distB="0" distL="0" distR="0">
            <wp:extent cx="5486400" cy="29241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E1CAD" w:rsidRDefault="00FE1CAD" w:rsidP="00FE1CAD">
      <w:pPr>
        <w:jc w:val="center"/>
      </w:pPr>
      <w:r w:rsidRPr="00FE1CAD">
        <w:rPr>
          <w:b/>
        </w:rPr>
        <w:t xml:space="preserve">Figure: </w:t>
      </w:r>
      <w:r w:rsidRPr="00FE1CAD">
        <w:t xml:space="preserve">Personal ethical </w:t>
      </w:r>
      <w:r w:rsidR="00EE20D0" w:rsidRPr="00FE1CAD">
        <w:t>standard</w:t>
      </w:r>
      <w:r w:rsidR="00EE20D0" w:rsidRPr="00896223">
        <w:t xml:space="preserve"> (</w:t>
      </w:r>
      <w:r w:rsidR="00896223" w:rsidRPr="00896223">
        <w:t>Osborne et al., 2017)</w:t>
      </w:r>
    </w:p>
    <w:p w:rsidR="00FE1CAD" w:rsidRDefault="00DF1F9C" w:rsidP="00DF1F9C">
      <w:pPr>
        <w:spacing w:line="360" w:lineRule="auto"/>
        <w:jc w:val="both"/>
      </w:pPr>
      <w:r>
        <w:t xml:space="preserve">Personal ethical standard </w:t>
      </w:r>
      <w:r w:rsidR="00912F63">
        <w:t>maintenance</w:t>
      </w:r>
      <w:r>
        <w:t xml:space="preserve"> in the workplaces definitely maximize the better services to the guests of the hotel. For establishing the organisation culture this hotel creates the standard values and personal ethics of the employees in the workplaces. For personal ethics</w:t>
      </w:r>
      <w:r w:rsidR="00CB7E9C">
        <w:t>,</w:t>
      </w:r>
      <w:r>
        <w:t xml:space="preserve"> most of the employees of the </w:t>
      </w:r>
      <w:r w:rsidRPr="00AD36C7">
        <w:t>Western House Hotel</w:t>
      </w:r>
      <w:r>
        <w:t xml:space="preserve"> has gained integrity and loyalty through ensuring promise and work commitments. Staffs of the hotels love to perform the teamwork and establish the profit maximization in the </w:t>
      </w:r>
      <w:r w:rsidR="00EE20D0">
        <w:t>workplace</w:t>
      </w:r>
      <w:r w:rsidR="00EE20D0" w:rsidRPr="00896223">
        <w:t xml:space="preserve"> (</w:t>
      </w:r>
      <w:r w:rsidR="00896223" w:rsidRPr="00896223">
        <w:t>Kampf et al., 2017)</w:t>
      </w:r>
      <w:r>
        <w:t>. All of the staffs of the organisation consistently perform the duties through diligence and exclusive customer</w:t>
      </w:r>
      <w:r w:rsidR="00CB7E9C">
        <w:t>-</w:t>
      </w:r>
      <w:r>
        <w:t xml:space="preserve">oriented services with </w:t>
      </w:r>
      <w:r w:rsidR="00CB7E9C">
        <w:t xml:space="preserve">a </w:t>
      </w:r>
      <w:r>
        <w:t>standard level of communication. In addition ethics and values of the employees of the organisation and staffs facilities</w:t>
      </w:r>
      <w:r w:rsidR="00CB7E9C">
        <w:t>,</w:t>
      </w:r>
      <w:r>
        <w:t xml:space="preserve"> good communication </w:t>
      </w:r>
      <w:r w:rsidR="00912F63">
        <w:t>among</w:t>
      </w:r>
      <w:r>
        <w:t xml:space="preserve"> the employees and </w:t>
      </w:r>
      <w:r w:rsidR="00912F63">
        <w:t>organisation</w:t>
      </w:r>
      <w:r>
        <w:t xml:space="preserve"> </w:t>
      </w:r>
      <w:r w:rsidR="00912F63">
        <w:lastRenderedPageBreak/>
        <w:t>handles</w:t>
      </w:r>
      <w:r>
        <w:t xml:space="preserve"> the smart performance through combine </w:t>
      </w:r>
      <w:r w:rsidR="00912F63">
        <w:t>effort</w:t>
      </w:r>
      <w:r>
        <w:t xml:space="preserve"> for being reached to the destination.</w:t>
      </w:r>
      <w:r w:rsidR="00A45477">
        <w:t xml:space="preserve"> Values of the employee</w:t>
      </w:r>
      <w:r w:rsidR="00CB7E9C">
        <w:t>'</w:t>
      </w:r>
      <w:r w:rsidR="00A45477">
        <w:t>s staffs always motivate to involve in the right activities and ensures the customer</w:t>
      </w:r>
      <w:r w:rsidR="00CB7E9C">
        <w:t>'</w:t>
      </w:r>
      <w:r w:rsidR="00A45477">
        <w:t xml:space="preserve">s benefits by selling the </w:t>
      </w:r>
      <w:r w:rsidR="00EE20D0">
        <w:t>services</w:t>
      </w:r>
      <w:r w:rsidR="00EE20D0" w:rsidRPr="0002292A">
        <w:t xml:space="preserve"> (</w:t>
      </w:r>
      <w:r w:rsidR="0002292A" w:rsidRPr="0002292A">
        <w:t>Ahmadi et al., 2014)</w:t>
      </w:r>
      <w:r w:rsidR="00A45477">
        <w:t xml:space="preserve">. </w:t>
      </w:r>
      <w:r w:rsidR="00A45477" w:rsidRPr="00AD36C7">
        <w:t>Western House Hotel</w:t>
      </w:r>
      <w:r w:rsidR="00A45477">
        <w:t xml:space="preserve"> employees get a standard work environment and woman never be faced</w:t>
      </w:r>
      <w:r w:rsidR="00CB7E9C">
        <w:t xml:space="preserve"> with</w:t>
      </w:r>
      <w:r w:rsidR="00A45477">
        <w:t xml:space="preserve"> any kinds of harassment and discrimination in the workplaces. Therefore for raising the efficiency of the workplaces outcomes personal ethics and values works as a pillar. </w:t>
      </w:r>
    </w:p>
    <w:p w:rsidR="00606E55" w:rsidRPr="00C511A7" w:rsidRDefault="00515A5C" w:rsidP="00DF1F9C">
      <w:pPr>
        <w:spacing w:line="360" w:lineRule="auto"/>
        <w:jc w:val="both"/>
        <w:rPr>
          <w:b/>
          <w:sz w:val="28"/>
          <w:szCs w:val="28"/>
        </w:rPr>
      </w:pPr>
      <w:r w:rsidRPr="00C511A7">
        <w:rPr>
          <w:b/>
          <w:sz w:val="28"/>
          <w:szCs w:val="28"/>
        </w:rPr>
        <w:t xml:space="preserve">Corporate Social responsibility of Western House Hotel: </w:t>
      </w:r>
    </w:p>
    <w:p w:rsidR="00515A5C" w:rsidRDefault="00606E55" w:rsidP="00C3318D">
      <w:pPr>
        <w:jc w:val="center"/>
        <w:rPr>
          <w:b/>
        </w:rPr>
      </w:pPr>
      <w:r>
        <w:rPr>
          <w:noProof/>
        </w:rPr>
        <w:drawing>
          <wp:inline distT="0" distB="0" distL="0" distR="0" wp14:anchorId="577432FF" wp14:editId="528D27DA">
            <wp:extent cx="4076700" cy="238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6700" cy="2381250"/>
                    </a:xfrm>
                    <a:prstGeom prst="rect">
                      <a:avLst/>
                    </a:prstGeom>
                  </pic:spPr>
                </pic:pic>
              </a:graphicData>
            </a:graphic>
          </wp:inline>
        </w:drawing>
      </w:r>
    </w:p>
    <w:p w:rsidR="00606E55" w:rsidRPr="00606E55" w:rsidRDefault="00606E55" w:rsidP="00606E55">
      <w:pPr>
        <w:spacing w:line="360" w:lineRule="auto"/>
        <w:jc w:val="center"/>
      </w:pPr>
      <w:r>
        <w:rPr>
          <w:b/>
        </w:rPr>
        <w:t xml:space="preserve">Figure: </w:t>
      </w:r>
      <w:r w:rsidRPr="00606E55">
        <w:t>Corporate Social Responsibility</w:t>
      </w:r>
      <w:r w:rsidR="00896223" w:rsidRPr="00896223">
        <w:t xml:space="preserve"> (Leroch, 2014)</w:t>
      </w:r>
    </w:p>
    <w:p w:rsidR="00515A5C" w:rsidRPr="003E5F1D" w:rsidRDefault="00515A5C" w:rsidP="00DF1F9C">
      <w:pPr>
        <w:spacing w:line="360" w:lineRule="auto"/>
        <w:jc w:val="both"/>
      </w:pPr>
      <w:r w:rsidRPr="00515A5C">
        <w:t xml:space="preserve">Corporate social responsibility supports the local and country people </w:t>
      </w:r>
      <w:r w:rsidR="00CB7E9C">
        <w:t>in</w:t>
      </w:r>
      <w:r w:rsidRPr="00515A5C">
        <w:t xml:space="preserve"> different ways. </w:t>
      </w:r>
      <w:r w:rsidRPr="007101D3">
        <w:t>Western House Hotel involves the different types</w:t>
      </w:r>
      <w:r w:rsidR="00CB7E9C">
        <w:t xml:space="preserve"> of</w:t>
      </w:r>
      <w:r w:rsidRPr="007101D3">
        <w:t xml:space="preserve"> corporate social responsibilities for the wellbeing of the local people and conscious of the country people. In the workplaces</w:t>
      </w:r>
      <w:r w:rsidR="00CB7E9C">
        <w:t>,</w:t>
      </w:r>
      <w:r w:rsidRPr="007101D3">
        <w:t xml:space="preserve"> Western House Hotel properly implements ILO </w:t>
      </w:r>
      <w:r w:rsidR="007101D3" w:rsidRPr="007101D3">
        <w:t>principles</w:t>
      </w:r>
      <w:r w:rsidRPr="007101D3">
        <w:t xml:space="preserve"> for ensuing the corporate social responsibility. </w:t>
      </w:r>
      <w:r w:rsidR="007101D3" w:rsidRPr="007101D3">
        <w:t xml:space="preserve">Employees get the proper salary by working in </w:t>
      </w:r>
      <w:r w:rsidR="00CB7E9C">
        <w:t>a</w:t>
      </w:r>
      <w:r w:rsidR="007101D3" w:rsidRPr="007101D3">
        <w:t xml:space="preserve"> particular working hour. Besides the hotel totally avoid the child labour in the workplaces. Though the health and safety cats the hotel gives the assurance of the quality services in the market</w:t>
      </w:r>
      <w:r w:rsidR="0002292A">
        <w:t xml:space="preserve"> </w:t>
      </w:r>
      <w:r w:rsidR="0002292A" w:rsidRPr="0002292A">
        <w:t>(Handy, 1985)</w:t>
      </w:r>
      <w:r w:rsidR="0002292A" w:rsidRPr="0002292A">
        <w:tab/>
      </w:r>
      <w:r w:rsidR="007101D3" w:rsidRPr="007101D3">
        <w:t xml:space="preserve">. </w:t>
      </w:r>
      <w:r w:rsidR="00824DC0">
        <w:t>Environment</w:t>
      </w:r>
      <w:r w:rsidR="007101D3">
        <w:t xml:space="preserve"> </w:t>
      </w:r>
      <w:r w:rsidR="00824DC0">
        <w:t>pollution</w:t>
      </w:r>
      <w:r w:rsidR="007101D3">
        <w:t xml:space="preserve"> in the world is rapidly growing </w:t>
      </w:r>
      <w:r w:rsidR="00CB7E9C">
        <w:t>in</w:t>
      </w:r>
      <w:r w:rsidR="007101D3">
        <w:t xml:space="preserve"> the development </w:t>
      </w:r>
      <w:r w:rsidR="00824DC0">
        <w:t>industry</w:t>
      </w:r>
      <w:r w:rsidR="007101D3">
        <w:t xml:space="preserve"> and business </w:t>
      </w:r>
      <w:r w:rsidR="00824DC0">
        <w:t>firms</w:t>
      </w:r>
      <w:r w:rsidR="007101D3">
        <w:t xml:space="preserve">. </w:t>
      </w:r>
      <w:r w:rsidR="007101D3" w:rsidRPr="00AD36C7">
        <w:t>Western House Hotel</w:t>
      </w:r>
      <w:r w:rsidR="007101D3">
        <w:t xml:space="preserve"> ensures to minimize the </w:t>
      </w:r>
      <w:r w:rsidR="00824DC0">
        <w:t>carbon</w:t>
      </w:r>
      <w:r w:rsidR="007101D3">
        <w:t xml:space="preserve"> for securing the </w:t>
      </w:r>
      <w:r w:rsidR="00824DC0">
        <w:t>environment</w:t>
      </w:r>
      <w:r w:rsidR="007101D3">
        <w:t>. Besides in every year</w:t>
      </w:r>
      <w:r w:rsidR="00CB7E9C">
        <w:t>,</w:t>
      </w:r>
      <w:r w:rsidR="007101D3">
        <w:t xml:space="preserve"> this hotel takes the tree plantation program and community </w:t>
      </w:r>
      <w:r w:rsidR="00824DC0">
        <w:t>people</w:t>
      </w:r>
      <w:r w:rsidR="007101D3">
        <w:t xml:space="preserve"> awareness campaign for </w:t>
      </w:r>
      <w:r w:rsidR="00824DC0">
        <w:t>saving</w:t>
      </w:r>
      <w:r w:rsidR="007101D3">
        <w:t xml:space="preserve"> th</w:t>
      </w:r>
      <w:r w:rsidR="00824DC0">
        <w:t>e environment</w:t>
      </w:r>
      <w:r w:rsidR="007101D3">
        <w:t xml:space="preserve"> for </w:t>
      </w:r>
      <w:proofErr w:type="gramStart"/>
      <w:r w:rsidR="007101D3">
        <w:t>the sustain</w:t>
      </w:r>
      <w:proofErr w:type="gramEnd"/>
      <w:r w:rsidR="007101D3">
        <w:t xml:space="preserve"> the world and UK </w:t>
      </w:r>
      <w:r w:rsidR="00824DC0">
        <w:t xml:space="preserve">good atmosphere. </w:t>
      </w:r>
    </w:p>
    <w:p w:rsidR="006E0282" w:rsidRDefault="006E0282" w:rsidP="0055481D">
      <w:pPr>
        <w:rPr>
          <w:rFonts w:eastAsiaTheme="majorEastAsia" w:cstheme="majorBidi"/>
          <w:b/>
          <w:sz w:val="28"/>
          <w:szCs w:val="26"/>
        </w:rPr>
      </w:pPr>
    </w:p>
    <w:p w:rsidR="0055481D" w:rsidRPr="00C511A7" w:rsidRDefault="0055481D" w:rsidP="00C511A7">
      <w:pPr>
        <w:rPr>
          <w:b/>
          <w:sz w:val="28"/>
          <w:szCs w:val="28"/>
        </w:rPr>
      </w:pPr>
      <w:r w:rsidRPr="00C511A7">
        <w:rPr>
          <w:b/>
          <w:sz w:val="28"/>
          <w:szCs w:val="28"/>
        </w:rPr>
        <w:lastRenderedPageBreak/>
        <w:t xml:space="preserve">Communication channels for sharing information and building relationships </w:t>
      </w:r>
    </w:p>
    <w:p w:rsidR="00A82001" w:rsidRDefault="00A82001" w:rsidP="00C40DF2">
      <w:pPr>
        <w:spacing w:line="360" w:lineRule="auto"/>
        <w:jc w:val="both"/>
      </w:pPr>
      <w:r>
        <w:t xml:space="preserve">Communication channels build the </w:t>
      </w:r>
      <w:r w:rsidR="00C40DF2">
        <w:t>organisation</w:t>
      </w:r>
      <w:r>
        <w:t xml:space="preserve"> boss and subordinates good relationship. For the communication </w:t>
      </w:r>
      <w:r w:rsidR="00C40DF2">
        <w:t>channel</w:t>
      </w:r>
      <w:r>
        <w:t xml:space="preserve"> employees </w:t>
      </w:r>
      <w:r w:rsidR="00C40DF2">
        <w:t>easily</w:t>
      </w:r>
      <w:r>
        <w:t xml:space="preserve"> comes to the higher level of the organisation. </w:t>
      </w:r>
      <w:r w:rsidR="00CB7E9C">
        <w:t>The f</w:t>
      </w:r>
      <w:r>
        <w:t xml:space="preserve">ormal </w:t>
      </w:r>
      <w:r w:rsidR="00C40DF2">
        <w:t>relationship</w:t>
      </w:r>
      <w:r>
        <w:t xml:space="preserve"> gives the proper instruction and </w:t>
      </w:r>
      <w:r w:rsidR="00C40DF2">
        <w:t>perform</w:t>
      </w:r>
      <w:r w:rsidR="00CB7E9C">
        <w:t>s</w:t>
      </w:r>
      <w:r>
        <w:t xml:space="preserve"> the duties in </w:t>
      </w:r>
      <w:r w:rsidR="00CB7E9C">
        <w:t>a</w:t>
      </w:r>
      <w:r>
        <w:t xml:space="preserve"> well manner. On the other hand, informal relationship creates to </w:t>
      </w:r>
      <w:r w:rsidR="00C40DF2">
        <w:t>build</w:t>
      </w:r>
      <w:r>
        <w:t xml:space="preserve"> </w:t>
      </w:r>
      <w:r w:rsidR="00CB7E9C">
        <w:t xml:space="preserve">a </w:t>
      </w:r>
      <w:r>
        <w:t xml:space="preserve">personal </w:t>
      </w:r>
      <w:r w:rsidR="00C40DF2">
        <w:t>relationship</w:t>
      </w:r>
      <w:r>
        <w:t xml:space="preserve"> that </w:t>
      </w:r>
      <w:r w:rsidR="00C40DF2">
        <w:t>greatly</w:t>
      </w:r>
      <w:r>
        <w:t xml:space="preserve"> encourages the customers to show respect and following guides standard way</w:t>
      </w:r>
      <w:r w:rsidR="0002292A" w:rsidRPr="0002292A">
        <w:t xml:space="preserve"> (Bliesner et al., 2014)</w:t>
      </w:r>
      <w:r>
        <w:t xml:space="preserve">. </w:t>
      </w:r>
      <w:r w:rsidR="00C40DF2">
        <w:t xml:space="preserve">In below explaining the </w:t>
      </w:r>
      <w:r w:rsidR="00C40DF2" w:rsidRPr="00C40DF2">
        <w:t>Western House Hotel</w:t>
      </w:r>
      <w:r w:rsidR="00C40DF2">
        <w:t xml:space="preserve"> communication channel by the following way:</w:t>
      </w:r>
    </w:p>
    <w:p w:rsidR="003E5F1D" w:rsidRDefault="006E0282" w:rsidP="006E0282">
      <w:pPr>
        <w:jc w:val="center"/>
        <w:rPr>
          <w:rFonts w:eastAsiaTheme="majorEastAsia" w:cstheme="majorBidi"/>
          <w:b/>
          <w:sz w:val="28"/>
          <w:szCs w:val="26"/>
        </w:rPr>
      </w:pPr>
      <w:r>
        <w:rPr>
          <w:noProof/>
        </w:rPr>
        <w:drawing>
          <wp:inline distT="0" distB="0" distL="0" distR="0" wp14:anchorId="628A3EF8" wp14:editId="16B7E3C1">
            <wp:extent cx="4048125" cy="2771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48125" cy="2771775"/>
                    </a:xfrm>
                    <a:prstGeom prst="rect">
                      <a:avLst/>
                    </a:prstGeom>
                  </pic:spPr>
                </pic:pic>
              </a:graphicData>
            </a:graphic>
          </wp:inline>
        </w:drawing>
      </w:r>
    </w:p>
    <w:p w:rsidR="006E0282" w:rsidRDefault="006E0282" w:rsidP="006E0282">
      <w:pPr>
        <w:jc w:val="center"/>
      </w:pPr>
      <w:r w:rsidRPr="006E0282">
        <w:rPr>
          <w:b/>
        </w:rPr>
        <w:t>Figure:</w:t>
      </w:r>
      <w:r>
        <w:t xml:space="preserve"> Channel of Communication</w:t>
      </w:r>
      <w:r w:rsidR="0002292A">
        <w:t xml:space="preserve"> </w:t>
      </w:r>
      <w:r w:rsidR="0002292A" w:rsidRPr="0002292A">
        <w:t>(Handy, 1985)</w:t>
      </w:r>
      <w:r w:rsidR="0002292A" w:rsidRPr="0002292A">
        <w:tab/>
      </w:r>
    </w:p>
    <w:p w:rsidR="00C40DF2" w:rsidRPr="0002292A" w:rsidRDefault="00EE20D0" w:rsidP="0002292A">
      <w:pPr>
        <w:rPr>
          <w:b/>
        </w:rPr>
      </w:pPr>
      <w:r w:rsidRPr="0002292A">
        <w:rPr>
          <w:b/>
        </w:rPr>
        <w:t>Formal and</w:t>
      </w:r>
      <w:r w:rsidR="00623B12" w:rsidRPr="0002292A">
        <w:rPr>
          <w:b/>
        </w:rPr>
        <w:t xml:space="preserve"> informal </w:t>
      </w:r>
      <w:r w:rsidR="00C40DF2" w:rsidRPr="0002292A">
        <w:rPr>
          <w:b/>
        </w:rPr>
        <w:t>communication</w:t>
      </w:r>
    </w:p>
    <w:p w:rsidR="00C40DF2" w:rsidRDefault="00432A69" w:rsidP="0002292A">
      <w:pPr>
        <w:spacing w:line="360" w:lineRule="auto"/>
        <w:jc w:val="both"/>
      </w:pPr>
      <w:r>
        <w:t xml:space="preserve">Formal communication is managed and controlled by </w:t>
      </w:r>
      <w:r w:rsidR="00CB7E9C">
        <w:t xml:space="preserve">an </w:t>
      </w:r>
      <w:r>
        <w:t xml:space="preserve">organisation chain of </w:t>
      </w:r>
      <w:r w:rsidR="00CB7E9C">
        <w:t xml:space="preserve">the </w:t>
      </w:r>
      <w:r>
        <w:t xml:space="preserve">hierarchy of the workplaces. </w:t>
      </w:r>
      <w:r w:rsidRPr="007101D3">
        <w:t>Western House Hotel</w:t>
      </w:r>
      <w:r>
        <w:t xml:space="preserve"> manager and leader directly control formal communication with </w:t>
      </w:r>
      <w:r w:rsidR="00EE20D0">
        <w:t>subordinate’s</w:t>
      </w:r>
      <w:r>
        <w:t xml:space="preserve"> employees. This formal relationship increase</w:t>
      </w:r>
      <w:r w:rsidR="00CB7E9C">
        <w:t>s</w:t>
      </w:r>
      <w:r>
        <w:t xml:space="preserve"> communication with the higher </w:t>
      </w:r>
      <w:r w:rsidR="00CB7E9C">
        <w:t>l</w:t>
      </w:r>
      <w:r>
        <w:t xml:space="preserve">evel and lower level that ultimately offers productive results by removing the weakness of the organisation. </w:t>
      </w:r>
      <w:r w:rsidR="00CB7E9C">
        <w:t>The i</w:t>
      </w:r>
      <w:r w:rsidR="00623B12">
        <w:t>nformal relationship creates mutual understanding and socializing life in the workplaces</w:t>
      </w:r>
      <w:r w:rsidR="0002292A">
        <w:t xml:space="preserve"> </w:t>
      </w:r>
      <w:r w:rsidR="0002292A" w:rsidRPr="0002292A">
        <w:t>(Kampf et al., 2017)</w:t>
      </w:r>
    </w:p>
    <w:p w:rsidR="00C40DF2" w:rsidRDefault="00C40DF2" w:rsidP="00465D74">
      <w:pPr>
        <w:spacing w:after="0" w:line="360" w:lineRule="auto"/>
        <w:jc w:val="both"/>
      </w:pPr>
      <w:r w:rsidRPr="00465D74">
        <w:rPr>
          <w:b/>
        </w:rPr>
        <w:t>Upward communication:</w:t>
      </w:r>
      <w:r w:rsidR="0000052C">
        <w:t xml:space="preserve"> Upward communication is the process of going information from organisation staffs to the manager in the w</w:t>
      </w:r>
      <w:r w:rsidR="00465D74">
        <w:t>orkplaces. The subordinates</w:t>
      </w:r>
      <w:r w:rsidR="0000052C">
        <w:t xml:space="preserve"> of </w:t>
      </w:r>
      <w:r w:rsidR="0000052C" w:rsidRPr="007101D3">
        <w:t>Western House Hotel</w:t>
      </w:r>
      <w:r w:rsidR="0000052C">
        <w:t xml:space="preserve"> upwards </w:t>
      </w:r>
      <w:r w:rsidR="00465D74">
        <w:t>communication</w:t>
      </w:r>
      <w:r w:rsidR="0000052C">
        <w:t xml:space="preserve"> gives information through reports, </w:t>
      </w:r>
      <w:r w:rsidR="00465D74">
        <w:t>problems</w:t>
      </w:r>
      <w:r w:rsidR="0000052C">
        <w:t xml:space="preserve"> and other trends </w:t>
      </w:r>
      <w:r w:rsidR="00465D74">
        <w:t>issues</w:t>
      </w:r>
      <w:r w:rsidR="0000052C">
        <w:t xml:space="preserve"> in </w:t>
      </w:r>
      <w:r w:rsidR="0000052C">
        <w:lastRenderedPageBreak/>
        <w:t xml:space="preserve">the current market. Though the upward </w:t>
      </w:r>
      <w:r w:rsidR="00465D74">
        <w:t>communication</w:t>
      </w:r>
      <w:r w:rsidR="0000052C">
        <w:t xml:space="preserve"> </w:t>
      </w:r>
      <w:r w:rsidR="00465D74">
        <w:t xml:space="preserve">staffs of the help can get </w:t>
      </w:r>
      <w:proofErr w:type="gramStart"/>
      <w:r w:rsidR="00465D74">
        <w:t>the requires</w:t>
      </w:r>
      <w:proofErr w:type="gramEnd"/>
      <w:r w:rsidR="00465D74">
        <w:t xml:space="preserve"> resources and provides information for the future decision.</w:t>
      </w:r>
    </w:p>
    <w:p w:rsidR="0002292A" w:rsidRDefault="00C40DF2" w:rsidP="005E7598">
      <w:pPr>
        <w:spacing w:line="360" w:lineRule="auto"/>
        <w:jc w:val="both"/>
      </w:pPr>
      <w:r w:rsidRPr="00465D74">
        <w:rPr>
          <w:b/>
        </w:rPr>
        <w:t>Downward communication:</w:t>
      </w:r>
      <w:r w:rsidR="00465D74">
        <w:t xml:space="preserve"> Downward communication is the process of information direct</w:t>
      </w:r>
      <w:r w:rsidR="00CB7E9C">
        <w:t>ly</w:t>
      </w:r>
      <w:r w:rsidR="00465D74">
        <w:t xml:space="preserve"> from the manager of the organisation. Through this communication</w:t>
      </w:r>
      <w:r w:rsidR="00CB7E9C">
        <w:t>,</w:t>
      </w:r>
      <w:r w:rsidR="00465D74">
        <w:t xml:space="preserve"> manager guides the subordinates and referred to take action. By this communication process manager and employees can trust each other and </w:t>
      </w:r>
      <w:r w:rsidR="00CB7E9C">
        <w:t xml:space="preserve">the </w:t>
      </w:r>
      <w:r w:rsidR="00465D74">
        <w:t xml:space="preserve">organisation gets productive </w:t>
      </w:r>
      <w:r w:rsidR="00EE20D0">
        <w:t>results</w:t>
      </w:r>
      <w:r w:rsidR="00EE20D0" w:rsidRPr="0002292A">
        <w:t xml:space="preserve"> (</w:t>
      </w:r>
      <w:r w:rsidR="0002292A" w:rsidRPr="0002292A">
        <w:t>Di Stefano et al., 2019)</w:t>
      </w:r>
      <w:r w:rsidR="00465D74">
        <w:t xml:space="preserve">. </w:t>
      </w:r>
      <w:r w:rsidR="00465D74" w:rsidRPr="00465D74">
        <w:t>Western House Hotel</w:t>
      </w:r>
      <w:r w:rsidR="00465D74">
        <w:t xml:space="preserve"> manager contract with the employees through downward communication for completing the duties. </w:t>
      </w:r>
    </w:p>
    <w:p w:rsidR="00C40DF2" w:rsidRPr="0055481D" w:rsidRDefault="00C40DF2" w:rsidP="005E7598">
      <w:pPr>
        <w:spacing w:line="360" w:lineRule="auto"/>
        <w:jc w:val="both"/>
      </w:pPr>
      <w:r w:rsidRPr="00623B12">
        <w:rPr>
          <w:b/>
        </w:rPr>
        <w:t>Horizontal communication:</w:t>
      </w:r>
      <w:r w:rsidR="00145135">
        <w:t xml:space="preserve"> </w:t>
      </w:r>
      <w:r w:rsidR="00623B12">
        <w:t>Horizontal</w:t>
      </w:r>
      <w:r w:rsidR="00145135">
        <w:t xml:space="preserve"> communication is the process of </w:t>
      </w:r>
      <w:r w:rsidR="00623B12">
        <w:t>exchanging</w:t>
      </w:r>
      <w:r w:rsidR="00145135">
        <w:t xml:space="preserve"> information at the same </w:t>
      </w:r>
      <w:r w:rsidR="00623B12">
        <w:t>position</w:t>
      </w:r>
      <w:r w:rsidR="00145135">
        <w:t xml:space="preserve"> of the </w:t>
      </w:r>
      <w:r w:rsidR="00623B12">
        <w:t>organisation structure. This communication mostly held on the different department for making the decision and evaluating the organisation performance</w:t>
      </w:r>
      <w:r w:rsidR="0002292A" w:rsidRPr="0002292A">
        <w:t xml:space="preserve"> (Bliesner et al., 2014)</w:t>
      </w:r>
      <w:r w:rsidR="00623B12">
        <w:t xml:space="preserve">. </w:t>
      </w:r>
      <w:r w:rsidR="00623B12" w:rsidRPr="007101D3">
        <w:t>Western House Hotel</w:t>
      </w:r>
      <w:r w:rsidR="00623B12">
        <w:t xml:space="preserve"> applies this communication because every department has </w:t>
      </w:r>
      <w:r w:rsidR="00CB7E9C">
        <w:t xml:space="preserve">a </w:t>
      </w:r>
      <w:r w:rsidR="00623B12">
        <w:t xml:space="preserve">link with others in the business operation. </w:t>
      </w:r>
    </w:p>
    <w:p w:rsidR="0020365C" w:rsidRDefault="0055481D" w:rsidP="00023DA8">
      <w:pPr>
        <w:rPr>
          <w:rFonts w:eastAsiaTheme="majorEastAsia" w:cstheme="majorBidi"/>
          <w:b/>
          <w:sz w:val="28"/>
          <w:szCs w:val="26"/>
        </w:rPr>
      </w:pPr>
      <w:r w:rsidRPr="0055481D">
        <w:rPr>
          <w:rFonts w:eastAsiaTheme="majorEastAsia" w:cstheme="majorBidi"/>
          <w:b/>
          <w:sz w:val="28"/>
          <w:szCs w:val="26"/>
        </w:rPr>
        <w:t>Barriers to effective functioning in the organisation and ways to overcome</w:t>
      </w:r>
      <w:r w:rsidR="0073257C">
        <w:rPr>
          <w:rFonts w:eastAsiaTheme="majorEastAsia" w:cstheme="majorBidi"/>
          <w:b/>
          <w:sz w:val="28"/>
          <w:szCs w:val="26"/>
        </w:rPr>
        <w:t xml:space="preserve"> </w:t>
      </w:r>
      <w:bookmarkStart w:id="8" w:name="_Toc10843494"/>
      <w:r w:rsidR="00EE20D0" w:rsidRPr="0055481D">
        <w:rPr>
          <w:rFonts w:eastAsiaTheme="majorEastAsia" w:cstheme="majorBidi"/>
          <w:b/>
          <w:sz w:val="28"/>
          <w:szCs w:val="26"/>
        </w:rPr>
        <w:t>them</w:t>
      </w:r>
    </w:p>
    <w:p w:rsidR="0073257C" w:rsidRDefault="0073257C" w:rsidP="00DB170C">
      <w:pPr>
        <w:spacing w:line="360" w:lineRule="auto"/>
        <w:jc w:val="both"/>
      </w:pPr>
      <w:r>
        <w:t>There are numbers of barriers th</w:t>
      </w:r>
      <w:r w:rsidR="00CB7E9C">
        <w:t>at</w:t>
      </w:r>
      <w:r>
        <w:t xml:space="preserve"> make chaos situation in the workplaces and organisation cannot perform the organisation function in </w:t>
      </w:r>
      <w:r w:rsidR="00CB7E9C">
        <w:t>an</w:t>
      </w:r>
      <w:r>
        <w:t xml:space="preserve"> effective way. </w:t>
      </w:r>
      <w:r w:rsidRPr="0073257C">
        <w:t>Western House Hotel</w:t>
      </w:r>
      <w:r>
        <w:t xml:space="preserve"> also faces some </w:t>
      </w:r>
      <w:r w:rsidR="00DB170C">
        <w:t>barriers</w:t>
      </w:r>
      <w:r>
        <w:t xml:space="preserve"> in the workplaces for </w:t>
      </w:r>
      <w:r w:rsidR="00DB170C">
        <w:t>managing</w:t>
      </w:r>
      <w:r>
        <w:t xml:space="preserve"> g the operation function. Through the smart action</w:t>
      </w:r>
      <w:r w:rsidR="00CB7E9C">
        <w:t>,</w:t>
      </w:r>
      <w:r>
        <w:t xml:space="preserve"> this hotel </w:t>
      </w:r>
      <w:r w:rsidR="00DB170C">
        <w:t xml:space="preserve">can remove all of the barriers and easily maximize the </w:t>
      </w:r>
      <w:r w:rsidR="00EE20D0">
        <w:t>employee’s</w:t>
      </w:r>
      <w:r w:rsidR="00DB170C">
        <w:t xml:space="preserve"> greater outputs in the workplaces. In below explaining some barriers and solution</w:t>
      </w:r>
      <w:r w:rsidR="00CB7E9C">
        <w:t xml:space="preserve"> on</w:t>
      </w:r>
      <w:r w:rsidR="00DB170C">
        <w:t xml:space="preserve"> how to ensure the efficiently of the function in the workplaces.</w:t>
      </w:r>
    </w:p>
    <w:p w:rsidR="005E7598" w:rsidRDefault="0073257C" w:rsidP="00DB170C">
      <w:pPr>
        <w:spacing w:line="360" w:lineRule="auto"/>
        <w:jc w:val="both"/>
        <w:rPr>
          <w:b/>
        </w:rPr>
      </w:pPr>
      <w:r w:rsidRPr="0073257C">
        <w:rPr>
          <w:b/>
        </w:rPr>
        <w:t>Inadequate skills of teamwork:</w:t>
      </w:r>
      <w:r w:rsidR="00DB170C">
        <w:rPr>
          <w:b/>
        </w:rPr>
        <w:t xml:space="preserve"> </w:t>
      </w:r>
      <w:r w:rsidR="00DB170C" w:rsidRPr="00DB170C">
        <w:t xml:space="preserve">Lack of knowledge working in a team hampers the performance and when the employees cannot adopt with teamwork, it provides lees outcomes. </w:t>
      </w:r>
      <w:r w:rsidR="00DB170C">
        <w:t xml:space="preserve">Teamwork </w:t>
      </w:r>
      <w:r w:rsidR="00DB170C" w:rsidRPr="00DB170C">
        <w:t>always offer</w:t>
      </w:r>
      <w:r w:rsidR="00CB7E9C">
        <w:t>s</w:t>
      </w:r>
      <w:r w:rsidR="00DB170C" w:rsidRPr="00DB170C">
        <w:t xml:space="preserve"> more facilities for ensuing the job excellence. To improve the teamwork in the workplaces Western House Hotel ensure</w:t>
      </w:r>
      <w:r w:rsidR="00CB7E9C">
        <w:t>s</w:t>
      </w:r>
      <w:r w:rsidR="00DB170C" w:rsidRPr="00DB170C">
        <w:t xml:space="preserve"> enough skills </w:t>
      </w:r>
      <w:r w:rsidR="00CB7E9C">
        <w:t>for</w:t>
      </w:r>
      <w:r w:rsidR="00DB170C" w:rsidRPr="00DB170C">
        <w:t xml:space="preserve"> the </w:t>
      </w:r>
      <w:r w:rsidR="00DB170C">
        <w:t>employees and ensures the benefits of teamwork in the</w:t>
      </w:r>
      <w:r w:rsidR="00DB170C" w:rsidRPr="00DB170C">
        <w:t xml:space="preserve"> </w:t>
      </w:r>
      <w:r w:rsidR="00EE20D0" w:rsidRPr="00DB170C">
        <w:t>workplaces</w:t>
      </w:r>
      <w:r w:rsidR="00EE20D0" w:rsidRPr="0002292A">
        <w:t xml:space="preserve"> (</w:t>
      </w:r>
      <w:r w:rsidR="0002292A" w:rsidRPr="0002292A">
        <w:t>Handy, 1985)</w:t>
      </w:r>
      <w:r w:rsidR="0002292A" w:rsidRPr="0002292A">
        <w:tab/>
      </w:r>
      <w:r w:rsidR="00DB170C" w:rsidRPr="00DB170C">
        <w:t>.</w:t>
      </w:r>
      <w:r w:rsidR="00DB170C">
        <w:t xml:space="preserve"> </w:t>
      </w:r>
    </w:p>
    <w:p w:rsidR="0073257C" w:rsidRPr="00DB170C" w:rsidRDefault="0073257C" w:rsidP="00DB170C">
      <w:pPr>
        <w:spacing w:line="360" w:lineRule="auto"/>
        <w:jc w:val="both"/>
      </w:pPr>
      <w:r w:rsidRPr="0073257C">
        <w:rPr>
          <w:b/>
        </w:rPr>
        <w:t>Poor Communication</w:t>
      </w:r>
      <w:r>
        <w:rPr>
          <w:b/>
        </w:rPr>
        <w:t xml:space="preserve">: </w:t>
      </w:r>
      <w:r w:rsidR="00DB170C" w:rsidRPr="00DB170C">
        <w:t xml:space="preserve">Poor communication raises the negative understanding and gap in the performance. For the poor communication organisation also cannot adopt the business change. Western House Hotel should also focus on the communication structure by ensuring formal and informal communication for </w:t>
      </w:r>
      <w:r w:rsidR="00EE20D0" w:rsidRPr="00DB170C">
        <w:t>employee’s</w:t>
      </w:r>
      <w:r w:rsidR="00DB170C" w:rsidRPr="00DB170C">
        <w:t xml:space="preserve"> motivation. </w:t>
      </w:r>
    </w:p>
    <w:p w:rsidR="00DB170C" w:rsidRDefault="00DB170C" w:rsidP="0073257C">
      <w:pPr>
        <w:rPr>
          <w:b/>
        </w:rPr>
      </w:pPr>
    </w:p>
    <w:p w:rsidR="0073257C" w:rsidRPr="00B64C51" w:rsidRDefault="0073257C" w:rsidP="00B64C51">
      <w:pPr>
        <w:spacing w:line="360" w:lineRule="auto"/>
        <w:jc w:val="both"/>
      </w:pPr>
      <w:r w:rsidRPr="0073257C">
        <w:rPr>
          <w:b/>
        </w:rPr>
        <w:t>Lack of structure:</w:t>
      </w:r>
      <w:r w:rsidR="00DB170C">
        <w:rPr>
          <w:b/>
        </w:rPr>
        <w:t xml:space="preserve"> </w:t>
      </w:r>
      <w:r w:rsidR="00B64C51" w:rsidRPr="00B64C51">
        <w:t>For the lack of proper structure in the workplaces business organisation cannot offer standard results. For the absence of the structure</w:t>
      </w:r>
      <w:r w:rsidR="00CB7E9C">
        <w:t>,</w:t>
      </w:r>
      <w:r w:rsidR="00B64C51" w:rsidRPr="00B64C51">
        <w:t xml:space="preserve"> employees face problems and cannot get the p</w:t>
      </w:r>
      <w:r w:rsidR="00B64C51">
        <w:t xml:space="preserve">roper direction in the workplace. </w:t>
      </w:r>
      <w:r w:rsidR="00B64C51" w:rsidRPr="00B64C51">
        <w:t>Western House Hotel should also concern about the organisation structure and sets the skills people based on the qualification.</w:t>
      </w:r>
    </w:p>
    <w:p w:rsidR="0073257C" w:rsidRPr="00B64C51" w:rsidRDefault="0073257C" w:rsidP="00B64C51">
      <w:pPr>
        <w:spacing w:line="360" w:lineRule="auto"/>
        <w:jc w:val="both"/>
      </w:pPr>
      <w:r w:rsidRPr="0073257C">
        <w:rPr>
          <w:b/>
        </w:rPr>
        <w:t xml:space="preserve">Clash of culture: </w:t>
      </w:r>
      <w:r w:rsidR="00B64C51">
        <w:rPr>
          <w:b/>
        </w:rPr>
        <w:t xml:space="preserve"> </w:t>
      </w:r>
      <w:r w:rsidR="00B64C51" w:rsidRPr="00B64C51">
        <w:t>In the organisation function sometimes creates problems for the cultural clashes of the employees. In the workplaces</w:t>
      </w:r>
      <w:r w:rsidR="00CB7E9C">
        <w:t>,</w:t>
      </w:r>
      <w:r w:rsidR="00B64C51" w:rsidRPr="00B64C51">
        <w:t xml:space="preserve"> people come from different region and religious. This </w:t>
      </w:r>
      <w:r w:rsidR="00B64C51">
        <w:t>clash makes negative working environment</w:t>
      </w:r>
      <w:r w:rsidR="00B64C51" w:rsidRPr="00B64C51">
        <w:t xml:space="preserve"> and employees feel discomfort in the </w:t>
      </w:r>
      <w:r w:rsidR="00B64C51">
        <w:t>workplaces</w:t>
      </w:r>
      <w:r w:rsidR="00B64C51" w:rsidRPr="00B64C51">
        <w:t>. Through establishing the code of culture and respect other organisation can easily solve this problem. Western House Hotel creates values of the employees to respect other culture</w:t>
      </w:r>
      <w:r w:rsidR="0002292A" w:rsidRPr="0002292A">
        <w:t xml:space="preserve"> (Bliesner et al., 2014)</w:t>
      </w:r>
      <w:r w:rsidR="00B64C51" w:rsidRPr="00B64C51">
        <w:t>.</w:t>
      </w:r>
    </w:p>
    <w:p w:rsidR="0073257C" w:rsidRPr="00033949" w:rsidRDefault="0073257C" w:rsidP="00033949">
      <w:pPr>
        <w:spacing w:line="360" w:lineRule="auto"/>
        <w:jc w:val="both"/>
      </w:pPr>
      <w:r w:rsidRPr="0073257C">
        <w:rPr>
          <w:b/>
        </w:rPr>
        <w:t>Leadership problem and politics:</w:t>
      </w:r>
      <w:r w:rsidR="00D02388">
        <w:rPr>
          <w:b/>
        </w:rPr>
        <w:t xml:space="preserve"> </w:t>
      </w:r>
      <w:r w:rsidR="00D02388" w:rsidRPr="00033949">
        <w:t>Politics in the workplaces makes the discrimination</w:t>
      </w:r>
      <w:r w:rsidR="00033949" w:rsidRPr="00033949">
        <w:t xml:space="preserve"> opportunities</w:t>
      </w:r>
      <w:r w:rsidR="00D02388" w:rsidRPr="00033949">
        <w:t xml:space="preserve"> and it is very hard to maintain when employees involve in the polities in the workplaces. </w:t>
      </w:r>
      <w:r w:rsidR="00033949" w:rsidRPr="00033949">
        <w:t>Lack of leadership employees cannot get the facilities to be proficient in the workplaces. For solving th</w:t>
      </w:r>
      <w:r w:rsidR="00CB7E9C">
        <w:t>ese</w:t>
      </w:r>
      <w:r w:rsidR="00033949" w:rsidRPr="00033949">
        <w:t xml:space="preserve"> problems </w:t>
      </w:r>
      <w:r w:rsidR="00CB7E9C">
        <w:t xml:space="preserve">the </w:t>
      </w:r>
      <w:r w:rsidR="00033949" w:rsidRPr="00033949">
        <w:t xml:space="preserve">organisation needs to recruit the </w:t>
      </w:r>
      <w:r w:rsidR="00EE20D0" w:rsidRPr="00033949">
        <w:t>skillful</w:t>
      </w:r>
      <w:r w:rsidR="00033949" w:rsidRPr="00033949">
        <w:t xml:space="preserve"> leader and removes politics through equal </w:t>
      </w:r>
      <w:r w:rsidR="00EE20D0" w:rsidRPr="00033949">
        <w:t>justices</w:t>
      </w:r>
      <w:r w:rsidR="00EE20D0" w:rsidRPr="007C2330">
        <w:t xml:space="preserve"> (</w:t>
      </w:r>
      <w:r w:rsidR="007C2330" w:rsidRPr="007C2330">
        <w:t>Sacks et al., 2015)</w:t>
      </w:r>
      <w:r w:rsidR="00033949" w:rsidRPr="00033949">
        <w:t xml:space="preserve">. </w:t>
      </w:r>
    </w:p>
    <w:p w:rsidR="0073257C" w:rsidRPr="00033949" w:rsidRDefault="0073257C" w:rsidP="00033949">
      <w:pPr>
        <w:spacing w:line="360" w:lineRule="auto"/>
        <w:jc w:val="both"/>
      </w:pPr>
      <w:r w:rsidRPr="0073257C">
        <w:rPr>
          <w:b/>
        </w:rPr>
        <w:t xml:space="preserve">Absence of standard feedback: </w:t>
      </w:r>
      <w:r w:rsidR="00033949" w:rsidRPr="00033949">
        <w:t>Absence of the feedback in the workplaces employees cannot evaluate the standard of the performance and cannot solve the weakness. Manager and leaders can help the employees to be proficient in the workplaces gradually through ensuing the feedback routine wise. This feedback helps employees his/ her problems and how to solve this problem. Western House Hotel gives feedback for solving awkwardness</w:t>
      </w:r>
      <w:r w:rsidR="00033949">
        <w:t xml:space="preserve"> of employees and manages training</w:t>
      </w:r>
      <w:r w:rsidR="00033949" w:rsidRPr="00033949">
        <w:t xml:space="preserve"> to </w:t>
      </w:r>
      <w:r w:rsidR="00EE20D0" w:rsidRPr="00033949">
        <w:t>solve</w:t>
      </w:r>
      <w:r w:rsidR="00033949" w:rsidRPr="00033949">
        <w:t xml:space="preserve"> the weakness.</w:t>
      </w:r>
    </w:p>
    <w:p w:rsidR="0020365C" w:rsidRDefault="0020365C">
      <w:pPr>
        <w:rPr>
          <w:rFonts w:eastAsiaTheme="majorEastAsia" w:cstheme="majorBidi"/>
          <w:b/>
          <w:sz w:val="28"/>
          <w:szCs w:val="26"/>
        </w:rPr>
      </w:pPr>
      <w:r>
        <w:rPr>
          <w:rFonts w:eastAsiaTheme="majorEastAsia" w:cstheme="majorBidi"/>
          <w:b/>
          <w:sz w:val="28"/>
          <w:szCs w:val="26"/>
        </w:rPr>
        <w:br w:type="page"/>
      </w:r>
    </w:p>
    <w:p w:rsidR="00DE3530" w:rsidRDefault="00DE3530" w:rsidP="00D05442">
      <w:pPr>
        <w:pStyle w:val="Heading1"/>
        <w:jc w:val="center"/>
        <w:rPr>
          <w:b/>
        </w:rPr>
      </w:pPr>
      <w:bookmarkStart w:id="9" w:name="_Toc26982516"/>
      <w:r w:rsidRPr="0020365C">
        <w:rPr>
          <w:b/>
        </w:rPr>
        <w:lastRenderedPageBreak/>
        <w:t>Conclusion</w:t>
      </w:r>
      <w:bookmarkEnd w:id="8"/>
      <w:bookmarkEnd w:id="9"/>
    </w:p>
    <w:p w:rsidR="00D05442" w:rsidRPr="00D05442" w:rsidRDefault="00D05442" w:rsidP="00D05442">
      <w:pPr>
        <w:rPr>
          <w:sz w:val="2"/>
        </w:rPr>
      </w:pPr>
    </w:p>
    <w:p w:rsidR="00DE3530" w:rsidRPr="00B111EB" w:rsidRDefault="00D05442" w:rsidP="00D05442">
      <w:pPr>
        <w:spacing w:line="360" w:lineRule="auto"/>
        <w:jc w:val="both"/>
      </w:pPr>
      <w:r>
        <w:t xml:space="preserve">Culture of the organisation leads the employees towards the organisation goals and employees practices the effective way of performance. </w:t>
      </w:r>
      <w:r w:rsidRPr="00D05442">
        <w:t>The leaders and supervisor of the hotel first identify the staff roles and duties in the different cultures such as social, material and ideological. From the social culture, staffs can know the duties and manner with others in the workplaces. On the other hand, an informal relationship is vital for encouraging the employees and motivating the employees in the workplaces</w:t>
      </w:r>
      <w:r w:rsidR="00896223" w:rsidRPr="00896223">
        <w:t xml:space="preserve"> (Sacks et al., 2015)</w:t>
      </w:r>
      <w:r w:rsidRPr="00D05442">
        <w:t xml:space="preserve">. Informal relationship refers to a relationship between the manager and subordinates out of the official issues and perspectives. This hotel has a standard culture in the workplaces and most of the employees are professional about their duties. This hotel has the chance and potentiality for the unique services and facilities with the natural environment. Personal ethics, values and beliefs also arrange the standard culture inside the organisation </w:t>
      </w:r>
      <w:r>
        <w:t xml:space="preserve">and for this organisation should take better action </w:t>
      </w:r>
      <w:r w:rsidR="00CB7E9C">
        <w:t xml:space="preserve">to </w:t>
      </w:r>
      <w:r>
        <w:t xml:space="preserve">build </w:t>
      </w:r>
      <w:r w:rsidR="00CB7E9C">
        <w:t xml:space="preserve">a </w:t>
      </w:r>
      <w:r>
        <w:t>better culture.</w:t>
      </w:r>
      <w:r w:rsidR="00DE3530" w:rsidRPr="00B111EB">
        <w:br w:type="page"/>
      </w:r>
    </w:p>
    <w:p w:rsidR="00B63E63" w:rsidRDefault="00DE3530" w:rsidP="00B63E63">
      <w:pPr>
        <w:pStyle w:val="Heading1"/>
        <w:jc w:val="center"/>
        <w:rPr>
          <w:b/>
        </w:rPr>
      </w:pPr>
      <w:bookmarkStart w:id="10" w:name="_Toc10843495"/>
      <w:bookmarkStart w:id="11" w:name="_Toc26982517"/>
      <w:r w:rsidRPr="00DE3530">
        <w:rPr>
          <w:b/>
        </w:rPr>
        <w:lastRenderedPageBreak/>
        <w:t>References</w:t>
      </w:r>
      <w:bookmarkEnd w:id="10"/>
      <w:bookmarkEnd w:id="11"/>
    </w:p>
    <w:p w:rsidR="00B63E63" w:rsidRPr="00B63E63" w:rsidRDefault="00B63E63" w:rsidP="00B63E63">
      <w:pPr>
        <w:rPr>
          <w:sz w:val="2"/>
        </w:rPr>
      </w:pPr>
    </w:p>
    <w:p w:rsidR="00B63E63" w:rsidRPr="00B63E63" w:rsidRDefault="00B63E63" w:rsidP="00B63E63">
      <w:pPr>
        <w:pStyle w:val="ListParagraph"/>
        <w:numPr>
          <w:ilvl w:val="0"/>
          <w:numId w:val="8"/>
        </w:numPr>
        <w:spacing w:line="360" w:lineRule="auto"/>
        <w:jc w:val="both"/>
      </w:pPr>
      <w:r w:rsidRPr="00B63E63">
        <w:t>Ahmadi, S., Nami, Y. and Barvarz, R., 2014. The relationship between spirituality in the workplace and organizational citizenship behavio</w:t>
      </w:r>
      <w:r w:rsidR="00CB7E9C">
        <w:t>u</w:t>
      </w:r>
      <w:r w:rsidRPr="00B63E63">
        <w:t>r. Procedia-Social and Behavioral Sciences, 114, pp.262-264.</w:t>
      </w:r>
    </w:p>
    <w:p w:rsidR="00B63E63" w:rsidRPr="00B63E63" w:rsidRDefault="00B63E63" w:rsidP="00B63E63">
      <w:pPr>
        <w:pStyle w:val="ListParagraph"/>
        <w:numPr>
          <w:ilvl w:val="0"/>
          <w:numId w:val="8"/>
        </w:numPr>
        <w:spacing w:line="360" w:lineRule="auto"/>
        <w:jc w:val="both"/>
        <w:rPr>
          <w:rFonts w:eastAsia="Times New Roman" w:cs="Times New Roman"/>
          <w:color w:val="auto"/>
        </w:rPr>
      </w:pPr>
      <w:r w:rsidRPr="00B63E63">
        <w:rPr>
          <w:rFonts w:eastAsia="Times New Roman" w:cs="Times New Roman"/>
          <w:color w:val="auto"/>
        </w:rPr>
        <w:t xml:space="preserve">Alexander, V., Havercome, C. and Mujtaba, B.G., 2015. Effectively managing employees to get results in a diverse workplace such as American Express. </w:t>
      </w:r>
      <w:r w:rsidRPr="00B63E63">
        <w:rPr>
          <w:rFonts w:eastAsia="Times New Roman" w:cs="Times New Roman"/>
          <w:i/>
          <w:iCs/>
          <w:color w:val="auto"/>
        </w:rPr>
        <w:t>Journal of Business Studies Quarterly</w:t>
      </w:r>
      <w:r w:rsidRPr="00B63E63">
        <w:rPr>
          <w:rFonts w:eastAsia="Times New Roman" w:cs="Times New Roman"/>
          <w:color w:val="auto"/>
        </w:rPr>
        <w:t xml:space="preserve">, </w:t>
      </w:r>
      <w:r w:rsidRPr="00B63E63">
        <w:rPr>
          <w:rFonts w:eastAsia="Times New Roman" w:cs="Times New Roman"/>
          <w:i/>
          <w:iCs/>
          <w:color w:val="auto"/>
        </w:rPr>
        <w:t>7</w:t>
      </w:r>
      <w:r w:rsidRPr="00B63E63">
        <w:rPr>
          <w:rFonts w:eastAsia="Times New Roman" w:cs="Times New Roman"/>
          <w:color w:val="auto"/>
        </w:rPr>
        <w:t>(1), p.13.</w:t>
      </w:r>
    </w:p>
    <w:p w:rsidR="00B63E63" w:rsidRPr="00B63E63" w:rsidRDefault="00B63E63" w:rsidP="00B63E63">
      <w:pPr>
        <w:pStyle w:val="ListParagraph"/>
        <w:numPr>
          <w:ilvl w:val="0"/>
          <w:numId w:val="8"/>
        </w:numPr>
        <w:spacing w:line="360" w:lineRule="auto"/>
        <w:jc w:val="both"/>
      </w:pPr>
      <w:r w:rsidRPr="00B63E63">
        <w:t xml:space="preserve">Alvesson, M (2012) Understanding organisational change. London: Sage Publications. </w:t>
      </w:r>
    </w:p>
    <w:p w:rsidR="00B63E63" w:rsidRPr="00B63E63" w:rsidRDefault="00B63E63" w:rsidP="00B63E63">
      <w:pPr>
        <w:pStyle w:val="ListParagraph"/>
        <w:numPr>
          <w:ilvl w:val="0"/>
          <w:numId w:val="8"/>
        </w:numPr>
        <w:spacing w:line="360" w:lineRule="auto"/>
        <w:jc w:val="both"/>
      </w:pPr>
      <w:r w:rsidRPr="00B63E63">
        <w:t>Bliesner, A., Liedtke, C. and Rohn, H., 2014. Resource efficiency and culture—Workplace training for small and medium-sized enterprises. Science of the Total Environment, 481, pp.645-648.</w:t>
      </w:r>
    </w:p>
    <w:p w:rsidR="00B63E63" w:rsidRPr="00B63E63" w:rsidRDefault="00B63E63" w:rsidP="00B63E63">
      <w:pPr>
        <w:pStyle w:val="ListParagraph"/>
        <w:numPr>
          <w:ilvl w:val="0"/>
          <w:numId w:val="8"/>
        </w:numPr>
        <w:spacing w:line="360" w:lineRule="auto"/>
        <w:jc w:val="both"/>
      </w:pPr>
      <w:r w:rsidRPr="00B63E63">
        <w:t xml:space="preserve">Browaeys, M., Price, M., &amp; Price, Roger. (2011). Understanding cross-cultural management (2nd </w:t>
      </w:r>
      <w:proofErr w:type="gramStart"/>
      <w:r w:rsidRPr="00B63E63">
        <w:t>ed</w:t>
      </w:r>
      <w:proofErr w:type="gramEnd"/>
      <w:r w:rsidRPr="00B63E63">
        <w:t xml:space="preserve">.). Harlow: Financial Times Prentice Hall. </w:t>
      </w:r>
    </w:p>
    <w:p w:rsidR="00B63E63" w:rsidRPr="00B63E63" w:rsidRDefault="00CB7E9C" w:rsidP="00B63E63">
      <w:pPr>
        <w:pStyle w:val="ListParagraph"/>
        <w:numPr>
          <w:ilvl w:val="0"/>
          <w:numId w:val="8"/>
        </w:numPr>
        <w:spacing w:line="360" w:lineRule="auto"/>
        <w:jc w:val="both"/>
      </w:pPr>
      <w:r>
        <w:t>D</w:t>
      </w:r>
      <w:r w:rsidR="00B63E63" w:rsidRPr="00B63E63">
        <w:t xml:space="preserve">eal, Prince, Deal, Jennifer J, &amp; Prince, Don W. (2011). Developing Cultural Adaptability How to Work Across Differences (J-B CCL (Center for Creative Leadership)). Hoboken: Wiley. </w:t>
      </w:r>
    </w:p>
    <w:p w:rsidR="00B63E63" w:rsidRPr="00B63E63" w:rsidRDefault="00B63E63" w:rsidP="00B63E63">
      <w:pPr>
        <w:pStyle w:val="ListParagraph"/>
        <w:numPr>
          <w:ilvl w:val="0"/>
          <w:numId w:val="8"/>
        </w:numPr>
        <w:spacing w:line="360" w:lineRule="auto"/>
        <w:jc w:val="both"/>
      </w:pPr>
      <w:r w:rsidRPr="00B63E63">
        <w:t>Di Stefano, G., Scrima, F. and Parry, E., 2019. The effect of organizational culture on deviant behavio</w:t>
      </w:r>
      <w:r w:rsidR="00CB7E9C">
        <w:t>u</w:t>
      </w:r>
      <w:r w:rsidRPr="00B63E63">
        <w:t>rs in the workplace. The International Journal of Human Resource Management, 30(17), pp.2482-2503.</w:t>
      </w:r>
    </w:p>
    <w:p w:rsidR="00B63E63" w:rsidRPr="00B63E63" w:rsidRDefault="00B63E63" w:rsidP="00B63E63">
      <w:pPr>
        <w:pStyle w:val="ListParagraph"/>
        <w:numPr>
          <w:ilvl w:val="0"/>
          <w:numId w:val="8"/>
        </w:numPr>
        <w:spacing w:line="360" w:lineRule="auto"/>
        <w:jc w:val="both"/>
      </w:pPr>
      <w:r w:rsidRPr="00B63E63">
        <w:t>Erhardt, N., Martin-Rios, C. and Heckscher, C., 2016. Am I doing the right thing? Unpacking workplace rituals as mechanisms for strong organizational culture. International Journal of Hospitality Management, 59, pp.31-41.</w:t>
      </w:r>
    </w:p>
    <w:p w:rsidR="00B63E63" w:rsidRPr="00B63E63" w:rsidRDefault="00B63E63" w:rsidP="00B63E63">
      <w:pPr>
        <w:pStyle w:val="ListParagraph"/>
        <w:numPr>
          <w:ilvl w:val="0"/>
          <w:numId w:val="8"/>
        </w:numPr>
        <w:spacing w:line="360" w:lineRule="auto"/>
        <w:jc w:val="both"/>
      </w:pPr>
      <w:r w:rsidRPr="00B63E63">
        <w:t xml:space="preserve">Handy, C. B. (1985). Understanding Organizations: 3rd ed. Harmondsworth: Penguin. </w:t>
      </w:r>
    </w:p>
    <w:p w:rsidR="00B63E63" w:rsidRPr="00B63E63" w:rsidRDefault="00B63E63" w:rsidP="00B63E63">
      <w:pPr>
        <w:pStyle w:val="ListParagraph"/>
        <w:numPr>
          <w:ilvl w:val="0"/>
          <w:numId w:val="8"/>
        </w:numPr>
        <w:spacing w:line="360" w:lineRule="auto"/>
        <w:jc w:val="both"/>
        <w:rPr>
          <w:rFonts w:eastAsia="Times New Roman" w:cs="Times New Roman"/>
          <w:color w:val="auto"/>
        </w:rPr>
      </w:pPr>
      <w:r w:rsidRPr="00B63E63">
        <w:rPr>
          <w:rFonts w:eastAsia="Times New Roman" w:cs="Times New Roman"/>
          <w:color w:val="auto"/>
        </w:rPr>
        <w:t xml:space="preserve">Kampf, R., Lorincová, S., Hitka, M. and Stopka, O., 2017. Generational differences in the perception of corporate culture in European transport enterprises. </w:t>
      </w:r>
      <w:r w:rsidRPr="00B63E63">
        <w:rPr>
          <w:rFonts w:eastAsia="Times New Roman" w:cs="Times New Roman"/>
          <w:i/>
          <w:iCs/>
          <w:color w:val="auto"/>
        </w:rPr>
        <w:t>Sustainability</w:t>
      </w:r>
      <w:r w:rsidRPr="00B63E63">
        <w:rPr>
          <w:rFonts w:eastAsia="Times New Roman" w:cs="Times New Roman"/>
          <w:color w:val="auto"/>
        </w:rPr>
        <w:t xml:space="preserve">, </w:t>
      </w:r>
      <w:r w:rsidRPr="00B63E63">
        <w:rPr>
          <w:rFonts w:eastAsia="Times New Roman" w:cs="Times New Roman"/>
          <w:i/>
          <w:iCs/>
          <w:color w:val="auto"/>
        </w:rPr>
        <w:t>9</w:t>
      </w:r>
      <w:r w:rsidRPr="00B63E63">
        <w:rPr>
          <w:rFonts w:eastAsia="Times New Roman" w:cs="Times New Roman"/>
          <w:color w:val="auto"/>
        </w:rPr>
        <w:t>(9), p.1561.</w:t>
      </w:r>
    </w:p>
    <w:p w:rsidR="00B63E63" w:rsidRPr="00B63E63" w:rsidRDefault="00B63E63" w:rsidP="00B63E63">
      <w:pPr>
        <w:pStyle w:val="ListParagraph"/>
        <w:numPr>
          <w:ilvl w:val="0"/>
          <w:numId w:val="8"/>
        </w:numPr>
        <w:spacing w:line="360" w:lineRule="auto"/>
        <w:jc w:val="both"/>
      </w:pPr>
      <w:r w:rsidRPr="00B63E63">
        <w:t xml:space="preserve">Leroch, M.A., 2014. </w:t>
      </w:r>
      <w:r w:rsidR="00CB7E9C">
        <w:t>The c</w:t>
      </w:r>
      <w:r w:rsidRPr="00B63E63">
        <w:t>ulture at work: how culture affects workplace behaviors. International Journal of Manpower, 35(1/2), pp.133-146.</w:t>
      </w:r>
    </w:p>
    <w:p w:rsidR="00B63E63" w:rsidRPr="00B63E63" w:rsidRDefault="00B63E63" w:rsidP="00B63E63">
      <w:pPr>
        <w:pStyle w:val="ListParagraph"/>
        <w:numPr>
          <w:ilvl w:val="0"/>
          <w:numId w:val="8"/>
        </w:numPr>
        <w:spacing w:line="360" w:lineRule="auto"/>
        <w:jc w:val="both"/>
        <w:rPr>
          <w:rFonts w:eastAsia="Times New Roman" w:cs="Times New Roman"/>
          <w:color w:val="auto"/>
        </w:rPr>
      </w:pPr>
      <w:r w:rsidRPr="00B63E63">
        <w:rPr>
          <w:rFonts w:eastAsia="Times New Roman" w:cs="Times New Roman"/>
          <w:color w:val="auto"/>
        </w:rPr>
        <w:t xml:space="preserve">Osborne, S. and Hammoud, M.S., 2017. Effective employee engagement in the workplace. </w:t>
      </w:r>
      <w:r w:rsidRPr="00B63E63">
        <w:rPr>
          <w:rFonts w:eastAsia="Times New Roman" w:cs="Times New Roman"/>
          <w:i/>
          <w:iCs/>
          <w:color w:val="auto"/>
        </w:rPr>
        <w:t>International Journal of Applied Management and Technology</w:t>
      </w:r>
      <w:r w:rsidRPr="00B63E63">
        <w:rPr>
          <w:rFonts w:eastAsia="Times New Roman" w:cs="Times New Roman"/>
          <w:color w:val="auto"/>
        </w:rPr>
        <w:t xml:space="preserve">, </w:t>
      </w:r>
      <w:r w:rsidRPr="00B63E63">
        <w:rPr>
          <w:rFonts w:eastAsia="Times New Roman" w:cs="Times New Roman"/>
          <w:i/>
          <w:iCs/>
          <w:color w:val="auto"/>
        </w:rPr>
        <w:t>16</w:t>
      </w:r>
      <w:r w:rsidRPr="00B63E63">
        <w:rPr>
          <w:rFonts w:eastAsia="Times New Roman" w:cs="Times New Roman"/>
          <w:color w:val="auto"/>
        </w:rPr>
        <w:t>(1), p.4.</w:t>
      </w:r>
    </w:p>
    <w:p w:rsidR="00B63E63" w:rsidRPr="00B63E63" w:rsidRDefault="00B63E63" w:rsidP="00B63E63">
      <w:pPr>
        <w:pStyle w:val="ListParagraph"/>
        <w:numPr>
          <w:ilvl w:val="0"/>
          <w:numId w:val="8"/>
        </w:numPr>
        <w:spacing w:line="360" w:lineRule="auto"/>
        <w:jc w:val="both"/>
        <w:rPr>
          <w:rFonts w:eastAsia="Times New Roman" w:cs="Times New Roman"/>
          <w:color w:val="auto"/>
        </w:rPr>
      </w:pPr>
      <w:r w:rsidRPr="00B63E63">
        <w:rPr>
          <w:rFonts w:eastAsia="Times New Roman" w:cs="Times New Roman"/>
          <w:color w:val="auto"/>
        </w:rPr>
        <w:lastRenderedPageBreak/>
        <w:t xml:space="preserve">Sacks, G.D., Shannon, E.M., Dawes, A.J., Rollo, J.C., Nguyen, D.K., Russell, M.M., Ko, C.Y. and Maggard-Gibbons, M.A., 2015. Teamwork, communication and safety climate: a systematic review of interventions to improve surgical culture. </w:t>
      </w:r>
      <w:r w:rsidRPr="00B63E63">
        <w:rPr>
          <w:rFonts w:eastAsia="Times New Roman" w:cs="Times New Roman"/>
          <w:i/>
          <w:iCs/>
          <w:color w:val="auto"/>
        </w:rPr>
        <w:t>BMJ Qual Saf</w:t>
      </w:r>
      <w:r w:rsidRPr="00B63E63">
        <w:rPr>
          <w:rFonts w:eastAsia="Times New Roman" w:cs="Times New Roman"/>
          <w:color w:val="auto"/>
        </w:rPr>
        <w:t xml:space="preserve">, </w:t>
      </w:r>
      <w:r w:rsidRPr="00B63E63">
        <w:rPr>
          <w:rFonts w:eastAsia="Times New Roman" w:cs="Times New Roman"/>
          <w:i/>
          <w:iCs/>
          <w:color w:val="auto"/>
        </w:rPr>
        <w:t>24</w:t>
      </w:r>
      <w:r w:rsidRPr="00B63E63">
        <w:rPr>
          <w:rFonts w:eastAsia="Times New Roman" w:cs="Times New Roman"/>
          <w:color w:val="auto"/>
        </w:rPr>
        <w:t>(7), pp.458-467.</w:t>
      </w:r>
    </w:p>
    <w:p w:rsidR="00B63E63" w:rsidRDefault="00B63E63" w:rsidP="00B63E63">
      <w:pPr>
        <w:rPr>
          <w:szCs w:val="24"/>
        </w:rPr>
      </w:pPr>
    </w:p>
    <w:p w:rsidR="00967543" w:rsidRDefault="00967543" w:rsidP="00B63E63">
      <w:pPr>
        <w:rPr>
          <w:szCs w:val="24"/>
        </w:rPr>
      </w:pPr>
    </w:p>
    <w:p w:rsidR="00967543" w:rsidRDefault="00967543" w:rsidP="00B63E63">
      <w:pPr>
        <w:rPr>
          <w:szCs w:val="24"/>
        </w:rPr>
      </w:pPr>
    </w:p>
    <w:p w:rsidR="00967543" w:rsidRDefault="00967543" w:rsidP="00B63E63">
      <w:pPr>
        <w:rPr>
          <w:szCs w:val="24"/>
        </w:rPr>
      </w:pPr>
    </w:p>
    <w:p w:rsidR="00967543" w:rsidRDefault="00967543" w:rsidP="00B63E63">
      <w:pPr>
        <w:rPr>
          <w:szCs w:val="24"/>
        </w:rPr>
      </w:pPr>
    </w:p>
    <w:sectPr w:rsidR="009675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C13"/>
    <w:multiLevelType w:val="multilevel"/>
    <w:tmpl w:val="90C8E26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107D3B26"/>
    <w:multiLevelType w:val="hybridMultilevel"/>
    <w:tmpl w:val="DB48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0D43"/>
    <w:multiLevelType w:val="hybridMultilevel"/>
    <w:tmpl w:val="D984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480F7D"/>
    <w:multiLevelType w:val="hybridMultilevel"/>
    <w:tmpl w:val="B4C4408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nsid w:val="344D3DB4"/>
    <w:multiLevelType w:val="hybridMultilevel"/>
    <w:tmpl w:val="A7C6E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E1C59"/>
    <w:multiLevelType w:val="hybridMultilevel"/>
    <w:tmpl w:val="7A0A3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8F26CC"/>
    <w:multiLevelType w:val="hybridMultilevel"/>
    <w:tmpl w:val="3122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19767D"/>
    <w:multiLevelType w:val="hybridMultilevel"/>
    <w:tmpl w:val="D6202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E2NzI0NDAzN7ewsDBS0lEKTi0uzszPAykwqQUAoebbzywAAAA="/>
  </w:docVars>
  <w:rsids>
    <w:rsidRoot w:val="005E74A3"/>
    <w:rsid w:val="0000052C"/>
    <w:rsid w:val="0002292A"/>
    <w:rsid w:val="00023DA8"/>
    <w:rsid w:val="00033949"/>
    <w:rsid w:val="000470EF"/>
    <w:rsid w:val="00050721"/>
    <w:rsid w:val="000604ED"/>
    <w:rsid w:val="0006587B"/>
    <w:rsid w:val="000921B9"/>
    <w:rsid w:val="000B0D68"/>
    <w:rsid w:val="000B152A"/>
    <w:rsid w:val="000E7F3E"/>
    <w:rsid w:val="00123D10"/>
    <w:rsid w:val="00145135"/>
    <w:rsid w:val="00146026"/>
    <w:rsid w:val="001662A0"/>
    <w:rsid w:val="00166F82"/>
    <w:rsid w:val="001735BA"/>
    <w:rsid w:val="0018599E"/>
    <w:rsid w:val="001967C1"/>
    <w:rsid w:val="001A7AB5"/>
    <w:rsid w:val="001E1827"/>
    <w:rsid w:val="001F29AA"/>
    <w:rsid w:val="0020365C"/>
    <w:rsid w:val="0026247E"/>
    <w:rsid w:val="0028665C"/>
    <w:rsid w:val="00296784"/>
    <w:rsid w:val="002B0123"/>
    <w:rsid w:val="002E0FA7"/>
    <w:rsid w:val="002F2411"/>
    <w:rsid w:val="00321C8C"/>
    <w:rsid w:val="0034443A"/>
    <w:rsid w:val="003525B4"/>
    <w:rsid w:val="003D07C2"/>
    <w:rsid w:val="003D4892"/>
    <w:rsid w:val="003D48DE"/>
    <w:rsid w:val="003E429E"/>
    <w:rsid w:val="003E5F1D"/>
    <w:rsid w:val="00412441"/>
    <w:rsid w:val="00415CDC"/>
    <w:rsid w:val="00420D3A"/>
    <w:rsid w:val="00425796"/>
    <w:rsid w:val="00427764"/>
    <w:rsid w:val="00432A69"/>
    <w:rsid w:val="00443738"/>
    <w:rsid w:val="00443AEE"/>
    <w:rsid w:val="00462398"/>
    <w:rsid w:val="00465D74"/>
    <w:rsid w:val="00471EAA"/>
    <w:rsid w:val="004943A7"/>
    <w:rsid w:val="004D131B"/>
    <w:rsid w:val="004D2EC5"/>
    <w:rsid w:val="004D31E5"/>
    <w:rsid w:val="004F24D1"/>
    <w:rsid w:val="0051414E"/>
    <w:rsid w:val="00515A5C"/>
    <w:rsid w:val="005466E5"/>
    <w:rsid w:val="0055481D"/>
    <w:rsid w:val="00570C61"/>
    <w:rsid w:val="00571EC3"/>
    <w:rsid w:val="00594A85"/>
    <w:rsid w:val="005A7C5A"/>
    <w:rsid w:val="005B2B9E"/>
    <w:rsid w:val="005C4D44"/>
    <w:rsid w:val="005E74A3"/>
    <w:rsid w:val="005E7598"/>
    <w:rsid w:val="005F19C5"/>
    <w:rsid w:val="005F3921"/>
    <w:rsid w:val="00606E55"/>
    <w:rsid w:val="00623B12"/>
    <w:rsid w:val="00630D92"/>
    <w:rsid w:val="00637A62"/>
    <w:rsid w:val="0065462D"/>
    <w:rsid w:val="00672A5B"/>
    <w:rsid w:val="00680EE5"/>
    <w:rsid w:val="00692F6A"/>
    <w:rsid w:val="006967BC"/>
    <w:rsid w:val="006C148E"/>
    <w:rsid w:val="006C41D6"/>
    <w:rsid w:val="006C5792"/>
    <w:rsid w:val="006C7B4C"/>
    <w:rsid w:val="006E0282"/>
    <w:rsid w:val="006F3240"/>
    <w:rsid w:val="006F49F9"/>
    <w:rsid w:val="0070550E"/>
    <w:rsid w:val="007101D3"/>
    <w:rsid w:val="0073257C"/>
    <w:rsid w:val="00735F2F"/>
    <w:rsid w:val="007831E2"/>
    <w:rsid w:val="007937C3"/>
    <w:rsid w:val="007A1A53"/>
    <w:rsid w:val="007A45A8"/>
    <w:rsid w:val="007B4C89"/>
    <w:rsid w:val="007C2330"/>
    <w:rsid w:val="007C6CE3"/>
    <w:rsid w:val="007D518C"/>
    <w:rsid w:val="00823528"/>
    <w:rsid w:val="008237F3"/>
    <w:rsid w:val="00824DC0"/>
    <w:rsid w:val="00830713"/>
    <w:rsid w:val="008651C0"/>
    <w:rsid w:val="0089500C"/>
    <w:rsid w:val="00896223"/>
    <w:rsid w:val="008C2807"/>
    <w:rsid w:val="00912F63"/>
    <w:rsid w:val="00963DF6"/>
    <w:rsid w:val="00967543"/>
    <w:rsid w:val="009B339D"/>
    <w:rsid w:val="009B7967"/>
    <w:rsid w:val="009C7DCC"/>
    <w:rsid w:val="009E76CC"/>
    <w:rsid w:val="009F4729"/>
    <w:rsid w:val="00A115F9"/>
    <w:rsid w:val="00A22474"/>
    <w:rsid w:val="00A37E7D"/>
    <w:rsid w:val="00A45477"/>
    <w:rsid w:val="00A45E24"/>
    <w:rsid w:val="00A524B0"/>
    <w:rsid w:val="00A7779A"/>
    <w:rsid w:val="00A77CFF"/>
    <w:rsid w:val="00A82001"/>
    <w:rsid w:val="00A8692F"/>
    <w:rsid w:val="00AA4EDD"/>
    <w:rsid w:val="00AB0D69"/>
    <w:rsid w:val="00AB596F"/>
    <w:rsid w:val="00AD36C7"/>
    <w:rsid w:val="00B111EB"/>
    <w:rsid w:val="00B42074"/>
    <w:rsid w:val="00B63E63"/>
    <w:rsid w:val="00B644AE"/>
    <w:rsid w:val="00B64C51"/>
    <w:rsid w:val="00B8182A"/>
    <w:rsid w:val="00BD6589"/>
    <w:rsid w:val="00BE35DB"/>
    <w:rsid w:val="00BE6625"/>
    <w:rsid w:val="00BF5AE5"/>
    <w:rsid w:val="00C05222"/>
    <w:rsid w:val="00C20C24"/>
    <w:rsid w:val="00C24AC6"/>
    <w:rsid w:val="00C3318D"/>
    <w:rsid w:val="00C40DF2"/>
    <w:rsid w:val="00C511A7"/>
    <w:rsid w:val="00C5771B"/>
    <w:rsid w:val="00C61926"/>
    <w:rsid w:val="00C67A3A"/>
    <w:rsid w:val="00C934FC"/>
    <w:rsid w:val="00C9499D"/>
    <w:rsid w:val="00CB7E9C"/>
    <w:rsid w:val="00CE6E95"/>
    <w:rsid w:val="00D01832"/>
    <w:rsid w:val="00D02388"/>
    <w:rsid w:val="00D05442"/>
    <w:rsid w:val="00D128AD"/>
    <w:rsid w:val="00D209ED"/>
    <w:rsid w:val="00D22D16"/>
    <w:rsid w:val="00D22DBE"/>
    <w:rsid w:val="00D25503"/>
    <w:rsid w:val="00D317BE"/>
    <w:rsid w:val="00D62DDB"/>
    <w:rsid w:val="00D66B78"/>
    <w:rsid w:val="00D7063F"/>
    <w:rsid w:val="00DA0289"/>
    <w:rsid w:val="00DA720A"/>
    <w:rsid w:val="00DB170C"/>
    <w:rsid w:val="00DC0B96"/>
    <w:rsid w:val="00DC7E74"/>
    <w:rsid w:val="00DD1424"/>
    <w:rsid w:val="00DD77A8"/>
    <w:rsid w:val="00DE3530"/>
    <w:rsid w:val="00DF0F63"/>
    <w:rsid w:val="00DF1F9C"/>
    <w:rsid w:val="00E04235"/>
    <w:rsid w:val="00E051BB"/>
    <w:rsid w:val="00E227F9"/>
    <w:rsid w:val="00E2440D"/>
    <w:rsid w:val="00E27CEB"/>
    <w:rsid w:val="00E557D2"/>
    <w:rsid w:val="00E608BB"/>
    <w:rsid w:val="00E67986"/>
    <w:rsid w:val="00E726D2"/>
    <w:rsid w:val="00EB7E06"/>
    <w:rsid w:val="00ED6BA1"/>
    <w:rsid w:val="00EE20D0"/>
    <w:rsid w:val="00EF2041"/>
    <w:rsid w:val="00EF7BC1"/>
    <w:rsid w:val="00F0652B"/>
    <w:rsid w:val="00F33E15"/>
    <w:rsid w:val="00F45648"/>
    <w:rsid w:val="00F63A73"/>
    <w:rsid w:val="00F90E5B"/>
    <w:rsid w:val="00FD5E32"/>
    <w:rsid w:val="00FD60D7"/>
    <w:rsid w:val="00FE1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08547-5DFF-471E-B22A-8BB4B8E2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543"/>
    <w:rPr>
      <w:rFonts w:ascii="Times New Roman" w:hAnsi="Times New Roman"/>
      <w:color w:val="000000" w:themeColor="text1"/>
      <w:sz w:val="24"/>
    </w:rPr>
  </w:style>
  <w:style w:type="paragraph" w:styleId="Heading1">
    <w:name w:val="heading 1"/>
    <w:basedOn w:val="Normal"/>
    <w:next w:val="Normal"/>
    <w:link w:val="Heading1Char"/>
    <w:uiPriority w:val="9"/>
    <w:qFormat/>
    <w:rsid w:val="005A7C5A"/>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5A7C5A"/>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7C5A"/>
    <w:rPr>
      <w:rFonts w:ascii="Times New Roman" w:eastAsiaTheme="majorEastAsia" w:hAnsi="Times New Roman" w:cstheme="majorBidi"/>
      <w:color w:val="000000" w:themeColor="text1"/>
      <w:sz w:val="28"/>
      <w:szCs w:val="26"/>
    </w:rPr>
  </w:style>
  <w:style w:type="character" w:customStyle="1" w:styleId="Heading1Char">
    <w:name w:val="Heading 1 Char"/>
    <w:basedOn w:val="DefaultParagraphFont"/>
    <w:link w:val="Heading1"/>
    <w:uiPriority w:val="9"/>
    <w:rsid w:val="005A7C5A"/>
    <w:rPr>
      <w:rFonts w:ascii="Times New Roman" w:eastAsiaTheme="majorEastAsia" w:hAnsi="Times New Roman" w:cstheme="majorBidi"/>
      <w:color w:val="000000" w:themeColor="text1"/>
      <w:sz w:val="32"/>
      <w:szCs w:val="32"/>
    </w:rPr>
  </w:style>
  <w:style w:type="paragraph" w:styleId="ListParagraph">
    <w:name w:val="List Paragraph"/>
    <w:basedOn w:val="Normal"/>
    <w:uiPriority w:val="34"/>
    <w:qFormat/>
    <w:rsid w:val="00A7779A"/>
    <w:pPr>
      <w:ind w:left="720"/>
      <w:contextualSpacing/>
    </w:pPr>
  </w:style>
  <w:style w:type="paragraph" w:styleId="TOCHeading">
    <w:name w:val="TOC Heading"/>
    <w:basedOn w:val="Heading1"/>
    <w:next w:val="Normal"/>
    <w:uiPriority w:val="39"/>
    <w:unhideWhenUsed/>
    <w:qFormat/>
    <w:rsid w:val="006F49F9"/>
    <w:pP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6F49F9"/>
    <w:pPr>
      <w:spacing w:after="100"/>
    </w:pPr>
  </w:style>
  <w:style w:type="paragraph" w:styleId="TOC2">
    <w:name w:val="toc 2"/>
    <w:basedOn w:val="Normal"/>
    <w:next w:val="Normal"/>
    <w:autoRedefine/>
    <w:uiPriority w:val="39"/>
    <w:unhideWhenUsed/>
    <w:rsid w:val="006F49F9"/>
    <w:pPr>
      <w:tabs>
        <w:tab w:val="right" w:leader="dot" w:pos="9350"/>
      </w:tabs>
      <w:spacing w:after="100"/>
      <w:ind w:left="240"/>
    </w:pPr>
    <w:rPr>
      <w:b/>
      <w:noProof/>
    </w:rPr>
  </w:style>
  <w:style w:type="character" w:styleId="Hyperlink">
    <w:name w:val="Hyperlink"/>
    <w:basedOn w:val="DefaultParagraphFont"/>
    <w:uiPriority w:val="99"/>
    <w:unhideWhenUsed/>
    <w:rsid w:val="006F49F9"/>
    <w:rPr>
      <w:color w:val="0563C1" w:themeColor="hyperlink"/>
      <w:u w:val="single"/>
    </w:rPr>
  </w:style>
  <w:style w:type="paragraph" w:customStyle="1" w:styleId="Default">
    <w:name w:val="Default"/>
    <w:rsid w:val="00B63E6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1379">
      <w:bodyDiv w:val="1"/>
      <w:marLeft w:val="0"/>
      <w:marRight w:val="0"/>
      <w:marTop w:val="0"/>
      <w:marBottom w:val="0"/>
      <w:divBdr>
        <w:top w:val="none" w:sz="0" w:space="0" w:color="auto"/>
        <w:left w:val="none" w:sz="0" w:space="0" w:color="auto"/>
        <w:bottom w:val="none" w:sz="0" w:space="0" w:color="auto"/>
        <w:right w:val="none" w:sz="0" w:space="0" w:color="auto"/>
      </w:divBdr>
    </w:div>
    <w:div w:id="27412728">
      <w:bodyDiv w:val="1"/>
      <w:marLeft w:val="0"/>
      <w:marRight w:val="0"/>
      <w:marTop w:val="0"/>
      <w:marBottom w:val="0"/>
      <w:divBdr>
        <w:top w:val="none" w:sz="0" w:space="0" w:color="auto"/>
        <w:left w:val="none" w:sz="0" w:space="0" w:color="auto"/>
        <w:bottom w:val="none" w:sz="0" w:space="0" w:color="auto"/>
        <w:right w:val="none" w:sz="0" w:space="0" w:color="auto"/>
      </w:divBdr>
    </w:div>
    <w:div w:id="66924755">
      <w:bodyDiv w:val="1"/>
      <w:marLeft w:val="0"/>
      <w:marRight w:val="0"/>
      <w:marTop w:val="0"/>
      <w:marBottom w:val="0"/>
      <w:divBdr>
        <w:top w:val="none" w:sz="0" w:space="0" w:color="auto"/>
        <w:left w:val="none" w:sz="0" w:space="0" w:color="auto"/>
        <w:bottom w:val="none" w:sz="0" w:space="0" w:color="auto"/>
        <w:right w:val="none" w:sz="0" w:space="0" w:color="auto"/>
      </w:divBdr>
    </w:div>
    <w:div w:id="99298841">
      <w:bodyDiv w:val="1"/>
      <w:marLeft w:val="0"/>
      <w:marRight w:val="0"/>
      <w:marTop w:val="0"/>
      <w:marBottom w:val="0"/>
      <w:divBdr>
        <w:top w:val="none" w:sz="0" w:space="0" w:color="auto"/>
        <w:left w:val="none" w:sz="0" w:space="0" w:color="auto"/>
        <w:bottom w:val="none" w:sz="0" w:space="0" w:color="auto"/>
        <w:right w:val="none" w:sz="0" w:space="0" w:color="auto"/>
      </w:divBdr>
      <w:divsChild>
        <w:div w:id="440028049">
          <w:marLeft w:val="0"/>
          <w:marRight w:val="0"/>
          <w:marTop w:val="0"/>
          <w:marBottom w:val="0"/>
          <w:divBdr>
            <w:top w:val="none" w:sz="0" w:space="0" w:color="auto"/>
            <w:left w:val="none" w:sz="0" w:space="0" w:color="auto"/>
            <w:bottom w:val="none" w:sz="0" w:space="0" w:color="auto"/>
            <w:right w:val="none" w:sz="0" w:space="0" w:color="auto"/>
          </w:divBdr>
        </w:div>
      </w:divsChild>
    </w:div>
    <w:div w:id="302126259">
      <w:bodyDiv w:val="1"/>
      <w:marLeft w:val="0"/>
      <w:marRight w:val="0"/>
      <w:marTop w:val="0"/>
      <w:marBottom w:val="0"/>
      <w:divBdr>
        <w:top w:val="none" w:sz="0" w:space="0" w:color="auto"/>
        <w:left w:val="none" w:sz="0" w:space="0" w:color="auto"/>
        <w:bottom w:val="none" w:sz="0" w:space="0" w:color="auto"/>
        <w:right w:val="none" w:sz="0" w:space="0" w:color="auto"/>
      </w:divBdr>
    </w:div>
    <w:div w:id="437533163">
      <w:bodyDiv w:val="1"/>
      <w:marLeft w:val="0"/>
      <w:marRight w:val="0"/>
      <w:marTop w:val="0"/>
      <w:marBottom w:val="0"/>
      <w:divBdr>
        <w:top w:val="none" w:sz="0" w:space="0" w:color="auto"/>
        <w:left w:val="none" w:sz="0" w:space="0" w:color="auto"/>
        <w:bottom w:val="none" w:sz="0" w:space="0" w:color="auto"/>
        <w:right w:val="none" w:sz="0" w:space="0" w:color="auto"/>
      </w:divBdr>
    </w:div>
    <w:div w:id="472867466">
      <w:bodyDiv w:val="1"/>
      <w:marLeft w:val="0"/>
      <w:marRight w:val="0"/>
      <w:marTop w:val="0"/>
      <w:marBottom w:val="0"/>
      <w:divBdr>
        <w:top w:val="none" w:sz="0" w:space="0" w:color="auto"/>
        <w:left w:val="none" w:sz="0" w:space="0" w:color="auto"/>
        <w:bottom w:val="none" w:sz="0" w:space="0" w:color="auto"/>
        <w:right w:val="none" w:sz="0" w:space="0" w:color="auto"/>
      </w:divBdr>
    </w:div>
    <w:div w:id="547491190">
      <w:bodyDiv w:val="1"/>
      <w:marLeft w:val="0"/>
      <w:marRight w:val="0"/>
      <w:marTop w:val="0"/>
      <w:marBottom w:val="0"/>
      <w:divBdr>
        <w:top w:val="none" w:sz="0" w:space="0" w:color="auto"/>
        <w:left w:val="none" w:sz="0" w:space="0" w:color="auto"/>
        <w:bottom w:val="none" w:sz="0" w:space="0" w:color="auto"/>
        <w:right w:val="none" w:sz="0" w:space="0" w:color="auto"/>
      </w:divBdr>
    </w:div>
    <w:div w:id="568157907">
      <w:bodyDiv w:val="1"/>
      <w:marLeft w:val="0"/>
      <w:marRight w:val="0"/>
      <w:marTop w:val="0"/>
      <w:marBottom w:val="0"/>
      <w:divBdr>
        <w:top w:val="none" w:sz="0" w:space="0" w:color="auto"/>
        <w:left w:val="none" w:sz="0" w:space="0" w:color="auto"/>
        <w:bottom w:val="none" w:sz="0" w:space="0" w:color="auto"/>
        <w:right w:val="none" w:sz="0" w:space="0" w:color="auto"/>
      </w:divBdr>
    </w:div>
    <w:div w:id="708725476">
      <w:bodyDiv w:val="1"/>
      <w:marLeft w:val="0"/>
      <w:marRight w:val="0"/>
      <w:marTop w:val="0"/>
      <w:marBottom w:val="0"/>
      <w:divBdr>
        <w:top w:val="none" w:sz="0" w:space="0" w:color="auto"/>
        <w:left w:val="none" w:sz="0" w:space="0" w:color="auto"/>
        <w:bottom w:val="none" w:sz="0" w:space="0" w:color="auto"/>
        <w:right w:val="none" w:sz="0" w:space="0" w:color="auto"/>
      </w:divBdr>
    </w:div>
    <w:div w:id="715011267">
      <w:bodyDiv w:val="1"/>
      <w:marLeft w:val="0"/>
      <w:marRight w:val="0"/>
      <w:marTop w:val="0"/>
      <w:marBottom w:val="0"/>
      <w:divBdr>
        <w:top w:val="none" w:sz="0" w:space="0" w:color="auto"/>
        <w:left w:val="none" w:sz="0" w:space="0" w:color="auto"/>
        <w:bottom w:val="none" w:sz="0" w:space="0" w:color="auto"/>
        <w:right w:val="none" w:sz="0" w:space="0" w:color="auto"/>
      </w:divBdr>
    </w:div>
    <w:div w:id="800805995">
      <w:bodyDiv w:val="1"/>
      <w:marLeft w:val="0"/>
      <w:marRight w:val="0"/>
      <w:marTop w:val="0"/>
      <w:marBottom w:val="0"/>
      <w:divBdr>
        <w:top w:val="none" w:sz="0" w:space="0" w:color="auto"/>
        <w:left w:val="none" w:sz="0" w:space="0" w:color="auto"/>
        <w:bottom w:val="none" w:sz="0" w:space="0" w:color="auto"/>
        <w:right w:val="none" w:sz="0" w:space="0" w:color="auto"/>
      </w:divBdr>
    </w:div>
    <w:div w:id="826433108">
      <w:bodyDiv w:val="1"/>
      <w:marLeft w:val="0"/>
      <w:marRight w:val="0"/>
      <w:marTop w:val="0"/>
      <w:marBottom w:val="0"/>
      <w:divBdr>
        <w:top w:val="none" w:sz="0" w:space="0" w:color="auto"/>
        <w:left w:val="none" w:sz="0" w:space="0" w:color="auto"/>
        <w:bottom w:val="none" w:sz="0" w:space="0" w:color="auto"/>
        <w:right w:val="none" w:sz="0" w:space="0" w:color="auto"/>
      </w:divBdr>
    </w:div>
    <w:div w:id="864712004">
      <w:bodyDiv w:val="1"/>
      <w:marLeft w:val="0"/>
      <w:marRight w:val="0"/>
      <w:marTop w:val="0"/>
      <w:marBottom w:val="0"/>
      <w:divBdr>
        <w:top w:val="none" w:sz="0" w:space="0" w:color="auto"/>
        <w:left w:val="none" w:sz="0" w:space="0" w:color="auto"/>
        <w:bottom w:val="none" w:sz="0" w:space="0" w:color="auto"/>
        <w:right w:val="none" w:sz="0" w:space="0" w:color="auto"/>
      </w:divBdr>
    </w:div>
    <w:div w:id="962030296">
      <w:bodyDiv w:val="1"/>
      <w:marLeft w:val="0"/>
      <w:marRight w:val="0"/>
      <w:marTop w:val="0"/>
      <w:marBottom w:val="0"/>
      <w:divBdr>
        <w:top w:val="none" w:sz="0" w:space="0" w:color="auto"/>
        <w:left w:val="none" w:sz="0" w:space="0" w:color="auto"/>
        <w:bottom w:val="none" w:sz="0" w:space="0" w:color="auto"/>
        <w:right w:val="none" w:sz="0" w:space="0" w:color="auto"/>
      </w:divBdr>
    </w:div>
    <w:div w:id="1066613445">
      <w:bodyDiv w:val="1"/>
      <w:marLeft w:val="0"/>
      <w:marRight w:val="0"/>
      <w:marTop w:val="0"/>
      <w:marBottom w:val="0"/>
      <w:divBdr>
        <w:top w:val="none" w:sz="0" w:space="0" w:color="auto"/>
        <w:left w:val="none" w:sz="0" w:space="0" w:color="auto"/>
        <w:bottom w:val="none" w:sz="0" w:space="0" w:color="auto"/>
        <w:right w:val="none" w:sz="0" w:space="0" w:color="auto"/>
      </w:divBdr>
    </w:div>
    <w:div w:id="1168324861">
      <w:bodyDiv w:val="1"/>
      <w:marLeft w:val="0"/>
      <w:marRight w:val="0"/>
      <w:marTop w:val="0"/>
      <w:marBottom w:val="0"/>
      <w:divBdr>
        <w:top w:val="none" w:sz="0" w:space="0" w:color="auto"/>
        <w:left w:val="none" w:sz="0" w:space="0" w:color="auto"/>
        <w:bottom w:val="none" w:sz="0" w:space="0" w:color="auto"/>
        <w:right w:val="none" w:sz="0" w:space="0" w:color="auto"/>
      </w:divBdr>
      <w:divsChild>
        <w:div w:id="432360515">
          <w:marLeft w:val="0"/>
          <w:marRight w:val="0"/>
          <w:marTop w:val="0"/>
          <w:marBottom w:val="0"/>
          <w:divBdr>
            <w:top w:val="none" w:sz="0" w:space="0" w:color="auto"/>
            <w:left w:val="none" w:sz="0" w:space="0" w:color="auto"/>
            <w:bottom w:val="none" w:sz="0" w:space="0" w:color="auto"/>
            <w:right w:val="none" w:sz="0" w:space="0" w:color="auto"/>
          </w:divBdr>
        </w:div>
      </w:divsChild>
    </w:div>
    <w:div w:id="1181890981">
      <w:bodyDiv w:val="1"/>
      <w:marLeft w:val="0"/>
      <w:marRight w:val="0"/>
      <w:marTop w:val="0"/>
      <w:marBottom w:val="0"/>
      <w:divBdr>
        <w:top w:val="none" w:sz="0" w:space="0" w:color="auto"/>
        <w:left w:val="none" w:sz="0" w:space="0" w:color="auto"/>
        <w:bottom w:val="none" w:sz="0" w:space="0" w:color="auto"/>
        <w:right w:val="none" w:sz="0" w:space="0" w:color="auto"/>
      </w:divBdr>
      <w:divsChild>
        <w:div w:id="877854928">
          <w:marLeft w:val="0"/>
          <w:marRight w:val="0"/>
          <w:marTop w:val="0"/>
          <w:marBottom w:val="0"/>
          <w:divBdr>
            <w:top w:val="none" w:sz="0" w:space="0" w:color="auto"/>
            <w:left w:val="none" w:sz="0" w:space="0" w:color="auto"/>
            <w:bottom w:val="none" w:sz="0" w:space="0" w:color="auto"/>
            <w:right w:val="none" w:sz="0" w:space="0" w:color="auto"/>
          </w:divBdr>
        </w:div>
      </w:divsChild>
    </w:div>
    <w:div w:id="1485776060">
      <w:bodyDiv w:val="1"/>
      <w:marLeft w:val="0"/>
      <w:marRight w:val="0"/>
      <w:marTop w:val="0"/>
      <w:marBottom w:val="0"/>
      <w:divBdr>
        <w:top w:val="none" w:sz="0" w:space="0" w:color="auto"/>
        <w:left w:val="none" w:sz="0" w:space="0" w:color="auto"/>
        <w:bottom w:val="none" w:sz="0" w:space="0" w:color="auto"/>
        <w:right w:val="none" w:sz="0" w:space="0" w:color="auto"/>
      </w:divBdr>
    </w:div>
    <w:div w:id="1512530622">
      <w:bodyDiv w:val="1"/>
      <w:marLeft w:val="0"/>
      <w:marRight w:val="0"/>
      <w:marTop w:val="0"/>
      <w:marBottom w:val="0"/>
      <w:divBdr>
        <w:top w:val="none" w:sz="0" w:space="0" w:color="auto"/>
        <w:left w:val="none" w:sz="0" w:space="0" w:color="auto"/>
        <w:bottom w:val="none" w:sz="0" w:space="0" w:color="auto"/>
        <w:right w:val="none" w:sz="0" w:space="0" w:color="auto"/>
      </w:divBdr>
    </w:div>
    <w:div w:id="1588153795">
      <w:bodyDiv w:val="1"/>
      <w:marLeft w:val="0"/>
      <w:marRight w:val="0"/>
      <w:marTop w:val="0"/>
      <w:marBottom w:val="0"/>
      <w:divBdr>
        <w:top w:val="none" w:sz="0" w:space="0" w:color="auto"/>
        <w:left w:val="none" w:sz="0" w:space="0" w:color="auto"/>
        <w:bottom w:val="none" w:sz="0" w:space="0" w:color="auto"/>
        <w:right w:val="none" w:sz="0" w:space="0" w:color="auto"/>
      </w:divBdr>
    </w:div>
    <w:div w:id="1623875280">
      <w:bodyDiv w:val="1"/>
      <w:marLeft w:val="0"/>
      <w:marRight w:val="0"/>
      <w:marTop w:val="0"/>
      <w:marBottom w:val="0"/>
      <w:divBdr>
        <w:top w:val="none" w:sz="0" w:space="0" w:color="auto"/>
        <w:left w:val="none" w:sz="0" w:space="0" w:color="auto"/>
        <w:bottom w:val="none" w:sz="0" w:space="0" w:color="auto"/>
        <w:right w:val="none" w:sz="0" w:space="0" w:color="auto"/>
      </w:divBdr>
    </w:div>
    <w:div w:id="1696736991">
      <w:bodyDiv w:val="1"/>
      <w:marLeft w:val="0"/>
      <w:marRight w:val="0"/>
      <w:marTop w:val="0"/>
      <w:marBottom w:val="0"/>
      <w:divBdr>
        <w:top w:val="none" w:sz="0" w:space="0" w:color="auto"/>
        <w:left w:val="none" w:sz="0" w:space="0" w:color="auto"/>
        <w:bottom w:val="none" w:sz="0" w:space="0" w:color="auto"/>
        <w:right w:val="none" w:sz="0" w:space="0" w:color="auto"/>
      </w:divBdr>
      <w:divsChild>
        <w:div w:id="276955656">
          <w:marLeft w:val="0"/>
          <w:marRight w:val="0"/>
          <w:marTop w:val="0"/>
          <w:marBottom w:val="0"/>
          <w:divBdr>
            <w:top w:val="none" w:sz="0" w:space="0" w:color="auto"/>
            <w:left w:val="none" w:sz="0" w:space="0" w:color="auto"/>
            <w:bottom w:val="none" w:sz="0" w:space="0" w:color="auto"/>
            <w:right w:val="none" w:sz="0" w:space="0" w:color="auto"/>
          </w:divBdr>
        </w:div>
      </w:divsChild>
    </w:div>
    <w:div w:id="1712916768">
      <w:bodyDiv w:val="1"/>
      <w:marLeft w:val="0"/>
      <w:marRight w:val="0"/>
      <w:marTop w:val="0"/>
      <w:marBottom w:val="0"/>
      <w:divBdr>
        <w:top w:val="none" w:sz="0" w:space="0" w:color="auto"/>
        <w:left w:val="none" w:sz="0" w:space="0" w:color="auto"/>
        <w:bottom w:val="none" w:sz="0" w:space="0" w:color="auto"/>
        <w:right w:val="none" w:sz="0" w:space="0" w:color="auto"/>
      </w:divBdr>
    </w:div>
    <w:div w:id="1751731431">
      <w:bodyDiv w:val="1"/>
      <w:marLeft w:val="0"/>
      <w:marRight w:val="0"/>
      <w:marTop w:val="0"/>
      <w:marBottom w:val="0"/>
      <w:divBdr>
        <w:top w:val="none" w:sz="0" w:space="0" w:color="auto"/>
        <w:left w:val="none" w:sz="0" w:space="0" w:color="auto"/>
        <w:bottom w:val="none" w:sz="0" w:space="0" w:color="auto"/>
        <w:right w:val="none" w:sz="0" w:space="0" w:color="auto"/>
      </w:divBdr>
    </w:div>
    <w:div w:id="1760177048">
      <w:bodyDiv w:val="1"/>
      <w:marLeft w:val="0"/>
      <w:marRight w:val="0"/>
      <w:marTop w:val="0"/>
      <w:marBottom w:val="0"/>
      <w:divBdr>
        <w:top w:val="none" w:sz="0" w:space="0" w:color="auto"/>
        <w:left w:val="none" w:sz="0" w:space="0" w:color="auto"/>
        <w:bottom w:val="none" w:sz="0" w:space="0" w:color="auto"/>
        <w:right w:val="none" w:sz="0" w:space="0" w:color="auto"/>
      </w:divBdr>
    </w:div>
    <w:div w:id="1853255717">
      <w:bodyDiv w:val="1"/>
      <w:marLeft w:val="0"/>
      <w:marRight w:val="0"/>
      <w:marTop w:val="0"/>
      <w:marBottom w:val="0"/>
      <w:divBdr>
        <w:top w:val="none" w:sz="0" w:space="0" w:color="auto"/>
        <w:left w:val="none" w:sz="0" w:space="0" w:color="auto"/>
        <w:bottom w:val="none" w:sz="0" w:space="0" w:color="auto"/>
        <w:right w:val="none" w:sz="0" w:space="0" w:color="auto"/>
      </w:divBdr>
      <w:divsChild>
        <w:div w:id="1621885011">
          <w:marLeft w:val="0"/>
          <w:marRight w:val="0"/>
          <w:marTop w:val="0"/>
          <w:marBottom w:val="0"/>
          <w:divBdr>
            <w:top w:val="none" w:sz="0" w:space="0" w:color="auto"/>
            <w:left w:val="none" w:sz="0" w:space="0" w:color="auto"/>
            <w:bottom w:val="none" w:sz="0" w:space="0" w:color="auto"/>
            <w:right w:val="none" w:sz="0" w:space="0" w:color="auto"/>
          </w:divBdr>
        </w:div>
      </w:divsChild>
    </w:div>
    <w:div w:id="1918009087">
      <w:bodyDiv w:val="1"/>
      <w:marLeft w:val="0"/>
      <w:marRight w:val="0"/>
      <w:marTop w:val="0"/>
      <w:marBottom w:val="0"/>
      <w:divBdr>
        <w:top w:val="none" w:sz="0" w:space="0" w:color="auto"/>
        <w:left w:val="none" w:sz="0" w:space="0" w:color="auto"/>
        <w:bottom w:val="none" w:sz="0" w:space="0" w:color="auto"/>
        <w:right w:val="none" w:sz="0" w:space="0" w:color="auto"/>
      </w:divBdr>
    </w:div>
    <w:div w:id="1945377090">
      <w:bodyDiv w:val="1"/>
      <w:marLeft w:val="0"/>
      <w:marRight w:val="0"/>
      <w:marTop w:val="0"/>
      <w:marBottom w:val="0"/>
      <w:divBdr>
        <w:top w:val="none" w:sz="0" w:space="0" w:color="auto"/>
        <w:left w:val="none" w:sz="0" w:space="0" w:color="auto"/>
        <w:bottom w:val="none" w:sz="0" w:space="0" w:color="auto"/>
        <w:right w:val="none" w:sz="0" w:space="0" w:color="auto"/>
      </w:divBdr>
    </w:div>
    <w:div w:id="1971354861">
      <w:bodyDiv w:val="1"/>
      <w:marLeft w:val="0"/>
      <w:marRight w:val="0"/>
      <w:marTop w:val="0"/>
      <w:marBottom w:val="0"/>
      <w:divBdr>
        <w:top w:val="none" w:sz="0" w:space="0" w:color="auto"/>
        <w:left w:val="none" w:sz="0" w:space="0" w:color="auto"/>
        <w:bottom w:val="none" w:sz="0" w:space="0" w:color="auto"/>
        <w:right w:val="none" w:sz="0" w:space="0" w:color="auto"/>
      </w:divBdr>
    </w:div>
    <w:div w:id="2004384879">
      <w:bodyDiv w:val="1"/>
      <w:marLeft w:val="0"/>
      <w:marRight w:val="0"/>
      <w:marTop w:val="0"/>
      <w:marBottom w:val="0"/>
      <w:divBdr>
        <w:top w:val="none" w:sz="0" w:space="0" w:color="auto"/>
        <w:left w:val="none" w:sz="0" w:space="0" w:color="auto"/>
        <w:bottom w:val="none" w:sz="0" w:space="0" w:color="auto"/>
        <w:right w:val="none" w:sz="0" w:space="0" w:color="auto"/>
      </w:divBdr>
    </w:div>
    <w:div w:id="2056419454">
      <w:bodyDiv w:val="1"/>
      <w:marLeft w:val="0"/>
      <w:marRight w:val="0"/>
      <w:marTop w:val="0"/>
      <w:marBottom w:val="0"/>
      <w:divBdr>
        <w:top w:val="none" w:sz="0" w:space="0" w:color="auto"/>
        <w:left w:val="none" w:sz="0" w:space="0" w:color="auto"/>
        <w:bottom w:val="none" w:sz="0" w:space="0" w:color="auto"/>
        <w:right w:val="none" w:sz="0" w:space="0" w:color="auto"/>
      </w:divBdr>
    </w:div>
    <w:div w:id="212966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50B828-AF9E-4489-9EB3-0E3D10B7B757}" type="doc">
      <dgm:prSet loTypeId="urn:microsoft.com/office/officeart/2005/8/layout/radial5" loCatId="relationship" qsTypeId="urn:microsoft.com/office/officeart/2005/8/quickstyle/simple1" qsCatId="simple" csTypeId="urn:microsoft.com/office/officeart/2005/8/colors/colorful1" csCatId="colorful" phldr="1"/>
      <dgm:spPr/>
      <dgm:t>
        <a:bodyPr/>
        <a:lstStyle/>
        <a:p>
          <a:endParaRPr lang="en-US"/>
        </a:p>
      </dgm:t>
    </dgm:pt>
    <dgm:pt modelId="{91B81A99-C6F7-4E2B-8B77-DB222BBE1944}">
      <dgm:prSet phldrT="[Text]" custT="1"/>
      <dgm:spPr/>
      <dgm:t>
        <a:bodyPr/>
        <a:lstStyle/>
        <a:p>
          <a:pPr algn="ctr"/>
          <a:r>
            <a:rPr lang="en-US" sz="1200" b="1">
              <a:solidFill>
                <a:sysClr val="windowText" lastClr="000000"/>
              </a:solidFill>
            </a:rPr>
            <a:t>Personal Ethics</a:t>
          </a:r>
        </a:p>
      </dgm:t>
    </dgm:pt>
    <dgm:pt modelId="{3E2BCB2A-759E-495E-ADF0-3B099008D0FF}" type="parTrans" cxnId="{A83F38A8-E5CD-464C-921D-286EC73E0491}">
      <dgm:prSet/>
      <dgm:spPr/>
      <dgm:t>
        <a:bodyPr/>
        <a:lstStyle/>
        <a:p>
          <a:pPr algn="ctr"/>
          <a:endParaRPr lang="en-US"/>
        </a:p>
      </dgm:t>
    </dgm:pt>
    <dgm:pt modelId="{9AED17B4-A62B-4846-BF5C-F1ABDD7419AD}" type="sibTrans" cxnId="{A83F38A8-E5CD-464C-921D-286EC73E0491}">
      <dgm:prSet/>
      <dgm:spPr/>
      <dgm:t>
        <a:bodyPr/>
        <a:lstStyle/>
        <a:p>
          <a:pPr algn="ctr"/>
          <a:endParaRPr lang="en-US"/>
        </a:p>
      </dgm:t>
    </dgm:pt>
    <dgm:pt modelId="{95BD69D5-9498-4CF4-A27A-D4A2DA7CE9CA}">
      <dgm:prSet phldrT="[Text]" custT="1"/>
      <dgm:spPr/>
      <dgm:t>
        <a:bodyPr/>
        <a:lstStyle/>
        <a:p>
          <a:pPr algn="ctr"/>
          <a:r>
            <a:rPr lang="en-US" sz="1200" b="1">
              <a:solidFill>
                <a:sysClr val="windowText" lastClr="000000"/>
              </a:solidFill>
            </a:rPr>
            <a:t>Loyalty</a:t>
          </a:r>
        </a:p>
      </dgm:t>
    </dgm:pt>
    <dgm:pt modelId="{D41FB539-AA6E-4D17-BF2A-7D4BA021E5CD}" type="parTrans" cxnId="{B70B4876-02C9-433F-A5D8-4E591F2F107A}">
      <dgm:prSet/>
      <dgm:spPr/>
      <dgm:t>
        <a:bodyPr/>
        <a:lstStyle/>
        <a:p>
          <a:pPr algn="ctr"/>
          <a:endParaRPr lang="en-US"/>
        </a:p>
      </dgm:t>
    </dgm:pt>
    <dgm:pt modelId="{A3635336-E87F-4564-B02C-6B24CC61DD39}" type="sibTrans" cxnId="{B70B4876-02C9-433F-A5D8-4E591F2F107A}">
      <dgm:prSet/>
      <dgm:spPr/>
      <dgm:t>
        <a:bodyPr/>
        <a:lstStyle/>
        <a:p>
          <a:pPr algn="ctr"/>
          <a:endParaRPr lang="en-US"/>
        </a:p>
      </dgm:t>
    </dgm:pt>
    <dgm:pt modelId="{15E379AB-45A6-44A8-A7A9-4026DBF85243}">
      <dgm:prSet phldrT="[Text]"/>
      <dgm:spPr/>
      <dgm:t>
        <a:bodyPr/>
        <a:lstStyle/>
        <a:p>
          <a:pPr algn="ctr"/>
          <a:r>
            <a:rPr lang="en-US" b="1">
              <a:solidFill>
                <a:sysClr val="windowText" lastClr="000000"/>
              </a:solidFill>
            </a:rPr>
            <a:t>Excellent customer services</a:t>
          </a:r>
        </a:p>
      </dgm:t>
    </dgm:pt>
    <dgm:pt modelId="{8511AA64-A3BA-4BC9-B79A-63E19C4075B6}" type="parTrans" cxnId="{F9A0220B-B80C-419F-9C06-B868E8D14AD9}">
      <dgm:prSet/>
      <dgm:spPr/>
      <dgm:t>
        <a:bodyPr/>
        <a:lstStyle/>
        <a:p>
          <a:pPr algn="ctr"/>
          <a:endParaRPr lang="en-US"/>
        </a:p>
      </dgm:t>
    </dgm:pt>
    <dgm:pt modelId="{1D9889CB-4552-4D70-A0F8-67858C730D83}" type="sibTrans" cxnId="{F9A0220B-B80C-419F-9C06-B868E8D14AD9}">
      <dgm:prSet/>
      <dgm:spPr/>
      <dgm:t>
        <a:bodyPr/>
        <a:lstStyle/>
        <a:p>
          <a:pPr algn="ctr"/>
          <a:endParaRPr lang="en-US"/>
        </a:p>
      </dgm:t>
    </dgm:pt>
    <dgm:pt modelId="{F520DBFD-E16A-40F2-A5B8-0720D72E371F}">
      <dgm:prSet phldrT="[Text]" custT="1"/>
      <dgm:spPr/>
      <dgm:t>
        <a:bodyPr/>
        <a:lstStyle/>
        <a:p>
          <a:pPr algn="ctr"/>
          <a:r>
            <a:rPr lang="en-US" sz="1200" b="1">
              <a:solidFill>
                <a:sysClr val="windowText" lastClr="000000"/>
              </a:solidFill>
            </a:rPr>
            <a:t>Diligence</a:t>
          </a:r>
        </a:p>
      </dgm:t>
    </dgm:pt>
    <dgm:pt modelId="{9DAF73EF-1B6E-4294-AA74-E7A16BAF488C}" type="parTrans" cxnId="{82991A12-B0C9-4127-A030-D594D6E8EF61}">
      <dgm:prSet/>
      <dgm:spPr/>
      <dgm:t>
        <a:bodyPr/>
        <a:lstStyle/>
        <a:p>
          <a:pPr algn="ctr"/>
          <a:endParaRPr lang="en-US"/>
        </a:p>
      </dgm:t>
    </dgm:pt>
    <dgm:pt modelId="{1F31E9AA-08E7-4B5A-BCA0-117951B8884D}" type="sibTrans" cxnId="{82991A12-B0C9-4127-A030-D594D6E8EF61}">
      <dgm:prSet/>
      <dgm:spPr/>
      <dgm:t>
        <a:bodyPr/>
        <a:lstStyle/>
        <a:p>
          <a:pPr algn="ctr"/>
          <a:endParaRPr lang="en-US"/>
        </a:p>
      </dgm:t>
    </dgm:pt>
    <dgm:pt modelId="{033D8C13-5F69-4003-9918-DBEFDF214C4F}">
      <dgm:prSet phldrT="[Text]" custT="1"/>
      <dgm:spPr/>
      <dgm:t>
        <a:bodyPr/>
        <a:lstStyle/>
        <a:p>
          <a:pPr algn="ctr"/>
          <a:r>
            <a:rPr lang="en-US" sz="1200" b="1">
              <a:solidFill>
                <a:sysClr val="windowText" lastClr="000000"/>
              </a:solidFill>
            </a:rPr>
            <a:t>Intergrity</a:t>
          </a:r>
        </a:p>
      </dgm:t>
    </dgm:pt>
    <dgm:pt modelId="{E2D86CF2-B1FB-4306-972D-581B7828C168}" type="parTrans" cxnId="{AEDF4D56-9265-42B9-B923-FD6CDA98D1CC}">
      <dgm:prSet/>
      <dgm:spPr/>
      <dgm:t>
        <a:bodyPr/>
        <a:lstStyle/>
        <a:p>
          <a:pPr algn="ctr"/>
          <a:endParaRPr lang="en-US"/>
        </a:p>
      </dgm:t>
    </dgm:pt>
    <dgm:pt modelId="{32B74320-240E-4F28-A1A6-27E112712778}" type="sibTrans" cxnId="{AEDF4D56-9265-42B9-B923-FD6CDA98D1CC}">
      <dgm:prSet/>
      <dgm:spPr/>
      <dgm:t>
        <a:bodyPr/>
        <a:lstStyle/>
        <a:p>
          <a:pPr algn="ctr"/>
          <a:endParaRPr lang="en-US"/>
        </a:p>
      </dgm:t>
    </dgm:pt>
    <dgm:pt modelId="{7F035BB0-0E96-43CA-AA59-EBEC20B6056D}">
      <dgm:prSet custT="1"/>
      <dgm:spPr/>
      <dgm:t>
        <a:bodyPr/>
        <a:lstStyle/>
        <a:p>
          <a:pPr algn="ctr"/>
          <a:r>
            <a:rPr lang="en-US" sz="1200" b="1">
              <a:solidFill>
                <a:sysClr val="windowText" lastClr="000000"/>
              </a:solidFill>
            </a:rPr>
            <a:t>Profit</a:t>
          </a:r>
          <a:r>
            <a:rPr lang="en-US" sz="800" b="1">
              <a:solidFill>
                <a:sysClr val="windowText" lastClr="000000"/>
              </a:solidFill>
            </a:rPr>
            <a:t> </a:t>
          </a:r>
          <a:r>
            <a:rPr lang="en-US" sz="1200" b="1">
              <a:solidFill>
                <a:sysClr val="windowText" lastClr="000000"/>
              </a:solidFill>
            </a:rPr>
            <a:t>Maximization</a:t>
          </a:r>
        </a:p>
      </dgm:t>
    </dgm:pt>
    <dgm:pt modelId="{4E6152EF-0158-4DC0-8196-26B007578013}" type="parTrans" cxnId="{628FF79E-DF20-4C76-85EA-5447F62D3FF6}">
      <dgm:prSet/>
      <dgm:spPr/>
      <dgm:t>
        <a:bodyPr/>
        <a:lstStyle/>
        <a:p>
          <a:pPr algn="ctr"/>
          <a:endParaRPr lang="en-US"/>
        </a:p>
      </dgm:t>
    </dgm:pt>
    <dgm:pt modelId="{CF603196-3A51-40CB-8D98-8C4979A6F8F9}" type="sibTrans" cxnId="{628FF79E-DF20-4C76-85EA-5447F62D3FF6}">
      <dgm:prSet/>
      <dgm:spPr/>
      <dgm:t>
        <a:bodyPr/>
        <a:lstStyle/>
        <a:p>
          <a:pPr algn="ctr"/>
          <a:endParaRPr lang="en-US"/>
        </a:p>
      </dgm:t>
    </dgm:pt>
    <dgm:pt modelId="{B35FC34F-1FD9-4521-A043-DBF05477AAD0}">
      <dgm:prSet custT="1"/>
      <dgm:spPr/>
      <dgm:t>
        <a:bodyPr/>
        <a:lstStyle/>
        <a:p>
          <a:pPr algn="ctr"/>
          <a:r>
            <a:rPr lang="en-US" sz="1200" b="1">
              <a:solidFill>
                <a:sysClr val="windowText" lastClr="000000"/>
              </a:solidFill>
            </a:rPr>
            <a:t>Team</a:t>
          </a:r>
          <a:r>
            <a:rPr lang="en-US" sz="800" b="1">
              <a:solidFill>
                <a:sysClr val="windowText" lastClr="000000"/>
              </a:solidFill>
            </a:rPr>
            <a:t> </a:t>
          </a:r>
          <a:r>
            <a:rPr lang="en-US" sz="1200" b="1">
              <a:solidFill>
                <a:sysClr val="windowText" lastClr="000000"/>
              </a:solidFill>
            </a:rPr>
            <a:t>working</a:t>
          </a:r>
          <a:r>
            <a:rPr lang="en-US" sz="800" b="1">
              <a:solidFill>
                <a:sysClr val="windowText" lastClr="000000"/>
              </a:solidFill>
            </a:rPr>
            <a:t> </a:t>
          </a:r>
        </a:p>
      </dgm:t>
    </dgm:pt>
    <dgm:pt modelId="{F6271BA2-700F-4675-84D5-A1F8E51772F2}" type="parTrans" cxnId="{0FCABA86-B821-4B1B-BC35-166D328D3CCE}">
      <dgm:prSet/>
      <dgm:spPr/>
      <dgm:t>
        <a:bodyPr/>
        <a:lstStyle/>
        <a:p>
          <a:pPr algn="ctr"/>
          <a:endParaRPr lang="en-US"/>
        </a:p>
      </dgm:t>
    </dgm:pt>
    <dgm:pt modelId="{12CD4BAC-B331-441E-BD18-B2DC51746D7D}" type="sibTrans" cxnId="{0FCABA86-B821-4B1B-BC35-166D328D3CCE}">
      <dgm:prSet/>
      <dgm:spPr/>
      <dgm:t>
        <a:bodyPr/>
        <a:lstStyle/>
        <a:p>
          <a:pPr algn="ctr"/>
          <a:endParaRPr lang="en-US"/>
        </a:p>
      </dgm:t>
    </dgm:pt>
    <dgm:pt modelId="{C636848E-F3B7-4AA9-830B-094A8C501EAA}" type="pres">
      <dgm:prSet presAssocID="{6E50B828-AF9E-4489-9EB3-0E3D10B7B757}" presName="Name0" presStyleCnt="0">
        <dgm:presLayoutVars>
          <dgm:chMax val="1"/>
          <dgm:dir/>
          <dgm:animLvl val="ctr"/>
          <dgm:resizeHandles val="exact"/>
        </dgm:presLayoutVars>
      </dgm:prSet>
      <dgm:spPr/>
      <dgm:t>
        <a:bodyPr/>
        <a:lstStyle/>
        <a:p>
          <a:endParaRPr lang="en-US"/>
        </a:p>
      </dgm:t>
    </dgm:pt>
    <dgm:pt modelId="{5C80EA08-8562-428B-82F1-244296BADE20}" type="pres">
      <dgm:prSet presAssocID="{91B81A99-C6F7-4E2B-8B77-DB222BBE1944}" presName="centerShape" presStyleLbl="node0" presStyleIdx="0" presStyleCnt="1" custScaleX="121655"/>
      <dgm:spPr/>
      <dgm:t>
        <a:bodyPr/>
        <a:lstStyle/>
        <a:p>
          <a:endParaRPr lang="en-US"/>
        </a:p>
      </dgm:t>
    </dgm:pt>
    <dgm:pt modelId="{45E452CC-B0AA-4244-8A94-A4B3BD953168}" type="pres">
      <dgm:prSet presAssocID="{D41FB539-AA6E-4D17-BF2A-7D4BA021E5CD}" presName="parTrans" presStyleLbl="sibTrans2D1" presStyleIdx="0" presStyleCnt="6"/>
      <dgm:spPr/>
      <dgm:t>
        <a:bodyPr/>
        <a:lstStyle/>
        <a:p>
          <a:endParaRPr lang="en-US"/>
        </a:p>
      </dgm:t>
    </dgm:pt>
    <dgm:pt modelId="{CDC6EFD1-04BF-4ADD-A0E1-4C2791F32EA3}" type="pres">
      <dgm:prSet presAssocID="{D41FB539-AA6E-4D17-BF2A-7D4BA021E5CD}" presName="connectorText" presStyleLbl="sibTrans2D1" presStyleIdx="0" presStyleCnt="6"/>
      <dgm:spPr/>
      <dgm:t>
        <a:bodyPr/>
        <a:lstStyle/>
        <a:p>
          <a:endParaRPr lang="en-US"/>
        </a:p>
      </dgm:t>
    </dgm:pt>
    <dgm:pt modelId="{6C0AC1D4-8290-458D-ACF2-54EAD1EDCAFC}" type="pres">
      <dgm:prSet presAssocID="{95BD69D5-9498-4CF4-A27A-D4A2DA7CE9CA}" presName="node" presStyleLbl="node1" presStyleIdx="0" presStyleCnt="6">
        <dgm:presLayoutVars>
          <dgm:bulletEnabled val="1"/>
        </dgm:presLayoutVars>
      </dgm:prSet>
      <dgm:spPr/>
      <dgm:t>
        <a:bodyPr/>
        <a:lstStyle/>
        <a:p>
          <a:endParaRPr lang="en-US"/>
        </a:p>
      </dgm:t>
    </dgm:pt>
    <dgm:pt modelId="{D3716E4E-7F82-4260-9AEE-3294DF950BD0}" type="pres">
      <dgm:prSet presAssocID="{8511AA64-A3BA-4BC9-B79A-63E19C4075B6}" presName="parTrans" presStyleLbl="sibTrans2D1" presStyleIdx="1" presStyleCnt="6"/>
      <dgm:spPr/>
      <dgm:t>
        <a:bodyPr/>
        <a:lstStyle/>
        <a:p>
          <a:endParaRPr lang="en-US"/>
        </a:p>
      </dgm:t>
    </dgm:pt>
    <dgm:pt modelId="{31A7838F-D081-4473-9714-60A1E90818C2}" type="pres">
      <dgm:prSet presAssocID="{8511AA64-A3BA-4BC9-B79A-63E19C4075B6}" presName="connectorText" presStyleLbl="sibTrans2D1" presStyleIdx="1" presStyleCnt="6"/>
      <dgm:spPr/>
      <dgm:t>
        <a:bodyPr/>
        <a:lstStyle/>
        <a:p>
          <a:endParaRPr lang="en-US"/>
        </a:p>
      </dgm:t>
    </dgm:pt>
    <dgm:pt modelId="{3FA70331-F024-4FAA-9D0A-2E8B6BAA137A}" type="pres">
      <dgm:prSet presAssocID="{15E379AB-45A6-44A8-A7A9-4026DBF85243}" presName="node" presStyleLbl="node1" presStyleIdx="1" presStyleCnt="6" custScaleX="112011">
        <dgm:presLayoutVars>
          <dgm:bulletEnabled val="1"/>
        </dgm:presLayoutVars>
      </dgm:prSet>
      <dgm:spPr/>
      <dgm:t>
        <a:bodyPr/>
        <a:lstStyle/>
        <a:p>
          <a:endParaRPr lang="en-US"/>
        </a:p>
      </dgm:t>
    </dgm:pt>
    <dgm:pt modelId="{D540F1CF-4B37-4F0E-A78A-D149A36C5BE6}" type="pres">
      <dgm:prSet presAssocID="{9DAF73EF-1B6E-4294-AA74-E7A16BAF488C}" presName="parTrans" presStyleLbl="sibTrans2D1" presStyleIdx="2" presStyleCnt="6"/>
      <dgm:spPr/>
      <dgm:t>
        <a:bodyPr/>
        <a:lstStyle/>
        <a:p>
          <a:endParaRPr lang="en-US"/>
        </a:p>
      </dgm:t>
    </dgm:pt>
    <dgm:pt modelId="{4495A1D4-149D-4279-A1C2-C03B1959FDA7}" type="pres">
      <dgm:prSet presAssocID="{9DAF73EF-1B6E-4294-AA74-E7A16BAF488C}" presName="connectorText" presStyleLbl="sibTrans2D1" presStyleIdx="2" presStyleCnt="6"/>
      <dgm:spPr/>
      <dgm:t>
        <a:bodyPr/>
        <a:lstStyle/>
        <a:p>
          <a:endParaRPr lang="en-US"/>
        </a:p>
      </dgm:t>
    </dgm:pt>
    <dgm:pt modelId="{17AA9F8A-17C9-4577-B733-BE5242DC5832}" type="pres">
      <dgm:prSet presAssocID="{F520DBFD-E16A-40F2-A5B8-0720D72E371F}" presName="node" presStyleLbl="node1" presStyleIdx="2" presStyleCnt="6" custScaleX="117174" custRadScaleRad="105833" custRadScaleInc="-16151">
        <dgm:presLayoutVars>
          <dgm:bulletEnabled val="1"/>
        </dgm:presLayoutVars>
      </dgm:prSet>
      <dgm:spPr/>
      <dgm:t>
        <a:bodyPr/>
        <a:lstStyle/>
        <a:p>
          <a:endParaRPr lang="en-US"/>
        </a:p>
      </dgm:t>
    </dgm:pt>
    <dgm:pt modelId="{258321E0-D864-436F-B601-EE8BD90A9496}" type="pres">
      <dgm:prSet presAssocID="{4E6152EF-0158-4DC0-8196-26B007578013}" presName="parTrans" presStyleLbl="sibTrans2D1" presStyleIdx="3" presStyleCnt="6"/>
      <dgm:spPr/>
      <dgm:t>
        <a:bodyPr/>
        <a:lstStyle/>
        <a:p>
          <a:endParaRPr lang="en-US"/>
        </a:p>
      </dgm:t>
    </dgm:pt>
    <dgm:pt modelId="{F733754C-3DFB-49AA-B848-6A204681690D}" type="pres">
      <dgm:prSet presAssocID="{4E6152EF-0158-4DC0-8196-26B007578013}" presName="connectorText" presStyleLbl="sibTrans2D1" presStyleIdx="3" presStyleCnt="6"/>
      <dgm:spPr/>
      <dgm:t>
        <a:bodyPr/>
        <a:lstStyle/>
        <a:p>
          <a:endParaRPr lang="en-US"/>
        </a:p>
      </dgm:t>
    </dgm:pt>
    <dgm:pt modelId="{C0C07165-6AE6-4C34-B8C6-3B59FACC000F}" type="pres">
      <dgm:prSet presAssocID="{7F035BB0-0E96-43CA-AA59-EBEC20B6056D}" presName="node" presStyleLbl="node1" presStyleIdx="3" presStyleCnt="6" custScaleX="111818" custRadScaleRad="100150" custRadScaleInc="-4626">
        <dgm:presLayoutVars>
          <dgm:bulletEnabled val="1"/>
        </dgm:presLayoutVars>
      </dgm:prSet>
      <dgm:spPr/>
      <dgm:t>
        <a:bodyPr/>
        <a:lstStyle/>
        <a:p>
          <a:endParaRPr lang="en-US"/>
        </a:p>
      </dgm:t>
    </dgm:pt>
    <dgm:pt modelId="{5BE33D0F-187A-4803-A320-5715BAD484DB}" type="pres">
      <dgm:prSet presAssocID="{F6271BA2-700F-4675-84D5-A1F8E51772F2}" presName="parTrans" presStyleLbl="sibTrans2D1" presStyleIdx="4" presStyleCnt="6"/>
      <dgm:spPr/>
      <dgm:t>
        <a:bodyPr/>
        <a:lstStyle/>
        <a:p>
          <a:endParaRPr lang="en-US"/>
        </a:p>
      </dgm:t>
    </dgm:pt>
    <dgm:pt modelId="{76D718F1-9B30-4BD1-BFDC-EE5ECEAE2331}" type="pres">
      <dgm:prSet presAssocID="{F6271BA2-700F-4675-84D5-A1F8E51772F2}" presName="connectorText" presStyleLbl="sibTrans2D1" presStyleIdx="4" presStyleCnt="6"/>
      <dgm:spPr/>
      <dgm:t>
        <a:bodyPr/>
        <a:lstStyle/>
        <a:p>
          <a:endParaRPr lang="en-US"/>
        </a:p>
      </dgm:t>
    </dgm:pt>
    <dgm:pt modelId="{DD67A922-173E-4210-BE81-ABEE7D6DAB6F}" type="pres">
      <dgm:prSet presAssocID="{B35FC34F-1FD9-4521-A043-DBF05477AAD0}" presName="node" presStyleLbl="node1" presStyleIdx="4" presStyleCnt="6" custScaleX="121156">
        <dgm:presLayoutVars>
          <dgm:bulletEnabled val="1"/>
        </dgm:presLayoutVars>
      </dgm:prSet>
      <dgm:spPr/>
      <dgm:t>
        <a:bodyPr/>
        <a:lstStyle/>
        <a:p>
          <a:endParaRPr lang="en-US"/>
        </a:p>
      </dgm:t>
    </dgm:pt>
    <dgm:pt modelId="{B123DA77-B3D7-4ED2-82EC-63261BB2385B}" type="pres">
      <dgm:prSet presAssocID="{E2D86CF2-B1FB-4306-972D-581B7828C168}" presName="parTrans" presStyleLbl="sibTrans2D1" presStyleIdx="5" presStyleCnt="6"/>
      <dgm:spPr/>
      <dgm:t>
        <a:bodyPr/>
        <a:lstStyle/>
        <a:p>
          <a:endParaRPr lang="en-US"/>
        </a:p>
      </dgm:t>
    </dgm:pt>
    <dgm:pt modelId="{229100DB-9F2C-4ED2-B710-023DEF5E6717}" type="pres">
      <dgm:prSet presAssocID="{E2D86CF2-B1FB-4306-972D-581B7828C168}" presName="connectorText" presStyleLbl="sibTrans2D1" presStyleIdx="5" presStyleCnt="6"/>
      <dgm:spPr/>
      <dgm:t>
        <a:bodyPr/>
        <a:lstStyle/>
        <a:p>
          <a:endParaRPr lang="en-US"/>
        </a:p>
      </dgm:t>
    </dgm:pt>
    <dgm:pt modelId="{8E736F8C-6EC7-44BB-8C6F-38C1024CD205}" type="pres">
      <dgm:prSet presAssocID="{033D8C13-5F69-4003-9918-DBEFDF214C4F}" presName="node" presStyleLbl="node1" presStyleIdx="5" presStyleCnt="6" custScaleX="115477" custRadScaleRad="96404" custRadScaleInc="4140">
        <dgm:presLayoutVars>
          <dgm:bulletEnabled val="1"/>
        </dgm:presLayoutVars>
      </dgm:prSet>
      <dgm:spPr/>
      <dgm:t>
        <a:bodyPr/>
        <a:lstStyle/>
        <a:p>
          <a:endParaRPr lang="en-US"/>
        </a:p>
      </dgm:t>
    </dgm:pt>
  </dgm:ptLst>
  <dgm:cxnLst>
    <dgm:cxn modelId="{0F8F91CE-E069-421A-AAFB-7940DED74C9F}" type="presOf" srcId="{9DAF73EF-1B6E-4294-AA74-E7A16BAF488C}" destId="{4495A1D4-149D-4279-A1C2-C03B1959FDA7}" srcOrd="1" destOrd="0" presId="urn:microsoft.com/office/officeart/2005/8/layout/radial5"/>
    <dgm:cxn modelId="{A2D4F5ED-CDA2-40A0-B1C7-AF575E68C91A}" type="presOf" srcId="{15E379AB-45A6-44A8-A7A9-4026DBF85243}" destId="{3FA70331-F024-4FAA-9D0A-2E8B6BAA137A}" srcOrd="0" destOrd="0" presId="urn:microsoft.com/office/officeart/2005/8/layout/radial5"/>
    <dgm:cxn modelId="{C85C94DE-91CC-4348-8EB4-EED9E5886A0E}" type="presOf" srcId="{8511AA64-A3BA-4BC9-B79A-63E19C4075B6}" destId="{31A7838F-D081-4473-9714-60A1E90818C2}" srcOrd="1" destOrd="0" presId="urn:microsoft.com/office/officeart/2005/8/layout/radial5"/>
    <dgm:cxn modelId="{C27613DA-B530-4F9E-B7F9-06915CFACB87}" type="presOf" srcId="{D41FB539-AA6E-4D17-BF2A-7D4BA021E5CD}" destId="{CDC6EFD1-04BF-4ADD-A0E1-4C2791F32EA3}" srcOrd="1" destOrd="0" presId="urn:microsoft.com/office/officeart/2005/8/layout/radial5"/>
    <dgm:cxn modelId="{A93A7531-1271-4190-A9A7-8B49F6B1A77C}" type="presOf" srcId="{91B81A99-C6F7-4E2B-8B77-DB222BBE1944}" destId="{5C80EA08-8562-428B-82F1-244296BADE20}" srcOrd="0" destOrd="0" presId="urn:microsoft.com/office/officeart/2005/8/layout/radial5"/>
    <dgm:cxn modelId="{81D100CB-C4FE-42C8-AD5B-76F236E9CB22}" type="presOf" srcId="{7F035BB0-0E96-43CA-AA59-EBEC20B6056D}" destId="{C0C07165-6AE6-4C34-B8C6-3B59FACC000F}" srcOrd="0" destOrd="0" presId="urn:microsoft.com/office/officeart/2005/8/layout/radial5"/>
    <dgm:cxn modelId="{5F802D82-26D8-45F8-8875-68B650A5D260}" type="presOf" srcId="{B35FC34F-1FD9-4521-A043-DBF05477AAD0}" destId="{DD67A922-173E-4210-BE81-ABEE7D6DAB6F}" srcOrd="0" destOrd="0" presId="urn:microsoft.com/office/officeart/2005/8/layout/radial5"/>
    <dgm:cxn modelId="{A83F38A8-E5CD-464C-921D-286EC73E0491}" srcId="{6E50B828-AF9E-4489-9EB3-0E3D10B7B757}" destId="{91B81A99-C6F7-4E2B-8B77-DB222BBE1944}" srcOrd="0" destOrd="0" parTransId="{3E2BCB2A-759E-495E-ADF0-3B099008D0FF}" sibTransId="{9AED17B4-A62B-4846-BF5C-F1ABDD7419AD}"/>
    <dgm:cxn modelId="{E5EAD322-60E4-4011-BEF4-A94811F953A6}" type="presOf" srcId="{E2D86CF2-B1FB-4306-972D-581B7828C168}" destId="{229100DB-9F2C-4ED2-B710-023DEF5E6717}" srcOrd="1" destOrd="0" presId="urn:microsoft.com/office/officeart/2005/8/layout/radial5"/>
    <dgm:cxn modelId="{B70B4876-02C9-433F-A5D8-4E591F2F107A}" srcId="{91B81A99-C6F7-4E2B-8B77-DB222BBE1944}" destId="{95BD69D5-9498-4CF4-A27A-D4A2DA7CE9CA}" srcOrd="0" destOrd="0" parTransId="{D41FB539-AA6E-4D17-BF2A-7D4BA021E5CD}" sibTransId="{A3635336-E87F-4564-B02C-6B24CC61DD39}"/>
    <dgm:cxn modelId="{6BCFA4C7-8332-4F58-8998-81978FBF805B}" type="presOf" srcId="{F6271BA2-700F-4675-84D5-A1F8E51772F2}" destId="{5BE33D0F-187A-4803-A320-5715BAD484DB}" srcOrd="0" destOrd="0" presId="urn:microsoft.com/office/officeart/2005/8/layout/radial5"/>
    <dgm:cxn modelId="{0FCABA86-B821-4B1B-BC35-166D328D3CCE}" srcId="{91B81A99-C6F7-4E2B-8B77-DB222BBE1944}" destId="{B35FC34F-1FD9-4521-A043-DBF05477AAD0}" srcOrd="4" destOrd="0" parTransId="{F6271BA2-700F-4675-84D5-A1F8E51772F2}" sibTransId="{12CD4BAC-B331-441E-BD18-B2DC51746D7D}"/>
    <dgm:cxn modelId="{9029D737-4E33-469D-B295-CF526BD92B1A}" type="presOf" srcId="{F520DBFD-E16A-40F2-A5B8-0720D72E371F}" destId="{17AA9F8A-17C9-4577-B733-BE5242DC5832}" srcOrd="0" destOrd="0" presId="urn:microsoft.com/office/officeart/2005/8/layout/radial5"/>
    <dgm:cxn modelId="{AEDF4D56-9265-42B9-B923-FD6CDA98D1CC}" srcId="{91B81A99-C6F7-4E2B-8B77-DB222BBE1944}" destId="{033D8C13-5F69-4003-9918-DBEFDF214C4F}" srcOrd="5" destOrd="0" parTransId="{E2D86CF2-B1FB-4306-972D-581B7828C168}" sibTransId="{32B74320-240E-4F28-A1A6-27E112712778}"/>
    <dgm:cxn modelId="{739B9885-ECEA-4BAE-B57E-C3C83D4BD370}" type="presOf" srcId="{4E6152EF-0158-4DC0-8196-26B007578013}" destId="{258321E0-D864-436F-B601-EE8BD90A9496}" srcOrd="0" destOrd="0" presId="urn:microsoft.com/office/officeart/2005/8/layout/radial5"/>
    <dgm:cxn modelId="{3B8494DB-3059-4F78-A12A-EE99D1630C68}" type="presOf" srcId="{F6271BA2-700F-4675-84D5-A1F8E51772F2}" destId="{76D718F1-9B30-4BD1-BFDC-EE5ECEAE2331}" srcOrd="1" destOrd="0" presId="urn:microsoft.com/office/officeart/2005/8/layout/radial5"/>
    <dgm:cxn modelId="{9E62F5D3-9B7C-4A8D-81F9-4921EF4AFBEF}" type="presOf" srcId="{033D8C13-5F69-4003-9918-DBEFDF214C4F}" destId="{8E736F8C-6EC7-44BB-8C6F-38C1024CD205}" srcOrd="0" destOrd="0" presId="urn:microsoft.com/office/officeart/2005/8/layout/radial5"/>
    <dgm:cxn modelId="{410EB327-3638-4CFB-B6CD-F107A22BC5CD}" type="presOf" srcId="{E2D86CF2-B1FB-4306-972D-581B7828C168}" destId="{B123DA77-B3D7-4ED2-82EC-63261BB2385B}" srcOrd="0" destOrd="0" presId="urn:microsoft.com/office/officeart/2005/8/layout/radial5"/>
    <dgm:cxn modelId="{82991A12-B0C9-4127-A030-D594D6E8EF61}" srcId="{91B81A99-C6F7-4E2B-8B77-DB222BBE1944}" destId="{F520DBFD-E16A-40F2-A5B8-0720D72E371F}" srcOrd="2" destOrd="0" parTransId="{9DAF73EF-1B6E-4294-AA74-E7A16BAF488C}" sibTransId="{1F31E9AA-08E7-4B5A-BCA0-117951B8884D}"/>
    <dgm:cxn modelId="{5DB1E642-2D09-4740-A258-1E546771852B}" type="presOf" srcId="{9DAF73EF-1B6E-4294-AA74-E7A16BAF488C}" destId="{D540F1CF-4B37-4F0E-A78A-D149A36C5BE6}" srcOrd="0" destOrd="0" presId="urn:microsoft.com/office/officeart/2005/8/layout/radial5"/>
    <dgm:cxn modelId="{C9E92CD9-D186-4B87-9819-C5DBE44E5E30}" type="presOf" srcId="{95BD69D5-9498-4CF4-A27A-D4A2DA7CE9CA}" destId="{6C0AC1D4-8290-458D-ACF2-54EAD1EDCAFC}" srcOrd="0" destOrd="0" presId="urn:microsoft.com/office/officeart/2005/8/layout/radial5"/>
    <dgm:cxn modelId="{E2DDDE65-1604-46BA-B0FB-B3307A72ED63}" type="presOf" srcId="{D41FB539-AA6E-4D17-BF2A-7D4BA021E5CD}" destId="{45E452CC-B0AA-4244-8A94-A4B3BD953168}" srcOrd="0" destOrd="0" presId="urn:microsoft.com/office/officeart/2005/8/layout/radial5"/>
    <dgm:cxn modelId="{F9A0220B-B80C-419F-9C06-B868E8D14AD9}" srcId="{91B81A99-C6F7-4E2B-8B77-DB222BBE1944}" destId="{15E379AB-45A6-44A8-A7A9-4026DBF85243}" srcOrd="1" destOrd="0" parTransId="{8511AA64-A3BA-4BC9-B79A-63E19C4075B6}" sibTransId="{1D9889CB-4552-4D70-A0F8-67858C730D83}"/>
    <dgm:cxn modelId="{628FF79E-DF20-4C76-85EA-5447F62D3FF6}" srcId="{91B81A99-C6F7-4E2B-8B77-DB222BBE1944}" destId="{7F035BB0-0E96-43CA-AA59-EBEC20B6056D}" srcOrd="3" destOrd="0" parTransId="{4E6152EF-0158-4DC0-8196-26B007578013}" sibTransId="{CF603196-3A51-40CB-8D98-8C4979A6F8F9}"/>
    <dgm:cxn modelId="{7D311549-6996-4C5C-8720-FA583E56E379}" type="presOf" srcId="{6E50B828-AF9E-4489-9EB3-0E3D10B7B757}" destId="{C636848E-F3B7-4AA9-830B-094A8C501EAA}" srcOrd="0" destOrd="0" presId="urn:microsoft.com/office/officeart/2005/8/layout/radial5"/>
    <dgm:cxn modelId="{98028D5D-659C-4795-9F68-3576FF4CABC5}" type="presOf" srcId="{8511AA64-A3BA-4BC9-B79A-63E19C4075B6}" destId="{D3716E4E-7F82-4260-9AEE-3294DF950BD0}" srcOrd="0" destOrd="0" presId="urn:microsoft.com/office/officeart/2005/8/layout/radial5"/>
    <dgm:cxn modelId="{4B5185C3-8CDF-454A-A065-19D92ECA4F7E}" type="presOf" srcId="{4E6152EF-0158-4DC0-8196-26B007578013}" destId="{F733754C-3DFB-49AA-B848-6A204681690D}" srcOrd="1" destOrd="0" presId="urn:microsoft.com/office/officeart/2005/8/layout/radial5"/>
    <dgm:cxn modelId="{D070A3C4-0735-41A8-B432-84DC0121223A}" type="presParOf" srcId="{C636848E-F3B7-4AA9-830B-094A8C501EAA}" destId="{5C80EA08-8562-428B-82F1-244296BADE20}" srcOrd="0" destOrd="0" presId="urn:microsoft.com/office/officeart/2005/8/layout/radial5"/>
    <dgm:cxn modelId="{891A78FF-4276-4171-88D2-20D4178A7716}" type="presParOf" srcId="{C636848E-F3B7-4AA9-830B-094A8C501EAA}" destId="{45E452CC-B0AA-4244-8A94-A4B3BD953168}" srcOrd="1" destOrd="0" presId="urn:microsoft.com/office/officeart/2005/8/layout/radial5"/>
    <dgm:cxn modelId="{A4B4F982-EB0F-47F6-A4A4-D91B6E8D3A13}" type="presParOf" srcId="{45E452CC-B0AA-4244-8A94-A4B3BD953168}" destId="{CDC6EFD1-04BF-4ADD-A0E1-4C2791F32EA3}" srcOrd="0" destOrd="0" presId="urn:microsoft.com/office/officeart/2005/8/layout/radial5"/>
    <dgm:cxn modelId="{EBB5478E-AFFE-4682-AF35-9176CABA7EE0}" type="presParOf" srcId="{C636848E-F3B7-4AA9-830B-094A8C501EAA}" destId="{6C0AC1D4-8290-458D-ACF2-54EAD1EDCAFC}" srcOrd="2" destOrd="0" presId="urn:microsoft.com/office/officeart/2005/8/layout/radial5"/>
    <dgm:cxn modelId="{843779E4-EEF5-4E4B-9B97-A94B2CBEBE62}" type="presParOf" srcId="{C636848E-F3B7-4AA9-830B-094A8C501EAA}" destId="{D3716E4E-7F82-4260-9AEE-3294DF950BD0}" srcOrd="3" destOrd="0" presId="urn:microsoft.com/office/officeart/2005/8/layout/radial5"/>
    <dgm:cxn modelId="{33E18AAB-7CDF-47AF-9E58-40BAF556DF4C}" type="presParOf" srcId="{D3716E4E-7F82-4260-9AEE-3294DF950BD0}" destId="{31A7838F-D081-4473-9714-60A1E90818C2}" srcOrd="0" destOrd="0" presId="urn:microsoft.com/office/officeart/2005/8/layout/radial5"/>
    <dgm:cxn modelId="{34DE55A0-F772-4518-8509-CA7794818FA0}" type="presParOf" srcId="{C636848E-F3B7-4AA9-830B-094A8C501EAA}" destId="{3FA70331-F024-4FAA-9D0A-2E8B6BAA137A}" srcOrd="4" destOrd="0" presId="urn:microsoft.com/office/officeart/2005/8/layout/radial5"/>
    <dgm:cxn modelId="{1CCFF087-A0F2-43B2-87D3-BB857D118F5A}" type="presParOf" srcId="{C636848E-F3B7-4AA9-830B-094A8C501EAA}" destId="{D540F1CF-4B37-4F0E-A78A-D149A36C5BE6}" srcOrd="5" destOrd="0" presId="urn:microsoft.com/office/officeart/2005/8/layout/radial5"/>
    <dgm:cxn modelId="{DF3797B0-132B-43C7-A0DA-BAE20EA72A66}" type="presParOf" srcId="{D540F1CF-4B37-4F0E-A78A-D149A36C5BE6}" destId="{4495A1D4-149D-4279-A1C2-C03B1959FDA7}" srcOrd="0" destOrd="0" presId="urn:microsoft.com/office/officeart/2005/8/layout/radial5"/>
    <dgm:cxn modelId="{3302FDA9-D030-465E-91A6-FA4EDC70479F}" type="presParOf" srcId="{C636848E-F3B7-4AA9-830B-094A8C501EAA}" destId="{17AA9F8A-17C9-4577-B733-BE5242DC5832}" srcOrd="6" destOrd="0" presId="urn:microsoft.com/office/officeart/2005/8/layout/radial5"/>
    <dgm:cxn modelId="{813453D0-CA6B-4611-ABFA-76F6F6C7A00C}" type="presParOf" srcId="{C636848E-F3B7-4AA9-830B-094A8C501EAA}" destId="{258321E0-D864-436F-B601-EE8BD90A9496}" srcOrd="7" destOrd="0" presId="urn:microsoft.com/office/officeart/2005/8/layout/radial5"/>
    <dgm:cxn modelId="{F1676561-28FC-4C02-92F8-820954E9F952}" type="presParOf" srcId="{258321E0-D864-436F-B601-EE8BD90A9496}" destId="{F733754C-3DFB-49AA-B848-6A204681690D}" srcOrd="0" destOrd="0" presId="urn:microsoft.com/office/officeart/2005/8/layout/radial5"/>
    <dgm:cxn modelId="{5C921477-7049-4523-AF3A-B616351F0D6A}" type="presParOf" srcId="{C636848E-F3B7-4AA9-830B-094A8C501EAA}" destId="{C0C07165-6AE6-4C34-B8C6-3B59FACC000F}" srcOrd="8" destOrd="0" presId="urn:microsoft.com/office/officeart/2005/8/layout/radial5"/>
    <dgm:cxn modelId="{2A15F05E-6BBC-41F0-8270-316123FBCBF5}" type="presParOf" srcId="{C636848E-F3B7-4AA9-830B-094A8C501EAA}" destId="{5BE33D0F-187A-4803-A320-5715BAD484DB}" srcOrd="9" destOrd="0" presId="urn:microsoft.com/office/officeart/2005/8/layout/radial5"/>
    <dgm:cxn modelId="{939824B4-7B34-44F1-A0C2-8C12702BF9D7}" type="presParOf" srcId="{5BE33D0F-187A-4803-A320-5715BAD484DB}" destId="{76D718F1-9B30-4BD1-BFDC-EE5ECEAE2331}" srcOrd="0" destOrd="0" presId="urn:microsoft.com/office/officeart/2005/8/layout/radial5"/>
    <dgm:cxn modelId="{85BF65A6-3E36-48F6-A79B-0216B94198E7}" type="presParOf" srcId="{C636848E-F3B7-4AA9-830B-094A8C501EAA}" destId="{DD67A922-173E-4210-BE81-ABEE7D6DAB6F}" srcOrd="10" destOrd="0" presId="urn:microsoft.com/office/officeart/2005/8/layout/radial5"/>
    <dgm:cxn modelId="{FBBDE1F1-BA8B-4849-9821-B17960B2A46F}" type="presParOf" srcId="{C636848E-F3B7-4AA9-830B-094A8C501EAA}" destId="{B123DA77-B3D7-4ED2-82EC-63261BB2385B}" srcOrd="11" destOrd="0" presId="urn:microsoft.com/office/officeart/2005/8/layout/radial5"/>
    <dgm:cxn modelId="{DF92ACCC-84C2-43F2-BF41-56FE4442A064}" type="presParOf" srcId="{B123DA77-B3D7-4ED2-82EC-63261BB2385B}" destId="{229100DB-9F2C-4ED2-B710-023DEF5E6717}" srcOrd="0" destOrd="0" presId="urn:microsoft.com/office/officeart/2005/8/layout/radial5"/>
    <dgm:cxn modelId="{677B3F1B-0865-42DE-95F2-A2C5B3ED3FA1}" type="presParOf" srcId="{C636848E-F3B7-4AA9-830B-094A8C501EAA}" destId="{8E736F8C-6EC7-44BB-8C6F-38C1024CD205}" srcOrd="12"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80EA08-8562-428B-82F1-244296BADE20}">
      <dsp:nvSpPr>
        <dsp:cNvPr id="0" name=""/>
        <dsp:cNvSpPr/>
      </dsp:nvSpPr>
      <dsp:spPr>
        <a:xfrm>
          <a:off x="2332502" y="1118204"/>
          <a:ext cx="836702" cy="68776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Personal Ethics</a:t>
          </a:r>
        </a:p>
      </dsp:txBody>
      <dsp:txXfrm>
        <a:off x="2455034" y="1218925"/>
        <a:ext cx="591638" cy="486324"/>
      </dsp:txXfrm>
    </dsp:sp>
    <dsp:sp modelId="{45E452CC-B0AA-4244-8A94-A4B3BD953168}">
      <dsp:nvSpPr>
        <dsp:cNvPr id="0" name=""/>
        <dsp:cNvSpPr/>
      </dsp:nvSpPr>
      <dsp:spPr>
        <a:xfrm rot="16200000">
          <a:off x="2658729" y="818894"/>
          <a:ext cx="184249" cy="26140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686367" y="898813"/>
        <a:ext cx="128974" cy="156845"/>
      </dsp:txXfrm>
    </dsp:sp>
    <dsp:sp modelId="{6C0AC1D4-8290-458D-ACF2-54EAD1EDCAFC}">
      <dsp:nvSpPr>
        <dsp:cNvPr id="0" name=""/>
        <dsp:cNvSpPr/>
      </dsp:nvSpPr>
      <dsp:spPr>
        <a:xfrm>
          <a:off x="2366430" y="1718"/>
          <a:ext cx="768846" cy="76884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Loyalty</a:t>
          </a:r>
        </a:p>
      </dsp:txBody>
      <dsp:txXfrm>
        <a:off x="2479025" y="114313"/>
        <a:ext cx="543656" cy="543656"/>
      </dsp:txXfrm>
    </dsp:sp>
    <dsp:sp modelId="{D3716E4E-7F82-4260-9AEE-3294DF950BD0}">
      <dsp:nvSpPr>
        <dsp:cNvPr id="0" name=""/>
        <dsp:cNvSpPr/>
      </dsp:nvSpPr>
      <dsp:spPr>
        <a:xfrm rot="19800000">
          <a:off x="3133989" y="1069922"/>
          <a:ext cx="139458" cy="261407"/>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136792" y="1132662"/>
        <a:ext cx="97621" cy="156845"/>
      </dsp:txXfrm>
    </dsp:sp>
    <dsp:sp modelId="{3FA70331-F024-4FAA-9D0A-2E8B6BAA137A}">
      <dsp:nvSpPr>
        <dsp:cNvPr id="0" name=""/>
        <dsp:cNvSpPr/>
      </dsp:nvSpPr>
      <dsp:spPr>
        <a:xfrm>
          <a:off x="3252054" y="539691"/>
          <a:ext cx="861192" cy="76884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rPr>
            <a:t>Excellent customer services</a:t>
          </a:r>
        </a:p>
      </dsp:txBody>
      <dsp:txXfrm>
        <a:off x="3378173" y="652286"/>
        <a:ext cx="608954" cy="543656"/>
      </dsp:txXfrm>
    </dsp:sp>
    <dsp:sp modelId="{D540F1CF-4B37-4F0E-A78A-D149A36C5BE6}">
      <dsp:nvSpPr>
        <dsp:cNvPr id="0" name=""/>
        <dsp:cNvSpPr/>
      </dsp:nvSpPr>
      <dsp:spPr>
        <a:xfrm rot="1509282">
          <a:off x="3166551" y="1564102"/>
          <a:ext cx="159743" cy="26140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168823" y="1606198"/>
        <a:ext cx="111820" cy="156845"/>
      </dsp:txXfrm>
    </dsp:sp>
    <dsp:sp modelId="{17AA9F8A-17C9-4577-B733-BE5242DC5832}">
      <dsp:nvSpPr>
        <dsp:cNvPr id="0" name=""/>
        <dsp:cNvSpPr/>
      </dsp:nvSpPr>
      <dsp:spPr>
        <a:xfrm>
          <a:off x="3331125" y="1561687"/>
          <a:ext cx="900887" cy="76884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Diligence</a:t>
          </a:r>
        </a:p>
      </dsp:txBody>
      <dsp:txXfrm>
        <a:off x="3463057" y="1674282"/>
        <a:ext cx="637023" cy="543656"/>
      </dsp:txXfrm>
    </dsp:sp>
    <dsp:sp modelId="{258321E0-D864-436F-B601-EE8BD90A9496}">
      <dsp:nvSpPr>
        <dsp:cNvPr id="0" name=""/>
        <dsp:cNvSpPr/>
      </dsp:nvSpPr>
      <dsp:spPr>
        <a:xfrm rot="5316732">
          <a:off x="2670747" y="1844510"/>
          <a:ext cx="185075" cy="26140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697836" y="1869038"/>
        <a:ext cx="129553" cy="156845"/>
      </dsp:txXfrm>
    </dsp:sp>
    <dsp:sp modelId="{C0C07165-6AE6-4C34-B8C6-3B59FACC000F}">
      <dsp:nvSpPr>
        <dsp:cNvPr id="0" name=""/>
        <dsp:cNvSpPr/>
      </dsp:nvSpPr>
      <dsp:spPr>
        <a:xfrm>
          <a:off x="2347097" y="2154908"/>
          <a:ext cx="859708" cy="76884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Profit</a:t>
          </a:r>
          <a:r>
            <a:rPr lang="en-US" sz="800" b="1" kern="1200">
              <a:solidFill>
                <a:sysClr val="windowText" lastClr="000000"/>
              </a:solidFill>
            </a:rPr>
            <a:t> </a:t>
          </a:r>
          <a:r>
            <a:rPr lang="en-US" sz="1200" b="1" kern="1200">
              <a:solidFill>
                <a:sysClr val="windowText" lastClr="000000"/>
              </a:solidFill>
            </a:rPr>
            <a:t>Maximization</a:t>
          </a:r>
        </a:p>
      </dsp:txBody>
      <dsp:txXfrm>
        <a:off x="2472998" y="2267503"/>
        <a:ext cx="607906" cy="543656"/>
      </dsp:txXfrm>
    </dsp:sp>
    <dsp:sp modelId="{5BE33D0F-187A-4803-A320-5715BAD484DB}">
      <dsp:nvSpPr>
        <dsp:cNvPr id="0" name=""/>
        <dsp:cNvSpPr/>
      </dsp:nvSpPr>
      <dsp:spPr>
        <a:xfrm rot="9000000">
          <a:off x="2244137" y="1587224"/>
          <a:ext cx="127173" cy="261407"/>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279733" y="1629967"/>
        <a:ext cx="89021" cy="156845"/>
      </dsp:txXfrm>
    </dsp:sp>
    <dsp:sp modelId="{DD67A922-173E-4210-BE81-ABEE7D6DAB6F}">
      <dsp:nvSpPr>
        <dsp:cNvPr id="0" name=""/>
        <dsp:cNvSpPr/>
      </dsp:nvSpPr>
      <dsp:spPr>
        <a:xfrm>
          <a:off x="1353305" y="1615637"/>
          <a:ext cx="931503" cy="768846"/>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Team</a:t>
          </a:r>
          <a:r>
            <a:rPr lang="en-US" sz="800" b="1" kern="1200">
              <a:solidFill>
                <a:sysClr val="windowText" lastClr="000000"/>
              </a:solidFill>
            </a:rPr>
            <a:t> </a:t>
          </a:r>
          <a:r>
            <a:rPr lang="en-US" sz="1200" b="1" kern="1200">
              <a:solidFill>
                <a:sysClr val="windowText" lastClr="000000"/>
              </a:solidFill>
            </a:rPr>
            <a:t>working</a:t>
          </a:r>
          <a:r>
            <a:rPr lang="en-US" sz="800" b="1" kern="1200">
              <a:solidFill>
                <a:sysClr val="windowText" lastClr="000000"/>
              </a:solidFill>
            </a:rPr>
            <a:t> </a:t>
          </a:r>
        </a:p>
      </dsp:txBody>
      <dsp:txXfrm>
        <a:off x="1489720" y="1728232"/>
        <a:ext cx="658673" cy="543656"/>
      </dsp:txXfrm>
    </dsp:sp>
    <dsp:sp modelId="{B123DA77-B3D7-4ED2-82EC-63261BB2385B}">
      <dsp:nvSpPr>
        <dsp:cNvPr id="0" name=""/>
        <dsp:cNvSpPr/>
      </dsp:nvSpPr>
      <dsp:spPr>
        <a:xfrm rot="12674520">
          <a:off x="2265873" y="1072275"/>
          <a:ext cx="115696" cy="26140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298065" y="1133557"/>
        <a:ext cx="80987" cy="156845"/>
      </dsp:txXfrm>
    </dsp:sp>
    <dsp:sp modelId="{8E736F8C-6EC7-44BB-8C6F-38C1024CD205}">
      <dsp:nvSpPr>
        <dsp:cNvPr id="0" name=""/>
        <dsp:cNvSpPr/>
      </dsp:nvSpPr>
      <dsp:spPr>
        <a:xfrm>
          <a:off x="1420096" y="539687"/>
          <a:ext cx="887840" cy="768846"/>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Intergrity</a:t>
          </a:r>
        </a:p>
      </dsp:txBody>
      <dsp:txXfrm>
        <a:off x="1550117" y="652282"/>
        <a:ext cx="627798" cy="5436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BDED1-DD0B-4B95-B97A-BE6451FB0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1612</TotalTime>
  <Pages>21</Pages>
  <Words>5178</Words>
  <Characters>29516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Mamunur rashid shahin</dc:creator>
  <cp:keywords/>
  <dc:description/>
  <cp:lastModifiedBy>KHAN</cp:lastModifiedBy>
  <cp:revision>154</cp:revision>
  <dcterms:created xsi:type="dcterms:W3CDTF">2019-06-07T02:52:00Z</dcterms:created>
  <dcterms:modified xsi:type="dcterms:W3CDTF">2019-12-31T09:53:00Z</dcterms:modified>
</cp:coreProperties>
</file>