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FFBFDC4" wp14:paraId="2C078E63" wp14:textId="317D0E3B">
      <w:pPr>
        <w:pStyle w:val="Normal"/>
        <w:jc w:val="center"/>
        <w:rPr>
          <w:sz w:val="28"/>
          <w:szCs w:val="28"/>
          <w:highlight w:val="green"/>
        </w:rPr>
      </w:pPr>
      <w:r w:rsidRPr="5FFBFDC4" w:rsidR="3B25299A">
        <w:rPr>
          <w:sz w:val="28"/>
          <w:szCs w:val="28"/>
          <w:highlight w:val="magenta"/>
        </w:rPr>
        <w:t>Llawlyfr I cynorthwyo wrth I blant ddechrau yn yr meithrinfa am y tro cyntaf</w:t>
      </w:r>
    </w:p>
    <w:p w:rsidR="5FFBFDC4" w:rsidP="5FFBFDC4" w:rsidRDefault="5FFBFDC4" w14:paraId="668D9B99" w14:textId="67FE8686">
      <w:pPr>
        <w:pStyle w:val="Normal"/>
        <w:jc w:val="center"/>
        <w:rPr>
          <w:sz w:val="28"/>
          <w:szCs w:val="28"/>
          <w:highlight w:val="magenta"/>
        </w:rPr>
      </w:pPr>
    </w:p>
    <w:p w:rsidR="461230EC" w:rsidP="5FFBFDC4" w:rsidRDefault="461230EC" w14:paraId="40609E2B" w14:textId="4E9D66A8">
      <w:pPr>
        <w:pStyle w:val="Normal"/>
        <w:jc w:val="center"/>
      </w:pPr>
      <w:r w:rsidR="461230EC">
        <w:drawing>
          <wp:inline wp14:editId="7CC91423" wp14:anchorId="6DD7A1F8">
            <wp:extent cx="5760008" cy="2971158"/>
            <wp:effectExtent l="0" t="0" r="0" b="0"/>
            <wp:docPr id="937713775" name="" title=""/>
            <wp:cNvGraphicFramePr>
              <a:graphicFrameLocks noChangeAspect="1"/>
            </wp:cNvGraphicFramePr>
            <a:graphic>
              <a:graphicData uri="http://schemas.openxmlformats.org/drawingml/2006/picture">
                <pic:pic>
                  <pic:nvPicPr>
                    <pic:cNvPr id="0" name=""/>
                    <pic:cNvPicPr/>
                  </pic:nvPicPr>
                  <pic:blipFill>
                    <a:blip r:embed="R60106e8349884cbb">
                      <a:extLst>
                        <a:ext xmlns:a="http://schemas.openxmlformats.org/drawingml/2006/main" uri="{28A0092B-C50C-407E-A947-70E740481C1C}">
                          <a14:useLocalDpi val="0"/>
                        </a:ext>
                      </a:extLst>
                    </a:blip>
                    <a:srcRect l="12708" t="38925" r="64142" b="36855"/>
                    <a:stretch>
                      <a:fillRect/>
                    </a:stretch>
                  </pic:blipFill>
                  <pic:spPr>
                    <a:xfrm>
                      <a:off x="0" y="0"/>
                      <a:ext cx="5760008" cy="2971158"/>
                    </a:xfrm>
                    <a:prstGeom prst="rect">
                      <a:avLst/>
                    </a:prstGeom>
                  </pic:spPr>
                </pic:pic>
              </a:graphicData>
            </a:graphic>
          </wp:inline>
        </w:drawing>
      </w:r>
    </w:p>
    <w:p w:rsidR="5FFBFDC4" w:rsidP="5FFBFDC4" w:rsidRDefault="5FFBFDC4" w14:paraId="5A748246" w14:textId="77DAA2D7">
      <w:pPr>
        <w:pStyle w:val="Normal"/>
        <w:jc w:val="center"/>
        <w:rPr>
          <w:sz w:val="28"/>
          <w:szCs w:val="28"/>
          <w:highlight w:val="magenta"/>
        </w:rPr>
      </w:pPr>
    </w:p>
    <w:p w:rsidR="7E0C4E62" w:rsidP="5FFBFDC4" w:rsidRDefault="7E0C4E62" w14:paraId="32628CA8" w14:textId="4D8DA50F">
      <w:pPr>
        <w:pStyle w:val="Normal"/>
        <w:jc w:val="center"/>
        <w:rPr>
          <w:rStyle w:val="Hyperlink"/>
          <w:rFonts w:ascii="Calibri" w:hAnsi="Calibri" w:eastAsia="Calibri" w:cs="Calibri"/>
          <w:noProof w:val="0"/>
          <w:sz w:val="24"/>
          <w:szCs w:val="24"/>
          <w:lang w:val="cy-GB"/>
        </w:rPr>
      </w:pPr>
      <w:r w:rsidRPr="021D61D4" w:rsidR="7461BF17">
        <w:rPr>
          <w:sz w:val="24"/>
          <w:szCs w:val="24"/>
        </w:rPr>
        <w:t>Ofsted</w:t>
      </w:r>
      <w:r w:rsidRPr="021D61D4" w:rsidR="7461BF17">
        <w:rPr>
          <w:sz w:val="24"/>
          <w:szCs w:val="24"/>
        </w:rPr>
        <w:t xml:space="preserve"> (2023) Ar gael: </w:t>
      </w:r>
      <w:hyperlink r:id="R52d58a510d9a46ed">
        <w:r w:rsidRPr="021D61D4" w:rsidR="7461BF17">
          <w:rPr>
            <w:rStyle w:val="Hyperlink"/>
            <w:rFonts w:ascii="Calibri" w:hAnsi="Calibri" w:eastAsia="Calibri" w:cs="Calibri"/>
            <w:noProof w:val="0"/>
            <w:sz w:val="24"/>
            <w:szCs w:val="24"/>
            <w:lang w:val="cy-GB"/>
          </w:rPr>
          <w:t>https://www.gov.uk/government/news/a-strong-foundation-in-the-early-years-is-crucial-to-childrens-success</w:t>
        </w:r>
        <w:r w:rsidRPr="021D61D4" w:rsidR="7461BF17">
          <w:rPr>
            <w:rStyle w:val="Hyperlink"/>
            <w:rFonts w:ascii="Calibri" w:hAnsi="Calibri" w:eastAsia="Calibri" w:cs="Calibri"/>
            <w:noProof w:val="0"/>
            <w:sz w:val="24"/>
            <w:szCs w:val="24"/>
            <w:lang w:val="cy-GB"/>
          </w:rPr>
          <w:t xml:space="preserve"> </w:t>
        </w:r>
        <w:r w:rsidRPr="021D61D4" w:rsidR="7461BF17">
          <w:rPr>
            <w:rStyle w:val="Hyperlink"/>
            <w:rFonts w:ascii="Calibri" w:hAnsi="Calibri" w:eastAsia="Calibri" w:cs="Calibri"/>
            <w:noProof w:val="0"/>
            <w:color w:val="auto"/>
            <w:sz w:val="24"/>
            <w:szCs w:val="24"/>
            <w:u w:val="none"/>
            <w:lang w:val="cy-GB"/>
          </w:rPr>
          <w:t>(C</w:t>
        </w:r>
        <w:r w:rsidRPr="021D61D4" w:rsidR="2755C86C">
          <w:rPr>
            <w:rStyle w:val="Hyperlink"/>
            <w:rFonts w:ascii="Calibri" w:hAnsi="Calibri" w:eastAsia="Calibri" w:cs="Calibri"/>
            <w:noProof w:val="0"/>
            <w:color w:val="auto"/>
            <w:sz w:val="24"/>
            <w:szCs w:val="24"/>
            <w:u w:val="none"/>
            <w:lang w:val="cy-GB"/>
          </w:rPr>
          <w:t xml:space="preserve">yrchwyd 11 </w:t>
        </w:r>
        <w:r w:rsidRPr="021D61D4" w:rsidR="2755C86C">
          <w:rPr>
            <w:rStyle w:val="Hyperlink"/>
            <w:rFonts w:ascii="Calibri" w:hAnsi="Calibri" w:eastAsia="Calibri" w:cs="Calibri"/>
            <w:noProof w:val="0"/>
            <w:color w:val="auto"/>
            <w:sz w:val="24"/>
            <w:szCs w:val="24"/>
            <w:u w:val="none"/>
            <w:lang w:val="cy-GB"/>
          </w:rPr>
          <w:t>Tachwed</w:t>
        </w:r>
        <w:r w:rsidRPr="021D61D4" w:rsidR="2755C86C">
          <w:rPr>
            <w:rStyle w:val="Hyperlink"/>
            <w:rFonts w:ascii="Calibri" w:hAnsi="Calibri" w:eastAsia="Calibri" w:cs="Calibri"/>
            <w:noProof w:val="0"/>
            <w:color w:val="auto"/>
            <w:sz w:val="24"/>
            <w:szCs w:val="24"/>
            <w:u w:val="none"/>
            <w:lang w:val="cy-GB"/>
          </w:rPr>
          <w:t>d 2023)</w:t>
        </w:r>
        <w:r w:rsidRPr="021D61D4" w:rsidR="5F8F2994">
          <w:rPr>
            <w:rStyle w:val="Hyperlink"/>
            <w:rFonts w:ascii="Calibri" w:hAnsi="Calibri" w:eastAsia="Calibri" w:cs="Calibri"/>
            <w:noProof w:val="0"/>
            <w:color w:val="auto"/>
            <w:sz w:val="24"/>
            <w:szCs w:val="24"/>
            <w:u w:val="none"/>
            <w:lang w:val="cy-GB"/>
          </w:rPr>
          <w:t>.</w:t>
        </w:r>
      </w:hyperlink>
    </w:p>
    <w:p w:rsidR="5FFBFDC4" w:rsidP="5FFBFDC4" w:rsidRDefault="5FFBFDC4" w14:paraId="6062986F" w14:textId="5F3FD918">
      <w:pPr>
        <w:pStyle w:val="Normal"/>
        <w:jc w:val="center"/>
        <w:rPr>
          <w:rStyle w:val="Hyperlink"/>
          <w:rFonts w:ascii="Calibri" w:hAnsi="Calibri" w:eastAsia="Calibri" w:cs="Calibri"/>
          <w:noProof w:val="0"/>
          <w:sz w:val="24"/>
          <w:szCs w:val="24"/>
          <w:lang w:val="cy-GB"/>
        </w:rPr>
      </w:pPr>
    </w:p>
    <w:p w:rsidR="5FFBFDC4" w:rsidP="5FFBFDC4" w:rsidRDefault="5FFBFDC4" w14:paraId="2C12428A" w14:textId="0E186756">
      <w:pPr>
        <w:pStyle w:val="Normal"/>
        <w:jc w:val="center"/>
        <w:rPr>
          <w:sz w:val="28"/>
          <w:szCs w:val="28"/>
          <w:highlight w:val="magenta"/>
        </w:rPr>
      </w:pPr>
    </w:p>
    <w:p w:rsidR="5FFBFDC4" w:rsidP="5FFBFDC4" w:rsidRDefault="5FFBFDC4" w14:paraId="498144FB" w14:textId="563959B8">
      <w:pPr>
        <w:pStyle w:val="Normal"/>
        <w:jc w:val="center"/>
        <w:rPr>
          <w:sz w:val="28"/>
          <w:szCs w:val="28"/>
          <w:highlight w:val="magenta"/>
        </w:rPr>
      </w:pPr>
    </w:p>
    <w:p w:rsidR="5FFBFDC4" w:rsidP="5FFBFDC4" w:rsidRDefault="5FFBFDC4" w14:paraId="0428C2A5" w14:textId="3FA10916">
      <w:pPr>
        <w:pStyle w:val="Normal"/>
        <w:jc w:val="center"/>
        <w:rPr>
          <w:sz w:val="28"/>
          <w:szCs w:val="28"/>
          <w:highlight w:val="magenta"/>
        </w:rPr>
      </w:pPr>
    </w:p>
    <w:p w:rsidR="5FFBFDC4" w:rsidP="5FFBFDC4" w:rsidRDefault="5FFBFDC4" w14:paraId="6F414B91" w14:textId="6D57B493">
      <w:pPr>
        <w:pStyle w:val="Normal"/>
        <w:jc w:val="center"/>
        <w:rPr>
          <w:sz w:val="28"/>
          <w:szCs w:val="28"/>
          <w:highlight w:val="magenta"/>
        </w:rPr>
      </w:pPr>
    </w:p>
    <w:p w:rsidR="5FFBFDC4" w:rsidP="5FFBFDC4" w:rsidRDefault="5FFBFDC4" w14:paraId="35BFEE0D" w14:textId="65E5879E">
      <w:pPr>
        <w:pStyle w:val="Normal"/>
        <w:jc w:val="center"/>
        <w:rPr>
          <w:sz w:val="28"/>
          <w:szCs w:val="28"/>
          <w:highlight w:val="magenta"/>
        </w:rPr>
      </w:pPr>
    </w:p>
    <w:p w:rsidR="5FFBFDC4" w:rsidP="5FFBFDC4" w:rsidRDefault="5FFBFDC4" w14:paraId="38E24518" w14:textId="527122D9">
      <w:pPr>
        <w:pStyle w:val="Normal"/>
        <w:jc w:val="center"/>
        <w:rPr>
          <w:sz w:val="28"/>
          <w:szCs w:val="28"/>
          <w:highlight w:val="magenta"/>
        </w:rPr>
      </w:pPr>
    </w:p>
    <w:p w:rsidR="5FFBFDC4" w:rsidP="5FFBFDC4" w:rsidRDefault="5FFBFDC4" w14:paraId="6CA4676C" w14:textId="05EB6BB6">
      <w:pPr>
        <w:pStyle w:val="Normal"/>
        <w:jc w:val="center"/>
        <w:rPr>
          <w:sz w:val="28"/>
          <w:szCs w:val="28"/>
          <w:highlight w:val="magenta"/>
        </w:rPr>
      </w:pPr>
    </w:p>
    <w:p w:rsidR="5FFBFDC4" w:rsidP="5FFBFDC4" w:rsidRDefault="5FFBFDC4" w14:paraId="1DE1DE0C" w14:textId="02DCE3AD">
      <w:pPr>
        <w:pStyle w:val="Normal"/>
        <w:jc w:val="center"/>
        <w:rPr>
          <w:sz w:val="28"/>
          <w:szCs w:val="28"/>
          <w:highlight w:val="magenta"/>
        </w:rPr>
      </w:pPr>
    </w:p>
    <w:p w:rsidR="5FFBFDC4" w:rsidP="5FFBFDC4" w:rsidRDefault="5FFBFDC4" w14:paraId="6C58FBE3" w14:textId="78E616DF">
      <w:pPr>
        <w:pStyle w:val="Normal"/>
        <w:jc w:val="center"/>
        <w:rPr>
          <w:sz w:val="28"/>
          <w:szCs w:val="28"/>
          <w:highlight w:val="magenta"/>
        </w:rPr>
      </w:pPr>
    </w:p>
    <w:p w:rsidR="5FFBFDC4" w:rsidP="5FFBFDC4" w:rsidRDefault="5FFBFDC4" w14:paraId="3FD8204E" w14:textId="2AD872DA">
      <w:pPr>
        <w:pStyle w:val="Normal"/>
        <w:jc w:val="center"/>
        <w:rPr>
          <w:sz w:val="28"/>
          <w:szCs w:val="28"/>
          <w:highlight w:val="magenta"/>
        </w:rPr>
      </w:pPr>
    </w:p>
    <w:p w:rsidR="76B72288" w:rsidP="7F2BE245" w:rsidRDefault="76B72288" w14:paraId="41B7B2F1" w14:textId="0605EC6D">
      <w:pPr>
        <w:pStyle w:val="Normal"/>
        <w:spacing w:line="360" w:lineRule="auto"/>
        <w:jc w:val="center"/>
        <w:rPr>
          <w:sz w:val="28"/>
          <w:szCs w:val="28"/>
          <w:highlight w:val="magenta"/>
        </w:rPr>
      </w:pPr>
      <w:r w:rsidRPr="7F2BE245" w:rsidR="76B72288">
        <w:rPr>
          <w:sz w:val="24"/>
          <w:szCs w:val="24"/>
          <w:highlight w:val="magenta"/>
        </w:rPr>
        <w:t>Cynnwys:</w:t>
      </w:r>
    </w:p>
    <w:p w:rsidR="76B72288" w:rsidP="7F2BE245" w:rsidRDefault="76B72288" w14:paraId="3C7A7D7A" w14:textId="50DDA4A9">
      <w:pPr>
        <w:pStyle w:val="ListParagraph"/>
        <w:numPr>
          <w:ilvl w:val="0"/>
          <w:numId w:val="2"/>
        </w:numPr>
        <w:spacing w:line="360" w:lineRule="auto"/>
        <w:jc w:val="left"/>
        <w:rPr>
          <w:color w:val="00B0F0"/>
          <w:sz w:val="24"/>
          <w:szCs w:val="24"/>
        </w:rPr>
      </w:pPr>
      <w:r w:rsidRPr="7F2BE245" w:rsidR="76B72288">
        <w:rPr>
          <w:color w:val="00B0F0"/>
          <w:sz w:val="24"/>
          <w:szCs w:val="24"/>
        </w:rPr>
        <w:t xml:space="preserve">Cyflwyniad       </w:t>
      </w:r>
      <w:r w:rsidRPr="7F2BE245" w:rsidR="76B72288">
        <w:rPr>
          <w:color w:val="00B0F0"/>
          <w:sz w:val="24"/>
          <w:szCs w:val="24"/>
        </w:rPr>
        <w:t xml:space="preserve">                                                                                                          3</w:t>
      </w:r>
    </w:p>
    <w:p w:rsidR="4FEF7137" w:rsidP="7F2BE245" w:rsidRDefault="4FEF7137" w14:paraId="705018C8" w14:textId="17B79592">
      <w:pPr>
        <w:pStyle w:val="ListParagraph"/>
        <w:numPr>
          <w:ilvl w:val="0"/>
          <w:numId w:val="2"/>
        </w:numPr>
        <w:spacing w:line="360" w:lineRule="auto"/>
        <w:jc w:val="left"/>
        <w:rPr>
          <w:color w:val="00B0F0"/>
          <w:sz w:val="24"/>
          <w:szCs w:val="24"/>
        </w:rPr>
      </w:pPr>
      <w:r w:rsidRPr="7F2BE245" w:rsidR="4FEF7137">
        <w:rPr>
          <w:color w:val="C00000"/>
          <w:sz w:val="24"/>
          <w:szCs w:val="24"/>
        </w:rPr>
        <w:t>Cyflwyniad i pontio                                                                                                   4</w:t>
      </w:r>
    </w:p>
    <w:p w:rsidR="4FEF7137" w:rsidP="7F2BE245" w:rsidRDefault="4FEF7137" w14:paraId="5552E210" w14:textId="77227FB7">
      <w:pPr>
        <w:pStyle w:val="ListParagraph"/>
        <w:numPr>
          <w:ilvl w:val="0"/>
          <w:numId w:val="2"/>
        </w:numPr>
        <w:spacing w:line="360" w:lineRule="auto"/>
        <w:jc w:val="left"/>
        <w:rPr>
          <w:color w:val="00B0F0"/>
          <w:sz w:val="24"/>
          <w:szCs w:val="24"/>
        </w:rPr>
      </w:pPr>
      <w:r w:rsidRPr="7F2BE245" w:rsidR="4FEF7137">
        <w:rPr>
          <w:color w:val="7030A0"/>
          <w:sz w:val="24"/>
          <w:szCs w:val="24"/>
        </w:rPr>
        <w:t>Anghenion y Plentyn                                                                                                  5</w:t>
      </w:r>
    </w:p>
    <w:p w:rsidR="7F2BE245" w:rsidP="021D61D4" w:rsidRDefault="7F2BE245" w14:paraId="19B765FB" w14:textId="530FC1A1">
      <w:pPr>
        <w:pStyle w:val="ListParagraph"/>
        <w:numPr>
          <w:ilvl w:val="0"/>
          <w:numId w:val="2"/>
        </w:numPr>
        <w:spacing w:line="360" w:lineRule="auto"/>
        <w:jc w:val="left"/>
        <w:rPr>
          <w:color w:val="00B0F0"/>
          <w:sz w:val="24"/>
          <w:szCs w:val="24"/>
        </w:rPr>
      </w:pPr>
      <w:r w:rsidRPr="021D61D4" w:rsidR="75303FBE">
        <w:rPr>
          <w:color w:val="385623" w:themeColor="accent6" w:themeTint="FF" w:themeShade="80"/>
          <w:sz w:val="24"/>
          <w:szCs w:val="24"/>
        </w:rPr>
        <w:t xml:space="preserve">Rôl yr oedolyn                                                                                                            10 </w:t>
      </w:r>
    </w:p>
    <w:p w:rsidR="75303FBE" w:rsidP="021D61D4" w:rsidRDefault="75303FBE" w14:paraId="2C3C1A12" w14:textId="79D41427">
      <w:pPr>
        <w:pStyle w:val="ListParagraph"/>
        <w:numPr>
          <w:ilvl w:val="0"/>
          <w:numId w:val="2"/>
        </w:numPr>
        <w:spacing w:line="360" w:lineRule="auto"/>
        <w:jc w:val="left"/>
        <w:rPr>
          <w:color w:val="806000" w:themeColor="accent4" w:themeTint="FF" w:themeShade="80"/>
          <w:sz w:val="24"/>
          <w:szCs w:val="24"/>
        </w:rPr>
      </w:pPr>
      <w:r w:rsidRPr="021D61D4" w:rsidR="75303FBE">
        <w:rPr>
          <w:color w:val="806000" w:themeColor="accent4" w:themeTint="FF" w:themeShade="80"/>
          <w:sz w:val="24"/>
          <w:szCs w:val="24"/>
        </w:rPr>
        <w:t xml:space="preserve">Partneriaethau </w:t>
      </w:r>
      <w:r w:rsidRPr="021D61D4" w:rsidR="1A893497">
        <w:rPr>
          <w:color w:val="806000" w:themeColor="accent4" w:themeTint="FF" w:themeShade="80"/>
          <w:sz w:val="24"/>
          <w:szCs w:val="24"/>
        </w:rPr>
        <w:t xml:space="preserve">                                                                                                          12</w:t>
      </w:r>
    </w:p>
    <w:p w:rsidR="75303FBE" w:rsidP="021D61D4" w:rsidRDefault="75303FBE" w14:paraId="45E30C57" w14:textId="73B0B38C">
      <w:pPr>
        <w:pStyle w:val="ListParagraph"/>
        <w:numPr>
          <w:ilvl w:val="0"/>
          <w:numId w:val="2"/>
        </w:numPr>
        <w:spacing w:line="360" w:lineRule="auto"/>
        <w:jc w:val="left"/>
        <w:rPr>
          <w:color w:val="00B0F0"/>
          <w:sz w:val="24"/>
          <w:szCs w:val="24"/>
        </w:rPr>
      </w:pPr>
      <w:r w:rsidRPr="021D61D4" w:rsidR="75303FBE">
        <w:rPr>
          <w:color w:val="FFC000" w:themeColor="accent4" w:themeTint="FF" w:themeShade="FF"/>
          <w:sz w:val="24"/>
          <w:szCs w:val="24"/>
        </w:rPr>
        <w:t xml:space="preserve">Ymyrraeth </w:t>
      </w:r>
      <w:r w:rsidRPr="021D61D4" w:rsidR="56861D45">
        <w:rPr>
          <w:color w:val="FFC000" w:themeColor="accent4" w:themeTint="FF" w:themeShade="FF"/>
          <w:sz w:val="24"/>
          <w:szCs w:val="24"/>
        </w:rPr>
        <w:t xml:space="preserve">                                                                                                                  14</w:t>
      </w:r>
    </w:p>
    <w:p w:rsidR="75303FBE" w:rsidP="021D61D4" w:rsidRDefault="75303FBE" w14:paraId="7F0C52F5" w14:textId="01E59316">
      <w:pPr>
        <w:pStyle w:val="ListParagraph"/>
        <w:numPr>
          <w:ilvl w:val="0"/>
          <w:numId w:val="2"/>
        </w:numPr>
        <w:spacing w:line="360" w:lineRule="auto"/>
        <w:jc w:val="left"/>
        <w:rPr>
          <w:color w:val="C45911" w:themeColor="accent2" w:themeTint="FF" w:themeShade="BF"/>
          <w:sz w:val="24"/>
          <w:szCs w:val="24"/>
        </w:rPr>
      </w:pPr>
      <w:r w:rsidRPr="021D61D4" w:rsidR="75303FBE">
        <w:rPr>
          <w:color w:val="C45911" w:themeColor="accent2" w:themeTint="FF" w:themeShade="BF"/>
          <w:sz w:val="24"/>
          <w:szCs w:val="24"/>
        </w:rPr>
        <w:t xml:space="preserve">Canlyniadau Arfaethedig </w:t>
      </w:r>
      <w:r w:rsidRPr="021D61D4" w:rsidR="1E1A3E26">
        <w:rPr>
          <w:color w:val="C45911" w:themeColor="accent2" w:themeTint="FF" w:themeShade="BF"/>
          <w:sz w:val="24"/>
          <w:szCs w:val="24"/>
        </w:rPr>
        <w:t xml:space="preserve">                                                                                         14</w:t>
      </w:r>
    </w:p>
    <w:p w:rsidR="75303FBE" w:rsidP="021D61D4" w:rsidRDefault="75303FBE" w14:paraId="634B329A" w14:textId="7F055A35">
      <w:pPr>
        <w:pStyle w:val="ListParagraph"/>
        <w:numPr>
          <w:ilvl w:val="0"/>
          <w:numId w:val="2"/>
        </w:numPr>
        <w:spacing w:line="360" w:lineRule="auto"/>
        <w:jc w:val="left"/>
        <w:rPr>
          <w:color w:val="FFC000" w:themeColor="accent4" w:themeTint="FF" w:themeShade="FF"/>
          <w:sz w:val="24"/>
          <w:szCs w:val="24"/>
        </w:rPr>
      </w:pPr>
      <w:r w:rsidRPr="021D61D4" w:rsidR="75303FBE">
        <w:rPr>
          <w:color w:val="auto"/>
          <w:sz w:val="24"/>
          <w:szCs w:val="24"/>
        </w:rPr>
        <w:t xml:space="preserve">Rhestr Cyfeirnodi </w:t>
      </w:r>
      <w:r w:rsidRPr="021D61D4" w:rsidR="1FFF0899">
        <w:rPr>
          <w:color w:val="auto"/>
          <w:sz w:val="24"/>
          <w:szCs w:val="24"/>
        </w:rPr>
        <w:t xml:space="preserve">                                                                                                      15</w:t>
      </w:r>
    </w:p>
    <w:p w:rsidR="5FFBFDC4" w:rsidP="5FFBFDC4" w:rsidRDefault="5FFBFDC4" w14:paraId="30658D79" w14:textId="62041F30">
      <w:pPr>
        <w:pStyle w:val="Normal"/>
        <w:jc w:val="left"/>
        <w:rPr>
          <w:color w:val="00B0F0"/>
          <w:sz w:val="24"/>
          <w:szCs w:val="24"/>
        </w:rPr>
      </w:pPr>
    </w:p>
    <w:p w:rsidR="5FFBFDC4" w:rsidP="5FFBFDC4" w:rsidRDefault="5FFBFDC4" w14:paraId="5BEE42BC" w14:textId="0AEEEA6D">
      <w:pPr>
        <w:pStyle w:val="Normal"/>
        <w:jc w:val="left"/>
        <w:rPr>
          <w:color w:val="00B0F0"/>
          <w:sz w:val="24"/>
          <w:szCs w:val="24"/>
        </w:rPr>
      </w:pPr>
    </w:p>
    <w:p w:rsidR="5FFBFDC4" w:rsidP="5FFBFDC4" w:rsidRDefault="5FFBFDC4" w14:paraId="1E866367" w14:textId="0E3FB1E0">
      <w:pPr>
        <w:pStyle w:val="Normal"/>
        <w:jc w:val="left"/>
        <w:rPr>
          <w:color w:val="00B0F0"/>
          <w:sz w:val="24"/>
          <w:szCs w:val="24"/>
        </w:rPr>
      </w:pPr>
    </w:p>
    <w:p w:rsidR="5FFBFDC4" w:rsidP="5FFBFDC4" w:rsidRDefault="5FFBFDC4" w14:paraId="047B8E61" w14:textId="2BE2C016">
      <w:pPr>
        <w:pStyle w:val="Normal"/>
        <w:jc w:val="left"/>
        <w:rPr>
          <w:color w:val="00B0F0"/>
          <w:sz w:val="24"/>
          <w:szCs w:val="24"/>
        </w:rPr>
      </w:pPr>
    </w:p>
    <w:p w:rsidR="5FFBFDC4" w:rsidP="5FFBFDC4" w:rsidRDefault="5FFBFDC4" w14:paraId="6CEBB45F" w14:textId="13A16B3C">
      <w:pPr>
        <w:pStyle w:val="Normal"/>
        <w:jc w:val="left"/>
        <w:rPr>
          <w:color w:val="00B0F0"/>
          <w:sz w:val="24"/>
          <w:szCs w:val="24"/>
        </w:rPr>
      </w:pPr>
    </w:p>
    <w:p w:rsidR="5FFBFDC4" w:rsidP="5FFBFDC4" w:rsidRDefault="5FFBFDC4" w14:paraId="1D9A5577" w14:textId="117CF27C">
      <w:pPr>
        <w:pStyle w:val="Normal"/>
        <w:jc w:val="left"/>
        <w:rPr>
          <w:color w:val="00B0F0"/>
          <w:sz w:val="24"/>
          <w:szCs w:val="24"/>
        </w:rPr>
      </w:pPr>
    </w:p>
    <w:p w:rsidR="5FFBFDC4" w:rsidP="5FFBFDC4" w:rsidRDefault="5FFBFDC4" w14:paraId="57CA5359" w14:textId="6C6CA47A">
      <w:pPr>
        <w:pStyle w:val="Normal"/>
        <w:jc w:val="left"/>
        <w:rPr>
          <w:color w:val="00B0F0"/>
          <w:sz w:val="24"/>
          <w:szCs w:val="24"/>
        </w:rPr>
      </w:pPr>
    </w:p>
    <w:p w:rsidR="5FFBFDC4" w:rsidP="5FFBFDC4" w:rsidRDefault="5FFBFDC4" w14:paraId="405A0C77" w14:textId="3E2EB589">
      <w:pPr>
        <w:pStyle w:val="Normal"/>
        <w:jc w:val="left"/>
        <w:rPr>
          <w:color w:val="00B0F0"/>
          <w:sz w:val="24"/>
          <w:szCs w:val="24"/>
        </w:rPr>
      </w:pPr>
    </w:p>
    <w:p w:rsidR="5FFBFDC4" w:rsidP="5FFBFDC4" w:rsidRDefault="5FFBFDC4" w14:paraId="2FE6BB2A" w14:textId="01559F9F">
      <w:pPr>
        <w:pStyle w:val="Normal"/>
        <w:jc w:val="left"/>
        <w:rPr>
          <w:color w:val="00B0F0"/>
          <w:sz w:val="24"/>
          <w:szCs w:val="24"/>
        </w:rPr>
      </w:pPr>
    </w:p>
    <w:p w:rsidR="5FFBFDC4" w:rsidP="5FFBFDC4" w:rsidRDefault="5FFBFDC4" w14:paraId="3AF03DB6" w14:textId="3CFC0804">
      <w:pPr>
        <w:pStyle w:val="Normal"/>
        <w:jc w:val="left"/>
        <w:rPr>
          <w:color w:val="00B0F0"/>
          <w:sz w:val="24"/>
          <w:szCs w:val="24"/>
        </w:rPr>
      </w:pPr>
    </w:p>
    <w:p w:rsidR="5FFBFDC4" w:rsidP="5FFBFDC4" w:rsidRDefault="5FFBFDC4" w14:paraId="31A96426" w14:textId="0C1F6019">
      <w:pPr>
        <w:pStyle w:val="Normal"/>
        <w:jc w:val="left"/>
        <w:rPr>
          <w:color w:val="00B0F0"/>
          <w:sz w:val="24"/>
          <w:szCs w:val="24"/>
        </w:rPr>
      </w:pPr>
    </w:p>
    <w:p w:rsidR="5FFBFDC4" w:rsidP="5FFBFDC4" w:rsidRDefault="5FFBFDC4" w14:paraId="0E665F9E" w14:textId="4B7C0E6F">
      <w:pPr>
        <w:pStyle w:val="Normal"/>
        <w:jc w:val="left"/>
        <w:rPr>
          <w:color w:val="00B0F0"/>
          <w:sz w:val="24"/>
          <w:szCs w:val="24"/>
        </w:rPr>
      </w:pPr>
    </w:p>
    <w:p w:rsidR="5FFBFDC4" w:rsidP="5FFBFDC4" w:rsidRDefault="5FFBFDC4" w14:paraId="53AEB005" w14:textId="1A24F00E">
      <w:pPr>
        <w:pStyle w:val="Normal"/>
        <w:jc w:val="left"/>
        <w:rPr>
          <w:color w:val="00B0F0"/>
          <w:sz w:val="24"/>
          <w:szCs w:val="24"/>
        </w:rPr>
      </w:pPr>
    </w:p>
    <w:p w:rsidR="5FFBFDC4" w:rsidP="5FFBFDC4" w:rsidRDefault="5FFBFDC4" w14:paraId="4BA76F82" w14:textId="00CB62FB">
      <w:pPr>
        <w:pStyle w:val="Normal"/>
        <w:jc w:val="left"/>
        <w:rPr>
          <w:color w:val="00B0F0"/>
          <w:sz w:val="24"/>
          <w:szCs w:val="24"/>
        </w:rPr>
      </w:pPr>
    </w:p>
    <w:p w:rsidR="5FFBFDC4" w:rsidP="5FFBFDC4" w:rsidRDefault="5FFBFDC4" w14:paraId="43ED8217" w14:textId="074AE44C">
      <w:pPr>
        <w:pStyle w:val="Normal"/>
        <w:jc w:val="left"/>
        <w:rPr>
          <w:color w:val="00B0F0"/>
          <w:sz w:val="24"/>
          <w:szCs w:val="24"/>
        </w:rPr>
      </w:pPr>
    </w:p>
    <w:p w:rsidR="5FFBFDC4" w:rsidP="5FFBFDC4" w:rsidRDefault="5FFBFDC4" w14:paraId="75168635" w14:textId="3D7A892E">
      <w:pPr>
        <w:pStyle w:val="Normal"/>
        <w:jc w:val="left"/>
        <w:rPr>
          <w:color w:val="00B0F0"/>
          <w:sz w:val="24"/>
          <w:szCs w:val="24"/>
        </w:rPr>
      </w:pPr>
    </w:p>
    <w:p w:rsidR="5FFBFDC4" w:rsidP="5FFBFDC4" w:rsidRDefault="5FFBFDC4" w14:paraId="2E83BB8D" w14:textId="1D462B83">
      <w:pPr>
        <w:pStyle w:val="Normal"/>
        <w:jc w:val="left"/>
        <w:rPr>
          <w:color w:val="00B0F0"/>
          <w:sz w:val="24"/>
          <w:szCs w:val="24"/>
        </w:rPr>
      </w:pPr>
    </w:p>
    <w:p w:rsidR="5FFBFDC4" w:rsidP="5FFBFDC4" w:rsidRDefault="5FFBFDC4" w14:paraId="102C53E0" w14:textId="0AC63708">
      <w:pPr>
        <w:pStyle w:val="Normal"/>
        <w:jc w:val="left"/>
        <w:rPr>
          <w:color w:val="00B0F0"/>
          <w:sz w:val="24"/>
          <w:szCs w:val="24"/>
        </w:rPr>
      </w:pPr>
    </w:p>
    <w:p w:rsidR="5FFBFDC4" w:rsidP="5FFBFDC4" w:rsidRDefault="5FFBFDC4" w14:paraId="6136DD6C" w14:textId="449CED13">
      <w:pPr>
        <w:pStyle w:val="Normal"/>
        <w:jc w:val="left"/>
        <w:rPr>
          <w:color w:val="00B0F0"/>
          <w:sz w:val="24"/>
          <w:szCs w:val="24"/>
        </w:rPr>
      </w:pPr>
    </w:p>
    <w:p w:rsidR="5FFBFDC4" w:rsidP="5FFBFDC4" w:rsidRDefault="5FFBFDC4" w14:paraId="1A92A17A" w14:textId="7283986B">
      <w:pPr>
        <w:pStyle w:val="Normal"/>
        <w:jc w:val="left"/>
        <w:rPr>
          <w:color w:val="00B0F0"/>
          <w:sz w:val="24"/>
          <w:szCs w:val="24"/>
        </w:rPr>
      </w:pPr>
    </w:p>
    <w:p w:rsidR="5FFBFDC4" w:rsidP="5FFBFDC4" w:rsidRDefault="5FFBFDC4" w14:paraId="5DF26229" w14:textId="6CBABF39">
      <w:pPr>
        <w:pStyle w:val="Normal"/>
        <w:jc w:val="left"/>
        <w:rPr>
          <w:color w:val="00B0F0"/>
          <w:sz w:val="24"/>
          <w:szCs w:val="24"/>
        </w:rPr>
      </w:pPr>
    </w:p>
    <w:p w:rsidR="5FFBFDC4" w:rsidP="5FFBFDC4" w:rsidRDefault="5FFBFDC4" w14:paraId="30CAB2ED" w14:textId="0269C474">
      <w:pPr>
        <w:pStyle w:val="Normal"/>
        <w:jc w:val="left"/>
        <w:rPr>
          <w:color w:val="00B0F0"/>
          <w:sz w:val="24"/>
          <w:szCs w:val="24"/>
        </w:rPr>
      </w:pPr>
    </w:p>
    <w:p w:rsidR="5FFBFDC4" w:rsidP="5FFBFDC4" w:rsidRDefault="5FFBFDC4" w14:paraId="3D55BD32" w14:textId="06F9114D">
      <w:pPr>
        <w:pStyle w:val="Normal"/>
        <w:jc w:val="left"/>
        <w:rPr>
          <w:color w:val="00B0F0"/>
          <w:sz w:val="24"/>
          <w:szCs w:val="24"/>
        </w:rPr>
      </w:pPr>
    </w:p>
    <w:p w:rsidR="5FFBFDC4" w:rsidP="5FFBFDC4" w:rsidRDefault="5FFBFDC4" w14:paraId="4002C5E8" w14:textId="38988657">
      <w:pPr>
        <w:pStyle w:val="Normal"/>
        <w:jc w:val="left"/>
        <w:rPr>
          <w:color w:val="00B0F0"/>
          <w:sz w:val="24"/>
          <w:szCs w:val="24"/>
        </w:rPr>
      </w:pPr>
    </w:p>
    <w:p w:rsidR="5FFBFDC4" w:rsidP="5FFBFDC4" w:rsidRDefault="5FFBFDC4" w14:paraId="4A0CECD5" w14:textId="03005781">
      <w:pPr>
        <w:pStyle w:val="Normal"/>
        <w:jc w:val="left"/>
        <w:rPr>
          <w:color w:val="00B0F0"/>
          <w:sz w:val="24"/>
          <w:szCs w:val="24"/>
        </w:rPr>
      </w:pPr>
    </w:p>
    <w:p w:rsidR="5FFBFDC4" w:rsidP="5FFBFDC4" w:rsidRDefault="5FFBFDC4" w14:paraId="6CDD2811" w14:textId="06D55AF1">
      <w:pPr>
        <w:pStyle w:val="Normal"/>
        <w:jc w:val="left"/>
        <w:rPr>
          <w:color w:val="00B0F0"/>
          <w:sz w:val="24"/>
          <w:szCs w:val="24"/>
        </w:rPr>
      </w:pPr>
    </w:p>
    <w:p w:rsidR="6AD4BD5E" w:rsidP="021D61D4" w:rsidRDefault="6AD4BD5E" w14:paraId="5C173719" w14:textId="552D2F05">
      <w:pPr>
        <w:pStyle w:val="Normal"/>
        <w:spacing w:line="360" w:lineRule="auto"/>
        <w:jc w:val="center"/>
        <w:rPr>
          <w:b w:val="1"/>
          <w:bCs w:val="1"/>
          <w:color w:val="auto"/>
          <w:sz w:val="24"/>
          <w:szCs w:val="24"/>
          <w:u w:val="single"/>
        </w:rPr>
      </w:pPr>
      <w:r w:rsidRPr="021D61D4" w:rsidR="3F578829">
        <w:rPr>
          <w:b w:val="1"/>
          <w:bCs w:val="1"/>
          <w:color w:val="auto"/>
          <w:sz w:val="24"/>
          <w:szCs w:val="24"/>
          <w:u w:val="single"/>
        </w:rPr>
        <w:t xml:space="preserve">Cyflwyniad </w:t>
      </w:r>
    </w:p>
    <w:p w:rsidR="0C646FE5" w:rsidP="7F2BE245" w:rsidRDefault="0C646FE5" w14:paraId="7B926789" w14:textId="4AC84D5F">
      <w:pPr>
        <w:pStyle w:val="Normal"/>
        <w:spacing w:line="360" w:lineRule="auto"/>
        <w:jc w:val="left"/>
        <w:rPr>
          <w:color w:val="auto"/>
          <w:sz w:val="22"/>
          <w:szCs w:val="22"/>
          <w:u w:val="single"/>
        </w:rPr>
      </w:pPr>
      <w:r w:rsidRPr="021D61D4" w:rsidR="7090976F">
        <w:rPr>
          <w:color w:val="auto"/>
          <w:sz w:val="22"/>
          <w:szCs w:val="22"/>
          <w:u w:val="single"/>
        </w:rPr>
        <w:t>Beth yw pwrpas y lawlyfr?</w:t>
      </w:r>
    </w:p>
    <w:p w:rsidR="5FFBFDC4" w:rsidP="021D61D4" w:rsidRDefault="5FFBFDC4" w14:paraId="73E40E4E" w14:textId="55FEF65D">
      <w:pPr>
        <w:pStyle w:val="ListParagraph"/>
        <w:numPr>
          <w:ilvl w:val="0"/>
          <w:numId w:val="35"/>
        </w:numPr>
        <w:spacing w:line="360" w:lineRule="auto"/>
        <w:jc w:val="left"/>
        <w:rPr>
          <w:color w:val="auto"/>
          <w:sz w:val="22"/>
          <w:szCs w:val="22"/>
          <w:u w:val="none"/>
        </w:rPr>
      </w:pPr>
      <w:r w:rsidRPr="021D61D4" w:rsidR="05E824FD">
        <w:rPr>
          <w:color w:val="auto"/>
          <w:sz w:val="22"/>
          <w:szCs w:val="22"/>
          <w:u w:val="none"/>
        </w:rPr>
        <w:t xml:space="preserve">Pwrpas y llawlyfr yw i gymhorthi rieni/plant/ymarferwyr blynyddoedd cynnar wrth i blant ddechrau meithrinfa am y tro cyntaf. </w:t>
      </w:r>
    </w:p>
    <w:p w:rsidR="5FFBFDC4" w:rsidP="021D61D4" w:rsidRDefault="5FFBFDC4" w14:paraId="228CCA09" w14:textId="02B4E0EE">
      <w:pPr>
        <w:pStyle w:val="ListParagraph"/>
        <w:numPr>
          <w:ilvl w:val="0"/>
          <w:numId w:val="35"/>
        </w:numPr>
        <w:spacing w:line="360" w:lineRule="auto"/>
        <w:jc w:val="left"/>
        <w:rPr>
          <w:color w:val="auto"/>
          <w:sz w:val="22"/>
          <w:szCs w:val="22"/>
          <w:u w:val="none"/>
        </w:rPr>
      </w:pPr>
      <w:r w:rsidRPr="021D61D4" w:rsidR="05E824FD">
        <w:rPr>
          <w:color w:val="auto"/>
          <w:sz w:val="22"/>
          <w:szCs w:val="22"/>
          <w:u w:val="none"/>
        </w:rPr>
        <w:t xml:space="preserve"> </w:t>
      </w:r>
      <w:r w:rsidRPr="021D61D4" w:rsidR="05E824FD">
        <w:rPr>
          <w:color w:val="auto"/>
          <w:sz w:val="22"/>
          <w:szCs w:val="22"/>
          <w:u w:val="none"/>
        </w:rPr>
        <w:t xml:space="preserve">Bydd mwyafrif ffocws y llawlyfr ar y daith pontio a sut mae rhieni a staff yn gallu cyd-weithio i sicrhau bod yr amser pontio mor gyfforddus ag sy’n bosib i'r plant. </w:t>
      </w:r>
    </w:p>
    <w:p w:rsidR="5FFBFDC4" w:rsidP="021D61D4" w:rsidRDefault="5FFBFDC4" w14:paraId="263ECCF7" w14:textId="022F49FB">
      <w:pPr>
        <w:pStyle w:val="ListParagraph"/>
        <w:numPr>
          <w:ilvl w:val="0"/>
          <w:numId w:val="35"/>
        </w:numPr>
        <w:spacing w:line="360" w:lineRule="auto"/>
        <w:jc w:val="left"/>
        <w:rPr>
          <w:color w:val="auto"/>
          <w:sz w:val="22"/>
          <w:szCs w:val="22"/>
          <w:u w:val="none"/>
        </w:rPr>
      </w:pPr>
      <w:r w:rsidRPr="021D61D4" w:rsidR="05E824FD">
        <w:rPr>
          <w:color w:val="auto"/>
          <w:sz w:val="22"/>
          <w:szCs w:val="22"/>
          <w:u w:val="none"/>
        </w:rPr>
        <w:t xml:space="preserve"> </w:t>
      </w:r>
      <w:r w:rsidRPr="021D61D4" w:rsidR="05E824FD">
        <w:rPr>
          <w:color w:val="auto"/>
          <w:sz w:val="22"/>
          <w:szCs w:val="22"/>
          <w:u w:val="none"/>
        </w:rPr>
        <w:t xml:space="preserve">Esbonio’r broses pontio o adref i feithrinfa i rieni a beth ddylent ddisgwyl wrth i'w phlentyn ddechrau yn y feithrinfa am y tro cyntaf. </w:t>
      </w:r>
    </w:p>
    <w:p w:rsidR="734C6539" w:rsidP="7F2BE245" w:rsidRDefault="734C6539" w14:paraId="633D8FE9" w14:textId="4075CEE9">
      <w:pPr>
        <w:pStyle w:val="Normal"/>
        <w:spacing w:line="360" w:lineRule="auto"/>
        <w:jc w:val="left"/>
        <w:rPr>
          <w:color w:val="auto"/>
          <w:sz w:val="22"/>
          <w:szCs w:val="22"/>
          <w:u w:val="single"/>
        </w:rPr>
      </w:pPr>
      <w:r w:rsidRPr="021D61D4" w:rsidR="653A9795">
        <w:rPr>
          <w:color w:val="auto"/>
          <w:sz w:val="22"/>
          <w:szCs w:val="22"/>
          <w:u w:val="single"/>
        </w:rPr>
        <w:t>Pwy ydy’r llawlyfr yn targedu?</w:t>
      </w:r>
    </w:p>
    <w:p w:rsidR="08B6B284" w:rsidP="021D61D4" w:rsidRDefault="08B6B284" w14:paraId="2929576C" w14:textId="0EC2A437">
      <w:pPr>
        <w:pStyle w:val="ListParagraph"/>
        <w:numPr>
          <w:ilvl w:val="0"/>
          <w:numId w:val="36"/>
        </w:numPr>
        <w:spacing w:line="360" w:lineRule="auto"/>
        <w:ind/>
        <w:jc w:val="left"/>
        <w:rPr>
          <w:color w:val="auto"/>
          <w:sz w:val="22"/>
          <w:szCs w:val="22"/>
          <w:u w:val="none"/>
        </w:rPr>
      </w:pPr>
      <w:r w:rsidRPr="021D61D4" w:rsidR="51007BE8">
        <w:rPr>
          <w:color w:val="auto"/>
          <w:sz w:val="22"/>
          <w:szCs w:val="22"/>
          <w:u w:val="none"/>
        </w:rPr>
        <w:t xml:space="preserve">Plant- Pwrpas y llawlyfr yw i blant sydd yn dechrau meithrinfa am y tro cyntaf felly yn gallu </w:t>
      </w:r>
      <w:r w:rsidRPr="021D61D4" w:rsidR="0D1FD58B">
        <w:rPr>
          <w:color w:val="auto"/>
          <w:sz w:val="22"/>
          <w:szCs w:val="22"/>
          <w:u w:val="none"/>
        </w:rPr>
        <w:t>ymestyn</w:t>
      </w:r>
      <w:r w:rsidRPr="021D61D4" w:rsidR="51007BE8">
        <w:rPr>
          <w:color w:val="auto"/>
          <w:sz w:val="22"/>
          <w:szCs w:val="22"/>
          <w:u w:val="none"/>
        </w:rPr>
        <w:t xml:space="preserve"> o fabanod i blant 2/3 oed.  </w:t>
      </w:r>
    </w:p>
    <w:p w:rsidR="08B6B284" w:rsidP="021D61D4" w:rsidRDefault="08B6B284" w14:paraId="077DCCDF" w14:textId="653D868E">
      <w:pPr>
        <w:pStyle w:val="ListParagraph"/>
        <w:numPr>
          <w:ilvl w:val="0"/>
          <w:numId w:val="36"/>
        </w:numPr>
        <w:spacing w:line="360" w:lineRule="auto"/>
        <w:ind/>
        <w:jc w:val="left"/>
        <w:rPr>
          <w:color w:val="auto"/>
          <w:sz w:val="22"/>
          <w:szCs w:val="22"/>
          <w:u w:val="none"/>
        </w:rPr>
      </w:pPr>
      <w:r w:rsidRPr="021D61D4" w:rsidR="51007BE8">
        <w:rPr>
          <w:color w:val="auto"/>
          <w:sz w:val="22"/>
          <w:szCs w:val="22"/>
          <w:u w:val="none"/>
        </w:rPr>
        <w:t xml:space="preserve"> </w:t>
      </w:r>
      <w:r w:rsidRPr="021D61D4" w:rsidR="51007BE8">
        <w:rPr>
          <w:color w:val="auto"/>
          <w:sz w:val="22"/>
          <w:szCs w:val="22"/>
          <w:u w:val="none"/>
        </w:rPr>
        <w:t xml:space="preserve">Staff- Y Staff penodol mae’r llawlyfr yma wedi cael ei dargedu at yw ymarferwyr blynyddoedd cynnar mewn meithrinfa. Mae’r llawlyfr yn benodol at bob aelod staff sydd yn gweithio mewn meithrinfeydd dydd gan mae gan bob aelod o staff rôl i sicrhau bod gan bob plentyn amser rhwydd yn ystod ei amser pontio. </w:t>
      </w:r>
    </w:p>
    <w:p w:rsidR="08B6B284" w:rsidP="021D61D4" w:rsidRDefault="08B6B284" w14:paraId="6377AE19" w14:textId="77CF409D">
      <w:pPr>
        <w:pStyle w:val="ListParagraph"/>
        <w:numPr>
          <w:ilvl w:val="0"/>
          <w:numId w:val="36"/>
        </w:numPr>
        <w:spacing w:line="360" w:lineRule="auto"/>
        <w:ind/>
        <w:jc w:val="left"/>
        <w:rPr>
          <w:color w:val="auto"/>
          <w:sz w:val="22"/>
          <w:szCs w:val="22"/>
          <w:u w:val="none"/>
        </w:rPr>
      </w:pPr>
      <w:r w:rsidRPr="021D61D4" w:rsidR="51007BE8">
        <w:rPr>
          <w:color w:val="auto"/>
          <w:sz w:val="22"/>
          <w:szCs w:val="22"/>
          <w:u w:val="none"/>
        </w:rPr>
        <w:t xml:space="preserve"> </w:t>
      </w:r>
      <w:r w:rsidRPr="021D61D4" w:rsidR="51007BE8">
        <w:rPr>
          <w:color w:val="auto"/>
          <w:sz w:val="22"/>
          <w:szCs w:val="22"/>
          <w:u w:val="none"/>
        </w:rPr>
        <w:t>Rhieni- Mae rhieni yn chwarae rôl allweddol wrth i'w  blant dechrau’r feithrinfa am y tro cyntaf. Mae cyfathrebu rhwng rhieni a staff y feithrinfa yn holl bwysig er mwyn sicrhau fod pawb yn gwybod beth yw’r peth orau ar gyfer y plentyn wrth iddynt bontio.</w:t>
      </w:r>
    </w:p>
    <w:p w:rsidR="7F2BE245" w:rsidP="7F2BE245" w:rsidRDefault="7F2BE245" w14:paraId="0473A55E" w14:textId="67CE1FD7">
      <w:pPr>
        <w:pStyle w:val="Normal"/>
        <w:spacing w:line="360" w:lineRule="auto"/>
        <w:ind w:left="0"/>
        <w:jc w:val="left"/>
        <w:rPr>
          <w:color w:val="auto"/>
          <w:sz w:val="22"/>
          <w:szCs w:val="22"/>
          <w:u w:val="single"/>
        </w:rPr>
      </w:pPr>
    </w:p>
    <w:p w:rsidR="7F2BE245" w:rsidP="7F2BE245" w:rsidRDefault="7F2BE245" w14:paraId="5783DC9D" w14:textId="57BD9E51">
      <w:pPr>
        <w:pStyle w:val="Normal"/>
        <w:spacing w:line="360" w:lineRule="auto"/>
        <w:ind w:left="0"/>
        <w:jc w:val="left"/>
        <w:rPr>
          <w:color w:val="auto"/>
          <w:sz w:val="22"/>
          <w:szCs w:val="22"/>
          <w:u w:val="single"/>
        </w:rPr>
      </w:pPr>
    </w:p>
    <w:p w:rsidR="7F2BE245" w:rsidP="7F2BE245" w:rsidRDefault="7F2BE245" w14:paraId="246CC5F2" w14:textId="4A30AC33">
      <w:pPr>
        <w:pStyle w:val="Normal"/>
        <w:spacing w:line="360" w:lineRule="auto"/>
        <w:ind w:left="0"/>
        <w:jc w:val="left"/>
        <w:rPr>
          <w:color w:val="auto"/>
          <w:sz w:val="22"/>
          <w:szCs w:val="22"/>
          <w:u w:val="single"/>
        </w:rPr>
      </w:pPr>
    </w:p>
    <w:p w:rsidR="4499715D" w:rsidP="021D61D4" w:rsidRDefault="4499715D" w14:paraId="2DC07CE5" w14:textId="07843B30">
      <w:pPr>
        <w:pStyle w:val="Normal"/>
        <w:spacing w:line="360" w:lineRule="auto"/>
        <w:ind w:left="0"/>
        <w:jc w:val="center"/>
        <w:rPr>
          <w:b w:val="1"/>
          <w:bCs w:val="1"/>
          <w:color w:val="auto"/>
          <w:sz w:val="22"/>
          <w:szCs w:val="22"/>
          <w:u w:val="single"/>
        </w:rPr>
      </w:pPr>
      <w:r w:rsidRPr="021D61D4" w:rsidR="1F95A18F">
        <w:rPr>
          <w:b w:val="1"/>
          <w:bCs w:val="1"/>
          <w:color w:val="auto"/>
          <w:sz w:val="22"/>
          <w:szCs w:val="22"/>
          <w:u w:val="single"/>
        </w:rPr>
        <w:t>Cyflwyniad i Ponti</w:t>
      </w:r>
      <w:r w:rsidRPr="021D61D4" w:rsidR="1F95A18F">
        <w:rPr>
          <w:b w:val="1"/>
          <w:bCs w:val="1"/>
          <w:color w:val="auto"/>
          <w:sz w:val="22"/>
          <w:szCs w:val="22"/>
          <w:u w:val="single"/>
        </w:rPr>
        <w:t>o</w:t>
      </w:r>
      <w:r w:rsidRPr="021D61D4" w:rsidR="1F95A18F">
        <w:rPr>
          <w:b w:val="1"/>
          <w:bCs w:val="1"/>
          <w:color w:val="auto"/>
          <w:sz w:val="22"/>
          <w:szCs w:val="22"/>
          <w:u w:val="single"/>
        </w:rPr>
        <w:t xml:space="preserve"> </w:t>
      </w:r>
    </w:p>
    <w:p w:rsidR="7F2BE245" w:rsidP="7F2BE245" w:rsidRDefault="7F2BE245" w14:paraId="49251B17" w14:textId="797424A8">
      <w:pPr>
        <w:pStyle w:val="Normal"/>
        <w:spacing w:line="360" w:lineRule="auto"/>
        <w:ind w:left="0"/>
        <w:jc w:val="left"/>
        <w:rPr>
          <w:color w:val="auto"/>
          <w:sz w:val="22"/>
          <w:szCs w:val="22"/>
          <w:u w:val="single"/>
        </w:rPr>
      </w:pPr>
    </w:p>
    <w:p w:rsidR="023148F6" w:rsidP="7F2BE245" w:rsidRDefault="023148F6" w14:paraId="2201899B" w14:textId="6ADF5A43">
      <w:pPr>
        <w:pStyle w:val="Normal"/>
        <w:spacing w:line="360" w:lineRule="auto"/>
        <w:ind w:left="0"/>
        <w:jc w:val="left"/>
        <w:rPr>
          <w:color w:val="auto"/>
          <w:sz w:val="22"/>
          <w:szCs w:val="22"/>
          <w:u w:val="single"/>
        </w:rPr>
      </w:pPr>
      <w:r w:rsidRPr="021D61D4" w:rsidR="232442FB">
        <w:rPr>
          <w:color w:val="auto"/>
          <w:sz w:val="22"/>
          <w:szCs w:val="22"/>
          <w:u w:val="single"/>
        </w:rPr>
        <w:t>Pam ydy pontio’n bwysig?</w:t>
      </w:r>
    </w:p>
    <w:p w:rsidR="6A1C663A" w:rsidP="021D61D4" w:rsidRDefault="6A1C663A" w14:paraId="6D47A34F" w14:textId="60B8CE36">
      <w:pPr>
        <w:pStyle w:val="ListParagraph"/>
        <w:numPr>
          <w:ilvl w:val="0"/>
          <w:numId w:val="37"/>
        </w:numPr>
        <w:spacing w:line="360" w:lineRule="auto"/>
        <w:jc w:val="left"/>
        <w:rPr>
          <w:color w:val="auto"/>
          <w:sz w:val="22"/>
          <w:szCs w:val="22"/>
          <w:u w:val="none"/>
        </w:rPr>
      </w:pPr>
      <w:r w:rsidRPr="021D61D4" w:rsidR="6A1C663A">
        <w:rPr>
          <w:color w:val="auto"/>
          <w:sz w:val="22"/>
          <w:szCs w:val="22"/>
          <w:u w:val="none"/>
        </w:rPr>
        <w:t xml:space="preserve">Cefnoga </w:t>
      </w:r>
      <w:r w:rsidRPr="021D61D4" w:rsidR="6A1C663A">
        <w:rPr>
          <w:color w:val="auto"/>
          <w:sz w:val="22"/>
          <w:szCs w:val="22"/>
          <w:u w:val="none"/>
        </w:rPr>
        <w:t>Birth</w:t>
      </w:r>
      <w:r w:rsidRPr="021D61D4" w:rsidR="6A1C663A">
        <w:rPr>
          <w:color w:val="auto"/>
          <w:sz w:val="22"/>
          <w:szCs w:val="22"/>
          <w:u w:val="none"/>
        </w:rPr>
        <w:t xml:space="preserve"> to 5 </w:t>
      </w:r>
      <w:r w:rsidRPr="021D61D4" w:rsidR="6A1C663A">
        <w:rPr>
          <w:color w:val="auto"/>
          <w:sz w:val="22"/>
          <w:szCs w:val="22"/>
          <w:u w:val="none"/>
        </w:rPr>
        <w:t>Matters</w:t>
      </w:r>
      <w:r w:rsidRPr="021D61D4" w:rsidR="6A1C663A">
        <w:rPr>
          <w:color w:val="auto"/>
          <w:sz w:val="22"/>
          <w:szCs w:val="22"/>
          <w:u w:val="none"/>
        </w:rPr>
        <w:t xml:space="preserve"> (2023) bod pontio yn bwysig gan mae’n rhoi amser i blant i ddod yn gyfforddus gyda lleoliad newydd. Mae pontio yn  bwysig ac yn fuddiol i bob plentyn, ond yn enwedig i blant bregus sydd yn cael trafferth weithiau gyda phethau newydd.  </w:t>
      </w:r>
      <w:r w:rsidRPr="021D61D4" w:rsidR="6A1C663A">
        <w:rPr>
          <w:color w:val="auto"/>
          <w:sz w:val="22"/>
          <w:szCs w:val="22"/>
          <w:u w:val="none"/>
        </w:rPr>
        <w:t xml:space="preserve"> </w:t>
      </w:r>
    </w:p>
    <w:p w:rsidR="6A1C663A" w:rsidP="021D61D4" w:rsidRDefault="6A1C663A" w14:paraId="5F7C8991" w14:textId="0CF8CB34">
      <w:pPr>
        <w:pStyle w:val="ListParagraph"/>
        <w:numPr>
          <w:ilvl w:val="0"/>
          <w:numId w:val="37"/>
        </w:numPr>
        <w:spacing w:line="360" w:lineRule="auto"/>
        <w:jc w:val="left"/>
        <w:rPr>
          <w:color w:val="auto"/>
          <w:sz w:val="22"/>
          <w:szCs w:val="22"/>
          <w:u w:val="none"/>
        </w:rPr>
      </w:pPr>
      <w:r w:rsidRPr="021D61D4" w:rsidR="6A1C663A">
        <w:rPr>
          <w:color w:val="auto"/>
          <w:sz w:val="22"/>
          <w:szCs w:val="22"/>
          <w:u w:val="none"/>
        </w:rPr>
        <w:t>Heb gael system pontio lwyddiannus i'r plentyn, mae dechrau’r feithrinfa am y tro cyntaf  yn anodd iawn, felly os nad ydy plant yn teimlo ei fod wedi ymgartrefi i'r feithrinfa, mae’n gallu bod yn broses anodd i rieni bob dydd wrth geisio annog ei blant i adael y tŷ i fynychu’r feithrinfa (</w:t>
      </w:r>
      <w:r w:rsidRPr="021D61D4" w:rsidR="6A1C663A">
        <w:rPr>
          <w:color w:val="auto"/>
          <w:sz w:val="22"/>
          <w:szCs w:val="22"/>
          <w:u w:val="none"/>
        </w:rPr>
        <w:t>B</w:t>
      </w:r>
      <w:r w:rsidRPr="021D61D4" w:rsidR="6A1C663A">
        <w:rPr>
          <w:color w:val="auto"/>
          <w:sz w:val="22"/>
          <w:szCs w:val="22"/>
          <w:u w:val="none"/>
        </w:rPr>
        <w:t>irth</w:t>
      </w:r>
      <w:r w:rsidRPr="021D61D4" w:rsidR="6A1C663A">
        <w:rPr>
          <w:color w:val="auto"/>
          <w:sz w:val="22"/>
          <w:szCs w:val="22"/>
          <w:u w:val="none"/>
        </w:rPr>
        <w:t xml:space="preserve"> </w:t>
      </w:r>
      <w:r w:rsidRPr="021D61D4" w:rsidR="6A1C663A">
        <w:rPr>
          <w:color w:val="auto"/>
          <w:sz w:val="22"/>
          <w:szCs w:val="22"/>
          <w:u w:val="none"/>
        </w:rPr>
        <w:t xml:space="preserve">to 5 </w:t>
      </w:r>
      <w:r w:rsidRPr="021D61D4" w:rsidR="6A1C663A">
        <w:rPr>
          <w:color w:val="auto"/>
          <w:sz w:val="22"/>
          <w:szCs w:val="22"/>
          <w:u w:val="none"/>
        </w:rPr>
        <w:t>m</w:t>
      </w:r>
      <w:r w:rsidRPr="021D61D4" w:rsidR="6A1C663A">
        <w:rPr>
          <w:color w:val="auto"/>
          <w:sz w:val="22"/>
          <w:szCs w:val="22"/>
          <w:u w:val="none"/>
        </w:rPr>
        <w:t>atters</w:t>
      </w:r>
      <w:r w:rsidRPr="021D61D4" w:rsidR="6A1C663A">
        <w:rPr>
          <w:color w:val="auto"/>
          <w:sz w:val="22"/>
          <w:szCs w:val="22"/>
          <w:u w:val="none"/>
        </w:rPr>
        <w:t>,</w:t>
      </w:r>
      <w:r w:rsidRPr="021D61D4" w:rsidR="6A1C663A">
        <w:rPr>
          <w:color w:val="auto"/>
          <w:sz w:val="22"/>
          <w:szCs w:val="22"/>
          <w:u w:val="none"/>
        </w:rPr>
        <w:t xml:space="preserve"> 2023).</w:t>
      </w:r>
    </w:p>
    <w:p w:rsidR="2EE904CE" w:rsidP="021D61D4" w:rsidRDefault="2EE904CE" w14:paraId="718620F0" w14:textId="6429CF14">
      <w:pPr>
        <w:pStyle w:val="Normal"/>
        <w:spacing w:line="360" w:lineRule="auto"/>
        <w:ind w:left="0"/>
        <w:jc w:val="left"/>
        <w:rPr>
          <w:color w:val="auto"/>
          <w:sz w:val="22"/>
          <w:szCs w:val="22"/>
          <w:u w:val="single"/>
        </w:rPr>
      </w:pPr>
      <w:r w:rsidRPr="021D61D4" w:rsidR="2EE904CE">
        <w:rPr>
          <w:color w:val="auto"/>
          <w:sz w:val="22"/>
          <w:szCs w:val="22"/>
          <w:u w:val="single"/>
        </w:rPr>
        <w:t>Beth fydd y llawlyfr yn canolbwyntio arno fel pontio</w:t>
      </w:r>
    </w:p>
    <w:p w:rsidR="5B6291C8" w:rsidP="021D61D4" w:rsidRDefault="5B6291C8" w14:paraId="5F936E62" w14:textId="1694D80F">
      <w:pPr>
        <w:pStyle w:val="ListParagraph"/>
        <w:numPr>
          <w:ilvl w:val="0"/>
          <w:numId w:val="38"/>
        </w:numPr>
        <w:spacing w:line="360" w:lineRule="auto"/>
        <w:jc w:val="left"/>
        <w:rPr>
          <w:color w:val="auto"/>
          <w:sz w:val="22"/>
          <w:szCs w:val="22"/>
          <w:u w:val="none"/>
        </w:rPr>
      </w:pPr>
      <w:r w:rsidRPr="021D61D4" w:rsidR="5B6291C8">
        <w:rPr>
          <w:color w:val="auto"/>
          <w:sz w:val="22"/>
          <w:szCs w:val="22"/>
          <w:u w:val="none"/>
        </w:rPr>
        <w:t>Bydd y llawlyfr yn  canolbwyntio ar</w:t>
      </w:r>
      <w:r w:rsidRPr="021D61D4" w:rsidR="185DA0E5">
        <w:rPr>
          <w:color w:val="auto"/>
          <w:sz w:val="22"/>
          <w:szCs w:val="22"/>
          <w:u w:val="none"/>
        </w:rPr>
        <w:t xml:space="preserve"> </w:t>
      </w:r>
      <w:r w:rsidRPr="021D61D4" w:rsidR="5B6291C8">
        <w:rPr>
          <w:color w:val="auto"/>
          <w:sz w:val="22"/>
          <w:szCs w:val="22"/>
          <w:u w:val="none"/>
        </w:rPr>
        <w:t xml:space="preserve">teuluoedd ac ymarferwyr blynyddoedd cynnar yn gallu cyd-weithio er mwyn sicrhau bod pontio'r plentyn o adref i'r feithrinfa am y tro cyntaf yn brofiad cadarnhaol.  </w:t>
      </w:r>
    </w:p>
    <w:p w:rsidR="5B6291C8" w:rsidP="021D61D4" w:rsidRDefault="5B6291C8" w14:paraId="164289D0" w14:textId="51FB66D4">
      <w:pPr>
        <w:pStyle w:val="ListParagraph"/>
        <w:numPr>
          <w:ilvl w:val="0"/>
          <w:numId w:val="38"/>
        </w:numPr>
        <w:spacing w:line="360" w:lineRule="auto"/>
        <w:jc w:val="left"/>
        <w:rPr>
          <w:color w:val="auto"/>
          <w:sz w:val="22"/>
          <w:szCs w:val="22"/>
          <w:u w:val="none"/>
        </w:rPr>
      </w:pPr>
      <w:r w:rsidRPr="021D61D4" w:rsidR="5B6291C8">
        <w:rPr>
          <w:color w:val="auto"/>
          <w:sz w:val="22"/>
          <w:szCs w:val="22"/>
          <w:u w:val="none"/>
        </w:rPr>
        <w:t xml:space="preserve">Bydd y llawlyfr yn edrych ar wahanol ddamcaniaethwyr a sut mae’n plethu mewn i bontio.  </w:t>
      </w:r>
    </w:p>
    <w:p w:rsidR="777E060A" w:rsidP="3528D863" w:rsidRDefault="777E060A" w14:paraId="6F134EDA" w14:textId="4DB27FEF">
      <w:pPr>
        <w:pStyle w:val="Normal"/>
        <w:spacing w:line="360" w:lineRule="auto"/>
        <w:ind w:left="0"/>
        <w:jc w:val="left"/>
        <w:rPr>
          <w:color w:val="auto"/>
          <w:sz w:val="22"/>
          <w:szCs w:val="22"/>
          <w:u w:val="single"/>
        </w:rPr>
      </w:pPr>
      <w:r w:rsidRPr="021D61D4" w:rsidR="2E6C09BB">
        <w:rPr>
          <w:color w:val="auto"/>
          <w:sz w:val="22"/>
          <w:szCs w:val="22"/>
          <w:u w:val="single"/>
        </w:rPr>
        <w:t xml:space="preserve">Pontio </w:t>
      </w:r>
      <w:r w:rsidRPr="021D61D4" w:rsidR="3113946E">
        <w:rPr>
          <w:color w:val="auto"/>
          <w:sz w:val="22"/>
          <w:szCs w:val="22"/>
          <w:u w:val="single"/>
        </w:rPr>
        <w:t>Fertigol</w:t>
      </w:r>
    </w:p>
    <w:p w:rsidR="0B036A8E" w:rsidP="021D61D4" w:rsidRDefault="0B036A8E" w14:paraId="36824149" w14:textId="0AF0779E">
      <w:pPr>
        <w:pStyle w:val="Normal"/>
        <w:spacing w:line="360" w:lineRule="auto"/>
        <w:ind w:left="0"/>
        <w:jc w:val="left"/>
        <w:rPr>
          <w:color w:val="auto"/>
          <w:sz w:val="22"/>
          <w:szCs w:val="22"/>
          <w:u w:val="none"/>
        </w:rPr>
      </w:pPr>
      <w:r w:rsidRPr="021D61D4" w:rsidR="0B036A8E">
        <w:rPr>
          <w:color w:val="auto"/>
          <w:sz w:val="22"/>
          <w:szCs w:val="22"/>
          <w:u w:val="none"/>
        </w:rPr>
        <w:t xml:space="preserve">Awgryma </w:t>
      </w:r>
      <w:r w:rsidRPr="021D61D4" w:rsidR="0B036A8E">
        <w:rPr>
          <w:color w:val="auto"/>
          <w:sz w:val="22"/>
          <w:szCs w:val="22"/>
          <w:u w:val="none"/>
        </w:rPr>
        <w:t>Vogler</w:t>
      </w:r>
      <w:r w:rsidRPr="021D61D4" w:rsidR="0B036A8E">
        <w:rPr>
          <w:color w:val="auto"/>
          <w:sz w:val="22"/>
          <w:szCs w:val="22"/>
          <w:u w:val="none"/>
        </w:rPr>
        <w:t xml:space="preserve"> (2008) taw pontio fertigol, yw pontio gyda newidiadau allweddol, megis pontio i'r feithrinfa am y tro cyntaf, rhieni yn arwahanu. Mae cyfrifoldeb ar rieni, teuluoedd, ymarferwyr blynyddoedd cyntaf y plentyn i sicrhau bod y plentyn yn cael ei chefnogi gan mae pontio mawr sydd yn digwydd i blentyn ifanc yn gallu bod yn llawer iddyn nhw gymryd.  </w:t>
      </w:r>
    </w:p>
    <w:p w:rsidR="777E060A" w:rsidP="7F2BE245" w:rsidRDefault="777E060A" w14:paraId="245D9EFA" w14:textId="79EECD60">
      <w:pPr>
        <w:pStyle w:val="Normal"/>
        <w:spacing w:line="360" w:lineRule="auto"/>
        <w:ind w:left="0"/>
        <w:jc w:val="left"/>
        <w:rPr>
          <w:color w:val="auto"/>
          <w:sz w:val="22"/>
          <w:szCs w:val="22"/>
          <w:u w:val="single"/>
        </w:rPr>
      </w:pPr>
      <w:r w:rsidRPr="021D61D4" w:rsidR="2E6C09BB">
        <w:rPr>
          <w:color w:val="auto"/>
          <w:sz w:val="22"/>
          <w:szCs w:val="22"/>
          <w:u w:val="single"/>
        </w:rPr>
        <w:t xml:space="preserve">Pontio </w:t>
      </w:r>
      <w:r w:rsidRPr="021D61D4" w:rsidR="4D64956B">
        <w:rPr>
          <w:color w:val="auto"/>
          <w:sz w:val="22"/>
          <w:szCs w:val="22"/>
          <w:u w:val="single"/>
        </w:rPr>
        <w:t xml:space="preserve">Llorweddol </w:t>
      </w:r>
    </w:p>
    <w:p w:rsidR="3528D863" w:rsidP="021D61D4" w:rsidRDefault="3528D863" w14:paraId="02C20FFF" w14:textId="26DB7C4C">
      <w:pPr>
        <w:pStyle w:val="Normal"/>
        <w:spacing w:line="360" w:lineRule="auto"/>
        <w:ind w:left="0"/>
        <w:jc w:val="left"/>
        <w:rPr>
          <w:color w:val="auto"/>
          <w:sz w:val="22"/>
          <w:szCs w:val="22"/>
          <w:u w:val="none"/>
        </w:rPr>
      </w:pPr>
      <w:r w:rsidRPr="021D61D4" w:rsidR="073AA0D8">
        <w:rPr>
          <w:color w:val="auto"/>
          <w:sz w:val="22"/>
          <w:szCs w:val="22"/>
          <w:u w:val="none"/>
        </w:rPr>
        <w:t xml:space="preserve">Dywed </w:t>
      </w:r>
      <w:r w:rsidRPr="021D61D4" w:rsidR="073AA0D8">
        <w:rPr>
          <w:color w:val="auto"/>
          <w:sz w:val="22"/>
          <w:szCs w:val="22"/>
          <w:u w:val="none"/>
        </w:rPr>
        <w:t>Birth</w:t>
      </w:r>
      <w:r w:rsidRPr="021D61D4" w:rsidR="073AA0D8">
        <w:rPr>
          <w:color w:val="auto"/>
          <w:sz w:val="22"/>
          <w:szCs w:val="22"/>
          <w:u w:val="none"/>
        </w:rPr>
        <w:t xml:space="preserve"> to 5 </w:t>
      </w:r>
      <w:r w:rsidRPr="021D61D4" w:rsidR="073AA0D8">
        <w:rPr>
          <w:color w:val="auto"/>
          <w:sz w:val="22"/>
          <w:szCs w:val="22"/>
          <w:u w:val="none"/>
        </w:rPr>
        <w:t>Matters</w:t>
      </w:r>
      <w:r w:rsidRPr="021D61D4" w:rsidR="073AA0D8">
        <w:rPr>
          <w:color w:val="auto"/>
          <w:sz w:val="22"/>
          <w:szCs w:val="22"/>
          <w:u w:val="none"/>
        </w:rPr>
        <w:t xml:space="preserve"> (2021) taw pontio llorweddol yw pontio sydd yn llai arwyddocaol i'r plentyn, felly pontio o’r feithrinfa i adref bob dydd, neu o’r ystafell gwely i'r gegin. </w:t>
      </w:r>
      <w:r w:rsidRPr="021D61D4" w:rsidR="073AA0D8">
        <w:rPr>
          <w:color w:val="auto"/>
          <w:sz w:val="22"/>
          <w:szCs w:val="22"/>
          <w:u w:val="none"/>
        </w:rPr>
        <w:t>Mae pontio llorweddol dal yn pontio ac yn newid. I blant y blynyddoedd cynnar sydd dal yn dysgu am y byd.</w:t>
      </w:r>
    </w:p>
    <w:p w:rsidR="777E060A" w:rsidP="7F2BE245" w:rsidRDefault="777E060A" w14:paraId="683286FF" w14:textId="00EFB28A">
      <w:pPr>
        <w:pStyle w:val="Normal"/>
        <w:spacing w:line="360" w:lineRule="auto"/>
        <w:ind w:left="0"/>
        <w:jc w:val="left"/>
        <w:rPr>
          <w:color w:val="auto"/>
          <w:sz w:val="22"/>
          <w:szCs w:val="22"/>
          <w:u w:val="single"/>
        </w:rPr>
      </w:pPr>
      <w:r w:rsidRPr="021D61D4" w:rsidR="2E6C09BB">
        <w:rPr>
          <w:color w:val="auto"/>
          <w:sz w:val="22"/>
          <w:szCs w:val="22"/>
          <w:u w:val="single"/>
        </w:rPr>
        <w:t xml:space="preserve">Pontio sydd yn cysylltiol a Addysg </w:t>
      </w:r>
    </w:p>
    <w:p w:rsidR="4F91E61B" w:rsidP="021D61D4" w:rsidRDefault="4F91E61B" w14:paraId="0266AB6E" w14:textId="5249BE27">
      <w:pPr>
        <w:pStyle w:val="Normal"/>
        <w:spacing w:line="360" w:lineRule="auto"/>
        <w:ind w:left="0"/>
        <w:jc w:val="left"/>
        <w:rPr>
          <w:color w:val="auto"/>
          <w:sz w:val="22"/>
          <w:szCs w:val="22"/>
          <w:u w:val="none"/>
        </w:rPr>
      </w:pPr>
      <w:r w:rsidRPr="021D61D4" w:rsidR="4F91E61B">
        <w:rPr>
          <w:color w:val="auto"/>
          <w:sz w:val="22"/>
          <w:szCs w:val="22"/>
          <w:u w:val="none"/>
        </w:rPr>
        <w:t xml:space="preserve">Sonia Brifysgol </w:t>
      </w:r>
      <w:r w:rsidRPr="021D61D4" w:rsidR="4F91E61B">
        <w:rPr>
          <w:color w:val="auto"/>
          <w:sz w:val="22"/>
          <w:szCs w:val="22"/>
          <w:u w:val="none"/>
        </w:rPr>
        <w:t>Strathclyde</w:t>
      </w:r>
      <w:r w:rsidRPr="021D61D4" w:rsidR="4F91E61B">
        <w:rPr>
          <w:color w:val="auto"/>
          <w:sz w:val="22"/>
          <w:szCs w:val="22"/>
          <w:u w:val="none"/>
        </w:rPr>
        <w:t xml:space="preserve"> (2018) bod y pontio sydd yn digwydd yn gysylltiol i addysg yw’r pontio sydd yn cael yr effaith mwyaf ar blentyn.</w:t>
      </w:r>
    </w:p>
    <w:p w:rsidR="38111F5A" w:rsidP="021D61D4" w:rsidRDefault="38111F5A" w14:paraId="0A2018C8" w14:textId="5EC622EB">
      <w:pPr>
        <w:pStyle w:val="Normal"/>
        <w:spacing w:line="360" w:lineRule="auto"/>
        <w:ind w:left="0"/>
        <w:jc w:val="left"/>
        <w:rPr>
          <w:color w:val="auto"/>
          <w:sz w:val="22"/>
          <w:szCs w:val="22"/>
          <w:u w:val="single"/>
        </w:rPr>
      </w:pPr>
      <w:r w:rsidRPr="021D61D4" w:rsidR="38111F5A">
        <w:rPr>
          <w:color w:val="auto"/>
          <w:sz w:val="22"/>
          <w:szCs w:val="22"/>
          <w:u w:val="single"/>
        </w:rPr>
        <w:t>Sut rydym yn gwybod bod y pontio hyn yn bwysig?</w:t>
      </w:r>
    </w:p>
    <w:p w:rsidR="796B1556" w:rsidP="021D61D4" w:rsidRDefault="796B1556" w14:paraId="4A267068" w14:textId="6B33DA9C">
      <w:pPr>
        <w:pStyle w:val="Normal"/>
        <w:spacing w:line="360" w:lineRule="auto"/>
        <w:ind w:left="0"/>
        <w:jc w:val="left"/>
        <w:rPr>
          <w:color w:val="auto"/>
          <w:sz w:val="22"/>
          <w:szCs w:val="22"/>
          <w:u w:val="none"/>
        </w:rPr>
      </w:pPr>
      <w:r w:rsidRPr="021D61D4" w:rsidR="796B1556">
        <w:rPr>
          <w:color w:val="auto"/>
          <w:sz w:val="22"/>
          <w:szCs w:val="22"/>
          <w:u w:val="none"/>
        </w:rPr>
        <w:t xml:space="preserve">Ychwanega </w:t>
      </w:r>
      <w:r w:rsidRPr="021D61D4" w:rsidR="796B1556">
        <w:rPr>
          <w:color w:val="auto"/>
          <w:sz w:val="22"/>
          <w:szCs w:val="22"/>
          <w:u w:val="none"/>
        </w:rPr>
        <w:t>birth</w:t>
      </w:r>
      <w:r w:rsidRPr="021D61D4" w:rsidR="796B1556">
        <w:rPr>
          <w:color w:val="auto"/>
          <w:sz w:val="22"/>
          <w:szCs w:val="22"/>
          <w:u w:val="none"/>
        </w:rPr>
        <w:t xml:space="preserve"> to 5 </w:t>
      </w:r>
      <w:r w:rsidRPr="021D61D4" w:rsidR="796B1556">
        <w:rPr>
          <w:color w:val="auto"/>
          <w:sz w:val="22"/>
          <w:szCs w:val="22"/>
          <w:u w:val="none"/>
        </w:rPr>
        <w:t>matters</w:t>
      </w:r>
      <w:r w:rsidRPr="021D61D4" w:rsidR="796B1556">
        <w:rPr>
          <w:color w:val="auto"/>
          <w:sz w:val="22"/>
          <w:szCs w:val="22"/>
          <w:u w:val="none"/>
        </w:rPr>
        <w:t xml:space="preserve"> (2023) byddwn fel rhieni ac ymarferwyr blynyddoedd cynnar yn sylwi ar hyder plant wrth iddynt setlo ac wrth i'r system, pontio dod yn llwyddiannus. I ategu, dywed bod yn hanfodol bod gweithiwr allweddol y plentyn yn y feithrinfa yn dod i adnabod y plentyn cyn iddynt ddechrau. Meddylia hyn bydd perthynas gref rhwng y teulu a staff allweddol y feithrinfa bydd o ganlyniad yn fuddiol iawn i'r plentyn. </w:t>
      </w:r>
      <w:r w:rsidRPr="021D61D4" w:rsidR="796B1556">
        <w:rPr>
          <w:color w:val="auto"/>
          <w:sz w:val="22"/>
          <w:szCs w:val="22"/>
          <w:u w:val="none"/>
        </w:rPr>
        <w:t xml:space="preserve"> </w:t>
      </w:r>
      <w:r w:rsidRPr="021D61D4" w:rsidR="796B1556">
        <w:rPr>
          <w:color w:val="auto"/>
          <w:sz w:val="22"/>
          <w:szCs w:val="22"/>
          <w:u w:val="none"/>
        </w:rPr>
        <w:t xml:space="preserve">Pwysleisia Addysg Cymru (2023) bod system pontio yn hanfodol gan mae plant ond yn dechrau dysgu unwaith iddynt fod yn gyfforddus yn lleoliad y feithrinfa. Fodd bynnag, y  fwyaf llwyddiannus mae’r feithrinfa yn llwyddo cael y plentyn yn dod yn gyfforddus i'r lleoliad y gyflymach ar fwyaf o ddysgu ac arbrofi byddent yn cael yn ystod eu hamser yn y feithrinfa.    </w:t>
      </w:r>
    </w:p>
    <w:p w:rsidR="5FFBFDC4" w:rsidP="5FFBFDC4" w:rsidRDefault="5FFBFDC4" w14:paraId="1B424DA1" w14:textId="5B30E6F3">
      <w:pPr>
        <w:pStyle w:val="Normal"/>
        <w:ind w:left="0"/>
        <w:jc w:val="left"/>
        <w:rPr>
          <w:color w:val="auto"/>
          <w:sz w:val="22"/>
          <w:szCs w:val="22"/>
          <w:u w:val="single"/>
        </w:rPr>
      </w:pPr>
    </w:p>
    <w:p w:rsidR="7DBBE171" w:rsidP="5FFBFDC4" w:rsidRDefault="7DBBE171" w14:paraId="03B91285" w14:textId="72ADCC53">
      <w:pPr>
        <w:pStyle w:val="Normal"/>
        <w:ind w:left="0"/>
        <w:jc w:val="left"/>
        <w:rPr>
          <w:color w:val="auto"/>
          <w:sz w:val="22"/>
          <w:szCs w:val="22"/>
          <w:u w:val="single"/>
        </w:rPr>
      </w:pPr>
      <w:r w:rsidRPr="021D61D4" w:rsidR="0E53DA3A">
        <w:rPr>
          <w:color w:val="auto"/>
          <w:sz w:val="22"/>
          <w:szCs w:val="22"/>
          <w:u w:val="single"/>
        </w:rPr>
        <w:t>Sut gall hwn helpu gyda’r ymarfer?</w:t>
      </w:r>
    </w:p>
    <w:p w:rsidR="7F2BE245" w:rsidP="021D61D4" w:rsidRDefault="7F2BE245" w14:paraId="1CAE6413" w14:textId="250BCFF1">
      <w:pPr>
        <w:pStyle w:val="Normal"/>
        <w:spacing w:line="360" w:lineRule="auto"/>
        <w:jc w:val="left"/>
        <w:rPr>
          <w:color w:val="auto"/>
          <w:sz w:val="22"/>
          <w:szCs w:val="22"/>
          <w:u w:val="none"/>
        </w:rPr>
      </w:pPr>
      <w:r w:rsidRPr="021D61D4" w:rsidR="0A8E934F">
        <w:rPr>
          <w:color w:val="auto"/>
          <w:sz w:val="22"/>
          <w:szCs w:val="22"/>
          <w:u w:val="none"/>
        </w:rPr>
        <w:t xml:space="preserve">Cytuna </w:t>
      </w:r>
      <w:r w:rsidRPr="021D61D4" w:rsidR="0A8E934F">
        <w:rPr>
          <w:color w:val="auto"/>
          <w:sz w:val="22"/>
          <w:szCs w:val="22"/>
          <w:u w:val="none"/>
        </w:rPr>
        <w:t>Twinkl</w:t>
      </w:r>
      <w:r w:rsidRPr="021D61D4" w:rsidR="0A8E934F">
        <w:rPr>
          <w:color w:val="auto"/>
          <w:sz w:val="22"/>
          <w:szCs w:val="22"/>
          <w:u w:val="none"/>
        </w:rPr>
        <w:t xml:space="preserve"> (2023) </w:t>
      </w:r>
      <w:r w:rsidRPr="021D61D4" w:rsidR="634B80BC">
        <w:rPr>
          <w:color w:val="auto"/>
          <w:sz w:val="22"/>
          <w:szCs w:val="22"/>
          <w:u w:val="none"/>
        </w:rPr>
        <w:t>b</w:t>
      </w:r>
      <w:r w:rsidRPr="021D61D4" w:rsidR="0A8E934F">
        <w:rPr>
          <w:color w:val="auto"/>
          <w:sz w:val="22"/>
          <w:szCs w:val="22"/>
          <w:u w:val="none"/>
        </w:rPr>
        <w:t xml:space="preserve">ydd cael plant i ymgartrefi i'r lleoliad yn gyflym yn fuddiol iawn gan fyddent yn teimlo’n ddiogel ac o ganlyniad bydd yn gallu teimlo’n gyfforddus yn y feithrinfa, gan hefyd helpu’r rhieni i deimlo’n hyderus wrth ddanfon eu plentyn i'r feithrinfa bob dydd.  </w:t>
      </w:r>
      <w:r w:rsidRPr="021D61D4" w:rsidR="0A8E934F">
        <w:rPr>
          <w:color w:val="auto"/>
          <w:sz w:val="22"/>
          <w:szCs w:val="22"/>
          <w:u w:val="none"/>
        </w:rPr>
        <w:t xml:space="preserve"> </w:t>
      </w:r>
      <w:r w:rsidRPr="021D61D4" w:rsidR="0A8E934F">
        <w:rPr>
          <w:color w:val="auto"/>
          <w:sz w:val="22"/>
          <w:szCs w:val="22"/>
          <w:u w:val="none"/>
        </w:rPr>
        <w:t xml:space="preserve">Dywed </w:t>
      </w:r>
      <w:r w:rsidRPr="021D61D4" w:rsidR="0A8E934F">
        <w:rPr>
          <w:color w:val="auto"/>
          <w:sz w:val="22"/>
          <w:szCs w:val="22"/>
          <w:u w:val="none"/>
        </w:rPr>
        <w:t>Bristol</w:t>
      </w:r>
      <w:r w:rsidRPr="021D61D4" w:rsidR="0A8E934F">
        <w:rPr>
          <w:color w:val="auto"/>
          <w:sz w:val="22"/>
          <w:szCs w:val="22"/>
          <w:u w:val="none"/>
        </w:rPr>
        <w:t xml:space="preserve"> </w:t>
      </w:r>
      <w:r w:rsidRPr="021D61D4" w:rsidR="0A8E934F">
        <w:rPr>
          <w:color w:val="auto"/>
          <w:sz w:val="22"/>
          <w:szCs w:val="22"/>
          <w:u w:val="none"/>
        </w:rPr>
        <w:t>Early</w:t>
      </w:r>
      <w:r w:rsidRPr="021D61D4" w:rsidR="0A8E934F">
        <w:rPr>
          <w:color w:val="auto"/>
          <w:sz w:val="22"/>
          <w:szCs w:val="22"/>
          <w:u w:val="none"/>
        </w:rPr>
        <w:t xml:space="preserve"> </w:t>
      </w:r>
      <w:r w:rsidRPr="021D61D4" w:rsidR="0A8E934F">
        <w:rPr>
          <w:color w:val="auto"/>
          <w:sz w:val="22"/>
          <w:szCs w:val="22"/>
          <w:u w:val="none"/>
        </w:rPr>
        <w:t>Years</w:t>
      </w:r>
      <w:r w:rsidRPr="021D61D4" w:rsidR="0A8E934F">
        <w:rPr>
          <w:color w:val="auto"/>
          <w:sz w:val="22"/>
          <w:szCs w:val="22"/>
          <w:u w:val="none"/>
        </w:rPr>
        <w:t xml:space="preserve"> (2022) bod cynllunio ar gyfer yr amser pontio yn hanfodol ar gyfer sicrhau bod y plentyn yn setlo i'r lleoliad a hynny mae staff y feithrinfa yn gallu canolbwyntio ar helpu datblygu sgiliau’r plentyn.  </w:t>
      </w:r>
    </w:p>
    <w:p w:rsidR="021D61D4" w:rsidP="021D61D4" w:rsidRDefault="021D61D4" w14:paraId="0D17CA1B" w14:textId="58147FD5">
      <w:pPr>
        <w:pStyle w:val="Normal"/>
        <w:jc w:val="left"/>
        <w:rPr>
          <w:color w:val="auto"/>
          <w:sz w:val="22"/>
          <w:szCs w:val="22"/>
          <w:u w:val="single"/>
        </w:rPr>
      </w:pPr>
    </w:p>
    <w:p w:rsidR="4EAB1DEB" w:rsidP="021D61D4" w:rsidRDefault="4EAB1DEB" w14:paraId="2EE6049F" w14:textId="2FC05A8F">
      <w:pPr>
        <w:pStyle w:val="Normal"/>
        <w:ind w:left="0"/>
        <w:jc w:val="center"/>
        <w:rPr>
          <w:b w:val="1"/>
          <w:bCs w:val="1"/>
          <w:color w:val="auto"/>
          <w:sz w:val="22"/>
          <w:szCs w:val="22"/>
          <w:u w:val="none"/>
        </w:rPr>
      </w:pPr>
      <w:r w:rsidRPr="021D61D4" w:rsidR="219AFC8F">
        <w:rPr>
          <w:b w:val="1"/>
          <w:bCs w:val="1"/>
          <w:color w:val="auto"/>
          <w:sz w:val="22"/>
          <w:szCs w:val="22"/>
          <w:u w:val="none"/>
        </w:rPr>
        <w:t>A</w:t>
      </w:r>
      <w:r w:rsidRPr="021D61D4" w:rsidR="219AFC8F">
        <w:rPr>
          <w:b w:val="1"/>
          <w:bCs w:val="1"/>
          <w:color w:val="auto"/>
          <w:sz w:val="22"/>
          <w:szCs w:val="22"/>
          <w:u w:val="single"/>
        </w:rPr>
        <w:t>nghenion y Plentyn</w:t>
      </w:r>
    </w:p>
    <w:p w:rsidR="4453212C" w:rsidP="7F2BE245" w:rsidRDefault="4453212C" w14:paraId="768D3720" w14:textId="1F267DFA">
      <w:pPr>
        <w:pStyle w:val="Normal"/>
        <w:ind w:left="0"/>
        <w:jc w:val="left"/>
        <w:rPr>
          <w:color w:val="auto"/>
          <w:sz w:val="22"/>
          <w:szCs w:val="22"/>
          <w:u w:val="single"/>
        </w:rPr>
      </w:pPr>
      <w:r w:rsidRPr="021D61D4" w:rsidR="560BAE37">
        <w:rPr>
          <w:color w:val="auto"/>
          <w:sz w:val="22"/>
          <w:szCs w:val="22"/>
          <w:u w:val="single"/>
        </w:rPr>
        <w:t>Beth yw anghenion y plentyn wrth pontio:</w:t>
      </w:r>
      <w:r w:rsidRPr="021D61D4" w:rsidR="18899247">
        <w:rPr>
          <w:color w:val="auto"/>
          <w:sz w:val="22"/>
          <w:szCs w:val="22"/>
          <w:u w:val="single"/>
        </w:rPr>
        <w:t xml:space="preserve"> </w:t>
      </w:r>
    </w:p>
    <w:p w:rsidR="52FE817A" w:rsidP="7F2BE245" w:rsidRDefault="52FE817A" w14:paraId="2C615D62" w14:textId="3A9960E9">
      <w:pPr>
        <w:pStyle w:val="Normal"/>
        <w:ind w:left="0"/>
        <w:jc w:val="left"/>
        <w:rPr>
          <w:b w:val="1"/>
          <w:bCs w:val="1"/>
          <w:color w:val="auto"/>
          <w:sz w:val="22"/>
          <w:szCs w:val="22"/>
          <w:u w:val="none"/>
        </w:rPr>
      </w:pPr>
      <w:r w:rsidRPr="021D61D4" w:rsidR="173EB015">
        <w:rPr>
          <w:b w:val="1"/>
          <w:bCs w:val="1"/>
          <w:color w:val="auto"/>
          <w:sz w:val="22"/>
          <w:szCs w:val="22"/>
          <w:u w:val="none"/>
        </w:rPr>
        <w:t xml:space="preserve">Ymlyniad </w:t>
      </w:r>
    </w:p>
    <w:p w:rsidR="637C7280" w:rsidP="021D61D4" w:rsidRDefault="637C7280" w14:paraId="683F976C" w14:textId="630AF4A9">
      <w:pPr>
        <w:pStyle w:val="Normal"/>
        <w:spacing w:line="360" w:lineRule="auto"/>
        <w:ind w:left="0"/>
        <w:jc w:val="left"/>
        <w:rPr>
          <w:b w:val="0"/>
          <w:bCs w:val="0"/>
          <w:color w:val="auto"/>
          <w:sz w:val="22"/>
          <w:szCs w:val="22"/>
          <w:u w:val="none"/>
        </w:rPr>
      </w:pPr>
      <w:r w:rsidRPr="021D61D4" w:rsidR="637C7280">
        <w:rPr>
          <w:b w:val="0"/>
          <w:bCs w:val="0"/>
          <w:color w:val="auto"/>
          <w:sz w:val="22"/>
          <w:szCs w:val="22"/>
          <w:u w:val="none"/>
        </w:rPr>
        <w:t xml:space="preserve">Mae sicrhau fod y plentyn yn creu ymlyniad gydag aelod o staff yn y feithrinfa yn gallu bod yn un o anghenion mawr sydd gan y plentyn wrth ddechrau meithrinfa  am y tro cyntaf. Creda’r damcaniaethwr </w:t>
      </w:r>
      <w:r w:rsidRPr="021D61D4" w:rsidR="637C7280">
        <w:rPr>
          <w:b w:val="0"/>
          <w:bCs w:val="0"/>
          <w:color w:val="auto"/>
          <w:sz w:val="22"/>
          <w:szCs w:val="22"/>
          <w:u w:val="none"/>
        </w:rPr>
        <w:t>Bowlby</w:t>
      </w:r>
      <w:r w:rsidRPr="021D61D4" w:rsidR="637C7280">
        <w:rPr>
          <w:b w:val="0"/>
          <w:bCs w:val="0"/>
          <w:color w:val="auto"/>
          <w:sz w:val="22"/>
          <w:szCs w:val="22"/>
          <w:u w:val="none"/>
        </w:rPr>
        <w:t xml:space="preserve"> (1983) </w:t>
      </w:r>
      <w:r w:rsidRPr="021D61D4" w:rsidR="095E70A2">
        <w:rPr>
          <w:b w:val="0"/>
          <w:bCs w:val="0"/>
          <w:color w:val="auto"/>
          <w:sz w:val="22"/>
          <w:szCs w:val="22"/>
          <w:u w:val="none"/>
        </w:rPr>
        <w:t xml:space="preserve">bod </w:t>
      </w:r>
      <w:r w:rsidRPr="021D61D4" w:rsidR="637C7280">
        <w:rPr>
          <w:b w:val="0"/>
          <w:bCs w:val="0"/>
          <w:color w:val="auto"/>
          <w:sz w:val="22"/>
          <w:szCs w:val="22"/>
          <w:u w:val="none"/>
        </w:rPr>
        <w:t xml:space="preserve">angen ymlyniad cryf rhwng y babi ar fam er mwyn galluogi’r plentyn i ddatblygu. Felly, wrth i babi/plentyn dechrau yn y feithrinfa  pwysleisia </w:t>
      </w:r>
      <w:r w:rsidRPr="021D61D4" w:rsidR="637C7280">
        <w:rPr>
          <w:b w:val="0"/>
          <w:bCs w:val="0"/>
          <w:color w:val="auto"/>
          <w:sz w:val="22"/>
          <w:szCs w:val="22"/>
          <w:u w:val="none"/>
        </w:rPr>
        <w:t>Lindon</w:t>
      </w:r>
      <w:r w:rsidRPr="021D61D4" w:rsidR="637C7280">
        <w:rPr>
          <w:b w:val="0"/>
          <w:bCs w:val="0"/>
          <w:color w:val="auto"/>
          <w:sz w:val="22"/>
          <w:szCs w:val="22"/>
          <w:u w:val="none"/>
        </w:rPr>
        <w:t xml:space="preserve"> a </w:t>
      </w:r>
      <w:r w:rsidRPr="021D61D4" w:rsidR="637C7280">
        <w:rPr>
          <w:b w:val="0"/>
          <w:bCs w:val="0"/>
          <w:color w:val="auto"/>
          <w:sz w:val="22"/>
          <w:szCs w:val="22"/>
          <w:u w:val="none"/>
        </w:rPr>
        <w:t>Brodie</w:t>
      </w:r>
      <w:r w:rsidRPr="021D61D4" w:rsidR="637C7280">
        <w:rPr>
          <w:b w:val="0"/>
          <w:bCs w:val="0"/>
          <w:color w:val="auto"/>
          <w:sz w:val="22"/>
          <w:szCs w:val="22"/>
          <w:u w:val="none"/>
        </w:rPr>
        <w:t xml:space="preserve"> (2016) bod angen i'r plentyn datblygu ymlyniad tuag at blant ac oedolion eraill er mwyn allu cadw ymlaen i ddatblygu.  </w:t>
      </w:r>
    </w:p>
    <w:p w:rsidR="637C7280" w:rsidP="021D61D4" w:rsidRDefault="637C7280" w14:paraId="58EC9AA1" w14:textId="6491667B">
      <w:pPr>
        <w:pStyle w:val="Normal"/>
        <w:spacing w:line="360" w:lineRule="auto"/>
        <w:ind w:left="0"/>
        <w:jc w:val="left"/>
        <w:rPr>
          <w:b w:val="0"/>
          <w:bCs w:val="0"/>
          <w:color w:val="auto"/>
          <w:sz w:val="22"/>
          <w:szCs w:val="22"/>
          <w:u w:val="none"/>
        </w:rPr>
      </w:pPr>
      <w:r w:rsidRPr="021D61D4" w:rsidR="637C7280">
        <w:rPr>
          <w:b w:val="0"/>
          <w:bCs w:val="0"/>
          <w:color w:val="auto"/>
          <w:sz w:val="22"/>
          <w:szCs w:val="22"/>
          <w:u w:val="none"/>
        </w:rPr>
        <w:t>Nid oes gan bob plant ymlyniad cadarnhaol adref. Mae rhai plant yn ddiffyg gydag ymlyniad amwys ble mae anghenion y plentyn ddim yn cael ei chyrraedd gan y rhiant. O ganlyniad mae’r plant gydag ymddygiad amwys. Gan fod y rhiant yn ymddwyn yn anghyson, gydag ambell waith yn sensitif ac esgeulus tuag at y plentyn. O ganlyniad i'r ffordd mae’r plentyn wedi cael ei thrin mae angen mwy o gymorth ar y plentyn wrth iddynt ddechrau lleoliadau newydd megis meithrinfa</w:t>
      </w:r>
      <w:r w:rsidRPr="021D61D4" w:rsidR="625A6F82">
        <w:rPr>
          <w:b w:val="0"/>
          <w:bCs w:val="0"/>
          <w:color w:val="auto"/>
          <w:sz w:val="22"/>
          <w:szCs w:val="22"/>
          <w:u w:val="none"/>
        </w:rPr>
        <w:t xml:space="preserve"> </w:t>
      </w:r>
      <w:r w:rsidRPr="021D61D4" w:rsidR="637C7280">
        <w:rPr>
          <w:b w:val="0"/>
          <w:bCs w:val="0"/>
          <w:color w:val="auto"/>
          <w:sz w:val="22"/>
          <w:szCs w:val="22"/>
          <w:u w:val="none"/>
        </w:rPr>
        <w:t>(Ham, 2017).</w:t>
      </w:r>
    </w:p>
    <w:p w:rsidR="10B764B4" w:rsidP="021D61D4" w:rsidRDefault="10B764B4" w14:paraId="7597DD32" w14:textId="4BE62555">
      <w:pPr>
        <w:pStyle w:val="Normal"/>
        <w:spacing w:line="360" w:lineRule="auto"/>
        <w:ind w:left="0"/>
        <w:jc w:val="left"/>
      </w:pPr>
      <w:r w:rsidR="10B764B4">
        <w:drawing>
          <wp:inline wp14:editId="55EF1E7A" wp14:anchorId="4727AE99">
            <wp:extent cx="4463283" cy="3928466"/>
            <wp:effectExtent l="0" t="0" r="0" b="0"/>
            <wp:docPr id="1223708252" name="" title=""/>
            <wp:cNvGraphicFramePr>
              <a:graphicFrameLocks noChangeAspect="1"/>
            </wp:cNvGraphicFramePr>
            <a:graphic>
              <a:graphicData uri="http://schemas.openxmlformats.org/drawingml/2006/picture">
                <pic:pic>
                  <pic:nvPicPr>
                    <pic:cNvPr id="0" name=""/>
                    <pic:cNvPicPr/>
                  </pic:nvPicPr>
                  <pic:blipFill>
                    <a:blip r:embed="R8d5f4151f4e54de6">
                      <a:extLst>
                        <a:ext xmlns:a="http://schemas.openxmlformats.org/drawingml/2006/main" uri="{28A0092B-C50C-407E-A947-70E740481C1C}">
                          <a14:useLocalDpi val="0"/>
                        </a:ext>
                      </a:extLst>
                    </a:blip>
                    <a:srcRect l="7268" t="26570" r="53159" b="7085"/>
                    <a:stretch>
                      <a:fillRect/>
                    </a:stretch>
                  </pic:blipFill>
                  <pic:spPr>
                    <a:xfrm>
                      <a:off x="0" y="0"/>
                      <a:ext cx="4463283" cy="3928466"/>
                    </a:xfrm>
                    <a:prstGeom prst="rect">
                      <a:avLst/>
                    </a:prstGeom>
                  </pic:spPr>
                </pic:pic>
              </a:graphicData>
            </a:graphic>
          </wp:inline>
        </w:drawing>
      </w:r>
    </w:p>
    <w:p w:rsidR="7F2BE245" w:rsidP="021D61D4" w:rsidRDefault="7F2BE245" w14:paraId="44D4881C" w14:textId="4458BB58">
      <w:pPr>
        <w:pStyle w:val="Normal"/>
        <w:ind w:left="0"/>
        <w:jc w:val="left"/>
        <w:rPr>
          <w:rStyle w:val="Hyperlink"/>
          <w:rFonts w:ascii="Calibri" w:hAnsi="Calibri" w:eastAsia="Calibri" w:cs="Calibri"/>
          <w:noProof w:val="0"/>
          <w:sz w:val="22"/>
          <w:szCs w:val="22"/>
          <w:lang w:val="cy-GB"/>
        </w:rPr>
      </w:pPr>
      <w:r w:rsidRPr="021D61D4" w:rsidR="0D8B360F">
        <w:rPr>
          <w:color w:val="auto"/>
          <w:sz w:val="22"/>
          <w:szCs w:val="22"/>
          <w:u w:val="none"/>
        </w:rPr>
        <w:t xml:space="preserve">Prifysgol </w:t>
      </w:r>
      <w:r w:rsidRPr="021D61D4" w:rsidR="0D8B360F">
        <w:rPr>
          <w:color w:val="auto"/>
          <w:sz w:val="22"/>
          <w:szCs w:val="22"/>
          <w:u w:val="none"/>
        </w:rPr>
        <w:t>Santa</w:t>
      </w:r>
      <w:r w:rsidRPr="021D61D4" w:rsidR="0D8B360F">
        <w:rPr>
          <w:color w:val="auto"/>
          <w:sz w:val="22"/>
          <w:szCs w:val="22"/>
          <w:u w:val="none"/>
        </w:rPr>
        <w:t xml:space="preserve"> </w:t>
      </w:r>
      <w:r w:rsidRPr="021D61D4" w:rsidR="0D8B360F">
        <w:rPr>
          <w:color w:val="auto"/>
          <w:sz w:val="22"/>
          <w:szCs w:val="22"/>
          <w:u w:val="none"/>
        </w:rPr>
        <w:t>Clara</w:t>
      </w:r>
      <w:r w:rsidRPr="021D61D4" w:rsidR="0D8B360F">
        <w:rPr>
          <w:color w:val="auto"/>
          <w:sz w:val="22"/>
          <w:szCs w:val="22"/>
          <w:u w:val="none"/>
        </w:rPr>
        <w:t xml:space="preserve"> (2023) Ar gael: </w:t>
      </w:r>
      <w:hyperlink r:id="Rd6b6a9dad8d64841">
        <w:r w:rsidRPr="021D61D4" w:rsidR="0D8B360F">
          <w:rPr>
            <w:rStyle w:val="Hyperlink"/>
            <w:rFonts w:ascii="Calibri" w:hAnsi="Calibri" w:eastAsia="Calibri" w:cs="Calibri"/>
            <w:noProof w:val="0"/>
            <w:sz w:val="22"/>
            <w:szCs w:val="22"/>
            <w:lang w:val="cy-GB"/>
          </w:rPr>
          <w:t>https://www.scu.edu/oml/about-us/theoretical-framework/</w:t>
        </w:r>
        <w:r w:rsidRPr="021D61D4" w:rsidR="0D8B360F">
          <w:rPr>
            <w:rStyle w:val="Hyperlink"/>
            <w:rFonts w:ascii="Calibri" w:hAnsi="Calibri" w:eastAsia="Calibri" w:cs="Calibri"/>
            <w:noProof w:val="0"/>
            <w:sz w:val="22"/>
            <w:szCs w:val="22"/>
            <w:lang w:val="cy-GB"/>
          </w:rPr>
          <w:t xml:space="preserve">. </w:t>
        </w:r>
        <w:r w:rsidRPr="021D61D4" w:rsidR="769122AD">
          <w:rPr>
            <w:rStyle w:val="Hyperlink"/>
            <w:rFonts w:ascii="Calibri" w:hAnsi="Calibri" w:eastAsia="Calibri" w:cs="Calibri"/>
            <w:noProof w:val="0"/>
            <w:color w:val="auto"/>
            <w:sz w:val="22"/>
            <w:szCs w:val="22"/>
            <w:lang w:val="cy-GB"/>
          </w:rPr>
          <w:t>(</w:t>
        </w:r>
        <w:r w:rsidRPr="021D61D4" w:rsidR="0D8B360F">
          <w:rPr>
            <w:rStyle w:val="Hyperlink"/>
            <w:rFonts w:ascii="Calibri" w:hAnsi="Calibri" w:eastAsia="Calibri" w:cs="Calibri"/>
            <w:noProof w:val="0"/>
            <w:color w:val="auto"/>
            <w:sz w:val="22"/>
            <w:szCs w:val="22"/>
            <w:u w:val="none"/>
            <w:lang w:val="cy-GB"/>
          </w:rPr>
          <w:t>Cyrchwyd: 28 Tach</w:t>
        </w:r>
        <w:r w:rsidRPr="021D61D4" w:rsidR="136D9A51">
          <w:rPr>
            <w:rStyle w:val="Hyperlink"/>
            <w:rFonts w:ascii="Calibri" w:hAnsi="Calibri" w:eastAsia="Calibri" w:cs="Calibri"/>
            <w:noProof w:val="0"/>
            <w:color w:val="auto"/>
            <w:sz w:val="22"/>
            <w:szCs w:val="22"/>
            <w:u w:val="none"/>
            <w:lang w:val="cy-GB"/>
          </w:rPr>
          <w:t>wedd</w:t>
        </w:r>
        <w:r w:rsidRPr="021D61D4" w:rsidR="25FF5378">
          <w:rPr>
            <w:rStyle w:val="Hyperlink"/>
            <w:rFonts w:ascii="Calibri" w:hAnsi="Calibri" w:eastAsia="Calibri" w:cs="Calibri"/>
            <w:noProof w:val="0"/>
            <w:color w:val="auto"/>
            <w:sz w:val="22"/>
            <w:szCs w:val="22"/>
            <w:u w:val="none"/>
            <w:lang w:val="cy-GB"/>
          </w:rPr>
          <w:t>)</w:t>
        </w:r>
      </w:hyperlink>
    </w:p>
    <w:p w:rsidR="021D61D4" w:rsidP="021D61D4" w:rsidRDefault="021D61D4" w14:paraId="398949F1" w14:textId="50D2AC5E">
      <w:pPr>
        <w:pStyle w:val="Normal"/>
        <w:ind w:left="0"/>
        <w:jc w:val="left"/>
        <w:rPr>
          <w:rStyle w:val="Hyperlink"/>
          <w:rFonts w:ascii="Calibri" w:hAnsi="Calibri" w:eastAsia="Calibri" w:cs="Calibri"/>
          <w:noProof w:val="0"/>
          <w:color w:val="auto"/>
          <w:sz w:val="22"/>
          <w:szCs w:val="22"/>
          <w:u w:val="none"/>
          <w:lang w:val="cy-GB"/>
        </w:rPr>
      </w:pPr>
    </w:p>
    <w:p w:rsidR="2C963DA2" w:rsidP="021D61D4" w:rsidRDefault="2C963DA2" w14:paraId="4C79EB11" w14:textId="7D5E2EE0">
      <w:pPr>
        <w:pStyle w:val="Normal"/>
        <w:spacing w:line="360" w:lineRule="auto"/>
        <w:ind w:left="0"/>
        <w:jc w:val="left"/>
        <w:rPr>
          <w:rStyle w:val="Hyperlink"/>
          <w:rFonts w:ascii="Calibri" w:hAnsi="Calibri" w:eastAsia="Calibri" w:cs="Calibri"/>
          <w:noProof w:val="0"/>
          <w:color w:val="auto"/>
          <w:sz w:val="22"/>
          <w:szCs w:val="22"/>
          <w:u w:val="none"/>
          <w:lang w:val="cy-GB"/>
        </w:rPr>
      </w:pPr>
      <w:r w:rsidRPr="021D61D4" w:rsidR="2C963DA2">
        <w:rPr>
          <w:rStyle w:val="Hyperlink"/>
          <w:rFonts w:ascii="Calibri" w:hAnsi="Calibri" w:eastAsia="Calibri" w:cs="Calibri"/>
          <w:noProof w:val="0"/>
          <w:color w:val="auto"/>
          <w:sz w:val="22"/>
          <w:szCs w:val="22"/>
          <w:u w:val="none"/>
          <w:lang w:val="cy-GB"/>
        </w:rPr>
        <w:t xml:space="preserve">Dengys y llun isod theori </w:t>
      </w:r>
      <w:r w:rsidRPr="021D61D4" w:rsidR="2C963DA2">
        <w:rPr>
          <w:rStyle w:val="Hyperlink"/>
          <w:rFonts w:ascii="Calibri" w:hAnsi="Calibri" w:eastAsia="Calibri" w:cs="Calibri"/>
          <w:noProof w:val="0"/>
          <w:color w:val="auto"/>
          <w:sz w:val="22"/>
          <w:szCs w:val="22"/>
          <w:u w:val="none"/>
          <w:lang w:val="cy-GB"/>
        </w:rPr>
        <w:t>Bronfenbrenner</w:t>
      </w:r>
      <w:r w:rsidRPr="021D61D4" w:rsidR="18625C52">
        <w:rPr>
          <w:rStyle w:val="Hyperlink"/>
          <w:rFonts w:ascii="Calibri" w:hAnsi="Calibri" w:eastAsia="Calibri" w:cs="Calibri"/>
          <w:noProof w:val="0"/>
          <w:color w:val="auto"/>
          <w:sz w:val="22"/>
          <w:szCs w:val="22"/>
          <w:u w:val="none"/>
          <w:lang w:val="cy-GB"/>
        </w:rPr>
        <w:t>,</w:t>
      </w:r>
      <w:r w:rsidRPr="021D61D4" w:rsidR="2C963DA2">
        <w:rPr>
          <w:rStyle w:val="Hyperlink"/>
          <w:rFonts w:ascii="Calibri" w:hAnsi="Calibri" w:eastAsia="Calibri" w:cs="Calibri"/>
          <w:noProof w:val="0"/>
          <w:color w:val="auto"/>
          <w:sz w:val="22"/>
          <w:szCs w:val="22"/>
          <w:u w:val="none"/>
          <w:lang w:val="cy-GB"/>
        </w:rPr>
        <w:t xml:space="preserve"> sef damcaniaeth ecolegol. Prif syniad </w:t>
      </w:r>
      <w:r w:rsidRPr="021D61D4" w:rsidR="2C963DA2">
        <w:rPr>
          <w:rStyle w:val="Hyperlink"/>
          <w:rFonts w:ascii="Calibri" w:hAnsi="Calibri" w:eastAsia="Calibri" w:cs="Calibri"/>
          <w:noProof w:val="0"/>
          <w:color w:val="auto"/>
          <w:sz w:val="22"/>
          <w:szCs w:val="22"/>
          <w:u w:val="none"/>
          <w:lang w:val="cy-GB"/>
        </w:rPr>
        <w:t>Bronfenbrenner</w:t>
      </w:r>
      <w:r w:rsidRPr="021D61D4" w:rsidR="2C963DA2">
        <w:rPr>
          <w:rStyle w:val="Hyperlink"/>
          <w:rFonts w:ascii="Calibri" w:hAnsi="Calibri" w:eastAsia="Calibri" w:cs="Calibri"/>
          <w:noProof w:val="0"/>
          <w:color w:val="auto"/>
          <w:sz w:val="22"/>
          <w:szCs w:val="22"/>
          <w:u w:val="none"/>
          <w:lang w:val="cy-GB"/>
        </w:rPr>
        <w:t xml:space="preserve"> yn ôl </w:t>
      </w:r>
      <w:r w:rsidRPr="021D61D4" w:rsidR="2C963DA2">
        <w:rPr>
          <w:rStyle w:val="Hyperlink"/>
          <w:rFonts w:ascii="Calibri" w:hAnsi="Calibri" w:eastAsia="Calibri" w:cs="Calibri"/>
          <w:noProof w:val="0"/>
          <w:color w:val="auto"/>
          <w:sz w:val="22"/>
          <w:szCs w:val="22"/>
          <w:u w:val="none"/>
          <w:lang w:val="cy-GB"/>
        </w:rPr>
        <w:t>Lindon</w:t>
      </w:r>
      <w:r w:rsidRPr="021D61D4" w:rsidR="2C963DA2">
        <w:rPr>
          <w:rStyle w:val="Hyperlink"/>
          <w:rFonts w:ascii="Calibri" w:hAnsi="Calibri" w:eastAsia="Calibri" w:cs="Calibri"/>
          <w:noProof w:val="0"/>
          <w:color w:val="auto"/>
          <w:sz w:val="22"/>
          <w:szCs w:val="22"/>
          <w:u w:val="none"/>
          <w:lang w:val="cy-GB"/>
        </w:rPr>
        <w:t xml:space="preserve"> a </w:t>
      </w:r>
      <w:r w:rsidRPr="021D61D4" w:rsidR="2C963DA2">
        <w:rPr>
          <w:rStyle w:val="Hyperlink"/>
          <w:rFonts w:ascii="Calibri" w:hAnsi="Calibri" w:eastAsia="Calibri" w:cs="Calibri"/>
          <w:noProof w:val="0"/>
          <w:color w:val="auto"/>
          <w:sz w:val="22"/>
          <w:szCs w:val="22"/>
          <w:u w:val="none"/>
          <w:lang w:val="cy-GB"/>
        </w:rPr>
        <w:t>Brodie</w:t>
      </w:r>
      <w:r w:rsidRPr="021D61D4" w:rsidR="2C963DA2">
        <w:rPr>
          <w:rStyle w:val="Hyperlink"/>
          <w:rFonts w:ascii="Calibri" w:hAnsi="Calibri" w:eastAsia="Calibri" w:cs="Calibri"/>
          <w:noProof w:val="0"/>
          <w:color w:val="auto"/>
          <w:sz w:val="22"/>
          <w:szCs w:val="22"/>
          <w:u w:val="none"/>
          <w:lang w:val="cy-GB"/>
        </w:rPr>
        <w:t xml:space="preserve"> (2016) oedd y syniad nad ydy plant yn datblygu ar ei ben ei hun. Mae angen i blant chwarae a chyd-weithio gyda phlant eraill yn ogystal ar gymorth wrth weithwyr allweddol a rhieni.  </w:t>
      </w:r>
    </w:p>
    <w:p w:rsidR="2C963DA2" w:rsidP="021D61D4" w:rsidRDefault="2C963DA2" w14:paraId="0C601C0B" w14:textId="4C399BFA">
      <w:pPr>
        <w:pStyle w:val="Normal"/>
        <w:spacing w:line="360" w:lineRule="auto"/>
        <w:ind w:left="0"/>
        <w:jc w:val="left"/>
      </w:pPr>
      <w:r w:rsidRPr="021D61D4" w:rsidR="2C963DA2">
        <w:rPr>
          <w:rStyle w:val="Hyperlink"/>
          <w:rFonts w:ascii="Calibri" w:hAnsi="Calibri" w:eastAsia="Calibri" w:cs="Calibri"/>
          <w:noProof w:val="0"/>
          <w:color w:val="auto"/>
          <w:sz w:val="22"/>
          <w:szCs w:val="22"/>
          <w:u w:val="none"/>
          <w:lang w:val="cy-GB"/>
        </w:rPr>
        <w:t xml:space="preserve"> </w:t>
      </w:r>
      <w:r w:rsidRPr="021D61D4" w:rsidR="2C963DA2">
        <w:rPr>
          <w:rStyle w:val="Hyperlink"/>
          <w:rFonts w:ascii="Calibri" w:hAnsi="Calibri" w:eastAsia="Calibri" w:cs="Calibri"/>
          <w:noProof w:val="0"/>
          <w:color w:val="auto"/>
          <w:sz w:val="22"/>
          <w:szCs w:val="22"/>
          <w:u w:val="none"/>
          <w:lang w:val="cy-GB"/>
        </w:rPr>
        <w:t xml:space="preserve">Soniwyd </w:t>
      </w:r>
      <w:r w:rsidRPr="021D61D4" w:rsidR="2C963DA2">
        <w:rPr>
          <w:rStyle w:val="Hyperlink"/>
          <w:rFonts w:ascii="Calibri" w:hAnsi="Calibri" w:eastAsia="Calibri" w:cs="Calibri"/>
          <w:noProof w:val="0"/>
          <w:color w:val="auto"/>
          <w:sz w:val="22"/>
          <w:szCs w:val="22"/>
          <w:u w:val="none"/>
          <w:lang w:val="cy-GB"/>
        </w:rPr>
        <w:t>Bronfenbrenner</w:t>
      </w:r>
      <w:r w:rsidRPr="021D61D4" w:rsidR="2C963DA2">
        <w:rPr>
          <w:rStyle w:val="Hyperlink"/>
          <w:rFonts w:ascii="Calibri" w:hAnsi="Calibri" w:eastAsia="Calibri" w:cs="Calibri"/>
          <w:noProof w:val="0"/>
          <w:color w:val="auto"/>
          <w:sz w:val="22"/>
          <w:szCs w:val="22"/>
          <w:u w:val="none"/>
          <w:lang w:val="cy-GB"/>
        </w:rPr>
        <w:t xml:space="preserve"> (1979) yn ogystal taw nid yn unig rhieni ac ymarferwyr blynyddoedd cynnar sydd yn cael effaith ar ddatblygiad plentyn ac wrth iddynt bontio o adref i'r feithrinfa. I ategu mae pobl megis cymdogion, staff y GIG os mae anghenion meddygol penodol gan y plentyn.  </w:t>
      </w:r>
    </w:p>
    <w:p w:rsidR="4656ECB8" w:rsidP="021D61D4" w:rsidRDefault="4656ECB8" w14:paraId="0363E9C6" w14:textId="0BEF9D14">
      <w:pPr>
        <w:pStyle w:val="Normal"/>
        <w:ind w:left="0"/>
        <w:jc w:val="left"/>
      </w:pPr>
      <w:r w:rsidR="4656ECB8">
        <w:drawing>
          <wp:inline wp14:editId="04FE509F" wp14:anchorId="0E62125C">
            <wp:extent cx="3479402" cy="2914082"/>
            <wp:effectExtent l="0" t="0" r="0" b="0"/>
            <wp:docPr id="1538370431" name="" title=""/>
            <wp:cNvGraphicFramePr>
              <a:graphicFrameLocks noChangeAspect="1"/>
            </wp:cNvGraphicFramePr>
            <a:graphic>
              <a:graphicData uri="http://schemas.openxmlformats.org/drawingml/2006/picture">
                <pic:pic>
                  <pic:nvPicPr>
                    <pic:cNvPr id="0" name=""/>
                    <pic:cNvPicPr/>
                  </pic:nvPicPr>
                  <pic:blipFill>
                    <a:blip r:embed="Rf8abd10812954aad">
                      <a:extLst>
                        <a:ext xmlns:a="http://schemas.openxmlformats.org/drawingml/2006/main" uri="{28A0092B-C50C-407E-A947-70E740481C1C}">
                          <a14:useLocalDpi val="0"/>
                        </a:ext>
                      </a:extLst>
                    </a:blip>
                    <a:srcRect l="30209" t="18651" r="36459" b="28175"/>
                    <a:stretch>
                      <a:fillRect/>
                    </a:stretch>
                  </pic:blipFill>
                  <pic:spPr>
                    <a:xfrm>
                      <a:off x="0" y="0"/>
                      <a:ext cx="3479402" cy="2914082"/>
                    </a:xfrm>
                    <a:prstGeom prst="rect">
                      <a:avLst/>
                    </a:prstGeom>
                  </pic:spPr>
                </pic:pic>
              </a:graphicData>
            </a:graphic>
          </wp:inline>
        </w:drawing>
      </w:r>
    </w:p>
    <w:p w:rsidR="4656ECB8" w:rsidP="021D61D4" w:rsidRDefault="4656ECB8" w14:paraId="454EFCD5" w14:textId="1E9E4156">
      <w:pPr>
        <w:pStyle w:val="Normal"/>
        <w:ind w:left="0"/>
        <w:jc w:val="left"/>
        <w:rPr>
          <w:rStyle w:val="Hyperlink"/>
          <w:rFonts w:ascii="Calibri" w:hAnsi="Calibri" w:eastAsia="Calibri" w:cs="Calibri"/>
          <w:noProof w:val="0"/>
          <w:sz w:val="22"/>
          <w:szCs w:val="22"/>
          <w:lang w:val="cy-GB"/>
        </w:rPr>
      </w:pPr>
      <w:r w:rsidR="4656ECB8">
        <w:rPr/>
        <w:t xml:space="preserve">Research </w:t>
      </w:r>
      <w:r w:rsidR="4656ECB8">
        <w:rPr/>
        <w:t>History</w:t>
      </w:r>
      <w:r w:rsidR="4656ECB8">
        <w:rPr/>
        <w:t xml:space="preserve"> (2023) Ar gael: </w:t>
      </w:r>
      <w:hyperlink r:id="R64c79fa483d142b2">
        <w:r w:rsidRPr="021D61D4" w:rsidR="4656ECB8">
          <w:rPr>
            <w:rStyle w:val="Hyperlink"/>
            <w:rFonts w:ascii="Calibri" w:hAnsi="Calibri" w:eastAsia="Calibri" w:cs="Calibri"/>
            <w:noProof w:val="0"/>
            <w:sz w:val="22"/>
            <w:szCs w:val="22"/>
            <w:lang w:val="cy-GB"/>
          </w:rPr>
          <w:t>https://www.researchhistory.org/2012/06/16/maslows-hierarchy-of-needs/</w:t>
        </w:r>
        <w:r w:rsidRPr="021D61D4" w:rsidR="7F9FB17B">
          <w:rPr>
            <w:rStyle w:val="Hyperlink"/>
            <w:rFonts w:ascii="Calibri" w:hAnsi="Calibri" w:eastAsia="Calibri" w:cs="Calibri"/>
            <w:noProof w:val="0"/>
            <w:sz w:val="22"/>
            <w:szCs w:val="22"/>
            <w:lang w:val="cy-GB"/>
          </w:rPr>
          <w:t xml:space="preserve">. </w:t>
        </w:r>
        <w:r w:rsidRPr="021D61D4" w:rsidR="0E21E414">
          <w:rPr>
            <w:rStyle w:val="Hyperlink"/>
            <w:rFonts w:ascii="Calibri" w:hAnsi="Calibri" w:eastAsia="Calibri" w:cs="Calibri"/>
            <w:noProof w:val="0"/>
            <w:sz w:val="22"/>
            <w:szCs w:val="22"/>
            <w:lang w:val="cy-GB"/>
          </w:rPr>
          <w:t xml:space="preserve">  </w:t>
        </w:r>
        <w:r w:rsidRPr="021D61D4" w:rsidR="0E21E414">
          <w:rPr>
            <w:rStyle w:val="Hyperlink"/>
            <w:rFonts w:ascii="Calibri" w:hAnsi="Calibri" w:eastAsia="Calibri" w:cs="Calibri"/>
            <w:noProof w:val="0"/>
            <w:color w:val="auto"/>
            <w:sz w:val="22"/>
            <w:szCs w:val="22"/>
            <w:u w:val="none"/>
            <w:lang w:val="cy-GB"/>
          </w:rPr>
          <w:t>(</w:t>
        </w:r>
        <w:r w:rsidRPr="021D61D4" w:rsidR="7F9FB17B">
          <w:rPr>
            <w:rStyle w:val="Hyperlink"/>
            <w:rFonts w:ascii="Calibri" w:hAnsi="Calibri" w:eastAsia="Calibri" w:cs="Calibri"/>
            <w:noProof w:val="0"/>
            <w:color w:val="auto"/>
            <w:sz w:val="22"/>
            <w:szCs w:val="22"/>
            <w:u w:val="none"/>
            <w:lang w:val="cy-GB"/>
          </w:rPr>
          <w:t>Cyrchwyd: 28 Tachwedd</w:t>
        </w:r>
        <w:r w:rsidRPr="021D61D4" w:rsidR="428C1962">
          <w:rPr>
            <w:rStyle w:val="Hyperlink"/>
            <w:rFonts w:ascii="Calibri" w:hAnsi="Calibri" w:eastAsia="Calibri" w:cs="Calibri"/>
            <w:noProof w:val="0"/>
            <w:color w:val="auto"/>
            <w:sz w:val="22"/>
            <w:szCs w:val="22"/>
            <w:u w:val="none"/>
            <w:lang w:val="cy-GB"/>
          </w:rPr>
          <w:t>)</w:t>
        </w:r>
        <w:r w:rsidRPr="021D61D4" w:rsidR="0F186088">
          <w:rPr>
            <w:rStyle w:val="Hyperlink"/>
            <w:rFonts w:ascii="Calibri" w:hAnsi="Calibri" w:eastAsia="Calibri" w:cs="Calibri"/>
            <w:noProof w:val="0"/>
            <w:color w:val="auto"/>
            <w:sz w:val="22"/>
            <w:szCs w:val="22"/>
            <w:u w:val="none"/>
            <w:lang w:val="cy-GB"/>
          </w:rPr>
          <w:t>.</w:t>
        </w:r>
      </w:hyperlink>
    </w:p>
    <w:p w:rsidR="0F186088" w:rsidP="021D61D4" w:rsidRDefault="0F186088" w14:paraId="35F6A4EE" w14:textId="3046B0C1">
      <w:pPr>
        <w:pStyle w:val="Normal"/>
        <w:spacing w:line="360" w:lineRule="auto"/>
        <w:ind w:left="0"/>
        <w:jc w:val="left"/>
        <w:rPr>
          <w:rStyle w:val="Hyperlink"/>
          <w:rFonts w:ascii="Calibri" w:hAnsi="Calibri" w:eastAsia="Calibri" w:cs="Calibri"/>
          <w:noProof w:val="0"/>
          <w:color w:val="auto"/>
          <w:sz w:val="22"/>
          <w:szCs w:val="22"/>
          <w:u w:val="none"/>
          <w:lang w:val="cy-GB"/>
        </w:rPr>
      </w:pPr>
      <w:r w:rsidRPr="021D61D4" w:rsidR="0F186088">
        <w:rPr>
          <w:rStyle w:val="Hyperlink"/>
          <w:rFonts w:ascii="Calibri" w:hAnsi="Calibri" w:eastAsia="Calibri" w:cs="Calibri"/>
          <w:noProof w:val="0"/>
          <w:color w:val="auto"/>
          <w:sz w:val="22"/>
          <w:szCs w:val="22"/>
          <w:u w:val="none"/>
          <w:lang w:val="cy-GB"/>
        </w:rPr>
        <w:t xml:space="preserve">Awgryma Johnston, </w:t>
      </w:r>
      <w:r w:rsidRPr="021D61D4" w:rsidR="0F186088">
        <w:rPr>
          <w:rStyle w:val="Hyperlink"/>
          <w:rFonts w:ascii="Calibri" w:hAnsi="Calibri" w:eastAsia="Calibri" w:cs="Calibri"/>
          <w:noProof w:val="0"/>
          <w:color w:val="auto"/>
          <w:sz w:val="22"/>
          <w:szCs w:val="22"/>
          <w:u w:val="none"/>
          <w:lang w:val="cy-GB"/>
        </w:rPr>
        <w:t>Nahmad</w:t>
      </w:r>
      <w:r w:rsidRPr="021D61D4" w:rsidR="0F186088">
        <w:rPr>
          <w:rStyle w:val="Hyperlink"/>
          <w:rFonts w:ascii="Calibri" w:hAnsi="Calibri" w:eastAsia="Calibri" w:cs="Calibri"/>
          <w:noProof w:val="0"/>
          <w:color w:val="auto"/>
          <w:sz w:val="22"/>
          <w:szCs w:val="22"/>
          <w:u w:val="none"/>
          <w:lang w:val="cy-GB"/>
        </w:rPr>
        <w:t xml:space="preserve">-Williams, </w:t>
      </w:r>
      <w:r w:rsidRPr="021D61D4" w:rsidR="0F186088">
        <w:rPr>
          <w:rStyle w:val="Hyperlink"/>
          <w:rFonts w:ascii="Calibri" w:hAnsi="Calibri" w:eastAsia="Calibri" w:cs="Calibri"/>
          <w:noProof w:val="0"/>
          <w:color w:val="auto"/>
          <w:sz w:val="22"/>
          <w:szCs w:val="22"/>
          <w:u w:val="none"/>
          <w:lang w:val="cy-GB"/>
        </w:rPr>
        <w:t>Oates</w:t>
      </w:r>
      <w:r w:rsidRPr="021D61D4" w:rsidR="0F186088">
        <w:rPr>
          <w:rStyle w:val="Hyperlink"/>
          <w:rFonts w:ascii="Calibri" w:hAnsi="Calibri" w:eastAsia="Calibri" w:cs="Calibri"/>
          <w:noProof w:val="0"/>
          <w:color w:val="auto"/>
          <w:sz w:val="22"/>
          <w:szCs w:val="22"/>
          <w:u w:val="none"/>
          <w:lang w:val="cy-GB"/>
        </w:rPr>
        <w:t xml:space="preserve">, Wood (2018) bod </w:t>
      </w:r>
      <w:r w:rsidRPr="021D61D4" w:rsidR="0F186088">
        <w:rPr>
          <w:rStyle w:val="Hyperlink"/>
          <w:rFonts w:ascii="Calibri" w:hAnsi="Calibri" w:eastAsia="Calibri" w:cs="Calibri"/>
          <w:noProof w:val="0"/>
          <w:color w:val="auto"/>
          <w:sz w:val="22"/>
          <w:szCs w:val="22"/>
          <w:u w:val="none"/>
          <w:lang w:val="cy-GB"/>
        </w:rPr>
        <w:t>Maslow</w:t>
      </w:r>
      <w:r w:rsidRPr="021D61D4" w:rsidR="0F186088">
        <w:rPr>
          <w:rStyle w:val="Hyperlink"/>
          <w:rFonts w:ascii="Calibri" w:hAnsi="Calibri" w:eastAsia="Calibri" w:cs="Calibri"/>
          <w:noProof w:val="0"/>
          <w:color w:val="auto"/>
          <w:sz w:val="22"/>
          <w:szCs w:val="22"/>
          <w:u w:val="none"/>
          <w:lang w:val="cy-GB"/>
        </w:rPr>
        <w:t xml:space="preserve"> yn argyhoeddedig fod yr anghenion seicolegol yn sylfaen bwysig i'r hierarchaeth ac os ni fydd anghenion seicolegol</w:t>
      </w:r>
      <w:r w:rsidRPr="021D61D4" w:rsidR="71D26AA8">
        <w:rPr>
          <w:rStyle w:val="Hyperlink"/>
          <w:rFonts w:ascii="Calibri" w:hAnsi="Calibri" w:eastAsia="Calibri" w:cs="Calibri"/>
          <w:noProof w:val="0"/>
          <w:color w:val="auto"/>
          <w:sz w:val="22"/>
          <w:szCs w:val="22"/>
          <w:u w:val="none"/>
          <w:lang w:val="cy-GB"/>
        </w:rPr>
        <w:t xml:space="preserve"> </w:t>
      </w:r>
      <w:r w:rsidRPr="021D61D4" w:rsidR="0F186088">
        <w:rPr>
          <w:rStyle w:val="Hyperlink"/>
          <w:rFonts w:ascii="Calibri" w:hAnsi="Calibri" w:eastAsia="Calibri" w:cs="Calibri"/>
          <w:noProof w:val="0"/>
          <w:color w:val="auto"/>
          <w:sz w:val="22"/>
          <w:szCs w:val="22"/>
          <w:u w:val="none"/>
          <w:lang w:val="cy-GB"/>
        </w:rPr>
        <w:t>yn cael ei chynnal, ni fydd plant yn gallu datblygu a symud i fyny n ei ddatblygiad. I ategu, os nad ydy’r anghenion seicolegol sylfaenol gan blant ni fydd y broses pontio o adref i'r feithrinfa yn llwyddiannus oblegid ni fyddent yn gallu setlo i leoliad newydd os nad ydynt yn cael yr ofal sylfaenol adref.</w:t>
      </w:r>
    </w:p>
    <w:p w:rsidR="0F186088" w:rsidP="021D61D4" w:rsidRDefault="0F186088" w14:paraId="76E4644A" w14:textId="42DD72FC">
      <w:pPr>
        <w:pStyle w:val="Normal"/>
        <w:spacing w:line="360" w:lineRule="auto"/>
        <w:ind w:left="0"/>
        <w:jc w:val="left"/>
      </w:pPr>
      <w:r w:rsidRPr="021D61D4" w:rsidR="0F186088">
        <w:rPr>
          <w:rStyle w:val="Hyperlink"/>
          <w:rFonts w:ascii="Calibri" w:hAnsi="Calibri" w:eastAsia="Calibri" w:cs="Calibri"/>
          <w:noProof w:val="0"/>
          <w:color w:val="auto"/>
          <w:sz w:val="22"/>
          <w:szCs w:val="22"/>
          <w:u w:val="none"/>
          <w:lang w:val="cy-GB"/>
        </w:rPr>
        <w:t xml:space="preserve"> </w:t>
      </w:r>
      <w:r w:rsidRPr="021D61D4" w:rsidR="0F186088">
        <w:rPr>
          <w:rStyle w:val="Hyperlink"/>
          <w:rFonts w:ascii="Calibri" w:hAnsi="Calibri" w:eastAsia="Calibri" w:cs="Calibri"/>
          <w:noProof w:val="0"/>
          <w:color w:val="auto"/>
          <w:sz w:val="22"/>
          <w:szCs w:val="22"/>
          <w:u w:val="none"/>
          <w:lang w:val="cy-GB"/>
        </w:rPr>
        <w:t xml:space="preserve">Dengys bod theori </w:t>
      </w:r>
      <w:r w:rsidRPr="021D61D4" w:rsidR="0F186088">
        <w:rPr>
          <w:rStyle w:val="Hyperlink"/>
          <w:rFonts w:ascii="Calibri" w:hAnsi="Calibri" w:eastAsia="Calibri" w:cs="Calibri"/>
          <w:noProof w:val="0"/>
          <w:color w:val="auto"/>
          <w:sz w:val="22"/>
          <w:szCs w:val="22"/>
          <w:u w:val="none"/>
          <w:lang w:val="cy-GB"/>
        </w:rPr>
        <w:t>Maslow</w:t>
      </w:r>
      <w:r w:rsidRPr="021D61D4" w:rsidR="0F186088">
        <w:rPr>
          <w:rStyle w:val="Hyperlink"/>
          <w:rFonts w:ascii="Calibri" w:hAnsi="Calibri" w:eastAsia="Calibri" w:cs="Calibri"/>
          <w:noProof w:val="0"/>
          <w:color w:val="auto"/>
          <w:sz w:val="22"/>
          <w:szCs w:val="22"/>
          <w:u w:val="none"/>
          <w:lang w:val="cy-GB"/>
        </w:rPr>
        <w:t xml:space="preserve"> yn cyd-fynd gyda phwysigrwydd ymlyniad wrth i blentyn pontio o adref i'r feithrinfa am y tro cyntaf gan mae’n hanfodol bod y plentyn yn teimlo’n ddiogel ac yn gyfforddus yn lleoliad y feithrinfa gyda’r staff a phlant eraill cyn iddynt gael yr hyder i ddechrau arbrofi, dysgu a datblygu yn y feithrinfa.</w:t>
      </w:r>
    </w:p>
    <w:p w:rsidR="274BEEB8" w:rsidP="021D61D4" w:rsidRDefault="274BEEB8" w14:paraId="22048AC0" w14:textId="4B66CA79">
      <w:pPr>
        <w:pStyle w:val="Normal"/>
        <w:spacing w:line="360" w:lineRule="auto"/>
        <w:ind w:left="0"/>
        <w:jc w:val="left"/>
        <w:rPr>
          <w:b w:val="0"/>
          <w:bCs w:val="0"/>
          <w:u w:val="single"/>
        </w:rPr>
      </w:pPr>
      <w:r w:rsidRPr="021D61D4" w:rsidR="274BEEB8">
        <w:rPr>
          <w:rStyle w:val="Hyperlink"/>
          <w:rFonts w:ascii="Calibri" w:hAnsi="Calibri" w:eastAsia="Calibri" w:cs="Calibri"/>
          <w:b w:val="0"/>
          <w:bCs w:val="0"/>
          <w:noProof w:val="0"/>
          <w:color w:val="auto"/>
          <w:sz w:val="22"/>
          <w:szCs w:val="22"/>
          <w:u w:val="single"/>
          <w:lang w:val="cy-GB"/>
        </w:rPr>
        <w:t>Beth ddywed y dystiolaeth am anghenion plant adeg pontio :</w:t>
      </w:r>
    </w:p>
    <w:p w:rsidR="519A7A42" w:rsidP="021D61D4" w:rsidRDefault="519A7A42" w14:paraId="198A0E36" w14:textId="451210A6">
      <w:pPr>
        <w:pStyle w:val="ListParagraph"/>
        <w:numPr>
          <w:ilvl w:val="0"/>
          <w:numId w:val="20"/>
        </w:numPr>
        <w:spacing w:line="360" w:lineRule="auto"/>
        <w:jc w:val="left"/>
        <w:rPr>
          <w:rStyle w:val="Hyperlink"/>
          <w:rFonts w:ascii="Calibri" w:hAnsi="Calibri" w:eastAsia="Calibri" w:cs="Calibri"/>
          <w:b w:val="0"/>
          <w:bCs w:val="0"/>
          <w:noProof w:val="0"/>
          <w:color w:val="auto"/>
          <w:sz w:val="22"/>
          <w:szCs w:val="22"/>
          <w:u w:val="none"/>
          <w:lang w:val="cy-GB"/>
        </w:rPr>
      </w:pPr>
      <w:r w:rsidRPr="021D61D4" w:rsidR="519A7A42">
        <w:rPr>
          <w:rStyle w:val="Hyperlink"/>
          <w:rFonts w:ascii="Calibri" w:hAnsi="Calibri" w:eastAsia="Calibri" w:cs="Calibri"/>
          <w:b w:val="0"/>
          <w:bCs w:val="0"/>
          <w:noProof w:val="0"/>
          <w:color w:val="auto"/>
          <w:sz w:val="22"/>
          <w:szCs w:val="22"/>
          <w:u w:val="none"/>
          <w:lang w:val="cy-GB"/>
        </w:rPr>
        <w:t xml:space="preserve">Yn ôl </w:t>
      </w:r>
      <w:r w:rsidRPr="021D61D4" w:rsidR="65D877C7">
        <w:rPr>
          <w:rStyle w:val="Hyperlink"/>
          <w:rFonts w:ascii="Calibri" w:hAnsi="Calibri" w:eastAsia="Calibri" w:cs="Calibri"/>
          <w:b w:val="0"/>
          <w:bCs w:val="0"/>
          <w:noProof w:val="0"/>
          <w:color w:val="auto"/>
          <w:sz w:val="22"/>
          <w:szCs w:val="22"/>
          <w:u w:val="none"/>
          <w:lang w:val="cy-GB"/>
        </w:rPr>
        <w:t xml:space="preserve">Walker (2017) mae angen i ymarferwyr blynyddoedd cynnar sicrhau </w:t>
      </w:r>
      <w:r w:rsidRPr="021D61D4" w:rsidR="44451941">
        <w:rPr>
          <w:rStyle w:val="Hyperlink"/>
          <w:rFonts w:ascii="Calibri" w:hAnsi="Calibri" w:eastAsia="Calibri" w:cs="Calibri"/>
          <w:b w:val="0"/>
          <w:bCs w:val="0"/>
          <w:noProof w:val="0"/>
          <w:color w:val="auto"/>
          <w:sz w:val="22"/>
          <w:szCs w:val="22"/>
          <w:u w:val="none"/>
          <w:lang w:val="cy-GB"/>
        </w:rPr>
        <w:t xml:space="preserve">bod plant yn cael ei chymhorthi trwy gydol adeg pontio, gan mae’r cymorth ychwanegol yw un o’r anghenion mwyaf sydd angen ar blant wrth iddynt dechrau pontio I'r feithrinfa. </w:t>
      </w:r>
    </w:p>
    <w:p w:rsidR="184B1C58" w:rsidP="021D61D4" w:rsidRDefault="184B1C58" w14:paraId="148B9FF2" w14:textId="41FD82C8">
      <w:pPr>
        <w:pStyle w:val="ListParagraph"/>
        <w:numPr>
          <w:ilvl w:val="0"/>
          <w:numId w:val="20"/>
        </w:numPr>
        <w:spacing w:line="360" w:lineRule="auto"/>
        <w:jc w:val="left"/>
        <w:rPr>
          <w:rStyle w:val="Hyperlink"/>
          <w:rFonts w:ascii="Calibri" w:hAnsi="Calibri" w:eastAsia="Calibri" w:cs="Calibri"/>
          <w:b w:val="0"/>
          <w:bCs w:val="0"/>
          <w:noProof w:val="0"/>
          <w:color w:val="auto"/>
          <w:sz w:val="22"/>
          <w:szCs w:val="22"/>
          <w:u w:val="none"/>
          <w:lang w:val="cy-GB"/>
        </w:rPr>
      </w:pPr>
      <w:r w:rsidRPr="021D61D4" w:rsidR="184B1C58">
        <w:rPr>
          <w:rStyle w:val="Hyperlink"/>
          <w:rFonts w:ascii="Calibri" w:hAnsi="Calibri" w:eastAsia="Calibri" w:cs="Calibri"/>
          <w:b w:val="0"/>
          <w:bCs w:val="0"/>
          <w:noProof w:val="0"/>
          <w:color w:val="auto"/>
          <w:sz w:val="22"/>
          <w:szCs w:val="22"/>
          <w:u w:val="none"/>
          <w:lang w:val="cy-GB"/>
        </w:rPr>
        <w:t>Pwrpas o</w:t>
      </w:r>
      <w:r w:rsidRPr="021D61D4" w:rsidR="061293C3">
        <w:rPr>
          <w:rStyle w:val="Hyperlink"/>
          <w:rFonts w:ascii="Calibri" w:hAnsi="Calibri" w:eastAsia="Calibri" w:cs="Calibri"/>
          <w:b w:val="0"/>
          <w:bCs w:val="0"/>
          <w:noProof w:val="0"/>
          <w:color w:val="auto"/>
          <w:sz w:val="22"/>
          <w:szCs w:val="22"/>
          <w:u w:val="none"/>
          <w:lang w:val="cy-GB"/>
        </w:rPr>
        <w:t xml:space="preserve"> pontio wrth i phlant dechrau yn y feithrinfa yw i sicrhau bod ei anghenion yn cael ei chynnal more gyflym a phosib. </w:t>
      </w:r>
      <w:r w:rsidRPr="021D61D4" w:rsidR="3B7745FE">
        <w:rPr>
          <w:rStyle w:val="Hyperlink"/>
          <w:rFonts w:ascii="Calibri" w:hAnsi="Calibri" w:eastAsia="Calibri" w:cs="Calibri"/>
          <w:b w:val="0"/>
          <w:bCs w:val="0"/>
          <w:noProof w:val="0"/>
          <w:color w:val="auto"/>
          <w:sz w:val="22"/>
          <w:szCs w:val="22"/>
          <w:u w:val="none"/>
          <w:lang w:val="cy-GB"/>
        </w:rPr>
        <w:t xml:space="preserve">Angen i ymarferwyr blynyddoedd cynnar </w:t>
      </w:r>
      <w:r w:rsidRPr="021D61D4" w:rsidR="26E43AA2">
        <w:rPr>
          <w:rStyle w:val="Hyperlink"/>
          <w:rFonts w:ascii="Calibri" w:hAnsi="Calibri" w:eastAsia="Calibri" w:cs="Calibri"/>
          <w:b w:val="0"/>
          <w:bCs w:val="0"/>
          <w:noProof w:val="0"/>
          <w:color w:val="auto"/>
          <w:sz w:val="22"/>
          <w:szCs w:val="22"/>
          <w:u w:val="none"/>
          <w:lang w:val="cy-GB"/>
        </w:rPr>
        <w:t>datblygu</w:t>
      </w:r>
      <w:r w:rsidRPr="021D61D4" w:rsidR="400FECD5">
        <w:rPr>
          <w:rStyle w:val="Hyperlink"/>
          <w:rFonts w:ascii="Calibri" w:hAnsi="Calibri" w:eastAsia="Calibri" w:cs="Calibri"/>
          <w:b w:val="0"/>
          <w:bCs w:val="0"/>
          <w:noProof w:val="0"/>
          <w:color w:val="auto"/>
          <w:sz w:val="22"/>
          <w:szCs w:val="22"/>
          <w:u w:val="none"/>
          <w:lang w:val="cy-GB"/>
        </w:rPr>
        <w:t xml:space="preserve"> polisïau er </w:t>
      </w:r>
      <w:r w:rsidRPr="021D61D4" w:rsidR="0F6AC5F1">
        <w:rPr>
          <w:rStyle w:val="Hyperlink"/>
          <w:rFonts w:ascii="Calibri" w:hAnsi="Calibri" w:eastAsia="Calibri" w:cs="Calibri"/>
          <w:b w:val="0"/>
          <w:bCs w:val="0"/>
          <w:noProof w:val="0"/>
          <w:color w:val="auto"/>
          <w:sz w:val="22"/>
          <w:szCs w:val="22"/>
          <w:u w:val="none"/>
          <w:lang w:val="cy-GB"/>
        </w:rPr>
        <w:t xml:space="preserve">mwyn sicrhau ei bod yn gallu </w:t>
      </w:r>
      <w:r w:rsidRPr="021D61D4" w:rsidR="28F2FECA">
        <w:rPr>
          <w:rStyle w:val="Hyperlink"/>
          <w:rFonts w:ascii="Calibri" w:hAnsi="Calibri" w:eastAsia="Calibri" w:cs="Calibri"/>
          <w:b w:val="0"/>
          <w:bCs w:val="0"/>
          <w:noProof w:val="0"/>
          <w:color w:val="auto"/>
          <w:sz w:val="22"/>
          <w:szCs w:val="22"/>
          <w:u w:val="none"/>
          <w:lang w:val="cy-GB"/>
        </w:rPr>
        <w:t>cymhorthi</w:t>
      </w:r>
      <w:r w:rsidRPr="021D61D4" w:rsidR="0F6AC5F1">
        <w:rPr>
          <w:rStyle w:val="Hyperlink"/>
          <w:rFonts w:ascii="Calibri" w:hAnsi="Calibri" w:eastAsia="Calibri" w:cs="Calibri"/>
          <w:b w:val="0"/>
          <w:bCs w:val="0"/>
          <w:noProof w:val="0"/>
          <w:color w:val="auto"/>
          <w:sz w:val="22"/>
          <w:szCs w:val="22"/>
          <w:u w:val="none"/>
          <w:lang w:val="cy-GB"/>
        </w:rPr>
        <w:t xml:space="preserve"> plant </w:t>
      </w:r>
      <w:r w:rsidRPr="021D61D4" w:rsidR="7D97F40E">
        <w:rPr>
          <w:rStyle w:val="Hyperlink"/>
          <w:rFonts w:ascii="Calibri" w:hAnsi="Calibri" w:eastAsia="Calibri" w:cs="Calibri"/>
          <w:b w:val="0"/>
          <w:bCs w:val="0"/>
          <w:noProof w:val="0"/>
          <w:color w:val="auto"/>
          <w:sz w:val="22"/>
          <w:szCs w:val="22"/>
          <w:u w:val="none"/>
          <w:lang w:val="cy-GB"/>
        </w:rPr>
        <w:t xml:space="preserve">i sicrhau bod y cyfnod pontio yn gallu mynd y gorau y gall iddynt. </w:t>
      </w:r>
    </w:p>
    <w:p w:rsidR="09EA00AC" w:rsidP="021D61D4" w:rsidRDefault="09EA00AC" w14:paraId="531B6975" w14:textId="33170DF7">
      <w:pPr>
        <w:pStyle w:val="ListParagraph"/>
        <w:numPr>
          <w:ilvl w:val="0"/>
          <w:numId w:val="20"/>
        </w:numPr>
        <w:spacing w:line="360" w:lineRule="auto"/>
        <w:jc w:val="left"/>
        <w:rPr>
          <w:rStyle w:val="Hyperlink"/>
          <w:rFonts w:ascii="Calibri" w:hAnsi="Calibri" w:eastAsia="Calibri" w:cs="Calibri"/>
          <w:b w:val="0"/>
          <w:bCs w:val="0"/>
          <w:noProof w:val="0"/>
          <w:color w:val="auto"/>
          <w:sz w:val="22"/>
          <w:szCs w:val="22"/>
          <w:u w:val="none"/>
          <w:lang w:val="cy-GB"/>
        </w:rPr>
      </w:pPr>
      <w:r w:rsidRPr="021D61D4" w:rsidR="09EA00AC">
        <w:rPr>
          <w:rStyle w:val="Hyperlink"/>
          <w:rFonts w:ascii="Calibri" w:hAnsi="Calibri" w:eastAsia="Calibri" w:cs="Calibri"/>
          <w:b w:val="0"/>
          <w:bCs w:val="0"/>
          <w:noProof w:val="0"/>
          <w:color w:val="auto"/>
          <w:sz w:val="22"/>
          <w:szCs w:val="22"/>
          <w:u w:val="none"/>
          <w:lang w:val="cy-GB"/>
        </w:rPr>
        <w:t>Un o'r anghenion pwysicaf i plant yn ystod adeg pontio yw ei fod yn dechrau</w:t>
      </w:r>
      <w:r w:rsidRPr="021D61D4" w:rsidR="4B2DF667">
        <w:rPr>
          <w:rStyle w:val="Hyperlink"/>
          <w:rFonts w:ascii="Calibri" w:hAnsi="Calibri" w:eastAsia="Calibri" w:cs="Calibri"/>
          <w:b w:val="0"/>
          <w:bCs w:val="0"/>
          <w:noProof w:val="0"/>
          <w:color w:val="auto"/>
          <w:sz w:val="22"/>
          <w:szCs w:val="22"/>
          <w:u w:val="none"/>
          <w:lang w:val="cy-GB"/>
        </w:rPr>
        <w:t xml:space="preserve"> dod i adnabod ei </w:t>
      </w:r>
      <w:r w:rsidRPr="021D61D4" w:rsidR="068F87E1">
        <w:rPr>
          <w:rStyle w:val="Hyperlink"/>
          <w:rFonts w:ascii="Calibri" w:hAnsi="Calibri" w:eastAsia="Calibri" w:cs="Calibri"/>
          <w:b w:val="0"/>
          <w:bCs w:val="0"/>
          <w:noProof w:val="0"/>
          <w:color w:val="auto"/>
          <w:sz w:val="22"/>
          <w:szCs w:val="22"/>
          <w:u w:val="none"/>
          <w:lang w:val="cy-GB"/>
        </w:rPr>
        <w:t xml:space="preserve">staff allweddol yn y feithrinfa er mwyn hybu ei hyder ac i allu ddatblygu a dysgu yn ystod ei amser yn yr feithrinfa. </w:t>
      </w:r>
    </w:p>
    <w:p w:rsidR="0D00FB19" w:rsidP="021D61D4" w:rsidRDefault="0D00FB19" w14:paraId="507231EC" w14:textId="393BC7DC">
      <w:pPr>
        <w:pStyle w:val="Normal"/>
        <w:spacing w:line="360" w:lineRule="auto"/>
        <w:ind w:left="0"/>
        <w:jc w:val="left"/>
        <w:rPr>
          <w:u w:val="single"/>
        </w:rPr>
      </w:pPr>
      <w:r w:rsidRPr="021D61D4" w:rsidR="0D00FB19">
        <w:rPr>
          <w:rStyle w:val="Hyperlink"/>
          <w:rFonts w:ascii="Calibri" w:hAnsi="Calibri" w:eastAsia="Calibri" w:cs="Calibri"/>
          <w:b w:val="0"/>
          <w:bCs w:val="0"/>
          <w:noProof w:val="0"/>
          <w:color w:val="auto"/>
          <w:sz w:val="22"/>
          <w:szCs w:val="22"/>
          <w:u w:val="single"/>
          <w:lang w:val="cy-GB"/>
        </w:rPr>
        <w:t>Safbwynt Cenhedloedd Unedig ar pontio yn ystod plentyndod:</w:t>
      </w:r>
    </w:p>
    <w:p w:rsidR="0E309AE7" w:rsidP="021D61D4" w:rsidRDefault="0E309AE7" w14:paraId="0980D255" w14:textId="55F655B6">
      <w:pPr>
        <w:pStyle w:val="Normal"/>
        <w:spacing w:line="360" w:lineRule="auto"/>
        <w:ind w:left="0"/>
        <w:jc w:val="left"/>
        <w:rPr>
          <w:u w:val="none"/>
        </w:rPr>
      </w:pPr>
      <w:r w:rsidRPr="021D61D4" w:rsidR="0E309AE7">
        <w:rPr>
          <w:rStyle w:val="Hyperlink"/>
          <w:rFonts w:ascii="Calibri" w:hAnsi="Calibri" w:eastAsia="Calibri" w:cs="Calibri"/>
          <w:b w:val="0"/>
          <w:bCs w:val="0"/>
          <w:noProof w:val="0"/>
          <w:color w:val="auto"/>
          <w:sz w:val="22"/>
          <w:szCs w:val="22"/>
          <w:u w:val="none"/>
          <w:lang w:val="cy-GB"/>
        </w:rPr>
        <w:t xml:space="preserve"> Mae erthygl 12</w:t>
      </w:r>
      <w:r w:rsidRPr="021D61D4" w:rsidR="3659B41C">
        <w:rPr>
          <w:rStyle w:val="Hyperlink"/>
          <w:rFonts w:ascii="Calibri" w:hAnsi="Calibri" w:eastAsia="Calibri" w:cs="Calibri"/>
          <w:b w:val="0"/>
          <w:bCs w:val="0"/>
          <w:noProof w:val="0"/>
          <w:color w:val="auto"/>
          <w:sz w:val="22"/>
          <w:szCs w:val="22"/>
          <w:u w:val="none"/>
          <w:lang w:val="cy-GB"/>
        </w:rPr>
        <w:t xml:space="preserve"> y Cenhedloedd Unedig</w:t>
      </w:r>
      <w:r w:rsidRPr="021D61D4" w:rsidR="0E309AE7">
        <w:rPr>
          <w:rStyle w:val="Hyperlink"/>
          <w:rFonts w:ascii="Calibri" w:hAnsi="Calibri" w:eastAsia="Calibri" w:cs="Calibri"/>
          <w:b w:val="0"/>
          <w:bCs w:val="0"/>
          <w:noProof w:val="0"/>
          <w:color w:val="auto"/>
          <w:sz w:val="22"/>
          <w:szCs w:val="22"/>
          <w:u w:val="none"/>
          <w:lang w:val="cy-GB"/>
        </w:rPr>
        <w:t xml:space="preserve"> yn pwysleisio bod gan blant yr hawl i fynegi ei farn ac i oedolyn gwrando arnynt  (UNICEF, 2016). </w:t>
      </w:r>
      <w:r w:rsidRPr="021D61D4" w:rsidR="0E309AE7">
        <w:rPr>
          <w:rStyle w:val="Hyperlink"/>
          <w:rFonts w:ascii="Calibri" w:hAnsi="Calibri" w:eastAsia="Calibri" w:cs="Calibri"/>
          <w:b w:val="0"/>
          <w:bCs w:val="0"/>
          <w:noProof w:val="0"/>
          <w:color w:val="auto"/>
          <w:sz w:val="22"/>
          <w:szCs w:val="22"/>
          <w:u w:val="none"/>
          <w:lang w:val="cy-GB"/>
        </w:rPr>
        <w:t>Ymylaetha</w:t>
      </w:r>
      <w:r w:rsidRPr="021D61D4" w:rsidR="0E309AE7">
        <w:rPr>
          <w:rStyle w:val="Hyperlink"/>
          <w:rFonts w:ascii="Calibri" w:hAnsi="Calibri" w:eastAsia="Calibri" w:cs="Calibri"/>
          <w:b w:val="0"/>
          <w:bCs w:val="0"/>
          <w:noProof w:val="0"/>
          <w:color w:val="auto"/>
          <w:sz w:val="22"/>
          <w:szCs w:val="22"/>
          <w:u w:val="none"/>
          <w:lang w:val="cy-GB"/>
        </w:rPr>
        <w:t xml:space="preserve"> hyn gydag pontio plant o adref i'r feithrinfa gan adlewyrcha pwysigrwydd bod angen i staff y feithrinfa a rhieni y plant gwrando ar safbwynt a meddyliau'r plant wrth iddynt fynd drwy’r broses pontio. Mae’n hanfodol bod yr oedolion sydd yn gofalu dros y plant yn gwrando ar beth maen nhw’n teimlo’n gyfforddus gydag yn enwedig wrth iddynt ddechrau meithrinfa am y tro cyntaf. Wrth sicrhau bod anghenion a theimladau'r plant yn cael ei pharchu gan bob oedolyn bydd hynny yn sefydlu hyder y plant yn ystod ei amser yn y feithrinfa ac o ganlyniad byddent yn dysgu ac yn hapus i ddatblygu wrth fynychu’r feithrinfa.  </w:t>
      </w:r>
    </w:p>
    <w:p w:rsidR="7F2BE245" w:rsidP="021D61D4" w:rsidRDefault="7F2BE245" w14:paraId="6542807D" w14:textId="06A5A2FE">
      <w:pPr>
        <w:pStyle w:val="Normal"/>
        <w:ind w:left="0"/>
        <w:jc w:val="left"/>
        <w:rPr>
          <w:color w:val="auto"/>
          <w:sz w:val="22"/>
          <w:szCs w:val="22"/>
          <w:u w:val="single"/>
        </w:rPr>
      </w:pPr>
      <w:r w:rsidRPr="021D61D4" w:rsidR="0F3B0917">
        <w:rPr>
          <w:color w:val="auto"/>
          <w:sz w:val="22"/>
          <w:szCs w:val="22"/>
          <w:u w:val="single"/>
        </w:rPr>
        <w:t>Pwy yw’r bobl allweddol sy’n helpu i sicrhau pontio llyfn:</w:t>
      </w:r>
    </w:p>
    <w:p w:rsidR="310328AD" w:rsidP="021D61D4" w:rsidRDefault="310328AD" w14:paraId="5EAB33DB" w14:textId="1DF2B458">
      <w:pPr>
        <w:pStyle w:val="Normal"/>
        <w:ind w:left="0"/>
        <w:jc w:val="left"/>
        <w:rPr>
          <w:color w:val="auto"/>
          <w:sz w:val="22"/>
          <w:szCs w:val="22"/>
          <w:u w:val="single"/>
        </w:rPr>
      </w:pPr>
      <w:r w:rsidRPr="021D61D4" w:rsidR="0F3B0917">
        <w:rPr>
          <w:b w:val="1"/>
          <w:bCs w:val="1"/>
          <w:color w:val="auto"/>
          <w:sz w:val="22"/>
          <w:szCs w:val="22"/>
          <w:u w:val="none"/>
        </w:rPr>
        <w:t>Rhieni/Gofalwyr</w:t>
      </w:r>
    </w:p>
    <w:p w:rsidR="310328AD" w:rsidP="021D61D4" w:rsidRDefault="310328AD" w14:paraId="59BA4EFA" w14:textId="50224B8A">
      <w:pPr>
        <w:pStyle w:val="Normal"/>
        <w:spacing w:line="360" w:lineRule="auto"/>
        <w:ind/>
        <w:jc w:val="left"/>
        <w:rPr>
          <w:b w:val="0"/>
          <w:bCs w:val="0"/>
          <w:color w:val="auto"/>
          <w:sz w:val="22"/>
          <w:szCs w:val="22"/>
          <w:u w:val="none"/>
        </w:rPr>
      </w:pPr>
      <w:r w:rsidRPr="021D61D4" w:rsidR="084E36A5">
        <w:rPr>
          <w:b w:val="0"/>
          <w:bCs w:val="0"/>
          <w:color w:val="auto"/>
          <w:sz w:val="22"/>
          <w:szCs w:val="22"/>
          <w:u w:val="none"/>
        </w:rPr>
        <w:t xml:space="preserve">Awgryma </w:t>
      </w:r>
      <w:r w:rsidRPr="021D61D4" w:rsidR="084E36A5">
        <w:rPr>
          <w:b w:val="0"/>
          <w:bCs w:val="0"/>
          <w:color w:val="auto"/>
          <w:sz w:val="22"/>
          <w:szCs w:val="22"/>
          <w:u w:val="none"/>
        </w:rPr>
        <w:t>Early</w:t>
      </w:r>
      <w:r w:rsidRPr="021D61D4" w:rsidR="084E36A5">
        <w:rPr>
          <w:b w:val="0"/>
          <w:bCs w:val="0"/>
          <w:color w:val="auto"/>
          <w:sz w:val="22"/>
          <w:szCs w:val="22"/>
          <w:u w:val="none"/>
        </w:rPr>
        <w:t xml:space="preserve"> </w:t>
      </w:r>
      <w:r w:rsidRPr="021D61D4" w:rsidR="084E36A5">
        <w:rPr>
          <w:b w:val="0"/>
          <w:bCs w:val="0"/>
          <w:color w:val="auto"/>
          <w:sz w:val="22"/>
          <w:szCs w:val="22"/>
          <w:u w:val="none"/>
        </w:rPr>
        <w:t>Years</w:t>
      </w:r>
      <w:r w:rsidRPr="021D61D4" w:rsidR="084E36A5">
        <w:rPr>
          <w:b w:val="0"/>
          <w:bCs w:val="0"/>
          <w:color w:val="auto"/>
          <w:sz w:val="22"/>
          <w:szCs w:val="22"/>
          <w:u w:val="none"/>
        </w:rPr>
        <w:t xml:space="preserve"> </w:t>
      </w:r>
      <w:r w:rsidRPr="021D61D4" w:rsidR="084E36A5">
        <w:rPr>
          <w:b w:val="0"/>
          <w:bCs w:val="0"/>
          <w:color w:val="auto"/>
          <w:sz w:val="22"/>
          <w:szCs w:val="22"/>
          <w:u w:val="none"/>
        </w:rPr>
        <w:t>Matters</w:t>
      </w:r>
      <w:r w:rsidRPr="021D61D4" w:rsidR="084E36A5">
        <w:rPr>
          <w:b w:val="0"/>
          <w:bCs w:val="0"/>
          <w:color w:val="auto"/>
          <w:sz w:val="22"/>
          <w:szCs w:val="22"/>
          <w:u w:val="none"/>
        </w:rPr>
        <w:t xml:space="preserve"> (2023) pwysigrwydd bod rhieni yn ceisio deall bod y pontio o adref i ddechrau’r feithrinfa am y tro gyntaf yn gam mawr i'w phlentyn. Felly, mae’n bwysig fel rhieni'r plentyn sydd yn pontio i ddeall bydd yn broses araf a bydd angen llawer o gymorth ar y plentyn fel arfer wrth iddynt ddod yn gyfarwydd i fod yn y feithrinfa heb fam a dad trwy’r dydd.</w:t>
      </w:r>
    </w:p>
    <w:p w:rsidR="310328AD" w:rsidP="021D61D4" w:rsidRDefault="310328AD" w14:paraId="0B99682D" w14:textId="5144724C">
      <w:pPr>
        <w:pStyle w:val="Normal"/>
        <w:ind/>
        <w:jc w:val="left"/>
        <w:rPr>
          <w:b w:val="1"/>
          <w:bCs w:val="1"/>
          <w:color w:val="auto"/>
          <w:sz w:val="22"/>
          <w:szCs w:val="22"/>
          <w:u w:val="none"/>
        </w:rPr>
      </w:pPr>
      <w:r w:rsidRPr="021D61D4" w:rsidR="5D4CE0E7">
        <w:rPr>
          <w:b w:val="1"/>
          <w:bCs w:val="1"/>
          <w:color w:val="auto"/>
          <w:sz w:val="22"/>
          <w:szCs w:val="22"/>
          <w:u w:val="none"/>
        </w:rPr>
        <w:t>Gweithwyr allweddol Meithrinfa</w:t>
      </w:r>
    </w:p>
    <w:p w:rsidR="310328AD" w:rsidP="021D61D4" w:rsidRDefault="310328AD" w14:paraId="790A7FAC" w14:textId="147BDDB6">
      <w:pPr>
        <w:pStyle w:val="Normal"/>
        <w:spacing w:line="360" w:lineRule="auto"/>
        <w:ind/>
        <w:jc w:val="left"/>
        <w:rPr>
          <w:b w:val="0"/>
          <w:bCs w:val="0"/>
          <w:color w:val="auto"/>
          <w:sz w:val="22"/>
          <w:szCs w:val="22"/>
          <w:u w:val="none"/>
        </w:rPr>
      </w:pPr>
      <w:r w:rsidRPr="021D61D4" w:rsidR="4CD58018">
        <w:rPr>
          <w:b w:val="0"/>
          <w:bCs w:val="0"/>
          <w:color w:val="auto"/>
          <w:sz w:val="22"/>
          <w:szCs w:val="22"/>
          <w:u w:val="none"/>
        </w:rPr>
        <w:t xml:space="preserve">I blant sydd ag gweithiwr allweddol yn y feithrinfa, adeg pontio yw’r amser mae’r gweithiwr allweddol yn dod i adnabod y plentyn. Awgryma PACEY (2023) bod plant yn dysgu ac yn datblygu pryd maent mewn awyrgylch ble mae’r plentyn yn teimlo’n ddiogel ac yn ymddiried yn y person sydd yn gofalu drostynt. Ymhellach, mae’r gweithiwr allweddol yn bwysig i sicrhau pontio llyfn i'r plentyn oblegid sicrhau bod perthynas cadarnhaol rhyngddynt yn datblygu yn ystod pontio er mwyn sicrhau bydd y plentyn yn teimlo’n ddiogel wrth fynychu'r feithrinfa.   </w:t>
      </w:r>
    </w:p>
    <w:p w:rsidR="310328AD" w:rsidP="7F2BE245" w:rsidRDefault="310328AD" w14:paraId="2F33A692" w14:textId="7B784212">
      <w:pPr>
        <w:pStyle w:val="Normal"/>
        <w:ind w:left="0"/>
        <w:jc w:val="left"/>
      </w:pPr>
      <w:r w:rsidR="76A61C99">
        <w:drawing>
          <wp:inline wp14:editId="1B0F9F30" wp14:anchorId="1FB0C940">
            <wp:extent cx="3562704" cy="2190781"/>
            <wp:effectExtent l="0" t="0" r="0" b="0"/>
            <wp:docPr id="612353735" name="" title=""/>
            <wp:cNvGraphicFramePr>
              <a:graphicFrameLocks noChangeAspect="1"/>
            </wp:cNvGraphicFramePr>
            <a:graphic>
              <a:graphicData uri="http://schemas.openxmlformats.org/drawingml/2006/picture">
                <pic:pic>
                  <pic:nvPicPr>
                    <pic:cNvPr id="0" name=""/>
                    <pic:cNvPicPr/>
                  </pic:nvPicPr>
                  <pic:blipFill>
                    <a:blip r:embed="R015abd2e72bf4f01">
                      <a:extLst>
                        <a:ext xmlns:a="http://schemas.openxmlformats.org/drawingml/2006/main" uri="{28A0092B-C50C-407E-A947-70E740481C1C}">
                          <a14:useLocalDpi val="0"/>
                        </a:ext>
                      </a:extLst>
                    </a:blip>
                    <a:srcRect l="40625" t="34920" r="25833" b="25793"/>
                    <a:stretch>
                      <a:fillRect/>
                    </a:stretch>
                  </pic:blipFill>
                  <pic:spPr>
                    <a:xfrm>
                      <a:off x="0" y="0"/>
                      <a:ext cx="3562704" cy="2190781"/>
                    </a:xfrm>
                    <a:prstGeom prst="rect">
                      <a:avLst/>
                    </a:prstGeom>
                  </pic:spPr>
                </pic:pic>
              </a:graphicData>
            </a:graphic>
          </wp:inline>
        </w:drawing>
      </w:r>
    </w:p>
    <w:p w:rsidR="310328AD" w:rsidP="021D61D4" w:rsidRDefault="310328AD" w14:paraId="1D93361D" w14:textId="17BD2CC5">
      <w:pPr>
        <w:pStyle w:val="Normal"/>
        <w:ind w:left="0"/>
        <w:jc w:val="left"/>
        <w:rPr>
          <w:rStyle w:val="Hyperlink"/>
          <w:rFonts w:ascii="Calibri" w:hAnsi="Calibri" w:eastAsia="Calibri" w:cs="Calibri"/>
          <w:noProof w:val="0"/>
          <w:color w:val="auto"/>
          <w:sz w:val="22"/>
          <w:szCs w:val="22"/>
          <w:u w:val="none"/>
          <w:lang w:val="cy-GB"/>
        </w:rPr>
      </w:pPr>
      <w:r w:rsidR="76A61C99">
        <w:rPr/>
        <w:t xml:space="preserve">PACEY (2023) Ar gael: </w:t>
      </w:r>
      <w:r w:rsidRPr="021D61D4" w:rsidR="76A61C99">
        <w:rPr>
          <w:rFonts w:ascii="Calibri" w:hAnsi="Calibri" w:eastAsia="Calibri" w:cs="Calibri"/>
          <w:noProof w:val="0"/>
          <w:sz w:val="22"/>
          <w:szCs w:val="22"/>
          <w:lang w:val="cy-GB"/>
        </w:rPr>
        <w:t xml:space="preserve"> </w:t>
      </w:r>
      <w:hyperlink r:id="R7d832b0e2be14b53">
        <w:r w:rsidRPr="021D61D4" w:rsidR="76A61C99">
          <w:rPr>
            <w:rStyle w:val="Hyperlink"/>
            <w:rFonts w:ascii="Calibri" w:hAnsi="Calibri" w:eastAsia="Calibri" w:cs="Calibri"/>
            <w:noProof w:val="0"/>
            <w:sz w:val="22"/>
            <w:szCs w:val="22"/>
            <w:lang w:val="cy-GB"/>
          </w:rPr>
          <w:t>https://www.pacey.org.uk/parents/resources-for-parents/tips,-factsheets-and-downloads/your-child-s-key-person/</w:t>
        </w:r>
        <w:r w:rsidRPr="021D61D4" w:rsidR="76A61C99">
          <w:rPr>
            <w:rStyle w:val="Hyperlink"/>
            <w:rFonts w:ascii="Calibri" w:hAnsi="Calibri" w:eastAsia="Calibri" w:cs="Calibri"/>
            <w:noProof w:val="0"/>
            <w:sz w:val="22"/>
            <w:szCs w:val="22"/>
            <w:lang w:val="cy-GB"/>
          </w:rPr>
          <w:t xml:space="preserve">. </w:t>
        </w:r>
        <w:r w:rsidRPr="021D61D4" w:rsidR="46F31BD6">
          <w:rPr>
            <w:rStyle w:val="Hyperlink"/>
            <w:rFonts w:ascii="Calibri" w:hAnsi="Calibri" w:eastAsia="Calibri" w:cs="Calibri"/>
            <w:noProof w:val="0"/>
            <w:sz w:val="22"/>
            <w:szCs w:val="22"/>
            <w:lang w:val="cy-GB"/>
          </w:rPr>
          <w:t xml:space="preserve"> </w:t>
        </w:r>
        <w:r w:rsidRPr="021D61D4" w:rsidR="46F31BD6">
          <w:rPr>
            <w:rStyle w:val="Hyperlink"/>
            <w:rFonts w:ascii="Calibri" w:hAnsi="Calibri" w:eastAsia="Calibri" w:cs="Calibri"/>
            <w:noProof w:val="0"/>
            <w:color w:val="auto"/>
            <w:sz w:val="22"/>
            <w:szCs w:val="22"/>
            <w:u w:val="none"/>
            <w:lang w:val="cy-GB"/>
          </w:rPr>
          <w:t>(</w:t>
        </w:r>
        <w:r w:rsidRPr="021D61D4" w:rsidR="76A61C99">
          <w:rPr>
            <w:rStyle w:val="Hyperlink"/>
            <w:rFonts w:ascii="Calibri" w:hAnsi="Calibri" w:eastAsia="Calibri" w:cs="Calibri"/>
            <w:noProof w:val="0"/>
            <w:color w:val="auto"/>
            <w:sz w:val="22"/>
            <w:szCs w:val="22"/>
            <w:u w:val="none"/>
            <w:lang w:val="cy-GB"/>
          </w:rPr>
          <w:t>Cyrchwyd 1 Rhagfyr</w:t>
        </w:r>
        <w:r w:rsidRPr="021D61D4" w:rsidR="3318A9A2">
          <w:rPr>
            <w:rStyle w:val="Hyperlink"/>
            <w:rFonts w:ascii="Calibri" w:hAnsi="Calibri" w:eastAsia="Calibri" w:cs="Calibri"/>
            <w:noProof w:val="0"/>
            <w:color w:val="auto"/>
            <w:sz w:val="22"/>
            <w:szCs w:val="22"/>
            <w:u w:val="none"/>
            <w:lang w:val="cy-GB"/>
          </w:rPr>
          <w:t>)</w:t>
        </w:r>
        <w:r w:rsidRPr="021D61D4" w:rsidR="0E4F5DCA">
          <w:rPr>
            <w:rStyle w:val="Hyperlink"/>
            <w:rFonts w:ascii="Calibri" w:hAnsi="Calibri" w:eastAsia="Calibri" w:cs="Calibri"/>
            <w:noProof w:val="0"/>
            <w:color w:val="auto"/>
            <w:sz w:val="22"/>
            <w:szCs w:val="22"/>
            <w:u w:val="none"/>
            <w:lang w:val="cy-GB"/>
          </w:rPr>
          <w:t>.</w:t>
        </w:r>
      </w:hyperlink>
    </w:p>
    <w:p w:rsidR="310328AD" w:rsidP="021D61D4" w:rsidRDefault="310328AD" w14:paraId="3748AED7" w14:textId="49382A3E">
      <w:pPr>
        <w:pStyle w:val="Normal"/>
        <w:ind w:left="0"/>
        <w:jc w:val="left"/>
        <w:rPr>
          <w:b w:val="1"/>
          <w:bCs w:val="1"/>
          <w:color w:val="auto"/>
          <w:sz w:val="22"/>
          <w:szCs w:val="22"/>
          <w:u w:val="none"/>
        </w:rPr>
      </w:pPr>
      <w:r w:rsidRPr="021D61D4" w:rsidR="69D8EFD1">
        <w:rPr>
          <w:b w:val="1"/>
          <w:bCs w:val="1"/>
          <w:color w:val="auto"/>
          <w:sz w:val="22"/>
          <w:szCs w:val="22"/>
          <w:u w:val="none"/>
        </w:rPr>
        <w:t>Staff y Feithrinfa</w:t>
      </w:r>
    </w:p>
    <w:p w:rsidR="310328AD" w:rsidP="021D61D4" w:rsidRDefault="310328AD" w14:paraId="076E9140" w14:textId="01FD4714">
      <w:pPr>
        <w:pStyle w:val="Normal"/>
        <w:spacing w:line="360" w:lineRule="auto"/>
        <w:ind w:left="0"/>
        <w:jc w:val="left"/>
        <w:rPr>
          <w:b w:val="0"/>
          <w:bCs w:val="0"/>
          <w:color w:val="auto"/>
          <w:sz w:val="22"/>
          <w:szCs w:val="22"/>
          <w:u w:val="none"/>
        </w:rPr>
      </w:pPr>
      <w:r w:rsidRPr="021D61D4" w:rsidR="02F00485">
        <w:rPr>
          <w:b w:val="0"/>
          <w:bCs w:val="0"/>
          <w:color w:val="auto"/>
          <w:sz w:val="22"/>
          <w:szCs w:val="22"/>
          <w:u w:val="none"/>
        </w:rPr>
        <w:t xml:space="preserve">Dywed </w:t>
      </w:r>
      <w:r w:rsidRPr="021D61D4" w:rsidR="02F00485">
        <w:rPr>
          <w:b w:val="0"/>
          <w:bCs w:val="0"/>
          <w:color w:val="auto"/>
          <w:sz w:val="22"/>
          <w:szCs w:val="22"/>
          <w:u w:val="none"/>
        </w:rPr>
        <w:t>Birth</w:t>
      </w:r>
      <w:r w:rsidRPr="021D61D4" w:rsidR="02F00485">
        <w:rPr>
          <w:b w:val="0"/>
          <w:bCs w:val="0"/>
          <w:color w:val="auto"/>
          <w:sz w:val="22"/>
          <w:szCs w:val="22"/>
          <w:u w:val="none"/>
        </w:rPr>
        <w:t xml:space="preserve"> to 5 </w:t>
      </w:r>
      <w:r w:rsidRPr="021D61D4" w:rsidR="02F00485">
        <w:rPr>
          <w:b w:val="0"/>
          <w:bCs w:val="0"/>
          <w:color w:val="auto"/>
          <w:sz w:val="22"/>
          <w:szCs w:val="22"/>
          <w:u w:val="none"/>
        </w:rPr>
        <w:t>Matters</w:t>
      </w:r>
      <w:r w:rsidRPr="021D61D4" w:rsidR="02F00485">
        <w:rPr>
          <w:b w:val="0"/>
          <w:bCs w:val="0"/>
          <w:color w:val="auto"/>
          <w:sz w:val="22"/>
          <w:szCs w:val="22"/>
          <w:u w:val="none"/>
        </w:rPr>
        <w:t xml:space="preserve"> (2023) bod rhai plant yn gallu bod yn fregus wrth ddechrau safle newydd ac yn ystod y broses pontio. Felly mae’n bwysig bod staff y feithrinfa yn cyfathrebu gyda rhieni'r plant er mwyn cael y wybodaeth gywir o </w:t>
      </w:r>
      <w:r w:rsidRPr="021D61D4" w:rsidR="41ACE21B">
        <w:rPr>
          <w:b w:val="0"/>
          <w:bCs w:val="0"/>
          <w:color w:val="auto"/>
          <w:sz w:val="22"/>
          <w:szCs w:val="22"/>
          <w:u w:val="none"/>
        </w:rPr>
        <w:t>sut</w:t>
      </w:r>
      <w:r w:rsidRPr="021D61D4" w:rsidR="02F00485">
        <w:rPr>
          <w:b w:val="0"/>
          <w:bCs w:val="0"/>
          <w:color w:val="auto"/>
          <w:sz w:val="22"/>
          <w:szCs w:val="22"/>
          <w:u w:val="none"/>
        </w:rPr>
        <w:t xml:space="preserve"> i gymhorthi’r plant wrth iddynt bontio</w:t>
      </w:r>
      <w:r w:rsidRPr="021D61D4" w:rsidR="20FF54B4">
        <w:rPr>
          <w:b w:val="0"/>
          <w:bCs w:val="0"/>
          <w:color w:val="auto"/>
          <w:sz w:val="22"/>
          <w:szCs w:val="22"/>
          <w:u w:val="none"/>
        </w:rPr>
        <w:t xml:space="preserve"> </w:t>
      </w:r>
      <w:r w:rsidRPr="021D61D4" w:rsidR="02F00485">
        <w:rPr>
          <w:b w:val="0"/>
          <w:bCs w:val="0"/>
          <w:color w:val="auto"/>
          <w:sz w:val="22"/>
          <w:szCs w:val="22"/>
          <w:u w:val="none"/>
        </w:rPr>
        <w:t xml:space="preserve"> i'r feithrinfa.  </w:t>
      </w:r>
    </w:p>
    <w:p w:rsidR="310328AD" w:rsidP="021D61D4" w:rsidRDefault="310328AD" w14:paraId="7B44FC93" w14:textId="4041BE3F">
      <w:pPr>
        <w:pStyle w:val="Normal"/>
        <w:spacing w:line="360" w:lineRule="auto"/>
        <w:ind w:left="0"/>
        <w:jc w:val="left"/>
      </w:pPr>
      <w:r w:rsidRPr="021D61D4" w:rsidR="02F00485">
        <w:rPr>
          <w:b w:val="0"/>
          <w:bCs w:val="0"/>
          <w:color w:val="auto"/>
          <w:sz w:val="22"/>
          <w:szCs w:val="22"/>
          <w:u w:val="none"/>
        </w:rPr>
        <w:t xml:space="preserve"> </w:t>
      </w:r>
      <w:r w:rsidRPr="021D61D4" w:rsidR="02F00485">
        <w:rPr>
          <w:b w:val="0"/>
          <w:bCs w:val="0"/>
          <w:color w:val="auto"/>
          <w:sz w:val="22"/>
          <w:szCs w:val="22"/>
          <w:u w:val="none"/>
        </w:rPr>
        <w:t xml:space="preserve">Fel soniwyd </w:t>
      </w:r>
      <w:r w:rsidRPr="021D61D4" w:rsidR="02F00485">
        <w:rPr>
          <w:b w:val="0"/>
          <w:bCs w:val="0"/>
          <w:color w:val="auto"/>
          <w:sz w:val="22"/>
          <w:szCs w:val="22"/>
          <w:u w:val="none"/>
        </w:rPr>
        <w:t>Bandura</w:t>
      </w:r>
      <w:r w:rsidRPr="021D61D4" w:rsidR="02F00485">
        <w:rPr>
          <w:b w:val="0"/>
          <w:bCs w:val="0"/>
          <w:color w:val="auto"/>
          <w:sz w:val="22"/>
          <w:szCs w:val="22"/>
          <w:u w:val="none"/>
        </w:rPr>
        <w:t xml:space="preserve"> ( 1977) bod angen modelu rôl ar blant er mwyn allu hybu hyder a datblygu, dysgu felly wrth i staff y feithrinfa bod y modelu rôl sydd angen ar y plant bydd  yn rhoi diogelwch iddynt ac o ganlyniad  bydd yr amser pontio yn adeg llawer mwy llyfn i'r plant wrth ddechrau’r feithrinfa.  </w:t>
      </w:r>
    </w:p>
    <w:p w:rsidR="310328AD" w:rsidP="021D61D4" w:rsidRDefault="310328AD" w14:paraId="74F7E10E" w14:textId="44C8BABF">
      <w:pPr>
        <w:pStyle w:val="Normal"/>
        <w:spacing w:line="360" w:lineRule="auto"/>
        <w:ind w:left="0"/>
        <w:jc w:val="center"/>
        <w:rPr>
          <w:b w:val="1"/>
          <w:bCs w:val="1"/>
          <w:color w:val="auto"/>
          <w:sz w:val="22"/>
          <w:szCs w:val="22"/>
          <w:u w:val="single"/>
        </w:rPr>
      </w:pPr>
      <w:r w:rsidRPr="021D61D4" w:rsidR="13234DF9">
        <w:rPr>
          <w:b w:val="1"/>
          <w:bCs w:val="1"/>
          <w:color w:val="auto"/>
          <w:sz w:val="22"/>
          <w:szCs w:val="22"/>
          <w:u w:val="single"/>
        </w:rPr>
        <w:t>Rôl yr oedolyn</w:t>
      </w:r>
    </w:p>
    <w:p w:rsidR="310328AD" w:rsidP="021D61D4" w:rsidRDefault="310328AD" w14:paraId="5852820C" w14:textId="02D69BF5">
      <w:pPr>
        <w:pStyle w:val="Normal"/>
        <w:spacing w:line="360" w:lineRule="auto"/>
        <w:ind w:left="0"/>
        <w:jc w:val="left"/>
        <w:rPr>
          <w:b w:val="0"/>
          <w:bCs w:val="0"/>
          <w:color w:val="auto"/>
          <w:sz w:val="22"/>
          <w:szCs w:val="22"/>
          <w:u w:val="single"/>
        </w:rPr>
      </w:pPr>
      <w:r w:rsidRPr="021D61D4" w:rsidR="45F00F83">
        <w:rPr>
          <w:b w:val="0"/>
          <w:bCs w:val="0"/>
          <w:color w:val="auto"/>
          <w:sz w:val="22"/>
          <w:szCs w:val="22"/>
          <w:u w:val="single"/>
        </w:rPr>
        <w:t xml:space="preserve">Rhieni </w:t>
      </w:r>
    </w:p>
    <w:p w:rsidR="310328AD" w:rsidP="021D61D4" w:rsidRDefault="310328AD" w14:paraId="610E169B" w14:textId="35060444">
      <w:pPr>
        <w:pStyle w:val="Normal"/>
        <w:spacing w:line="360" w:lineRule="auto"/>
        <w:ind w:left="0"/>
        <w:jc w:val="left"/>
        <w:rPr>
          <w:b w:val="0"/>
          <w:bCs w:val="0"/>
          <w:color w:val="auto"/>
          <w:sz w:val="22"/>
          <w:szCs w:val="22"/>
          <w:u w:val="none"/>
        </w:rPr>
      </w:pPr>
      <w:r w:rsidRPr="021D61D4" w:rsidR="6893A409">
        <w:rPr>
          <w:b w:val="0"/>
          <w:bCs w:val="0"/>
          <w:color w:val="auto"/>
          <w:sz w:val="22"/>
          <w:szCs w:val="22"/>
          <w:u w:val="none"/>
        </w:rPr>
        <w:t xml:space="preserve">Sonia PACEY (2023) bod gan rieni rôl bwysig wrth i'w phlant pontio i'r feithrinfa. Awgryma PACEY (2023) os bod rhieni yn becso am eu plant dechrau meithrinfa am y tro gyntaf iddynt, i siarad gyda staff y feithrinfa am ei bryderon er mwyn sicrhau mae’r rhieni yn gallu dod ar draws yn hyderus i'r plant. Felly, bydd hynny’n sicrhau llai o bryderon o’r plant wrth ddechrau pontio o adref i'r feithrinfa am y tro cyntaf.  </w:t>
      </w:r>
    </w:p>
    <w:p w:rsidR="310328AD" w:rsidP="021D61D4" w:rsidRDefault="310328AD" w14:paraId="70C54E51" w14:textId="59A4FFB1">
      <w:pPr>
        <w:pStyle w:val="Normal"/>
        <w:spacing w:line="360" w:lineRule="auto"/>
        <w:ind w:left="0"/>
        <w:jc w:val="left"/>
        <w:rPr>
          <w:b w:val="0"/>
          <w:bCs w:val="0"/>
          <w:color w:val="auto"/>
          <w:sz w:val="22"/>
          <w:szCs w:val="22"/>
          <w:u w:val="none"/>
        </w:rPr>
      </w:pPr>
      <w:r w:rsidRPr="021D61D4" w:rsidR="58B3B42B">
        <w:rPr>
          <w:b w:val="0"/>
          <w:bCs w:val="0"/>
          <w:color w:val="auto"/>
          <w:sz w:val="22"/>
          <w:szCs w:val="22"/>
          <w:u w:val="none"/>
        </w:rPr>
        <w:t xml:space="preserve">Mae hefyd cael perthynas gref rhwng y rhieni ar weithwyr allweddol y feithrinfa yn bwysig er mwyn cynnal pontio llwyddiannus i'r plentyn. Yn ogystal mynega PACEY (2023) pwysigrwydd cyfathrebu a staff y feithrinfa gyda sut bydd diwrnod arferol yn edrych fel yn y feithrinfa ac wrth gyd-weithio a chyfathrebu digwydd rhwng y rhieni a staff y feithrinfa bydd modd iddynt ddeall yn syth am bersonoliaeth y plentyn a hefyd i ddeall ei ddiddordebau cyn dechrau’r feithrinfa.   </w:t>
      </w:r>
      <w:r w:rsidRPr="021D61D4" w:rsidR="6893A409">
        <w:rPr>
          <w:b w:val="0"/>
          <w:bCs w:val="0"/>
          <w:color w:val="auto"/>
          <w:sz w:val="22"/>
          <w:szCs w:val="22"/>
          <w:u w:val="none"/>
        </w:rPr>
        <w:t xml:space="preserve"> </w:t>
      </w:r>
    </w:p>
    <w:p w:rsidR="310328AD" w:rsidP="021D61D4" w:rsidRDefault="310328AD" w14:paraId="1E156E35" w14:textId="78E8C9A6">
      <w:pPr>
        <w:pStyle w:val="Normal"/>
        <w:spacing w:line="360" w:lineRule="auto"/>
        <w:ind w:left="0"/>
        <w:jc w:val="left"/>
        <w:rPr>
          <w:b w:val="0"/>
          <w:bCs w:val="0"/>
          <w:color w:val="auto"/>
          <w:sz w:val="22"/>
          <w:szCs w:val="22"/>
          <w:u w:val="none"/>
        </w:rPr>
      </w:pPr>
      <w:r w:rsidRPr="021D61D4" w:rsidR="62F20048">
        <w:rPr>
          <w:b w:val="0"/>
          <w:bCs w:val="0"/>
          <w:color w:val="auto"/>
          <w:sz w:val="22"/>
          <w:szCs w:val="22"/>
          <w:u w:val="none"/>
        </w:rPr>
        <w:t xml:space="preserve">O ganlyniad i'r chyfathrebu, bydd yn sicrhau pontio llwyddiannus i'r plentyn ar rieni gan fyddent yn teimlo’n llawer mwy hyderus wrth i bawb ddod i adnabod ei gilydd cyn dechrau.  </w:t>
      </w:r>
    </w:p>
    <w:p w:rsidR="310328AD" w:rsidP="021D61D4" w:rsidRDefault="310328AD" w14:paraId="651B79E0" w14:textId="7E86329E">
      <w:pPr>
        <w:pStyle w:val="Normal"/>
        <w:spacing w:line="360" w:lineRule="auto"/>
        <w:ind w:left="0"/>
        <w:jc w:val="left"/>
        <w:rPr>
          <w:b w:val="0"/>
          <w:bCs w:val="0"/>
          <w:color w:val="auto"/>
          <w:sz w:val="22"/>
          <w:szCs w:val="22"/>
          <w:u w:val="single"/>
        </w:rPr>
      </w:pPr>
      <w:r w:rsidRPr="021D61D4" w:rsidR="305F8314">
        <w:rPr>
          <w:b w:val="0"/>
          <w:bCs w:val="0"/>
          <w:color w:val="auto"/>
          <w:sz w:val="22"/>
          <w:szCs w:val="22"/>
          <w:u w:val="single"/>
        </w:rPr>
        <w:t>Cyfrifoldeb Staff</w:t>
      </w:r>
    </w:p>
    <w:p w:rsidR="310328AD" w:rsidP="021D61D4" w:rsidRDefault="310328AD" w14:paraId="22F74AD8" w14:textId="0F73155E">
      <w:pPr>
        <w:pStyle w:val="Normal"/>
        <w:spacing w:line="360" w:lineRule="auto"/>
        <w:ind w:left="0"/>
        <w:jc w:val="left"/>
        <w:rPr>
          <w:b w:val="0"/>
          <w:bCs w:val="0"/>
          <w:color w:val="auto"/>
          <w:sz w:val="22"/>
          <w:szCs w:val="22"/>
          <w:u w:val="none"/>
        </w:rPr>
      </w:pPr>
      <w:r w:rsidRPr="021D61D4" w:rsidR="2332CB59">
        <w:rPr>
          <w:b w:val="0"/>
          <w:bCs w:val="0"/>
          <w:color w:val="auto"/>
          <w:sz w:val="22"/>
          <w:szCs w:val="22"/>
          <w:u w:val="none"/>
        </w:rPr>
        <w:t xml:space="preserve">Dywed PACEY (2023) bod cyfrifoldeb y staff meithrinfeydd yw sicrhau bod cynllunio o flaen llaw yn digwydd ar gyfer plentyn sydd ar fin dechrau. Gan fod adeg pontio a dechrau lleoliad newydd am y tro cyntaf yn amser o ansicrwydd lle mae’r rhieni yn ogystal â’r plant yn gofidio am y dechreuad newydd sydd ar fin cychwyn. Felly, mae’n hanfodol bod staff y feithrinfa gyda phethau wedi cynllunio yn barod i bryd fydd y teulu yn mynychu'r feithrinfa.  </w:t>
      </w:r>
    </w:p>
    <w:p w:rsidR="310328AD" w:rsidP="021D61D4" w:rsidRDefault="310328AD" w14:paraId="25588D5C" w14:textId="162EE47D">
      <w:pPr>
        <w:pStyle w:val="Normal"/>
        <w:spacing w:line="360" w:lineRule="auto"/>
        <w:ind w:left="0"/>
        <w:jc w:val="left"/>
        <w:rPr>
          <w:b w:val="0"/>
          <w:bCs w:val="0"/>
          <w:color w:val="auto"/>
          <w:sz w:val="22"/>
          <w:szCs w:val="22"/>
          <w:u w:val="none"/>
        </w:rPr>
      </w:pPr>
      <w:r w:rsidRPr="021D61D4" w:rsidR="2332CB59">
        <w:rPr>
          <w:b w:val="0"/>
          <w:bCs w:val="0"/>
          <w:color w:val="auto"/>
          <w:sz w:val="22"/>
          <w:szCs w:val="22"/>
          <w:u w:val="none"/>
        </w:rPr>
        <w:t xml:space="preserve">Mae Crowley (2014) yn argyhoeddedig fod theori </w:t>
      </w:r>
      <w:r w:rsidRPr="021D61D4" w:rsidR="2332CB59">
        <w:rPr>
          <w:b w:val="0"/>
          <w:bCs w:val="0"/>
          <w:color w:val="auto"/>
          <w:sz w:val="22"/>
          <w:szCs w:val="22"/>
          <w:u w:val="none"/>
        </w:rPr>
        <w:t>Vygotsky</w:t>
      </w:r>
      <w:r w:rsidRPr="021D61D4" w:rsidR="2332CB59">
        <w:rPr>
          <w:b w:val="0"/>
          <w:bCs w:val="0"/>
          <w:color w:val="auto"/>
          <w:sz w:val="22"/>
          <w:szCs w:val="22"/>
          <w:u w:val="none"/>
        </w:rPr>
        <w:t xml:space="preserve"> yn pwysleisio pwysigrwydd y blynyddoedd cynnar yn cymdeithasu i gryfhau datblygiad dynol. Yn gysylltiedig â phontio felly, mae cyfrifoldeb ar staff meithrinfa i sicrhau wrth bontio mae plant bron yn syth yn dechrau cymdeithasu a chwarae gyda’i gilydd, gan </w:t>
      </w:r>
      <w:r w:rsidRPr="021D61D4" w:rsidR="2301DDCD">
        <w:rPr>
          <w:b w:val="0"/>
          <w:bCs w:val="0"/>
          <w:color w:val="auto"/>
          <w:sz w:val="22"/>
          <w:szCs w:val="22"/>
          <w:u w:val="none"/>
        </w:rPr>
        <w:t xml:space="preserve">dengys hynny </w:t>
      </w:r>
      <w:r w:rsidRPr="021D61D4" w:rsidR="2332CB59">
        <w:rPr>
          <w:b w:val="0"/>
          <w:bCs w:val="0"/>
          <w:color w:val="auto"/>
          <w:sz w:val="22"/>
          <w:szCs w:val="22"/>
          <w:u w:val="none"/>
        </w:rPr>
        <w:t xml:space="preserve"> hyder ac os maent yn dechrau cymdeithasu wrth bontio, ni fydd ofn arnynt ymhell ymlaen gennym ni fydd y plant yn gwybod yn wahanol wrth iddynt fynychu'r feithrinfa.  </w:t>
      </w:r>
    </w:p>
    <w:p w:rsidR="310328AD" w:rsidP="021D61D4" w:rsidRDefault="310328AD" w14:paraId="6EDC0B0E" w14:textId="1116E83F">
      <w:pPr>
        <w:pStyle w:val="Normal"/>
        <w:spacing w:line="360" w:lineRule="auto"/>
        <w:ind w:left="0"/>
        <w:jc w:val="left"/>
        <w:rPr>
          <w:b w:val="0"/>
          <w:bCs w:val="0"/>
          <w:color w:val="auto"/>
          <w:sz w:val="22"/>
          <w:szCs w:val="22"/>
          <w:u w:val="none"/>
        </w:rPr>
      </w:pPr>
      <w:r w:rsidRPr="021D61D4" w:rsidR="2332CB59">
        <w:rPr>
          <w:b w:val="0"/>
          <w:bCs w:val="0"/>
          <w:color w:val="auto"/>
          <w:sz w:val="22"/>
          <w:szCs w:val="22"/>
          <w:u w:val="none"/>
        </w:rPr>
        <w:t xml:space="preserve">Dywed </w:t>
      </w:r>
      <w:r w:rsidRPr="021D61D4" w:rsidR="2332CB59">
        <w:rPr>
          <w:b w:val="0"/>
          <w:bCs w:val="0"/>
          <w:color w:val="auto"/>
          <w:sz w:val="22"/>
          <w:szCs w:val="22"/>
          <w:u w:val="none"/>
        </w:rPr>
        <w:t>Malaguzzi</w:t>
      </w:r>
      <w:r w:rsidRPr="021D61D4" w:rsidR="2332CB59">
        <w:rPr>
          <w:b w:val="0"/>
          <w:bCs w:val="0"/>
          <w:color w:val="auto"/>
          <w:sz w:val="22"/>
          <w:szCs w:val="22"/>
          <w:u w:val="none"/>
        </w:rPr>
        <w:t xml:space="preserve"> (1944) bod pob plentyn yn wahanol, ac mae cyfrifoldeb ar staff i sicrhau bod yr amgylchedd yn gywir i bob plentyn. Mae hyn enwedig yn bwysig wrth i blant pontio o adref i'r feithrinfa am y tro gyntaf. </w:t>
      </w:r>
      <w:r w:rsidRPr="021D61D4" w:rsidR="2332CB59">
        <w:rPr>
          <w:b w:val="0"/>
          <w:bCs w:val="0"/>
          <w:color w:val="auto"/>
          <w:sz w:val="22"/>
          <w:szCs w:val="22"/>
          <w:u w:val="none"/>
        </w:rPr>
        <w:t>Ymylaetha</w:t>
      </w:r>
      <w:r w:rsidRPr="021D61D4" w:rsidR="2332CB59">
        <w:rPr>
          <w:b w:val="0"/>
          <w:bCs w:val="0"/>
          <w:color w:val="auto"/>
          <w:sz w:val="22"/>
          <w:szCs w:val="22"/>
          <w:u w:val="none"/>
        </w:rPr>
        <w:t xml:space="preserve"> </w:t>
      </w:r>
      <w:r w:rsidRPr="021D61D4" w:rsidR="2332CB59">
        <w:rPr>
          <w:b w:val="0"/>
          <w:bCs w:val="0"/>
          <w:color w:val="auto"/>
          <w:sz w:val="22"/>
          <w:szCs w:val="22"/>
          <w:u w:val="none"/>
        </w:rPr>
        <w:t>Malaguzzi</w:t>
      </w:r>
      <w:r w:rsidRPr="021D61D4" w:rsidR="2332CB59">
        <w:rPr>
          <w:b w:val="0"/>
          <w:bCs w:val="0"/>
          <w:color w:val="auto"/>
          <w:sz w:val="22"/>
          <w:szCs w:val="22"/>
          <w:u w:val="none"/>
        </w:rPr>
        <w:t xml:space="preserve"> hyn drwy atgyfnerthu pwysigrwydd cael amgylchedd sydd yn gallu cyfrannu i'r perthynas rhwng y staff ar blentyn, gan mae’n bwysig i blant cael amgylchedd maent yn gallu tyfu a datblygu mewn ac yn ystod y cyfnod pontio mae’n hanfodol bod y plant yn cael ei groesawi i amgylchedd byddent yn teimlo’n gyfforddus i fod mewn bob dydd ac yn teimlo’n ddigon hyderus tu fewn gyda’r staff i allu dysgu a datblygu.</w:t>
      </w:r>
    </w:p>
    <w:p w:rsidR="310328AD" w:rsidP="021D61D4" w:rsidRDefault="310328AD" w14:paraId="7BF6ACF4" w14:textId="1A02A5B4">
      <w:pPr>
        <w:pStyle w:val="Normal"/>
        <w:spacing w:line="360" w:lineRule="auto"/>
        <w:ind w:left="0"/>
        <w:jc w:val="left"/>
        <w:rPr>
          <w:b w:val="0"/>
          <w:bCs w:val="0"/>
          <w:color w:val="auto"/>
          <w:sz w:val="22"/>
          <w:szCs w:val="22"/>
          <w:u w:val="none"/>
        </w:rPr>
      </w:pPr>
      <w:r w:rsidRPr="021D61D4" w:rsidR="2332CB59">
        <w:rPr>
          <w:b w:val="0"/>
          <w:bCs w:val="0"/>
          <w:color w:val="auto"/>
          <w:sz w:val="22"/>
          <w:szCs w:val="22"/>
          <w:u w:val="none"/>
        </w:rPr>
        <w:t xml:space="preserve">Yn ôl </w:t>
      </w:r>
      <w:r w:rsidRPr="021D61D4" w:rsidR="2332CB59">
        <w:rPr>
          <w:b w:val="0"/>
          <w:bCs w:val="0"/>
          <w:color w:val="auto"/>
          <w:sz w:val="22"/>
          <w:szCs w:val="22"/>
          <w:u w:val="none"/>
        </w:rPr>
        <w:t>Lindon</w:t>
      </w:r>
      <w:r w:rsidRPr="021D61D4" w:rsidR="2332CB59">
        <w:rPr>
          <w:b w:val="0"/>
          <w:bCs w:val="0"/>
          <w:color w:val="auto"/>
          <w:sz w:val="22"/>
          <w:szCs w:val="22"/>
          <w:u w:val="none"/>
        </w:rPr>
        <w:t xml:space="preserve"> (2012)  theori </w:t>
      </w:r>
      <w:r w:rsidRPr="021D61D4" w:rsidR="2332CB59">
        <w:rPr>
          <w:b w:val="0"/>
          <w:bCs w:val="0"/>
          <w:color w:val="auto"/>
          <w:sz w:val="22"/>
          <w:szCs w:val="22"/>
          <w:u w:val="none"/>
        </w:rPr>
        <w:t>Froebel</w:t>
      </w:r>
      <w:r w:rsidRPr="021D61D4" w:rsidR="2332CB59">
        <w:rPr>
          <w:b w:val="0"/>
          <w:bCs w:val="0"/>
          <w:color w:val="auto"/>
          <w:sz w:val="22"/>
          <w:szCs w:val="22"/>
          <w:u w:val="none"/>
        </w:rPr>
        <w:t xml:space="preserve"> yw bwysigrwydd chwarae i blanter mwyn allu datblygu, ac o ganlyniad i bwysigrwydd bod angen cael amgylchedd sy’n bositif i blant allu chwarae mewn. I ategu, dywed </w:t>
      </w:r>
      <w:r w:rsidRPr="021D61D4" w:rsidR="2332CB59">
        <w:rPr>
          <w:b w:val="0"/>
          <w:bCs w:val="0"/>
          <w:color w:val="auto"/>
          <w:sz w:val="22"/>
          <w:szCs w:val="22"/>
          <w:u w:val="none"/>
        </w:rPr>
        <w:t>Tovey</w:t>
      </w:r>
      <w:r w:rsidRPr="021D61D4" w:rsidR="2332CB59">
        <w:rPr>
          <w:b w:val="0"/>
          <w:bCs w:val="0"/>
          <w:color w:val="auto"/>
          <w:sz w:val="22"/>
          <w:szCs w:val="22"/>
          <w:u w:val="none"/>
        </w:rPr>
        <w:t xml:space="preserve"> (2012) taw roedd theori </w:t>
      </w:r>
      <w:r w:rsidRPr="021D61D4" w:rsidR="2332CB59">
        <w:rPr>
          <w:b w:val="0"/>
          <w:bCs w:val="0"/>
          <w:color w:val="auto"/>
          <w:sz w:val="22"/>
          <w:szCs w:val="22"/>
          <w:u w:val="none"/>
        </w:rPr>
        <w:t>Froebel</w:t>
      </w:r>
      <w:r w:rsidRPr="021D61D4" w:rsidR="2332CB59">
        <w:rPr>
          <w:b w:val="0"/>
          <w:bCs w:val="0"/>
          <w:color w:val="auto"/>
          <w:sz w:val="22"/>
          <w:szCs w:val="22"/>
          <w:u w:val="none"/>
        </w:rPr>
        <w:t xml:space="preserve"> hefyd yn pwysleisio ar yr effeithio cadarnhaol ar chwarae tu allan i blant, felly atgyfnertha </w:t>
      </w:r>
      <w:r w:rsidRPr="021D61D4" w:rsidR="2332CB59">
        <w:rPr>
          <w:b w:val="0"/>
          <w:bCs w:val="0"/>
          <w:color w:val="auto"/>
          <w:sz w:val="22"/>
          <w:szCs w:val="22"/>
          <w:u w:val="none"/>
        </w:rPr>
        <w:t>Froebel</w:t>
      </w:r>
      <w:r w:rsidRPr="021D61D4" w:rsidR="2332CB59">
        <w:rPr>
          <w:b w:val="0"/>
          <w:bCs w:val="0"/>
          <w:color w:val="auto"/>
          <w:sz w:val="22"/>
          <w:szCs w:val="22"/>
          <w:u w:val="none"/>
        </w:rPr>
        <w:t xml:space="preserve"> ynghyd a </w:t>
      </w:r>
      <w:r w:rsidRPr="021D61D4" w:rsidR="2332CB59">
        <w:rPr>
          <w:b w:val="0"/>
          <w:bCs w:val="0"/>
          <w:color w:val="auto"/>
          <w:sz w:val="22"/>
          <w:szCs w:val="22"/>
          <w:u w:val="none"/>
        </w:rPr>
        <w:t>Malaguzzi</w:t>
      </w:r>
      <w:r w:rsidRPr="021D61D4" w:rsidR="2332CB59">
        <w:rPr>
          <w:b w:val="0"/>
          <w:bCs w:val="0"/>
          <w:color w:val="auto"/>
          <w:sz w:val="22"/>
          <w:szCs w:val="22"/>
          <w:u w:val="none"/>
        </w:rPr>
        <w:t xml:space="preserve"> pwysigrwydd plant cael amgylchedd tu allan i allu datblygu a dysgu fel pobl. </w:t>
      </w:r>
      <w:r w:rsidRPr="021D61D4" w:rsidR="2332CB59">
        <w:rPr>
          <w:b w:val="0"/>
          <w:bCs w:val="0"/>
          <w:color w:val="auto"/>
          <w:sz w:val="22"/>
          <w:szCs w:val="22"/>
          <w:u w:val="none"/>
        </w:rPr>
        <w:t>Ymylaetha</w:t>
      </w:r>
      <w:r w:rsidRPr="021D61D4" w:rsidR="2332CB59">
        <w:rPr>
          <w:b w:val="0"/>
          <w:bCs w:val="0"/>
          <w:color w:val="auto"/>
          <w:sz w:val="22"/>
          <w:szCs w:val="22"/>
          <w:u w:val="none"/>
        </w:rPr>
        <w:t xml:space="preserve"> trwy ddweud bod y cytbwys rhwng plant cael profiadau rhwng y tu fewn ar du allan yn bwysig ac  yn feithrinfeydd yn ystod pontio, mae cyfrifoldeb ar y staff  i sicrhau mae plant gyda’r profiad o bontio o’r tu fewn i'r tu allan yn gyson er mwyn hybu hyder plant wrth fod tu allan ac yn gallu dysgu mewn natur yn ogystal.</w:t>
      </w:r>
    </w:p>
    <w:p w:rsidR="310328AD" w:rsidP="021D61D4" w:rsidRDefault="310328AD" w14:paraId="342F6AFF" w14:textId="74A2BD50">
      <w:pPr>
        <w:pStyle w:val="Normal"/>
        <w:spacing w:line="360" w:lineRule="auto"/>
        <w:ind w:left="0"/>
        <w:jc w:val="left"/>
        <w:rPr>
          <w:b w:val="0"/>
          <w:bCs w:val="0"/>
          <w:color w:val="auto"/>
          <w:sz w:val="22"/>
          <w:szCs w:val="22"/>
          <w:highlight w:val="yellow"/>
          <w:u w:val="single"/>
        </w:rPr>
      </w:pPr>
      <w:r w:rsidRPr="021D61D4" w:rsidR="67D93752">
        <w:rPr>
          <w:b w:val="0"/>
          <w:bCs w:val="0"/>
          <w:color w:val="auto"/>
          <w:sz w:val="22"/>
          <w:szCs w:val="22"/>
          <w:u w:val="single"/>
        </w:rPr>
        <w:t>Gweithwyr allweddol</w:t>
      </w:r>
    </w:p>
    <w:p w:rsidR="310328AD" w:rsidP="021D61D4" w:rsidRDefault="310328AD" w14:paraId="1F8D2D7F" w14:textId="5C8D7D9F">
      <w:pPr>
        <w:pStyle w:val="Normal"/>
        <w:spacing w:line="360" w:lineRule="auto"/>
        <w:ind w:left="0"/>
        <w:jc w:val="left"/>
        <w:rPr>
          <w:b w:val="0"/>
          <w:bCs w:val="0"/>
          <w:color w:val="auto"/>
          <w:sz w:val="22"/>
          <w:szCs w:val="22"/>
          <w:u w:val="none"/>
        </w:rPr>
      </w:pPr>
      <w:r w:rsidRPr="021D61D4" w:rsidR="73860DAE">
        <w:rPr>
          <w:b w:val="0"/>
          <w:bCs w:val="0"/>
          <w:color w:val="auto"/>
          <w:sz w:val="22"/>
          <w:szCs w:val="22"/>
          <w:u w:val="none"/>
        </w:rPr>
        <w:t xml:space="preserve">Mynega </w:t>
      </w:r>
      <w:r w:rsidRPr="021D61D4" w:rsidR="73860DAE">
        <w:rPr>
          <w:b w:val="0"/>
          <w:bCs w:val="0"/>
          <w:color w:val="auto"/>
          <w:sz w:val="22"/>
          <w:szCs w:val="22"/>
          <w:u w:val="none"/>
        </w:rPr>
        <w:t>Structural</w:t>
      </w:r>
      <w:r w:rsidRPr="021D61D4" w:rsidR="73860DAE">
        <w:rPr>
          <w:b w:val="0"/>
          <w:bCs w:val="0"/>
          <w:color w:val="auto"/>
          <w:sz w:val="22"/>
          <w:szCs w:val="22"/>
          <w:u w:val="none"/>
        </w:rPr>
        <w:t xml:space="preserve"> </w:t>
      </w:r>
      <w:r w:rsidRPr="021D61D4" w:rsidR="73860DAE">
        <w:rPr>
          <w:b w:val="0"/>
          <w:bCs w:val="0"/>
          <w:color w:val="auto"/>
          <w:sz w:val="22"/>
          <w:szCs w:val="22"/>
          <w:u w:val="none"/>
        </w:rPr>
        <w:t>learning</w:t>
      </w:r>
      <w:r w:rsidRPr="021D61D4" w:rsidR="73860DAE">
        <w:rPr>
          <w:b w:val="0"/>
          <w:bCs w:val="0"/>
          <w:color w:val="auto"/>
          <w:sz w:val="22"/>
          <w:szCs w:val="22"/>
          <w:u w:val="none"/>
        </w:rPr>
        <w:t xml:space="preserve"> ( dim dyddiad) taw creda </w:t>
      </w:r>
      <w:r w:rsidRPr="021D61D4" w:rsidR="73860DAE">
        <w:rPr>
          <w:b w:val="0"/>
          <w:bCs w:val="0"/>
          <w:color w:val="auto"/>
          <w:sz w:val="22"/>
          <w:szCs w:val="22"/>
          <w:u w:val="none"/>
        </w:rPr>
        <w:t>Bowlby</w:t>
      </w:r>
      <w:r w:rsidRPr="021D61D4" w:rsidR="73860DAE">
        <w:rPr>
          <w:b w:val="0"/>
          <w:bCs w:val="0"/>
          <w:color w:val="auto"/>
          <w:sz w:val="22"/>
          <w:szCs w:val="22"/>
          <w:u w:val="none"/>
        </w:rPr>
        <w:t xml:space="preserve"> bod ymlyniadau yn bwysig iawn i ddatblygiad plant. Felly, wrth i blentyn pontio i'r feithrinfa am y tro gyntaf, yn ystod y diwrnodau gyntaf mae’n hanfodol bod gweithwyr allweddol y plentyn hynny yn ceisio gymaint ag y gallent i ffurfio ymlynant cadarnhaol gyda’r plentyn. O ganlyniad, ddylai hynny helpu’r adeg pontio’r plentyn i fod yn gadarnhaol a'i fod yn setlo i mewn i'r lleoliad yn hapus ac yn ymddiried yn ei gweithiwr allweddol.    </w:t>
      </w:r>
    </w:p>
    <w:p w:rsidR="310328AD" w:rsidP="021D61D4" w:rsidRDefault="310328AD" w14:paraId="1EC94CF3" w14:textId="0F6774E1">
      <w:pPr>
        <w:pStyle w:val="Normal"/>
        <w:spacing w:line="360" w:lineRule="auto"/>
        <w:ind w:left="0"/>
        <w:jc w:val="center"/>
        <w:rPr>
          <w:b w:val="1"/>
          <w:bCs w:val="1"/>
          <w:color w:val="auto"/>
          <w:sz w:val="22"/>
          <w:szCs w:val="22"/>
          <w:u w:val="single"/>
        </w:rPr>
      </w:pPr>
      <w:r w:rsidRPr="021D61D4" w:rsidR="44D7F88C">
        <w:rPr>
          <w:b w:val="1"/>
          <w:bCs w:val="1"/>
          <w:color w:val="auto"/>
          <w:sz w:val="22"/>
          <w:szCs w:val="22"/>
          <w:u w:val="single"/>
        </w:rPr>
        <w:t xml:space="preserve">Partneriaethau </w:t>
      </w:r>
    </w:p>
    <w:p w:rsidR="310328AD" w:rsidP="021D61D4" w:rsidRDefault="310328AD" w14:paraId="091BD518" w14:textId="67623D9A">
      <w:pPr>
        <w:pStyle w:val="Normal"/>
        <w:spacing w:line="360" w:lineRule="auto"/>
        <w:ind w:left="0"/>
        <w:jc w:val="left"/>
        <w:rPr>
          <w:b w:val="0"/>
          <w:bCs w:val="0"/>
          <w:color w:val="auto"/>
          <w:sz w:val="22"/>
          <w:szCs w:val="22"/>
          <w:u w:val="single"/>
        </w:rPr>
      </w:pPr>
      <w:r w:rsidRPr="021D61D4" w:rsidR="44D7F88C">
        <w:rPr>
          <w:b w:val="0"/>
          <w:bCs w:val="0"/>
          <w:color w:val="auto"/>
          <w:sz w:val="22"/>
          <w:szCs w:val="22"/>
          <w:u w:val="single"/>
        </w:rPr>
        <w:t>Plant</w:t>
      </w:r>
    </w:p>
    <w:p w:rsidR="310328AD" w:rsidP="021D61D4" w:rsidRDefault="310328AD" w14:paraId="3E80DE24" w14:textId="3234852E">
      <w:pPr>
        <w:pStyle w:val="Normal"/>
        <w:spacing w:line="360" w:lineRule="auto"/>
        <w:ind w:left="0"/>
        <w:jc w:val="left"/>
        <w:rPr>
          <w:b w:val="0"/>
          <w:bCs w:val="0"/>
          <w:color w:val="auto"/>
          <w:sz w:val="22"/>
          <w:szCs w:val="22"/>
          <w:u w:val="none"/>
        </w:rPr>
      </w:pPr>
      <w:r w:rsidRPr="021D61D4" w:rsidR="67FB3F91">
        <w:rPr>
          <w:b w:val="0"/>
          <w:bCs w:val="0"/>
          <w:color w:val="auto"/>
          <w:sz w:val="22"/>
          <w:szCs w:val="22"/>
          <w:u w:val="none"/>
        </w:rPr>
        <w:t>Ddylai plant fod y brif flaenoriaeth</w:t>
      </w:r>
      <w:r w:rsidRPr="021D61D4" w:rsidR="61A6C2FE">
        <w:rPr>
          <w:b w:val="0"/>
          <w:bCs w:val="0"/>
          <w:color w:val="auto"/>
          <w:sz w:val="22"/>
          <w:szCs w:val="22"/>
          <w:u w:val="none"/>
        </w:rPr>
        <w:t>.</w:t>
      </w:r>
      <w:r w:rsidRPr="021D61D4" w:rsidR="67FB3F91">
        <w:rPr>
          <w:b w:val="0"/>
          <w:bCs w:val="0"/>
          <w:color w:val="auto"/>
          <w:sz w:val="22"/>
          <w:szCs w:val="22"/>
          <w:u w:val="none"/>
        </w:rPr>
        <w:t xml:space="preserve"> Mae angen sicrhau eu bod yn cael ei chymhorthi gan staff a rhieni yn enwedig wrth iddynt bontio i'r feithrinfa am y tro gyntaf.   </w:t>
      </w:r>
    </w:p>
    <w:p w:rsidR="310328AD" w:rsidP="021D61D4" w:rsidRDefault="310328AD" w14:paraId="4E0A0306" w14:textId="1B5DCB9B">
      <w:pPr>
        <w:pStyle w:val="Normal"/>
        <w:spacing w:line="360" w:lineRule="auto"/>
        <w:ind w:left="0"/>
        <w:jc w:val="left"/>
        <w:rPr>
          <w:b w:val="0"/>
          <w:bCs w:val="0"/>
          <w:color w:val="auto"/>
          <w:sz w:val="22"/>
          <w:szCs w:val="22"/>
          <w:u w:val="single"/>
        </w:rPr>
      </w:pPr>
      <w:r w:rsidRPr="021D61D4" w:rsidR="174B873A">
        <w:rPr>
          <w:b w:val="0"/>
          <w:bCs w:val="0"/>
          <w:color w:val="auto"/>
          <w:sz w:val="22"/>
          <w:szCs w:val="22"/>
          <w:u w:val="single"/>
        </w:rPr>
        <w:t xml:space="preserve">Rhieni a Theuluoedd </w:t>
      </w:r>
    </w:p>
    <w:p w:rsidR="310328AD" w:rsidP="021D61D4" w:rsidRDefault="310328AD" w14:paraId="6778B482" w14:textId="4CC344EC">
      <w:pPr>
        <w:pStyle w:val="Normal"/>
        <w:spacing w:line="360" w:lineRule="auto"/>
        <w:ind w:left="0"/>
        <w:jc w:val="left"/>
        <w:rPr>
          <w:b w:val="0"/>
          <w:bCs w:val="0"/>
          <w:color w:val="auto"/>
          <w:sz w:val="22"/>
          <w:szCs w:val="22"/>
          <w:u w:val="none"/>
        </w:rPr>
      </w:pPr>
      <w:r w:rsidRPr="021D61D4" w:rsidR="52D88047">
        <w:rPr>
          <w:b w:val="0"/>
          <w:bCs w:val="0"/>
          <w:color w:val="auto"/>
          <w:sz w:val="22"/>
          <w:szCs w:val="22"/>
          <w:u w:val="none"/>
        </w:rPr>
        <w:t>Noda Patel (2023) bod cyfathrebu rhwng rhieni ac</w:t>
      </w:r>
      <w:r w:rsidRPr="021D61D4" w:rsidR="542536B1">
        <w:rPr>
          <w:b w:val="0"/>
          <w:bCs w:val="0"/>
          <w:color w:val="auto"/>
          <w:sz w:val="22"/>
          <w:szCs w:val="22"/>
          <w:u w:val="none"/>
        </w:rPr>
        <w:t xml:space="preserve"> staff </w:t>
      </w:r>
      <w:r w:rsidRPr="021D61D4" w:rsidR="52D88047">
        <w:rPr>
          <w:b w:val="0"/>
          <w:bCs w:val="0"/>
          <w:color w:val="auto"/>
          <w:sz w:val="22"/>
          <w:szCs w:val="22"/>
          <w:u w:val="none"/>
        </w:rPr>
        <w:t>yn enwedig wrth ddechrau pontio plentyn o adref i'r feithrinfa yn holl bwysig er mwyn sicrhau bydd pontio</w:t>
      </w:r>
      <w:r w:rsidRPr="021D61D4" w:rsidR="67255A03">
        <w:rPr>
          <w:b w:val="0"/>
          <w:bCs w:val="0"/>
          <w:color w:val="auto"/>
          <w:sz w:val="22"/>
          <w:szCs w:val="22"/>
          <w:u w:val="none"/>
        </w:rPr>
        <w:t xml:space="preserve"> </w:t>
      </w:r>
      <w:r w:rsidRPr="021D61D4" w:rsidR="52D88047">
        <w:rPr>
          <w:b w:val="0"/>
          <w:bCs w:val="0"/>
          <w:color w:val="auto"/>
          <w:sz w:val="22"/>
          <w:szCs w:val="22"/>
          <w:u w:val="none"/>
        </w:rPr>
        <w:t xml:space="preserve">yn llwyddiannus. Atgyfnertha hyn drwy sôn bod angen cael partneriaeth bositif rhwng y rhieni ar staff er mwyn helpu cael y plentyn i deimlo’n hyderus a gyfforddus wrth ddechrau’r feithrinfa am y tro gyntaf.  </w:t>
      </w:r>
    </w:p>
    <w:p w:rsidR="310328AD" w:rsidP="021D61D4" w:rsidRDefault="310328AD" w14:paraId="7FF3DFB5" w14:textId="12B0E97A">
      <w:pPr>
        <w:pStyle w:val="Normal"/>
        <w:spacing w:line="360" w:lineRule="auto"/>
        <w:ind w:left="0"/>
        <w:jc w:val="left"/>
        <w:rPr>
          <w:b w:val="0"/>
          <w:bCs w:val="0"/>
          <w:color w:val="auto"/>
          <w:sz w:val="22"/>
          <w:szCs w:val="22"/>
          <w:u w:val="none"/>
        </w:rPr>
      </w:pPr>
      <w:r w:rsidRPr="021D61D4" w:rsidR="52D88047">
        <w:rPr>
          <w:b w:val="0"/>
          <w:bCs w:val="0"/>
          <w:color w:val="auto"/>
          <w:sz w:val="22"/>
          <w:szCs w:val="22"/>
          <w:u w:val="none"/>
        </w:rPr>
        <w:t xml:space="preserve">Mae Tekin (dim dyddiad) yn argyhoeddedig bod theori Vygotsky yn cysylltu ag yn cefnogi cyfranogiad rhieni. Dadlau Vygotsky bod plant yn gallu dysgu yn annibynnol, ond mae rhaid iddynt deimlo ei bod mewn amgylchedd diogel, felly mae’r hyder a chymorth o’i rhieni a theulu yn holl bwysig wrth bontio i'r feithrinfa am y tro gyntaf.  </w:t>
      </w:r>
    </w:p>
    <w:p w:rsidR="310328AD" w:rsidP="021D61D4" w:rsidRDefault="310328AD" w14:paraId="0F2CCADC" w14:textId="39B18C95">
      <w:pPr>
        <w:pStyle w:val="Normal"/>
        <w:spacing w:line="360" w:lineRule="auto"/>
        <w:ind w:left="0"/>
        <w:jc w:val="left"/>
        <w:rPr>
          <w:b w:val="0"/>
          <w:bCs w:val="0"/>
          <w:color w:val="auto"/>
          <w:sz w:val="22"/>
          <w:szCs w:val="22"/>
          <w:u w:val="single"/>
        </w:rPr>
      </w:pPr>
      <w:r w:rsidRPr="021D61D4" w:rsidR="4082BB92">
        <w:rPr>
          <w:b w:val="0"/>
          <w:bCs w:val="0"/>
          <w:color w:val="auto"/>
          <w:sz w:val="22"/>
          <w:szCs w:val="22"/>
          <w:u w:val="single"/>
        </w:rPr>
        <w:t>Sefydliadau cefnogol</w:t>
      </w:r>
    </w:p>
    <w:p w:rsidR="310328AD" w:rsidP="021D61D4" w:rsidRDefault="310328AD" w14:paraId="19D07FDC" w14:textId="0B77AEBB">
      <w:pPr>
        <w:pStyle w:val="Normal"/>
        <w:spacing w:line="360" w:lineRule="auto"/>
        <w:ind w:left="0"/>
        <w:jc w:val="left"/>
        <w:rPr>
          <w:b w:val="0"/>
          <w:bCs w:val="0"/>
          <w:color w:val="auto"/>
          <w:sz w:val="22"/>
          <w:szCs w:val="22"/>
          <w:u w:val="none"/>
        </w:rPr>
      </w:pPr>
      <w:r w:rsidRPr="021D61D4" w:rsidR="117D6579">
        <w:rPr>
          <w:b w:val="0"/>
          <w:bCs w:val="0"/>
          <w:color w:val="auto"/>
          <w:sz w:val="22"/>
          <w:szCs w:val="22"/>
          <w:u w:val="none"/>
        </w:rPr>
        <w:t>Mae PACEY yn sefydliad sydd yn cefnogi gwarchodwyr plant, a phobl sydd yn gofalu am blant tu allan i feithrinfeydd. Er hyn, mae’r gefnogaeth ar gyngor maent yn rhoi  ar gyfer pontio plentyn, mae’r oedran yn gysylltiedig ag pryd fydd plentyn yn dechrau yn y feithrinfa am y tro gyntaf.  Mae gan PACEY amrywiaeth o fideos i gynorthwyo rhieni ac ymarferwyr blynyddoedd cynnar yn ystod y prosesau pontio (PACEY, 2023).</w:t>
      </w:r>
    </w:p>
    <w:p w:rsidR="310328AD" w:rsidP="021D61D4" w:rsidRDefault="310328AD" w14:paraId="1E173FE3" w14:textId="57C3D9B0">
      <w:pPr>
        <w:pStyle w:val="Normal"/>
        <w:spacing w:line="360" w:lineRule="auto"/>
        <w:ind w:left="0"/>
        <w:jc w:val="left"/>
      </w:pPr>
      <w:r w:rsidR="613CBD00">
        <w:drawing>
          <wp:inline wp14:editId="49CB886C" wp14:anchorId="23A99A47">
            <wp:extent cx="4572000" cy="1990766"/>
            <wp:effectExtent l="0" t="0" r="0" b="0"/>
            <wp:docPr id="2020515612" name="" title=""/>
            <wp:cNvGraphicFramePr>
              <a:graphicFrameLocks noChangeAspect="1"/>
            </wp:cNvGraphicFramePr>
            <a:graphic>
              <a:graphicData uri="http://schemas.openxmlformats.org/drawingml/2006/picture">
                <pic:pic>
                  <pic:nvPicPr>
                    <pic:cNvPr id="0" name=""/>
                    <pic:cNvPicPr/>
                  </pic:nvPicPr>
                  <pic:blipFill>
                    <a:blip r:embed="Rdafdb8572f584034">
                      <a:extLst>
                        <a:ext xmlns:a="http://schemas.openxmlformats.org/drawingml/2006/main" uri="{28A0092B-C50C-407E-A947-70E740481C1C}">
                          <a14:useLocalDpi val="0"/>
                        </a:ext>
                      </a:extLst>
                    </a:blip>
                    <a:srcRect l="0" t="12962" r="0" b="9629"/>
                    <a:stretch>
                      <a:fillRect/>
                    </a:stretch>
                  </pic:blipFill>
                  <pic:spPr>
                    <a:xfrm>
                      <a:off x="0" y="0"/>
                      <a:ext cx="4572000" cy="1990766"/>
                    </a:xfrm>
                    <a:prstGeom prst="rect">
                      <a:avLst/>
                    </a:prstGeom>
                  </pic:spPr>
                </pic:pic>
              </a:graphicData>
            </a:graphic>
          </wp:inline>
        </w:drawing>
      </w:r>
    </w:p>
    <w:p w:rsidR="310328AD" w:rsidP="021D61D4" w:rsidRDefault="310328AD" w14:paraId="0415E89B" w14:textId="2C0A532D">
      <w:pPr>
        <w:pStyle w:val="Normal"/>
        <w:spacing w:line="360" w:lineRule="auto"/>
        <w:ind w:left="0"/>
        <w:jc w:val="left"/>
        <w:rPr>
          <w:rFonts w:ascii="Calibri" w:hAnsi="Calibri" w:eastAsia="Calibri" w:cs="Calibri"/>
          <w:noProof w:val="0"/>
          <w:sz w:val="22"/>
          <w:szCs w:val="22"/>
          <w:lang w:val="cy-GB"/>
        </w:rPr>
      </w:pPr>
      <w:r w:rsidR="613CBD00">
        <w:rPr/>
        <w:t xml:space="preserve">PACEY (2019) Ar gael: </w:t>
      </w:r>
      <w:hyperlink r:id="R5c7c6f3718a64265">
        <w:r w:rsidRPr="021D61D4" w:rsidR="613CBD00">
          <w:rPr>
            <w:rStyle w:val="Hyperlink"/>
            <w:rFonts w:ascii="Calibri" w:hAnsi="Calibri" w:eastAsia="Calibri" w:cs="Calibri"/>
            <w:noProof w:val="0"/>
            <w:sz w:val="22"/>
            <w:szCs w:val="22"/>
            <w:lang w:val="cy-GB"/>
          </w:rPr>
          <w:t>https://www.pacey.org.uk/working-in-childcare/spotlight-on/2-year-olds/separation-and-transitions/</w:t>
        </w:r>
        <w:r w:rsidRPr="021D61D4" w:rsidR="613CBD00">
          <w:rPr>
            <w:rStyle w:val="Hyperlink"/>
            <w:rFonts w:ascii="Calibri" w:hAnsi="Calibri" w:eastAsia="Calibri" w:cs="Calibri"/>
            <w:noProof w:val="0"/>
            <w:sz w:val="22"/>
            <w:szCs w:val="22"/>
            <w:lang w:val="cy-GB"/>
          </w:rPr>
          <w:t xml:space="preserve">. </w:t>
        </w:r>
        <w:r w:rsidRPr="021D61D4" w:rsidR="613CBD00">
          <w:rPr>
            <w:rStyle w:val="Hyperlink"/>
            <w:rFonts w:ascii="Calibri" w:hAnsi="Calibri" w:eastAsia="Calibri" w:cs="Calibri"/>
            <w:noProof w:val="0"/>
            <w:color w:val="auto"/>
            <w:sz w:val="22"/>
            <w:szCs w:val="22"/>
            <w:u w:val="none"/>
            <w:lang w:val="cy-GB"/>
          </w:rPr>
          <w:t>(Cyrchwyd 3 Rhagfyr)</w:t>
        </w:r>
        <w:r w:rsidRPr="021D61D4" w:rsidR="7B607444">
          <w:rPr>
            <w:rStyle w:val="Hyperlink"/>
            <w:rFonts w:ascii="Calibri" w:hAnsi="Calibri" w:eastAsia="Calibri" w:cs="Calibri"/>
            <w:noProof w:val="0"/>
            <w:color w:val="auto"/>
            <w:sz w:val="22"/>
            <w:szCs w:val="22"/>
            <w:u w:val="none"/>
            <w:lang w:val="cy-GB"/>
          </w:rPr>
          <w:t>.</w:t>
        </w:r>
      </w:hyperlink>
    </w:p>
    <w:p w:rsidR="310328AD" w:rsidP="021D61D4" w:rsidRDefault="310328AD" w14:paraId="1518E5C1" w14:textId="30B89326">
      <w:pPr>
        <w:pStyle w:val="Normal"/>
        <w:spacing w:line="360" w:lineRule="auto"/>
        <w:ind w:left="0"/>
        <w:jc w:val="left"/>
        <w:rPr>
          <w:rStyle w:val="Hyperlink"/>
          <w:rFonts w:ascii="Calibri" w:hAnsi="Calibri" w:eastAsia="Calibri" w:cs="Calibri"/>
          <w:noProof w:val="0"/>
          <w:color w:val="auto"/>
          <w:sz w:val="22"/>
          <w:szCs w:val="22"/>
          <w:u w:val="none"/>
          <w:lang w:val="cy-GB"/>
        </w:rPr>
      </w:pPr>
      <w:r w:rsidRPr="021D61D4" w:rsidR="3B3985C7">
        <w:rPr>
          <w:rStyle w:val="Hyperlink"/>
          <w:rFonts w:ascii="Calibri" w:hAnsi="Calibri" w:eastAsia="Calibri" w:cs="Calibri"/>
          <w:noProof w:val="0"/>
          <w:color w:val="auto"/>
          <w:sz w:val="22"/>
          <w:szCs w:val="22"/>
          <w:u w:val="none"/>
          <w:lang w:val="cy-GB"/>
        </w:rPr>
        <w:t xml:space="preserve"> </w:t>
      </w:r>
      <w:r w:rsidRPr="021D61D4" w:rsidR="3B3985C7">
        <w:rPr>
          <w:rStyle w:val="Hyperlink"/>
          <w:rFonts w:ascii="Calibri" w:hAnsi="Calibri" w:eastAsia="Calibri" w:cs="Calibri"/>
          <w:noProof w:val="0"/>
          <w:color w:val="auto"/>
          <w:sz w:val="22"/>
          <w:szCs w:val="22"/>
          <w:u w:val="none"/>
          <w:lang w:val="cy-GB"/>
        </w:rPr>
        <w:t>Mae Mudiad Meithrin yn sefydliad sydd yn cynnig gwybodaeth, cefnogaeth o ofal plant a meithrinfeydd yn Gymr</w:t>
      </w:r>
      <w:r w:rsidRPr="021D61D4" w:rsidR="0C63857F">
        <w:rPr>
          <w:rStyle w:val="Hyperlink"/>
          <w:rFonts w:ascii="Calibri" w:hAnsi="Calibri" w:eastAsia="Calibri" w:cs="Calibri"/>
          <w:noProof w:val="0"/>
          <w:color w:val="auto"/>
          <w:sz w:val="22"/>
          <w:szCs w:val="22"/>
          <w:u w:val="none"/>
          <w:lang w:val="cy-GB"/>
        </w:rPr>
        <w:t>u.</w:t>
      </w:r>
      <w:r w:rsidRPr="021D61D4" w:rsidR="3B3985C7">
        <w:rPr>
          <w:rStyle w:val="Hyperlink"/>
          <w:rFonts w:ascii="Calibri" w:hAnsi="Calibri" w:eastAsia="Calibri" w:cs="Calibri"/>
          <w:noProof w:val="0"/>
          <w:color w:val="auto"/>
          <w:sz w:val="22"/>
          <w:szCs w:val="22"/>
          <w:u w:val="none"/>
          <w:lang w:val="cy-GB"/>
        </w:rPr>
        <w:t xml:space="preserve"> Gwelir amrywiaeth o gefnogaeth a gwybodaeth ar ei wefan i helpu rhieni ac ymarferwyr y blynyddoedd cynnar i sicrhau bod plant yn cael y gofal gorau yn ystod ei blynyddoedd cynnar. (Mudiad Meithrin, 2021).</w:t>
      </w:r>
    </w:p>
    <w:p w:rsidR="310328AD" w:rsidP="021D61D4" w:rsidRDefault="310328AD" w14:paraId="5B008483" w14:textId="3ECE6FDC">
      <w:pPr>
        <w:pStyle w:val="Normal"/>
        <w:spacing w:line="360" w:lineRule="auto"/>
        <w:ind w:left="0"/>
        <w:jc w:val="left"/>
        <w:rPr>
          <w:b w:val="0"/>
          <w:bCs w:val="0"/>
          <w:color w:val="auto"/>
          <w:sz w:val="22"/>
          <w:szCs w:val="22"/>
          <w:u w:val="single"/>
        </w:rPr>
      </w:pPr>
      <w:r w:rsidRPr="021D61D4" w:rsidR="567A2AA7">
        <w:rPr>
          <w:b w:val="0"/>
          <w:bCs w:val="0"/>
          <w:color w:val="auto"/>
          <w:sz w:val="22"/>
          <w:szCs w:val="22"/>
          <w:u w:val="single"/>
        </w:rPr>
        <w:t xml:space="preserve">Tîm </w:t>
      </w:r>
      <w:r w:rsidRPr="021D61D4" w:rsidR="567A2AA7">
        <w:rPr>
          <w:b w:val="0"/>
          <w:bCs w:val="0"/>
          <w:color w:val="auto"/>
          <w:sz w:val="22"/>
          <w:szCs w:val="22"/>
          <w:u w:val="single"/>
        </w:rPr>
        <w:t>amlddisgyblaethol</w:t>
      </w:r>
    </w:p>
    <w:p w:rsidR="310328AD" w:rsidP="021D61D4" w:rsidRDefault="310328AD" w14:paraId="23904315" w14:textId="0488B9F1">
      <w:pPr>
        <w:pStyle w:val="Normal"/>
        <w:spacing w:line="360" w:lineRule="auto"/>
        <w:ind w:left="0"/>
        <w:jc w:val="left"/>
        <w:rPr>
          <w:b w:val="0"/>
          <w:bCs w:val="0"/>
          <w:color w:val="auto"/>
          <w:sz w:val="22"/>
          <w:szCs w:val="22"/>
          <w:u w:val="none"/>
        </w:rPr>
      </w:pPr>
      <w:r w:rsidRPr="021D61D4" w:rsidR="037F691C">
        <w:rPr>
          <w:b w:val="0"/>
          <w:bCs w:val="0"/>
          <w:color w:val="auto"/>
          <w:sz w:val="22"/>
          <w:szCs w:val="22"/>
          <w:u w:val="none"/>
        </w:rPr>
        <w:t xml:space="preserve"> Yn ystod y cyfnod pontio ac yn ystod amseroedd y plant yn y feithrinfa, mae tîm cefnogol o weithwyr chwarae, ymwelydd iechyd a gweithwyr llefaredd ac iaith yn ymweld ar feithrinfa ar rhai achlysur er mwyn rhoi cymorth ychwanegol i'r plant. </w:t>
      </w:r>
    </w:p>
    <w:p w:rsidR="310328AD" w:rsidP="021D61D4" w:rsidRDefault="310328AD" w14:paraId="47C75D35" w14:textId="13B45C94">
      <w:pPr>
        <w:pStyle w:val="Normal"/>
        <w:spacing w:line="360" w:lineRule="auto"/>
        <w:ind w:left="0"/>
        <w:jc w:val="left"/>
        <w:rPr>
          <w:b w:val="0"/>
          <w:bCs w:val="0"/>
          <w:color w:val="auto"/>
          <w:sz w:val="22"/>
          <w:szCs w:val="22"/>
          <w:u w:val="none"/>
        </w:rPr>
      </w:pPr>
      <w:r w:rsidRPr="021D61D4" w:rsidR="037F691C">
        <w:rPr>
          <w:b w:val="0"/>
          <w:bCs w:val="0"/>
          <w:color w:val="auto"/>
          <w:sz w:val="22"/>
          <w:szCs w:val="22"/>
          <w:u w:val="none"/>
        </w:rPr>
        <w:t xml:space="preserve">Mae gweithwyr chwarae yn cefnogi ac yn helpu plant ddatblygu sgiliau trwy chwarae ( National </w:t>
      </w:r>
      <w:r w:rsidRPr="021D61D4" w:rsidR="037F691C">
        <w:rPr>
          <w:b w:val="0"/>
          <w:bCs w:val="0"/>
          <w:color w:val="auto"/>
          <w:sz w:val="22"/>
          <w:szCs w:val="22"/>
          <w:u w:val="none"/>
        </w:rPr>
        <w:t>Careers</w:t>
      </w:r>
      <w:r w:rsidRPr="021D61D4" w:rsidR="037F691C">
        <w:rPr>
          <w:b w:val="0"/>
          <w:bCs w:val="0"/>
          <w:color w:val="auto"/>
          <w:sz w:val="22"/>
          <w:szCs w:val="22"/>
          <w:u w:val="none"/>
        </w:rPr>
        <w:t xml:space="preserve"> Service, dim dyddiad) Yn ystod pontio, os nad ydy plant wedi cael llawer o brofiad o gwrdd</w:t>
      </w:r>
      <w:r w:rsidRPr="021D61D4" w:rsidR="12CA1BE3">
        <w:rPr>
          <w:b w:val="0"/>
          <w:bCs w:val="0"/>
          <w:color w:val="auto"/>
          <w:sz w:val="22"/>
          <w:szCs w:val="22"/>
          <w:u w:val="none"/>
        </w:rPr>
        <w:t xml:space="preserve"> a</w:t>
      </w:r>
      <w:r w:rsidRPr="021D61D4" w:rsidR="037F691C">
        <w:rPr>
          <w:b w:val="0"/>
          <w:bCs w:val="0"/>
          <w:color w:val="auto"/>
          <w:sz w:val="22"/>
          <w:szCs w:val="22"/>
          <w:u w:val="none"/>
        </w:rPr>
        <w:t xml:space="preserve"> oedolion eraill, megis ymwelwyr iechyd yn flaenorol. Yn ystod y cyfnod pontio, wrth i gyfathrebu digwydd rhwng y staff a rhieni gall y plentyn cwrdd â gweithiwr chwarae cyn dechrau’r feithrinfa er mwyn dod yn gyfarwydd a chwrdd ag amrywiaeth o oedolion newydd.  </w:t>
      </w:r>
    </w:p>
    <w:p w:rsidR="310328AD" w:rsidP="021D61D4" w:rsidRDefault="310328AD" w14:paraId="3317F0EC" w14:textId="5E2FB56D">
      <w:pPr>
        <w:pStyle w:val="Normal"/>
        <w:spacing w:line="360" w:lineRule="auto"/>
        <w:ind w:left="0"/>
        <w:jc w:val="center"/>
        <w:rPr>
          <w:b w:val="1"/>
          <w:bCs w:val="1"/>
          <w:color w:val="auto"/>
          <w:sz w:val="22"/>
          <w:szCs w:val="22"/>
          <w:u w:val="single"/>
        </w:rPr>
      </w:pPr>
      <w:r w:rsidRPr="021D61D4" w:rsidR="0C8B383A">
        <w:rPr>
          <w:b w:val="1"/>
          <w:bCs w:val="1"/>
          <w:color w:val="auto"/>
          <w:sz w:val="22"/>
          <w:szCs w:val="22"/>
          <w:u w:val="single"/>
        </w:rPr>
        <w:t xml:space="preserve">Ymyrraeth </w:t>
      </w:r>
    </w:p>
    <w:p w:rsidR="310328AD" w:rsidP="021D61D4" w:rsidRDefault="310328AD" w14:paraId="3C7CC060" w14:textId="58A9F14E">
      <w:pPr>
        <w:pStyle w:val="Normal"/>
        <w:spacing w:line="360" w:lineRule="auto"/>
        <w:ind w:left="0"/>
        <w:jc w:val="left"/>
        <w:rPr>
          <w:b w:val="0"/>
          <w:bCs w:val="0"/>
          <w:color w:val="auto"/>
          <w:sz w:val="22"/>
          <w:szCs w:val="22"/>
          <w:u w:val="single"/>
        </w:rPr>
      </w:pPr>
    </w:p>
    <w:p w:rsidR="310328AD" w:rsidP="021D61D4" w:rsidRDefault="310328AD" w14:paraId="018A3DB6" w14:textId="55C08A24">
      <w:pPr>
        <w:pStyle w:val="Normal"/>
        <w:spacing w:line="360" w:lineRule="auto"/>
        <w:ind w:left="0"/>
        <w:jc w:val="left"/>
        <w:rPr>
          <w:b w:val="0"/>
          <w:bCs w:val="0"/>
          <w:color w:val="auto"/>
          <w:sz w:val="22"/>
          <w:szCs w:val="22"/>
          <w:u w:val="single"/>
        </w:rPr>
      </w:pPr>
      <w:r w:rsidRPr="021D61D4" w:rsidR="477FBCA4">
        <w:rPr>
          <w:b w:val="0"/>
          <w:bCs w:val="0"/>
          <w:color w:val="auto"/>
          <w:sz w:val="22"/>
          <w:szCs w:val="22"/>
          <w:u w:val="single"/>
        </w:rPr>
        <w:t xml:space="preserve">Sut i gwella’r broses bontio </w:t>
      </w:r>
    </w:p>
    <w:p w:rsidR="310328AD" w:rsidP="021D61D4" w:rsidRDefault="310328AD" w14:paraId="1C4573D4" w14:textId="68C80151">
      <w:pPr>
        <w:pStyle w:val="Normal"/>
        <w:spacing w:line="360" w:lineRule="auto"/>
        <w:ind w:left="0"/>
        <w:jc w:val="left"/>
        <w:rPr>
          <w:b w:val="0"/>
          <w:bCs w:val="0"/>
          <w:color w:val="auto"/>
          <w:sz w:val="22"/>
          <w:szCs w:val="22"/>
          <w:u w:val="none"/>
        </w:rPr>
      </w:pPr>
      <w:r w:rsidRPr="021D61D4" w:rsidR="42244E4D">
        <w:rPr>
          <w:b w:val="0"/>
          <w:bCs w:val="0"/>
          <w:color w:val="auto"/>
          <w:sz w:val="22"/>
          <w:szCs w:val="22"/>
          <w:u w:val="none"/>
        </w:rPr>
        <w:t>Gall  sesiynau ‘</w:t>
      </w:r>
      <w:r w:rsidRPr="021D61D4" w:rsidR="42244E4D">
        <w:rPr>
          <w:b w:val="0"/>
          <w:bCs w:val="0"/>
          <w:color w:val="auto"/>
          <w:sz w:val="22"/>
          <w:szCs w:val="22"/>
          <w:u w:val="none"/>
        </w:rPr>
        <w:t>drop-in</w:t>
      </w:r>
      <w:r w:rsidRPr="021D61D4" w:rsidR="42244E4D">
        <w:rPr>
          <w:b w:val="0"/>
          <w:bCs w:val="0"/>
          <w:color w:val="auto"/>
          <w:sz w:val="22"/>
          <w:szCs w:val="22"/>
          <w:u w:val="none"/>
        </w:rPr>
        <w:t xml:space="preserve">’ yn fod yn fudd wrth i blant dechrau pontio o adref i'r feithrinfa. Golyga hynny, bydd y plentyn yn gallu dod yn gyfarwydd ar awyrgylch y feithrinfa ac yn rhoi cyfle i'r plant dod i adnabod y plant eraill fydd yn mynychu’r feithrinfa, a’r staff bydd yn edrych ar ei ôl nhw tra yn y feithrinfa. Cefnoga </w:t>
      </w:r>
      <w:r w:rsidRPr="021D61D4" w:rsidR="42244E4D">
        <w:rPr>
          <w:b w:val="0"/>
          <w:bCs w:val="0"/>
          <w:color w:val="auto"/>
          <w:sz w:val="22"/>
          <w:szCs w:val="22"/>
          <w:u w:val="none"/>
        </w:rPr>
        <w:t>Gurney</w:t>
      </w:r>
      <w:r w:rsidRPr="021D61D4" w:rsidR="4404E697">
        <w:rPr>
          <w:b w:val="0"/>
          <w:bCs w:val="0"/>
          <w:color w:val="auto"/>
          <w:sz w:val="22"/>
          <w:szCs w:val="22"/>
          <w:u w:val="none"/>
        </w:rPr>
        <w:t xml:space="preserve"> </w:t>
      </w:r>
      <w:r w:rsidRPr="021D61D4" w:rsidR="42244E4D">
        <w:rPr>
          <w:b w:val="0"/>
          <w:bCs w:val="0"/>
          <w:color w:val="auto"/>
          <w:sz w:val="22"/>
          <w:szCs w:val="22"/>
          <w:u w:val="none"/>
        </w:rPr>
        <w:t xml:space="preserve">( 2023) hyn trwy nodi mae sesiynau </w:t>
      </w:r>
      <w:r w:rsidRPr="021D61D4" w:rsidR="42244E4D">
        <w:rPr>
          <w:b w:val="0"/>
          <w:bCs w:val="0"/>
          <w:color w:val="auto"/>
          <w:sz w:val="22"/>
          <w:szCs w:val="22"/>
          <w:u w:val="none"/>
        </w:rPr>
        <w:t>drop-in</w:t>
      </w:r>
      <w:r w:rsidRPr="021D61D4" w:rsidR="42244E4D">
        <w:rPr>
          <w:b w:val="0"/>
          <w:bCs w:val="0"/>
          <w:color w:val="auto"/>
          <w:sz w:val="22"/>
          <w:szCs w:val="22"/>
          <w:u w:val="none"/>
        </w:rPr>
        <w:t xml:space="preserve"> yn effeithiol trwy sicrhau fod plant yn gallu dod yn gyfarwydd i'r feithrinfa dros amser yn hytrach nag cwrdd â phawb a phopeth yn y feithrinfa wrth iddynt gael ei gadael heb riant am yr  ddydd am y tro cyntaf.  </w:t>
      </w:r>
    </w:p>
    <w:p w:rsidR="310328AD" w:rsidP="021D61D4" w:rsidRDefault="310328AD" w14:paraId="48F274B4" w14:textId="2D33022B">
      <w:pPr>
        <w:pStyle w:val="Normal"/>
        <w:spacing w:line="360" w:lineRule="auto"/>
        <w:ind w:left="0"/>
        <w:jc w:val="left"/>
        <w:rPr>
          <w:b w:val="0"/>
          <w:bCs w:val="0"/>
          <w:color w:val="auto"/>
          <w:sz w:val="22"/>
          <w:szCs w:val="22"/>
          <w:u w:val="none"/>
        </w:rPr>
      </w:pPr>
      <w:r w:rsidRPr="021D61D4" w:rsidR="241DADFC">
        <w:rPr>
          <w:b w:val="0"/>
          <w:bCs w:val="0"/>
          <w:color w:val="auto"/>
          <w:sz w:val="22"/>
          <w:szCs w:val="22"/>
          <w:u w:val="none"/>
        </w:rPr>
        <w:t xml:space="preserve">Awgryma Seiberlich (2016) bod cael trefn ar sut bydd rhiant yn ddweud hwyl fawr i'w phlentyn wrth adael y feithrinfa ac i wneud yn arfer ddyddiol yn bwysig iawn i'r plentyn cael deall beth sydd yn digwydd, yn enwedig os maen nhw’n pontio  i'r feithrinfa am y tro gyntaf. Mae canlyniadau o gael arfer ddyddiol wrth i rieni gadael eu plant yn y feithrinfa wedi dangos, ymddygiad gwell yn ystod y broses pontio gan mae cael pethau’n ailadrodd tro ar ôl tro i blant yn gwneud yn rhwyddach i'r plentyn allu gwybod beth fydd yn digwydd unwaith iddynt gyrraedd y feithrinfa yn y bore.  </w:t>
      </w:r>
    </w:p>
    <w:p w:rsidR="310328AD" w:rsidP="021D61D4" w:rsidRDefault="310328AD" w14:paraId="013D1D17" w14:textId="11EE7CBA">
      <w:pPr>
        <w:pStyle w:val="Normal"/>
        <w:spacing w:line="360" w:lineRule="auto"/>
        <w:ind w:left="0"/>
        <w:jc w:val="center"/>
        <w:rPr>
          <w:b w:val="1"/>
          <w:bCs w:val="1"/>
          <w:color w:val="auto"/>
          <w:sz w:val="22"/>
          <w:szCs w:val="22"/>
          <w:u w:val="single"/>
        </w:rPr>
      </w:pPr>
      <w:r w:rsidRPr="021D61D4" w:rsidR="3F465A77">
        <w:rPr>
          <w:b w:val="1"/>
          <w:bCs w:val="1"/>
          <w:color w:val="auto"/>
          <w:sz w:val="22"/>
          <w:szCs w:val="22"/>
          <w:u w:val="single"/>
        </w:rPr>
        <w:t>Canlyniadau Arfaethedig</w:t>
      </w:r>
    </w:p>
    <w:p w:rsidR="310328AD" w:rsidP="021D61D4" w:rsidRDefault="310328AD" w14:paraId="2B9EF515" w14:textId="4576896C">
      <w:pPr>
        <w:pStyle w:val="Normal"/>
        <w:spacing w:line="360" w:lineRule="auto"/>
        <w:ind w:left="0"/>
        <w:jc w:val="left"/>
        <w:rPr>
          <w:b w:val="1"/>
          <w:bCs w:val="1"/>
          <w:color w:val="auto"/>
          <w:sz w:val="22"/>
          <w:szCs w:val="22"/>
          <w:u w:val="single"/>
        </w:rPr>
      </w:pPr>
      <w:r w:rsidRPr="021D61D4" w:rsidR="3F465A77">
        <w:rPr>
          <w:b w:val="0"/>
          <w:bCs w:val="0"/>
          <w:color w:val="auto"/>
          <w:sz w:val="22"/>
          <w:szCs w:val="22"/>
          <w:u w:val="single"/>
        </w:rPr>
        <w:t>Sut ydyn ni’n gwybod os ydy plentyn wedi llwyddo cyfnod pontio’n llwyddiannus?</w:t>
      </w:r>
    </w:p>
    <w:p w:rsidR="310328AD" w:rsidP="021D61D4" w:rsidRDefault="310328AD" w14:paraId="5D9836BC" w14:textId="069030C2">
      <w:pPr>
        <w:pStyle w:val="Normal"/>
        <w:spacing w:line="360" w:lineRule="auto"/>
        <w:ind w:left="0"/>
        <w:jc w:val="left"/>
        <w:rPr>
          <w:b w:val="0"/>
          <w:bCs w:val="0"/>
          <w:color w:val="auto"/>
          <w:sz w:val="22"/>
          <w:szCs w:val="22"/>
          <w:u w:val="none"/>
        </w:rPr>
      </w:pPr>
      <w:r w:rsidRPr="021D61D4" w:rsidR="4713A796">
        <w:rPr>
          <w:b w:val="0"/>
          <w:bCs w:val="0"/>
          <w:color w:val="auto"/>
          <w:sz w:val="22"/>
          <w:szCs w:val="22"/>
          <w:u w:val="none"/>
        </w:rPr>
        <w:t>Os mae plentyn wedi dechrau setlo mewn i'r feithrinfa, ac yn hapus wrth gerdded mewn pob dydd ga</w:t>
      </w:r>
      <w:r w:rsidRPr="021D61D4" w:rsidR="182F7E61">
        <w:rPr>
          <w:b w:val="0"/>
          <w:bCs w:val="0"/>
          <w:color w:val="auto"/>
          <w:sz w:val="22"/>
          <w:szCs w:val="22"/>
          <w:u w:val="none"/>
        </w:rPr>
        <w:t>n</w:t>
      </w:r>
      <w:r w:rsidRPr="021D61D4" w:rsidR="4713A796">
        <w:rPr>
          <w:b w:val="0"/>
          <w:bCs w:val="0"/>
          <w:color w:val="auto"/>
          <w:sz w:val="22"/>
          <w:szCs w:val="22"/>
          <w:u w:val="none"/>
        </w:rPr>
        <w:t xml:space="preserve"> chyfathrebu a chwarae gyda’r plant eraill yn syth. Dengys hyn i'r staff a rhieni bod y cyfnod pontio wedi bod yn llwyddiannus. Pryd mae plant yn dechrau datblygu ei sgiliau yn ystod y feithrinfa, megis sgiliau ieithyddol wrth gyfathrebu a siarad gyda phlant eraill, neu yn hapus i chwarae’n annibynnol, dengys hynny bod y plentyn yn teimlo’n gyfforddus yn y feithrinfa ac mae’r pontio o adref i'r feithrinfa wedi bod yn llwyddiannus.   </w:t>
      </w:r>
    </w:p>
    <w:p w:rsidR="310328AD" w:rsidP="021D61D4" w:rsidRDefault="310328AD" w14:paraId="7DF74FF6" w14:textId="09F59632">
      <w:pPr>
        <w:pStyle w:val="Normal"/>
        <w:spacing w:line="360" w:lineRule="auto"/>
        <w:ind w:left="0"/>
        <w:jc w:val="left"/>
        <w:rPr>
          <w:b w:val="0"/>
          <w:bCs w:val="0"/>
          <w:color w:val="auto"/>
          <w:sz w:val="22"/>
          <w:szCs w:val="22"/>
          <w:u w:val="none"/>
        </w:rPr>
      </w:pPr>
      <w:r w:rsidRPr="021D61D4" w:rsidR="4713A796">
        <w:rPr>
          <w:b w:val="0"/>
          <w:bCs w:val="0"/>
          <w:color w:val="auto"/>
          <w:sz w:val="22"/>
          <w:szCs w:val="22"/>
          <w:u w:val="none"/>
        </w:rPr>
        <w:t xml:space="preserve">Os mae’r pontio o adref i'r feithrinfa wedi bod i babi sydd ddim yn gallu cyfathrebu yn glir. Dengys mai’r cyfnod pontio wedi bod yn llwyddiannus wrth i'r bartneriaeth rhwng ei gweithiwr allweddol yn gryf, gall hynny cynnwys yn hapus i gael ei gadael gan y teulu a chael ei edrych ar ôl gan ei gweithiwr allweddol. Os maen nhw’n hapus i gymryd rhan mewn unrhyw weithgareddau y gallent mai hynny’n dangos eu bod yn hapus mewn awyrgylch y feithrinfa ( First </w:t>
      </w:r>
      <w:r w:rsidRPr="021D61D4" w:rsidR="4713A796">
        <w:rPr>
          <w:b w:val="0"/>
          <w:bCs w:val="0"/>
          <w:color w:val="auto"/>
          <w:sz w:val="22"/>
          <w:szCs w:val="22"/>
          <w:u w:val="none"/>
        </w:rPr>
        <w:t>Discoveries</w:t>
      </w:r>
      <w:r w:rsidRPr="021D61D4" w:rsidR="4713A796">
        <w:rPr>
          <w:b w:val="0"/>
          <w:bCs w:val="0"/>
          <w:color w:val="auto"/>
          <w:sz w:val="22"/>
          <w:szCs w:val="22"/>
          <w:u w:val="none"/>
        </w:rPr>
        <w:t>, Dim dyddiad).</w:t>
      </w:r>
      <w:r w:rsidRPr="021D61D4" w:rsidR="4ECBE7C6">
        <w:rPr>
          <w:b w:val="0"/>
          <w:bCs w:val="0"/>
          <w:color w:val="auto"/>
          <w:sz w:val="22"/>
          <w:szCs w:val="22"/>
          <w:u w:val="none"/>
        </w:rPr>
        <w:t xml:space="preserve"> </w:t>
      </w:r>
    </w:p>
    <w:p w:rsidR="310328AD" w:rsidP="021D61D4" w:rsidRDefault="310328AD" w14:paraId="2A9B571C" w14:textId="6CA60FDE">
      <w:pPr>
        <w:pStyle w:val="Normal"/>
        <w:spacing w:line="360" w:lineRule="auto"/>
        <w:ind w:left="0"/>
        <w:jc w:val="left"/>
        <w:rPr>
          <w:b w:val="0"/>
          <w:bCs w:val="0"/>
          <w:color w:val="auto"/>
          <w:sz w:val="22"/>
          <w:szCs w:val="22"/>
          <w:u w:val="none"/>
        </w:rPr>
      </w:pPr>
      <w:r w:rsidRPr="021D61D4" w:rsidR="3D30B029">
        <w:rPr>
          <w:color w:val="auto"/>
          <w:sz w:val="22"/>
          <w:szCs w:val="22"/>
          <w:u w:val="single"/>
        </w:rPr>
        <w:t xml:space="preserve">Rhestr cyfeirnodi </w:t>
      </w:r>
    </w:p>
    <w:p w:rsidR="4F4A1587" w:rsidP="021D61D4" w:rsidRDefault="4F4A1587" w14:paraId="2B803062" w14:textId="41CA6C04">
      <w:pPr>
        <w:pStyle w:val="Normal"/>
        <w:ind w:left="0"/>
        <w:jc w:val="left"/>
        <w:rPr>
          <w:rStyle w:val="Hyperlink"/>
          <w:noProof w:val="0"/>
          <w:lang w:val="cy-GB"/>
        </w:rPr>
      </w:pPr>
      <w:r w:rsidRPr="021D61D4" w:rsidR="4F4A1587">
        <w:rPr>
          <w:color w:val="auto"/>
          <w:sz w:val="22"/>
          <w:szCs w:val="22"/>
          <w:u w:val="none"/>
        </w:rPr>
        <w:t xml:space="preserve">Addysg Gymru (2023) </w:t>
      </w:r>
      <w:r w:rsidRPr="021D61D4" w:rsidR="4F4A1587">
        <w:rPr>
          <w:i w:val="1"/>
          <w:iCs w:val="1"/>
          <w:color w:val="auto"/>
          <w:sz w:val="22"/>
          <w:szCs w:val="22"/>
          <w:u w:val="none"/>
        </w:rPr>
        <w:t>Foundation</w:t>
      </w:r>
      <w:r w:rsidRPr="021D61D4" w:rsidR="4F4A1587">
        <w:rPr>
          <w:i w:val="1"/>
          <w:iCs w:val="1"/>
          <w:color w:val="auto"/>
          <w:sz w:val="22"/>
          <w:szCs w:val="22"/>
          <w:u w:val="none"/>
        </w:rPr>
        <w:t xml:space="preserve"> </w:t>
      </w:r>
      <w:r w:rsidRPr="021D61D4" w:rsidR="4F4A1587">
        <w:rPr>
          <w:i w:val="1"/>
          <w:iCs w:val="1"/>
          <w:color w:val="auto"/>
          <w:sz w:val="22"/>
          <w:szCs w:val="22"/>
          <w:u w:val="none"/>
        </w:rPr>
        <w:t>learning</w:t>
      </w:r>
      <w:r w:rsidRPr="021D61D4" w:rsidR="4F4A1587">
        <w:rPr>
          <w:i w:val="1"/>
          <w:iCs w:val="1"/>
          <w:color w:val="auto"/>
          <w:sz w:val="22"/>
          <w:szCs w:val="22"/>
          <w:u w:val="none"/>
        </w:rPr>
        <w:t xml:space="preserve"> </w:t>
      </w:r>
      <w:r w:rsidRPr="021D61D4" w:rsidR="51BC6FE4">
        <w:rPr>
          <w:i w:val="1"/>
          <w:iCs w:val="1"/>
          <w:color w:val="auto"/>
          <w:sz w:val="22"/>
          <w:szCs w:val="22"/>
          <w:u w:val="none"/>
        </w:rPr>
        <w:t>effective</w:t>
      </w:r>
      <w:r w:rsidRPr="021D61D4" w:rsidR="51BC6FE4">
        <w:rPr>
          <w:i w:val="1"/>
          <w:iCs w:val="1"/>
          <w:color w:val="auto"/>
          <w:sz w:val="22"/>
          <w:szCs w:val="22"/>
          <w:u w:val="none"/>
        </w:rPr>
        <w:t xml:space="preserve"> </w:t>
      </w:r>
      <w:r w:rsidRPr="021D61D4" w:rsidR="51BC6FE4">
        <w:rPr>
          <w:i w:val="1"/>
          <w:iCs w:val="1"/>
          <w:color w:val="auto"/>
          <w:sz w:val="22"/>
          <w:szCs w:val="22"/>
          <w:u w:val="none"/>
        </w:rPr>
        <w:t>practice</w:t>
      </w:r>
      <w:r w:rsidRPr="021D61D4" w:rsidR="51BC6FE4">
        <w:rPr>
          <w:i w:val="1"/>
          <w:iCs w:val="1"/>
          <w:color w:val="auto"/>
          <w:sz w:val="22"/>
          <w:szCs w:val="22"/>
          <w:u w:val="none"/>
        </w:rPr>
        <w:t xml:space="preserve"> </w:t>
      </w:r>
      <w:r w:rsidRPr="021D61D4" w:rsidR="51BC6FE4">
        <w:rPr>
          <w:i w:val="1"/>
          <w:iCs w:val="1"/>
          <w:color w:val="auto"/>
          <w:sz w:val="22"/>
          <w:szCs w:val="22"/>
          <w:u w:val="none"/>
        </w:rPr>
        <w:t>case</w:t>
      </w:r>
      <w:r w:rsidRPr="021D61D4" w:rsidR="51BC6FE4">
        <w:rPr>
          <w:i w:val="1"/>
          <w:iCs w:val="1"/>
          <w:color w:val="auto"/>
          <w:sz w:val="22"/>
          <w:szCs w:val="22"/>
          <w:u w:val="none"/>
        </w:rPr>
        <w:t xml:space="preserve"> </w:t>
      </w:r>
      <w:r w:rsidRPr="021D61D4" w:rsidR="51BC6FE4">
        <w:rPr>
          <w:i w:val="1"/>
          <w:iCs w:val="1"/>
          <w:color w:val="auto"/>
          <w:sz w:val="22"/>
          <w:szCs w:val="22"/>
          <w:u w:val="none"/>
        </w:rPr>
        <w:t>study</w:t>
      </w:r>
      <w:r w:rsidRPr="021D61D4" w:rsidR="51BC6FE4">
        <w:rPr>
          <w:i w:val="1"/>
          <w:iCs w:val="1"/>
          <w:color w:val="auto"/>
          <w:sz w:val="22"/>
          <w:szCs w:val="22"/>
          <w:u w:val="none"/>
        </w:rPr>
        <w:t xml:space="preserve">- </w:t>
      </w:r>
      <w:r w:rsidRPr="021D61D4" w:rsidR="51BC6FE4">
        <w:rPr>
          <w:i w:val="1"/>
          <w:iCs w:val="1"/>
          <w:color w:val="auto"/>
          <w:sz w:val="22"/>
          <w:szCs w:val="22"/>
          <w:u w:val="none"/>
        </w:rPr>
        <w:t>authentic</w:t>
      </w:r>
      <w:r w:rsidRPr="021D61D4" w:rsidR="51BC6FE4">
        <w:rPr>
          <w:i w:val="1"/>
          <w:iCs w:val="1"/>
          <w:color w:val="auto"/>
          <w:sz w:val="22"/>
          <w:szCs w:val="22"/>
          <w:u w:val="none"/>
        </w:rPr>
        <w:t xml:space="preserve"> </w:t>
      </w:r>
      <w:r w:rsidRPr="021D61D4" w:rsidR="51BC6FE4">
        <w:rPr>
          <w:i w:val="1"/>
          <w:iCs w:val="1"/>
          <w:color w:val="auto"/>
          <w:sz w:val="22"/>
          <w:szCs w:val="22"/>
          <w:u w:val="none"/>
        </w:rPr>
        <w:t>and</w:t>
      </w:r>
      <w:r w:rsidRPr="021D61D4" w:rsidR="51BC6FE4">
        <w:rPr>
          <w:i w:val="1"/>
          <w:iCs w:val="1"/>
          <w:color w:val="auto"/>
          <w:sz w:val="22"/>
          <w:szCs w:val="22"/>
          <w:u w:val="none"/>
        </w:rPr>
        <w:t xml:space="preserve"> </w:t>
      </w:r>
      <w:r w:rsidRPr="021D61D4" w:rsidR="51BC6FE4">
        <w:rPr>
          <w:i w:val="1"/>
          <w:iCs w:val="1"/>
          <w:color w:val="auto"/>
          <w:sz w:val="22"/>
          <w:szCs w:val="22"/>
          <w:u w:val="none"/>
        </w:rPr>
        <w:t>purposeful</w:t>
      </w:r>
      <w:r w:rsidRPr="021D61D4" w:rsidR="51BC6FE4">
        <w:rPr>
          <w:i w:val="1"/>
          <w:iCs w:val="1"/>
          <w:color w:val="auto"/>
          <w:sz w:val="22"/>
          <w:szCs w:val="22"/>
          <w:u w:val="none"/>
        </w:rPr>
        <w:t xml:space="preserve"> </w:t>
      </w:r>
      <w:r w:rsidRPr="021D61D4" w:rsidR="51BC6FE4">
        <w:rPr>
          <w:i w:val="1"/>
          <w:iCs w:val="1"/>
          <w:color w:val="auto"/>
          <w:sz w:val="22"/>
          <w:szCs w:val="22"/>
          <w:u w:val="none"/>
        </w:rPr>
        <w:t>learning</w:t>
      </w:r>
      <w:r w:rsidRPr="021D61D4" w:rsidR="51BC6FE4">
        <w:rPr>
          <w:i w:val="1"/>
          <w:iCs w:val="1"/>
          <w:color w:val="auto"/>
          <w:sz w:val="22"/>
          <w:szCs w:val="22"/>
          <w:u w:val="none"/>
        </w:rPr>
        <w:t>.</w:t>
      </w:r>
      <w:r w:rsidRPr="021D61D4" w:rsidR="51BC6FE4">
        <w:rPr>
          <w:i w:val="0"/>
          <w:iCs w:val="0"/>
          <w:color w:val="auto"/>
          <w:sz w:val="22"/>
          <w:szCs w:val="22"/>
          <w:u w:val="none"/>
        </w:rPr>
        <w:t xml:space="preserve"> Ar gael: </w:t>
      </w:r>
      <w:hyperlink r:id="R506178fca49c48dd">
        <w:r w:rsidRPr="021D61D4" w:rsidR="51BC6FE4">
          <w:rPr>
            <w:rStyle w:val="Hyperlink"/>
            <w:noProof w:val="0"/>
            <w:lang w:val="cy-GB"/>
          </w:rPr>
          <w:t>https://www.youtube.com/watch?v=OcDRytRWNvQ&amp;t=99s</w:t>
        </w:r>
        <w:r w:rsidRPr="021D61D4" w:rsidR="51BC6FE4">
          <w:rPr>
            <w:rStyle w:val="Hyperlink"/>
            <w:noProof w:val="0"/>
            <w:lang w:val="cy-GB"/>
          </w:rPr>
          <w:t xml:space="preserve">. </w:t>
        </w:r>
        <w:r w:rsidRPr="021D61D4" w:rsidR="51BC6FE4">
          <w:rPr>
            <w:rStyle w:val="Hyperlink"/>
            <w:noProof w:val="0"/>
            <w:color w:val="auto"/>
            <w:u w:val="none"/>
            <w:lang w:val="cy-GB"/>
          </w:rPr>
          <w:t>Cyrch</w:t>
        </w:r>
        <w:r w:rsidRPr="021D61D4" w:rsidR="4F147361">
          <w:rPr>
            <w:rStyle w:val="Hyperlink"/>
            <w:noProof w:val="0"/>
            <w:color w:val="auto"/>
            <w:u w:val="none"/>
            <w:lang w:val="cy-GB"/>
          </w:rPr>
          <w:t>wyd: 28 Tachwedd.</w:t>
        </w:r>
      </w:hyperlink>
    </w:p>
    <w:p w:rsidR="6B9267A9" w:rsidP="021D61D4" w:rsidRDefault="6B9267A9" w14:paraId="10BE7900" w14:textId="4F71B4CF">
      <w:pPr>
        <w:pStyle w:val="Normal"/>
        <w:spacing w:line="360" w:lineRule="auto"/>
        <w:ind w:left="0"/>
        <w:jc w:val="left"/>
        <w:rPr>
          <w:rStyle w:val="Hyperlink"/>
          <w:noProof w:val="0"/>
          <w:lang w:val="cy-GB"/>
        </w:rPr>
      </w:pPr>
      <w:r w:rsidRPr="021D61D4" w:rsidR="22F0C538">
        <w:rPr>
          <w:color w:val="auto"/>
          <w:sz w:val="22"/>
          <w:szCs w:val="22"/>
          <w:u w:val="none"/>
        </w:rPr>
        <w:t>Birth</w:t>
      </w:r>
      <w:r w:rsidRPr="021D61D4" w:rsidR="22F0C538">
        <w:rPr>
          <w:color w:val="auto"/>
          <w:sz w:val="22"/>
          <w:szCs w:val="22"/>
          <w:u w:val="none"/>
        </w:rPr>
        <w:t xml:space="preserve"> to  5 </w:t>
      </w:r>
      <w:r w:rsidRPr="021D61D4" w:rsidR="22F0C538">
        <w:rPr>
          <w:color w:val="auto"/>
          <w:sz w:val="22"/>
          <w:szCs w:val="22"/>
          <w:u w:val="none"/>
        </w:rPr>
        <w:t>matters</w:t>
      </w:r>
      <w:r w:rsidRPr="021D61D4" w:rsidR="22F0C538">
        <w:rPr>
          <w:color w:val="auto"/>
          <w:sz w:val="22"/>
          <w:szCs w:val="22"/>
          <w:u w:val="none"/>
        </w:rPr>
        <w:t xml:space="preserve"> (2023) Ar gael:</w:t>
      </w:r>
      <w:r w:rsidRPr="021D61D4" w:rsidR="4EB32A40">
        <w:rPr>
          <w:color w:val="auto"/>
          <w:sz w:val="22"/>
          <w:szCs w:val="22"/>
          <w:u w:val="none"/>
        </w:rPr>
        <w:t xml:space="preserve"> </w:t>
      </w:r>
      <w:r w:rsidRPr="021D61D4" w:rsidR="4EB32A40">
        <w:rPr>
          <w:noProof w:val="0"/>
          <w:lang w:val="cy-GB"/>
        </w:rPr>
        <w:t>https://birthto5matters.org.uk/transitions/#:~:text=Transitions%20are%20opportunities%20for%20professional%20dialogue%20both%20within%20and%20between,are%20helped%20to%20settle%20happily</w:t>
      </w:r>
      <w:r w:rsidRPr="021D61D4" w:rsidR="4EB32A40">
        <w:rPr>
          <w:noProof w:val="0"/>
          <w:lang w:val="cy-GB"/>
        </w:rPr>
        <w:t>.</w:t>
      </w:r>
      <w:r w:rsidRPr="021D61D4" w:rsidR="7408CCA6">
        <w:rPr>
          <w:noProof w:val="0"/>
          <w:lang w:val="cy-GB"/>
        </w:rPr>
        <w:t xml:space="preserve">( </w:t>
      </w:r>
      <w:r w:rsidRPr="021D61D4" w:rsidR="4EB32A40">
        <w:rPr>
          <w:noProof w:val="0"/>
          <w:lang w:val="cy-GB"/>
        </w:rPr>
        <w:t xml:space="preserve"> </w:t>
      </w:r>
      <w:r w:rsidRPr="021D61D4" w:rsidR="4EB32A40">
        <w:rPr>
          <w:noProof w:val="0"/>
          <w:color w:val="auto"/>
          <w:u w:val="none"/>
          <w:lang w:val="cy-GB"/>
        </w:rPr>
        <w:t xml:space="preserve">Cyrchwyd ar 20 Tachwedd </w:t>
      </w:r>
      <w:r w:rsidRPr="021D61D4" w:rsidR="35F7F1C7">
        <w:rPr>
          <w:noProof w:val="0"/>
          <w:color w:val="auto"/>
          <w:u w:val="none"/>
          <w:lang w:val="cy-GB"/>
        </w:rPr>
        <w:t>).</w:t>
      </w:r>
    </w:p>
    <w:p w:rsidR="54D88560" w:rsidP="021D61D4" w:rsidRDefault="54D88560" w14:paraId="2DC15529" w14:textId="157A5449">
      <w:pPr>
        <w:pStyle w:val="Normal"/>
        <w:spacing w:line="360" w:lineRule="auto"/>
        <w:ind w:left="0"/>
        <w:jc w:val="left"/>
        <w:rPr>
          <w:rStyle w:val="Hyperlink"/>
          <w:noProof w:val="0"/>
          <w:lang w:val="cy-GB"/>
        </w:rPr>
      </w:pPr>
      <w:r w:rsidRPr="021D61D4" w:rsidR="235E58F4">
        <w:rPr>
          <w:rStyle w:val="Hyperlink"/>
          <w:noProof w:val="0"/>
          <w:color w:val="auto"/>
          <w:u w:val="none"/>
          <w:lang w:val="cy-GB"/>
        </w:rPr>
        <w:t>Birth</w:t>
      </w:r>
      <w:r w:rsidRPr="021D61D4" w:rsidR="235E58F4">
        <w:rPr>
          <w:rStyle w:val="Hyperlink"/>
          <w:noProof w:val="0"/>
          <w:color w:val="auto"/>
          <w:u w:val="none"/>
          <w:lang w:val="cy-GB"/>
        </w:rPr>
        <w:t xml:space="preserve"> to 5 </w:t>
      </w:r>
      <w:r w:rsidRPr="021D61D4" w:rsidR="235E58F4">
        <w:rPr>
          <w:rStyle w:val="Hyperlink"/>
          <w:noProof w:val="0"/>
          <w:color w:val="auto"/>
          <w:u w:val="none"/>
          <w:lang w:val="cy-GB"/>
        </w:rPr>
        <w:t>Matters</w:t>
      </w:r>
      <w:r w:rsidRPr="021D61D4" w:rsidR="235E58F4">
        <w:rPr>
          <w:rStyle w:val="Hyperlink"/>
          <w:noProof w:val="0"/>
          <w:color w:val="auto"/>
          <w:u w:val="none"/>
          <w:lang w:val="cy-GB"/>
        </w:rPr>
        <w:t xml:space="preserve"> (2021) </w:t>
      </w:r>
      <w:r w:rsidRPr="021D61D4" w:rsidR="235E58F4">
        <w:rPr>
          <w:rStyle w:val="Hyperlink"/>
          <w:i w:val="1"/>
          <w:iCs w:val="1"/>
          <w:noProof w:val="0"/>
          <w:color w:val="auto"/>
          <w:u w:val="none"/>
          <w:lang w:val="cy-GB"/>
        </w:rPr>
        <w:t>high</w:t>
      </w:r>
      <w:r w:rsidRPr="021D61D4" w:rsidR="235E58F4">
        <w:rPr>
          <w:rStyle w:val="Hyperlink"/>
          <w:i w:val="1"/>
          <w:iCs w:val="1"/>
          <w:noProof w:val="0"/>
          <w:color w:val="auto"/>
          <w:u w:val="none"/>
          <w:lang w:val="cy-GB"/>
        </w:rPr>
        <w:t xml:space="preserve"> </w:t>
      </w:r>
      <w:r w:rsidRPr="021D61D4" w:rsidR="235E58F4">
        <w:rPr>
          <w:rStyle w:val="Hyperlink"/>
          <w:i w:val="1"/>
          <w:iCs w:val="1"/>
          <w:noProof w:val="0"/>
          <w:color w:val="auto"/>
          <w:u w:val="none"/>
          <w:lang w:val="cy-GB"/>
        </w:rPr>
        <w:t>quality</w:t>
      </w:r>
      <w:r w:rsidRPr="021D61D4" w:rsidR="235E58F4">
        <w:rPr>
          <w:rStyle w:val="Hyperlink"/>
          <w:i w:val="1"/>
          <w:iCs w:val="1"/>
          <w:noProof w:val="0"/>
          <w:color w:val="auto"/>
          <w:u w:val="none"/>
          <w:lang w:val="cy-GB"/>
        </w:rPr>
        <w:t xml:space="preserve"> </w:t>
      </w:r>
      <w:r w:rsidRPr="021D61D4" w:rsidR="235E58F4">
        <w:rPr>
          <w:rStyle w:val="Hyperlink"/>
          <w:i w:val="1"/>
          <w:iCs w:val="1"/>
          <w:noProof w:val="0"/>
          <w:color w:val="auto"/>
          <w:u w:val="none"/>
          <w:lang w:val="cy-GB"/>
        </w:rPr>
        <w:t>transitions</w:t>
      </w:r>
      <w:r w:rsidRPr="021D61D4" w:rsidR="235E58F4">
        <w:rPr>
          <w:rStyle w:val="Hyperlink"/>
          <w:i w:val="1"/>
          <w:iCs w:val="1"/>
          <w:noProof w:val="0"/>
          <w:color w:val="auto"/>
          <w:u w:val="none"/>
          <w:lang w:val="cy-GB"/>
        </w:rPr>
        <w:t xml:space="preserve">. </w:t>
      </w:r>
      <w:r w:rsidRPr="021D61D4" w:rsidR="235E58F4">
        <w:rPr>
          <w:rStyle w:val="Hyperlink"/>
          <w:i w:val="0"/>
          <w:iCs w:val="0"/>
          <w:noProof w:val="0"/>
          <w:color w:val="auto"/>
          <w:u w:val="none"/>
          <w:lang w:val="cy-GB"/>
        </w:rPr>
        <w:t>Ar g</w:t>
      </w:r>
      <w:r w:rsidRPr="021D61D4" w:rsidR="616F9D77">
        <w:rPr>
          <w:rStyle w:val="Hyperlink"/>
          <w:i w:val="0"/>
          <w:iCs w:val="0"/>
          <w:noProof w:val="0"/>
          <w:color w:val="auto"/>
          <w:u w:val="none"/>
          <w:lang w:val="cy-GB"/>
        </w:rPr>
        <w:t xml:space="preserve">ael: </w:t>
      </w:r>
      <w:r w:rsidRPr="021D61D4" w:rsidR="616F9D77">
        <w:rPr>
          <w:rStyle w:val="Hyperlink"/>
          <w:noProof w:val="0"/>
          <w:lang w:val="cy-GB"/>
        </w:rPr>
        <w:t>https://www.birthto5matters.org.uk/wp-content/uploads/2021/03/High-Quality-Transitions.pdf</w:t>
      </w:r>
    </w:p>
    <w:p w:rsidR="3245F013" w:rsidP="021D61D4" w:rsidRDefault="3245F013" w14:paraId="1C3190C2" w14:textId="275C5187">
      <w:pPr>
        <w:pStyle w:val="Normal"/>
        <w:spacing w:line="360" w:lineRule="auto"/>
        <w:ind w:left="0"/>
        <w:jc w:val="left"/>
        <w:rPr>
          <w:noProof w:val="0"/>
          <w:color w:val="auto"/>
          <w:u w:val="none"/>
          <w:lang w:val="cy-GB"/>
        </w:rPr>
      </w:pPr>
      <w:r w:rsidRPr="021D61D4" w:rsidR="1E318BF2">
        <w:rPr>
          <w:rStyle w:val="Hyperlink"/>
          <w:noProof w:val="0"/>
          <w:color w:val="auto"/>
          <w:u w:val="none"/>
          <w:lang w:val="cy-GB"/>
        </w:rPr>
        <w:t>Bristol</w:t>
      </w:r>
      <w:r w:rsidRPr="021D61D4" w:rsidR="1E318BF2">
        <w:rPr>
          <w:rStyle w:val="Hyperlink"/>
          <w:noProof w:val="0"/>
          <w:color w:val="auto"/>
          <w:u w:val="none"/>
          <w:lang w:val="cy-GB"/>
        </w:rPr>
        <w:t xml:space="preserve"> </w:t>
      </w:r>
      <w:r w:rsidRPr="021D61D4" w:rsidR="1E318BF2">
        <w:rPr>
          <w:rStyle w:val="Hyperlink"/>
          <w:noProof w:val="0"/>
          <w:color w:val="auto"/>
          <w:u w:val="none"/>
          <w:lang w:val="cy-GB"/>
        </w:rPr>
        <w:t>Early</w:t>
      </w:r>
      <w:r w:rsidRPr="021D61D4" w:rsidR="1E318BF2">
        <w:rPr>
          <w:rStyle w:val="Hyperlink"/>
          <w:noProof w:val="0"/>
          <w:color w:val="auto"/>
          <w:u w:val="none"/>
          <w:lang w:val="cy-GB"/>
        </w:rPr>
        <w:t xml:space="preserve"> </w:t>
      </w:r>
      <w:r w:rsidRPr="021D61D4" w:rsidR="1E318BF2">
        <w:rPr>
          <w:rStyle w:val="Hyperlink"/>
          <w:noProof w:val="0"/>
          <w:color w:val="auto"/>
          <w:u w:val="none"/>
          <w:lang w:val="cy-GB"/>
        </w:rPr>
        <w:t>Years</w:t>
      </w:r>
      <w:r w:rsidRPr="021D61D4" w:rsidR="1E318BF2">
        <w:rPr>
          <w:rStyle w:val="Hyperlink"/>
          <w:noProof w:val="0"/>
          <w:color w:val="auto"/>
          <w:u w:val="none"/>
          <w:lang w:val="cy-GB"/>
        </w:rPr>
        <w:t xml:space="preserve"> (2022) Ar gael:</w:t>
      </w:r>
      <w:r w:rsidRPr="021D61D4" w:rsidR="1E318BF2">
        <w:rPr>
          <w:rStyle w:val="Hyperlink"/>
          <w:noProof w:val="0"/>
          <w:u w:val="none"/>
          <w:lang w:val="cy-GB"/>
        </w:rPr>
        <w:t xml:space="preserve"> </w:t>
      </w:r>
      <w:hyperlink r:id="R3f69639cdf104c75">
        <w:r w:rsidRPr="021D61D4" w:rsidR="1E318BF2">
          <w:rPr>
            <w:rStyle w:val="Hyperlink"/>
            <w:noProof w:val="0"/>
            <w:lang w:val="cy-GB"/>
          </w:rPr>
          <w:t>Positive-Transitions-in-the-Early-Years-9.2.22-2.pdf (bristolearlyyears.org.uk)</w:t>
        </w:r>
        <w:r w:rsidRPr="021D61D4" w:rsidR="1E318BF2">
          <w:rPr>
            <w:rStyle w:val="Hyperlink"/>
            <w:noProof w:val="0"/>
            <w:lang w:val="cy-GB"/>
          </w:rPr>
          <w:t xml:space="preserve"> </w:t>
        </w:r>
      </w:hyperlink>
      <w:r w:rsidRPr="021D61D4" w:rsidR="1E318BF2">
        <w:rPr>
          <w:noProof w:val="0"/>
          <w:u w:val="none"/>
          <w:lang w:val="cy-GB"/>
        </w:rPr>
        <w:t xml:space="preserve"> </w:t>
      </w:r>
      <w:r w:rsidRPr="021D61D4" w:rsidR="7BE361B1">
        <w:rPr>
          <w:noProof w:val="0"/>
          <w:u w:val="none"/>
          <w:lang w:val="cy-GB"/>
        </w:rPr>
        <w:t xml:space="preserve"> (</w:t>
      </w:r>
      <w:r w:rsidRPr="021D61D4" w:rsidR="1E318BF2">
        <w:rPr>
          <w:noProof w:val="0"/>
          <w:color w:val="auto"/>
          <w:u w:val="none"/>
          <w:lang w:val="cy-GB"/>
        </w:rPr>
        <w:t>C</w:t>
      </w:r>
      <w:r w:rsidRPr="021D61D4" w:rsidR="1E318BF2">
        <w:rPr>
          <w:noProof w:val="0"/>
          <w:color w:val="auto"/>
          <w:u w:val="none"/>
          <w:lang w:val="cy-GB"/>
        </w:rPr>
        <w:t>yrchwyd ar 20 Tachwedd</w:t>
      </w:r>
      <w:r w:rsidRPr="021D61D4" w:rsidR="38520B61">
        <w:rPr>
          <w:noProof w:val="0"/>
          <w:color w:val="auto"/>
          <w:u w:val="none"/>
          <w:lang w:val="cy-GB"/>
        </w:rPr>
        <w:t>).</w:t>
      </w:r>
    </w:p>
    <w:p w:rsidR="2CC47E1F" w:rsidP="021D61D4" w:rsidRDefault="2CC47E1F" w14:paraId="7EEA04B0" w14:textId="4AAC2BAD">
      <w:pPr>
        <w:pStyle w:val="Normal"/>
        <w:spacing w:line="360" w:lineRule="auto"/>
        <w:ind w:left="0"/>
        <w:jc w:val="left"/>
        <w:rPr>
          <w:rStyle w:val="Hyperlink"/>
          <w:i w:val="0"/>
          <w:iCs w:val="0"/>
          <w:noProof w:val="0"/>
          <w:color w:val="auto"/>
          <w:u w:val="none"/>
          <w:lang w:val="cy-GB"/>
        </w:rPr>
      </w:pPr>
      <w:r w:rsidRPr="021D61D4" w:rsidR="2CC47E1F">
        <w:rPr>
          <w:rStyle w:val="Hyperlink"/>
          <w:noProof w:val="0"/>
          <w:color w:val="auto"/>
          <w:u w:val="none"/>
          <w:lang w:val="cy-GB"/>
        </w:rPr>
        <w:t xml:space="preserve">Crowley, K. (2014) </w:t>
      </w:r>
      <w:r w:rsidRPr="021D61D4" w:rsidR="2CC47E1F">
        <w:rPr>
          <w:rStyle w:val="Hyperlink"/>
          <w:i w:val="1"/>
          <w:iCs w:val="1"/>
          <w:noProof w:val="0"/>
          <w:color w:val="auto"/>
          <w:u w:val="none"/>
          <w:lang w:val="cy-GB"/>
        </w:rPr>
        <w:t>Child</w:t>
      </w:r>
      <w:r w:rsidRPr="021D61D4" w:rsidR="2CC47E1F">
        <w:rPr>
          <w:rStyle w:val="Hyperlink"/>
          <w:i w:val="1"/>
          <w:iCs w:val="1"/>
          <w:noProof w:val="0"/>
          <w:color w:val="auto"/>
          <w:u w:val="none"/>
          <w:lang w:val="cy-GB"/>
        </w:rPr>
        <w:t xml:space="preserve"> </w:t>
      </w:r>
      <w:r w:rsidRPr="021D61D4" w:rsidR="2CC47E1F">
        <w:rPr>
          <w:rStyle w:val="Hyperlink"/>
          <w:i w:val="1"/>
          <w:iCs w:val="1"/>
          <w:noProof w:val="0"/>
          <w:color w:val="auto"/>
          <w:u w:val="none"/>
          <w:lang w:val="cy-GB"/>
        </w:rPr>
        <w:t>development</w:t>
      </w:r>
      <w:r w:rsidRPr="021D61D4" w:rsidR="2CC47E1F">
        <w:rPr>
          <w:rStyle w:val="Hyperlink"/>
          <w:i w:val="1"/>
          <w:iCs w:val="1"/>
          <w:noProof w:val="0"/>
          <w:color w:val="auto"/>
          <w:u w:val="none"/>
          <w:lang w:val="cy-GB"/>
        </w:rPr>
        <w:t xml:space="preserve"> a </w:t>
      </w:r>
      <w:r w:rsidRPr="021D61D4" w:rsidR="2CC47E1F">
        <w:rPr>
          <w:rStyle w:val="Hyperlink"/>
          <w:i w:val="1"/>
          <w:iCs w:val="1"/>
          <w:noProof w:val="0"/>
          <w:color w:val="auto"/>
          <w:u w:val="none"/>
          <w:lang w:val="cy-GB"/>
        </w:rPr>
        <w:t>practical</w:t>
      </w:r>
      <w:r w:rsidRPr="021D61D4" w:rsidR="2CC47E1F">
        <w:rPr>
          <w:rStyle w:val="Hyperlink"/>
          <w:i w:val="1"/>
          <w:iCs w:val="1"/>
          <w:noProof w:val="0"/>
          <w:color w:val="auto"/>
          <w:u w:val="none"/>
          <w:lang w:val="cy-GB"/>
        </w:rPr>
        <w:t xml:space="preserve"> </w:t>
      </w:r>
      <w:r w:rsidRPr="021D61D4" w:rsidR="2CC47E1F">
        <w:rPr>
          <w:rStyle w:val="Hyperlink"/>
          <w:i w:val="1"/>
          <w:iCs w:val="1"/>
          <w:noProof w:val="0"/>
          <w:color w:val="auto"/>
          <w:u w:val="none"/>
          <w:lang w:val="cy-GB"/>
        </w:rPr>
        <w:t>introduction</w:t>
      </w:r>
      <w:r w:rsidRPr="021D61D4" w:rsidR="2CC47E1F">
        <w:rPr>
          <w:rStyle w:val="Hyperlink"/>
          <w:i w:val="1"/>
          <w:iCs w:val="1"/>
          <w:noProof w:val="0"/>
          <w:color w:val="auto"/>
          <w:u w:val="none"/>
          <w:lang w:val="cy-GB"/>
        </w:rPr>
        <w:t xml:space="preserve">. </w:t>
      </w:r>
      <w:r w:rsidRPr="021D61D4" w:rsidR="2CC47E1F">
        <w:rPr>
          <w:rStyle w:val="Hyperlink"/>
          <w:i w:val="0"/>
          <w:iCs w:val="0"/>
          <w:noProof w:val="0"/>
          <w:color w:val="auto"/>
          <w:u w:val="none"/>
          <w:lang w:val="cy-GB"/>
        </w:rPr>
        <w:t>S</w:t>
      </w:r>
      <w:r w:rsidRPr="021D61D4" w:rsidR="26E219DD">
        <w:rPr>
          <w:rStyle w:val="Hyperlink"/>
          <w:i w:val="0"/>
          <w:iCs w:val="0"/>
          <w:noProof w:val="0"/>
          <w:color w:val="auto"/>
          <w:u w:val="none"/>
          <w:lang w:val="cy-GB"/>
        </w:rPr>
        <w:t>AGE Publications</w:t>
      </w:r>
      <w:r w:rsidRPr="021D61D4" w:rsidR="757C29C3">
        <w:rPr>
          <w:rStyle w:val="Hyperlink"/>
          <w:i w:val="0"/>
          <w:iCs w:val="0"/>
          <w:noProof w:val="0"/>
          <w:color w:val="auto"/>
          <w:u w:val="none"/>
          <w:lang w:val="cy-GB"/>
        </w:rPr>
        <w:t xml:space="preserve">. </w:t>
      </w:r>
    </w:p>
    <w:p w:rsidR="310328AD" w:rsidP="021D61D4" w:rsidRDefault="310328AD" w14:paraId="29827860" w14:textId="354E36BA">
      <w:pPr>
        <w:pStyle w:val="Normal"/>
        <w:spacing w:line="360" w:lineRule="auto"/>
        <w:ind w:left="0"/>
        <w:jc w:val="left"/>
        <w:rPr>
          <w:rStyle w:val="Hyperlink"/>
          <w:noProof w:val="0"/>
          <w:lang w:val="cy-GB"/>
        </w:rPr>
      </w:pPr>
      <w:r w:rsidRPr="021D61D4" w:rsidR="3D30B029">
        <w:rPr>
          <w:color w:val="auto"/>
          <w:sz w:val="22"/>
          <w:szCs w:val="22"/>
          <w:u w:val="none"/>
        </w:rPr>
        <w:t>Early</w:t>
      </w:r>
      <w:r w:rsidRPr="021D61D4" w:rsidR="3D30B029">
        <w:rPr>
          <w:color w:val="auto"/>
          <w:sz w:val="22"/>
          <w:szCs w:val="22"/>
          <w:u w:val="none"/>
        </w:rPr>
        <w:t xml:space="preserve"> </w:t>
      </w:r>
      <w:r w:rsidRPr="021D61D4" w:rsidR="3D30B029">
        <w:rPr>
          <w:color w:val="auto"/>
          <w:sz w:val="22"/>
          <w:szCs w:val="22"/>
          <w:u w:val="none"/>
        </w:rPr>
        <w:t>years</w:t>
      </w:r>
      <w:r w:rsidRPr="021D61D4" w:rsidR="3D30B029">
        <w:rPr>
          <w:color w:val="auto"/>
          <w:sz w:val="22"/>
          <w:szCs w:val="22"/>
          <w:u w:val="none"/>
        </w:rPr>
        <w:t xml:space="preserve"> </w:t>
      </w:r>
      <w:r w:rsidRPr="021D61D4" w:rsidR="3D30B029">
        <w:rPr>
          <w:color w:val="auto"/>
          <w:sz w:val="22"/>
          <w:szCs w:val="22"/>
          <w:u w:val="none"/>
        </w:rPr>
        <w:t>matters</w:t>
      </w:r>
      <w:r w:rsidRPr="021D61D4" w:rsidR="3D30B029">
        <w:rPr>
          <w:color w:val="auto"/>
          <w:sz w:val="22"/>
          <w:szCs w:val="22"/>
          <w:u w:val="none"/>
        </w:rPr>
        <w:t xml:space="preserve"> (2023) Ar gael: </w:t>
      </w:r>
      <w:hyperlink r:id="Rb7599ec4ee424ae0">
        <w:r w:rsidRPr="021D61D4" w:rsidR="3D30B029">
          <w:rPr>
            <w:rStyle w:val="Hyperlink"/>
            <w:noProof w:val="0"/>
            <w:lang w:val="cy-GB"/>
          </w:rPr>
          <w:t>https://www.earlyyearsmatters.co.uk/eyfs/positive-relationships/transitions/</w:t>
        </w:r>
      </w:hyperlink>
      <w:r w:rsidRPr="021D61D4" w:rsidR="3D30B029">
        <w:rPr>
          <w:noProof w:val="0"/>
          <w:lang w:val="cy-GB"/>
        </w:rPr>
        <w:t xml:space="preserve"> </w:t>
      </w:r>
      <w:r w:rsidRPr="021D61D4" w:rsidR="751EF0A1">
        <w:rPr>
          <w:noProof w:val="0"/>
          <w:lang w:val="cy-GB"/>
        </w:rPr>
        <w:t>(</w:t>
      </w:r>
      <w:r w:rsidRPr="021D61D4" w:rsidR="3D30B029">
        <w:rPr>
          <w:noProof w:val="0"/>
          <w:color w:val="auto"/>
          <w:u w:val="none"/>
          <w:lang w:val="cy-GB"/>
        </w:rPr>
        <w:t xml:space="preserve">Cyrchwyd ar 13 </w:t>
      </w:r>
      <w:r w:rsidRPr="021D61D4" w:rsidR="152FFAA4">
        <w:rPr>
          <w:noProof w:val="0"/>
          <w:color w:val="auto"/>
          <w:u w:val="none"/>
          <w:lang w:val="cy-GB"/>
        </w:rPr>
        <w:t xml:space="preserve">Tachwedd </w:t>
      </w:r>
      <w:r w:rsidRPr="021D61D4" w:rsidR="04F042EC">
        <w:rPr>
          <w:noProof w:val="0"/>
          <w:color w:val="auto"/>
          <w:u w:val="none"/>
          <w:lang w:val="cy-GB"/>
        </w:rPr>
        <w:t>).</w:t>
      </w:r>
    </w:p>
    <w:p w:rsidR="560CA6B2" w:rsidP="021D61D4" w:rsidRDefault="560CA6B2" w14:paraId="3FDDF27E" w14:textId="3A30FD41">
      <w:pPr>
        <w:pStyle w:val="Normal"/>
        <w:spacing w:line="360" w:lineRule="auto"/>
        <w:ind w:left="0"/>
        <w:jc w:val="left"/>
        <w:rPr>
          <w:rStyle w:val="Hyperlink"/>
          <w:noProof w:val="0"/>
          <w:lang w:val="cy-GB"/>
        </w:rPr>
      </w:pPr>
      <w:r w:rsidRPr="021D61D4" w:rsidR="560CA6B2">
        <w:rPr>
          <w:rStyle w:val="Hyperlink"/>
          <w:noProof w:val="0"/>
          <w:color w:val="auto"/>
          <w:u w:val="none"/>
          <w:lang w:val="cy-GB"/>
        </w:rPr>
        <w:t>Gurney</w:t>
      </w:r>
      <w:r w:rsidRPr="021D61D4" w:rsidR="560CA6B2">
        <w:rPr>
          <w:rStyle w:val="Hyperlink"/>
          <w:noProof w:val="0"/>
          <w:color w:val="auto"/>
          <w:u w:val="none"/>
          <w:lang w:val="cy-GB"/>
        </w:rPr>
        <w:t>, A. (2023)</w:t>
      </w:r>
      <w:r w:rsidRPr="021D61D4" w:rsidR="76BA3419">
        <w:rPr>
          <w:rStyle w:val="Hyperlink"/>
          <w:noProof w:val="0"/>
          <w:color w:val="auto"/>
          <w:u w:val="none"/>
          <w:lang w:val="cy-GB"/>
        </w:rPr>
        <w:t xml:space="preserve"> </w:t>
      </w:r>
      <w:r w:rsidRPr="021D61D4" w:rsidR="76BA3419">
        <w:rPr>
          <w:rStyle w:val="Hyperlink"/>
          <w:i w:val="1"/>
          <w:iCs w:val="1"/>
          <w:noProof w:val="0"/>
          <w:color w:val="auto"/>
          <w:u w:val="none"/>
          <w:lang w:val="cy-GB"/>
        </w:rPr>
        <w:t>How</w:t>
      </w:r>
      <w:r w:rsidRPr="021D61D4" w:rsidR="76BA3419">
        <w:rPr>
          <w:rStyle w:val="Hyperlink"/>
          <w:i w:val="1"/>
          <w:iCs w:val="1"/>
          <w:noProof w:val="0"/>
          <w:color w:val="auto"/>
          <w:u w:val="none"/>
          <w:lang w:val="cy-GB"/>
        </w:rPr>
        <w:t xml:space="preserve"> to </w:t>
      </w:r>
      <w:r w:rsidRPr="021D61D4" w:rsidR="76BA3419">
        <w:rPr>
          <w:rStyle w:val="Hyperlink"/>
          <w:i w:val="1"/>
          <w:iCs w:val="1"/>
          <w:noProof w:val="0"/>
          <w:color w:val="auto"/>
          <w:u w:val="none"/>
          <w:lang w:val="cy-GB"/>
        </w:rPr>
        <w:t>prepare</w:t>
      </w:r>
      <w:r w:rsidRPr="021D61D4" w:rsidR="76BA3419">
        <w:rPr>
          <w:rStyle w:val="Hyperlink"/>
          <w:i w:val="1"/>
          <w:iCs w:val="1"/>
          <w:noProof w:val="0"/>
          <w:color w:val="auto"/>
          <w:u w:val="none"/>
          <w:lang w:val="cy-GB"/>
        </w:rPr>
        <w:t xml:space="preserve"> </w:t>
      </w:r>
      <w:r w:rsidRPr="021D61D4" w:rsidR="76BA3419">
        <w:rPr>
          <w:rStyle w:val="Hyperlink"/>
          <w:i w:val="1"/>
          <w:iCs w:val="1"/>
          <w:noProof w:val="0"/>
          <w:color w:val="auto"/>
          <w:u w:val="none"/>
          <w:lang w:val="cy-GB"/>
        </w:rPr>
        <w:t>your</w:t>
      </w:r>
      <w:r w:rsidRPr="021D61D4" w:rsidR="76BA3419">
        <w:rPr>
          <w:rStyle w:val="Hyperlink"/>
          <w:i w:val="1"/>
          <w:iCs w:val="1"/>
          <w:noProof w:val="0"/>
          <w:color w:val="auto"/>
          <w:u w:val="none"/>
          <w:lang w:val="cy-GB"/>
        </w:rPr>
        <w:t xml:space="preserve"> </w:t>
      </w:r>
      <w:r w:rsidRPr="021D61D4" w:rsidR="76BA3419">
        <w:rPr>
          <w:rStyle w:val="Hyperlink"/>
          <w:i w:val="1"/>
          <w:iCs w:val="1"/>
          <w:noProof w:val="0"/>
          <w:color w:val="auto"/>
          <w:u w:val="none"/>
          <w:lang w:val="cy-GB"/>
        </w:rPr>
        <w:t>child</w:t>
      </w:r>
      <w:r w:rsidRPr="021D61D4" w:rsidR="76BA3419">
        <w:rPr>
          <w:rStyle w:val="Hyperlink"/>
          <w:i w:val="1"/>
          <w:iCs w:val="1"/>
          <w:noProof w:val="0"/>
          <w:color w:val="auto"/>
          <w:u w:val="none"/>
          <w:lang w:val="cy-GB"/>
        </w:rPr>
        <w:t xml:space="preserve"> </w:t>
      </w:r>
      <w:r w:rsidRPr="021D61D4" w:rsidR="76BA3419">
        <w:rPr>
          <w:rStyle w:val="Hyperlink"/>
          <w:i w:val="1"/>
          <w:iCs w:val="1"/>
          <w:noProof w:val="0"/>
          <w:color w:val="auto"/>
          <w:u w:val="none"/>
          <w:lang w:val="cy-GB"/>
        </w:rPr>
        <w:t>for</w:t>
      </w:r>
      <w:r w:rsidRPr="021D61D4" w:rsidR="76BA3419">
        <w:rPr>
          <w:rStyle w:val="Hyperlink"/>
          <w:i w:val="1"/>
          <w:iCs w:val="1"/>
          <w:noProof w:val="0"/>
          <w:color w:val="auto"/>
          <w:u w:val="none"/>
          <w:lang w:val="cy-GB"/>
        </w:rPr>
        <w:t xml:space="preserve"> </w:t>
      </w:r>
      <w:r w:rsidRPr="021D61D4" w:rsidR="76BA3419">
        <w:rPr>
          <w:rStyle w:val="Hyperlink"/>
          <w:i w:val="1"/>
          <w:iCs w:val="1"/>
          <w:noProof w:val="0"/>
          <w:color w:val="auto"/>
          <w:u w:val="none"/>
          <w:lang w:val="cy-GB"/>
        </w:rPr>
        <w:t>childcare</w:t>
      </w:r>
      <w:r w:rsidRPr="021D61D4" w:rsidR="76BA3419">
        <w:rPr>
          <w:rStyle w:val="Hyperlink"/>
          <w:i w:val="1"/>
          <w:iCs w:val="1"/>
          <w:noProof w:val="0"/>
          <w:color w:val="auto"/>
          <w:u w:val="none"/>
          <w:lang w:val="cy-GB"/>
        </w:rPr>
        <w:t xml:space="preserve">. </w:t>
      </w:r>
      <w:r w:rsidRPr="021D61D4" w:rsidR="560CA6B2">
        <w:rPr>
          <w:rStyle w:val="Hyperlink"/>
          <w:i w:val="1"/>
          <w:iCs w:val="1"/>
          <w:noProof w:val="0"/>
          <w:color w:val="auto"/>
          <w:u w:val="none"/>
          <w:lang w:val="cy-GB"/>
        </w:rPr>
        <w:t xml:space="preserve"> </w:t>
      </w:r>
      <w:r w:rsidRPr="021D61D4" w:rsidR="560CA6B2">
        <w:rPr>
          <w:rStyle w:val="Hyperlink"/>
          <w:noProof w:val="0"/>
          <w:color w:val="auto"/>
          <w:u w:val="none"/>
          <w:lang w:val="cy-GB"/>
        </w:rPr>
        <w:t xml:space="preserve">Ar gael:  </w:t>
      </w:r>
      <w:hyperlink r:id="Re6b9953cb03c49ad">
        <w:r w:rsidRPr="021D61D4" w:rsidR="560CA6B2">
          <w:rPr>
            <w:rStyle w:val="Hyperlink"/>
            <w:noProof w:val="0"/>
            <w:lang w:val="cy-GB"/>
          </w:rPr>
          <w:t>https://www.bbc.co.uk/tiny-happy-people/prepare-child-for-nursery/zkhrg7h</w:t>
        </w:r>
        <w:r w:rsidRPr="021D61D4" w:rsidR="1767C181">
          <w:rPr>
            <w:rStyle w:val="Hyperlink"/>
            <w:noProof w:val="0"/>
            <w:lang w:val="cy-GB"/>
          </w:rPr>
          <w:t xml:space="preserve">. </w:t>
        </w:r>
        <w:r w:rsidRPr="021D61D4" w:rsidR="2B28DAFE">
          <w:rPr>
            <w:rStyle w:val="Hyperlink"/>
            <w:noProof w:val="0"/>
            <w:lang w:val="cy-GB"/>
          </w:rPr>
          <w:t xml:space="preserve"> </w:t>
        </w:r>
        <w:r w:rsidRPr="021D61D4" w:rsidR="1767C181">
          <w:rPr>
            <w:rStyle w:val="Hyperlink"/>
            <w:noProof w:val="0"/>
            <w:color w:val="auto"/>
            <w:u w:val="none"/>
            <w:lang w:val="cy-GB"/>
          </w:rPr>
          <w:t>( Cyrchwyd 3 Rhagfyr)</w:t>
        </w:r>
        <w:r w:rsidRPr="021D61D4" w:rsidR="5B35D44A">
          <w:rPr>
            <w:rStyle w:val="Hyperlink"/>
            <w:noProof w:val="0"/>
            <w:color w:val="auto"/>
            <w:u w:val="none"/>
            <w:lang w:val="cy-GB"/>
          </w:rPr>
          <w:t>.</w:t>
        </w:r>
      </w:hyperlink>
    </w:p>
    <w:p w:rsidR="37F45A2E" w:rsidP="021D61D4" w:rsidRDefault="37F45A2E" w14:paraId="67AE5EAE" w14:textId="0C250F29">
      <w:pPr>
        <w:pStyle w:val="Normal"/>
        <w:spacing w:line="360" w:lineRule="auto"/>
        <w:ind w:left="0"/>
        <w:jc w:val="left"/>
        <w:rPr>
          <w:rStyle w:val="Hyperlink"/>
          <w:noProof w:val="0"/>
          <w:u w:val="none"/>
          <w:lang w:val="cy-GB"/>
        </w:rPr>
      </w:pPr>
      <w:r w:rsidRPr="021D61D4" w:rsidR="37F45A2E">
        <w:rPr>
          <w:rStyle w:val="Hyperlink"/>
          <w:noProof w:val="0"/>
          <w:color w:val="auto"/>
          <w:u w:val="none"/>
          <w:lang w:val="cy-GB"/>
        </w:rPr>
        <w:t xml:space="preserve">Ham, J. (2017) </w:t>
      </w:r>
      <w:r w:rsidRPr="021D61D4" w:rsidR="37F45A2E">
        <w:rPr>
          <w:rStyle w:val="Hyperlink"/>
          <w:i w:val="1"/>
          <w:iCs w:val="1"/>
          <w:noProof w:val="0"/>
          <w:color w:val="auto"/>
          <w:u w:val="none"/>
          <w:lang w:val="cy-GB"/>
        </w:rPr>
        <w:t>Ambivalent</w:t>
      </w:r>
      <w:r w:rsidRPr="021D61D4" w:rsidR="37F45A2E">
        <w:rPr>
          <w:rStyle w:val="Hyperlink"/>
          <w:i w:val="1"/>
          <w:iCs w:val="1"/>
          <w:noProof w:val="0"/>
          <w:color w:val="auto"/>
          <w:u w:val="none"/>
          <w:lang w:val="cy-GB"/>
        </w:rPr>
        <w:t xml:space="preserve"> </w:t>
      </w:r>
      <w:r w:rsidRPr="021D61D4" w:rsidR="37F45A2E">
        <w:rPr>
          <w:rStyle w:val="Hyperlink"/>
          <w:i w:val="1"/>
          <w:iCs w:val="1"/>
          <w:noProof w:val="0"/>
          <w:color w:val="auto"/>
          <w:u w:val="none"/>
          <w:lang w:val="cy-GB"/>
        </w:rPr>
        <w:t>attachment</w:t>
      </w:r>
      <w:r w:rsidRPr="021D61D4" w:rsidR="37F45A2E">
        <w:rPr>
          <w:rStyle w:val="Hyperlink"/>
          <w:i w:val="1"/>
          <w:iCs w:val="1"/>
          <w:noProof w:val="0"/>
          <w:color w:val="auto"/>
          <w:u w:val="none"/>
          <w:lang w:val="cy-GB"/>
        </w:rPr>
        <w:t xml:space="preserve">. </w:t>
      </w:r>
      <w:r w:rsidRPr="021D61D4" w:rsidR="37F45A2E">
        <w:rPr>
          <w:rStyle w:val="Hyperlink"/>
          <w:i w:val="0"/>
          <w:iCs w:val="0"/>
          <w:noProof w:val="0"/>
          <w:color w:val="auto"/>
          <w:u w:val="none"/>
          <w:lang w:val="cy-GB"/>
        </w:rPr>
        <w:t xml:space="preserve">Ar gael: </w:t>
      </w:r>
      <w:hyperlink r:id="R5e5a86799e7f49f1">
        <w:r w:rsidRPr="021D61D4" w:rsidR="37F45A2E">
          <w:rPr>
            <w:rStyle w:val="Hyperlink"/>
            <w:noProof w:val="0"/>
            <w:lang w:val="cy-GB"/>
          </w:rPr>
          <w:t>https://www.youtube.com/watch?v=8UPbO6jubZ4</w:t>
        </w:r>
        <w:r w:rsidRPr="021D61D4" w:rsidR="37F45A2E">
          <w:rPr>
            <w:rStyle w:val="Hyperlink"/>
            <w:noProof w:val="0"/>
            <w:lang w:val="cy-GB"/>
          </w:rPr>
          <w:t xml:space="preserve">. </w:t>
        </w:r>
        <w:r w:rsidRPr="021D61D4" w:rsidR="7AD4EC58">
          <w:rPr>
            <w:rStyle w:val="Hyperlink"/>
            <w:noProof w:val="0"/>
            <w:color w:val="auto"/>
            <w:u w:val="none"/>
            <w:lang w:val="cy-GB"/>
          </w:rPr>
          <w:t>(</w:t>
        </w:r>
        <w:r w:rsidRPr="021D61D4" w:rsidR="37F45A2E">
          <w:rPr>
            <w:rStyle w:val="Hyperlink"/>
            <w:noProof w:val="0"/>
            <w:color w:val="auto"/>
            <w:u w:val="none"/>
            <w:lang w:val="cy-GB"/>
          </w:rPr>
          <w:t>Cyrchwyd</w:t>
        </w:r>
        <w:r w:rsidRPr="021D61D4" w:rsidR="64431034">
          <w:rPr>
            <w:rStyle w:val="Hyperlink"/>
            <w:noProof w:val="0"/>
            <w:color w:val="auto"/>
            <w:u w:val="none"/>
            <w:lang w:val="cy-GB"/>
          </w:rPr>
          <w:t>: 27 Tachwedd</w:t>
        </w:r>
        <w:r w:rsidRPr="021D61D4" w:rsidR="514A23DD">
          <w:rPr>
            <w:rStyle w:val="Hyperlink"/>
            <w:noProof w:val="0"/>
            <w:color w:val="auto"/>
            <w:u w:val="none"/>
            <w:lang w:val="cy-GB"/>
          </w:rPr>
          <w:t>).</w:t>
        </w:r>
      </w:hyperlink>
    </w:p>
    <w:p w:rsidR="60EA8352" w:rsidP="021D61D4" w:rsidRDefault="60EA8352" w14:paraId="1901BCCC" w14:textId="2A1B5346">
      <w:pPr>
        <w:pStyle w:val="Normal"/>
        <w:spacing w:line="360" w:lineRule="auto"/>
        <w:ind w:left="0"/>
        <w:jc w:val="left"/>
        <w:rPr>
          <w:i w:val="0"/>
          <w:iCs w:val="0"/>
          <w:noProof w:val="0"/>
          <w:u w:val="none"/>
          <w:lang w:val="cy-GB"/>
        </w:rPr>
      </w:pPr>
      <w:r w:rsidRPr="021D61D4" w:rsidR="60EA8352">
        <w:rPr>
          <w:noProof w:val="0"/>
          <w:u w:val="none"/>
          <w:lang w:val="cy-GB"/>
        </w:rPr>
        <w:t xml:space="preserve">Johnston, J., </w:t>
      </w:r>
      <w:r w:rsidRPr="021D61D4" w:rsidR="60EA8352">
        <w:rPr>
          <w:noProof w:val="0"/>
          <w:u w:val="none"/>
          <w:lang w:val="cy-GB"/>
        </w:rPr>
        <w:t>Nahmad</w:t>
      </w:r>
      <w:r w:rsidRPr="021D61D4" w:rsidR="60EA8352">
        <w:rPr>
          <w:noProof w:val="0"/>
          <w:u w:val="none"/>
          <w:lang w:val="cy-GB"/>
        </w:rPr>
        <w:t xml:space="preserve">-Williams, L., </w:t>
      </w:r>
      <w:r w:rsidRPr="021D61D4" w:rsidR="60EA8352">
        <w:rPr>
          <w:noProof w:val="0"/>
          <w:u w:val="none"/>
          <w:lang w:val="cy-GB"/>
        </w:rPr>
        <w:t>Oates</w:t>
      </w:r>
      <w:r w:rsidRPr="021D61D4" w:rsidR="60EA8352">
        <w:rPr>
          <w:noProof w:val="0"/>
          <w:u w:val="none"/>
          <w:lang w:val="cy-GB"/>
        </w:rPr>
        <w:t xml:space="preserve">, R., Wood, V. (2018) </w:t>
      </w:r>
      <w:r w:rsidRPr="021D61D4" w:rsidR="60EA8352">
        <w:rPr>
          <w:i w:val="1"/>
          <w:iCs w:val="1"/>
          <w:noProof w:val="0"/>
          <w:u w:val="none"/>
          <w:lang w:val="cy-GB"/>
        </w:rPr>
        <w:t>Early</w:t>
      </w:r>
      <w:r w:rsidRPr="021D61D4" w:rsidR="60EA8352">
        <w:rPr>
          <w:i w:val="1"/>
          <w:iCs w:val="1"/>
          <w:noProof w:val="0"/>
          <w:u w:val="none"/>
          <w:lang w:val="cy-GB"/>
        </w:rPr>
        <w:t xml:space="preserve"> </w:t>
      </w:r>
      <w:r w:rsidRPr="021D61D4" w:rsidR="60EA8352">
        <w:rPr>
          <w:i w:val="1"/>
          <w:iCs w:val="1"/>
          <w:noProof w:val="0"/>
          <w:u w:val="none"/>
          <w:lang w:val="cy-GB"/>
        </w:rPr>
        <w:t>childhood</w:t>
      </w:r>
      <w:r w:rsidRPr="021D61D4" w:rsidR="60EA8352">
        <w:rPr>
          <w:i w:val="1"/>
          <w:iCs w:val="1"/>
          <w:noProof w:val="0"/>
          <w:u w:val="none"/>
          <w:lang w:val="cy-GB"/>
        </w:rPr>
        <w:t xml:space="preserve"> </w:t>
      </w:r>
      <w:r w:rsidRPr="021D61D4" w:rsidR="60EA8352">
        <w:rPr>
          <w:i w:val="1"/>
          <w:iCs w:val="1"/>
          <w:noProof w:val="0"/>
          <w:u w:val="none"/>
          <w:lang w:val="cy-GB"/>
        </w:rPr>
        <w:t>studies</w:t>
      </w:r>
      <w:r w:rsidRPr="021D61D4" w:rsidR="60EA8352">
        <w:rPr>
          <w:i w:val="1"/>
          <w:iCs w:val="1"/>
          <w:noProof w:val="0"/>
          <w:u w:val="none"/>
          <w:lang w:val="cy-GB"/>
        </w:rPr>
        <w:t xml:space="preserve">, </w:t>
      </w:r>
      <w:r w:rsidRPr="021D61D4" w:rsidR="60EA8352">
        <w:rPr>
          <w:i w:val="1"/>
          <w:iCs w:val="1"/>
          <w:noProof w:val="0"/>
          <w:u w:val="none"/>
          <w:lang w:val="cy-GB"/>
        </w:rPr>
        <w:t>principles</w:t>
      </w:r>
      <w:r w:rsidRPr="021D61D4" w:rsidR="60EA8352">
        <w:rPr>
          <w:i w:val="1"/>
          <w:iCs w:val="1"/>
          <w:noProof w:val="0"/>
          <w:u w:val="none"/>
          <w:lang w:val="cy-GB"/>
        </w:rPr>
        <w:t xml:space="preserve"> </w:t>
      </w:r>
      <w:r w:rsidRPr="021D61D4" w:rsidR="60EA8352">
        <w:rPr>
          <w:i w:val="1"/>
          <w:iCs w:val="1"/>
          <w:noProof w:val="0"/>
          <w:u w:val="none"/>
          <w:lang w:val="cy-GB"/>
        </w:rPr>
        <w:t>and</w:t>
      </w:r>
      <w:r w:rsidRPr="021D61D4" w:rsidR="60EA8352">
        <w:rPr>
          <w:i w:val="1"/>
          <w:iCs w:val="1"/>
          <w:noProof w:val="0"/>
          <w:u w:val="none"/>
          <w:lang w:val="cy-GB"/>
        </w:rPr>
        <w:t xml:space="preserve"> </w:t>
      </w:r>
      <w:r w:rsidRPr="021D61D4" w:rsidR="60EA8352">
        <w:rPr>
          <w:i w:val="1"/>
          <w:iCs w:val="1"/>
          <w:noProof w:val="0"/>
          <w:u w:val="none"/>
          <w:lang w:val="cy-GB"/>
        </w:rPr>
        <w:t>practice</w:t>
      </w:r>
      <w:r w:rsidRPr="021D61D4" w:rsidR="60EA8352">
        <w:rPr>
          <w:i w:val="1"/>
          <w:iCs w:val="1"/>
          <w:noProof w:val="0"/>
          <w:u w:val="none"/>
          <w:lang w:val="cy-GB"/>
        </w:rPr>
        <w:t xml:space="preserve">. </w:t>
      </w:r>
      <w:r w:rsidRPr="021D61D4" w:rsidR="60EA8352">
        <w:rPr>
          <w:i w:val="0"/>
          <w:iCs w:val="0"/>
          <w:noProof w:val="0"/>
          <w:u w:val="none"/>
          <w:lang w:val="cy-GB"/>
        </w:rPr>
        <w:t>Routle</w:t>
      </w:r>
      <w:r w:rsidRPr="021D61D4" w:rsidR="22459E21">
        <w:rPr>
          <w:i w:val="0"/>
          <w:iCs w:val="0"/>
          <w:noProof w:val="0"/>
          <w:u w:val="none"/>
          <w:lang w:val="cy-GB"/>
        </w:rPr>
        <w:t xml:space="preserve">dge: Taylor </w:t>
      </w:r>
      <w:r w:rsidRPr="021D61D4" w:rsidR="22459E21">
        <w:rPr>
          <w:i w:val="0"/>
          <w:iCs w:val="0"/>
          <w:noProof w:val="0"/>
          <w:u w:val="none"/>
          <w:lang w:val="cy-GB"/>
        </w:rPr>
        <w:t>and</w:t>
      </w:r>
      <w:r w:rsidRPr="021D61D4" w:rsidR="22459E21">
        <w:rPr>
          <w:i w:val="0"/>
          <w:iCs w:val="0"/>
          <w:noProof w:val="0"/>
          <w:u w:val="none"/>
          <w:lang w:val="cy-GB"/>
        </w:rPr>
        <w:t xml:space="preserve"> Francis </w:t>
      </w:r>
      <w:r w:rsidRPr="021D61D4" w:rsidR="22459E21">
        <w:rPr>
          <w:i w:val="0"/>
          <w:iCs w:val="0"/>
          <w:noProof w:val="0"/>
          <w:u w:val="none"/>
          <w:lang w:val="cy-GB"/>
        </w:rPr>
        <w:t>group</w:t>
      </w:r>
      <w:r w:rsidRPr="021D61D4" w:rsidR="22459E21">
        <w:rPr>
          <w:i w:val="0"/>
          <w:iCs w:val="0"/>
          <w:noProof w:val="0"/>
          <w:u w:val="none"/>
          <w:lang w:val="cy-GB"/>
        </w:rPr>
        <w:t xml:space="preserve">. </w:t>
      </w:r>
    </w:p>
    <w:p w:rsidR="603A9E8E" w:rsidP="021D61D4" w:rsidRDefault="603A9E8E" w14:paraId="028B6E24" w14:textId="6AD4FD24">
      <w:pPr>
        <w:pStyle w:val="Normal"/>
        <w:spacing w:line="360" w:lineRule="auto"/>
        <w:ind w:left="0"/>
        <w:jc w:val="left"/>
        <w:rPr>
          <w:rStyle w:val="Hyperlink"/>
          <w:i w:val="1"/>
          <w:iCs w:val="1"/>
          <w:noProof w:val="0"/>
          <w:color w:val="auto"/>
          <w:u w:val="none"/>
          <w:lang w:val="cy-GB"/>
        </w:rPr>
      </w:pPr>
      <w:r w:rsidRPr="021D61D4" w:rsidR="1316CA01">
        <w:rPr>
          <w:rStyle w:val="Hyperlink"/>
          <w:noProof w:val="0"/>
          <w:color w:val="auto"/>
          <w:u w:val="none"/>
          <w:lang w:val="cy-GB"/>
        </w:rPr>
        <w:t>Lindo</w:t>
      </w:r>
      <w:r w:rsidRPr="021D61D4" w:rsidR="73933C21">
        <w:rPr>
          <w:rStyle w:val="Hyperlink"/>
          <w:noProof w:val="0"/>
          <w:color w:val="auto"/>
          <w:u w:val="none"/>
          <w:lang w:val="cy-GB"/>
        </w:rPr>
        <w:t>n</w:t>
      </w:r>
      <w:r w:rsidRPr="021D61D4" w:rsidR="73933C21">
        <w:rPr>
          <w:rStyle w:val="Hyperlink"/>
          <w:noProof w:val="0"/>
          <w:color w:val="auto"/>
          <w:u w:val="none"/>
          <w:lang w:val="cy-GB"/>
        </w:rPr>
        <w:t xml:space="preserve">, J. a </w:t>
      </w:r>
      <w:r w:rsidRPr="021D61D4" w:rsidR="73933C21">
        <w:rPr>
          <w:rStyle w:val="Hyperlink"/>
          <w:noProof w:val="0"/>
          <w:color w:val="auto"/>
          <w:u w:val="none"/>
          <w:lang w:val="cy-GB"/>
        </w:rPr>
        <w:t>Brodie</w:t>
      </w:r>
      <w:r w:rsidRPr="021D61D4" w:rsidR="73933C21">
        <w:rPr>
          <w:rStyle w:val="Hyperlink"/>
          <w:noProof w:val="0"/>
          <w:color w:val="auto"/>
          <w:u w:val="none"/>
          <w:lang w:val="cy-GB"/>
        </w:rPr>
        <w:t xml:space="preserve">, K. (2016) </w:t>
      </w:r>
      <w:r w:rsidRPr="021D61D4" w:rsidR="73933C21">
        <w:rPr>
          <w:rStyle w:val="Hyperlink"/>
          <w:i w:val="1"/>
          <w:iCs w:val="1"/>
          <w:noProof w:val="0"/>
          <w:color w:val="auto"/>
          <w:u w:val="none"/>
          <w:lang w:val="cy-GB"/>
        </w:rPr>
        <w:t>Understanding</w:t>
      </w:r>
      <w:r w:rsidRPr="021D61D4" w:rsidR="73933C21">
        <w:rPr>
          <w:rStyle w:val="Hyperlink"/>
          <w:i w:val="1"/>
          <w:iCs w:val="1"/>
          <w:noProof w:val="0"/>
          <w:color w:val="auto"/>
          <w:u w:val="none"/>
          <w:lang w:val="cy-GB"/>
        </w:rPr>
        <w:t xml:space="preserve"> </w:t>
      </w:r>
      <w:r w:rsidRPr="021D61D4" w:rsidR="73933C21">
        <w:rPr>
          <w:rStyle w:val="Hyperlink"/>
          <w:i w:val="1"/>
          <w:iCs w:val="1"/>
          <w:noProof w:val="0"/>
          <w:color w:val="auto"/>
          <w:u w:val="none"/>
          <w:lang w:val="cy-GB"/>
        </w:rPr>
        <w:t>child</w:t>
      </w:r>
      <w:r w:rsidRPr="021D61D4" w:rsidR="73933C21">
        <w:rPr>
          <w:rStyle w:val="Hyperlink"/>
          <w:i w:val="1"/>
          <w:iCs w:val="1"/>
          <w:noProof w:val="0"/>
          <w:color w:val="auto"/>
          <w:u w:val="none"/>
          <w:lang w:val="cy-GB"/>
        </w:rPr>
        <w:t xml:space="preserve"> </w:t>
      </w:r>
      <w:r w:rsidRPr="021D61D4" w:rsidR="73933C21">
        <w:rPr>
          <w:rStyle w:val="Hyperlink"/>
          <w:i w:val="1"/>
          <w:iCs w:val="1"/>
          <w:noProof w:val="0"/>
          <w:color w:val="auto"/>
          <w:u w:val="none"/>
          <w:lang w:val="cy-GB"/>
        </w:rPr>
        <w:t>development</w:t>
      </w:r>
      <w:r w:rsidRPr="021D61D4" w:rsidR="73933C21">
        <w:rPr>
          <w:rStyle w:val="Hyperlink"/>
          <w:i w:val="1"/>
          <w:iCs w:val="1"/>
          <w:noProof w:val="0"/>
          <w:color w:val="auto"/>
          <w:u w:val="none"/>
          <w:lang w:val="cy-GB"/>
        </w:rPr>
        <w:t xml:space="preserve"> 0-8 </w:t>
      </w:r>
      <w:r w:rsidRPr="021D61D4" w:rsidR="48AB1DA9">
        <w:rPr>
          <w:rStyle w:val="Hyperlink"/>
          <w:i w:val="1"/>
          <w:iCs w:val="1"/>
          <w:noProof w:val="0"/>
          <w:color w:val="auto"/>
          <w:u w:val="none"/>
          <w:lang w:val="cy-GB"/>
        </w:rPr>
        <w:t>years</w:t>
      </w:r>
      <w:r w:rsidRPr="021D61D4" w:rsidR="48AB1DA9">
        <w:rPr>
          <w:rStyle w:val="Hyperlink"/>
          <w:i w:val="0"/>
          <w:iCs w:val="0"/>
          <w:noProof w:val="0"/>
          <w:color w:val="auto"/>
          <w:u w:val="none"/>
          <w:lang w:val="cy-GB"/>
        </w:rPr>
        <w:t>. Llundain</w:t>
      </w:r>
      <w:r w:rsidRPr="021D61D4" w:rsidR="2C1BC3ED">
        <w:rPr>
          <w:rStyle w:val="Hyperlink"/>
          <w:i w:val="0"/>
          <w:iCs w:val="0"/>
          <w:noProof w:val="0"/>
          <w:color w:val="auto"/>
          <w:u w:val="none"/>
          <w:lang w:val="cy-GB"/>
        </w:rPr>
        <w:t>.</w:t>
      </w:r>
    </w:p>
    <w:p w:rsidR="59212482" w:rsidP="021D61D4" w:rsidRDefault="59212482" w14:paraId="36FA0AF6" w14:textId="35023BD7">
      <w:pPr>
        <w:pStyle w:val="Normal"/>
        <w:spacing w:line="360" w:lineRule="auto"/>
        <w:ind w:left="0"/>
        <w:jc w:val="left"/>
        <w:rPr>
          <w:rStyle w:val="Hyperlink"/>
          <w:i w:val="1"/>
          <w:iCs w:val="1"/>
          <w:noProof w:val="0"/>
          <w:color w:val="auto"/>
          <w:u w:val="none"/>
          <w:lang w:val="cy-GB"/>
        </w:rPr>
      </w:pPr>
      <w:r w:rsidRPr="021D61D4" w:rsidR="59212482">
        <w:rPr>
          <w:rStyle w:val="Hyperlink"/>
          <w:i w:val="0"/>
          <w:iCs w:val="0"/>
          <w:noProof w:val="0"/>
          <w:color w:val="auto"/>
          <w:u w:val="none"/>
          <w:lang w:val="cy-GB"/>
        </w:rPr>
        <w:t>Lindon</w:t>
      </w:r>
      <w:r w:rsidRPr="021D61D4" w:rsidR="59212482">
        <w:rPr>
          <w:rStyle w:val="Hyperlink"/>
          <w:i w:val="0"/>
          <w:iCs w:val="0"/>
          <w:noProof w:val="0"/>
          <w:color w:val="auto"/>
          <w:u w:val="none"/>
          <w:lang w:val="cy-GB"/>
        </w:rPr>
        <w:t xml:space="preserve">, J. (2012) </w:t>
      </w:r>
      <w:r w:rsidRPr="021D61D4" w:rsidR="59212482">
        <w:rPr>
          <w:rStyle w:val="Hyperlink"/>
          <w:i w:val="1"/>
          <w:iCs w:val="1"/>
          <w:noProof w:val="0"/>
          <w:color w:val="auto"/>
          <w:u w:val="none"/>
          <w:lang w:val="cy-GB"/>
        </w:rPr>
        <w:t>Undersstanding</w:t>
      </w:r>
      <w:r w:rsidRPr="021D61D4" w:rsidR="59212482">
        <w:rPr>
          <w:rStyle w:val="Hyperlink"/>
          <w:i w:val="1"/>
          <w:iCs w:val="1"/>
          <w:noProof w:val="0"/>
          <w:color w:val="auto"/>
          <w:u w:val="none"/>
          <w:lang w:val="cy-GB"/>
        </w:rPr>
        <w:t xml:space="preserve"> </w:t>
      </w:r>
      <w:r w:rsidRPr="021D61D4" w:rsidR="59212482">
        <w:rPr>
          <w:rStyle w:val="Hyperlink"/>
          <w:i w:val="1"/>
          <w:iCs w:val="1"/>
          <w:noProof w:val="0"/>
          <w:color w:val="auto"/>
          <w:u w:val="none"/>
          <w:lang w:val="cy-GB"/>
        </w:rPr>
        <w:t>child</w:t>
      </w:r>
      <w:r w:rsidRPr="021D61D4" w:rsidR="59212482">
        <w:rPr>
          <w:rStyle w:val="Hyperlink"/>
          <w:i w:val="1"/>
          <w:iCs w:val="1"/>
          <w:noProof w:val="0"/>
          <w:color w:val="auto"/>
          <w:u w:val="none"/>
          <w:lang w:val="cy-GB"/>
        </w:rPr>
        <w:t xml:space="preserve"> </w:t>
      </w:r>
      <w:r w:rsidRPr="021D61D4" w:rsidR="59212482">
        <w:rPr>
          <w:rStyle w:val="Hyperlink"/>
          <w:i w:val="1"/>
          <w:iCs w:val="1"/>
          <w:noProof w:val="0"/>
          <w:color w:val="auto"/>
          <w:u w:val="none"/>
          <w:lang w:val="cy-GB"/>
        </w:rPr>
        <w:t>development</w:t>
      </w:r>
      <w:r w:rsidRPr="021D61D4" w:rsidR="59212482">
        <w:rPr>
          <w:rStyle w:val="Hyperlink"/>
          <w:i w:val="1"/>
          <w:iCs w:val="1"/>
          <w:noProof w:val="0"/>
          <w:color w:val="auto"/>
          <w:u w:val="none"/>
          <w:lang w:val="cy-GB"/>
        </w:rPr>
        <w:t xml:space="preserve"> 0-8 </w:t>
      </w:r>
      <w:r w:rsidRPr="021D61D4" w:rsidR="59212482">
        <w:rPr>
          <w:rStyle w:val="Hyperlink"/>
          <w:i w:val="1"/>
          <w:iCs w:val="1"/>
          <w:noProof w:val="0"/>
          <w:color w:val="auto"/>
          <w:u w:val="none"/>
          <w:lang w:val="cy-GB"/>
        </w:rPr>
        <w:t>years</w:t>
      </w:r>
      <w:r w:rsidRPr="021D61D4" w:rsidR="59212482">
        <w:rPr>
          <w:rStyle w:val="Hyperlink"/>
          <w:i w:val="1"/>
          <w:iCs w:val="1"/>
          <w:noProof w:val="0"/>
          <w:color w:val="auto"/>
          <w:u w:val="none"/>
          <w:lang w:val="cy-GB"/>
        </w:rPr>
        <w:t xml:space="preserve">. </w:t>
      </w:r>
      <w:r w:rsidRPr="021D61D4" w:rsidR="59212482">
        <w:rPr>
          <w:rStyle w:val="Hyperlink"/>
          <w:i w:val="0"/>
          <w:iCs w:val="0"/>
          <w:noProof w:val="0"/>
          <w:color w:val="auto"/>
          <w:u w:val="none"/>
          <w:lang w:val="cy-GB"/>
        </w:rPr>
        <w:t xml:space="preserve">Llundain. </w:t>
      </w:r>
    </w:p>
    <w:p w:rsidR="6A0F1587" w:rsidP="021D61D4" w:rsidRDefault="6A0F1587" w14:paraId="067249E6" w14:textId="36592418">
      <w:pPr>
        <w:pStyle w:val="Normal"/>
        <w:spacing w:line="360" w:lineRule="auto"/>
        <w:ind w:left="0"/>
        <w:jc w:val="left"/>
        <w:rPr>
          <w:rStyle w:val="Hyperlink"/>
          <w:noProof w:val="0"/>
          <w:color w:val="auto"/>
          <w:u w:val="none"/>
          <w:lang w:val="cy-GB"/>
        </w:rPr>
      </w:pPr>
      <w:r w:rsidRPr="021D61D4" w:rsidR="6A0F1587">
        <w:rPr>
          <w:rStyle w:val="Hyperlink"/>
          <w:i w:val="0"/>
          <w:iCs w:val="0"/>
          <w:noProof w:val="0"/>
          <w:color w:val="auto"/>
          <w:u w:val="none"/>
          <w:lang w:val="cy-GB"/>
        </w:rPr>
        <w:t>Malaguzzi</w:t>
      </w:r>
      <w:r w:rsidRPr="021D61D4" w:rsidR="6A0F1587">
        <w:rPr>
          <w:rStyle w:val="Hyperlink"/>
          <w:i w:val="0"/>
          <w:iCs w:val="0"/>
          <w:noProof w:val="0"/>
          <w:color w:val="auto"/>
          <w:u w:val="none"/>
          <w:lang w:val="cy-GB"/>
        </w:rPr>
        <w:t xml:space="preserve">, L. (1994) </w:t>
      </w:r>
      <w:r w:rsidRPr="021D61D4" w:rsidR="6A0F1587">
        <w:rPr>
          <w:rStyle w:val="Hyperlink"/>
          <w:i w:val="1"/>
          <w:iCs w:val="1"/>
          <w:noProof w:val="0"/>
          <w:color w:val="auto"/>
          <w:u w:val="none"/>
          <w:lang w:val="cy-GB"/>
        </w:rPr>
        <w:t>Your</w:t>
      </w:r>
      <w:r w:rsidRPr="021D61D4" w:rsidR="6A0F1587">
        <w:rPr>
          <w:rStyle w:val="Hyperlink"/>
          <w:i w:val="1"/>
          <w:iCs w:val="1"/>
          <w:noProof w:val="0"/>
          <w:color w:val="auto"/>
          <w:u w:val="none"/>
          <w:lang w:val="cy-GB"/>
        </w:rPr>
        <w:t xml:space="preserve"> </w:t>
      </w:r>
      <w:r w:rsidRPr="021D61D4" w:rsidR="6A0F1587">
        <w:rPr>
          <w:rStyle w:val="Hyperlink"/>
          <w:i w:val="1"/>
          <w:iCs w:val="1"/>
          <w:noProof w:val="0"/>
          <w:color w:val="auto"/>
          <w:u w:val="none"/>
          <w:lang w:val="cy-GB"/>
        </w:rPr>
        <w:t>image</w:t>
      </w:r>
      <w:r w:rsidRPr="021D61D4" w:rsidR="6A0F1587">
        <w:rPr>
          <w:rStyle w:val="Hyperlink"/>
          <w:i w:val="1"/>
          <w:iCs w:val="1"/>
          <w:noProof w:val="0"/>
          <w:color w:val="auto"/>
          <w:u w:val="none"/>
          <w:lang w:val="cy-GB"/>
        </w:rPr>
        <w:t xml:space="preserve"> of the </w:t>
      </w:r>
      <w:r w:rsidRPr="021D61D4" w:rsidR="6A0F1587">
        <w:rPr>
          <w:rStyle w:val="Hyperlink"/>
          <w:i w:val="1"/>
          <w:iCs w:val="1"/>
          <w:noProof w:val="0"/>
          <w:color w:val="auto"/>
          <w:u w:val="none"/>
          <w:lang w:val="cy-GB"/>
        </w:rPr>
        <w:t>child</w:t>
      </w:r>
      <w:r w:rsidRPr="021D61D4" w:rsidR="6A0F1587">
        <w:rPr>
          <w:rStyle w:val="Hyperlink"/>
          <w:i w:val="1"/>
          <w:iCs w:val="1"/>
          <w:noProof w:val="0"/>
          <w:color w:val="auto"/>
          <w:u w:val="none"/>
          <w:lang w:val="cy-GB"/>
        </w:rPr>
        <w:t xml:space="preserve">: </w:t>
      </w:r>
      <w:r w:rsidRPr="021D61D4" w:rsidR="6A0F1587">
        <w:rPr>
          <w:rStyle w:val="Hyperlink"/>
          <w:i w:val="1"/>
          <w:iCs w:val="1"/>
          <w:noProof w:val="0"/>
          <w:color w:val="auto"/>
          <w:u w:val="none"/>
          <w:lang w:val="cy-GB"/>
        </w:rPr>
        <w:t>Where</w:t>
      </w:r>
      <w:r w:rsidRPr="021D61D4" w:rsidR="6A0F1587">
        <w:rPr>
          <w:rStyle w:val="Hyperlink"/>
          <w:i w:val="1"/>
          <w:iCs w:val="1"/>
          <w:noProof w:val="0"/>
          <w:color w:val="auto"/>
          <w:u w:val="none"/>
          <w:lang w:val="cy-GB"/>
        </w:rPr>
        <w:t xml:space="preserve"> </w:t>
      </w:r>
      <w:r w:rsidRPr="021D61D4" w:rsidR="6A0F1587">
        <w:rPr>
          <w:rStyle w:val="Hyperlink"/>
          <w:i w:val="1"/>
          <w:iCs w:val="1"/>
          <w:noProof w:val="0"/>
          <w:color w:val="auto"/>
          <w:u w:val="none"/>
          <w:lang w:val="cy-GB"/>
        </w:rPr>
        <w:t>teaching</w:t>
      </w:r>
      <w:r w:rsidRPr="021D61D4" w:rsidR="6A0F1587">
        <w:rPr>
          <w:rStyle w:val="Hyperlink"/>
          <w:i w:val="1"/>
          <w:iCs w:val="1"/>
          <w:noProof w:val="0"/>
          <w:color w:val="auto"/>
          <w:u w:val="none"/>
          <w:lang w:val="cy-GB"/>
        </w:rPr>
        <w:t xml:space="preserve"> </w:t>
      </w:r>
      <w:r w:rsidRPr="021D61D4" w:rsidR="6A0F1587">
        <w:rPr>
          <w:rStyle w:val="Hyperlink"/>
          <w:i w:val="1"/>
          <w:iCs w:val="1"/>
          <w:noProof w:val="0"/>
          <w:color w:val="auto"/>
          <w:u w:val="none"/>
          <w:lang w:val="cy-GB"/>
        </w:rPr>
        <w:t>begins</w:t>
      </w:r>
      <w:r w:rsidRPr="021D61D4" w:rsidR="6A0F1587">
        <w:rPr>
          <w:rStyle w:val="Hyperlink"/>
          <w:i w:val="1"/>
          <w:iCs w:val="1"/>
          <w:noProof w:val="0"/>
          <w:color w:val="auto"/>
          <w:u w:val="none"/>
          <w:lang w:val="cy-GB"/>
        </w:rPr>
        <w:t>.</w:t>
      </w:r>
      <w:r w:rsidRPr="021D61D4" w:rsidR="6A0F1587">
        <w:rPr>
          <w:rStyle w:val="Hyperlink"/>
          <w:i w:val="0"/>
          <w:iCs w:val="0"/>
          <w:noProof w:val="0"/>
          <w:color w:val="auto"/>
          <w:u w:val="none"/>
          <w:lang w:val="cy-GB"/>
        </w:rPr>
        <w:t xml:space="preserve"> Ar gael:  </w:t>
      </w:r>
      <w:hyperlink r:id="R6c8f747d96f14595">
        <w:r w:rsidRPr="021D61D4" w:rsidR="6A0F1587">
          <w:rPr>
            <w:rStyle w:val="Hyperlink"/>
            <w:noProof w:val="0"/>
            <w:lang w:val="cy-GB"/>
          </w:rPr>
          <w:t>http://feelgood-designs.com/wp-content/uploads/2017/04/malaguzzi-ccie-1994.pdf</w:t>
        </w:r>
        <w:r w:rsidRPr="021D61D4" w:rsidR="6A0F1587">
          <w:rPr>
            <w:rStyle w:val="Hyperlink"/>
            <w:noProof w:val="0"/>
            <w:lang w:val="cy-GB"/>
          </w:rPr>
          <w:t xml:space="preserve">. </w:t>
        </w:r>
        <w:r w:rsidRPr="021D61D4" w:rsidR="072B2872">
          <w:rPr>
            <w:rStyle w:val="Hyperlink"/>
            <w:noProof w:val="0"/>
            <w:lang w:val="cy-GB"/>
          </w:rPr>
          <w:t xml:space="preserve"> </w:t>
        </w:r>
        <w:r w:rsidRPr="021D61D4" w:rsidR="072B2872">
          <w:rPr>
            <w:rStyle w:val="Hyperlink"/>
            <w:noProof w:val="0"/>
            <w:color w:val="auto"/>
            <w:u w:val="none"/>
            <w:lang w:val="cy-GB"/>
          </w:rPr>
          <w:t>(</w:t>
        </w:r>
        <w:r w:rsidRPr="021D61D4" w:rsidR="224D6455">
          <w:rPr>
            <w:rStyle w:val="Hyperlink"/>
            <w:noProof w:val="0"/>
            <w:color w:val="auto"/>
            <w:u w:val="none"/>
            <w:lang w:val="cy-GB"/>
          </w:rPr>
          <w:t>Cyrchwyd: 2 Rhagfyr</w:t>
        </w:r>
        <w:r w:rsidRPr="021D61D4" w:rsidR="7F49399A">
          <w:rPr>
            <w:rStyle w:val="Hyperlink"/>
            <w:noProof w:val="0"/>
            <w:color w:val="auto"/>
            <w:u w:val="none"/>
            <w:lang w:val="cy-GB"/>
          </w:rPr>
          <w:t>).</w:t>
        </w:r>
        <w:r w:rsidRPr="021D61D4" w:rsidR="224D6455">
          <w:rPr>
            <w:rStyle w:val="Hyperlink"/>
            <w:noProof w:val="0"/>
            <w:color w:val="auto"/>
            <w:u w:val="none"/>
            <w:lang w:val="cy-GB"/>
          </w:rPr>
          <w:t xml:space="preserve"> </w:t>
        </w:r>
      </w:hyperlink>
    </w:p>
    <w:p w:rsidR="0C15779D" w:rsidP="021D61D4" w:rsidRDefault="0C15779D" w14:paraId="4610691D" w14:textId="103359C4">
      <w:pPr>
        <w:pStyle w:val="Normal"/>
        <w:spacing w:line="360" w:lineRule="auto"/>
        <w:ind w:left="0"/>
        <w:jc w:val="left"/>
        <w:rPr>
          <w:rStyle w:val="Hyperlink"/>
          <w:noProof w:val="0"/>
          <w:u w:val="none"/>
          <w:lang w:val="cy-GB"/>
        </w:rPr>
      </w:pPr>
      <w:r w:rsidRPr="021D61D4" w:rsidR="0C15779D">
        <w:rPr>
          <w:rStyle w:val="Hyperlink"/>
          <w:noProof w:val="0"/>
          <w:color w:val="auto"/>
          <w:u w:val="none"/>
          <w:lang w:val="cy-GB"/>
        </w:rPr>
        <w:t xml:space="preserve">Main, P ( dim dyddiad) </w:t>
      </w:r>
      <w:r w:rsidRPr="021D61D4" w:rsidR="0C15779D">
        <w:rPr>
          <w:rStyle w:val="Hyperlink"/>
          <w:i w:val="1"/>
          <w:iCs w:val="1"/>
          <w:noProof w:val="0"/>
          <w:color w:val="auto"/>
          <w:u w:val="none"/>
          <w:lang w:val="cy-GB"/>
        </w:rPr>
        <w:t>Bowlby’s</w:t>
      </w:r>
      <w:r w:rsidRPr="021D61D4" w:rsidR="0C15779D">
        <w:rPr>
          <w:rStyle w:val="Hyperlink"/>
          <w:i w:val="1"/>
          <w:iCs w:val="1"/>
          <w:noProof w:val="0"/>
          <w:color w:val="auto"/>
          <w:u w:val="none"/>
          <w:lang w:val="cy-GB"/>
        </w:rPr>
        <w:t xml:space="preserve"> </w:t>
      </w:r>
      <w:r w:rsidRPr="021D61D4" w:rsidR="0C15779D">
        <w:rPr>
          <w:rStyle w:val="Hyperlink"/>
          <w:i w:val="1"/>
          <w:iCs w:val="1"/>
          <w:noProof w:val="0"/>
          <w:color w:val="auto"/>
          <w:u w:val="none"/>
          <w:lang w:val="cy-GB"/>
        </w:rPr>
        <w:t>attachment</w:t>
      </w:r>
      <w:r w:rsidRPr="021D61D4" w:rsidR="0C15779D">
        <w:rPr>
          <w:rStyle w:val="Hyperlink"/>
          <w:i w:val="1"/>
          <w:iCs w:val="1"/>
          <w:noProof w:val="0"/>
          <w:color w:val="auto"/>
          <w:u w:val="none"/>
          <w:lang w:val="cy-GB"/>
        </w:rPr>
        <w:t xml:space="preserve"> </w:t>
      </w:r>
      <w:r w:rsidRPr="021D61D4" w:rsidR="0C15779D">
        <w:rPr>
          <w:rStyle w:val="Hyperlink"/>
          <w:i w:val="1"/>
          <w:iCs w:val="1"/>
          <w:noProof w:val="0"/>
          <w:color w:val="auto"/>
          <w:u w:val="none"/>
          <w:lang w:val="cy-GB"/>
        </w:rPr>
        <w:t>theory</w:t>
      </w:r>
      <w:r w:rsidRPr="021D61D4" w:rsidR="0C15779D">
        <w:rPr>
          <w:rStyle w:val="Hyperlink"/>
          <w:i w:val="1"/>
          <w:iCs w:val="1"/>
          <w:noProof w:val="0"/>
          <w:color w:val="auto"/>
          <w:u w:val="none"/>
          <w:lang w:val="cy-GB"/>
        </w:rPr>
        <w:t xml:space="preserve">. </w:t>
      </w:r>
      <w:r w:rsidRPr="021D61D4" w:rsidR="0C15779D">
        <w:rPr>
          <w:rStyle w:val="Hyperlink"/>
          <w:i w:val="0"/>
          <w:iCs w:val="0"/>
          <w:noProof w:val="0"/>
          <w:color w:val="auto"/>
          <w:u w:val="none"/>
          <w:lang w:val="cy-GB"/>
        </w:rPr>
        <w:t>Ar gael:</w:t>
      </w:r>
      <w:r w:rsidRPr="021D61D4" w:rsidR="2FEF33A9">
        <w:rPr>
          <w:rStyle w:val="Hyperlink"/>
          <w:i w:val="0"/>
          <w:iCs w:val="0"/>
          <w:noProof w:val="0"/>
          <w:color w:val="auto"/>
          <w:u w:val="none"/>
          <w:lang w:val="cy-GB"/>
        </w:rPr>
        <w:t xml:space="preserve"> </w:t>
      </w:r>
      <w:r w:rsidRPr="021D61D4" w:rsidR="0C15779D">
        <w:rPr>
          <w:rStyle w:val="Hyperlink"/>
          <w:noProof w:val="0"/>
          <w:lang w:val="cy-GB"/>
        </w:rPr>
        <w:t>https://www.structural-learning.com/post/bowlbys-attachment-theory#:~:text=Bowlby%27s%20theory%20is%20rooted%20in%20the%20belief%20that,shaping%20the%20child%27s%20future%20emotional%20health%20and%20relationships.</w:t>
      </w:r>
      <w:r w:rsidRPr="021D61D4" w:rsidR="5C612005">
        <w:rPr>
          <w:rStyle w:val="Hyperlink"/>
          <w:noProof w:val="0"/>
          <w:lang w:val="cy-GB"/>
        </w:rPr>
        <w:t xml:space="preserve"> </w:t>
      </w:r>
      <w:r w:rsidRPr="021D61D4" w:rsidR="5C612005">
        <w:rPr>
          <w:rStyle w:val="Hyperlink"/>
          <w:noProof w:val="0"/>
          <w:color w:val="auto"/>
          <w:u w:val="none"/>
          <w:lang w:val="cy-GB"/>
        </w:rPr>
        <w:t>( Cyrchwyd: Rhagfyr 2)</w:t>
      </w:r>
      <w:r w:rsidRPr="021D61D4" w:rsidR="1348A5D7">
        <w:rPr>
          <w:rStyle w:val="Hyperlink"/>
          <w:noProof w:val="0"/>
          <w:color w:val="auto"/>
          <w:u w:val="none"/>
          <w:lang w:val="cy-GB"/>
        </w:rPr>
        <w:t>.</w:t>
      </w:r>
    </w:p>
    <w:p w:rsidR="1DBEDA16" w:rsidP="021D61D4" w:rsidRDefault="1DBEDA16" w14:paraId="6E65DDC7" w14:textId="514E9BF0">
      <w:pPr>
        <w:pStyle w:val="Normal"/>
        <w:spacing w:line="360" w:lineRule="auto"/>
        <w:ind w:left="0"/>
        <w:jc w:val="left"/>
        <w:rPr>
          <w:rStyle w:val="Hyperlink"/>
          <w:noProof w:val="0"/>
          <w:color w:val="auto"/>
          <w:u w:val="none"/>
          <w:lang w:val="cy-GB"/>
        </w:rPr>
      </w:pPr>
      <w:r w:rsidRPr="021D61D4" w:rsidR="1DBEDA16">
        <w:rPr>
          <w:rStyle w:val="Hyperlink"/>
          <w:noProof w:val="0"/>
          <w:color w:val="auto"/>
          <w:u w:val="none"/>
          <w:lang w:val="cy-GB"/>
        </w:rPr>
        <w:t xml:space="preserve">Mudiad Meithrin (2021). Ar gael: </w:t>
      </w:r>
      <w:r w:rsidRPr="021D61D4" w:rsidR="1DBEDA16">
        <w:rPr>
          <w:noProof w:val="0"/>
          <w:lang w:val="cy-GB"/>
        </w:rPr>
        <w:t>-</w:t>
      </w:r>
      <w:r w:rsidRPr="021D61D4" w:rsidR="1DBEDA16">
        <w:rPr>
          <w:rStyle w:val="Hyperlink"/>
          <w:noProof w:val="0"/>
          <w:lang w:val="cy-GB"/>
        </w:rPr>
        <w:t>https</w:t>
      </w:r>
      <w:r w:rsidRPr="021D61D4" w:rsidR="1DBEDA16">
        <w:rPr>
          <w:rStyle w:val="Hyperlink"/>
          <w:noProof w:val="0"/>
          <w:lang w:val="cy-GB"/>
        </w:rPr>
        <w:t>://</w:t>
      </w:r>
      <w:r w:rsidRPr="021D61D4" w:rsidR="1DBEDA16">
        <w:rPr>
          <w:rStyle w:val="Hyperlink"/>
          <w:noProof w:val="0"/>
          <w:lang w:val="cy-GB"/>
        </w:rPr>
        <w:t>meithrin.cymru</w:t>
      </w:r>
      <w:r w:rsidRPr="021D61D4" w:rsidR="1DBEDA16">
        <w:rPr>
          <w:rStyle w:val="Hyperlink"/>
          <w:noProof w:val="0"/>
          <w:lang w:val="cy-GB"/>
        </w:rPr>
        <w:t>/?</w:t>
      </w:r>
      <w:r w:rsidRPr="021D61D4" w:rsidR="1DBEDA16">
        <w:rPr>
          <w:rStyle w:val="Hyperlink"/>
          <w:noProof w:val="0"/>
          <w:lang w:val="cy-GB"/>
        </w:rPr>
        <w:t>lang</w:t>
      </w:r>
      <w:r w:rsidRPr="021D61D4" w:rsidR="1DBEDA16">
        <w:rPr>
          <w:rStyle w:val="Hyperlink"/>
          <w:noProof w:val="0"/>
          <w:lang w:val="cy-GB"/>
        </w:rPr>
        <w:t>=</w:t>
      </w:r>
      <w:r w:rsidRPr="021D61D4" w:rsidR="1DBEDA16">
        <w:rPr>
          <w:rStyle w:val="Hyperlink"/>
          <w:noProof w:val="0"/>
          <w:lang w:val="cy-GB"/>
        </w:rPr>
        <w:t>en</w:t>
      </w:r>
      <w:r w:rsidRPr="021D61D4" w:rsidR="1DBEDA16">
        <w:rPr>
          <w:rStyle w:val="Hyperlink"/>
          <w:noProof w:val="0"/>
          <w:lang w:val="cy-GB"/>
        </w:rPr>
        <w:t xml:space="preserve">. </w:t>
      </w:r>
      <w:r w:rsidRPr="021D61D4" w:rsidR="5F19F4E4">
        <w:rPr>
          <w:rStyle w:val="Hyperlink"/>
          <w:noProof w:val="0"/>
          <w:lang w:val="cy-GB"/>
        </w:rPr>
        <w:t xml:space="preserve"> </w:t>
      </w:r>
      <w:r w:rsidRPr="021D61D4" w:rsidR="5F19F4E4">
        <w:rPr>
          <w:rStyle w:val="Hyperlink"/>
          <w:noProof w:val="0"/>
          <w:color w:val="auto"/>
          <w:u w:val="none"/>
          <w:lang w:val="cy-GB"/>
        </w:rPr>
        <w:t>(</w:t>
      </w:r>
      <w:r w:rsidRPr="021D61D4" w:rsidR="1DBEDA16">
        <w:rPr>
          <w:rStyle w:val="Hyperlink"/>
          <w:noProof w:val="0"/>
          <w:color w:val="auto"/>
          <w:u w:val="none"/>
          <w:lang w:val="cy-GB"/>
        </w:rPr>
        <w:t>Cyrchwyd: 3 R</w:t>
      </w:r>
      <w:r w:rsidRPr="021D61D4" w:rsidR="3E6C677D">
        <w:rPr>
          <w:rStyle w:val="Hyperlink"/>
          <w:noProof w:val="0"/>
          <w:color w:val="auto"/>
          <w:u w:val="none"/>
          <w:lang w:val="cy-GB"/>
        </w:rPr>
        <w:t>hagfyr)</w:t>
      </w:r>
      <w:r w:rsidRPr="021D61D4" w:rsidR="195326AE">
        <w:rPr>
          <w:rStyle w:val="Hyperlink"/>
          <w:noProof w:val="0"/>
          <w:color w:val="auto"/>
          <w:u w:val="none"/>
          <w:lang w:val="cy-GB"/>
        </w:rPr>
        <w:t>.</w:t>
      </w:r>
    </w:p>
    <w:p w:rsidR="27CC5A67" w:rsidP="021D61D4" w:rsidRDefault="27CC5A67" w14:paraId="6AF4B284" w14:textId="53003D1F">
      <w:pPr>
        <w:pStyle w:val="Normal"/>
        <w:spacing w:line="360" w:lineRule="auto"/>
        <w:ind w:left="0"/>
        <w:jc w:val="left"/>
        <w:rPr>
          <w:rStyle w:val="Hyperlink"/>
          <w:noProof w:val="0"/>
          <w:lang w:val="cy-GB"/>
        </w:rPr>
      </w:pPr>
      <w:r w:rsidRPr="021D61D4" w:rsidR="27CC5A67">
        <w:rPr>
          <w:rStyle w:val="Hyperlink"/>
          <w:noProof w:val="0"/>
          <w:color w:val="auto"/>
          <w:u w:val="none"/>
          <w:lang w:val="cy-GB"/>
        </w:rPr>
        <w:t xml:space="preserve">National </w:t>
      </w:r>
      <w:r w:rsidRPr="021D61D4" w:rsidR="27CC5A67">
        <w:rPr>
          <w:rStyle w:val="Hyperlink"/>
          <w:noProof w:val="0"/>
          <w:color w:val="auto"/>
          <w:u w:val="none"/>
          <w:lang w:val="cy-GB"/>
        </w:rPr>
        <w:t>Careers</w:t>
      </w:r>
      <w:r w:rsidRPr="021D61D4" w:rsidR="27CC5A67">
        <w:rPr>
          <w:rStyle w:val="Hyperlink"/>
          <w:noProof w:val="0"/>
          <w:color w:val="auto"/>
          <w:u w:val="none"/>
          <w:lang w:val="cy-GB"/>
        </w:rPr>
        <w:t xml:space="preserve"> Service (dim dyddiad) </w:t>
      </w:r>
      <w:r w:rsidRPr="021D61D4" w:rsidR="27CC5A67">
        <w:rPr>
          <w:rStyle w:val="Hyperlink"/>
          <w:i w:val="1"/>
          <w:iCs w:val="1"/>
          <w:noProof w:val="0"/>
          <w:color w:val="auto"/>
          <w:u w:val="none"/>
          <w:lang w:val="cy-GB"/>
        </w:rPr>
        <w:t>Playworker</w:t>
      </w:r>
      <w:r w:rsidRPr="021D61D4" w:rsidR="27CC5A67">
        <w:rPr>
          <w:rStyle w:val="Hyperlink"/>
          <w:i w:val="1"/>
          <w:iCs w:val="1"/>
          <w:noProof w:val="0"/>
          <w:color w:val="auto"/>
          <w:u w:val="none"/>
          <w:lang w:val="cy-GB"/>
        </w:rPr>
        <w:t>.</w:t>
      </w:r>
      <w:r w:rsidRPr="021D61D4" w:rsidR="27CC5A67">
        <w:rPr>
          <w:rStyle w:val="Hyperlink"/>
          <w:noProof w:val="0"/>
          <w:color w:val="auto"/>
          <w:u w:val="none"/>
          <w:lang w:val="cy-GB"/>
        </w:rPr>
        <w:t xml:space="preserve"> Ar gael: </w:t>
      </w:r>
      <w:hyperlink r:id="R7b892f95213b4a3c">
        <w:r w:rsidRPr="021D61D4" w:rsidR="27CC5A67">
          <w:rPr>
            <w:rStyle w:val="Hyperlink"/>
            <w:noProof w:val="0"/>
            <w:lang w:val="cy-GB"/>
          </w:rPr>
          <w:t>https://nationalcareers.service.gov.uk/job-profiles/playworker</w:t>
        </w:r>
        <w:r w:rsidRPr="021D61D4" w:rsidR="69277535">
          <w:rPr>
            <w:rStyle w:val="Hyperlink"/>
            <w:noProof w:val="0"/>
            <w:lang w:val="cy-GB"/>
          </w:rPr>
          <w:t xml:space="preserve">. </w:t>
        </w:r>
        <w:r w:rsidRPr="021D61D4" w:rsidR="69277535">
          <w:rPr>
            <w:rStyle w:val="Hyperlink"/>
            <w:noProof w:val="0"/>
            <w:color w:val="auto"/>
            <w:u w:val="none"/>
            <w:lang w:val="cy-GB"/>
          </w:rPr>
          <w:t>( Cyrchwyd: 3 Rhagfyr)</w:t>
        </w:r>
        <w:r w:rsidRPr="021D61D4" w:rsidR="003E51E5">
          <w:rPr>
            <w:rStyle w:val="Hyperlink"/>
            <w:noProof w:val="0"/>
            <w:color w:val="auto"/>
            <w:u w:val="none"/>
            <w:lang w:val="cy-GB"/>
          </w:rPr>
          <w:t>.</w:t>
        </w:r>
      </w:hyperlink>
    </w:p>
    <w:p w:rsidR="047973A0" w:rsidP="021D61D4" w:rsidRDefault="047973A0" w14:paraId="783B7610" w14:textId="19C0D9DD">
      <w:pPr>
        <w:pStyle w:val="Normal"/>
        <w:spacing w:line="360" w:lineRule="auto"/>
        <w:ind w:left="0"/>
        <w:jc w:val="left"/>
        <w:rPr>
          <w:rStyle w:val="Hyperlink"/>
          <w:noProof w:val="0"/>
          <w:lang w:val="cy-GB"/>
        </w:rPr>
      </w:pPr>
      <w:r w:rsidRPr="021D61D4" w:rsidR="047973A0">
        <w:rPr>
          <w:rStyle w:val="Hyperlink"/>
          <w:i w:val="0"/>
          <w:iCs w:val="0"/>
          <w:noProof w:val="0"/>
          <w:color w:val="auto"/>
          <w:u w:val="none"/>
          <w:lang w:val="cy-GB"/>
        </w:rPr>
        <w:t xml:space="preserve">PACEY (2023) </w:t>
      </w:r>
      <w:r w:rsidRPr="021D61D4" w:rsidR="047973A0">
        <w:rPr>
          <w:rStyle w:val="Hyperlink"/>
          <w:i w:val="1"/>
          <w:iCs w:val="1"/>
          <w:noProof w:val="0"/>
          <w:color w:val="auto"/>
          <w:u w:val="none"/>
          <w:lang w:val="cy-GB"/>
        </w:rPr>
        <w:t>Your</w:t>
      </w:r>
      <w:r w:rsidRPr="021D61D4" w:rsidR="047973A0">
        <w:rPr>
          <w:rStyle w:val="Hyperlink"/>
          <w:i w:val="1"/>
          <w:iCs w:val="1"/>
          <w:noProof w:val="0"/>
          <w:color w:val="auto"/>
          <w:u w:val="none"/>
          <w:lang w:val="cy-GB"/>
        </w:rPr>
        <w:t xml:space="preserve"> </w:t>
      </w:r>
      <w:r w:rsidRPr="021D61D4" w:rsidR="047973A0">
        <w:rPr>
          <w:rStyle w:val="Hyperlink"/>
          <w:i w:val="1"/>
          <w:iCs w:val="1"/>
          <w:noProof w:val="0"/>
          <w:color w:val="auto"/>
          <w:u w:val="none"/>
          <w:lang w:val="cy-GB"/>
        </w:rPr>
        <w:t>child’s</w:t>
      </w:r>
      <w:r w:rsidRPr="021D61D4" w:rsidR="047973A0">
        <w:rPr>
          <w:rStyle w:val="Hyperlink"/>
          <w:i w:val="1"/>
          <w:iCs w:val="1"/>
          <w:noProof w:val="0"/>
          <w:color w:val="auto"/>
          <w:u w:val="none"/>
          <w:lang w:val="cy-GB"/>
        </w:rPr>
        <w:t xml:space="preserve"> </w:t>
      </w:r>
      <w:r w:rsidRPr="021D61D4" w:rsidR="047973A0">
        <w:rPr>
          <w:rStyle w:val="Hyperlink"/>
          <w:i w:val="1"/>
          <w:iCs w:val="1"/>
          <w:noProof w:val="0"/>
          <w:color w:val="auto"/>
          <w:u w:val="none"/>
          <w:lang w:val="cy-GB"/>
        </w:rPr>
        <w:t>key</w:t>
      </w:r>
      <w:r w:rsidRPr="021D61D4" w:rsidR="047973A0">
        <w:rPr>
          <w:rStyle w:val="Hyperlink"/>
          <w:i w:val="1"/>
          <w:iCs w:val="1"/>
          <w:noProof w:val="0"/>
          <w:color w:val="auto"/>
          <w:u w:val="none"/>
          <w:lang w:val="cy-GB"/>
        </w:rPr>
        <w:t xml:space="preserve"> person. </w:t>
      </w:r>
      <w:r w:rsidRPr="021D61D4" w:rsidR="047973A0">
        <w:rPr>
          <w:rStyle w:val="Hyperlink"/>
          <w:i w:val="0"/>
          <w:iCs w:val="0"/>
          <w:noProof w:val="0"/>
          <w:color w:val="auto"/>
          <w:u w:val="none"/>
          <w:lang w:val="cy-GB"/>
        </w:rPr>
        <w:t xml:space="preserve"> Ar gael: </w:t>
      </w:r>
      <w:r w:rsidRPr="021D61D4" w:rsidR="047973A0">
        <w:rPr>
          <w:rStyle w:val="Hyperlink"/>
          <w:noProof w:val="0"/>
          <w:lang w:val="cy-GB"/>
        </w:rPr>
        <w:t xml:space="preserve">https://www.pacey.org.uk/parents/resources-for-parents/tips,-factsheets-and-downloads/your-child-s-key-person/ </w:t>
      </w:r>
      <w:hyperlink r:id="Rcc0ce3b6b843497f">
        <w:r w:rsidRPr="021D61D4" w:rsidR="047973A0">
          <w:rPr>
            <w:rStyle w:val="Hyperlink"/>
            <w:noProof w:val="0"/>
            <w:lang w:val="cy-GB"/>
          </w:rPr>
          <w:t>https://www.pacey.org.uk/parents/resources-for-parents/tips,-factsheets-and-downloads/your-child-s-key-person/</w:t>
        </w:r>
        <w:r w:rsidRPr="021D61D4" w:rsidR="47D31CA1">
          <w:rPr>
            <w:rStyle w:val="Hyperlink"/>
            <w:noProof w:val="0"/>
            <w:lang w:val="cy-GB"/>
          </w:rPr>
          <w:t>.</w:t>
        </w:r>
        <w:r w:rsidRPr="021D61D4" w:rsidR="19A6AB4F">
          <w:rPr>
            <w:rStyle w:val="Hyperlink"/>
            <w:noProof w:val="0"/>
            <w:color w:val="auto"/>
            <w:u w:val="none"/>
            <w:lang w:val="cy-GB"/>
          </w:rPr>
          <w:t>(</w:t>
        </w:r>
        <w:r w:rsidRPr="021D61D4" w:rsidR="47D31CA1">
          <w:rPr>
            <w:rStyle w:val="Hyperlink"/>
            <w:noProof w:val="0"/>
            <w:lang w:val="cy-GB"/>
          </w:rPr>
          <w:t xml:space="preserve"> </w:t>
        </w:r>
        <w:r w:rsidRPr="021D61D4" w:rsidR="47D31CA1">
          <w:rPr>
            <w:rStyle w:val="Hyperlink"/>
            <w:noProof w:val="0"/>
            <w:color w:val="auto"/>
            <w:u w:val="none"/>
            <w:lang w:val="cy-GB"/>
          </w:rPr>
          <w:t>Cyrchwyd: 1 Rhagfyr</w:t>
        </w:r>
        <w:r w:rsidRPr="021D61D4" w:rsidR="55D7BB6B">
          <w:rPr>
            <w:rStyle w:val="Hyperlink"/>
            <w:noProof w:val="0"/>
            <w:color w:val="auto"/>
            <w:u w:val="none"/>
            <w:lang w:val="cy-GB"/>
          </w:rPr>
          <w:t>)</w:t>
        </w:r>
        <w:r w:rsidRPr="021D61D4" w:rsidR="60985C87">
          <w:rPr>
            <w:rStyle w:val="Hyperlink"/>
            <w:noProof w:val="0"/>
            <w:color w:val="auto"/>
            <w:u w:val="none"/>
            <w:lang w:val="cy-GB"/>
          </w:rPr>
          <w:t>.</w:t>
        </w:r>
      </w:hyperlink>
    </w:p>
    <w:p w:rsidR="62BC2022" w:rsidP="021D61D4" w:rsidRDefault="62BC2022" w14:paraId="1C78487F" w14:textId="4A29ECDD">
      <w:pPr>
        <w:pStyle w:val="Normal"/>
        <w:spacing w:line="360" w:lineRule="auto"/>
        <w:ind w:left="0"/>
        <w:jc w:val="left"/>
        <w:rPr>
          <w:rStyle w:val="Hyperlink"/>
          <w:noProof w:val="0"/>
          <w:color w:val="auto"/>
          <w:u w:val="none"/>
          <w:lang w:val="cy-GB"/>
        </w:rPr>
      </w:pPr>
      <w:r w:rsidRPr="021D61D4" w:rsidR="62BC2022">
        <w:rPr>
          <w:rStyle w:val="Hyperlink"/>
          <w:noProof w:val="0"/>
          <w:color w:val="auto"/>
          <w:u w:val="none"/>
          <w:lang w:val="cy-GB"/>
        </w:rPr>
        <w:t xml:space="preserve">PACEY (2023) </w:t>
      </w:r>
      <w:r w:rsidRPr="021D61D4" w:rsidR="62BC2022">
        <w:rPr>
          <w:rStyle w:val="Hyperlink"/>
          <w:i w:val="1"/>
          <w:iCs w:val="1"/>
          <w:noProof w:val="0"/>
          <w:color w:val="auto"/>
          <w:u w:val="none"/>
          <w:lang w:val="cy-GB"/>
        </w:rPr>
        <w:t>Seperations</w:t>
      </w:r>
      <w:r w:rsidRPr="021D61D4" w:rsidR="62BC2022">
        <w:rPr>
          <w:rStyle w:val="Hyperlink"/>
          <w:i w:val="1"/>
          <w:iCs w:val="1"/>
          <w:noProof w:val="0"/>
          <w:color w:val="auto"/>
          <w:u w:val="none"/>
          <w:lang w:val="cy-GB"/>
        </w:rPr>
        <w:t xml:space="preserve"> </w:t>
      </w:r>
      <w:r w:rsidRPr="021D61D4" w:rsidR="62BC2022">
        <w:rPr>
          <w:rStyle w:val="Hyperlink"/>
          <w:i w:val="1"/>
          <w:iCs w:val="1"/>
          <w:noProof w:val="0"/>
          <w:color w:val="auto"/>
          <w:u w:val="none"/>
          <w:lang w:val="cy-GB"/>
        </w:rPr>
        <w:t>and</w:t>
      </w:r>
      <w:r w:rsidRPr="021D61D4" w:rsidR="62BC2022">
        <w:rPr>
          <w:rStyle w:val="Hyperlink"/>
          <w:i w:val="1"/>
          <w:iCs w:val="1"/>
          <w:noProof w:val="0"/>
          <w:color w:val="auto"/>
          <w:u w:val="none"/>
          <w:lang w:val="cy-GB"/>
        </w:rPr>
        <w:t xml:space="preserve"> </w:t>
      </w:r>
      <w:r w:rsidRPr="021D61D4" w:rsidR="62BC2022">
        <w:rPr>
          <w:rStyle w:val="Hyperlink"/>
          <w:i w:val="1"/>
          <w:iCs w:val="1"/>
          <w:noProof w:val="0"/>
          <w:color w:val="auto"/>
          <w:u w:val="none"/>
          <w:lang w:val="cy-GB"/>
        </w:rPr>
        <w:t>transitions</w:t>
      </w:r>
      <w:r w:rsidRPr="021D61D4" w:rsidR="62BC2022">
        <w:rPr>
          <w:rStyle w:val="Hyperlink"/>
          <w:i w:val="1"/>
          <w:iCs w:val="1"/>
          <w:noProof w:val="0"/>
          <w:color w:val="auto"/>
          <w:u w:val="none"/>
          <w:lang w:val="cy-GB"/>
        </w:rPr>
        <w:t xml:space="preserve">. </w:t>
      </w:r>
      <w:r w:rsidRPr="021D61D4" w:rsidR="62BC2022">
        <w:rPr>
          <w:rStyle w:val="Hyperlink"/>
          <w:i w:val="0"/>
          <w:iCs w:val="0"/>
          <w:noProof w:val="0"/>
          <w:color w:val="auto"/>
          <w:u w:val="none"/>
          <w:lang w:val="cy-GB"/>
        </w:rPr>
        <w:t xml:space="preserve">Ar gael: </w:t>
      </w:r>
      <w:hyperlink r:id="R80b93c06390f49aa">
        <w:r w:rsidRPr="021D61D4" w:rsidR="65641CA5">
          <w:rPr>
            <w:rStyle w:val="Hyperlink"/>
            <w:noProof w:val="0"/>
            <w:lang w:val="cy-GB"/>
          </w:rPr>
          <w:t>https://www.pacey.org.uk/working-in-childcare/spotlight-on/2-year-olds/separation-and-transitions/</w:t>
        </w:r>
        <w:r w:rsidRPr="021D61D4" w:rsidR="65641CA5">
          <w:rPr>
            <w:rStyle w:val="Hyperlink"/>
            <w:noProof w:val="0"/>
            <w:lang w:val="cy-GB"/>
          </w:rPr>
          <w:t xml:space="preserve">. </w:t>
        </w:r>
        <w:r w:rsidRPr="021D61D4" w:rsidR="13795A8B">
          <w:rPr>
            <w:rStyle w:val="Hyperlink"/>
            <w:noProof w:val="0"/>
            <w:lang w:val="cy-GB"/>
          </w:rPr>
          <w:t xml:space="preserve"> </w:t>
        </w:r>
        <w:r w:rsidRPr="021D61D4" w:rsidR="13795A8B">
          <w:rPr>
            <w:rStyle w:val="Hyperlink"/>
            <w:noProof w:val="0"/>
            <w:color w:val="auto"/>
            <w:u w:val="none"/>
            <w:lang w:val="cy-GB"/>
          </w:rPr>
          <w:t>(</w:t>
        </w:r>
        <w:r w:rsidRPr="021D61D4" w:rsidR="65641CA5">
          <w:rPr>
            <w:rStyle w:val="Hyperlink"/>
            <w:noProof w:val="0"/>
            <w:color w:val="auto"/>
            <w:u w:val="none"/>
            <w:lang w:val="cy-GB"/>
          </w:rPr>
          <w:t>Cyrchwyd: 1 Rhagfy</w:t>
        </w:r>
        <w:r w:rsidRPr="021D61D4" w:rsidR="78616B90">
          <w:rPr>
            <w:rStyle w:val="Hyperlink"/>
            <w:noProof w:val="0"/>
            <w:color w:val="auto"/>
            <w:u w:val="none"/>
            <w:lang w:val="cy-GB"/>
          </w:rPr>
          <w:t xml:space="preserve">r) </w:t>
        </w:r>
      </w:hyperlink>
    </w:p>
    <w:p w:rsidR="21666A9F" w:rsidP="021D61D4" w:rsidRDefault="21666A9F" w14:paraId="0092ACA8" w14:textId="0D88B360">
      <w:pPr>
        <w:pStyle w:val="Normal"/>
        <w:spacing w:line="360" w:lineRule="auto"/>
        <w:ind w:left="0"/>
        <w:jc w:val="left"/>
        <w:rPr>
          <w:rStyle w:val="Hyperlink"/>
          <w:noProof w:val="0"/>
          <w:lang w:val="cy-GB"/>
        </w:rPr>
      </w:pPr>
      <w:r w:rsidRPr="021D61D4" w:rsidR="21666A9F">
        <w:rPr>
          <w:rStyle w:val="Hyperlink"/>
          <w:noProof w:val="0"/>
          <w:color w:val="auto"/>
          <w:u w:val="none"/>
          <w:lang w:val="cy-GB"/>
        </w:rPr>
        <w:t xml:space="preserve">Patel, A. (2023) </w:t>
      </w:r>
      <w:r w:rsidRPr="021D61D4" w:rsidR="21666A9F">
        <w:rPr>
          <w:rStyle w:val="Hyperlink"/>
          <w:i w:val="1"/>
          <w:iCs w:val="1"/>
          <w:noProof w:val="0"/>
          <w:color w:val="auto"/>
          <w:u w:val="none"/>
          <w:lang w:val="cy-GB"/>
        </w:rPr>
        <w:t xml:space="preserve">Transitions in </w:t>
      </w:r>
      <w:r w:rsidRPr="021D61D4" w:rsidR="21666A9F">
        <w:rPr>
          <w:rStyle w:val="Hyperlink"/>
          <w:i w:val="1"/>
          <w:iCs w:val="1"/>
          <w:noProof w:val="0"/>
          <w:color w:val="auto"/>
          <w:u w:val="none"/>
          <w:lang w:val="cy-GB"/>
        </w:rPr>
        <w:t>early</w:t>
      </w:r>
      <w:r w:rsidRPr="021D61D4" w:rsidR="21666A9F">
        <w:rPr>
          <w:rStyle w:val="Hyperlink"/>
          <w:i w:val="1"/>
          <w:iCs w:val="1"/>
          <w:noProof w:val="0"/>
          <w:color w:val="auto"/>
          <w:u w:val="none"/>
          <w:lang w:val="cy-GB"/>
        </w:rPr>
        <w:t xml:space="preserve"> years- ideas for supporting </w:t>
      </w:r>
      <w:r w:rsidRPr="021D61D4" w:rsidR="1D351BDA">
        <w:rPr>
          <w:rStyle w:val="Hyperlink"/>
          <w:i w:val="1"/>
          <w:iCs w:val="1"/>
          <w:noProof w:val="0"/>
          <w:color w:val="auto"/>
          <w:u w:val="none"/>
          <w:lang w:val="cy-GB"/>
        </w:rPr>
        <w:t xml:space="preserve">children </w:t>
      </w:r>
      <w:r w:rsidRPr="021D61D4" w:rsidR="65E9C7D8">
        <w:rPr>
          <w:rStyle w:val="Hyperlink"/>
          <w:i w:val="1"/>
          <w:iCs w:val="1"/>
          <w:noProof w:val="0"/>
          <w:color w:val="auto"/>
          <w:u w:val="none"/>
          <w:lang w:val="cy-GB"/>
        </w:rPr>
        <w:t>and</w:t>
      </w:r>
      <w:r w:rsidRPr="021D61D4" w:rsidR="65E9C7D8">
        <w:rPr>
          <w:rStyle w:val="Hyperlink"/>
          <w:i w:val="1"/>
          <w:iCs w:val="1"/>
          <w:noProof w:val="0"/>
          <w:color w:val="auto"/>
          <w:u w:val="none"/>
          <w:lang w:val="cy-GB"/>
        </w:rPr>
        <w:t xml:space="preserve"> </w:t>
      </w:r>
      <w:r w:rsidRPr="021D61D4" w:rsidR="65E9C7D8">
        <w:rPr>
          <w:rStyle w:val="Hyperlink"/>
          <w:i w:val="1"/>
          <w:iCs w:val="1"/>
          <w:noProof w:val="0"/>
          <w:color w:val="auto"/>
          <w:u w:val="none"/>
          <w:lang w:val="cy-GB"/>
        </w:rPr>
        <w:t>families</w:t>
      </w:r>
      <w:r w:rsidRPr="021D61D4" w:rsidR="65E9C7D8">
        <w:rPr>
          <w:rStyle w:val="Hyperlink"/>
          <w:i w:val="1"/>
          <w:iCs w:val="1"/>
          <w:noProof w:val="0"/>
          <w:color w:val="auto"/>
          <w:u w:val="none"/>
          <w:lang w:val="cy-GB"/>
        </w:rPr>
        <w:t xml:space="preserve">. </w:t>
      </w:r>
      <w:r w:rsidRPr="021D61D4" w:rsidR="65E9C7D8">
        <w:rPr>
          <w:rStyle w:val="Hyperlink"/>
          <w:i w:val="0"/>
          <w:iCs w:val="0"/>
          <w:noProof w:val="0"/>
          <w:color w:val="auto"/>
          <w:u w:val="none"/>
          <w:lang w:val="cy-GB"/>
        </w:rPr>
        <w:t xml:space="preserve">Ar gael: </w:t>
      </w:r>
      <w:r w:rsidRPr="021D61D4" w:rsidR="65E9C7D8">
        <w:rPr>
          <w:noProof w:val="0"/>
          <w:lang w:val="cy-GB"/>
        </w:rPr>
        <w:t xml:space="preserve"> </w:t>
      </w:r>
      <w:hyperlink w:anchor=":~:text=Transitions%20in%20early%20years%20%E2%80%93%20Ideas%20for%20supporting,Effective%20pedagogy%20...%204%20Transition%20in%20practice%20" r:id="R15183386a91347c4">
        <w:r w:rsidRPr="021D61D4" w:rsidR="65E9C7D8">
          <w:rPr>
            <w:rStyle w:val="Hyperlink"/>
            <w:noProof w:val="0"/>
            <w:lang w:val="cy-GB"/>
          </w:rPr>
          <w:t>https://www.teachearlyyears.com/a-unique-child/view/supporting-transitions-in-the-early-years#:~:text=Transitions%20in%20early%20years%20%E2%80%93%20Ideas%20for%20supporting,Effective%20pedagogy%20...%204%20Transition%20in%20practice%20</w:t>
        </w:r>
        <w:r w:rsidRPr="021D61D4" w:rsidR="65E9C7D8">
          <w:rPr>
            <w:rStyle w:val="Hyperlink"/>
            <w:noProof w:val="0"/>
            <w:lang w:val="cy-GB"/>
          </w:rPr>
          <w:t xml:space="preserve">. </w:t>
        </w:r>
        <w:r w:rsidRPr="021D61D4" w:rsidR="65E9C7D8">
          <w:rPr>
            <w:rStyle w:val="Hyperlink"/>
            <w:noProof w:val="0"/>
            <w:color w:val="auto"/>
            <w:u w:val="none"/>
            <w:lang w:val="cy-GB"/>
          </w:rPr>
          <w:t>( Cyrchwyd 2 Rha</w:t>
        </w:r>
        <w:r w:rsidRPr="021D61D4" w:rsidR="5E1C841C">
          <w:rPr>
            <w:rStyle w:val="Hyperlink"/>
            <w:noProof w:val="0"/>
            <w:color w:val="auto"/>
            <w:u w:val="none"/>
            <w:lang w:val="cy-GB"/>
          </w:rPr>
          <w:t>gfyr)</w:t>
        </w:r>
        <w:r w:rsidRPr="021D61D4" w:rsidR="4B4FD02B">
          <w:rPr>
            <w:rStyle w:val="Hyperlink"/>
            <w:noProof w:val="0"/>
            <w:color w:val="auto"/>
            <w:u w:val="none"/>
            <w:lang w:val="cy-GB"/>
          </w:rPr>
          <w:t>.</w:t>
        </w:r>
      </w:hyperlink>
    </w:p>
    <w:p w:rsidR="1C035536" w:rsidP="021D61D4" w:rsidRDefault="1C035536" w14:paraId="6F6D9A49" w14:textId="076763CA">
      <w:pPr>
        <w:pStyle w:val="Normal"/>
        <w:spacing w:line="360" w:lineRule="auto"/>
        <w:ind w:left="0"/>
        <w:jc w:val="left"/>
        <w:rPr>
          <w:rStyle w:val="Hyperlink"/>
          <w:noProof w:val="0"/>
          <w:lang w:val="cy-GB"/>
        </w:rPr>
      </w:pPr>
      <w:r w:rsidRPr="021D61D4" w:rsidR="1C035536">
        <w:rPr>
          <w:rStyle w:val="Hyperlink"/>
          <w:i w:val="0"/>
          <w:iCs w:val="0"/>
          <w:noProof w:val="0"/>
          <w:color w:val="auto"/>
          <w:u w:val="none"/>
          <w:lang w:val="cy-GB"/>
        </w:rPr>
        <w:t xml:space="preserve">Prifysgol </w:t>
      </w:r>
      <w:r w:rsidRPr="021D61D4" w:rsidR="1C035536">
        <w:rPr>
          <w:rStyle w:val="Hyperlink"/>
          <w:i w:val="0"/>
          <w:iCs w:val="0"/>
          <w:noProof w:val="0"/>
          <w:color w:val="auto"/>
          <w:u w:val="none"/>
          <w:lang w:val="cy-GB"/>
        </w:rPr>
        <w:t>Strathclyde</w:t>
      </w:r>
      <w:r w:rsidRPr="021D61D4" w:rsidR="1C035536">
        <w:rPr>
          <w:rStyle w:val="Hyperlink"/>
          <w:i w:val="0"/>
          <w:iCs w:val="0"/>
          <w:noProof w:val="0"/>
          <w:color w:val="auto"/>
          <w:u w:val="none"/>
          <w:lang w:val="cy-GB"/>
        </w:rPr>
        <w:t xml:space="preserve"> (2018) </w:t>
      </w:r>
      <w:r w:rsidRPr="021D61D4" w:rsidR="1C035536">
        <w:rPr>
          <w:rStyle w:val="Hyperlink"/>
          <w:i w:val="1"/>
          <w:iCs w:val="1"/>
          <w:noProof w:val="0"/>
          <w:color w:val="auto"/>
          <w:u w:val="none"/>
          <w:lang w:val="cy-GB"/>
        </w:rPr>
        <w:t>Transitions</w:t>
      </w:r>
      <w:r w:rsidRPr="021D61D4" w:rsidR="1C035536">
        <w:rPr>
          <w:rStyle w:val="Hyperlink"/>
          <w:i w:val="1"/>
          <w:iCs w:val="1"/>
          <w:noProof w:val="0"/>
          <w:color w:val="auto"/>
          <w:u w:val="none"/>
          <w:lang w:val="cy-GB"/>
        </w:rPr>
        <w:t xml:space="preserve"> </w:t>
      </w:r>
      <w:r w:rsidRPr="021D61D4" w:rsidR="1C035536">
        <w:rPr>
          <w:rStyle w:val="Hyperlink"/>
          <w:i w:val="1"/>
          <w:iCs w:val="1"/>
          <w:noProof w:val="0"/>
          <w:color w:val="auto"/>
          <w:u w:val="none"/>
          <w:lang w:val="cy-GB"/>
        </w:rPr>
        <w:t>in</w:t>
      </w:r>
      <w:r w:rsidRPr="021D61D4" w:rsidR="1C035536">
        <w:rPr>
          <w:rStyle w:val="Hyperlink"/>
          <w:i w:val="1"/>
          <w:iCs w:val="1"/>
          <w:noProof w:val="0"/>
          <w:color w:val="auto"/>
          <w:u w:val="none"/>
          <w:lang w:val="cy-GB"/>
        </w:rPr>
        <w:t xml:space="preserve"> </w:t>
      </w:r>
      <w:r w:rsidRPr="021D61D4" w:rsidR="1C035536">
        <w:rPr>
          <w:rStyle w:val="Hyperlink"/>
          <w:i w:val="1"/>
          <w:iCs w:val="1"/>
          <w:noProof w:val="0"/>
          <w:color w:val="auto"/>
          <w:u w:val="none"/>
          <w:lang w:val="cy-GB"/>
        </w:rPr>
        <w:t>early</w:t>
      </w:r>
      <w:r w:rsidRPr="021D61D4" w:rsidR="1C035536">
        <w:rPr>
          <w:rStyle w:val="Hyperlink"/>
          <w:i w:val="1"/>
          <w:iCs w:val="1"/>
          <w:noProof w:val="0"/>
          <w:color w:val="auto"/>
          <w:u w:val="none"/>
          <w:lang w:val="cy-GB"/>
        </w:rPr>
        <w:t xml:space="preserve"> </w:t>
      </w:r>
      <w:r w:rsidRPr="021D61D4" w:rsidR="1C035536">
        <w:rPr>
          <w:rStyle w:val="Hyperlink"/>
          <w:i w:val="1"/>
          <w:iCs w:val="1"/>
          <w:noProof w:val="0"/>
          <w:color w:val="auto"/>
          <w:u w:val="none"/>
          <w:lang w:val="cy-GB"/>
        </w:rPr>
        <w:t>childhood</w:t>
      </w:r>
      <w:r w:rsidRPr="021D61D4" w:rsidR="1C035536">
        <w:rPr>
          <w:rStyle w:val="Hyperlink"/>
          <w:i w:val="1"/>
          <w:iCs w:val="1"/>
          <w:noProof w:val="0"/>
          <w:color w:val="auto"/>
          <w:u w:val="none"/>
          <w:lang w:val="cy-GB"/>
        </w:rPr>
        <w:t xml:space="preserve"> </w:t>
      </w:r>
      <w:r w:rsidRPr="021D61D4" w:rsidR="1C035536">
        <w:rPr>
          <w:rStyle w:val="Hyperlink"/>
          <w:i w:val="1"/>
          <w:iCs w:val="1"/>
          <w:noProof w:val="0"/>
          <w:color w:val="auto"/>
          <w:u w:val="none"/>
          <w:lang w:val="cy-GB"/>
        </w:rPr>
        <w:t>education</w:t>
      </w:r>
      <w:r w:rsidRPr="021D61D4" w:rsidR="1C035536">
        <w:rPr>
          <w:rStyle w:val="Hyperlink"/>
          <w:i w:val="1"/>
          <w:iCs w:val="1"/>
          <w:noProof w:val="0"/>
          <w:color w:val="auto"/>
          <w:u w:val="none"/>
          <w:lang w:val="cy-GB"/>
        </w:rPr>
        <w:t xml:space="preserve">. </w:t>
      </w:r>
      <w:r w:rsidRPr="021D61D4" w:rsidR="1C035536">
        <w:rPr>
          <w:rStyle w:val="Hyperlink"/>
          <w:i w:val="0"/>
          <w:iCs w:val="0"/>
          <w:noProof w:val="0"/>
          <w:color w:val="auto"/>
          <w:u w:val="none"/>
          <w:lang w:val="cy-GB"/>
        </w:rPr>
        <w:t xml:space="preserve">Ar gael: </w:t>
      </w:r>
      <w:r w:rsidRPr="021D61D4" w:rsidR="40918430">
        <w:rPr>
          <w:noProof w:val="0"/>
          <w:lang w:val="cy-GB"/>
        </w:rPr>
        <w:t>https://pureportal.strath.ac.uk/en/publications/transitions-in-early-childhood-education</w:t>
      </w:r>
      <w:r w:rsidRPr="021D61D4" w:rsidR="40918430">
        <w:rPr>
          <w:noProof w:val="0"/>
          <w:lang w:val="cy-GB"/>
        </w:rPr>
        <w:t xml:space="preserve">. </w:t>
      </w:r>
      <w:r w:rsidRPr="021D61D4" w:rsidR="78F91DE7">
        <w:rPr>
          <w:noProof w:val="0"/>
          <w:lang w:val="cy-GB"/>
        </w:rPr>
        <w:t>(</w:t>
      </w:r>
      <w:r w:rsidRPr="021D61D4" w:rsidR="40918430">
        <w:rPr>
          <w:noProof w:val="0"/>
          <w:color w:val="auto"/>
          <w:u w:val="none"/>
          <w:lang w:val="cy-GB"/>
        </w:rPr>
        <w:t>Cyrchwyd ar: 27 Tachwedd</w:t>
      </w:r>
      <w:r w:rsidRPr="021D61D4" w:rsidR="185A9C63">
        <w:rPr>
          <w:noProof w:val="0"/>
          <w:color w:val="auto"/>
          <w:u w:val="none"/>
          <w:lang w:val="cy-GB"/>
        </w:rPr>
        <w:t>)</w:t>
      </w:r>
      <w:r w:rsidRPr="021D61D4" w:rsidR="708D61D7">
        <w:rPr>
          <w:noProof w:val="0"/>
          <w:color w:val="auto"/>
          <w:u w:val="none"/>
          <w:lang w:val="cy-GB"/>
        </w:rPr>
        <w:t>.</w:t>
      </w:r>
    </w:p>
    <w:p w:rsidR="070FE584" w:rsidP="021D61D4" w:rsidRDefault="070FE584" w14:paraId="6EC646B9" w14:textId="1B1CA3EA">
      <w:pPr>
        <w:pStyle w:val="Normal"/>
        <w:spacing w:line="360" w:lineRule="auto"/>
        <w:ind w:left="0"/>
        <w:jc w:val="left"/>
        <w:rPr>
          <w:rStyle w:val="Hyperlink"/>
          <w:noProof w:val="0"/>
          <w:lang w:val="cy-GB"/>
        </w:rPr>
      </w:pPr>
      <w:r w:rsidRPr="021D61D4" w:rsidR="070FE584">
        <w:rPr>
          <w:noProof w:val="0"/>
          <w:lang w:val="cy-GB"/>
        </w:rPr>
        <w:t xml:space="preserve">Research </w:t>
      </w:r>
      <w:r w:rsidRPr="021D61D4" w:rsidR="070FE584">
        <w:rPr>
          <w:noProof w:val="0"/>
          <w:lang w:val="cy-GB"/>
        </w:rPr>
        <w:t>History</w:t>
      </w:r>
      <w:r w:rsidRPr="021D61D4" w:rsidR="070FE584">
        <w:rPr>
          <w:noProof w:val="0"/>
          <w:lang w:val="cy-GB"/>
        </w:rPr>
        <w:t xml:space="preserve"> (2023) Ar gael: </w:t>
      </w:r>
      <w:hyperlink r:id="Ra158be7b52f243ae">
        <w:r w:rsidRPr="021D61D4" w:rsidR="070FE584">
          <w:rPr>
            <w:rStyle w:val="Hyperlink"/>
            <w:noProof w:val="0"/>
            <w:lang w:val="cy-GB"/>
          </w:rPr>
          <w:t>https://www.researchhistory.org/2012/06/16/maslows-hierarchy-of-needs/</w:t>
        </w:r>
        <w:r w:rsidRPr="021D61D4" w:rsidR="070FE584">
          <w:rPr>
            <w:rStyle w:val="Hyperlink"/>
            <w:noProof w:val="0"/>
            <w:lang w:val="cy-GB"/>
          </w:rPr>
          <w:t xml:space="preserve">. </w:t>
        </w:r>
        <w:r w:rsidRPr="021D61D4" w:rsidR="62CADC39">
          <w:rPr>
            <w:rStyle w:val="Hyperlink"/>
            <w:noProof w:val="0"/>
            <w:color w:val="auto"/>
            <w:u w:val="none"/>
            <w:lang w:val="cy-GB"/>
          </w:rPr>
          <w:t>(</w:t>
        </w:r>
        <w:r w:rsidRPr="021D61D4" w:rsidR="070FE584">
          <w:rPr>
            <w:rStyle w:val="Hyperlink"/>
            <w:noProof w:val="0"/>
            <w:color w:val="auto"/>
            <w:u w:val="none"/>
            <w:lang w:val="cy-GB"/>
          </w:rPr>
          <w:t>Cyrchwyd: 28 Tachwedd</w:t>
        </w:r>
        <w:r w:rsidRPr="021D61D4" w:rsidR="24946253">
          <w:rPr>
            <w:rStyle w:val="Hyperlink"/>
            <w:noProof w:val="0"/>
            <w:color w:val="auto"/>
            <w:u w:val="none"/>
            <w:lang w:val="cy-GB"/>
          </w:rPr>
          <w:t>).</w:t>
        </w:r>
      </w:hyperlink>
    </w:p>
    <w:p w:rsidR="21C4FBB5" w:rsidP="021D61D4" w:rsidRDefault="21C4FBB5" w14:paraId="0A1CFF75" w14:textId="120931C5">
      <w:pPr>
        <w:pStyle w:val="Normal"/>
        <w:spacing w:line="360" w:lineRule="auto"/>
        <w:ind w:left="0"/>
        <w:jc w:val="left"/>
        <w:rPr>
          <w:rStyle w:val="Hyperlink"/>
          <w:noProof w:val="0"/>
          <w:lang w:val="cy-GB"/>
        </w:rPr>
      </w:pPr>
      <w:r w:rsidRPr="021D61D4" w:rsidR="21C4FBB5">
        <w:rPr>
          <w:rStyle w:val="Hyperlink"/>
          <w:noProof w:val="0"/>
          <w:color w:val="auto"/>
          <w:u w:val="none"/>
          <w:lang w:val="cy-GB"/>
        </w:rPr>
        <w:t>Seiberlich</w:t>
      </w:r>
      <w:r w:rsidRPr="021D61D4" w:rsidR="21C4FBB5">
        <w:rPr>
          <w:rStyle w:val="Hyperlink"/>
          <w:noProof w:val="0"/>
          <w:color w:val="auto"/>
          <w:u w:val="none"/>
          <w:lang w:val="cy-GB"/>
        </w:rPr>
        <w:t xml:space="preserve">, S. (2016) </w:t>
      </w:r>
      <w:r w:rsidRPr="021D61D4" w:rsidR="21C4FBB5">
        <w:rPr>
          <w:rStyle w:val="Hyperlink"/>
          <w:i w:val="1"/>
          <w:iCs w:val="1"/>
          <w:noProof w:val="0"/>
          <w:color w:val="auto"/>
          <w:u w:val="none"/>
          <w:lang w:val="cy-GB"/>
        </w:rPr>
        <w:t xml:space="preserve">The </w:t>
      </w:r>
      <w:r w:rsidRPr="021D61D4" w:rsidR="21C4FBB5">
        <w:rPr>
          <w:rStyle w:val="Hyperlink"/>
          <w:i w:val="1"/>
          <w:iCs w:val="1"/>
          <w:noProof w:val="0"/>
          <w:color w:val="auto"/>
          <w:u w:val="none"/>
          <w:lang w:val="cy-GB"/>
        </w:rPr>
        <w:t>effects</w:t>
      </w:r>
      <w:r w:rsidRPr="021D61D4" w:rsidR="21C4FBB5">
        <w:rPr>
          <w:rStyle w:val="Hyperlink"/>
          <w:i w:val="1"/>
          <w:iCs w:val="1"/>
          <w:noProof w:val="0"/>
          <w:color w:val="auto"/>
          <w:u w:val="none"/>
          <w:lang w:val="cy-GB"/>
        </w:rPr>
        <w:t xml:space="preserve"> </w:t>
      </w:r>
      <w:r w:rsidRPr="021D61D4" w:rsidR="21C4FBB5">
        <w:rPr>
          <w:rStyle w:val="Hyperlink"/>
          <w:i w:val="1"/>
          <w:iCs w:val="1"/>
          <w:noProof w:val="0"/>
          <w:color w:val="auto"/>
          <w:u w:val="none"/>
          <w:lang w:val="cy-GB"/>
        </w:rPr>
        <w:t>that</w:t>
      </w:r>
      <w:r w:rsidRPr="021D61D4" w:rsidR="21C4FBB5">
        <w:rPr>
          <w:rStyle w:val="Hyperlink"/>
          <w:i w:val="1"/>
          <w:iCs w:val="1"/>
          <w:noProof w:val="0"/>
          <w:color w:val="auto"/>
          <w:u w:val="none"/>
          <w:lang w:val="cy-GB"/>
        </w:rPr>
        <w:t xml:space="preserve"> </w:t>
      </w:r>
      <w:r w:rsidRPr="021D61D4" w:rsidR="21C4FBB5">
        <w:rPr>
          <w:rStyle w:val="Hyperlink"/>
          <w:i w:val="1"/>
          <w:iCs w:val="1"/>
          <w:noProof w:val="0"/>
          <w:color w:val="auto"/>
          <w:u w:val="none"/>
          <w:lang w:val="cy-GB"/>
        </w:rPr>
        <w:t>consistent</w:t>
      </w:r>
      <w:r w:rsidRPr="021D61D4" w:rsidR="21C4FBB5">
        <w:rPr>
          <w:rStyle w:val="Hyperlink"/>
          <w:i w:val="1"/>
          <w:iCs w:val="1"/>
          <w:noProof w:val="0"/>
          <w:color w:val="auto"/>
          <w:u w:val="none"/>
          <w:lang w:val="cy-GB"/>
        </w:rPr>
        <w:t xml:space="preserve"> </w:t>
      </w:r>
      <w:r w:rsidRPr="021D61D4" w:rsidR="21C4FBB5">
        <w:rPr>
          <w:rStyle w:val="Hyperlink"/>
          <w:i w:val="1"/>
          <w:iCs w:val="1"/>
          <w:noProof w:val="0"/>
          <w:color w:val="auto"/>
          <w:u w:val="none"/>
          <w:lang w:val="cy-GB"/>
        </w:rPr>
        <w:t>routines</w:t>
      </w:r>
      <w:r w:rsidRPr="021D61D4" w:rsidR="21C4FBB5">
        <w:rPr>
          <w:rStyle w:val="Hyperlink"/>
          <w:i w:val="1"/>
          <w:iCs w:val="1"/>
          <w:noProof w:val="0"/>
          <w:color w:val="auto"/>
          <w:u w:val="none"/>
          <w:lang w:val="cy-GB"/>
        </w:rPr>
        <w:t xml:space="preserve"> </w:t>
      </w:r>
      <w:r w:rsidRPr="021D61D4" w:rsidR="21C4FBB5">
        <w:rPr>
          <w:rStyle w:val="Hyperlink"/>
          <w:i w:val="1"/>
          <w:iCs w:val="1"/>
          <w:noProof w:val="0"/>
          <w:color w:val="auto"/>
          <w:u w:val="none"/>
          <w:lang w:val="cy-GB"/>
        </w:rPr>
        <w:t>have</w:t>
      </w:r>
      <w:r w:rsidRPr="021D61D4" w:rsidR="21C4FBB5">
        <w:rPr>
          <w:rStyle w:val="Hyperlink"/>
          <w:i w:val="1"/>
          <w:iCs w:val="1"/>
          <w:noProof w:val="0"/>
          <w:color w:val="auto"/>
          <w:u w:val="none"/>
          <w:lang w:val="cy-GB"/>
        </w:rPr>
        <w:t xml:space="preserve"> </w:t>
      </w:r>
      <w:r w:rsidRPr="021D61D4" w:rsidR="21C4FBB5">
        <w:rPr>
          <w:rStyle w:val="Hyperlink"/>
          <w:i w:val="1"/>
          <w:iCs w:val="1"/>
          <w:noProof w:val="0"/>
          <w:color w:val="auto"/>
          <w:u w:val="none"/>
          <w:lang w:val="cy-GB"/>
        </w:rPr>
        <w:t>on</w:t>
      </w:r>
      <w:r w:rsidRPr="021D61D4" w:rsidR="21C4FBB5">
        <w:rPr>
          <w:rStyle w:val="Hyperlink"/>
          <w:i w:val="1"/>
          <w:iCs w:val="1"/>
          <w:noProof w:val="0"/>
          <w:color w:val="auto"/>
          <w:u w:val="none"/>
          <w:lang w:val="cy-GB"/>
        </w:rPr>
        <w:t xml:space="preserve"> </w:t>
      </w:r>
      <w:r w:rsidRPr="021D61D4" w:rsidR="21C4FBB5">
        <w:rPr>
          <w:rStyle w:val="Hyperlink"/>
          <w:i w:val="1"/>
          <w:iCs w:val="1"/>
          <w:noProof w:val="0"/>
          <w:color w:val="auto"/>
          <w:u w:val="none"/>
          <w:lang w:val="cy-GB"/>
        </w:rPr>
        <w:t>transitions</w:t>
      </w:r>
      <w:r w:rsidRPr="021D61D4" w:rsidR="21C4FBB5">
        <w:rPr>
          <w:rStyle w:val="Hyperlink"/>
          <w:i w:val="1"/>
          <w:iCs w:val="1"/>
          <w:noProof w:val="0"/>
          <w:color w:val="auto"/>
          <w:u w:val="none"/>
          <w:lang w:val="cy-GB"/>
        </w:rPr>
        <w:t xml:space="preserve">. </w:t>
      </w:r>
      <w:r w:rsidRPr="021D61D4" w:rsidR="21C4FBB5">
        <w:rPr>
          <w:rStyle w:val="Hyperlink"/>
          <w:i w:val="0"/>
          <w:iCs w:val="0"/>
          <w:noProof w:val="0"/>
          <w:color w:val="auto"/>
          <w:u w:val="none"/>
          <w:lang w:val="cy-GB"/>
        </w:rPr>
        <w:t xml:space="preserve">Ar gael: </w:t>
      </w:r>
      <w:r w:rsidRPr="021D61D4" w:rsidR="21C4FBB5">
        <w:rPr>
          <w:noProof w:val="0"/>
          <w:lang w:val="cy-GB"/>
        </w:rPr>
        <w:t xml:space="preserve"> </w:t>
      </w:r>
      <w:hyperlink w:anchor=":~:text=The%20results%20showed%20improved%20behavior%20during%20transitions%20in,may%20have%20impacted%20the%20improved%20behavior%20during%20transitions" r:id="R3229fcf7988648fc">
        <w:r w:rsidRPr="021D61D4" w:rsidR="21C4FBB5">
          <w:rPr>
            <w:rStyle w:val="Hyperlink"/>
            <w:noProof w:val="0"/>
            <w:lang w:val="cy-GB"/>
          </w:rPr>
          <w:t>https://sophia.stkate.edu/maed/142/#:~:text=The%20results%20showed%20improved%20behavior%20during%20transitions%20in,may%20have%20impacted%20the%20improved%20behavior%20during%20transitions</w:t>
        </w:r>
        <w:r w:rsidRPr="021D61D4" w:rsidR="21C4FBB5">
          <w:rPr>
            <w:rStyle w:val="Hyperlink"/>
            <w:noProof w:val="0"/>
            <w:lang w:val="cy-GB"/>
          </w:rPr>
          <w:t>.</w:t>
        </w:r>
        <w:r w:rsidRPr="021D61D4" w:rsidR="0A343A4F">
          <w:rPr>
            <w:rStyle w:val="Hyperlink"/>
            <w:noProof w:val="0"/>
            <w:lang w:val="cy-GB"/>
          </w:rPr>
          <w:t xml:space="preserve"> </w:t>
        </w:r>
        <w:r w:rsidRPr="021D61D4" w:rsidR="0A343A4F">
          <w:rPr>
            <w:rStyle w:val="Hyperlink"/>
            <w:noProof w:val="0"/>
            <w:color w:val="auto"/>
            <w:u w:val="none"/>
            <w:lang w:val="cy-GB"/>
          </w:rPr>
          <w:t>( Cyrchwyd 3 Rhagfyr)</w:t>
        </w:r>
        <w:r w:rsidRPr="021D61D4" w:rsidR="1CD2D9F4">
          <w:rPr>
            <w:rStyle w:val="Hyperlink"/>
            <w:noProof w:val="0"/>
            <w:color w:val="auto"/>
            <w:u w:val="none"/>
            <w:lang w:val="cy-GB"/>
          </w:rPr>
          <w:t>.</w:t>
        </w:r>
      </w:hyperlink>
    </w:p>
    <w:p w:rsidR="55E88239" w:rsidP="021D61D4" w:rsidRDefault="55E88239" w14:paraId="289E0352" w14:textId="7EEF62A8">
      <w:pPr>
        <w:pStyle w:val="Normal"/>
        <w:spacing w:line="360" w:lineRule="auto"/>
        <w:ind w:left="0"/>
        <w:jc w:val="left"/>
        <w:rPr>
          <w:rStyle w:val="Hyperlink"/>
          <w:noProof w:val="0"/>
          <w:lang w:val="cy-GB"/>
        </w:rPr>
      </w:pPr>
      <w:r w:rsidRPr="021D61D4" w:rsidR="55E88239">
        <w:rPr>
          <w:rStyle w:val="Hyperlink"/>
          <w:noProof w:val="0"/>
          <w:color w:val="auto"/>
          <w:u w:val="none"/>
          <w:lang w:val="cy-GB"/>
        </w:rPr>
        <w:t>Tekin</w:t>
      </w:r>
      <w:r w:rsidRPr="021D61D4" w:rsidR="55E88239">
        <w:rPr>
          <w:rStyle w:val="Hyperlink"/>
          <w:noProof w:val="0"/>
          <w:color w:val="auto"/>
          <w:u w:val="none"/>
          <w:lang w:val="cy-GB"/>
        </w:rPr>
        <w:t xml:space="preserve">, A. (dim dyddiad) </w:t>
      </w:r>
      <w:r w:rsidRPr="021D61D4" w:rsidR="55E88239">
        <w:rPr>
          <w:rStyle w:val="Hyperlink"/>
          <w:i w:val="1"/>
          <w:iCs w:val="1"/>
          <w:noProof w:val="0"/>
          <w:color w:val="auto"/>
          <w:u w:val="none"/>
          <w:lang w:val="cy-GB"/>
        </w:rPr>
        <w:t xml:space="preserve">Parent </w:t>
      </w:r>
      <w:r w:rsidRPr="021D61D4" w:rsidR="55E88239">
        <w:rPr>
          <w:rStyle w:val="Hyperlink"/>
          <w:i w:val="1"/>
          <w:iCs w:val="1"/>
          <w:noProof w:val="0"/>
          <w:color w:val="auto"/>
          <w:u w:val="none"/>
          <w:lang w:val="cy-GB"/>
        </w:rPr>
        <w:t>involvement</w:t>
      </w:r>
      <w:r w:rsidRPr="021D61D4" w:rsidR="55E88239">
        <w:rPr>
          <w:rStyle w:val="Hyperlink"/>
          <w:i w:val="1"/>
          <w:iCs w:val="1"/>
          <w:noProof w:val="0"/>
          <w:color w:val="auto"/>
          <w:u w:val="none"/>
          <w:lang w:val="cy-GB"/>
        </w:rPr>
        <w:t xml:space="preserve"> </w:t>
      </w:r>
      <w:r w:rsidRPr="021D61D4" w:rsidR="55E88239">
        <w:rPr>
          <w:rStyle w:val="Hyperlink"/>
          <w:i w:val="1"/>
          <w:iCs w:val="1"/>
          <w:noProof w:val="0"/>
          <w:color w:val="auto"/>
          <w:u w:val="none"/>
          <w:lang w:val="cy-GB"/>
        </w:rPr>
        <w:t>revisited</w:t>
      </w:r>
      <w:r w:rsidRPr="021D61D4" w:rsidR="55E88239">
        <w:rPr>
          <w:rStyle w:val="Hyperlink"/>
          <w:i w:val="1"/>
          <w:iCs w:val="1"/>
          <w:noProof w:val="0"/>
          <w:color w:val="auto"/>
          <w:u w:val="none"/>
          <w:lang w:val="cy-GB"/>
        </w:rPr>
        <w:t xml:space="preserve">: </w:t>
      </w:r>
      <w:r w:rsidRPr="021D61D4" w:rsidR="55E88239">
        <w:rPr>
          <w:rStyle w:val="Hyperlink"/>
          <w:i w:val="1"/>
          <w:iCs w:val="1"/>
          <w:noProof w:val="0"/>
          <w:color w:val="auto"/>
          <w:u w:val="none"/>
          <w:lang w:val="cy-GB"/>
        </w:rPr>
        <w:t>Background</w:t>
      </w:r>
      <w:r w:rsidRPr="021D61D4" w:rsidR="55E88239">
        <w:rPr>
          <w:rStyle w:val="Hyperlink"/>
          <w:i w:val="1"/>
          <w:iCs w:val="1"/>
          <w:noProof w:val="0"/>
          <w:color w:val="auto"/>
          <w:u w:val="none"/>
          <w:lang w:val="cy-GB"/>
        </w:rPr>
        <w:t xml:space="preserve">, </w:t>
      </w:r>
      <w:r w:rsidRPr="021D61D4" w:rsidR="55E88239">
        <w:rPr>
          <w:rStyle w:val="Hyperlink"/>
          <w:i w:val="1"/>
          <w:iCs w:val="1"/>
          <w:noProof w:val="0"/>
          <w:color w:val="auto"/>
          <w:u w:val="none"/>
          <w:lang w:val="cy-GB"/>
        </w:rPr>
        <w:t>theories</w:t>
      </w:r>
      <w:r w:rsidRPr="021D61D4" w:rsidR="55E88239">
        <w:rPr>
          <w:rStyle w:val="Hyperlink"/>
          <w:i w:val="1"/>
          <w:iCs w:val="1"/>
          <w:noProof w:val="0"/>
          <w:color w:val="auto"/>
          <w:u w:val="none"/>
          <w:lang w:val="cy-GB"/>
        </w:rPr>
        <w:t xml:space="preserve">, </w:t>
      </w:r>
      <w:r w:rsidRPr="021D61D4" w:rsidR="55E88239">
        <w:rPr>
          <w:rStyle w:val="Hyperlink"/>
          <w:i w:val="1"/>
          <w:iCs w:val="1"/>
          <w:noProof w:val="0"/>
          <w:color w:val="auto"/>
          <w:u w:val="none"/>
          <w:lang w:val="cy-GB"/>
        </w:rPr>
        <w:t>and</w:t>
      </w:r>
      <w:r w:rsidRPr="021D61D4" w:rsidR="55E88239">
        <w:rPr>
          <w:rStyle w:val="Hyperlink"/>
          <w:i w:val="1"/>
          <w:iCs w:val="1"/>
          <w:noProof w:val="0"/>
          <w:color w:val="auto"/>
          <w:u w:val="none"/>
          <w:lang w:val="cy-GB"/>
        </w:rPr>
        <w:t xml:space="preserve"> </w:t>
      </w:r>
      <w:r w:rsidRPr="021D61D4" w:rsidR="55E88239">
        <w:rPr>
          <w:rStyle w:val="Hyperlink"/>
          <w:i w:val="1"/>
          <w:iCs w:val="1"/>
          <w:noProof w:val="0"/>
          <w:color w:val="auto"/>
          <w:u w:val="none"/>
          <w:lang w:val="cy-GB"/>
        </w:rPr>
        <w:t>models</w:t>
      </w:r>
      <w:r w:rsidRPr="021D61D4" w:rsidR="20D66211">
        <w:rPr>
          <w:rStyle w:val="Hyperlink"/>
          <w:i w:val="1"/>
          <w:iCs w:val="1"/>
          <w:noProof w:val="0"/>
          <w:color w:val="auto"/>
          <w:u w:val="none"/>
          <w:lang w:val="cy-GB"/>
        </w:rPr>
        <w:t xml:space="preserve">. </w:t>
      </w:r>
      <w:r w:rsidRPr="021D61D4" w:rsidR="20D66211">
        <w:rPr>
          <w:rStyle w:val="Hyperlink"/>
          <w:i w:val="0"/>
          <w:iCs w:val="0"/>
          <w:noProof w:val="0"/>
          <w:color w:val="auto"/>
          <w:u w:val="none"/>
          <w:lang w:val="cy-GB"/>
        </w:rPr>
        <w:t xml:space="preserve">Ar gael: </w:t>
      </w:r>
      <w:hyperlink r:id="R92529f0f079e499d">
        <w:r w:rsidRPr="021D61D4" w:rsidR="20D66211">
          <w:rPr>
            <w:rStyle w:val="Hyperlink"/>
            <w:noProof w:val="0"/>
            <w:lang w:val="cy-GB"/>
          </w:rPr>
          <w:t>https://www.researchgate.net/profile/Ali-Tekin-13/publication/268079028_Parent_Involvement_Revisited_Background_Theories_and_Models/links/546197770cf2c1a63bff9502/Parent-Involvement-Revisited-Background-Theories-and-Models.pdf</w:t>
        </w:r>
        <w:r w:rsidRPr="021D61D4" w:rsidR="20D66211">
          <w:rPr>
            <w:rStyle w:val="Hyperlink"/>
            <w:noProof w:val="0"/>
            <w:lang w:val="cy-GB"/>
          </w:rPr>
          <w:t xml:space="preserve">. </w:t>
        </w:r>
        <w:r w:rsidRPr="021D61D4" w:rsidR="20D66211">
          <w:rPr>
            <w:rStyle w:val="Hyperlink"/>
            <w:noProof w:val="0"/>
            <w:color w:val="auto"/>
            <w:u w:val="none"/>
            <w:lang w:val="cy-GB"/>
          </w:rPr>
          <w:t>(Cyrchwyd: 2 Rhagfyr)</w:t>
        </w:r>
        <w:r w:rsidRPr="021D61D4" w:rsidR="584B9080">
          <w:rPr>
            <w:rStyle w:val="Hyperlink"/>
            <w:noProof w:val="0"/>
            <w:color w:val="auto"/>
            <w:u w:val="none"/>
            <w:lang w:val="cy-GB"/>
          </w:rPr>
          <w:t>.</w:t>
        </w:r>
      </w:hyperlink>
    </w:p>
    <w:p w:rsidR="35476876" w:rsidP="021D61D4" w:rsidRDefault="35476876" w14:paraId="13CAE30A" w14:textId="13B712AB">
      <w:pPr>
        <w:pStyle w:val="Normal"/>
        <w:spacing w:line="360" w:lineRule="auto"/>
        <w:ind w:left="0"/>
        <w:jc w:val="left"/>
        <w:rPr>
          <w:rStyle w:val="Hyperlink"/>
          <w:i w:val="1"/>
          <w:iCs w:val="1"/>
          <w:noProof w:val="0"/>
          <w:color w:val="auto"/>
          <w:u w:val="none"/>
          <w:lang w:val="cy-GB"/>
        </w:rPr>
      </w:pPr>
      <w:r w:rsidRPr="021D61D4" w:rsidR="35476876">
        <w:rPr>
          <w:rStyle w:val="Hyperlink"/>
          <w:noProof w:val="0"/>
          <w:color w:val="auto"/>
          <w:u w:val="none"/>
          <w:lang w:val="cy-GB"/>
        </w:rPr>
        <w:t>Tovey</w:t>
      </w:r>
      <w:r w:rsidRPr="021D61D4" w:rsidR="35476876">
        <w:rPr>
          <w:rStyle w:val="Hyperlink"/>
          <w:noProof w:val="0"/>
          <w:color w:val="auto"/>
          <w:u w:val="none"/>
          <w:lang w:val="cy-GB"/>
        </w:rPr>
        <w:t xml:space="preserve">, H. (2012) </w:t>
      </w:r>
      <w:r w:rsidRPr="021D61D4" w:rsidR="35476876">
        <w:rPr>
          <w:rStyle w:val="Hyperlink"/>
          <w:i w:val="1"/>
          <w:iCs w:val="1"/>
          <w:noProof w:val="0"/>
          <w:color w:val="auto"/>
          <w:u w:val="none"/>
          <w:lang w:val="cy-GB"/>
        </w:rPr>
        <w:t>Bringing</w:t>
      </w:r>
      <w:r w:rsidRPr="021D61D4" w:rsidR="35476876">
        <w:rPr>
          <w:rStyle w:val="Hyperlink"/>
          <w:i w:val="1"/>
          <w:iCs w:val="1"/>
          <w:noProof w:val="0"/>
          <w:color w:val="auto"/>
          <w:u w:val="none"/>
          <w:lang w:val="cy-GB"/>
        </w:rPr>
        <w:t xml:space="preserve"> the </w:t>
      </w:r>
      <w:r w:rsidRPr="021D61D4" w:rsidR="35476876">
        <w:rPr>
          <w:rStyle w:val="Hyperlink"/>
          <w:i w:val="1"/>
          <w:iCs w:val="1"/>
          <w:noProof w:val="0"/>
          <w:color w:val="auto"/>
          <w:u w:val="none"/>
          <w:lang w:val="cy-GB"/>
        </w:rPr>
        <w:t>Froebel</w:t>
      </w:r>
      <w:r w:rsidRPr="021D61D4" w:rsidR="35476876">
        <w:rPr>
          <w:rStyle w:val="Hyperlink"/>
          <w:i w:val="1"/>
          <w:iCs w:val="1"/>
          <w:noProof w:val="0"/>
          <w:color w:val="auto"/>
          <w:u w:val="none"/>
          <w:lang w:val="cy-GB"/>
        </w:rPr>
        <w:t xml:space="preserve"> </w:t>
      </w:r>
      <w:r w:rsidRPr="021D61D4" w:rsidR="35476876">
        <w:rPr>
          <w:rStyle w:val="Hyperlink"/>
          <w:i w:val="1"/>
          <w:iCs w:val="1"/>
          <w:noProof w:val="0"/>
          <w:color w:val="auto"/>
          <w:u w:val="none"/>
          <w:lang w:val="cy-GB"/>
        </w:rPr>
        <w:t>approach</w:t>
      </w:r>
      <w:r w:rsidRPr="021D61D4" w:rsidR="35476876">
        <w:rPr>
          <w:rStyle w:val="Hyperlink"/>
          <w:i w:val="1"/>
          <w:iCs w:val="1"/>
          <w:noProof w:val="0"/>
          <w:color w:val="auto"/>
          <w:u w:val="none"/>
          <w:lang w:val="cy-GB"/>
        </w:rPr>
        <w:t xml:space="preserve"> to </w:t>
      </w:r>
      <w:r w:rsidRPr="021D61D4" w:rsidR="35476876">
        <w:rPr>
          <w:rStyle w:val="Hyperlink"/>
          <w:i w:val="1"/>
          <w:iCs w:val="1"/>
          <w:noProof w:val="0"/>
          <w:color w:val="auto"/>
          <w:u w:val="none"/>
          <w:lang w:val="cy-GB"/>
        </w:rPr>
        <w:t>your</w:t>
      </w:r>
      <w:r w:rsidRPr="021D61D4" w:rsidR="35476876">
        <w:rPr>
          <w:rStyle w:val="Hyperlink"/>
          <w:i w:val="1"/>
          <w:iCs w:val="1"/>
          <w:noProof w:val="0"/>
          <w:color w:val="auto"/>
          <w:u w:val="none"/>
          <w:lang w:val="cy-GB"/>
        </w:rPr>
        <w:t xml:space="preserve"> </w:t>
      </w:r>
      <w:r w:rsidRPr="021D61D4" w:rsidR="35476876">
        <w:rPr>
          <w:rStyle w:val="Hyperlink"/>
          <w:i w:val="1"/>
          <w:iCs w:val="1"/>
          <w:noProof w:val="0"/>
          <w:color w:val="auto"/>
          <w:u w:val="none"/>
          <w:lang w:val="cy-GB"/>
        </w:rPr>
        <w:t>early</w:t>
      </w:r>
      <w:r w:rsidRPr="021D61D4" w:rsidR="35476876">
        <w:rPr>
          <w:rStyle w:val="Hyperlink"/>
          <w:i w:val="1"/>
          <w:iCs w:val="1"/>
          <w:noProof w:val="0"/>
          <w:color w:val="auto"/>
          <w:u w:val="none"/>
          <w:lang w:val="cy-GB"/>
        </w:rPr>
        <w:t xml:space="preserve"> </w:t>
      </w:r>
      <w:r w:rsidRPr="021D61D4" w:rsidR="35476876">
        <w:rPr>
          <w:rStyle w:val="Hyperlink"/>
          <w:i w:val="1"/>
          <w:iCs w:val="1"/>
          <w:noProof w:val="0"/>
          <w:color w:val="auto"/>
          <w:u w:val="none"/>
          <w:lang w:val="cy-GB"/>
        </w:rPr>
        <w:t>years</w:t>
      </w:r>
      <w:r w:rsidRPr="021D61D4" w:rsidR="35476876">
        <w:rPr>
          <w:rStyle w:val="Hyperlink"/>
          <w:i w:val="1"/>
          <w:iCs w:val="1"/>
          <w:noProof w:val="0"/>
          <w:color w:val="auto"/>
          <w:u w:val="none"/>
          <w:lang w:val="cy-GB"/>
        </w:rPr>
        <w:t xml:space="preserve"> </w:t>
      </w:r>
      <w:r w:rsidRPr="021D61D4" w:rsidR="35476876">
        <w:rPr>
          <w:rStyle w:val="Hyperlink"/>
          <w:i w:val="1"/>
          <w:iCs w:val="1"/>
          <w:noProof w:val="0"/>
          <w:color w:val="auto"/>
          <w:u w:val="none"/>
          <w:lang w:val="cy-GB"/>
        </w:rPr>
        <w:t>practice</w:t>
      </w:r>
      <w:r w:rsidRPr="021D61D4" w:rsidR="35476876">
        <w:rPr>
          <w:rStyle w:val="Hyperlink"/>
          <w:i w:val="1"/>
          <w:iCs w:val="1"/>
          <w:noProof w:val="0"/>
          <w:color w:val="auto"/>
          <w:u w:val="none"/>
          <w:lang w:val="cy-GB"/>
        </w:rPr>
        <w:t xml:space="preserve">. </w:t>
      </w:r>
      <w:r w:rsidRPr="021D61D4" w:rsidR="47F6F980">
        <w:rPr>
          <w:rStyle w:val="Hyperlink"/>
          <w:i w:val="0"/>
          <w:iCs w:val="0"/>
          <w:noProof w:val="0"/>
          <w:color w:val="auto"/>
          <w:u w:val="none"/>
          <w:lang w:val="cy-GB"/>
        </w:rPr>
        <w:t xml:space="preserve">Routledge. </w:t>
      </w:r>
    </w:p>
    <w:p w:rsidR="40CF274E" w:rsidP="021D61D4" w:rsidRDefault="40CF274E" w14:paraId="7F135928" w14:textId="5DD02661">
      <w:pPr>
        <w:pStyle w:val="Normal"/>
        <w:spacing w:line="360" w:lineRule="auto"/>
        <w:ind w:left="0"/>
        <w:jc w:val="left"/>
        <w:rPr>
          <w:noProof w:val="0"/>
          <w:lang w:val="cy-GB"/>
        </w:rPr>
      </w:pPr>
      <w:r w:rsidRPr="021D61D4" w:rsidR="3AAF2330">
        <w:rPr>
          <w:rStyle w:val="Hyperlink"/>
          <w:noProof w:val="0"/>
          <w:color w:val="auto"/>
          <w:u w:val="none"/>
          <w:lang w:val="cy-GB"/>
        </w:rPr>
        <w:t>Twinkl</w:t>
      </w:r>
      <w:r w:rsidRPr="021D61D4" w:rsidR="3AAF2330">
        <w:rPr>
          <w:rStyle w:val="Hyperlink"/>
          <w:noProof w:val="0"/>
          <w:color w:val="auto"/>
          <w:u w:val="none"/>
          <w:lang w:val="cy-GB"/>
        </w:rPr>
        <w:t xml:space="preserve"> (2023) Ar gael</w:t>
      </w:r>
      <w:r w:rsidRPr="021D61D4" w:rsidR="0D53A70D">
        <w:rPr>
          <w:rStyle w:val="Hyperlink"/>
          <w:noProof w:val="0"/>
          <w:color w:val="auto"/>
          <w:u w:val="none"/>
          <w:lang w:val="cy-GB"/>
        </w:rPr>
        <w:t xml:space="preserve">: </w:t>
      </w:r>
      <w:hyperlink w:anchor=":~:text=Effective%20transitions%20in%20early%20years,-There%20are%20many&amp;text=If%20the%20child%20feels%20important,or%20carers%20to%20feel%20comfortable." r:id="Rc33da461e2e44302">
        <w:r w:rsidRPr="021D61D4" w:rsidR="0D53A70D">
          <w:rPr>
            <w:rStyle w:val="Hyperlink"/>
            <w:noProof w:val="0"/>
            <w:lang w:val="cy-GB"/>
          </w:rPr>
          <w:t>Why</w:t>
        </w:r>
        <w:r w:rsidRPr="021D61D4" w:rsidR="0D53A70D">
          <w:rPr>
            <w:rStyle w:val="Hyperlink"/>
            <w:noProof w:val="0"/>
            <w:lang w:val="cy-GB"/>
          </w:rPr>
          <w:t xml:space="preserve"> is </w:t>
        </w:r>
        <w:r w:rsidRPr="021D61D4" w:rsidR="0D53A70D">
          <w:rPr>
            <w:rStyle w:val="Hyperlink"/>
            <w:noProof w:val="0"/>
            <w:lang w:val="cy-GB"/>
          </w:rPr>
          <w:t>Transition</w:t>
        </w:r>
        <w:r w:rsidRPr="021D61D4" w:rsidR="0D53A70D">
          <w:rPr>
            <w:rStyle w:val="Hyperlink"/>
            <w:noProof w:val="0"/>
            <w:lang w:val="cy-GB"/>
          </w:rPr>
          <w:t xml:space="preserve"> </w:t>
        </w:r>
        <w:r w:rsidRPr="021D61D4" w:rsidR="0D53A70D">
          <w:rPr>
            <w:rStyle w:val="Hyperlink"/>
            <w:noProof w:val="0"/>
            <w:lang w:val="cy-GB"/>
          </w:rPr>
          <w:t>Important</w:t>
        </w:r>
        <w:r w:rsidRPr="021D61D4" w:rsidR="0D53A70D">
          <w:rPr>
            <w:rStyle w:val="Hyperlink"/>
            <w:noProof w:val="0"/>
            <w:lang w:val="cy-GB"/>
          </w:rPr>
          <w:t xml:space="preserve"> </w:t>
        </w:r>
        <w:r w:rsidRPr="021D61D4" w:rsidR="0D53A70D">
          <w:rPr>
            <w:rStyle w:val="Hyperlink"/>
            <w:noProof w:val="0"/>
            <w:lang w:val="cy-GB"/>
          </w:rPr>
          <w:t>in</w:t>
        </w:r>
        <w:r w:rsidRPr="021D61D4" w:rsidR="0D53A70D">
          <w:rPr>
            <w:rStyle w:val="Hyperlink"/>
            <w:noProof w:val="0"/>
            <w:lang w:val="cy-GB"/>
          </w:rPr>
          <w:t xml:space="preserve"> </w:t>
        </w:r>
        <w:r w:rsidRPr="021D61D4" w:rsidR="0D53A70D">
          <w:rPr>
            <w:rStyle w:val="Hyperlink"/>
            <w:noProof w:val="0"/>
            <w:lang w:val="cy-GB"/>
          </w:rPr>
          <w:t>Early</w:t>
        </w:r>
        <w:r w:rsidRPr="021D61D4" w:rsidR="0D53A70D">
          <w:rPr>
            <w:rStyle w:val="Hyperlink"/>
            <w:noProof w:val="0"/>
            <w:lang w:val="cy-GB"/>
          </w:rPr>
          <w:t xml:space="preserve"> </w:t>
        </w:r>
        <w:r w:rsidRPr="021D61D4" w:rsidR="0D53A70D">
          <w:rPr>
            <w:rStyle w:val="Hyperlink"/>
            <w:noProof w:val="0"/>
            <w:lang w:val="cy-GB"/>
          </w:rPr>
          <w:t>Years</w:t>
        </w:r>
        <w:r w:rsidRPr="021D61D4" w:rsidR="0D53A70D">
          <w:rPr>
            <w:rStyle w:val="Hyperlink"/>
            <w:noProof w:val="0"/>
            <w:lang w:val="cy-GB"/>
          </w:rPr>
          <w:t xml:space="preserve">? | </w:t>
        </w:r>
        <w:r w:rsidRPr="021D61D4" w:rsidR="0D53A70D">
          <w:rPr>
            <w:rStyle w:val="Hyperlink"/>
            <w:noProof w:val="0"/>
            <w:lang w:val="cy-GB"/>
          </w:rPr>
          <w:t>Twinkl</w:t>
        </w:r>
        <w:r w:rsidRPr="021D61D4" w:rsidR="0D53A70D">
          <w:rPr>
            <w:rStyle w:val="Hyperlink"/>
            <w:noProof w:val="0"/>
            <w:lang w:val="cy-GB"/>
          </w:rPr>
          <w:t xml:space="preserve"> | Blog.</w:t>
        </w:r>
      </w:hyperlink>
      <w:r w:rsidRPr="021D61D4" w:rsidR="0D53A70D">
        <w:rPr>
          <w:noProof w:val="0"/>
          <w:lang w:val="cy-GB"/>
        </w:rPr>
        <w:t xml:space="preserve"> </w:t>
      </w:r>
      <w:r w:rsidRPr="021D61D4" w:rsidR="0A7CF9FE">
        <w:rPr>
          <w:noProof w:val="0"/>
          <w:lang w:val="cy-GB"/>
        </w:rPr>
        <w:t>(</w:t>
      </w:r>
      <w:r w:rsidRPr="021D61D4" w:rsidR="0D53A70D">
        <w:rPr>
          <w:noProof w:val="0"/>
          <w:lang w:val="cy-GB"/>
        </w:rPr>
        <w:t>Cyrchwyd ar 20 Tachwedd</w:t>
      </w:r>
      <w:r w:rsidRPr="021D61D4" w:rsidR="1E796AF4">
        <w:rPr>
          <w:noProof w:val="0"/>
          <w:lang w:val="cy-GB"/>
        </w:rPr>
        <w:t>)</w:t>
      </w:r>
      <w:r w:rsidRPr="021D61D4" w:rsidR="2EB16AAC">
        <w:rPr>
          <w:noProof w:val="0"/>
          <w:lang w:val="cy-GB"/>
        </w:rPr>
        <w:t>.</w:t>
      </w:r>
    </w:p>
    <w:p w:rsidR="5BC6764E" w:rsidP="021D61D4" w:rsidRDefault="5BC6764E" w14:paraId="023182D3" w14:textId="1DFDD12E">
      <w:pPr>
        <w:pStyle w:val="Normal"/>
        <w:spacing w:line="360" w:lineRule="auto"/>
        <w:ind w:left="0"/>
        <w:jc w:val="left"/>
        <w:rPr>
          <w:rStyle w:val="Hyperlink"/>
          <w:noProof w:val="0"/>
          <w:lang w:val="cy-GB"/>
        </w:rPr>
      </w:pPr>
      <w:r w:rsidRPr="021D61D4" w:rsidR="5BC6764E">
        <w:rPr>
          <w:noProof w:val="0"/>
          <w:lang w:val="cy-GB"/>
        </w:rPr>
        <w:t xml:space="preserve">UNICEF (2016) </w:t>
      </w:r>
      <w:r w:rsidRPr="021D61D4" w:rsidR="5BC6764E">
        <w:rPr>
          <w:i w:val="1"/>
          <w:iCs w:val="1"/>
          <w:noProof w:val="0"/>
          <w:lang w:val="cy-GB"/>
        </w:rPr>
        <w:t>How</w:t>
      </w:r>
      <w:r w:rsidRPr="021D61D4" w:rsidR="5BC6764E">
        <w:rPr>
          <w:i w:val="1"/>
          <w:iCs w:val="1"/>
          <w:noProof w:val="0"/>
          <w:lang w:val="cy-GB"/>
        </w:rPr>
        <w:t xml:space="preserve"> we </w:t>
      </w:r>
      <w:r w:rsidRPr="021D61D4" w:rsidR="5BC6764E">
        <w:rPr>
          <w:i w:val="1"/>
          <w:iCs w:val="1"/>
          <w:noProof w:val="0"/>
          <w:lang w:val="cy-GB"/>
        </w:rPr>
        <w:t>protect</w:t>
      </w:r>
      <w:r w:rsidRPr="021D61D4" w:rsidR="5BC6764E">
        <w:rPr>
          <w:i w:val="1"/>
          <w:iCs w:val="1"/>
          <w:noProof w:val="0"/>
          <w:lang w:val="cy-GB"/>
        </w:rPr>
        <w:t xml:space="preserve"> </w:t>
      </w:r>
      <w:r w:rsidRPr="021D61D4" w:rsidR="5BC6764E">
        <w:rPr>
          <w:i w:val="1"/>
          <w:iCs w:val="1"/>
          <w:noProof w:val="0"/>
          <w:lang w:val="cy-GB"/>
        </w:rPr>
        <w:t>children’s</w:t>
      </w:r>
      <w:r w:rsidRPr="021D61D4" w:rsidR="5BC6764E">
        <w:rPr>
          <w:i w:val="1"/>
          <w:iCs w:val="1"/>
          <w:noProof w:val="0"/>
          <w:lang w:val="cy-GB"/>
        </w:rPr>
        <w:t xml:space="preserve"> </w:t>
      </w:r>
      <w:r w:rsidRPr="021D61D4" w:rsidR="5BC6764E">
        <w:rPr>
          <w:i w:val="1"/>
          <w:iCs w:val="1"/>
          <w:noProof w:val="0"/>
          <w:lang w:val="cy-GB"/>
        </w:rPr>
        <w:t>rights</w:t>
      </w:r>
      <w:r w:rsidRPr="021D61D4" w:rsidR="5BC6764E">
        <w:rPr>
          <w:i w:val="1"/>
          <w:iCs w:val="1"/>
          <w:noProof w:val="0"/>
          <w:lang w:val="cy-GB"/>
        </w:rPr>
        <w:t xml:space="preserve">, </w:t>
      </w:r>
      <w:r w:rsidRPr="021D61D4" w:rsidR="5BC6764E">
        <w:rPr>
          <w:i w:val="1"/>
          <w:iCs w:val="1"/>
          <w:noProof w:val="0"/>
          <w:lang w:val="cy-GB"/>
        </w:rPr>
        <w:t>with</w:t>
      </w:r>
      <w:r w:rsidRPr="021D61D4" w:rsidR="5BC6764E">
        <w:rPr>
          <w:i w:val="1"/>
          <w:iCs w:val="1"/>
          <w:noProof w:val="0"/>
          <w:lang w:val="cy-GB"/>
        </w:rPr>
        <w:t xml:space="preserve"> the UN </w:t>
      </w:r>
      <w:r w:rsidRPr="021D61D4" w:rsidR="5BC6764E">
        <w:rPr>
          <w:i w:val="1"/>
          <w:iCs w:val="1"/>
          <w:noProof w:val="0"/>
          <w:lang w:val="cy-GB"/>
        </w:rPr>
        <w:t>convention</w:t>
      </w:r>
      <w:r w:rsidRPr="021D61D4" w:rsidR="5BC6764E">
        <w:rPr>
          <w:i w:val="1"/>
          <w:iCs w:val="1"/>
          <w:noProof w:val="0"/>
          <w:lang w:val="cy-GB"/>
        </w:rPr>
        <w:t xml:space="preserve"> </w:t>
      </w:r>
      <w:r w:rsidRPr="021D61D4" w:rsidR="5BC6764E">
        <w:rPr>
          <w:i w:val="1"/>
          <w:iCs w:val="1"/>
          <w:noProof w:val="0"/>
          <w:lang w:val="cy-GB"/>
        </w:rPr>
        <w:t>on</w:t>
      </w:r>
      <w:r w:rsidRPr="021D61D4" w:rsidR="5BC6764E">
        <w:rPr>
          <w:i w:val="1"/>
          <w:iCs w:val="1"/>
          <w:noProof w:val="0"/>
          <w:lang w:val="cy-GB"/>
        </w:rPr>
        <w:t xml:space="preserve"> </w:t>
      </w:r>
      <w:r w:rsidRPr="021D61D4" w:rsidR="5BC6764E">
        <w:rPr>
          <w:i w:val="1"/>
          <w:iCs w:val="1"/>
          <w:noProof w:val="0"/>
          <w:lang w:val="cy-GB"/>
        </w:rPr>
        <w:t>rights</w:t>
      </w:r>
      <w:r w:rsidRPr="021D61D4" w:rsidR="5BC6764E">
        <w:rPr>
          <w:i w:val="1"/>
          <w:iCs w:val="1"/>
          <w:noProof w:val="0"/>
          <w:lang w:val="cy-GB"/>
        </w:rPr>
        <w:t xml:space="preserve"> of the </w:t>
      </w:r>
      <w:r w:rsidRPr="021D61D4" w:rsidR="5BC6764E">
        <w:rPr>
          <w:i w:val="1"/>
          <w:iCs w:val="1"/>
          <w:noProof w:val="0"/>
          <w:lang w:val="cy-GB"/>
        </w:rPr>
        <w:t>child</w:t>
      </w:r>
      <w:r w:rsidRPr="021D61D4" w:rsidR="1A6B5B80">
        <w:rPr>
          <w:i w:val="0"/>
          <w:iCs w:val="0"/>
          <w:noProof w:val="0"/>
          <w:lang w:val="cy-GB"/>
        </w:rPr>
        <w:t xml:space="preserve">. Ar gael: </w:t>
      </w:r>
      <w:hyperlink r:id="R92512dc9bc4d4bc1">
        <w:r w:rsidRPr="021D61D4" w:rsidR="1A6B5B80">
          <w:rPr>
            <w:rStyle w:val="Hyperlink"/>
            <w:noProof w:val="0"/>
            <w:lang w:val="cy-GB"/>
          </w:rPr>
          <w:t>https://www.unicef.org.uk/what-we-do/un-convention-child-rights/</w:t>
        </w:r>
        <w:r w:rsidRPr="021D61D4" w:rsidR="1A6B5B80">
          <w:rPr>
            <w:rStyle w:val="Hyperlink"/>
            <w:noProof w:val="0"/>
            <w:lang w:val="cy-GB"/>
          </w:rPr>
          <w:t xml:space="preserve">. </w:t>
        </w:r>
        <w:r w:rsidRPr="021D61D4" w:rsidR="63935740">
          <w:rPr>
            <w:rStyle w:val="Hyperlink"/>
            <w:noProof w:val="0"/>
            <w:color w:val="auto"/>
            <w:u w:val="none"/>
            <w:lang w:val="cy-GB"/>
          </w:rPr>
          <w:t>(</w:t>
        </w:r>
        <w:r w:rsidRPr="021D61D4" w:rsidR="1A6B5B80">
          <w:rPr>
            <w:rStyle w:val="Hyperlink"/>
            <w:noProof w:val="0"/>
            <w:color w:val="auto"/>
            <w:u w:val="none"/>
            <w:lang w:val="cy-GB"/>
          </w:rPr>
          <w:t>Cyrchwyd ar: 30 Tachwedd</w:t>
        </w:r>
        <w:r w:rsidRPr="021D61D4" w:rsidR="21D4AB88">
          <w:rPr>
            <w:rStyle w:val="Hyperlink"/>
            <w:noProof w:val="0"/>
            <w:color w:val="auto"/>
            <w:u w:val="none"/>
            <w:lang w:val="cy-GB"/>
          </w:rPr>
          <w:t>).</w:t>
        </w:r>
      </w:hyperlink>
    </w:p>
    <w:p w:rsidR="701EBFE4" w:rsidP="021D61D4" w:rsidRDefault="701EBFE4" w14:paraId="39FC5B17" w14:textId="01A15381">
      <w:pPr>
        <w:pStyle w:val="Normal"/>
        <w:spacing w:line="360" w:lineRule="auto"/>
        <w:ind w:left="0"/>
        <w:jc w:val="left"/>
        <w:rPr>
          <w:rStyle w:val="Hyperlink"/>
          <w:noProof w:val="0"/>
          <w:u w:val="none"/>
          <w:lang w:val="cy-GB"/>
        </w:rPr>
      </w:pPr>
      <w:r w:rsidRPr="021D61D4" w:rsidR="528C83D6">
        <w:rPr>
          <w:noProof w:val="0"/>
          <w:lang w:val="cy-GB"/>
        </w:rPr>
        <w:t>Vogler</w:t>
      </w:r>
      <w:r w:rsidRPr="021D61D4" w:rsidR="528C83D6">
        <w:rPr>
          <w:noProof w:val="0"/>
          <w:lang w:val="cy-GB"/>
        </w:rPr>
        <w:t xml:space="preserve">, P. (2008) </w:t>
      </w:r>
      <w:r w:rsidRPr="021D61D4" w:rsidR="528C83D6">
        <w:rPr>
          <w:i w:val="1"/>
          <w:iCs w:val="1"/>
          <w:noProof w:val="0"/>
          <w:lang w:val="cy-GB"/>
        </w:rPr>
        <w:t>Early</w:t>
      </w:r>
      <w:r w:rsidRPr="021D61D4" w:rsidR="528C83D6">
        <w:rPr>
          <w:i w:val="1"/>
          <w:iCs w:val="1"/>
          <w:noProof w:val="0"/>
          <w:lang w:val="cy-GB"/>
        </w:rPr>
        <w:t xml:space="preserve"> </w:t>
      </w:r>
      <w:r w:rsidRPr="021D61D4" w:rsidR="528C83D6">
        <w:rPr>
          <w:i w:val="1"/>
          <w:iCs w:val="1"/>
          <w:noProof w:val="0"/>
          <w:lang w:val="cy-GB"/>
        </w:rPr>
        <w:t>childhood</w:t>
      </w:r>
      <w:r w:rsidRPr="021D61D4" w:rsidR="528C83D6">
        <w:rPr>
          <w:i w:val="1"/>
          <w:iCs w:val="1"/>
          <w:noProof w:val="0"/>
          <w:lang w:val="cy-GB"/>
        </w:rPr>
        <w:t xml:space="preserve"> </w:t>
      </w:r>
      <w:r w:rsidRPr="021D61D4" w:rsidR="528C83D6">
        <w:rPr>
          <w:i w:val="1"/>
          <w:iCs w:val="1"/>
          <w:noProof w:val="0"/>
          <w:lang w:val="cy-GB"/>
        </w:rPr>
        <w:t>transitions</w:t>
      </w:r>
      <w:r w:rsidRPr="021D61D4" w:rsidR="528C83D6">
        <w:rPr>
          <w:i w:val="1"/>
          <w:iCs w:val="1"/>
          <w:noProof w:val="0"/>
          <w:lang w:val="cy-GB"/>
        </w:rPr>
        <w:t xml:space="preserve"> </w:t>
      </w:r>
      <w:r w:rsidRPr="021D61D4" w:rsidR="528C83D6">
        <w:rPr>
          <w:i w:val="1"/>
          <w:iCs w:val="1"/>
          <w:noProof w:val="0"/>
          <w:lang w:val="cy-GB"/>
        </w:rPr>
        <w:t>research</w:t>
      </w:r>
      <w:r w:rsidRPr="021D61D4" w:rsidR="528C83D6">
        <w:rPr>
          <w:i w:val="1"/>
          <w:iCs w:val="1"/>
          <w:noProof w:val="0"/>
          <w:lang w:val="cy-GB"/>
        </w:rPr>
        <w:t xml:space="preserve">: A </w:t>
      </w:r>
      <w:r w:rsidRPr="021D61D4" w:rsidR="528C83D6">
        <w:rPr>
          <w:i w:val="1"/>
          <w:iCs w:val="1"/>
          <w:noProof w:val="0"/>
          <w:lang w:val="cy-GB"/>
        </w:rPr>
        <w:t>review</w:t>
      </w:r>
      <w:r w:rsidRPr="021D61D4" w:rsidR="528C83D6">
        <w:rPr>
          <w:i w:val="1"/>
          <w:iCs w:val="1"/>
          <w:noProof w:val="0"/>
          <w:lang w:val="cy-GB"/>
        </w:rPr>
        <w:t xml:space="preserve"> of </w:t>
      </w:r>
      <w:r w:rsidRPr="021D61D4" w:rsidR="528C83D6">
        <w:rPr>
          <w:i w:val="1"/>
          <w:iCs w:val="1"/>
          <w:noProof w:val="0"/>
          <w:lang w:val="cy-GB"/>
        </w:rPr>
        <w:t>concepts</w:t>
      </w:r>
      <w:r w:rsidRPr="021D61D4" w:rsidR="528C83D6">
        <w:rPr>
          <w:i w:val="1"/>
          <w:iCs w:val="1"/>
          <w:noProof w:val="0"/>
          <w:lang w:val="cy-GB"/>
        </w:rPr>
        <w:t xml:space="preserve">, </w:t>
      </w:r>
      <w:r w:rsidRPr="021D61D4" w:rsidR="528C83D6">
        <w:rPr>
          <w:i w:val="1"/>
          <w:iCs w:val="1"/>
          <w:noProof w:val="0"/>
          <w:lang w:val="cy-GB"/>
        </w:rPr>
        <w:t>theory</w:t>
      </w:r>
      <w:r w:rsidRPr="021D61D4" w:rsidR="528C83D6">
        <w:rPr>
          <w:i w:val="1"/>
          <w:iCs w:val="1"/>
          <w:noProof w:val="0"/>
          <w:lang w:val="cy-GB"/>
        </w:rPr>
        <w:t xml:space="preserve"> </w:t>
      </w:r>
      <w:r w:rsidRPr="021D61D4" w:rsidR="528C83D6">
        <w:rPr>
          <w:i w:val="1"/>
          <w:iCs w:val="1"/>
          <w:noProof w:val="0"/>
          <w:lang w:val="cy-GB"/>
        </w:rPr>
        <w:t>and</w:t>
      </w:r>
      <w:r w:rsidRPr="021D61D4" w:rsidR="528C83D6">
        <w:rPr>
          <w:i w:val="1"/>
          <w:iCs w:val="1"/>
          <w:noProof w:val="0"/>
          <w:lang w:val="cy-GB"/>
        </w:rPr>
        <w:t xml:space="preserve"> </w:t>
      </w:r>
      <w:r w:rsidRPr="021D61D4" w:rsidR="528C83D6">
        <w:rPr>
          <w:i w:val="1"/>
          <w:iCs w:val="1"/>
          <w:noProof w:val="0"/>
          <w:lang w:val="cy-GB"/>
        </w:rPr>
        <w:t>practice</w:t>
      </w:r>
      <w:r w:rsidRPr="021D61D4" w:rsidR="106125DB">
        <w:rPr>
          <w:i w:val="1"/>
          <w:iCs w:val="1"/>
          <w:noProof w:val="0"/>
          <w:lang w:val="cy-GB"/>
        </w:rPr>
        <w:t>.</w:t>
      </w:r>
      <w:r w:rsidRPr="021D61D4" w:rsidR="106125DB">
        <w:rPr>
          <w:i w:val="0"/>
          <w:iCs w:val="0"/>
          <w:noProof w:val="0"/>
          <w:lang w:val="cy-GB"/>
        </w:rPr>
        <w:t xml:space="preserve"> Ar gael: </w:t>
      </w:r>
      <w:hyperlink r:id="Re9e30fb992b449a3">
        <w:r w:rsidRPr="021D61D4" w:rsidR="106125DB">
          <w:rPr>
            <w:rStyle w:val="Hyperlink"/>
            <w:noProof w:val="0"/>
            <w:lang w:val="cy-GB"/>
          </w:rPr>
          <w:t>https://www.younglives.org.uk/sites/www.younglives.org.uk/files/BvLF-ECD-WP48-Vogler-Early-Childhood-Transitions.pdf</w:t>
        </w:r>
        <w:r w:rsidRPr="021D61D4" w:rsidR="106125DB">
          <w:rPr>
            <w:rStyle w:val="Hyperlink"/>
            <w:noProof w:val="0"/>
            <w:lang w:val="cy-GB"/>
          </w:rPr>
          <w:t xml:space="preserve">. </w:t>
        </w:r>
        <w:r w:rsidRPr="021D61D4" w:rsidR="4F2EC47F">
          <w:rPr>
            <w:rStyle w:val="Hyperlink"/>
            <w:noProof w:val="0"/>
            <w:color w:val="auto"/>
            <w:u w:val="none"/>
            <w:lang w:val="cy-GB"/>
          </w:rPr>
          <w:t>(</w:t>
        </w:r>
        <w:r w:rsidRPr="021D61D4" w:rsidR="106125DB">
          <w:rPr>
            <w:rStyle w:val="Hyperlink"/>
            <w:noProof w:val="0"/>
            <w:color w:val="auto"/>
            <w:u w:val="none"/>
            <w:lang w:val="cy-GB"/>
          </w:rPr>
          <w:t>Cyrchwyd ar 27 Tac</w:t>
        </w:r>
        <w:r w:rsidRPr="021D61D4" w:rsidR="503319F3">
          <w:rPr>
            <w:rStyle w:val="Hyperlink"/>
            <w:noProof w:val="0"/>
            <w:color w:val="auto"/>
            <w:u w:val="none"/>
            <w:lang w:val="cy-GB"/>
          </w:rPr>
          <w:t>hwedd</w:t>
        </w:r>
        <w:r w:rsidRPr="021D61D4" w:rsidR="5C655266">
          <w:rPr>
            <w:rStyle w:val="Hyperlink"/>
            <w:noProof w:val="0"/>
            <w:color w:val="auto"/>
            <w:u w:val="none"/>
            <w:lang w:val="cy-GB"/>
          </w:rPr>
          <w:t>).</w:t>
        </w:r>
      </w:hyperlink>
    </w:p>
    <w:p w:rsidR="01F703A7" w:rsidP="021D61D4" w:rsidRDefault="01F703A7" w14:paraId="1EEB9DE2" w14:textId="44E612F9">
      <w:pPr>
        <w:pStyle w:val="Normal"/>
        <w:spacing w:line="360" w:lineRule="auto"/>
        <w:ind w:left="0"/>
        <w:jc w:val="left"/>
        <w:rPr>
          <w:noProof w:val="0"/>
          <w:lang w:val="cy-GB"/>
        </w:rPr>
      </w:pPr>
      <w:r w:rsidRPr="021D61D4" w:rsidR="01F703A7">
        <w:rPr>
          <w:rStyle w:val="Hyperlink"/>
          <w:noProof w:val="0"/>
          <w:color w:val="auto"/>
          <w:u w:val="none"/>
          <w:lang w:val="cy-GB"/>
        </w:rPr>
        <w:t xml:space="preserve">Walker, E. (2017) </w:t>
      </w:r>
      <w:r w:rsidRPr="021D61D4" w:rsidR="39ED2436">
        <w:rPr>
          <w:rStyle w:val="Hyperlink"/>
          <w:i w:val="1"/>
          <w:iCs w:val="1"/>
          <w:noProof w:val="0"/>
          <w:color w:val="auto"/>
          <w:u w:val="none"/>
          <w:lang w:val="cy-GB"/>
        </w:rPr>
        <w:t>M</w:t>
      </w:r>
      <w:r w:rsidRPr="021D61D4" w:rsidR="01F703A7">
        <w:rPr>
          <w:rStyle w:val="Hyperlink"/>
          <w:i w:val="1"/>
          <w:iCs w:val="1"/>
          <w:noProof w:val="0"/>
          <w:color w:val="auto"/>
          <w:u w:val="none"/>
          <w:lang w:val="cy-GB"/>
        </w:rPr>
        <w:t>anaging</w:t>
      </w:r>
      <w:r w:rsidRPr="021D61D4" w:rsidR="01F703A7">
        <w:rPr>
          <w:rStyle w:val="Hyperlink"/>
          <w:i w:val="1"/>
          <w:iCs w:val="1"/>
          <w:noProof w:val="0"/>
          <w:color w:val="auto"/>
          <w:u w:val="none"/>
          <w:lang w:val="cy-GB"/>
        </w:rPr>
        <w:t xml:space="preserve"> </w:t>
      </w:r>
      <w:r w:rsidRPr="021D61D4" w:rsidR="01F703A7">
        <w:rPr>
          <w:rStyle w:val="Hyperlink"/>
          <w:i w:val="1"/>
          <w:iCs w:val="1"/>
          <w:noProof w:val="0"/>
          <w:color w:val="auto"/>
          <w:u w:val="none"/>
          <w:lang w:val="cy-GB"/>
        </w:rPr>
        <w:t>transitions</w:t>
      </w:r>
      <w:r w:rsidRPr="021D61D4" w:rsidR="01F703A7">
        <w:rPr>
          <w:rStyle w:val="Hyperlink"/>
          <w:i w:val="1"/>
          <w:iCs w:val="1"/>
          <w:noProof w:val="0"/>
          <w:color w:val="auto"/>
          <w:u w:val="none"/>
          <w:lang w:val="cy-GB"/>
        </w:rPr>
        <w:t xml:space="preserve"> </w:t>
      </w:r>
      <w:r w:rsidRPr="021D61D4" w:rsidR="01F703A7">
        <w:rPr>
          <w:rStyle w:val="Hyperlink"/>
          <w:i w:val="1"/>
          <w:iCs w:val="1"/>
          <w:noProof w:val="0"/>
          <w:color w:val="auto"/>
          <w:u w:val="none"/>
          <w:lang w:val="cy-GB"/>
        </w:rPr>
        <w:t>in</w:t>
      </w:r>
      <w:r w:rsidRPr="021D61D4" w:rsidR="01F703A7">
        <w:rPr>
          <w:rStyle w:val="Hyperlink"/>
          <w:i w:val="1"/>
          <w:iCs w:val="1"/>
          <w:noProof w:val="0"/>
          <w:color w:val="auto"/>
          <w:u w:val="none"/>
          <w:lang w:val="cy-GB"/>
        </w:rPr>
        <w:t xml:space="preserve"> </w:t>
      </w:r>
      <w:r w:rsidRPr="021D61D4" w:rsidR="01F703A7">
        <w:rPr>
          <w:rStyle w:val="Hyperlink"/>
          <w:i w:val="1"/>
          <w:iCs w:val="1"/>
          <w:noProof w:val="0"/>
          <w:color w:val="auto"/>
          <w:u w:val="none"/>
          <w:lang w:val="cy-GB"/>
        </w:rPr>
        <w:t>early</w:t>
      </w:r>
      <w:r w:rsidRPr="021D61D4" w:rsidR="01F703A7">
        <w:rPr>
          <w:rStyle w:val="Hyperlink"/>
          <w:i w:val="1"/>
          <w:iCs w:val="1"/>
          <w:noProof w:val="0"/>
          <w:color w:val="auto"/>
          <w:u w:val="none"/>
          <w:lang w:val="cy-GB"/>
        </w:rPr>
        <w:t xml:space="preserve"> </w:t>
      </w:r>
      <w:r w:rsidRPr="021D61D4" w:rsidR="01F703A7">
        <w:rPr>
          <w:rStyle w:val="Hyperlink"/>
          <w:i w:val="1"/>
          <w:iCs w:val="1"/>
          <w:noProof w:val="0"/>
          <w:color w:val="auto"/>
          <w:u w:val="none"/>
          <w:lang w:val="cy-GB"/>
        </w:rPr>
        <w:t>years</w:t>
      </w:r>
      <w:r w:rsidRPr="021D61D4" w:rsidR="01F703A7">
        <w:rPr>
          <w:rStyle w:val="Hyperlink"/>
          <w:i w:val="1"/>
          <w:iCs w:val="1"/>
          <w:noProof w:val="0"/>
          <w:color w:val="auto"/>
          <w:u w:val="none"/>
          <w:lang w:val="cy-GB"/>
        </w:rPr>
        <w:t xml:space="preserve">. </w:t>
      </w:r>
      <w:r w:rsidRPr="021D61D4" w:rsidR="01F703A7">
        <w:rPr>
          <w:rStyle w:val="Hyperlink"/>
          <w:i w:val="0"/>
          <w:iCs w:val="0"/>
          <w:noProof w:val="0"/>
          <w:color w:val="auto"/>
          <w:u w:val="none"/>
          <w:lang w:val="cy-GB"/>
        </w:rPr>
        <w:t xml:space="preserve">Ar gael: </w:t>
      </w:r>
      <w:r w:rsidRPr="021D61D4" w:rsidR="6B1817DD">
        <w:rPr>
          <w:rStyle w:val="Hyperlink"/>
          <w:i w:val="0"/>
          <w:iCs w:val="0"/>
          <w:noProof w:val="0"/>
          <w:u w:val="none"/>
          <w:lang w:val="cy-GB"/>
        </w:rPr>
        <w:t>https://www.the-educator.org/managing-transitions-early-years/#:~:text=Research%20suggests%20that%20transitions%20are%20central%20to%20young,with%20change%20in%20the%20short%20and%20long%20ter</w:t>
      </w:r>
      <w:hyperlink w:anchor=":~:text=Research%20suggests%20that%20transitions%20are%20central%20to%20young,with%20change%20in%20the%20short%20and%20long%20term." r:id="Rb2c446d67ce54488">
        <w:r w:rsidRPr="021D61D4" w:rsidR="01F703A7">
          <w:rPr>
            <w:rStyle w:val="Hyperlink"/>
            <w:noProof w:val="0"/>
            <w:lang w:val="cy-GB"/>
          </w:rPr>
          <w:t>.</w:t>
        </w:r>
      </w:hyperlink>
      <w:r w:rsidRPr="021D61D4" w:rsidR="01F703A7">
        <w:rPr>
          <w:noProof w:val="0"/>
          <w:lang w:val="cy-GB"/>
        </w:rPr>
        <w:t xml:space="preserve"> </w:t>
      </w:r>
      <w:r w:rsidRPr="021D61D4" w:rsidR="072455D4">
        <w:rPr>
          <w:noProof w:val="0"/>
          <w:lang w:val="cy-GB"/>
        </w:rPr>
        <w:t>(</w:t>
      </w:r>
      <w:r w:rsidRPr="021D61D4" w:rsidR="01F703A7">
        <w:rPr>
          <w:noProof w:val="0"/>
          <w:lang w:val="cy-GB"/>
        </w:rPr>
        <w:t>Cyrchwyd 29 Tachwedd</w:t>
      </w:r>
      <w:r w:rsidRPr="021D61D4" w:rsidR="1D2C3DB8">
        <w:rPr>
          <w:noProof w:val="0"/>
          <w:lang w:val="cy-GB"/>
        </w:rPr>
        <w:t>).</w:t>
      </w:r>
    </w:p>
    <w:p w:rsidR="7F2BE245" w:rsidP="7F2BE245" w:rsidRDefault="7F2BE245" w14:paraId="0E2EC8EA" w14:textId="636940F9">
      <w:pPr>
        <w:pStyle w:val="Normal"/>
        <w:ind w:left="0"/>
        <w:jc w:val="left"/>
        <w:rPr>
          <w:rStyle w:val="Hyperlink"/>
          <w:noProof w:val="0"/>
          <w:color w:val="auto"/>
          <w:u w:val="none"/>
          <w:lang w:val="cy-GB"/>
        </w:rPr>
      </w:pPr>
    </w:p>
    <w:p w:rsidR="7F2BE245" w:rsidP="7F2BE245" w:rsidRDefault="7F2BE245" w14:paraId="13D3D9D2" w14:textId="505B4F68">
      <w:pPr>
        <w:pStyle w:val="Normal"/>
        <w:ind w:left="0"/>
        <w:jc w:val="left"/>
        <w:rPr>
          <w:color w:val="auto"/>
          <w:sz w:val="22"/>
          <w:szCs w:val="22"/>
          <w:u w:val="none"/>
        </w:rPr>
      </w:pPr>
    </w:p>
    <w:p w:rsidR="7F2BE245" w:rsidP="7F2BE245" w:rsidRDefault="7F2BE245" w14:paraId="3E4BB161" w14:textId="6EC070A2">
      <w:pPr>
        <w:pStyle w:val="Normal"/>
        <w:ind w:left="0"/>
        <w:jc w:val="left"/>
        <w:rPr>
          <w:color w:val="auto"/>
          <w:sz w:val="22"/>
          <w:szCs w:val="22"/>
          <w:u w:val="none"/>
        </w:rPr>
      </w:pPr>
    </w:p>
    <w:p w:rsidR="7F2BE245" w:rsidP="7F2BE245" w:rsidRDefault="7F2BE245" w14:paraId="1241E3A0" w14:textId="6678B57F">
      <w:pPr>
        <w:pStyle w:val="Normal"/>
        <w:ind w:left="0"/>
        <w:jc w:val="left"/>
        <w:rPr>
          <w:color w:val="auto"/>
          <w:sz w:val="22"/>
          <w:szCs w:val="22"/>
          <w:u w:val="none"/>
        </w:rPr>
      </w:pPr>
    </w:p>
    <w:p w:rsidR="7F2BE245" w:rsidP="7F2BE245" w:rsidRDefault="7F2BE245" w14:paraId="256033EE" w14:textId="74203303">
      <w:pPr>
        <w:pStyle w:val="Normal"/>
        <w:ind w:left="0"/>
        <w:jc w:val="left"/>
        <w:rPr>
          <w:color w:val="auto"/>
          <w:sz w:val="22"/>
          <w:szCs w:val="22"/>
          <w:u w:val="none"/>
        </w:rPr>
      </w:pPr>
    </w:p>
    <w:p w:rsidR="7F2BE245" w:rsidP="7F2BE245" w:rsidRDefault="7F2BE245" w14:paraId="45E9AD50" w14:textId="24A49DCC">
      <w:pPr>
        <w:pStyle w:val="Normal"/>
        <w:ind w:left="0"/>
        <w:jc w:val="left"/>
        <w:rPr>
          <w:color w:val="auto"/>
          <w:sz w:val="22"/>
          <w:szCs w:val="22"/>
          <w:u w:val="none"/>
        </w:rPr>
      </w:pPr>
    </w:p>
    <w:p w:rsidR="7F2BE245" w:rsidP="7F2BE245" w:rsidRDefault="7F2BE245" w14:paraId="4FF62803" w14:textId="7A547A95">
      <w:pPr>
        <w:pStyle w:val="Normal"/>
        <w:ind w:left="0"/>
        <w:jc w:val="left"/>
        <w:rPr>
          <w:color w:val="auto"/>
          <w:sz w:val="22"/>
          <w:szCs w:val="22"/>
          <w:u w:val="none"/>
        </w:rPr>
      </w:pPr>
    </w:p>
    <w:p w:rsidR="7F2BE245" w:rsidP="7F2BE245" w:rsidRDefault="7F2BE245" w14:paraId="5E88703D" w14:textId="03FE5CA0">
      <w:pPr>
        <w:pStyle w:val="Normal"/>
        <w:ind w:left="0"/>
        <w:jc w:val="left"/>
        <w:rPr>
          <w:color w:val="auto"/>
          <w:sz w:val="22"/>
          <w:szCs w:val="22"/>
          <w:u w:val="none"/>
        </w:rPr>
      </w:pPr>
    </w:p>
    <w:p w:rsidR="7F2BE245" w:rsidP="7F2BE245" w:rsidRDefault="7F2BE245" w14:paraId="6727DEAE" w14:textId="09964342">
      <w:pPr>
        <w:pStyle w:val="Normal"/>
        <w:ind w:left="0"/>
        <w:jc w:val="left"/>
        <w:rPr>
          <w:color w:val="auto"/>
          <w:sz w:val="22"/>
          <w:szCs w:val="22"/>
          <w:u w:val="none"/>
        </w:rPr>
      </w:pPr>
    </w:p>
    <w:p w:rsidR="7F2BE245" w:rsidP="7F2BE245" w:rsidRDefault="7F2BE245" w14:paraId="7E3C49C1" w14:textId="7787239C">
      <w:pPr>
        <w:pStyle w:val="Normal"/>
        <w:ind w:left="0"/>
        <w:jc w:val="left"/>
        <w:rPr>
          <w:color w:val="auto"/>
          <w:sz w:val="22"/>
          <w:szCs w:val="22"/>
          <w:u w:val="none"/>
        </w:rPr>
      </w:pPr>
    </w:p>
    <w:p w:rsidR="7F2BE245" w:rsidP="7F2BE245" w:rsidRDefault="7F2BE245" w14:paraId="1D40E40B" w14:textId="0B234677">
      <w:pPr>
        <w:pStyle w:val="Normal"/>
        <w:ind w:left="0"/>
        <w:jc w:val="left"/>
        <w:rPr>
          <w:color w:val="auto"/>
          <w:sz w:val="22"/>
          <w:szCs w:val="22"/>
          <w:u w:val="none"/>
        </w:rPr>
      </w:pPr>
    </w:p>
    <w:p w:rsidR="7F2BE245" w:rsidP="7F2BE245" w:rsidRDefault="7F2BE245" w14:paraId="5B95F64F" w14:textId="7A6DE880">
      <w:pPr>
        <w:pStyle w:val="Normal"/>
        <w:ind w:left="0"/>
        <w:jc w:val="left"/>
        <w:rPr>
          <w:color w:val="auto"/>
          <w:sz w:val="22"/>
          <w:szCs w:val="22"/>
          <w:u w:val="none"/>
        </w:rPr>
      </w:pPr>
    </w:p>
    <w:p w:rsidR="7F2BE245" w:rsidP="7F2BE245" w:rsidRDefault="7F2BE245" w14:paraId="2A1BB9A6" w14:textId="1D74BAF5">
      <w:pPr>
        <w:pStyle w:val="Normal"/>
        <w:ind w:left="0"/>
        <w:jc w:val="left"/>
        <w:rPr>
          <w:color w:val="auto"/>
          <w:sz w:val="22"/>
          <w:szCs w:val="22"/>
          <w:u w:val="none"/>
        </w:rPr>
      </w:pPr>
    </w:p>
    <w:p w:rsidR="7F2BE245" w:rsidP="7F2BE245" w:rsidRDefault="7F2BE245" w14:paraId="654A49DD" w14:textId="38AA4875">
      <w:pPr>
        <w:pStyle w:val="Normal"/>
        <w:ind w:left="0"/>
        <w:jc w:val="left"/>
        <w:rPr>
          <w:color w:val="auto"/>
          <w:sz w:val="22"/>
          <w:szCs w:val="22"/>
          <w:u w:val="none"/>
        </w:rPr>
      </w:pPr>
    </w:p>
    <w:p w:rsidR="7F2BE245" w:rsidP="7F2BE245" w:rsidRDefault="7F2BE245" w14:paraId="1F46C741" w14:textId="6B7B4F28">
      <w:pPr>
        <w:pStyle w:val="Normal"/>
        <w:ind w:left="0"/>
        <w:jc w:val="left"/>
        <w:rPr>
          <w:color w:val="auto"/>
          <w:sz w:val="22"/>
          <w:szCs w:val="22"/>
          <w:u w:val="none"/>
        </w:rPr>
      </w:pPr>
    </w:p>
    <w:p w:rsidR="7F2BE245" w:rsidP="7F2BE245" w:rsidRDefault="7F2BE245" w14:paraId="483F5A14" w14:textId="430AE8B7">
      <w:pPr>
        <w:pStyle w:val="Normal"/>
        <w:ind w:left="0"/>
        <w:jc w:val="left"/>
        <w:rPr>
          <w:color w:val="auto"/>
          <w:sz w:val="22"/>
          <w:szCs w:val="22"/>
          <w:u w:val="none"/>
        </w:rPr>
      </w:pPr>
    </w:p>
    <w:p w:rsidR="7F2BE245" w:rsidP="7F2BE245" w:rsidRDefault="7F2BE245" w14:paraId="24CF7443" w14:textId="22B10C1A">
      <w:pPr>
        <w:pStyle w:val="Normal"/>
        <w:ind w:left="0"/>
        <w:jc w:val="left"/>
        <w:rPr>
          <w:color w:val="auto"/>
          <w:sz w:val="22"/>
          <w:szCs w:val="22"/>
          <w:u w:val="none"/>
        </w:rPr>
      </w:pPr>
    </w:p>
    <w:p w:rsidR="7F2BE245" w:rsidP="7F2BE245" w:rsidRDefault="7F2BE245" w14:paraId="06A16EB8" w14:textId="6E066BDC">
      <w:pPr>
        <w:pStyle w:val="Normal"/>
        <w:ind w:left="0"/>
        <w:jc w:val="left"/>
        <w:rPr>
          <w:color w:val="auto"/>
          <w:sz w:val="22"/>
          <w:szCs w:val="22"/>
          <w:u w:val="none"/>
        </w:rPr>
      </w:pPr>
    </w:p>
    <w:p w:rsidR="7F2BE245" w:rsidP="7F2BE245" w:rsidRDefault="7F2BE245" w14:paraId="377C6B93" w14:textId="3E9BB50E">
      <w:pPr>
        <w:pStyle w:val="Normal"/>
        <w:ind w:left="0"/>
        <w:jc w:val="left"/>
        <w:rPr>
          <w:color w:val="auto"/>
          <w:sz w:val="22"/>
          <w:szCs w:val="22"/>
          <w:u w:val="none"/>
        </w:rPr>
      </w:pPr>
    </w:p>
    <w:p w:rsidR="7F2BE245" w:rsidP="7F2BE245" w:rsidRDefault="7F2BE245" w14:paraId="6353D097" w14:textId="2907048A">
      <w:pPr>
        <w:pStyle w:val="Normal"/>
        <w:ind w:left="0"/>
        <w:jc w:val="left"/>
        <w:rPr>
          <w:color w:val="auto"/>
          <w:sz w:val="22"/>
          <w:szCs w:val="22"/>
          <w:u w:val="none"/>
        </w:rPr>
      </w:pPr>
    </w:p>
    <w:p w:rsidR="7F2BE245" w:rsidP="7F2BE245" w:rsidRDefault="7F2BE245" w14:paraId="4F042FE7" w14:textId="39A86C1D">
      <w:pPr>
        <w:pStyle w:val="Normal"/>
        <w:ind w:left="0"/>
        <w:jc w:val="left"/>
        <w:rPr>
          <w:color w:val="auto"/>
          <w:sz w:val="22"/>
          <w:szCs w:val="22"/>
          <w:u w:val="none"/>
        </w:rPr>
      </w:pPr>
    </w:p>
    <w:p w:rsidR="7F2BE245" w:rsidP="7F2BE245" w:rsidRDefault="7F2BE245" w14:paraId="437274F6" w14:textId="583DB6F7">
      <w:pPr>
        <w:pStyle w:val="Normal"/>
        <w:ind w:left="0"/>
        <w:jc w:val="left"/>
        <w:rPr>
          <w:color w:val="auto"/>
          <w:sz w:val="22"/>
          <w:szCs w:val="22"/>
          <w:u w:val="none"/>
        </w:rPr>
      </w:pPr>
    </w:p>
    <w:p w:rsidR="7F2BE245" w:rsidP="7F2BE245" w:rsidRDefault="7F2BE245" w14:paraId="024A7782" w14:textId="319AFC1C">
      <w:pPr>
        <w:pStyle w:val="Normal"/>
        <w:ind w:left="0"/>
        <w:jc w:val="left"/>
        <w:rPr>
          <w:color w:val="auto"/>
          <w:sz w:val="22"/>
          <w:szCs w:val="22"/>
          <w:u w:val="none"/>
        </w:rPr>
      </w:pPr>
    </w:p>
    <w:p w:rsidR="7F2BE245" w:rsidP="7F2BE245" w:rsidRDefault="7F2BE245" w14:paraId="3D9FB704" w14:textId="3F8B3741">
      <w:pPr>
        <w:pStyle w:val="Normal"/>
        <w:ind w:left="0"/>
        <w:jc w:val="left"/>
        <w:rPr>
          <w:color w:val="auto"/>
          <w:sz w:val="22"/>
          <w:szCs w:val="22"/>
          <w:u w:val="none"/>
        </w:rPr>
      </w:pPr>
    </w:p>
    <w:p w:rsidR="7F2BE245" w:rsidP="7F2BE245" w:rsidRDefault="7F2BE245" w14:paraId="5A83FB33" w14:textId="0732021B">
      <w:pPr>
        <w:pStyle w:val="Normal"/>
        <w:ind w:left="0"/>
        <w:jc w:val="left"/>
        <w:rPr>
          <w:color w:val="auto"/>
          <w:sz w:val="22"/>
          <w:szCs w:val="22"/>
          <w:u w:val="none"/>
        </w:rPr>
      </w:pPr>
    </w:p>
    <w:p w:rsidR="7F2BE245" w:rsidP="7F2BE245" w:rsidRDefault="7F2BE245" w14:paraId="1323AF79" w14:textId="201B14F0">
      <w:pPr>
        <w:pStyle w:val="Normal"/>
        <w:ind w:left="0"/>
        <w:jc w:val="left"/>
        <w:rPr>
          <w:color w:val="auto"/>
          <w:sz w:val="22"/>
          <w:szCs w:val="22"/>
          <w:u w:val="none"/>
        </w:rPr>
      </w:pPr>
    </w:p>
    <w:p w:rsidR="7F2BE245" w:rsidP="7F2BE245" w:rsidRDefault="7F2BE245" w14:paraId="52121AFC" w14:textId="1071F993">
      <w:pPr>
        <w:pStyle w:val="Normal"/>
        <w:ind w:left="0"/>
        <w:jc w:val="left"/>
        <w:rPr>
          <w:color w:val="auto"/>
          <w:sz w:val="22"/>
          <w:szCs w:val="22"/>
          <w:u w:val="none"/>
        </w:rPr>
      </w:pPr>
    </w:p>
    <w:p w:rsidR="7F2BE245" w:rsidP="7F2BE245" w:rsidRDefault="7F2BE245" w14:paraId="6F2B61B1" w14:textId="0F647A9F">
      <w:pPr>
        <w:pStyle w:val="Normal"/>
        <w:ind w:left="0"/>
        <w:jc w:val="left"/>
        <w:rPr>
          <w:color w:val="auto"/>
          <w:sz w:val="22"/>
          <w:szCs w:val="22"/>
          <w:u w:val="none"/>
        </w:rPr>
      </w:pPr>
    </w:p>
    <w:p w:rsidR="7F2BE245" w:rsidP="7F2BE245" w:rsidRDefault="7F2BE245" w14:paraId="3EB6C34C" w14:textId="3DF2FF6B">
      <w:pPr>
        <w:pStyle w:val="Normal"/>
        <w:ind w:left="0"/>
        <w:jc w:val="left"/>
        <w:rPr>
          <w:color w:val="auto"/>
          <w:sz w:val="22"/>
          <w:szCs w:val="22"/>
          <w:u w:val="none"/>
        </w:rPr>
      </w:pPr>
    </w:p>
    <w:p w:rsidR="7F2BE245" w:rsidP="7F2BE245" w:rsidRDefault="7F2BE245" w14:paraId="61CD1A11" w14:textId="6F7CC856">
      <w:pPr>
        <w:pStyle w:val="Normal"/>
        <w:ind w:left="0"/>
        <w:jc w:val="left"/>
        <w:rPr>
          <w:color w:val="auto"/>
          <w:sz w:val="22"/>
          <w:szCs w:val="22"/>
          <w:u w:val="none"/>
        </w:rPr>
      </w:pPr>
    </w:p>
    <w:p w:rsidR="7F2BE245" w:rsidP="7F2BE245" w:rsidRDefault="7F2BE245" w14:paraId="719451F0" w14:textId="3C8E2310">
      <w:pPr>
        <w:pStyle w:val="Normal"/>
        <w:ind w:left="0"/>
        <w:jc w:val="left"/>
        <w:rPr>
          <w:color w:val="auto"/>
          <w:sz w:val="22"/>
          <w:szCs w:val="22"/>
          <w:u w:val="none"/>
        </w:rPr>
      </w:pPr>
    </w:p>
    <w:p w:rsidR="7F2BE245" w:rsidP="7F2BE245" w:rsidRDefault="7F2BE245" w14:paraId="63ED6AF9" w14:textId="00A07E6A">
      <w:pPr>
        <w:pStyle w:val="Normal"/>
        <w:jc w:val="left"/>
        <w:rPr>
          <w:color w:val="auto"/>
          <w:sz w:val="22"/>
          <w:szCs w:val="22"/>
          <w:u w:val="single"/>
        </w:rPr>
      </w:pPr>
    </w:p>
    <w:sectPr>
      <w:pgSz w:w="12240" w:h="15840" w:orient="portrait"/>
      <w:pgMar w:top="1440" w:right="1440" w:bottom="1440" w:left="1440" w:header="720" w:footer="720" w:gutter="0"/>
      <w:cols w:space="720"/>
      <w:docGrid w:linePitch="360"/>
      <w:headerReference w:type="default" r:id="Rd677d442dbf44966"/>
      <w:footerReference w:type="default" r:id="R272489b566ae47b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F2BE245" w:rsidTr="7F2BE245" w14:paraId="2CAF2B1A">
      <w:trPr>
        <w:trHeight w:val="300"/>
      </w:trPr>
      <w:tc>
        <w:tcPr>
          <w:tcW w:w="3120" w:type="dxa"/>
          <w:tcMar/>
        </w:tcPr>
        <w:p w:rsidR="7F2BE245" w:rsidP="7F2BE245" w:rsidRDefault="7F2BE245" w14:paraId="3BF9DD6E" w14:textId="1DA58B16">
          <w:pPr>
            <w:pStyle w:val="Header"/>
            <w:bidi w:val="0"/>
            <w:ind w:left="-115"/>
            <w:jc w:val="left"/>
          </w:pPr>
        </w:p>
      </w:tc>
      <w:tc>
        <w:tcPr>
          <w:tcW w:w="3120" w:type="dxa"/>
          <w:tcMar/>
        </w:tcPr>
        <w:p w:rsidR="7F2BE245" w:rsidP="7F2BE245" w:rsidRDefault="7F2BE245" w14:paraId="266F2D5B" w14:textId="50A75BC1">
          <w:pPr>
            <w:pStyle w:val="Header"/>
            <w:bidi w:val="0"/>
            <w:jc w:val="center"/>
          </w:pPr>
        </w:p>
      </w:tc>
      <w:tc>
        <w:tcPr>
          <w:tcW w:w="3120" w:type="dxa"/>
          <w:tcMar/>
        </w:tcPr>
        <w:p w:rsidR="7F2BE245" w:rsidP="7F2BE245" w:rsidRDefault="7F2BE245" w14:paraId="449CECE9" w14:textId="713E02AA">
          <w:pPr>
            <w:pStyle w:val="Header"/>
            <w:bidi w:val="0"/>
            <w:ind w:right="-115"/>
            <w:jc w:val="right"/>
          </w:pPr>
        </w:p>
      </w:tc>
    </w:tr>
  </w:tbl>
  <w:p w:rsidR="7F2BE245" w:rsidP="7F2BE245" w:rsidRDefault="7F2BE245" w14:paraId="4CD60034" w14:textId="4C4F684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F2BE245" w:rsidTr="021D61D4" w14:paraId="014156AF">
      <w:trPr>
        <w:trHeight w:val="300"/>
      </w:trPr>
      <w:tc>
        <w:tcPr>
          <w:tcW w:w="3120" w:type="dxa"/>
          <w:tcMar/>
        </w:tcPr>
        <w:p w:rsidR="7F2BE245" w:rsidP="7F2BE245" w:rsidRDefault="7F2BE245" w14:paraId="0B30A96A" w14:textId="1DF26095">
          <w:pPr>
            <w:pStyle w:val="Header"/>
            <w:bidi w:val="0"/>
            <w:ind w:left="-115"/>
            <w:jc w:val="left"/>
          </w:pPr>
          <w:r w:rsidR="7F2BE245">
            <w:rPr/>
            <w:t>2300279</w:t>
          </w:r>
        </w:p>
      </w:tc>
      <w:tc>
        <w:tcPr>
          <w:tcW w:w="3120" w:type="dxa"/>
          <w:tcMar/>
        </w:tcPr>
        <w:p w:rsidR="7F2BE245" w:rsidP="7F2BE245" w:rsidRDefault="7F2BE245" w14:paraId="5113824F" w14:textId="30BCD249">
          <w:pPr>
            <w:pStyle w:val="Header"/>
            <w:bidi w:val="0"/>
            <w:jc w:val="center"/>
          </w:pPr>
          <w:r w:rsidR="7F2BE245">
            <w:rPr/>
            <w:t>ECEY4001</w:t>
          </w:r>
        </w:p>
      </w:tc>
      <w:tc>
        <w:tcPr>
          <w:tcW w:w="3120" w:type="dxa"/>
          <w:tcMar/>
        </w:tcPr>
        <w:p w:rsidR="7F2BE245" w:rsidP="7F2BE245" w:rsidRDefault="7F2BE245" w14:paraId="209AC05A" w14:textId="17F46AE2">
          <w:pPr>
            <w:pStyle w:val="Header"/>
            <w:bidi w:val="0"/>
            <w:ind w:right="-115"/>
            <w:jc w:val="right"/>
          </w:pPr>
          <w:r w:rsidR="021D61D4">
            <w:rPr/>
            <w:t>3,</w:t>
          </w:r>
          <w:r w:rsidR="021D61D4">
            <w:rPr/>
            <w:t>287</w:t>
          </w:r>
          <w:r w:rsidR="021D61D4">
            <w:rPr/>
            <w:t xml:space="preserve"> </w:t>
          </w:r>
          <w:r w:rsidR="021D61D4">
            <w:rPr/>
            <w:t>G</w:t>
          </w:r>
          <w:r w:rsidR="021D61D4">
            <w:rPr/>
            <w:t xml:space="preserve">air </w:t>
          </w:r>
        </w:p>
      </w:tc>
    </w:tr>
  </w:tbl>
  <w:p w:rsidR="7F2BE245" w:rsidP="7F2BE245" w:rsidRDefault="7F2BE245" w14:paraId="4651DD41" w14:textId="01D4F2D0">
    <w:pPr>
      <w:pStyle w:val="Header"/>
      <w:bidi w:val="0"/>
    </w:pPr>
  </w:p>
</w:hdr>
</file>

<file path=word/intelligence2.xml><?xml version="1.0" encoding="utf-8"?>
<int2:intelligence xmlns:int2="http://schemas.microsoft.com/office/intelligence/2020/intelligence">
  <int2:observations>
    <int2:textHash int2:hashCode="+DBiLpFxlYlND3" int2:id="9f3Wynj0">
      <int2:state int2:type="AugLoop_Text_Critique" int2:value="Rejected"/>
    </int2:textHash>
    <int2:textHash int2:hashCode="Qa5BEH9oxfbLgx" int2:id="6vmUZEbY">
      <int2:state int2:type="AugLoop_Text_Critique" int2:value="Rejected"/>
    </int2:textHash>
    <int2:textHash int2:hashCode="9VDPjN8XMOkgGX" int2:id="PUZ3vUZN">
      <int2:state int2:type="AugLoop_Text_Critique" int2:value="Rejected"/>
    </int2:textHash>
    <int2:textHash int2:hashCode="D0hVRsKYFRdOPa" int2:id="s2Vjy2RZ">
      <int2:state int2:type="AugLoop_Text_Critique" int2:value="Rejected"/>
    </int2:textHash>
    <int2:textHash int2:hashCode="1dyoU9mbCoz013" int2:id="10H75kCs">
      <int2:state int2:type="AugLoop_Text_Critique" int2:value="Rejected"/>
    </int2:textHash>
    <int2:textHash int2:hashCode="83synOowlsQk1K" int2:id="k4zhPpJX">
      <int2:state int2:type="AugLoop_Text_Critique" int2:value="Rejected"/>
    </int2:textHash>
    <int2:textHash int2:hashCode="rOk0cCXLtJJiM1" int2:id="hAX1ysBD">
      <int2:state int2:type="AugLoop_Text_Critique" int2:value="Rejected"/>
    </int2:textHash>
    <int2:textHash int2:hashCode="VXjFhaNgJnfBhG" int2:id="MhdxTAhl">
      <int2:state int2:type="AugLoop_Text_Critique" int2:value="Rejected"/>
    </int2:textHash>
    <int2:textHash int2:hashCode="GWBmW3iaVEE9na" int2:id="ehubnNcG">
      <int2:state int2:type="AugLoop_Text_Critique" int2:value="Rejected"/>
    </int2:textHash>
    <int2:textHash int2:hashCode="6p/7brSl8Wf2op" int2:id="VC71caHA">
      <int2:state int2:type="AugLoop_Text_Critique" int2:value="Rejected"/>
    </int2:textHash>
    <int2:textHash int2:hashCode="++0xvLbAqvuHDN" int2:id="ZzZoKdC3">
      <int2:state int2:type="AugLoop_Text_Critique" int2:value="Rejected"/>
    </int2:textHash>
    <int2:textHash int2:hashCode="FtvsqFS417Zaxi" int2:id="hMnPjoHb">
      <int2:state int2:type="AugLoop_Text_Critique" int2:value="Rejected"/>
    </int2:textHash>
    <int2:textHash int2:hashCode="CiuYXUW8nSTemN" int2:id="qqdXIIBy">
      <int2:state int2:type="AugLoop_Text_Critique" int2:value="Rejected"/>
    </int2:textHash>
    <int2:textHash int2:hashCode="41oXjSdDOnbxLA" int2:id="ndxYtPVZ">
      <int2:state int2:type="AugLoop_Text_Critique" int2:value="Rejected"/>
    </int2:textHash>
    <int2:textHash int2:hashCode="WM8dsvDYkI7RrU" int2:id="AIvPpAKs">
      <int2:state int2:type="AugLoop_Text_Critique" int2:value="Rejected"/>
    </int2:textHash>
    <int2:textHash int2:hashCode="znV3Z6ukaPLcDK" int2:id="RpedqvYP">
      <int2:state int2:type="AugLoop_Text_Critique" int2:value="Rejected"/>
    </int2:textHash>
    <int2:textHash int2:hashCode="1/ZRHM7Gb/CovU" int2:id="9xkZ5g8C">
      <int2:state int2:type="AugLoop_Text_Critique" int2:value="Rejected"/>
    </int2:textHash>
    <int2:textHash int2:hashCode="DpMGnEARHNYtrC" int2:id="Z1nVdnjb">
      <int2:state int2:type="AugLoop_Text_Critique" int2:value="Rejected"/>
    </int2:textHash>
    <int2:textHash int2:hashCode="sU9yUu+eDxJqO8" int2:id="MTEKIHRe">
      <int2:state int2:type="AugLoop_Text_Critique" int2:value="Rejected"/>
    </int2:textHash>
    <int2:textHash int2:hashCode="IoJE6mOm7eowdB" int2:id="KK9XiOm8">
      <int2:state int2:type="AugLoop_Text_Critique" int2:value="Rejected"/>
    </int2:textHash>
    <int2:textHash int2:hashCode="JpzUTxTnI3oxXV" int2:id="HcTEUnAD">
      <int2:state int2:type="AugLoop_Text_Critique" int2:value="Rejected"/>
    </int2:textHash>
    <int2:textHash int2:hashCode="Aumf1jqGXUygHv" int2:id="Ww9zCEYd">
      <int2:state int2:type="AugLoop_Text_Critique" int2:value="Rejected"/>
    </int2:textHash>
    <int2:textHash int2:hashCode="l6Ps86UOayna/n" int2:id="ANnNE3hP">
      <int2:state int2:type="AugLoop_Text_Critique" int2:value="Rejected"/>
    </int2:textHash>
    <int2:textHash int2:hashCode="Venfysq0ZpSiID" int2:id="Sp71HdpW">
      <int2:state int2:type="AugLoop_Text_Critique" int2:value="Rejected"/>
    </int2:textHash>
    <int2:textHash int2:hashCode="znW0c3fHHJchKS" int2:id="p4UQw2x5">
      <int2:state int2:type="AugLoop_Text_Critique" int2:value="Rejected"/>
    </int2:textHash>
    <int2:textHash int2:hashCode="x4+a9uo5+fXlGp" int2:id="Hb6Zg8gL">
      <int2:state int2:type="AugLoop_Text_Critique" int2:value="Rejected"/>
    </int2:textHash>
    <int2:textHash int2:hashCode="2WG6zy4AeUjuTZ" int2:id="wHAhdqqp">
      <int2:state int2:type="AugLoop_Text_Critique" int2:value="Rejected"/>
    </int2:textHash>
    <int2:textHash int2:hashCode="d2eaUJuLEhv1MD" int2:id="pTwQ87Rc">
      <int2:state int2:type="AugLoop_Text_Critique" int2:value="Rejected"/>
    </int2:textHash>
    <int2:textHash int2:hashCode="406mtCIGqcj3lJ" int2:id="W7H8vU0z">
      <int2:state int2:type="AugLoop_Text_Critique" int2:value="Rejected"/>
    </int2:textHash>
    <int2:textHash int2:hashCode="5GEmi3lenbpVZe" int2:id="K68PCSEt">
      <int2:state int2:type="AugLoop_Text_Critique" int2:value="Rejected"/>
    </int2:textHash>
    <int2:textHash int2:hashCode="DlLmInuMWN55pY" int2:id="D4MHb16N">
      <int2:state int2:type="AugLoop_Text_Critique" int2:value="Rejected"/>
    </int2:textHash>
    <int2:textHash int2:hashCode="4h7nfVAJEKEZWb" int2:id="QA2XDDp3">
      <int2:state int2:type="AugLoop_Text_Critique" int2:value="Rejected"/>
    </int2:textHash>
    <int2:textHash int2:hashCode="gYdDuWeh/b/1K7" int2:id="DhzO0rL9">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8">
    <w:nsid w:val="6e4fb2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77a54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5d2fea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109958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969a2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1e8815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3d5ce8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cd281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b5f04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1b2fa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495f9a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7d7a50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844c6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4b818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c573c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29918e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5f965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f1a4d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a75b6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d35c4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3aeee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5f5f8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6aac6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c03ca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dbe52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052e2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9bb95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a83fd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4cc8c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f80a96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61047c5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b66268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f1838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55058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e9d76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fff16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ee34e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25258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ACD6AB"/>
    <w:rsid w:val="001BB79C"/>
    <w:rsid w:val="002050D5"/>
    <w:rsid w:val="003E51E5"/>
    <w:rsid w:val="004CDD40"/>
    <w:rsid w:val="00571E30"/>
    <w:rsid w:val="0073EE85"/>
    <w:rsid w:val="008DAE25"/>
    <w:rsid w:val="0094D324"/>
    <w:rsid w:val="00B27AF8"/>
    <w:rsid w:val="00C0229A"/>
    <w:rsid w:val="00C85AA9"/>
    <w:rsid w:val="00ED8C23"/>
    <w:rsid w:val="0100073D"/>
    <w:rsid w:val="010CEAAF"/>
    <w:rsid w:val="0120F6A9"/>
    <w:rsid w:val="0130D849"/>
    <w:rsid w:val="0173F79F"/>
    <w:rsid w:val="0184C42A"/>
    <w:rsid w:val="01C82C2D"/>
    <w:rsid w:val="01F175A1"/>
    <w:rsid w:val="01F703A7"/>
    <w:rsid w:val="020D0EF0"/>
    <w:rsid w:val="020FBEE6"/>
    <w:rsid w:val="021ADCB6"/>
    <w:rsid w:val="021D61D4"/>
    <w:rsid w:val="0221B6B1"/>
    <w:rsid w:val="02297E86"/>
    <w:rsid w:val="023148F6"/>
    <w:rsid w:val="024A1ECD"/>
    <w:rsid w:val="026F508E"/>
    <w:rsid w:val="029638EC"/>
    <w:rsid w:val="02F00485"/>
    <w:rsid w:val="031CADB4"/>
    <w:rsid w:val="03653858"/>
    <w:rsid w:val="037F691C"/>
    <w:rsid w:val="03A75B32"/>
    <w:rsid w:val="03BE5835"/>
    <w:rsid w:val="03C54EE7"/>
    <w:rsid w:val="03F4AC0B"/>
    <w:rsid w:val="0449FF4E"/>
    <w:rsid w:val="044DCA26"/>
    <w:rsid w:val="047973A0"/>
    <w:rsid w:val="0490996B"/>
    <w:rsid w:val="0492D5A6"/>
    <w:rsid w:val="04A4A6FF"/>
    <w:rsid w:val="04A4DAC6"/>
    <w:rsid w:val="04BC64EC"/>
    <w:rsid w:val="04BF9B87"/>
    <w:rsid w:val="04F042EC"/>
    <w:rsid w:val="04FFCCEF"/>
    <w:rsid w:val="050108B9"/>
    <w:rsid w:val="052BA714"/>
    <w:rsid w:val="0570492E"/>
    <w:rsid w:val="058EBDBD"/>
    <w:rsid w:val="059A8A64"/>
    <w:rsid w:val="05A3B159"/>
    <w:rsid w:val="05BF11FB"/>
    <w:rsid w:val="05C4D6BA"/>
    <w:rsid w:val="05E824FD"/>
    <w:rsid w:val="05EC8E45"/>
    <w:rsid w:val="0600A758"/>
    <w:rsid w:val="061293C3"/>
    <w:rsid w:val="062833BE"/>
    <w:rsid w:val="068F87E1"/>
    <w:rsid w:val="069527B6"/>
    <w:rsid w:val="06C77775"/>
    <w:rsid w:val="06D0B52F"/>
    <w:rsid w:val="06D6F67C"/>
    <w:rsid w:val="070C022E"/>
    <w:rsid w:val="070C198F"/>
    <w:rsid w:val="070FE584"/>
    <w:rsid w:val="072455D4"/>
    <w:rsid w:val="072B2872"/>
    <w:rsid w:val="07364539"/>
    <w:rsid w:val="073AA0D8"/>
    <w:rsid w:val="075B7019"/>
    <w:rsid w:val="07AC5CF7"/>
    <w:rsid w:val="082BB84D"/>
    <w:rsid w:val="083E5BC6"/>
    <w:rsid w:val="084E36A5"/>
    <w:rsid w:val="0889CFC5"/>
    <w:rsid w:val="0897DF5A"/>
    <w:rsid w:val="08A7E9F0"/>
    <w:rsid w:val="08A8A3DB"/>
    <w:rsid w:val="08B6B284"/>
    <w:rsid w:val="08C13138"/>
    <w:rsid w:val="08D21448"/>
    <w:rsid w:val="08F8292B"/>
    <w:rsid w:val="092C088E"/>
    <w:rsid w:val="093408FF"/>
    <w:rsid w:val="095E70A2"/>
    <w:rsid w:val="096FD08D"/>
    <w:rsid w:val="09A4B791"/>
    <w:rsid w:val="09EA00AC"/>
    <w:rsid w:val="09EFF103"/>
    <w:rsid w:val="0A343A4F"/>
    <w:rsid w:val="0A39F709"/>
    <w:rsid w:val="0A517FC4"/>
    <w:rsid w:val="0A63CCE5"/>
    <w:rsid w:val="0A672D98"/>
    <w:rsid w:val="0A737425"/>
    <w:rsid w:val="0A7CF9FE"/>
    <w:rsid w:val="0A8E934F"/>
    <w:rsid w:val="0AB67768"/>
    <w:rsid w:val="0AD33DF7"/>
    <w:rsid w:val="0AEBDD91"/>
    <w:rsid w:val="0B036A8E"/>
    <w:rsid w:val="0B2EDD0B"/>
    <w:rsid w:val="0B93F8AD"/>
    <w:rsid w:val="0B9C0681"/>
    <w:rsid w:val="0B9EF003"/>
    <w:rsid w:val="0BA0456D"/>
    <w:rsid w:val="0BE7AEE0"/>
    <w:rsid w:val="0BED5025"/>
    <w:rsid w:val="0C15779D"/>
    <w:rsid w:val="0C25618A"/>
    <w:rsid w:val="0C3E627F"/>
    <w:rsid w:val="0C63857F"/>
    <w:rsid w:val="0C646FE5"/>
    <w:rsid w:val="0C6FCD0E"/>
    <w:rsid w:val="0C785844"/>
    <w:rsid w:val="0C8B383A"/>
    <w:rsid w:val="0CD97F5B"/>
    <w:rsid w:val="0D00FB19"/>
    <w:rsid w:val="0D1FD58B"/>
    <w:rsid w:val="0D3C15CE"/>
    <w:rsid w:val="0D415C1B"/>
    <w:rsid w:val="0D53A70D"/>
    <w:rsid w:val="0D892086"/>
    <w:rsid w:val="0D8B360F"/>
    <w:rsid w:val="0DE801E5"/>
    <w:rsid w:val="0E1428A5"/>
    <w:rsid w:val="0E21E414"/>
    <w:rsid w:val="0E309AE7"/>
    <w:rsid w:val="0E4F5DCA"/>
    <w:rsid w:val="0E53DA3A"/>
    <w:rsid w:val="0E7828B4"/>
    <w:rsid w:val="0E8F5144"/>
    <w:rsid w:val="0EA7855D"/>
    <w:rsid w:val="0EAA17D0"/>
    <w:rsid w:val="0F186088"/>
    <w:rsid w:val="0F1CCCCF"/>
    <w:rsid w:val="0F3B0917"/>
    <w:rsid w:val="0F6AC5F1"/>
    <w:rsid w:val="0F760341"/>
    <w:rsid w:val="0F98A622"/>
    <w:rsid w:val="0FE2C61F"/>
    <w:rsid w:val="10024E2E"/>
    <w:rsid w:val="1002E980"/>
    <w:rsid w:val="100AEBBC"/>
    <w:rsid w:val="106125DB"/>
    <w:rsid w:val="1073B690"/>
    <w:rsid w:val="10827440"/>
    <w:rsid w:val="10A25876"/>
    <w:rsid w:val="10B764B4"/>
    <w:rsid w:val="10CF74C0"/>
    <w:rsid w:val="10DD262D"/>
    <w:rsid w:val="10E66BF9"/>
    <w:rsid w:val="10FEF59D"/>
    <w:rsid w:val="1111D3A2"/>
    <w:rsid w:val="11148692"/>
    <w:rsid w:val="117D6579"/>
    <w:rsid w:val="117F4C76"/>
    <w:rsid w:val="11A05150"/>
    <w:rsid w:val="11B91909"/>
    <w:rsid w:val="11DAC91C"/>
    <w:rsid w:val="12519B9A"/>
    <w:rsid w:val="12CA1BE3"/>
    <w:rsid w:val="12CC89AA"/>
    <w:rsid w:val="1316CA01"/>
    <w:rsid w:val="131ED9BE"/>
    <w:rsid w:val="13234DF9"/>
    <w:rsid w:val="132ABD97"/>
    <w:rsid w:val="1335D599"/>
    <w:rsid w:val="1348A5D7"/>
    <w:rsid w:val="136D9A51"/>
    <w:rsid w:val="1379374B"/>
    <w:rsid w:val="13795A8B"/>
    <w:rsid w:val="13EB75BA"/>
    <w:rsid w:val="148048BF"/>
    <w:rsid w:val="14964D70"/>
    <w:rsid w:val="14999DB1"/>
    <w:rsid w:val="14A1722B"/>
    <w:rsid w:val="15243662"/>
    <w:rsid w:val="152FFAA4"/>
    <w:rsid w:val="1540905B"/>
    <w:rsid w:val="154727B3"/>
    <w:rsid w:val="155F9CB6"/>
    <w:rsid w:val="15AAE042"/>
    <w:rsid w:val="15E544C5"/>
    <w:rsid w:val="15E64CF8"/>
    <w:rsid w:val="15F8075A"/>
    <w:rsid w:val="15FA0AD2"/>
    <w:rsid w:val="16356E12"/>
    <w:rsid w:val="1641DB93"/>
    <w:rsid w:val="1646450E"/>
    <w:rsid w:val="1651DDA8"/>
    <w:rsid w:val="16C006C3"/>
    <w:rsid w:val="171624FF"/>
    <w:rsid w:val="173EB015"/>
    <w:rsid w:val="174B873A"/>
    <w:rsid w:val="1755AD7D"/>
    <w:rsid w:val="1767C181"/>
    <w:rsid w:val="17821D59"/>
    <w:rsid w:val="17B9C9ED"/>
    <w:rsid w:val="17BB0AEB"/>
    <w:rsid w:val="17BED496"/>
    <w:rsid w:val="17D2FEFA"/>
    <w:rsid w:val="17D9432E"/>
    <w:rsid w:val="18285A8D"/>
    <w:rsid w:val="182F7E61"/>
    <w:rsid w:val="184B1C58"/>
    <w:rsid w:val="185A9C63"/>
    <w:rsid w:val="185BD724"/>
    <w:rsid w:val="185DA0E5"/>
    <w:rsid w:val="18625C52"/>
    <w:rsid w:val="18899247"/>
    <w:rsid w:val="1890D82D"/>
    <w:rsid w:val="189D1B57"/>
    <w:rsid w:val="18D4B615"/>
    <w:rsid w:val="19292A72"/>
    <w:rsid w:val="192C8F09"/>
    <w:rsid w:val="195326AE"/>
    <w:rsid w:val="19A6AB4F"/>
    <w:rsid w:val="19E599FE"/>
    <w:rsid w:val="1A38EBB8"/>
    <w:rsid w:val="1A6B5B80"/>
    <w:rsid w:val="1A7F4B66"/>
    <w:rsid w:val="1A893497"/>
    <w:rsid w:val="1A8D4E3F"/>
    <w:rsid w:val="1AB54C52"/>
    <w:rsid w:val="1AB8B5E8"/>
    <w:rsid w:val="1AC5383C"/>
    <w:rsid w:val="1B8D4782"/>
    <w:rsid w:val="1BDE6322"/>
    <w:rsid w:val="1C035536"/>
    <w:rsid w:val="1C1CDEB8"/>
    <w:rsid w:val="1C27C65A"/>
    <w:rsid w:val="1C9103CD"/>
    <w:rsid w:val="1CA3DEAB"/>
    <w:rsid w:val="1CD2D9F4"/>
    <w:rsid w:val="1CEDF429"/>
    <w:rsid w:val="1D2C3DB8"/>
    <w:rsid w:val="1D2F4847"/>
    <w:rsid w:val="1D351BDA"/>
    <w:rsid w:val="1DBEDA16"/>
    <w:rsid w:val="1DFD6660"/>
    <w:rsid w:val="1E1A3E26"/>
    <w:rsid w:val="1E318BF2"/>
    <w:rsid w:val="1E4E4DBD"/>
    <w:rsid w:val="1E796AF4"/>
    <w:rsid w:val="1E9643CB"/>
    <w:rsid w:val="1F0C5CDB"/>
    <w:rsid w:val="1F1603E4"/>
    <w:rsid w:val="1F16EFA3"/>
    <w:rsid w:val="1F2EC271"/>
    <w:rsid w:val="1F3E1A7D"/>
    <w:rsid w:val="1F95A18F"/>
    <w:rsid w:val="1FB95B62"/>
    <w:rsid w:val="1FE1CCEC"/>
    <w:rsid w:val="1FFF0899"/>
    <w:rsid w:val="2020D297"/>
    <w:rsid w:val="2058290F"/>
    <w:rsid w:val="2061670E"/>
    <w:rsid w:val="20D66211"/>
    <w:rsid w:val="20FF54B4"/>
    <w:rsid w:val="21642BAE"/>
    <w:rsid w:val="21666A9F"/>
    <w:rsid w:val="219AFC8F"/>
    <w:rsid w:val="21B0CA38"/>
    <w:rsid w:val="21C4FBB5"/>
    <w:rsid w:val="21D4AB88"/>
    <w:rsid w:val="220A2579"/>
    <w:rsid w:val="221D0B8E"/>
    <w:rsid w:val="22459E21"/>
    <w:rsid w:val="224D6455"/>
    <w:rsid w:val="2272032D"/>
    <w:rsid w:val="2273E867"/>
    <w:rsid w:val="229C975A"/>
    <w:rsid w:val="22C05E37"/>
    <w:rsid w:val="22F0C538"/>
    <w:rsid w:val="22FD78B3"/>
    <w:rsid w:val="2301DDCD"/>
    <w:rsid w:val="23052C50"/>
    <w:rsid w:val="232442FB"/>
    <w:rsid w:val="2332CB59"/>
    <w:rsid w:val="235E58F4"/>
    <w:rsid w:val="23B43A07"/>
    <w:rsid w:val="241B0828"/>
    <w:rsid w:val="241DADFC"/>
    <w:rsid w:val="2448F076"/>
    <w:rsid w:val="245C2E98"/>
    <w:rsid w:val="24946253"/>
    <w:rsid w:val="24DB4396"/>
    <w:rsid w:val="250ECB1B"/>
    <w:rsid w:val="25500A68"/>
    <w:rsid w:val="25A6F5A2"/>
    <w:rsid w:val="25A7AB98"/>
    <w:rsid w:val="25D4381C"/>
    <w:rsid w:val="25FF5378"/>
    <w:rsid w:val="26594931"/>
    <w:rsid w:val="26772B58"/>
    <w:rsid w:val="26A155B0"/>
    <w:rsid w:val="26AA47A5"/>
    <w:rsid w:val="26E219DD"/>
    <w:rsid w:val="26E43AA2"/>
    <w:rsid w:val="272E64F4"/>
    <w:rsid w:val="274BEEB8"/>
    <w:rsid w:val="2755C86C"/>
    <w:rsid w:val="276A7901"/>
    <w:rsid w:val="279738F0"/>
    <w:rsid w:val="27C1476A"/>
    <w:rsid w:val="27CC5A67"/>
    <w:rsid w:val="27D3A314"/>
    <w:rsid w:val="27D3B674"/>
    <w:rsid w:val="27DFF947"/>
    <w:rsid w:val="2802585A"/>
    <w:rsid w:val="283D2611"/>
    <w:rsid w:val="28466BDD"/>
    <w:rsid w:val="287A32FB"/>
    <w:rsid w:val="28A41C3D"/>
    <w:rsid w:val="28EBE92D"/>
    <w:rsid w:val="28F2FECA"/>
    <w:rsid w:val="296A0A41"/>
    <w:rsid w:val="2978B647"/>
    <w:rsid w:val="29C80A49"/>
    <w:rsid w:val="29D97A60"/>
    <w:rsid w:val="29FE87ED"/>
    <w:rsid w:val="2A1DBCDD"/>
    <w:rsid w:val="2A4B5CB2"/>
    <w:rsid w:val="2AD5B56F"/>
    <w:rsid w:val="2AF34325"/>
    <w:rsid w:val="2B28DAFE"/>
    <w:rsid w:val="2B6960A7"/>
    <w:rsid w:val="2B7E0C9F"/>
    <w:rsid w:val="2BA97448"/>
    <w:rsid w:val="2BFFBD16"/>
    <w:rsid w:val="2C1BC3ED"/>
    <w:rsid w:val="2C1E95C3"/>
    <w:rsid w:val="2C6D39F3"/>
    <w:rsid w:val="2C764095"/>
    <w:rsid w:val="2C7EDD4B"/>
    <w:rsid w:val="2C963DA2"/>
    <w:rsid w:val="2CC47E1F"/>
    <w:rsid w:val="2CDF307C"/>
    <w:rsid w:val="2D01B475"/>
    <w:rsid w:val="2D09B30E"/>
    <w:rsid w:val="2D464CDC"/>
    <w:rsid w:val="2DE2E865"/>
    <w:rsid w:val="2DF1E9A9"/>
    <w:rsid w:val="2E001131"/>
    <w:rsid w:val="2E22D04E"/>
    <w:rsid w:val="2E6C09BB"/>
    <w:rsid w:val="2E8A2AC3"/>
    <w:rsid w:val="2EA5836F"/>
    <w:rsid w:val="2EB16AAC"/>
    <w:rsid w:val="2EE904CE"/>
    <w:rsid w:val="2EFB441E"/>
    <w:rsid w:val="2F1B0ACF"/>
    <w:rsid w:val="2FA74FDD"/>
    <w:rsid w:val="2FCA8DBC"/>
    <w:rsid w:val="2FEF33A9"/>
    <w:rsid w:val="3013A312"/>
    <w:rsid w:val="3017CBFD"/>
    <w:rsid w:val="305A0578"/>
    <w:rsid w:val="305DCE9D"/>
    <w:rsid w:val="305F8314"/>
    <w:rsid w:val="30738270"/>
    <w:rsid w:val="30C63E8C"/>
    <w:rsid w:val="310328AD"/>
    <w:rsid w:val="3113946E"/>
    <w:rsid w:val="31733D0E"/>
    <w:rsid w:val="31ACD6AB"/>
    <w:rsid w:val="31EBF5DD"/>
    <w:rsid w:val="3245F013"/>
    <w:rsid w:val="3252AB91"/>
    <w:rsid w:val="32687E8F"/>
    <w:rsid w:val="326BB5F6"/>
    <w:rsid w:val="326F2525"/>
    <w:rsid w:val="32DE6F87"/>
    <w:rsid w:val="33067030"/>
    <w:rsid w:val="330F0D6F"/>
    <w:rsid w:val="33142127"/>
    <w:rsid w:val="3318A9A2"/>
    <w:rsid w:val="33202488"/>
    <w:rsid w:val="333BD350"/>
    <w:rsid w:val="334D4B90"/>
    <w:rsid w:val="3354FBAD"/>
    <w:rsid w:val="337684A9"/>
    <w:rsid w:val="337B8679"/>
    <w:rsid w:val="339E10C0"/>
    <w:rsid w:val="33ADDB21"/>
    <w:rsid w:val="33C0CB18"/>
    <w:rsid w:val="33E1BA84"/>
    <w:rsid w:val="340AF586"/>
    <w:rsid w:val="34454A67"/>
    <w:rsid w:val="34568156"/>
    <w:rsid w:val="347A3FE8"/>
    <w:rsid w:val="3483636B"/>
    <w:rsid w:val="34DBA091"/>
    <w:rsid w:val="34E91BF1"/>
    <w:rsid w:val="35109D2D"/>
    <w:rsid w:val="3528D863"/>
    <w:rsid w:val="35476876"/>
    <w:rsid w:val="3550568E"/>
    <w:rsid w:val="355C9B79"/>
    <w:rsid w:val="3599BA8A"/>
    <w:rsid w:val="35AD3A91"/>
    <w:rsid w:val="35F7F1C7"/>
    <w:rsid w:val="36280150"/>
    <w:rsid w:val="36532AC5"/>
    <w:rsid w:val="3659B41C"/>
    <w:rsid w:val="3684EC52"/>
    <w:rsid w:val="368EC255"/>
    <w:rsid w:val="3699BF62"/>
    <w:rsid w:val="36BF6852"/>
    <w:rsid w:val="36EC26EF"/>
    <w:rsid w:val="3728A473"/>
    <w:rsid w:val="3732EEDE"/>
    <w:rsid w:val="3735822B"/>
    <w:rsid w:val="37490587"/>
    <w:rsid w:val="376F78D2"/>
    <w:rsid w:val="3780FAB4"/>
    <w:rsid w:val="37E13B11"/>
    <w:rsid w:val="37E974C6"/>
    <w:rsid w:val="37F45A2E"/>
    <w:rsid w:val="38111F5A"/>
    <w:rsid w:val="381C5730"/>
    <w:rsid w:val="38520B61"/>
    <w:rsid w:val="3887F750"/>
    <w:rsid w:val="388C7AC8"/>
    <w:rsid w:val="38CC7BA4"/>
    <w:rsid w:val="38FFD0CB"/>
    <w:rsid w:val="391D0161"/>
    <w:rsid w:val="394589DA"/>
    <w:rsid w:val="397D0B72"/>
    <w:rsid w:val="3993DB18"/>
    <w:rsid w:val="39E7BF61"/>
    <w:rsid w:val="39ED2436"/>
    <w:rsid w:val="3A089801"/>
    <w:rsid w:val="3A6C7C05"/>
    <w:rsid w:val="3AAF2330"/>
    <w:rsid w:val="3AF907B4"/>
    <w:rsid w:val="3B25299A"/>
    <w:rsid w:val="3B3985C7"/>
    <w:rsid w:val="3B4E8B94"/>
    <w:rsid w:val="3B623378"/>
    <w:rsid w:val="3B7745FE"/>
    <w:rsid w:val="3BC78598"/>
    <w:rsid w:val="3BFB87CB"/>
    <w:rsid w:val="3C076FFE"/>
    <w:rsid w:val="3C16991B"/>
    <w:rsid w:val="3CF42DD6"/>
    <w:rsid w:val="3D047E2C"/>
    <w:rsid w:val="3D158179"/>
    <w:rsid w:val="3D30B029"/>
    <w:rsid w:val="3D458EDE"/>
    <w:rsid w:val="3D5439FF"/>
    <w:rsid w:val="3D8361EE"/>
    <w:rsid w:val="3DA3405F"/>
    <w:rsid w:val="3DA79608"/>
    <w:rsid w:val="3DCCB51D"/>
    <w:rsid w:val="3E6C677D"/>
    <w:rsid w:val="3E8FFE37"/>
    <w:rsid w:val="3EA0346F"/>
    <w:rsid w:val="3F465A77"/>
    <w:rsid w:val="3F578829"/>
    <w:rsid w:val="3F7ECB14"/>
    <w:rsid w:val="3FCDF368"/>
    <w:rsid w:val="3FE198CC"/>
    <w:rsid w:val="400F8C35"/>
    <w:rsid w:val="400FECD5"/>
    <w:rsid w:val="402BCE98"/>
    <w:rsid w:val="40599EB3"/>
    <w:rsid w:val="4071BF5E"/>
    <w:rsid w:val="4082BB92"/>
    <w:rsid w:val="40918430"/>
    <w:rsid w:val="40A7152F"/>
    <w:rsid w:val="40CF274E"/>
    <w:rsid w:val="40DC4511"/>
    <w:rsid w:val="410999A7"/>
    <w:rsid w:val="4176900D"/>
    <w:rsid w:val="41ACE21B"/>
    <w:rsid w:val="41C0A3F5"/>
    <w:rsid w:val="41EBCBBB"/>
    <w:rsid w:val="420D8FBF"/>
    <w:rsid w:val="42244E4D"/>
    <w:rsid w:val="42781572"/>
    <w:rsid w:val="428C1962"/>
    <w:rsid w:val="42B8BB9B"/>
    <w:rsid w:val="42E55040"/>
    <w:rsid w:val="430DC646"/>
    <w:rsid w:val="4319F28F"/>
    <w:rsid w:val="435A9753"/>
    <w:rsid w:val="43636F5A"/>
    <w:rsid w:val="439DEA08"/>
    <w:rsid w:val="43B5FA7A"/>
    <w:rsid w:val="43ED281F"/>
    <w:rsid w:val="4404E697"/>
    <w:rsid w:val="441056ED"/>
    <w:rsid w:val="441FEA60"/>
    <w:rsid w:val="44451941"/>
    <w:rsid w:val="4453212C"/>
    <w:rsid w:val="445764F4"/>
    <w:rsid w:val="4499715D"/>
    <w:rsid w:val="44A56218"/>
    <w:rsid w:val="44D7F88C"/>
    <w:rsid w:val="44DF3A52"/>
    <w:rsid w:val="44EE9DAE"/>
    <w:rsid w:val="44F844B7"/>
    <w:rsid w:val="4539BA69"/>
    <w:rsid w:val="45669533"/>
    <w:rsid w:val="456E67DE"/>
    <w:rsid w:val="457A8652"/>
    <w:rsid w:val="45A568CE"/>
    <w:rsid w:val="45AFB634"/>
    <w:rsid w:val="45E225C0"/>
    <w:rsid w:val="45F00F83"/>
    <w:rsid w:val="45F2E33D"/>
    <w:rsid w:val="45F33555"/>
    <w:rsid w:val="461230EC"/>
    <w:rsid w:val="46505D92"/>
    <w:rsid w:val="4656ECB8"/>
    <w:rsid w:val="46941518"/>
    <w:rsid w:val="46A2FDA2"/>
    <w:rsid w:val="46DC334A"/>
    <w:rsid w:val="46F31BD6"/>
    <w:rsid w:val="470B4072"/>
    <w:rsid w:val="4713A796"/>
    <w:rsid w:val="471656B3"/>
    <w:rsid w:val="471D825F"/>
    <w:rsid w:val="472A8DA0"/>
    <w:rsid w:val="474B8695"/>
    <w:rsid w:val="47578B22"/>
    <w:rsid w:val="476F094D"/>
    <w:rsid w:val="477FBCA4"/>
    <w:rsid w:val="47C7EFA6"/>
    <w:rsid w:val="47D31CA1"/>
    <w:rsid w:val="47F6F980"/>
    <w:rsid w:val="47FA9124"/>
    <w:rsid w:val="482FE579"/>
    <w:rsid w:val="483EC1A7"/>
    <w:rsid w:val="484D9F99"/>
    <w:rsid w:val="487A023E"/>
    <w:rsid w:val="48912530"/>
    <w:rsid w:val="48AB1DA9"/>
    <w:rsid w:val="48DD0990"/>
    <w:rsid w:val="48F631BE"/>
    <w:rsid w:val="48FA5917"/>
    <w:rsid w:val="4984FA9B"/>
    <w:rsid w:val="49966185"/>
    <w:rsid w:val="4A66EEEA"/>
    <w:rsid w:val="4A78D9F1"/>
    <w:rsid w:val="4B10B63F"/>
    <w:rsid w:val="4B2DF667"/>
    <w:rsid w:val="4B4FD02B"/>
    <w:rsid w:val="4B766E9B"/>
    <w:rsid w:val="4B80F0D1"/>
    <w:rsid w:val="4BE585E1"/>
    <w:rsid w:val="4C6862D0"/>
    <w:rsid w:val="4C92AB1D"/>
    <w:rsid w:val="4CC97ECF"/>
    <w:rsid w:val="4CD58018"/>
    <w:rsid w:val="4D0C3F46"/>
    <w:rsid w:val="4D308BBF"/>
    <w:rsid w:val="4D3D7173"/>
    <w:rsid w:val="4D400F41"/>
    <w:rsid w:val="4D41584A"/>
    <w:rsid w:val="4D64956B"/>
    <w:rsid w:val="4DC041B2"/>
    <w:rsid w:val="4DE086B3"/>
    <w:rsid w:val="4E063FD9"/>
    <w:rsid w:val="4E32EF3B"/>
    <w:rsid w:val="4E71EEFC"/>
    <w:rsid w:val="4E9131A0"/>
    <w:rsid w:val="4E9F26FD"/>
    <w:rsid w:val="4EA2962C"/>
    <w:rsid w:val="4EAB1DEB"/>
    <w:rsid w:val="4EAE0F5D"/>
    <w:rsid w:val="4EB32A40"/>
    <w:rsid w:val="4EB7E58A"/>
    <w:rsid w:val="4EC7D23B"/>
    <w:rsid w:val="4ECBE7C6"/>
    <w:rsid w:val="4EF4004D"/>
    <w:rsid w:val="4F147361"/>
    <w:rsid w:val="4F2EC47F"/>
    <w:rsid w:val="4F4A1587"/>
    <w:rsid w:val="4F580A9B"/>
    <w:rsid w:val="4F77E490"/>
    <w:rsid w:val="4F90F58C"/>
    <w:rsid w:val="4F91E61B"/>
    <w:rsid w:val="4FA83DD3"/>
    <w:rsid w:val="4FEF7137"/>
    <w:rsid w:val="503319F3"/>
    <w:rsid w:val="503AF75E"/>
    <w:rsid w:val="505950EB"/>
    <w:rsid w:val="5063A29C"/>
    <w:rsid w:val="50B11A85"/>
    <w:rsid w:val="50E9591D"/>
    <w:rsid w:val="50F9CE80"/>
    <w:rsid w:val="50FCC336"/>
    <w:rsid w:val="51007BE8"/>
    <w:rsid w:val="511853CF"/>
    <w:rsid w:val="512957DE"/>
    <w:rsid w:val="514A23DD"/>
    <w:rsid w:val="519A7A42"/>
    <w:rsid w:val="519C5E56"/>
    <w:rsid w:val="51B8FC5D"/>
    <w:rsid w:val="51BC6FE4"/>
    <w:rsid w:val="51D6C7BF"/>
    <w:rsid w:val="5227681A"/>
    <w:rsid w:val="522C2ECC"/>
    <w:rsid w:val="5283EBD6"/>
    <w:rsid w:val="528C83D6"/>
    <w:rsid w:val="52A58C68"/>
    <w:rsid w:val="52CFEC57"/>
    <w:rsid w:val="52D88047"/>
    <w:rsid w:val="52FE817A"/>
    <w:rsid w:val="5372DA59"/>
    <w:rsid w:val="53D5799F"/>
    <w:rsid w:val="542536B1"/>
    <w:rsid w:val="5445295B"/>
    <w:rsid w:val="544B55B3"/>
    <w:rsid w:val="5475815D"/>
    <w:rsid w:val="549A1E80"/>
    <w:rsid w:val="549B94EE"/>
    <w:rsid w:val="54AA54E8"/>
    <w:rsid w:val="54B439E3"/>
    <w:rsid w:val="54D88560"/>
    <w:rsid w:val="54DB76B2"/>
    <w:rsid w:val="54F4C06C"/>
    <w:rsid w:val="553A7B39"/>
    <w:rsid w:val="55BB8C98"/>
    <w:rsid w:val="55D03459"/>
    <w:rsid w:val="55D3851F"/>
    <w:rsid w:val="55D7BB6B"/>
    <w:rsid w:val="55E72614"/>
    <w:rsid w:val="55E88239"/>
    <w:rsid w:val="56031733"/>
    <w:rsid w:val="560BAE37"/>
    <w:rsid w:val="560CA6B2"/>
    <w:rsid w:val="561DCE36"/>
    <w:rsid w:val="561EEE18"/>
    <w:rsid w:val="567A2AA7"/>
    <w:rsid w:val="56861D45"/>
    <w:rsid w:val="569CDF09"/>
    <w:rsid w:val="56C8BA40"/>
    <w:rsid w:val="56DC56B4"/>
    <w:rsid w:val="56DECAF8"/>
    <w:rsid w:val="56E11ABD"/>
    <w:rsid w:val="56FA503A"/>
    <w:rsid w:val="56FCC9FA"/>
    <w:rsid w:val="5744C57C"/>
    <w:rsid w:val="57589AA1"/>
    <w:rsid w:val="5758D7C7"/>
    <w:rsid w:val="57AD221F"/>
    <w:rsid w:val="57B2070A"/>
    <w:rsid w:val="57FEBAB6"/>
    <w:rsid w:val="584B9080"/>
    <w:rsid w:val="585324A7"/>
    <w:rsid w:val="5867B97D"/>
    <w:rsid w:val="587D89B3"/>
    <w:rsid w:val="58B3B42B"/>
    <w:rsid w:val="58C7C2EC"/>
    <w:rsid w:val="58F75484"/>
    <w:rsid w:val="59212482"/>
    <w:rsid w:val="592BD6D9"/>
    <w:rsid w:val="5937D7D2"/>
    <w:rsid w:val="598BC454"/>
    <w:rsid w:val="5A0A84E2"/>
    <w:rsid w:val="5A0B28BF"/>
    <w:rsid w:val="5A18BB7F"/>
    <w:rsid w:val="5A3B6AD8"/>
    <w:rsid w:val="5A72E5EA"/>
    <w:rsid w:val="5ADD7D54"/>
    <w:rsid w:val="5B35D44A"/>
    <w:rsid w:val="5B6291C8"/>
    <w:rsid w:val="5B91DB60"/>
    <w:rsid w:val="5BA5B9F1"/>
    <w:rsid w:val="5BB21BCD"/>
    <w:rsid w:val="5BC4CB3A"/>
    <w:rsid w:val="5BC6764E"/>
    <w:rsid w:val="5BD28355"/>
    <w:rsid w:val="5C172253"/>
    <w:rsid w:val="5C1D6546"/>
    <w:rsid w:val="5C389BE2"/>
    <w:rsid w:val="5C4D3747"/>
    <w:rsid w:val="5C612005"/>
    <w:rsid w:val="5C655266"/>
    <w:rsid w:val="5D16D726"/>
    <w:rsid w:val="5D24B090"/>
    <w:rsid w:val="5D4CE0E7"/>
    <w:rsid w:val="5D658337"/>
    <w:rsid w:val="5D7CF0E6"/>
    <w:rsid w:val="5D971C39"/>
    <w:rsid w:val="5DD46C43"/>
    <w:rsid w:val="5DDD8220"/>
    <w:rsid w:val="5DE49014"/>
    <w:rsid w:val="5E18195B"/>
    <w:rsid w:val="5E1C588A"/>
    <w:rsid w:val="5E1C841C"/>
    <w:rsid w:val="5E1E9A88"/>
    <w:rsid w:val="5E4100C6"/>
    <w:rsid w:val="5EBA6170"/>
    <w:rsid w:val="5ECA2FEE"/>
    <w:rsid w:val="5EF2B93C"/>
    <w:rsid w:val="5EF4AD2A"/>
    <w:rsid w:val="5F19F4E4"/>
    <w:rsid w:val="5F32EC9A"/>
    <w:rsid w:val="5F8F2994"/>
    <w:rsid w:val="5FA94FF3"/>
    <w:rsid w:val="5FB828EB"/>
    <w:rsid w:val="5FCC9E02"/>
    <w:rsid w:val="5FFBFDC4"/>
    <w:rsid w:val="5FFD5E8A"/>
    <w:rsid w:val="60060884"/>
    <w:rsid w:val="600DF053"/>
    <w:rsid w:val="60202375"/>
    <w:rsid w:val="60333CDB"/>
    <w:rsid w:val="603A9E8E"/>
    <w:rsid w:val="603D0974"/>
    <w:rsid w:val="605E15E2"/>
    <w:rsid w:val="605E368C"/>
    <w:rsid w:val="60792B14"/>
    <w:rsid w:val="60985C87"/>
    <w:rsid w:val="609E84F3"/>
    <w:rsid w:val="60AC0C83"/>
    <w:rsid w:val="60EA8352"/>
    <w:rsid w:val="613CBD00"/>
    <w:rsid w:val="615BF1EB"/>
    <w:rsid w:val="616F9D77"/>
    <w:rsid w:val="617CB4B5"/>
    <w:rsid w:val="619C7B3F"/>
    <w:rsid w:val="61A6C2FE"/>
    <w:rsid w:val="61C2A64D"/>
    <w:rsid w:val="61E33B52"/>
    <w:rsid w:val="61E8574F"/>
    <w:rsid w:val="61F9E643"/>
    <w:rsid w:val="6203C16F"/>
    <w:rsid w:val="6251D3D9"/>
    <w:rsid w:val="625A6F82"/>
    <w:rsid w:val="626A8D5C"/>
    <w:rsid w:val="628B8D89"/>
    <w:rsid w:val="62983088"/>
    <w:rsid w:val="62BBCA8E"/>
    <w:rsid w:val="62BC2022"/>
    <w:rsid w:val="62BE6CBC"/>
    <w:rsid w:val="62C0DED1"/>
    <w:rsid w:val="62CADC39"/>
    <w:rsid w:val="62E0F0B5"/>
    <w:rsid w:val="62F20048"/>
    <w:rsid w:val="631A272A"/>
    <w:rsid w:val="63384BA0"/>
    <w:rsid w:val="634B80BC"/>
    <w:rsid w:val="637C7280"/>
    <w:rsid w:val="63935740"/>
    <w:rsid w:val="63B0CBD6"/>
    <w:rsid w:val="63C224A5"/>
    <w:rsid w:val="63C81E4D"/>
    <w:rsid w:val="63C862B4"/>
    <w:rsid w:val="64431034"/>
    <w:rsid w:val="64579AEF"/>
    <w:rsid w:val="649392AD"/>
    <w:rsid w:val="649D7157"/>
    <w:rsid w:val="64A06E47"/>
    <w:rsid w:val="64D0CFAD"/>
    <w:rsid w:val="653A9795"/>
    <w:rsid w:val="65641CA5"/>
    <w:rsid w:val="65975074"/>
    <w:rsid w:val="65D877C7"/>
    <w:rsid w:val="65E9C7D8"/>
    <w:rsid w:val="65FE8B38"/>
    <w:rsid w:val="66053764"/>
    <w:rsid w:val="660E0F6B"/>
    <w:rsid w:val="662F630E"/>
    <w:rsid w:val="663590A7"/>
    <w:rsid w:val="666EE440"/>
    <w:rsid w:val="66AEFAEE"/>
    <w:rsid w:val="66CD5766"/>
    <w:rsid w:val="66E86C98"/>
    <w:rsid w:val="66ED38A2"/>
    <w:rsid w:val="67154BF8"/>
    <w:rsid w:val="67255A03"/>
    <w:rsid w:val="67ACA31A"/>
    <w:rsid w:val="67CB336F"/>
    <w:rsid w:val="67D93752"/>
    <w:rsid w:val="67E9E9F6"/>
    <w:rsid w:val="67F5F33A"/>
    <w:rsid w:val="67FB3F91"/>
    <w:rsid w:val="6857E258"/>
    <w:rsid w:val="68625362"/>
    <w:rsid w:val="68843CF9"/>
    <w:rsid w:val="6893A409"/>
    <w:rsid w:val="68D5BF63"/>
    <w:rsid w:val="6907B513"/>
    <w:rsid w:val="69091487"/>
    <w:rsid w:val="69277535"/>
    <w:rsid w:val="6945B02D"/>
    <w:rsid w:val="6954734E"/>
    <w:rsid w:val="695AC8F1"/>
    <w:rsid w:val="699F08F7"/>
    <w:rsid w:val="69D8EFD1"/>
    <w:rsid w:val="69ED4933"/>
    <w:rsid w:val="6A0F1587"/>
    <w:rsid w:val="6A1C663A"/>
    <w:rsid w:val="6A289632"/>
    <w:rsid w:val="6A2A8A96"/>
    <w:rsid w:val="6A36CCCF"/>
    <w:rsid w:val="6A64C23D"/>
    <w:rsid w:val="6A7D3B1F"/>
    <w:rsid w:val="6AAE4CB3"/>
    <w:rsid w:val="6AB8EFEF"/>
    <w:rsid w:val="6AD4BD5E"/>
    <w:rsid w:val="6AF4483E"/>
    <w:rsid w:val="6AF9B6BE"/>
    <w:rsid w:val="6B11E378"/>
    <w:rsid w:val="6B1817DD"/>
    <w:rsid w:val="6B218AB8"/>
    <w:rsid w:val="6B3AD958"/>
    <w:rsid w:val="6B48BB2B"/>
    <w:rsid w:val="6B64F96C"/>
    <w:rsid w:val="6B9267A9"/>
    <w:rsid w:val="6BB06FC9"/>
    <w:rsid w:val="6C4D0696"/>
    <w:rsid w:val="6C51442B"/>
    <w:rsid w:val="6D46B0AE"/>
    <w:rsid w:val="6D5F9BA2"/>
    <w:rsid w:val="6D6E6D91"/>
    <w:rsid w:val="6D8F075C"/>
    <w:rsid w:val="6E2DC90E"/>
    <w:rsid w:val="6E3A2AD7"/>
    <w:rsid w:val="6E4C362F"/>
    <w:rsid w:val="6E9A0456"/>
    <w:rsid w:val="6E9B450C"/>
    <w:rsid w:val="6EBA0CD3"/>
    <w:rsid w:val="6F1F64E8"/>
    <w:rsid w:val="6F4D61DC"/>
    <w:rsid w:val="6F8301CC"/>
    <w:rsid w:val="6F8E4DF4"/>
    <w:rsid w:val="6F9763B8"/>
    <w:rsid w:val="6FB0E99F"/>
    <w:rsid w:val="6FC9996F"/>
    <w:rsid w:val="701EBFE4"/>
    <w:rsid w:val="7078B16A"/>
    <w:rsid w:val="708D61D7"/>
    <w:rsid w:val="7090976F"/>
    <w:rsid w:val="70BB3549"/>
    <w:rsid w:val="711969C5"/>
    <w:rsid w:val="714D0FB2"/>
    <w:rsid w:val="71721463"/>
    <w:rsid w:val="7196B2D8"/>
    <w:rsid w:val="71BA8C8F"/>
    <w:rsid w:val="71CD91A8"/>
    <w:rsid w:val="71D26AA8"/>
    <w:rsid w:val="71DB51D6"/>
    <w:rsid w:val="71F4AD85"/>
    <w:rsid w:val="7241DEB4"/>
    <w:rsid w:val="72DF7051"/>
    <w:rsid w:val="72E3BA6C"/>
    <w:rsid w:val="730DE4C4"/>
    <w:rsid w:val="734C6539"/>
    <w:rsid w:val="734E15FD"/>
    <w:rsid w:val="73860DAE"/>
    <w:rsid w:val="73933C21"/>
    <w:rsid w:val="739590DA"/>
    <w:rsid w:val="73CEDD26"/>
    <w:rsid w:val="73DC48DE"/>
    <w:rsid w:val="7408CCA6"/>
    <w:rsid w:val="742B16ED"/>
    <w:rsid w:val="74521FC2"/>
    <w:rsid w:val="7461BF17"/>
    <w:rsid w:val="74CB8495"/>
    <w:rsid w:val="7503D0A9"/>
    <w:rsid w:val="751EF0A1"/>
    <w:rsid w:val="75303FBE"/>
    <w:rsid w:val="75357598"/>
    <w:rsid w:val="757C0656"/>
    <w:rsid w:val="757C29C3"/>
    <w:rsid w:val="75C38CFB"/>
    <w:rsid w:val="760138F7"/>
    <w:rsid w:val="760D8F2D"/>
    <w:rsid w:val="762920A1"/>
    <w:rsid w:val="7652720C"/>
    <w:rsid w:val="766A23FB"/>
    <w:rsid w:val="76836254"/>
    <w:rsid w:val="769122AD"/>
    <w:rsid w:val="769B37D7"/>
    <w:rsid w:val="769F79CC"/>
    <w:rsid w:val="76A0F2EE"/>
    <w:rsid w:val="76A61C99"/>
    <w:rsid w:val="76B72288"/>
    <w:rsid w:val="76BA3419"/>
    <w:rsid w:val="76D42E29"/>
    <w:rsid w:val="76D4A9AE"/>
    <w:rsid w:val="774DC7E5"/>
    <w:rsid w:val="774F92FB"/>
    <w:rsid w:val="775E74AB"/>
    <w:rsid w:val="777E060A"/>
    <w:rsid w:val="77BC5136"/>
    <w:rsid w:val="7805F45C"/>
    <w:rsid w:val="78616B90"/>
    <w:rsid w:val="7867E080"/>
    <w:rsid w:val="788B187F"/>
    <w:rsid w:val="78A2E99B"/>
    <w:rsid w:val="78DE56AD"/>
    <w:rsid w:val="78EB635C"/>
    <w:rsid w:val="78F91DE7"/>
    <w:rsid w:val="791E8787"/>
    <w:rsid w:val="796B1556"/>
    <w:rsid w:val="7975FE25"/>
    <w:rsid w:val="79D7DF51"/>
    <w:rsid w:val="7A1E6CA0"/>
    <w:rsid w:val="7A4F7779"/>
    <w:rsid w:val="7A4FC991"/>
    <w:rsid w:val="7A5EB21B"/>
    <w:rsid w:val="7A61A0DA"/>
    <w:rsid w:val="7A94FF30"/>
    <w:rsid w:val="7AA590F9"/>
    <w:rsid w:val="7AB612C0"/>
    <w:rsid w:val="7ABE7017"/>
    <w:rsid w:val="7AC7FC0F"/>
    <w:rsid w:val="7AD4EC58"/>
    <w:rsid w:val="7AD65DF1"/>
    <w:rsid w:val="7B15CA0E"/>
    <w:rsid w:val="7B281E31"/>
    <w:rsid w:val="7B327CEF"/>
    <w:rsid w:val="7B607444"/>
    <w:rsid w:val="7B9DD066"/>
    <w:rsid w:val="7BBCA2FC"/>
    <w:rsid w:val="7BC44223"/>
    <w:rsid w:val="7BE361B1"/>
    <w:rsid w:val="7BFE2EFB"/>
    <w:rsid w:val="7C5A46F3"/>
    <w:rsid w:val="7D39A0C7"/>
    <w:rsid w:val="7D601284"/>
    <w:rsid w:val="7D97F40E"/>
    <w:rsid w:val="7DBBE171"/>
    <w:rsid w:val="7E0C4ADC"/>
    <w:rsid w:val="7E0C4E62"/>
    <w:rsid w:val="7E2BB945"/>
    <w:rsid w:val="7E4AE05D"/>
    <w:rsid w:val="7E754BDC"/>
    <w:rsid w:val="7EA1C0CD"/>
    <w:rsid w:val="7EB9D4DE"/>
    <w:rsid w:val="7F118FCD"/>
    <w:rsid w:val="7F2BE245"/>
    <w:rsid w:val="7F49399A"/>
    <w:rsid w:val="7F6436DB"/>
    <w:rsid w:val="7F91E7B5"/>
    <w:rsid w:val="7F9B6D32"/>
    <w:rsid w:val="7F9FB17B"/>
    <w:rsid w:val="7FC789A6"/>
    <w:rsid w:val="7FE6B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CD6AB"/>
  <w15:chartTrackingRefBased/>
  <w15:docId w15:val="{8018B935-842A-4275-88AC-056EBB4EB3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FFBFDC4"/>
    <w:rPr>
      <w:noProof w:val="0"/>
      <w:lang w:val="cy-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5FFBFDC4"/>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5FFBFDC4"/>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5FFBFDC4"/>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5FFBFDC4"/>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5FFBFDC4"/>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5FFBFDC4"/>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5FFBFDC4"/>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5FFBFDC4"/>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5FFBFDC4"/>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5FFBFDC4"/>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5FFBFDC4"/>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5FFBFDC4"/>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5FFBFDC4"/>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5FFBFDC4"/>
    <w:pPr>
      <w:spacing/>
      <w:ind w:left="720"/>
      <w:contextualSpacing/>
    </w:pPr>
  </w:style>
  <w:style w:type="character" w:styleId="Heading1Char" w:customStyle="true">
    <w:uiPriority w:val="9"/>
    <w:name w:val="Heading 1 Char"/>
    <w:basedOn w:val="DefaultParagraphFont"/>
    <w:link w:val="Heading1"/>
    <w:rsid w:val="5FFBFDC4"/>
    <w:rPr>
      <w:rFonts w:ascii="Calibri Light" w:hAnsi="Calibri Light" w:eastAsia="" w:cs="" w:asciiTheme="majorAscii" w:hAnsiTheme="majorAscii" w:eastAsiaTheme="majorEastAsia" w:cstheme="majorBidi"/>
      <w:noProof w:val="0"/>
      <w:color w:val="2F5496" w:themeColor="accent1" w:themeTint="FF" w:themeShade="BF"/>
      <w:sz w:val="32"/>
      <w:szCs w:val="32"/>
      <w:lang w:val="cy-GB"/>
    </w:rPr>
  </w:style>
  <w:style w:type="character" w:styleId="Heading2Char" w:customStyle="true">
    <w:uiPriority w:val="9"/>
    <w:name w:val="Heading 2 Char"/>
    <w:basedOn w:val="DefaultParagraphFont"/>
    <w:link w:val="Heading2"/>
    <w:rsid w:val="5FFBFDC4"/>
    <w:rPr>
      <w:rFonts w:ascii="Calibri Light" w:hAnsi="Calibri Light" w:eastAsia="" w:cs="" w:asciiTheme="majorAscii" w:hAnsiTheme="majorAscii" w:eastAsiaTheme="majorEastAsia" w:cstheme="majorBidi"/>
      <w:noProof w:val="0"/>
      <w:color w:val="2F5496" w:themeColor="accent1" w:themeTint="FF" w:themeShade="BF"/>
      <w:sz w:val="26"/>
      <w:szCs w:val="26"/>
      <w:lang w:val="cy-GB"/>
    </w:rPr>
  </w:style>
  <w:style w:type="character" w:styleId="Heading3Char" w:customStyle="true">
    <w:uiPriority w:val="9"/>
    <w:name w:val="Heading 3 Char"/>
    <w:basedOn w:val="DefaultParagraphFont"/>
    <w:link w:val="Heading3"/>
    <w:rsid w:val="5FFBFDC4"/>
    <w:rPr>
      <w:rFonts w:ascii="Calibri Light" w:hAnsi="Calibri Light" w:eastAsia="" w:cs="" w:asciiTheme="majorAscii" w:hAnsiTheme="majorAscii" w:eastAsiaTheme="majorEastAsia" w:cstheme="majorBidi"/>
      <w:noProof w:val="0"/>
      <w:color w:val="1F3763"/>
      <w:sz w:val="24"/>
      <w:szCs w:val="24"/>
      <w:lang w:val="cy-GB"/>
    </w:rPr>
  </w:style>
  <w:style w:type="character" w:styleId="Heading4Char" w:customStyle="true">
    <w:uiPriority w:val="9"/>
    <w:name w:val="Heading 4 Char"/>
    <w:basedOn w:val="DefaultParagraphFont"/>
    <w:link w:val="Heading4"/>
    <w:rsid w:val="5FFBFDC4"/>
    <w:rPr>
      <w:rFonts w:ascii="Calibri Light" w:hAnsi="Calibri Light" w:eastAsia="" w:cs="" w:asciiTheme="majorAscii" w:hAnsiTheme="majorAscii" w:eastAsiaTheme="majorEastAsia" w:cstheme="majorBidi"/>
      <w:i w:val="1"/>
      <w:iCs w:val="1"/>
      <w:noProof w:val="0"/>
      <w:color w:val="2F5496" w:themeColor="accent1" w:themeTint="FF" w:themeShade="BF"/>
      <w:lang w:val="cy-GB"/>
    </w:rPr>
  </w:style>
  <w:style w:type="character" w:styleId="Heading5Char" w:customStyle="true">
    <w:uiPriority w:val="9"/>
    <w:name w:val="Heading 5 Char"/>
    <w:basedOn w:val="DefaultParagraphFont"/>
    <w:link w:val="Heading5"/>
    <w:rsid w:val="5FFBFDC4"/>
    <w:rPr>
      <w:rFonts w:ascii="Calibri Light" w:hAnsi="Calibri Light" w:eastAsia="" w:cs="" w:asciiTheme="majorAscii" w:hAnsiTheme="majorAscii" w:eastAsiaTheme="majorEastAsia" w:cstheme="majorBidi"/>
      <w:noProof w:val="0"/>
      <w:color w:val="2F5496" w:themeColor="accent1" w:themeTint="FF" w:themeShade="BF"/>
      <w:lang w:val="cy-GB"/>
    </w:rPr>
  </w:style>
  <w:style w:type="character" w:styleId="Heading6Char" w:customStyle="true">
    <w:uiPriority w:val="9"/>
    <w:name w:val="Heading 6 Char"/>
    <w:basedOn w:val="DefaultParagraphFont"/>
    <w:link w:val="Heading6"/>
    <w:rsid w:val="5FFBFDC4"/>
    <w:rPr>
      <w:rFonts w:ascii="Calibri Light" w:hAnsi="Calibri Light" w:eastAsia="" w:cs="" w:asciiTheme="majorAscii" w:hAnsiTheme="majorAscii" w:eastAsiaTheme="majorEastAsia" w:cstheme="majorBidi"/>
      <w:noProof w:val="0"/>
      <w:color w:val="1F3763"/>
      <w:lang w:val="cy-GB"/>
    </w:rPr>
  </w:style>
  <w:style w:type="character" w:styleId="Heading7Char" w:customStyle="true">
    <w:uiPriority w:val="9"/>
    <w:name w:val="Heading 7 Char"/>
    <w:basedOn w:val="DefaultParagraphFont"/>
    <w:link w:val="Heading7"/>
    <w:rsid w:val="5FFBFDC4"/>
    <w:rPr>
      <w:rFonts w:ascii="Calibri Light" w:hAnsi="Calibri Light" w:eastAsia="" w:cs="" w:asciiTheme="majorAscii" w:hAnsiTheme="majorAscii" w:eastAsiaTheme="majorEastAsia" w:cstheme="majorBidi"/>
      <w:i w:val="1"/>
      <w:iCs w:val="1"/>
      <w:noProof w:val="0"/>
      <w:color w:val="1F3763"/>
      <w:lang w:val="cy-GB"/>
    </w:rPr>
  </w:style>
  <w:style w:type="character" w:styleId="Heading8Char" w:customStyle="true">
    <w:uiPriority w:val="9"/>
    <w:name w:val="Heading 8 Char"/>
    <w:basedOn w:val="DefaultParagraphFont"/>
    <w:link w:val="Heading8"/>
    <w:rsid w:val="5FFBFDC4"/>
    <w:rPr>
      <w:rFonts w:ascii="Calibri Light" w:hAnsi="Calibri Light" w:eastAsia="" w:cs="" w:asciiTheme="majorAscii" w:hAnsiTheme="majorAscii" w:eastAsiaTheme="majorEastAsia" w:cstheme="majorBidi"/>
      <w:noProof w:val="0"/>
      <w:color w:val="272727"/>
      <w:sz w:val="21"/>
      <w:szCs w:val="21"/>
      <w:lang w:val="cy-GB"/>
    </w:rPr>
  </w:style>
  <w:style w:type="character" w:styleId="Heading9Char" w:customStyle="true">
    <w:uiPriority w:val="9"/>
    <w:name w:val="Heading 9 Char"/>
    <w:basedOn w:val="DefaultParagraphFont"/>
    <w:link w:val="Heading9"/>
    <w:rsid w:val="5FFBFDC4"/>
    <w:rPr>
      <w:rFonts w:ascii="Calibri Light" w:hAnsi="Calibri Light" w:eastAsia="" w:cs="" w:asciiTheme="majorAscii" w:hAnsiTheme="majorAscii" w:eastAsiaTheme="majorEastAsia" w:cstheme="majorBidi"/>
      <w:i w:val="1"/>
      <w:iCs w:val="1"/>
      <w:noProof w:val="0"/>
      <w:color w:val="272727"/>
      <w:sz w:val="21"/>
      <w:szCs w:val="21"/>
      <w:lang w:val="cy-GB"/>
    </w:rPr>
  </w:style>
  <w:style w:type="character" w:styleId="TitleChar" w:customStyle="true">
    <w:uiPriority w:val="10"/>
    <w:name w:val="Title Char"/>
    <w:basedOn w:val="DefaultParagraphFont"/>
    <w:link w:val="Title"/>
    <w:rsid w:val="5FFBFDC4"/>
    <w:rPr>
      <w:rFonts w:ascii="Calibri Light" w:hAnsi="Calibri Light" w:eastAsia="" w:cs="" w:asciiTheme="majorAscii" w:hAnsiTheme="majorAscii" w:eastAsiaTheme="majorEastAsia" w:cstheme="majorBidi"/>
      <w:noProof w:val="0"/>
      <w:sz w:val="56"/>
      <w:szCs w:val="56"/>
      <w:lang w:val="cy-GB"/>
    </w:rPr>
  </w:style>
  <w:style w:type="character" w:styleId="SubtitleChar" w:customStyle="true">
    <w:uiPriority w:val="11"/>
    <w:name w:val="Subtitle Char"/>
    <w:basedOn w:val="DefaultParagraphFont"/>
    <w:link w:val="Subtitle"/>
    <w:rsid w:val="5FFBFDC4"/>
    <w:rPr>
      <w:rFonts w:ascii="Calibri" w:hAnsi="Calibri" w:eastAsia="" w:cs="" w:asciiTheme="minorAscii" w:hAnsiTheme="minorAscii" w:eastAsiaTheme="minorEastAsia" w:cstheme="minorBidi"/>
      <w:noProof w:val="0"/>
      <w:color w:val="5A5A5A"/>
      <w:lang w:val="cy-GB"/>
    </w:rPr>
  </w:style>
  <w:style w:type="character" w:styleId="QuoteChar" w:customStyle="true">
    <w:uiPriority w:val="29"/>
    <w:name w:val="Quote Char"/>
    <w:basedOn w:val="DefaultParagraphFont"/>
    <w:link w:val="Quote"/>
    <w:rsid w:val="5FFBFDC4"/>
    <w:rPr>
      <w:i w:val="1"/>
      <w:iCs w:val="1"/>
      <w:noProof w:val="0"/>
      <w:color w:val="404040" w:themeColor="text1" w:themeTint="BF" w:themeShade="FF"/>
      <w:lang w:val="cy-GB"/>
    </w:rPr>
  </w:style>
  <w:style w:type="character" w:styleId="IntenseQuoteChar" w:customStyle="true">
    <w:uiPriority w:val="30"/>
    <w:name w:val="Intense Quote Char"/>
    <w:basedOn w:val="DefaultParagraphFont"/>
    <w:link w:val="IntenseQuote"/>
    <w:rsid w:val="5FFBFDC4"/>
    <w:rPr>
      <w:i w:val="1"/>
      <w:iCs w:val="1"/>
      <w:noProof w:val="0"/>
      <w:color w:val="4472C4" w:themeColor="accent1" w:themeTint="FF" w:themeShade="FF"/>
      <w:lang w:val="cy-GB"/>
    </w:rPr>
  </w:style>
  <w:style w:type="paragraph" w:styleId="TOC1">
    <w:uiPriority w:val="39"/>
    <w:name w:val="toc 1"/>
    <w:basedOn w:val="Normal"/>
    <w:next w:val="Normal"/>
    <w:unhideWhenUsed/>
    <w:rsid w:val="5FFBFDC4"/>
    <w:pPr>
      <w:spacing w:after="100"/>
    </w:pPr>
  </w:style>
  <w:style w:type="paragraph" w:styleId="TOC2">
    <w:uiPriority w:val="39"/>
    <w:name w:val="toc 2"/>
    <w:basedOn w:val="Normal"/>
    <w:next w:val="Normal"/>
    <w:unhideWhenUsed/>
    <w:rsid w:val="5FFBFDC4"/>
    <w:pPr>
      <w:spacing w:after="100"/>
      <w:ind w:left="220"/>
    </w:pPr>
  </w:style>
  <w:style w:type="paragraph" w:styleId="TOC3">
    <w:uiPriority w:val="39"/>
    <w:name w:val="toc 3"/>
    <w:basedOn w:val="Normal"/>
    <w:next w:val="Normal"/>
    <w:unhideWhenUsed/>
    <w:rsid w:val="5FFBFDC4"/>
    <w:pPr>
      <w:spacing w:after="100"/>
      <w:ind w:left="440"/>
    </w:pPr>
  </w:style>
  <w:style w:type="paragraph" w:styleId="TOC4">
    <w:uiPriority w:val="39"/>
    <w:name w:val="toc 4"/>
    <w:basedOn w:val="Normal"/>
    <w:next w:val="Normal"/>
    <w:unhideWhenUsed/>
    <w:rsid w:val="5FFBFDC4"/>
    <w:pPr>
      <w:spacing w:after="100"/>
      <w:ind w:left="660"/>
    </w:pPr>
  </w:style>
  <w:style w:type="paragraph" w:styleId="TOC5">
    <w:uiPriority w:val="39"/>
    <w:name w:val="toc 5"/>
    <w:basedOn w:val="Normal"/>
    <w:next w:val="Normal"/>
    <w:unhideWhenUsed/>
    <w:rsid w:val="5FFBFDC4"/>
    <w:pPr>
      <w:spacing w:after="100"/>
      <w:ind w:left="880"/>
    </w:pPr>
  </w:style>
  <w:style w:type="paragraph" w:styleId="TOC6">
    <w:uiPriority w:val="39"/>
    <w:name w:val="toc 6"/>
    <w:basedOn w:val="Normal"/>
    <w:next w:val="Normal"/>
    <w:unhideWhenUsed/>
    <w:rsid w:val="5FFBFDC4"/>
    <w:pPr>
      <w:spacing w:after="100"/>
      <w:ind w:left="1100"/>
    </w:pPr>
  </w:style>
  <w:style w:type="paragraph" w:styleId="TOC7">
    <w:uiPriority w:val="39"/>
    <w:name w:val="toc 7"/>
    <w:basedOn w:val="Normal"/>
    <w:next w:val="Normal"/>
    <w:unhideWhenUsed/>
    <w:rsid w:val="5FFBFDC4"/>
    <w:pPr>
      <w:spacing w:after="100"/>
      <w:ind w:left="1320"/>
    </w:pPr>
  </w:style>
  <w:style w:type="paragraph" w:styleId="TOC8">
    <w:uiPriority w:val="39"/>
    <w:name w:val="toc 8"/>
    <w:basedOn w:val="Normal"/>
    <w:next w:val="Normal"/>
    <w:unhideWhenUsed/>
    <w:rsid w:val="5FFBFDC4"/>
    <w:pPr>
      <w:spacing w:after="100"/>
      <w:ind w:left="1540"/>
    </w:pPr>
  </w:style>
  <w:style w:type="paragraph" w:styleId="TOC9">
    <w:uiPriority w:val="39"/>
    <w:name w:val="toc 9"/>
    <w:basedOn w:val="Normal"/>
    <w:next w:val="Normal"/>
    <w:unhideWhenUsed/>
    <w:rsid w:val="5FFBFDC4"/>
    <w:pPr>
      <w:spacing w:after="100"/>
      <w:ind w:left="1760"/>
    </w:pPr>
  </w:style>
  <w:style w:type="paragraph" w:styleId="EndnoteText">
    <w:uiPriority w:val="99"/>
    <w:name w:val="endnote text"/>
    <w:basedOn w:val="Normal"/>
    <w:semiHidden/>
    <w:unhideWhenUsed/>
    <w:link w:val="EndnoteTextChar"/>
    <w:rsid w:val="5FFBFDC4"/>
    <w:rPr>
      <w:sz w:val="20"/>
      <w:szCs w:val="20"/>
    </w:rPr>
    <w:pPr>
      <w:spacing w:after="0"/>
    </w:pPr>
  </w:style>
  <w:style w:type="character" w:styleId="EndnoteTextChar" w:customStyle="true">
    <w:uiPriority w:val="99"/>
    <w:name w:val="Endnote Text Char"/>
    <w:basedOn w:val="DefaultParagraphFont"/>
    <w:semiHidden/>
    <w:link w:val="EndnoteText"/>
    <w:rsid w:val="5FFBFDC4"/>
    <w:rPr>
      <w:noProof w:val="0"/>
      <w:sz w:val="20"/>
      <w:szCs w:val="20"/>
      <w:lang w:val="cy-GB"/>
    </w:rPr>
  </w:style>
  <w:style w:type="paragraph" w:styleId="Footer">
    <w:uiPriority w:val="99"/>
    <w:name w:val="footer"/>
    <w:basedOn w:val="Normal"/>
    <w:unhideWhenUsed/>
    <w:link w:val="FooterChar"/>
    <w:rsid w:val="5FFBFDC4"/>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5FFBFDC4"/>
    <w:rPr>
      <w:noProof w:val="0"/>
      <w:lang w:val="cy-GB"/>
    </w:rPr>
  </w:style>
  <w:style w:type="paragraph" w:styleId="FootnoteText">
    <w:uiPriority w:val="99"/>
    <w:name w:val="footnote text"/>
    <w:basedOn w:val="Normal"/>
    <w:semiHidden/>
    <w:unhideWhenUsed/>
    <w:link w:val="FootnoteTextChar"/>
    <w:rsid w:val="5FFBFDC4"/>
    <w:rPr>
      <w:sz w:val="20"/>
      <w:szCs w:val="20"/>
    </w:rPr>
    <w:pPr>
      <w:spacing w:after="0"/>
    </w:pPr>
  </w:style>
  <w:style w:type="character" w:styleId="FootnoteTextChar" w:customStyle="true">
    <w:uiPriority w:val="99"/>
    <w:name w:val="Footnote Text Char"/>
    <w:basedOn w:val="DefaultParagraphFont"/>
    <w:semiHidden/>
    <w:link w:val="FootnoteText"/>
    <w:rsid w:val="5FFBFDC4"/>
    <w:rPr>
      <w:noProof w:val="0"/>
      <w:sz w:val="20"/>
      <w:szCs w:val="20"/>
      <w:lang w:val="cy-GB"/>
    </w:rPr>
  </w:style>
  <w:style w:type="paragraph" w:styleId="Header">
    <w:uiPriority w:val="99"/>
    <w:name w:val="header"/>
    <w:basedOn w:val="Normal"/>
    <w:unhideWhenUsed/>
    <w:link w:val="HeaderChar"/>
    <w:rsid w:val="5FFBFDC4"/>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5FFBFDC4"/>
    <w:rPr>
      <w:noProof w:val="0"/>
      <w:lang w:val="cy-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60106e8349884cbb" /><Relationship Type="http://schemas.openxmlformats.org/officeDocument/2006/relationships/numbering" Target="numbering.xml" Id="Rd8e842616fde43b4" /><Relationship Type="http://schemas.openxmlformats.org/officeDocument/2006/relationships/header" Target="header.xml" Id="Rd677d442dbf44966" /><Relationship Type="http://schemas.openxmlformats.org/officeDocument/2006/relationships/footer" Target="footer.xml" Id="R272489b566ae47b6" /><Relationship Type="http://schemas.microsoft.com/office/2020/10/relationships/intelligence" Target="intelligence2.xml" Id="R724dd19d701a48f6" /><Relationship Type="http://schemas.openxmlformats.org/officeDocument/2006/relationships/hyperlink" Target="https://www.gov.uk/government/news/a-strong-foundation-in-the-early-years-is-crucial-to-childrens-success" TargetMode="External" Id="R52d58a510d9a46ed" /><Relationship Type="http://schemas.openxmlformats.org/officeDocument/2006/relationships/image" Target="/media/image2.png" Id="R8d5f4151f4e54de6" /><Relationship Type="http://schemas.openxmlformats.org/officeDocument/2006/relationships/hyperlink" Target="https://www.scu.edu/oml/about-us/theoretical-framework/" TargetMode="External" Id="Rd6b6a9dad8d64841" /><Relationship Type="http://schemas.openxmlformats.org/officeDocument/2006/relationships/image" Target="/media/image3.png" Id="Rf8abd10812954aad" /><Relationship Type="http://schemas.openxmlformats.org/officeDocument/2006/relationships/hyperlink" Target="https://www.researchhistory.org/2012/06/16/maslows-hierarchy-of-needs/" TargetMode="External" Id="R64c79fa483d142b2" /><Relationship Type="http://schemas.openxmlformats.org/officeDocument/2006/relationships/image" Target="/media/image4.png" Id="R015abd2e72bf4f01" /><Relationship Type="http://schemas.openxmlformats.org/officeDocument/2006/relationships/hyperlink" Target="https://www.pacey.org.uk/parents/resources-for-parents/tips,-factsheets-and-downloads/your-child-s-key-person/" TargetMode="External" Id="R7d832b0e2be14b53" /><Relationship Type="http://schemas.openxmlformats.org/officeDocument/2006/relationships/image" Target="/media/image5.png" Id="Rdafdb8572f584034" /><Relationship Type="http://schemas.openxmlformats.org/officeDocument/2006/relationships/hyperlink" Target="https://www.pacey.org.uk/working-in-childcare/spotlight-on/2-year-olds/separation-and-transitions/" TargetMode="External" Id="R5c7c6f3718a64265" /><Relationship Type="http://schemas.openxmlformats.org/officeDocument/2006/relationships/hyperlink" Target="https://www.youtube.com/watch?v=OcDRytRWNvQ&amp;t=99s" TargetMode="External" Id="R506178fca49c48dd" /><Relationship Type="http://schemas.openxmlformats.org/officeDocument/2006/relationships/hyperlink" Target="https://www.bristolearlyyears.org.uk/wp-content/uploads/2022/02/Positive-Transitions-in-the-Early-Years-9.2.22-2.pdf" TargetMode="External" Id="R3f69639cdf104c75" /><Relationship Type="http://schemas.openxmlformats.org/officeDocument/2006/relationships/hyperlink" Target="https://www.earlyyearsmatters.co.uk/eyfs/positive-relationships/transitions/" TargetMode="External" Id="Rb7599ec4ee424ae0" /><Relationship Type="http://schemas.openxmlformats.org/officeDocument/2006/relationships/hyperlink" Target="https://www.bbc.co.uk/tiny-happy-people/prepare-child-for-nursery/zkhrg7h" TargetMode="External" Id="Re6b9953cb03c49ad" /><Relationship Type="http://schemas.openxmlformats.org/officeDocument/2006/relationships/hyperlink" Target="https://www.youtube.com/watch?v=8UPbO6jubZ4" TargetMode="External" Id="R5e5a86799e7f49f1" /><Relationship Type="http://schemas.openxmlformats.org/officeDocument/2006/relationships/hyperlink" Target="http://feelgood-designs.com/wp-content/uploads/2017/04/malaguzzi-ccie-1994.pdf" TargetMode="External" Id="R6c8f747d96f14595" /><Relationship Type="http://schemas.openxmlformats.org/officeDocument/2006/relationships/hyperlink" Target="https://nationalcareers.service.gov.uk/job-profiles/playworker" TargetMode="External" Id="R7b892f95213b4a3c" /><Relationship Type="http://schemas.openxmlformats.org/officeDocument/2006/relationships/hyperlink" Target="https://www.pacey.org.uk/parents/resources-for-parents/tips,-factsheets-and-downloads/your-child-s-key-person/" TargetMode="External" Id="Rcc0ce3b6b843497f" /><Relationship Type="http://schemas.openxmlformats.org/officeDocument/2006/relationships/hyperlink" Target="https://www.pacey.org.uk/working-in-childcare/spotlight-on/2-year-olds/separation-and-transitions/" TargetMode="External" Id="R80b93c06390f49aa" /><Relationship Type="http://schemas.openxmlformats.org/officeDocument/2006/relationships/hyperlink" Target="https://www.teachearlyyears.com/a-unique-child/view/supporting-transitions-in-the-early-years" TargetMode="External" Id="R15183386a91347c4" /><Relationship Type="http://schemas.openxmlformats.org/officeDocument/2006/relationships/hyperlink" Target="https://www.researchhistory.org/2012/06/16/maslows-hierarchy-of-needs/" TargetMode="External" Id="Ra158be7b52f243ae" /><Relationship Type="http://schemas.openxmlformats.org/officeDocument/2006/relationships/hyperlink" Target="https://sophia.stkate.edu/maed/142/" TargetMode="External" Id="R3229fcf7988648fc" /><Relationship Type="http://schemas.openxmlformats.org/officeDocument/2006/relationships/hyperlink" Target="https://www.researchgate.net/profile/Ali-Tekin-13/publication/268079028_Parent_Involvement_Revisited_Background_Theories_and_Models/links/546197770cf2c1a63bff9502/Parent-Involvement-Revisited-Background-Theories-and-Models.pdf" TargetMode="External" Id="R92529f0f079e499d" /><Relationship Type="http://schemas.openxmlformats.org/officeDocument/2006/relationships/hyperlink" Target="https://www.twinkl.co.uk/blog/why-is-transition-important-in-early-years" TargetMode="External" Id="Rc33da461e2e44302" /><Relationship Type="http://schemas.openxmlformats.org/officeDocument/2006/relationships/hyperlink" Target="https://www.unicef.org.uk/what-we-do/un-convention-child-rights/" TargetMode="External" Id="R92512dc9bc4d4bc1" /><Relationship Type="http://schemas.openxmlformats.org/officeDocument/2006/relationships/hyperlink" Target="https://www.younglives.org.uk/sites/www.younglives.org.uk/files/BvLF-ECD-WP48-Vogler-Early-Childhood-Transitions.pdf" TargetMode="External" Id="Re9e30fb992b449a3" /><Relationship Type="http://schemas.openxmlformats.org/officeDocument/2006/relationships/hyperlink" Target="https://www.the-educator.org/managing-transitions-early-years/" TargetMode="External" Id="Rb2c446d67ce5448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2023-11-11T15:50:58.2329120Z</dcterms:created>
  <dcterms:modified xsi:type="dcterms:W3CDTF">2023-12-03T18:34:18.8792527Z</dcterms:modified>
  <dc:creator>Catrin James (2300279)</dc:creator>
  <lastModifiedBy>Catrin James (2300279)</lastModifiedBy>
</coreProperties>
</file>