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549B" w14:textId="77777777" w:rsidR="00432275" w:rsidRDefault="00432275" w:rsidP="00432275">
      <w:pPr>
        <w:pStyle w:val="Title"/>
      </w:pPr>
      <w:r>
        <w:t>Individual reflection</w:t>
      </w:r>
    </w:p>
    <w:p w14:paraId="24D2C2DC" w14:textId="77777777" w:rsidR="00432275" w:rsidRDefault="00432275" w:rsidP="00432275">
      <w:pPr>
        <w:rPr>
          <w:rFonts w:eastAsiaTheme="majorEastAsia" w:cstheme="majorBidi"/>
          <w:spacing w:val="-10"/>
          <w:kern w:val="28"/>
          <w:sz w:val="36"/>
          <w:szCs w:val="56"/>
          <w:u w:val="single"/>
        </w:rPr>
      </w:pPr>
      <w:r>
        <w:br w:type="page"/>
      </w:r>
    </w:p>
    <w:sdt>
      <w:sdtPr>
        <w:rPr>
          <w:rFonts w:ascii="Times New Roman" w:eastAsiaTheme="minorHAnsi" w:hAnsi="Times New Roman" w:cstheme="minorBidi"/>
          <w:color w:val="000000" w:themeColor="text1"/>
          <w:sz w:val="24"/>
          <w:szCs w:val="22"/>
          <w:lang w:val="en-IN"/>
        </w:rPr>
        <w:id w:val="-228008764"/>
        <w:docPartObj>
          <w:docPartGallery w:val="Table of Contents"/>
          <w:docPartUnique/>
        </w:docPartObj>
      </w:sdtPr>
      <w:sdtEndPr>
        <w:rPr>
          <w:b/>
          <w:bCs/>
          <w:noProof/>
        </w:rPr>
      </w:sdtEndPr>
      <w:sdtContent>
        <w:p w14:paraId="448A31D6" w14:textId="77777777" w:rsidR="00432275" w:rsidRPr="00432275" w:rsidRDefault="00432275" w:rsidP="00432275">
          <w:pPr>
            <w:pStyle w:val="TOCHeading"/>
            <w:jc w:val="center"/>
            <w:rPr>
              <w:rStyle w:val="Heading1Char"/>
              <w:color w:val="000000" w:themeColor="text1"/>
            </w:rPr>
          </w:pPr>
          <w:r w:rsidRPr="00432275">
            <w:rPr>
              <w:rStyle w:val="Heading1Char"/>
              <w:color w:val="000000" w:themeColor="text1"/>
            </w:rPr>
            <w:t>Table of Contents</w:t>
          </w:r>
        </w:p>
        <w:p w14:paraId="04A6B643" w14:textId="77777777" w:rsidR="00F75BDF" w:rsidRDefault="00432275">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31013599" w:history="1">
            <w:r w:rsidR="00F75BDF" w:rsidRPr="00442536">
              <w:rPr>
                <w:rStyle w:val="Hyperlink"/>
                <w:noProof/>
              </w:rPr>
              <w:t>Introduction</w:t>
            </w:r>
            <w:r w:rsidR="00F75BDF">
              <w:rPr>
                <w:noProof/>
                <w:webHidden/>
              </w:rPr>
              <w:tab/>
            </w:r>
            <w:r w:rsidR="00F75BDF">
              <w:rPr>
                <w:noProof/>
                <w:webHidden/>
              </w:rPr>
              <w:fldChar w:fldCharType="begin"/>
            </w:r>
            <w:r w:rsidR="00F75BDF">
              <w:rPr>
                <w:noProof/>
                <w:webHidden/>
              </w:rPr>
              <w:instrText xml:space="preserve"> PAGEREF _Toc131013599 \h </w:instrText>
            </w:r>
            <w:r w:rsidR="00F75BDF">
              <w:rPr>
                <w:noProof/>
                <w:webHidden/>
              </w:rPr>
            </w:r>
            <w:r w:rsidR="00F75BDF">
              <w:rPr>
                <w:noProof/>
                <w:webHidden/>
              </w:rPr>
              <w:fldChar w:fldCharType="separate"/>
            </w:r>
            <w:r w:rsidR="00F75BDF">
              <w:rPr>
                <w:noProof/>
                <w:webHidden/>
              </w:rPr>
              <w:t>3</w:t>
            </w:r>
            <w:r w:rsidR="00F75BDF">
              <w:rPr>
                <w:noProof/>
                <w:webHidden/>
              </w:rPr>
              <w:fldChar w:fldCharType="end"/>
            </w:r>
          </w:hyperlink>
        </w:p>
        <w:p w14:paraId="0AAAE1D0" w14:textId="77777777" w:rsidR="00F75BDF" w:rsidRDefault="00F744D9">
          <w:pPr>
            <w:pStyle w:val="TOC1"/>
            <w:tabs>
              <w:tab w:val="right" w:leader="dot" w:pos="9016"/>
            </w:tabs>
            <w:rPr>
              <w:rFonts w:asciiTheme="minorHAnsi" w:eastAsiaTheme="minorEastAsia" w:hAnsiTheme="minorHAnsi"/>
              <w:noProof/>
              <w:color w:val="auto"/>
              <w:sz w:val="22"/>
              <w:lang w:eastAsia="en-IN"/>
            </w:rPr>
          </w:pPr>
          <w:hyperlink w:anchor="_Toc131013600" w:history="1">
            <w:r w:rsidR="00F75BDF" w:rsidRPr="00442536">
              <w:rPr>
                <w:rStyle w:val="Hyperlink"/>
                <w:noProof/>
              </w:rPr>
              <w:t>Reflective</w:t>
            </w:r>
            <w:r w:rsidR="00F75BDF">
              <w:rPr>
                <w:noProof/>
                <w:webHidden/>
              </w:rPr>
              <w:tab/>
            </w:r>
            <w:r w:rsidR="00F75BDF">
              <w:rPr>
                <w:noProof/>
                <w:webHidden/>
              </w:rPr>
              <w:fldChar w:fldCharType="begin"/>
            </w:r>
            <w:r w:rsidR="00F75BDF">
              <w:rPr>
                <w:noProof/>
                <w:webHidden/>
              </w:rPr>
              <w:instrText xml:space="preserve"> PAGEREF _Toc131013600 \h </w:instrText>
            </w:r>
            <w:r w:rsidR="00F75BDF">
              <w:rPr>
                <w:noProof/>
                <w:webHidden/>
              </w:rPr>
            </w:r>
            <w:r w:rsidR="00F75BDF">
              <w:rPr>
                <w:noProof/>
                <w:webHidden/>
              </w:rPr>
              <w:fldChar w:fldCharType="separate"/>
            </w:r>
            <w:r w:rsidR="00F75BDF">
              <w:rPr>
                <w:noProof/>
                <w:webHidden/>
              </w:rPr>
              <w:t>4</w:t>
            </w:r>
            <w:r w:rsidR="00F75BDF">
              <w:rPr>
                <w:noProof/>
                <w:webHidden/>
              </w:rPr>
              <w:fldChar w:fldCharType="end"/>
            </w:r>
          </w:hyperlink>
        </w:p>
        <w:p w14:paraId="58A5A840" w14:textId="77777777" w:rsidR="00F75BDF" w:rsidRDefault="00F744D9">
          <w:pPr>
            <w:pStyle w:val="TOC2"/>
            <w:tabs>
              <w:tab w:val="right" w:leader="dot" w:pos="9016"/>
            </w:tabs>
            <w:rPr>
              <w:rFonts w:asciiTheme="minorHAnsi" w:eastAsiaTheme="minorEastAsia" w:hAnsiTheme="minorHAnsi"/>
              <w:noProof/>
              <w:color w:val="auto"/>
              <w:sz w:val="22"/>
              <w:lang w:eastAsia="en-IN"/>
            </w:rPr>
          </w:pPr>
          <w:hyperlink w:anchor="_Toc131013601" w:history="1">
            <w:r w:rsidR="00F75BDF" w:rsidRPr="00442536">
              <w:rPr>
                <w:rStyle w:val="Hyperlink"/>
                <w:noProof/>
              </w:rPr>
              <w:t>Gibbs's reflective theory.</w:t>
            </w:r>
            <w:r w:rsidR="00F75BDF">
              <w:rPr>
                <w:noProof/>
                <w:webHidden/>
              </w:rPr>
              <w:tab/>
            </w:r>
            <w:r w:rsidR="00F75BDF">
              <w:rPr>
                <w:noProof/>
                <w:webHidden/>
              </w:rPr>
              <w:fldChar w:fldCharType="begin"/>
            </w:r>
            <w:r w:rsidR="00F75BDF">
              <w:rPr>
                <w:noProof/>
                <w:webHidden/>
              </w:rPr>
              <w:instrText xml:space="preserve"> PAGEREF _Toc131013601 \h </w:instrText>
            </w:r>
            <w:r w:rsidR="00F75BDF">
              <w:rPr>
                <w:noProof/>
                <w:webHidden/>
              </w:rPr>
            </w:r>
            <w:r w:rsidR="00F75BDF">
              <w:rPr>
                <w:noProof/>
                <w:webHidden/>
              </w:rPr>
              <w:fldChar w:fldCharType="separate"/>
            </w:r>
            <w:r w:rsidR="00F75BDF">
              <w:rPr>
                <w:noProof/>
                <w:webHidden/>
              </w:rPr>
              <w:t>4</w:t>
            </w:r>
            <w:r w:rsidR="00F75BDF">
              <w:rPr>
                <w:noProof/>
                <w:webHidden/>
              </w:rPr>
              <w:fldChar w:fldCharType="end"/>
            </w:r>
          </w:hyperlink>
        </w:p>
        <w:p w14:paraId="66348839" w14:textId="77777777" w:rsidR="00F75BDF" w:rsidRDefault="00F744D9">
          <w:pPr>
            <w:pStyle w:val="TOC1"/>
            <w:tabs>
              <w:tab w:val="right" w:leader="dot" w:pos="9016"/>
            </w:tabs>
            <w:rPr>
              <w:rFonts w:asciiTheme="minorHAnsi" w:eastAsiaTheme="minorEastAsia" w:hAnsiTheme="minorHAnsi"/>
              <w:noProof/>
              <w:color w:val="auto"/>
              <w:sz w:val="22"/>
              <w:lang w:eastAsia="en-IN"/>
            </w:rPr>
          </w:pPr>
          <w:hyperlink w:anchor="_Toc131013602" w:history="1">
            <w:r w:rsidR="00F75BDF" w:rsidRPr="00442536">
              <w:rPr>
                <w:rStyle w:val="Hyperlink"/>
                <w:noProof/>
              </w:rPr>
              <w:t>Conclusion</w:t>
            </w:r>
            <w:r w:rsidR="00F75BDF">
              <w:rPr>
                <w:noProof/>
                <w:webHidden/>
              </w:rPr>
              <w:tab/>
            </w:r>
            <w:r w:rsidR="00F75BDF">
              <w:rPr>
                <w:noProof/>
                <w:webHidden/>
              </w:rPr>
              <w:fldChar w:fldCharType="begin"/>
            </w:r>
            <w:r w:rsidR="00F75BDF">
              <w:rPr>
                <w:noProof/>
                <w:webHidden/>
              </w:rPr>
              <w:instrText xml:space="preserve"> PAGEREF _Toc131013602 \h </w:instrText>
            </w:r>
            <w:r w:rsidR="00F75BDF">
              <w:rPr>
                <w:noProof/>
                <w:webHidden/>
              </w:rPr>
            </w:r>
            <w:r w:rsidR="00F75BDF">
              <w:rPr>
                <w:noProof/>
                <w:webHidden/>
              </w:rPr>
              <w:fldChar w:fldCharType="separate"/>
            </w:r>
            <w:r w:rsidR="00F75BDF">
              <w:rPr>
                <w:noProof/>
                <w:webHidden/>
              </w:rPr>
              <w:t>7</w:t>
            </w:r>
            <w:r w:rsidR="00F75BDF">
              <w:rPr>
                <w:noProof/>
                <w:webHidden/>
              </w:rPr>
              <w:fldChar w:fldCharType="end"/>
            </w:r>
          </w:hyperlink>
        </w:p>
        <w:p w14:paraId="085ADEE8" w14:textId="77777777" w:rsidR="00F75BDF" w:rsidRDefault="00F744D9">
          <w:pPr>
            <w:pStyle w:val="TOC1"/>
            <w:tabs>
              <w:tab w:val="right" w:leader="dot" w:pos="9016"/>
            </w:tabs>
            <w:rPr>
              <w:rFonts w:asciiTheme="minorHAnsi" w:eastAsiaTheme="minorEastAsia" w:hAnsiTheme="minorHAnsi"/>
              <w:noProof/>
              <w:color w:val="auto"/>
              <w:sz w:val="22"/>
              <w:lang w:eastAsia="en-IN"/>
            </w:rPr>
          </w:pPr>
          <w:hyperlink w:anchor="_Toc131013603" w:history="1">
            <w:r w:rsidR="00F75BDF" w:rsidRPr="00442536">
              <w:rPr>
                <w:rStyle w:val="Hyperlink"/>
                <w:noProof/>
              </w:rPr>
              <w:t>Reference List</w:t>
            </w:r>
            <w:r w:rsidR="00F75BDF">
              <w:rPr>
                <w:noProof/>
                <w:webHidden/>
              </w:rPr>
              <w:tab/>
            </w:r>
            <w:r w:rsidR="00F75BDF">
              <w:rPr>
                <w:noProof/>
                <w:webHidden/>
              </w:rPr>
              <w:fldChar w:fldCharType="begin"/>
            </w:r>
            <w:r w:rsidR="00F75BDF">
              <w:rPr>
                <w:noProof/>
                <w:webHidden/>
              </w:rPr>
              <w:instrText xml:space="preserve"> PAGEREF _Toc131013603 \h </w:instrText>
            </w:r>
            <w:r w:rsidR="00F75BDF">
              <w:rPr>
                <w:noProof/>
                <w:webHidden/>
              </w:rPr>
            </w:r>
            <w:r w:rsidR="00F75BDF">
              <w:rPr>
                <w:noProof/>
                <w:webHidden/>
              </w:rPr>
              <w:fldChar w:fldCharType="separate"/>
            </w:r>
            <w:r w:rsidR="00F75BDF">
              <w:rPr>
                <w:noProof/>
                <w:webHidden/>
              </w:rPr>
              <w:t>8</w:t>
            </w:r>
            <w:r w:rsidR="00F75BDF">
              <w:rPr>
                <w:noProof/>
                <w:webHidden/>
              </w:rPr>
              <w:fldChar w:fldCharType="end"/>
            </w:r>
          </w:hyperlink>
        </w:p>
        <w:p w14:paraId="212628D9" w14:textId="77777777" w:rsidR="00432275" w:rsidRDefault="00432275">
          <w:r>
            <w:rPr>
              <w:b/>
              <w:bCs/>
              <w:noProof/>
            </w:rPr>
            <w:fldChar w:fldCharType="end"/>
          </w:r>
        </w:p>
      </w:sdtContent>
    </w:sdt>
    <w:p w14:paraId="4FF9DA02" w14:textId="77777777" w:rsidR="00BC3BF2" w:rsidRDefault="00BC3BF2">
      <w:pPr>
        <w:spacing w:line="259" w:lineRule="auto"/>
        <w:jc w:val="left"/>
      </w:pPr>
      <w:r>
        <w:br w:type="page"/>
      </w:r>
    </w:p>
    <w:p w14:paraId="3F2D5C03" w14:textId="77777777" w:rsidR="00BC3BF2" w:rsidRDefault="00BC3BF2" w:rsidP="00BC3BF2">
      <w:pPr>
        <w:pStyle w:val="Heading1"/>
      </w:pPr>
      <w:bookmarkStart w:id="0" w:name="_Toc131013599"/>
      <w:r>
        <w:lastRenderedPageBreak/>
        <w:t>Introduction</w:t>
      </w:r>
      <w:bookmarkEnd w:id="0"/>
    </w:p>
    <w:p w14:paraId="4A2FBE66" w14:textId="77777777" w:rsidR="00432275" w:rsidRDefault="00F75BDF" w:rsidP="00BC3BF2">
      <w:r w:rsidRPr="00F75BDF">
        <w:t>The report will be evaluating the reflection of developing time management skills th</w:t>
      </w:r>
      <w:r>
        <w:t>rough the help of sessions. Gibbs</w:t>
      </w:r>
      <w:r w:rsidRPr="00F75BDF">
        <w:t xml:space="preserve"> model of reflection will be used to provide insights into the reflective part by making use of six factors such as description, feelings, evaluation, analysis, conclusion, and action plan.</w:t>
      </w:r>
      <w:r w:rsidR="00432275">
        <w:br w:type="page"/>
      </w:r>
    </w:p>
    <w:p w14:paraId="24A82AB2" w14:textId="77777777" w:rsidR="00432275" w:rsidRDefault="00432275" w:rsidP="00432275">
      <w:pPr>
        <w:pStyle w:val="Heading1"/>
      </w:pPr>
      <w:bookmarkStart w:id="1" w:name="_Toc131013600"/>
      <w:r>
        <w:lastRenderedPageBreak/>
        <w:t>Reflective</w:t>
      </w:r>
      <w:bookmarkEnd w:id="1"/>
      <w:r>
        <w:t xml:space="preserve"> </w:t>
      </w:r>
    </w:p>
    <w:p w14:paraId="627AA7C2" w14:textId="77777777" w:rsidR="00432275" w:rsidRDefault="00432275" w:rsidP="00432275">
      <w:r>
        <w:t xml:space="preserve">Reflection based on the experience of learning time management skills using the gives reflective theory to structure the work. </w:t>
      </w:r>
    </w:p>
    <w:p w14:paraId="1682A70E" w14:textId="77777777" w:rsidR="00432275" w:rsidRDefault="00432275" w:rsidP="00432275">
      <w:r>
        <w:t>Time management has become an important component in the lives of everyone regardless of personal or professional lifestyle in order to have productive work. I always faced major issues with the management of time since my college days because I was not able to manage time effectively because of this all my work got extended within the set time frame. Therefore to overcome the weakness and started attending lectures that mutually focused on time management since then it has helped me a lot and has also proven to be beneficial because the lectures have introduced different aspects of time management. The lecture thought me to first plan the number of works and prioritise it according to the deadlines so that I would be able to meet the requirement. I was also suggested that time must allot myself timeline for each work before the actual deadlines so that even if I got late the time would eventually be completed within the set time frame (</w:t>
      </w:r>
      <w:proofErr w:type="spellStart"/>
      <w:r>
        <w:t>Chetto</w:t>
      </w:r>
      <w:proofErr w:type="spellEnd"/>
      <w:r>
        <w:t xml:space="preserve"> and El </w:t>
      </w:r>
      <w:proofErr w:type="spellStart"/>
      <w:r>
        <w:t>Osta</w:t>
      </w:r>
      <w:proofErr w:type="spellEnd"/>
      <w:r>
        <w:t xml:space="preserve">, </w:t>
      </w:r>
      <w:r w:rsidRPr="00432275">
        <w:t>2023</w:t>
      </w:r>
      <w:r>
        <w:t xml:space="preserve">). To meet all the requirements the mentor taught me to make smart goals which would aim at specific, measurable, attainable, relevant and timely goals. And by identifying these criteria I would be able to develop and learn about various skills. The journey of learning time management skills was too good as it taught me to make a to-do list so that my days would be productive and I would work to my full list potential to meet the deadlines. </w:t>
      </w:r>
    </w:p>
    <w:p w14:paraId="2D4F74F1" w14:textId="77777777" w:rsidR="00432275" w:rsidRDefault="00432275" w:rsidP="00432275">
      <w:r>
        <w:t xml:space="preserve">The reflection would also reflect my progress and experience during the period of learning. </w:t>
      </w:r>
      <w:r w:rsidRPr="00432275">
        <w:rPr>
          <w:b/>
          <w:i/>
        </w:rPr>
        <w:t>Gibbs's model of reflection</w:t>
      </w:r>
      <w:r>
        <w:t xml:space="preserve"> would be used as this model helps to reflect in a structured and effective way (</w:t>
      </w:r>
      <w:proofErr w:type="spellStart"/>
      <w:r>
        <w:t>Mikołajewski</w:t>
      </w:r>
      <w:proofErr w:type="spellEnd"/>
      <w:r>
        <w:t xml:space="preserve"> and </w:t>
      </w:r>
      <w:proofErr w:type="spellStart"/>
      <w:r>
        <w:t>Prokopowicz</w:t>
      </w:r>
      <w:proofErr w:type="spellEnd"/>
      <w:r>
        <w:t>,</w:t>
      </w:r>
      <w:r w:rsidRPr="00432275">
        <w:t xml:space="preserve"> 2022</w:t>
      </w:r>
      <w:r>
        <w:t>). I got to know that the major difficulty in time management was that I had too many tasks which were supposed to be completed during busy hours which was not possible. My mentor then suggested to me 5 themes that must be adapted while learning time management knowing, planning, supporting, fulfilling, adapting and being flexible. It's suggested that an individual must know all the work that he or she is supposed to do in a day and then plan things so that the work can be prioritised, the next step is to support the deadlines by ensuring full productivity and then full filling the work within the time frame. Adapting to this schedule will make the individual flexible of the same and then time management won't be a great task for any individual.</w:t>
      </w:r>
    </w:p>
    <w:p w14:paraId="5C460582" w14:textId="77777777" w:rsidR="00432275" w:rsidRDefault="00432275" w:rsidP="00432275">
      <w:pPr>
        <w:pStyle w:val="Heading2"/>
      </w:pPr>
      <w:bookmarkStart w:id="2" w:name="_Toc131013601"/>
      <w:r>
        <w:t>Gibbs's reflective theory.</w:t>
      </w:r>
      <w:bookmarkEnd w:id="2"/>
      <w:r>
        <w:t xml:space="preserve"> </w:t>
      </w:r>
    </w:p>
    <w:p w14:paraId="054E42C4" w14:textId="77777777" w:rsidR="00432275" w:rsidRPr="00432275" w:rsidRDefault="00432275" w:rsidP="00432275">
      <w:pPr>
        <w:rPr>
          <w:b/>
          <w:i/>
        </w:rPr>
      </w:pPr>
      <w:r w:rsidRPr="00432275">
        <w:rPr>
          <w:b/>
          <w:i/>
        </w:rPr>
        <w:t xml:space="preserve">Description. </w:t>
      </w:r>
    </w:p>
    <w:p w14:paraId="26641A51" w14:textId="77777777" w:rsidR="00432275" w:rsidRDefault="00432275" w:rsidP="00432275">
      <w:r>
        <w:lastRenderedPageBreak/>
        <w:t>While studying I faced major issues in the management of time because each of my assignments was submitted late due to bad time management. However, it was one day when I felt that I lakh in the skill of time management and I must learn to manage time so that I won't have to face Complex issues as time management is one of the major skills that everyone must inculcate regardless of studies or corporate lives.</w:t>
      </w:r>
    </w:p>
    <w:p w14:paraId="69526958" w14:textId="77777777" w:rsidR="00432275" w:rsidRPr="00432275" w:rsidRDefault="00432275" w:rsidP="00432275">
      <w:pPr>
        <w:rPr>
          <w:b/>
          <w:i/>
        </w:rPr>
      </w:pPr>
      <w:r w:rsidRPr="00432275">
        <w:rPr>
          <w:b/>
          <w:i/>
        </w:rPr>
        <w:t xml:space="preserve">Feelings. </w:t>
      </w:r>
    </w:p>
    <w:p w14:paraId="19A03F98" w14:textId="77777777" w:rsidR="00432275" w:rsidRDefault="00432275" w:rsidP="00432275">
      <w:r>
        <w:t>Before starting off with learning the skill I realised that there were many factors related to type management which I was unaware off and I was very happy that I would finally spend some time improving my skills. When I went to attend the sessions that would aim at teaching time management I got excited as the mentors there were very clear and concise about what they were teaching and it was easy for me to purchase as I could relate to each problem there were speaking and that built motivation in me for learning further (</w:t>
      </w:r>
      <w:proofErr w:type="spellStart"/>
      <w:r w:rsidRPr="00432275">
        <w:t>Ruslan</w:t>
      </w:r>
      <w:proofErr w:type="spellEnd"/>
      <w:r>
        <w:t xml:space="preserve"> </w:t>
      </w:r>
      <w:r w:rsidRPr="00432275">
        <w:rPr>
          <w:i/>
        </w:rPr>
        <w:t>et al.,</w:t>
      </w:r>
      <w:r>
        <w:t xml:space="preserve"> 2022). Since day one I was so motivated and encouraged by the session that I started to develop a few factors such as making the timetable and then privatizing work written from day 1 so that I can adapt it by the time the sessions were over.</w:t>
      </w:r>
    </w:p>
    <w:p w14:paraId="33B46FE7" w14:textId="77777777" w:rsidR="00432275" w:rsidRPr="00432275" w:rsidRDefault="00432275" w:rsidP="00432275">
      <w:pPr>
        <w:rPr>
          <w:b/>
          <w:i/>
        </w:rPr>
      </w:pPr>
      <w:r w:rsidRPr="00432275">
        <w:rPr>
          <w:b/>
          <w:i/>
        </w:rPr>
        <w:t xml:space="preserve">Evaluation. </w:t>
      </w:r>
    </w:p>
    <w:p w14:paraId="2C35C7E9" w14:textId="77777777" w:rsidR="00432275" w:rsidRDefault="00432275" w:rsidP="00432275">
      <w:r>
        <w:t>The things that were good while the process of learning and developing time management skills includes the fact that the mentors were really good and they develop and performed good quality content and the concept of time management through the help of stories so that we would be attracted towards the session. The mentors in short that we will adopt all the factors right from the start and this was done by them by taking note of US whether we created a timetable of work and they ask us to trust to show how the timetable was created so that they can provide us feedback for the same. The things that didn't work well was that although I was motivated and encouraged while the session I found it very difficult to follow the theories and the concepts thought by them when it came to implementation. Certain issues in gaps were not cleared by the mentors because of which it was impossible or very tough for me to analyse how I must manage time when the workload is accessible and the timeline of each of the work is relatively the same.</w:t>
      </w:r>
    </w:p>
    <w:p w14:paraId="26430B11" w14:textId="77777777" w:rsidR="00432275" w:rsidRPr="00432275" w:rsidRDefault="00432275" w:rsidP="00432275">
      <w:pPr>
        <w:rPr>
          <w:b/>
          <w:i/>
        </w:rPr>
      </w:pPr>
      <w:r w:rsidRPr="00432275">
        <w:rPr>
          <w:b/>
          <w:i/>
        </w:rPr>
        <w:t xml:space="preserve">Analysis. </w:t>
      </w:r>
    </w:p>
    <w:p w14:paraId="750C4159" w14:textId="77777777" w:rsidR="00432275" w:rsidRDefault="00432275" w:rsidP="00432275">
      <w:r>
        <w:t xml:space="preserve">By the time I got to know about the things that didn't work well, I discussed it with my mentors and they provided me with a solution for the same. They told me to make a smart table which </w:t>
      </w:r>
      <w:r>
        <w:lastRenderedPageBreak/>
        <w:t xml:space="preserve">would aim at the goals which are specific, measurable, attainable, relevant and timely. By following these steps I would be able to further prioritise the work even if all the works have relatively the same deadline I would be able to meet the expectations and the requirements of each task within the set time frame by making a strong decision of which work should be attempted first (Fuentes </w:t>
      </w:r>
      <w:r w:rsidRPr="00432275">
        <w:rPr>
          <w:i/>
        </w:rPr>
        <w:t>et al.,</w:t>
      </w:r>
      <w:r>
        <w:t xml:space="preserve"> 2023).</w:t>
      </w:r>
    </w:p>
    <w:p w14:paraId="7233D9AE" w14:textId="77777777" w:rsidR="00432275" w:rsidRPr="00432275" w:rsidRDefault="00432275" w:rsidP="00432275">
      <w:pPr>
        <w:rPr>
          <w:b/>
          <w:i/>
        </w:rPr>
      </w:pPr>
      <w:r w:rsidRPr="00432275">
        <w:rPr>
          <w:b/>
          <w:i/>
        </w:rPr>
        <w:t xml:space="preserve">Conclusion. </w:t>
      </w:r>
    </w:p>
    <w:p w14:paraId="4A32ED35" w14:textId="77777777" w:rsidR="00432275" w:rsidRDefault="00432275" w:rsidP="00432275">
      <w:r>
        <w:t>I learnt that time management is not that tough how I felt at the initial phase of the process, and time can be managed by ensuring that making the timetable and knowing about all the work that has to be completed is very important so that the time will be managed in an effective manner.</w:t>
      </w:r>
    </w:p>
    <w:p w14:paraId="1EC2F3FB" w14:textId="77777777" w:rsidR="00432275" w:rsidRPr="00432275" w:rsidRDefault="00432275" w:rsidP="00432275">
      <w:pPr>
        <w:rPr>
          <w:b/>
          <w:i/>
        </w:rPr>
      </w:pPr>
      <w:r w:rsidRPr="00432275">
        <w:rPr>
          <w:b/>
          <w:i/>
        </w:rPr>
        <w:t xml:space="preserve">Action plan. </w:t>
      </w:r>
    </w:p>
    <w:p w14:paraId="3816A2F9" w14:textId="77777777" w:rsidR="00BC3BF2" w:rsidRDefault="00432275" w:rsidP="00432275">
      <w:r>
        <w:t>When I will be working on many tasks I will make a smart table so that all the work would be completed by me within the set time frame and I will ensure that I will make a timetable of my daily work routine on a daily basis so that I won't face issues regarding time management.</w:t>
      </w:r>
    </w:p>
    <w:p w14:paraId="57770C89" w14:textId="77777777" w:rsidR="00BC3BF2" w:rsidRDefault="00BC3BF2" w:rsidP="00BC3BF2">
      <w:r>
        <w:br w:type="page"/>
      </w:r>
    </w:p>
    <w:p w14:paraId="0D28DB0F" w14:textId="77777777" w:rsidR="00E878B2" w:rsidRDefault="00BC3BF2" w:rsidP="00BC3BF2">
      <w:pPr>
        <w:pStyle w:val="Heading1"/>
      </w:pPr>
      <w:bookmarkStart w:id="3" w:name="_Toc131013602"/>
      <w:r>
        <w:lastRenderedPageBreak/>
        <w:t>Conclusion</w:t>
      </w:r>
      <w:bookmarkEnd w:id="3"/>
    </w:p>
    <w:p w14:paraId="73688884" w14:textId="77777777" w:rsidR="00E878B2" w:rsidRDefault="00717E00" w:rsidP="00E878B2">
      <w:pPr>
        <w:rPr>
          <w:rFonts w:eastAsiaTheme="majorEastAsia" w:cstheme="majorBidi"/>
          <w:sz w:val="28"/>
          <w:szCs w:val="32"/>
        </w:rPr>
      </w:pPr>
      <w:r w:rsidRPr="00717E00">
        <w:t>The report concluded that the learner develop time management skills as the learner was not able to manage time effectively and therefore rolled for the sessions that would help in developing the skill. Gib</w:t>
      </w:r>
      <w:r w:rsidR="00F75BDF">
        <w:t>bs</w:t>
      </w:r>
      <w:r w:rsidRPr="00717E00">
        <w:t xml:space="preserve"> model of reflection was used for the evaluation of the reflection and it was seen that the factors such as description and feeling state that the learner was very excited for developing time management skills. The evaluation and analysis discussed that there were a few factors that walked well but there were certain challenges is well and lastly, conclusion and action plan stated that the learner was able to develop the skill.</w:t>
      </w:r>
      <w:r w:rsidR="00E878B2">
        <w:br w:type="page"/>
      </w:r>
    </w:p>
    <w:p w14:paraId="0C4A2764" w14:textId="77777777" w:rsidR="00432275" w:rsidRDefault="00432275" w:rsidP="00432275">
      <w:pPr>
        <w:pStyle w:val="Heading1"/>
      </w:pPr>
      <w:bookmarkStart w:id="4" w:name="_Toc131013603"/>
      <w:r>
        <w:lastRenderedPageBreak/>
        <w:t>Reference List</w:t>
      </w:r>
      <w:bookmarkEnd w:id="4"/>
    </w:p>
    <w:p w14:paraId="13D5EF7D" w14:textId="77777777" w:rsidR="00432275" w:rsidRDefault="00432275" w:rsidP="00432275">
      <w:pPr>
        <w:ind w:left="720" w:hanging="720"/>
      </w:pPr>
      <w:proofErr w:type="spellStart"/>
      <w:r>
        <w:t>Chetto</w:t>
      </w:r>
      <w:proofErr w:type="spellEnd"/>
      <w:r>
        <w:t xml:space="preserve">, M. and El </w:t>
      </w:r>
      <w:proofErr w:type="spellStart"/>
      <w:r>
        <w:t>Osta</w:t>
      </w:r>
      <w:proofErr w:type="spellEnd"/>
      <w:r>
        <w:t>, R., (2023). Earliest Deadline First Scheduling for Real-Time Computing in Sustainable Sensors. Sustainability, 15(5), p.3972.</w:t>
      </w:r>
    </w:p>
    <w:p w14:paraId="11513ED1" w14:textId="77777777" w:rsidR="00432275" w:rsidRPr="00432275" w:rsidRDefault="00432275" w:rsidP="00432275">
      <w:pPr>
        <w:ind w:left="720" w:hanging="720"/>
      </w:pPr>
      <w:r>
        <w:t xml:space="preserve">Fuentes, M., Cárdenas, J.P., Urbina, C., Vidal, G., Olivares, G., Lawler, D., </w:t>
      </w:r>
      <w:proofErr w:type="spellStart"/>
      <w:r>
        <w:t>Bustos</w:t>
      </w:r>
      <w:proofErr w:type="spellEnd"/>
      <w:r>
        <w:t xml:space="preserve"> </w:t>
      </w:r>
      <w:proofErr w:type="spellStart"/>
      <w:r>
        <w:t>Azocar</w:t>
      </w:r>
      <w:proofErr w:type="spellEnd"/>
      <w:r>
        <w:t>, E. and Rasmussen, E., (2023). Alignment between United Nations Environmental Assembly Guidance and National Research Priorities. Sustainability, 15(3), p.2636.</w:t>
      </w:r>
    </w:p>
    <w:p w14:paraId="74E39870" w14:textId="77777777" w:rsidR="00432275" w:rsidRDefault="00432275" w:rsidP="00432275">
      <w:pPr>
        <w:ind w:left="720" w:hanging="720"/>
      </w:pPr>
      <w:proofErr w:type="spellStart"/>
      <w:r>
        <w:t>Mikołajewski</w:t>
      </w:r>
      <w:proofErr w:type="spellEnd"/>
      <w:r>
        <w:t xml:space="preserve">, D. and </w:t>
      </w:r>
      <w:proofErr w:type="spellStart"/>
      <w:r>
        <w:t>Prokopowicz</w:t>
      </w:r>
      <w:proofErr w:type="spellEnd"/>
      <w:r>
        <w:t>, P., (2022). Effect of COVID-19 on selected characteristics of life satisfaction reflected in a fuzzy model. Applied Sciences, 12(15), p.7376.</w:t>
      </w:r>
    </w:p>
    <w:p w14:paraId="5A5BE996" w14:textId="77777777" w:rsidR="00432275" w:rsidRDefault="00432275" w:rsidP="00432275">
      <w:pPr>
        <w:ind w:left="720" w:hanging="720"/>
      </w:pPr>
      <w:proofErr w:type="spellStart"/>
      <w:r>
        <w:t>Ruslan</w:t>
      </w:r>
      <w:proofErr w:type="spellEnd"/>
      <w:r>
        <w:t xml:space="preserve">, M.S.H., </w:t>
      </w:r>
      <w:proofErr w:type="spellStart"/>
      <w:r>
        <w:t>Sapiee</w:t>
      </w:r>
      <w:proofErr w:type="spellEnd"/>
      <w:r>
        <w:t xml:space="preserve">, N.H., </w:t>
      </w:r>
      <w:proofErr w:type="spellStart"/>
      <w:r>
        <w:t>Kurnia</w:t>
      </w:r>
      <w:proofErr w:type="spellEnd"/>
      <w:r>
        <w:t xml:space="preserve">, K.A., Amran, N.A. and </w:t>
      </w:r>
      <w:proofErr w:type="spellStart"/>
      <w:r>
        <w:t>Abd</w:t>
      </w:r>
      <w:proofErr w:type="spellEnd"/>
      <w:r>
        <w:t xml:space="preserve"> Rahman, N., (2022). Student Adoption and Effectiveness of Flipped Classroom Implementation for Process Simulation Class. Education Sciences, 12(11), p.763.</w:t>
      </w:r>
    </w:p>
    <w:p w14:paraId="131D04B9" w14:textId="77777777" w:rsidR="00432275" w:rsidRDefault="00432275" w:rsidP="00432275"/>
    <w:p w14:paraId="5B4AEFE4" w14:textId="77777777" w:rsidR="00432275" w:rsidRDefault="00432275" w:rsidP="00432275"/>
    <w:p w14:paraId="64E1F0FE" w14:textId="77777777" w:rsidR="00432275" w:rsidRDefault="00432275" w:rsidP="00432275"/>
    <w:p w14:paraId="4AE72115" w14:textId="77777777" w:rsidR="00432275" w:rsidRDefault="00432275" w:rsidP="00432275"/>
    <w:p w14:paraId="1FECF02F" w14:textId="77777777" w:rsidR="00432275" w:rsidRPr="00432275" w:rsidRDefault="00432275" w:rsidP="00432275"/>
    <w:p w14:paraId="5FC6EE79" w14:textId="77777777" w:rsidR="00432275" w:rsidRPr="00432275" w:rsidRDefault="00432275" w:rsidP="00432275">
      <w:pPr>
        <w:pStyle w:val="Title"/>
      </w:pPr>
    </w:p>
    <w:sectPr w:rsidR="00432275" w:rsidRPr="0043227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616A2" w14:textId="77777777" w:rsidR="00CA43A9" w:rsidRDefault="00CA43A9" w:rsidP="00432275">
      <w:pPr>
        <w:spacing w:after="0" w:line="240" w:lineRule="auto"/>
      </w:pPr>
      <w:r>
        <w:separator/>
      </w:r>
    </w:p>
  </w:endnote>
  <w:endnote w:type="continuationSeparator" w:id="0">
    <w:p w14:paraId="294F950D" w14:textId="77777777" w:rsidR="00CA43A9" w:rsidRDefault="00CA43A9" w:rsidP="0043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998895"/>
      <w:docPartObj>
        <w:docPartGallery w:val="Page Numbers (Bottom of Page)"/>
        <w:docPartUnique/>
      </w:docPartObj>
    </w:sdtPr>
    <w:sdtEndPr>
      <w:rPr>
        <w:noProof/>
      </w:rPr>
    </w:sdtEndPr>
    <w:sdtContent>
      <w:p w14:paraId="7ADA9AEA" w14:textId="77777777" w:rsidR="00432275" w:rsidRDefault="00432275">
        <w:pPr>
          <w:pStyle w:val="Footer"/>
          <w:jc w:val="center"/>
        </w:pPr>
        <w:r>
          <w:fldChar w:fldCharType="begin"/>
        </w:r>
        <w:r>
          <w:instrText xml:space="preserve"> PAGE   \* MERGEFORMAT </w:instrText>
        </w:r>
        <w:r>
          <w:fldChar w:fldCharType="separate"/>
        </w:r>
        <w:r w:rsidR="00F75BDF">
          <w:rPr>
            <w:noProof/>
          </w:rPr>
          <w:t>1</w:t>
        </w:r>
        <w:r>
          <w:rPr>
            <w:noProof/>
          </w:rPr>
          <w:fldChar w:fldCharType="end"/>
        </w:r>
      </w:p>
    </w:sdtContent>
  </w:sdt>
  <w:p w14:paraId="2F760AB4" w14:textId="77777777" w:rsidR="00432275" w:rsidRDefault="00432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78905" w14:textId="77777777" w:rsidR="00CA43A9" w:rsidRDefault="00CA43A9" w:rsidP="00432275">
      <w:pPr>
        <w:spacing w:after="0" w:line="240" w:lineRule="auto"/>
      </w:pPr>
      <w:r>
        <w:separator/>
      </w:r>
    </w:p>
  </w:footnote>
  <w:footnote w:type="continuationSeparator" w:id="0">
    <w:p w14:paraId="5658BC26" w14:textId="77777777" w:rsidR="00CA43A9" w:rsidRDefault="00CA43A9" w:rsidP="004322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275"/>
    <w:rsid w:val="00432275"/>
    <w:rsid w:val="006E7D83"/>
    <w:rsid w:val="00717E00"/>
    <w:rsid w:val="00BC3BF2"/>
    <w:rsid w:val="00CA43A9"/>
    <w:rsid w:val="00E279E6"/>
    <w:rsid w:val="00E878B2"/>
    <w:rsid w:val="00F744D9"/>
    <w:rsid w:val="00F75B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18E4"/>
  <w15:chartTrackingRefBased/>
  <w15:docId w15:val="{CCECBB92-ADCC-409F-9D1F-4F972D5F2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27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3227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227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2275"/>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432275"/>
    <w:rPr>
      <w:rFonts w:ascii="Times New Roman" w:eastAsiaTheme="majorEastAsia" w:hAnsi="Times New Roman" w:cstheme="majorBidi"/>
      <w:b/>
      <w:color w:val="000000" w:themeColor="text1"/>
      <w:spacing w:val="-10"/>
      <w:kern w:val="28"/>
      <w:sz w:val="36"/>
      <w:szCs w:val="56"/>
      <w:u w:val="single"/>
    </w:rPr>
  </w:style>
  <w:style w:type="character" w:customStyle="1" w:styleId="Heading1Char">
    <w:name w:val="Heading 1 Char"/>
    <w:basedOn w:val="DefaultParagraphFont"/>
    <w:link w:val="Heading1"/>
    <w:uiPriority w:val="9"/>
    <w:rsid w:val="0043227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32275"/>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43227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32275"/>
    <w:pPr>
      <w:spacing w:after="100"/>
    </w:pPr>
  </w:style>
  <w:style w:type="paragraph" w:styleId="TOC2">
    <w:name w:val="toc 2"/>
    <w:basedOn w:val="Normal"/>
    <w:next w:val="Normal"/>
    <w:autoRedefine/>
    <w:uiPriority w:val="39"/>
    <w:unhideWhenUsed/>
    <w:rsid w:val="00432275"/>
    <w:pPr>
      <w:spacing w:after="100"/>
      <w:ind w:left="240"/>
    </w:pPr>
  </w:style>
  <w:style w:type="character" w:styleId="Hyperlink">
    <w:name w:val="Hyperlink"/>
    <w:basedOn w:val="DefaultParagraphFont"/>
    <w:uiPriority w:val="99"/>
    <w:unhideWhenUsed/>
    <w:rsid w:val="00432275"/>
    <w:rPr>
      <w:color w:val="0563C1" w:themeColor="hyperlink"/>
      <w:u w:val="single"/>
    </w:rPr>
  </w:style>
  <w:style w:type="paragraph" w:styleId="Header">
    <w:name w:val="header"/>
    <w:basedOn w:val="Normal"/>
    <w:link w:val="HeaderChar"/>
    <w:uiPriority w:val="99"/>
    <w:unhideWhenUsed/>
    <w:rsid w:val="004322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275"/>
    <w:rPr>
      <w:rFonts w:ascii="Times New Roman" w:hAnsi="Times New Roman"/>
      <w:color w:val="000000" w:themeColor="text1"/>
      <w:sz w:val="24"/>
    </w:rPr>
  </w:style>
  <w:style w:type="paragraph" w:styleId="Footer">
    <w:name w:val="footer"/>
    <w:basedOn w:val="Normal"/>
    <w:link w:val="FooterChar"/>
    <w:uiPriority w:val="99"/>
    <w:unhideWhenUsed/>
    <w:rsid w:val="004322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275"/>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572171">
      <w:bodyDiv w:val="1"/>
      <w:marLeft w:val="0"/>
      <w:marRight w:val="0"/>
      <w:marTop w:val="0"/>
      <w:marBottom w:val="0"/>
      <w:divBdr>
        <w:top w:val="none" w:sz="0" w:space="0" w:color="auto"/>
        <w:left w:val="none" w:sz="0" w:space="0" w:color="auto"/>
        <w:bottom w:val="none" w:sz="0" w:space="0" w:color="auto"/>
        <w:right w:val="none" w:sz="0" w:space="0" w:color="auto"/>
      </w:divBdr>
    </w:div>
    <w:div w:id="85793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F2AA1-C03B-486F-9D6E-30B76700C4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Muntakim Ali (1817589)</cp:lastModifiedBy>
  <cp:revision>2</cp:revision>
  <dcterms:created xsi:type="dcterms:W3CDTF">2023-03-31T09:15:00Z</dcterms:created>
  <dcterms:modified xsi:type="dcterms:W3CDTF">2023-03-31T09:15:00Z</dcterms:modified>
</cp:coreProperties>
</file>