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D86784" w14:textId="384BCF21" w:rsidR="00612CBF" w:rsidRDefault="00960A95" w:rsidP="007B2B7D">
      <w:pPr>
        <w:jc w:val="both"/>
        <w:rPr>
          <w:b/>
          <w:bCs/>
        </w:rPr>
      </w:pPr>
      <w:r w:rsidRPr="00B451FF">
        <w:rPr>
          <w:b/>
          <w:bCs/>
          <w:u w:val="single"/>
        </w:rPr>
        <w:t>Introduction</w:t>
      </w:r>
    </w:p>
    <w:p w14:paraId="731C1D3F" w14:textId="34CBFBAE" w:rsidR="00D21974" w:rsidRDefault="00D21974" w:rsidP="007B2B7D">
      <w:pPr>
        <w:jc w:val="both"/>
      </w:pPr>
    </w:p>
    <w:p w14:paraId="7E81B5C1" w14:textId="686A47D5" w:rsidR="00A32457" w:rsidRDefault="00D21974" w:rsidP="007B2B7D">
      <w:pPr>
        <w:jc w:val="both"/>
        <w:rPr>
          <w:lang w:val="en-US" w:eastAsia="zh-CN"/>
        </w:rPr>
      </w:pPr>
      <w:r w:rsidRPr="00D21974">
        <w:rPr>
          <w:lang w:eastAsia="zh-CN"/>
        </w:rPr>
        <w:t>Sam Walton launched the Wal Mart retail store in Arkansas in 1962. Later, the corporation rose to prominence in the retail market in the United States. In 1950, Sam Walton opened his first shop. In 1962, he opened the first Wal Mart cheap shop in Arkansas. In 1972, the company's shares were listed on the stock exchange. Sam Walton transformed a little grocery shop in Bentonville, Arkansas, into the worldwide retail king</w:t>
      </w:r>
      <w:r>
        <w:rPr>
          <w:lang w:val="en-US" w:eastAsia="zh-CN"/>
        </w:rPr>
        <w:t xml:space="preserve">. </w:t>
      </w:r>
      <w:r w:rsidRPr="00D21974">
        <w:rPr>
          <w:lang w:eastAsia="zh-CN"/>
        </w:rPr>
        <w:t>After decades of hardship, the company now has over 4000 chain stores and the world's first commercial Wal Mart. Wal Mart is the largest retailer in the world.</w:t>
      </w:r>
      <w:r w:rsidR="00A32457" w:rsidRPr="00A32457">
        <w:rPr>
          <w:lang w:val="en-US" w:eastAsia="zh-CN"/>
        </w:rPr>
        <w:t xml:space="preserve"> Its president Sam Walton was diagnosed with hairy cell leukemia in 1982. At that time, Wal Mart had a turnover of more than one billion US dollars; Walton was diagnosed with malignant bone marrow cancer in 1989. In 1990, he planned Wal Mart for the next 10 years. By 2000, the company's sales will reach 129 billion US dollars, making it the world's largest</w:t>
      </w:r>
      <w:r w:rsidR="00A32457">
        <w:rPr>
          <w:lang w:val="en-US" w:eastAsia="zh-CN"/>
        </w:rPr>
        <w:t xml:space="preserve">. </w:t>
      </w:r>
      <w:r w:rsidR="007A6E60">
        <w:rPr>
          <w:lang w:val="en-US" w:eastAsia="zh-CN"/>
        </w:rPr>
        <w:t xml:space="preserve"> </w:t>
      </w:r>
      <w:r w:rsidR="007A6E60" w:rsidRPr="007A6E60">
        <w:rPr>
          <w:lang w:val="en-US" w:eastAsia="zh-CN"/>
        </w:rPr>
        <w:t>Now, Wal Mart is the largest company in the world</w:t>
      </w:r>
      <w:r w:rsidR="007A6E60">
        <w:rPr>
          <w:rFonts w:hint="eastAsia"/>
          <w:lang w:val="en-US" w:eastAsia="zh-CN"/>
        </w:rPr>
        <w:t>.</w:t>
      </w:r>
      <w:r w:rsidR="007A6E60">
        <w:rPr>
          <w:lang w:val="en-US" w:eastAsia="zh-CN"/>
        </w:rPr>
        <w:t xml:space="preserve"> </w:t>
      </w:r>
      <w:r w:rsidR="00A32457" w:rsidRPr="00A32457">
        <w:rPr>
          <w:lang w:val="en-US" w:eastAsia="zh-CN"/>
        </w:rPr>
        <w:t>A powerful retailer, his goal has been achieved. But he died in 1992</w:t>
      </w:r>
      <w:r w:rsidR="00393C07">
        <w:rPr>
          <w:lang w:val="en-US" w:eastAsia="zh-CN"/>
        </w:rPr>
        <w:t xml:space="preserve"> (</w:t>
      </w:r>
      <w:r w:rsidR="00393C07" w:rsidRPr="00393C07">
        <w:rPr>
          <w:lang w:val="en-US" w:eastAsia="zh-CN"/>
        </w:rPr>
        <w:t>Ortega, 1999)</w:t>
      </w:r>
      <w:r w:rsidR="00A32457" w:rsidRPr="00A32457">
        <w:rPr>
          <w:lang w:val="en-US" w:eastAsia="zh-CN"/>
        </w:rPr>
        <w:t>.</w:t>
      </w:r>
    </w:p>
    <w:p w14:paraId="236FBE40" w14:textId="77777777" w:rsidR="00393C07" w:rsidRDefault="00393C07" w:rsidP="007B2B7D">
      <w:pPr>
        <w:jc w:val="both"/>
        <w:rPr>
          <w:lang w:val="en-US" w:eastAsia="zh-CN"/>
        </w:rPr>
      </w:pPr>
    </w:p>
    <w:p w14:paraId="11FA1CB8" w14:textId="206A3AE9" w:rsidR="00393C07" w:rsidRDefault="00D21974" w:rsidP="007B2B7D">
      <w:pPr>
        <w:jc w:val="both"/>
        <w:rPr>
          <w:lang w:val="en-US" w:eastAsia="zh-CN"/>
        </w:rPr>
      </w:pPr>
      <w:r w:rsidRPr="00D21974">
        <w:rPr>
          <w:lang w:val="en-US" w:eastAsia="zh-CN"/>
        </w:rPr>
        <w:t>In a word, Sam Walton is a charismatic leader, a leader with big goals, a role model for others, and a leader in retail transformation (Dhingra, Gupta &amp; Gupta, 2013). Sam Walton is an amazing example of transformational leadership, having built a Wal Mart retail empire with millions of people from a modest shop in rural America.</w:t>
      </w:r>
    </w:p>
    <w:p w14:paraId="52CF3F7C" w14:textId="22B64834" w:rsidR="007919F2" w:rsidRDefault="007919F2" w:rsidP="007B2B7D">
      <w:pPr>
        <w:jc w:val="both"/>
      </w:pPr>
      <w:r w:rsidRPr="007919F2">
        <w:t>The global pandemic of New Coronavirus (COVID-19) suddenly reminds us of how unstable, uncertain, complex and vague the future will be and will inevitably continue</w:t>
      </w:r>
      <w:r w:rsidR="00393C07">
        <w:t xml:space="preserve"> (</w:t>
      </w:r>
      <w:proofErr w:type="spellStart"/>
      <w:r w:rsidR="00393C07" w:rsidRPr="00393C07">
        <w:t>Jaworsky</w:t>
      </w:r>
      <w:proofErr w:type="spellEnd"/>
      <w:r w:rsidR="00393C07">
        <w:t xml:space="preserve"> </w:t>
      </w:r>
      <w:r w:rsidR="00393C07" w:rsidRPr="00393C07">
        <w:t xml:space="preserve">&amp; </w:t>
      </w:r>
      <w:proofErr w:type="spellStart"/>
      <w:r w:rsidR="00393C07" w:rsidRPr="00393C07">
        <w:t>Qiaoan</w:t>
      </w:r>
      <w:proofErr w:type="spellEnd"/>
      <w:r w:rsidR="00393C07" w:rsidRPr="00393C07">
        <w:t>, 2021)</w:t>
      </w:r>
      <w:r w:rsidRPr="007919F2">
        <w:t>.</w:t>
      </w:r>
      <w:r>
        <w:rPr>
          <w:rFonts w:hint="eastAsia"/>
          <w:lang w:eastAsia="zh-CN"/>
        </w:rPr>
        <w:t xml:space="preserve"> </w:t>
      </w:r>
      <w:r w:rsidRPr="007919F2">
        <w:t>Volatility, uncertainty, complexity and fuzziness (</w:t>
      </w:r>
      <w:proofErr w:type="spellStart"/>
      <w:r w:rsidRPr="007919F2">
        <w:t>vuca</w:t>
      </w:r>
      <w:proofErr w:type="spellEnd"/>
      <w:r w:rsidRPr="007919F2">
        <w:t>) are current realities and will continue to be so in the future. Leaders must accept this reality</w:t>
      </w:r>
      <w:r w:rsidR="00393C07">
        <w:t xml:space="preserve"> (</w:t>
      </w:r>
      <w:r w:rsidR="00393C07" w:rsidRPr="00393C07">
        <w:t>Johansen, 2012)</w:t>
      </w:r>
      <w:r w:rsidRPr="007919F2">
        <w:t>.</w:t>
      </w:r>
    </w:p>
    <w:p w14:paraId="59E47562" w14:textId="2C78275D" w:rsidR="00AB4B72" w:rsidRDefault="00AB4B72" w:rsidP="007B2B7D">
      <w:pPr>
        <w:jc w:val="both"/>
      </w:pPr>
    </w:p>
    <w:p w14:paraId="280C42DB" w14:textId="485E8776" w:rsidR="00E47D69" w:rsidRDefault="00AB4B72" w:rsidP="007B2B7D">
      <w:pPr>
        <w:jc w:val="both"/>
      </w:pPr>
      <w:r>
        <w:t xml:space="preserve">There will be great changes in the development </w:t>
      </w:r>
      <w:r>
        <w:rPr>
          <w:rFonts w:hint="eastAsia"/>
          <w:lang w:eastAsia="zh-CN"/>
        </w:rPr>
        <w:t>mega</w:t>
      </w:r>
      <w:r>
        <w:t>trend</w:t>
      </w:r>
      <w:r>
        <w:rPr>
          <w:rFonts w:hint="eastAsia"/>
          <w:lang w:eastAsia="zh-CN"/>
        </w:rPr>
        <w:t>s</w:t>
      </w:r>
      <w:r w:rsidR="003D46FD">
        <w:rPr>
          <w:lang w:eastAsia="zh-CN"/>
        </w:rPr>
        <w:t xml:space="preserve"> </w:t>
      </w:r>
      <w:r w:rsidR="003D46FD">
        <w:rPr>
          <w:rFonts w:hint="eastAsia"/>
          <w:lang w:eastAsia="zh-CN"/>
        </w:rPr>
        <w:t>affecting</w:t>
      </w:r>
      <w:r w:rsidR="003D46FD">
        <w:rPr>
          <w:lang w:val="en-US" w:eastAsia="zh-CN"/>
        </w:rPr>
        <w:t xml:space="preserve"> the operation of the business leader</w:t>
      </w:r>
      <w:r>
        <w:t xml:space="preserve"> in the future. For example:</w:t>
      </w:r>
      <w:r w:rsidR="003D46FD">
        <w:t xml:space="preserve"> </w:t>
      </w:r>
      <w:r>
        <w:t xml:space="preserve">Human beings promote change, the future of urbanization and mobility, globalization, population change and multi-generation </w:t>
      </w:r>
      <w:proofErr w:type="spellStart"/>
      <w:r>
        <w:t>labor</w:t>
      </w:r>
      <w:proofErr w:type="spellEnd"/>
      <w:r>
        <w:t xml:space="preserve"> force, the change of occupational nature, resource scarcity and climate change, etc</w:t>
      </w:r>
      <w:r w:rsidR="00393C07">
        <w:t xml:space="preserve"> (</w:t>
      </w:r>
      <w:r w:rsidR="00393C07" w:rsidRPr="00393C07">
        <w:rPr>
          <w:lang w:eastAsia="zh-CN"/>
        </w:rPr>
        <w:t>Petrakis, 2020)</w:t>
      </w:r>
      <w:r>
        <w:t>.</w:t>
      </w:r>
      <w:bookmarkStart w:id="0" w:name="OLE_LINK11"/>
      <w:bookmarkStart w:id="1" w:name="OLE_LINK12"/>
      <w:r w:rsidR="00E47D69">
        <w:t xml:space="preserve"> </w:t>
      </w:r>
      <w:r w:rsidR="00501FAD" w:rsidRPr="00501FAD">
        <w:t>In the 21st century, a single leadership style cannot fully adapt to the society. Different types of leadership styles can bring more benefits to enterprises. Today's business environment requires different leadership styles, such as a visionary, a coach or a catalyst. All this is based on a common goal.</w:t>
      </w:r>
      <w:r w:rsidR="00E47D69">
        <w:rPr>
          <w:rFonts w:hint="eastAsia"/>
          <w:lang w:eastAsia="zh-CN"/>
        </w:rPr>
        <w:t xml:space="preserve"> </w:t>
      </w:r>
      <w:r w:rsidR="00E115A3" w:rsidRPr="00E115A3">
        <w:rPr>
          <w:lang w:eastAsia="zh-CN"/>
        </w:rPr>
        <w:t xml:space="preserve">Professor Holland of the Santa Fe Institute (SFI) proposed the concept of a complex adaptive system (CAS) in 1994. The importance of CAS in solving and explaining issues and phenomena in complex adaptive systems such as the economy and society cannot be overstated (Choi, Dooley &amp; </w:t>
      </w:r>
      <w:proofErr w:type="spellStart"/>
      <w:r w:rsidR="00E115A3" w:rsidRPr="00E115A3">
        <w:rPr>
          <w:lang w:eastAsia="zh-CN"/>
        </w:rPr>
        <w:t>Rungtusanatham</w:t>
      </w:r>
      <w:proofErr w:type="spellEnd"/>
      <w:r w:rsidR="00E115A3" w:rsidRPr="00E115A3">
        <w:rPr>
          <w:lang w:eastAsia="zh-CN"/>
        </w:rPr>
        <w:t>, 2001). Adaptive agents are members of the system. The capacity to engage with the environment and other topics is referred to as adaptation. The subject continually "learns" or "accumulates experience" throughout this ongoing contact, and changes the structure and activity of the white body in response to the learned experience.</w:t>
      </w:r>
      <w:r w:rsidR="00E115A3">
        <w:rPr>
          <w:lang w:eastAsia="zh-CN"/>
        </w:rPr>
        <w:t xml:space="preserve"> </w:t>
      </w:r>
      <w:r w:rsidR="00E115A3" w:rsidRPr="00E115A3">
        <w:rPr>
          <w:lang w:eastAsia="zh-CN"/>
        </w:rPr>
        <w:t>On this foundation, the development or evolution of the entire macro system is gradually generated, including the formation of new levels, differentiation and variety, and the emergence of new, aggregated and bigger topics.</w:t>
      </w:r>
    </w:p>
    <w:p w14:paraId="393AA4C8" w14:textId="77777777" w:rsidR="00393C07" w:rsidRDefault="00393C07" w:rsidP="007B2B7D">
      <w:pPr>
        <w:jc w:val="both"/>
        <w:rPr>
          <w:lang w:eastAsia="zh-CN"/>
        </w:rPr>
      </w:pPr>
    </w:p>
    <w:p w14:paraId="72A61C62" w14:textId="58D2089E" w:rsidR="003D46FD" w:rsidRDefault="00D97FC8" w:rsidP="007B2B7D">
      <w:pPr>
        <w:jc w:val="both"/>
        <w:rPr>
          <w:lang w:eastAsia="zh-CN"/>
        </w:rPr>
      </w:pPr>
      <w:r w:rsidRPr="00D97FC8">
        <w:rPr>
          <w:lang w:eastAsia="zh-CN"/>
        </w:rPr>
        <w:t xml:space="preserve">Therefore, after a general understanding of Sam Walton's experience and environment, this paper will critically </w:t>
      </w:r>
      <w:proofErr w:type="spellStart"/>
      <w:r w:rsidRPr="00D97FC8">
        <w:rPr>
          <w:lang w:eastAsia="zh-CN"/>
        </w:rPr>
        <w:t>analyze</w:t>
      </w:r>
      <w:proofErr w:type="spellEnd"/>
      <w:r w:rsidRPr="00D97FC8">
        <w:rPr>
          <w:lang w:eastAsia="zh-CN"/>
        </w:rPr>
        <w:t xml:space="preserve"> Sam Walton's leadership from three major models</w:t>
      </w:r>
      <w:r>
        <w:rPr>
          <w:rFonts w:hint="eastAsia"/>
          <w:lang w:eastAsia="zh-CN"/>
        </w:rPr>
        <w:t>，</w:t>
      </w:r>
      <w:r w:rsidRPr="00D97FC8">
        <w:rPr>
          <w:lang w:eastAsia="zh-CN"/>
        </w:rPr>
        <w:t>T</w:t>
      </w:r>
      <w:r w:rsidRPr="00D97FC8">
        <w:rPr>
          <w:lang w:val="en-US" w:eastAsia="zh-CN"/>
        </w:rPr>
        <w:t>he 4 “I” s mode</w:t>
      </w:r>
      <w:r w:rsidRPr="00D97FC8">
        <w:rPr>
          <w:rFonts w:hint="eastAsia"/>
          <w:lang w:val="en-US" w:eastAsia="zh-CN"/>
        </w:rPr>
        <w:t>l</w:t>
      </w:r>
      <w:r>
        <w:rPr>
          <w:lang w:val="en-US" w:eastAsia="zh-CN"/>
        </w:rPr>
        <w:t>,</w:t>
      </w:r>
      <w:r w:rsidRPr="00D97FC8">
        <w:rPr>
          <w:lang w:val="en-US" w:eastAsia="zh-CN"/>
        </w:rPr>
        <w:t xml:space="preserve"> </w:t>
      </w:r>
      <w:r w:rsidRPr="00D97FC8">
        <w:rPr>
          <w:rFonts w:hint="eastAsia"/>
          <w:lang w:eastAsia="zh-CN"/>
        </w:rPr>
        <w:t>The</w:t>
      </w:r>
      <w:r w:rsidRPr="00D97FC8">
        <w:rPr>
          <w:lang w:val="en-US" w:eastAsia="zh-CN"/>
        </w:rPr>
        <w:t xml:space="preserve"> Servant-</w:t>
      </w:r>
      <w:r w:rsidRPr="00D97FC8">
        <w:rPr>
          <w:lang w:val="en-US" w:eastAsia="zh-CN"/>
        </w:rPr>
        <w:lastRenderedPageBreak/>
        <w:t>leader</w:t>
      </w:r>
      <w:r w:rsidRPr="00D97FC8">
        <w:rPr>
          <w:lang w:eastAsia="zh-CN"/>
        </w:rPr>
        <w:t xml:space="preserve"> </w:t>
      </w:r>
      <w:r>
        <w:rPr>
          <w:lang w:eastAsia="zh-CN"/>
        </w:rPr>
        <w:t xml:space="preserve">and </w:t>
      </w:r>
      <w:r w:rsidRPr="00D97FC8">
        <w:rPr>
          <w:lang w:eastAsia="zh-CN"/>
        </w:rPr>
        <w:t>Adaptive</w:t>
      </w:r>
      <w:r w:rsidRPr="00D97FC8">
        <w:rPr>
          <w:lang w:val="en-US" w:eastAsia="zh-CN"/>
        </w:rPr>
        <w:t xml:space="preserve"> leadership</w:t>
      </w:r>
      <w:r w:rsidRPr="00D97FC8">
        <w:rPr>
          <w:lang w:eastAsia="zh-CN"/>
        </w:rPr>
        <w:t>. Finally, it will summarize whether Sam Walton's leadership style has successfully stimulated innovation, adaptation and high performance.</w:t>
      </w:r>
    </w:p>
    <w:p w14:paraId="0CA16C9E" w14:textId="77777777" w:rsidR="00D97FC8" w:rsidRDefault="00D97FC8" w:rsidP="007B2B7D">
      <w:pPr>
        <w:jc w:val="both"/>
        <w:rPr>
          <w:lang w:eastAsia="zh-CN"/>
        </w:rPr>
      </w:pPr>
    </w:p>
    <w:bookmarkEnd w:id="0"/>
    <w:bookmarkEnd w:id="1"/>
    <w:p w14:paraId="24045F4D" w14:textId="70E76813" w:rsidR="00B451FF" w:rsidRDefault="00B451FF" w:rsidP="007B2B7D">
      <w:pPr>
        <w:jc w:val="both"/>
        <w:rPr>
          <w:b/>
          <w:bCs/>
          <w:u w:val="single"/>
        </w:rPr>
      </w:pPr>
      <w:r w:rsidRPr="00B451FF">
        <w:rPr>
          <w:b/>
          <w:bCs/>
          <w:u w:val="single"/>
        </w:rPr>
        <w:t>Main Findings</w:t>
      </w:r>
    </w:p>
    <w:p w14:paraId="7226D7ED" w14:textId="501C85DA" w:rsidR="00A32457" w:rsidRDefault="007F2582" w:rsidP="007B2B7D">
      <w:pPr>
        <w:jc w:val="both"/>
        <w:rPr>
          <w:lang w:eastAsia="zh-CN"/>
        </w:rPr>
      </w:pPr>
      <w:r w:rsidRPr="007F2582">
        <w:rPr>
          <w:lang w:eastAsia="zh-CN"/>
        </w:rPr>
        <w:t>Good leadership is crucial to the good operation of an enterprise. The premise of leadership is that everyone has a common goal. Leadership encourages everyone to work towards this goal. In the business model, this also means that instructors work out business strategies that meet the needs of the company</w:t>
      </w:r>
      <w:r w:rsidR="00914868">
        <w:rPr>
          <w:lang w:eastAsia="zh-CN"/>
        </w:rPr>
        <w:t xml:space="preserve"> (</w:t>
      </w:r>
      <w:r w:rsidR="00914868" w:rsidRPr="00914868">
        <w:t xml:space="preserve">Dess &amp; </w:t>
      </w:r>
      <w:proofErr w:type="spellStart"/>
      <w:r w:rsidR="00914868" w:rsidRPr="00914868">
        <w:t>Picken</w:t>
      </w:r>
      <w:proofErr w:type="spellEnd"/>
      <w:r w:rsidR="00914868" w:rsidRPr="00914868">
        <w:t>, 2000</w:t>
      </w:r>
      <w:r w:rsidR="00914868">
        <w:t>)</w:t>
      </w:r>
      <w:r w:rsidRPr="007F2582">
        <w:rPr>
          <w:lang w:eastAsia="zh-CN"/>
        </w:rPr>
        <w:t xml:space="preserve">. Leadership is very complex, which can be </w:t>
      </w:r>
      <w:proofErr w:type="spellStart"/>
      <w:r w:rsidRPr="007F2582">
        <w:rPr>
          <w:lang w:eastAsia="zh-CN"/>
        </w:rPr>
        <w:t>analyzed</w:t>
      </w:r>
      <w:proofErr w:type="spellEnd"/>
      <w:r w:rsidRPr="007F2582">
        <w:rPr>
          <w:lang w:eastAsia="zh-CN"/>
        </w:rPr>
        <w:t xml:space="preserve"> from these two points.</w:t>
      </w:r>
    </w:p>
    <w:p w14:paraId="7147E3D2" w14:textId="77777777" w:rsidR="00914868" w:rsidRDefault="00914868" w:rsidP="007B2B7D">
      <w:pPr>
        <w:jc w:val="both"/>
        <w:rPr>
          <w:lang w:eastAsia="zh-CN"/>
        </w:rPr>
      </w:pPr>
    </w:p>
    <w:p w14:paraId="0BFBF55F" w14:textId="7A52453C" w:rsidR="004B0FBF" w:rsidRDefault="004B0FBF" w:rsidP="007B2B7D">
      <w:pPr>
        <w:jc w:val="both"/>
      </w:pPr>
      <w:r>
        <w:t>The first point of Leadership: solving problems is leadership.</w:t>
      </w:r>
      <w:r>
        <w:rPr>
          <w:rFonts w:hint="eastAsia"/>
          <w:lang w:eastAsia="zh-CN"/>
        </w:rPr>
        <w:t xml:space="preserve"> </w:t>
      </w:r>
      <w:r>
        <w:t xml:space="preserve">In both personal and organizational life, we need to solve two problems. One is maintenance, the other is transformative. Maintenance questions can be complex, but the answers can be found from existing knowledge. </w:t>
      </w:r>
      <w:r w:rsidR="00E115A3" w:rsidRPr="00E115A3">
        <w:t xml:space="preserve">Complexity is a key feature of maintenance problems, whereas unpredictability is a key feature of transformational challenges (Mumford, </w:t>
      </w:r>
      <w:proofErr w:type="spellStart"/>
      <w:r w:rsidR="00E115A3" w:rsidRPr="00E115A3">
        <w:t>Zaccaro</w:t>
      </w:r>
      <w:proofErr w:type="spellEnd"/>
      <w:r w:rsidR="00E115A3" w:rsidRPr="00E115A3">
        <w:t>, Harding, Jacobs, &amp; Fleishman, 2000).</w:t>
      </w:r>
      <w:r>
        <w:t xml:space="preserve"> The difficulty of maintenance problem lies in how to do things correctly, and the difficulty of transformative problem lies in how to do things correctly. Solving maintenance problems is to maintain operation, and solving transformative problems is to change the current situation. Whether an organization or a person wants to continue to succeed, they need to solve these two problems at the same time.</w:t>
      </w:r>
    </w:p>
    <w:p w14:paraId="5C00E8F8" w14:textId="40E22AAB" w:rsidR="004B0FBF" w:rsidRDefault="004B0FBF" w:rsidP="007B2B7D">
      <w:pPr>
        <w:jc w:val="both"/>
      </w:pPr>
    </w:p>
    <w:p w14:paraId="40FA1C7C" w14:textId="6036A0BB" w:rsidR="004B0FBF" w:rsidRDefault="004B0FBF" w:rsidP="007B2B7D">
      <w:pPr>
        <w:jc w:val="both"/>
      </w:pPr>
      <w:r>
        <w:t>The second key point of Leadership: mobilizing the team is leadership.</w:t>
      </w:r>
      <w:r>
        <w:rPr>
          <w:rFonts w:hint="eastAsia"/>
          <w:lang w:eastAsia="zh-CN"/>
        </w:rPr>
        <w:t xml:space="preserve"> </w:t>
      </w:r>
      <w:r>
        <w:t>How to lead a start-up company to succeed, how to motivate a sales team to make outstanding performance, and how to successfully launch a new product are basically transformative problems that cannot be solved by one person</w:t>
      </w:r>
      <w:r w:rsidR="00914868">
        <w:t xml:space="preserve"> (</w:t>
      </w:r>
      <w:r w:rsidR="00914868" w:rsidRPr="00914868">
        <w:t>Anderson</w:t>
      </w:r>
      <w:r w:rsidR="00914868">
        <w:t xml:space="preserve"> </w:t>
      </w:r>
      <w:r w:rsidR="00914868" w:rsidRPr="00914868">
        <w:t>&amp; Anderson, 2010)</w:t>
      </w:r>
      <w:r>
        <w:t>. You need to mobilize a group of people to change the status quo before you can do it. A person who solves a problem can be said to be a hero. A person who mobilizes a group of people to solve problems is a leader, that is, a real leader.</w:t>
      </w:r>
    </w:p>
    <w:p w14:paraId="6D919E37" w14:textId="77777777" w:rsidR="00914868" w:rsidRDefault="00914868" w:rsidP="007B2B7D">
      <w:pPr>
        <w:jc w:val="both"/>
      </w:pPr>
    </w:p>
    <w:p w14:paraId="7F371E6B" w14:textId="4BA7969B" w:rsidR="007F2582" w:rsidRPr="00953EDB" w:rsidRDefault="007F2582" w:rsidP="007B2B7D">
      <w:pPr>
        <w:jc w:val="both"/>
        <w:rPr>
          <w:u w:val="single"/>
          <w:lang w:val="en-US" w:eastAsia="zh-CN"/>
        </w:rPr>
      </w:pPr>
      <w:r w:rsidRPr="00953EDB">
        <w:rPr>
          <w:u w:val="single"/>
          <w:lang w:eastAsia="zh-CN"/>
        </w:rPr>
        <w:t>T</w:t>
      </w:r>
      <w:r w:rsidRPr="00953EDB">
        <w:rPr>
          <w:u w:val="single"/>
          <w:lang w:val="en-US" w:eastAsia="zh-CN"/>
        </w:rPr>
        <w:t>he 4 “I” s</w:t>
      </w:r>
      <w:r w:rsidR="00EF07F4" w:rsidRPr="00953EDB">
        <w:rPr>
          <w:u w:val="single"/>
          <w:lang w:val="en-US" w:eastAsia="zh-CN"/>
        </w:rPr>
        <w:t xml:space="preserve"> </w:t>
      </w:r>
      <w:r w:rsidRPr="00953EDB">
        <w:rPr>
          <w:u w:val="single"/>
          <w:lang w:val="en-US" w:eastAsia="zh-CN"/>
        </w:rPr>
        <w:t>mode</w:t>
      </w:r>
      <w:r w:rsidR="00EF07F4" w:rsidRPr="00953EDB">
        <w:rPr>
          <w:rFonts w:hint="eastAsia"/>
          <w:u w:val="single"/>
          <w:lang w:val="en-US" w:eastAsia="zh-CN"/>
        </w:rPr>
        <w:t>l</w:t>
      </w:r>
      <w:r w:rsidR="00EF07F4" w:rsidRPr="00953EDB">
        <w:rPr>
          <w:rFonts w:hint="eastAsia"/>
          <w:u w:val="single"/>
          <w:lang w:val="en-US" w:eastAsia="zh-CN"/>
        </w:rPr>
        <w:t>——</w:t>
      </w:r>
      <w:r w:rsidR="00EF07F4" w:rsidRPr="00953EDB">
        <w:rPr>
          <w:rFonts w:hint="eastAsia"/>
          <w:u w:val="single"/>
          <w:lang w:val="en-US" w:eastAsia="zh-CN"/>
        </w:rPr>
        <w:t>t</w:t>
      </w:r>
      <w:r w:rsidR="00EF07F4" w:rsidRPr="00953EDB">
        <w:rPr>
          <w:u w:val="single"/>
          <w:lang w:val="en-US" w:eastAsia="zh-CN"/>
        </w:rPr>
        <w:t>ransformational leadership</w:t>
      </w:r>
    </w:p>
    <w:p w14:paraId="10C5593D" w14:textId="77777777" w:rsidR="00E115A3" w:rsidRDefault="00E115A3" w:rsidP="007B2B7D">
      <w:pPr>
        <w:jc w:val="both"/>
        <w:rPr>
          <w:lang w:val="en-US" w:eastAsia="zh-CN"/>
        </w:rPr>
      </w:pPr>
      <w:r w:rsidRPr="00E115A3">
        <w:rPr>
          <w:lang w:val="en-US" w:eastAsia="zh-CN"/>
        </w:rPr>
        <w:t>Downton (1973) established the notion of transformational leadership, and political scientist James MacGregor Burns was the first to recognize it as a viable leadership theory (1978). Through a descriptive analysis of political leadership, he developed the notion of Transforming Leadership. Four transformational leadership theory components were discovered by Bass and Avolio (1994), each denoted by four "I's": idealized influence or charisma, inspiring motivation, intellectual stimulation, and tailored consideration (</w:t>
      </w:r>
      <w:proofErr w:type="spellStart"/>
      <w:r w:rsidRPr="00E115A3">
        <w:rPr>
          <w:lang w:val="en-US" w:eastAsia="zh-CN"/>
        </w:rPr>
        <w:t>Hinkin</w:t>
      </w:r>
      <w:proofErr w:type="spellEnd"/>
      <w:r w:rsidRPr="00E115A3">
        <w:rPr>
          <w:lang w:val="en-US" w:eastAsia="zh-CN"/>
        </w:rPr>
        <w:t xml:space="preserve"> &amp; Tracey, 1999).</w:t>
      </w:r>
    </w:p>
    <w:p w14:paraId="74589E60" w14:textId="77777777" w:rsidR="00E115A3" w:rsidRDefault="00E115A3" w:rsidP="007B2B7D">
      <w:pPr>
        <w:jc w:val="both"/>
        <w:rPr>
          <w:lang w:val="en-US" w:eastAsia="zh-CN"/>
        </w:rPr>
      </w:pPr>
    </w:p>
    <w:p w14:paraId="7662A19A" w14:textId="513CB790" w:rsidR="00670836" w:rsidRDefault="00E115A3" w:rsidP="007B2B7D">
      <w:pPr>
        <w:jc w:val="both"/>
      </w:pPr>
      <w:r w:rsidRPr="00E115A3">
        <w:rPr>
          <w:lang w:val="en-US" w:eastAsia="zh-CN"/>
        </w:rPr>
        <w:t>When it comes to idealized influence, it indicates that the leader serves as a role model for his or her followers. Subordinates attempt to mimic and surpass the conduct of the leaders they respect (</w:t>
      </w:r>
      <w:proofErr w:type="spellStart"/>
      <w:r w:rsidRPr="00E115A3">
        <w:rPr>
          <w:lang w:val="en-US" w:eastAsia="zh-CN"/>
        </w:rPr>
        <w:t>Megerian</w:t>
      </w:r>
      <w:proofErr w:type="spellEnd"/>
      <w:r w:rsidRPr="00E115A3">
        <w:rPr>
          <w:lang w:val="en-US" w:eastAsia="zh-CN"/>
        </w:rPr>
        <w:t xml:space="preserve"> &amp; </w:t>
      </w:r>
      <w:proofErr w:type="spellStart"/>
      <w:r w:rsidRPr="00E115A3">
        <w:rPr>
          <w:lang w:val="en-US" w:eastAsia="zh-CN"/>
        </w:rPr>
        <w:t>Sosik</w:t>
      </w:r>
      <w:proofErr w:type="spellEnd"/>
      <w:r w:rsidRPr="00E115A3">
        <w:rPr>
          <w:lang w:val="en-US" w:eastAsia="zh-CN"/>
        </w:rPr>
        <w:t>, 1996). In general, the leader inspires his or her followers to admire and imitate him or her. Self-confidence, autonomy, the capacity to change, and the ability to resolve internal problems are all qualities of such leaders, according to Bass (1985).</w:t>
      </w:r>
    </w:p>
    <w:p w14:paraId="41C4B663" w14:textId="5A56AE7B" w:rsidR="00827299" w:rsidRDefault="00E115A3" w:rsidP="007B2B7D">
      <w:pPr>
        <w:jc w:val="both"/>
      </w:pPr>
      <w:r w:rsidRPr="00E115A3">
        <w:lastRenderedPageBreak/>
        <w:t>When it comes to inspiring motivation, it implies that leaders urge subordinates to think about the future and drive them to achieve their objectives. That is, supply followers with meaningful and demanding objectives, inspire them by words and actions, direct their conduct, and guide their communication manner by giving them with a feeling of significance and challenges in their job (Grant, 2012). Competitors, ideas, Japanese standards, and qualities, according to Cameron's study, may all be employed as motivators.</w:t>
      </w:r>
    </w:p>
    <w:p w14:paraId="4A707DFF" w14:textId="77777777" w:rsidR="00E115A3" w:rsidRDefault="00E115A3" w:rsidP="007B2B7D">
      <w:pPr>
        <w:jc w:val="both"/>
        <w:rPr>
          <w:lang w:eastAsia="zh-CN"/>
        </w:rPr>
      </w:pPr>
    </w:p>
    <w:p w14:paraId="53044934" w14:textId="57C82E16" w:rsidR="00D27E33" w:rsidRDefault="00E115A3" w:rsidP="007B2B7D">
      <w:pPr>
        <w:jc w:val="both"/>
        <w:rPr>
          <w:lang w:eastAsia="zh-CN"/>
        </w:rPr>
      </w:pPr>
      <w:proofErr w:type="spellStart"/>
      <w:r w:rsidRPr="00E115A3">
        <w:rPr>
          <w:lang w:eastAsia="zh-CN"/>
        </w:rPr>
        <w:t>Carmeli</w:t>
      </w:r>
      <w:proofErr w:type="spellEnd"/>
      <w:r w:rsidRPr="00E115A3">
        <w:rPr>
          <w:lang w:eastAsia="zh-CN"/>
        </w:rPr>
        <w:t xml:space="preserve">, </w:t>
      </w:r>
      <w:proofErr w:type="spellStart"/>
      <w:r w:rsidRPr="00E115A3">
        <w:rPr>
          <w:lang w:eastAsia="zh-CN"/>
        </w:rPr>
        <w:t>Sheaffer</w:t>
      </w:r>
      <w:proofErr w:type="spellEnd"/>
      <w:r w:rsidRPr="00E115A3">
        <w:rPr>
          <w:lang w:eastAsia="zh-CN"/>
        </w:rPr>
        <w:t xml:space="preserve">, Binyamin, </w:t>
      </w:r>
      <w:proofErr w:type="spellStart"/>
      <w:r w:rsidRPr="00E115A3">
        <w:rPr>
          <w:lang w:eastAsia="zh-CN"/>
        </w:rPr>
        <w:t>ReiterPalmon</w:t>
      </w:r>
      <w:proofErr w:type="spellEnd"/>
      <w:r w:rsidRPr="00E115A3">
        <w:rPr>
          <w:lang w:eastAsia="zh-CN"/>
        </w:rPr>
        <w:t xml:space="preserve">, &amp; </w:t>
      </w:r>
      <w:proofErr w:type="spellStart"/>
      <w:r w:rsidRPr="00E115A3">
        <w:rPr>
          <w:lang w:eastAsia="zh-CN"/>
        </w:rPr>
        <w:t>Shimoni</w:t>
      </w:r>
      <w:proofErr w:type="spellEnd"/>
      <w:r w:rsidRPr="00E115A3">
        <w:rPr>
          <w:lang w:eastAsia="zh-CN"/>
        </w:rPr>
        <w:t xml:space="preserve"> (2014) define intellectual stimulation as leaders stimulating subordinates' inventive consciousness and creative capacity by presenting issue assumptions, building difficulties, and addressing existing problems with new approaches. </w:t>
      </w:r>
      <w:proofErr w:type="spellStart"/>
      <w:r w:rsidRPr="00E115A3">
        <w:rPr>
          <w:lang w:eastAsia="zh-CN"/>
        </w:rPr>
        <w:t>Ouinn</w:t>
      </w:r>
      <w:proofErr w:type="spellEnd"/>
      <w:r w:rsidRPr="00E115A3">
        <w:rPr>
          <w:lang w:eastAsia="zh-CN"/>
        </w:rPr>
        <w:t xml:space="preserve"> and </w:t>
      </w:r>
      <w:proofErr w:type="spellStart"/>
      <w:r w:rsidRPr="00E115A3">
        <w:rPr>
          <w:lang w:eastAsia="zh-CN"/>
        </w:rPr>
        <w:t>HiAll</w:t>
      </w:r>
      <w:proofErr w:type="spellEnd"/>
      <w:r w:rsidRPr="00E115A3">
        <w:rPr>
          <w:lang w:eastAsia="zh-CN"/>
        </w:rPr>
        <w:t xml:space="preserve"> outlined four types of intellectual stimulation: logical focused intellectual stimulation, existence oriented intellectual stimulation, experience oriented intellectual stimulation, and ideal oriented intellectual stimulation.</w:t>
      </w:r>
    </w:p>
    <w:p w14:paraId="359CDDEE" w14:textId="77777777" w:rsidR="00E115A3" w:rsidRDefault="00E115A3" w:rsidP="007B2B7D">
      <w:pPr>
        <w:jc w:val="both"/>
        <w:rPr>
          <w:lang w:val="en-US" w:eastAsia="zh-CN"/>
        </w:rPr>
      </w:pPr>
    </w:p>
    <w:p w14:paraId="3144C79B" w14:textId="52396342" w:rsidR="00670836" w:rsidRDefault="003A2A84" w:rsidP="007B2B7D">
      <w:pPr>
        <w:jc w:val="both"/>
        <w:rPr>
          <w:lang w:val="en-US" w:eastAsia="zh-CN"/>
        </w:rPr>
      </w:pPr>
      <w:r w:rsidRPr="003A2A84">
        <w:rPr>
          <w:lang w:val="en-US" w:eastAsia="zh-CN"/>
        </w:rPr>
        <w:t>Individualized attention simply implies that leaders are concerned about each subordinate's particular requirements, not just confirming and meeting those needs, but also assisting subordinates in maximizing their potential and meeting the demands of staff development (Bass &amp; Avolio, 1994). In general, leaders should look for their subordinates' faults, much like instructors do, and strive to help them remedy them in order to control and steer their behavior. According to Bass, individualized care may be separated into three categories: development, individualization, and counseling.</w:t>
      </w:r>
    </w:p>
    <w:p w14:paraId="7EA1C5F8" w14:textId="77777777" w:rsidR="003A2A84" w:rsidRDefault="003A2A84" w:rsidP="007B2B7D">
      <w:pPr>
        <w:jc w:val="both"/>
        <w:rPr>
          <w:lang w:val="en-US" w:eastAsia="zh-CN"/>
        </w:rPr>
      </w:pPr>
    </w:p>
    <w:p w14:paraId="5C2654A1" w14:textId="07959698" w:rsidR="00255B6F" w:rsidRDefault="003A2A84" w:rsidP="007B2B7D">
      <w:pPr>
        <w:jc w:val="both"/>
        <w:rPr>
          <w:lang w:val="en-US" w:eastAsia="zh-CN"/>
        </w:rPr>
      </w:pPr>
      <w:r w:rsidRPr="003A2A84">
        <w:rPr>
          <w:lang w:val="en-US" w:eastAsia="zh-CN"/>
        </w:rPr>
        <w:t>Wal Mart may be regarded as the worldwide retail industry's leader after more than 50 years of rapid growth. With his personal appeal, leadership style, and business philosophy, Sam Walton personally established Wal Mart and greatly inspired every Wal Mart employee. Sam Walton shows his leadership appeal and vision through respecting individuals, caring for employees, advocating "our employees create extraordinary," and achieving the shared prosperity of individuals and businesses by assisting followers in realizing their full potential (Bergdahl, 2010). As a result, Sam Walton exemplifies the traits of transformative leadership.</w:t>
      </w:r>
      <w:r>
        <w:rPr>
          <w:lang w:val="en-US" w:eastAsia="zh-CN"/>
        </w:rPr>
        <w:t xml:space="preserve"> </w:t>
      </w:r>
      <w:r w:rsidRPr="003A2A84">
        <w:rPr>
          <w:lang w:val="en-US" w:eastAsia="zh-CN"/>
        </w:rPr>
        <w:t>Sam Walton is a charismatic individual. Sam is considerate of others' feelings and treats them with respect. For decades, Sam has been followed by several colleagues, including his secretary. Large number of Wal Mart employees are pursuing Sam Walton's aim of enhancing people's living conditions. "Respect for individuals," "happy work," "motivate partners," "communication," "appreciate everything colleagues do for the company," "celebrate success," and "listen to the opinions of every employee" are all cultural aspects advocated in the corporate culture he founded, and they truly reflect Mr. Sam Walton's efficient motivation to employees (Heskett, 2011).</w:t>
      </w:r>
    </w:p>
    <w:p w14:paraId="10BF00DE" w14:textId="77777777" w:rsidR="003A2A84" w:rsidRDefault="003A2A84" w:rsidP="007B2B7D">
      <w:pPr>
        <w:jc w:val="both"/>
      </w:pPr>
    </w:p>
    <w:p w14:paraId="2305ADC7" w14:textId="6B52EA91" w:rsidR="00953EDB" w:rsidRPr="00835253" w:rsidRDefault="00953EDB" w:rsidP="007B2B7D">
      <w:pPr>
        <w:jc w:val="both"/>
        <w:rPr>
          <w:u w:val="single"/>
          <w:lang w:val="en-US" w:eastAsia="zh-CN"/>
        </w:rPr>
      </w:pPr>
      <w:r w:rsidRPr="00953EDB">
        <w:rPr>
          <w:rFonts w:hint="eastAsia"/>
          <w:u w:val="single"/>
          <w:lang w:eastAsia="zh-CN"/>
        </w:rPr>
        <w:t>The</w:t>
      </w:r>
      <w:r w:rsidRPr="00953EDB">
        <w:rPr>
          <w:u w:val="single"/>
          <w:lang w:val="en-US" w:eastAsia="zh-CN"/>
        </w:rPr>
        <w:t xml:space="preserve"> Servant-leader</w:t>
      </w:r>
    </w:p>
    <w:p w14:paraId="44377706" w14:textId="28767801" w:rsidR="00B80D82" w:rsidRDefault="003A2A84" w:rsidP="007B2B7D">
      <w:pPr>
        <w:jc w:val="both"/>
      </w:pPr>
      <w:r w:rsidRPr="003A2A84">
        <w:t>Servant leadership, as defined by Robert K. Greenleaf, is a selfless leadership ideology that is currently in use. The first leadership sample exam is servant leadership. Service personnel are prioritized in this mode, and they are more directed, instructed, delegated, supported, assisted, rewarded, listened to, and so on. Servant leadership shows a leader's true nature. Leaders are defined by their authority rather than their power. Love, service, and sacrifice are the foundations of authority (Mathis-Lawson, 2017).</w:t>
      </w:r>
    </w:p>
    <w:p w14:paraId="2697E115" w14:textId="29976668" w:rsidR="00B80D82" w:rsidRDefault="003A2A84" w:rsidP="007B2B7D">
      <w:pPr>
        <w:jc w:val="both"/>
      </w:pPr>
      <w:r w:rsidRPr="003A2A84">
        <w:lastRenderedPageBreak/>
        <w:t xml:space="preserve">As a servant leader, you must first have a natural desire to help others, and service is the first step. The desire to lead others emerges as a result of a purposeful decision. The servant's care for others, that is, ensuring that others' most pressing needs are handled first, is what distinguishes him (Boone, &amp; </w:t>
      </w:r>
      <w:proofErr w:type="spellStart"/>
      <w:r w:rsidRPr="003A2A84">
        <w:t>Makhani</w:t>
      </w:r>
      <w:proofErr w:type="spellEnd"/>
      <w:r w:rsidRPr="003A2A84">
        <w:t xml:space="preserve">, 2012). </w:t>
      </w:r>
      <w:proofErr w:type="gramStart"/>
      <w:r w:rsidRPr="003A2A84">
        <w:t>Is</w:t>
      </w:r>
      <w:proofErr w:type="gramEnd"/>
      <w:r w:rsidRPr="003A2A84">
        <w:t xml:space="preserve"> the people served more mature? This is the easiest method to tell if someone is a servant leader. While being served, do people become healthier, smarter, freer, more at ease, and more likely to volunteer as servants?</w:t>
      </w:r>
    </w:p>
    <w:p w14:paraId="30407022" w14:textId="77777777" w:rsidR="003A2A84" w:rsidRDefault="003A2A84" w:rsidP="007B2B7D">
      <w:pPr>
        <w:jc w:val="both"/>
      </w:pPr>
    </w:p>
    <w:p w14:paraId="582688AC" w14:textId="55BB4DBD" w:rsidR="003752E2" w:rsidRDefault="007B3533" w:rsidP="007B2B7D">
      <w:pPr>
        <w:jc w:val="both"/>
      </w:pPr>
      <w:r w:rsidRPr="007B3533">
        <w:t>There are eight qualities of servant leadership. Listening, Empathy, Healing, Awareness, Persuasion, Conceptualization, Foresight, Stewardship, Commitment to People's Growth, and Community Building are some of them (Spears, 2010).</w:t>
      </w:r>
    </w:p>
    <w:p w14:paraId="0DA22919" w14:textId="77777777" w:rsidR="007B3533" w:rsidRDefault="007B3533" w:rsidP="007B2B7D">
      <w:pPr>
        <w:jc w:val="both"/>
      </w:pPr>
    </w:p>
    <w:p w14:paraId="56AC395C" w14:textId="0FA95956" w:rsidR="007B3533" w:rsidRDefault="007B3533" w:rsidP="007B2B7D">
      <w:pPr>
        <w:jc w:val="both"/>
      </w:pPr>
      <w:r w:rsidRPr="007B3533">
        <w:t xml:space="preserve">When it comes to listening, servant leaders </w:t>
      </w:r>
      <w:proofErr w:type="spellStart"/>
      <w:r w:rsidRPr="007B3533">
        <w:t>endeavor</w:t>
      </w:r>
      <w:proofErr w:type="spellEnd"/>
      <w:r w:rsidRPr="007B3533">
        <w:t xml:space="preserve"> to find out what the team wants and then assist them explain it. Listening is paying attention to one's inner voice and attempting to comprehend how one's body, heart, and soul are expressing themselves. Servant leadership necessitates frequent listening and reflection. In terms of empathy, servant leadership necessitates comprehension and comprehension. Everyone requires people to appreciate him and understand his heart's individuality. In terms of healing, learning to heal is a great tool for the group's peace and togetherness. Servant leaders should be able to heal themselves as well as others. Many people have been injured in some manner and have a shattered heart. Servant leaders must assist others around them in becoming physically, psychologically, and spiritually stronger.</w:t>
      </w:r>
      <w:r>
        <w:t xml:space="preserve"> </w:t>
      </w:r>
      <w:r w:rsidRPr="007B3533">
        <w:t>In terms of awareness, inspection may help individuals see problems and circumstances from a coherent viewpoint, as well as appreciate morals and values dilemmas. In terms of persuasion, servant leaders attempt to persuade rather than push people into submission, and they do not utilize their position's authority to encourage organizational decision-making. In terms of conceptualization, servant leaders should work on honing their capacity to "dream big" and see situations from a different viewpoint. Their thinking must extend beyond everyday life and short-term objectives (Crippen, 2004).</w:t>
      </w:r>
      <w:r>
        <w:t xml:space="preserve"> </w:t>
      </w:r>
      <w:r w:rsidRPr="007B3533">
        <w:t>Foresight is an innate attribute of servant leadership that allows him to learn from past experience and lessons, comprehend present reality, and predict future outcomes of decisions. In terms of stewardship, business executives play an essential role and are charged with managing businesses for the greater good of society. Servant leadership must be like a housekeeping, with the first and most significant obligation being to serve others.</w:t>
      </w:r>
      <w:r>
        <w:t xml:space="preserve"> </w:t>
      </w:r>
      <w:r w:rsidRPr="007B3533">
        <w:t>When it comes to Committed to employee progress, servant leadership should actively support the growth of everyone in the organization, not just employees' professional advancement, but also their personal and spiritual development. When it comes to community development, servant leaders' personal commitment to specific communities inspires everyone to work together to rebuild the community (Spears &amp; Lawrence, 2002).</w:t>
      </w:r>
    </w:p>
    <w:p w14:paraId="25D30B04" w14:textId="77777777" w:rsidR="007B3533" w:rsidRDefault="007B3533" w:rsidP="007B2B7D">
      <w:pPr>
        <w:jc w:val="both"/>
      </w:pPr>
    </w:p>
    <w:p w14:paraId="0F97D4AD" w14:textId="77777777" w:rsidR="003B29BE" w:rsidRDefault="003B29BE" w:rsidP="007B2B7D">
      <w:pPr>
        <w:jc w:val="both"/>
        <w:rPr>
          <w:lang w:val="en-US" w:eastAsia="zh-CN"/>
        </w:rPr>
      </w:pPr>
    </w:p>
    <w:p w14:paraId="6F03E84C" w14:textId="46CD9608" w:rsidR="00625B72" w:rsidRPr="009B1365" w:rsidRDefault="00625B72" w:rsidP="007B2B7D">
      <w:pPr>
        <w:jc w:val="both"/>
        <w:rPr>
          <w:lang w:val="en-US" w:eastAsia="zh-CN"/>
        </w:rPr>
      </w:pPr>
      <w:r w:rsidRPr="00625B72">
        <w:rPr>
          <w:lang w:val="en-US" w:eastAsia="zh-CN"/>
        </w:rPr>
        <w:t>Sam Walton thinks that if the firm shares gains with its subordinates, whether in the form of pay, bonuses, dividends, or stock discounts, the profits will continue to flow into the company. As a result, Wal Mart began to apply the "profit sharing" strategy in 1971, which provides a good incentive for subordinates</w:t>
      </w:r>
      <w:r w:rsidR="003B29BE">
        <w:rPr>
          <w:lang w:val="en-US" w:eastAsia="zh-CN"/>
        </w:rPr>
        <w:t xml:space="preserve"> (</w:t>
      </w:r>
      <w:proofErr w:type="gramStart"/>
      <w:r w:rsidR="003B29BE" w:rsidRPr="003B29BE">
        <w:t>Hill,</w:t>
      </w:r>
      <w:r w:rsidR="003B29BE">
        <w:t xml:space="preserve"> </w:t>
      </w:r>
      <w:r w:rsidR="003B29BE" w:rsidRPr="003B29BE">
        <w:t xml:space="preserve"> Jones</w:t>
      </w:r>
      <w:proofErr w:type="gramEnd"/>
      <w:r w:rsidR="003B29BE" w:rsidRPr="003B29BE">
        <w:t xml:space="preserve"> &amp; Schilling, 2014)</w:t>
      </w:r>
      <w:r w:rsidRPr="00625B72">
        <w:rPr>
          <w:lang w:val="en-US" w:eastAsia="zh-CN"/>
        </w:rPr>
        <w:t xml:space="preserve">. Wal Mart will also give youngsters the title "Sam Walton entrepreneur" if they are very good managers. Sharing knowledge and responsibilities is another essential aspect of Wal Mart's collaboration with its subordinates. It instills in people a sense of responsibility and engagement. The guiding principles at Wal Mart shops are as follows: "We do our </w:t>
      </w:r>
      <w:r w:rsidRPr="00625B72">
        <w:rPr>
          <w:lang w:val="en-US" w:eastAsia="zh-CN"/>
        </w:rPr>
        <w:lastRenderedPageBreak/>
        <w:t>best to instill a strong feeling of engagement in store management and staff in order to make them better citizens."</w:t>
      </w:r>
      <w:r w:rsidRPr="00625B72">
        <w:t xml:space="preserve"> </w:t>
      </w:r>
      <w:r w:rsidRPr="00625B72">
        <w:rPr>
          <w:lang w:val="en-US" w:eastAsia="zh-CN"/>
        </w:rPr>
        <w:t>The organizational architecture and structure mostly mirror Wal Mart's servant leadership. We boost employee motivation to work for shared objectives by establishing consistency between employees' interests and organizational interests through the organizational system. The organization's "taking excellent care of workers first" policy necessitates providing security for employees' lives and progress</w:t>
      </w:r>
      <w:r w:rsidR="003B29BE">
        <w:rPr>
          <w:lang w:val="en-US" w:eastAsia="zh-CN"/>
        </w:rPr>
        <w:t xml:space="preserve"> (</w:t>
      </w:r>
      <w:proofErr w:type="spellStart"/>
      <w:r w:rsidR="003B29BE" w:rsidRPr="003B29BE">
        <w:t>Malhi</w:t>
      </w:r>
      <w:proofErr w:type="spellEnd"/>
      <w:r w:rsidR="003B29BE" w:rsidRPr="003B29BE">
        <w:t>, 2013)</w:t>
      </w:r>
      <w:r w:rsidRPr="00625B72">
        <w:rPr>
          <w:lang w:val="en-US" w:eastAsia="zh-CN"/>
        </w:rPr>
        <w:t>. Wal Mart's credo demands all personnel in positions of authority to embrace "working for subordinates" as their creed, indicating a strong employee orientation. Employees have more flexibility and support for action as a result of information transparency and complete authorization.</w:t>
      </w:r>
    </w:p>
    <w:p w14:paraId="67C74E9A" w14:textId="77777777" w:rsidR="003B29BE" w:rsidRDefault="003B29BE" w:rsidP="007B2B7D">
      <w:pPr>
        <w:jc w:val="both"/>
        <w:rPr>
          <w:u w:val="single"/>
          <w:lang w:eastAsia="zh-CN"/>
        </w:rPr>
      </w:pPr>
    </w:p>
    <w:p w14:paraId="2EA5D897" w14:textId="05214100" w:rsidR="00D97FC8" w:rsidRPr="00D97FC8" w:rsidRDefault="00625B72" w:rsidP="007B2B7D">
      <w:pPr>
        <w:jc w:val="both"/>
        <w:rPr>
          <w:u w:val="single"/>
          <w:lang w:val="en-US" w:eastAsia="zh-CN"/>
        </w:rPr>
      </w:pPr>
      <w:r w:rsidRPr="00625B72">
        <w:rPr>
          <w:u w:val="single"/>
          <w:lang w:eastAsia="zh-CN"/>
        </w:rPr>
        <w:t>Adaptive</w:t>
      </w:r>
      <w:r w:rsidRPr="00625B72">
        <w:rPr>
          <w:u w:val="single"/>
          <w:lang w:val="en-US" w:eastAsia="zh-CN"/>
        </w:rPr>
        <w:t xml:space="preserve"> leadership</w:t>
      </w:r>
    </w:p>
    <w:p w14:paraId="332F1520" w14:textId="304A3DB3" w:rsidR="00625B72" w:rsidRDefault="00625B72" w:rsidP="007B2B7D">
      <w:pPr>
        <w:jc w:val="both"/>
        <w:rPr>
          <w:lang w:val="en-US" w:eastAsia="zh-CN"/>
        </w:rPr>
      </w:pPr>
    </w:p>
    <w:p w14:paraId="7325FF73" w14:textId="07C39B54" w:rsidR="009B1365" w:rsidRDefault="00FB07DF" w:rsidP="007B2B7D">
      <w:pPr>
        <w:jc w:val="both"/>
        <w:rPr>
          <w:lang w:eastAsia="zh-CN"/>
        </w:rPr>
      </w:pPr>
      <w:r w:rsidRPr="00FB07DF">
        <w:rPr>
          <w:lang w:val="en-US" w:eastAsia="zh-CN"/>
        </w:rPr>
        <w:t xml:space="preserve">Adaptive leadership was proposed by Marty </w:t>
      </w:r>
      <w:proofErr w:type="spellStart"/>
      <w:r w:rsidRPr="00FB07DF">
        <w:rPr>
          <w:lang w:val="en-US" w:eastAsia="zh-CN"/>
        </w:rPr>
        <w:t>Linsky</w:t>
      </w:r>
      <w:proofErr w:type="spellEnd"/>
      <w:r w:rsidRPr="00FB07DF">
        <w:rPr>
          <w:lang w:val="en-US" w:eastAsia="zh-CN"/>
        </w:rPr>
        <w:t xml:space="preserve"> and </w:t>
      </w:r>
      <w:r>
        <w:rPr>
          <w:lang w:eastAsia="zh-CN"/>
        </w:rPr>
        <w:t xml:space="preserve">Ronald </w:t>
      </w:r>
      <w:r w:rsidRPr="00FB07DF">
        <w:rPr>
          <w:lang w:eastAsia="zh-CN"/>
        </w:rPr>
        <w:t>Heifetz</w:t>
      </w:r>
      <w:r w:rsidRPr="00FB07DF">
        <w:rPr>
          <w:lang w:val="en-US" w:eastAsia="zh-CN"/>
        </w:rPr>
        <w:t>. It is a way to solve business problems. This method can help guide leaders to identify and focus on important aspects of business operation</w:t>
      </w:r>
      <w:r w:rsidR="007F4932">
        <w:rPr>
          <w:lang w:val="en-US" w:eastAsia="zh-CN"/>
        </w:rPr>
        <w:t xml:space="preserve"> (</w:t>
      </w:r>
      <w:r w:rsidR="007F4932" w:rsidRPr="007F4932">
        <w:rPr>
          <w:lang w:eastAsia="zh-CN"/>
        </w:rPr>
        <w:t xml:space="preserve">Heifetz, R. A., </w:t>
      </w:r>
      <w:proofErr w:type="gramStart"/>
      <w:r w:rsidR="007F4932" w:rsidRPr="007F4932">
        <w:rPr>
          <w:lang w:eastAsia="zh-CN"/>
        </w:rPr>
        <w:t>Heifetz,</w:t>
      </w:r>
      <w:r w:rsidR="007F4932">
        <w:rPr>
          <w:lang w:eastAsia="zh-CN"/>
        </w:rPr>
        <w:t xml:space="preserve"> </w:t>
      </w:r>
      <w:r w:rsidR="007F4932" w:rsidRPr="007F4932">
        <w:rPr>
          <w:lang w:eastAsia="zh-CN"/>
        </w:rPr>
        <w:t xml:space="preserve"> </w:t>
      </w:r>
      <w:proofErr w:type="spellStart"/>
      <w:r w:rsidR="007F4932" w:rsidRPr="007F4932">
        <w:rPr>
          <w:lang w:eastAsia="zh-CN"/>
        </w:rPr>
        <w:t>Grashow</w:t>
      </w:r>
      <w:proofErr w:type="spellEnd"/>
      <w:proofErr w:type="gramEnd"/>
      <w:r w:rsidR="007F4932" w:rsidRPr="007F4932">
        <w:rPr>
          <w:lang w:eastAsia="zh-CN"/>
        </w:rPr>
        <w:t xml:space="preserve">, &amp; </w:t>
      </w:r>
      <w:proofErr w:type="spellStart"/>
      <w:r w:rsidR="007F4932" w:rsidRPr="007F4932">
        <w:rPr>
          <w:lang w:eastAsia="zh-CN"/>
        </w:rPr>
        <w:t>Linsky</w:t>
      </w:r>
      <w:proofErr w:type="spellEnd"/>
      <w:r w:rsidR="007F4932" w:rsidRPr="007F4932">
        <w:rPr>
          <w:lang w:eastAsia="zh-CN"/>
        </w:rPr>
        <w:t>, 2009)</w:t>
      </w:r>
      <w:r w:rsidRPr="00FB07DF">
        <w:rPr>
          <w:lang w:val="en-US" w:eastAsia="zh-CN"/>
        </w:rPr>
        <w:t>.</w:t>
      </w:r>
    </w:p>
    <w:p w14:paraId="0258D5EF" w14:textId="3C3BD30B" w:rsidR="006527B9" w:rsidRDefault="006527B9" w:rsidP="007B2B7D">
      <w:pPr>
        <w:jc w:val="both"/>
        <w:rPr>
          <w:lang w:eastAsia="zh-CN"/>
        </w:rPr>
      </w:pPr>
    </w:p>
    <w:p w14:paraId="3C8B82A2" w14:textId="66FEDA29" w:rsidR="00FB07DF" w:rsidRDefault="007B2B7D" w:rsidP="007B2B7D">
      <w:pPr>
        <w:jc w:val="both"/>
        <w:rPr>
          <w:lang w:eastAsia="zh-CN"/>
        </w:rPr>
      </w:pPr>
      <w:r w:rsidRPr="007B2B7D">
        <w:rPr>
          <w:lang w:eastAsia="zh-CN"/>
        </w:rPr>
        <w:t xml:space="preserve">Ronald Heifetz believes that management is responsible for resolving technical issues, while leadership is responsible for resolving adaptation </w:t>
      </w:r>
      <w:proofErr w:type="spellStart"/>
      <w:r w:rsidRPr="007B2B7D">
        <w:rPr>
          <w:lang w:eastAsia="zh-CN"/>
        </w:rPr>
        <w:t>issues.</w:t>
      </w:r>
      <w:r>
        <w:rPr>
          <w:lang w:eastAsia="zh-CN"/>
        </w:rPr>
        <w:t xml:space="preserve"> </w:t>
      </w:r>
      <w:r w:rsidR="00FB07DF">
        <w:rPr>
          <w:lang w:eastAsia="zh-CN"/>
        </w:rPr>
        <w:t>Th</w:t>
      </w:r>
      <w:proofErr w:type="spellEnd"/>
      <w:r w:rsidR="00FB07DF">
        <w:rPr>
          <w:lang w:eastAsia="zh-CN"/>
        </w:rPr>
        <w:t>e so-called technical problems refer to the problems that can be solved by the existing process; The so-called adaptability problem refers to the problem that can only be solved by breaking the existing process and actively implementing change. Here, the adaptability problem is easy to cause misunderstanding. It actually refers to the adaptive change at the evolutionary level, rather than passive tolerance. The adaptability problem can be understood as a challenging problem.</w:t>
      </w:r>
    </w:p>
    <w:p w14:paraId="1B6D81CC" w14:textId="53193BAF" w:rsidR="00FB07DF" w:rsidRDefault="00FB07DF" w:rsidP="007B2B7D">
      <w:pPr>
        <w:jc w:val="both"/>
        <w:rPr>
          <w:lang w:eastAsia="zh-CN"/>
        </w:rPr>
      </w:pPr>
    </w:p>
    <w:p w14:paraId="529D3F20" w14:textId="6EE53556" w:rsidR="007F4932" w:rsidRDefault="001E4BA9" w:rsidP="007B2B7D">
      <w:pPr>
        <w:jc w:val="both"/>
        <w:rPr>
          <w:lang w:eastAsia="zh-CN"/>
        </w:rPr>
      </w:pPr>
      <w:r w:rsidRPr="001E4BA9">
        <w:rPr>
          <w:lang w:eastAsia="zh-CN"/>
        </w:rPr>
        <w:t>Sam Walton showed many characteristics in the process of managing enterprise operation. For example, he is confident, honest, determined, pays attention to employees' emotions, and has strong social skills</w:t>
      </w:r>
      <w:r w:rsidR="00C65B94">
        <w:rPr>
          <w:lang w:eastAsia="zh-CN"/>
        </w:rPr>
        <w:t xml:space="preserve">, learning agility </w:t>
      </w:r>
      <w:r w:rsidRPr="001E4BA9">
        <w:rPr>
          <w:lang w:eastAsia="zh-CN"/>
        </w:rPr>
        <w:t>and wisdom.</w:t>
      </w:r>
      <w:r w:rsidR="00C65B94">
        <w:rPr>
          <w:lang w:eastAsia="zh-CN"/>
        </w:rPr>
        <w:t xml:space="preserve"> </w:t>
      </w:r>
      <w:r w:rsidR="009D51B0" w:rsidRPr="009D51B0">
        <w:rPr>
          <w:lang w:eastAsia="zh-CN"/>
        </w:rPr>
        <w:t>Sam Walton respects every employee by his first name, regards the employee as a partner and respects the opinions of every colleague. Take care of everyone's emotions</w:t>
      </w:r>
      <w:r w:rsidR="007F4932">
        <w:rPr>
          <w:lang w:eastAsia="zh-CN"/>
        </w:rPr>
        <w:t xml:space="preserve"> (</w:t>
      </w:r>
      <w:r w:rsidR="007F4932" w:rsidRPr="007F4932">
        <w:rPr>
          <w:lang w:eastAsia="zh-CN"/>
        </w:rPr>
        <w:t>Fisher &amp; Koch, 2008)</w:t>
      </w:r>
      <w:r w:rsidR="00D254DC">
        <w:rPr>
          <w:lang w:eastAsia="zh-CN"/>
        </w:rPr>
        <w:t>.</w:t>
      </w:r>
      <w:r w:rsidR="00D254DC" w:rsidRPr="00D254DC">
        <w:t xml:space="preserve"> </w:t>
      </w:r>
      <w:r w:rsidR="007B2B7D" w:rsidRPr="007B2B7D">
        <w:rPr>
          <w:lang w:eastAsia="zh-CN"/>
        </w:rPr>
        <w:t>Sam Walton has a lot of charisma. Sam is self-assured, enjoys taking on new tasks, and is ambitious. Sam has a natural knack for social situations. At the shareholders' meeting, he can rally tens of thousands of people to shout the Wal Mart motto. Sam is a genuine person who cares about other people's sentiments. Sam has been followed by several accomplices, including his secretary, for decades. Sam Walton uses customer satisfaction as a benchmark, promotes the business idea of "everyday parity," and views the enterprise's business mission as "low price sales and assuring satisfaction" (Snyder, 2010). Wal Mart has made several inventive initiatives based on the "women's pants idea" in order to assure client pleasure.</w:t>
      </w:r>
      <w:r w:rsidR="007B2B7D">
        <w:rPr>
          <w:lang w:eastAsia="zh-CN"/>
        </w:rPr>
        <w:t xml:space="preserve"> </w:t>
      </w:r>
      <w:r w:rsidR="007B2B7D" w:rsidRPr="007B2B7D">
        <w:rPr>
          <w:lang w:eastAsia="zh-CN"/>
        </w:rPr>
        <w:t>As a result, these leaders have had a significant impact on their capacity to foster creativity, flexibility, and high performance.</w:t>
      </w:r>
    </w:p>
    <w:p w14:paraId="6A3C18D4" w14:textId="77777777" w:rsidR="007B2B7D" w:rsidRDefault="007B2B7D" w:rsidP="007B2B7D">
      <w:pPr>
        <w:jc w:val="both"/>
        <w:rPr>
          <w:b/>
          <w:bCs/>
          <w:u w:val="single"/>
        </w:rPr>
      </w:pPr>
    </w:p>
    <w:p w14:paraId="732F0C74" w14:textId="05DEE253" w:rsidR="00FB07DF" w:rsidRPr="00FB07DF" w:rsidRDefault="00B451FF" w:rsidP="007B2B7D">
      <w:pPr>
        <w:jc w:val="both"/>
        <w:rPr>
          <w:b/>
          <w:bCs/>
          <w:u w:val="single"/>
        </w:rPr>
      </w:pPr>
      <w:r w:rsidRPr="00B451FF">
        <w:rPr>
          <w:b/>
          <w:bCs/>
          <w:u w:val="single"/>
        </w:rPr>
        <w:t>Conclusion</w:t>
      </w:r>
      <w:r w:rsidR="002E5A98">
        <w:rPr>
          <w:b/>
          <w:bCs/>
          <w:u w:val="single"/>
        </w:rPr>
        <w:t xml:space="preserve"> </w:t>
      </w:r>
    </w:p>
    <w:p w14:paraId="16CCAFAF" w14:textId="096EA85F" w:rsidR="00FB07DF" w:rsidRDefault="00FB07DF" w:rsidP="007B2B7D">
      <w:pPr>
        <w:jc w:val="both"/>
      </w:pPr>
      <w:r w:rsidRPr="00FB07DF">
        <w:lastRenderedPageBreak/>
        <w:t>Managers solve technical problems, in fact, is to do things correctly, but also to maintain the existing order; Leaders solve challenging problems, in fact, is to do the right thing and promote enterprise reform</w:t>
      </w:r>
      <w:r w:rsidR="007F4932">
        <w:t xml:space="preserve"> (</w:t>
      </w:r>
      <w:r w:rsidR="007F4932" w:rsidRPr="007F4932">
        <w:t>Williams, 2005)</w:t>
      </w:r>
      <w:r w:rsidRPr="00FB07DF">
        <w:t>.</w:t>
      </w:r>
    </w:p>
    <w:p w14:paraId="0F401911" w14:textId="77777777" w:rsidR="007F4932" w:rsidRDefault="007F4932" w:rsidP="007B2B7D">
      <w:pPr>
        <w:jc w:val="both"/>
      </w:pPr>
    </w:p>
    <w:p w14:paraId="2E6DF589" w14:textId="397335C1" w:rsidR="007F4932" w:rsidRDefault="007B2B7D" w:rsidP="007B2B7D">
      <w:pPr>
        <w:jc w:val="both"/>
      </w:pPr>
      <w:r w:rsidRPr="007B2B7D">
        <w:t>Sam Walton is best suited for transformational leadership. It has the potential to promote creativity, adaptability, and high performance. Sam Walton is a pioneer in the field of retail transformation. Leading change is one of the amazing features of transformational leadership. Wal The company culture at Mart pushes us to go against the grain and discover a different path (NDISYA, 2016). Sam Walton's inventive ideas are always ahead of the curve, and his contemporaries in the retail sector are always imitating him. Numerous reform and innovation measures, such as local procurement, artificial satellite, and Sam's Club, have been implemented since the 1980s. He was the creator of the barcode, the wireless scanning gun, computer inventory tracking, and other management methods. These criteria have now become industry norms.</w:t>
      </w:r>
    </w:p>
    <w:p w14:paraId="13E1FF16" w14:textId="77777777" w:rsidR="007B2B7D" w:rsidRDefault="007B2B7D" w:rsidP="007B2B7D">
      <w:pPr>
        <w:jc w:val="both"/>
      </w:pPr>
    </w:p>
    <w:p w14:paraId="7AB41512" w14:textId="2B25C021" w:rsidR="008F7662" w:rsidRPr="00D40E3D" w:rsidRDefault="008F7662" w:rsidP="007B2B7D">
      <w:pPr>
        <w:jc w:val="both"/>
        <w:rPr>
          <w:u w:val="single"/>
        </w:rPr>
      </w:pPr>
      <w:r w:rsidRPr="00D40E3D">
        <w:rPr>
          <w:u w:val="single"/>
        </w:rPr>
        <w:t>References</w:t>
      </w:r>
    </w:p>
    <w:p w14:paraId="260C99BE" w14:textId="7DA21BB4" w:rsidR="008F7662" w:rsidRDefault="008F7662" w:rsidP="007B2B7D">
      <w:pPr>
        <w:jc w:val="both"/>
      </w:pPr>
      <w:r w:rsidRPr="008F7662">
        <w:t>Walton, S., and J.H. 1996. Sam Walton: Made in America: My Story. Canada: Bantam Books.</w:t>
      </w:r>
    </w:p>
    <w:p w14:paraId="18190EA4" w14:textId="77777777" w:rsidR="009754DD" w:rsidRDefault="009754DD" w:rsidP="007B2B7D">
      <w:pPr>
        <w:jc w:val="both"/>
      </w:pPr>
      <w:r>
        <w:t>Vance, S. S., &amp; Scott, R. V. (1992). Sam Walton and Wal-Mart Stores, Inc.: A study in modern southern entrepreneurship. The Journal of Southern History, 58(2), 231-252.</w:t>
      </w:r>
    </w:p>
    <w:p w14:paraId="14536945" w14:textId="77777777" w:rsidR="009754DD" w:rsidRDefault="009754DD" w:rsidP="007B2B7D">
      <w:pPr>
        <w:jc w:val="both"/>
      </w:pPr>
      <w:r>
        <w:t>Ortega, B. (1999). In Sam We Trust: the untold story of Sam Walton and how Wal-Mart is devouring the world. Kogan Page Publishers.</w:t>
      </w:r>
    </w:p>
    <w:p w14:paraId="5EFA3EAD" w14:textId="77777777" w:rsidR="009754DD" w:rsidRDefault="009754DD" w:rsidP="007B2B7D">
      <w:pPr>
        <w:jc w:val="both"/>
      </w:pPr>
      <w:r>
        <w:t>Dhingra, G., Gupta, M., &amp; Gupta, H. (2013). Study of transformational leaders in business and qualities required being a successful business leader. Journal of Commerce and Management Thought, 4(3), 692.</w:t>
      </w:r>
    </w:p>
    <w:p w14:paraId="41435F0B" w14:textId="77777777" w:rsidR="009754DD" w:rsidRDefault="009754DD" w:rsidP="007B2B7D">
      <w:pPr>
        <w:jc w:val="both"/>
      </w:pPr>
      <w:proofErr w:type="spellStart"/>
      <w:r>
        <w:t>Jaworsky</w:t>
      </w:r>
      <w:proofErr w:type="spellEnd"/>
      <w:r>
        <w:t xml:space="preserve">, B. N., &amp; </w:t>
      </w:r>
      <w:proofErr w:type="spellStart"/>
      <w:r>
        <w:t>Qiaoan</w:t>
      </w:r>
      <w:proofErr w:type="spellEnd"/>
      <w:r>
        <w:t>, R. (2021). The politics of blaming: The narrative battle between China and the US over COVID-19. Journal of Chinese Political Science, 26(2), 295-315.</w:t>
      </w:r>
    </w:p>
    <w:p w14:paraId="50A20DEC" w14:textId="77777777" w:rsidR="009754DD" w:rsidRDefault="009754DD" w:rsidP="007B2B7D">
      <w:pPr>
        <w:jc w:val="both"/>
      </w:pPr>
      <w:r>
        <w:t>Johansen, R. (2012). Leaders make the future: Ten new leadership skills for an uncertain world. Berrett-Koehler Publishers.</w:t>
      </w:r>
    </w:p>
    <w:p w14:paraId="73FD0A45" w14:textId="77777777" w:rsidR="009754DD" w:rsidRDefault="009754DD" w:rsidP="007B2B7D">
      <w:pPr>
        <w:jc w:val="both"/>
      </w:pPr>
      <w:r>
        <w:t>Petrakis, P. E. (2020). The Major Macrosocial Trends. In The New Political Economy of Greece up to 2030 (pp. 113-141). Palgrave Macmillan, Cham.</w:t>
      </w:r>
    </w:p>
    <w:p w14:paraId="4D7FFCB7" w14:textId="77777777" w:rsidR="009754DD" w:rsidRDefault="009754DD" w:rsidP="007B2B7D">
      <w:pPr>
        <w:jc w:val="both"/>
      </w:pPr>
      <w:r>
        <w:t xml:space="preserve">Choi, T. Y., Dooley, K. J., &amp; </w:t>
      </w:r>
      <w:proofErr w:type="spellStart"/>
      <w:r>
        <w:t>Rungtusanatham</w:t>
      </w:r>
      <w:proofErr w:type="spellEnd"/>
      <w:r>
        <w:t>, M. (2001). Supply networks and complex adaptive systems: control versus emergence. Journal of operations management, 19(3), 351-366.</w:t>
      </w:r>
    </w:p>
    <w:p w14:paraId="420ED7DD" w14:textId="77777777" w:rsidR="009754DD" w:rsidRDefault="009754DD" w:rsidP="007B2B7D">
      <w:pPr>
        <w:jc w:val="both"/>
      </w:pPr>
      <w:r>
        <w:t xml:space="preserve">Dess, G. G., &amp; </w:t>
      </w:r>
      <w:proofErr w:type="spellStart"/>
      <w:r>
        <w:t>Picken</w:t>
      </w:r>
      <w:proofErr w:type="spellEnd"/>
      <w:r>
        <w:t>, J. C. (2000). Changing roles: Leadership in the 21st century. Organizational dynamics, 28(3), 18-34.</w:t>
      </w:r>
    </w:p>
    <w:p w14:paraId="4E7C1BE4" w14:textId="77777777" w:rsidR="009754DD" w:rsidRDefault="009754DD" w:rsidP="007B2B7D">
      <w:pPr>
        <w:jc w:val="both"/>
      </w:pPr>
      <w:r>
        <w:t xml:space="preserve">Mumford, M. D., </w:t>
      </w:r>
      <w:proofErr w:type="spellStart"/>
      <w:r>
        <w:t>Zaccaro</w:t>
      </w:r>
      <w:proofErr w:type="spellEnd"/>
      <w:r>
        <w:t>, S. J., Harding, F. D., Jacobs, T. O., &amp; Fleishman, E. A. (2000). Leadership skills for a changing world: Solving complex social problems. The Leadership Quarterly, 11(1), 11-35.</w:t>
      </w:r>
    </w:p>
    <w:p w14:paraId="4F0DBB8E" w14:textId="30902C9E" w:rsidR="008F7662" w:rsidRDefault="009754DD" w:rsidP="007B2B7D">
      <w:pPr>
        <w:jc w:val="both"/>
      </w:pPr>
      <w:r>
        <w:t>Anderson, L. A., &amp; Anderson, D. (2010). The change leader's roadmap: How to navigate your organization's transformation (Vol. 384). John Wiley &amp; Sons.</w:t>
      </w:r>
    </w:p>
    <w:p w14:paraId="46254E96" w14:textId="77777777" w:rsidR="007C6CEE" w:rsidRDefault="007C6CEE" w:rsidP="007B2B7D">
      <w:pPr>
        <w:jc w:val="both"/>
        <w:rPr>
          <w:lang w:val="en-US" w:eastAsia="zh-CN"/>
        </w:rPr>
      </w:pPr>
      <w:proofErr w:type="spellStart"/>
      <w:r w:rsidRPr="00670836">
        <w:rPr>
          <w:lang w:val="en-US" w:eastAsia="zh-CN"/>
        </w:rPr>
        <w:t>Hinkin</w:t>
      </w:r>
      <w:proofErr w:type="spellEnd"/>
      <w:r w:rsidRPr="00670836">
        <w:rPr>
          <w:lang w:val="en-US" w:eastAsia="zh-CN"/>
        </w:rPr>
        <w:t>, T. R., &amp; Tracey, J. B. (1999). The relevance of charisma for transformational leadership in stable organizations. Journal of organizational change management.</w:t>
      </w:r>
    </w:p>
    <w:p w14:paraId="2044AB4F" w14:textId="77777777" w:rsidR="007C6CEE" w:rsidRDefault="007C6CEE" w:rsidP="007B2B7D">
      <w:pPr>
        <w:jc w:val="both"/>
      </w:pPr>
      <w:proofErr w:type="spellStart"/>
      <w:r w:rsidRPr="00670836">
        <w:lastRenderedPageBreak/>
        <w:t>Megerian</w:t>
      </w:r>
      <w:proofErr w:type="spellEnd"/>
      <w:r w:rsidRPr="00670836">
        <w:t xml:space="preserve">, L. E., &amp; </w:t>
      </w:r>
      <w:proofErr w:type="spellStart"/>
      <w:r w:rsidRPr="00670836">
        <w:t>Sosik</w:t>
      </w:r>
      <w:proofErr w:type="spellEnd"/>
      <w:r w:rsidRPr="00670836">
        <w:t>, J. J. (1996). An affair of the heart: Emotional intelligence and transformational leadership. Journal of Leadership studies, 3(3), 31-48.</w:t>
      </w:r>
    </w:p>
    <w:p w14:paraId="056CAEE0" w14:textId="77777777" w:rsidR="007C6CEE" w:rsidRDefault="007C6CEE" w:rsidP="007B2B7D">
      <w:pPr>
        <w:jc w:val="both"/>
      </w:pPr>
      <w:r w:rsidRPr="00670836">
        <w:t>Grant, A. M. (2012). Leading with meaning: Beneficiary contact, prosocial impact, and the performance effects of transformational leadership. Academy of management journal, 55(2), 458-476.</w:t>
      </w:r>
    </w:p>
    <w:p w14:paraId="357D6B31" w14:textId="77777777" w:rsidR="007C6CEE" w:rsidRDefault="007C6CEE" w:rsidP="007B2B7D">
      <w:pPr>
        <w:jc w:val="both"/>
        <w:rPr>
          <w:lang w:val="en-US" w:eastAsia="zh-CN"/>
        </w:rPr>
      </w:pPr>
      <w:proofErr w:type="spellStart"/>
      <w:r w:rsidRPr="00670836">
        <w:rPr>
          <w:rFonts w:hint="eastAsia"/>
          <w:lang w:val="en-US" w:eastAsia="zh-CN"/>
        </w:rPr>
        <w:t>Carmeli</w:t>
      </w:r>
      <w:proofErr w:type="spellEnd"/>
      <w:r w:rsidRPr="00670836">
        <w:rPr>
          <w:rFonts w:hint="eastAsia"/>
          <w:lang w:val="en-US" w:eastAsia="zh-CN"/>
        </w:rPr>
        <w:t xml:space="preserve">, A., </w:t>
      </w:r>
      <w:proofErr w:type="spellStart"/>
      <w:r w:rsidRPr="00670836">
        <w:rPr>
          <w:rFonts w:hint="eastAsia"/>
          <w:lang w:val="en-US" w:eastAsia="zh-CN"/>
        </w:rPr>
        <w:t>Sheaffer</w:t>
      </w:r>
      <w:proofErr w:type="spellEnd"/>
      <w:r w:rsidRPr="00670836">
        <w:rPr>
          <w:rFonts w:hint="eastAsia"/>
          <w:lang w:val="en-US" w:eastAsia="zh-CN"/>
        </w:rPr>
        <w:t>, Z., Binyamin, G., Reiter</w:t>
      </w:r>
      <w:r w:rsidRPr="00670836">
        <w:rPr>
          <w:rFonts w:hint="eastAsia"/>
          <w:lang w:val="en-US" w:eastAsia="zh-CN"/>
        </w:rPr>
        <w:t>‐</w:t>
      </w:r>
      <w:proofErr w:type="spellStart"/>
      <w:r w:rsidRPr="00670836">
        <w:rPr>
          <w:rFonts w:hint="eastAsia"/>
          <w:lang w:val="en-US" w:eastAsia="zh-CN"/>
        </w:rPr>
        <w:t>Palmon</w:t>
      </w:r>
      <w:proofErr w:type="spellEnd"/>
      <w:r w:rsidRPr="00670836">
        <w:rPr>
          <w:rFonts w:hint="eastAsia"/>
          <w:lang w:val="en-US" w:eastAsia="zh-CN"/>
        </w:rPr>
        <w:t xml:space="preserve">, R., &amp; </w:t>
      </w:r>
      <w:proofErr w:type="spellStart"/>
      <w:r w:rsidRPr="00670836">
        <w:rPr>
          <w:rFonts w:hint="eastAsia"/>
          <w:lang w:val="en-US" w:eastAsia="zh-CN"/>
        </w:rPr>
        <w:t>Shimoni</w:t>
      </w:r>
      <w:proofErr w:type="spellEnd"/>
      <w:r w:rsidRPr="00670836">
        <w:rPr>
          <w:rFonts w:hint="eastAsia"/>
          <w:lang w:val="en-US" w:eastAsia="zh-CN"/>
        </w:rPr>
        <w:t>, T. (2014). Transformational leadership and creative problem</w:t>
      </w:r>
      <w:r w:rsidRPr="00670836">
        <w:rPr>
          <w:rFonts w:hint="eastAsia"/>
          <w:lang w:val="en-US" w:eastAsia="zh-CN"/>
        </w:rPr>
        <w:t>‐</w:t>
      </w:r>
      <w:r w:rsidRPr="00670836">
        <w:rPr>
          <w:rFonts w:hint="eastAsia"/>
          <w:lang w:val="en-US" w:eastAsia="zh-CN"/>
        </w:rPr>
        <w:t>solving: The mediating role of psychological safety and reflexivity. The Journal of Creative Behavior, 48(2), 115-135.</w:t>
      </w:r>
    </w:p>
    <w:p w14:paraId="278609E6" w14:textId="77777777" w:rsidR="007C6CEE" w:rsidRDefault="007C6CEE" w:rsidP="007B2B7D">
      <w:pPr>
        <w:jc w:val="both"/>
        <w:rPr>
          <w:lang w:val="en-US" w:eastAsia="zh-CN"/>
        </w:rPr>
      </w:pPr>
      <w:r w:rsidRPr="00670836">
        <w:rPr>
          <w:lang w:val="en-US" w:eastAsia="zh-CN"/>
        </w:rPr>
        <w:t>Bass, B. M., &amp; Avolio, B. J. (Eds.). (1994). Improving organizational effectiveness through transformational leadership. sage.</w:t>
      </w:r>
    </w:p>
    <w:p w14:paraId="5C3680E3" w14:textId="77777777" w:rsidR="007C6CEE" w:rsidRDefault="007C6CEE" w:rsidP="007B2B7D">
      <w:pPr>
        <w:jc w:val="both"/>
      </w:pPr>
      <w:r w:rsidRPr="00255B6F">
        <w:t>Bergdahl, M. (2010). The 10 rules of Sam Walton: Success secrets for remarkable results. John Wiley &amp; Sons.</w:t>
      </w:r>
    </w:p>
    <w:p w14:paraId="31FB777B" w14:textId="77777777" w:rsidR="007C6CEE" w:rsidRDefault="007C6CEE" w:rsidP="007B2B7D">
      <w:pPr>
        <w:jc w:val="both"/>
      </w:pPr>
      <w:r w:rsidRPr="00255B6F">
        <w:t>Heskett, J. (2011). The culture cycle: How to shape the unseen force that transforms performance. FT Press.</w:t>
      </w:r>
    </w:p>
    <w:p w14:paraId="17237C8F" w14:textId="77777777" w:rsidR="007C6CEE" w:rsidRDefault="007C6CEE" w:rsidP="007B2B7D">
      <w:pPr>
        <w:jc w:val="both"/>
      </w:pPr>
      <w:r w:rsidRPr="00835253">
        <w:t>Mathis-Lawson, S. (2017). Academic advising, servant leadership, and academic locus of control: A Study of student success in an historically Black college and university population (Doctoral dissertation, North Carolina Agricultural and Technical State University).</w:t>
      </w:r>
    </w:p>
    <w:p w14:paraId="476E2961" w14:textId="77777777" w:rsidR="007C6CEE" w:rsidRDefault="007C6CEE" w:rsidP="007B2B7D">
      <w:pPr>
        <w:jc w:val="both"/>
      </w:pPr>
      <w:r w:rsidRPr="00835253">
        <w:t xml:space="preserve">Boone, L. W., &amp; </w:t>
      </w:r>
      <w:proofErr w:type="spellStart"/>
      <w:r w:rsidRPr="00835253">
        <w:t>Makhani</w:t>
      </w:r>
      <w:proofErr w:type="spellEnd"/>
      <w:r w:rsidRPr="00835253">
        <w:t>, S. (2012). Five necessary attitudes of a servant leader. Review of Business, 33(1), 83.</w:t>
      </w:r>
    </w:p>
    <w:p w14:paraId="68364740" w14:textId="77777777" w:rsidR="007C6CEE" w:rsidRDefault="007C6CEE" w:rsidP="007B2B7D">
      <w:pPr>
        <w:jc w:val="both"/>
      </w:pPr>
      <w:r w:rsidRPr="003752E2">
        <w:t>Spears, L. C. (2010). Character and servant leadership: Ten characteristics of effective, caring leaders. The journal of virtues &amp; leadership, 1(1), 25-30.</w:t>
      </w:r>
    </w:p>
    <w:p w14:paraId="3B0A09DF" w14:textId="77777777" w:rsidR="007F4932" w:rsidRDefault="007F4932" w:rsidP="007B2B7D">
      <w:pPr>
        <w:jc w:val="both"/>
      </w:pPr>
      <w:r>
        <w:t>Crippen, C. (2004). Servant-leadership as an effective model for educational leadership and management: First to serve, then to lead. Management in education, 18(5), 11-16.</w:t>
      </w:r>
    </w:p>
    <w:p w14:paraId="0B297074" w14:textId="77777777" w:rsidR="007F4932" w:rsidRDefault="007F4932" w:rsidP="007B2B7D">
      <w:pPr>
        <w:jc w:val="both"/>
      </w:pPr>
      <w:r>
        <w:t>Spears, L. C., &amp; Lawrence, M. (Eds.). (2002). Focus on leadership: Servant-leadership for the twenty-first century. John Wiley &amp; Sons.</w:t>
      </w:r>
    </w:p>
    <w:p w14:paraId="4FCBCDB5" w14:textId="77777777" w:rsidR="007F4932" w:rsidRDefault="007F4932" w:rsidP="007B2B7D">
      <w:pPr>
        <w:jc w:val="both"/>
      </w:pPr>
      <w:r>
        <w:t>Hill, C. W., Jones, G. R., &amp; Schilling, M. A. (2014). Strategic management: Theory &amp; cases: An integrated approach. Cengage Learning.</w:t>
      </w:r>
    </w:p>
    <w:p w14:paraId="589F821A" w14:textId="77777777" w:rsidR="007F4932" w:rsidRDefault="007F4932" w:rsidP="007B2B7D">
      <w:pPr>
        <w:jc w:val="both"/>
      </w:pPr>
      <w:proofErr w:type="spellStart"/>
      <w:r>
        <w:t>Malhi</w:t>
      </w:r>
      <w:proofErr w:type="spellEnd"/>
      <w:r>
        <w:t xml:space="preserve">, R. S. (2013). Creating and sustaining: A quality culture. Journal of </w:t>
      </w:r>
      <w:proofErr w:type="spellStart"/>
      <w:r>
        <w:t>Defense</w:t>
      </w:r>
      <w:proofErr w:type="spellEnd"/>
      <w:r>
        <w:t xml:space="preserve"> Management S, 3, 1-4.</w:t>
      </w:r>
    </w:p>
    <w:p w14:paraId="7A4F081E" w14:textId="77777777" w:rsidR="007F4932" w:rsidRDefault="007F4932" w:rsidP="007B2B7D">
      <w:pPr>
        <w:jc w:val="both"/>
      </w:pPr>
      <w:r>
        <w:t xml:space="preserve">Heifetz, R. A., Heifetz, R., </w:t>
      </w:r>
      <w:proofErr w:type="spellStart"/>
      <w:r>
        <w:t>Grashow</w:t>
      </w:r>
      <w:proofErr w:type="spellEnd"/>
      <w:r>
        <w:t xml:space="preserve">, A., &amp; </w:t>
      </w:r>
      <w:proofErr w:type="spellStart"/>
      <w:r>
        <w:t>Linsky</w:t>
      </w:r>
      <w:proofErr w:type="spellEnd"/>
      <w:r>
        <w:t>, M. (2009). The practice of adaptive leadership: Tools and tactics for changing your organization and the world. Harvard Business Press.</w:t>
      </w:r>
    </w:p>
    <w:p w14:paraId="44F75D96" w14:textId="77777777" w:rsidR="007F4932" w:rsidRDefault="007F4932" w:rsidP="007B2B7D">
      <w:pPr>
        <w:jc w:val="both"/>
      </w:pPr>
      <w:r>
        <w:t xml:space="preserve">Fisher, J. L., &amp; Koch, J. V. (2008). Born, Not Made: The Entrepreneurial Personality: The Entrepreneurial Personality. </w:t>
      </w:r>
      <w:proofErr w:type="spellStart"/>
      <w:r>
        <w:t>abc-clio</w:t>
      </w:r>
      <w:proofErr w:type="spellEnd"/>
      <w:r>
        <w:t>.</w:t>
      </w:r>
    </w:p>
    <w:p w14:paraId="05585A5D" w14:textId="60CE128A" w:rsidR="007C6CEE" w:rsidRDefault="007F4932" w:rsidP="007B2B7D">
      <w:pPr>
        <w:jc w:val="both"/>
      </w:pPr>
      <w:r>
        <w:t>Snyder, N. (2010). Vision, values, and courage: Leadership for quality management. Simon and Schuster.</w:t>
      </w:r>
    </w:p>
    <w:p w14:paraId="512A77C5" w14:textId="77777777" w:rsidR="007F4932" w:rsidRDefault="007F4932" w:rsidP="007B2B7D">
      <w:pPr>
        <w:jc w:val="both"/>
      </w:pPr>
      <w:r w:rsidRPr="007F4932">
        <w:t>Williams, D. (2005). Real leadership: Helping people and organizations face their toughest challenges. Berrett-Koehler Publishers.</w:t>
      </w:r>
    </w:p>
    <w:p w14:paraId="52BF422A" w14:textId="77777777" w:rsidR="007F4932" w:rsidRDefault="007F4932" w:rsidP="007B2B7D">
      <w:pPr>
        <w:jc w:val="both"/>
      </w:pPr>
      <w:r>
        <w:t>NDISYA, S. M. (2016). Influence of transformational leadership on employee performance. a case study of Safaricom limited (Doctoral dissertation, COHRED, JKUAT).</w:t>
      </w:r>
    </w:p>
    <w:p w14:paraId="4DDD64BA" w14:textId="77777777" w:rsidR="00960A95" w:rsidRPr="007F4932" w:rsidRDefault="00960A95" w:rsidP="007B2B7D">
      <w:pPr>
        <w:jc w:val="both"/>
      </w:pPr>
    </w:p>
    <w:p w14:paraId="570C1D45" w14:textId="77777777" w:rsidR="008B12A2" w:rsidRDefault="008B12A2" w:rsidP="007B2B7D">
      <w:pPr>
        <w:jc w:val="both"/>
      </w:pPr>
    </w:p>
    <w:sectPr w:rsidR="008B1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2A2"/>
    <w:rsid w:val="00160EE1"/>
    <w:rsid w:val="001E4BA9"/>
    <w:rsid w:val="00255B6F"/>
    <w:rsid w:val="002B3867"/>
    <w:rsid w:val="002E5A98"/>
    <w:rsid w:val="003752E2"/>
    <w:rsid w:val="00393C07"/>
    <w:rsid w:val="003A2A84"/>
    <w:rsid w:val="003B29BE"/>
    <w:rsid w:val="003D46FD"/>
    <w:rsid w:val="004B0FBF"/>
    <w:rsid w:val="00501FAD"/>
    <w:rsid w:val="00612CBF"/>
    <w:rsid w:val="00625B72"/>
    <w:rsid w:val="006527B9"/>
    <w:rsid w:val="00670836"/>
    <w:rsid w:val="006B3F19"/>
    <w:rsid w:val="00751864"/>
    <w:rsid w:val="007919F2"/>
    <w:rsid w:val="007A6E60"/>
    <w:rsid w:val="007B2B7D"/>
    <w:rsid w:val="007B3533"/>
    <w:rsid w:val="007C6CEE"/>
    <w:rsid w:val="007F2582"/>
    <w:rsid w:val="007F4932"/>
    <w:rsid w:val="00827299"/>
    <w:rsid w:val="00827B81"/>
    <w:rsid w:val="00835253"/>
    <w:rsid w:val="008B12A2"/>
    <w:rsid w:val="008F7662"/>
    <w:rsid w:val="00914868"/>
    <w:rsid w:val="00953EDB"/>
    <w:rsid w:val="00960A95"/>
    <w:rsid w:val="009754DD"/>
    <w:rsid w:val="009B1365"/>
    <w:rsid w:val="009B5CA8"/>
    <w:rsid w:val="009D51B0"/>
    <w:rsid w:val="00A32457"/>
    <w:rsid w:val="00A348BA"/>
    <w:rsid w:val="00AB4B72"/>
    <w:rsid w:val="00AD303A"/>
    <w:rsid w:val="00B015EF"/>
    <w:rsid w:val="00B451FF"/>
    <w:rsid w:val="00B80D82"/>
    <w:rsid w:val="00C2055B"/>
    <w:rsid w:val="00C65B94"/>
    <w:rsid w:val="00CA59E2"/>
    <w:rsid w:val="00D21974"/>
    <w:rsid w:val="00D254DC"/>
    <w:rsid w:val="00D27E33"/>
    <w:rsid w:val="00D40E3D"/>
    <w:rsid w:val="00D97FC8"/>
    <w:rsid w:val="00E115A3"/>
    <w:rsid w:val="00E47D69"/>
    <w:rsid w:val="00ED05D2"/>
    <w:rsid w:val="00EF07F4"/>
    <w:rsid w:val="00FB07D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5FEA9"/>
  <w15:chartTrackingRefBased/>
  <w15:docId w15:val="{15347617-5CFB-46C4-BCBC-2695E8920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857956">
      <w:bodyDiv w:val="1"/>
      <w:marLeft w:val="0"/>
      <w:marRight w:val="0"/>
      <w:marTop w:val="0"/>
      <w:marBottom w:val="0"/>
      <w:divBdr>
        <w:top w:val="none" w:sz="0" w:space="0" w:color="auto"/>
        <w:left w:val="none" w:sz="0" w:space="0" w:color="auto"/>
        <w:bottom w:val="none" w:sz="0" w:space="0" w:color="auto"/>
        <w:right w:val="none" w:sz="0" w:space="0" w:color="auto"/>
      </w:divBdr>
    </w:div>
    <w:div w:id="957569006">
      <w:bodyDiv w:val="1"/>
      <w:marLeft w:val="0"/>
      <w:marRight w:val="0"/>
      <w:marTop w:val="0"/>
      <w:marBottom w:val="0"/>
      <w:divBdr>
        <w:top w:val="none" w:sz="0" w:space="0" w:color="auto"/>
        <w:left w:val="none" w:sz="0" w:space="0" w:color="auto"/>
        <w:bottom w:val="none" w:sz="0" w:space="0" w:color="auto"/>
        <w:right w:val="none" w:sz="0" w:space="0" w:color="auto"/>
      </w:divBdr>
      <w:divsChild>
        <w:div w:id="771319536">
          <w:marLeft w:val="0"/>
          <w:marRight w:val="0"/>
          <w:marTop w:val="0"/>
          <w:marBottom w:val="0"/>
          <w:divBdr>
            <w:top w:val="none" w:sz="0" w:space="0" w:color="auto"/>
            <w:left w:val="none" w:sz="0" w:space="0" w:color="auto"/>
            <w:bottom w:val="none" w:sz="0" w:space="0" w:color="auto"/>
            <w:right w:val="none" w:sz="0" w:space="0" w:color="auto"/>
          </w:divBdr>
        </w:div>
      </w:divsChild>
    </w:div>
    <w:div w:id="1059673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8</Pages>
  <Words>3373</Words>
  <Characters>19228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徐 熇谷</cp:lastModifiedBy>
  <cp:revision>41</cp:revision>
  <dcterms:created xsi:type="dcterms:W3CDTF">2022-02-21T16:01:00Z</dcterms:created>
  <dcterms:modified xsi:type="dcterms:W3CDTF">2022-03-11T15:50:00Z</dcterms:modified>
</cp:coreProperties>
</file>