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3FA3D9" w14:textId="77777777" w:rsidR="00AE46CB" w:rsidRPr="00467D62" w:rsidRDefault="00AE46CB" w:rsidP="00AE46CB">
      <w:pPr>
        <w:jc w:val="center"/>
      </w:pPr>
      <w:r w:rsidRPr="00467D62">
        <w:drawing>
          <wp:inline distT="0" distB="0" distL="0" distR="0" wp14:anchorId="6682E8FE" wp14:editId="4731551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657D9E83" w14:textId="77777777" w:rsidR="00AE46CB" w:rsidRPr="00467D62" w:rsidRDefault="00AE46CB" w:rsidP="00AE46CB"/>
    <w:p w14:paraId="1F36E9E6" w14:textId="77777777" w:rsidR="00AE46CB" w:rsidRPr="00467D62" w:rsidRDefault="00AE46CB" w:rsidP="00AE46CB">
      <w:pPr>
        <w:jc w:val="right"/>
        <w:rPr>
          <w:rFonts w:cs="Times New Roman"/>
          <w:szCs w:val="24"/>
        </w:rPr>
      </w:pPr>
    </w:p>
    <w:p w14:paraId="18B7DC06" w14:textId="77777777" w:rsidR="00AE46CB" w:rsidRDefault="00AE46CB" w:rsidP="00AE46CB">
      <w:pPr>
        <w:jc w:val="center"/>
        <w:rPr>
          <w:rFonts w:cs="Times New Roman"/>
          <w:sz w:val="48"/>
          <w:szCs w:val="48"/>
        </w:rPr>
      </w:pPr>
      <w:r w:rsidRPr="00AC1601">
        <w:rPr>
          <w:rFonts w:cs="Times New Roman"/>
          <w:sz w:val="48"/>
          <w:szCs w:val="48"/>
        </w:rPr>
        <w:t>Research Proposal</w:t>
      </w:r>
    </w:p>
    <w:p w14:paraId="60807FE2" w14:textId="77777777" w:rsidR="00AE46CB" w:rsidRDefault="00AE46CB" w:rsidP="00AE46CB">
      <w:pPr>
        <w:jc w:val="center"/>
        <w:rPr>
          <w:rFonts w:cs="Times New Roman"/>
          <w:sz w:val="48"/>
          <w:szCs w:val="48"/>
        </w:rPr>
      </w:pPr>
    </w:p>
    <w:p w14:paraId="3CB6F9A9" w14:textId="77777777" w:rsidR="00AE46CB" w:rsidRPr="00AC1601" w:rsidRDefault="00AE46CB" w:rsidP="00AE46CB">
      <w:pPr>
        <w:jc w:val="center"/>
        <w:rPr>
          <w:rFonts w:cs="Times New Roman"/>
          <w:sz w:val="48"/>
          <w:szCs w:val="48"/>
        </w:rPr>
      </w:pPr>
    </w:p>
    <w:p w14:paraId="2C9EF845" w14:textId="4E87E8CA" w:rsidR="00AE46CB" w:rsidRPr="00A02550" w:rsidRDefault="00AE46CB" w:rsidP="00AE46CB">
      <w:pPr>
        <w:jc w:val="center"/>
        <w:rPr>
          <w:rFonts w:cs="Times New Roman"/>
          <w:b/>
          <w:bCs/>
          <w:sz w:val="28"/>
          <w:szCs w:val="28"/>
        </w:rPr>
      </w:pPr>
      <w:r w:rsidRPr="00A02550">
        <w:rPr>
          <w:rFonts w:cs="Times New Roman"/>
          <w:b/>
          <w:bCs/>
          <w:sz w:val="28"/>
          <w:szCs w:val="28"/>
        </w:rPr>
        <w:t>Recruitment and selection system and human resources strategies in Romanian system comparative with United Kingdom recrutment and selection system in the factories and retail companies</w:t>
      </w:r>
      <w:r w:rsidR="00A02550" w:rsidRPr="00A02550">
        <w:rPr>
          <w:rFonts w:cs="Times New Roman"/>
          <w:b/>
          <w:bCs/>
          <w:sz w:val="28"/>
          <w:szCs w:val="28"/>
        </w:rPr>
        <w:t>, wood industry in principal in this study</w:t>
      </w:r>
    </w:p>
    <w:p w14:paraId="5C9229CD" w14:textId="6E5A8878" w:rsidR="00AE46CB" w:rsidRPr="00A02550" w:rsidRDefault="00AE46CB" w:rsidP="00AE46CB">
      <w:pPr>
        <w:jc w:val="center"/>
        <w:rPr>
          <w:rFonts w:cs="Times New Roman"/>
          <w:b/>
          <w:bCs/>
          <w:sz w:val="28"/>
          <w:szCs w:val="28"/>
        </w:rPr>
      </w:pPr>
    </w:p>
    <w:p w14:paraId="22324C1F" w14:textId="77777777" w:rsidR="00AE46CB" w:rsidRDefault="00AE46CB" w:rsidP="00AE46CB">
      <w:pPr>
        <w:rPr>
          <w:rFonts w:ascii="Arial Black" w:hAnsi="Arial Black" w:cs="Times New Roman"/>
          <w:sz w:val="40"/>
          <w:szCs w:val="40"/>
        </w:rPr>
      </w:pPr>
    </w:p>
    <w:p w14:paraId="69A73D70" w14:textId="77777777" w:rsidR="00AE46CB" w:rsidRDefault="00AE46CB" w:rsidP="00AE46CB">
      <w:pPr>
        <w:jc w:val="center"/>
        <w:rPr>
          <w:rFonts w:ascii="Arial Black" w:hAnsi="Arial Black" w:cs="Times New Roman"/>
          <w:sz w:val="40"/>
          <w:szCs w:val="40"/>
        </w:rPr>
      </w:pPr>
    </w:p>
    <w:p w14:paraId="4FECF1BD" w14:textId="77777777" w:rsidR="00AE46CB" w:rsidRDefault="00AE46CB" w:rsidP="00AE46CB">
      <w:pPr>
        <w:jc w:val="center"/>
        <w:rPr>
          <w:rFonts w:ascii="Arial Black" w:hAnsi="Arial Black" w:cs="Times New Roman"/>
          <w:sz w:val="40"/>
          <w:szCs w:val="40"/>
        </w:rPr>
      </w:pPr>
    </w:p>
    <w:p w14:paraId="0B1B74A7" w14:textId="46A7A032" w:rsidR="00AE46CB" w:rsidRDefault="00AE46CB" w:rsidP="00A02550">
      <w:pPr>
        <w:rPr>
          <w:rFonts w:cs="Times New Roman"/>
          <w:szCs w:val="24"/>
        </w:rPr>
      </w:pPr>
    </w:p>
    <w:p w14:paraId="27B96D71" w14:textId="77777777" w:rsidR="00A02550" w:rsidRPr="00467D62" w:rsidRDefault="00A02550" w:rsidP="00A02550">
      <w:pPr>
        <w:rPr>
          <w:rFonts w:cs="Times New Roman"/>
          <w:szCs w:val="24"/>
        </w:rPr>
      </w:pPr>
    </w:p>
    <w:p w14:paraId="3756D71A" w14:textId="77777777" w:rsidR="00AE46CB" w:rsidRPr="00467D62" w:rsidRDefault="00AE46CB" w:rsidP="00AE46CB">
      <w:pPr>
        <w:jc w:val="right"/>
        <w:rPr>
          <w:rFonts w:cs="Times New Roman"/>
          <w:szCs w:val="24"/>
        </w:rPr>
      </w:pPr>
    </w:p>
    <w:p w14:paraId="1986CF46" w14:textId="40D8BC44" w:rsidR="00AE46CB" w:rsidRPr="00467D62" w:rsidRDefault="00AE46CB" w:rsidP="00AE46CB">
      <w:pPr>
        <w:rPr>
          <w:rFonts w:cs="Times New Roman"/>
          <w:sz w:val="28"/>
          <w:szCs w:val="28"/>
        </w:rPr>
      </w:pPr>
      <w:r w:rsidRPr="00467D62">
        <w:rPr>
          <w:rFonts w:cs="Times New Roman"/>
          <w:sz w:val="28"/>
          <w:szCs w:val="28"/>
        </w:rPr>
        <w:t xml:space="preserve">Student name: </w:t>
      </w:r>
      <w:r>
        <w:rPr>
          <w:rFonts w:cs="Times New Roman"/>
          <w:sz w:val="28"/>
          <w:szCs w:val="28"/>
        </w:rPr>
        <w:t>Vasile Somesan</w:t>
      </w:r>
    </w:p>
    <w:p w14:paraId="63CA6733" w14:textId="255E9A3B" w:rsidR="00AE46CB" w:rsidRPr="00467D62" w:rsidRDefault="00AE46CB" w:rsidP="00AE46CB">
      <w:pPr>
        <w:rPr>
          <w:rFonts w:cs="Times New Roman"/>
          <w:sz w:val="28"/>
          <w:szCs w:val="28"/>
        </w:rPr>
      </w:pPr>
      <w:r w:rsidRPr="00467D62">
        <w:rPr>
          <w:rFonts w:cs="Times New Roman"/>
          <w:sz w:val="28"/>
          <w:szCs w:val="28"/>
        </w:rPr>
        <w:t xml:space="preserve">Student Number: </w:t>
      </w:r>
      <w:r>
        <w:rPr>
          <w:rFonts w:cs="Times New Roman"/>
          <w:sz w:val="28"/>
          <w:szCs w:val="28"/>
        </w:rPr>
        <w:t>1907997</w:t>
      </w:r>
    </w:p>
    <w:p w14:paraId="66E60743" w14:textId="1056F749" w:rsidR="00AE46CB" w:rsidRPr="00467D62" w:rsidRDefault="00AE46CB" w:rsidP="00AE46CB">
      <w:pPr>
        <w:rPr>
          <w:rFonts w:cs="Times New Roman"/>
          <w:sz w:val="28"/>
          <w:szCs w:val="28"/>
        </w:rPr>
      </w:pPr>
      <w:r>
        <w:rPr>
          <w:rFonts w:cs="Times New Roman"/>
          <w:sz w:val="28"/>
          <w:szCs w:val="28"/>
        </w:rPr>
        <w:t>Supervisor</w:t>
      </w:r>
      <w:r w:rsidRPr="00467D62">
        <w:rPr>
          <w:rFonts w:cs="Times New Roman"/>
          <w:sz w:val="28"/>
          <w:szCs w:val="28"/>
        </w:rPr>
        <w:t xml:space="preserve">: </w:t>
      </w:r>
      <w:r w:rsidR="00A02550">
        <w:rPr>
          <w:rFonts w:cs="Times New Roman"/>
          <w:sz w:val="28"/>
          <w:szCs w:val="28"/>
        </w:rPr>
        <w:t>Mushfiqur Rahman</w:t>
      </w:r>
    </w:p>
    <w:p w14:paraId="21B17939" w14:textId="1806154A" w:rsidR="00AE46CB" w:rsidRPr="00467D62" w:rsidRDefault="00AE46CB" w:rsidP="00AE46CB">
      <w:pPr>
        <w:rPr>
          <w:rFonts w:cs="Times New Roman"/>
          <w:sz w:val="28"/>
          <w:szCs w:val="28"/>
        </w:rPr>
      </w:pPr>
      <w:r w:rsidRPr="00467D62">
        <w:rPr>
          <w:rFonts w:cs="Times New Roman"/>
          <w:sz w:val="28"/>
          <w:szCs w:val="28"/>
        </w:rPr>
        <w:t xml:space="preserve">Submission Date: </w:t>
      </w:r>
      <w:r>
        <w:rPr>
          <w:rFonts w:cs="Times New Roman"/>
          <w:sz w:val="28"/>
          <w:szCs w:val="28"/>
        </w:rPr>
        <w:t>26 October 2020</w:t>
      </w:r>
    </w:p>
    <w:p w14:paraId="45033013" w14:textId="77777777" w:rsidR="00A02550" w:rsidRDefault="00A02550" w:rsidP="00AE46CB">
      <w:pPr>
        <w:jc w:val="center"/>
        <w:rPr>
          <w:rFonts w:cs="Times New Roman"/>
          <w:b/>
          <w:bCs/>
          <w:sz w:val="28"/>
          <w:szCs w:val="28"/>
        </w:rPr>
      </w:pPr>
      <w:bookmarkStart w:id="0" w:name="_Toc54529801"/>
    </w:p>
    <w:p w14:paraId="20110F7D" w14:textId="77777777" w:rsidR="00A02550" w:rsidRDefault="00A02550" w:rsidP="00AE46CB">
      <w:pPr>
        <w:jc w:val="center"/>
        <w:rPr>
          <w:rFonts w:cs="Times New Roman"/>
          <w:b/>
          <w:bCs/>
          <w:sz w:val="28"/>
          <w:szCs w:val="28"/>
        </w:rPr>
      </w:pPr>
    </w:p>
    <w:p w14:paraId="1887BA91" w14:textId="77777777" w:rsidR="00A02550" w:rsidRDefault="00A02550" w:rsidP="00AE46CB">
      <w:pPr>
        <w:jc w:val="center"/>
        <w:rPr>
          <w:rFonts w:cs="Times New Roman"/>
          <w:b/>
          <w:bCs/>
          <w:sz w:val="28"/>
          <w:szCs w:val="28"/>
        </w:rPr>
      </w:pPr>
    </w:p>
    <w:p w14:paraId="34693D77" w14:textId="498BF01F" w:rsidR="00AE46CB" w:rsidRPr="00A02550" w:rsidRDefault="00AE46CB" w:rsidP="00AE46CB">
      <w:pPr>
        <w:jc w:val="center"/>
        <w:rPr>
          <w:rFonts w:cs="Times New Roman"/>
          <w:b/>
          <w:bCs/>
          <w:sz w:val="28"/>
          <w:szCs w:val="28"/>
        </w:rPr>
      </w:pPr>
      <w:r w:rsidRPr="00A02550">
        <w:rPr>
          <w:rFonts w:cs="Times New Roman"/>
          <w:b/>
          <w:bCs/>
          <w:sz w:val="28"/>
          <w:szCs w:val="28"/>
        </w:rPr>
        <w:t>Recruitment and selection system and human resources strategies in Romanian system comparative with United Kingdom recru</w:t>
      </w:r>
      <w:r w:rsidR="00A02550">
        <w:rPr>
          <w:rFonts w:cs="Times New Roman"/>
          <w:b/>
          <w:bCs/>
          <w:sz w:val="28"/>
          <w:szCs w:val="28"/>
        </w:rPr>
        <w:t>i</w:t>
      </w:r>
      <w:r w:rsidRPr="00A02550">
        <w:rPr>
          <w:rFonts w:cs="Times New Roman"/>
          <w:b/>
          <w:bCs/>
          <w:sz w:val="28"/>
          <w:szCs w:val="28"/>
        </w:rPr>
        <w:t>tment and selection system in the factories and retail companies</w:t>
      </w:r>
      <w:r w:rsidR="00A02550">
        <w:rPr>
          <w:rFonts w:cs="Times New Roman"/>
          <w:b/>
          <w:bCs/>
          <w:sz w:val="28"/>
          <w:szCs w:val="28"/>
        </w:rPr>
        <w:t>, wood industry in principal in this study</w:t>
      </w:r>
    </w:p>
    <w:bookmarkEnd w:id="0"/>
    <w:p w14:paraId="4ED069BA" w14:textId="77777777" w:rsidR="00F65DF8" w:rsidRDefault="00F65DF8" w:rsidP="00AE46CB">
      <w:pPr>
        <w:spacing w:line="360" w:lineRule="auto"/>
        <w:jc w:val="both"/>
        <w:rPr>
          <w:rFonts w:cs="Times New Roman"/>
          <w:szCs w:val="24"/>
        </w:rPr>
      </w:pPr>
    </w:p>
    <w:p w14:paraId="0146EA49" w14:textId="3DF69027" w:rsidR="00AE46CB" w:rsidRDefault="00AE46CB" w:rsidP="00AE46CB">
      <w:pPr>
        <w:spacing w:line="360" w:lineRule="auto"/>
        <w:jc w:val="both"/>
        <w:rPr>
          <w:rFonts w:cs="Times New Roman"/>
          <w:szCs w:val="24"/>
        </w:rPr>
      </w:pPr>
      <w:r>
        <w:rPr>
          <w:rFonts w:cs="Times New Roman"/>
          <w:szCs w:val="24"/>
        </w:rPr>
        <w:t xml:space="preserve">This comparative study is bringing </w:t>
      </w:r>
      <w:r w:rsidR="00F65DF8">
        <w:rPr>
          <w:rFonts w:cs="Times New Roman"/>
          <w:szCs w:val="24"/>
        </w:rPr>
        <w:t xml:space="preserve">in evidence the differences between western vision and efficiency and eastern traditional and cultural influence in all the proces phases of selection and recruitment. Are not just cultural differences between those system are also economical and structural differences and important as well the influence of the political system. Legislation is racorded with European Union </w:t>
      </w:r>
      <w:r w:rsidR="0075796D">
        <w:rPr>
          <w:rFonts w:cs="Times New Roman"/>
          <w:szCs w:val="24"/>
        </w:rPr>
        <w:t>Standards</w:t>
      </w:r>
      <w:r w:rsidR="00A0652E">
        <w:rPr>
          <w:rFonts w:cs="Times New Roman"/>
          <w:szCs w:val="24"/>
        </w:rPr>
        <w:t xml:space="preserve"> </w:t>
      </w:r>
      <w:r w:rsidR="00994DD7">
        <w:rPr>
          <w:rFonts w:cs="Times New Roman"/>
          <w:szCs w:val="24"/>
        </w:rPr>
        <w:t xml:space="preserve"> altough many prcedures and methods for selection and recruitment are different. The objectives for this work is to define the problems in the both system and to find the best approach in this issues, Different economical system, different cultures how can be adapted to obtain the best results. The Romanian side problem is mainly economical and political issue and the geographical position in between of Russia and European Union influence. The level of education in Romania is at European level, many young workers between 20 and 40nyears old emigrate to Occidental countries doing the jobs much or more underqualified then their real skills and education level. Confrontation with Occident is occuring many obstacles as language barriers</w:t>
      </w:r>
      <w:r w:rsidR="007E15B6">
        <w:rPr>
          <w:rFonts w:cs="Times New Roman"/>
          <w:szCs w:val="24"/>
        </w:rPr>
        <w:t>, accomodation missing families or friends support. Is not a drama is a reality. Considering this subject very large, the work will be focussed in study of workforce retention and sustainable development for workers wellbeing and companies prosperity</w:t>
      </w:r>
      <w:r w:rsidR="000E4F79">
        <w:rPr>
          <w:rFonts w:cs="Times New Roman"/>
          <w:szCs w:val="24"/>
        </w:rPr>
        <w:t xml:space="preserve">. The comparation is statued </w:t>
      </w:r>
      <w:r w:rsidR="00D13627">
        <w:rPr>
          <w:rFonts w:cs="Times New Roman"/>
          <w:szCs w:val="24"/>
        </w:rPr>
        <w:t xml:space="preserve">on wood industry mostly were my work background is in the both countries. Using the statistic information and data from both sidesis important to find the problem context and to find the best solution for developing sustainable workpower force in the dirction of diversity and business success. Interviewing many people from those countries who are activating in this sector considering human resources department are offering a large view and a deeply comprehensing of the problems and also is offering few alternative solutions to develop this industry in both countries. The economical problem is persistent but a development of technics and human resource procedures can help for developing work forces in direction of avoidance looses of performance. The main issue is a </w:t>
      </w:r>
      <w:r w:rsidR="00D13627">
        <w:rPr>
          <w:rFonts w:cs="Times New Roman"/>
          <w:szCs w:val="24"/>
        </w:rPr>
        <w:lastRenderedPageBreak/>
        <w:t xml:space="preserve">lot of qualified workers are leaving their own countries for economical reasons </w:t>
      </w:r>
      <w:r w:rsidR="007745B2">
        <w:rPr>
          <w:rFonts w:cs="Times New Roman"/>
          <w:szCs w:val="24"/>
        </w:rPr>
        <w:t>and they are facing the problems like underpaid or underqualified jobs not just in United Kingdom where they are treated mostly equal for their performance and hard work. This subject is interesting and can be extrapolated to other industry in the sphaera of globolasation and migration reality. There are many aspects whom can be improved or changed by colecting the right statistics and to find the right systemic, procedural and legislativ support. Performance, bussines success and work force welbeing are connected with the selection, recruitment, post employement status and future vision of the entire process.</w:t>
      </w:r>
    </w:p>
    <w:p w14:paraId="3704F14D" w14:textId="39E436E5" w:rsidR="007745B2" w:rsidRDefault="007745B2" w:rsidP="00AE46CB">
      <w:pPr>
        <w:spacing w:line="360" w:lineRule="auto"/>
        <w:jc w:val="both"/>
        <w:rPr>
          <w:rFonts w:cs="Times New Roman"/>
          <w:szCs w:val="24"/>
        </w:rPr>
      </w:pPr>
      <w:r>
        <w:rPr>
          <w:rFonts w:cs="Times New Roman"/>
          <w:szCs w:val="24"/>
        </w:rPr>
        <w:t>Using comparative system is likely to understand the position and the resources for the both sides and is one process exhaustive for learning and discovering different leadership style. The way of the progress is to learn and to avoid the other system errors</w:t>
      </w:r>
      <w:r w:rsidR="00880C72">
        <w:rPr>
          <w:rFonts w:cs="Times New Roman"/>
          <w:szCs w:val="24"/>
        </w:rPr>
        <w:t xml:space="preserve"> and in to use efficiently other system resouces and knowledge adapted to a different cultural and social environment. The research metods are directed by observation and interviews and inderect metods are by hystorical statistics records for this subject in the both systems.</w:t>
      </w:r>
    </w:p>
    <w:p w14:paraId="031AD1CD" w14:textId="4CE8788C" w:rsidR="00880C72" w:rsidRDefault="00880C72" w:rsidP="00AE46CB">
      <w:pPr>
        <w:spacing w:line="360" w:lineRule="auto"/>
        <w:jc w:val="both"/>
        <w:rPr>
          <w:rFonts w:cs="Times New Roman"/>
          <w:szCs w:val="24"/>
        </w:rPr>
      </w:pPr>
      <w:r>
        <w:rPr>
          <w:rFonts w:cs="Times New Roman"/>
          <w:szCs w:val="24"/>
        </w:rPr>
        <w:t xml:space="preserve">Particularly the Brexit and the Covid is affecting all the industries and systems nowadays and all the clasicals procedures are going to be established in the modern procedures and methods like online interviews, online forms, online sifting and data collection all under the GDPR and new legislation purpose. Is a humanity point of change in behaivour and perspective all these modern technologies and production computerised system is transmorming the work force perceptions. Nowadays are necessary other suitable skills and clasical life skills and social interaction tend to be more restrictive or is wearing new technological or human aspects. </w:t>
      </w:r>
    </w:p>
    <w:p w14:paraId="0D657279" w14:textId="306158B9" w:rsidR="00880C72" w:rsidRDefault="00880C72" w:rsidP="00AE46CB">
      <w:pPr>
        <w:spacing w:line="360" w:lineRule="auto"/>
        <w:jc w:val="both"/>
        <w:rPr>
          <w:rFonts w:cs="Times New Roman"/>
          <w:szCs w:val="24"/>
        </w:rPr>
      </w:pPr>
      <w:r>
        <w:rPr>
          <w:rFonts w:cs="Times New Roman"/>
          <w:szCs w:val="24"/>
        </w:rPr>
        <w:t xml:space="preserve">The subject is large considering the impact of </w:t>
      </w:r>
      <w:r w:rsidR="00A02550">
        <w:rPr>
          <w:rFonts w:cs="Times New Roman"/>
          <w:szCs w:val="24"/>
        </w:rPr>
        <w:t>economical and socio-political influence which are affecting direct or indirect the workforce and the businesess as well.</w:t>
      </w:r>
    </w:p>
    <w:p w14:paraId="1896B595" w14:textId="77777777" w:rsidR="00AE46CB" w:rsidRDefault="00AE46CB" w:rsidP="00AE46CB">
      <w:pPr>
        <w:spacing w:line="360" w:lineRule="auto"/>
        <w:jc w:val="both"/>
        <w:rPr>
          <w:rFonts w:cs="Times New Roman"/>
          <w:szCs w:val="24"/>
        </w:rPr>
      </w:pPr>
    </w:p>
    <w:p w14:paraId="68C0DE68" w14:textId="77777777" w:rsidR="00AE46CB" w:rsidRDefault="00AE46CB" w:rsidP="00AE46CB">
      <w:pPr>
        <w:spacing w:line="360" w:lineRule="auto"/>
        <w:jc w:val="both"/>
        <w:rPr>
          <w:rFonts w:cs="Times New Roman"/>
          <w:szCs w:val="24"/>
        </w:rPr>
      </w:pPr>
    </w:p>
    <w:p w14:paraId="4A2139D9" w14:textId="77777777" w:rsidR="00AE46CB" w:rsidRDefault="00AE46CB" w:rsidP="00AE46CB">
      <w:pPr>
        <w:spacing w:line="360" w:lineRule="auto"/>
        <w:jc w:val="both"/>
        <w:rPr>
          <w:rFonts w:cs="Times New Roman"/>
          <w:szCs w:val="24"/>
        </w:rPr>
      </w:pPr>
    </w:p>
    <w:p w14:paraId="0F5268C2" w14:textId="2FB14025" w:rsidR="000E4F79" w:rsidRDefault="000E4F79" w:rsidP="00AE46CB"/>
    <w:sectPr w:rsidR="000E4F79">
      <w:headerReference w:type="even" r:id="rId5"/>
      <w:headerReference w:type="default" r:id="rId6"/>
      <w:footerReference w:type="even" r:id="rId7"/>
      <w:footerReference w:type="default" r:id="rId8"/>
      <w:headerReference w:type="first" r:id="rId9"/>
      <w:footerReference w:type="first" r:id="rId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440536" w14:textId="77777777" w:rsidR="000E4F79" w:rsidRDefault="000E4F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CFF440" w14:textId="77777777" w:rsidR="000E4F79" w:rsidRDefault="000E4F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7224CF" w14:textId="77777777" w:rsidR="000E4F79" w:rsidRDefault="000E4F79">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9AB7D0" w14:textId="77777777" w:rsidR="000E4F79" w:rsidRDefault="000E4F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672CDB" w14:textId="77777777" w:rsidR="000E4F79" w:rsidRDefault="000E4F79">
    <w:pPr>
      <w:pStyle w:val="Header"/>
    </w:pPr>
  </w:p>
  <w:p w14:paraId="2C30C4B2" w14:textId="77777777" w:rsidR="000E4F79" w:rsidRDefault="000E4F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45C91A" w14:textId="77777777" w:rsidR="000E4F79" w:rsidRDefault="000E4F7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38A"/>
    <w:rsid w:val="0003694D"/>
    <w:rsid w:val="000E4F79"/>
    <w:rsid w:val="00155AB1"/>
    <w:rsid w:val="00224CCC"/>
    <w:rsid w:val="005A0AB5"/>
    <w:rsid w:val="0075796D"/>
    <w:rsid w:val="007745B2"/>
    <w:rsid w:val="007E15B6"/>
    <w:rsid w:val="00880C72"/>
    <w:rsid w:val="0088238A"/>
    <w:rsid w:val="00994DD7"/>
    <w:rsid w:val="00A02550"/>
    <w:rsid w:val="00A0652E"/>
    <w:rsid w:val="00AE46CB"/>
    <w:rsid w:val="00D13627"/>
    <w:rsid w:val="00EE6B50"/>
    <w:rsid w:val="00F65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35F2E"/>
  <w15:chartTrackingRefBased/>
  <w15:docId w15:val="{F51A457E-9D16-4CFE-BCFC-D66706FC2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46CB"/>
    <w:pPr>
      <w:spacing w:after="200" w:line="276" w:lineRule="auto"/>
    </w:pPr>
    <w:rPr>
      <w:rFonts w:ascii="Times New Roman" w:hAnsi="Times New Roman"/>
      <w:noProof/>
      <w:sz w:val="24"/>
    </w:rPr>
  </w:style>
  <w:style w:type="paragraph" w:styleId="Heading1">
    <w:name w:val="heading 1"/>
    <w:basedOn w:val="Normal"/>
    <w:next w:val="Normal"/>
    <w:link w:val="Heading1Char"/>
    <w:autoRedefine/>
    <w:uiPriority w:val="9"/>
    <w:qFormat/>
    <w:rsid w:val="00AE46CB"/>
    <w:pPr>
      <w:keepNext/>
      <w:keepLines/>
      <w:spacing w:before="360" w:after="240"/>
      <w:jc w:val="both"/>
      <w:outlineLvl w:val="0"/>
    </w:pPr>
    <w:rPr>
      <w:rFonts w:ascii="Arial" w:eastAsiaTheme="majorEastAsia" w:hAnsi="Arial" w:cs="Times New Roman"/>
      <w:color w:val="323E4F" w:themeColor="text2" w:themeShade="BF"/>
      <w:szCs w:val="24"/>
      <w:lang w:eastAsia="ja-JP"/>
    </w:rPr>
  </w:style>
  <w:style w:type="paragraph" w:styleId="Heading2">
    <w:name w:val="heading 2"/>
    <w:basedOn w:val="Normal"/>
    <w:next w:val="Normal"/>
    <w:link w:val="Heading2Char"/>
    <w:autoRedefine/>
    <w:uiPriority w:val="9"/>
    <w:unhideWhenUsed/>
    <w:qFormat/>
    <w:rsid w:val="00AE46CB"/>
    <w:pPr>
      <w:keepNext/>
      <w:keepLines/>
      <w:spacing w:before="40" w:after="0" w:line="360" w:lineRule="auto"/>
      <w:jc w:val="both"/>
      <w:outlineLvl w:val="1"/>
    </w:pPr>
    <w:rPr>
      <w:rFonts w:ascii="Arial" w:eastAsiaTheme="majorEastAsia" w:hAnsi="Arial" w:cs="Times New Roman"/>
      <w:b/>
      <w:bCs/>
      <w:color w:val="2F5496" w:themeColor="accent1" w:themeShade="BF"/>
      <w:szCs w:val="24"/>
      <w:lang w:eastAsia="ja-JP"/>
    </w:rPr>
  </w:style>
  <w:style w:type="paragraph" w:styleId="Heading3">
    <w:name w:val="heading 3"/>
    <w:basedOn w:val="Normal"/>
    <w:next w:val="Normal"/>
    <w:link w:val="Heading3Char"/>
    <w:autoRedefine/>
    <w:uiPriority w:val="9"/>
    <w:unhideWhenUsed/>
    <w:qFormat/>
    <w:rsid w:val="00AE46CB"/>
    <w:pPr>
      <w:keepNext/>
      <w:keepLines/>
      <w:spacing w:before="240" w:after="240"/>
      <w:jc w:val="both"/>
      <w:outlineLvl w:val="2"/>
    </w:pPr>
    <w:rPr>
      <w:rFonts w:ascii="Arial" w:eastAsiaTheme="majorEastAsia" w:hAnsi="Arial" w:cstheme="majorBidi"/>
      <w:b/>
      <w:color w:val="1F3864" w:themeColor="accent1" w:themeShade="8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46CB"/>
    <w:rPr>
      <w:rFonts w:ascii="Arial" w:eastAsiaTheme="majorEastAsia" w:hAnsi="Arial" w:cs="Times New Roman"/>
      <w:noProof/>
      <w:color w:val="323E4F" w:themeColor="text2" w:themeShade="BF"/>
      <w:sz w:val="24"/>
      <w:szCs w:val="24"/>
      <w:lang w:eastAsia="ja-JP"/>
    </w:rPr>
  </w:style>
  <w:style w:type="character" w:customStyle="1" w:styleId="Heading2Char">
    <w:name w:val="Heading 2 Char"/>
    <w:basedOn w:val="DefaultParagraphFont"/>
    <w:link w:val="Heading2"/>
    <w:uiPriority w:val="9"/>
    <w:rsid w:val="00AE46CB"/>
    <w:rPr>
      <w:rFonts w:ascii="Arial" w:eastAsiaTheme="majorEastAsia" w:hAnsi="Arial" w:cs="Times New Roman"/>
      <w:b/>
      <w:bCs/>
      <w:noProof/>
      <w:color w:val="2F5496" w:themeColor="accent1" w:themeShade="BF"/>
      <w:sz w:val="24"/>
      <w:szCs w:val="24"/>
      <w:lang w:eastAsia="ja-JP"/>
    </w:rPr>
  </w:style>
  <w:style w:type="character" w:customStyle="1" w:styleId="Heading3Char">
    <w:name w:val="Heading 3 Char"/>
    <w:basedOn w:val="DefaultParagraphFont"/>
    <w:link w:val="Heading3"/>
    <w:uiPriority w:val="9"/>
    <w:rsid w:val="00AE46CB"/>
    <w:rPr>
      <w:rFonts w:ascii="Arial" w:eastAsiaTheme="majorEastAsia" w:hAnsi="Arial" w:cstheme="majorBidi"/>
      <w:b/>
      <w:noProof/>
      <w:color w:val="1F3864" w:themeColor="accent1" w:themeShade="80"/>
      <w:sz w:val="24"/>
      <w:szCs w:val="24"/>
    </w:rPr>
  </w:style>
  <w:style w:type="character" w:styleId="Hyperlink">
    <w:name w:val="Hyperlink"/>
    <w:basedOn w:val="DefaultParagraphFont"/>
    <w:uiPriority w:val="99"/>
    <w:unhideWhenUsed/>
    <w:rsid w:val="00AE46CB"/>
    <w:rPr>
      <w:color w:val="0563C1" w:themeColor="hyperlink"/>
      <w:u w:val="single"/>
    </w:rPr>
  </w:style>
  <w:style w:type="paragraph" w:styleId="Header">
    <w:name w:val="header"/>
    <w:basedOn w:val="Normal"/>
    <w:link w:val="HeaderChar"/>
    <w:uiPriority w:val="99"/>
    <w:unhideWhenUsed/>
    <w:rsid w:val="00AE46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6CB"/>
    <w:rPr>
      <w:rFonts w:ascii="Times New Roman" w:hAnsi="Times New Roman"/>
      <w:noProof/>
      <w:sz w:val="24"/>
    </w:rPr>
  </w:style>
  <w:style w:type="paragraph" w:styleId="Footer">
    <w:name w:val="footer"/>
    <w:basedOn w:val="Normal"/>
    <w:link w:val="FooterChar"/>
    <w:uiPriority w:val="99"/>
    <w:unhideWhenUsed/>
    <w:rsid w:val="00AE46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6CB"/>
    <w:rPr>
      <w:rFonts w:ascii="Times New Roman" w:hAnsi="Times New Roman"/>
      <w:noProof/>
      <w:sz w:val="24"/>
    </w:rPr>
  </w:style>
  <w:style w:type="paragraph" w:styleId="TOCHeading">
    <w:name w:val="TOC Heading"/>
    <w:basedOn w:val="Heading1"/>
    <w:next w:val="Normal"/>
    <w:uiPriority w:val="39"/>
    <w:unhideWhenUsed/>
    <w:qFormat/>
    <w:rsid w:val="00AE46CB"/>
    <w:pPr>
      <w:spacing w:before="240" w:line="259" w:lineRule="auto"/>
      <w:outlineLvl w:val="9"/>
    </w:pPr>
    <w:rPr>
      <w:rFonts w:asciiTheme="majorHAnsi" w:hAnsiTheme="majorHAnsi"/>
      <w:b/>
      <w:bCs/>
      <w:color w:val="2F5496" w:themeColor="accent1" w:themeShade="BF"/>
      <w:sz w:val="32"/>
      <w:szCs w:val="32"/>
      <w:lang w:eastAsia="en-US"/>
    </w:rPr>
  </w:style>
  <w:style w:type="paragraph" w:styleId="TOC1">
    <w:name w:val="toc 1"/>
    <w:basedOn w:val="Normal"/>
    <w:next w:val="Normal"/>
    <w:autoRedefine/>
    <w:uiPriority w:val="39"/>
    <w:unhideWhenUsed/>
    <w:rsid w:val="00AE46CB"/>
    <w:pPr>
      <w:spacing w:after="100"/>
    </w:pPr>
  </w:style>
  <w:style w:type="paragraph" w:styleId="TOC2">
    <w:name w:val="toc 2"/>
    <w:basedOn w:val="Normal"/>
    <w:next w:val="Normal"/>
    <w:autoRedefine/>
    <w:uiPriority w:val="39"/>
    <w:unhideWhenUsed/>
    <w:rsid w:val="00AE46C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2.xml"/><Relationship Id="rId11" Type="http://schemas.openxmlformats.org/officeDocument/2006/relationships/fontTable" Target="fontTable.xml"/><Relationship Id="rId5" Type="http://schemas.openxmlformats.org/officeDocument/2006/relationships/header" Target="header1.xml"/><Relationship Id="rId10" Type="http://schemas.openxmlformats.org/officeDocument/2006/relationships/footer" Target="footer3.xml"/><Relationship Id="rId4" Type="http://schemas.openxmlformats.org/officeDocument/2006/relationships/image" Target="media/image1.jpeg"/><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728</Words>
  <Characters>4150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Somesan</dc:creator>
  <cp:keywords/>
  <dc:description/>
  <cp:lastModifiedBy>Vasile Somesan</cp:lastModifiedBy>
  <cp:revision>2</cp:revision>
  <dcterms:created xsi:type="dcterms:W3CDTF">2020-10-26T17:25:00Z</dcterms:created>
  <dcterms:modified xsi:type="dcterms:W3CDTF">2020-10-26T21:07:00Z</dcterms:modified>
</cp:coreProperties>
</file>