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DDFE6" w14:textId="2680934C" w:rsidR="005525DA" w:rsidRPr="002B1E8A" w:rsidRDefault="005525DA" w:rsidP="005525DA">
      <w:pPr>
        <w:pStyle w:val="Title"/>
      </w:pPr>
      <w:r w:rsidRPr="007C09E9">
        <w:t xml:space="preserve">Appendix </w:t>
      </w:r>
      <w:r>
        <w:t>1</w:t>
      </w:r>
      <w:bookmarkStart w:id="0" w:name="_Toc792548313"/>
      <w:r w:rsidRPr="002B1E8A">
        <w:t xml:space="preserve">: Accessibility </w:t>
      </w:r>
      <w:r w:rsidR="003037A8">
        <w:t>b</w:t>
      </w:r>
      <w:r w:rsidRPr="002B1E8A">
        <w:t>asics</w:t>
      </w:r>
      <w:bookmarkEnd w:id="0"/>
    </w:p>
    <w:p w14:paraId="165346D6" w14:textId="77777777" w:rsidR="005525DA" w:rsidRPr="002B1E8A" w:rsidRDefault="005525DA" w:rsidP="005525DA">
      <w:pPr>
        <w:pStyle w:val="Heading1"/>
      </w:pPr>
      <w:bookmarkStart w:id="1" w:name="_Toc966299704"/>
      <w:r w:rsidRPr="002B1E8A">
        <w:t>Text</w:t>
      </w:r>
      <w:bookmarkEnd w:id="1"/>
    </w:p>
    <w:p w14:paraId="13D12FC6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Use in-built styles.</w:t>
      </w:r>
    </w:p>
    <w:p w14:paraId="5B2282F7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Make Links Descriptive</w:t>
      </w:r>
    </w:p>
    <w:p w14:paraId="560714DF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Use Arial, Calibri, Montserrat, Tahoma, or Verdana fonts; at least size 12 for documents and size 24 for PowerPoint slides.</w:t>
      </w:r>
    </w:p>
    <w:p w14:paraId="68B8925D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Use column headings in tables.</w:t>
      </w:r>
    </w:p>
    <w:p w14:paraId="0BD3F472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Align text to the left.</w:t>
      </w:r>
    </w:p>
    <w:p w14:paraId="5D557A27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Do not scan text as images.</w:t>
      </w:r>
    </w:p>
    <w:p w14:paraId="333C019C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Provide all documents as .doc, .docx or .pdf</w:t>
      </w:r>
    </w:p>
    <w:p w14:paraId="2016968A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Use bold, not underlines or capitals.</w:t>
      </w:r>
    </w:p>
    <w:p w14:paraId="1D99EFF2" w14:textId="77777777" w:rsidR="005525DA" w:rsidRPr="002B1E8A" w:rsidRDefault="005525DA" w:rsidP="005525DA">
      <w:pPr>
        <w:numPr>
          <w:ilvl w:val="0"/>
          <w:numId w:val="1"/>
        </w:numPr>
      </w:pPr>
      <w:r w:rsidRPr="002B1E8A">
        <w:t>Use bullet points or numbered lists.</w:t>
      </w:r>
    </w:p>
    <w:p w14:paraId="3596D927" w14:textId="77777777" w:rsidR="005525DA" w:rsidRPr="002B1E8A" w:rsidRDefault="005525DA" w:rsidP="005525DA">
      <w:pPr>
        <w:pStyle w:val="Heading1"/>
      </w:pPr>
      <w:bookmarkStart w:id="2" w:name="_Toc1174612673"/>
      <w:r w:rsidRPr="002B1E8A">
        <w:t xml:space="preserve">Pictures and </w:t>
      </w:r>
      <w:r>
        <w:t>b</w:t>
      </w:r>
      <w:r w:rsidRPr="002B1E8A">
        <w:t>ackground</w:t>
      </w:r>
      <w:bookmarkEnd w:id="2"/>
    </w:p>
    <w:p w14:paraId="77157685" w14:textId="77777777" w:rsidR="005525DA" w:rsidRPr="002B1E8A" w:rsidRDefault="005525DA" w:rsidP="005525DA">
      <w:pPr>
        <w:numPr>
          <w:ilvl w:val="0"/>
          <w:numId w:val="2"/>
        </w:numPr>
      </w:pPr>
      <w:r w:rsidRPr="002B1E8A">
        <w:t>Use high contrast ratios.</w:t>
      </w:r>
    </w:p>
    <w:p w14:paraId="0D70C5DB" w14:textId="77777777" w:rsidR="005525DA" w:rsidRPr="002B1E8A" w:rsidRDefault="005525DA" w:rsidP="005525DA">
      <w:pPr>
        <w:numPr>
          <w:ilvl w:val="0"/>
          <w:numId w:val="2"/>
        </w:numPr>
      </w:pPr>
      <w:r w:rsidRPr="002B1E8A">
        <w:t>Use solid colour backgrounds.</w:t>
      </w:r>
    </w:p>
    <w:p w14:paraId="3A6307A6" w14:textId="77777777" w:rsidR="005525DA" w:rsidRPr="002B1E8A" w:rsidRDefault="005525DA" w:rsidP="005525DA">
      <w:pPr>
        <w:numPr>
          <w:ilvl w:val="0"/>
          <w:numId w:val="2"/>
        </w:numPr>
      </w:pPr>
      <w:r w:rsidRPr="002B1E8A">
        <w:t>Use labels as well as colours in charts.</w:t>
      </w:r>
    </w:p>
    <w:p w14:paraId="042941C7" w14:textId="77777777" w:rsidR="005525DA" w:rsidRPr="002B1E8A" w:rsidRDefault="005525DA" w:rsidP="005525DA">
      <w:pPr>
        <w:numPr>
          <w:ilvl w:val="0"/>
          <w:numId w:val="2"/>
        </w:numPr>
      </w:pPr>
      <w:r w:rsidRPr="002B1E8A">
        <w:t>Provide alt-text for images.</w:t>
      </w:r>
    </w:p>
    <w:p w14:paraId="3DCD13EF" w14:textId="77777777" w:rsidR="005525DA" w:rsidRPr="002B1E8A" w:rsidRDefault="005525DA" w:rsidP="005525DA">
      <w:pPr>
        <w:numPr>
          <w:ilvl w:val="0"/>
          <w:numId w:val="2"/>
        </w:numPr>
      </w:pPr>
      <w:r w:rsidRPr="002B1E8A">
        <w:t>Use high quality images.</w:t>
      </w:r>
    </w:p>
    <w:p w14:paraId="7F828AD7" w14:textId="77777777" w:rsidR="005525DA" w:rsidRPr="002B1E8A" w:rsidRDefault="005525DA" w:rsidP="005525DA">
      <w:pPr>
        <w:pStyle w:val="Heading1"/>
      </w:pPr>
      <w:bookmarkStart w:id="3" w:name="_Toc1006839559"/>
      <w:r w:rsidRPr="002B1E8A">
        <w:t>PowerPoint</w:t>
      </w:r>
      <w:bookmarkEnd w:id="3"/>
      <w:r w:rsidRPr="002B1E8A">
        <w:t xml:space="preserve"> </w:t>
      </w:r>
    </w:p>
    <w:p w14:paraId="4E156433" w14:textId="77777777" w:rsidR="005525DA" w:rsidRPr="002B1E8A" w:rsidRDefault="005525DA" w:rsidP="005525DA">
      <w:pPr>
        <w:numPr>
          <w:ilvl w:val="0"/>
          <w:numId w:val="3"/>
        </w:numPr>
      </w:pPr>
      <w:r w:rsidRPr="002B1E8A">
        <w:t>Use in-built slide layouts in PowerPoint.</w:t>
      </w:r>
    </w:p>
    <w:p w14:paraId="25B1C960" w14:textId="77777777" w:rsidR="005525DA" w:rsidRPr="002B1E8A" w:rsidRDefault="005525DA" w:rsidP="005525DA">
      <w:pPr>
        <w:numPr>
          <w:ilvl w:val="0"/>
          <w:numId w:val="3"/>
        </w:numPr>
      </w:pPr>
      <w:r w:rsidRPr="002B1E8A">
        <w:lastRenderedPageBreak/>
        <w:t>Avoid unnecessary animations.</w:t>
      </w:r>
    </w:p>
    <w:p w14:paraId="4FE27BCC" w14:textId="54C31EB2" w:rsidR="005525DA" w:rsidRPr="002B1E8A" w:rsidRDefault="005525DA" w:rsidP="005525DA">
      <w:pPr>
        <w:numPr>
          <w:ilvl w:val="0"/>
          <w:numId w:val="3"/>
        </w:numPr>
      </w:pPr>
      <w:r w:rsidRPr="002B1E8A">
        <w:t>Provide all PowerPoints as .ppt, .pptx or .pdf</w:t>
      </w:r>
    </w:p>
    <w:p w14:paraId="3EB42F1B" w14:textId="77777777" w:rsidR="005525DA" w:rsidRPr="002B1E8A" w:rsidRDefault="005525DA" w:rsidP="005525DA">
      <w:pPr>
        <w:pStyle w:val="Heading1"/>
      </w:pPr>
      <w:bookmarkStart w:id="4" w:name="_Toc1790374717"/>
      <w:r w:rsidRPr="002B1E8A">
        <w:t>Moodle</w:t>
      </w:r>
      <w:bookmarkEnd w:id="4"/>
    </w:p>
    <w:p w14:paraId="217FEB2A" w14:textId="77777777" w:rsidR="005525DA" w:rsidRPr="002B1E8A" w:rsidRDefault="005525DA" w:rsidP="005525DA">
      <w:pPr>
        <w:numPr>
          <w:ilvl w:val="0"/>
          <w:numId w:val="4"/>
        </w:numPr>
      </w:pPr>
      <w:r w:rsidRPr="002B1E8A">
        <w:t>Provide key information at the beginning of a page or section.</w:t>
      </w:r>
    </w:p>
    <w:p w14:paraId="436D6141" w14:textId="77777777" w:rsidR="005525DA" w:rsidRPr="002B1E8A" w:rsidRDefault="005525DA" w:rsidP="005525DA">
      <w:pPr>
        <w:numPr>
          <w:ilvl w:val="0"/>
          <w:numId w:val="4"/>
        </w:numPr>
      </w:pPr>
      <w:r w:rsidRPr="002B1E8A">
        <w:t>Use Labels</w:t>
      </w:r>
    </w:p>
    <w:p w14:paraId="5638E0E4" w14:textId="77777777" w:rsidR="005525DA" w:rsidRPr="002B1E8A" w:rsidRDefault="005525DA" w:rsidP="005525DA">
      <w:pPr>
        <w:numPr>
          <w:ilvl w:val="0"/>
          <w:numId w:val="4"/>
        </w:numPr>
      </w:pPr>
      <w:r w:rsidRPr="002B1E8A">
        <w:t>Use sections to structure content and give them unique and clear names.</w:t>
      </w:r>
    </w:p>
    <w:p w14:paraId="5F186258" w14:textId="77777777" w:rsidR="005525DA" w:rsidRPr="002B1E8A" w:rsidRDefault="005525DA" w:rsidP="005525DA">
      <w:pPr>
        <w:numPr>
          <w:ilvl w:val="0"/>
          <w:numId w:val="4"/>
        </w:numPr>
      </w:pPr>
      <w:r w:rsidRPr="002B1E8A">
        <w:t>Check which students use a screen reader; provide them with PDF versions of the Turnitin Feedback Studio assignment feedback.</w:t>
      </w:r>
    </w:p>
    <w:p w14:paraId="4581A9CD" w14:textId="77777777" w:rsidR="005525DA" w:rsidRPr="002B1E8A" w:rsidRDefault="005525DA" w:rsidP="005525DA">
      <w:pPr>
        <w:pStyle w:val="Heading1"/>
      </w:pPr>
      <w:bookmarkStart w:id="5" w:name="_Toc1479591253"/>
      <w:r w:rsidRPr="002B1E8A">
        <w:t xml:space="preserve">Videos and </w:t>
      </w:r>
      <w:r>
        <w:t>a</w:t>
      </w:r>
      <w:r w:rsidRPr="002B1E8A">
        <w:t>udio</w:t>
      </w:r>
      <w:bookmarkEnd w:id="5"/>
    </w:p>
    <w:p w14:paraId="1A5C0387" w14:textId="77777777" w:rsidR="005525DA" w:rsidRPr="002B1E8A" w:rsidRDefault="005525DA" w:rsidP="005525DA">
      <w:pPr>
        <w:numPr>
          <w:ilvl w:val="0"/>
          <w:numId w:val="5"/>
        </w:numPr>
      </w:pPr>
      <w:r w:rsidRPr="002B1E8A">
        <w:t>Provide captions for ALL pre-recorded videos. Both TEAMS and Panopto provide automatic captions and transcripts.</w:t>
      </w:r>
    </w:p>
    <w:p w14:paraId="570014A7" w14:textId="77777777" w:rsidR="005525DA" w:rsidRPr="002B1E8A" w:rsidRDefault="005525DA" w:rsidP="005525DA">
      <w:pPr>
        <w:numPr>
          <w:ilvl w:val="0"/>
          <w:numId w:val="5"/>
        </w:numPr>
      </w:pPr>
      <w:r w:rsidRPr="002B1E8A">
        <w:t>Talk through your actions in any video or audio tutorials.</w:t>
      </w:r>
    </w:p>
    <w:p w14:paraId="392536DD" w14:textId="77777777" w:rsidR="005525DA" w:rsidRPr="002B1E8A" w:rsidRDefault="005525DA" w:rsidP="005525DA">
      <w:pPr>
        <w:pStyle w:val="Heading1"/>
      </w:pPr>
      <w:bookmarkStart w:id="6" w:name="_Toc844325598"/>
      <w:r w:rsidRPr="002B1E8A">
        <w:t>Other</w:t>
      </w:r>
      <w:bookmarkEnd w:id="6"/>
    </w:p>
    <w:p w14:paraId="63B6A136" w14:textId="77777777" w:rsidR="005525DA" w:rsidRPr="002B1E8A" w:rsidRDefault="005525DA" w:rsidP="005525DA">
      <w:r w:rsidRPr="002B1E8A">
        <w:t xml:space="preserve">Good practice in PowerPoint: </w:t>
      </w:r>
      <w:hyperlink r:id="rId7" w:anchor="bkmk_acwin">
        <w:r w:rsidRPr="002B1E8A">
          <w:rPr>
            <w:rStyle w:val="Hyperlink"/>
          </w:rPr>
          <w:t>Make your PowerPoint presentations accessible to people with disabilities - Microsoft Support</w:t>
        </w:r>
      </w:hyperlink>
    </w:p>
    <w:p w14:paraId="50205268" w14:textId="70538827" w:rsidR="0092652B" w:rsidRDefault="005525DA" w:rsidP="005525DA">
      <w:r w:rsidRPr="002B1E8A">
        <w:t>Remember to use Accessibility Checker in Outlook and Word.</w:t>
      </w:r>
    </w:p>
    <w:sectPr w:rsidR="0092652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1A1C4" w14:textId="77777777" w:rsidR="00C61F31" w:rsidRDefault="00C61F31" w:rsidP="00C61F31">
      <w:pPr>
        <w:spacing w:before="0" w:after="0" w:line="240" w:lineRule="auto"/>
      </w:pPr>
      <w:r>
        <w:separator/>
      </w:r>
    </w:p>
  </w:endnote>
  <w:endnote w:type="continuationSeparator" w:id="0">
    <w:p w14:paraId="4A459E67" w14:textId="77777777" w:rsidR="00C61F31" w:rsidRDefault="00C61F31" w:rsidP="00C61F3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62640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DE5A4C" w14:textId="27E79FF9" w:rsidR="00C61F31" w:rsidRDefault="00C61F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87799A" w14:textId="77777777" w:rsidR="00C61F31" w:rsidRDefault="00C61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EA946" w14:textId="77777777" w:rsidR="00C61F31" w:rsidRDefault="00C61F31" w:rsidP="00C61F31">
      <w:pPr>
        <w:spacing w:before="0" w:after="0" w:line="240" w:lineRule="auto"/>
      </w:pPr>
      <w:r>
        <w:separator/>
      </w:r>
    </w:p>
  </w:footnote>
  <w:footnote w:type="continuationSeparator" w:id="0">
    <w:p w14:paraId="742CC8B9" w14:textId="77777777" w:rsidR="00C61F31" w:rsidRDefault="00C61F31" w:rsidP="00C61F3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D0654" w14:textId="08247B61" w:rsidR="00C61F31" w:rsidRDefault="00C61F31">
    <w:pPr>
      <w:pStyle w:val="Header"/>
    </w:pPr>
    <w:r w:rsidRPr="00C61F31">
      <w:t>Introduction to UWTSD systems and regulations</w:t>
    </w:r>
    <w:r>
      <w:t xml:space="preserve"> – Appendix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9C215E"/>
    <w:multiLevelType w:val="hybridMultilevel"/>
    <w:tmpl w:val="A5F40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A43EC"/>
    <w:multiLevelType w:val="hybridMultilevel"/>
    <w:tmpl w:val="0FE63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A9D"/>
    <w:multiLevelType w:val="hybridMultilevel"/>
    <w:tmpl w:val="2A8C9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34162"/>
    <w:multiLevelType w:val="hybridMultilevel"/>
    <w:tmpl w:val="166A3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D001F"/>
    <w:multiLevelType w:val="hybridMultilevel"/>
    <w:tmpl w:val="90942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440969">
    <w:abstractNumId w:val="3"/>
  </w:num>
  <w:num w:numId="2" w16cid:durableId="1118909020">
    <w:abstractNumId w:val="2"/>
  </w:num>
  <w:num w:numId="3" w16cid:durableId="679164715">
    <w:abstractNumId w:val="1"/>
  </w:num>
  <w:num w:numId="4" w16cid:durableId="858470759">
    <w:abstractNumId w:val="0"/>
  </w:num>
  <w:num w:numId="5" w16cid:durableId="15956260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zQyMTG2sDQ0MzczNTVT0lEKTi0uzszPAykwrAUAGEkwTSwAAAA="/>
  </w:docVars>
  <w:rsids>
    <w:rsidRoot w:val="005525DA"/>
    <w:rsid w:val="003037A8"/>
    <w:rsid w:val="00533D78"/>
    <w:rsid w:val="005525DA"/>
    <w:rsid w:val="008438E5"/>
    <w:rsid w:val="0092652B"/>
    <w:rsid w:val="009817B9"/>
    <w:rsid w:val="009B1044"/>
    <w:rsid w:val="009C61AA"/>
    <w:rsid w:val="00B41B58"/>
    <w:rsid w:val="00BB1356"/>
    <w:rsid w:val="00C15AA8"/>
    <w:rsid w:val="00C61F31"/>
    <w:rsid w:val="00DF7887"/>
    <w:rsid w:val="00E47766"/>
    <w:rsid w:val="00F455A4"/>
    <w:rsid w:val="00F72FDC"/>
    <w:rsid w:val="00FE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DD2FD"/>
  <w15:chartTrackingRefBased/>
  <w15:docId w15:val="{512D5D94-A16A-424B-BD94-A0C818EB4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5DA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654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41B5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38E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E65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FD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FD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FD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FD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FD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547"/>
    <w:rPr>
      <w:rFonts w:asciiTheme="majorHAnsi" w:eastAsiaTheme="majorEastAsia" w:hAnsiTheme="majorHAnsi" w:cstheme="majorBidi"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41B58"/>
    <w:rPr>
      <w:rFonts w:asciiTheme="majorHAnsi" w:eastAsiaTheme="majorEastAsia" w:hAnsiTheme="majorHAnsi" w:cstheme="majorBidi"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8438E5"/>
    <w:rPr>
      <w:rFonts w:asciiTheme="majorHAnsi" w:eastAsiaTheme="majorEastAsia" w:hAnsiTheme="majorHAnsi" w:cstheme="majorBidi"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E6547"/>
    <w:rPr>
      <w:rFonts w:asciiTheme="majorHAnsi" w:eastAsiaTheme="majorEastAsia" w:hAnsiTheme="majorHAnsi" w:cstheme="majorBidi"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FDC"/>
    <w:rPr>
      <w:rFonts w:asciiTheme="majorHAnsi" w:eastAsiaTheme="majorEastAsia" w:hAnsiTheme="majorHAnsi" w:cstheme="majorBidi"/>
      <w:i/>
      <w:iCs/>
      <w:color w:val="005F6C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FDC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FDC"/>
    <w:rPr>
      <w:rFonts w:asciiTheme="majorHAnsi" w:eastAsiaTheme="majorEastAsia" w:hAnsiTheme="majorHAnsi" w:cstheme="majorBidi"/>
      <w:color w:val="001E2D" w:themeColor="accent1" w:themeShade="80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FDC"/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FDC"/>
    <w:rPr>
      <w:rFonts w:asciiTheme="majorHAnsi" w:eastAsiaTheme="majorEastAsia" w:hAnsiTheme="majorHAnsi" w:cstheme="majorBidi"/>
      <w:color w:val="385623" w:themeColor="accent6" w:themeShade="8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F72FDC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FE6547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6547"/>
    <w:rPr>
      <w:rFonts w:asciiTheme="majorHAnsi" w:eastAsiaTheme="majorEastAsia" w:hAnsiTheme="majorHAnsi" w:cstheme="majorBidi"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FD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F72FDC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72FDC"/>
    <w:rPr>
      <w:b/>
      <w:bCs/>
    </w:rPr>
  </w:style>
  <w:style w:type="character" w:styleId="Emphasis">
    <w:name w:val="Emphasis"/>
    <w:basedOn w:val="DefaultParagraphFont"/>
    <w:uiPriority w:val="20"/>
    <w:qFormat/>
    <w:rsid w:val="00F72FDC"/>
    <w:rPr>
      <w:i/>
      <w:iCs/>
    </w:rPr>
  </w:style>
  <w:style w:type="paragraph" w:styleId="NoSpacing">
    <w:name w:val="No Spacing"/>
    <w:link w:val="NoSpacingChar"/>
    <w:uiPriority w:val="1"/>
    <w:qFormat/>
    <w:rsid w:val="00F72FD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72FDC"/>
  </w:style>
  <w:style w:type="paragraph" w:styleId="ListParagraph">
    <w:name w:val="List Paragraph"/>
    <w:basedOn w:val="Normal"/>
    <w:uiPriority w:val="34"/>
    <w:qFormat/>
    <w:rsid w:val="00F72F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72FDC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72FD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FDC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FDC"/>
    <w:rPr>
      <w:rFonts w:asciiTheme="majorHAnsi" w:eastAsiaTheme="majorEastAsia" w:hAnsiTheme="majorHAnsi" w:cstheme="majorBidi"/>
      <w:color w:val="003E5B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F72FD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72FDC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F72FDC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72FDC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72FD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2FDC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525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25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25D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1F3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F31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61F3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F31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upport.microsoft.com/en-us/office/make-your-powerpoint-presentations-accessible-to-people-with-disabilities-6f7772b2-2f33-4bd2-8ca7-dae3b2b3ef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5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6</cp:revision>
  <dcterms:created xsi:type="dcterms:W3CDTF">2024-08-27T14:59:00Z</dcterms:created>
  <dcterms:modified xsi:type="dcterms:W3CDTF">2024-08-27T15:01:00Z</dcterms:modified>
</cp:coreProperties>
</file>