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FE7736" w14:textId="255E15F7" w:rsidR="003848BD" w:rsidRPr="008B3159" w:rsidRDefault="00355A50" w:rsidP="00CB3855">
      <w:pPr>
        <w:jc w:val="center"/>
        <w:rPr>
          <w:b/>
          <w:sz w:val="28"/>
          <w:u w:val="single"/>
        </w:rPr>
      </w:pPr>
      <w:r w:rsidRPr="008B3159">
        <w:rPr>
          <w:b/>
          <w:sz w:val="28"/>
          <w:u w:val="single"/>
        </w:rPr>
        <w:t>Recruit</w:t>
      </w:r>
      <w:r w:rsidR="00C278A7" w:rsidRPr="008B3159">
        <w:rPr>
          <w:b/>
          <w:sz w:val="28"/>
          <w:u w:val="single"/>
        </w:rPr>
        <w:t>me</w:t>
      </w:r>
      <w:r w:rsidR="00E34F0A" w:rsidRPr="008B3159">
        <w:rPr>
          <w:b/>
          <w:sz w:val="28"/>
          <w:u w:val="single"/>
        </w:rPr>
        <w:t xml:space="preserve">nt and selection process of </w:t>
      </w:r>
      <w:r w:rsidR="00452580" w:rsidRPr="008B3159">
        <w:rPr>
          <w:b/>
          <w:sz w:val="28"/>
          <w:u w:val="single"/>
        </w:rPr>
        <w:t>‘</w:t>
      </w:r>
      <w:r w:rsidR="00E34F0A" w:rsidRPr="008B3159">
        <w:rPr>
          <w:b/>
          <w:sz w:val="28"/>
          <w:u w:val="single"/>
        </w:rPr>
        <w:t>Food manager</w:t>
      </w:r>
      <w:r w:rsidR="00452580" w:rsidRPr="008B3159">
        <w:rPr>
          <w:b/>
          <w:sz w:val="28"/>
          <w:u w:val="single"/>
        </w:rPr>
        <w:t>’</w:t>
      </w:r>
      <w:r w:rsidR="00E34F0A" w:rsidRPr="008B3159">
        <w:rPr>
          <w:b/>
          <w:sz w:val="28"/>
          <w:u w:val="single"/>
        </w:rPr>
        <w:t xml:space="preserve"> </w:t>
      </w:r>
      <w:r w:rsidR="00452580" w:rsidRPr="008B3159">
        <w:rPr>
          <w:b/>
          <w:sz w:val="28"/>
          <w:u w:val="single"/>
        </w:rPr>
        <w:t>in’ Tesco’</w:t>
      </w:r>
    </w:p>
    <w:p w14:paraId="4F3023B0" w14:textId="77777777" w:rsidR="00355A50" w:rsidRPr="00BA297C" w:rsidRDefault="00355A50" w:rsidP="00CB3855"/>
    <w:p w14:paraId="6C587D0F" w14:textId="2DC6C756" w:rsidR="00F138C9" w:rsidRPr="00BA297C" w:rsidRDefault="009243C1" w:rsidP="00CB3855">
      <w:pPr>
        <w:rPr>
          <w:rFonts w:ascii="Source Sans Pro" w:eastAsia="Times New Roman" w:hAnsi="Source Sans Pro" w:cs="Times New Roman"/>
          <w:noProof w:val="0"/>
          <w:color w:val="000000"/>
          <w:shd w:val="clear" w:color="auto" w:fill="ECECEC"/>
        </w:rPr>
      </w:pPr>
      <w:r w:rsidRPr="00BA297C">
        <w:t>The right recruitment process enables companies to attract the qualities that’s best for them and strengthen their workforce.. Therefore</w:t>
      </w:r>
      <w:r w:rsidR="002B7E72" w:rsidRPr="00BA297C">
        <w:t>, this process should be perfect I accordance to the profit of the company.</w:t>
      </w:r>
      <w:r w:rsidR="005C6BD8">
        <w:t>”</w:t>
      </w:r>
      <w:r w:rsidR="002B7E72" w:rsidRPr="00BA297C">
        <w:t xml:space="preserve"> </w:t>
      </w:r>
      <w:r w:rsidR="002B7E72" w:rsidRPr="00CB3855">
        <w:rPr>
          <w:rFonts w:ascii="Source Sans Pro" w:eastAsia="Times New Roman" w:hAnsi="Source Sans Pro" w:cs="Times New Roman"/>
          <w:noProof w:val="0"/>
          <w:color w:val="000000"/>
          <w:shd w:val="clear" w:color="auto" w:fill="FFFFFF" w:themeFill="background1"/>
        </w:rPr>
        <w:t xml:space="preserve">The process of finding and hiring the best-qualified candidate (from within or outside of an organization) for a job opening, in a timely and </w:t>
      </w:r>
      <w:r w:rsidR="00BA297C" w:rsidRPr="00CB3855">
        <w:rPr>
          <w:rFonts w:ascii="Source Sans Pro" w:eastAsia="Times New Roman" w:hAnsi="Source Sans Pro" w:cs="Times New Roman"/>
          <w:noProof w:val="0"/>
          <w:color w:val="000000"/>
          <w:shd w:val="clear" w:color="auto" w:fill="FFFFFF" w:themeFill="background1"/>
        </w:rPr>
        <w:t>cost-effective</w:t>
      </w:r>
      <w:r w:rsidR="002B7E72" w:rsidRPr="00CB3855">
        <w:rPr>
          <w:rFonts w:ascii="Source Sans Pro" w:eastAsia="Times New Roman" w:hAnsi="Source Sans Pro" w:cs="Times New Roman"/>
          <w:noProof w:val="0"/>
          <w:color w:val="000000"/>
          <w:shd w:val="clear" w:color="auto" w:fill="FFFFFF" w:themeFill="background1"/>
        </w:rPr>
        <w:t xml:space="preserve"> manner</w:t>
      </w:r>
      <w:r w:rsidR="00870D38">
        <w:rPr>
          <w:rFonts w:ascii="Source Sans Pro" w:eastAsia="Times New Roman" w:hAnsi="Source Sans Pro" w:cs="Times New Roman"/>
          <w:noProof w:val="0"/>
          <w:color w:val="000000"/>
          <w:shd w:val="clear" w:color="auto" w:fill="FFFFFF" w:themeFill="background1"/>
        </w:rPr>
        <w:t>”</w:t>
      </w:r>
      <w:r w:rsidR="002B7E72" w:rsidRPr="00CB3855">
        <w:rPr>
          <w:rFonts w:ascii="Source Sans Pro" w:eastAsia="Times New Roman" w:hAnsi="Source Sans Pro" w:cs="Times New Roman"/>
          <w:noProof w:val="0"/>
          <w:color w:val="000000"/>
          <w:shd w:val="clear" w:color="auto" w:fill="FFFFFF" w:themeFill="background1"/>
        </w:rPr>
        <w:t>. </w:t>
      </w:r>
      <w:sdt>
        <w:sdtPr>
          <w:rPr>
            <w:rFonts w:ascii="Source Sans Pro" w:eastAsia="Times New Roman" w:hAnsi="Source Sans Pro" w:cs="Times New Roman"/>
            <w:noProof w:val="0"/>
            <w:color w:val="000000"/>
            <w:shd w:val="clear" w:color="auto" w:fill="FFFFFF" w:themeFill="background1"/>
          </w:rPr>
          <w:id w:val="1367864346"/>
          <w:citation/>
        </w:sdtPr>
        <w:sdtEndPr/>
        <w:sdtContent>
          <w:r w:rsidR="002B7E72" w:rsidRPr="00CB3855">
            <w:rPr>
              <w:rFonts w:ascii="Source Sans Pro" w:eastAsia="Times New Roman" w:hAnsi="Source Sans Pro" w:cs="Times New Roman"/>
              <w:noProof w:val="0"/>
              <w:color w:val="000000"/>
              <w:shd w:val="clear" w:color="auto" w:fill="FFFFFF" w:themeFill="background1"/>
            </w:rPr>
            <w:fldChar w:fldCharType="begin"/>
          </w:r>
          <w:r w:rsidR="002B7E72" w:rsidRPr="00CB3855">
            <w:rPr>
              <w:rFonts w:ascii="Source Sans Pro" w:eastAsia="Times New Roman" w:hAnsi="Source Sans Pro" w:cs="Times New Roman"/>
              <w:noProof w:val="0"/>
              <w:color w:val="000000"/>
              <w:shd w:val="clear" w:color="auto" w:fill="FFFFFF" w:themeFill="background1"/>
            </w:rPr>
            <w:instrText xml:space="preserve"> CITATION Rec19 \l 2057 </w:instrText>
          </w:r>
          <w:r w:rsidR="002B7E72" w:rsidRPr="00CB3855">
            <w:rPr>
              <w:rFonts w:ascii="Source Sans Pro" w:eastAsia="Times New Roman" w:hAnsi="Source Sans Pro" w:cs="Times New Roman"/>
              <w:noProof w:val="0"/>
              <w:color w:val="000000"/>
              <w:shd w:val="clear" w:color="auto" w:fill="FFFFFF" w:themeFill="background1"/>
            </w:rPr>
            <w:fldChar w:fldCharType="separate"/>
          </w:r>
          <w:r w:rsidR="002B7E72" w:rsidRPr="00CB3855">
            <w:rPr>
              <w:rFonts w:ascii="Source Sans Pro" w:eastAsia="Times New Roman" w:hAnsi="Source Sans Pro" w:cs="Times New Roman"/>
              <w:color w:val="000000"/>
              <w:shd w:val="clear" w:color="auto" w:fill="FFFFFF" w:themeFill="background1"/>
            </w:rPr>
            <w:t>(Recruitment, 2019)</w:t>
          </w:r>
          <w:r w:rsidR="002B7E72" w:rsidRPr="00CB3855">
            <w:rPr>
              <w:rFonts w:ascii="Source Sans Pro" w:eastAsia="Times New Roman" w:hAnsi="Source Sans Pro" w:cs="Times New Roman"/>
              <w:noProof w:val="0"/>
              <w:color w:val="000000"/>
              <w:shd w:val="clear" w:color="auto" w:fill="FFFFFF" w:themeFill="background1"/>
            </w:rPr>
            <w:fldChar w:fldCharType="end"/>
          </w:r>
        </w:sdtContent>
      </w:sdt>
      <w:r w:rsidR="00AB2301" w:rsidRPr="00CB3855">
        <w:rPr>
          <w:rFonts w:ascii="Source Sans Pro" w:eastAsia="Times New Roman" w:hAnsi="Source Sans Pro" w:cs="Times New Roman"/>
          <w:noProof w:val="0"/>
          <w:color w:val="000000"/>
          <w:shd w:val="clear" w:color="auto" w:fill="FFFFFF" w:themeFill="background1"/>
        </w:rPr>
        <w:t>.</w:t>
      </w:r>
      <w:r w:rsidR="00AB2301" w:rsidRPr="00BA297C">
        <w:rPr>
          <w:rFonts w:ascii="Source Sans Pro" w:eastAsia="Times New Roman" w:hAnsi="Source Sans Pro" w:cs="Times New Roman"/>
          <w:noProof w:val="0"/>
          <w:color w:val="000000"/>
          <w:shd w:val="clear" w:color="auto" w:fill="ECECEC"/>
        </w:rPr>
        <w:t xml:space="preserve"> </w:t>
      </w:r>
    </w:p>
    <w:p w14:paraId="21967088" w14:textId="77777777" w:rsidR="00BA297C" w:rsidRPr="00BA297C" w:rsidRDefault="00BA297C" w:rsidP="00CB3855">
      <w:pPr>
        <w:rPr>
          <w:rFonts w:ascii="Source Sans Pro" w:eastAsia="Times New Roman" w:hAnsi="Source Sans Pro" w:cs="Times New Roman"/>
          <w:noProof w:val="0"/>
          <w:color w:val="000000"/>
          <w:shd w:val="clear" w:color="auto" w:fill="ECECEC"/>
        </w:rPr>
      </w:pPr>
    </w:p>
    <w:p w14:paraId="2367DA2A" w14:textId="2683F118" w:rsidR="00BA297C" w:rsidRPr="00BA297C" w:rsidRDefault="005C6BD8" w:rsidP="00CB3855">
      <w:pPr>
        <w:rPr>
          <w:rFonts w:ascii="Times New Roman" w:eastAsia="Times New Roman" w:hAnsi="Times New Roman" w:cs="Times New Roman"/>
          <w:noProof w:val="0"/>
        </w:rPr>
      </w:pPr>
      <w:r>
        <w:rPr>
          <w:rFonts w:ascii="Georgia" w:eastAsia="Times New Roman" w:hAnsi="Georgia" w:cs="Times New Roman"/>
          <w:noProof w:val="0"/>
          <w:color w:val="333333"/>
        </w:rPr>
        <w:t>“</w:t>
      </w:r>
      <w:r w:rsidR="00BA297C" w:rsidRPr="00BA297C">
        <w:rPr>
          <w:rFonts w:ascii="Georgia" w:eastAsia="Times New Roman" w:hAnsi="Georgia" w:cs="Times New Roman"/>
          <w:noProof w:val="0"/>
          <w:color w:val="333333"/>
        </w:rPr>
        <w:t>The selection process refers to the steps involved in choosing people who have the right qualifications to fill a current or future job opening.</w:t>
      </w:r>
      <w:sdt>
        <w:sdtPr>
          <w:rPr>
            <w:rFonts w:ascii="Georgia" w:eastAsia="Times New Roman" w:hAnsi="Georgia" w:cs="Times New Roman"/>
            <w:noProof w:val="0"/>
            <w:color w:val="333333"/>
          </w:rPr>
          <w:id w:val="963783198"/>
          <w:citation/>
        </w:sdtPr>
        <w:sdtEndPr/>
        <w:sdtContent>
          <w:r w:rsidR="00BA297C" w:rsidRPr="00BA297C">
            <w:rPr>
              <w:rFonts w:ascii="Georgia" w:eastAsia="Times New Roman" w:hAnsi="Georgia" w:cs="Times New Roman"/>
              <w:noProof w:val="0"/>
              <w:color w:val="333333"/>
            </w:rPr>
            <w:fldChar w:fldCharType="begin"/>
          </w:r>
          <w:r w:rsidR="00BA297C" w:rsidRPr="00BA297C">
            <w:rPr>
              <w:rFonts w:ascii="Georgia" w:eastAsia="Times New Roman" w:hAnsi="Georgia" w:cs="Times New Roman"/>
              <w:noProof w:val="0"/>
              <w:color w:val="333333"/>
            </w:rPr>
            <w:instrText xml:space="preserve"> CITATION And12 \l 2057 </w:instrText>
          </w:r>
          <w:r w:rsidR="00BA297C" w:rsidRPr="00BA297C">
            <w:rPr>
              <w:rFonts w:ascii="Georgia" w:eastAsia="Times New Roman" w:hAnsi="Georgia" w:cs="Times New Roman"/>
              <w:noProof w:val="0"/>
              <w:color w:val="333333"/>
            </w:rPr>
            <w:fldChar w:fldCharType="separate"/>
          </w:r>
          <w:r w:rsidR="00BA297C" w:rsidRPr="00BA297C">
            <w:rPr>
              <w:rFonts w:ascii="Georgia" w:eastAsia="Times New Roman" w:hAnsi="Georgia" w:cs="Times New Roman"/>
              <w:color w:val="333333"/>
            </w:rPr>
            <w:t xml:space="preserve"> (Schmitz, 2012)</w:t>
          </w:r>
          <w:r w:rsidR="00BA297C" w:rsidRPr="00BA297C">
            <w:rPr>
              <w:rFonts w:ascii="Georgia" w:eastAsia="Times New Roman" w:hAnsi="Georgia" w:cs="Times New Roman"/>
              <w:noProof w:val="0"/>
              <w:color w:val="333333"/>
            </w:rPr>
            <w:fldChar w:fldCharType="end"/>
          </w:r>
        </w:sdtContent>
      </w:sdt>
      <w:r>
        <w:rPr>
          <w:rFonts w:ascii="Georgia" w:eastAsia="Times New Roman" w:hAnsi="Georgia" w:cs="Times New Roman"/>
          <w:noProof w:val="0"/>
          <w:color w:val="333333"/>
        </w:rPr>
        <w:t>”</w:t>
      </w:r>
      <w:r w:rsidR="000E0CD7">
        <w:rPr>
          <w:rFonts w:ascii="Georgia" w:eastAsia="Times New Roman" w:hAnsi="Georgia" w:cs="Times New Roman"/>
          <w:noProof w:val="0"/>
          <w:color w:val="333333"/>
        </w:rPr>
        <w:t>.</w:t>
      </w:r>
      <w:r w:rsidR="00BE58E5">
        <w:rPr>
          <w:rFonts w:ascii="Georgia" w:eastAsia="Times New Roman" w:hAnsi="Georgia" w:cs="Times New Roman"/>
          <w:noProof w:val="0"/>
          <w:color w:val="333333"/>
        </w:rPr>
        <w:t xml:space="preserve"> </w:t>
      </w:r>
      <w:r w:rsidR="001003E4">
        <w:rPr>
          <w:rFonts w:ascii="Georgia" w:eastAsia="Times New Roman" w:hAnsi="Georgia" w:cs="Times New Roman"/>
          <w:noProof w:val="0"/>
          <w:color w:val="333333"/>
        </w:rPr>
        <w:t>For Tesco ca</w:t>
      </w:r>
      <w:r w:rsidR="00E02632">
        <w:rPr>
          <w:rFonts w:ascii="Georgia" w:eastAsia="Times New Roman" w:hAnsi="Georgia" w:cs="Times New Roman"/>
          <w:noProof w:val="0"/>
          <w:color w:val="333333"/>
        </w:rPr>
        <w:t>ndidate need to apply only online and f</w:t>
      </w:r>
      <w:r w:rsidR="00954FA9">
        <w:rPr>
          <w:rFonts w:ascii="Georgia" w:eastAsia="Times New Roman" w:hAnsi="Georgia" w:cs="Times New Roman"/>
          <w:noProof w:val="0"/>
          <w:color w:val="333333"/>
        </w:rPr>
        <w:t>ill the online application form</w:t>
      </w:r>
      <w:r w:rsidR="00E56D77">
        <w:rPr>
          <w:rFonts w:ascii="Georgia" w:eastAsia="Times New Roman" w:hAnsi="Georgia" w:cs="Times New Roman"/>
          <w:noProof w:val="0"/>
          <w:color w:val="333333"/>
        </w:rPr>
        <w:t xml:space="preserve">, that contains </w:t>
      </w:r>
      <w:r w:rsidR="002220BC">
        <w:rPr>
          <w:rFonts w:ascii="Georgia" w:eastAsia="Times New Roman" w:hAnsi="Georgia" w:cs="Times New Roman"/>
          <w:noProof w:val="0"/>
          <w:color w:val="333333"/>
        </w:rPr>
        <w:t xml:space="preserve">some basic questions </w:t>
      </w:r>
      <w:r w:rsidR="000E5F50">
        <w:rPr>
          <w:rFonts w:ascii="Georgia" w:eastAsia="Times New Roman" w:hAnsi="Georgia" w:cs="Times New Roman"/>
          <w:noProof w:val="0"/>
          <w:color w:val="333333"/>
        </w:rPr>
        <w:t xml:space="preserve">to see how candidate will react in certain situations. </w:t>
      </w:r>
      <w:r w:rsidR="00C64E55">
        <w:rPr>
          <w:rFonts w:ascii="Georgia" w:eastAsia="Times New Roman" w:hAnsi="Georgia" w:cs="Times New Roman"/>
          <w:noProof w:val="0"/>
          <w:color w:val="333333"/>
        </w:rPr>
        <w:t>After that</w:t>
      </w:r>
      <w:r w:rsidR="0082659C">
        <w:rPr>
          <w:rFonts w:ascii="Georgia" w:eastAsia="Times New Roman" w:hAnsi="Georgia" w:cs="Times New Roman"/>
          <w:noProof w:val="0"/>
          <w:color w:val="333333"/>
        </w:rPr>
        <w:t xml:space="preserve"> </w:t>
      </w:r>
      <w:r w:rsidR="000A56CC">
        <w:rPr>
          <w:rFonts w:ascii="Georgia" w:eastAsia="Times New Roman" w:hAnsi="Georgia" w:cs="Times New Roman"/>
          <w:noProof w:val="0"/>
          <w:color w:val="333333"/>
        </w:rPr>
        <w:t>interview</w:t>
      </w:r>
      <w:r w:rsidR="002A72A4">
        <w:rPr>
          <w:rFonts w:ascii="Georgia" w:eastAsia="Times New Roman" w:hAnsi="Georgia" w:cs="Times New Roman"/>
          <w:noProof w:val="0"/>
          <w:color w:val="333333"/>
        </w:rPr>
        <w:t>er</w:t>
      </w:r>
      <w:r w:rsidR="000A56CC">
        <w:rPr>
          <w:rFonts w:ascii="Georgia" w:eastAsia="Times New Roman" w:hAnsi="Georgia" w:cs="Times New Roman"/>
          <w:noProof w:val="0"/>
          <w:color w:val="333333"/>
        </w:rPr>
        <w:t xml:space="preserve"> will </w:t>
      </w:r>
      <w:r w:rsidR="00A9236F">
        <w:rPr>
          <w:rFonts w:ascii="Georgia" w:eastAsia="Times New Roman" w:hAnsi="Georgia" w:cs="Times New Roman"/>
          <w:noProof w:val="0"/>
          <w:color w:val="333333"/>
        </w:rPr>
        <w:t xml:space="preserve">review </w:t>
      </w:r>
      <w:r w:rsidR="00783C9C">
        <w:rPr>
          <w:rFonts w:ascii="Georgia" w:eastAsia="Times New Roman" w:hAnsi="Georgia" w:cs="Times New Roman"/>
          <w:noProof w:val="0"/>
          <w:color w:val="333333"/>
        </w:rPr>
        <w:t xml:space="preserve">if the candidate is having </w:t>
      </w:r>
      <w:r w:rsidR="000A56CC">
        <w:rPr>
          <w:rFonts w:ascii="Georgia" w:eastAsia="Times New Roman" w:hAnsi="Georgia" w:cs="Times New Roman"/>
          <w:noProof w:val="0"/>
          <w:color w:val="333333"/>
        </w:rPr>
        <w:t>the basi</w:t>
      </w:r>
      <w:r w:rsidR="00861962">
        <w:rPr>
          <w:rFonts w:ascii="Georgia" w:eastAsia="Times New Roman" w:hAnsi="Georgia" w:cs="Times New Roman"/>
          <w:noProof w:val="0"/>
          <w:color w:val="333333"/>
        </w:rPr>
        <w:t>c skills which is essential</w:t>
      </w:r>
      <w:r w:rsidR="00783C9C">
        <w:rPr>
          <w:rFonts w:ascii="Georgia" w:eastAsia="Times New Roman" w:hAnsi="Georgia" w:cs="Times New Roman"/>
          <w:noProof w:val="0"/>
          <w:color w:val="333333"/>
        </w:rPr>
        <w:t xml:space="preserve">. </w:t>
      </w:r>
      <w:r w:rsidR="00ED4825">
        <w:rPr>
          <w:rFonts w:ascii="Georgia" w:eastAsia="Times New Roman" w:hAnsi="Georgia" w:cs="Times New Roman"/>
          <w:noProof w:val="0"/>
          <w:color w:val="333333"/>
        </w:rPr>
        <w:t xml:space="preserve">Then </w:t>
      </w:r>
      <w:r w:rsidR="00DE417F">
        <w:rPr>
          <w:rFonts w:ascii="Georgia" w:eastAsia="Times New Roman" w:hAnsi="Georgia" w:cs="Times New Roman"/>
          <w:noProof w:val="0"/>
          <w:color w:val="333333"/>
        </w:rPr>
        <w:t xml:space="preserve">the candidate will be </w:t>
      </w:r>
      <w:r w:rsidR="003413EA">
        <w:rPr>
          <w:rFonts w:ascii="Georgia" w:eastAsia="Times New Roman" w:hAnsi="Georgia" w:cs="Times New Roman"/>
          <w:noProof w:val="0"/>
          <w:color w:val="333333"/>
        </w:rPr>
        <w:t>invited</w:t>
      </w:r>
      <w:r w:rsidR="00DE417F">
        <w:rPr>
          <w:rFonts w:ascii="Georgia" w:eastAsia="Times New Roman" w:hAnsi="Georgia" w:cs="Times New Roman"/>
          <w:noProof w:val="0"/>
          <w:color w:val="333333"/>
        </w:rPr>
        <w:t xml:space="preserve"> for an interview, </w:t>
      </w:r>
      <w:r w:rsidR="003413EA">
        <w:rPr>
          <w:rFonts w:ascii="Georgia" w:eastAsia="Times New Roman" w:hAnsi="Georgia" w:cs="Times New Roman"/>
          <w:noProof w:val="0"/>
          <w:color w:val="333333"/>
        </w:rPr>
        <w:t>sometimes</w:t>
      </w:r>
      <w:r w:rsidR="00DE417F">
        <w:rPr>
          <w:rFonts w:ascii="Georgia" w:eastAsia="Times New Roman" w:hAnsi="Georgia" w:cs="Times New Roman"/>
          <w:noProof w:val="0"/>
          <w:color w:val="333333"/>
        </w:rPr>
        <w:t xml:space="preserve"> </w:t>
      </w:r>
      <w:r w:rsidR="003413EA">
        <w:rPr>
          <w:rFonts w:ascii="Georgia" w:eastAsia="Times New Roman" w:hAnsi="Georgia" w:cs="Times New Roman"/>
          <w:noProof w:val="0"/>
          <w:color w:val="333333"/>
        </w:rPr>
        <w:t>It’s</w:t>
      </w:r>
      <w:r w:rsidR="00DE417F">
        <w:rPr>
          <w:rFonts w:ascii="Georgia" w:eastAsia="Times New Roman" w:hAnsi="Georgia" w:cs="Times New Roman"/>
          <w:noProof w:val="0"/>
          <w:color w:val="333333"/>
        </w:rPr>
        <w:t xml:space="preserve"> by phone call before face to face interview.</w:t>
      </w:r>
      <w:r w:rsidR="00861962">
        <w:rPr>
          <w:rFonts w:ascii="Georgia" w:eastAsia="Times New Roman" w:hAnsi="Georgia" w:cs="Times New Roman"/>
          <w:noProof w:val="0"/>
          <w:color w:val="333333"/>
        </w:rPr>
        <w:t xml:space="preserve"> </w:t>
      </w:r>
      <w:r w:rsidR="00050D93">
        <w:rPr>
          <w:rFonts w:ascii="Georgia" w:eastAsia="Times New Roman" w:hAnsi="Georgia" w:cs="Times New Roman"/>
          <w:noProof w:val="0"/>
          <w:color w:val="333333"/>
        </w:rPr>
        <w:t xml:space="preserve">We can divide </w:t>
      </w:r>
      <w:r w:rsidR="00BE4F44">
        <w:rPr>
          <w:rFonts w:ascii="Georgia" w:eastAsia="Times New Roman" w:hAnsi="Georgia" w:cs="Times New Roman"/>
          <w:noProof w:val="0"/>
          <w:color w:val="333333"/>
        </w:rPr>
        <w:t xml:space="preserve">these steps in different </w:t>
      </w:r>
      <w:r w:rsidR="00375367">
        <w:rPr>
          <w:rFonts w:ascii="Georgia" w:eastAsia="Times New Roman" w:hAnsi="Georgia" w:cs="Times New Roman"/>
          <w:noProof w:val="0"/>
          <w:color w:val="333333"/>
        </w:rPr>
        <w:t>categories</w:t>
      </w:r>
      <w:r w:rsidR="00BE4F44">
        <w:rPr>
          <w:rFonts w:ascii="Georgia" w:eastAsia="Times New Roman" w:hAnsi="Georgia" w:cs="Times New Roman"/>
          <w:noProof w:val="0"/>
          <w:color w:val="333333"/>
        </w:rPr>
        <w:t>, these are as follow</w:t>
      </w:r>
      <w:r w:rsidR="00375367">
        <w:rPr>
          <w:rFonts w:ascii="Georgia" w:eastAsia="Times New Roman" w:hAnsi="Georgia" w:cs="Times New Roman"/>
          <w:noProof w:val="0"/>
          <w:color w:val="333333"/>
        </w:rPr>
        <w:t>.</w:t>
      </w:r>
    </w:p>
    <w:p w14:paraId="62293F0B" w14:textId="77777777" w:rsidR="00BA297C" w:rsidRPr="00BA297C" w:rsidRDefault="00BA297C" w:rsidP="00CB3855">
      <w:pPr>
        <w:rPr>
          <w:rFonts w:ascii="Source Sans Pro" w:eastAsia="Times New Roman" w:hAnsi="Source Sans Pro" w:cs="Times New Roman"/>
          <w:noProof w:val="0"/>
          <w:color w:val="000000"/>
          <w:shd w:val="clear" w:color="auto" w:fill="ECECEC"/>
        </w:rPr>
      </w:pPr>
    </w:p>
    <w:p w14:paraId="1DC16489" w14:textId="4E7419DF" w:rsidR="00E413CF" w:rsidRDefault="00BA297C" w:rsidP="004F6D33">
      <w:pPr>
        <w:pStyle w:val="ListParagraph"/>
        <w:numPr>
          <w:ilvl w:val="0"/>
          <w:numId w:val="8"/>
        </w:numPr>
        <w:rPr>
          <w:rFonts w:ascii="Georgia" w:eastAsia="Times New Roman" w:hAnsi="Georgia" w:cs="Times New Roman"/>
          <w:noProof w:val="0"/>
          <w:color w:val="333333"/>
        </w:rPr>
      </w:pPr>
      <w:r w:rsidRPr="000B7919">
        <w:rPr>
          <w:rFonts w:ascii="Georgia" w:eastAsia="Times New Roman" w:hAnsi="Georgia" w:cs="Times New Roman"/>
          <w:b/>
          <w:bCs/>
          <w:noProof w:val="0"/>
          <w:color w:val="333333"/>
          <w:u w:val="single"/>
        </w:rPr>
        <w:t>Criteria development</w:t>
      </w:r>
      <w:r w:rsidR="005C6BD8" w:rsidRPr="000B7919">
        <w:rPr>
          <w:rFonts w:ascii="Georgia" w:eastAsia="Times New Roman" w:hAnsi="Georgia" w:cs="Times New Roman"/>
          <w:b/>
          <w:bCs/>
          <w:noProof w:val="0"/>
          <w:color w:val="333333"/>
        </w:rPr>
        <w:t>-</w:t>
      </w:r>
      <w:bookmarkStart w:id="0" w:name="_GoBack"/>
      <w:bookmarkEnd w:id="0"/>
      <w:r w:rsidR="00415191" w:rsidRPr="000B7919">
        <w:rPr>
          <w:rFonts w:ascii="Georgia" w:eastAsia="Times New Roman" w:hAnsi="Georgia" w:cs="Times New Roman"/>
          <w:noProof w:val="0"/>
          <w:color w:val="333333"/>
        </w:rPr>
        <w:t xml:space="preserve"> The</w:t>
      </w:r>
      <w:r w:rsidRPr="000B7919">
        <w:rPr>
          <w:rFonts w:ascii="Georgia" w:eastAsia="Times New Roman" w:hAnsi="Georgia" w:cs="Times New Roman"/>
          <w:noProof w:val="0"/>
          <w:color w:val="333333"/>
        </w:rPr>
        <w:t xml:space="preserve"> first aspect to selection is planning the interview process, which includes criteria development. Criteria development means determining which sources of information will be used and how those sources will be scored during the interview</w:t>
      </w:r>
      <w:r w:rsidR="000B7919">
        <w:rPr>
          <w:rFonts w:ascii="Georgia" w:eastAsia="Times New Roman" w:hAnsi="Georgia" w:cs="Times New Roman"/>
          <w:noProof w:val="0"/>
          <w:color w:val="333333"/>
        </w:rPr>
        <w:t>.</w:t>
      </w:r>
      <w:r w:rsidR="009458BA" w:rsidRPr="000B7919">
        <w:rPr>
          <w:rFonts w:ascii="Georgia" w:eastAsia="Times New Roman" w:hAnsi="Georgia" w:cs="Times New Roman"/>
          <w:noProof w:val="0"/>
          <w:color w:val="333333"/>
        </w:rPr>
        <w:t xml:space="preserve"> </w:t>
      </w:r>
      <w:r w:rsidRPr="000B7919">
        <w:rPr>
          <w:rFonts w:ascii="Georgia" w:eastAsia="Times New Roman" w:hAnsi="Georgia" w:cs="Times New Roman"/>
          <w:noProof w:val="0"/>
          <w:color w:val="333333"/>
        </w:rPr>
        <w:t>In addition to this, include things like personality fit, which would also be part of criteria development. This process involves discussing which skills, abilities, and personal characteristics are required to be successful at any given job. Some organizations</w:t>
      </w:r>
      <w:r w:rsidR="009458BA" w:rsidRPr="000B7919">
        <w:rPr>
          <w:rFonts w:ascii="Georgia" w:eastAsia="Times New Roman" w:hAnsi="Georgia" w:cs="Times New Roman"/>
          <w:noProof w:val="0"/>
          <w:color w:val="333333"/>
        </w:rPr>
        <w:t xml:space="preserve"> </w:t>
      </w:r>
      <w:r w:rsidR="00D5430A" w:rsidRPr="000B7919">
        <w:rPr>
          <w:rFonts w:ascii="Georgia" w:eastAsia="Times New Roman" w:hAnsi="Georgia" w:cs="Times New Roman"/>
          <w:noProof w:val="0"/>
          <w:color w:val="333333"/>
        </w:rPr>
        <w:t>develop</w:t>
      </w:r>
      <w:r w:rsidR="009458BA" w:rsidRPr="000B7919">
        <w:rPr>
          <w:rFonts w:ascii="Georgia" w:eastAsia="Times New Roman" w:hAnsi="Georgia" w:cs="Times New Roman"/>
          <w:noProof w:val="0"/>
          <w:color w:val="333333"/>
        </w:rPr>
        <w:t xml:space="preserve"> an </w:t>
      </w:r>
      <w:r w:rsidRPr="000B7919">
        <w:rPr>
          <w:rFonts w:ascii="Georgia" w:eastAsia="Times New Roman" w:hAnsi="Georgia" w:cs="Times New Roman"/>
          <w:noProof w:val="0"/>
          <w:color w:val="333333"/>
        </w:rPr>
        <w:t>application or a biographical information sheet</w:t>
      </w:r>
      <w:r w:rsidR="009458BA" w:rsidRPr="000B7919">
        <w:rPr>
          <w:rFonts w:ascii="Georgia" w:eastAsia="Times New Roman" w:hAnsi="Georgia" w:cs="Times New Roman"/>
          <w:noProof w:val="0"/>
          <w:color w:val="333333"/>
        </w:rPr>
        <w:t>, which needs to be</w:t>
      </w:r>
      <w:r w:rsidRPr="000B7919">
        <w:rPr>
          <w:rFonts w:ascii="Georgia" w:eastAsia="Times New Roman" w:hAnsi="Georgia" w:cs="Times New Roman"/>
          <w:noProof w:val="0"/>
          <w:color w:val="333333"/>
        </w:rPr>
        <w:t xml:space="preserve"> completed online and should include information a</w:t>
      </w:r>
      <w:r w:rsidR="00D5430A" w:rsidRPr="000B7919">
        <w:rPr>
          <w:rFonts w:ascii="Georgia" w:eastAsia="Times New Roman" w:hAnsi="Georgia" w:cs="Times New Roman"/>
          <w:noProof w:val="0"/>
          <w:color w:val="333333"/>
        </w:rPr>
        <w:t>b</w:t>
      </w:r>
      <w:r w:rsidRPr="000B7919">
        <w:rPr>
          <w:rFonts w:ascii="Georgia" w:eastAsia="Times New Roman" w:hAnsi="Georgia" w:cs="Times New Roman"/>
          <w:noProof w:val="0"/>
          <w:color w:val="333333"/>
        </w:rPr>
        <w:t>out the candidate, education, and previous job experience</w:t>
      </w:r>
    </w:p>
    <w:p w14:paraId="2F98E81C" w14:textId="75BA974A" w:rsidR="00BA297C" w:rsidRPr="00C57B6E" w:rsidRDefault="00BA297C" w:rsidP="00CB3855">
      <w:pPr>
        <w:pStyle w:val="ListParagraph"/>
        <w:ind w:left="420"/>
        <w:rPr>
          <w:rFonts w:ascii="Georgia" w:eastAsia="Times New Roman" w:hAnsi="Georgia" w:cs="Times New Roman"/>
          <w:noProof w:val="0"/>
          <w:color w:val="333333"/>
        </w:rPr>
      </w:pPr>
    </w:p>
    <w:p w14:paraId="35033301" w14:textId="7A425B4F" w:rsidR="000B7919" w:rsidRDefault="000B7919" w:rsidP="004F6D33">
      <w:pPr>
        <w:pStyle w:val="ListParagraph"/>
        <w:numPr>
          <w:ilvl w:val="0"/>
          <w:numId w:val="8"/>
        </w:numPr>
        <w:rPr>
          <w:rFonts w:ascii="Source Sans Pro" w:eastAsia="Times New Roman" w:hAnsi="Source Sans Pro" w:cs="Times New Roman"/>
          <w:noProof w:val="0"/>
          <w:color w:val="000000"/>
          <w:shd w:val="clear" w:color="auto" w:fill="ECECEC"/>
        </w:rPr>
      </w:pPr>
      <w:r>
        <w:rPr>
          <w:rFonts w:ascii="Georgia" w:eastAsia="Times New Roman" w:hAnsi="Georgia" w:cs="Times New Roman"/>
          <w:b/>
          <w:bCs/>
          <w:noProof w:val="0"/>
          <w:color w:val="333333"/>
          <w:u w:val="single"/>
        </w:rPr>
        <w:t xml:space="preserve"> Searching-</w:t>
      </w:r>
      <w:r>
        <w:rPr>
          <w:rFonts w:ascii="Source Sans Pro" w:eastAsia="Times New Roman" w:hAnsi="Source Sans Pro" w:cs="Times New Roman"/>
          <w:noProof w:val="0"/>
          <w:color w:val="000000"/>
          <w:shd w:val="clear" w:color="auto" w:fill="ECECEC"/>
        </w:rPr>
        <w:t xml:space="preserve"> </w:t>
      </w:r>
      <w:r w:rsidRPr="00C57B6E">
        <w:rPr>
          <w:rFonts w:ascii="Source Sans Pro" w:eastAsia="Times New Roman" w:hAnsi="Source Sans Pro" w:cs="Times New Roman"/>
          <w:noProof w:val="0"/>
          <w:color w:val="000000"/>
          <w:shd w:val="clear" w:color="auto" w:fill="FFFFFF" w:themeFill="background1"/>
        </w:rPr>
        <w:t>This step involves attracting job seekers to the organisation. There are mainly two sources used to attract candidates- Internal sources and External sources</w:t>
      </w:r>
      <w:r w:rsidR="00E413CF" w:rsidRPr="00C57B6E">
        <w:rPr>
          <w:rFonts w:ascii="Source Sans Pro" w:eastAsia="Times New Roman" w:hAnsi="Source Sans Pro" w:cs="Times New Roman"/>
          <w:noProof w:val="0"/>
          <w:color w:val="000000"/>
          <w:shd w:val="clear" w:color="auto" w:fill="FFFFFF" w:themeFill="background1"/>
        </w:rPr>
        <w:t xml:space="preserve">. Internal sources </w:t>
      </w:r>
      <w:r w:rsidR="00C57B6E" w:rsidRPr="00C57B6E">
        <w:rPr>
          <w:rFonts w:ascii="Source Sans Pro" w:eastAsia="Times New Roman" w:hAnsi="Source Sans Pro" w:cs="Times New Roman"/>
          <w:noProof w:val="0"/>
          <w:color w:val="000000"/>
          <w:shd w:val="clear" w:color="auto" w:fill="FFFFFF" w:themeFill="background1"/>
        </w:rPr>
        <w:t>mean,</w:t>
      </w:r>
      <w:r w:rsidR="00E413CF" w:rsidRPr="00C57B6E">
        <w:rPr>
          <w:rFonts w:ascii="Source Sans Pro" w:eastAsia="Times New Roman" w:hAnsi="Source Sans Pro" w:cs="Times New Roman"/>
          <w:noProof w:val="0"/>
          <w:color w:val="000000"/>
          <w:shd w:val="clear" w:color="auto" w:fill="FFFFFF" w:themeFill="background1"/>
        </w:rPr>
        <w:t xml:space="preserve"> when they hire within the organisation and external means when they hire someone from outside, through advertisement etc.</w:t>
      </w:r>
    </w:p>
    <w:p w14:paraId="5EB5E6B9" w14:textId="77777777" w:rsidR="00C57B6E" w:rsidRPr="00C57B6E" w:rsidRDefault="00C57B6E" w:rsidP="00CB3855">
      <w:pPr>
        <w:ind w:left="60"/>
        <w:rPr>
          <w:rFonts w:ascii="Source Sans Pro" w:eastAsia="Times New Roman" w:hAnsi="Source Sans Pro" w:cs="Times New Roman"/>
          <w:noProof w:val="0"/>
          <w:color w:val="000000"/>
          <w:shd w:val="clear" w:color="auto" w:fill="ECECEC"/>
        </w:rPr>
      </w:pPr>
    </w:p>
    <w:p w14:paraId="6DBA949A" w14:textId="0A8F8B49" w:rsidR="00ED3AEF" w:rsidRPr="006151AB" w:rsidRDefault="00C57B6E" w:rsidP="006151AB">
      <w:pPr>
        <w:pStyle w:val="ListParagraph"/>
        <w:numPr>
          <w:ilvl w:val="0"/>
          <w:numId w:val="8"/>
        </w:numPr>
        <w:rPr>
          <w:rFonts w:ascii="Times New Roman" w:eastAsia="Times New Roman" w:hAnsi="Times New Roman" w:cs="Times New Roman"/>
          <w:noProof w:val="0"/>
        </w:rPr>
      </w:pPr>
      <w:r w:rsidRPr="006151AB">
        <w:rPr>
          <w:rFonts w:ascii="Georgia" w:eastAsia="Times New Roman" w:hAnsi="Georgia" w:cs="Times New Roman"/>
          <w:b/>
          <w:bCs/>
          <w:noProof w:val="0"/>
          <w:color w:val="333333"/>
          <w:u w:val="single"/>
        </w:rPr>
        <w:t>Screening</w:t>
      </w:r>
      <w:r w:rsidR="005C6BD8" w:rsidRPr="006151AB">
        <w:rPr>
          <w:rFonts w:ascii="Georgia" w:eastAsia="Times New Roman" w:hAnsi="Georgia" w:cs="Times New Roman"/>
          <w:b/>
          <w:bCs/>
          <w:noProof w:val="0"/>
          <w:color w:val="333333"/>
        </w:rPr>
        <w:t>-</w:t>
      </w:r>
      <w:r w:rsidR="004F6D33" w:rsidRPr="006151AB">
        <w:rPr>
          <w:rFonts w:ascii="Georgia" w:eastAsia="Times New Roman" w:hAnsi="Georgia" w:cs="Times New Roman"/>
          <w:b/>
          <w:bCs/>
          <w:noProof w:val="0"/>
          <w:color w:val="333333"/>
        </w:rPr>
        <w:t xml:space="preserve"> “</w:t>
      </w:r>
      <w:r w:rsidR="004F6D33" w:rsidRPr="006151AB">
        <w:rPr>
          <w:rFonts w:ascii="Georgia" w:eastAsia="Times New Roman" w:hAnsi="Georgia" w:cs="Times New Roman"/>
          <w:noProof w:val="0"/>
          <w:color w:val="424142"/>
          <w:shd w:val="clear" w:color="auto" w:fill="FFFFFF"/>
        </w:rPr>
        <w:t>Though some view screening as the starting point of selection, we have considered it as an integral part of recruitment”</w:t>
      </w:r>
      <w:sdt>
        <w:sdtPr>
          <w:rPr>
            <w:shd w:val="clear" w:color="auto" w:fill="FFFFFF"/>
          </w:rPr>
          <w:id w:val="1898088332"/>
          <w:citation/>
        </w:sdtPr>
        <w:sdtEndPr/>
        <w:sdtContent>
          <w:r w:rsidR="004F6D33" w:rsidRPr="006151AB">
            <w:rPr>
              <w:rFonts w:ascii="Georgia" w:eastAsia="Times New Roman" w:hAnsi="Georgia" w:cs="Times New Roman"/>
              <w:noProof w:val="0"/>
              <w:color w:val="424142"/>
              <w:shd w:val="clear" w:color="auto" w:fill="FFFFFF"/>
            </w:rPr>
            <w:fldChar w:fldCharType="begin"/>
          </w:r>
          <w:r w:rsidR="004F6D33" w:rsidRPr="006151AB">
            <w:rPr>
              <w:rFonts w:ascii="Georgia" w:eastAsia="Times New Roman" w:hAnsi="Georgia" w:cs="Times New Roman"/>
              <w:noProof w:val="0"/>
              <w:color w:val="424142"/>
              <w:shd w:val="clear" w:color="auto" w:fill="FFFFFF"/>
            </w:rPr>
            <w:instrText xml:space="preserve"> CITATION Smr14 \l 2057 </w:instrText>
          </w:r>
          <w:r w:rsidR="004F6D33" w:rsidRPr="006151AB">
            <w:rPr>
              <w:rFonts w:ascii="Georgia" w:eastAsia="Times New Roman" w:hAnsi="Georgia" w:cs="Times New Roman"/>
              <w:noProof w:val="0"/>
              <w:color w:val="424142"/>
              <w:shd w:val="clear" w:color="auto" w:fill="FFFFFF"/>
            </w:rPr>
            <w:fldChar w:fldCharType="separate"/>
          </w:r>
          <w:r w:rsidR="004F6D33" w:rsidRPr="006151AB">
            <w:rPr>
              <w:rFonts w:ascii="Georgia" w:eastAsia="Times New Roman" w:hAnsi="Georgia" w:cs="Times New Roman"/>
              <w:color w:val="424142"/>
              <w:shd w:val="clear" w:color="auto" w:fill="FFFFFF"/>
            </w:rPr>
            <w:t xml:space="preserve"> (Smriti Chand, 2014)</w:t>
          </w:r>
          <w:r w:rsidR="004F6D33" w:rsidRPr="006151AB">
            <w:rPr>
              <w:rFonts w:ascii="Georgia" w:eastAsia="Times New Roman" w:hAnsi="Georgia" w:cs="Times New Roman"/>
              <w:noProof w:val="0"/>
              <w:color w:val="424142"/>
              <w:shd w:val="clear" w:color="auto" w:fill="FFFFFF"/>
            </w:rPr>
            <w:fldChar w:fldCharType="end"/>
          </w:r>
        </w:sdtContent>
      </w:sdt>
      <w:r w:rsidR="004F6D33" w:rsidRPr="006151AB">
        <w:rPr>
          <w:shd w:val="clear" w:color="auto" w:fill="FFFFFF"/>
        </w:rPr>
        <w:t>”</w:t>
      </w:r>
      <w:r w:rsidR="0010418C" w:rsidRPr="006151AB">
        <w:rPr>
          <w:shd w:val="clear" w:color="auto" w:fill="FFFFFF"/>
        </w:rPr>
        <w:t xml:space="preserve">. This is the most important part of the selection process. </w:t>
      </w:r>
      <w:r w:rsidR="004F6D33" w:rsidRPr="006151AB">
        <w:rPr>
          <w:rFonts w:ascii="Georgia" w:eastAsia="Times New Roman" w:hAnsi="Georgia" w:cs="Times New Roman"/>
          <w:noProof w:val="0"/>
          <w:color w:val="333333"/>
        </w:rPr>
        <w:t xml:space="preserve">After reviewing the resumes, needs to find which applications meet the minimum criteria and those people to be interviewed. </w:t>
      </w:r>
      <w:r w:rsidR="00ED3AEF" w:rsidRPr="006151AB">
        <w:rPr>
          <w:rFonts w:ascii="Verdana" w:eastAsia="Times New Roman" w:hAnsi="Verdana" w:cs="Times New Roman"/>
          <w:noProof w:val="0"/>
          <w:color w:val="000000"/>
          <w:sz w:val="23"/>
          <w:szCs w:val="23"/>
          <w:shd w:val="clear" w:color="auto" w:fill="FFFFFF"/>
        </w:rPr>
        <w:t>Screening is the process of filtering the applications of the candidates for further selection process.</w:t>
      </w:r>
      <w:sdt>
        <w:sdtPr>
          <w:rPr>
            <w:rFonts w:ascii="Verdana" w:eastAsia="Times New Roman" w:hAnsi="Verdana" w:cs="Times New Roman"/>
            <w:noProof w:val="0"/>
            <w:color w:val="000000"/>
            <w:sz w:val="23"/>
            <w:szCs w:val="23"/>
            <w:shd w:val="clear" w:color="auto" w:fill="FFFFFF"/>
          </w:rPr>
          <w:id w:val="1480812212"/>
          <w:citation/>
        </w:sdtPr>
        <w:sdtContent>
          <w:r w:rsidR="006151AB">
            <w:rPr>
              <w:rFonts w:ascii="Verdana" w:eastAsia="Times New Roman" w:hAnsi="Verdana" w:cs="Times New Roman"/>
              <w:noProof w:val="0"/>
              <w:color w:val="000000"/>
              <w:sz w:val="23"/>
              <w:szCs w:val="23"/>
              <w:shd w:val="clear" w:color="auto" w:fill="FFFFFF"/>
            </w:rPr>
            <w:fldChar w:fldCharType="begin"/>
          </w:r>
          <w:r w:rsidR="006151AB">
            <w:rPr>
              <w:rFonts w:ascii="Verdana" w:eastAsia="Times New Roman" w:hAnsi="Verdana" w:cs="Times New Roman"/>
              <w:noProof w:val="0"/>
              <w:color w:val="000000"/>
              <w:sz w:val="23"/>
              <w:szCs w:val="23"/>
              <w:shd w:val="clear" w:color="auto" w:fill="FFFFFF"/>
            </w:rPr>
            <w:instrText xml:space="preserve"> CITATION tut19 \l 2057 </w:instrText>
          </w:r>
          <w:r w:rsidR="006151AB">
            <w:rPr>
              <w:rFonts w:ascii="Verdana" w:eastAsia="Times New Roman" w:hAnsi="Verdana" w:cs="Times New Roman"/>
              <w:noProof w:val="0"/>
              <w:color w:val="000000"/>
              <w:sz w:val="23"/>
              <w:szCs w:val="23"/>
              <w:shd w:val="clear" w:color="auto" w:fill="FFFFFF"/>
            </w:rPr>
            <w:fldChar w:fldCharType="separate"/>
          </w:r>
          <w:r w:rsidR="006151AB">
            <w:rPr>
              <w:rFonts w:ascii="Verdana" w:eastAsia="Times New Roman" w:hAnsi="Verdana" w:cs="Times New Roman"/>
              <w:color w:val="000000"/>
              <w:sz w:val="23"/>
              <w:szCs w:val="23"/>
              <w:shd w:val="clear" w:color="auto" w:fill="FFFFFF"/>
            </w:rPr>
            <w:t xml:space="preserve"> </w:t>
          </w:r>
          <w:r w:rsidR="006151AB" w:rsidRPr="006151AB">
            <w:rPr>
              <w:rFonts w:ascii="Verdana" w:eastAsia="Times New Roman" w:hAnsi="Verdana" w:cs="Times New Roman"/>
              <w:color w:val="000000"/>
              <w:sz w:val="23"/>
              <w:szCs w:val="23"/>
              <w:shd w:val="clear" w:color="auto" w:fill="FFFFFF"/>
            </w:rPr>
            <w:t>(tutorialspoint, 2019)</w:t>
          </w:r>
          <w:r w:rsidR="006151AB">
            <w:rPr>
              <w:rFonts w:ascii="Verdana" w:eastAsia="Times New Roman" w:hAnsi="Verdana" w:cs="Times New Roman"/>
              <w:noProof w:val="0"/>
              <w:color w:val="000000"/>
              <w:sz w:val="23"/>
              <w:szCs w:val="23"/>
              <w:shd w:val="clear" w:color="auto" w:fill="FFFFFF"/>
            </w:rPr>
            <w:fldChar w:fldCharType="end"/>
          </w:r>
        </w:sdtContent>
      </w:sdt>
    </w:p>
    <w:p w14:paraId="24758703" w14:textId="6F7722BE" w:rsidR="00CB3855" w:rsidRPr="006151AB" w:rsidRDefault="00CB3855" w:rsidP="006151AB">
      <w:pPr>
        <w:ind w:left="60"/>
        <w:rPr>
          <w:rFonts w:ascii="Times New Roman" w:eastAsia="Times New Roman" w:hAnsi="Times New Roman" w:cs="Times New Roman"/>
          <w:noProof w:val="0"/>
        </w:rPr>
      </w:pPr>
    </w:p>
    <w:p w14:paraId="14B921D6" w14:textId="77777777" w:rsidR="00CB3855" w:rsidRPr="00CB3855" w:rsidRDefault="00CB3855" w:rsidP="00CB3855">
      <w:pPr>
        <w:pStyle w:val="ListParagraph"/>
        <w:rPr>
          <w:rFonts w:ascii="Source Sans Pro" w:eastAsia="Times New Roman" w:hAnsi="Source Sans Pro" w:cs="Times New Roman"/>
          <w:noProof w:val="0"/>
          <w:color w:val="000000"/>
          <w:shd w:val="clear" w:color="auto" w:fill="ECECEC"/>
        </w:rPr>
      </w:pPr>
    </w:p>
    <w:p w14:paraId="0CB84844" w14:textId="77777777" w:rsidR="00CB3855" w:rsidRPr="00CB3855" w:rsidRDefault="00CB3855" w:rsidP="00CB3855">
      <w:pPr>
        <w:pStyle w:val="ListParagraph"/>
        <w:ind w:left="420"/>
        <w:rPr>
          <w:rFonts w:ascii="Source Sans Pro" w:eastAsia="Times New Roman" w:hAnsi="Source Sans Pro" w:cs="Times New Roman"/>
          <w:noProof w:val="0"/>
          <w:color w:val="000000"/>
          <w:shd w:val="clear" w:color="auto" w:fill="ECECEC"/>
        </w:rPr>
      </w:pPr>
    </w:p>
    <w:p w14:paraId="2C702530" w14:textId="6C4F94C8" w:rsidR="00CB3855" w:rsidRPr="00CB3855" w:rsidRDefault="00BA297C" w:rsidP="004F6D33">
      <w:pPr>
        <w:pStyle w:val="ListParagraph"/>
        <w:numPr>
          <w:ilvl w:val="0"/>
          <w:numId w:val="8"/>
        </w:numPr>
        <w:spacing w:before="100" w:beforeAutospacing="1" w:after="100" w:afterAutospacing="1"/>
        <w:rPr>
          <w:rFonts w:ascii="Georgia" w:eastAsia="Times New Roman" w:hAnsi="Georgia" w:cs="Times New Roman"/>
          <w:noProof w:val="0"/>
          <w:color w:val="333333"/>
        </w:rPr>
      </w:pPr>
      <w:r w:rsidRPr="00C57B6E">
        <w:rPr>
          <w:rFonts w:ascii="Georgia" w:eastAsia="Times New Roman" w:hAnsi="Georgia" w:cs="Times New Roman"/>
          <w:b/>
          <w:bCs/>
          <w:noProof w:val="0"/>
          <w:color w:val="333333"/>
          <w:u w:val="single"/>
        </w:rPr>
        <w:t>Interviewing</w:t>
      </w:r>
      <w:r w:rsidR="001039EE" w:rsidRPr="00C57B6E">
        <w:rPr>
          <w:rFonts w:ascii="Georgia" w:eastAsia="Times New Roman" w:hAnsi="Georgia" w:cs="Times New Roman"/>
          <w:b/>
          <w:bCs/>
          <w:noProof w:val="0"/>
          <w:color w:val="333333"/>
        </w:rPr>
        <w:t xml:space="preserve">- </w:t>
      </w:r>
      <w:r w:rsidR="00CB3855" w:rsidRPr="00CB3855">
        <w:rPr>
          <w:rFonts w:ascii="Georgia" w:eastAsia="Times New Roman" w:hAnsi="Georgia" w:cs="Times New Roman"/>
          <w:bCs/>
          <w:noProof w:val="0"/>
          <w:color w:val="333333"/>
        </w:rPr>
        <w:t>After reviewing the resumes, needs to find which applications meet the minimum criteria and those people to be interviewed. Most people do not have time to review twenty or thirty candidates, so for that the solution is phone interviews.</w:t>
      </w:r>
      <w:r w:rsidR="003452E5">
        <w:rPr>
          <w:rFonts w:ascii="Georgia" w:eastAsia="Times New Roman" w:hAnsi="Georgia" w:cs="Times New Roman"/>
          <w:bCs/>
          <w:noProof w:val="0"/>
          <w:color w:val="333333"/>
        </w:rPr>
        <w:t xml:space="preserve"> </w:t>
      </w:r>
      <w:r w:rsidR="00565F2F">
        <w:rPr>
          <w:rFonts w:ascii="Georgia" w:eastAsia="Times New Roman" w:hAnsi="Georgia" w:cs="Times New Roman"/>
          <w:bCs/>
          <w:noProof w:val="0"/>
          <w:color w:val="333333"/>
        </w:rPr>
        <w:t>It can be a panel or an individual type of interview.</w:t>
      </w:r>
    </w:p>
    <w:p w14:paraId="34D6A99A" w14:textId="77777777" w:rsidR="00CB3855" w:rsidRPr="00CB3855" w:rsidRDefault="00CB3855" w:rsidP="00CB3855">
      <w:pPr>
        <w:pStyle w:val="ListParagraph"/>
        <w:rPr>
          <w:rFonts w:ascii="Georgia" w:eastAsia="Times New Roman" w:hAnsi="Georgia" w:cs="Times New Roman"/>
          <w:noProof w:val="0"/>
          <w:color w:val="333333"/>
        </w:rPr>
      </w:pPr>
    </w:p>
    <w:p w14:paraId="498600BA" w14:textId="77777777" w:rsidR="00CB3855" w:rsidRPr="00CB3855" w:rsidRDefault="00CB3855" w:rsidP="00CB3855">
      <w:pPr>
        <w:pStyle w:val="ListParagraph"/>
        <w:spacing w:before="100" w:beforeAutospacing="1" w:after="100" w:afterAutospacing="1"/>
        <w:ind w:left="420"/>
        <w:rPr>
          <w:rFonts w:ascii="Georgia" w:eastAsia="Times New Roman" w:hAnsi="Georgia" w:cs="Times New Roman"/>
          <w:noProof w:val="0"/>
          <w:color w:val="333333"/>
        </w:rPr>
      </w:pPr>
    </w:p>
    <w:p w14:paraId="00DDBCCA" w14:textId="2283FE19" w:rsidR="00CB3855" w:rsidRDefault="00BA297C" w:rsidP="004F6D33">
      <w:pPr>
        <w:pStyle w:val="ListParagraph"/>
        <w:numPr>
          <w:ilvl w:val="0"/>
          <w:numId w:val="8"/>
        </w:numPr>
        <w:spacing w:before="100" w:beforeAutospacing="1" w:after="100" w:afterAutospacing="1"/>
        <w:rPr>
          <w:rFonts w:ascii="Georgia" w:eastAsia="Times New Roman" w:hAnsi="Georgia" w:cs="Times New Roman"/>
          <w:noProof w:val="0"/>
          <w:color w:val="333333"/>
        </w:rPr>
      </w:pPr>
      <w:r w:rsidRPr="00C57B6E">
        <w:rPr>
          <w:rFonts w:ascii="Georgia" w:eastAsia="Times New Roman" w:hAnsi="Georgia" w:cs="Times New Roman"/>
          <w:b/>
          <w:bCs/>
          <w:noProof w:val="0"/>
          <w:color w:val="333333"/>
          <w:u w:val="single"/>
        </w:rPr>
        <w:lastRenderedPageBreak/>
        <w:t>Test</w:t>
      </w:r>
      <w:r w:rsidR="00415191" w:rsidRPr="00C57B6E">
        <w:rPr>
          <w:rFonts w:ascii="Georgia" w:eastAsia="Times New Roman" w:hAnsi="Georgia" w:cs="Times New Roman"/>
          <w:b/>
          <w:bCs/>
          <w:noProof w:val="0"/>
          <w:color w:val="333333"/>
          <w:u w:val="single"/>
        </w:rPr>
        <w:t>s</w:t>
      </w:r>
      <w:r w:rsidRPr="00C57B6E">
        <w:rPr>
          <w:rFonts w:ascii="Georgia" w:eastAsia="Times New Roman" w:hAnsi="Georgia" w:cs="Times New Roman"/>
          <w:b/>
          <w:bCs/>
          <w:noProof w:val="0"/>
          <w:color w:val="333333"/>
          <w:u w:val="single"/>
        </w:rPr>
        <w:t xml:space="preserve"> </w:t>
      </w:r>
      <w:r w:rsidR="00415191" w:rsidRPr="00C57B6E">
        <w:rPr>
          <w:rFonts w:ascii="Georgia" w:eastAsia="Times New Roman" w:hAnsi="Georgia" w:cs="Times New Roman"/>
          <w:b/>
          <w:bCs/>
          <w:noProof w:val="0"/>
          <w:color w:val="333333"/>
          <w:u w:val="single"/>
        </w:rPr>
        <w:t>by Administration</w:t>
      </w:r>
      <w:r w:rsidR="001039EE" w:rsidRPr="00C57B6E">
        <w:rPr>
          <w:rFonts w:ascii="Georgia" w:eastAsia="Times New Roman" w:hAnsi="Georgia" w:cs="Times New Roman"/>
          <w:b/>
          <w:bCs/>
          <w:noProof w:val="0"/>
          <w:color w:val="333333"/>
        </w:rPr>
        <w:t>-</w:t>
      </w:r>
      <w:r w:rsidR="001039EE" w:rsidRPr="00C57B6E">
        <w:rPr>
          <w:rFonts w:ascii="Georgia" w:eastAsia="Times New Roman" w:hAnsi="Georgia" w:cs="Times New Roman"/>
          <w:noProof w:val="0"/>
          <w:color w:val="333333"/>
        </w:rPr>
        <w:t xml:space="preserve">There are number of tests which needs to be done, these includes, </w:t>
      </w:r>
      <w:r w:rsidRPr="00C57B6E">
        <w:rPr>
          <w:rFonts w:ascii="Georgia" w:eastAsia="Times New Roman" w:hAnsi="Georgia" w:cs="Times New Roman"/>
          <w:noProof w:val="0"/>
          <w:color w:val="333333"/>
        </w:rPr>
        <w:t xml:space="preserve">drug tests, physical tests, personality tests, and cognitive tests. Some organizations also perform reference checks, credit report checks, and background checks. </w:t>
      </w:r>
      <w:r w:rsidR="00E40007" w:rsidRPr="00C57B6E">
        <w:rPr>
          <w:rFonts w:ascii="Georgia" w:eastAsia="Times New Roman" w:hAnsi="Georgia" w:cs="Times New Roman"/>
          <w:noProof w:val="0"/>
          <w:color w:val="333333"/>
        </w:rPr>
        <w:t xml:space="preserve"> </w:t>
      </w:r>
    </w:p>
    <w:p w14:paraId="73C7C2B9" w14:textId="77777777" w:rsidR="00CB3855" w:rsidRPr="00CB3855" w:rsidRDefault="00CB3855" w:rsidP="00CB3855">
      <w:pPr>
        <w:pStyle w:val="ListParagraph"/>
        <w:rPr>
          <w:rFonts w:ascii="Georgia" w:eastAsia="Times New Roman" w:hAnsi="Georgia" w:cs="Times New Roman"/>
          <w:noProof w:val="0"/>
          <w:color w:val="333333"/>
        </w:rPr>
      </w:pPr>
    </w:p>
    <w:p w14:paraId="3CB7D734" w14:textId="77777777" w:rsidR="00CB3855" w:rsidRPr="00CB3855" w:rsidRDefault="00CB3855" w:rsidP="00CB3855">
      <w:pPr>
        <w:pStyle w:val="ListParagraph"/>
        <w:spacing w:before="100" w:beforeAutospacing="1" w:after="100" w:afterAutospacing="1"/>
        <w:ind w:left="420"/>
        <w:rPr>
          <w:rFonts w:ascii="Georgia" w:eastAsia="Times New Roman" w:hAnsi="Georgia" w:cs="Times New Roman"/>
          <w:noProof w:val="0"/>
          <w:color w:val="333333"/>
        </w:rPr>
      </w:pPr>
    </w:p>
    <w:p w14:paraId="4BBA241E" w14:textId="74FB3D24" w:rsidR="00BA297C" w:rsidRDefault="00BA297C" w:rsidP="004F6D33">
      <w:pPr>
        <w:pStyle w:val="ListParagraph"/>
        <w:numPr>
          <w:ilvl w:val="0"/>
          <w:numId w:val="8"/>
        </w:numPr>
        <w:spacing w:before="100" w:beforeAutospacing="1" w:after="100" w:afterAutospacing="1"/>
        <w:rPr>
          <w:rFonts w:ascii="Georgia" w:eastAsia="Times New Roman" w:hAnsi="Georgia" w:cs="Times New Roman"/>
          <w:noProof w:val="0"/>
          <w:color w:val="333333"/>
        </w:rPr>
      </w:pPr>
      <w:r w:rsidRPr="00C57B6E">
        <w:rPr>
          <w:rFonts w:ascii="Georgia" w:eastAsia="Times New Roman" w:hAnsi="Georgia" w:cs="Times New Roman"/>
          <w:b/>
          <w:bCs/>
          <w:noProof w:val="0"/>
          <w:color w:val="333333"/>
          <w:u w:val="single"/>
        </w:rPr>
        <w:t>Making the offer</w:t>
      </w:r>
      <w:r w:rsidR="005C6BD8" w:rsidRPr="00C57B6E">
        <w:rPr>
          <w:rFonts w:ascii="Georgia" w:eastAsia="Times New Roman" w:hAnsi="Georgia" w:cs="Times New Roman"/>
          <w:b/>
          <w:bCs/>
          <w:noProof w:val="0"/>
          <w:color w:val="333333"/>
        </w:rPr>
        <w:t>-</w:t>
      </w:r>
      <w:r w:rsidRPr="00C57B6E">
        <w:rPr>
          <w:rFonts w:ascii="Georgia" w:eastAsia="Times New Roman" w:hAnsi="Georgia" w:cs="Times New Roman"/>
          <w:noProof w:val="0"/>
          <w:color w:val="333333"/>
        </w:rPr>
        <w:t>The last step in the selection process is to offer a position to the chosen candidate</w:t>
      </w:r>
      <w:r w:rsidR="001039EE" w:rsidRPr="00C57B6E">
        <w:rPr>
          <w:rFonts w:ascii="Georgia" w:eastAsia="Times New Roman" w:hAnsi="Georgia" w:cs="Times New Roman"/>
          <w:noProof w:val="0"/>
          <w:color w:val="333333"/>
        </w:rPr>
        <w:t xml:space="preserve">, </w:t>
      </w:r>
      <w:r w:rsidRPr="00C57B6E">
        <w:rPr>
          <w:rFonts w:ascii="Georgia" w:eastAsia="Times New Roman" w:hAnsi="Georgia" w:cs="Times New Roman"/>
          <w:noProof w:val="0"/>
          <w:color w:val="333333"/>
        </w:rPr>
        <w:t>via e-mail or letter</w:t>
      </w:r>
      <w:r w:rsidR="001039EE" w:rsidRPr="00C57B6E">
        <w:rPr>
          <w:rFonts w:ascii="Georgia" w:eastAsia="Times New Roman" w:hAnsi="Georgia" w:cs="Times New Roman"/>
          <w:noProof w:val="0"/>
          <w:color w:val="333333"/>
        </w:rPr>
        <w:t>.</w:t>
      </w:r>
      <w:r w:rsidRPr="00C57B6E">
        <w:rPr>
          <w:rFonts w:ascii="Georgia" w:eastAsia="Times New Roman" w:hAnsi="Georgia" w:cs="Times New Roman"/>
          <w:noProof w:val="0"/>
          <w:color w:val="333333"/>
        </w:rPr>
        <w:t xml:space="preserve"> Compensation and benefits will be defined in an offer.</w:t>
      </w:r>
      <w:r w:rsidR="00E40007" w:rsidRPr="00C57B6E">
        <w:rPr>
          <w:rFonts w:ascii="Georgia" w:eastAsia="Times New Roman" w:hAnsi="Georgia" w:cs="Times New Roman"/>
          <w:noProof w:val="0"/>
          <w:color w:val="333333"/>
        </w:rPr>
        <w:t xml:space="preserve"> </w:t>
      </w:r>
    </w:p>
    <w:p w14:paraId="2D4D045C" w14:textId="50825D1D" w:rsidR="00E841D0" w:rsidRPr="00177873" w:rsidRDefault="0081753B" w:rsidP="00E841D0">
      <w:pPr>
        <w:spacing w:before="100" w:beforeAutospacing="1" w:after="100" w:afterAutospacing="1"/>
        <w:rPr>
          <w:rFonts w:ascii="Georgia" w:eastAsia="Times New Roman" w:hAnsi="Georgia" w:cs="Times New Roman"/>
          <w:b/>
          <w:noProof w:val="0"/>
          <w:color w:val="333333"/>
          <w:u w:val="single"/>
        </w:rPr>
      </w:pPr>
      <w:r w:rsidRPr="00177873">
        <w:rPr>
          <w:rFonts w:ascii="Georgia" w:eastAsia="Times New Roman" w:hAnsi="Georgia" w:cs="Times New Roman"/>
          <w:b/>
          <w:noProof w:val="0"/>
          <w:color w:val="333333"/>
          <w:u w:val="single"/>
        </w:rPr>
        <w:t>Interview Questions</w:t>
      </w:r>
      <w:r w:rsidR="002965C9" w:rsidRPr="00177873">
        <w:rPr>
          <w:rFonts w:ascii="Georgia" w:eastAsia="Times New Roman" w:hAnsi="Georgia" w:cs="Times New Roman"/>
          <w:b/>
          <w:noProof w:val="0"/>
          <w:color w:val="333333"/>
          <w:u w:val="single"/>
        </w:rPr>
        <w:t>:</w:t>
      </w:r>
    </w:p>
    <w:p w14:paraId="105BE246" w14:textId="64B6EE53" w:rsidR="002965C9" w:rsidRPr="002D2475" w:rsidRDefault="00A50A7B" w:rsidP="00B510A0">
      <w:pPr>
        <w:pStyle w:val="ListParagraph"/>
        <w:numPr>
          <w:ilvl w:val="0"/>
          <w:numId w:val="3"/>
        </w:numPr>
        <w:spacing w:before="100" w:beforeAutospacing="1" w:after="100" w:afterAutospacing="1"/>
        <w:rPr>
          <w:rFonts w:ascii="Times New Roman" w:eastAsia="Times New Roman" w:hAnsi="Times New Roman" w:cs="Times New Roman"/>
          <w:noProof w:val="0"/>
        </w:rPr>
      </w:pPr>
      <w:r w:rsidRPr="00177873">
        <w:rPr>
          <w:rFonts w:ascii="Georgia" w:eastAsia="Times New Roman" w:hAnsi="Georgia" w:cs="Times New Roman"/>
          <w:b/>
          <w:noProof w:val="0"/>
          <w:color w:val="333333"/>
          <w:u w:val="single"/>
        </w:rPr>
        <w:t>Open questions</w:t>
      </w:r>
      <w:r w:rsidRPr="00A50A7B">
        <w:rPr>
          <w:rFonts w:ascii="Georgia" w:eastAsia="Times New Roman" w:hAnsi="Georgia" w:cs="Times New Roman"/>
          <w:noProof w:val="0"/>
          <w:color w:val="333333"/>
        </w:rPr>
        <w:t>-</w:t>
      </w:r>
      <w:r>
        <w:rPr>
          <w:rFonts w:ascii="Georgia" w:eastAsia="Times New Roman" w:hAnsi="Georgia" w:cs="Times New Roman"/>
          <w:noProof w:val="0"/>
          <w:color w:val="333333"/>
        </w:rPr>
        <w:t xml:space="preserve"> These</w:t>
      </w:r>
      <w:r w:rsidR="007E6916">
        <w:rPr>
          <w:rFonts w:ascii="Georgia" w:eastAsia="Times New Roman" w:hAnsi="Georgia" w:cs="Times New Roman"/>
          <w:noProof w:val="0"/>
          <w:color w:val="333333"/>
        </w:rPr>
        <w:t xml:space="preserve"> invite you to tell the interviewer as much </w:t>
      </w:r>
      <w:r w:rsidR="00830183">
        <w:rPr>
          <w:rFonts w:ascii="Georgia" w:eastAsia="Times New Roman" w:hAnsi="Georgia" w:cs="Times New Roman"/>
          <w:noProof w:val="0"/>
          <w:color w:val="333333"/>
        </w:rPr>
        <w:t>information about a particular job.</w:t>
      </w:r>
      <w:r w:rsidR="002E22A6">
        <w:rPr>
          <w:rFonts w:ascii="Georgia" w:eastAsia="Times New Roman" w:hAnsi="Georgia" w:cs="Times New Roman"/>
          <w:noProof w:val="0"/>
          <w:color w:val="333333"/>
        </w:rPr>
        <w:t xml:space="preserve"> </w:t>
      </w:r>
      <w:r w:rsidR="002E22A6" w:rsidRPr="00C773C0">
        <w:rPr>
          <w:rFonts w:ascii="Helvetica" w:eastAsia="Times New Roman" w:hAnsi="Helvetica" w:cs="Times New Roman"/>
          <w:noProof w:val="0"/>
        </w:rPr>
        <w:t>Describe a time when your team managed to achieve ambitious goals you set</w:t>
      </w:r>
      <w:r w:rsidR="002E22A6">
        <w:rPr>
          <w:rFonts w:ascii="Helvetica" w:eastAsia="Times New Roman" w:hAnsi="Helvetica" w:cs="Times New Roman"/>
          <w:noProof w:val="0"/>
        </w:rPr>
        <w:t>?</w:t>
      </w:r>
    </w:p>
    <w:p w14:paraId="58E1C011" w14:textId="77777777" w:rsidR="002D2475" w:rsidRPr="00B510A0" w:rsidRDefault="002D2475" w:rsidP="002D2475">
      <w:pPr>
        <w:pStyle w:val="ListParagraph"/>
        <w:spacing w:before="100" w:beforeAutospacing="1" w:after="100" w:afterAutospacing="1"/>
        <w:ind w:left="785"/>
        <w:rPr>
          <w:rFonts w:ascii="Times New Roman" w:eastAsia="Times New Roman" w:hAnsi="Times New Roman" w:cs="Times New Roman"/>
          <w:noProof w:val="0"/>
        </w:rPr>
      </w:pPr>
    </w:p>
    <w:p w14:paraId="6BC1BD5F" w14:textId="5AF1192C" w:rsidR="00830183" w:rsidRPr="002D2475" w:rsidRDefault="001312B5" w:rsidP="00D83E7B">
      <w:pPr>
        <w:pStyle w:val="ListParagraph"/>
        <w:numPr>
          <w:ilvl w:val="0"/>
          <w:numId w:val="3"/>
        </w:numPr>
        <w:spacing w:before="100" w:beforeAutospacing="1" w:after="100" w:afterAutospacing="1"/>
        <w:rPr>
          <w:rFonts w:ascii="Times New Roman" w:eastAsia="Times New Roman" w:hAnsi="Times New Roman" w:cs="Times New Roman"/>
          <w:noProof w:val="0"/>
        </w:rPr>
      </w:pPr>
      <w:r w:rsidRPr="00177873">
        <w:rPr>
          <w:rFonts w:ascii="Georgia" w:eastAsia="Times New Roman" w:hAnsi="Georgia" w:cs="Times New Roman"/>
          <w:b/>
          <w:noProof w:val="0"/>
          <w:color w:val="333333"/>
          <w:u w:val="single"/>
        </w:rPr>
        <w:t xml:space="preserve">Probing </w:t>
      </w:r>
      <w:r w:rsidR="00350037" w:rsidRPr="00177873">
        <w:rPr>
          <w:rFonts w:ascii="Georgia" w:eastAsia="Times New Roman" w:hAnsi="Georgia" w:cs="Times New Roman"/>
          <w:b/>
          <w:noProof w:val="0"/>
          <w:color w:val="333333"/>
          <w:u w:val="single"/>
        </w:rPr>
        <w:t>questions</w:t>
      </w:r>
      <w:r w:rsidR="00CC3E68">
        <w:rPr>
          <w:rFonts w:ascii="Georgia" w:eastAsia="Times New Roman" w:hAnsi="Georgia" w:cs="Times New Roman"/>
          <w:noProof w:val="0"/>
          <w:color w:val="333333"/>
        </w:rPr>
        <w:t>- to</w:t>
      </w:r>
      <w:r w:rsidR="005265ED">
        <w:rPr>
          <w:rFonts w:ascii="Georgia" w:eastAsia="Times New Roman" w:hAnsi="Georgia" w:cs="Times New Roman"/>
          <w:noProof w:val="0"/>
          <w:color w:val="333333"/>
        </w:rPr>
        <w:t xml:space="preserve"> </w:t>
      </w:r>
      <w:r w:rsidR="00350037">
        <w:rPr>
          <w:rFonts w:ascii="Georgia" w:eastAsia="Times New Roman" w:hAnsi="Georgia" w:cs="Times New Roman"/>
          <w:noProof w:val="0"/>
          <w:color w:val="333333"/>
        </w:rPr>
        <w:t xml:space="preserve">find out more facts about what </w:t>
      </w:r>
      <w:r w:rsidR="002D4065">
        <w:rPr>
          <w:rFonts w:ascii="Georgia" w:eastAsia="Times New Roman" w:hAnsi="Georgia" w:cs="Times New Roman"/>
          <w:noProof w:val="0"/>
          <w:color w:val="333333"/>
        </w:rPr>
        <w:t>the interviewee said</w:t>
      </w:r>
      <w:r w:rsidR="005177F6">
        <w:rPr>
          <w:rFonts w:ascii="Georgia" w:eastAsia="Times New Roman" w:hAnsi="Georgia" w:cs="Times New Roman"/>
          <w:noProof w:val="0"/>
          <w:color w:val="333333"/>
        </w:rPr>
        <w:t xml:space="preserve">, i.e. what was the </w:t>
      </w:r>
      <w:r w:rsidR="00A5470C">
        <w:rPr>
          <w:rFonts w:ascii="Georgia" w:eastAsia="Times New Roman" w:hAnsi="Georgia" w:cs="Times New Roman"/>
          <w:noProof w:val="0"/>
          <w:color w:val="333333"/>
        </w:rPr>
        <w:t>most difficult part of your leadership?</w:t>
      </w:r>
      <w:r w:rsidR="00D83E7B" w:rsidRPr="00D83E7B">
        <w:rPr>
          <w:rFonts w:ascii="Helvetica" w:eastAsia="Times New Roman" w:hAnsi="Helvetica" w:cs="Times New Roman"/>
          <w:noProof w:val="0"/>
        </w:rPr>
        <w:t xml:space="preserve"> </w:t>
      </w:r>
      <w:r w:rsidR="00D83E7B" w:rsidRPr="00C773C0">
        <w:rPr>
          <w:rFonts w:ascii="Helvetica" w:eastAsia="Times New Roman" w:hAnsi="Helvetica" w:cs="Times New Roman"/>
          <w:noProof w:val="0"/>
        </w:rPr>
        <w:t>Describe a project you successfully managed end-to-end. What challenges did you face and what did you do to overcome</w:t>
      </w:r>
      <w:r w:rsidR="00793FF4">
        <w:rPr>
          <w:rFonts w:ascii="Helvetica" w:eastAsia="Times New Roman" w:hAnsi="Helvetica" w:cs="Times New Roman"/>
          <w:noProof w:val="0"/>
        </w:rPr>
        <w:t xml:space="preserve"> from</w:t>
      </w:r>
      <w:r w:rsidR="00D83E7B" w:rsidRPr="00C773C0">
        <w:rPr>
          <w:rFonts w:ascii="Helvetica" w:eastAsia="Times New Roman" w:hAnsi="Helvetica" w:cs="Times New Roman"/>
          <w:noProof w:val="0"/>
        </w:rPr>
        <w:t xml:space="preserve"> </w:t>
      </w:r>
      <w:r w:rsidR="00793FF4" w:rsidRPr="00C773C0">
        <w:rPr>
          <w:rFonts w:ascii="Helvetica" w:eastAsia="Times New Roman" w:hAnsi="Helvetica" w:cs="Times New Roman"/>
          <w:noProof w:val="0"/>
        </w:rPr>
        <w:t>them</w:t>
      </w:r>
      <w:r w:rsidR="00B50FF5">
        <w:rPr>
          <w:rFonts w:ascii="Helvetica" w:eastAsia="Times New Roman" w:hAnsi="Helvetica" w:cs="Times New Roman"/>
          <w:noProof w:val="0"/>
        </w:rPr>
        <w:t>?</w:t>
      </w:r>
    </w:p>
    <w:p w14:paraId="1A3ABBC4" w14:textId="77777777" w:rsidR="002D2475" w:rsidRPr="002D2475" w:rsidRDefault="002D2475" w:rsidP="002D2475">
      <w:pPr>
        <w:pStyle w:val="ListParagraph"/>
        <w:rPr>
          <w:rFonts w:ascii="Times New Roman" w:eastAsia="Times New Roman" w:hAnsi="Times New Roman" w:cs="Times New Roman"/>
          <w:noProof w:val="0"/>
        </w:rPr>
      </w:pPr>
    </w:p>
    <w:p w14:paraId="6C9B3B31" w14:textId="77777777" w:rsidR="002D2475" w:rsidRPr="002A2C51" w:rsidRDefault="002D2475" w:rsidP="002D2475">
      <w:pPr>
        <w:pStyle w:val="ListParagraph"/>
        <w:spacing w:before="100" w:beforeAutospacing="1" w:after="100" w:afterAutospacing="1"/>
        <w:ind w:left="785"/>
        <w:rPr>
          <w:rFonts w:ascii="Times New Roman" w:eastAsia="Times New Roman" w:hAnsi="Times New Roman" w:cs="Times New Roman"/>
          <w:noProof w:val="0"/>
        </w:rPr>
      </w:pPr>
    </w:p>
    <w:p w14:paraId="52D92680" w14:textId="28A1E9C7" w:rsidR="00A5470C" w:rsidRPr="00017C5F" w:rsidRDefault="00A5470C" w:rsidP="002A2C51">
      <w:pPr>
        <w:pStyle w:val="ListParagraph"/>
        <w:numPr>
          <w:ilvl w:val="0"/>
          <w:numId w:val="3"/>
        </w:numPr>
        <w:spacing w:before="100" w:beforeAutospacing="1" w:after="100" w:afterAutospacing="1"/>
        <w:rPr>
          <w:rFonts w:ascii="Times New Roman" w:eastAsia="Times New Roman" w:hAnsi="Times New Roman" w:cs="Times New Roman"/>
          <w:noProof w:val="0"/>
        </w:rPr>
      </w:pPr>
      <w:r w:rsidRPr="005265ED">
        <w:rPr>
          <w:rFonts w:ascii="Georgia" w:eastAsia="Times New Roman" w:hAnsi="Georgia" w:cs="Times New Roman"/>
          <w:b/>
          <w:noProof w:val="0"/>
          <w:color w:val="333333"/>
          <w:u w:val="single"/>
        </w:rPr>
        <w:t>Closed</w:t>
      </w:r>
      <w:r w:rsidR="00177873" w:rsidRPr="005265ED">
        <w:rPr>
          <w:rFonts w:ascii="Georgia" w:eastAsia="Times New Roman" w:hAnsi="Georgia" w:cs="Times New Roman"/>
          <w:b/>
          <w:noProof w:val="0"/>
          <w:color w:val="333333"/>
          <w:u w:val="single"/>
        </w:rPr>
        <w:t xml:space="preserve"> questions</w:t>
      </w:r>
      <w:r w:rsidRPr="002A2C51">
        <w:rPr>
          <w:rFonts w:ascii="Georgia" w:eastAsia="Times New Roman" w:hAnsi="Georgia" w:cs="Times New Roman"/>
          <w:noProof w:val="0"/>
          <w:color w:val="333333"/>
        </w:rPr>
        <w:t xml:space="preserve">- </w:t>
      </w:r>
      <w:r w:rsidR="00512B67" w:rsidRPr="002A2C51">
        <w:rPr>
          <w:rFonts w:ascii="Georgia" w:eastAsia="Times New Roman" w:hAnsi="Georgia" w:cs="Times New Roman"/>
          <w:noProof w:val="0"/>
          <w:color w:val="333333"/>
        </w:rPr>
        <w:t>to check the information</w:t>
      </w:r>
      <w:r w:rsidR="006C36C3" w:rsidRPr="002A2C51">
        <w:rPr>
          <w:rFonts w:ascii="Georgia" w:eastAsia="Times New Roman" w:hAnsi="Georgia" w:cs="Times New Roman"/>
          <w:noProof w:val="0"/>
          <w:color w:val="333333"/>
        </w:rPr>
        <w:t>, he already given.</w:t>
      </w:r>
      <w:r w:rsidR="00786A9B" w:rsidRPr="002A2C51">
        <w:rPr>
          <w:rFonts w:ascii="Georgia" w:eastAsia="Times New Roman" w:hAnsi="Georgia" w:cs="Times New Roman"/>
          <w:noProof w:val="0"/>
          <w:color w:val="333333"/>
        </w:rPr>
        <w:t xml:space="preserve"> i.e. </w:t>
      </w:r>
      <w:r w:rsidR="00077936" w:rsidRPr="002A2C51">
        <w:rPr>
          <w:rFonts w:ascii="Georgia" w:eastAsia="Times New Roman" w:hAnsi="Georgia" w:cs="Times New Roman"/>
          <w:noProof w:val="0"/>
          <w:color w:val="333333"/>
        </w:rPr>
        <w:t>What is your best quality?</w:t>
      </w:r>
    </w:p>
    <w:p w14:paraId="669236C1" w14:textId="77777777" w:rsidR="00017C5F" w:rsidRPr="002A2C51" w:rsidRDefault="00017C5F" w:rsidP="00017C5F">
      <w:pPr>
        <w:pStyle w:val="ListParagraph"/>
        <w:spacing w:before="100" w:beforeAutospacing="1" w:after="100" w:afterAutospacing="1"/>
        <w:ind w:left="785"/>
        <w:rPr>
          <w:rFonts w:ascii="Times New Roman" w:eastAsia="Times New Roman" w:hAnsi="Times New Roman" w:cs="Times New Roman"/>
          <w:noProof w:val="0"/>
        </w:rPr>
      </w:pPr>
    </w:p>
    <w:p w14:paraId="28FEFF3D" w14:textId="64BFA13E" w:rsidR="00960448" w:rsidRPr="00C773C0" w:rsidRDefault="006C36C3" w:rsidP="00960448">
      <w:pPr>
        <w:pStyle w:val="ListParagraph"/>
        <w:numPr>
          <w:ilvl w:val="0"/>
          <w:numId w:val="3"/>
        </w:numPr>
        <w:spacing w:before="100" w:beforeAutospacing="1" w:after="100" w:afterAutospacing="1"/>
        <w:rPr>
          <w:rFonts w:ascii="Times New Roman" w:eastAsia="Times New Roman" w:hAnsi="Times New Roman" w:cs="Times New Roman"/>
          <w:noProof w:val="0"/>
        </w:rPr>
      </w:pPr>
      <w:r w:rsidRPr="005265ED">
        <w:rPr>
          <w:rFonts w:ascii="Georgia" w:eastAsia="Times New Roman" w:hAnsi="Georgia" w:cs="Times New Roman"/>
          <w:b/>
          <w:noProof w:val="0"/>
          <w:color w:val="333333"/>
          <w:u w:val="single"/>
        </w:rPr>
        <w:t>Leading</w:t>
      </w:r>
      <w:r w:rsidR="005265ED" w:rsidRPr="005265ED">
        <w:rPr>
          <w:rFonts w:ascii="Georgia" w:eastAsia="Times New Roman" w:hAnsi="Georgia" w:cs="Times New Roman"/>
          <w:b/>
          <w:noProof w:val="0"/>
          <w:color w:val="333333"/>
          <w:u w:val="single"/>
        </w:rPr>
        <w:t xml:space="preserve"> questions</w:t>
      </w:r>
      <w:r w:rsidR="00DA5FEE" w:rsidRPr="005265ED">
        <w:rPr>
          <w:rFonts w:ascii="Georgia" w:eastAsia="Times New Roman" w:hAnsi="Georgia" w:cs="Times New Roman"/>
          <w:b/>
          <w:noProof w:val="0"/>
          <w:color w:val="333333"/>
          <w:u w:val="single"/>
        </w:rPr>
        <w:t>-</w:t>
      </w:r>
      <w:r w:rsidR="00DA5FEE">
        <w:rPr>
          <w:rFonts w:ascii="Georgia" w:eastAsia="Times New Roman" w:hAnsi="Georgia" w:cs="Times New Roman"/>
          <w:noProof w:val="0"/>
          <w:color w:val="333333"/>
        </w:rPr>
        <w:t xml:space="preserve"> to </w:t>
      </w:r>
      <w:r w:rsidR="00414AA0">
        <w:rPr>
          <w:rFonts w:ascii="Georgia" w:eastAsia="Times New Roman" w:hAnsi="Georgia" w:cs="Times New Roman"/>
          <w:noProof w:val="0"/>
          <w:color w:val="333333"/>
        </w:rPr>
        <w:t>see if the candida</w:t>
      </w:r>
      <w:r w:rsidR="00AD46D1">
        <w:rPr>
          <w:rFonts w:ascii="Georgia" w:eastAsia="Times New Roman" w:hAnsi="Georgia" w:cs="Times New Roman"/>
          <w:noProof w:val="0"/>
          <w:color w:val="333333"/>
        </w:rPr>
        <w:t>te holds a particular view, i.e. do you think it is i</w:t>
      </w:r>
      <w:r w:rsidR="00831764">
        <w:rPr>
          <w:rFonts w:ascii="Georgia" w:eastAsia="Times New Roman" w:hAnsi="Georgia" w:cs="Times New Roman"/>
          <w:noProof w:val="0"/>
          <w:color w:val="333333"/>
        </w:rPr>
        <w:t xml:space="preserve">mportant to protect an organization </w:t>
      </w:r>
      <w:r w:rsidR="00E17535">
        <w:rPr>
          <w:rFonts w:ascii="Georgia" w:eastAsia="Times New Roman" w:hAnsi="Georgia" w:cs="Times New Roman"/>
          <w:noProof w:val="0"/>
          <w:color w:val="333333"/>
        </w:rPr>
        <w:t>from making significant mistakes?</w:t>
      </w:r>
      <w:r w:rsidR="00960448">
        <w:rPr>
          <w:rFonts w:ascii="Georgia" w:eastAsia="Times New Roman" w:hAnsi="Georgia" w:cs="Times New Roman"/>
          <w:noProof w:val="0"/>
          <w:color w:val="333333"/>
        </w:rPr>
        <w:t xml:space="preserve"> </w:t>
      </w:r>
      <w:r w:rsidR="00960448" w:rsidRPr="00C773C0">
        <w:rPr>
          <w:rFonts w:ascii="Helvetica" w:eastAsia="Times New Roman" w:hAnsi="Helvetica" w:cs="Times New Roman"/>
          <w:noProof w:val="0"/>
        </w:rPr>
        <w:t>Talk about the time you led an important meeting. How did you prepare for it?</w:t>
      </w:r>
    </w:p>
    <w:p w14:paraId="34BE0AEC" w14:textId="7C5A2309" w:rsidR="006C36C3" w:rsidRPr="002A2C51" w:rsidRDefault="006C36C3" w:rsidP="002A2C51">
      <w:pPr>
        <w:spacing w:before="100" w:beforeAutospacing="1" w:after="100" w:afterAutospacing="1"/>
        <w:rPr>
          <w:rFonts w:ascii="Georgia" w:eastAsia="Times New Roman" w:hAnsi="Georgia" w:cs="Times New Roman"/>
          <w:noProof w:val="0"/>
          <w:color w:val="333333"/>
        </w:rPr>
      </w:pPr>
    </w:p>
    <w:p w14:paraId="114FE7A7" w14:textId="2F71A6EC" w:rsidR="005177F6" w:rsidRDefault="005177F6" w:rsidP="005177F6">
      <w:pPr>
        <w:spacing w:before="100" w:beforeAutospacing="1" w:after="100" w:afterAutospacing="1"/>
        <w:rPr>
          <w:rFonts w:ascii="Georgia" w:eastAsia="Times New Roman" w:hAnsi="Georgia" w:cs="Times New Roman"/>
          <w:noProof w:val="0"/>
          <w:color w:val="333333"/>
        </w:rPr>
      </w:pPr>
    </w:p>
    <w:p w14:paraId="361D85A6" w14:textId="77777777" w:rsidR="005177F6" w:rsidRPr="005177F6" w:rsidRDefault="005177F6" w:rsidP="005177F6">
      <w:pPr>
        <w:spacing w:before="100" w:beforeAutospacing="1" w:after="100" w:afterAutospacing="1"/>
        <w:rPr>
          <w:rFonts w:ascii="Georgia" w:eastAsia="Times New Roman" w:hAnsi="Georgia" w:cs="Times New Roman"/>
          <w:noProof w:val="0"/>
          <w:color w:val="333333"/>
        </w:rPr>
      </w:pPr>
    </w:p>
    <w:p w14:paraId="50BB7E83" w14:textId="43F149D2" w:rsidR="00E841D0" w:rsidRDefault="00E841D0" w:rsidP="00E841D0">
      <w:pPr>
        <w:spacing w:before="100" w:beforeAutospacing="1" w:after="100" w:afterAutospacing="1"/>
        <w:rPr>
          <w:rFonts w:ascii="Georgia" w:eastAsia="Times New Roman" w:hAnsi="Georgia" w:cs="Times New Roman"/>
          <w:noProof w:val="0"/>
          <w:color w:val="333333"/>
        </w:rPr>
      </w:pPr>
    </w:p>
    <w:p w14:paraId="1AA9DC27" w14:textId="016F7600" w:rsidR="00E841D0" w:rsidRDefault="00E841D0" w:rsidP="00E841D0">
      <w:pPr>
        <w:spacing w:before="100" w:beforeAutospacing="1" w:after="100" w:afterAutospacing="1"/>
        <w:rPr>
          <w:rFonts w:ascii="Georgia" w:eastAsia="Times New Roman" w:hAnsi="Georgia" w:cs="Times New Roman"/>
          <w:noProof w:val="0"/>
          <w:color w:val="333333"/>
        </w:rPr>
      </w:pPr>
    </w:p>
    <w:p w14:paraId="6FDD2494" w14:textId="77777777" w:rsidR="001061F3" w:rsidRDefault="001061F3" w:rsidP="001061F3">
      <w:pPr>
        <w:spacing w:before="100" w:beforeAutospacing="1" w:after="100" w:afterAutospacing="1"/>
        <w:rPr>
          <w:rFonts w:ascii="Helvetica" w:eastAsia="Times New Roman" w:hAnsi="Helvetica" w:cs="Times New Roman"/>
          <w:noProof w:val="0"/>
        </w:rPr>
      </w:pPr>
    </w:p>
    <w:p w14:paraId="24AE6F54" w14:textId="77777777" w:rsidR="001061F3" w:rsidRDefault="001061F3" w:rsidP="001061F3">
      <w:pPr>
        <w:spacing w:before="100" w:beforeAutospacing="1" w:after="100" w:afterAutospacing="1"/>
        <w:rPr>
          <w:rFonts w:ascii="Helvetica" w:eastAsia="Times New Roman" w:hAnsi="Helvetica" w:cs="Times New Roman"/>
          <w:noProof w:val="0"/>
        </w:rPr>
      </w:pPr>
    </w:p>
    <w:p w14:paraId="1AF82440" w14:textId="77777777" w:rsidR="001061F3" w:rsidRDefault="001061F3" w:rsidP="001061F3">
      <w:pPr>
        <w:spacing w:before="100" w:beforeAutospacing="1" w:after="100" w:afterAutospacing="1"/>
        <w:rPr>
          <w:rFonts w:ascii="Helvetica" w:eastAsia="Times New Roman" w:hAnsi="Helvetica" w:cs="Times New Roman"/>
          <w:noProof w:val="0"/>
        </w:rPr>
      </w:pPr>
    </w:p>
    <w:p w14:paraId="67230ABD" w14:textId="77777777" w:rsidR="001061F3" w:rsidRDefault="001061F3" w:rsidP="001061F3">
      <w:pPr>
        <w:spacing w:before="100" w:beforeAutospacing="1" w:after="100" w:afterAutospacing="1"/>
        <w:rPr>
          <w:rFonts w:ascii="Helvetica" w:eastAsia="Times New Roman" w:hAnsi="Helvetica" w:cs="Times New Roman"/>
          <w:noProof w:val="0"/>
        </w:rPr>
      </w:pPr>
    </w:p>
    <w:sdt>
      <w:sdtPr>
        <w:id w:val="683326886"/>
        <w:docPartObj>
          <w:docPartGallery w:val="Bibliographies"/>
          <w:docPartUnique/>
        </w:docPartObj>
      </w:sdtPr>
      <w:sdtEndPr>
        <w:rPr>
          <w:rFonts w:asciiTheme="minorHAnsi" w:eastAsiaTheme="minorHAnsi" w:hAnsiTheme="minorHAnsi" w:cstheme="minorBidi"/>
          <w:b w:val="0"/>
          <w:bCs w:val="0"/>
          <w:noProof/>
          <w:color w:val="auto"/>
          <w:sz w:val="24"/>
          <w:szCs w:val="24"/>
          <w:lang w:val="en-GB" w:bidi="ar-SA"/>
        </w:rPr>
      </w:sdtEndPr>
      <w:sdtContent>
        <w:p w14:paraId="052386F0" w14:textId="23D960F3" w:rsidR="006151AB" w:rsidRPr="00243660" w:rsidRDefault="00243660">
          <w:pPr>
            <w:pStyle w:val="Heading1"/>
            <w:rPr>
              <w:sz w:val="32"/>
              <w:u w:val="single"/>
            </w:rPr>
          </w:pPr>
          <w:r w:rsidRPr="00243660">
            <w:rPr>
              <w:sz w:val="32"/>
              <w:u w:val="single"/>
            </w:rPr>
            <w:t>References:</w:t>
          </w:r>
        </w:p>
        <w:sdt>
          <w:sdtPr>
            <w:id w:val="-507443221"/>
            <w:bibliography/>
          </w:sdtPr>
          <w:sdtContent>
            <w:p w14:paraId="06AB242E" w14:textId="34D186A7" w:rsidR="006151AB" w:rsidRDefault="006151AB" w:rsidP="006151AB">
              <w:pPr>
                <w:pStyle w:val="Bibliography"/>
                <w:ind w:left="720" w:hanging="720"/>
                <w:rPr>
                  <w:lang w:val="en-US"/>
                </w:rPr>
              </w:pPr>
              <w:r>
                <w:rPr>
                  <w:noProof w:val="0"/>
                </w:rPr>
                <w:fldChar w:fldCharType="begin"/>
              </w:r>
              <w:r>
                <w:instrText xml:space="preserve"> BIBLIOGRAPHY </w:instrText>
              </w:r>
              <w:r>
                <w:rPr>
                  <w:noProof w:val="0"/>
                </w:rPr>
                <w:fldChar w:fldCharType="separate"/>
              </w:r>
              <w:r>
                <w:rPr>
                  <w:i/>
                  <w:iCs/>
                  <w:lang w:val="en-US"/>
                </w:rPr>
                <w:t>Recruitment</w:t>
              </w:r>
              <w:r>
                <w:rPr>
                  <w:lang w:val="en-US"/>
                </w:rPr>
                <w:t xml:space="preserve">. (2019). </w:t>
              </w:r>
              <w:r w:rsidR="003C5C38">
                <w:rPr>
                  <w:lang w:val="en-US"/>
                </w:rPr>
                <w:t xml:space="preserve">Accessed on </w:t>
              </w:r>
              <w:r w:rsidR="00A94BDA">
                <w:rPr>
                  <w:lang w:val="en-US"/>
                </w:rPr>
                <w:t>13</w:t>
              </w:r>
              <w:r w:rsidR="001721F4">
                <w:rPr>
                  <w:lang w:val="en-US"/>
                </w:rPr>
                <w:t xml:space="preserve"> March</w:t>
              </w:r>
              <w:r>
                <w:rPr>
                  <w:lang w:val="en-US"/>
                </w:rPr>
                <w:t xml:space="preserve"> 2019</w:t>
              </w:r>
              <w:r w:rsidR="003C5C38">
                <w:rPr>
                  <w:lang w:val="en-US"/>
                </w:rPr>
                <w:t>. Available at</w:t>
              </w:r>
              <w:r w:rsidR="00FB7651">
                <w:rPr>
                  <w:lang w:val="en-US"/>
                </w:rPr>
                <w:t xml:space="preserve">: </w:t>
              </w:r>
              <w:hyperlink r:id="rId6" w:history="1">
                <w:r w:rsidR="00670FE0" w:rsidRPr="00670FE0">
                  <w:rPr>
                    <w:rStyle w:val="Hyperlink"/>
                    <w:lang w:val="en-US"/>
                  </w:rPr>
                  <w:t>http://www.businessdictionary.com/definition/recruitment.html</w:t>
                </w:r>
              </w:hyperlink>
              <w:r w:rsidR="00670FE0">
                <w:rPr>
                  <w:lang w:val="en-US"/>
                </w:rPr>
                <w:t>.</w:t>
              </w:r>
            </w:p>
            <w:p w14:paraId="6E97ADAF" w14:textId="597F955C" w:rsidR="006151AB" w:rsidRDefault="006151AB" w:rsidP="006151AB">
              <w:pPr>
                <w:pStyle w:val="Bibliography"/>
                <w:ind w:left="720" w:hanging="720"/>
                <w:rPr>
                  <w:lang w:val="en-US"/>
                </w:rPr>
              </w:pPr>
              <w:r>
                <w:rPr>
                  <w:lang w:val="en-US"/>
                </w:rPr>
                <w:t xml:space="preserve">Schmitz, A. (2012). Human Resource Management. Saylor Academy. </w:t>
              </w:r>
              <w:r w:rsidR="0081102B">
                <w:rPr>
                  <w:lang w:val="en-US"/>
                </w:rPr>
                <w:t>Accessed on</w:t>
              </w:r>
              <w:r>
                <w:rPr>
                  <w:lang w:val="en-US"/>
                </w:rPr>
                <w:t xml:space="preserve">  </w:t>
              </w:r>
              <w:r w:rsidR="00545CC2">
                <w:rPr>
                  <w:lang w:val="en-US"/>
                </w:rPr>
                <w:t xml:space="preserve">15 March </w:t>
              </w:r>
              <w:r>
                <w:rPr>
                  <w:lang w:val="en-US"/>
                </w:rPr>
                <w:t xml:space="preserve">2019, </w:t>
              </w:r>
              <w:r w:rsidR="00545CC2">
                <w:rPr>
                  <w:lang w:val="en-US"/>
                </w:rPr>
                <w:t>available at</w:t>
              </w:r>
              <w:hyperlink r:id="rId7" w:history="1">
                <w:r w:rsidR="00670FE0" w:rsidRPr="00670FE0">
                  <w:rPr>
                    <w:rStyle w:val="Hyperlink"/>
                    <w:lang w:val="en-US"/>
                  </w:rPr>
                  <w:t>https://saylordotorg.github.io/text_human-resource-management/s00-license.html</w:t>
                </w:r>
              </w:hyperlink>
            </w:p>
            <w:p w14:paraId="4BEEFC86" w14:textId="478D27DB" w:rsidR="006151AB" w:rsidRDefault="006151AB" w:rsidP="006151AB">
              <w:pPr>
                <w:pStyle w:val="Bibliography"/>
                <w:ind w:left="720" w:hanging="720"/>
                <w:rPr>
                  <w:lang w:val="en-US"/>
                </w:rPr>
              </w:pPr>
              <w:r>
                <w:rPr>
                  <w:lang w:val="en-US"/>
                </w:rPr>
                <w:t xml:space="preserve">Smriti Chand. (2014). </w:t>
              </w:r>
              <w:r>
                <w:rPr>
                  <w:i/>
                  <w:iCs/>
                  <w:lang w:val="en-US"/>
                </w:rPr>
                <w:t>Recruitment Process: 5 Steps Involved in Recruitment Process (with diagram)</w:t>
              </w:r>
              <w:r>
                <w:rPr>
                  <w:lang w:val="en-US"/>
                </w:rPr>
                <w:t xml:space="preserve">. </w:t>
              </w:r>
              <w:r w:rsidR="00545CC2">
                <w:rPr>
                  <w:lang w:val="en-US"/>
                </w:rPr>
                <w:t xml:space="preserve">Accessed on </w:t>
              </w:r>
              <w:r w:rsidR="00243660">
                <w:rPr>
                  <w:lang w:val="en-US"/>
                </w:rPr>
                <w:t>14</w:t>
              </w:r>
              <w:r w:rsidR="00545CC2">
                <w:rPr>
                  <w:lang w:val="en-US"/>
                </w:rPr>
                <w:t xml:space="preserve"> March</w:t>
              </w:r>
              <w:r>
                <w:rPr>
                  <w:lang w:val="en-US"/>
                </w:rPr>
                <w:t xml:space="preserve"> 2019, from Your Article Library</w:t>
              </w:r>
              <w:r w:rsidR="00670FE0">
                <w:rPr>
                  <w:lang w:val="en-US"/>
                </w:rPr>
                <w:t>, available at</w:t>
              </w:r>
              <w:r>
                <w:rPr>
                  <w:lang w:val="en-US"/>
                </w:rPr>
                <w:t xml:space="preserve">: </w:t>
              </w:r>
              <w:hyperlink r:id="rId8" w:history="1">
                <w:r w:rsidR="00670FE0" w:rsidRPr="00670FE0">
                  <w:rPr>
                    <w:rStyle w:val="Hyperlink"/>
                    <w:lang w:val="en-US"/>
                  </w:rPr>
                  <w:t>http://www.yourarticlelibrary.com/recruitment/recruitment-process-5-steps-involved-in-recruitment-process-with-diagram/35261</w:t>
                </w:r>
              </w:hyperlink>
            </w:p>
            <w:p w14:paraId="2A5A7487" w14:textId="3A405E17" w:rsidR="006151AB" w:rsidRDefault="006151AB" w:rsidP="006151AB">
              <w:pPr>
                <w:pStyle w:val="Bibliography"/>
                <w:ind w:left="720" w:hanging="720"/>
                <w:rPr>
                  <w:lang w:val="en-US"/>
                </w:rPr>
              </w:pPr>
              <w:r>
                <w:rPr>
                  <w:lang w:val="en-US"/>
                </w:rPr>
                <w:t xml:space="preserve">tutorialspoint. (2019). </w:t>
              </w:r>
              <w:r>
                <w:rPr>
                  <w:i/>
                  <w:iCs/>
                  <w:lang w:val="en-US"/>
                </w:rPr>
                <w:t>Recruitment Process</w:t>
              </w:r>
              <w:r>
                <w:rPr>
                  <w:lang w:val="en-US"/>
                </w:rPr>
                <w:t xml:space="preserve">. </w:t>
              </w:r>
              <w:r w:rsidR="003C5C38">
                <w:rPr>
                  <w:lang w:val="en-US"/>
                </w:rPr>
                <w:t xml:space="preserve">Accessed on </w:t>
              </w:r>
              <w:r>
                <w:rPr>
                  <w:lang w:val="en-US"/>
                </w:rPr>
                <w:t>March 20 2019, from tutorialspoin</w:t>
              </w:r>
              <w:r w:rsidR="00670FE0">
                <w:rPr>
                  <w:lang w:val="en-US"/>
                </w:rPr>
                <w:t>t</w:t>
              </w:r>
              <w:r w:rsidR="003C5C38">
                <w:rPr>
                  <w:lang w:val="en-US"/>
                </w:rPr>
                <w:t xml:space="preserve">. Available at: </w:t>
              </w:r>
              <w:hyperlink r:id="rId9" w:history="1">
                <w:r w:rsidR="00670FE0" w:rsidRPr="00670FE0">
                  <w:rPr>
                    <w:rStyle w:val="Hyperlink"/>
                    <w:lang w:val="en-US"/>
                  </w:rPr>
                  <w:t>https://www.tutorialspoint.com/recruitment_and_selection/recruitment_process.htm</w:t>
                </w:r>
              </w:hyperlink>
            </w:p>
            <w:p w14:paraId="3EFC45DB" w14:textId="6F8CD90B" w:rsidR="006151AB" w:rsidRDefault="006151AB" w:rsidP="006151AB">
              <w:r>
                <w:rPr>
                  <w:b/>
                  <w:bCs/>
                </w:rPr>
                <w:fldChar w:fldCharType="end"/>
              </w:r>
            </w:p>
          </w:sdtContent>
        </w:sdt>
      </w:sdtContent>
    </w:sdt>
    <w:p w14:paraId="66C95BEB" w14:textId="77777777" w:rsidR="001061F3" w:rsidRDefault="001061F3" w:rsidP="001061F3">
      <w:pPr>
        <w:spacing w:before="100" w:beforeAutospacing="1" w:after="100" w:afterAutospacing="1"/>
        <w:rPr>
          <w:rFonts w:ascii="Helvetica" w:eastAsia="Times New Roman" w:hAnsi="Helvetica" w:cs="Times New Roman"/>
          <w:noProof w:val="0"/>
        </w:rPr>
      </w:pPr>
    </w:p>
    <w:p w14:paraId="6063DD43" w14:textId="77777777" w:rsidR="001061F3" w:rsidRDefault="001061F3" w:rsidP="001061F3">
      <w:pPr>
        <w:spacing w:before="100" w:beforeAutospacing="1" w:after="100" w:afterAutospacing="1"/>
        <w:rPr>
          <w:rFonts w:ascii="Helvetica" w:eastAsia="Times New Roman" w:hAnsi="Helvetica" w:cs="Times New Roman"/>
          <w:noProof w:val="0"/>
        </w:rPr>
      </w:pPr>
    </w:p>
    <w:p w14:paraId="67C79200" w14:textId="77777777" w:rsidR="001061F3" w:rsidRDefault="001061F3" w:rsidP="001061F3">
      <w:pPr>
        <w:spacing w:before="100" w:beforeAutospacing="1" w:after="100" w:afterAutospacing="1"/>
        <w:rPr>
          <w:rFonts w:ascii="Helvetica" w:eastAsia="Times New Roman" w:hAnsi="Helvetica" w:cs="Times New Roman"/>
          <w:noProof w:val="0"/>
        </w:rPr>
      </w:pPr>
    </w:p>
    <w:p w14:paraId="19C866EA" w14:textId="77777777" w:rsidR="001061F3" w:rsidRDefault="001061F3" w:rsidP="001061F3">
      <w:pPr>
        <w:spacing w:before="100" w:beforeAutospacing="1" w:after="100" w:afterAutospacing="1"/>
        <w:rPr>
          <w:rFonts w:ascii="Helvetica" w:eastAsia="Times New Roman" w:hAnsi="Helvetica" w:cs="Times New Roman"/>
          <w:noProof w:val="0"/>
        </w:rPr>
      </w:pPr>
    </w:p>
    <w:p w14:paraId="68DD480E" w14:textId="3820E5F7" w:rsidR="00C773C0" w:rsidRPr="001061F3" w:rsidRDefault="00C773C0" w:rsidP="001061F3">
      <w:pPr>
        <w:spacing w:before="100" w:beforeAutospacing="1" w:after="100" w:afterAutospacing="1"/>
        <w:rPr>
          <w:rFonts w:ascii="Times New Roman" w:eastAsia="Times New Roman" w:hAnsi="Times New Roman" w:cs="Times New Roman"/>
          <w:noProof w:val="0"/>
        </w:rPr>
      </w:pPr>
      <w:r w:rsidRPr="001061F3">
        <w:rPr>
          <w:rFonts w:ascii="Helvetica" w:eastAsia="Times New Roman" w:hAnsi="Helvetica" w:cs="Times New Roman"/>
          <w:noProof w:val="0"/>
        </w:rPr>
        <w:br/>
      </w:r>
    </w:p>
    <w:p w14:paraId="119E886E" w14:textId="6A454108" w:rsidR="00C773C0" w:rsidRPr="00C773C0" w:rsidRDefault="00C773C0" w:rsidP="00C773C0">
      <w:pPr>
        <w:spacing w:before="100" w:beforeAutospacing="1" w:after="100" w:afterAutospacing="1"/>
        <w:rPr>
          <w:rFonts w:ascii="Times New Roman" w:eastAsia="Times New Roman" w:hAnsi="Times New Roman" w:cs="Times New Roman"/>
          <w:noProof w:val="0"/>
        </w:rPr>
      </w:pPr>
      <w:r w:rsidRPr="00C773C0">
        <w:rPr>
          <w:rFonts w:ascii="Helvetica" w:eastAsia="Times New Roman" w:hAnsi="Helvetica" w:cs="Times New Roman"/>
          <w:noProof w:val="0"/>
        </w:rPr>
        <w:t xml:space="preserve"> </w:t>
      </w:r>
    </w:p>
    <w:p w14:paraId="69A83999" w14:textId="27EF8527" w:rsidR="00C773C0" w:rsidRPr="00870D38" w:rsidRDefault="00C773C0" w:rsidP="00870D38">
      <w:pPr>
        <w:rPr>
          <w:rFonts w:ascii="Helvetica" w:eastAsia="Times New Roman" w:hAnsi="Helvetica" w:cs="Times New Roman"/>
          <w:noProof w:val="0"/>
        </w:rPr>
      </w:pPr>
    </w:p>
    <w:p w14:paraId="7A6D4C3D" w14:textId="77777777" w:rsidR="00C773C0" w:rsidRDefault="00C773C0" w:rsidP="00C773C0">
      <w:pPr>
        <w:spacing w:before="100" w:beforeAutospacing="1" w:after="100" w:afterAutospacing="1"/>
        <w:rPr>
          <w:rFonts w:ascii="Helvetica" w:eastAsia="Times New Roman" w:hAnsi="Helvetica" w:cs="Times New Roman"/>
          <w:noProof w:val="0"/>
        </w:rPr>
      </w:pPr>
    </w:p>
    <w:p w14:paraId="30D575AB" w14:textId="75B6A1E2" w:rsidR="00C773C0" w:rsidRPr="00C773C0" w:rsidRDefault="00C773C0" w:rsidP="00C773C0">
      <w:pPr>
        <w:spacing w:before="100" w:beforeAutospacing="1" w:after="100" w:afterAutospacing="1"/>
        <w:rPr>
          <w:rFonts w:ascii="Times New Roman" w:eastAsia="Times New Roman" w:hAnsi="Times New Roman" w:cs="Times New Roman"/>
          <w:noProof w:val="0"/>
        </w:rPr>
      </w:pPr>
      <w:r w:rsidRPr="00C773C0">
        <w:rPr>
          <w:rFonts w:ascii="Helvetica" w:eastAsia="Times New Roman" w:hAnsi="Helvetica" w:cs="Times New Roman"/>
          <w:noProof w:val="0"/>
        </w:rPr>
        <w:t xml:space="preserve"> </w:t>
      </w:r>
    </w:p>
    <w:p w14:paraId="4D8C6CE7" w14:textId="77777777" w:rsidR="00355A50" w:rsidRPr="00870D38" w:rsidRDefault="00355A50" w:rsidP="00CB3855"/>
    <w:sectPr w:rsidR="00355A50" w:rsidRPr="00870D38" w:rsidSect="00C4081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037D4"/>
    <w:multiLevelType w:val="multilevel"/>
    <w:tmpl w:val="22F20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4A5ED9"/>
    <w:multiLevelType w:val="hybridMultilevel"/>
    <w:tmpl w:val="E91A38C2"/>
    <w:lvl w:ilvl="0" w:tplc="A288DAA6">
      <w:start w:val="1"/>
      <w:numFmt w:val="decimal"/>
      <w:lvlText w:val="%1."/>
      <w:lvlJc w:val="left"/>
      <w:pPr>
        <w:ind w:left="420" w:hanging="360"/>
      </w:pPr>
      <w:rPr>
        <w:rFonts w:hint="default"/>
        <w:b/>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2006C5"/>
    <w:multiLevelType w:val="multilevel"/>
    <w:tmpl w:val="D5500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A50171"/>
    <w:multiLevelType w:val="hybridMultilevel"/>
    <w:tmpl w:val="E500B8FE"/>
    <w:lvl w:ilvl="0" w:tplc="A288DAA6">
      <w:start w:val="1"/>
      <w:numFmt w:val="decimal"/>
      <w:lvlText w:val="%1."/>
      <w:lvlJc w:val="left"/>
      <w:pPr>
        <w:ind w:left="420" w:hanging="360"/>
      </w:pPr>
      <w:rPr>
        <w:rFonts w:hint="default"/>
        <w:b/>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A3A09ED"/>
    <w:multiLevelType w:val="hybridMultilevel"/>
    <w:tmpl w:val="14962B14"/>
    <w:lvl w:ilvl="0" w:tplc="A288DAA6">
      <w:start w:val="1"/>
      <w:numFmt w:val="decimal"/>
      <w:lvlText w:val="%1."/>
      <w:lvlJc w:val="left"/>
      <w:pPr>
        <w:ind w:left="420" w:hanging="360"/>
      </w:pPr>
      <w:rPr>
        <w:rFonts w:hint="default"/>
        <w:b/>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A9F7E30"/>
    <w:multiLevelType w:val="multilevel"/>
    <w:tmpl w:val="AE78E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F9B0BF3"/>
    <w:multiLevelType w:val="hybridMultilevel"/>
    <w:tmpl w:val="C024B994"/>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2CD1CFD"/>
    <w:multiLevelType w:val="multilevel"/>
    <w:tmpl w:val="89643CEC"/>
    <w:lvl w:ilvl="0">
      <w:start w:val="1"/>
      <w:numFmt w:val="bullet"/>
      <w:lvlText w:val=""/>
      <w:lvlJc w:val="left"/>
      <w:pPr>
        <w:tabs>
          <w:tab w:val="num" w:pos="785"/>
        </w:tabs>
        <w:ind w:left="785" w:hanging="360"/>
      </w:pPr>
      <w:rPr>
        <w:rFonts w:ascii="Symbol" w:hAnsi="Symbol" w:hint="default"/>
        <w:sz w:val="20"/>
      </w:rPr>
    </w:lvl>
    <w:lvl w:ilvl="1" w:tentative="1">
      <w:start w:val="1"/>
      <w:numFmt w:val="bullet"/>
      <w:lvlText w:val=""/>
      <w:lvlJc w:val="left"/>
      <w:pPr>
        <w:tabs>
          <w:tab w:val="num" w:pos="1865"/>
        </w:tabs>
        <w:ind w:left="1865" w:hanging="360"/>
      </w:pPr>
      <w:rPr>
        <w:rFonts w:ascii="Symbol" w:hAnsi="Symbol" w:hint="default"/>
        <w:sz w:val="20"/>
      </w:rPr>
    </w:lvl>
    <w:lvl w:ilvl="2" w:tentative="1">
      <w:start w:val="1"/>
      <w:numFmt w:val="bullet"/>
      <w:lvlText w:val=""/>
      <w:lvlJc w:val="left"/>
      <w:pPr>
        <w:tabs>
          <w:tab w:val="num" w:pos="2585"/>
        </w:tabs>
        <w:ind w:left="2585" w:hanging="360"/>
      </w:pPr>
      <w:rPr>
        <w:rFonts w:ascii="Symbol" w:hAnsi="Symbol" w:hint="default"/>
        <w:sz w:val="20"/>
      </w:rPr>
    </w:lvl>
    <w:lvl w:ilvl="3" w:tentative="1">
      <w:start w:val="1"/>
      <w:numFmt w:val="bullet"/>
      <w:lvlText w:val=""/>
      <w:lvlJc w:val="left"/>
      <w:pPr>
        <w:tabs>
          <w:tab w:val="num" w:pos="3305"/>
        </w:tabs>
        <w:ind w:left="3305" w:hanging="360"/>
      </w:pPr>
      <w:rPr>
        <w:rFonts w:ascii="Symbol" w:hAnsi="Symbol" w:hint="default"/>
        <w:sz w:val="20"/>
      </w:rPr>
    </w:lvl>
    <w:lvl w:ilvl="4" w:tentative="1">
      <w:start w:val="1"/>
      <w:numFmt w:val="bullet"/>
      <w:lvlText w:val=""/>
      <w:lvlJc w:val="left"/>
      <w:pPr>
        <w:tabs>
          <w:tab w:val="num" w:pos="4025"/>
        </w:tabs>
        <w:ind w:left="4025" w:hanging="360"/>
      </w:pPr>
      <w:rPr>
        <w:rFonts w:ascii="Symbol" w:hAnsi="Symbol" w:hint="default"/>
        <w:sz w:val="20"/>
      </w:rPr>
    </w:lvl>
    <w:lvl w:ilvl="5" w:tentative="1">
      <w:start w:val="1"/>
      <w:numFmt w:val="bullet"/>
      <w:lvlText w:val=""/>
      <w:lvlJc w:val="left"/>
      <w:pPr>
        <w:tabs>
          <w:tab w:val="num" w:pos="4745"/>
        </w:tabs>
        <w:ind w:left="4745" w:hanging="360"/>
      </w:pPr>
      <w:rPr>
        <w:rFonts w:ascii="Symbol" w:hAnsi="Symbol" w:hint="default"/>
        <w:sz w:val="20"/>
      </w:rPr>
    </w:lvl>
    <w:lvl w:ilvl="6" w:tentative="1">
      <w:start w:val="1"/>
      <w:numFmt w:val="bullet"/>
      <w:lvlText w:val=""/>
      <w:lvlJc w:val="left"/>
      <w:pPr>
        <w:tabs>
          <w:tab w:val="num" w:pos="5465"/>
        </w:tabs>
        <w:ind w:left="5465" w:hanging="360"/>
      </w:pPr>
      <w:rPr>
        <w:rFonts w:ascii="Symbol" w:hAnsi="Symbol" w:hint="default"/>
        <w:sz w:val="20"/>
      </w:rPr>
    </w:lvl>
    <w:lvl w:ilvl="7" w:tentative="1">
      <w:start w:val="1"/>
      <w:numFmt w:val="bullet"/>
      <w:lvlText w:val=""/>
      <w:lvlJc w:val="left"/>
      <w:pPr>
        <w:tabs>
          <w:tab w:val="num" w:pos="6185"/>
        </w:tabs>
        <w:ind w:left="6185" w:hanging="360"/>
      </w:pPr>
      <w:rPr>
        <w:rFonts w:ascii="Symbol" w:hAnsi="Symbol" w:hint="default"/>
        <w:sz w:val="20"/>
      </w:rPr>
    </w:lvl>
    <w:lvl w:ilvl="8" w:tentative="1">
      <w:start w:val="1"/>
      <w:numFmt w:val="bullet"/>
      <w:lvlText w:val=""/>
      <w:lvlJc w:val="left"/>
      <w:pPr>
        <w:tabs>
          <w:tab w:val="num" w:pos="6905"/>
        </w:tabs>
        <w:ind w:left="6905" w:hanging="360"/>
      </w:pPr>
      <w:rPr>
        <w:rFonts w:ascii="Symbol" w:hAnsi="Symbol" w:hint="default"/>
        <w:sz w:val="20"/>
      </w:rPr>
    </w:lvl>
  </w:abstractNum>
  <w:abstractNum w:abstractNumId="8" w15:restartNumberingAfterBreak="0">
    <w:nsid w:val="6547221C"/>
    <w:multiLevelType w:val="hybridMultilevel"/>
    <w:tmpl w:val="CAC442E6"/>
    <w:lvl w:ilvl="0" w:tplc="A288DAA6">
      <w:start w:val="1"/>
      <w:numFmt w:val="decimal"/>
      <w:lvlText w:val="%1."/>
      <w:lvlJc w:val="left"/>
      <w:pPr>
        <w:ind w:left="420" w:hanging="360"/>
      </w:pPr>
      <w:rPr>
        <w:rFonts w:hint="default"/>
        <w:b/>
        <w:u w:val="single"/>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num w:numId="1">
    <w:abstractNumId w:val="2"/>
  </w:num>
  <w:num w:numId="2">
    <w:abstractNumId w:val="0"/>
  </w:num>
  <w:num w:numId="3">
    <w:abstractNumId w:val="7"/>
  </w:num>
  <w:num w:numId="4">
    <w:abstractNumId w:val="5"/>
  </w:num>
  <w:num w:numId="5">
    <w:abstractNumId w:val="8"/>
  </w:num>
  <w:num w:numId="6">
    <w:abstractNumId w:val="4"/>
  </w:num>
  <w:num w:numId="7">
    <w:abstractNumId w:val="1"/>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A50"/>
    <w:rsid w:val="00016502"/>
    <w:rsid w:val="00017C5F"/>
    <w:rsid w:val="00050D93"/>
    <w:rsid w:val="00074262"/>
    <w:rsid w:val="00077936"/>
    <w:rsid w:val="00083F2C"/>
    <w:rsid w:val="000A56CC"/>
    <w:rsid w:val="000B7919"/>
    <w:rsid w:val="000E0CD7"/>
    <w:rsid w:val="000E5F50"/>
    <w:rsid w:val="001003E4"/>
    <w:rsid w:val="001039EE"/>
    <w:rsid w:val="0010418C"/>
    <w:rsid w:val="001061F3"/>
    <w:rsid w:val="001312B5"/>
    <w:rsid w:val="001334E1"/>
    <w:rsid w:val="001721F4"/>
    <w:rsid w:val="00177873"/>
    <w:rsid w:val="001D7083"/>
    <w:rsid w:val="001E1B99"/>
    <w:rsid w:val="001E530D"/>
    <w:rsid w:val="002220BC"/>
    <w:rsid w:val="00225DCE"/>
    <w:rsid w:val="00243660"/>
    <w:rsid w:val="002965C9"/>
    <w:rsid w:val="002A2C51"/>
    <w:rsid w:val="002A72A4"/>
    <w:rsid w:val="002B23CE"/>
    <w:rsid w:val="002B5741"/>
    <w:rsid w:val="002B7E72"/>
    <w:rsid w:val="002D2475"/>
    <w:rsid w:val="002D4065"/>
    <w:rsid w:val="002E22A6"/>
    <w:rsid w:val="003363D8"/>
    <w:rsid w:val="003413EA"/>
    <w:rsid w:val="00344E73"/>
    <w:rsid w:val="003452E5"/>
    <w:rsid w:val="00350037"/>
    <w:rsid w:val="00353B91"/>
    <w:rsid w:val="00355A50"/>
    <w:rsid w:val="00375367"/>
    <w:rsid w:val="003C5C38"/>
    <w:rsid w:val="003F1B2E"/>
    <w:rsid w:val="00414AA0"/>
    <w:rsid w:val="00415191"/>
    <w:rsid w:val="00436EB5"/>
    <w:rsid w:val="00452580"/>
    <w:rsid w:val="004656C0"/>
    <w:rsid w:val="004778D1"/>
    <w:rsid w:val="00484F71"/>
    <w:rsid w:val="004A407F"/>
    <w:rsid w:val="004A5AB7"/>
    <w:rsid w:val="004F6D33"/>
    <w:rsid w:val="00512B67"/>
    <w:rsid w:val="005177F6"/>
    <w:rsid w:val="0052541C"/>
    <w:rsid w:val="005265ED"/>
    <w:rsid w:val="00545CC2"/>
    <w:rsid w:val="00565F2F"/>
    <w:rsid w:val="00587F29"/>
    <w:rsid w:val="005C6BD8"/>
    <w:rsid w:val="005E212C"/>
    <w:rsid w:val="005E58DA"/>
    <w:rsid w:val="005E7CEA"/>
    <w:rsid w:val="006151AB"/>
    <w:rsid w:val="00670FE0"/>
    <w:rsid w:val="00681C45"/>
    <w:rsid w:val="006B1DC1"/>
    <w:rsid w:val="006C36C3"/>
    <w:rsid w:val="0076790C"/>
    <w:rsid w:val="00783C9C"/>
    <w:rsid w:val="00786A9B"/>
    <w:rsid w:val="00793FF4"/>
    <w:rsid w:val="007D6968"/>
    <w:rsid w:val="007E2AFD"/>
    <w:rsid w:val="007E6916"/>
    <w:rsid w:val="0081102B"/>
    <w:rsid w:val="0081753B"/>
    <w:rsid w:val="0082659C"/>
    <w:rsid w:val="00830183"/>
    <w:rsid w:val="00831764"/>
    <w:rsid w:val="00851ECD"/>
    <w:rsid w:val="00861962"/>
    <w:rsid w:val="00870D38"/>
    <w:rsid w:val="008B3159"/>
    <w:rsid w:val="008E0FBD"/>
    <w:rsid w:val="009243C1"/>
    <w:rsid w:val="00944EE0"/>
    <w:rsid w:val="009458BA"/>
    <w:rsid w:val="00954FA9"/>
    <w:rsid w:val="00960448"/>
    <w:rsid w:val="009618E6"/>
    <w:rsid w:val="009D12AA"/>
    <w:rsid w:val="00A2461E"/>
    <w:rsid w:val="00A50A7B"/>
    <w:rsid w:val="00A5470C"/>
    <w:rsid w:val="00A6266A"/>
    <w:rsid w:val="00A9236F"/>
    <w:rsid w:val="00A94BDA"/>
    <w:rsid w:val="00AB2301"/>
    <w:rsid w:val="00AD46D1"/>
    <w:rsid w:val="00B0146F"/>
    <w:rsid w:val="00B26014"/>
    <w:rsid w:val="00B50FF5"/>
    <w:rsid w:val="00B510A0"/>
    <w:rsid w:val="00B62828"/>
    <w:rsid w:val="00B84C2F"/>
    <w:rsid w:val="00BA297C"/>
    <w:rsid w:val="00BE4F44"/>
    <w:rsid w:val="00BE58E5"/>
    <w:rsid w:val="00BF05DE"/>
    <w:rsid w:val="00C02F34"/>
    <w:rsid w:val="00C278A7"/>
    <w:rsid w:val="00C40817"/>
    <w:rsid w:val="00C57B6E"/>
    <w:rsid w:val="00C64E55"/>
    <w:rsid w:val="00C773C0"/>
    <w:rsid w:val="00C85272"/>
    <w:rsid w:val="00CB3855"/>
    <w:rsid w:val="00CC3E68"/>
    <w:rsid w:val="00CD7669"/>
    <w:rsid w:val="00D37E75"/>
    <w:rsid w:val="00D5430A"/>
    <w:rsid w:val="00D645D3"/>
    <w:rsid w:val="00D83E7B"/>
    <w:rsid w:val="00DA5FEE"/>
    <w:rsid w:val="00DB6173"/>
    <w:rsid w:val="00DC02AC"/>
    <w:rsid w:val="00DE417F"/>
    <w:rsid w:val="00E02632"/>
    <w:rsid w:val="00E17535"/>
    <w:rsid w:val="00E34F0A"/>
    <w:rsid w:val="00E40007"/>
    <w:rsid w:val="00E413CF"/>
    <w:rsid w:val="00E44998"/>
    <w:rsid w:val="00E56D77"/>
    <w:rsid w:val="00E74C6E"/>
    <w:rsid w:val="00E841D0"/>
    <w:rsid w:val="00EA0128"/>
    <w:rsid w:val="00ED3AEF"/>
    <w:rsid w:val="00ED4825"/>
    <w:rsid w:val="00F138C9"/>
    <w:rsid w:val="00F21993"/>
    <w:rsid w:val="00F3610D"/>
    <w:rsid w:val="00F623D3"/>
    <w:rsid w:val="00F96853"/>
    <w:rsid w:val="00FB7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D84D9B"/>
  <w15:chartTrackingRefBased/>
  <w15:docId w15:val="{EA3B2BA6-7FD0-7A41-876E-4C81D2D63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
    <w:qFormat/>
    <w:rsid w:val="00F138C9"/>
    <w:pPr>
      <w:keepNext/>
      <w:keepLines/>
      <w:spacing w:before="480" w:line="276" w:lineRule="auto"/>
      <w:outlineLvl w:val="0"/>
    </w:pPr>
    <w:rPr>
      <w:rFonts w:asciiTheme="majorHAnsi" w:eastAsiaTheme="majorEastAsia" w:hAnsiTheme="majorHAnsi" w:cstheme="majorBidi"/>
      <w:b/>
      <w:bCs/>
      <w:noProof w:val="0"/>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F138C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B574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B7E72"/>
  </w:style>
  <w:style w:type="character" w:styleId="Emphasis">
    <w:name w:val="Emphasis"/>
    <w:basedOn w:val="DefaultParagraphFont"/>
    <w:uiPriority w:val="20"/>
    <w:qFormat/>
    <w:rsid w:val="00BA297C"/>
    <w:rPr>
      <w:i/>
      <w:iCs/>
    </w:rPr>
  </w:style>
  <w:style w:type="paragraph" w:customStyle="1" w:styleId="para">
    <w:name w:val="para"/>
    <w:basedOn w:val="Normal"/>
    <w:rsid w:val="00BA297C"/>
    <w:pPr>
      <w:spacing w:before="100" w:beforeAutospacing="1" w:after="100" w:afterAutospacing="1"/>
    </w:pPr>
    <w:rPr>
      <w:rFonts w:ascii="Times New Roman" w:eastAsia="Times New Roman" w:hAnsi="Times New Roman" w:cs="Times New Roman"/>
      <w:noProof w:val="0"/>
    </w:rPr>
  </w:style>
  <w:style w:type="character" w:styleId="Strong">
    <w:name w:val="Strong"/>
    <w:basedOn w:val="DefaultParagraphFont"/>
    <w:uiPriority w:val="22"/>
    <w:qFormat/>
    <w:rsid w:val="00BA297C"/>
    <w:rPr>
      <w:b/>
      <w:bCs/>
    </w:rPr>
  </w:style>
  <w:style w:type="character" w:styleId="Hyperlink">
    <w:name w:val="Hyperlink"/>
    <w:basedOn w:val="DefaultParagraphFont"/>
    <w:uiPriority w:val="99"/>
    <w:unhideWhenUsed/>
    <w:rsid w:val="00BA297C"/>
    <w:rPr>
      <w:color w:val="0000FF"/>
      <w:u w:val="single"/>
    </w:rPr>
  </w:style>
  <w:style w:type="character" w:customStyle="1" w:styleId="marginterm">
    <w:name w:val="margin_term"/>
    <w:basedOn w:val="DefaultParagraphFont"/>
    <w:rsid w:val="00BA297C"/>
  </w:style>
  <w:style w:type="character" w:customStyle="1" w:styleId="Heading1Char">
    <w:name w:val="Heading 1 Char"/>
    <w:basedOn w:val="DefaultParagraphFont"/>
    <w:link w:val="Heading1"/>
    <w:uiPriority w:val="9"/>
    <w:rsid w:val="00F138C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138C9"/>
  </w:style>
  <w:style w:type="character" w:customStyle="1" w:styleId="Heading2Char">
    <w:name w:val="Heading 2 Char"/>
    <w:basedOn w:val="DefaultParagraphFont"/>
    <w:link w:val="Heading2"/>
    <w:uiPriority w:val="9"/>
    <w:semiHidden/>
    <w:rsid w:val="00F138C9"/>
    <w:rPr>
      <w:rFonts w:asciiTheme="majorHAnsi" w:eastAsiaTheme="majorEastAsia" w:hAnsiTheme="majorHAnsi" w:cstheme="majorBidi"/>
      <w:noProof/>
      <w:color w:val="2F5496" w:themeColor="accent1" w:themeShade="BF"/>
      <w:sz w:val="26"/>
      <w:szCs w:val="26"/>
    </w:rPr>
  </w:style>
  <w:style w:type="paragraph" w:styleId="NormalWeb">
    <w:name w:val="Normal (Web)"/>
    <w:basedOn w:val="Normal"/>
    <w:uiPriority w:val="99"/>
    <w:semiHidden/>
    <w:unhideWhenUsed/>
    <w:rsid w:val="00F138C9"/>
    <w:pPr>
      <w:spacing w:before="100" w:beforeAutospacing="1" w:after="100" w:afterAutospacing="1"/>
    </w:pPr>
    <w:rPr>
      <w:rFonts w:ascii="Times New Roman" w:eastAsia="Times New Roman" w:hAnsi="Times New Roman" w:cs="Times New Roman"/>
      <w:noProof w:val="0"/>
    </w:rPr>
  </w:style>
  <w:style w:type="character" w:customStyle="1" w:styleId="a2alabel">
    <w:name w:val="a2a_label"/>
    <w:basedOn w:val="DefaultParagraphFont"/>
    <w:rsid w:val="00F138C9"/>
  </w:style>
  <w:style w:type="paragraph" w:styleId="BalloonText">
    <w:name w:val="Balloon Text"/>
    <w:basedOn w:val="Normal"/>
    <w:link w:val="BalloonTextChar"/>
    <w:uiPriority w:val="99"/>
    <w:semiHidden/>
    <w:unhideWhenUsed/>
    <w:rsid w:val="00F138C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138C9"/>
    <w:rPr>
      <w:rFonts w:ascii="Times New Roman" w:hAnsi="Times New Roman" w:cs="Times New Roman"/>
      <w:noProof/>
      <w:sz w:val="18"/>
      <w:szCs w:val="18"/>
    </w:rPr>
  </w:style>
  <w:style w:type="character" w:customStyle="1" w:styleId="Heading3Char">
    <w:name w:val="Heading 3 Char"/>
    <w:basedOn w:val="DefaultParagraphFont"/>
    <w:link w:val="Heading3"/>
    <w:uiPriority w:val="9"/>
    <w:semiHidden/>
    <w:rsid w:val="002B5741"/>
    <w:rPr>
      <w:rFonts w:asciiTheme="majorHAnsi" w:eastAsiaTheme="majorEastAsia" w:hAnsiTheme="majorHAnsi" w:cstheme="majorBidi"/>
      <w:noProof/>
      <w:color w:val="1F3763" w:themeColor="accent1" w:themeShade="7F"/>
    </w:rPr>
  </w:style>
  <w:style w:type="paragraph" w:styleId="ListParagraph">
    <w:name w:val="List Paragraph"/>
    <w:basedOn w:val="Normal"/>
    <w:uiPriority w:val="34"/>
    <w:qFormat/>
    <w:rsid w:val="000B7919"/>
    <w:pPr>
      <w:ind w:left="720"/>
      <w:contextualSpacing/>
    </w:pPr>
  </w:style>
  <w:style w:type="character" w:styleId="UnresolvedMention">
    <w:name w:val="Unresolved Mention"/>
    <w:basedOn w:val="DefaultParagraphFont"/>
    <w:uiPriority w:val="99"/>
    <w:semiHidden/>
    <w:unhideWhenUsed/>
    <w:rsid w:val="00C02F34"/>
    <w:rPr>
      <w:color w:val="605E5C"/>
      <w:shd w:val="clear" w:color="auto" w:fill="E1DFDD"/>
    </w:rPr>
  </w:style>
  <w:style w:type="character" w:styleId="FollowedHyperlink">
    <w:name w:val="FollowedHyperlink"/>
    <w:basedOn w:val="DefaultParagraphFont"/>
    <w:uiPriority w:val="99"/>
    <w:semiHidden/>
    <w:unhideWhenUsed/>
    <w:rsid w:val="00353B9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515310">
      <w:bodyDiv w:val="1"/>
      <w:marLeft w:val="0"/>
      <w:marRight w:val="0"/>
      <w:marTop w:val="0"/>
      <w:marBottom w:val="0"/>
      <w:divBdr>
        <w:top w:val="none" w:sz="0" w:space="0" w:color="auto"/>
        <w:left w:val="none" w:sz="0" w:space="0" w:color="auto"/>
        <w:bottom w:val="none" w:sz="0" w:space="0" w:color="auto"/>
        <w:right w:val="none" w:sz="0" w:space="0" w:color="auto"/>
      </w:divBdr>
      <w:divsChild>
        <w:div w:id="858662017">
          <w:marLeft w:val="0"/>
          <w:marRight w:val="0"/>
          <w:marTop w:val="210"/>
          <w:marBottom w:val="210"/>
          <w:divBdr>
            <w:top w:val="none" w:sz="0" w:space="0" w:color="auto"/>
            <w:left w:val="none" w:sz="0" w:space="0" w:color="auto"/>
            <w:bottom w:val="none" w:sz="0" w:space="0" w:color="auto"/>
            <w:right w:val="none" w:sz="0" w:space="0" w:color="auto"/>
          </w:divBdr>
        </w:div>
        <w:div w:id="126626148">
          <w:marLeft w:val="0"/>
          <w:marRight w:val="0"/>
          <w:marTop w:val="210"/>
          <w:marBottom w:val="210"/>
          <w:divBdr>
            <w:top w:val="none" w:sz="0" w:space="0" w:color="auto"/>
            <w:left w:val="none" w:sz="0" w:space="0" w:color="auto"/>
            <w:bottom w:val="none" w:sz="0" w:space="0" w:color="auto"/>
            <w:right w:val="none" w:sz="0" w:space="0" w:color="auto"/>
          </w:divBdr>
        </w:div>
      </w:divsChild>
    </w:div>
    <w:div w:id="147866931">
      <w:bodyDiv w:val="1"/>
      <w:marLeft w:val="0"/>
      <w:marRight w:val="0"/>
      <w:marTop w:val="0"/>
      <w:marBottom w:val="0"/>
      <w:divBdr>
        <w:top w:val="none" w:sz="0" w:space="0" w:color="auto"/>
        <w:left w:val="none" w:sz="0" w:space="0" w:color="auto"/>
        <w:bottom w:val="none" w:sz="0" w:space="0" w:color="auto"/>
        <w:right w:val="none" w:sz="0" w:space="0" w:color="auto"/>
      </w:divBdr>
    </w:div>
    <w:div w:id="239756184">
      <w:bodyDiv w:val="1"/>
      <w:marLeft w:val="0"/>
      <w:marRight w:val="0"/>
      <w:marTop w:val="0"/>
      <w:marBottom w:val="0"/>
      <w:divBdr>
        <w:top w:val="none" w:sz="0" w:space="0" w:color="auto"/>
        <w:left w:val="none" w:sz="0" w:space="0" w:color="auto"/>
        <w:bottom w:val="none" w:sz="0" w:space="0" w:color="auto"/>
        <w:right w:val="none" w:sz="0" w:space="0" w:color="auto"/>
      </w:divBdr>
      <w:divsChild>
        <w:div w:id="1956521380">
          <w:marLeft w:val="0"/>
          <w:marRight w:val="0"/>
          <w:marTop w:val="0"/>
          <w:marBottom w:val="0"/>
          <w:divBdr>
            <w:top w:val="none" w:sz="0" w:space="0" w:color="auto"/>
            <w:left w:val="none" w:sz="0" w:space="0" w:color="auto"/>
            <w:bottom w:val="none" w:sz="0" w:space="0" w:color="auto"/>
            <w:right w:val="none" w:sz="0" w:space="0" w:color="auto"/>
          </w:divBdr>
          <w:divsChild>
            <w:div w:id="2138332863">
              <w:marLeft w:val="0"/>
              <w:marRight w:val="0"/>
              <w:marTop w:val="0"/>
              <w:marBottom w:val="0"/>
              <w:divBdr>
                <w:top w:val="none" w:sz="0" w:space="0" w:color="auto"/>
                <w:left w:val="none" w:sz="0" w:space="0" w:color="auto"/>
                <w:bottom w:val="none" w:sz="0" w:space="0" w:color="auto"/>
                <w:right w:val="none" w:sz="0" w:space="0" w:color="auto"/>
              </w:divBdr>
              <w:divsChild>
                <w:div w:id="64547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600648">
      <w:bodyDiv w:val="1"/>
      <w:marLeft w:val="0"/>
      <w:marRight w:val="0"/>
      <w:marTop w:val="0"/>
      <w:marBottom w:val="0"/>
      <w:divBdr>
        <w:top w:val="none" w:sz="0" w:space="0" w:color="auto"/>
        <w:left w:val="none" w:sz="0" w:space="0" w:color="auto"/>
        <w:bottom w:val="none" w:sz="0" w:space="0" w:color="auto"/>
        <w:right w:val="none" w:sz="0" w:space="0" w:color="auto"/>
      </w:divBdr>
      <w:divsChild>
        <w:div w:id="548689959">
          <w:marLeft w:val="0"/>
          <w:marRight w:val="0"/>
          <w:marTop w:val="0"/>
          <w:marBottom w:val="0"/>
          <w:divBdr>
            <w:top w:val="none" w:sz="0" w:space="0" w:color="auto"/>
            <w:left w:val="none" w:sz="0" w:space="0" w:color="auto"/>
            <w:bottom w:val="none" w:sz="0" w:space="0" w:color="auto"/>
            <w:right w:val="none" w:sz="0" w:space="0" w:color="auto"/>
          </w:divBdr>
          <w:divsChild>
            <w:div w:id="1994136915">
              <w:marLeft w:val="0"/>
              <w:marRight w:val="0"/>
              <w:marTop w:val="0"/>
              <w:marBottom w:val="0"/>
              <w:divBdr>
                <w:top w:val="none" w:sz="0" w:space="0" w:color="auto"/>
                <w:left w:val="none" w:sz="0" w:space="0" w:color="auto"/>
                <w:bottom w:val="none" w:sz="0" w:space="0" w:color="auto"/>
                <w:right w:val="none" w:sz="0" w:space="0" w:color="auto"/>
              </w:divBdr>
              <w:divsChild>
                <w:div w:id="1263613545">
                  <w:marLeft w:val="0"/>
                  <w:marRight w:val="0"/>
                  <w:marTop w:val="0"/>
                  <w:marBottom w:val="0"/>
                  <w:divBdr>
                    <w:top w:val="none" w:sz="0" w:space="0" w:color="auto"/>
                    <w:left w:val="none" w:sz="0" w:space="0" w:color="auto"/>
                    <w:bottom w:val="none" w:sz="0" w:space="0" w:color="auto"/>
                    <w:right w:val="none" w:sz="0" w:space="0" w:color="auto"/>
                  </w:divBdr>
                </w:div>
              </w:divsChild>
            </w:div>
            <w:div w:id="1106004131">
              <w:marLeft w:val="0"/>
              <w:marRight w:val="0"/>
              <w:marTop w:val="0"/>
              <w:marBottom w:val="0"/>
              <w:divBdr>
                <w:top w:val="none" w:sz="0" w:space="0" w:color="auto"/>
                <w:left w:val="none" w:sz="0" w:space="0" w:color="auto"/>
                <w:bottom w:val="none" w:sz="0" w:space="0" w:color="auto"/>
                <w:right w:val="none" w:sz="0" w:space="0" w:color="auto"/>
              </w:divBdr>
              <w:divsChild>
                <w:div w:id="31865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528763">
          <w:marLeft w:val="0"/>
          <w:marRight w:val="0"/>
          <w:marTop w:val="0"/>
          <w:marBottom w:val="0"/>
          <w:divBdr>
            <w:top w:val="none" w:sz="0" w:space="0" w:color="auto"/>
            <w:left w:val="none" w:sz="0" w:space="0" w:color="auto"/>
            <w:bottom w:val="none" w:sz="0" w:space="0" w:color="auto"/>
            <w:right w:val="none" w:sz="0" w:space="0" w:color="auto"/>
          </w:divBdr>
          <w:divsChild>
            <w:div w:id="440880863">
              <w:marLeft w:val="0"/>
              <w:marRight w:val="0"/>
              <w:marTop w:val="0"/>
              <w:marBottom w:val="0"/>
              <w:divBdr>
                <w:top w:val="none" w:sz="0" w:space="0" w:color="auto"/>
                <w:left w:val="none" w:sz="0" w:space="0" w:color="auto"/>
                <w:bottom w:val="none" w:sz="0" w:space="0" w:color="auto"/>
                <w:right w:val="none" w:sz="0" w:space="0" w:color="auto"/>
              </w:divBdr>
              <w:divsChild>
                <w:div w:id="1876967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136613">
      <w:bodyDiv w:val="1"/>
      <w:marLeft w:val="0"/>
      <w:marRight w:val="0"/>
      <w:marTop w:val="0"/>
      <w:marBottom w:val="0"/>
      <w:divBdr>
        <w:top w:val="none" w:sz="0" w:space="0" w:color="auto"/>
        <w:left w:val="none" w:sz="0" w:space="0" w:color="auto"/>
        <w:bottom w:val="none" w:sz="0" w:space="0" w:color="auto"/>
        <w:right w:val="none" w:sz="0" w:space="0" w:color="auto"/>
      </w:divBdr>
    </w:div>
    <w:div w:id="484323402">
      <w:bodyDiv w:val="1"/>
      <w:marLeft w:val="0"/>
      <w:marRight w:val="0"/>
      <w:marTop w:val="0"/>
      <w:marBottom w:val="0"/>
      <w:divBdr>
        <w:top w:val="none" w:sz="0" w:space="0" w:color="auto"/>
        <w:left w:val="none" w:sz="0" w:space="0" w:color="auto"/>
        <w:bottom w:val="none" w:sz="0" w:space="0" w:color="auto"/>
        <w:right w:val="none" w:sz="0" w:space="0" w:color="auto"/>
      </w:divBdr>
    </w:div>
    <w:div w:id="522473701">
      <w:bodyDiv w:val="1"/>
      <w:marLeft w:val="0"/>
      <w:marRight w:val="0"/>
      <w:marTop w:val="0"/>
      <w:marBottom w:val="0"/>
      <w:divBdr>
        <w:top w:val="none" w:sz="0" w:space="0" w:color="auto"/>
        <w:left w:val="none" w:sz="0" w:space="0" w:color="auto"/>
        <w:bottom w:val="none" w:sz="0" w:space="0" w:color="auto"/>
        <w:right w:val="none" w:sz="0" w:space="0" w:color="auto"/>
      </w:divBdr>
      <w:divsChild>
        <w:div w:id="728652267">
          <w:marLeft w:val="0"/>
          <w:marRight w:val="0"/>
          <w:marTop w:val="0"/>
          <w:marBottom w:val="0"/>
          <w:divBdr>
            <w:top w:val="none" w:sz="0" w:space="0" w:color="auto"/>
            <w:left w:val="none" w:sz="0" w:space="0" w:color="auto"/>
            <w:bottom w:val="none" w:sz="0" w:space="0" w:color="auto"/>
            <w:right w:val="none" w:sz="0" w:space="0" w:color="auto"/>
          </w:divBdr>
          <w:divsChild>
            <w:div w:id="735323951">
              <w:marLeft w:val="0"/>
              <w:marRight w:val="0"/>
              <w:marTop w:val="0"/>
              <w:marBottom w:val="0"/>
              <w:divBdr>
                <w:top w:val="none" w:sz="0" w:space="0" w:color="auto"/>
                <w:left w:val="none" w:sz="0" w:space="0" w:color="auto"/>
                <w:bottom w:val="none" w:sz="0" w:space="0" w:color="auto"/>
                <w:right w:val="none" w:sz="0" w:space="0" w:color="auto"/>
              </w:divBdr>
              <w:divsChild>
                <w:div w:id="1480148641">
                  <w:marLeft w:val="0"/>
                  <w:marRight w:val="0"/>
                  <w:marTop w:val="0"/>
                  <w:marBottom w:val="0"/>
                  <w:divBdr>
                    <w:top w:val="none" w:sz="0" w:space="0" w:color="auto"/>
                    <w:left w:val="none" w:sz="0" w:space="0" w:color="auto"/>
                    <w:bottom w:val="none" w:sz="0" w:space="0" w:color="auto"/>
                    <w:right w:val="none" w:sz="0" w:space="0" w:color="auto"/>
                  </w:divBdr>
                </w:div>
              </w:divsChild>
            </w:div>
            <w:div w:id="353843852">
              <w:marLeft w:val="0"/>
              <w:marRight w:val="0"/>
              <w:marTop w:val="0"/>
              <w:marBottom w:val="0"/>
              <w:divBdr>
                <w:top w:val="none" w:sz="0" w:space="0" w:color="auto"/>
                <w:left w:val="none" w:sz="0" w:space="0" w:color="auto"/>
                <w:bottom w:val="none" w:sz="0" w:space="0" w:color="auto"/>
                <w:right w:val="none" w:sz="0" w:space="0" w:color="auto"/>
              </w:divBdr>
              <w:divsChild>
                <w:div w:id="1441292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472461">
          <w:marLeft w:val="0"/>
          <w:marRight w:val="0"/>
          <w:marTop w:val="0"/>
          <w:marBottom w:val="0"/>
          <w:divBdr>
            <w:top w:val="none" w:sz="0" w:space="0" w:color="auto"/>
            <w:left w:val="none" w:sz="0" w:space="0" w:color="auto"/>
            <w:bottom w:val="none" w:sz="0" w:space="0" w:color="auto"/>
            <w:right w:val="none" w:sz="0" w:space="0" w:color="auto"/>
          </w:divBdr>
          <w:divsChild>
            <w:div w:id="904997741">
              <w:marLeft w:val="0"/>
              <w:marRight w:val="0"/>
              <w:marTop w:val="0"/>
              <w:marBottom w:val="0"/>
              <w:divBdr>
                <w:top w:val="none" w:sz="0" w:space="0" w:color="auto"/>
                <w:left w:val="none" w:sz="0" w:space="0" w:color="auto"/>
                <w:bottom w:val="none" w:sz="0" w:space="0" w:color="auto"/>
                <w:right w:val="none" w:sz="0" w:space="0" w:color="auto"/>
              </w:divBdr>
              <w:divsChild>
                <w:div w:id="58133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387191">
      <w:bodyDiv w:val="1"/>
      <w:marLeft w:val="0"/>
      <w:marRight w:val="0"/>
      <w:marTop w:val="0"/>
      <w:marBottom w:val="0"/>
      <w:divBdr>
        <w:top w:val="none" w:sz="0" w:space="0" w:color="auto"/>
        <w:left w:val="none" w:sz="0" w:space="0" w:color="auto"/>
        <w:bottom w:val="none" w:sz="0" w:space="0" w:color="auto"/>
        <w:right w:val="none" w:sz="0" w:space="0" w:color="auto"/>
      </w:divBdr>
      <w:divsChild>
        <w:div w:id="105197112">
          <w:marLeft w:val="0"/>
          <w:marRight w:val="0"/>
          <w:marTop w:val="0"/>
          <w:marBottom w:val="450"/>
          <w:divBdr>
            <w:top w:val="none" w:sz="0" w:space="0" w:color="auto"/>
            <w:left w:val="none" w:sz="0" w:space="0" w:color="auto"/>
            <w:bottom w:val="single" w:sz="6" w:space="0" w:color="DDDDDD"/>
            <w:right w:val="none" w:sz="0" w:space="0" w:color="auto"/>
          </w:divBdr>
        </w:div>
      </w:divsChild>
    </w:div>
    <w:div w:id="1343707898">
      <w:bodyDiv w:val="1"/>
      <w:marLeft w:val="0"/>
      <w:marRight w:val="0"/>
      <w:marTop w:val="0"/>
      <w:marBottom w:val="0"/>
      <w:divBdr>
        <w:top w:val="none" w:sz="0" w:space="0" w:color="auto"/>
        <w:left w:val="none" w:sz="0" w:space="0" w:color="auto"/>
        <w:bottom w:val="none" w:sz="0" w:space="0" w:color="auto"/>
        <w:right w:val="none" w:sz="0" w:space="0" w:color="auto"/>
      </w:divBdr>
      <w:divsChild>
        <w:div w:id="829950797">
          <w:marLeft w:val="0"/>
          <w:marRight w:val="0"/>
          <w:marTop w:val="0"/>
          <w:marBottom w:val="0"/>
          <w:divBdr>
            <w:top w:val="none" w:sz="0" w:space="0" w:color="auto"/>
            <w:left w:val="none" w:sz="0" w:space="0" w:color="auto"/>
            <w:bottom w:val="none" w:sz="0" w:space="0" w:color="auto"/>
            <w:right w:val="none" w:sz="0" w:space="0" w:color="auto"/>
          </w:divBdr>
          <w:divsChild>
            <w:div w:id="1867406605">
              <w:marLeft w:val="0"/>
              <w:marRight w:val="0"/>
              <w:marTop w:val="0"/>
              <w:marBottom w:val="0"/>
              <w:divBdr>
                <w:top w:val="none" w:sz="0" w:space="0" w:color="auto"/>
                <w:left w:val="none" w:sz="0" w:space="0" w:color="auto"/>
                <w:bottom w:val="none" w:sz="0" w:space="0" w:color="auto"/>
                <w:right w:val="none" w:sz="0" w:space="0" w:color="auto"/>
              </w:divBdr>
              <w:divsChild>
                <w:div w:id="1637250693">
                  <w:marLeft w:val="0"/>
                  <w:marRight w:val="0"/>
                  <w:marTop w:val="0"/>
                  <w:marBottom w:val="0"/>
                  <w:divBdr>
                    <w:top w:val="none" w:sz="0" w:space="0" w:color="auto"/>
                    <w:left w:val="none" w:sz="0" w:space="0" w:color="auto"/>
                    <w:bottom w:val="none" w:sz="0" w:space="0" w:color="auto"/>
                    <w:right w:val="none" w:sz="0" w:space="0" w:color="auto"/>
                  </w:divBdr>
                </w:div>
              </w:divsChild>
            </w:div>
            <w:div w:id="1985356233">
              <w:marLeft w:val="0"/>
              <w:marRight w:val="0"/>
              <w:marTop w:val="0"/>
              <w:marBottom w:val="0"/>
              <w:divBdr>
                <w:top w:val="none" w:sz="0" w:space="0" w:color="auto"/>
                <w:left w:val="none" w:sz="0" w:space="0" w:color="auto"/>
                <w:bottom w:val="none" w:sz="0" w:space="0" w:color="auto"/>
                <w:right w:val="none" w:sz="0" w:space="0" w:color="auto"/>
              </w:divBdr>
              <w:divsChild>
                <w:div w:id="1340814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107648">
          <w:marLeft w:val="0"/>
          <w:marRight w:val="0"/>
          <w:marTop w:val="0"/>
          <w:marBottom w:val="0"/>
          <w:divBdr>
            <w:top w:val="none" w:sz="0" w:space="0" w:color="auto"/>
            <w:left w:val="none" w:sz="0" w:space="0" w:color="auto"/>
            <w:bottom w:val="none" w:sz="0" w:space="0" w:color="auto"/>
            <w:right w:val="none" w:sz="0" w:space="0" w:color="auto"/>
          </w:divBdr>
          <w:divsChild>
            <w:div w:id="284120491">
              <w:marLeft w:val="0"/>
              <w:marRight w:val="0"/>
              <w:marTop w:val="0"/>
              <w:marBottom w:val="0"/>
              <w:divBdr>
                <w:top w:val="none" w:sz="0" w:space="0" w:color="auto"/>
                <w:left w:val="none" w:sz="0" w:space="0" w:color="auto"/>
                <w:bottom w:val="none" w:sz="0" w:space="0" w:color="auto"/>
                <w:right w:val="none" w:sz="0" w:space="0" w:color="auto"/>
              </w:divBdr>
              <w:divsChild>
                <w:div w:id="22210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006108">
      <w:bodyDiv w:val="1"/>
      <w:marLeft w:val="0"/>
      <w:marRight w:val="0"/>
      <w:marTop w:val="0"/>
      <w:marBottom w:val="0"/>
      <w:divBdr>
        <w:top w:val="none" w:sz="0" w:space="0" w:color="auto"/>
        <w:left w:val="none" w:sz="0" w:space="0" w:color="auto"/>
        <w:bottom w:val="none" w:sz="0" w:space="0" w:color="auto"/>
        <w:right w:val="none" w:sz="0" w:space="0" w:color="auto"/>
      </w:divBdr>
    </w:div>
    <w:div w:id="1523124103">
      <w:bodyDiv w:val="1"/>
      <w:marLeft w:val="0"/>
      <w:marRight w:val="0"/>
      <w:marTop w:val="0"/>
      <w:marBottom w:val="0"/>
      <w:divBdr>
        <w:top w:val="none" w:sz="0" w:space="0" w:color="auto"/>
        <w:left w:val="none" w:sz="0" w:space="0" w:color="auto"/>
        <w:bottom w:val="none" w:sz="0" w:space="0" w:color="auto"/>
        <w:right w:val="none" w:sz="0" w:space="0" w:color="auto"/>
      </w:divBdr>
      <w:divsChild>
        <w:div w:id="762797396">
          <w:marLeft w:val="0"/>
          <w:marRight w:val="0"/>
          <w:marTop w:val="0"/>
          <w:marBottom w:val="0"/>
          <w:divBdr>
            <w:top w:val="none" w:sz="0" w:space="0" w:color="auto"/>
            <w:left w:val="none" w:sz="0" w:space="0" w:color="auto"/>
            <w:bottom w:val="none" w:sz="0" w:space="0" w:color="auto"/>
            <w:right w:val="none" w:sz="0" w:space="0" w:color="auto"/>
          </w:divBdr>
          <w:divsChild>
            <w:div w:id="1475758975">
              <w:marLeft w:val="0"/>
              <w:marRight w:val="0"/>
              <w:marTop w:val="0"/>
              <w:marBottom w:val="0"/>
              <w:divBdr>
                <w:top w:val="none" w:sz="0" w:space="0" w:color="auto"/>
                <w:left w:val="none" w:sz="0" w:space="0" w:color="auto"/>
                <w:bottom w:val="none" w:sz="0" w:space="0" w:color="auto"/>
                <w:right w:val="none" w:sz="0" w:space="0" w:color="auto"/>
              </w:divBdr>
              <w:divsChild>
                <w:div w:id="1394889099">
                  <w:marLeft w:val="0"/>
                  <w:marRight w:val="0"/>
                  <w:marTop w:val="0"/>
                  <w:marBottom w:val="0"/>
                  <w:divBdr>
                    <w:top w:val="none" w:sz="0" w:space="0" w:color="auto"/>
                    <w:left w:val="none" w:sz="0" w:space="0" w:color="auto"/>
                    <w:bottom w:val="none" w:sz="0" w:space="0" w:color="auto"/>
                    <w:right w:val="none" w:sz="0" w:space="0" w:color="auto"/>
                  </w:divBdr>
                </w:div>
              </w:divsChild>
            </w:div>
            <w:div w:id="1990477883">
              <w:marLeft w:val="0"/>
              <w:marRight w:val="0"/>
              <w:marTop w:val="150"/>
              <w:marBottom w:val="150"/>
              <w:divBdr>
                <w:top w:val="none" w:sz="0" w:space="0" w:color="auto"/>
                <w:left w:val="none" w:sz="0" w:space="0" w:color="auto"/>
                <w:bottom w:val="none" w:sz="0" w:space="0" w:color="auto"/>
                <w:right w:val="none" w:sz="0" w:space="0" w:color="auto"/>
              </w:divBdr>
            </w:div>
          </w:divsChild>
        </w:div>
        <w:div w:id="1689914171">
          <w:marLeft w:val="0"/>
          <w:marRight w:val="0"/>
          <w:marTop w:val="0"/>
          <w:marBottom w:val="0"/>
          <w:divBdr>
            <w:top w:val="none" w:sz="0" w:space="0" w:color="auto"/>
            <w:left w:val="none" w:sz="0" w:space="0" w:color="auto"/>
            <w:bottom w:val="none" w:sz="0" w:space="0" w:color="auto"/>
            <w:right w:val="none" w:sz="0" w:space="0" w:color="auto"/>
          </w:divBdr>
          <w:divsChild>
            <w:div w:id="29472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611999">
      <w:bodyDiv w:val="1"/>
      <w:marLeft w:val="0"/>
      <w:marRight w:val="0"/>
      <w:marTop w:val="0"/>
      <w:marBottom w:val="0"/>
      <w:divBdr>
        <w:top w:val="none" w:sz="0" w:space="0" w:color="auto"/>
        <w:left w:val="none" w:sz="0" w:space="0" w:color="auto"/>
        <w:bottom w:val="none" w:sz="0" w:space="0" w:color="auto"/>
        <w:right w:val="none" w:sz="0" w:space="0" w:color="auto"/>
      </w:divBdr>
    </w:div>
    <w:div w:id="1542941220">
      <w:bodyDiv w:val="1"/>
      <w:marLeft w:val="0"/>
      <w:marRight w:val="0"/>
      <w:marTop w:val="0"/>
      <w:marBottom w:val="0"/>
      <w:divBdr>
        <w:top w:val="none" w:sz="0" w:space="0" w:color="auto"/>
        <w:left w:val="none" w:sz="0" w:space="0" w:color="auto"/>
        <w:bottom w:val="none" w:sz="0" w:space="0" w:color="auto"/>
        <w:right w:val="none" w:sz="0" w:space="0" w:color="auto"/>
      </w:divBdr>
    </w:div>
    <w:div w:id="1563523946">
      <w:bodyDiv w:val="1"/>
      <w:marLeft w:val="0"/>
      <w:marRight w:val="0"/>
      <w:marTop w:val="0"/>
      <w:marBottom w:val="0"/>
      <w:divBdr>
        <w:top w:val="none" w:sz="0" w:space="0" w:color="auto"/>
        <w:left w:val="none" w:sz="0" w:space="0" w:color="auto"/>
        <w:bottom w:val="none" w:sz="0" w:space="0" w:color="auto"/>
        <w:right w:val="none" w:sz="0" w:space="0" w:color="auto"/>
      </w:divBdr>
    </w:div>
    <w:div w:id="1566916623">
      <w:bodyDiv w:val="1"/>
      <w:marLeft w:val="0"/>
      <w:marRight w:val="0"/>
      <w:marTop w:val="0"/>
      <w:marBottom w:val="0"/>
      <w:divBdr>
        <w:top w:val="none" w:sz="0" w:space="0" w:color="auto"/>
        <w:left w:val="none" w:sz="0" w:space="0" w:color="auto"/>
        <w:bottom w:val="none" w:sz="0" w:space="0" w:color="auto"/>
        <w:right w:val="none" w:sz="0" w:space="0" w:color="auto"/>
      </w:divBdr>
    </w:div>
    <w:div w:id="1612391912">
      <w:bodyDiv w:val="1"/>
      <w:marLeft w:val="0"/>
      <w:marRight w:val="0"/>
      <w:marTop w:val="0"/>
      <w:marBottom w:val="0"/>
      <w:divBdr>
        <w:top w:val="none" w:sz="0" w:space="0" w:color="auto"/>
        <w:left w:val="none" w:sz="0" w:space="0" w:color="auto"/>
        <w:bottom w:val="none" w:sz="0" w:space="0" w:color="auto"/>
        <w:right w:val="none" w:sz="0" w:space="0" w:color="auto"/>
      </w:divBdr>
    </w:div>
    <w:div w:id="1613515746">
      <w:bodyDiv w:val="1"/>
      <w:marLeft w:val="0"/>
      <w:marRight w:val="0"/>
      <w:marTop w:val="0"/>
      <w:marBottom w:val="0"/>
      <w:divBdr>
        <w:top w:val="none" w:sz="0" w:space="0" w:color="auto"/>
        <w:left w:val="none" w:sz="0" w:space="0" w:color="auto"/>
        <w:bottom w:val="none" w:sz="0" w:space="0" w:color="auto"/>
        <w:right w:val="none" w:sz="0" w:space="0" w:color="auto"/>
      </w:divBdr>
    </w:div>
    <w:div w:id="1754081285">
      <w:bodyDiv w:val="1"/>
      <w:marLeft w:val="0"/>
      <w:marRight w:val="0"/>
      <w:marTop w:val="0"/>
      <w:marBottom w:val="0"/>
      <w:divBdr>
        <w:top w:val="none" w:sz="0" w:space="0" w:color="auto"/>
        <w:left w:val="none" w:sz="0" w:space="0" w:color="auto"/>
        <w:bottom w:val="none" w:sz="0" w:space="0" w:color="auto"/>
        <w:right w:val="none" w:sz="0" w:space="0" w:color="auto"/>
      </w:divBdr>
      <w:divsChild>
        <w:div w:id="605962599">
          <w:marLeft w:val="0"/>
          <w:marRight w:val="0"/>
          <w:marTop w:val="0"/>
          <w:marBottom w:val="0"/>
          <w:divBdr>
            <w:top w:val="none" w:sz="0" w:space="0" w:color="auto"/>
            <w:left w:val="none" w:sz="0" w:space="0" w:color="auto"/>
            <w:bottom w:val="none" w:sz="0" w:space="0" w:color="auto"/>
            <w:right w:val="none" w:sz="0" w:space="0" w:color="auto"/>
          </w:divBdr>
          <w:divsChild>
            <w:div w:id="804394112">
              <w:marLeft w:val="0"/>
              <w:marRight w:val="0"/>
              <w:marTop w:val="0"/>
              <w:marBottom w:val="0"/>
              <w:divBdr>
                <w:top w:val="none" w:sz="0" w:space="0" w:color="auto"/>
                <w:left w:val="none" w:sz="0" w:space="0" w:color="auto"/>
                <w:bottom w:val="none" w:sz="0" w:space="0" w:color="auto"/>
                <w:right w:val="none" w:sz="0" w:space="0" w:color="auto"/>
              </w:divBdr>
              <w:divsChild>
                <w:div w:id="662971569">
                  <w:marLeft w:val="0"/>
                  <w:marRight w:val="0"/>
                  <w:marTop w:val="0"/>
                  <w:marBottom w:val="0"/>
                  <w:divBdr>
                    <w:top w:val="none" w:sz="0" w:space="0" w:color="auto"/>
                    <w:left w:val="none" w:sz="0" w:space="0" w:color="auto"/>
                    <w:bottom w:val="none" w:sz="0" w:space="0" w:color="auto"/>
                    <w:right w:val="none" w:sz="0" w:space="0" w:color="auto"/>
                  </w:divBdr>
                </w:div>
              </w:divsChild>
            </w:div>
            <w:div w:id="1767581613">
              <w:marLeft w:val="0"/>
              <w:marRight w:val="0"/>
              <w:marTop w:val="0"/>
              <w:marBottom w:val="0"/>
              <w:divBdr>
                <w:top w:val="none" w:sz="0" w:space="0" w:color="auto"/>
                <w:left w:val="none" w:sz="0" w:space="0" w:color="auto"/>
                <w:bottom w:val="none" w:sz="0" w:space="0" w:color="auto"/>
                <w:right w:val="none" w:sz="0" w:space="0" w:color="auto"/>
              </w:divBdr>
              <w:divsChild>
                <w:div w:id="2108766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913483">
          <w:marLeft w:val="0"/>
          <w:marRight w:val="0"/>
          <w:marTop w:val="0"/>
          <w:marBottom w:val="0"/>
          <w:divBdr>
            <w:top w:val="none" w:sz="0" w:space="0" w:color="auto"/>
            <w:left w:val="none" w:sz="0" w:space="0" w:color="auto"/>
            <w:bottom w:val="none" w:sz="0" w:space="0" w:color="auto"/>
            <w:right w:val="none" w:sz="0" w:space="0" w:color="auto"/>
          </w:divBdr>
          <w:divsChild>
            <w:div w:id="1230582357">
              <w:marLeft w:val="0"/>
              <w:marRight w:val="0"/>
              <w:marTop w:val="0"/>
              <w:marBottom w:val="0"/>
              <w:divBdr>
                <w:top w:val="none" w:sz="0" w:space="0" w:color="auto"/>
                <w:left w:val="none" w:sz="0" w:space="0" w:color="auto"/>
                <w:bottom w:val="none" w:sz="0" w:space="0" w:color="auto"/>
                <w:right w:val="none" w:sz="0" w:space="0" w:color="auto"/>
              </w:divBdr>
              <w:divsChild>
                <w:div w:id="439423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599525">
      <w:bodyDiv w:val="1"/>
      <w:marLeft w:val="0"/>
      <w:marRight w:val="0"/>
      <w:marTop w:val="0"/>
      <w:marBottom w:val="0"/>
      <w:divBdr>
        <w:top w:val="none" w:sz="0" w:space="0" w:color="auto"/>
        <w:left w:val="none" w:sz="0" w:space="0" w:color="auto"/>
        <w:bottom w:val="none" w:sz="0" w:space="0" w:color="auto"/>
        <w:right w:val="none" w:sz="0" w:space="0" w:color="auto"/>
      </w:divBdr>
    </w:div>
    <w:div w:id="1863282999">
      <w:bodyDiv w:val="1"/>
      <w:marLeft w:val="0"/>
      <w:marRight w:val="0"/>
      <w:marTop w:val="0"/>
      <w:marBottom w:val="0"/>
      <w:divBdr>
        <w:top w:val="none" w:sz="0" w:space="0" w:color="auto"/>
        <w:left w:val="none" w:sz="0" w:space="0" w:color="auto"/>
        <w:bottom w:val="none" w:sz="0" w:space="0" w:color="auto"/>
        <w:right w:val="none" w:sz="0" w:space="0" w:color="auto"/>
      </w:divBdr>
    </w:div>
    <w:div w:id="2060082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ourarticlelibrary.com/recruitment/recruitment-process-5-steps-involved-in-recruitment-process-with-diagram/35261" TargetMode="External"/><Relationship Id="rId3" Type="http://schemas.openxmlformats.org/officeDocument/2006/relationships/styles" Target="styles.xml"/><Relationship Id="rId7" Type="http://schemas.openxmlformats.org/officeDocument/2006/relationships/hyperlink" Target="https://saylordotorg.github.io/text_human-resource-management/s00-license.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businessdictionary.com/definition/recruitment.html"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utorialspoint.com/recruitment_and_selection/recruitment_proces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Rec19</b:Tag>
    <b:SourceType>InternetSite</b:SourceType>
    <b:Guid>{737ECC2F-3A87-ED4F-BF20-335E8507415E}</b:Guid>
    <b:Title>Recruitment</b:Title>
    <b:Year>2019</b:Year>
    <b:InternetSiteTitle>http://www.businessdictionary.com/definition/recruitment.html</b:InternetSiteTitle>
    <b:YearAccessed>.2019</b:YearAccessed>
    <b:MonthAccessed>.03</b:MonthAccessed>
    <b:RefOrder>1</b:RefOrder>
  </b:Source>
  <b:Source>
    <b:Tag>And12</b:Tag>
    <b:SourceType>BookSection</b:SourceType>
    <b:Guid>{561D5D17-700F-A248-8BA4-3E06E17D74CC}</b:Guid>
    <b:Author>
      <b:Author>
        <b:NameList>
          <b:Person>
            <b:Last>Schmitz</b:Last>
            <b:First>Andy</b:First>
          </b:Person>
        </b:NameList>
      </b:Author>
    </b:Author>
    <b:Title>Human Resource Management</b:Title>
    <b:InternetSiteTitle>https://saylordotorg.github.io/text_human-resource-management/s00-license.html</b:InternetSiteTitle>
    <b:Year>2012</b:Year>
    <b:YearAccessed>2019</b:YearAccessed>
    <b:MonthAccessed>03.</b:MonthAccessed>
    <b:Publisher>Saylor Academy</b:Publisher>
    <b:Volume>1</b:Volume>
    <b:RefOrder>2</b:RefOrder>
  </b:Source>
  <b:Source>
    <b:Tag>Smr14</b:Tag>
    <b:SourceType>InternetSite</b:SourceType>
    <b:Guid>{A6A1DAB3-5C3C-6740-99C3-A2949991F966}</b:Guid>
    <b:Title>Recruitment Process: 5 Steps Involved in Recruitment Process (with diagram)</b:Title>
    <b:Year>2014</b:Year>
    <b:Author>
      <b:Author>
        <b:Corporate>Smriti Chand</b:Corporate>
      </b:Author>
    </b:Author>
    <b:InternetSiteTitle>Your Article Library</b:InternetSiteTitle>
    <b:URL>http://www.yourarticlelibrary.com/recruitment/recruitment-process-5-steps-involved-in-recruitment-process-with-diagram/35261</b:URL>
    <b:YearAccessed>2019</b:YearAccessed>
    <b:MonthAccessed>03.</b:MonthAccessed>
    <b:RefOrder>3</b:RefOrder>
  </b:Source>
  <b:Source>
    <b:Tag>tut19</b:Tag>
    <b:SourceType>InternetSite</b:SourceType>
    <b:Guid>{FFFB86A6-5932-4D4C-9E62-B24D9611D515}</b:Guid>
    <b:Title>Recruitment Process</b:Title>
    <b:InternetSiteTitle>tutorialspoint</b:InternetSiteTitle>
    <b:URL>https://www.tutorialspoint.com/recruitment_and_selection/recruitment_process.htm</b:URL>
    <b:Year>2019</b:Year>
    <b:Author>
      <b:Author>
        <b:Corporate>tutorialspoint</b:Corporate>
      </b:Author>
    </b:Author>
    <b:YearAccessed>2019</b:YearAccessed>
    <b:MonthAccessed>March</b:MonthAccessed>
    <b:DayAccessed>20</b:DayAccessed>
    <b:RefOrder>4</b:RefOrder>
  </b:Source>
</b:Sources>
</file>

<file path=customXml/itemProps1.xml><?xml version="1.0" encoding="utf-8"?>
<ds:datastoreItem xmlns:ds="http://schemas.openxmlformats.org/officeDocument/2006/customXml" ds:itemID="{669A9E91-80E1-664A-89FF-8AB2F9F3E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411</TotalTime>
  <Pages>3</Pages>
  <Words>821</Words>
  <Characters>4684</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 Sharma (1812759)</cp:lastModifiedBy>
  <cp:revision>113</cp:revision>
  <dcterms:created xsi:type="dcterms:W3CDTF">2019-03-14T14:15:00Z</dcterms:created>
  <dcterms:modified xsi:type="dcterms:W3CDTF">2019-03-24T13:59:00Z</dcterms:modified>
</cp:coreProperties>
</file>