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6131C" w14:textId="7EA02CCB" w:rsidR="002F7375" w:rsidRDefault="002F7375" w:rsidP="002F7375">
      <w:pPr>
        <w:pStyle w:val="Corptext"/>
        <w:rPr>
          <w:rFonts w:ascii="Arial"/>
          <w:b/>
          <w:sz w:val="12"/>
        </w:rPr>
      </w:pPr>
      <w:r>
        <w:rPr>
          <w:noProof/>
        </w:rPr>
        <w:drawing>
          <wp:anchor distT="0" distB="0" distL="0" distR="0" simplePos="0" relativeHeight="251659264" behindDoc="0" locked="0" layoutInCell="1" allowOverlap="1" wp14:anchorId="499C3BC9" wp14:editId="669C2256">
            <wp:simplePos x="0" y="0"/>
            <wp:positionH relativeFrom="page">
              <wp:posOffset>495300</wp:posOffset>
            </wp:positionH>
            <wp:positionV relativeFrom="paragraph">
              <wp:posOffset>0</wp:posOffset>
            </wp:positionV>
            <wp:extent cx="1810511" cy="592605"/>
            <wp:effectExtent l="0" t="0" r="0" b="0"/>
            <wp:wrapSquare wrapText="bothSides"/>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1810511" cy="592605"/>
                    </a:xfrm>
                    <a:prstGeom prst="rect">
                      <a:avLst/>
                    </a:prstGeom>
                  </pic:spPr>
                </pic:pic>
              </a:graphicData>
            </a:graphic>
          </wp:anchor>
        </w:drawing>
      </w:r>
    </w:p>
    <w:p w14:paraId="2088EF25" w14:textId="3AFC5D9D" w:rsidR="002F7375" w:rsidRDefault="002F7375" w:rsidP="002F7375">
      <w:pPr>
        <w:pStyle w:val="Corptext"/>
        <w:rPr>
          <w:rFonts w:ascii="Arial"/>
          <w:b/>
          <w:sz w:val="20"/>
        </w:rPr>
      </w:pPr>
    </w:p>
    <w:p w14:paraId="404B1032" w14:textId="2B1B4EBC" w:rsidR="002F7375" w:rsidRDefault="002F7375" w:rsidP="002F7375">
      <w:pPr>
        <w:pStyle w:val="Corptext"/>
        <w:spacing w:before="6"/>
        <w:rPr>
          <w:rFonts w:ascii="Arial"/>
          <w:b/>
        </w:rPr>
      </w:pPr>
    </w:p>
    <w:p w14:paraId="1AB91905" w14:textId="1176277A" w:rsidR="002F7375" w:rsidRDefault="002F7375" w:rsidP="002F7375">
      <w:pPr>
        <w:pStyle w:val="Corptext"/>
        <w:rPr>
          <w:rFonts w:ascii="Arial"/>
          <w:b/>
          <w:sz w:val="20"/>
        </w:rPr>
      </w:pPr>
    </w:p>
    <w:p w14:paraId="4A0199E6" w14:textId="51A84DAD" w:rsidR="002F7375" w:rsidRDefault="002F7375" w:rsidP="002F7375">
      <w:pPr>
        <w:pStyle w:val="Corptext"/>
        <w:rPr>
          <w:rFonts w:ascii="Arial"/>
          <w:b/>
          <w:sz w:val="20"/>
        </w:rPr>
      </w:pPr>
      <w:r>
        <w:rPr>
          <w:noProof/>
        </w:rPr>
        <mc:AlternateContent>
          <mc:Choice Requires="wps">
            <w:drawing>
              <wp:anchor distT="0" distB="0" distL="0" distR="0" simplePos="0" relativeHeight="251660288" behindDoc="1" locked="0" layoutInCell="1" allowOverlap="1" wp14:anchorId="29B5549B" wp14:editId="40B8B559">
                <wp:simplePos x="0" y="0"/>
                <wp:positionH relativeFrom="margin">
                  <wp:align>center</wp:align>
                </wp:positionH>
                <wp:positionV relativeFrom="paragraph">
                  <wp:posOffset>198120</wp:posOffset>
                </wp:positionV>
                <wp:extent cx="6305550" cy="454025"/>
                <wp:effectExtent l="0" t="0" r="19050" b="22225"/>
                <wp:wrapTopAndBottom/>
                <wp:docPr id="205809939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454025"/>
                        </a:xfrm>
                        <a:prstGeom prst="rect">
                          <a:avLst/>
                        </a:prstGeom>
                        <a:solidFill>
                          <a:srgbClr val="C0C0C0"/>
                        </a:solidFill>
                        <a:ln w="3048">
                          <a:solidFill>
                            <a:srgbClr val="000000"/>
                          </a:solidFill>
                          <a:prstDash val="solid"/>
                          <a:miter lim="800000"/>
                          <a:headEnd/>
                          <a:tailEnd/>
                        </a:ln>
                      </wps:spPr>
                      <wps:txbx>
                        <w:txbxContent>
                          <w:p w14:paraId="2C7B8352" w14:textId="77777777" w:rsidR="002F7375" w:rsidRDefault="002F7375" w:rsidP="002F7375">
                            <w:pPr>
                              <w:spacing w:before="143"/>
                              <w:ind w:left="1142"/>
                              <w:rPr>
                                <w:rFonts w:ascii="Arial"/>
                                <w:b/>
                                <w:sz w:val="40"/>
                              </w:rPr>
                            </w:pPr>
                            <w:r>
                              <w:rPr>
                                <w:rFonts w:ascii="Arial"/>
                                <w:b/>
                                <w:sz w:val="40"/>
                              </w:rPr>
                              <w:t>LEVEL</w:t>
                            </w:r>
                            <w:r>
                              <w:rPr>
                                <w:rFonts w:ascii="Arial"/>
                                <w:b/>
                                <w:spacing w:val="-14"/>
                                <w:sz w:val="40"/>
                              </w:rPr>
                              <w:t xml:space="preserve"> </w:t>
                            </w:r>
                            <w:r>
                              <w:rPr>
                                <w:rFonts w:ascii="Arial"/>
                                <w:b/>
                                <w:sz w:val="40"/>
                              </w:rPr>
                              <w:t>6</w:t>
                            </w:r>
                            <w:r>
                              <w:rPr>
                                <w:rFonts w:ascii="Arial"/>
                                <w:b/>
                                <w:spacing w:val="-12"/>
                                <w:sz w:val="40"/>
                              </w:rPr>
                              <w:t xml:space="preserve"> </w:t>
                            </w:r>
                            <w:r>
                              <w:rPr>
                                <w:rFonts w:ascii="Arial"/>
                                <w:b/>
                                <w:sz w:val="40"/>
                              </w:rPr>
                              <w:t>ASSESSMENT</w:t>
                            </w:r>
                            <w:r>
                              <w:rPr>
                                <w:rFonts w:ascii="Arial"/>
                                <w:b/>
                                <w:spacing w:val="-13"/>
                                <w:sz w:val="40"/>
                              </w:rPr>
                              <w:t xml:space="preserve"> </w:t>
                            </w:r>
                            <w:r>
                              <w:rPr>
                                <w:rFonts w:ascii="Arial"/>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9B5549B" id="_x0000_t202" coordsize="21600,21600" o:spt="202" path="m,l,21600r21600,l21600,xe">
                <v:stroke joinstyle="miter"/>
                <v:path gradientshapeok="t" o:connecttype="rect"/>
              </v:shapetype>
              <v:shape id="Text Box 1" o:spid="_x0000_s1026" type="#_x0000_t202" style="position:absolute;margin-left:0;margin-top:15.6pt;width:496.5pt;height:35.75pt;z-index:-251656192;visibility:visible;mso-wrap-style:square;mso-width-percent:0;mso-height-percent:0;mso-wrap-distance-left:0;mso-wrap-distance-top:0;mso-wrap-distance-right:0;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" fillcolor="silver" strokeweight=".24pt">
                <v:textbox inset="0,0,0,0">
                  <w:txbxContent>
                    <w:p w14:paraId="2C7B8352" w14:textId="77777777" w:rsidR="002F7375" w:rsidRDefault="002F7375" w:rsidP="002F7375">
                      <w:pPr>
                        <w:spacing w:before="143"/>
                        <w:ind w:left="1142"/>
                        <w:rPr>
                          <w:rFonts w:ascii="Arial"/>
                          <w:b/>
                          <w:sz w:val="40"/>
                        </w:rPr>
                      </w:pPr>
                      <w:r>
                        <w:rPr>
                          <w:rFonts w:ascii="Arial"/>
                          <w:b/>
                          <w:sz w:val="40"/>
                        </w:rPr>
                        <w:t>LEVEL</w:t>
                      </w:r>
                      <w:r>
                        <w:rPr>
                          <w:rFonts w:ascii="Arial"/>
                          <w:b/>
                          <w:spacing w:val="-14"/>
                          <w:sz w:val="40"/>
                        </w:rPr>
                        <w:t xml:space="preserve"> </w:t>
                      </w:r>
                      <w:r>
                        <w:rPr>
                          <w:rFonts w:ascii="Arial"/>
                          <w:b/>
                          <w:sz w:val="40"/>
                        </w:rPr>
                        <w:t>6</w:t>
                      </w:r>
                      <w:r>
                        <w:rPr>
                          <w:rFonts w:ascii="Arial"/>
                          <w:b/>
                          <w:spacing w:val="-12"/>
                          <w:sz w:val="40"/>
                        </w:rPr>
                        <w:t xml:space="preserve"> </w:t>
                      </w:r>
                      <w:r>
                        <w:rPr>
                          <w:rFonts w:ascii="Arial"/>
                          <w:b/>
                          <w:sz w:val="40"/>
                        </w:rPr>
                        <w:t>ASSESSMENT</w:t>
                      </w:r>
                      <w:r>
                        <w:rPr>
                          <w:rFonts w:ascii="Arial"/>
                          <w:b/>
                          <w:spacing w:val="-13"/>
                          <w:sz w:val="40"/>
                        </w:rPr>
                        <w:t xml:space="preserve"> </w:t>
                      </w:r>
                      <w:r>
                        <w:rPr>
                          <w:rFonts w:ascii="Arial"/>
                          <w:b/>
                          <w:sz w:val="40"/>
                        </w:rPr>
                        <w:t>SPECIFICATION</w:t>
                      </w:r>
                    </w:p>
                  </w:txbxContent>
                </v:textbox>
                <w10:wrap type="topAndBottom" anchorx="margin"/>
              </v:shape>
            </w:pict>
          </mc:Fallback>
        </mc:AlternateContent>
      </w:r>
    </w:p>
    <w:p w14:paraId="3A79F887" w14:textId="77777777" w:rsidR="002F7375" w:rsidRDefault="002F7375" w:rsidP="002F7375">
      <w:pPr>
        <w:pStyle w:val="Corptext"/>
        <w:rPr>
          <w:rFonts w:ascii="Arial"/>
          <w:b/>
          <w:sz w:val="20"/>
        </w:rPr>
      </w:pPr>
    </w:p>
    <w:tbl>
      <w:tblPr>
        <w:tblpPr w:leftFromText="180" w:rightFromText="180" w:vertAnchor="text" w:horzAnchor="margin" w:tblpX="-273" w:tblpY="70"/>
        <w:tblW w:w="998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80"/>
        <w:gridCol w:w="2987"/>
        <w:gridCol w:w="1363"/>
        <w:gridCol w:w="698"/>
        <w:gridCol w:w="2759"/>
      </w:tblGrid>
      <w:tr w:rsidR="002F7375" w14:paraId="0442A5C8" w14:textId="77777777" w:rsidTr="002F7375">
        <w:trPr>
          <w:trHeight w:val="797"/>
        </w:trPr>
        <w:tc>
          <w:tcPr>
            <w:tcW w:w="2180" w:type="dxa"/>
            <w:shd w:val="clear" w:color="auto" w:fill="D9D9D9"/>
          </w:tcPr>
          <w:p w14:paraId="287C6907" w14:textId="77777777" w:rsidR="002F7375" w:rsidRDefault="002F7375" w:rsidP="002F7375">
            <w:pPr>
              <w:pStyle w:val="TableParagraph"/>
              <w:spacing w:before="169"/>
              <w:ind w:left="115"/>
              <w:rPr>
                <w:rFonts w:ascii="Arial"/>
                <w:b/>
              </w:rPr>
            </w:pPr>
            <w:r>
              <w:rPr>
                <w:rFonts w:ascii="Arial"/>
                <w:b/>
              </w:rPr>
              <w:t>Student</w:t>
            </w:r>
            <w:r>
              <w:rPr>
                <w:rFonts w:ascii="Arial"/>
                <w:b/>
                <w:spacing w:val="4"/>
              </w:rPr>
              <w:t xml:space="preserve"> </w:t>
            </w:r>
            <w:r>
              <w:rPr>
                <w:rFonts w:ascii="Arial"/>
                <w:b/>
              </w:rPr>
              <w:t>name:</w:t>
            </w:r>
          </w:p>
        </w:tc>
        <w:tc>
          <w:tcPr>
            <w:tcW w:w="2987" w:type="dxa"/>
          </w:tcPr>
          <w:p w14:paraId="47D5FC65" w14:textId="61F1EF6D" w:rsidR="002F7375" w:rsidRPr="00374682" w:rsidRDefault="00374682" w:rsidP="002F7375">
            <w:pPr>
              <w:pStyle w:val="TableParagraph"/>
              <w:rPr>
                <w:rFonts w:ascii="Times New Roman"/>
                <w:b/>
                <w:bCs/>
              </w:rPr>
            </w:pPr>
            <w:r>
              <w:rPr>
                <w:rFonts w:ascii="Times New Roman"/>
              </w:rPr>
              <w:t xml:space="preserve">  </w:t>
            </w:r>
            <w:r>
              <w:rPr>
                <w:rFonts w:ascii="Times New Roman"/>
                <w:b/>
                <w:bCs/>
              </w:rPr>
              <w:t>Razvan Fanachi</w:t>
            </w:r>
          </w:p>
        </w:tc>
        <w:tc>
          <w:tcPr>
            <w:tcW w:w="1363" w:type="dxa"/>
            <w:tcBorders>
              <w:right w:val="nil"/>
            </w:tcBorders>
            <w:shd w:val="clear" w:color="auto" w:fill="D9D9D9"/>
          </w:tcPr>
          <w:p w14:paraId="77409A23" w14:textId="77777777" w:rsidR="002F7375" w:rsidRDefault="002F7375" w:rsidP="002F7375">
            <w:pPr>
              <w:pStyle w:val="TableParagraph"/>
              <w:spacing w:before="135" w:line="290" w:lineRule="auto"/>
              <w:ind w:left="122" w:right="352" w:hanging="8"/>
              <w:rPr>
                <w:rFonts w:ascii="Arial"/>
                <w:b/>
              </w:rPr>
            </w:pPr>
            <w:r>
              <w:rPr>
                <w:rFonts w:ascii="Arial"/>
                <w:b/>
              </w:rPr>
              <w:t>Student</w:t>
            </w:r>
            <w:r>
              <w:rPr>
                <w:rFonts w:ascii="Arial"/>
                <w:b/>
                <w:spacing w:val="1"/>
              </w:rPr>
              <w:t xml:space="preserve"> </w:t>
            </w:r>
            <w:r>
              <w:rPr>
                <w:rFonts w:ascii="Arial"/>
                <w:b/>
                <w:spacing w:val="-2"/>
              </w:rPr>
              <w:t>number:</w:t>
            </w:r>
          </w:p>
        </w:tc>
        <w:tc>
          <w:tcPr>
            <w:tcW w:w="698" w:type="dxa"/>
            <w:tcBorders>
              <w:left w:val="nil"/>
            </w:tcBorders>
            <w:shd w:val="clear" w:color="auto" w:fill="D9D9D9"/>
          </w:tcPr>
          <w:p w14:paraId="04661CB1" w14:textId="77777777" w:rsidR="002F7375" w:rsidRDefault="002F7375" w:rsidP="002F7375">
            <w:pPr>
              <w:pStyle w:val="TableParagraph"/>
              <w:spacing w:before="135"/>
              <w:ind w:left="372"/>
              <w:rPr>
                <w:rFonts w:ascii="Arial"/>
                <w:b/>
              </w:rPr>
            </w:pPr>
            <w:r>
              <w:rPr>
                <w:rFonts w:ascii="Arial"/>
                <w:b/>
              </w:rPr>
              <w:t>ID</w:t>
            </w:r>
          </w:p>
        </w:tc>
        <w:tc>
          <w:tcPr>
            <w:tcW w:w="2759" w:type="dxa"/>
          </w:tcPr>
          <w:p w14:paraId="5C675C09" w14:textId="5B02FB3F" w:rsidR="002F7375" w:rsidRPr="00374682" w:rsidRDefault="00374682" w:rsidP="002F7375">
            <w:pPr>
              <w:pStyle w:val="TableParagraph"/>
              <w:rPr>
                <w:rFonts w:ascii="Times New Roman"/>
                <w:b/>
                <w:bCs/>
              </w:rPr>
            </w:pPr>
            <w:r>
              <w:rPr>
                <w:rFonts w:ascii="Times New Roman"/>
              </w:rPr>
              <w:t xml:space="preserve">   </w:t>
            </w:r>
            <w:r>
              <w:rPr>
                <w:rFonts w:ascii="Times New Roman"/>
                <w:b/>
                <w:bCs/>
              </w:rPr>
              <w:t>2110542</w:t>
            </w:r>
          </w:p>
        </w:tc>
      </w:tr>
      <w:tr w:rsidR="002F7375" w14:paraId="11641932" w14:textId="77777777" w:rsidTr="002F7375">
        <w:trPr>
          <w:trHeight w:val="518"/>
        </w:trPr>
        <w:tc>
          <w:tcPr>
            <w:tcW w:w="2180" w:type="dxa"/>
            <w:shd w:val="clear" w:color="auto" w:fill="D9D9D9"/>
          </w:tcPr>
          <w:p w14:paraId="0BDE9B56" w14:textId="77777777" w:rsidR="002F7375" w:rsidRDefault="002F7375" w:rsidP="002F7375">
            <w:pPr>
              <w:pStyle w:val="TableParagraph"/>
              <w:spacing w:before="130"/>
              <w:ind w:left="125"/>
              <w:rPr>
                <w:rFonts w:ascii="Arial"/>
                <w:b/>
              </w:rPr>
            </w:pPr>
            <w:r>
              <w:rPr>
                <w:rFonts w:ascii="Arial"/>
                <w:b/>
              </w:rPr>
              <w:t>Programme:</w:t>
            </w:r>
          </w:p>
        </w:tc>
        <w:tc>
          <w:tcPr>
            <w:tcW w:w="7807" w:type="dxa"/>
            <w:gridSpan w:val="4"/>
          </w:tcPr>
          <w:p w14:paraId="75F9F620" w14:textId="77777777" w:rsidR="002F7375" w:rsidRDefault="002F7375" w:rsidP="002F7375">
            <w:pPr>
              <w:pStyle w:val="TableParagraph"/>
              <w:spacing w:before="130"/>
              <w:ind w:left="119"/>
              <w:rPr>
                <w:rFonts w:ascii="Arial"/>
                <w:b/>
              </w:rPr>
            </w:pPr>
            <w:r>
              <w:rPr>
                <w:rFonts w:ascii="Arial"/>
                <w:b/>
              </w:rPr>
              <w:t>BA</w:t>
            </w:r>
            <w:r>
              <w:rPr>
                <w:rFonts w:ascii="Arial"/>
                <w:b/>
                <w:spacing w:val="10"/>
              </w:rPr>
              <w:t xml:space="preserve"> </w:t>
            </w:r>
            <w:r>
              <w:rPr>
                <w:rFonts w:ascii="Arial"/>
                <w:b/>
              </w:rPr>
              <w:t>International</w:t>
            </w:r>
            <w:r>
              <w:rPr>
                <w:rFonts w:ascii="Arial"/>
                <w:b/>
                <w:spacing w:val="1"/>
              </w:rPr>
              <w:t xml:space="preserve"> </w:t>
            </w:r>
            <w:r>
              <w:rPr>
                <w:rFonts w:ascii="Arial"/>
                <w:b/>
              </w:rPr>
              <w:t>Hotel</w:t>
            </w:r>
            <w:r>
              <w:rPr>
                <w:rFonts w:ascii="Arial"/>
                <w:b/>
                <w:spacing w:val="-15"/>
              </w:rPr>
              <w:t xml:space="preserve"> </w:t>
            </w:r>
            <w:r>
              <w:rPr>
                <w:rFonts w:ascii="Arial"/>
                <w:b/>
              </w:rPr>
              <w:t>Management</w:t>
            </w:r>
          </w:p>
        </w:tc>
      </w:tr>
      <w:tr w:rsidR="002F7375" w14:paraId="69A4899D" w14:textId="77777777" w:rsidTr="002F7375">
        <w:trPr>
          <w:trHeight w:val="517"/>
        </w:trPr>
        <w:tc>
          <w:tcPr>
            <w:tcW w:w="2180" w:type="dxa"/>
            <w:shd w:val="clear" w:color="auto" w:fill="D9D9D9"/>
          </w:tcPr>
          <w:p w14:paraId="48275879" w14:textId="77777777" w:rsidR="002F7375" w:rsidRDefault="002F7375" w:rsidP="002F7375">
            <w:pPr>
              <w:pStyle w:val="TableParagraph"/>
              <w:spacing w:before="130"/>
              <w:ind w:left="125"/>
              <w:rPr>
                <w:rFonts w:ascii="Arial"/>
                <w:b/>
              </w:rPr>
            </w:pPr>
            <w:r>
              <w:rPr>
                <w:rFonts w:ascii="Arial"/>
                <w:b/>
              </w:rPr>
              <w:t>Module:</w:t>
            </w:r>
          </w:p>
        </w:tc>
        <w:tc>
          <w:tcPr>
            <w:tcW w:w="7807" w:type="dxa"/>
            <w:gridSpan w:val="4"/>
          </w:tcPr>
          <w:p w14:paraId="2879F479" w14:textId="77777777" w:rsidR="002F7375" w:rsidRDefault="002F7375" w:rsidP="002F7375">
            <w:pPr>
              <w:pStyle w:val="TableParagraph"/>
              <w:spacing w:before="132"/>
              <w:ind w:left="119"/>
              <w:rPr>
                <w:rFonts w:ascii="Arial"/>
                <w:b/>
              </w:rPr>
            </w:pPr>
            <w:r>
              <w:rPr>
                <w:rFonts w:ascii="Arial"/>
                <w:b/>
              </w:rPr>
              <w:t>Hotel</w:t>
            </w:r>
            <w:r>
              <w:rPr>
                <w:rFonts w:ascii="Arial"/>
                <w:b/>
                <w:spacing w:val="10"/>
              </w:rPr>
              <w:t xml:space="preserve"> </w:t>
            </w:r>
            <w:r>
              <w:rPr>
                <w:rFonts w:ascii="Arial"/>
                <w:b/>
              </w:rPr>
              <w:t>Placement</w:t>
            </w:r>
            <w:r>
              <w:rPr>
                <w:rFonts w:ascii="Arial"/>
                <w:b/>
                <w:spacing w:val="-5"/>
              </w:rPr>
              <w:t xml:space="preserve"> </w:t>
            </w:r>
            <w:r>
              <w:rPr>
                <w:rFonts w:ascii="Arial"/>
                <w:b/>
              </w:rPr>
              <w:t>Research</w:t>
            </w:r>
            <w:r>
              <w:rPr>
                <w:rFonts w:ascii="Arial"/>
                <w:b/>
                <w:spacing w:val="-5"/>
              </w:rPr>
              <w:t xml:space="preserve"> </w:t>
            </w:r>
            <w:r>
              <w:rPr>
                <w:rFonts w:ascii="Arial"/>
                <w:b/>
              </w:rPr>
              <w:t>Project</w:t>
            </w:r>
          </w:p>
        </w:tc>
      </w:tr>
      <w:tr w:rsidR="002F7375" w14:paraId="07EA95AB" w14:textId="77777777" w:rsidTr="002F7375">
        <w:trPr>
          <w:trHeight w:val="1269"/>
        </w:trPr>
        <w:tc>
          <w:tcPr>
            <w:tcW w:w="2180" w:type="dxa"/>
            <w:shd w:val="clear" w:color="auto" w:fill="D9D9D9"/>
          </w:tcPr>
          <w:p w14:paraId="68404D0F" w14:textId="77777777" w:rsidR="002F7375" w:rsidRDefault="002F7375" w:rsidP="002F7375">
            <w:pPr>
              <w:pStyle w:val="TableParagraph"/>
              <w:spacing w:before="166"/>
              <w:ind w:left="125"/>
              <w:rPr>
                <w:rFonts w:ascii="Arial"/>
                <w:b/>
              </w:rPr>
            </w:pPr>
            <w:r>
              <w:rPr>
                <w:rFonts w:ascii="Arial"/>
                <w:b/>
              </w:rPr>
              <w:t>Module</w:t>
            </w:r>
            <w:r>
              <w:rPr>
                <w:rFonts w:ascii="Arial"/>
                <w:b/>
                <w:spacing w:val="-15"/>
              </w:rPr>
              <w:t xml:space="preserve"> </w:t>
            </w:r>
            <w:r>
              <w:rPr>
                <w:rFonts w:ascii="Arial"/>
                <w:b/>
              </w:rPr>
              <w:t>code:</w:t>
            </w:r>
          </w:p>
        </w:tc>
        <w:tc>
          <w:tcPr>
            <w:tcW w:w="2987" w:type="dxa"/>
          </w:tcPr>
          <w:p w14:paraId="05D9306A" w14:textId="77777777" w:rsidR="002F7375" w:rsidRDefault="002F7375" w:rsidP="002F7375">
            <w:pPr>
              <w:pStyle w:val="TableParagraph"/>
              <w:spacing w:before="149"/>
              <w:ind w:left="119"/>
              <w:rPr>
                <w:rFonts w:ascii="Calibri"/>
                <w:b/>
                <w:sz w:val="24"/>
              </w:rPr>
            </w:pPr>
            <w:r>
              <w:rPr>
                <w:rFonts w:ascii="Calibri"/>
                <w:b/>
                <w:sz w:val="24"/>
              </w:rPr>
              <w:t>BMIH6006/8</w:t>
            </w:r>
          </w:p>
        </w:tc>
        <w:tc>
          <w:tcPr>
            <w:tcW w:w="2061" w:type="dxa"/>
            <w:gridSpan w:val="2"/>
            <w:shd w:val="clear" w:color="auto" w:fill="D9D9D9"/>
          </w:tcPr>
          <w:p w14:paraId="7822FE90" w14:textId="77777777" w:rsidR="002F7375" w:rsidRDefault="002F7375" w:rsidP="002F7375">
            <w:pPr>
              <w:pStyle w:val="TableParagraph"/>
              <w:spacing w:before="8"/>
              <w:ind w:left="50"/>
              <w:rPr>
                <w:rFonts w:ascii="Arial"/>
                <w:b/>
              </w:rPr>
            </w:pPr>
            <w:r>
              <w:rPr>
                <w:rFonts w:ascii="Arial"/>
                <w:b/>
              </w:rPr>
              <w:t>Contribution</w:t>
            </w:r>
          </w:p>
          <w:p w14:paraId="718CD305" w14:textId="77777777" w:rsidR="002F7375" w:rsidRDefault="002F7375" w:rsidP="002F7375">
            <w:pPr>
              <w:pStyle w:val="TableParagraph"/>
              <w:spacing w:before="39" w:line="232" w:lineRule="auto"/>
              <w:ind w:left="50" w:right="231" w:firstLine="2"/>
              <w:rPr>
                <w:rFonts w:ascii="Arial"/>
                <w:b/>
              </w:rPr>
            </w:pPr>
            <w:r>
              <w:rPr>
                <w:rFonts w:ascii="Arial"/>
                <w:b/>
              </w:rPr>
              <w:t>to Overall</w:t>
            </w:r>
            <w:r>
              <w:rPr>
                <w:rFonts w:ascii="Arial"/>
                <w:b/>
                <w:spacing w:val="1"/>
              </w:rPr>
              <w:t xml:space="preserve"> </w:t>
            </w:r>
            <w:r>
              <w:rPr>
                <w:rFonts w:ascii="Arial"/>
                <w:b/>
              </w:rPr>
              <w:t>Module</w:t>
            </w:r>
            <w:r>
              <w:rPr>
                <w:rFonts w:ascii="Arial"/>
                <w:b/>
                <w:spacing w:val="1"/>
              </w:rPr>
              <w:t xml:space="preserve"> </w:t>
            </w:r>
            <w:r>
              <w:rPr>
                <w:rFonts w:ascii="Arial"/>
                <w:b/>
              </w:rPr>
              <w:t>Assessment</w:t>
            </w:r>
          </w:p>
          <w:p w14:paraId="428858A2" w14:textId="77777777" w:rsidR="002F7375" w:rsidRDefault="002F7375" w:rsidP="002F7375">
            <w:pPr>
              <w:pStyle w:val="TableParagraph"/>
              <w:spacing w:line="213" w:lineRule="exact"/>
              <w:ind w:left="50"/>
              <w:rPr>
                <w:rFonts w:ascii="Arial"/>
                <w:b/>
              </w:rPr>
            </w:pPr>
            <w:r>
              <w:rPr>
                <w:rFonts w:ascii="Arial"/>
                <w:b/>
              </w:rPr>
              <w:t>(%):</w:t>
            </w:r>
          </w:p>
        </w:tc>
        <w:tc>
          <w:tcPr>
            <w:tcW w:w="2759" w:type="dxa"/>
          </w:tcPr>
          <w:p w14:paraId="03BD1566" w14:textId="77777777" w:rsidR="002F7375" w:rsidRDefault="002F7375" w:rsidP="002F7375">
            <w:pPr>
              <w:pStyle w:val="TableParagraph"/>
              <w:spacing w:before="130"/>
              <w:ind w:left="125"/>
              <w:rPr>
                <w:rFonts w:ascii="Arial"/>
                <w:b/>
              </w:rPr>
            </w:pPr>
            <w:r>
              <w:rPr>
                <w:rFonts w:ascii="Arial"/>
                <w:b/>
              </w:rPr>
              <w:t>100%</w:t>
            </w:r>
          </w:p>
        </w:tc>
      </w:tr>
      <w:tr w:rsidR="002F7375" w14:paraId="4DE01A62" w14:textId="77777777" w:rsidTr="002F7375">
        <w:trPr>
          <w:trHeight w:val="2093"/>
        </w:trPr>
        <w:tc>
          <w:tcPr>
            <w:tcW w:w="2180" w:type="dxa"/>
            <w:shd w:val="clear" w:color="auto" w:fill="D9D9D9"/>
          </w:tcPr>
          <w:p w14:paraId="4D7C69A8" w14:textId="77777777" w:rsidR="002F7375" w:rsidRDefault="002F7375" w:rsidP="002F7375">
            <w:pPr>
              <w:pStyle w:val="TableParagraph"/>
              <w:spacing w:before="131"/>
              <w:ind w:left="125"/>
              <w:rPr>
                <w:rFonts w:ascii="Arial"/>
                <w:b/>
              </w:rPr>
            </w:pPr>
            <w:r>
              <w:rPr>
                <w:rFonts w:ascii="Arial"/>
                <w:b/>
              </w:rPr>
              <w:t>Lecturer:</w:t>
            </w:r>
          </w:p>
        </w:tc>
        <w:tc>
          <w:tcPr>
            <w:tcW w:w="2987" w:type="dxa"/>
          </w:tcPr>
          <w:p w14:paraId="38EE3623" w14:textId="77777777" w:rsidR="002F7375" w:rsidRDefault="002F7375" w:rsidP="002F7375">
            <w:pPr>
              <w:pStyle w:val="TableParagraph"/>
              <w:spacing w:before="167" w:line="360" w:lineRule="auto"/>
              <w:ind w:left="119" w:right="725"/>
              <w:rPr>
                <w:rFonts w:ascii="Arial"/>
                <w:b/>
              </w:rPr>
            </w:pPr>
            <w:r>
              <w:rPr>
                <w:rFonts w:ascii="Arial"/>
                <w:b/>
              </w:rPr>
              <w:t>Module</w:t>
            </w:r>
            <w:r>
              <w:rPr>
                <w:rFonts w:ascii="Arial"/>
                <w:b/>
                <w:spacing w:val="8"/>
              </w:rPr>
              <w:t xml:space="preserve"> </w:t>
            </w:r>
            <w:r>
              <w:rPr>
                <w:rFonts w:ascii="Arial"/>
                <w:b/>
              </w:rPr>
              <w:t>Lead</w:t>
            </w:r>
            <w:r>
              <w:rPr>
                <w:rFonts w:ascii="Arial"/>
                <w:b/>
                <w:spacing w:val="13"/>
              </w:rPr>
              <w:t xml:space="preserve"> </w:t>
            </w:r>
            <w:r>
              <w:rPr>
                <w:rFonts w:ascii="Arial"/>
                <w:b/>
              </w:rPr>
              <w:t>:</w:t>
            </w:r>
            <w:r>
              <w:rPr>
                <w:rFonts w:ascii="Arial"/>
                <w:b/>
                <w:spacing w:val="1"/>
              </w:rPr>
              <w:t xml:space="preserve"> </w:t>
            </w:r>
            <w:r>
              <w:rPr>
                <w:rFonts w:ascii="Arial"/>
                <w:b/>
              </w:rPr>
              <w:t>Maggie-Lan Zhang</w:t>
            </w:r>
            <w:r>
              <w:rPr>
                <w:rFonts w:ascii="Arial"/>
                <w:b/>
                <w:spacing w:val="1"/>
              </w:rPr>
              <w:t xml:space="preserve"> </w:t>
            </w:r>
            <w:r>
              <w:rPr>
                <w:rFonts w:ascii="Arial"/>
                <w:b/>
                <w:spacing w:val="-1"/>
              </w:rPr>
              <w:t>Project Supervisors:</w:t>
            </w:r>
            <w:r>
              <w:rPr>
                <w:rFonts w:ascii="Arial"/>
                <w:b/>
                <w:spacing w:val="-59"/>
              </w:rPr>
              <w:t xml:space="preserve"> </w:t>
            </w:r>
            <w:r>
              <w:rPr>
                <w:rFonts w:ascii="Arial"/>
                <w:b/>
              </w:rPr>
              <w:t>Dr</w:t>
            </w:r>
            <w:r>
              <w:rPr>
                <w:rFonts w:ascii="Arial"/>
                <w:b/>
                <w:spacing w:val="15"/>
              </w:rPr>
              <w:t xml:space="preserve"> </w:t>
            </w:r>
            <w:r>
              <w:rPr>
                <w:rFonts w:ascii="Arial"/>
                <w:b/>
              </w:rPr>
              <w:t>Huw</w:t>
            </w:r>
            <w:r>
              <w:rPr>
                <w:rFonts w:ascii="Arial"/>
                <w:b/>
                <w:spacing w:val="-12"/>
              </w:rPr>
              <w:t xml:space="preserve"> </w:t>
            </w:r>
            <w:r>
              <w:rPr>
                <w:rFonts w:ascii="Arial"/>
                <w:b/>
              </w:rPr>
              <w:t>Thomas</w:t>
            </w:r>
          </w:p>
          <w:p w14:paraId="259FA9F8" w14:textId="77777777" w:rsidR="002F7375" w:rsidRDefault="002F7375" w:rsidP="002F7375">
            <w:pPr>
              <w:pStyle w:val="TableParagraph"/>
              <w:spacing w:before="15"/>
              <w:ind w:left="107"/>
              <w:rPr>
                <w:rFonts w:ascii="Arial"/>
                <w:b/>
              </w:rPr>
            </w:pPr>
            <w:r>
              <w:rPr>
                <w:rFonts w:ascii="Arial"/>
                <w:b/>
              </w:rPr>
              <w:t>Jaliya</w:t>
            </w:r>
            <w:r>
              <w:rPr>
                <w:rFonts w:ascii="Arial"/>
                <w:b/>
                <w:spacing w:val="13"/>
              </w:rPr>
              <w:t xml:space="preserve"> </w:t>
            </w:r>
            <w:r>
              <w:rPr>
                <w:rFonts w:ascii="Arial"/>
                <w:b/>
              </w:rPr>
              <w:t>Da</w:t>
            </w:r>
            <w:r>
              <w:rPr>
                <w:rFonts w:ascii="Arial"/>
                <w:b/>
                <w:spacing w:val="-10"/>
              </w:rPr>
              <w:t xml:space="preserve"> </w:t>
            </w:r>
            <w:r>
              <w:rPr>
                <w:rFonts w:ascii="Arial"/>
                <w:b/>
              </w:rPr>
              <w:t>Silva</w:t>
            </w:r>
          </w:p>
        </w:tc>
        <w:tc>
          <w:tcPr>
            <w:tcW w:w="2061" w:type="dxa"/>
            <w:gridSpan w:val="2"/>
            <w:shd w:val="clear" w:color="auto" w:fill="D9D9D9"/>
          </w:tcPr>
          <w:p w14:paraId="79484CFB" w14:textId="77777777" w:rsidR="002F7375" w:rsidRDefault="002F7375" w:rsidP="002F7375">
            <w:pPr>
              <w:pStyle w:val="TableParagraph"/>
              <w:spacing w:before="131"/>
              <w:ind w:left="122"/>
              <w:rPr>
                <w:rFonts w:ascii="Arial"/>
                <w:b/>
              </w:rPr>
            </w:pPr>
            <w:r>
              <w:rPr>
                <w:rFonts w:ascii="Arial"/>
                <w:b/>
              </w:rPr>
              <w:t>Internal</w:t>
            </w:r>
            <w:r>
              <w:rPr>
                <w:rFonts w:ascii="Arial"/>
                <w:b/>
                <w:spacing w:val="-12"/>
              </w:rPr>
              <w:t xml:space="preserve"> </w:t>
            </w:r>
            <w:r>
              <w:rPr>
                <w:rFonts w:ascii="Arial"/>
                <w:b/>
              </w:rPr>
              <w:t>Verifier:</w:t>
            </w:r>
          </w:p>
        </w:tc>
        <w:tc>
          <w:tcPr>
            <w:tcW w:w="2759" w:type="dxa"/>
          </w:tcPr>
          <w:p w14:paraId="65BE3ABC" w14:textId="77777777" w:rsidR="002F7375" w:rsidRDefault="002F7375" w:rsidP="002F7375">
            <w:pPr>
              <w:pStyle w:val="TableParagraph"/>
              <w:spacing w:before="131"/>
              <w:ind w:left="125"/>
              <w:rPr>
                <w:rFonts w:ascii="Arial"/>
                <w:b/>
              </w:rPr>
            </w:pPr>
            <w:r>
              <w:rPr>
                <w:rFonts w:ascii="Arial"/>
                <w:b/>
              </w:rPr>
              <w:t>Natalie</w:t>
            </w:r>
            <w:r>
              <w:rPr>
                <w:rFonts w:ascii="Arial"/>
                <w:b/>
                <w:spacing w:val="54"/>
              </w:rPr>
              <w:t xml:space="preserve"> </w:t>
            </w:r>
            <w:r>
              <w:rPr>
                <w:rFonts w:ascii="Arial"/>
                <w:b/>
              </w:rPr>
              <w:t>Brailsford</w:t>
            </w:r>
          </w:p>
        </w:tc>
      </w:tr>
      <w:tr w:rsidR="002F7375" w14:paraId="34EF584D" w14:textId="77777777" w:rsidTr="002F7375">
        <w:trPr>
          <w:trHeight w:val="1181"/>
        </w:trPr>
        <w:tc>
          <w:tcPr>
            <w:tcW w:w="2180" w:type="dxa"/>
            <w:shd w:val="clear" w:color="auto" w:fill="D9D9D9"/>
          </w:tcPr>
          <w:p w14:paraId="29610482" w14:textId="77777777" w:rsidR="002F7375" w:rsidRDefault="002F7375" w:rsidP="002F7375">
            <w:pPr>
              <w:pStyle w:val="TableParagraph"/>
              <w:spacing w:before="124" w:line="268" w:lineRule="auto"/>
              <w:ind w:left="113" w:right="514" w:hanging="5"/>
              <w:rPr>
                <w:rFonts w:ascii="Arial"/>
                <w:b/>
              </w:rPr>
            </w:pPr>
            <w:r>
              <w:rPr>
                <w:rFonts w:ascii="Arial"/>
                <w:b/>
              </w:rPr>
              <w:t>Assignment</w:t>
            </w:r>
            <w:r>
              <w:rPr>
                <w:rFonts w:ascii="Arial"/>
                <w:b/>
                <w:spacing w:val="-59"/>
              </w:rPr>
              <w:t xml:space="preserve"> </w:t>
            </w:r>
            <w:r>
              <w:rPr>
                <w:rFonts w:ascii="Arial"/>
                <w:b/>
              </w:rPr>
              <w:t>Title:</w:t>
            </w:r>
          </w:p>
        </w:tc>
        <w:tc>
          <w:tcPr>
            <w:tcW w:w="2987" w:type="dxa"/>
          </w:tcPr>
          <w:p w14:paraId="09F6C014" w14:textId="77777777" w:rsidR="002F7375" w:rsidRDefault="002F7375" w:rsidP="002F7375">
            <w:pPr>
              <w:pStyle w:val="TableParagraph"/>
              <w:spacing w:before="131"/>
              <w:ind w:left="119"/>
              <w:rPr>
                <w:rFonts w:ascii="Arial"/>
                <w:b/>
              </w:rPr>
            </w:pPr>
            <w:r>
              <w:rPr>
                <w:rFonts w:ascii="Arial"/>
                <w:b/>
              </w:rPr>
              <w:t>Research</w:t>
            </w:r>
            <w:r>
              <w:rPr>
                <w:rFonts w:ascii="Arial"/>
                <w:b/>
                <w:spacing w:val="6"/>
              </w:rPr>
              <w:t xml:space="preserve"> </w:t>
            </w:r>
            <w:r>
              <w:rPr>
                <w:rFonts w:ascii="Arial"/>
                <w:b/>
              </w:rPr>
              <w:t>Project</w:t>
            </w:r>
            <w:r>
              <w:rPr>
                <w:rFonts w:ascii="Arial"/>
                <w:b/>
                <w:spacing w:val="-3"/>
              </w:rPr>
              <w:t xml:space="preserve"> </w:t>
            </w:r>
            <w:r>
              <w:rPr>
                <w:rFonts w:ascii="Arial"/>
                <w:b/>
              </w:rPr>
              <w:t>Report</w:t>
            </w:r>
          </w:p>
          <w:p w14:paraId="5A33725E" w14:textId="77777777" w:rsidR="002F7375" w:rsidRDefault="002F7375" w:rsidP="002F7375">
            <w:pPr>
              <w:pStyle w:val="TableParagraph"/>
              <w:tabs>
                <w:tab w:val="left" w:pos="1443"/>
                <w:tab w:val="left" w:pos="2679"/>
              </w:tabs>
              <w:spacing w:before="187" w:line="225" w:lineRule="auto"/>
              <w:ind w:left="107" w:right="94" w:firstLine="4"/>
              <w:rPr>
                <w:rFonts w:ascii="Arial"/>
                <w:b/>
              </w:rPr>
            </w:pPr>
            <w:r>
              <w:rPr>
                <w:rFonts w:ascii="Arial"/>
                <w:b/>
              </w:rPr>
              <w:t>Student</w:t>
            </w:r>
            <w:r>
              <w:rPr>
                <w:rFonts w:ascii="Arial"/>
                <w:b/>
              </w:rPr>
              <w:tab/>
              <w:t>Choice</w:t>
            </w:r>
            <w:r>
              <w:rPr>
                <w:rFonts w:ascii="Arial"/>
                <w:b/>
              </w:rPr>
              <w:tab/>
            </w:r>
            <w:r>
              <w:rPr>
                <w:rFonts w:ascii="Arial"/>
                <w:b/>
                <w:spacing w:val="-3"/>
              </w:rPr>
              <w:t>of</w:t>
            </w:r>
            <w:r>
              <w:rPr>
                <w:rFonts w:ascii="Arial"/>
                <w:b/>
                <w:spacing w:val="-59"/>
              </w:rPr>
              <w:t xml:space="preserve"> </w:t>
            </w:r>
            <w:r>
              <w:rPr>
                <w:rFonts w:ascii="Arial"/>
                <w:b/>
              </w:rPr>
              <w:t>Topic/Theme</w:t>
            </w:r>
          </w:p>
        </w:tc>
        <w:tc>
          <w:tcPr>
            <w:tcW w:w="2061" w:type="dxa"/>
            <w:gridSpan w:val="2"/>
            <w:shd w:val="clear" w:color="auto" w:fill="D9D9D9"/>
          </w:tcPr>
          <w:p w14:paraId="02B75559" w14:textId="77777777" w:rsidR="002F7375" w:rsidRDefault="002F7375" w:rsidP="002F7375">
            <w:pPr>
              <w:pStyle w:val="TableParagraph"/>
              <w:tabs>
                <w:tab w:val="left" w:pos="868"/>
                <w:tab w:val="left" w:pos="1665"/>
              </w:tabs>
              <w:spacing w:before="171" w:line="228" w:lineRule="auto"/>
              <w:ind w:left="112" w:right="98" w:hanging="5"/>
              <w:rPr>
                <w:rFonts w:ascii="Arial"/>
                <w:b/>
              </w:rPr>
            </w:pPr>
            <w:r>
              <w:rPr>
                <w:rFonts w:ascii="Arial"/>
                <w:b/>
              </w:rPr>
              <w:t>Word</w:t>
            </w:r>
            <w:r>
              <w:rPr>
                <w:rFonts w:ascii="Arial"/>
                <w:b/>
              </w:rPr>
              <w:tab/>
              <w:t>count</w:t>
            </w:r>
            <w:r>
              <w:rPr>
                <w:rFonts w:ascii="Arial"/>
                <w:b/>
              </w:rPr>
              <w:tab/>
            </w:r>
            <w:r>
              <w:rPr>
                <w:rFonts w:ascii="Arial"/>
                <w:b/>
                <w:spacing w:val="-3"/>
              </w:rPr>
              <w:t>(or</w:t>
            </w:r>
            <w:r>
              <w:rPr>
                <w:rFonts w:ascii="Arial"/>
                <w:b/>
                <w:spacing w:val="-59"/>
              </w:rPr>
              <w:t xml:space="preserve"> </w:t>
            </w:r>
            <w:r>
              <w:rPr>
                <w:rFonts w:ascii="Arial"/>
                <w:b/>
              </w:rPr>
              <w:t>equivalent):</w:t>
            </w:r>
          </w:p>
        </w:tc>
        <w:tc>
          <w:tcPr>
            <w:tcW w:w="2759" w:type="dxa"/>
          </w:tcPr>
          <w:p w14:paraId="4E51D89A" w14:textId="77777777" w:rsidR="002F7375" w:rsidRDefault="002F7375" w:rsidP="002F7375">
            <w:pPr>
              <w:pStyle w:val="TableParagraph"/>
              <w:spacing w:before="131"/>
              <w:ind w:left="118"/>
              <w:rPr>
                <w:rFonts w:ascii="Arial"/>
                <w:b/>
              </w:rPr>
            </w:pPr>
            <w:r>
              <w:rPr>
                <w:rFonts w:ascii="Arial"/>
                <w:b/>
              </w:rPr>
              <w:t>7500</w:t>
            </w:r>
          </w:p>
        </w:tc>
      </w:tr>
      <w:tr w:rsidR="002F7375" w14:paraId="1DA5D364" w14:textId="77777777" w:rsidTr="002F7375">
        <w:trPr>
          <w:trHeight w:val="706"/>
        </w:trPr>
        <w:tc>
          <w:tcPr>
            <w:tcW w:w="2180" w:type="dxa"/>
            <w:tcBorders>
              <w:bottom w:val="nil"/>
            </w:tcBorders>
            <w:shd w:val="clear" w:color="auto" w:fill="D9D9D9"/>
          </w:tcPr>
          <w:p w14:paraId="5D1B4FF9" w14:textId="77777777" w:rsidR="002F7375" w:rsidRDefault="002F7375" w:rsidP="002F7375">
            <w:pPr>
              <w:pStyle w:val="TableParagraph"/>
              <w:spacing w:before="46" w:line="320" w:lineRule="atLeast"/>
              <w:ind w:left="125" w:right="530" w:hanging="10"/>
              <w:rPr>
                <w:rFonts w:ascii="Arial"/>
                <w:b/>
              </w:rPr>
            </w:pPr>
            <w:r>
              <w:rPr>
                <w:rFonts w:ascii="Arial"/>
                <w:b/>
                <w:spacing w:val="-1"/>
              </w:rPr>
              <w:t>Submission</w:t>
            </w:r>
            <w:r>
              <w:rPr>
                <w:rFonts w:ascii="Arial"/>
                <w:b/>
                <w:spacing w:val="-59"/>
              </w:rPr>
              <w:t xml:space="preserve"> </w:t>
            </w:r>
            <w:r>
              <w:rPr>
                <w:rFonts w:ascii="Arial"/>
                <w:b/>
              </w:rPr>
              <w:t>Deadline:</w:t>
            </w:r>
          </w:p>
        </w:tc>
        <w:tc>
          <w:tcPr>
            <w:tcW w:w="2987" w:type="dxa"/>
            <w:tcBorders>
              <w:bottom w:val="nil"/>
            </w:tcBorders>
          </w:tcPr>
          <w:p w14:paraId="7BD7E0AA" w14:textId="77777777" w:rsidR="002F7375" w:rsidRDefault="002F7375" w:rsidP="002F7375">
            <w:pPr>
              <w:pStyle w:val="TableParagraph"/>
              <w:spacing w:before="1"/>
              <w:rPr>
                <w:rFonts w:ascii="Arial"/>
                <w:b/>
                <w:sz w:val="20"/>
              </w:rPr>
            </w:pPr>
          </w:p>
          <w:p w14:paraId="23D2D877" w14:textId="11AD72D7" w:rsidR="002F7375" w:rsidRDefault="002F7375" w:rsidP="002F7375">
            <w:pPr>
              <w:pStyle w:val="TableParagraph"/>
              <w:ind w:left="121" w:right="-15"/>
            </w:pPr>
            <w:r>
              <w:rPr>
                <w:rFonts w:ascii="Arial"/>
                <w:b/>
                <w:color w:val="FF0000"/>
              </w:rPr>
              <w:t>1st</w:t>
            </w:r>
            <w:r>
              <w:rPr>
                <w:rFonts w:ascii="Arial"/>
                <w:b/>
                <w:color w:val="FF0000"/>
                <w:spacing w:val="-12"/>
              </w:rPr>
              <w:t xml:space="preserve"> </w:t>
            </w:r>
            <w:r>
              <w:rPr>
                <w:rFonts w:ascii="Arial"/>
                <w:b/>
                <w:color w:val="FF0000"/>
              </w:rPr>
              <w:t>of</w:t>
            </w:r>
            <w:r>
              <w:rPr>
                <w:rFonts w:ascii="Arial"/>
                <w:b/>
                <w:color w:val="FF0000"/>
                <w:spacing w:val="-12"/>
              </w:rPr>
              <w:t xml:space="preserve"> </w:t>
            </w:r>
            <w:r w:rsidR="00EF3572">
              <w:rPr>
                <w:rFonts w:ascii="Arial"/>
                <w:b/>
                <w:color w:val="FF0000"/>
              </w:rPr>
              <w:t xml:space="preserve">June </w:t>
            </w:r>
            <w:r>
              <w:rPr>
                <w:rFonts w:ascii="Arial"/>
                <w:b/>
                <w:color w:val="FF0000"/>
              </w:rPr>
              <w:t>2024, 23:59</w:t>
            </w:r>
            <w:r>
              <w:rPr>
                <w:rFonts w:ascii="Arial"/>
                <w:b/>
                <w:color w:val="FF0000"/>
                <w:spacing w:val="-5"/>
              </w:rPr>
              <w:t xml:space="preserve"> </w:t>
            </w:r>
            <w:r>
              <w:rPr>
                <w:color w:val="FF0000"/>
              </w:rPr>
              <w:t>pm</w:t>
            </w:r>
          </w:p>
        </w:tc>
        <w:tc>
          <w:tcPr>
            <w:tcW w:w="2061" w:type="dxa"/>
            <w:gridSpan w:val="2"/>
            <w:tcBorders>
              <w:bottom w:val="nil"/>
            </w:tcBorders>
            <w:shd w:val="clear" w:color="auto" w:fill="D9D9D9"/>
          </w:tcPr>
          <w:p w14:paraId="6AC706B3" w14:textId="77777777" w:rsidR="002F7375" w:rsidRDefault="002F7375" w:rsidP="002F7375">
            <w:pPr>
              <w:pStyle w:val="TableParagraph"/>
              <w:tabs>
                <w:tab w:val="left" w:pos="1055"/>
                <w:tab w:val="left" w:pos="1737"/>
              </w:tabs>
              <w:spacing w:before="179" w:line="228" w:lineRule="auto"/>
              <w:ind w:left="122" w:right="108" w:firstLine="2"/>
              <w:rPr>
                <w:rFonts w:ascii="Arial"/>
                <w:b/>
              </w:rPr>
            </w:pPr>
            <w:r>
              <w:rPr>
                <w:rFonts w:ascii="Arial"/>
                <w:b/>
              </w:rPr>
              <w:t>Return</w:t>
            </w:r>
            <w:r>
              <w:rPr>
                <w:rFonts w:ascii="Arial"/>
                <w:b/>
              </w:rPr>
              <w:tab/>
              <w:t>date</w:t>
            </w:r>
            <w:r>
              <w:rPr>
                <w:rFonts w:ascii="Arial"/>
                <w:b/>
              </w:rPr>
              <w:tab/>
            </w:r>
            <w:r>
              <w:rPr>
                <w:rFonts w:ascii="Arial"/>
                <w:b/>
                <w:spacing w:val="-2"/>
              </w:rPr>
              <w:t>of</w:t>
            </w:r>
            <w:r>
              <w:rPr>
                <w:rFonts w:ascii="Arial"/>
                <w:b/>
                <w:spacing w:val="-59"/>
              </w:rPr>
              <w:t xml:space="preserve"> </w:t>
            </w:r>
            <w:r>
              <w:rPr>
                <w:rFonts w:ascii="Arial"/>
                <w:b/>
              </w:rPr>
              <w:t>provisional</w:t>
            </w:r>
          </w:p>
        </w:tc>
        <w:tc>
          <w:tcPr>
            <w:tcW w:w="2759" w:type="dxa"/>
            <w:vMerge w:val="restart"/>
          </w:tcPr>
          <w:p w14:paraId="7058E714" w14:textId="77777777" w:rsidR="002F7375" w:rsidRDefault="002F7375" w:rsidP="002F7375">
            <w:pPr>
              <w:pStyle w:val="TableParagraph"/>
              <w:rPr>
                <w:rFonts w:ascii="Times New Roman"/>
              </w:rPr>
            </w:pPr>
          </w:p>
        </w:tc>
      </w:tr>
      <w:tr w:rsidR="002F7375" w14:paraId="45DB5211" w14:textId="77777777" w:rsidTr="002F7375">
        <w:trPr>
          <w:trHeight w:val="262"/>
        </w:trPr>
        <w:tc>
          <w:tcPr>
            <w:tcW w:w="2180" w:type="dxa"/>
            <w:tcBorders>
              <w:top w:val="nil"/>
              <w:bottom w:val="nil"/>
            </w:tcBorders>
            <w:shd w:val="clear" w:color="auto" w:fill="D9D9D9"/>
          </w:tcPr>
          <w:p w14:paraId="7DAB772B" w14:textId="77777777" w:rsidR="002F7375" w:rsidRDefault="002F7375" w:rsidP="002F7375">
            <w:pPr>
              <w:pStyle w:val="TableParagraph"/>
              <w:rPr>
                <w:rFonts w:ascii="Times New Roman"/>
                <w:sz w:val="18"/>
              </w:rPr>
            </w:pPr>
          </w:p>
        </w:tc>
        <w:tc>
          <w:tcPr>
            <w:tcW w:w="2987" w:type="dxa"/>
            <w:tcBorders>
              <w:top w:val="nil"/>
              <w:bottom w:val="nil"/>
            </w:tcBorders>
          </w:tcPr>
          <w:p w14:paraId="3607B6A4" w14:textId="77777777" w:rsidR="002F7375" w:rsidRDefault="002F7375" w:rsidP="002F7375">
            <w:pPr>
              <w:pStyle w:val="TableParagraph"/>
              <w:rPr>
                <w:rFonts w:ascii="Times New Roman"/>
                <w:sz w:val="18"/>
              </w:rPr>
            </w:pPr>
          </w:p>
        </w:tc>
        <w:tc>
          <w:tcPr>
            <w:tcW w:w="2061" w:type="dxa"/>
            <w:gridSpan w:val="2"/>
            <w:tcBorders>
              <w:top w:val="nil"/>
              <w:bottom w:val="nil"/>
            </w:tcBorders>
            <w:shd w:val="clear" w:color="auto" w:fill="D9D9D9"/>
          </w:tcPr>
          <w:p w14:paraId="60F67B88" w14:textId="77777777" w:rsidR="002F7375" w:rsidRDefault="002F7375" w:rsidP="002F7375">
            <w:pPr>
              <w:pStyle w:val="TableParagraph"/>
              <w:spacing w:before="4" w:line="238" w:lineRule="exact"/>
              <w:ind w:left="120"/>
              <w:rPr>
                <w:rFonts w:ascii="Arial"/>
                <w:b/>
              </w:rPr>
            </w:pPr>
            <w:r>
              <w:rPr>
                <w:rFonts w:ascii="Arial"/>
                <w:b/>
              </w:rPr>
              <w:t>marks</w:t>
            </w:r>
            <w:r>
              <w:rPr>
                <w:rFonts w:ascii="Arial"/>
                <w:b/>
                <w:spacing w:val="41"/>
              </w:rPr>
              <w:t xml:space="preserve"> </w:t>
            </w:r>
            <w:r>
              <w:rPr>
                <w:rFonts w:ascii="Arial"/>
                <w:b/>
              </w:rPr>
              <w:t>&amp;</w:t>
            </w:r>
            <w:r>
              <w:rPr>
                <w:rFonts w:ascii="Arial"/>
                <w:b/>
                <w:spacing w:val="84"/>
              </w:rPr>
              <w:t xml:space="preserve"> </w:t>
            </w:r>
            <w:r>
              <w:rPr>
                <w:rFonts w:ascii="Arial"/>
                <w:b/>
              </w:rPr>
              <w:t>written</w:t>
            </w:r>
          </w:p>
        </w:tc>
        <w:tc>
          <w:tcPr>
            <w:tcW w:w="2759" w:type="dxa"/>
            <w:vMerge/>
            <w:tcBorders>
              <w:top w:val="nil"/>
            </w:tcBorders>
          </w:tcPr>
          <w:p w14:paraId="6AEDF4F5" w14:textId="77777777" w:rsidR="002F7375" w:rsidRDefault="002F7375" w:rsidP="002F7375">
            <w:pPr>
              <w:rPr>
                <w:sz w:val="2"/>
                <w:szCs w:val="2"/>
              </w:rPr>
            </w:pPr>
          </w:p>
        </w:tc>
      </w:tr>
      <w:tr w:rsidR="002F7375" w14:paraId="195545DB" w14:textId="77777777" w:rsidTr="002F7375">
        <w:trPr>
          <w:trHeight w:val="251"/>
        </w:trPr>
        <w:tc>
          <w:tcPr>
            <w:tcW w:w="2180" w:type="dxa"/>
            <w:tcBorders>
              <w:top w:val="nil"/>
              <w:bottom w:val="nil"/>
            </w:tcBorders>
            <w:shd w:val="clear" w:color="auto" w:fill="D9D9D9"/>
          </w:tcPr>
          <w:p w14:paraId="09E821C8" w14:textId="77777777" w:rsidR="002F7375" w:rsidRDefault="002F7375" w:rsidP="002F7375">
            <w:pPr>
              <w:pStyle w:val="TableParagraph"/>
              <w:rPr>
                <w:rFonts w:ascii="Times New Roman"/>
                <w:sz w:val="18"/>
              </w:rPr>
            </w:pPr>
          </w:p>
        </w:tc>
        <w:tc>
          <w:tcPr>
            <w:tcW w:w="2987" w:type="dxa"/>
            <w:tcBorders>
              <w:top w:val="nil"/>
              <w:bottom w:val="nil"/>
            </w:tcBorders>
          </w:tcPr>
          <w:p w14:paraId="2964B3B3" w14:textId="77777777" w:rsidR="002F7375" w:rsidRDefault="002F7375" w:rsidP="002F7375">
            <w:pPr>
              <w:pStyle w:val="TableParagraph"/>
              <w:rPr>
                <w:rFonts w:ascii="Times New Roman"/>
                <w:sz w:val="18"/>
              </w:rPr>
            </w:pPr>
          </w:p>
        </w:tc>
        <w:tc>
          <w:tcPr>
            <w:tcW w:w="2061" w:type="dxa"/>
            <w:gridSpan w:val="2"/>
            <w:tcBorders>
              <w:top w:val="nil"/>
              <w:bottom w:val="nil"/>
            </w:tcBorders>
            <w:shd w:val="clear" w:color="auto" w:fill="D9D9D9"/>
          </w:tcPr>
          <w:p w14:paraId="174E9CCB" w14:textId="77777777" w:rsidR="002F7375" w:rsidRDefault="002F7375" w:rsidP="002F7375">
            <w:pPr>
              <w:pStyle w:val="TableParagraph"/>
              <w:spacing w:line="232" w:lineRule="exact"/>
              <w:ind w:left="110"/>
              <w:rPr>
                <w:rFonts w:ascii="Arial"/>
                <w:b/>
              </w:rPr>
            </w:pPr>
            <w:r>
              <w:rPr>
                <w:rFonts w:ascii="Arial"/>
                <w:b/>
              </w:rPr>
              <w:t>feedback:</w:t>
            </w:r>
          </w:p>
        </w:tc>
        <w:tc>
          <w:tcPr>
            <w:tcW w:w="2759" w:type="dxa"/>
            <w:vMerge/>
            <w:tcBorders>
              <w:top w:val="nil"/>
            </w:tcBorders>
          </w:tcPr>
          <w:p w14:paraId="3DE1C527" w14:textId="77777777" w:rsidR="002F7375" w:rsidRDefault="002F7375" w:rsidP="002F7375">
            <w:pPr>
              <w:rPr>
                <w:sz w:val="2"/>
                <w:szCs w:val="2"/>
              </w:rPr>
            </w:pPr>
          </w:p>
        </w:tc>
      </w:tr>
      <w:tr w:rsidR="002F7375" w14:paraId="2950CE31" w14:textId="77777777" w:rsidTr="002F7375">
        <w:trPr>
          <w:trHeight w:val="340"/>
        </w:trPr>
        <w:tc>
          <w:tcPr>
            <w:tcW w:w="2180" w:type="dxa"/>
            <w:tcBorders>
              <w:top w:val="nil"/>
            </w:tcBorders>
            <w:shd w:val="clear" w:color="auto" w:fill="D9D9D9"/>
          </w:tcPr>
          <w:p w14:paraId="7765B07B" w14:textId="77777777" w:rsidR="002F7375" w:rsidRDefault="002F7375" w:rsidP="002F7375">
            <w:pPr>
              <w:pStyle w:val="TableParagraph"/>
              <w:spacing w:line="247" w:lineRule="exact"/>
              <w:ind w:left="125"/>
              <w:rPr>
                <w:rFonts w:ascii="Arial"/>
                <w:b/>
              </w:rPr>
            </w:pPr>
            <w:r>
              <w:rPr>
                <w:rFonts w:ascii="Arial"/>
                <w:b/>
              </w:rPr>
              <w:t>Draft</w:t>
            </w:r>
            <w:r>
              <w:rPr>
                <w:rFonts w:ascii="Arial"/>
                <w:b/>
                <w:spacing w:val="2"/>
              </w:rPr>
              <w:t xml:space="preserve"> </w:t>
            </w:r>
            <w:r>
              <w:rPr>
                <w:rFonts w:ascii="Arial"/>
                <w:b/>
              </w:rPr>
              <w:t>Deadline:</w:t>
            </w:r>
          </w:p>
        </w:tc>
        <w:tc>
          <w:tcPr>
            <w:tcW w:w="2987" w:type="dxa"/>
            <w:tcBorders>
              <w:top w:val="nil"/>
            </w:tcBorders>
          </w:tcPr>
          <w:p w14:paraId="13305B4B" w14:textId="1BB77DF9" w:rsidR="002F7375" w:rsidRDefault="002F7375" w:rsidP="002F7375">
            <w:pPr>
              <w:pStyle w:val="TableParagraph"/>
              <w:spacing w:line="247" w:lineRule="exact"/>
              <w:ind w:left="109"/>
              <w:rPr>
                <w:rFonts w:ascii="Arial"/>
                <w:b/>
              </w:rPr>
            </w:pPr>
            <w:r>
              <w:rPr>
                <w:rFonts w:ascii="Arial"/>
                <w:b/>
                <w:color w:val="FF0000"/>
              </w:rPr>
              <w:t>21st</w:t>
            </w:r>
            <w:r>
              <w:rPr>
                <w:rFonts w:ascii="Arial"/>
                <w:b/>
                <w:color w:val="FF0000"/>
                <w:spacing w:val="21"/>
              </w:rPr>
              <w:t xml:space="preserve"> </w:t>
            </w:r>
            <w:r w:rsidR="00374682">
              <w:rPr>
                <w:rFonts w:ascii="Arial"/>
                <w:b/>
                <w:color w:val="FF0000"/>
              </w:rPr>
              <w:t>of May</w:t>
            </w:r>
            <w:r w:rsidR="00A778C7">
              <w:rPr>
                <w:rFonts w:ascii="Arial"/>
                <w:b/>
                <w:color w:val="FF0000"/>
                <w:spacing w:val="-7"/>
              </w:rPr>
              <w:t xml:space="preserve"> </w:t>
            </w:r>
            <w:r>
              <w:rPr>
                <w:rFonts w:ascii="Arial"/>
                <w:b/>
                <w:color w:val="FF0000"/>
              </w:rPr>
              <w:t>2024</w:t>
            </w:r>
          </w:p>
        </w:tc>
        <w:tc>
          <w:tcPr>
            <w:tcW w:w="2061" w:type="dxa"/>
            <w:gridSpan w:val="2"/>
            <w:tcBorders>
              <w:top w:val="nil"/>
            </w:tcBorders>
            <w:shd w:val="clear" w:color="auto" w:fill="D9D9D9"/>
          </w:tcPr>
          <w:p w14:paraId="412B026B" w14:textId="77777777" w:rsidR="002F7375" w:rsidRDefault="002F7375" w:rsidP="002F7375">
            <w:pPr>
              <w:pStyle w:val="TableParagraph"/>
              <w:rPr>
                <w:rFonts w:ascii="Times New Roman"/>
              </w:rPr>
            </w:pPr>
          </w:p>
        </w:tc>
        <w:tc>
          <w:tcPr>
            <w:tcW w:w="2759" w:type="dxa"/>
            <w:vMerge/>
            <w:tcBorders>
              <w:top w:val="nil"/>
            </w:tcBorders>
          </w:tcPr>
          <w:p w14:paraId="2A08A93A" w14:textId="77777777" w:rsidR="002F7375" w:rsidRDefault="002F7375" w:rsidP="002F7375">
            <w:pPr>
              <w:rPr>
                <w:sz w:val="2"/>
                <w:szCs w:val="2"/>
              </w:rPr>
            </w:pPr>
          </w:p>
        </w:tc>
      </w:tr>
      <w:tr w:rsidR="002F7375" w14:paraId="6D3B007E" w14:textId="77777777" w:rsidTr="002F7375">
        <w:trPr>
          <w:trHeight w:val="833"/>
        </w:trPr>
        <w:tc>
          <w:tcPr>
            <w:tcW w:w="2180" w:type="dxa"/>
            <w:shd w:val="clear" w:color="auto" w:fill="D9D9D9"/>
          </w:tcPr>
          <w:p w14:paraId="1C030984" w14:textId="2CD94BA5" w:rsidR="002F7375" w:rsidRDefault="002F7375" w:rsidP="002F7375">
            <w:pPr>
              <w:pStyle w:val="TableParagraph"/>
              <w:spacing w:before="123" w:line="302" w:lineRule="auto"/>
              <w:ind w:left="122" w:right="531" w:hanging="8"/>
              <w:rPr>
                <w:rFonts w:ascii="Arial"/>
                <w:b/>
              </w:rPr>
            </w:pPr>
            <w:r>
              <w:rPr>
                <w:rFonts w:ascii="Arial"/>
                <w:b/>
                <w:spacing w:val="-1"/>
              </w:rPr>
              <w:t xml:space="preserve">Topic: </w:t>
            </w:r>
          </w:p>
        </w:tc>
        <w:tc>
          <w:tcPr>
            <w:tcW w:w="7807" w:type="dxa"/>
            <w:gridSpan w:val="4"/>
          </w:tcPr>
          <w:p w14:paraId="03158FD1" w14:textId="55A7C21C" w:rsidR="002F7375" w:rsidRPr="002F7375" w:rsidRDefault="002F7375" w:rsidP="002F7375">
            <w:pPr>
              <w:rPr>
                <w:szCs w:val="24"/>
                <w:lang w:val="en-US"/>
              </w:rPr>
            </w:pPr>
            <w:r w:rsidRPr="002F7375">
              <w:rPr>
                <w:szCs w:val="24"/>
                <w:lang w:val="en-US"/>
              </w:rPr>
              <w:t>Enhancing Guest Experience and Operational Efficiency through Technology Adoption at Hilton Hotel Gatwick - London</w:t>
            </w:r>
          </w:p>
        </w:tc>
      </w:tr>
    </w:tbl>
    <w:p w14:paraId="74402310" w14:textId="77777777" w:rsidR="002F7375" w:rsidRDefault="002F7375" w:rsidP="002F7375">
      <w:pPr>
        <w:pStyle w:val="Corptext"/>
        <w:spacing w:before="7"/>
        <w:rPr>
          <w:rFonts w:ascii="Arial"/>
          <w:b/>
          <w:sz w:val="12"/>
        </w:rPr>
      </w:pPr>
    </w:p>
    <w:p w14:paraId="70A89549" w14:textId="77777777" w:rsidR="00970059" w:rsidRDefault="00970059" w:rsidP="00970059">
      <w:pPr>
        <w:jc w:val="center"/>
        <w:rPr>
          <w:b/>
          <w:bCs/>
          <w:sz w:val="28"/>
          <w:szCs w:val="28"/>
          <w:shd w:val="clear" w:color="auto" w:fill="FFFFFF"/>
        </w:rPr>
      </w:pPr>
    </w:p>
    <w:p w14:paraId="12FBB8DC" w14:textId="77777777" w:rsidR="00970059" w:rsidRPr="00970059" w:rsidRDefault="00970059" w:rsidP="00970059">
      <w:pPr>
        <w:rPr>
          <w:shd w:val="clear" w:color="auto" w:fill="FFFFFF"/>
        </w:rPr>
      </w:pPr>
    </w:p>
    <w:p w14:paraId="64BF373A" w14:textId="339FAE32" w:rsidR="006B32F0" w:rsidRPr="00B77685" w:rsidRDefault="006B32F0" w:rsidP="00B77685">
      <w:pPr>
        <w:jc w:val="center"/>
        <w:rPr>
          <w:b/>
          <w:bCs/>
          <w:sz w:val="32"/>
          <w:szCs w:val="32"/>
        </w:rPr>
      </w:pPr>
      <w:r w:rsidRPr="00B77685">
        <w:rPr>
          <w:b/>
          <w:bCs/>
          <w:sz w:val="32"/>
          <w:szCs w:val="32"/>
        </w:rPr>
        <w:br w:type="page"/>
      </w:r>
    </w:p>
    <w:p w14:paraId="6D1C4DCD" w14:textId="0A0A9BF1" w:rsidR="00C80086" w:rsidRDefault="00E34D5C" w:rsidP="002F7375">
      <w:pPr>
        <w:pStyle w:val="Titlu1"/>
      </w:pPr>
      <w:bookmarkStart w:id="0" w:name="_Toc168098122"/>
      <w:r>
        <w:t>Executive Summary</w:t>
      </w:r>
      <w:bookmarkEnd w:id="0"/>
      <w:r>
        <w:t xml:space="preserve"> </w:t>
      </w:r>
    </w:p>
    <w:p w14:paraId="17B1F149" w14:textId="7A830246" w:rsidR="00E34D5C" w:rsidRDefault="001E5667" w:rsidP="001E5667">
      <w:r>
        <w:t xml:space="preserve">To meet the changing demands of the customers, business organisations within the hospitality industry is improving the technological usage so that they can achieve the competitive advantages. However, the usages of technology are mostly seen in the hotel businesses within the hospitality industry. In this case, they use them to enhance the guest experience and differentiate their products from the customers. Here, this particular project is focused on </w:t>
      </w:r>
      <w:r>
        <w:rPr>
          <w:lang w:val="en-US"/>
        </w:rPr>
        <w:t xml:space="preserve">identifying the operational efficiency through technology adoption in enhancing guest experience at Hilton Hotel Gatwick-London. In this case, this project will start with introducing the topic and then it will evaluate some of the literature on this topic so that already existing ideas can be obtained. Here, this project will undertake using case study method for analysing the use of technology in improving guest experience within the placement hotel. Therefore, the use of case study will offer the best information as it will be using observational information in the findings area. Moreover, this study will also collect information using netnography that is mainly focused on online customer review on hospitality industry. Necessary information within this project will be focused on Hilton Hotel Gatwick-London. Here, a reflective account will be provided at the end of the project so that personal experience can be highlighted. </w:t>
      </w:r>
      <w:r>
        <w:t xml:space="preserve"> </w:t>
      </w:r>
      <w:r w:rsidR="00E34D5C">
        <w:br w:type="page"/>
      </w:r>
    </w:p>
    <w:sdt>
      <w:sdtPr>
        <w:rPr>
          <w:rFonts w:ascii="Times New Roman" w:eastAsia="Times New Roman" w:hAnsi="Times New Roman" w:cs="Times New Roman"/>
          <w:color w:val="auto"/>
          <w:sz w:val="24"/>
          <w:szCs w:val="20"/>
          <w:lang w:val="en-GB"/>
        </w:rPr>
        <w:id w:val="1753941426"/>
        <w:docPartObj>
          <w:docPartGallery w:val="Table of Contents"/>
          <w:docPartUnique/>
        </w:docPartObj>
      </w:sdtPr>
      <w:sdtEndPr>
        <w:rPr>
          <w:b/>
          <w:bCs/>
          <w:noProof/>
        </w:rPr>
      </w:sdtEndPr>
      <w:sdtContent>
        <w:p w14:paraId="7BBF204F" w14:textId="57BE725B" w:rsidR="00971AF2" w:rsidRPr="00531EF8" w:rsidRDefault="00971AF2" w:rsidP="002F7375">
          <w:pPr>
            <w:pStyle w:val="Titlucuprins"/>
            <w:rPr>
              <w:rFonts w:ascii="Times New Roman" w:hAnsi="Times New Roman" w:cs="Times New Roman"/>
              <w:b/>
              <w:bCs/>
              <w:color w:val="auto"/>
              <w:sz w:val="28"/>
              <w:szCs w:val="28"/>
            </w:rPr>
          </w:pPr>
          <w:r w:rsidRPr="00531EF8">
            <w:rPr>
              <w:rFonts w:ascii="Times New Roman" w:hAnsi="Times New Roman" w:cs="Times New Roman"/>
              <w:b/>
              <w:bCs/>
              <w:color w:val="auto"/>
              <w:sz w:val="28"/>
              <w:szCs w:val="28"/>
            </w:rPr>
            <w:t>Table of Contents</w:t>
          </w:r>
        </w:p>
        <w:p w14:paraId="2DA86CA4" w14:textId="6A5ECFEF" w:rsidR="00531EF8" w:rsidRDefault="00971AF2"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68098122" w:history="1">
            <w:r w:rsidR="00531EF8" w:rsidRPr="00BB2C4E">
              <w:rPr>
                <w:rStyle w:val="Hyperlink"/>
                <w:noProof/>
              </w:rPr>
              <w:t>Executive Summary</w:t>
            </w:r>
            <w:r w:rsidR="00531EF8">
              <w:rPr>
                <w:noProof/>
                <w:webHidden/>
              </w:rPr>
              <w:tab/>
            </w:r>
            <w:r w:rsidR="00531EF8">
              <w:rPr>
                <w:noProof/>
                <w:webHidden/>
              </w:rPr>
              <w:fldChar w:fldCharType="begin"/>
            </w:r>
            <w:r w:rsidR="00531EF8">
              <w:rPr>
                <w:noProof/>
                <w:webHidden/>
              </w:rPr>
              <w:instrText xml:space="preserve"> PAGEREF _Toc168098122 \h </w:instrText>
            </w:r>
            <w:r w:rsidR="00531EF8">
              <w:rPr>
                <w:noProof/>
                <w:webHidden/>
              </w:rPr>
            </w:r>
            <w:r w:rsidR="00531EF8">
              <w:rPr>
                <w:noProof/>
                <w:webHidden/>
              </w:rPr>
              <w:fldChar w:fldCharType="separate"/>
            </w:r>
            <w:r w:rsidR="00531EF8">
              <w:rPr>
                <w:noProof/>
                <w:webHidden/>
              </w:rPr>
              <w:t>ii</w:t>
            </w:r>
            <w:r w:rsidR="00531EF8">
              <w:rPr>
                <w:noProof/>
                <w:webHidden/>
              </w:rPr>
              <w:fldChar w:fldCharType="end"/>
            </w:r>
          </w:hyperlink>
        </w:p>
        <w:p w14:paraId="315C9749" w14:textId="52526F56" w:rsidR="00531EF8" w:rsidRDefault="00851C20"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23" w:history="1">
            <w:r w:rsidR="00531EF8" w:rsidRPr="00BB2C4E">
              <w:rPr>
                <w:rStyle w:val="Hyperlink"/>
                <w:noProof/>
              </w:rPr>
              <w:t>Introduction</w:t>
            </w:r>
            <w:r w:rsidR="00531EF8">
              <w:rPr>
                <w:noProof/>
                <w:webHidden/>
              </w:rPr>
              <w:tab/>
            </w:r>
            <w:r w:rsidR="00531EF8">
              <w:rPr>
                <w:noProof/>
                <w:webHidden/>
              </w:rPr>
              <w:fldChar w:fldCharType="begin"/>
            </w:r>
            <w:r w:rsidR="00531EF8">
              <w:rPr>
                <w:noProof/>
                <w:webHidden/>
              </w:rPr>
              <w:instrText xml:space="preserve"> PAGEREF _Toc168098123 \h </w:instrText>
            </w:r>
            <w:r w:rsidR="00531EF8">
              <w:rPr>
                <w:noProof/>
                <w:webHidden/>
              </w:rPr>
            </w:r>
            <w:r w:rsidR="00531EF8">
              <w:rPr>
                <w:noProof/>
                <w:webHidden/>
              </w:rPr>
              <w:fldChar w:fldCharType="separate"/>
            </w:r>
            <w:r w:rsidR="00531EF8">
              <w:rPr>
                <w:noProof/>
                <w:webHidden/>
              </w:rPr>
              <w:t>1</w:t>
            </w:r>
            <w:r w:rsidR="00531EF8">
              <w:rPr>
                <w:noProof/>
                <w:webHidden/>
              </w:rPr>
              <w:fldChar w:fldCharType="end"/>
            </w:r>
          </w:hyperlink>
        </w:p>
        <w:p w14:paraId="48249ED7" w14:textId="1C121F2C"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24" w:history="1">
            <w:r w:rsidR="00531EF8" w:rsidRPr="00BB2C4E">
              <w:rPr>
                <w:rStyle w:val="Hyperlink"/>
                <w:noProof/>
              </w:rPr>
              <w:t>Project Aim</w:t>
            </w:r>
            <w:r w:rsidR="00531EF8">
              <w:rPr>
                <w:noProof/>
                <w:webHidden/>
              </w:rPr>
              <w:tab/>
            </w:r>
            <w:r w:rsidR="00531EF8">
              <w:rPr>
                <w:noProof/>
                <w:webHidden/>
              </w:rPr>
              <w:fldChar w:fldCharType="begin"/>
            </w:r>
            <w:r w:rsidR="00531EF8">
              <w:rPr>
                <w:noProof/>
                <w:webHidden/>
              </w:rPr>
              <w:instrText xml:space="preserve"> PAGEREF _Toc168098124 \h </w:instrText>
            </w:r>
            <w:r w:rsidR="00531EF8">
              <w:rPr>
                <w:noProof/>
                <w:webHidden/>
              </w:rPr>
            </w:r>
            <w:r w:rsidR="00531EF8">
              <w:rPr>
                <w:noProof/>
                <w:webHidden/>
              </w:rPr>
              <w:fldChar w:fldCharType="separate"/>
            </w:r>
            <w:r w:rsidR="00531EF8">
              <w:rPr>
                <w:noProof/>
                <w:webHidden/>
              </w:rPr>
              <w:t>1</w:t>
            </w:r>
            <w:r w:rsidR="00531EF8">
              <w:rPr>
                <w:noProof/>
                <w:webHidden/>
              </w:rPr>
              <w:fldChar w:fldCharType="end"/>
            </w:r>
          </w:hyperlink>
        </w:p>
        <w:p w14:paraId="3FEE7758" w14:textId="66360C9D"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25" w:history="1">
            <w:r w:rsidR="00531EF8" w:rsidRPr="00BB2C4E">
              <w:rPr>
                <w:rStyle w:val="Hyperlink"/>
                <w:noProof/>
              </w:rPr>
              <w:t>Project Objectives</w:t>
            </w:r>
            <w:r w:rsidR="00531EF8">
              <w:rPr>
                <w:noProof/>
                <w:webHidden/>
              </w:rPr>
              <w:tab/>
            </w:r>
            <w:r w:rsidR="00531EF8">
              <w:rPr>
                <w:noProof/>
                <w:webHidden/>
              </w:rPr>
              <w:fldChar w:fldCharType="begin"/>
            </w:r>
            <w:r w:rsidR="00531EF8">
              <w:rPr>
                <w:noProof/>
                <w:webHidden/>
              </w:rPr>
              <w:instrText xml:space="preserve"> PAGEREF _Toc168098125 \h </w:instrText>
            </w:r>
            <w:r w:rsidR="00531EF8">
              <w:rPr>
                <w:noProof/>
                <w:webHidden/>
              </w:rPr>
            </w:r>
            <w:r w:rsidR="00531EF8">
              <w:rPr>
                <w:noProof/>
                <w:webHidden/>
              </w:rPr>
              <w:fldChar w:fldCharType="separate"/>
            </w:r>
            <w:r w:rsidR="00531EF8">
              <w:rPr>
                <w:noProof/>
                <w:webHidden/>
              </w:rPr>
              <w:t>1</w:t>
            </w:r>
            <w:r w:rsidR="00531EF8">
              <w:rPr>
                <w:noProof/>
                <w:webHidden/>
              </w:rPr>
              <w:fldChar w:fldCharType="end"/>
            </w:r>
          </w:hyperlink>
        </w:p>
        <w:p w14:paraId="3A65519F" w14:textId="10B5E60F" w:rsidR="00531EF8" w:rsidRDefault="00851C20"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26" w:history="1">
            <w:r w:rsidR="00531EF8" w:rsidRPr="00BB2C4E">
              <w:rPr>
                <w:rStyle w:val="Hyperlink"/>
                <w:noProof/>
              </w:rPr>
              <w:t>Literature Review</w:t>
            </w:r>
            <w:r w:rsidR="00531EF8">
              <w:rPr>
                <w:noProof/>
                <w:webHidden/>
              </w:rPr>
              <w:tab/>
            </w:r>
            <w:r w:rsidR="00531EF8">
              <w:rPr>
                <w:noProof/>
                <w:webHidden/>
              </w:rPr>
              <w:fldChar w:fldCharType="begin"/>
            </w:r>
            <w:r w:rsidR="00531EF8">
              <w:rPr>
                <w:noProof/>
                <w:webHidden/>
              </w:rPr>
              <w:instrText xml:space="preserve"> PAGEREF _Toc168098126 \h </w:instrText>
            </w:r>
            <w:r w:rsidR="00531EF8">
              <w:rPr>
                <w:noProof/>
                <w:webHidden/>
              </w:rPr>
            </w:r>
            <w:r w:rsidR="00531EF8">
              <w:rPr>
                <w:noProof/>
                <w:webHidden/>
              </w:rPr>
              <w:fldChar w:fldCharType="separate"/>
            </w:r>
            <w:r w:rsidR="00531EF8">
              <w:rPr>
                <w:noProof/>
                <w:webHidden/>
              </w:rPr>
              <w:t>2</w:t>
            </w:r>
            <w:r w:rsidR="00531EF8">
              <w:rPr>
                <w:noProof/>
                <w:webHidden/>
              </w:rPr>
              <w:fldChar w:fldCharType="end"/>
            </w:r>
          </w:hyperlink>
        </w:p>
        <w:p w14:paraId="5BF914C1" w14:textId="1DE57568"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27" w:history="1">
            <w:r w:rsidR="00531EF8" w:rsidRPr="00BB2C4E">
              <w:rPr>
                <w:rStyle w:val="Hyperlink"/>
                <w:noProof/>
              </w:rPr>
              <w:t>Using technology in developing guest experience</w:t>
            </w:r>
            <w:r w:rsidR="00531EF8">
              <w:rPr>
                <w:noProof/>
                <w:webHidden/>
              </w:rPr>
              <w:tab/>
            </w:r>
            <w:r w:rsidR="00531EF8">
              <w:rPr>
                <w:noProof/>
                <w:webHidden/>
              </w:rPr>
              <w:fldChar w:fldCharType="begin"/>
            </w:r>
            <w:r w:rsidR="00531EF8">
              <w:rPr>
                <w:noProof/>
                <w:webHidden/>
              </w:rPr>
              <w:instrText xml:space="preserve"> PAGEREF _Toc168098127 \h </w:instrText>
            </w:r>
            <w:r w:rsidR="00531EF8">
              <w:rPr>
                <w:noProof/>
                <w:webHidden/>
              </w:rPr>
            </w:r>
            <w:r w:rsidR="00531EF8">
              <w:rPr>
                <w:noProof/>
                <w:webHidden/>
              </w:rPr>
              <w:fldChar w:fldCharType="separate"/>
            </w:r>
            <w:r w:rsidR="00531EF8">
              <w:rPr>
                <w:noProof/>
                <w:webHidden/>
              </w:rPr>
              <w:t>2</w:t>
            </w:r>
            <w:r w:rsidR="00531EF8">
              <w:rPr>
                <w:noProof/>
                <w:webHidden/>
              </w:rPr>
              <w:fldChar w:fldCharType="end"/>
            </w:r>
          </w:hyperlink>
        </w:p>
        <w:p w14:paraId="7D9E21B3" w14:textId="778CF2D9"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28" w:history="1">
            <w:r w:rsidR="00531EF8" w:rsidRPr="00BB2C4E">
              <w:rPr>
                <w:rStyle w:val="Hyperlink"/>
                <w:noProof/>
              </w:rPr>
              <w:t>Guest perception on technology adaptation</w:t>
            </w:r>
            <w:r w:rsidR="00531EF8">
              <w:rPr>
                <w:noProof/>
                <w:webHidden/>
              </w:rPr>
              <w:tab/>
            </w:r>
            <w:r w:rsidR="00531EF8">
              <w:rPr>
                <w:noProof/>
                <w:webHidden/>
              </w:rPr>
              <w:fldChar w:fldCharType="begin"/>
            </w:r>
            <w:r w:rsidR="00531EF8">
              <w:rPr>
                <w:noProof/>
                <w:webHidden/>
              </w:rPr>
              <w:instrText xml:space="preserve"> PAGEREF _Toc168098128 \h </w:instrText>
            </w:r>
            <w:r w:rsidR="00531EF8">
              <w:rPr>
                <w:noProof/>
                <w:webHidden/>
              </w:rPr>
            </w:r>
            <w:r w:rsidR="00531EF8">
              <w:rPr>
                <w:noProof/>
                <w:webHidden/>
              </w:rPr>
              <w:fldChar w:fldCharType="separate"/>
            </w:r>
            <w:r w:rsidR="00531EF8">
              <w:rPr>
                <w:noProof/>
                <w:webHidden/>
              </w:rPr>
              <w:t>2</w:t>
            </w:r>
            <w:r w:rsidR="00531EF8">
              <w:rPr>
                <w:noProof/>
                <w:webHidden/>
              </w:rPr>
              <w:fldChar w:fldCharType="end"/>
            </w:r>
          </w:hyperlink>
        </w:p>
        <w:p w14:paraId="367FDE51" w14:textId="54DE5989"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29" w:history="1">
            <w:r w:rsidR="00531EF8" w:rsidRPr="00BB2C4E">
              <w:rPr>
                <w:rStyle w:val="Hyperlink"/>
                <w:noProof/>
              </w:rPr>
              <w:t>Offering personalised servicing using technology</w:t>
            </w:r>
            <w:r w:rsidR="00531EF8">
              <w:rPr>
                <w:noProof/>
                <w:webHidden/>
              </w:rPr>
              <w:tab/>
            </w:r>
            <w:r w:rsidR="00531EF8">
              <w:rPr>
                <w:noProof/>
                <w:webHidden/>
              </w:rPr>
              <w:fldChar w:fldCharType="begin"/>
            </w:r>
            <w:r w:rsidR="00531EF8">
              <w:rPr>
                <w:noProof/>
                <w:webHidden/>
              </w:rPr>
              <w:instrText xml:space="preserve"> PAGEREF _Toc168098129 \h </w:instrText>
            </w:r>
            <w:r w:rsidR="00531EF8">
              <w:rPr>
                <w:noProof/>
                <w:webHidden/>
              </w:rPr>
            </w:r>
            <w:r w:rsidR="00531EF8">
              <w:rPr>
                <w:noProof/>
                <w:webHidden/>
              </w:rPr>
              <w:fldChar w:fldCharType="separate"/>
            </w:r>
            <w:r w:rsidR="00531EF8">
              <w:rPr>
                <w:noProof/>
                <w:webHidden/>
              </w:rPr>
              <w:t>2</w:t>
            </w:r>
            <w:r w:rsidR="00531EF8">
              <w:rPr>
                <w:noProof/>
                <w:webHidden/>
              </w:rPr>
              <w:fldChar w:fldCharType="end"/>
            </w:r>
          </w:hyperlink>
        </w:p>
        <w:p w14:paraId="6280A0DE" w14:textId="1F89C483"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0" w:history="1">
            <w:r w:rsidR="00531EF8" w:rsidRPr="00BB2C4E">
              <w:rPr>
                <w:rStyle w:val="Hyperlink"/>
                <w:noProof/>
              </w:rPr>
              <w:t>Current and future trends of technology usage within the hospitality sector</w:t>
            </w:r>
            <w:r w:rsidR="00531EF8">
              <w:rPr>
                <w:noProof/>
                <w:webHidden/>
              </w:rPr>
              <w:tab/>
            </w:r>
            <w:r w:rsidR="00531EF8">
              <w:rPr>
                <w:noProof/>
                <w:webHidden/>
              </w:rPr>
              <w:fldChar w:fldCharType="begin"/>
            </w:r>
            <w:r w:rsidR="00531EF8">
              <w:rPr>
                <w:noProof/>
                <w:webHidden/>
              </w:rPr>
              <w:instrText xml:space="preserve"> PAGEREF _Toc168098130 \h </w:instrText>
            </w:r>
            <w:r w:rsidR="00531EF8">
              <w:rPr>
                <w:noProof/>
                <w:webHidden/>
              </w:rPr>
            </w:r>
            <w:r w:rsidR="00531EF8">
              <w:rPr>
                <w:noProof/>
                <w:webHidden/>
              </w:rPr>
              <w:fldChar w:fldCharType="separate"/>
            </w:r>
            <w:r w:rsidR="00531EF8">
              <w:rPr>
                <w:noProof/>
                <w:webHidden/>
              </w:rPr>
              <w:t>3</w:t>
            </w:r>
            <w:r w:rsidR="00531EF8">
              <w:rPr>
                <w:noProof/>
                <w:webHidden/>
              </w:rPr>
              <w:fldChar w:fldCharType="end"/>
            </w:r>
          </w:hyperlink>
        </w:p>
        <w:p w14:paraId="7BA83D83" w14:textId="2C253266"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1" w:history="1">
            <w:r w:rsidR="00531EF8" w:rsidRPr="00BB2C4E">
              <w:rPr>
                <w:rStyle w:val="Hyperlink"/>
                <w:noProof/>
              </w:rPr>
              <w:t>Using technology in improving hotel operation</w:t>
            </w:r>
            <w:r w:rsidR="00531EF8">
              <w:rPr>
                <w:noProof/>
                <w:webHidden/>
              </w:rPr>
              <w:tab/>
            </w:r>
            <w:r w:rsidR="00531EF8">
              <w:rPr>
                <w:noProof/>
                <w:webHidden/>
              </w:rPr>
              <w:fldChar w:fldCharType="begin"/>
            </w:r>
            <w:r w:rsidR="00531EF8">
              <w:rPr>
                <w:noProof/>
                <w:webHidden/>
              </w:rPr>
              <w:instrText xml:space="preserve"> PAGEREF _Toc168098131 \h </w:instrText>
            </w:r>
            <w:r w:rsidR="00531EF8">
              <w:rPr>
                <w:noProof/>
                <w:webHidden/>
              </w:rPr>
            </w:r>
            <w:r w:rsidR="00531EF8">
              <w:rPr>
                <w:noProof/>
                <w:webHidden/>
              </w:rPr>
              <w:fldChar w:fldCharType="separate"/>
            </w:r>
            <w:r w:rsidR="00531EF8">
              <w:rPr>
                <w:noProof/>
                <w:webHidden/>
              </w:rPr>
              <w:t>3</w:t>
            </w:r>
            <w:r w:rsidR="00531EF8">
              <w:rPr>
                <w:noProof/>
                <w:webHidden/>
              </w:rPr>
              <w:fldChar w:fldCharType="end"/>
            </w:r>
          </w:hyperlink>
        </w:p>
        <w:p w14:paraId="004CB4C4" w14:textId="45B7E1CB" w:rsidR="00531EF8" w:rsidRDefault="00851C20"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2" w:history="1">
            <w:r w:rsidR="00531EF8" w:rsidRPr="00BB2C4E">
              <w:rPr>
                <w:rStyle w:val="Hyperlink"/>
                <w:noProof/>
              </w:rPr>
              <w:t>Research Methods</w:t>
            </w:r>
            <w:r w:rsidR="00531EF8">
              <w:rPr>
                <w:noProof/>
                <w:webHidden/>
              </w:rPr>
              <w:tab/>
            </w:r>
            <w:r w:rsidR="00531EF8">
              <w:rPr>
                <w:noProof/>
                <w:webHidden/>
              </w:rPr>
              <w:fldChar w:fldCharType="begin"/>
            </w:r>
            <w:r w:rsidR="00531EF8">
              <w:rPr>
                <w:noProof/>
                <w:webHidden/>
              </w:rPr>
              <w:instrText xml:space="preserve"> PAGEREF _Toc168098132 \h </w:instrText>
            </w:r>
            <w:r w:rsidR="00531EF8">
              <w:rPr>
                <w:noProof/>
                <w:webHidden/>
              </w:rPr>
            </w:r>
            <w:r w:rsidR="00531EF8">
              <w:rPr>
                <w:noProof/>
                <w:webHidden/>
              </w:rPr>
              <w:fldChar w:fldCharType="separate"/>
            </w:r>
            <w:r w:rsidR="00531EF8">
              <w:rPr>
                <w:noProof/>
                <w:webHidden/>
              </w:rPr>
              <w:t>5</w:t>
            </w:r>
            <w:r w:rsidR="00531EF8">
              <w:rPr>
                <w:noProof/>
                <w:webHidden/>
              </w:rPr>
              <w:fldChar w:fldCharType="end"/>
            </w:r>
          </w:hyperlink>
        </w:p>
        <w:p w14:paraId="19BF8584" w14:textId="75703A38"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3" w:history="1">
            <w:r w:rsidR="00531EF8" w:rsidRPr="00BB2C4E">
              <w:rPr>
                <w:rStyle w:val="Hyperlink"/>
                <w:noProof/>
              </w:rPr>
              <w:t>Case Study</w:t>
            </w:r>
            <w:r w:rsidR="00531EF8">
              <w:rPr>
                <w:noProof/>
                <w:webHidden/>
              </w:rPr>
              <w:tab/>
            </w:r>
            <w:r w:rsidR="00531EF8">
              <w:rPr>
                <w:noProof/>
                <w:webHidden/>
              </w:rPr>
              <w:fldChar w:fldCharType="begin"/>
            </w:r>
            <w:r w:rsidR="00531EF8">
              <w:rPr>
                <w:noProof/>
                <w:webHidden/>
              </w:rPr>
              <w:instrText xml:space="preserve"> PAGEREF _Toc168098133 \h </w:instrText>
            </w:r>
            <w:r w:rsidR="00531EF8">
              <w:rPr>
                <w:noProof/>
                <w:webHidden/>
              </w:rPr>
            </w:r>
            <w:r w:rsidR="00531EF8">
              <w:rPr>
                <w:noProof/>
                <w:webHidden/>
              </w:rPr>
              <w:fldChar w:fldCharType="separate"/>
            </w:r>
            <w:r w:rsidR="00531EF8">
              <w:rPr>
                <w:noProof/>
                <w:webHidden/>
              </w:rPr>
              <w:t>5</w:t>
            </w:r>
            <w:r w:rsidR="00531EF8">
              <w:rPr>
                <w:noProof/>
                <w:webHidden/>
              </w:rPr>
              <w:fldChar w:fldCharType="end"/>
            </w:r>
          </w:hyperlink>
        </w:p>
        <w:p w14:paraId="6371E947" w14:textId="5BE20D96"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4" w:history="1">
            <w:r w:rsidR="00531EF8" w:rsidRPr="00BB2C4E">
              <w:rPr>
                <w:rStyle w:val="Hyperlink"/>
                <w:noProof/>
              </w:rPr>
              <w:t>Netnography and Reflective Account</w:t>
            </w:r>
            <w:r w:rsidR="00531EF8">
              <w:rPr>
                <w:noProof/>
                <w:webHidden/>
              </w:rPr>
              <w:tab/>
            </w:r>
            <w:r w:rsidR="00531EF8">
              <w:rPr>
                <w:noProof/>
                <w:webHidden/>
              </w:rPr>
              <w:fldChar w:fldCharType="begin"/>
            </w:r>
            <w:r w:rsidR="00531EF8">
              <w:rPr>
                <w:noProof/>
                <w:webHidden/>
              </w:rPr>
              <w:instrText xml:space="preserve"> PAGEREF _Toc168098134 \h </w:instrText>
            </w:r>
            <w:r w:rsidR="00531EF8">
              <w:rPr>
                <w:noProof/>
                <w:webHidden/>
              </w:rPr>
            </w:r>
            <w:r w:rsidR="00531EF8">
              <w:rPr>
                <w:noProof/>
                <w:webHidden/>
              </w:rPr>
              <w:fldChar w:fldCharType="separate"/>
            </w:r>
            <w:r w:rsidR="00531EF8">
              <w:rPr>
                <w:noProof/>
                <w:webHidden/>
              </w:rPr>
              <w:t>5</w:t>
            </w:r>
            <w:r w:rsidR="00531EF8">
              <w:rPr>
                <w:noProof/>
                <w:webHidden/>
              </w:rPr>
              <w:fldChar w:fldCharType="end"/>
            </w:r>
          </w:hyperlink>
        </w:p>
        <w:p w14:paraId="240F2636" w14:textId="2330BE89" w:rsidR="00531EF8" w:rsidRDefault="00851C20"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5" w:history="1">
            <w:r w:rsidR="00531EF8" w:rsidRPr="00BB2C4E">
              <w:rPr>
                <w:rStyle w:val="Hyperlink"/>
                <w:noProof/>
              </w:rPr>
              <w:t>Case Study Discussion</w:t>
            </w:r>
            <w:r w:rsidR="00531EF8">
              <w:rPr>
                <w:noProof/>
                <w:webHidden/>
              </w:rPr>
              <w:tab/>
            </w:r>
            <w:r w:rsidR="00531EF8">
              <w:rPr>
                <w:noProof/>
                <w:webHidden/>
              </w:rPr>
              <w:fldChar w:fldCharType="begin"/>
            </w:r>
            <w:r w:rsidR="00531EF8">
              <w:rPr>
                <w:noProof/>
                <w:webHidden/>
              </w:rPr>
              <w:instrText xml:space="preserve"> PAGEREF _Toc168098135 \h </w:instrText>
            </w:r>
            <w:r w:rsidR="00531EF8">
              <w:rPr>
                <w:noProof/>
                <w:webHidden/>
              </w:rPr>
            </w:r>
            <w:r w:rsidR="00531EF8">
              <w:rPr>
                <w:noProof/>
                <w:webHidden/>
              </w:rPr>
              <w:fldChar w:fldCharType="separate"/>
            </w:r>
            <w:r w:rsidR="00531EF8">
              <w:rPr>
                <w:noProof/>
                <w:webHidden/>
              </w:rPr>
              <w:t>7</w:t>
            </w:r>
            <w:r w:rsidR="00531EF8">
              <w:rPr>
                <w:noProof/>
                <w:webHidden/>
              </w:rPr>
              <w:fldChar w:fldCharType="end"/>
            </w:r>
          </w:hyperlink>
        </w:p>
        <w:p w14:paraId="7439B45D" w14:textId="16121BBA"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6" w:history="1">
            <w:r w:rsidR="00531EF8" w:rsidRPr="00BB2C4E">
              <w:rPr>
                <w:rStyle w:val="Hyperlink"/>
                <w:noProof/>
              </w:rPr>
              <w:t>Overview of Hilton Hotel Gatwick-London</w:t>
            </w:r>
            <w:r w:rsidR="00531EF8">
              <w:rPr>
                <w:noProof/>
                <w:webHidden/>
              </w:rPr>
              <w:tab/>
            </w:r>
            <w:r w:rsidR="00531EF8">
              <w:rPr>
                <w:noProof/>
                <w:webHidden/>
              </w:rPr>
              <w:fldChar w:fldCharType="begin"/>
            </w:r>
            <w:r w:rsidR="00531EF8">
              <w:rPr>
                <w:noProof/>
                <w:webHidden/>
              </w:rPr>
              <w:instrText xml:space="preserve"> PAGEREF _Toc168098136 \h </w:instrText>
            </w:r>
            <w:r w:rsidR="00531EF8">
              <w:rPr>
                <w:noProof/>
                <w:webHidden/>
              </w:rPr>
            </w:r>
            <w:r w:rsidR="00531EF8">
              <w:rPr>
                <w:noProof/>
                <w:webHidden/>
              </w:rPr>
              <w:fldChar w:fldCharType="separate"/>
            </w:r>
            <w:r w:rsidR="00531EF8">
              <w:rPr>
                <w:noProof/>
                <w:webHidden/>
              </w:rPr>
              <w:t>7</w:t>
            </w:r>
            <w:r w:rsidR="00531EF8">
              <w:rPr>
                <w:noProof/>
                <w:webHidden/>
              </w:rPr>
              <w:fldChar w:fldCharType="end"/>
            </w:r>
          </w:hyperlink>
        </w:p>
        <w:p w14:paraId="64C95050" w14:textId="166FCE23"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7" w:history="1">
            <w:r w:rsidR="00531EF8" w:rsidRPr="00BB2C4E">
              <w:rPr>
                <w:rStyle w:val="Hyperlink"/>
                <w:noProof/>
              </w:rPr>
              <w:t>Different services provided by Hilton Hotel Gatwick-London</w:t>
            </w:r>
            <w:r w:rsidR="00531EF8">
              <w:rPr>
                <w:noProof/>
                <w:webHidden/>
              </w:rPr>
              <w:tab/>
            </w:r>
            <w:r w:rsidR="00531EF8">
              <w:rPr>
                <w:noProof/>
                <w:webHidden/>
              </w:rPr>
              <w:fldChar w:fldCharType="begin"/>
            </w:r>
            <w:r w:rsidR="00531EF8">
              <w:rPr>
                <w:noProof/>
                <w:webHidden/>
              </w:rPr>
              <w:instrText xml:space="preserve"> PAGEREF _Toc168098137 \h </w:instrText>
            </w:r>
            <w:r w:rsidR="00531EF8">
              <w:rPr>
                <w:noProof/>
                <w:webHidden/>
              </w:rPr>
            </w:r>
            <w:r w:rsidR="00531EF8">
              <w:rPr>
                <w:noProof/>
                <w:webHidden/>
              </w:rPr>
              <w:fldChar w:fldCharType="separate"/>
            </w:r>
            <w:r w:rsidR="00531EF8">
              <w:rPr>
                <w:noProof/>
                <w:webHidden/>
              </w:rPr>
              <w:t>8</w:t>
            </w:r>
            <w:r w:rsidR="00531EF8">
              <w:rPr>
                <w:noProof/>
                <w:webHidden/>
              </w:rPr>
              <w:fldChar w:fldCharType="end"/>
            </w:r>
          </w:hyperlink>
        </w:p>
        <w:p w14:paraId="1A1B0912" w14:textId="310D4C70" w:rsidR="00531EF8" w:rsidRDefault="00851C20"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8" w:history="1">
            <w:r w:rsidR="00531EF8" w:rsidRPr="00BB2C4E">
              <w:rPr>
                <w:rStyle w:val="Hyperlink"/>
                <w:noProof/>
              </w:rPr>
              <w:t>SWOT analysis of Hilton Hotel Gatwick-London</w:t>
            </w:r>
            <w:r w:rsidR="00531EF8">
              <w:rPr>
                <w:noProof/>
                <w:webHidden/>
              </w:rPr>
              <w:tab/>
            </w:r>
            <w:r w:rsidR="00531EF8">
              <w:rPr>
                <w:noProof/>
                <w:webHidden/>
              </w:rPr>
              <w:fldChar w:fldCharType="begin"/>
            </w:r>
            <w:r w:rsidR="00531EF8">
              <w:rPr>
                <w:noProof/>
                <w:webHidden/>
              </w:rPr>
              <w:instrText xml:space="preserve"> PAGEREF _Toc168098138 \h </w:instrText>
            </w:r>
            <w:r w:rsidR="00531EF8">
              <w:rPr>
                <w:noProof/>
                <w:webHidden/>
              </w:rPr>
            </w:r>
            <w:r w:rsidR="00531EF8">
              <w:rPr>
                <w:noProof/>
                <w:webHidden/>
              </w:rPr>
              <w:fldChar w:fldCharType="separate"/>
            </w:r>
            <w:r w:rsidR="00531EF8">
              <w:rPr>
                <w:noProof/>
                <w:webHidden/>
              </w:rPr>
              <w:t>8</w:t>
            </w:r>
            <w:r w:rsidR="00531EF8">
              <w:rPr>
                <w:noProof/>
                <w:webHidden/>
              </w:rPr>
              <w:fldChar w:fldCharType="end"/>
            </w:r>
          </w:hyperlink>
        </w:p>
        <w:p w14:paraId="1A37C29F" w14:textId="3825592F"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39" w:history="1">
            <w:r w:rsidR="00531EF8" w:rsidRPr="00BB2C4E">
              <w:rPr>
                <w:rStyle w:val="Hyperlink"/>
                <w:noProof/>
              </w:rPr>
              <w:t>PEST analysis of Hilton Hotel Gatwick-London</w:t>
            </w:r>
            <w:r w:rsidR="00531EF8">
              <w:rPr>
                <w:noProof/>
                <w:webHidden/>
              </w:rPr>
              <w:tab/>
            </w:r>
            <w:r w:rsidR="00531EF8">
              <w:rPr>
                <w:noProof/>
                <w:webHidden/>
              </w:rPr>
              <w:fldChar w:fldCharType="begin"/>
            </w:r>
            <w:r w:rsidR="00531EF8">
              <w:rPr>
                <w:noProof/>
                <w:webHidden/>
              </w:rPr>
              <w:instrText xml:space="preserve"> PAGEREF _Toc168098139 \h </w:instrText>
            </w:r>
            <w:r w:rsidR="00531EF8">
              <w:rPr>
                <w:noProof/>
                <w:webHidden/>
              </w:rPr>
            </w:r>
            <w:r w:rsidR="00531EF8">
              <w:rPr>
                <w:noProof/>
                <w:webHidden/>
              </w:rPr>
              <w:fldChar w:fldCharType="separate"/>
            </w:r>
            <w:r w:rsidR="00531EF8">
              <w:rPr>
                <w:noProof/>
                <w:webHidden/>
              </w:rPr>
              <w:t>10</w:t>
            </w:r>
            <w:r w:rsidR="00531EF8">
              <w:rPr>
                <w:noProof/>
                <w:webHidden/>
              </w:rPr>
              <w:fldChar w:fldCharType="end"/>
            </w:r>
          </w:hyperlink>
        </w:p>
        <w:p w14:paraId="68320163" w14:textId="2929D91C"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0" w:history="1">
            <w:r w:rsidR="00531EF8" w:rsidRPr="00BB2C4E">
              <w:rPr>
                <w:rStyle w:val="Hyperlink"/>
                <w:noProof/>
              </w:rPr>
              <w:t>Analysing the market competition for Hilton Hotel Gatwick-London</w:t>
            </w:r>
            <w:r w:rsidR="00531EF8">
              <w:rPr>
                <w:noProof/>
                <w:webHidden/>
              </w:rPr>
              <w:tab/>
            </w:r>
            <w:r w:rsidR="00531EF8">
              <w:rPr>
                <w:noProof/>
                <w:webHidden/>
              </w:rPr>
              <w:fldChar w:fldCharType="begin"/>
            </w:r>
            <w:r w:rsidR="00531EF8">
              <w:rPr>
                <w:noProof/>
                <w:webHidden/>
              </w:rPr>
              <w:instrText xml:space="preserve"> PAGEREF _Toc168098140 \h </w:instrText>
            </w:r>
            <w:r w:rsidR="00531EF8">
              <w:rPr>
                <w:noProof/>
                <w:webHidden/>
              </w:rPr>
            </w:r>
            <w:r w:rsidR="00531EF8">
              <w:rPr>
                <w:noProof/>
                <w:webHidden/>
              </w:rPr>
              <w:fldChar w:fldCharType="separate"/>
            </w:r>
            <w:r w:rsidR="00531EF8">
              <w:rPr>
                <w:noProof/>
                <w:webHidden/>
              </w:rPr>
              <w:t>11</w:t>
            </w:r>
            <w:r w:rsidR="00531EF8">
              <w:rPr>
                <w:noProof/>
                <w:webHidden/>
              </w:rPr>
              <w:fldChar w:fldCharType="end"/>
            </w:r>
          </w:hyperlink>
        </w:p>
        <w:p w14:paraId="616C1292" w14:textId="2B8F0D89"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1" w:history="1">
            <w:r w:rsidR="00531EF8" w:rsidRPr="00BB2C4E">
              <w:rPr>
                <w:rStyle w:val="Hyperlink"/>
                <w:noProof/>
              </w:rPr>
              <w:t>Providing Netnography Analysis</w:t>
            </w:r>
            <w:r w:rsidR="00531EF8">
              <w:rPr>
                <w:noProof/>
                <w:webHidden/>
              </w:rPr>
              <w:tab/>
            </w:r>
            <w:r w:rsidR="00531EF8">
              <w:rPr>
                <w:noProof/>
                <w:webHidden/>
              </w:rPr>
              <w:fldChar w:fldCharType="begin"/>
            </w:r>
            <w:r w:rsidR="00531EF8">
              <w:rPr>
                <w:noProof/>
                <w:webHidden/>
              </w:rPr>
              <w:instrText xml:space="preserve"> PAGEREF _Toc168098141 \h </w:instrText>
            </w:r>
            <w:r w:rsidR="00531EF8">
              <w:rPr>
                <w:noProof/>
                <w:webHidden/>
              </w:rPr>
            </w:r>
            <w:r w:rsidR="00531EF8">
              <w:rPr>
                <w:noProof/>
                <w:webHidden/>
              </w:rPr>
              <w:fldChar w:fldCharType="separate"/>
            </w:r>
            <w:r w:rsidR="00531EF8">
              <w:rPr>
                <w:noProof/>
                <w:webHidden/>
              </w:rPr>
              <w:t>12</w:t>
            </w:r>
            <w:r w:rsidR="00531EF8">
              <w:rPr>
                <w:noProof/>
                <w:webHidden/>
              </w:rPr>
              <w:fldChar w:fldCharType="end"/>
            </w:r>
          </w:hyperlink>
        </w:p>
        <w:p w14:paraId="0A11628E" w14:textId="6EE927DE" w:rsidR="00531EF8" w:rsidRDefault="00851C20"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2" w:history="1">
            <w:r w:rsidR="00531EF8" w:rsidRPr="00BB2C4E">
              <w:rPr>
                <w:rStyle w:val="Hyperlink"/>
                <w:noProof/>
              </w:rPr>
              <w:t>Theme Exploration</w:t>
            </w:r>
            <w:r w:rsidR="00531EF8">
              <w:rPr>
                <w:noProof/>
                <w:webHidden/>
              </w:rPr>
              <w:tab/>
            </w:r>
            <w:r w:rsidR="00531EF8">
              <w:rPr>
                <w:noProof/>
                <w:webHidden/>
              </w:rPr>
              <w:fldChar w:fldCharType="begin"/>
            </w:r>
            <w:r w:rsidR="00531EF8">
              <w:rPr>
                <w:noProof/>
                <w:webHidden/>
              </w:rPr>
              <w:instrText xml:space="preserve"> PAGEREF _Toc168098142 \h </w:instrText>
            </w:r>
            <w:r w:rsidR="00531EF8">
              <w:rPr>
                <w:noProof/>
                <w:webHidden/>
              </w:rPr>
            </w:r>
            <w:r w:rsidR="00531EF8">
              <w:rPr>
                <w:noProof/>
                <w:webHidden/>
              </w:rPr>
              <w:fldChar w:fldCharType="separate"/>
            </w:r>
            <w:r w:rsidR="00531EF8">
              <w:rPr>
                <w:noProof/>
                <w:webHidden/>
              </w:rPr>
              <w:t>13</w:t>
            </w:r>
            <w:r w:rsidR="00531EF8">
              <w:rPr>
                <w:noProof/>
                <w:webHidden/>
              </w:rPr>
              <w:fldChar w:fldCharType="end"/>
            </w:r>
          </w:hyperlink>
        </w:p>
        <w:p w14:paraId="57FE8A32" w14:textId="57C06435"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3" w:history="1">
            <w:r w:rsidR="00531EF8" w:rsidRPr="00BB2C4E">
              <w:rPr>
                <w:rStyle w:val="Hyperlink"/>
                <w:noProof/>
                <w:lang w:eastAsia="en-GB"/>
              </w:rPr>
              <w:t>Current technology usage within Hotel Gatwick-London</w:t>
            </w:r>
            <w:r w:rsidR="00531EF8">
              <w:rPr>
                <w:noProof/>
                <w:webHidden/>
              </w:rPr>
              <w:tab/>
            </w:r>
            <w:r w:rsidR="00531EF8">
              <w:rPr>
                <w:noProof/>
                <w:webHidden/>
              </w:rPr>
              <w:fldChar w:fldCharType="begin"/>
            </w:r>
            <w:r w:rsidR="00531EF8">
              <w:rPr>
                <w:noProof/>
                <w:webHidden/>
              </w:rPr>
              <w:instrText xml:space="preserve"> PAGEREF _Toc168098143 \h </w:instrText>
            </w:r>
            <w:r w:rsidR="00531EF8">
              <w:rPr>
                <w:noProof/>
                <w:webHidden/>
              </w:rPr>
            </w:r>
            <w:r w:rsidR="00531EF8">
              <w:rPr>
                <w:noProof/>
                <w:webHidden/>
              </w:rPr>
              <w:fldChar w:fldCharType="separate"/>
            </w:r>
            <w:r w:rsidR="00531EF8">
              <w:rPr>
                <w:noProof/>
                <w:webHidden/>
              </w:rPr>
              <w:t>13</w:t>
            </w:r>
            <w:r w:rsidR="00531EF8">
              <w:rPr>
                <w:noProof/>
                <w:webHidden/>
              </w:rPr>
              <w:fldChar w:fldCharType="end"/>
            </w:r>
          </w:hyperlink>
        </w:p>
        <w:p w14:paraId="5B088B3C" w14:textId="7644EEAD"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4" w:history="1">
            <w:r w:rsidR="00531EF8" w:rsidRPr="00BB2C4E">
              <w:rPr>
                <w:rStyle w:val="Hyperlink"/>
                <w:noProof/>
                <w:lang w:eastAsia="en-GB"/>
              </w:rPr>
              <w:t xml:space="preserve">The ways current technology adaptation within </w:t>
            </w:r>
            <w:r w:rsidR="00531EF8" w:rsidRPr="00BB2C4E">
              <w:rPr>
                <w:rStyle w:val="Hyperlink"/>
                <w:bCs/>
                <w:noProof/>
                <w:lang w:val="en-US"/>
              </w:rPr>
              <w:t>Hilton Hotel Gatwick - London</w:t>
            </w:r>
            <w:r w:rsidR="00531EF8" w:rsidRPr="00BB2C4E">
              <w:rPr>
                <w:rStyle w:val="Hyperlink"/>
                <w:noProof/>
                <w:lang w:eastAsia="en-GB"/>
              </w:rPr>
              <w:t xml:space="preserve"> is improving guest experience and operational efficiency</w:t>
            </w:r>
            <w:r w:rsidR="00531EF8">
              <w:rPr>
                <w:noProof/>
                <w:webHidden/>
              </w:rPr>
              <w:tab/>
            </w:r>
            <w:r w:rsidR="00531EF8">
              <w:rPr>
                <w:noProof/>
                <w:webHidden/>
              </w:rPr>
              <w:fldChar w:fldCharType="begin"/>
            </w:r>
            <w:r w:rsidR="00531EF8">
              <w:rPr>
                <w:noProof/>
                <w:webHidden/>
              </w:rPr>
              <w:instrText xml:space="preserve"> PAGEREF _Toc168098144 \h </w:instrText>
            </w:r>
            <w:r w:rsidR="00531EF8">
              <w:rPr>
                <w:noProof/>
                <w:webHidden/>
              </w:rPr>
            </w:r>
            <w:r w:rsidR="00531EF8">
              <w:rPr>
                <w:noProof/>
                <w:webHidden/>
              </w:rPr>
              <w:fldChar w:fldCharType="separate"/>
            </w:r>
            <w:r w:rsidR="00531EF8">
              <w:rPr>
                <w:noProof/>
                <w:webHidden/>
              </w:rPr>
              <w:t>14</w:t>
            </w:r>
            <w:r w:rsidR="00531EF8">
              <w:rPr>
                <w:noProof/>
                <w:webHidden/>
              </w:rPr>
              <w:fldChar w:fldCharType="end"/>
            </w:r>
          </w:hyperlink>
        </w:p>
        <w:p w14:paraId="71D26C4A" w14:textId="58075DA8"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5" w:history="1">
            <w:r w:rsidR="00531EF8" w:rsidRPr="00BB2C4E">
              <w:rPr>
                <w:rStyle w:val="Hyperlink"/>
                <w:noProof/>
                <w:lang w:eastAsia="en-GB"/>
              </w:rPr>
              <w:t>Areas for development in technology infrastructure within Hilton Hotel Gatwick-London</w:t>
            </w:r>
            <w:r w:rsidR="00531EF8">
              <w:rPr>
                <w:noProof/>
                <w:webHidden/>
              </w:rPr>
              <w:tab/>
            </w:r>
            <w:r w:rsidR="00531EF8">
              <w:rPr>
                <w:noProof/>
                <w:webHidden/>
              </w:rPr>
              <w:fldChar w:fldCharType="begin"/>
            </w:r>
            <w:r w:rsidR="00531EF8">
              <w:rPr>
                <w:noProof/>
                <w:webHidden/>
              </w:rPr>
              <w:instrText xml:space="preserve"> PAGEREF _Toc168098145 \h </w:instrText>
            </w:r>
            <w:r w:rsidR="00531EF8">
              <w:rPr>
                <w:noProof/>
                <w:webHidden/>
              </w:rPr>
            </w:r>
            <w:r w:rsidR="00531EF8">
              <w:rPr>
                <w:noProof/>
                <w:webHidden/>
              </w:rPr>
              <w:fldChar w:fldCharType="separate"/>
            </w:r>
            <w:r w:rsidR="00531EF8">
              <w:rPr>
                <w:noProof/>
                <w:webHidden/>
              </w:rPr>
              <w:t>15</w:t>
            </w:r>
            <w:r w:rsidR="00531EF8">
              <w:rPr>
                <w:noProof/>
                <w:webHidden/>
              </w:rPr>
              <w:fldChar w:fldCharType="end"/>
            </w:r>
          </w:hyperlink>
        </w:p>
        <w:p w14:paraId="30913783" w14:textId="1FA48688" w:rsidR="00531EF8" w:rsidRDefault="00851C20"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6" w:history="1">
            <w:r w:rsidR="00531EF8" w:rsidRPr="00BB2C4E">
              <w:rPr>
                <w:rStyle w:val="Hyperlink"/>
                <w:noProof/>
              </w:rPr>
              <w:t>Conclusion and Recommendations</w:t>
            </w:r>
            <w:r w:rsidR="00531EF8">
              <w:rPr>
                <w:noProof/>
                <w:webHidden/>
              </w:rPr>
              <w:tab/>
            </w:r>
            <w:r w:rsidR="00531EF8">
              <w:rPr>
                <w:noProof/>
                <w:webHidden/>
              </w:rPr>
              <w:fldChar w:fldCharType="begin"/>
            </w:r>
            <w:r w:rsidR="00531EF8">
              <w:rPr>
                <w:noProof/>
                <w:webHidden/>
              </w:rPr>
              <w:instrText xml:space="preserve"> PAGEREF _Toc168098146 \h </w:instrText>
            </w:r>
            <w:r w:rsidR="00531EF8">
              <w:rPr>
                <w:noProof/>
                <w:webHidden/>
              </w:rPr>
            </w:r>
            <w:r w:rsidR="00531EF8">
              <w:rPr>
                <w:noProof/>
                <w:webHidden/>
              </w:rPr>
              <w:fldChar w:fldCharType="separate"/>
            </w:r>
            <w:r w:rsidR="00531EF8">
              <w:rPr>
                <w:noProof/>
                <w:webHidden/>
              </w:rPr>
              <w:t>18</w:t>
            </w:r>
            <w:r w:rsidR="00531EF8">
              <w:rPr>
                <w:noProof/>
                <w:webHidden/>
              </w:rPr>
              <w:fldChar w:fldCharType="end"/>
            </w:r>
          </w:hyperlink>
        </w:p>
        <w:p w14:paraId="4E0B7455" w14:textId="579FF017"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7" w:history="1">
            <w:r w:rsidR="00531EF8" w:rsidRPr="00BB2C4E">
              <w:rPr>
                <w:rStyle w:val="Hyperlink"/>
                <w:noProof/>
                <w:lang w:eastAsia="en-GB"/>
              </w:rPr>
              <w:t>Conclusion</w:t>
            </w:r>
            <w:r w:rsidR="00531EF8">
              <w:rPr>
                <w:noProof/>
                <w:webHidden/>
              </w:rPr>
              <w:tab/>
            </w:r>
            <w:r w:rsidR="00531EF8">
              <w:rPr>
                <w:noProof/>
                <w:webHidden/>
              </w:rPr>
              <w:fldChar w:fldCharType="begin"/>
            </w:r>
            <w:r w:rsidR="00531EF8">
              <w:rPr>
                <w:noProof/>
                <w:webHidden/>
              </w:rPr>
              <w:instrText xml:space="preserve"> PAGEREF _Toc168098147 \h </w:instrText>
            </w:r>
            <w:r w:rsidR="00531EF8">
              <w:rPr>
                <w:noProof/>
                <w:webHidden/>
              </w:rPr>
            </w:r>
            <w:r w:rsidR="00531EF8">
              <w:rPr>
                <w:noProof/>
                <w:webHidden/>
              </w:rPr>
              <w:fldChar w:fldCharType="separate"/>
            </w:r>
            <w:r w:rsidR="00531EF8">
              <w:rPr>
                <w:noProof/>
                <w:webHidden/>
              </w:rPr>
              <w:t>18</w:t>
            </w:r>
            <w:r w:rsidR="00531EF8">
              <w:rPr>
                <w:noProof/>
                <w:webHidden/>
              </w:rPr>
              <w:fldChar w:fldCharType="end"/>
            </w:r>
          </w:hyperlink>
        </w:p>
        <w:p w14:paraId="287AAF41" w14:textId="0DC5B1ED" w:rsidR="00531EF8" w:rsidRDefault="00851C20" w:rsidP="00F54A80">
          <w:pPr>
            <w:pStyle w:val="Cuprins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8" w:history="1">
            <w:r w:rsidR="00531EF8" w:rsidRPr="00BB2C4E">
              <w:rPr>
                <w:rStyle w:val="Hyperlink"/>
                <w:noProof/>
                <w:lang w:eastAsia="en-GB"/>
              </w:rPr>
              <w:t>Recommendations</w:t>
            </w:r>
            <w:r w:rsidR="00531EF8">
              <w:rPr>
                <w:noProof/>
                <w:webHidden/>
              </w:rPr>
              <w:tab/>
            </w:r>
            <w:r w:rsidR="00531EF8">
              <w:rPr>
                <w:noProof/>
                <w:webHidden/>
              </w:rPr>
              <w:fldChar w:fldCharType="begin"/>
            </w:r>
            <w:r w:rsidR="00531EF8">
              <w:rPr>
                <w:noProof/>
                <w:webHidden/>
              </w:rPr>
              <w:instrText xml:space="preserve"> PAGEREF _Toc168098148 \h </w:instrText>
            </w:r>
            <w:r w:rsidR="00531EF8">
              <w:rPr>
                <w:noProof/>
                <w:webHidden/>
              </w:rPr>
            </w:r>
            <w:r w:rsidR="00531EF8">
              <w:rPr>
                <w:noProof/>
                <w:webHidden/>
              </w:rPr>
              <w:fldChar w:fldCharType="separate"/>
            </w:r>
            <w:r w:rsidR="00531EF8">
              <w:rPr>
                <w:noProof/>
                <w:webHidden/>
              </w:rPr>
              <w:t>18</w:t>
            </w:r>
            <w:r w:rsidR="00531EF8">
              <w:rPr>
                <w:noProof/>
                <w:webHidden/>
              </w:rPr>
              <w:fldChar w:fldCharType="end"/>
            </w:r>
          </w:hyperlink>
        </w:p>
        <w:p w14:paraId="05A22A4E" w14:textId="0811153C" w:rsidR="00531EF8" w:rsidRDefault="00851C20"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49" w:history="1">
            <w:r w:rsidR="00531EF8" w:rsidRPr="00BB2C4E">
              <w:rPr>
                <w:rStyle w:val="Hyperlink"/>
                <w:noProof/>
              </w:rPr>
              <w:t>Reflective Account</w:t>
            </w:r>
            <w:r w:rsidR="00531EF8">
              <w:rPr>
                <w:noProof/>
                <w:webHidden/>
              </w:rPr>
              <w:tab/>
            </w:r>
            <w:r w:rsidR="00531EF8">
              <w:rPr>
                <w:noProof/>
                <w:webHidden/>
              </w:rPr>
              <w:fldChar w:fldCharType="begin"/>
            </w:r>
            <w:r w:rsidR="00531EF8">
              <w:rPr>
                <w:noProof/>
                <w:webHidden/>
              </w:rPr>
              <w:instrText xml:space="preserve"> PAGEREF _Toc168098149 \h </w:instrText>
            </w:r>
            <w:r w:rsidR="00531EF8">
              <w:rPr>
                <w:noProof/>
                <w:webHidden/>
              </w:rPr>
            </w:r>
            <w:r w:rsidR="00531EF8">
              <w:rPr>
                <w:noProof/>
                <w:webHidden/>
              </w:rPr>
              <w:fldChar w:fldCharType="separate"/>
            </w:r>
            <w:r w:rsidR="00531EF8">
              <w:rPr>
                <w:noProof/>
                <w:webHidden/>
              </w:rPr>
              <w:t>20</w:t>
            </w:r>
            <w:r w:rsidR="00531EF8">
              <w:rPr>
                <w:noProof/>
                <w:webHidden/>
              </w:rPr>
              <w:fldChar w:fldCharType="end"/>
            </w:r>
          </w:hyperlink>
        </w:p>
        <w:p w14:paraId="393DB612" w14:textId="4DC161CD" w:rsidR="00531EF8" w:rsidRDefault="00851C20" w:rsidP="00F54A80">
          <w:pPr>
            <w:pStyle w:val="Cuprins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68098150" w:history="1">
            <w:r w:rsidR="00531EF8" w:rsidRPr="00BB2C4E">
              <w:rPr>
                <w:rStyle w:val="Hyperlink"/>
                <w:noProof/>
              </w:rPr>
              <w:t>References</w:t>
            </w:r>
            <w:r w:rsidR="00531EF8">
              <w:rPr>
                <w:noProof/>
                <w:webHidden/>
              </w:rPr>
              <w:tab/>
            </w:r>
            <w:r w:rsidR="00531EF8">
              <w:rPr>
                <w:noProof/>
                <w:webHidden/>
              </w:rPr>
              <w:fldChar w:fldCharType="begin"/>
            </w:r>
            <w:r w:rsidR="00531EF8">
              <w:rPr>
                <w:noProof/>
                <w:webHidden/>
              </w:rPr>
              <w:instrText xml:space="preserve"> PAGEREF _Toc168098150 \h </w:instrText>
            </w:r>
            <w:r w:rsidR="00531EF8">
              <w:rPr>
                <w:noProof/>
                <w:webHidden/>
              </w:rPr>
            </w:r>
            <w:r w:rsidR="00531EF8">
              <w:rPr>
                <w:noProof/>
                <w:webHidden/>
              </w:rPr>
              <w:fldChar w:fldCharType="separate"/>
            </w:r>
            <w:r w:rsidR="00531EF8">
              <w:rPr>
                <w:noProof/>
                <w:webHidden/>
              </w:rPr>
              <w:t>22</w:t>
            </w:r>
            <w:r w:rsidR="00531EF8">
              <w:rPr>
                <w:noProof/>
                <w:webHidden/>
              </w:rPr>
              <w:fldChar w:fldCharType="end"/>
            </w:r>
          </w:hyperlink>
        </w:p>
        <w:p w14:paraId="6E477567" w14:textId="73BB5F18" w:rsidR="00971AF2" w:rsidRDefault="00971AF2">
          <w:r>
            <w:rPr>
              <w:b/>
              <w:bCs/>
              <w:noProof/>
            </w:rPr>
            <w:fldChar w:fldCharType="end"/>
          </w:r>
          <w:r w:rsidR="00F54A80" w:rsidRPr="00F54A80">
            <w:rPr>
              <w:b/>
              <w:bCs/>
              <w:noProof/>
              <w:sz w:val="28"/>
              <w:szCs w:val="22"/>
            </w:rPr>
            <w:t xml:space="preserve">List of Figures </w:t>
          </w:r>
        </w:p>
      </w:sdtContent>
    </w:sdt>
    <w:p w14:paraId="00C3205A" w14:textId="7DDA069C" w:rsidR="00F54A80" w:rsidRDefault="00F54A80">
      <w:pPr>
        <w:pStyle w:val="Tabeldefiguri"/>
        <w:tabs>
          <w:tab w:val="right" w:leader="dot" w:pos="9350"/>
        </w:tabs>
        <w:rPr>
          <w:noProof/>
        </w:rPr>
      </w:pPr>
      <w:r>
        <w:fldChar w:fldCharType="begin"/>
      </w:r>
      <w:r>
        <w:instrText xml:space="preserve"> TOC \h \z \c "Figure" </w:instrText>
      </w:r>
      <w:r>
        <w:fldChar w:fldCharType="separate"/>
      </w:r>
      <w:hyperlink w:anchor="_Toc168098153" w:history="1">
        <w:r w:rsidRPr="00CA3579">
          <w:rPr>
            <w:rStyle w:val="Hyperlink"/>
            <w:noProof/>
          </w:rPr>
          <w:t>Figure 1: Location of Hilton Hotel Gatwick-London</w:t>
        </w:r>
        <w:r>
          <w:rPr>
            <w:noProof/>
            <w:webHidden/>
          </w:rPr>
          <w:tab/>
        </w:r>
        <w:r>
          <w:rPr>
            <w:noProof/>
            <w:webHidden/>
          </w:rPr>
          <w:fldChar w:fldCharType="begin"/>
        </w:r>
        <w:r>
          <w:rPr>
            <w:noProof/>
            <w:webHidden/>
          </w:rPr>
          <w:instrText xml:space="preserve"> PAGEREF _Toc168098153 \h </w:instrText>
        </w:r>
        <w:r>
          <w:rPr>
            <w:noProof/>
            <w:webHidden/>
          </w:rPr>
        </w:r>
        <w:r>
          <w:rPr>
            <w:noProof/>
            <w:webHidden/>
          </w:rPr>
          <w:fldChar w:fldCharType="separate"/>
        </w:r>
        <w:r>
          <w:rPr>
            <w:noProof/>
            <w:webHidden/>
          </w:rPr>
          <w:t>7</w:t>
        </w:r>
        <w:r>
          <w:rPr>
            <w:noProof/>
            <w:webHidden/>
          </w:rPr>
          <w:fldChar w:fldCharType="end"/>
        </w:r>
      </w:hyperlink>
    </w:p>
    <w:p w14:paraId="58BCC95A" w14:textId="79A575F6" w:rsidR="00F54A80" w:rsidRDefault="00851C20">
      <w:pPr>
        <w:pStyle w:val="Tabeldefiguri"/>
        <w:tabs>
          <w:tab w:val="right" w:leader="dot" w:pos="9350"/>
        </w:tabs>
        <w:rPr>
          <w:noProof/>
        </w:rPr>
      </w:pPr>
      <w:hyperlink w:anchor="_Toc168098154" w:history="1">
        <w:r w:rsidR="00F54A80" w:rsidRPr="00CA3579">
          <w:rPr>
            <w:rStyle w:val="Hyperlink"/>
            <w:noProof/>
          </w:rPr>
          <w:t>Figure 2: Individual customer review</w:t>
        </w:r>
        <w:r w:rsidR="00F54A80">
          <w:rPr>
            <w:noProof/>
            <w:webHidden/>
          </w:rPr>
          <w:tab/>
        </w:r>
        <w:r w:rsidR="00F54A80">
          <w:rPr>
            <w:noProof/>
            <w:webHidden/>
          </w:rPr>
          <w:fldChar w:fldCharType="begin"/>
        </w:r>
        <w:r w:rsidR="00F54A80">
          <w:rPr>
            <w:noProof/>
            <w:webHidden/>
          </w:rPr>
          <w:instrText xml:space="preserve"> PAGEREF _Toc168098154 \h </w:instrText>
        </w:r>
        <w:r w:rsidR="00F54A80">
          <w:rPr>
            <w:noProof/>
            <w:webHidden/>
          </w:rPr>
        </w:r>
        <w:r w:rsidR="00F54A80">
          <w:rPr>
            <w:noProof/>
            <w:webHidden/>
          </w:rPr>
          <w:fldChar w:fldCharType="separate"/>
        </w:r>
        <w:r w:rsidR="00F54A80">
          <w:rPr>
            <w:noProof/>
            <w:webHidden/>
          </w:rPr>
          <w:t>12</w:t>
        </w:r>
        <w:r w:rsidR="00F54A80">
          <w:rPr>
            <w:noProof/>
            <w:webHidden/>
          </w:rPr>
          <w:fldChar w:fldCharType="end"/>
        </w:r>
      </w:hyperlink>
    </w:p>
    <w:p w14:paraId="5D85656D" w14:textId="33A2030F" w:rsidR="00F54A80" w:rsidRDefault="00851C20">
      <w:pPr>
        <w:pStyle w:val="Tabeldefiguri"/>
        <w:tabs>
          <w:tab w:val="right" w:leader="dot" w:pos="9350"/>
        </w:tabs>
        <w:rPr>
          <w:noProof/>
        </w:rPr>
      </w:pPr>
      <w:hyperlink w:anchor="_Toc168098155" w:history="1">
        <w:r w:rsidR="00F54A80" w:rsidRPr="00CA3579">
          <w:rPr>
            <w:rStyle w:val="Hyperlink"/>
            <w:noProof/>
          </w:rPr>
          <w:t>Figure 3: Group customer review</w:t>
        </w:r>
        <w:r w:rsidR="00F54A80">
          <w:rPr>
            <w:noProof/>
            <w:webHidden/>
          </w:rPr>
          <w:tab/>
        </w:r>
        <w:r w:rsidR="00F54A80">
          <w:rPr>
            <w:noProof/>
            <w:webHidden/>
          </w:rPr>
          <w:fldChar w:fldCharType="begin"/>
        </w:r>
        <w:r w:rsidR="00F54A80">
          <w:rPr>
            <w:noProof/>
            <w:webHidden/>
          </w:rPr>
          <w:instrText xml:space="preserve"> PAGEREF _Toc168098155 \h </w:instrText>
        </w:r>
        <w:r w:rsidR="00F54A80">
          <w:rPr>
            <w:noProof/>
            <w:webHidden/>
          </w:rPr>
        </w:r>
        <w:r w:rsidR="00F54A80">
          <w:rPr>
            <w:noProof/>
            <w:webHidden/>
          </w:rPr>
          <w:fldChar w:fldCharType="separate"/>
        </w:r>
        <w:r w:rsidR="00F54A80">
          <w:rPr>
            <w:noProof/>
            <w:webHidden/>
          </w:rPr>
          <w:t>12</w:t>
        </w:r>
        <w:r w:rsidR="00F54A80">
          <w:rPr>
            <w:noProof/>
            <w:webHidden/>
          </w:rPr>
          <w:fldChar w:fldCharType="end"/>
        </w:r>
      </w:hyperlink>
    </w:p>
    <w:p w14:paraId="24BBE222" w14:textId="4C21EADD" w:rsidR="00E34D5C" w:rsidRPr="00F54A80" w:rsidRDefault="00F54A80">
      <w:pPr>
        <w:rPr>
          <w:b/>
          <w:bCs/>
          <w:sz w:val="28"/>
          <w:szCs w:val="22"/>
        </w:rPr>
      </w:pPr>
      <w:r>
        <w:fldChar w:fldCharType="end"/>
      </w:r>
      <w:r w:rsidRPr="00F54A80">
        <w:rPr>
          <w:b/>
          <w:bCs/>
          <w:sz w:val="28"/>
          <w:szCs w:val="22"/>
        </w:rPr>
        <w:t xml:space="preserve">List of Tables </w:t>
      </w:r>
    </w:p>
    <w:p w14:paraId="5EF3B826" w14:textId="342A28DB" w:rsidR="00F54A80" w:rsidRDefault="00F54A80">
      <w:pPr>
        <w:pStyle w:val="Tabeldefiguri"/>
        <w:tabs>
          <w:tab w:val="right" w:leader="do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\h \z \c "Table" </w:instrText>
      </w:r>
      <w:r>
        <w:fldChar w:fldCharType="separate"/>
      </w:r>
      <w:hyperlink w:anchor="_Toc168098171" w:history="1">
        <w:r w:rsidRPr="00AA2A9E">
          <w:rPr>
            <w:rStyle w:val="Hyperlink"/>
            <w:noProof/>
          </w:rPr>
          <w:t>Table 1: SWOT Analysis of Hilton Hotel Gatwich-London</w:t>
        </w:r>
        <w:r>
          <w:rPr>
            <w:noProof/>
            <w:webHidden/>
          </w:rPr>
          <w:tab/>
        </w:r>
        <w:r>
          <w:rPr>
            <w:noProof/>
            <w:webHidden/>
          </w:rPr>
          <w:fldChar w:fldCharType="begin"/>
        </w:r>
        <w:r>
          <w:rPr>
            <w:noProof/>
            <w:webHidden/>
          </w:rPr>
          <w:instrText xml:space="preserve"> PAGEREF _Toc168098171 \h </w:instrText>
        </w:r>
        <w:r>
          <w:rPr>
            <w:noProof/>
            <w:webHidden/>
          </w:rPr>
        </w:r>
        <w:r>
          <w:rPr>
            <w:noProof/>
            <w:webHidden/>
          </w:rPr>
          <w:fldChar w:fldCharType="separate"/>
        </w:r>
        <w:r>
          <w:rPr>
            <w:noProof/>
            <w:webHidden/>
          </w:rPr>
          <w:t>8</w:t>
        </w:r>
        <w:r>
          <w:rPr>
            <w:noProof/>
            <w:webHidden/>
          </w:rPr>
          <w:fldChar w:fldCharType="end"/>
        </w:r>
      </w:hyperlink>
    </w:p>
    <w:p w14:paraId="46EC65D1" w14:textId="5356D69B" w:rsidR="00F54A80" w:rsidRDefault="00851C20">
      <w:pPr>
        <w:pStyle w:val="Tabeldefiguri"/>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8098172" w:history="1">
        <w:r w:rsidR="00F54A80" w:rsidRPr="00AA2A9E">
          <w:rPr>
            <w:rStyle w:val="Hyperlink"/>
            <w:noProof/>
          </w:rPr>
          <w:t>Table 2: PEST Analysis of Hilton Hotel Gatwich-London</w:t>
        </w:r>
        <w:r w:rsidR="00F54A80">
          <w:rPr>
            <w:noProof/>
            <w:webHidden/>
          </w:rPr>
          <w:tab/>
        </w:r>
        <w:r w:rsidR="00F54A80">
          <w:rPr>
            <w:noProof/>
            <w:webHidden/>
          </w:rPr>
          <w:fldChar w:fldCharType="begin"/>
        </w:r>
        <w:r w:rsidR="00F54A80">
          <w:rPr>
            <w:noProof/>
            <w:webHidden/>
          </w:rPr>
          <w:instrText xml:space="preserve"> PAGEREF _Toc168098172 \h </w:instrText>
        </w:r>
        <w:r w:rsidR="00F54A80">
          <w:rPr>
            <w:noProof/>
            <w:webHidden/>
          </w:rPr>
        </w:r>
        <w:r w:rsidR="00F54A80">
          <w:rPr>
            <w:noProof/>
            <w:webHidden/>
          </w:rPr>
          <w:fldChar w:fldCharType="separate"/>
        </w:r>
        <w:r w:rsidR="00F54A80">
          <w:rPr>
            <w:noProof/>
            <w:webHidden/>
          </w:rPr>
          <w:t>10</w:t>
        </w:r>
        <w:r w:rsidR="00F54A80">
          <w:rPr>
            <w:noProof/>
            <w:webHidden/>
          </w:rPr>
          <w:fldChar w:fldCharType="end"/>
        </w:r>
      </w:hyperlink>
    </w:p>
    <w:p w14:paraId="78D66CC8" w14:textId="760ADEDC" w:rsidR="006B32F0" w:rsidRDefault="00F54A80" w:rsidP="006B32F0">
      <w:r>
        <w:fldChar w:fldCharType="end"/>
      </w:r>
    </w:p>
    <w:p w14:paraId="14631BDC" w14:textId="39308E08" w:rsidR="00103E4C" w:rsidRDefault="00103E4C">
      <w:pPr>
        <w:spacing w:after="160" w:line="259" w:lineRule="auto"/>
        <w:jc w:val="left"/>
      </w:pPr>
      <w:r>
        <w:br w:type="page"/>
      </w:r>
    </w:p>
    <w:p w14:paraId="33B6A1F8" w14:textId="77777777" w:rsidR="002F7375" w:rsidRDefault="002F7375" w:rsidP="002F7375">
      <w:pPr>
        <w:pStyle w:val="Titlu1"/>
        <w:sectPr w:rsidR="002F7375" w:rsidSect="002F7375">
          <w:footerReference w:type="default" r:id="rId9"/>
          <w:pgSz w:w="12240" w:h="15840"/>
          <w:pgMar w:top="1440" w:right="1440" w:bottom="1440" w:left="1440" w:header="720" w:footer="720" w:gutter="0"/>
          <w:pgNumType w:fmt="lowerRoman" w:start="1"/>
          <w:cols w:space="720"/>
          <w:docGrid w:linePitch="360"/>
        </w:sectPr>
      </w:pPr>
      <w:bookmarkStart w:id="1" w:name="_Toc101999040"/>
    </w:p>
    <w:p w14:paraId="16C58AD9" w14:textId="7FE48269" w:rsidR="00103E4C" w:rsidRDefault="00103E4C" w:rsidP="002F7375">
      <w:pPr>
        <w:pStyle w:val="Titlu1"/>
      </w:pPr>
      <w:bookmarkStart w:id="2" w:name="_Toc168098123"/>
      <w:r>
        <w:t>Introduction</w:t>
      </w:r>
      <w:bookmarkEnd w:id="1"/>
      <w:bookmarkEnd w:id="2"/>
      <w:r>
        <w:t xml:space="preserve"> </w:t>
      </w:r>
    </w:p>
    <w:p w14:paraId="4900CF32" w14:textId="5B4ED098" w:rsidR="0022250D" w:rsidRDefault="00252F94" w:rsidP="00E34D5C">
      <w:r w:rsidRPr="00252F94">
        <w:t xml:space="preserve">The hospitality business has shifted a lot right from </w:t>
      </w:r>
      <w:r>
        <w:t>the beginning as</w:t>
      </w:r>
      <w:r w:rsidRPr="00252F94">
        <w:t xml:space="preserve"> the new technologies have come into the market with an aim of enhancing guests’ </w:t>
      </w:r>
      <w:r>
        <w:t>contentment</w:t>
      </w:r>
      <w:r w:rsidRPr="00252F94">
        <w:t xml:space="preserve"> and ease the business operations. </w:t>
      </w:r>
      <w:r>
        <w:t>It can be seen</w:t>
      </w:r>
      <w:r w:rsidRPr="00252F94">
        <w:t xml:space="preserve"> that warm service, independence and quality work requires to meet the needs of contemporary vacationers</w:t>
      </w:r>
      <w:r>
        <w:t>. That can come</w:t>
      </w:r>
      <w:r w:rsidRPr="00252F94">
        <w:t xml:space="preserve"> for various purposes, but </w:t>
      </w:r>
      <w:r>
        <w:t>require</w:t>
      </w:r>
      <w:r w:rsidRPr="00252F94">
        <w:t xml:space="preserve"> seamless, high-quality and fast service, which can be achieved with the help of technologies. Check-in through smart devices, controlling room amenities and services through voice commands and robots, as well as customer service interfaces augmented by AI all make guest interactions less complex and more enjoyable at many hotels</w:t>
      </w:r>
      <w:r w:rsidR="0069659D" w:rsidRPr="0069659D">
        <w:t xml:space="preserve"> </w:t>
      </w:r>
      <w:r w:rsidR="0069659D">
        <w:t>(Yoo et al., 2020)</w:t>
      </w:r>
      <w:r w:rsidRPr="00252F94">
        <w:t xml:space="preserve">. At the same time, operating profits </w:t>
      </w:r>
      <w:r>
        <w:t>can be ensured by adopting</w:t>
      </w:r>
      <w:r w:rsidRPr="00252F94">
        <w:t xml:space="preserve"> synergies of using digital systems for data processing</w:t>
      </w:r>
      <w:r>
        <w:t xml:space="preserve"> </w:t>
      </w:r>
      <w:r w:rsidRPr="00252F94">
        <w:t>and inventory. These systems keep work well organi</w:t>
      </w:r>
      <w:r>
        <w:t>s</w:t>
      </w:r>
      <w:r w:rsidRPr="00252F94">
        <w:t>ed, save money, and effectively utili</w:t>
      </w:r>
      <w:r>
        <w:t>s</w:t>
      </w:r>
      <w:r w:rsidRPr="00252F94">
        <w:t>e resources. This paper discusses these new technologies and how the hotel industry can benefit from them, in order to enhance the guests’ experience and optimise internal processes. They are going to be able to put these into place so that they can have a competitive edge with the</w:t>
      </w:r>
      <w:r>
        <w:t xml:space="preserve"> </w:t>
      </w:r>
      <w:r w:rsidRPr="00252F94">
        <w:t>growing market in the hospitality industry</w:t>
      </w:r>
      <w:r w:rsidR="0069659D" w:rsidRPr="0069659D">
        <w:t xml:space="preserve"> </w:t>
      </w:r>
      <w:r w:rsidR="0069659D">
        <w:t>(Bergman et al., 2022)</w:t>
      </w:r>
      <w:r w:rsidRPr="00252F94">
        <w:t>.</w:t>
      </w:r>
      <w:r>
        <w:t xml:space="preserve"> This project will be focused on Hilton Gatwick- London for accomplishing the research objectives on guest experience of the through adopting operational efficiency. This hotel is located </w:t>
      </w:r>
      <w:r w:rsidRPr="00252F94">
        <w:t xml:space="preserve">at South Terminal, Airport, Horley, Gatwick RH6 0LL, </w:t>
      </w:r>
      <w:r>
        <w:t xml:space="preserve">UK. </w:t>
      </w:r>
    </w:p>
    <w:p w14:paraId="6FC231D1" w14:textId="77777777" w:rsidR="0022250D" w:rsidRDefault="0022250D" w:rsidP="0022250D">
      <w:pPr>
        <w:pStyle w:val="Titlu2"/>
      </w:pPr>
      <w:bookmarkStart w:id="3" w:name="_Toc168098124"/>
      <w:r>
        <w:t>Project Aim</w:t>
      </w:r>
      <w:bookmarkEnd w:id="3"/>
    </w:p>
    <w:p w14:paraId="1F63DBCC" w14:textId="194243EE" w:rsidR="0022250D" w:rsidRDefault="0022250D" w:rsidP="0022250D">
      <w:pPr>
        <w:rPr>
          <w:lang w:val="en-US"/>
        </w:rPr>
      </w:pPr>
      <w:r>
        <w:rPr>
          <w:lang w:val="en-US"/>
        </w:rPr>
        <w:t xml:space="preserve">This research aims at identifying the operational efficiency through technology adoption in enhancing guest experience at Hilton Hotel Gatwick-London. </w:t>
      </w:r>
    </w:p>
    <w:p w14:paraId="3200AE12" w14:textId="77777777" w:rsidR="0022250D" w:rsidRDefault="0022250D" w:rsidP="0022250D">
      <w:pPr>
        <w:pStyle w:val="Titlu2"/>
      </w:pPr>
      <w:bookmarkStart w:id="4" w:name="_Toc168098125"/>
      <w:r>
        <w:t>Project Objectives</w:t>
      </w:r>
      <w:bookmarkEnd w:id="4"/>
    </w:p>
    <w:p w14:paraId="4DEB6285" w14:textId="18B21E0B" w:rsidR="0022250D" w:rsidRDefault="0022250D" w:rsidP="002F7375">
      <w:pPr>
        <w:pStyle w:val="Listparagraf"/>
        <w:numPr>
          <w:ilvl w:val="0"/>
          <w:numId w:val="4"/>
        </w:numPr>
      </w:pPr>
      <w:r>
        <w:t xml:space="preserve">To identify the current technological infrastructure within Hilton Gatwick-London. </w:t>
      </w:r>
    </w:p>
    <w:p w14:paraId="2E2F0FEF" w14:textId="134DCEAC" w:rsidR="0022250D" w:rsidRDefault="0022250D" w:rsidP="002F7375">
      <w:pPr>
        <w:pStyle w:val="Listparagraf"/>
        <w:numPr>
          <w:ilvl w:val="0"/>
          <w:numId w:val="4"/>
        </w:numPr>
      </w:pPr>
      <w:r>
        <w:t xml:space="preserve">To find the </w:t>
      </w:r>
      <w:r w:rsidR="00C262D2">
        <w:t xml:space="preserve">ways </w:t>
      </w:r>
      <w:r>
        <w:t xml:space="preserve">present technological advances within the </w:t>
      </w:r>
      <w:r w:rsidR="00C262D2">
        <w:t>organisation is</w:t>
      </w:r>
      <w:r>
        <w:t xml:space="preserve"> </w:t>
      </w:r>
      <w:r w:rsidR="00C262D2">
        <w:t>ensuring operational efficiency</w:t>
      </w:r>
      <w:r>
        <w:t xml:space="preserve">. </w:t>
      </w:r>
    </w:p>
    <w:p w14:paraId="23C0C557" w14:textId="240D08AA" w:rsidR="00CB455F" w:rsidRPr="00CB455F" w:rsidRDefault="0022250D" w:rsidP="002F7375">
      <w:pPr>
        <w:pStyle w:val="Listparagraf"/>
        <w:numPr>
          <w:ilvl w:val="0"/>
          <w:numId w:val="4"/>
        </w:numPr>
      </w:pPr>
      <w:r>
        <w:t xml:space="preserve">To assess the </w:t>
      </w:r>
      <w:r w:rsidR="00C262D2">
        <w:t>areas for development in technological advancement</w:t>
      </w:r>
      <w:r>
        <w:t xml:space="preserve"> within Hilton Gatwick-London in improving guest satisfaction. </w:t>
      </w:r>
      <w:r w:rsidR="00103E4C">
        <w:br w:type="page"/>
      </w:r>
    </w:p>
    <w:p w14:paraId="657BB193" w14:textId="77777777" w:rsidR="00BE2FD5" w:rsidRDefault="00BE2FD5" w:rsidP="002F7375">
      <w:pPr>
        <w:pStyle w:val="Titlu1"/>
      </w:pPr>
      <w:bookmarkStart w:id="5" w:name="_Toc168098126"/>
      <w:r>
        <w:t>Literature Review</w:t>
      </w:r>
      <w:bookmarkEnd w:id="5"/>
    </w:p>
    <w:p w14:paraId="48C2724B" w14:textId="4AAC7A7D" w:rsidR="00457CEE" w:rsidRDefault="00457CEE" w:rsidP="00457CEE">
      <w:pPr>
        <w:pStyle w:val="Titlu2"/>
      </w:pPr>
      <w:bookmarkStart w:id="6" w:name="_Toc168098127"/>
      <w:r>
        <w:t>Using technology in developing guest experience</w:t>
      </w:r>
      <w:bookmarkEnd w:id="6"/>
    </w:p>
    <w:p w14:paraId="2DFB3547" w14:textId="4763550B" w:rsidR="00BE2FD5" w:rsidRDefault="00BE2FD5" w:rsidP="00BE2FD5">
      <w:r>
        <w:t xml:space="preserve">According to literature there are numerous ways in which technology and information science can influence the way of guests experience the hospitality industry. On the same note, in their work, </w:t>
      </w:r>
      <w:r w:rsidR="0069659D">
        <w:t>Şeker et al. (2023)</w:t>
      </w:r>
      <w:r>
        <w:t xml:space="preserve"> opine that virtual concierge services and the use of technologies such as mobile check-ins as well as automated rooms have altered how guests of a hotel engage with the hotel. These technologies do not only entail easing facility operations and personalising the guest experience but would also entail making guests happier and more loyal. Research has established that through mobile check-ins waiting times are reduced and the idea of reaching a hotel is more enhanced. It has been stated by </w:t>
      </w:r>
      <w:r w:rsidR="0069659D">
        <w:t>Afwa &amp; Mardianto (2022)</w:t>
      </w:r>
      <w:r>
        <w:t xml:space="preserve"> that smart room controls allow guests to control their environment in the room; thus, they will be happy because they have made adjustments to the environment themselves. Also, through butler services that powered by Artificial Intelligence, users’ questions will be answered immediately, and it will be very close and personalized to each customer which will make their stay unproblematic and remarkable. </w:t>
      </w:r>
    </w:p>
    <w:p w14:paraId="6CDDE968" w14:textId="2A70964C" w:rsidR="00457CEE" w:rsidRDefault="00457CEE" w:rsidP="00457CEE">
      <w:pPr>
        <w:pStyle w:val="Titlu2"/>
      </w:pPr>
      <w:bookmarkStart w:id="7" w:name="_Toc168098128"/>
      <w:r>
        <w:t>Guest perception on technology adaptation</w:t>
      </w:r>
      <w:bookmarkEnd w:id="7"/>
    </w:p>
    <w:p w14:paraId="23AE4A23" w14:textId="120744AC" w:rsidR="00BE2FD5" w:rsidRDefault="00BE2FD5" w:rsidP="00BE2FD5">
      <w:r>
        <w:t xml:space="preserve">Guest perception of technology in hotels is greatly </w:t>
      </w:r>
      <w:r w:rsidR="007B468B">
        <w:t>determined by</w:t>
      </w:r>
      <w:r>
        <w:t xml:space="preserve"> the efficiency of the technology </w:t>
      </w:r>
      <w:r w:rsidR="007B468B">
        <w:t>although</w:t>
      </w:r>
      <w:r>
        <w:t xml:space="preserve"> the two are not always related. In </w:t>
      </w:r>
      <w:r w:rsidR="0069659D">
        <w:t>Waspiah et al. (2022)</w:t>
      </w:r>
      <w:r>
        <w:t xml:space="preserve"> study, the authors observed that guests appreciate new technologies that enhance their experience during the stay. It also leaves the hotels in a position of determining where they should maintain a balance between technological advance and warmth of the service, lest the guests feel they are dealing with machines. The study reveals that even though applications such as the digital booth, mobile check</w:t>
      </w:r>
      <w:r w:rsidR="007B468B">
        <w:t>-</w:t>
      </w:r>
      <w:r>
        <w:t xml:space="preserve">in are liked, the warmth and friendliness of the staff remain crucial in influencing the guest’s experience. The survey also reveals that guests are willing to revisit those bespoke hotels that can provide technological infrastructure as well as pertinent customer care services. It also illustrates that technology and the people require to function optimally in harmony. </w:t>
      </w:r>
      <w:r w:rsidR="0069659D">
        <w:t>Fuchs et al. (2021)</w:t>
      </w:r>
      <w:r w:rsidR="004E7B63">
        <w:t xml:space="preserve"> stated that</w:t>
      </w:r>
      <w:r w:rsidR="00F76A1A">
        <w:t xml:space="preserve"> business organisations must not only depend on the technological advancement, rather they should focus on the individual skill development so that they can use the technology well to improve guest satisfaction. </w:t>
      </w:r>
    </w:p>
    <w:p w14:paraId="3B28FE91" w14:textId="77777777" w:rsidR="00457CEE" w:rsidRDefault="00457CEE" w:rsidP="00457CEE">
      <w:pPr>
        <w:pStyle w:val="Titlu2"/>
      </w:pPr>
      <w:bookmarkStart w:id="8" w:name="_Toc168098129"/>
      <w:r>
        <w:t>Offering personalised servicing using technology</w:t>
      </w:r>
      <w:bookmarkEnd w:id="8"/>
    </w:p>
    <w:p w14:paraId="576AE6E7" w14:textId="058B4B7E" w:rsidR="00457CEE" w:rsidRDefault="00457CEE" w:rsidP="00BE2FD5">
      <w:r>
        <w:t xml:space="preserve">Personalisation through the application of technology is a concept that has gained immense popularity in the hospitality business. Since it is possible to offer guests individualised experiences, business organisations can be more effective in using technological supports for their service development. According to Rodiyah et al. (2022), advanced technologies such as CRM can properly identify the customer’s needs and wants as most guests do not ask for certain services rather, they hope that those services will be delivered to them anyway. These technologies also obtain information from various zones of interaction. This enables hotels to tailor service delivery such as setting up of rooms and offering recommendations depending on situation and circumstance. In the light of the research, it is evident that guests have great appreciation and enjoyment of receiving customised experiences, which in turn makes them happy and loyal clients. It has been stated by O'Connor (2021) that the use of such technologies can also enhance operational efficiency by reducing the modality of service delivery and minimising the number of tasks that have to be repeated. Besides making the guests’ stay a more pleasant experience, integrating the technologies adds value to hotel services and allows for a competitive edge in customer service provision as needs are continually dynamic. </w:t>
      </w:r>
    </w:p>
    <w:p w14:paraId="1AF02E86" w14:textId="011195FE" w:rsidR="00457CEE" w:rsidRDefault="00457CEE" w:rsidP="00457CEE">
      <w:pPr>
        <w:pStyle w:val="Titlu2"/>
      </w:pPr>
      <w:bookmarkStart w:id="9" w:name="_Toc168098130"/>
      <w:r>
        <w:t>Current and future trends of technology usage within the hospitality sector</w:t>
      </w:r>
      <w:bookmarkEnd w:id="9"/>
    </w:p>
    <w:p w14:paraId="30E363FE" w14:textId="1FDE856E" w:rsidR="00BE2FD5" w:rsidRDefault="00BE2FD5" w:rsidP="00BE2FD5">
      <w:r>
        <w:t xml:space="preserve">It is quite expected to witness more improvement by the technological aspect in the hospitality business of the future to facilitate a better accomplishment of the flow of the business and better convenience of the guest. For instance, </w:t>
      </w:r>
      <w:r w:rsidR="0069659D">
        <w:t>Sultana &amp; Turkina (2020)</w:t>
      </w:r>
      <w:r>
        <w:t xml:space="preserve"> on </w:t>
      </w:r>
      <w:r w:rsidR="007B468B">
        <w:t>their study have identified</w:t>
      </w:r>
      <w:r>
        <w:t xml:space="preserve"> how business is likely to be affected through robotics, artificial intelligence, and the Internet of Things. While AI might lack the ability to read minds of individuals, it can </w:t>
      </w:r>
      <w:r w:rsidR="007B468B">
        <w:t>analyse</w:t>
      </w:r>
      <w:r>
        <w:t xml:space="preserve"> massive amounts of data and suggest what guests will want. Smart devices can combine with IoT to control overall organi</w:t>
      </w:r>
      <w:r w:rsidR="007B468B">
        <w:t>s</w:t>
      </w:r>
      <w:r>
        <w:t>ational systems, providing guests with more customi</w:t>
      </w:r>
      <w:r w:rsidR="007B468B">
        <w:t>s</w:t>
      </w:r>
      <w:r>
        <w:t xml:space="preserve">ation than ever before. Nevertheless, robotics for instance, is able to complete monotonous tasks which frees up people’s time to provide better customer service. </w:t>
      </w:r>
      <w:r w:rsidR="007B468B">
        <w:t xml:space="preserve">It has been stated by </w:t>
      </w:r>
      <w:r w:rsidR="0069659D">
        <w:t>Essawy (2022)</w:t>
      </w:r>
      <w:r w:rsidR="007B468B">
        <w:t xml:space="preserve"> that t</w:t>
      </w:r>
      <w:r>
        <w:t xml:space="preserve">hese technologies not only help make things work better but also provide the guest with moments that will indeed be unforgettable which can be very key in helping hotels to most especially compete in the market. </w:t>
      </w:r>
    </w:p>
    <w:p w14:paraId="5069C3A8" w14:textId="77777777" w:rsidR="00457CEE" w:rsidRDefault="00457CEE" w:rsidP="00457CEE">
      <w:pPr>
        <w:pStyle w:val="Titlu2"/>
      </w:pPr>
      <w:bookmarkStart w:id="10" w:name="_Toc168098131"/>
      <w:r>
        <w:t>Using technology in improving hotel operation</w:t>
      </w:r>
      <w:bookmarkEnd w:id="10"/>
    </w:p>
    <w:p w14:paraId="7FFAB7CA" w14:textId="66C4A990" w:rsidR="00457CEE" w:rsidRDefault="00457CEE" w:rsidP="00BE2FD5">
      <w:r>
        <w:t xml:space="preserve">Technology in proper utilisation in hotels enhances efficiency and reduces costs by a very huge percentage. According to Zafiropoulos &amp; Vrana (2020), decisions made on inventory management and planning of maintenance are also automate minimising error and work time. For instance, the use of monitoring technology in material inventory allows them to monitor goods in real-time and enable the order quantities that are currently available to reduce costs by minimising on excess inventory. It has been stated by Al-Ghossein et al. (2022) that predictive maintenance systems, in turn, try to find out by mining data when equipment is likely to fail. This helps prevent mishaps from occurring in the first place and reduces the amount of maintenance required. By having all data in one place and since multiple teams can communicate with each other, the cloud-based property management systems (PMS) also help enhance operational efficiency. This integration optimises the sources employed and contributes in enhancing the compliance of service delivery. In this case, business organisations must be careful in combining the best usage of different applications so that guest information can be used for improving the service. </w:t>
      </w:r>
    </w:p>
    <w:p w14:paraId="77343B00" w14:textId="77777777" w:rsidR="00433E4B" w:rsidRDefault="00433E4B">
      <w:pPr>
        <w:spacing w:after="160" w:line="259" w:lineRule="auto"/>
        <w:jc w:val="left"/>
      </w:pPr>
      <w:r>
        <w:br w:type="page"/>
      </w:r>
    </w:p>
    <w:p w14:paraId="2FA120BE" w14:textId="27057A99" w:rsidR="00433E4B" w:rsidRDefault="00433E4B" w:rsidP="002F7375">
      <w:pPr>
        <w:pStyle w:val="Titlu1"/>
      </w:pPr>
      <w:bookmarkStart w:id="11" w:name="_Toc168098132"/>
      <w:r>
        <w:t>Research Methods</w:t>
      </w:r>
      <w:bookmarkEnd w:id="11"/>
    </w:p>
    <w:p w14:paraId="48AA2C9B" w14:textId="77003C2C" w:rsidR="00457CEE" w:rsidRDefault="00457CEE" w:rsidP="00457CEE">
      <w:pPr>
        <w:pStyle w:val="Titlu2"/>
      </w:pPr>
      <w:bookmarkStart w:id="12" w:name="_Toc168098133"/>
      <w:r>
        <w:t>Case Study</w:t>
      </w:r>
      <w:bookmarkEnd w:id="12"/>
    </w:p>
    <w:p w14:paraId="2F0B2F85" w14:textId="4BDBC1E4" w:rsidR="00433E4B" w:rsidRDefault="00433E4B" w:rsidP="00433E4B">
      <w:r>
        <w:t>Here, the case study method will be applied to find the resource outcome</w:t>
      </w:r>
      <w:r w:rsidR="00EE59CB">
        <w:t>s.</w:t>
      </w:r>
      <w:r>
        <w:t xml:space="preserve"> </w:t>
      </w:r>
      <w:r w:rsidR="00EE59CB">
        <w:t>The</w:t>
      </w:r>
      <w:r>
        <w:t xml:space="preserve"> case study method is narrowing an organi</w:t>
      </w:r>
      <w:r w:rsidR="00EE59CB">
        <w:t>s</w:t>
      </w:r>
      <w:r>
        <w:t>ation or an event down to specific details and examining it as such in its significance context. The Hilton Hotel Gatwick</w:t>
      </w:r>
      <w:r w:rsidR="00EE59CB">
        <w:t>-London</w:t>
      </w:r>
      <w:r>
        <w:t xml:space="preserve"> </w:t>
      </w:r>
      <w:r w:rsidR="00EE59CB">
        <w:t>has been</w:t>
      </w:r>
      <w:r>
        <w:t xml:space="preserve"> selected for the purpose of this study because it presents an example of how business can employ technology to provide the needs and demands of the guests and at the same time streamline processes. This method makes it possible to look closely at real life and how tools and interventions work</w:t>
      </w:r>
      <w:r w:rsidR="0069659D" w:rsidRPr="0069659D">
        <w:t xml:space="preserve"> </w:t>
      </w:r>
      <w:r w:rsidR="0069659D">
        <w:t>(Ivanov et al., 2020)</w:t>
      </w:r>
      <w:r>
        <w:t xml:space="preserve">. The case study allows </w:t>
      </w:r>
      <w:r w:rsidR="00EE59CB">
        <w:t>individuals,</w:t>
      </w:r>
      <w:r>
        <w:t xml:space="preserve"> all the necessary information regarding the adoption and utili</w:t>
      </w:r>
      <w:r w:rsidR="00EE59CB">
        <w:t>s</w:t>
      </w:r>
      <w:r>
        <w:t xml:space="preserve">ation of some technologies in the hotel. It might mean exploring the possibility of touching on some aspects like the mobile check-ins and smart room control solutions, or even options for customer services with the help of artificial intelligence. </w:t>
      </w:r>
      <w:r w:rsidR="00EE59CB">
        <w:t>It</w:t>
      </w:r>
      <w:r>
        <w:t xml:space="preserve"> has practical implications for the many other hotels that are planning to make similar changes in technology. The insights are very useful because it can present the case with the best practice, which makes it positive and identify the worst things that may occur</w:t>
      </w:r>
      <w:r w:rsidR="0069659D" w:rsidRPr="0069659D">
        <w:t xml:space="preserve"> </w:t>
      </w:r>
      <w:r w:rsidR="0069659D">
        <w:t>(Rodiyah et al., 2022)</w:t>
      </w:r>
      <w:r w:rsidR="00EE59CB">
        <w:t>.</w:t>
      </w:r>
      <w:r>
        <w:t xml:space="preserve"> A case study is sort of a practical approach that enables one to witness a visual display of how even the most minute aspect of a hotel operates, the kind of interaction the employees have with the clients and how the whole affair is structured. Having a big-picture approach is crucial for understanding how technology influences the various sectors of the hotel industry. In case, the study may use more than one approach to gather information about a specific case for example interviews, observation and documentation</w:t>
      </w:r>
      <w:r w:rsidR="0069659D" w:rsidRPr="0069659D">
        <w:t xml:space="preserve"> </w:t>
      </w:r>
      <w:r w:rsidR="0069659D">
        <w:t>(Murphy, 2022)</w:t>
      </w:r>
      <w:r>
        <w:t xml:space="preserve">. This serves a lot of useful benefits to the researchers, acquiring a lot of unique data that allow for very concrete conclusions and an overall deeper perception of the situation. </w:t>
      </w:r>
    </w:p>
    <w:p w14:paraId="1783E70E" w14:textId="0833BD2A" w:rsidR="00457CEE" w:rsidRDefault="00457CEE" w:rsidP="00457CEE">
      <w:pPr>
        <w:pStyle w:val="Titlu2"/>
      </w:pPr>
      <w:bookmarkStart w:id="13" w:name="_Toc168098134"/>
      <w:r>
        <w:t>Netnography and Reflective Account</w:t>
      </w:r>
      <w:bookmarkEnd w:id="13"/>
    </w:p>
    <w:p w14:paraId="1B81A729" w14:textId="7B056BB5" w:rsidR="001D234F" w:rsidRDefault="00EE59CB" w:rsidP="0069659D">
      <w:r>
        <w:t>This study will also focus on netnography for collecting customer reviews and reflection writing for showing personal opinion. Here, n</w:t>
      </w:r>
      <w:r w:rsidR="00433E4B">
        <w:t>etnography looks at online reviews and conversations to find out how hotel guests feel about technology and how they</w:t>
      </w:r>
      <w:r>
        <w:t xml:space="preserve"> have</w:t>
      </w:r>
      <w:r w:rsidR="00433E4B">
        <w:t xml:space="preserve"> used it. This approach is especially effective in terms of obtaining real feedback from users with regards to numerous Web sites. </w:t>
      </w:r>
      <w:r>
        <w:t xml:space="preserve">On the other hand, reflective writing </w:t>
      </w:r>
      <w:r w:rsidR="00433E4B">
        <w:t xml:space="preserve">is another dimension where </w:t>
      </w:r>
      <w:r>
        <w:t>individuals</w:t>
      </w:r>
      <w:r w:rsidR="00433E4B">
        <w:t xml:space="preserve"> are asked to look at </w:t>
      </w:r>
      <w:r>
        <w:t>the</w:t>
      </w:r>
      <w:r w:rsidR="00433E4B">
        <w:t xml:space="preserve"> study process in a critical manner. </w:t>
      </w:r>
      <w:r>
        <w:t>This particular method can offer best information when an individual reports on a placement project because that individual can have a close look on the hotel and write about it in his or her own words</w:t>
      </w:r>
      <w:r w:rsidR="0069659D" w:rsidRPr="0069659D">
        <w:t xml:space="preserve"> </w:t>
      </w:r>
      <w:r w:rsidR="0069659D">
        <w:t>(Han Ping &amp; Li Xiaojie, 2020)</w:t>
      </w:r>
      <w:r>
        <w:t xml:space="preserve">. Therefore, using netnography and reflection writing can offer a good overview of technology usage within Hilton Hotel Gatwick-London. </w:t>
      </w:r>
    </w:p>
    <w:p w14:paraId="5A81F704" w14:textId="77777777" w:rsidR="00D16EA1" w:rsidRDefault="00D16EA1">
      <w:pPr>
        <w:spacing w:after="160" w:line="259" w:lineRule="auto"/>
        <w:jc w:val="left"/>
        <w:rPr>
          <w:b/>
          <w:sz w:val="28"/>
          <w:szCs w:val="32"/>
          <w:lang w:eastAsia="en-GB"/>
        </w:rPr>
      </w:pPr>
      <w:r>
        <w:br w:type="page"/>
      </w:r>
    </w:p>
    <w:p w14:paraId="7C43BBAC" w14:textId="690AB300" w:rsidR="001D234F" w:rsidRDefault="001D234F" w:rsidP="002F7375">
      <w:pPr>
        <w:pStyle w:val="Titlu1"/>
      </w:pPr>
      <w:bookmarkStart w:id="14" w:name="_Toc168098135"/>
      <w:r>
        <w:t>Case Study Discussion</w:t>
      </w:r>
      <w:bookmarkEnd w:id="14"/>
      <w:r>
        <w:t xml:space="preserve"> </w:t>
      </w:r>
    </w:p>
    <w:p w14:paraId="703A3D77" w14:textId="05794381" w:rsidR="00C95712" w:rsidRDefault="00C95712" w:rsidP="00C95712">
      <w:pPr>
        <w:pStyle w:val="Titlu2"/>
      </w:pPr>
      <w:bookmarkStart w:id="15" w:name="_Toc168098136"/>
      <w:r>
        <w:t>Overview of Hilton Hotel Gatwick-London</w:t>
      </w:r>
      <w:bookmarkEnd w:id="15"/>
      <w:r>
        <w:t xml:space="preserve"> </w:t>
      </w:r>
    </w:p>
    <w:p w14:paraId="634E93DF" w14:textId="0ED1F287" w:rsidR="00CF4CD8" w:rsidRDefault="00CF4CD8" w:rsidP="00CF4CD8">
      <w:r>
        <w:t>Hilton Hotel Gatwick-London is one of the renowned hotels within the nation and this hotel is situated near to Gatwick Airport. It has over 800 standard, luxury, business class guestrooms and it is highly rated for its excellent staff and utility facilities for the tourists. It caters for business travellers as well as tourists who visit different parts of the world for different purposes</w:t>
      </w:r>
      <w:r w:rsidR="0069659D" w:rsidRPr="0069659D">
        <w:t xml:space="preserve"> </w:t>
      </w:r>
      <w:r w:rsidR="0069659D">
        <w:t>(Şeker et al., 2023)</w:t>
      </w:r>
      <w:r>
        <w:t xml:space="preserve">. This is expected that the hotel has high year-round grossing to contribute to the income of the Hilton Worldwide Holdings Inc which was around £3.39 billion in 2022. </w:t>
      </w:r>
    </w:p>
    <w:p w14:paraId="671FBD1E" w14:textId="77777777" w:rsidR="00666278" w:rsidRPr="00666278" w:rsidRDefault="00666278" w:rsidP="00666278">
      <w:pPr>
        <w:keepNext/>
        <w:jc w:val="center"/>
        <w:rPr>
          <w:sz w:val="18"/>
          <w:szCs w:val="18"/>
        </w:rPr>
      </w:pPr>
      <w:r w:rsidRPr="00666278">
        <w:rPr>
          <w:noProof/>
          <w:sz w:val="18"/>
          <w:szCs w:val="18"/>
        </w:rPr>
        <w:drawing>
          <wp:inline distT="0" distB="0" distL="0" distR="0" wp14:anchorId="78DACE94" wp14:editId="04EA40F8">
            <wp:extent cx="4672112" cy="3168650"/>
            <wp:effectExtent l="0" t="0" r="0" b="0"/>
            <wp:docPr id="19793842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384269" name="Picture 1979384269"/>
                    <pic:cNvPicPr/>
                  </pic:nvPicPr>
                  <pic:blipFill>
                    <a:blip r:embed="rId10">
                      <a:extLst>
                        <a:ext uri="{28A0092B-C50C-407E-A947-70E740481C1C}">
                          <a14:useLocalDpi xmlns:a14="http://schemas.microsoft.com/office/drawing/2010/main" val="0"/>
                        </a:ext>
                      </a:extLst>
                    </a:blip>
                    <a:stretch>
                      <a:fillRect/>
                    </a:stretch>
                  </pic:blipFill>
                  <pic:spPr>
                    <a:xfrm>
                      <a:off x="0" y="0"/>
                      <a:ext cx="4689446" cy="3180406"/>
                    </a:xfrm>
                    <a:prstGeom prst="rect">
                      <a:avLst/>
                    </a:prstGeom>
                  </pic:spPr>
                </pic:pic>
              </a:graphicData>
            </a:graphic>
          </wp:inline>
        </w:drawing>
      </w:r>
    </w:p>
    <w:p w14:paraId="588BAD0C" w14:textId="20768098" w:rsidR="00CF4CD8" w:rsidRPr="002F7375" w:rsidRDefault="00666278" w:rsidP="002F7375">
      <w:pPr>
        <w:pStyle w:val="Legend"/>
      </w:pPr>
      <w:bookmarkStart w:id="16" w:name="_Toc168098153"/>
      <w:r w:rsidRPr="002F7375">
        <w:t xml:space="preserve">Figure </w:t>
      </w:r>
      <w:r w:rsidRPr="002F7375">
        <w:fldChar w:fldCharType="begin"/>
      </w:r>
      <w:r w:rsidRPr="002F7375">
        <w:instrText xml:space="preserve"> SEQ Figure \* ARABIC </w:instrText>
      </w:r>
      <w:r w:rsidRPr="002F7375">
        <w:fldChar w:fldCharType="separate"/>
      </w:r>
      <w:r w:rsidR="00606D4C" w:rsidRPr="002F7375">
        <w:rPr>
          <w:noProof/>
        </w:rPr>
        <w:t>1</w:t>
      </w:r>
      <w:r w:rsidRPr="002F7375">
        <w:fldChar w:fldCharType="end"/>
      </w:r>
      <w:r w:rsidRPr="002F7375">
        <w:t>: Location of Hilton Hotel Gatwick-London</w:t>
      </w:r>
      <w:bookmarkEnd w:id="16"/>
    </w:p>
    <w:p w14:paraId="257172E8" w14:textId="6B297A61" w:rsidR="00666278" w:rsidRPr="002F7375" w:rsidRDefault="00666278" w:rsidP="002F7375">
      <w:pPr>
        <w:jc w:val="center"/>
        <w:rPr>
          <w:b/>
          <w:sz w:val="18"/>
          <w:szCs w:val="18"/>
          <w:lang w:val="en-US"/>
        </w:rPr>
      </w:pPr>
      <w:r w:rsidRPr="002F7375">
        <w:rPr>
          <w:b/>
          <w:sz w:val="18"/>
          <w:szCs w:val="18"/>
          <w:lang w:val="en-US"/>
        </w:rPr>
        <w:t>Source: (Hilton.com, 2023)</w:t>
      </w:r>
    </w:p>
    <w:p w14:paraId="1B69E8FF" w14:textId="555EB58B" w:rsidR="00C95712" w:rsidRDefault="00CF4CD8" w:rsidP="00CF4CD8">
      <w:r>
        <w:t>Hilton Hotel Gatwick employs over 400 dedicated employees and staff to ensure that the expects quality services and organised hotel facilities from the hotel. The employees have always been experienced at the hotel as they aim to ensure that their clients are satisfactorily served. Hilton Worldwide is one of the largest companies catering to the hospitality needs of its clients and at present, it has hotels in more than 119 countries and is managing well over 6,500 hotels. In the UK, the hotel named Hilton is very famous and one of them is Hilton Hotel Gatwick-London</w:t>
      </w:r>
      <w:r w:rsidR="008E05D4" w:rsidRPr="008E05D4">
        <w:t xml:space="preserve"> </w:t>
      </w:r>
      <w:r w:rsidR="008E05D4">
        <w:t>(Zhang &amp; Jensen, 2023)</w:t>
      </w:r>
      <w:r>
        <w:t>. It is crucial for any foreign traveller because it contributes towards international identity and functionality. Huge dining options, removable conference and functions hall, and a great fitness centre makes the hotel suitable for a greater number of customers.</w:t>
      </w:r>
    </w:p>
    <w:p w14:paraId="4B144FCA" w14:textId="6328A71A" w:rsidR="00C95712" w:rsidRDefault="00C95712" w:rsidP="00C95712">
      <w:pPr>
        <w:pStyle w:val="Titlu2"/>
      </w:pPr>
      <w:bookmarkStart w:id="17" w:name="_Toc168098137"/>
      <w:r>
        <w:t>Different services provided by Hilton Hotel Gatwick-London</w:t>
      </w:r>
      <w:bookmarkEnd w:id="17"/>
      <w:r>
        <w:t xml:space="preserve"> </w:t>
      </w:r>
    </w:p>
    <w:p w14:paraId="0B3BB38D" w14:textId="41E05230" w:rsidR="00AC749D" w:rsidRDefault="00AC749D" w:rsidP="00AC749D">
      <w:r>
        <w:t xml:space="preserve">Hilton Hotel Gatwick-London provides different services to the customers for improving customer satisfaction. Here, it has over 800 spacious, clean, and well-layout and </w:t>
      </w:r>
      <w:r w:rsidRPr="003F03A7">
        <w:rPr>
          <w:b/>
          <w:bCs/>
        </w:rPr>
        <w:t>well-furnished guest rooms</w:t>
      </w:r>
      <w:r>
        <w:t xml:space="preserve"> and suites equipped with the latest technologies, including flat-screen televisions, comfortable mattresses</w:t>
      </w:r>
      <w:r w:rsidR="003F03A7">
        <w:t xml:space="preserve"> and high-speed Wi-Fi</w:t>
      </w:r>
      <w:r>
        <w:t>. The spacious rooms have such design solutions that are comfortable and functional for guests, regardless of whether they plan to stay in the hotel for a</w:t>
      </w:r>
      <w:r w:rsidR="003F03A7">
        <w:t xml:space="preserve"> </w:t>
      </w:r>
      <w:r>
        <w:t>few days or for a long time</w:t>
      </w:r>
      <w:r w:rsidR="008E05D4" w:rsidRPr="008E05D4">
        <w:t xml:space="preserve"> </w:t>
      </w:r>
      <w:r w:rsidR="008E05D4">
        <w:t>(Becken et al., 2022)</w:t>
      </w:r>
      <w:r>
        <w:t xml:space="preserve">. The Hilton Hotel Gatwick provides a variety of </w:t>
      </w:r>
      <w:r w:rsidRPr="003F03A7">
        <w:t>restaurants</w:t>
      </w:r>
      <w:r>
        <w:t xml:space="preserve"> so the guests have a chance to choose what they want. The main restaurant offers people </w:t>
      </w:r>
      <w:r w:rsidRPr="003F03A7">
        <w:rPr>
          <w:b/>
          <w:bCs/>
        </w:rPr>
        <w:t>international cuisines</w:t>
      </w:r>
      <w:r>
        <w:t xml:space="preserve"> making it possible for people to enjoy high-quality meals which are </w:t>
      </w:r>
      <w:r w:rsidR="003F03A7">
        <w:t>desired by the guests</w:t>
      </w:r>
      <w:r>
        <w:t xml:space="preserve">. For meals, there is the coffee-point where many kinds of snacks </w:t>
      </w:r>
      <w:r w:rsidR="003F03A7">
        <w:t>are</w:t>
      </w:r>
      <w:r>
        <w:t xml:space="preserve"> served and also there is a bar where one can take a bottle of beer or any other drink of his/ her choice and some snacks after a tiresome day. </w:t>
      </w:r>
    </w:p>
    <w:p w14:paraId="105E0173" w14:textId="6C29EADF" w:rsidR="00C95712" w:rsidRDefault="00AC749D" w:rsidP="00AC749D">
      <w:r w:rsidRPr="003F03A7">
        <w:t>Conferences and meetings</w:t>
      </w:r>
      <w:r>
        <w:t xml:space="preserve"> are some of the important social activities attracted by the hotel</w:t>
      </w:r>
      <w:r w:rsidR="003F03A7">
        <w:t>.</w:t>
      </w:r>
      <w:r>
        <w:t xml:space="preserve"> </w:t>
      </w:r>
      <w:r w:rsidR="003F03A7">
        <w:t>M</w:t>
      </w:r>
      <w:r>
        <w:t>ost of the visitors who come for business activities do so</w:t>
      </w:r>
      <w:r w:rsidR="003F03A7">
        <w:t xml:space="preserve"> </w:t>
      </w:r>
      <w:r>
        <w:t xml:space="preserve">as to conduct their meetings and other conferences at the hotel. </w:t>
      </w:r>
      <w:r w:rsidR="003F03A7">
        <w:t>The</w:t>
      </w:r>
      <w:r>
        <w:t xml:space="preserve"> </w:t>
      </w:r>
      <w:r w:rsidRPr="003F03A7">
        <w:rPr>
          <w:b/>
          <w:bCs/>
        </w:rPr>
        <w:t xml:space="preserve">large conference </w:t>
      </w:r>
      <w:r w:rsidR="003F03A7" w:rsidRPr="003F03A7">
        <w:rPr>
          <w:b/>
          <w:bCs/>
        </w:rPr>
        <w:t>centre</w:t>
      </w:r>
      <w:r w:rsidR="003F03A7">
        <w:t xml:space="preserve"> of Hilton Hotel Gatwick </w:t>
      </w:r>
      <w:r>
        <w:t xml:space="preserve">can comfortably </w:t>
      </w:r>
      <w:r w:rsidR="003F03A7">
        <w:t>seat</w:t>
      </w:r>
      <w:r>
        <w:t xml:space="preserve"> 450 participants and several breakout facilities equipped with all necessary tools. The facility </w:t>
      </w:r>
      <w:r w:rsidR="003F03A7">
        <w:t>comprises</w:t>
      </w:r>
      <w:r>
        <w:t xml:space="preserve"> of print services, web access by broadband, and secretarial services to ensure business </w:t>
      </w:r>
      <w:r w:rsidR="003F03A7">
        <w:t>travellers</w:t>
      </w:r>
      <w:r>
        <w:t xml:space="preserve"> do not lack anything while conducting their business</w:t>
      </w:r>
      <w:r w:rsidR="008E05D4" w:rsidRPr="008E05D4">
        <w:t xml:space="preserve"> </w:t>
      </w:r>
      <w:r w:rsidR="008E05D4">
        <w:t>(Yamato &amp; Vasigh, 2023)</w:t>
      </w:r>
      <w:r>
        <w:t xml:space="preserve">. There is a </w:t>
      </w:r>
      <w:r w:rsidRPr="003F03A7">
        <w:rPr>
          <w:b/>
          <w:bCs/>
        </w:rPr>
        <w:t xml:space="preserve">fitness </w:t>
      </w:r>
      <w:r w:rsidR="003F03A7" w:rsidRPr="003F03A7">
        <w:rPr>
          <w:b/>
          <w:bCs/>
        </w:rPr>
        <w:t>centre</w:t>
      </w:r>
      <w:r>
        <w:t xml:space="preserve"> in the hotel as this ensures that people with a fitness regime do not struggle to exercise by doing so in their facility. </w:t>
      </w:r>
      <w:r w:rsidR="003F03A7">
        <w:t>Primary healthcare</w:t>
      </w:r>
      <w:r>
        <w:t xml:space="preserve"> masseurs are also available alongside tranquil messages amidst the hustle of transportation services. The services that are provided include a </w:t>
      </w:r>
      <w:r w:rsidRPr="003F03A7">
        <w:rPr>
          <w:b/>
          <w:bCs/>
        </w:rPr>
        <w:t>front desk</w:t>
      </w:r>
      <w:r>
        <w:t xml:space="preserve"> that operates at all times during the day, a </w:t>
      </w:r>
      <w:r w:rsidR="003F03A7">
        <w:t>personal service</w:t>
      </w:r>
      <w:r>
        <w:t xml:space="preserve">, laundry/dry cleaning, and a </w:t>
      </w:r>
      <w:r w:rsidRPr="003F03A7">
        <w:rPr>
          <w:b/>
          <w:bCs/>
        </w:rPr>
        <w:t>room service</w:t>
      </w:r>
      <w:r>
        <w:t xml:space="preserve">. In addition, this hotel provides </w:t>
      </w:r>
      <w:r w:rsidRPr="003F03A7">
        <w:rPr>
          <w:b/>
          <w:bCs/>
        </w:rPr>
        <w:t>airport bus services</w:t>
      </w:r>
      <w:r>
        <w:t xml:space="preserve"> thus</w:t>
      </w:r>
      <w:r w:rsidR="003F03A7">
        <w:t>,</w:t>
      </w:r>
      <w:r>
        <w:t xml:space="preserve"> making it convenient for guests who may be traveling to Gatwick airport</w:t>
      </w:r>
      <w:r w:rsidR="008E05D4" w:rsidRPr="008E05D4">
        <w:t xml:space="preserve"> </w:t>
      </w:r>
      <w:r w:rsidR="008E05D4">
        <w:t>(Chang &amp; Liu, 2020)</w:t>
      </w:r>
      <w:r>
        <w:t>. For the guests with children there are bases – cribs, high chairs, and children’s menus are available in the kitchen.</w:t>
      </w:r>
    </w:p>
    <w:p w14:paraId="666AC6B6" w14:textId="28165C5B" w:rsidR="00273174" w:rsidRPr="00D16EA1" w:rsidRDefault="00C95712" w:rsidP="002F7375">
      <w:pPr>
        <w:pStyle w:val="Titlu1"/>
        <w:rPr>
          <w:rFonts w:eastAsiaTheme="majorEastAsia" w:cstheme="majorBidi"/>
          <w:sz w:val="26"/>
          <w:szCs w:val="26"/>
        </w:rPr>
      </w:pPr>
      <w:bookmarkStart w:id="18" w:name="_Toc168098138"/>
      <w:r>
        <w:t>SWOT analysis of Hilton Hotel Gatwick-London</w:t>
      </w:r>
      <w:bookmarkEnd w:id="18"/>
    </w:p>
    <w:p w14:paraId="27D8E344" w14:textId="55502361" w:rsidR="004F388F" w:rsidRDefault="004F388F" w:rsidP="00273174">
      <w:r>
        <w:t>Here is the micro factor analysis of Hilton Hotel Gatwich-London-</w:t>
      </w:r>
    </w:p>
    <w:p w14:paraId="1833038C" w14:textId="65C66DD5" w:rsidR="002F7375" w:rsidRDefault="002F7375" w:rsidP="002F7375">
      <w:pPr>
        <w:pStyle w:val="Legend"/>
      </w:pPr>
      <w:bookmarkStart w:id="19" w:name="_Toc168098171"/>
      <w:r>
        <w:t xml:space="preserve">Table </w:t>
      </w:r>
      <w:r>
        <w:fldChar w:fldCharType="begin"/>
      </w:r>
      <w:r>
        <w:instrText xml:space="preserve"> SEQ Table \* ARABIC </w:instrText>
      </w:r>
      <w:r>
        <w:fldChar w:fldCharType="separate"/>
      </w:r>
      <w:r>
        <w:rPr>
          <w:noProof/>
        </w:rPr>
        <w:t>1</w:t>
      </w:r>
      <w:r>
        <w:fldChar w:fldCharType="end"/>
      </w:r>
      <w:r>
        <w:t xml:space="preserve">: SWOT Analysis of </w:t>
      </w:r>
      <w:r w:rsidRPr="002F7375">
        <w:t>Hilton Hotel Gatwich-London</w:t>
      </w:r>
      <w:bookmarkEnd w:id="19"/>
    </w:p>
    <w:tbl>
      <w:tblPr>
        <w:tblStyle w:val="Tabelgril"/>
        <w:tblW w:w="0" w:type="auto"/>
        <w:tblLook w:val="04A0" w:firstRow="1" w:lastRow="0" w:firstColumn="1" w:lastColumn="0" w:noHBand="0" w:noVBand="1"/>
      </w:tblPr>
      <w:tblGrid>
        <w:gridCol w:w="4735"/>
        <w:gridCol w:w="4615"/>
      </w:tblGrid>
      <w:tr w:rsidR="004F388F" w14:paraId="106CD94C" w14:textId="77777777" w:rsidTr="002F7375">
        <w:tc>
          <w:tcPr>
            <w:tcW w:w="0" w:type="auto"/>
          </w:tcPr>
          <w:p w14:paraId="17E7ECA3" w14:textId="32A119F6" w:rsidR="004F388F" w:rsidRPr="004F388F" w:rsidRDefault="004F388F" w:rsidP="004F388F">
            <w:pPr>
              <w:jc w:val="center"/>
              <w:rPr>
                <w:b/>
                <w:bCs/>
              </w:rPr>
            </w:pPr>
            <w:r w:rsidRPr="004F388F">
              <w:rPr>
                <w:b/>
                <w:bCs/>
              </w:rPr>
              <w:t>Strengths</w:t>
            </w:r>
          </w:p>
        </w:tc>
        <w:tc>
          <w:tcPr>
            <w:tcW w:w="0" w:type="auto"/>
          </w:tcPr>
          <w:p w14:paraId="376DF56B" w14:textId="696DB55A" w:rsidR="004F388F" w:rsidRPr="004F388F" w:rsidRDefault="004F388F" w:rsidP="004F388F">
            <w:pPr>
              <w:jc w:val="center"/>
              <w:rPr>
                <w:b/>
                <w:bCs/>
              </w:rPr>
            </w:pPr>
            <w:r w:rsidRPr="004F388F">
              <w:rPr>
                <w:b/>
                <w:bCs/>
              </w:rPr>
              <w:t>Weaknesses</w:t>
            </w:r>
          </w:p>
        </w:tc>
      </w:tr>
      <w:tr w:rsidR="004F388F" w14:paraId="26C651F9" w14:textId="77777777" w:rsidTr="002F7375">
        <w:tc>
          <w:tcPr>
            <w:tcW w:w="0" w:type="auto"/>
          </w:tcPr>
          <w:p w14:paraId="3AD900C4" w14:textId="54CA6FBC" w:rsidR="004F388F" w:rsidRDefault="004F388F" w:rsidP="00273174">
            <w:r>
              <w:t xml:space="preserve">One of its strengths is that it occupies a </w:t>
            </w:r>
            <w:r w:rsidRPr="008E576B">
              <w:rPr>
                <w:b/>
                <w:bCs/>
              </w:rPr>
              <w:t xml:space="preserve">strategic position </w:t>
            </w:r>
            <w:r>
              <w:t xml:space="preserve">as a pioneer of the tourism industry in the region. The hotel is uniquely situated to be nearer Gatwick Airport where tourists flock to in their large numbers. It also proves suitable for tourists who need a place to stay for one or several days, as well as those who would like to spend several weeks or even months in the city. It can be attributed to the fact that this hotel falls squarely under the </w:t>
            </w:r>
            <w:r w:rsidRPr="008E576B">
              <w:rPr>
                <w:b/>
                <w:bCs/>
              </w:rPr>
              <w:t>Hilton Hotels &amp; Resorts brand</w:t>
            </w:r>
            <w:r>
              <w:t xml:space="preserve"> and people are more likely to patronise such brands due to their loyalty</w:t>
            </w:r>
            <w:r w:rsidR="008E05D4">
              <w:t xml:space="preserve"> (EVANS, 2023)</w:t>
            </w:r>
            <w:r>
              <w:t xml:space="preserve">. This hotel has provided recreational facilities like a fitness centre, various choices of food service facilities, ample spaces for meetings and brings forth a package of room varieties to suit all its customers. </w:t>
            </w:r>
          </w:p>
        </w:tc>
        <w:tc>
          <w:tcPr>
            <w:tcW w:w="0" w:type="auto"/>
          </w:tcPr>
          <w:p w14:paraId="31FF35F9" w14:textId="41C92E26" w:rsidR="004F388F" w:rsidRDefault="004F388F" w:rsidP="00273174">
            <w:r>
              <w:t xml:space="preserve">The </w:t>
            </w:r>
            <w:r w:rsidRPr="008E576B">
              <w:rPr>
                <w:b/>
                <w:bCs/>
              </w:rPr>
              <w:t>expenses are high</w:t>
            </w:r>
            <w:r>
              <w:t>, especially when the hotel offers many services because everything associated with a full-service may charge the hotel a lot. Here, the price of input products has significantly increased</w:t>
            </w:r>
            <w:r w:rsidR="008E05D4">
              <w:t xml:space="preserve"> (Türkmendağ &amp; Türkmendağ, 2022)</w:t>
            </w:r>
            <w:r>
              <w:t xml:space="preserve">.  The </w:t>
            </w:r>
            <w:r w:rsidRPr="008E576B">
              <w:rPr>
                <w:b/>
                <w:bCs/>
              </w:rPr>
              <w:t>change in flight price</w:t>
            </w:r>
            <w:r>
              <w:t xml:space="preserve"> can significantly fluctuate the market for Hilton Hotel Gatwick-London as the hotel is highly depended on its location preference. Some distinct features are that interrupted flying operations such as strikes and weather may significantly impact occupancy rates. There are sections in the hotel that may probably </w:t>
            </w:r>
            <w:r w:rsidRPr="008E576B">
              <w:rPr>
                <w:b/>
                <w:bCs/>
              </w:rPr>
              <w:t>require frequent renovations</w:t>
            </w:r>
            <w:r>
              <w:t xml:space="preserve"> to meet up to the latest trends</w:t>
            </w:r>
            <w:r w:rsidR="008E05D4">
              <w:t xml:space="preserve"> (DEMİR &amp; BAHAR, 2021)</w:t>
            </w:r>
            <w:r>
              <w:t>. This may lead to its shutting down and this results to more expenditure incurred.</w:t>
            </w:r>
          </w:p>
        </w:tc>
      </w:tr>
      <w:tr w:rsidR="004F388F" w14:paraId="40C2CF8D" w14:textId="77777777" w:rsidTr="002F7375">
        <w:tc>
          <w:tcPr>
            <w:tcW w:w="0" w:type="auto"/>
          </w:tcPr>
          <w:p w14:paraId="21437FFF" w14:textId="30D3265F" w:rsidR="004F388F" w:rsidRPr="004F388F" w:rsidRDefault="004F388F" w:rsidP="004F388F">
            <w:pPr>
              <w:jc w:val="center"/>
              <w:rPr>
                <w:b/>
                <w:bCs/>
              </w:rPr>
            </w:pPr>
            <w:r w:rsidRPr="004F388F">
              <w:rPr>
                <w:b/>
                <w:bCs/>
              </w:rPr>
              <w:t>Opportunities</w:t>
            </w:r>
          </w:p>
        </w:tc>
        <w:tc>
          <w:tcPr>
            <w:tcW w:w="0" w:type="auto"/>
          </w:tcPr>
          <w:p w14:paraId="35921881" w14:textId="2F73DAD6" w:rsidR="004F388F" w:rsidRPr="004F388F" w:rsidRDefault="004F388F" w:rsidP="004F388F">
            <w:pPr>
              <w:jc w:val="center"/>
              <w:rPr>
                <w:b/>
                <w:bCs/>
              </w:rPr>
            </w:pPr>
            <w:r w:rsidRPr="004F388F">
              <w:rPr>
                <w:b/>
                <w:bCs/>
              </w:rPr>
              <w:t>Threats</w:t>
            </w:r>
          </w:p>
        </w:tc>
      </w:tr>
      <w:tr w:rsidR="004F388F" w14:paraId="79778E75" w14:textId="77777777" w:rsidTr="002F7375">
        <w:tc>
          <w:tcPr>
            <w:tcW w:w="0" w:type="auto"/>
          </w:tcPr>
          <w:p w14:paraId="0CA12107" w14:textId="3907491E" w:rsidR="004F388F" w:rsidRDefault="004F388F" w:rsidP="00273174">
            <w:r>
              <w:t xml:space="preserve">Technologies that may remain unseen to the attendees include </w:t>
            </w:r>
            <w:r w:rsidRPr="008E576B">
              <w:rPr>
                <w:b/>
                <w:bCs/>
              </w:rPr>
              <w:t>AI for customer interactions</w:t>
            </w:r>
            <w:r>
              <w:t xml:space="preserve">, smart controls of rooms, and mobile sign-in features that may enhance guests’ experiences and ease the daily functioning of the setting can be introduced within Hilton Hotel Gatwick-London. </w:t>
            </w:r>
            <w:r w:rsidRPr="008E576B">
              <w:rPr>
                <w:b/>
                <w:bCs/>
              </w:rPr>
              <w:t>Expansion of services</w:t>
            </w:r>
            <w:r>
              <w:t xml:space="preserve"> to other segments such as the business travellers and long stay guest will help to distribute the customers and in turn distribute the business as much as it can be from relying mostly on the airport, short-term visitors</w:t>
            </w:r>
            <w:r w:rsidR="008E05D4">
              <w:t xml:space="preserve"> (Peterlin, 2020)</w:t>
            </w:r>
            <w:r>
              <w:t xml:space="preserve">. </w:t>
            </w:r>
            <w:r w:rsidRPr="008E576B">
              <w:rPr>
                <w:b/>
                <w:bCs/>
              </w:rPr>
              <w:t>Eco-friendly approach</w:t>
            </w:r>
            <w:r>
              <w:t xml:space="preserve"> can attract more guests interested in the preservation of nature and this factor can help to enhance the image of the hotel. </w:t>
            </w:r>
          </w:p>
        </w:tc>
        <w:tc>
          <w:tcPr>
            <w:tcW w:w="0" w:type="auto"/>
          </w:tcPr>
          <w:p w14:paraId="1C7CC3FD" w14:textId="43051510" w:rsidR="004F388F" w:rsidRDefault="004F388F" w:rsidP="00273174">
            <w:r>
              <w:t xml:space="preserve">During a </w:t>
            </w:r>
            <w:r w:rsidRPr="008E576B">
              <w:rPr>
                <w:b/>
                <w:bCs/>
              </w:rPr>
              <w:t>recession</w:t>
            </w:r>
            <w:r>
              <w:t>, people move around and perhaps stay in hotels that require less expenditure, which can impact on the hotel’s income and even the number of people occupying the hotel</w:t>
            </w:r>
            <w:r w:rsidR="008E05D4">
              <w:t xml:space="preserve"> (Robertson, 2022)</w:t>
            </w:r>
            <w:r>
              <w:t xml:space="preserve">. Locating themselves in the vicinity of Gatwick Airport means that there are a numerous number of </w:t>
            </w:r>
            <w:r w:rsidRPr="008E576B">
              <w:rPr>
                <w:b/>
                <w:bCs/>
              </w:rPr>
              <w:t>restaurants to compete</w:t>
            </w:r>
            <w:r>
              <w:t xml:space="preserve"> with, as a result they constantly have to strive to out-compete our competitors</w:t>
            </w:r>
            <w:r w:rsidR="008E05D4">
              <w:t xml:space="preserve"> (Mohammed Hassan et al., 2021)</w:t>
            </w:r>
            <w:r>
              <w:t xml:space="preserve">. National and </w:t>
            </w:r>
            <w:r w:rsidRPr="008E576B">
              <w:rPr>
                <w:b/>
                <w:bCs/>
              </w:rPr>
              <w:t>global epidemics</w:t>
            </w:r>
            <w:r>
              <w:t xml:space="preserve"> besides other diseases can deter the population’s travel and advance rigidity in rules and regulation affecting the operations of hotels and their reception of guests. </w:t>
            </w:r>
          </w:p>
        </w:tc>
      </w:tr>
    </w:tbl>
    <w:p w14:paraId="7EA9C78D" w14:textId="0FD74384" w:rsidR="00C95712" w:rsidRDefault="00C95712" w:rsidP="00C95712">
      <w:pPr>
        <w:pStyle w:val="Titlu2"/>
      </w:pPr>
      <w:bookmarkStart w:id="20" w:name="_Toc168098139"/>
      <w:r>
        <w:t>PEST analysis of Hilton Hotel Gatwick-London</w:t>
      </w:r>
      <w:bookmarkEnd w:id="20"/>
    </w:p>
    <w:p w14:paraId="1B2C500C" w14:textId="7D4BBA16" w:rsidR="000873FB" w:rsidRDefault="000873FB" w:rsidP="000873FB">
      <w:r>
        <w:t>Here is the external factor analysis of Hilton Hotel Gatwick-London-</w:t>
      </w:r>
    </w:p>
    <w:p w14:paraId="0ADEFA32" w14:textId="5C672637" w:rsidR="002F7375" w:rsidRDefault="002F7375" w:rsidP="002F7375">
      <w:pPr>
        <w:pStyle w:val="Legend"/>
      </w:pPr>
      <w:bookmarkStart w:id="21" w:name="_Toc168098172"/>
      <w:r>
        <w:t xml:space="preserve">Table </w:t>
      </w:r>
      <w:r>
        <w:fldChar w:fldCharType="begin"/>
      </w:r>
      <w:r>
        <w:instrText xml:space="preserve"> SEQ Table \* ARABIC </w:instrText>
      </w:r>
      <w:r>
        <w:fldChar w:fldCharType="separate"/>
      </w:r>
      <w:r>
        <w:rPr>
          <w:noProof/>
        </w:rPr>
        <w:t>2</w:t>
      </w:r>
      <w:r>
        <w:fldChar w:fldCharType="end"/>
      </w:r>
      <w:r>
        <w:t xml:space="preserve">: PEST </w:t>
      </w:r>
      <w:r w:rsidRPr="00751846">
        <w:t>Analysis of Hilton Hotel Gatwich-London</w:t>
      </w:r>
      <w:bookmarkEnd w:id="21"/>
    </w:p>
    <w:tbl>
      <w:tblPr>
        <w:tblStyle w:val="Tabelgril"/>
        <w:tblW w:w="0" w:type="auto"/>
        <w:tblLook w:val="04A0" w:firstRow="1" w:lastRow="0" w:firstColumn="1" w:lastColumn="0" w:noHBand="0" w:noVBand="1"/>
      </w:tblPr>
      <w:tblGrid>
        <w:gridCol w:w="1725"/>
        <w:gridCol w:w="7625"/>
      </w:tblGrid>
      <w:tr w:rsidR="000873FB" w14:paraId="69B5B494" w14:textId="77777777" w:rsidTr="002F7375">
        <w:tc>
          <w:tcPr>
            <w:tcW w:w="0" w:type="auto"/>
          </w:tcPr>
          <w:p w14:paraId="23A21C2E" w14:textId="16AEAED5" w:rsidR="000873FB" w:rsidRPr="000873FB" w:rsidRDefault="000873FB" w:rsidP="000873FB">
            <w:pPr>
              <w:jc w:val="center"/>
              <w:rPr>
                <w:b/>
                <w:bCs/>
              </w:rPr>
            </w:pPr>
            <w:r w:rsidRPr="000873FB">
              <w:rPr>
                <w:b/>
                <w:bCs/>
              </w:rPr>
              <w:t>Factors</w:t>
            </w:r>
          </w:p>
        </w:tc>
        <w:tc>
          <w:tcPr>
            <w:tcW w:w="0" w:type="auto"/>
          </w:tcPr>
          <w:p w14:paraId="1D1FD832" w14:textId="4675E378" w:rsidR="000873FB" w:rsidRPr="000873FB" w:rsidRDefault="000873FB" w:rsidP="000873FB">
            <w:pPr>
              <w:jc w:val="center"/>
              <w:rPr>
                <w:b/>
                <w:bCs/>
              </w:rPr>
            </w:pPr>
            <w:r w:rsidRPr="000873FB">
              <w:rPr>
                <w:b/>
                <w:bCs/>
              </w:rPr>
              <w:t>Analysis</w:t>
            </w:r>
          </w:p>
        </w:tc>
      </w:tr>
      <w:tr w:rsidR="000873FB" w14:paraId="36F3697C" w14:textId="77777777" w:rsidTr="002F7375">
        <w:tc>
          <w:tcPr>
            <w:tcW w:w="0" w:type="auto"/>
          </w:tcPr>
          <w:p w14:paraId="7ADD775D" w14:textId="18B19AD1" w:rsidR="000873FB" w:rsidRDefault="000873FB" w:rsidP="000873FB">
            <w:r>
              <w:t>Political factors</w:t>
            </w:r>
          </w:p>
        </w:tc>
        <w:tc>
          <w:tcPr>
            <w:tcW w:w="0" w:type="auto"/>
          </w:tcPr>
          <w:p w14:paraId="1D3936AE" w14:textId="49CE7581" w:rsidR="000873FB" w:rsidRDefault="000873FB" w:rsidP="000873FB">
            <w:r>
              <w:t xml:space="preserve">The influence of policy is a key factor that can change the performance of the hotel sector. For instance, </w:t>
            </w:r>
            <w:r w:rsidRPr="008E576B">
              <w:rPr>
                <w:b/>
                <w:bCs/>
              </w:rPr>
              <w:t>Brexit</w:t>
            </w:r>
            <w:r>
              <w:t xml:space="preserve"> led to reforms in the law that govern the movement and arrival of individuals in the UK. All these are issues that the Hilton Hotel Gatwick-London faces particularly when staffs and attracting guests from the EU</w:t>
            </w:r>
            <w:r w:rsidR="008E05D4">
              <w:t xml:space="preserve"> (Oral &amp; Whitfield, 2021)</w:t>
            </w:r>
            <w:r>
              <w:t xml:space="preserve">. Other requirements that have arisen due to the pandemic from the government level, such as </w:t>
            </w:r>
            <w:r w:rsidRPr="008E576B">
              <w:rPr>
                <w:b/>
                <w:bCs/>
              </w:rPr>
              <w:t>protocols</w:t>
            </w:r>
            <w:r>
              <w:t xml:space="preserve">, have pointed out the necessity of upgrading existing hygiene standards and adjusting the workings of the business. </w:t>
            </w:r>
          </w:p>
        </w:tc>
      </w:tr>
      <w:tr w:rsidR="000873FB" w14:paraId="1FBBC004" w14:textId="77777777" w:rsidTr="002F7375">
        <w:tc>
          <w:tcPr>
            <w:tcW w:w="0" w:type="auto"/>
          </w:tcPr>
          <w:p w14:paraId="33227D55" w14:textId="73931F7B" w:rsidR="000873FB" w:rsidRDefault="000873FB" w:rsidP="000873FB">
            <w:r>
              <w:t>Economic factors</w:t>
            </w:r>
          </w:p>
        </w:tc>
        <w:tc>
          <w:tcPr>
            <w:tcW w:w="0" w:type="auto"/>
          </w:tcPr>
          <w:p w14:paraId="4D2F0410" w14:textId="3F8B9C5F" w:rsidR="000873FB" w:rsidRDefault="000873FB" w:rsidP="000873FB">
            <w:r>
              <w:t xml:space="preserve">The state of the economy has a direct effect on how well a hotel does its operation. The current </w:t>
            </w:r>
            <w:r w:rsidRPr="008E576B">
              <w:rPr>
                <w:b/>
                <w:bCs/>
              </w:rPr>
              <w:t>downturn in the economy</w:t>
            </w:r>
            <w:r>
              <w:t xml:space="preserve"> resulting from the Covid-19 pandemic meant that fewer people were on the move, therefore, a corresponding decrease in bookings can be seen. This case shows that the Hilton Hotel Gatwick-London has needed to reduce costs and at the same time exclude the reduce the degree of satisfaction of the consumers</w:t>
            </w:r>
            <w:r w:rsidR="008E05D4">
              <w:t xml:space="preserve"> (Guillet, 2023)</w:t>
            </w:r>
            <w:r>
              <w:t xml:space="preserve">. Again, different factors such as </w:t>
            </w:r>
            <w:r w:rsidRPr="008E576B">
              <w:rPr>
                <w:b/>
                <w:bCs/>
              </w:rPr>
              <w:t>fluctuating exchange rates</w:t>
            </w:r>
            <w:r>
              <w:t xml:space="preserve"> also impacts on how more or less the foreigners can spend as well as the exerted pressure on the hotel expenses account.</w:t>
            </w:r>
          </w:p>
        </w:tc>
      </w:tr>
      <w:tr w:rsidR="000873FB" w14:paraId="30CEBE57" w14:textId="77777777" w:rsidTr="002F7375">
        <w:tc>
          <w:tcPr>
            <w:tcW w:w="0" w:type="auto"/>
          </w:tcPr>
          <w:p w14:paraId="4C37E4E5" w14:textId="54297ECF" w:rsidR="000873FB" w:rsidRDefault="000873FB" w:rsidP="000873FB">
            <w:r>
              <w:t>Social factors</w:t>
            </w:r>
          </w:p>
        </w:tc>
        <w:tc>
          <w:tcPr>
            <w:tcW w:w="0" w:type="auto"/>
          </w:tcPr>
          <w:p w14:paraId="1754F1D9" w14:textId="2F0C69A9" w:rsidR="000873FB" w:rsidRDefault="000873FB" w:rsidP="000873FB">
            <w:r w:rsidRPr="008E576B">
              <w:rPr>
                <w:b/>
                <w:bCs/>
              </w:rPr>
              <w:t>Social trends</w:t>
            </w:r>
            <w:r>
              <w:t xml:space="preserve"> play an important role in determining what the guests expect and how they behave. A clearly rising number of tourists has niched the request for sustainable and </w:t>
            </w:r>
            <w:r w:rsidRPr="008E576B">
              <w:rPr>
                <w:b/>
                <w:bCs/>
              </w:rPr>
              <w:t>eco-friendly activities</w:t>
            </w:r>
            <w:r>
              <w:t xml:space="preserve">. Hilton Hotel Gatwick-London can capitalise on this by reducing the use of plastics and increasing its efficiency in energy consumption. Since the business travellers visit to hotels for meeting purposes, most of the hotels are trying to offer business </w:t>
            </w:r>
            <w:r w:rsidRPr="008E576B">
              <w:rPr>
                <w:b/>
                <w:bCs/>
              </w:rPr>
              <w:t>friendly accommodations</w:t>
            </w:r>
            <w:r w:rsidR="008E05D4">
              <w:t xml:space="preserve"> (Jeong &amp; Crompton, 2021)</w:t>
            </w:r>
            <w:r>
              <w:t xml:space="preserve">. In this case, Hilton Hotel Gatwick-London can adopt this market. </w:t>
            </w:r>
          </w:p>
        </w:tc>
      </w:tr>
      <w:tr w:rsidR="000873FB" w14:paraId="2006E752" w14:textId="77777777" w:rsidTr="002F7375">
        <w:tc>
          <w:tcPr>
            <w:tcW w:w="0" w:type="auto"/>
          </w:tcPr>
          <w:p w14:paraId="00C22A01" w14:textId="01EA5AEC" w:rsidR="000873FB" w:rsidRDefault="000873FB" w:rsidP="000873FB">
            <w:r>
              <w:t xml:space="preserve">Technological factors </w:t>
            </w:r>
          </w:p>
        </w:tc>
        <w:tc>
          <w:tcPr>
            <w:tcW w:w="0" w:type="auto"/>
          </w:tcPr>
          <w:p w14:paraId="33D225F5" w14:textId="3E384B99" w:rsidR="000873FB" w:rsidRDefault="00566263" w:rsidP="000873FB">
            <w:r w:rsidRPr="008E576B">
              <w:rPr>
                <w:b/>
                <w:bCs/>
              </w:rPr>
              <w:t>Technology advancement</w:t>
            </w:r>
            <w:r>
              <w:t xml:space="preserve"> requires that individuals are in lieu with the changes. Essential technology that the Hilton Hotel Gatwick-London applies is aimed at enhancing the value of customers as well as enhancing operational efficiency. </w:t>
            </w:r>
            <w:r w:rsidRPr="008E576B">
              <w:rPr>
                <w:b/>
                <w:bCs/>
              </w:rPr>
              <w:t>Hypothesised functionalities</w:t>
            </w:r>
            <w:r>
              <w:t xml:space="preserve"> like mobile check-ins and digital room keys make it easier for guests</w:t>
            </w:r>
            <w:r w:rsidR="008E05D4">
              <w:t xml:space="preserve"> (Harington, 2022)</w:t>
            </w:r>
            <w:r>
              <w:t xml:space="preserve">. Moreover, </w:t>
            </w:r>
            <w:r w:rsidRPr="008E576B">
              <w:rPr>
                <w:b/>
                <w:bCs/>
              </w:rPr>
              <w:t>obtaining AI assist</w:t>
            </w:r>
            <w:r>
              <w:t xml:space="preserve"> in delivering individual guest interaction and efficient resource management attract the customers in the recent days. Some of the benefits of these tools may include tasks efficiently, reduced costs and improved guest experience.</w:t>
            </w:r>
          </w:p>
        </w:tc>
      </w:tr>
    </w:tbl>
    <w:p w14:paraId="0E722B47" w14:textId="1C89B7DA" w:rsidR="00C95712" w:rsidRDefault="00C95712" w:rsidP="00C95712">
      <w:pPr>
        <w:pStyle w:val="Titlu2"/>
      </w:pPr>
      <w:bookmarkStart w:id="22" w:name="_Toc168098140"/>
      <w:r>
        <w:t>Analysing the market competition for Hilton Hotel Gatwick-London</w:t>
      </w:r>
      <w:bookmarkEnd w:id="22"/>
      <w:r>
        <w:t xml:space="preserve"> </w:t>
      </w:r>
    </w:p>
    <w:p w14:paraId="68370F7B" w14:textId="696D508F" w:rsidR="008F6EB5" w:rsidRDefault="008F6EB5" w:rsidP="008F6EB5">
      <w:r w:rsidRPr="008F6EB5">
        <w:rPr>
          <w:b/>
          <w:bCs/>
        </w:rPr>
        <w:t>Sofitel London Gatwick Airport</w:t>
      </w:r>
      <w:r>
        <w:t xml:space="preserve"> is a strong competitor because it indeed is located close to the North Terminal of Gatwick airport. Measuring 518 rooms and apartments, and an array of well-equipped restaurant services and an exercise centre, the hotel is designed to provide luxurious accommodation. Business travellers prefer it due to the meeting and conference facilities</w:t>
      </w:r>
      <w:r w:rsidR="008E05D4" w:rsidRPr="008E05D4">
        <w:t xml:space="preserve"> </w:t>
      </w:r>
      <w:r w:rsidR="008E05D4">
        <w:t>(Yamato &amp; Vasigh, 2023)</w:t>
      </w:r>
      <w:r>
        <w:t xml:space="preserve">. Sofitel is a famous trademark which has many steady customers because of its orientation on the service of luxurious and elegant services and because of its satisfactory treatment. Another major competitor of this hotel is </w:t>
      </w:r>
      <w:r w:rsidRPr="008F6EB5">
        <w:rPr>
          <w:b/>
          <w:bCs/>
        </w:rPr>
        <w:t>Premier Inn London Gatwick Airport</w:t>
      </w:r>
      <w:r>
        <w:rPr>
          <w:b/>
          <w:bCs/>
        </w:rPr>
        <w:t xml:space="preserve"> </w:t>
      </w:r>
      <w:r w:rsidRPr="008F6EB5">
        <w:t>that</w:t>
      </w:r>
      <w:r>
        <w:t xml:space="preserve"> offers low-cost accommodation to travellers without compromising on a pleasant stay</w:t>
      </w:r>
      <w:r w:rsidR="003D39C2" w:rsidRPr="003D39C2">
        <w:t xml:space="preserve"> </w:t>
      </w:r>
      <w:r w:rsidR="003D39C2">
        <w:t>(Kong &amp; Ng, 2022)</w:t>
      </w:r>
      <w:r>
        <w:t>. It is situated close to a couple of terminals, North Terminal and the South Terminal and provide bus facilities for the clients. Here at Premier Inn, individuals will have access to free Wi-Fi and on-site dining facilities that is appropriate for families. It particularly attracts families and lone travellers who are usually in search of a good bargain</w:t>
      </w:r>
      <w:r w:rsidR="008E05D4" w:rsidRPr="008E05D4">
        <w:t xml:space="preserve"> </w:t>
      </w:r>
      <w:r w:rsidR="008E05D4">
        <w:t>(Hall &amp; Rath, 2023)</w:t>
      </w:r>
      <w:r>
        <w:t xml:space="preserve">. Through this strategy, it has amassed significant customer acquisition by prioritising convenience and relatively affordable commodities. </w:t>
      </w:r>
    </w:p>
    <w:p w14:paraId="20740004" w14:textId="77777777" w:rsidR="00C95712" w:rsidRDefault="00C95712" w:rsidP="00433E4B"/>
    <w:p w14:paraId="1939A095" w14:textId="77777777" w:rsidR="00606D4C" w:rsidRDefault="00606D4C">
      <w:pPr>
        <w:spacing w:after="160" w:line="259" w:lineRule="auto"/>
        <w:jc w:val="left"/>
        <w:rPr>
          <w:rFonts w:eastAsiaTheme="majorEastAsia" w:cstheme="majorBidi"/>
          <w:b/>
          <w:sz w:val="26"/>
          <w:szCs w:val="26"/>
        </w:rPr>
      </w:pPr>
      <w:r>
        <w:br w:type="page"/>
      </w:r>
    </w:p>
    <w:p w14:paraId="725B4467" w14:textId="6D560CE5" w:rsidR="00C95712" w:rsidRDefault="00C95712" w:rsidP="00C95712">
      <w:pPr>
        <w:pStyle w:val="Titlu2"/>
      </w:pPr>
      <w:bookmarkStart w:id="23" w:name="_Toc168098141"/>
      <w:r>
        <w:t>Providing Netnography Analysis</w:t>
      </w:r>
      <w:bookmarkEnd w:id="23"/>
      <w:r>
        <w:t xml:space="preserve"> </w:t>
      </w:r>
    </w:p>
    <w:p w14:paraId="5F6DB4F8" w14:textId="65BEAA6F" w:rsidR="00606D4C" w:rsidRPr="00606D4C" w:rsidRDefault="00606D4C" w:rsidP="00606D4C">
      <w:r>
        <w:t xml:space="preserve">From this review it can be said that Hilton Hotel Gatwick-London is one of the best choices for night stay before flights. This particular customer review in the present month shows the up-to-date service delivery by this organisation which is reflected through customer review. </w:t>
      </w:r>
    </w:p>
    <w:p w14:paraId="6552DEFB" w14:textId="77777777" w:rsidR="00606D4C" w:rsidRPr="00606D4C" w:rsidRDefault="00606D4C" w:rsidP="00606D4C">
      <w:pPr>
        <w:keepNext/>
        <w:jc w:val="center"/>
        <w:rPr>
          <w:sz w:val="18"/>
          <w:szCs w:val="18"/>
        </w:rPr>
      </w:pPr>
      <w:r w:rsidRPr="00606D4C">
        <w:rPr>
          <w:noProof/>
          <w:sz w:val="18"/>
          <w:szCs w:val="18"/>
        </w:rPr>
        <w:drawing>
          <wp:inline distT="0" distB="0" distL="0" distR="0" wp14:anchorId="2EBBE358" wp14:editId="38F29C79">
            <wp:extent cx="4991100" cy="1743152"/>
            <wp:effectExtent l="0" t="0" r="0" b="9525"/>
            <wp:docPr id="8299722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972273" name="Picture 829972273"/>
                    <pic:cNvPicPr/>
                  </pic:nvPicPr>
                  <pic:blipFill>
                    <a:blip r:embed="rId11">
                      <a:extLst>
                        <a:ext uri="{28A0092B-C50C-407E-A947-70E740481C1C}">
                          <a14:useLocalDpi xmlns:a14="http://schemas.microsoft.com/office/drawing/2010/main" val="0"/>
                        </a:ext>
                      </a:extLst>
                    </a:blip>
                    <a:stretch>
                      <a:fillRect/>
                    </a:stretch>
                  </pic:blipFill>
                  <pic:spPr>
                    <a:xfrm>
                      <a:off x="0" y="0"/>
                      <a:ext cx="4996910" cy="1745181"/>
                    </a:xfrm>
                    <a:prstGeom prst="rect">
                      <a:avLst/>
                    </a:prstGeom>
                  </pic:spPr>
                </pic:pic>
              </a:graphicData>
            </a:graphic>
          </wp:inline>
        </w:drawing>
      </w:r>
    </w:p>
    <w:p w14:paraId="5AAB109B" w14:textId="0589BBFE" w:rsidR="00C95712" w:rsidRPr="002F7375" w:rsidRDefault="00606D4C" w:rsidP="002F7375">
      <w:pPr>
        <w:pStyle w:val="Legend"/>
      </w:pPr>
      <w:bookmarkStart w:id="24" w:name="_Toc168098154"/>
      <w:r w:rsidRPr="002F7375">
        <w:t xml:space="preserve">Figure </w:t>
      </w:r>
      <w:r w:rsidRPr="002F7375">
        <w:fldChar w:fldCharType="begin"/>
      </w:r>
      <w:r w:rsidRPr="002F7375">
        <w:instrText xml:space="preserve"> SEQ Figure \* ARABIC </w:instrText>
      </w:r>
      <w:r w:rsidRPr="002F7375">
        <w:fldChar w:fldCharType="separate"/>
      </w:r>
      <w:r w:rsidRPr="002F7375">
        <w:rPr>
          <w:noProof/>
        </w:rPr>
        <w:t>2</w:t>
      </w:r>
      <w:r w:rsidRPr="002F7375">
        <w:fldChar w:fldCharType="end"/>
      </w:r>
      <w:r w:rsidRPr="002F7375">
        <w:t>: Individual customer review</w:t>
      </w:r>
      <w:bookmarkEnd w:id="24"/>
    </w:p>
    <w:p w14:paraId="69CAEDC2" w14:textId="34CA9A5D" w:rsidR="00606D4C" w:rsidRPr="002F7375" w:rsidRDefault="00606D4C" w:rsidP="00606D4C">
      <w:pPr>
        <w:jc w:val="center"/>
        <w:rPr>
          <w:b/>
          <w:sz w:val="18"/>
          <w:szCs w:val="18"/>
        </w:rPr>
      </w:pPr>
      <w:r w:rsidRPr="002F7375">
        <w:rPr>
          <w:b/>
          <w:sz w:val="18"/>
          <w:szCs w:val="18"/>
          <w:lang w:val="en-US"/>
        </w:rPr>
        <w:t xml:space="preserve">Source: </w:t>
      </w:r>
      <w:r w:rsidR="002F7375">
        <w:rPr>
          <w:b/>
          <w:sz w:val="18"/>
          <w:szCs w:val="18"/>
          <w:lang w:val="en-US"/>
        </w:rPr>
        <w:t>(</w:t>
      </w:r>
      <w:r w:rsidRPr="002F7375">
        <w:rPr>
          <w:b/>
          <w:sz w:val="18"/>
          <w:szCs w:val="18"/>
        </w:rPr>
        <w:t>Booking.com</w:t>
      </w:r>
      <w:r w:rsidR="002F7375">
        <w:rPr>
          <w:b/>
          <w:sz w:val="18"/>
          <w:szCs w:val="18"/>
        </w:rPr>
        <w:t xml:space="preserve">, </w:t>
      </w:r>
      <w:r w:rsidRPr="002F7375">
        <w:rPr>
          <w:b/>
          <w:sz w:val="18"/>
          <w:szCs w:val="18"/>
        </w:rPr>
        <w:t>2023)</w:t>
      </w:r>
    </w:p>
    <w:p w14:paraId="45053E9C" w14:textId="4F47780F" w:rsidR="00606D4C" w:rsidRDefault="00606D4C" w:rsidP="00606D4C">
      <w:pPr>
        <w:rPr>
          <w:lang w:val="en-US"/>
        </w:rPr>
      </w:pPr>
      <w:r>
        <w:rPr>
          <w:lang w:val="en-US"/>
        </w:rPr>
        <w:t xml:space="preserve">This positive review can significantly contribute in obtaining customer attention and improving the market reputation for this hotel. This individual review reflect that the organisation is serious enough to deliver services for clients who come for short period. </w:t>
      </w:r>
    </w:p>
    <w:p w14:paraId="2D4BE1A9" w14:textId="77777777" w:rsidR="00606D4C" w:rsidRPr="00606D4C" w:rsidRDefault="00606D4C" w:rsidP="00606D4C">
      <w:pPr>
        <w:keepNext/>
        <w:jc w:val="center"/>
        <w:rPr>
          <w:sz w:val="18"/>
          <w:szCs w:val="18"/>
        </w:rPr>
      </w:pPr>
      <w:r w:rsidRPr="00606D4C">
        <w:rPr>
          <w:noProof/>
          <w:sz w:val="18"/>
          <w:szCs w:val="18"/>
          <w:lang w:val="en-US"/>
        </w:rPr>
        <w:drawing>
          <wp:inline distT="0" distB="0" distL="0" distR="0" wp14:anchorId="29358119" wp14:editId="41D75A15">
            <wp:extent cx="5588000" cy="1637594"/>
            <wp:effectExtent l="0" t="0" r="0" b="1270"/>
            <wp:docPr id="415859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5955" name="Picture 41585955"/>
                    <pic:cNvPicPr/>
                  </pic:nvPicPr>
                  <pic:blipFill>
                    <a:blip r:embed="rId12">
                      <a:extLst>
                        <a:ext uri="{28A0092B-C50C-407E-A947-70E740481C1C}">
                          <a14:useLocalDpi xmlns:a14="http://schemas.microsoft.com/office/drawing/2010/main" val="0"/>
                        </a:ext>
                      </a:extLst>
                    </a:blip>
                    <a:stretch>
                      <a:fillRect/>
                    </a:stretch>
                  </pic:blipFill>
                  <pic:spPr>
                    <a:xfrm>
                      <a:off x="0" y="0"/>
                      <a:ext cx="5598578" cy="1640694"/>
                    </a:xfrm>
                    <a:prstGeom prst="rect">
                      <a:avLst/>
                    </a:prstGeom>
                  </pic:spPr>
                </pic:pic>
              </a:graphicData>
            </a:graphic>
          </wp:inline>
        </w:drawing>
      </w:r>
    </w:p>
    <w:p w14:paraId="38BA0D26" w14:textId="3DB9D9CB" w:rsidR="00606D4C" w:rsidRPr="002F7375" w:rsidRDefault="00606D4C" w:rsidP="002F7375">
      <w:pPr>
        <w:pStyle w:val="Legend"/>
      </w:pPr>
      <w:bookmarkStart w:id="25" w:name="_Toc168098155"/>
      <w:r w:rsidRPr="002F7375">
        <w:t xml:space="preserve">Figure </w:t>
      </w:r>
      <w:r w:rsidRPr="002F7375">
        <w:fldChar w:fldCharType="begin"/>
      </w:r>
      <w:r w:rsidRPr="002F7375">
        <w:instrText xml:space="preserve"> SEQ Figure \* ARABIC </w:instrText>
      </w:r>
      <w:r w:rsidRPr="002F7375">
        <w:fldChar w:fldCharType="separate"/>
      </w:r>
      <w:r w:rsidRPr="002F7375">
        <w:rPr>
          <w:noProof/>
        </w:rPr>
        <w:t>3</w:t>
      </w:r>
      <w:r w:rsidRPr="002F7375">
        <w:fldChar w:fldCharType="end"/>
      </w:r>
      <w:r w:rsidRPr="002F7375">
        <w:t>: Group customer review</w:t>
      </w:r>
      <w:bookmarkEnd w:id="25"/>
    </w:p>
    <w:p w14:paraId="78E941C8" w14:textId="7448A201" w:rsidR="00606D4C" w:rsidRPr="002F7375" w:rsidRDefault="00606D4C" w:rsidP="00606D4C">
      <w:pPr>
        <w:jc w:val="center"/>
        <w:rPr>
          <w:b/>
          <w:sz w:val="18"/>
          <w:szCs w:val="18"/>
        </w:rPr>
      </w:pPr>
      <w:r w:rsidRPr="002F7375">
        <w:rPr>
          <w:b/>
          <w:sz w:val="18"/>
          <w:szCs w:val="18"/>
          <w:lang w:val="en-US"/>
        </w:rPr>
        <w:t>Source:</w:t>
      </w:r>
      <w:r w:rsidRPr="002F7375">
        <w:rPr>
          <w:b/>
          <w:sz w:val="18"/>
          <w:szCs w:val="18"/>
        </w:rPr>
        <w:t xml:space="preserve"> </w:t>
      </w:r>
      <w:r w:rsidR="002F7375" w:rsidRPr="002F7375">
        <w:rPr>
          <w:b/>
          <w:sz w:val="18"/>
          <w:szCs w:val="18"/>
        </w:rPr>
        <w:t>(</w:t>
      </w:r>
      <w:r w:rsidRPr="002F7375">
        <w:rPr>
          <w:b/>
          <w:sz w:val="18"/>
          <w:szCs w:val="18"/>
        </w:rPr>
        <w:t>Tripadvisor.com</w:t>
      </w:r>
      <w:r w:rsidR="002F7375" w:rsidRPr="002F7375">
        <w:rPr>
          <w:b/>
          <w:sz w:val="18"/>
          <w:szCs w:val="18"/>
        </w:rPr>
        <w:t xml:space="preserve">, </w:t>
      </w:r>
      <w:r w:rsidRPr="002F7375">
        <w:rPr>
          <w:b/>
          <w:sz w:val="18"/>
          <w:szCs w:val="18"/>
        </w:rPr>
        <w:t>2023)</w:t>
      </w:r>
    </w:p>
    <w:p w14:paraId="3A27AE3F" w14:textId="4B22241D" w:rsidR="00606D4C" w:rsidRPr="00606D4C" w:rsidRDefault="00606D4C" w:rsidP="00606D4C">
      <w:pPr>
        <w:rPr>
          <w:lang w:val="en-US"/>
        </w:rPr>
      </w:pPr>
      <w:r>
        <w:rPr>
          <w:lang w:val="en-US"/>
        </w:rPr>
        <w:t xml:space="preserve">From the group customer review, it can be summarised that most of the customers are highly satisfied and offered excellent rating to </w:t>
      </w:r>
      <w:r>
        <w:t xml:space="preserve">Hilton Hotel Gatwick-London. </w:t>
      </w:r>
      <w:r w:rsidR="00A30D51">
        <w:t>T</w:t>
      </w:r>
      <w:r>
        <w:t xml:space="preserve">his online </w:t>
      </w:r>
      <w:r w:rsidR="00A30D51">
        <w:t xml:space="preserve">review suggests that the organisation is highly focused on customer service delivery and therefore, most of the customers have shared positive review. However, this hotel needs to work on the negative reviews too so that these customers can change their review and make themselves satisfied with the services delivered by Hilton Hotel Gatwick-London. </w:t>
      </w:r>
    </w:p>
    <w:p w14:paraId="7E07021D" w14:textId="3A2DED3B" w:rsidR="00DD453D" w:rsidRDefault="00DD453D" w:rsidP="00433E4B">
      <w:r>
        <w:br w:type="page"/>
      </w:r>
    </w:p>
    <w:p w14:paraId="6F3D56D2" w14:textId="77777777" w:rsidR="00EB75BC" w:rsidRDefault="00EB75BC" w:rsidP="002F7375">
      <w:pPr>
        <w:pStyle w:val="Titlu1"/>
      </w:pPr>
      <w:bookmarkStart w:id="26" w:name="_Toc168098142"/>
      <w:bookmarkStart w:id="27" w:name="_Hlk168094116"/>
      <w:r>
        <w:t>Theme Exploration</w:t>
      </w:r>
      <w:bookmarkEnd w:id="26"/>
      <w:r>
        <w:t xml:space="preserve"> </w:t>
      </w:r>
    </w:p>
    <w:p w14:paraId="2E51F47B" w14:textId="5D7CB42F" w:rsidR="001E65D4" w:rsidRDefault="001E65D4" w:rsidP="001E65D4">
      <w:pPr>
        <w:pStyle w:val="Titlu2"/>
        <w:rPr>
          <w:lang w:eastAsia="en-GB"/>
        </w:rPr>
      </w:pPr>
      <w:bookmarkStart w:id="28" w:name="_Toc168098143"/>
      <w:r>
        <w:rPr>
          <w:lang w:eastAsia="en-GB"/>
        </w:rPr>
        <w:t>Current technology usage within Hotel Gatwick-London</w:t>
      </w:r>
      <w:bookmarkEnd w:id="28"/>
    </w:p>
    <w:p w14:paraId="10F2E205" w14:textId="4C52A720" w:rsidR="001E65D4" w:rsidRPr="001E65D4" w:rsidRDefault="001E65D4" w:rsidP="002F7375">
      <w:pPr>
        <w:rPr>
          <w:b/>
          <w:bCs/>
          <w:lang w:eastAsia="en-GB"/>
        </w:rPr>
      </w:pPr>
      <w:r w:rsidRPr="001E65D4">
        <w:rPr>
          <w:b/>
          <w:bCs/>
          <w:lang w:eastAsia="en-GB"/>
        </w:rPr>
        <w:t xml:space="preserve">Technology for improving guest experience </w:t>
      </w:r>
    </w:p>
    <w:p w14:paraId="61EBC911" w14:textId="07D47B69" w:rsidR="001E65D4" w:rsidRDefault="001E65D4" w:rsidP="001E65D4">
      <w:pPr>
        <w:rPr>
          <w:lang w:eastAsia="en-GB"/>
        </w:rPr>
      </w:pPr>
      <w:r w:rsidRPr="001E65D4">
        <w:rPr>
          <w:b/>
          <w:bCs/>
          <w:lang w:eastAsia="en-GB"/>
        </w:rPr>
        <w:t>Mobile check-in</w:t>
      </w:r>
      <w:r>
        <w:rPr>
          <w:b/>
          <w:bCs/>
          <w:lang w:eastAsia="en-GB"/>
        </w:rPr>
        <w:t xml:space="preserve"> and digital services </w:t>
      </w:r>
      <w:r w:rsidRPr="001E65D4">
        <w:rPr>
          <w:lang w:eastAsia="en-GB"/>
        </w:rPr>
        <w:t>are</w:t>
      </w:r>
      <w:r>
        <w:rPr>
          <w:b/>
          <w:bCs/>
          <w:lang w:eastAsia="en-GB"/>
        </w:rPr>
        <w:t xml:space="preserve"> </w:t>
      </w:r>
      <w:r>
        <w:rPr>
          <w:lang w:eastAsia="en-GB"/>
        </w:rPr>
        <w:t xml:space="preserve">some of the most important offerings in the Hilton Hotel Gatwick-London along with the digital </w:t>
      </w:r>
      <w:r w:rsidR="00C3103C">
        <w:rPr>
          <w:lang w:eastAsia="en-GB"/>
        </w:rPr>
        <w:t>keys</w:t>
      </w:r>
      <w:r>
        <w:rPr>
          <w:lang w:eastAsia="en-GB"/>
        </w:rPr>
        <w:t xml:space="preserve">. Using all of these, guests </w:t>
      </w:r>
      <w:r w:rsidR="00C3103C">
        <w:rPr>
          <w:lang w:eastAsia="en-GB"/>
        </w:rPr>
        <w:t>do not have to</w:t>
      </w:r>
      <w:r>
        <w:rPr>
          <w:lang w:eastAsia="en-GB"/>
        </w:rPr>
        <w:t xml:space="preserve"> go through the formalities of checking in, a process that reduces time </w:t>
      </w:r>
      <w:r w:rsidR="00C3103C">
        <w:rPr>
          <w:lang w:eastAsia="en-GB"/>
        </w:rPr>
        <w:t>and entry much easier</w:t>
      </w:r>
      <w:r>
        <w:rPr>
          <w:lang w:eastAsia="en-GB"/>
        </w:rPr>
        <w:t xml:space="preserve">. The Hilton Honors app can be used to check in </w:t>
      </w:r>
      <w:r w:rsidR="00C3103C">
        <w:rPr>
          <w:lang w:eastAsia="en-GB"/>
        </w:rPr>
        <w:t>through</w:t>
      </w:r>
      <w:r>
        <w:rPr>
          <w:lang w:eastAsia="en-GB"/>
        </w:rPr>
        <w:t xml:space="preserve"> the phone and select the room preference along with unlocking the doors</w:t>
      </w:r>
      <w:r w:rsidR="003D39C2" w:rsidRPr="003D39C2">
        <w:t xml:space="preserve"> </w:t>
      </w:r>
      <w:r w:rsidR="003D39C2">
        <w:t>(Foster, 2020)</w:t>
      </w:r>
      <w:r>
        <w:rPr>
          <w:lang w:eastAsia="en-GB"/>
        </w:rPr>
        <w:t xml:space="preserve">. Besides, this technology actually adds convenience, and at the same time aligns with the preferences of the contemporary </w:t>
      </w:r>
      <w:r w:rsidR="004626EA">
        <w:rPr>
          <w:lang w:eastAsia="en-GB"/>
        </w:rPr>
        <w:t>travellers</w:t>
      </w:r>
      <w:r>
        <w:rPr>
          <w:lang w:eastAsia="en-GB"/>
        </w:rPr>
        <w:t xml:space="preserve"> who enjoys </w:t>
      </w:r>
      <w:r w:rsidR="004626EA">
        <w:rPr>
          <w:lang w:eastAsia="en-GB"/>
        </w:rPr>
        <w:t>to</w:t>
      </w:r>
      <w:r>
        <w:rPr>
          <w:lang w:eastAsia="en-GB"/>
        </w:rPr>
        <w:t xml:space="preserve"> be self-sufficient. It has more related functions such as ordering room service, seeking for help or information at a personal level, and getting information about the hotel. </w:t>
      </w:r>
      <w:r w:rsidR="004626EA">
        <w:rPr>
          <w:lang w:eastAsia="en-GB"/>
        </w:rPr>
        <w:t xml:space="preserve">This particular application also offers the opportunity to directly communicate with the staff of the hotels. </w:t>
      </w:r>
      <w:r>
        <w:rPr>
          <w:lang w:eastAsia="en-GB"/>
        </w:rPr>
        <w:t xml:space="preserve"> </w:t>
      </w:r>
    </w:p>
    <w:p w14:paraId="61050B4E" w14:textId="2B8C0F43" w:rsidR="001E65D4" w:rsidRPr="004626EA" w:rsidRDefault="001E65D4" w:rsidP="001E65D4">
      <w:pPr>
        <w:rPr>
          <w:b/>
          <w:bCs/>
          <w:lang w:eastAsia="en-GB"/>
        </w:rPr>
      </w:pPr>
      <w:r w:rsidRPr="001E65D4">
        <w:rPr>
          <w:b/>
          <w:bCs/>
          <w:lang w:eastAsia="en-GB"/>
        </w:rPr>
        <w:t>In-room technology</w:t>
      </w:r>
      <w:r w:rsidR="004626EA">
        <w:rPr>
          <w:b/>
          <w:bCs/>
          <w:lang w:eastAsia="en-GB"/>
        </w:rPr>
        <w:t xml:space="preserve"> </w:t>
      </w:r>
      <w:r w:rsidR="004626EA" w:rsidRPr="004626EA">
        <w:rPr>
          <w:lang w:eastAsia="en-GB"/>
        </w:rPr>
        <w:t>is another major usage of technology within the hotel.</w:t>
      </w:r>
      <w:r w:rsidR="004626EA">
        <w:rPr>
          <w:b/>
          <w:bCs/>
          <w:lang w:eastAsia="en-GB"/>
        </w:rPr>
        <w:t xml:space="preserve"> </w:t>
      </w:r>
      <w:r>
        <w:rPr>
          <w:lang w:eastAsia="en-GB"/>
        </w:rPr>
        <w:t>There are different technologies in the hotel which allows clients to control different aspects of the room</w:t>
      </w:r>
      <w:r w:rsidR="003D39C2" w:rsidRPr="003D39C2">
        <w:t xml:space="preserve"> </w:t>
      </w:r>
      <w:r w:rsidR="003D39C2">
        <w:t>(Radojevic et al., 2023)</w:t>
      </w:r>
      <w:r>
        <w:rPr>
          <w:lang w:eastAsia="en-GB"/>
        </w:rPr>
        <w:t>. Smart rooms are fitted with lighting control systems</w:t>
      </w:r>
      <w:r w:rsidR="004626EA">
        <w:rPr>
          <w:lang w:eastAsia="en-GB"/>
        </w:rPr>
        <w:t xml:space="preserve"> and</w:t>
      </w:r>
      <w:r>
        <w:rPr>
          <w:lang w:eastAsia="en-GB"/>
        </w:rPr>
        <w:t xml:space="preserve"> one can customi</w:t>
      </w:r>
      <w:r w:rsidR="004626EA">
        <w:rPr>
          <w:lang w:eastAsia="en-GB"/>
        </w:rPr>
        <w:t>s</w:t>
      </w:r>
      <w:r>
        <w:rPr>
          <w:lang w:eastAsia="en-GB"/>
        </w:rPr>
        <w:t xml:space="preserve">e </w:t>
      </w:r>
      <w:r w:rsidR="004626EA">
        <w:rPr>
          <w:lang w:eastAsia="en-GB"/>
        </w:rPr>
        <w:t>his or her</w:t>
      </w:r>
      <w:r>
        <w:rPr>
          <w:lang w:eastAsia="en-GB"/>
        </w:rPr>
        <w:t xml:space="preserve"> </w:t>
      </w:r>
      <w:r w:rsidR="004626EA">
        <w:rPr>
          <w:lang w:eastAsia="en-GB"/>
        </w:rPr>
        <w:t>room temperature</w:t>
      </w:r>
      <w:r>
        <w:rPr>
          <w:lang w:eastAsia="en-GB"/>
        </w:rPr>
        <w:t xml:space="preserve"> and lighting through a touch control panel in the rooms or through the Hilton Honors Application</w:t>
      </w:r>
      <w:r w:rsidR="004626EA">
        <w:rPr>
          <w:lang w:eastAsia="en-GB"/>
        </w:rPr>
        <w:t>. Therefore,</w:t>
      </w:r>
      <w:r>
        <w:rPr>
          <w:lang w:eastAsia="en-GB"/>
        </w:rPr>
        <w:t xml:space="preserve"> the comfort of guests </w:t>
      </w:r>
      <w:r w:rsidR="004626EA">
        <w:rPr>
          <w:lang w:eastAsia="en-GB"/>
        </w:rPr>
        <w:t>is</w:t>
      </w:r>
      <w:r>
        <w:rPr>
          <w:lang w:eastAsia="en-GB"/>
        </w:rPr>
        <w:t xml:space="preserve"> enhanced. They can have internet access with fast connection which enables them to browse through the internet</w:t>
      </w:r>
      <w:r w:rsidR="003D39C2" w:rsidRPr="003D39C2">
        <w:t xml:space="preserve"> </w:t>
      </w:r>
      <w:r w:rsidR="003D39C2">
        <w:t>(Baker, 2021)</w:t>
      </w:r>
      <w:r w:rsidR="004626EA">
        <w:rPr>
          <w:lang w:eastAsia="en-GB"/>
        </w:rPr>
        <w:t>.</w:t>
      </w:r>
      <w:r>
        <w:rPr>
          <w:lang w:eastAsia="en-GB"/>
        </w:rPr>
        <w:t xml:space="preserve"> These technologies in the rooms satisfy the demand for differentiation and convenience that the guests expect nowadays, thereby guaranteeing high levels of happiness. In some rooms, there is even a voice activated assistance in place to make things smoother. The idea most prominently lies in how guests can interact with their surroundings through speaking, alter settings, seek information and manage their stay. </w:t>
      </w:r>
    </w:p>
    <w:p w14:paraId="198FAB58" w14:textId="77777777" w:rsidR="001E65D4" w:rsidRPr="001E65D4" w:rsidRDefault="001E65D4" w:rsidP="002F7375">
      <w:pPr>
        <w:rPr>
          <w:b/>
          <w:bCs/>
          <w:lang w:eastAsia="en-GB"/>
        </w:rPr>
      </w:pPr>
      <w:r w:rsidRPr="001E65D4">
        <w:rPr>
          <w:b/>
          <w:bCs/>
          <w:lang w:eastAsia="en-GB"/>
        </w:rPr>
        <w:t>Technology for improving service operation</w:t>
      </w:r>
    </w:p>
    <w:p w14:paraId="0086B6CB" w14:textId="43525451" w:rsidR="001E65D4" w:rsidRPr="004626EA" w:rsidRDefault="00E914C1" w:rsidP="001E65D4">
      <w:pPr>
        <w:rPr>
          <w:b/>
          <w:bCs/>
          <w:lang w:eastAsia="en-GB"/>
        </w:rPr>
      </w:pPr>
      <w:r w:rsidRPr="00E914C1">
        <w:rPr>
          <w:b/>
          <w:bCs/>
          <w:lang w:eastAsia="en-GB"/>
        </w:rPr>
        <w:t>Advanced inventory management</w:t>
      </w:r>
      <w:r w:rsidR="004626EA">
        <w:rPr>
          <w:b/>
          <w:bCs/>
          <w:lang w:eastAsia="en-GB"/>
        </w:rPr>
        <w:t xml:space="preserve"> </w:t>
      </w:r>
      <w:r w:rsidR="004626EA">
        <w:rPr>
          <w:lang w:eastAsia="en-GB"/>
        </w:rPr>
        <w:t xml:space="preserve">application can be seen within this hotel. </w:t>
      </w:r>
      <w:r w:rsidR="001E65D4">
        <w:rPr>
          <w:lang w:eastAsia="en-GB"/>
        </w:rPr>
        <w:t>Some of the measures that the Hilton Hotel Gatwick-London has employed notably concerns the utili</w:t>
      </w:r>
      <w:r w:rsidR="004626EA">
        <w:rPr>
          <w:lang w:eastAsia="en-GB"/>
        </w:rPr>
        <w:t>s</w:t>
      </w:r>
      <w:r w:rsidR="001E65D4">
        <w:rPr>
          <w:lang w:eastAsia="en-GB"/>
        </w:rPr>
        <w:t xml:space="preserve">ation of automated inventory management systems that use the </w:t>
      </w:r>
      <w:r w:rsidR="004626EA">
        <w:rPr>
          <w:lang w:eastAsia="en-GB"/>
        </w:rPr>
        <w:t>advance</w:t>
      </w:r>
      <w:r w:rsidR="001E65D4">
        <w:rPr>
          <w:lang w:eastAsia="en-GB"/>
        </w:rPr>
        <w:t xml:space="preserve"> technology in monitoring the supplies in real time</w:t>
      </w:r>
      <w:r w:rsidR="003D39C2" w:rsidRPr="003D39C2">
        <w:t xml:space="preserve"> </w:t>
      </w:r>
      <w:r w:rsidR="003D39C2">
        <w:t>(Saputra, 2023)</w:t>
      </w:r>
      <w:r w:rsidR="001E65D4">
        <w:rPr>
          <w:lang w:eastAsia="en-GB"/>
        </w:rPr>
        <w:t xml:space="preserve">. This ensures that there is always sufficient stocking of the supplies to prevent the </w:t>
      </w:r>
      <w:r w:rsidR="004626EA">
        <w:rPr>
          <w:lang w:eastAsia="en-GB"/>
        </w:rPr>
        <w:t xml:space="preserve">worst-case </w:t>
      </w:r>
      <w:r w:rsidR="001E65D4">
        <w:rPr>
          <w:lang w:eastAsia="en-GB"/>
        </w:rPr>
        <w:t>situations. These systems assist in records and reducing mistakes that may be made when it is done by hand</w:t>
      </w:r>
      <w:r w:rsidR="004626EA">
        <w:rPr>
          <w:lang w:eastAsia="en-GB"/>
        </w:rPr>
        <w:t>. T</w:t>
      </w:r>
      <w:r w:rsidR="001E65D4">
        <w:rPr>
          <w:lang w:eastAsia="en-GB"/>
        </w:rPr>
        <w:t xml:space="preserve">here is a way in which certain items should be restocked and with the system they can ensure that they do not run out but also do not order too many. They also have beginning to incorporate predictor repair technologies so that </w:t>
      </w:r>
      <w:r w:rsidR="004626EA">
        <w:rPr>
          <w:lang w:eastAsia="en-GB"/>
        </w:rPr>
        <w:t>functions</w:t>
      </w:r>
      <w:r w:rsidR="001E65D4">
        <w:rPr>
          <w:lang w:eastAsia="en-GB"/>
        </w:rPr>
        <w:t xml:space="preserve"> can be improved and breakdown time is minimi</w:t>
      </w:r>
      <w:r w:rsidR="004626EA">
        <w:rPr>
          <w:lang w:eastAsia="en-GB"/>
        </w:rPr>
        <w:t>s</w:t>
      </w:r>
      <w:r w:rsidR="001E65D4">
        <w:rPr>
          <w:lang w:eastAsia="en-GB"/>
        </w:rPr>
        <w:t>ed. These systems can help monitor the status of equipment and predict at what point it would most likely develop a fault. This is a regime that assists in protection of the assets within the hotel, reduction of repair expenses, and an added advantage of durability of those items</w:t>
      </w:r>
      <w:r w:rsidR="003D39C2" w:rsidRPr="003D39C2">
        <w:t xml:space="preserve"> </w:t>
      </w:r>
      <w:r w:rsidR="003D39C2">
        <w:t>(ARSHAD KHAN, 2021)</w:t>
      </w:r>
      <w:r w:rsidR="001E65D4">
        <w:rPr>
          <w:lang w:eastAsia="en-GB"/>
        </w:rPr>
        <w:t xml:space="preserve">. When it comes to </w:t>
      </w:r>
      <w:r w:rsidR="004626EA">
        <w:rPr>
          <w:lang w:eastAsia="en-GB"/>
        </w:rPr>
        <w:t xml:space="preserve">the hotel building, this organisation ensures that </w:t>
      </w:r>
      <w:r w:rsidR="001E65D4">
        <w:rPr>
          <w:lang w:eastAsia="en-GB"/>
        </w:rPr>
        <w:t xml:space="preserve">proper planning for maintenance in such a way </w:t>
      </w:r>
      <w:r w:rsidR="00597BDB">
        <w:rPr>
          <w:lang w:eastAsia="en-GB"/>
        </w:rPr>
        <w:t xml:space="preserve">has been taken </w:t>
      </w:r>
      <w:r w:rsidR="001E65D4">
        <w:rPr>
          <w:lang w:eastAsia="en-GB"/>
        </w:rPr>
        <w:t xml:space="preserve">that the hotels will schedule repairs during their low seasons so as not to inconvenience their clients. </w:t>
      </w:r>
    </w:p>
    <w:p w14:paraId="7DB5B20D" w14:textId="61DE2BD7" w:rsidR="003E3B31" w:rsidRPr="00597BDB" w:rsidRDefault="00E914C1" w:rsidP="001E65D4">
      <w:pPr>
        <w:rPr>
          <w:b/>
          <w:bCs/>
          <w:lang w:eastAsia="en-GB"/>
        </w:rPr>
      </w:pPr>
      <w:r w:rsidRPr="00E914C1">
        <w:rPr>
          <w:b/>
          <w:bCs/>
          <w:lang w:eastAsia="en-GB"/>
        </w:rPr>
        <w:t>Data analytics</w:t>
      </w:r>
      <w:r w:rsidR="00597BDB">
        <w:rPr>
          <w:b/>
          <w:bCs/>
          <w:lang w:eastAsia="en-GB"/>
        </w:rPr>
        <w:t xml:space="preserve"> </w:t>
      </w:r>
      <w:r w:rsidR="00597BDB" w:rsidRPr="00597BDB">
        <w:rPr>
          <w:lang w:eastAsia="en-GB"/>
        </w:rPr>
        <w:t>can be seen within the hotel for developing the customer experience.</w:t>
      </w:r>
      <w:r w:rsidR="00597BDB">
        <w:rPr>
          <w:b/>
          <w:bCs/>
          <w:lang w:eastAsia="en-GB"/>
        </w:rPr>
        <w:t xml:space="preserve"> </w:t>
      </w:r>
      <w:r w:rsidR="001E65D4">
        <w:rPr>
          <w:lang w:eastAsia="en-GB"/>
        </w:rPr>
        <w:t xml:space="preserve">The reality is that data mining is very important for the working process of the hotel. Data is used by Hilton Hotel Gatwick-London for learning more about their </w:t>
      </w:r>
      <w:r w:rsidR="00597BDB">
        <w:rPr>
          <w:lang w:eastAsia="en-GB"/>
        </w:rPr>
        <w:t>guests’</w:t>
      </w:r>
      <w:r w:rsidR="001E65D4">
        <w:rPr>
          <w:lang w:eastAsia="en-GB"/>
        </w:rPr>
        <w:t xml:space="preserve"> preferences, searching for the most suitable prices and fulfilling a need for higher quality service. Hotel can identify patterns, understand what customers may want</w:t>
      </w:r>
      <w:r w:rsidR="00597BDB">
        <w:rPr>
          <w:lang w:eastAsia="en-GB"/>
        </w:rPr>
        <w:t xml:space="preserve"> and</w:t>
      </w:r>
      <w:r w:rsidR="001E65D4">
        <w:rPr>
          <w:lang w:eastAsia="en-GB"/>
        </w:rPr>
        <w:t xml:space="preserve"> offer them services or products that will benefit both the customers and the business</w:t>
      </w:r>
      <w:r w:rsidR="00597BDB">
        <w:rPr>
          <w:lang w:eastAsia="en-GB"/>
        </w:rPr>
        <w:t>. This is done</w:t>
      </w:r>
      <w:r w:rsidR="001E65D4">
        <w:rPr>
          <w:lang w:eastAsia="en-GB"/>
        </w:rPr>
        <w:t xml:space="preserve"> through bookings, in-room dining and guest satisfaction surveys</w:t>
      </w:r>
      <w:r w:rsidR="003D39C2" w:rsidRPr="003D39C2">
        <w:t xml:space="preserve"> </w:t>
      </w:r>
      <w:r w:rsidR="003D39C2">
        <w:t>(Singh, 2020)</w:t>
      </w:r>
      <w:r w:rsidR="001E65D4">
        <w:rPr>
          <w:lang w:eastAsia="en-GB"/>
        </w:rPr>
        <w:t xml:space="preserve">. For example, the analysis of buying habits of clients can let a hotel know when some particular services are in high demand, which will provide an opportunity for the hotel to distribute resources effectively. It can also demonstrate which features or services have been more widely used to guide </w:t>
      </w:r>
      <w:r w:rsidR="00597BDB">
        <w:rPr>
          <w:lang w:eastAsia="en-GB"/>
        </w:rPr>
        <w:t>the hotel</w:t>
      </w:r>
      <w:r w:rsidR="001E65D4">
        <w:rPr>
          <w:lang w:eastAsia="en-GB"/>
        </w:rPr>
        <w:t xml:space="preserve"> in how they should invest in the future. </w:t>
      </w:r>
    </w:p>
    <w:p w14:paraId="1AB4480D" w14:textId="77777777" w:rsidR="003E3B31" w:rsidRDefault="003E3B31" w:rsidP="003E3B31">
      <w:pPr>
        <w:pStyle w:val="Titlu2"/>
        <w:rPr>
          <w:lang w:eastAsia="en-GB"/>
        </w:rPr>
      </w:pPr>
      <w:bookmarkStart w:id="29" w:name="_Toc168098144"/>
      <w:r>
        <w:rPr>
          <w:lang w:eastAsia="en-GB"/>
        </w:rPr>
        <w:t xml:space="preserve">The ways current technology adaptation within </w:t>
      </w:r>
      <w:r w:rsidRPr="00970059">
        <w:rPr>
          <w:bCs/>
          <w:sz w:val="28"/>
          <w:szCs w:val="28"/>
          <w:lang w:val="en-US"/>
        </w:rPr>
        <w:t>Hilton Hotel Gatwick - London</w:t>
      </w:r>
      <w:r>
        <w:rPr>
          <w:lang w:eastAsia="en-GB"/>
        </w:rPr>
        <w:t xml:space="preserve"> is improving guest experience and operational efficiency</w:t>
      </w:r>
      <w:bookmarkEnd w:id="29"/>
    </w:p>
    <w:p w14:paraId="056D2035" w14:textId="5AF99D4A" w:rsidR="003E3B31" w:rsidRPr="00597BDB" w:rsidRDefault="00C6581E" w:rsidP="003E3B31">
      <w:pPr>
        <w:rPr>
          <w:b/>
          <w:bCs/>
          <w:lang w:eastAsia="en-GB"/>
        </w:rPr>
      </w:pPr>
      <w:r w:rsidRPr="00C6581E">
        <w:rPr>
          <w:lang w:eastAsia="en-GB"/>
        </w:rPr>
        <w:t xml:space="preserve">Among </w:t>
      </w:r>
      <w:r w:rsidR="00597BDB">
        <w:rPr>
          <w:lang w:eastAsia="en-GB"/>
        </w:rPr>
        <w:t xml:space="preserve">different reasons for which </w:t>
      </w:r>
      <w:r w:rsidRPr="00C6581E">
        <w:rPr>
          <w:lang w:eastAsia="en-GB"/>
        </w:rPr>
        <w:t>different technologies that the hotel is using</w:t>
      </w:r>
      <w:r w:rsidR="00597BDB">
        <w:rPr>
          <w:lang w:eastAsia="en-GB"/>
        </w:rPr>
        <w:t>,</w:t>
      </w:r>
      <w:r w:rsidRPr="00C6581E">
        <w:rPr>
          <w:lang w:eastAsia="en-GB"/>
        </w:rPr>
        <w:t xml:space="preserve"> </w:t>
      </w:r>
      <w:r>
        <w:rPr>
          <w:b/>
          <w:bCs/>
          <w:lang w:eastAsia="en-GB"/>
        </w:rPr>
        <w:t>o</w:t>
      </w:r>
      <w:r w:rsidR="003E3B31" w:rsidRPr="003E3B31">
        <w:rPr>
          <w:b/>
          <w:bCs/>
          <w:lang w:eastAsia="en-GB"/>
        </w:rPr>
        <w:t>ffering personalised services</w:t>
      </w:r>
      <w:r>
        <w:rPr>
          <w:b/>
          <w:bCs/>
          <w:lang w:eastAsia="en-GB"/>
        </w:rPr>
        <w:t xml:space="preserve"> </w:t>
      </w:r>
      <w:r w:rsidRPr="00C6581E">
        <w:rPr>
          <w:lang w:eastAsia="en-GB"/>
        </w:rPr>
        <w:t xml:space="preserve">is one of the major </w:t>
      </w:r>
      <w:r w:rsidR="00597BDB">
        <w:rPr>
          <w:lang w:eastAsia="en-GB"/>
        </w:rPr>
        <w:t>ones</w:t>
      </w:r>
      <w:r w:rsidRPr="00C6581E">
        <w:rPr>
          <w:lang w:eastAsia="en-GB"/>
        </w:rPr>
        <w:t>.</w:t>
      </w:r>
      <w:r>
        <w:rPr>
          <w:b/>
          <w:bCs/>
          <w:lang w:eastAsia="en-GB"/>
        </w:rPr>
        <w:t xml:space="preserve"> </w:t>
      </w:r>
      <w:r w:rsidR="003E3B31">
        <w:rPr>
          <w:lang w:eastAsia="en-GB"/>
        </w:rPr>
        <w:t>This hotel in Gatwick-London, incorporated the function of AI and data analytics to cater its individual attention and needs to their customers. The hotel can guarantee that each guest’s requirements are fulfilled in a specific manner based on the data analysis of interactions, preferences, and comments given</w:t>
      </w:r>
      <w:r w:rsidR="003D39C2" w:rsidRPr="003D39C2">
        <w:t xml:space="preserve"> </w:t>
      </w:r>
      <w:r w:rsidR="003D39C2">
        <w:t>(Algarni et al., 2022)</w:t>
      </w:r>
      <w:r w:rsidR="003E3B31">
        <w:rPr>
          <w:lang w:eastAsia="en-GB"/>
        </w:rPr>
        <w:t xml:space="preserve">. For instance, the hotel can recommend their preferred </w:t>
      </w:r>
      <w:r w:rsidR="00C3103C">
        <w:rPr>
          <w:lang w:eastAsia="en-GB"/>
        </w:rPr>
        <w:t>colour</w:t>
      </w:r>
      <w:r w:rsidR="003E3B31">
        <w:rPr>
          <w:lang w:eastAsia="en-GB"/>
        </w:rPr>
        <w:t xml:space="preserve"> setting, their recommended </w:t>
      </w:r>
      <w:r w:rsidR="00597BDB">
        <w:rPr>
          <w:lang w:eastAsia="en-GB"/>
        </w:rPr>
        <w:t>food items</w:t>
      </w:r>
      <w:r w:rsidR="003E3B31">
        <w:rPr>
          <w:lang w:eastAsia="en-GB"/>
        </w:rPr>
        <w:t xml:space="preserve">, or </w:t>
      </w:r>
      <w:r w:rsidR="00C3103C">
        <w:rPr>
          <w:lang w:eastAsia="en-GB"/>
        </w:rPr>
        <w:t>using the native words of the guests to welcome them</w:t>
      </w:r>
      <w:r w:rsidR="003E3B31">
        <w:rPr>
          <w:lang w:eastAsia="en-GB"/>
        </w:rPr>
        <w:t xml:space="preserve">. </w:t>
      </w:r>
      <w:r w:rsidR="00C3103C">
        <w:rPr>
          <w:lang w:eastAsia="en-GB"/>
        </w:rPr>
        <w:t>This hotel</w:t>
      </w:r>
      <w:r w:rsidR="003E3B31">
        <w:rPr>
          <w:lang w:eastAsia="en-GB"/>
        </w:rPr>
        <w:t xml:space="preserve"> </w:t>
      </w:r>
      <w:r w:rsidR="00C3103C">
        <w:rPr>
          <w:lang w:eastAsia="en-GB"/>
        </w:rPr>
        <w:t>maintains</w:t>
      </w:r>
      <w:r w:rsidR="003E3B31">
        <w:rPr>
          <w:lang w:eastAsia="en-GB"/>
        </w:rPr>
        <w:t xml:space="preserve"> that virtual assistants such as AI chatbots and make it easy for guests to seek clarification because they respond in real-time and directly. </w:t>
      </w:r>
      <w:r w:rsidR="003E3B31" w:rsidRPr="00597BDB">
        <w:rPr>
          <w:b/>
          <w:bCs/>
          <w:lang w:eastAsia="en-GB"/>
        </w:rPr>
        <w:t>Ensuring smart room control</w:t>
      </w:r>
      <w:r w:rsidR="00C3103C">
        <w:rPr>
          <w:lang w:eastAsia="en-GB"/>
        </w:rPr>
        <w:t xml:space="preserve"> </w:t>
      </w:r>
      <w:r w:rsidR="00597BDB">
        <w:rPr>
          <w:lang w:eastAsia="en-GB"/>
        </w:rPr>
        <w:t xml:space="preserve">is another reason of using technology within the hotel. </w:t>
      </w:r>
      <w:r w:rsidR="003E3B31">
        <w:rPr>
          <w:lang w:eastAsia="en-GB"/>
        </w:rPr>
        <w:t xml:space="preserve">The Hilton Hotel Gatwick-London has ensured that its rooms are fitted with diverse smart technologies that can enable </w:t>
      </w:r>
      <w:r w:rsidR="00597BDB">
        <w:rPr>
          <w:lang w:eastAsia="en-GB"/>
        </w:rPr>
        <w:t>guests’</w:t>
      </w:r>
      <w:r w:rsidR="003E3B31">
        <w:rPr>
          <w:lang w:eastAsia="en-GB"/>
        </w:rPr>
        <w:t xml:space="preserve"> control various aspects of their environment</w:t>
      </w:r>
      <w:r w:rsidR="003D39C2" w:rsidRPr="003D39C2">
        <w:t xml:space="preserve"> </w:t>
      </w:r>
      <w:r w:rsidR="003D39C2">
        <w:t>(Treurnicht, 2021)</w:t>
      </w:r>
      <w:r w:rsidR="003E3B31">
        <w:rPr>
          <w:lang w:eastAsia="en-GB"/>
        </w:rPr>
        <w:t xml:space="preserve">. Smart lighting, and entertainment systems can be controlled through the dedicated control panel at the </w:t>
      </w:r>
      <w:r w:rsidR="00597BDB">
        <w:rPr>
          <w:lang w:eastAsia="en-GB"/>
        </w:rPr>
        <w:t>centre</w:t>
      </w:r>
      <w:r w:rsidR="003E3B31">
        <w:rPr>
          <w:lang w:eastAsia="en-GB"/>
        </w:rPr>
        <w:t xml:space="preserve"> or through the Hilton Honors app. Even in case with speech-activated assistants, which make things even easier for guests</w:t>
      </w:r>
      <w:r w:rsidR="00597BDB">
        <w:rPr>
          <w:lang w:eastAsia="en-GB"/>
        </w:rPr>
        <w:t xml:space="preserve">, </w:t>
      </w:r>
      <w:r w:rsidR="003E3B31">
        <w:rPr>
          <w:lang w:eastAsia="en-GB"/>
        </w:rPr>
        <w:t xml:space="preserve">they are able to control all the features in their rooms, order services, and get information by just speaking. </w:t>
      </w:r>
      <w:r w:rsidR="00597BDB">
        <w:rPr>
          <w:lang w:eastAsia="en-GB"/>
        </w:rPr>
        <w:t>These advance services offer</w:t>
      </w:r>
      <w:r w:rsidR="003E3B31">
        <w:rPr>
          <w:lang w:eastAsia="en-GB"/>
        </w:rPr>
        <w:t xml:space="preserve"> fully customi</w:t>
      </w:r>
      <w:r w:rsidR="00597BDB">
        <w:rPr>
          <w:lang w:eastAsia="en-GB"/>
        </w:rPr>
        <w:t>s</w:t>
      </w:r>
      <w:r w:rsidR="003E3B31">
        <w:rPr>
          <w:lang w:eastAsia="en-GB"/>
        </w:rPr>
        <w:t>ed, high-tech travel experience</w:t>
      </w:r>
      <w:r w:rsidR="00597BDB">
        <w:rPr>
          <w:lang w:eastAsia="en-GB"/>
        </w:rPr>
        <w:t xml:space="preserve"> and </w:t>
      </w:r>
      <w:r w:rsidR="003E3B31">
        <w:rPr>
          <w:lang w:eastAsia="en-GB"/>
        </w:rPr>
        <w:t xml:space="preserve">smart room controls </w:t>
      </w:r>
      <w:r w:rsidR="00597BDB">
        <w:rPr>
          <w:lang w:eastAsia="en-GB"/>
        </w:rPr>
        <w:t>for the guests</w:t>
      </w:r>
      <w:r w:rsidR="003E3B31">
        <w:rPr>
          <w:lang w:eastAsia="en-GB"/>
        </w:rPr>
        <w:t xml:space="preserve">. </w:t>
      </w:r>
    </w:p>
    <w:p w14:paraId="6FAD5A70" w14:textId="4C096BD6" w:rsidR="003E3B31" w:rsidRPr="00597BDB" w:rsidRDefault="003E3B31" w:rsidP="003E3B31">
      <w:pPr>
        <w:rPr>
          <w:b/>
          <w:bCs/>
          <w:lang w:eastAsia="en-GB"/>
        </w:rPr>
      </w:pPr>
      <w:r w:rsidRPr="003E3B31">
        <w:rPr>
          <w:b/>
          <w:bCs/>
          <w:lang w:eastAsia="en-GB"/>
        </w:rPr>
        <w:t>Offering optimised housekeeping service</w:t>
      </w:r>
      <w:r w:rsidR="00597BDB">
        <w:rPr>
          <w:b/>
          <w:bCs/>
          <w:lang w:eastAsia="en-GB"/>
        </w:rPr>
        <w:t xml:space="preserve"> </w:t>
      </w:r>
      <w:r w:rsidR="00597BDB" w:rsidRPr="00597BDB">
        <w:rPr>
          <w:lang w:eastAsia="en-GB"/>
        </w:rPr>
        <w:t>is well-liked by the guests who come to take short-term or long-term services</w:t>
      </w:r>
      <w:r w:rsidR="003D39C2" w:rsidRPr="003D39C2">
        <w:t xml:space="preserve"> </w:t>
      </w:r>
      <w:r w:rsidR="003D39C2">
        <w:t>(Abror et al., 2021)</w:t>
      </w:r>
      <w:r w:rsidR="00597BDB" w:rsidRPr="00597BDB">
        <w:rPr>
          <w:lang w:eastAsia="en-GB"/>
        </w:rPr>
        <w:t xml:space="preserve">. </w:t>
      </w:r>
      <w:r>
        <w:rPr>
          <w:lang w:eastAsia="en-GB"/>
        </w:rPr>
        <w:t>The business at the Hilton Hotel Gatwick-London employs technology in cleaning to ensure high cleanliness levels in the hotel and efficient operations. Some of the ways in which the hotel regulates its housekeeping process include the use of housekeeping management software used in planning and supervising tasks, keeping track of rooms’ status, and checking how well the staff is performing in real-time. This increases the efficiency of room cleaning and guarantees that no room will be left undone or cleaned inadequately, much to the guests’ delight</w:t>
      </w:r>
      <w:r w:rsidR="003D39C2" w:rsidRPr="003D39C2">
        <w:t xml:space="preserve"> </w:t>
      </w:r>
      <w:r w:rsidR="003D39C2">
        <w:t>(Wu &amp; Mursid, 2020)</w:t>
      </w:r>
      <w:r>
        <w:rPr>
          <w:lang w:eastAsia="en-GB"/>
        </w:rPr>
        <w:t xml:space="preserve">. The modules in the rooms itself can also determine when guests have checked out, so they can start cleaning at their convenience without inconveniencing the guests. Besides streamlining operations, it enhances cleaning and hygiene for systems to function optimally. </w:t>
      </w:r>
    </w:p>
    <w:p w14:paraId="296D710F" w14:textId="36435277" w:rsidR="003E3B31" w:rsidRPr="00E74918" w:rsidRDefault="003E3B31" w:rsidP="003E3B31">
      <w:pPr>
        <w:rPr>
          <w:b/>
          <w:bCs/>
          <w:lang w:eastAsia="en-GB"/>
        </w:rPr>
      </w:pPr>
      <w:r w:rsidRPr="003E3B31">
        <w:rPr>
          <w:b/>
          <w:bCs/>
          <w:lang w:eastAsia="en-GB"/>
        </w:rPr>
        <w:t>Improved guest feedback management</w:t>
      </w:r>
      <w:r w:rsidR="00E74918">
        <w:rPr>
          <w:b/>
          <w:bCs/>
          <w:lang w:eastAsia="en-GB"/>
        </w:rPr>
        <w:t xml:space="preserve"> </w:t>
      </w:r>
      <w:r w:rsidR="00E74918" w:rsidRPr="00E74918">
        <w:rPr>
          <w:lang w:eastAsia="en-GB"/>
        </w:rPr>
        <w:t>is offered by this hotel through the use of technological mechanism.</w:t>
      </w:r>
      <w:r w:rsidR="00E74918">
        <w:rPr>
          <w:b/>
          <w:bCs/>
          <w:lang w:eastAsia="en-GB"/>
        </w:rPr>
        <w:t xml:space="preserve"> </w:t>
      </w:r>
      <w:r>
        <w:rPr>
          <w:lang w:eastAsia="en-GB"/>
        </w:rPr>
        <w:t>To obtain its feedback from the guests, the hotel has adopted high technology-oriented ways that assist the hotel in enhancing the quality of its services</w:t>
      </w:r>
      <w:r w:rsidR="003D39C2" w:rsidRPr="003D39C2">
        <w:t xml:space="preserve"> </w:t>
      </w:r>
      <w:r w:rsidR="003D39C2">
        <w:t>(Chaminade &amp; Lundvall, 2020)</w:t>
      </w:r>
      <w:r>
        <w:rPr>
          <w:lang w:eastAsia="en-GB"/>
        </w:rPr>
        <w:t xml:space="preserve">. The Hilton Honors and digital tablets in each of the rooms contain pre-built feedback forms and polls for use by the guests. The hotel </w:t>
      </w:r>
      <w:r w:rsidR="003D39C2">
        <w:rPr>
          <w:lang w:eastAsia="en-GB"/>
        </w:rPr>
        <w:t>uses</w:t>
      </w:r>
      <w:r>
        <w:rPr>
          <w:lang w:eastAsia="en-GB"/>
        </w:rPr>
        <w:t xml:space="preserve"> analysis of data to try and detect this input in order to identify ways of making improvement</w:t>
      </w:r>
      <w:r w:rsidR="003D39C2" w:rsidRPr="003D39C2">
        <w:t xml:space="preserve"> </w:t>
      </w:r>
      <w:r w:rsidR="003D39C2">
        <w:t>(Hajra, 2020)</w:t>
      </w:r>
      <w:r>
        <w:rPr>
          <w:lang w:eastAsia="en-GB"/>
        </w:rPr>
        <w:t>. Each time when guests leave feedback, Hilton Hotel Gatwick London can address issues and make alterations that will give guests more pleasure even before the feedback has been delivered. This means that the hotel can continue improve its services in a bid to retain customers, and at the same time achieve top results which would allow the organi</w:t>
      </w:r>
      <w:r w:rsidR="00E74918">
        <w:rPr>
          <w:lang w:eastAsia="en-GB"/>
        </w:rPr>
        <w:t>s</w:t>
      </w:r>
      <w:r>
        <w:rPr>
          <w:lang w:eastAsia="en-GB"/>
        </w:rPr>
        <w:t xml:space="preserve">ation to stay ahead of the competition. </w:t>
      </w:r>
    </w:p>
    <w:p w14:paraId="6592955E" w14:textId="77777777" w:rsidR="00124364" w:rsidRDefault="00E96EB9" w:rsidP="00124364">
      <w:pPr>
        <w:pStyle w:val="Titlu2"/>
        <w:rPr>
          <w:lang w:eastAsia="en-GB"/>
        </w:rPr>
      </w:pPr>
      <w:bookmarkStart w:id="30" w:name="_Toc168098145"/>
      <w:r>
        <w:rPr>
          <w:lang w:eastAsia="en-GB"/>
        </w:rPr>
        <w:t xml:space="preserve">Areas for development in technology infrastructure within </w:t>
      </w:r>
      <w:r w:rsidR="00124364">
        <w:rPr>
          <w:lang w:eastAsia="en-GB"/>
        </w:rPr>
        <w:t>Hilton Hotel Gatwick-London</w:t>
      </w:r>
      <w:bookmarkEnd w:id="30"/>
      <w:r w:rsidR="00124364">
        <w:rPr>
          <w:lang w:eastAsia="en-GB"/>
        </w:rPr>
        <w:t xml:space="preserve"> </w:t>
      </w:r>
    </w:p>
    <w:p w14:paraId="310505DC" w14:textId="25558154" w:rsidR="00124364" w:rsidRPr="00DC6B2A" w:rsidRDefault="00124364" w:rsidP="00124364">
      <w:pPr>
        <w:rPr>
          <w:b/>
          <w:bCs/>
          <w:lang w:eastAsia="en-GB"/>
        </w:rPr>
      </w:pPr>
      <w:r w:rsidRPr="00124364">
        <w:rPr>
          <w:b/>
          <w:bCs/>
          <w:lang w:eastAsia="en-GB"/>
        </w:rPr>
        <w:t>Integrating IoT devices</w:t>
      </w:r>
      <w:r w:rsidR="00DC6B2A">
        <w:rPr>
          <w:b/>
          <w:bCs/>
          <w:lang w:eastAsia="en-GB"/>
        </w:rPr>
        <w:t xml:space="preserve">: </w:t>
      </w:r>
      <w:r>
        <w:rPr>
          <w:lang w:eastAsia="en-GB"/>
        </w:rPr>
        <w:t xml:space="preserve">Integrating the Internet of Things (IoT) devices in the Hilton Hotel Gatwick-London will mean that guests will facilitate making the hotel more accommodating on one hand while improving its effectiveness on the other. </w:t>
      </w:r>
      <w:r w:rsidR="00DC6B2A">
        <w:rPr>
          <w:lang w:eastAsia="en-GB"/>
        </w:rPr>
        <w:t>A</w:t>
      </w:r>
      <w:r>
        <w:rPr>
          <w:lang w:eastAsia="en-GB"/>
        </w:rPr>
        <w:t xml:space="preserve">utomated indoor </w:t>
      </w:r>
      <w:r w:rsidR="00DC6B2A">
        <w:rPr>
          <w:lang w:eastAsia="en-GB"/>
        </w:rPr>
        <w:t>temperature</w:t>
      </w:r>
      <w:r>
        <w:rPr>
          <w:lang w:eastAsia="en-GB"/>
        </w:rPr>
        <w:t xml:space="preserve"> change, smart mirrors</w:t>
      </w:r>
      <w:r w:rsidR="00DC6B2A">
        <w:rPr>
          <w:lang w:eastAsia="en-GB"/>
        </w:rPr>
        <w:t xml:space="preserve"> and</w:t>
      </w:r>
      <w:r>
        <w:rPr>
          <w:lang w:eastAsia="en-GB"/>
        </w:rPr>
        <w:t xml:space="preserve"> automated alert systems for cleaning are some of the IoT devices that can help a guest feel more connected and relaxed</w:t>
      </w:r>
      <w:r w:rsidR="003D39C2" w:rsidRPr="003D39C2">
        <w:t xml:space="preserve"> </w:t>
      </w:r>
      <w:r w:rsidR="003D39C2">
        <w:t>(Hauser, 2022)</w:t>
      </w:r>
      <w:r>
        <w:rPr>
          <w:lang w:eastAsia="en-GB"/>
        </w:rPr>
        <w:t>. For example, they could light up and display messages that would be of interest to the guest such as flight details, weather forecast, headlining news, etc. Nowadays people can see significant changes in climate control systems which are able to alter room temperatures on the fly depending on occupants and their preferences. It ensures that everyone is comfortable besides making adjustments on energy use</w:t>
      </w:r>
      <w:r w:rsidR="003D39C2" w:rsidRPr="003D39C2">
        <w:t xml:space="preserve"> </w:t>
      </w:r>
      <w:r w:rsidR="003D39C2">
        <w:t>(Gupta &amp; Rout, 2023)</w:t>
      </w:r>
      <w:r>
        <w:rPr>
          <w:lang w:eastAsia="en-GB"/>
        </w:rPr>
        <w:t>. This erases the need for an employee to physically check the availability of a room by providing automated notices on which rooms are empty and require cleaning hence increasing the working rate and notifying the guests few times. The IoT technology can also provide the hotel guests with a better and personali</w:t>
      </w:r>
      <w:r w:rsidR="00DC6B2A">
        <w:rPr>
          <w:lang w:eastAsia="en-GB"/>
        </w:rPr>
        <w:t>s</w:t>
      </w:r>
      <w:r>
        <w:rPr>
          <w:lang w:eastAsia="en-GB"/>
        </w:rPr>
        <w:t xml:space="preserve">ed experience to make them happy and also to make other operations to run smooth. </w:t>
      </w:r>
    </w:p>
    <w:p w14:paraId="7DE7D0A6" w14:textId="115417A5" w:rsidR="00124364" w:rsidRPr="00DC6B2A" w:rsidRDefault="00124364" w:rsidP="00124364">
      <w:pPr>
        <w:rPr>
          <w:b/>
          <w:bCs/>
          <w:lang w:eastAsia="en-GB"/>
        </w:rPr>
      </w:pPr>
      <w:r w:rsidRPr="00124364">
        <w:rPr>
          <w:b/>
          <w:bCs/>
          <w:lang w:eastAsia="en-GB"/>
        </w:rPr>
        <w:t>Improving cybersecurity measures</w:t>
      </w:r>
      <w:r w:rsidR="00DC6B2A">
        <w:rPr>
          <w:b/>
          <w:bCs/>
          <w:lang w:eastAsia="en-GB"/>
        </w:rPr>
        <w:t xml:space="preserve">: </w:t>
      </w:r>
      <w:r w:rsidR="00DC6B2A">
        <w:rPr>
          <w:lang w:eastAsia="en-GB"/>
        </w:rPr>
        <w:t>The</w:t>
      </w:r>
      <w:r>
        <w:rPr>
          <w:lang w:eastAsia="en-GB"/>
        </w:rPr>
        <w:t xml:space="preserve"> Hilton Hotel Gatwick-London invest</w:t>
      </w:r>
      <w:r w:rsidR="00DC6B2A">
        <w:rPr>
          <w:lang w:eastAsia="en-GB"/>
        </w:rPr>
        <w:t>s</w:t>
      </w:r>
      <w:r>
        <w:rPr>
          <w:lang w:eastAsia="en-GB"/>
        </w:rPr>
        <w:t xml:space="preserve"> on high tech security measures in order to immuni</w:t>
      </w:r>
      <w:r w:rsidR="00DC6B2A">
        <w:rPr>
          <w:lang w:eastAsia="en-GB"/>
        </w:rPr>
        <w:t>s</w:t>
      </w:r>
      <w:r>
        <w:rPr>
          <w:lang w:eastAsia="en-GB"/>
        </w:rPr>
        <w:t>e itself from various hitches. Measures can thus</w:t>
      </w:r>
      <w:r w:rsidR="00DC6B2A">
        <w:rPr>
          <w:lang w:eastAsia="en-GB"/>
        </w:rPr>
        <w:t>,</w:t>
      </w:r>
      <w:r>
        <w:rPr>
          <w:lang w:eastAsia="en-GB"/>
        </w:rPr>
        <w:t xml:space="preserve"> be taken to increase the level of security for such information and these include</w:t>
      </w:r>
      <w:r w:rsidR="00DC6B2A">
        <w:rPr>
          <w:lang w:eastAsia="en-GB"/>
        </w:rPr>
        <w:t>,</w:t>
      </w:r>
      <w:r>
        <w:rPr>
          <w:lang w:eastAsia="en-GB"/>
        </w:rPr>
        <w:t xml:space="preserve"> encryption of data in transit, use of multiple factors in authentication and regularly auditing the system. Another advantage is the ability to train staff on a constant basis and possibly alert them on potential risks or the best hacking practice to use</w:t>
      </w:r>
      <w:r w:rsidR="003D39C2" w:rsidRPr="003D39C2">
        <w:t xml:space="preserve"> </w:t>
      </w:r>
      <w:r w:rsidR="003D39C2">
        <w:t>(Mahamud &amp; Othman, 2021)</w:t>
      </w:r>
      <w:r>
        <w:rPr>
          <w:lang w:eastAsia="en-GB"/>
        </w:rPr>
        <w:t xml:space="preserve">. Not only will better protection secure the hotel’s digital structures but it will also provide the guests with a certain assurance that their credit cards </w:t>
      </w:r>
      <w:r w:rsidR="00DC6B2A">
        <w:rPr>
          <w:lang w:eastAsia="en-GB"/>
        </w:rPr>
        <w:t xml:space="preserve">and belongings </w:t>
      </w:r>
      <w:r>
        <w:rPr>
          <w:lang w:eastAsia="en-GB"/>
        </w:rPr>
        <w:t>are safe. In the worrying period in which hacking and cyber-attacks occur, this is essential to avoid damaging the hotel’s reputation and standing.</w:t>
      </w:r>
    </w:p>
    <w:p w14:paraId="754E7C27" w14:textId="6FC39D2D" w:rsidR="00EB75BC" w:rsidRPr="00DC6B2A" w:rsidRDefault="00B35390" w:rsidP="00B35390">
      <w:pPr>
        <w:rPr>
          <w:b/>
          <w:bCs/>
          <w:lang w:eastAsia="en-GB"/>
        </w:rPr>
      </w:pPr>
      <w:r w:rsidRPr="00B35390">
        <w:rPr>
          <w:b/>
          <w:bCs/>
          <w:lang w:eastAsia="en-GB"/>
        </w:rPr>
        <w:t>Implementing sustainable technology</w:t>
      </w:r>
      <w:r w:rsidR="00DC6B2A">
        <w:rPr>
          <w:b/>
          <w:bCs/>
          <w:lang w:eastAsia="en-GB"/>
        </w:rPr>
        <w:t xml:space="preserve">: </w:t>
      </w:r>
      <w:r w:rsidR="00DC6B2A">
        <w:rPr>
          <w:lang w:eastAsia="en-GB"/>
        </w:rPr>
        <w:t>The</w:t>
      </w:r>
      <w:r>
        <w:rPr>
          <w:lang w:eastAsia="en-GB"/>
        </w:rPr>
        <w:t xml:space="preserve"> use of sustainability technologies can enable the hotel to reduce the impacts resulting from its operations while at the same time, attract a high flow of tourists who have embraced the conservation of the environment</w:t>
      </w:r>
      <w:r w:rsidR="003D39C2" w:rsidRPr="003D39C2">
        <w:t xml:space="preserve"> </w:t>
      </w:r>
      <w:r w:rsidR="003D39C2">
        <w:t>(Hunter et al., 2022)</w:t>
      </w:r>
      <w:r>
        <w:rPr>
          <w:lang w:eastAsia="en-GB"/>
        </w:rPr>
        <w:t xml:space="preserve">. Using </w:t>
      </w:r>
      <w:r w:rsidR="00DC6B2A">
        <w:rPr>
          <w:lang w:eastAsia="en-GB"/>
        </w:rPr>
        <w:t>technology</w:t>
      </w:r>
      <w:r>
        <w:rPr>
          <w:lang w:eastAsia="en-GB"/>
        </w:rPr>
        <w:t xml:space="preserve"> that are more efficient reduces the power consumption and this makes it easy to cut costs by using LED bulbs and intelligent lights controls</w:t>
      </w:r>
      <w:r w:rsidR="00DC6B2A">
        <w:rPr>
          <w:lang w:eastAsia="en-GB"/>
        </w:rPr>
        <w:t xml:space="preserve"> is necessary</w:t>
      </w:r>
      <w:r>
        <w:rPr>
          <w:lang w:eastAsia="en-GB"/>
        </w:rPr>
        <w:t>. Minimi</w:t>
      </w:r>
      <w:r w:rsidR="00DC6B2A">
        <w:rPr>
          <w:lang w:eastAsia="en-GB"/>
        </w:rPr>
        <w:t>s</w:t>
      </w:r>
      <w:r>
        <w:rPr>
          <w:lang w:eastAsia="en-GB"/>
        </w:rPr>
        <w:t>ing water usage fixtures such as touchless showers, reduced faucets flow rates offer comfortable showers while using less water. Smart meters and monitors can also enhance the consumption of electricity through tracking and monitoring</w:t>
      </w:r>
      <w:r w:rsidR="003D39C2" w:rsidRPr="003D39C2">
        <w:t xml:space="preserve"> </w:t>
      </w:r>
      <w:r w:rsidR="003D39C2">
        <w:t>(Eraqi &amp; Abd-Alla, 2022)</w:t>
      </w:r>
      <w:r>
        <w:rPr>
          <w:lang w:eastAsia="en-GB"/>
        </w:rPr>
        <w:t>. This can prove to be significant for the hotel by providing them with necessary information as to how energy is consumed so as to improve on this and cut expenses. Hilton Hotel Gatwick-London hence needs to incorporate environmentally friendly ways since this will allow less impact on the environment</w:t>
      </w:r>
      <w:r w:rsidR="00DC6B2A">
        <w:rPr>
          <w:lang w:eastAsia="en-GB"/>
        </w:rPr>
        <w:t xml:space="preserve"> and sustainably developed system for improving the services of the organisation. </w:t>
      </w:r>
      <w:r w:rsidR="00EB75BC">
        <w:rPr>
          <w:lang w:eastAsia="en-GB"/>
        </w:rPr>
        <w:br w:type="page"/>
      </w:r>
    </w:p>
    <w:p w14:paraId="06A261A4" w14:textId="77777777" w:rsidR="00EB75BC" w:rsidRDefault="00EB75BC" w:rsidP="002F7375">
      <w:pPr>
        <w:pStyle w:val="Titlu1"/>
      </w:pPr>
      <w:bookmarkStart w:id="31" w:name="_Toc168098146"/>
      <w:r>
        <w:t>Conclusion and Recommendations</w:t>
      </w:r>
      <w:bookmarkEnd w:id="31"/>
      <w:r>
        <w:t xml:space="preserve"> </w:t>
      </w:r>
    </w:p>
    <w:p w14:paraId="18A0B34B" w14:textId="6B954438" w:rsidR="00E53E86" w:rsidRDefault="00E53E86" w:rsidP="00E53E86">
      <w:pPr>
        <w:pStyle w:val="Titlu2"/>
        <w:rPr>
          <w:lang w:eastAsia="en-GB"/>
        </w:rPr>
      </w:pPr>
      <w:bookmarkStart w:id="32" w:name="_Toc168098147"/>
      <w:r>
        <w:rPr>
          <w:lang w:eastAsia="en-GB"/>
        </w:rPr>
        <w:t>Conclusion</w:t>
      </w:r>
      <w:bookmarkEnd w:id="32"/>
      <w:r>
        <w:rPr>
          <w:lang w:eastAsia="en-GB"/>
        </w:rPr>
        <w:t xml:space="preserve"> </w:t>
      </w:r>
    </w:p>
    <w:p w14:paraId="6E6BC6CC" w14:textId="32DAC968" w:rsidR="00E53E86" w:rsidRDefault="002B673B" w:rsidP="00E53E86">
      <w:pPr>
        <w:rPr>
          <w:lang w:eastAsia="en-GB"/>
        </w:rPr>
      </w:pPr>
      <w:r>
        <w:rPr>
          <w:lang w:eastAsia="en-GB"/>
        </w:rPr>
        <w:t>The</w:t>
      </w:r>
      <w:r w:rsidR="00E53E86">
        <w:rPr>
          <w:lang w:eastAsia="en-GB"/>
        </w:rPr>
        <w:t xml:space="preserve"> Hilton Hotel Gatwick-London</w:t>
      </w:r>
      <w:r>
        <w:rPr>
          <w:lang w:eastAsia="en-GB"/>
        </w:rPr>
        <w:t xml:space="preserve"> is focusing on</w:t>
      </w:r>
      <w:r w:rsidR="00E53E86">
        <w:rPr>
          <w:lang w:eastAsia="en-GB"/>
        </w:rPr>
        <w:t xml:space="preserve"> enhanc</w:t>
      </w:r>
      <w:r>
        <w:rPr>
          <w:lang w:eastAsia="en-GB"/>
        </w:rPr>
        <w:t>ing</w:t>
      </w:r>
      <w:r w:rsidR="00E53E86">
        <w:rPr>
          <w:lang w:eastAsia="en-GB"/>
        </w:rPr>
        <w:t xml:space="preserve"> guest satisfaction and operational efficiency</w:t>
      </w:r>
      <w:r>
        <w:rPr>
          <w:lang w:eastAsia="en-GB"/>
        </w:rPr>
        <w:t xml:space="preserve"> through using</w:t>
      </w:r>
      <w:r w:rsidR="00E53E86">
        <w:rPr>
          <w:lang w:eastAsia="en-GB"/>
        </w:rPr>
        <w:t xml:space="preserve"> new technologies </w:t>
      </w:r>
      <w:r>
        <w:rPr>
          <w:lang w:eastAsia="en-GB"/>
        </w:rPr>
        <w:t>and therefore,</w:t>
      </w:r>
      <w:r w:rsidR="00E53E86">
        <w:rPr>
          <w:lang w:eastAsia="en-GB"/>
        </w:rPr>
        <w:t xml:space="preserve"> these technologies </w:t>
      </w:r>
      <w:r>
        <w:rPr>
          <w:lang w:eastAsia="en-GB"/>
        </w:rPr>
        <w:t xml:space="preserve">play a </w:t>
      </w:r>
      <w:r w:rsidR="00E53E86">
        <w:rPr>
          <w:lang w:eastAsia="en-GB"/>
        </w:rPr>
        <w:t xml:space="preserve">vital </w:t>
      </w:r>
      <w:r>
        <w:rPr>
          <w:lang w:eastAsia="en-GB"/>
        </w:rPr>
        <w:t>role in</w:t>
      </w:r>
      <w:r w:rsidR="00E53E86">
        <w:rPr>
          <w:lang w:eastAsia="en-GB"/>
        </w:rPr>
        <w:t xml:space="preserve"> the contemporary field of hospitality. A large number of advancements for enhancing guests’ satisfaction and work efficiencies had been introduced at the hotel in recent years, such as digital room keys, mobile check-in, connected rooms, inventory management, prediction for maintenance, and big data</w:t>
      </w:r>
      <w:r w:rsidR="003D39C2" w:rsidRPr="003D39C2">
        <w:t xml:space="preserve"> </w:t>
      </w:r>
      <w:r w:rsidR="003D39C2">
        <w:t>(Chaminade &amp; Lundvall, 2020)</w:t>
      </w:r>
      <w:r w:rsidR="00E53E86">
        <w:rPr>
          <w:lang w:eastAsia="en-GB"/>
        </w:rPr>
        <w:t>. These new ideas not only make things run more smoothly, but they also fit with how modern tourists want things to</w:t>
      </w:r>
      <w:r>
        <w:rPr>
          <w:lang w:eastAsia="en-GB"/>
        </w:rPr>
        <w:t xml:space="preserve"> be. </w:t>
      </w:r>
      <w:r w:rsidR="00E53E86">
        <w:rPr>
          <w:lang w:eastAsia="en-GB"/>
        </w:rPr>
        <w:t xml:space="preserve">The use of AI and data analytics </w:t>
      </w:r>
      <w:r>
        <w:rPr>
          <w:lang w:eastAsia="en-GB"/>
        </w:rPr>
        <w:t>are also</w:t>
      </w:r>
      <w:r w:rsidR="00E53E86">
        <w:rPr>
          <w:lang w:eastAsia="en-GB"/>
        </w:rPr>
        <w:t xml:space="preserve"> implemented at Hilton Hotel Gatwick-London to ensure that guests are happy and they keep coming back because of the kind of services that are offered to them. Smart room settings allow guests to adjust their environment by themselves; thus, there are no issues with the comfort and convenience of the environment</w:t>
      </w:r>
      <w:r w:rsidR="003D39C2" w:rsidRPr="003D39C2">
        <w:t xml:space="preserve"> </w:t>
      </w:r>
      <w:r w:rsidR="003D39C2">
        <w:t>(Patafta &amp; Milohnić, 2023)</w:t>
      </w:r>
      <w:r w:rsidR="00E53E86">
        <w:rPr>
          <w:lang w:eastAsia="en-GB"/>
        </w:rPr>
        <w:t xml:space="preserve">. Inventory control and predicted repair systems decrease the budgets and keep the running services efficient, providing guests with the best experience. However, there are few areas that still need further enhancement. Some ideas are better to bring smart and IoT devices into play to achieve better response and connectivity of surroundings. From this perspective, it is necessary to develop cybersecurity because guest’s personal data is often targeted by scammers and </w:t>
      </w:r>
      <w:r>
        <w:rPr>
          <w:lang w:eastAsia="en-GB"/>
        </w:rPr>
        <w:t>sceptical</w:t>
      </w:r>
      <w:r w:rsidR="00E53E86">
        <w:rPr>
          <w:lang w:eastAsia="en-GB"/>
        </w:rPr>
        <w:t xml:space="preserve"> people</w:t>
      </w:r>
      <w:r w:rsidR="003D39C2" w:rsidRPr="003D39C2">
        <w:t xml:space="preserve"> </w:t>
      </w:r>
      <w:r w:rsidR="003D39C2">
        <w:t>(Shahzad &amp; Hafeez, 2022)</w:t>
      </w:r>
      <w:r w:rsidR="00E53E86">
        <w:rPr>
          <w:lang w:eastAsia="en-GB"/>
        </w:rPr>
        <w:t xml:space="preserve">. They always help in providing better decisions by offering more insight about of guests as well as the ways of running the business. </w:t>
      </w:r>
      <w:r>
        <w:rPr>
          <w:lang w:eastAsia="en-GB"/>
        </w:rPr>
        <w:t>Overall,</w:t>
      </w:r>
      <w:r w:rsidR="00E53E86">
        <w:rPr>
          <w:lang w:eastAsia="en-GB"/>
        </w:rPr>
        <w:t xml:space="preserve"> one can affirm that the Hilton Hotel Gatwick-London is one of the leaders in the sphere of hospitality industry as it is an organi</w:t>
      </w:r>
      <w:r w:rsidR="00AD3AB9">
        <w:rPr>
          <w:lang w:eastAsia="en-GB"/>
        </w:rPr>
        <w:t>s</w:t>
      </w:r>
      <w:r w:rsidR="00E53E86">
        <w:rPr>
          <w:lang w:eastAsia="en-GB"/>
        </w:rPr>
        <w:t xml:space="preserve">ation focused on the use of new technologies. </w:t>
      </w:r>
    </w:p>
    <w:p w14:paraId="63039F51" w14:textId="77777777" w:rsidR="00E53E86" w:rsidRDefault="00E53E86" w:rsidP="00E53E86">
      <w:pPr>
        <w:pStyle w:val="Titlu2"/>
        <w:rPr>
          <w:lang w:eastAsia="en-GB"/>
        </w:rPr>
      </w:pPr>
      <w:bookmarkStart w:id="33" w:name="_Toc168098148"/>
      <w:r>
        <w:rPr>
          <w:lang w:eastAsia="en-GB"/>
        </w:rPr>
        <w:t>Recommendations</w:t>
      </w:r>
      <w:bookmarkEnd w:id="33"/>
      <w:r>
        <w:rPr>
          <w:lang w:eastAsia="en-GB"/>
        </w:rPr>
        <w:t xml:space="preserve"> </w:t>
      </w:r>
    </w:p>
    <w:p w14:paraId="3B0FBE16" w14:textId="44860E10" w:rsidR="00E53E86" w:rsidRDefault="00E53E86" w:rsidP="00E53E86">
      <w:pPr>
        <w:rPr>
          <w:lang w:eastAsia="en-GB"/>
        </w:rPr>
      </w:pPr>
      <w:r>
        <w:rPr>
          <w:lang w:eastAsia="en-GB"/>
        </w:rPr>
        <w:t>The following are recommendations made based on an assessment of the Hilton Hotel Gatwick-London</w:t>
      </w:r>
      <w:r w:rsidR="00AD3AB9">
        <w:rPr>
          <w:lang w:eastAsia="en-GB"/>
        </w:rPr>
        <w:t>-</w:t>
      </w:r>
    </w:p>
    <w:p w14:paraId="65FC1BCB" w14:textId="35E09037" w:rsidR="00E53E86" w:rsidRDefault="00E53E86" w:rsidP="002F7375">
      <w:pPr>
        <w:pStyle w:val="Listparagraf"/>
        <w:numPr>
          <w:ilvl w:val="0"/>
          <w:numId w:val="5"/>
        </w:numPr>
        <w:rPr>
          <w:lang w:eastAsia="en-GB"/>
        </w:rPr>
      </w:pPr>
      <w:r w:rsidRPr="00AD3AB9">
        <w:rPr>
          <w:b/>
          <w:bCs/>
          <w:lang w:eastAsia="en-GB"/>
        </w:rPr>
        <w:t>Integrat</w:t>
      </w:r>
      <w:r w:rsidR="00AD3AB9" w:rsidRPr="00AD3AB9">
        <w:rPr>
          <w:b/>
          <w:bCs/>
          <w:lang w:eastAsia="en-GB"/>
        </w:rPr>
        <w:t>ing</w:t>
      </w:r>
      <w:r w:rsidRPr="00AD3AB9">
        <w:rPr>
          <w:b/>
          <w:bCs/>
          <w:lang w:eastAsia="en-GB"/>
        </w:rPr>
        <w:t xml:space="preserve"> More IoT Devices:</w:t>
      </w:r>
      <w:r>
        <w:rPr>
          <w:lang w:eastAsia="en-GB"/>
        </w:rPr>
        <w:t xml:space="preserve"> Integrat</w:t>
      </w:r>
      <w:r w:rsidR="00AD3AB9">
        <w:rPr>
          <w:lang w:eastAsia="en-GB"/>
        </w:rPr>
        <w:t>ing</w:t>
      </w:r>
      <w:r>
        <w:rPr>
          <w:lang w:eastAsia="en-GB"/>
        </w:rPr>
        <w:t xml:space="preserve"> IoT in smart homes tools such as smart mirrors, sophisticated climate control systems, and automatic housekeeping notifications throughout the house</w:t>
      </w:r>
      <w:r w:rsidR="00AD3AB9">
        <w:rPr>
          <w:lang w:eastAsia="en-GB"/>
        </w:rPr>
        <w:t xml:space="preserve"> must be brought</w:t>
      </w:r>
      <w:r w:rsidR="003D39C2" w:rsidRPr="003D39C2">
        <w:t xml:space="preserve"> </w:t>
      </w:r>
      <w:r w:rsidR="003D39C2">
        <w:t>(Burgess, 2022)</w:t>
      </w:r>
      <w:r>
        <w:rPr>
          <w:lang w:eastAsia="en-GB"/>
        </w:rPr>
        <w:t xml:space="preserve">. Thus, it can enhance reception of services, making the services provided to guests </w:t>
      </w:r>
      <w:r w:rsidR="00AD3AB9">
        <w:rPr>
          <w:lang w:eastAsia="en-GB"/>
        </w:rPr>
        <w:t>more individual and timelier</w:t>
      </w:r>
      <w:r>
        <w:rPr>
          <w:lang w:eastAsia="en-GB"/>
        </w:rPr>
        <w:t xml:space="preserve">. </w:t>
      </w:r>
    </w:p>
    <w:p w14:paraId="311C735F" w14:textId="780A42CF" w:rsidR="00E53E86" w:rsidRDefault="00E53E86" w:rsidP="002F7375">
      <w:pPr>
        <w:pStyle w:val="Listparagraf"/>
        <w:numPr>
          <w:ilvl w:val="0"/>
          <w:numId w:val="5"/>
        </w:numPr>
        <w:rPr>
          <w:lang w:eastAsia="en-GB"/>
        </w:rPr>
      </w:pPr>
      <w:r w:rsidRPr="00AD3AB9">
        <w:rPr>
          <w:b/>
          <w:bCs/>
          <w:lang w:eastAsia="en-GB"/>
        </w:rPr>
        <w:t>Improv</w:t>
      </w:r>
      <w:r w:rsidR="00AD3AB9" w:rsidRPr="00AD3AB9">
        <w:rPr>
          <w:b/>
          <w:bCs/>
          <w:lang w:eastAsia="en-GB"/>
        </w:rPr>
        <w:t>ing</w:t>
      </w:r>
      <w:r w:rsidRPr="00AD3AB9">
        <w:rPr>
          <w:b/>
          <w:bCs/>
          <w:lang w:eastAsia="en-GB"/>
        </w:rPr>
        <w:t xml:space="preserve"> measures for cybersecurity:</w:t>
      </w:r>
      <w:r>
        <w:rPr>
          <w:lang w:eastAsia="en-GB"/>
        </w:rPr>
        <w:t xml:space="preserve"> Invest</w:t>
      </w:r>
      <w:r w:rsidR="00AD3AB9">
        <w:rPr>
          <w:lang w:eastAsia="en-GB"/>
        </w:rPr>
        <w:t>ing</w:t>
      </w:r>
      <w:r>
        <w:rPr>
          <w:lang w:eastAsia="en-GB"/>
        </w:rPr>
        <w:t xml:space="preserve"> more in advanced technologies to secure the information of the guests, and ensure that people are comfortable entrusting such information to the hotel’s systems. To avoid such incidents, </w:t>
      </w:r>
      <w:r w:rsidR="00AD3AB9">
        <w:rPr>
          <w:lang w:eastAsia="en-GB"/>
        </w:rPr>
        <w:t xml:space="preserve">it is necessary to </w:t>
      </w:r>
      <w:r>
        <w:rPr>
          <w:lang w:eastAsia="en-GB"/>
        </w:rPr>
        <w:t>ensure tough security measures have been put in place</w:t>
      </w:r>
      <w:r w:rsidR="00AD3AB9">
        <w:rPr>
          <w:lang w:eastAsia="en-GB"/>
        </w:rPr>
        <w:t xml:space="preserve"> and</w:t>
      </w:r>
      <w:r>
        <w:rPr>
          <w:lang w:eastAsia="en-GB"/>
        </w:rPr>
        <w:t xml:space="preserve"> conduct vulnerability assessment frequently</w:t>
      </w:r>
      <w:r w:rsidR="003D39C2" w:rsidRPr="003D39C2">
        <w:t xml:space="preserve"> </w:t>
      </w:r>
      <w:r w:rsidR="003D39C2">
        <w:t>(Thakur, 2022)</w:t>
      </w:r>
      <w:r w:rsidR="00AD3AB9">
        <w:rPr>
          <w:lang w:eastAsia="en-GB"/>
        </w:rPr>
        <w:t>. It is also necessary to</w:t>
      </w:r>
      <w:r>
        <w:rPr>
          <w:lang w:eastAsia="en-GB"/>
        </w:rPr>
        <w:t xml:space="preserve"> tra</w:t>
      </w:r>
      <w:r w:rsidR="00AD3AB9">
        <w:rPr>
          <w:lang w:eastAsia="en-GB"/>
        </w:rPr>
        <w:t>in</w:t>
      </w:r>
      <w:r>
        <w:rPr>
          <w:lang w:eastAsia="en-GB"/>
        </w:rPr>
        <w:t xml:space="preserve"> employees on how to avoid jeopardi</w:t>
      </w:r>
      <w:r w:rsidR="00AD3AB9">
        <w:rPr>
          <w:lang w:eastAsia="en-GB"/>
        </w:rPr>
        <w:t>s</w:t>
      </w:r>
      <w:r>
        <w:rPr>
          <w:lang w:eastAsia="en-GB"/>
        </w:rPr>
        <w:t xml:space="preserve">ing </w:t>
      </w:r>
      <w:r w:rsidR="00AD3AB9">
        <w:rPr>
          <w:lang w:eastAsia="en-GB"/>
        </w:rPr>
        <w:t>the</w:t>
      </w:r>
      <w:r>
        <w:rPr>
          <w:lang w:eastAsia="en-GB"/>
        </w:rPr>
        <w:t xml:space="preserve"> business’ information. </w:t>
      </w:r>
    </w:p>
    <w:p w14:paraId="518BF355" w14:textId="33673287" w:rsidR="00E53E86" w:rsidRDefault="00AD3AB9" w:rsidP="002F7375">
      <w:pPr>
        <w:pStyle w:val="Listparagraf"/>
        <w:numPr>
          <w:ilvl w:val="0"/>
          <w:numId w:val="5"/>
        </w:numPr>
        <w:rPr>
          <w:lang w:eastAsia="en-GB"/>
        </w:rPr>
      </w:pPr>
      <w:r w:rsidRPr="00AD3AB9">
        <w:rPr>
          <w:b/>
          <w:bCs/>
          <w:lang w:eastAsia="en-GB"/>
        </w:rPr>
        <w:t>Using sustainable technology:</w:t>
      </w:r>
      <w:r w:rsidR="00E53E86">
        <w:rPr>
          <w:lang w:eastAsia="en-GB"/>
        </w:rPr>
        <w:t xml:space="preserve"> </w:t>
      </w:r>
      <w:r>
        <w:rPr>
          <w:lang w:eastAsia="en-GB"/>
        </w:rPr>
        <w:t xml:space="preserve">This hotel </w:t>
      </w:r>
      <w:r w:rsidR="00E53E86">
        <w:rPr>
          <w:lang w:eastAsia="en-GB"/>
        </w:rPr>
        <w:t>should try reducing the hotel’s effect on the environment by installing smart heating, ventilation, and air conditioning, using energy efficient lighting, and using low faucet flow rates. Smart grids and monitor also serve to enhance the management of energy utili</w:t>
      </w:r>
      <w:r>
        <w:rPr>
          <w:lang w:eastAsia="en-GB"/>
        </w:rPr>
        <w:t>s</w:t>
      </w:r>
      <w:r w:rsidR="00E53E86">
        <w:rPr>
          <w:lang w:eastAsia="en-GB"/>
        </w:rPr>
        <w:t>ation, and this would provide information that may be of value to the hotel in trying to find ways and means of cutting cost as well as ensuring that the energy usage is efficient</w:t>
      </w:r>
      <w:r w:rsidR="003D39C2" w:rsidRPr="003D39C2">
        <w:t xml:space="preserve"> </w:t>
      </w:r>
      <w:r w:rsidR="003D39C2">
        <w:t>(Adeola &amp; Ezenwafor, 2022)</w:t>
      </w:r>
      <w:r w:rsidR="00E53E86">
        <w:rPr>
          <w:lang w:eastAsia="en-GB"/>
        </w:rPr>
        <w:t xml:space="preserve">. The goals also include paying more attention to the green tourism, which will attract the </w:t>
      </w:r>
      <w:r>
        <w:rPr>
          <w:lang w:eastAsia="en-GB"/>
        </w:rPr>
        <w:t>customers</w:t>
      </w:r>
      <w:r w:rsidR="00E53E86">
        <w:rPr>
          <w:lang w:eastAsia="en-GB"/>
        </w:rPr>
        <w:t xml:space="preserve"> with particular interest in the environment through enhancing the image of the hotel. </w:t>
      </w:r>
    </w:p>
    <w:p w14:paraId="697045F1" w14:textId="79E2DFCB" w:rsidR="00E53E86" w:rsidRDefault="00E53E86" w:rsidP="002F7375">
      <w:pPr>
        <w:pStyle w:val="Listparagraf"/>
        <w:numPr>
          <w:ilvl w:val="0"/>
          <w:numId w:val="5"/>
        </w:numPr>
        <w:rPr>
          <w:lang w:eastAsia="en-GB"/>
        </w:rPr>
      </w:pPr>
      <w:r w:rsidRPr="00AD3AB9">
        <w:rPr>
          <w:b/>
          <w:bCs/>
          <w:lang w:eastAsia="en-GB"/>
        </w:rPr>
        <w:t>Improv</w:t>
      </w:r>
      <w:r w:rsidR="00AD3AB9" w:rsidRPr="00AD3AB9">
        <w:rPr>
          <w:b/>
          <w:bCs/>
          <w:lang w:eastAsia="en-GB"/>
        </w:rPr>
        <w:t>ing</w:t>
      </w:r>
      <w:r w:rsidRPr="00AD3AB9">
        <w:rPr>
          <w:b/>
          <w:bCs/>
          <w:lang w:eastAsia="en-GB"/>
        </w:rPr>
        <w:t xml:space="preserve"> </w:t>
      </w:r>
      <w:r w:rsidR="00AD3AB9" w:rsidRPr="00AD3AB9">
        <w:rPr>
          <w:b/>
          <w:bCs/>
          <w:lang w:eastAsia="en-GB"/>
        </w:rPr>
        <w:t>s</w:t>
      </w:r>
      <w:r w:rsidRPr="00AD3AB9">
        <w:rPr>
          <w:b/>
          <w:bCs/>
          <w:lang w:eastAsia="en-GB"/>
        </w:rPr>
        <w:t xml:space="preserve">taff </w:t>
      </w:r>
      <w:r w:rsidR="00AD3AB9" w:rsidRPr="00AD3AB9">
        <w:rPr>
          <w:b/>
          <w:bCs/>
          <w:lang w:eastAsia="en-GB"/>
        </w:rPr>
        <w:t>t</w:t>
      </w:r>
      <w:r w:rsidRPr="00AD3AB9">
        <w:rPr>
          <w:b/>
          <w:bCs/>
          <w:lang w:eastAsia="en-GB"/>
        </w:rPr>
        <w:t>raining:</w:t>
      </w:r>
      <w:r>
        <w:rPr>
          <w:lang w:eastAsia="en-GB"/>
        </w:rPr>
        <w:t xml:space="preserve"> It is essential that </w:t>
      </w:r>
      <w:r w:rsidR="00AD3AB9">
        <w:rPr>
          <w:lang w:eastAsia="en-GB"/>
        </w:rPr>
        <w:t>hotel</w:t>
      </w:r>
      <w:r>
        <w:rPr>
          <w:lang w:eastAsia="en-GB"/>
        </w:rPr>
        <w:t xml:space="preserve"> staff constantly learns on the application of the new technologies hence requires training. This can assist in achieving the optimal value of tool application and ensure that the employees provide excellent service to the guests. </w:t>
      </w:r>
    </w:p>
    <w:p w14:paraId="685339B4" w14:textId="0967F822" w:rsidR="00E53E86" w:rsidRDefault="00E53E86" w:rsidP="002F7375">
      <w:pPr>
        <w:pStyle w:val="Listparagraf"/>
        <w:numPr>
          <w:ilvl w:val="0"/>
          <w:numId w:val="5"/>
        </w:numPr>
        <w:rPr>
          <w:lang w:eastAsia="en-GB"/>
        </w:rPr>
      </w:pPr>
      <w:r w:rsidRPr="00AD3AB9">
        <w:rPr>
          <w:b/>
          <w:bCs/>
          <w:lang w:eastAsia="en-GB"/>
        </w:rPr>
        <w:t>Develop</w:t>
      </w:r>
      <w:r w:rsidR="00AD3AB9" w:rsidRPr="00AD3AB9">
        <w:rPr>
          <w:b/>
          <w:bCs/>
          <w:lang w:eastAsia="en-GB"/>
        </w:rPr>
        <w:t>ing</w:t>
      </w:r>
      <w:r w:rsidRPr="00AD3AB9">
        <w:rPr>
          <w:b/>
          <w:bCs/>
          <w:lang w:eastAsia="en-GB"/>
        </w:rPr>
        <w:t xml:space="preserve"> </w:t>
      </w:r>
      <w:r w:rsidR="00AD3AB9" w:rsidRPr="00AD3AB9">
        <w:rPr>
          <w:b/>
          <w:bCs/>
          <w:lang w:eastAsia="en-GB"/>
        </w:rPr>
        <w:t>individualised</w:t>
      </w:r>
      <w:r w:rsidRPr="00AD3AB9">
        <w:rPr>
          <w:b/>
          <w:bCs/>
          <w:lang w:eastAsia="en-GB"/>
        </w:rPr>
        <w:t xml:space="preserve"> </w:t>
      </w:r>
      <w:r w:rsidR="00AD3AB9" w:rsidRPr="00AD3AB9">
        <w:rPr>
          <w:b/>
          <w:bCs/>
          <w:lang w:eastAsia="en-GB"/>
        </w:rPr>
        <w:t>promotion</w:t>
      </w:r>
      <w:r w:rsidRPr="00AD3AB9">
        <w:rPr>
          <w:b/>
          <w:bCs/>
          <w:lang w:eastAsia="en-GB"/>
        </w:rPr>
        <w:t>:</w:t>
      </w:r>
      <w:r>
        <w:rPr>
          <w:lang w:eastAsia="en-GB"/>
        </w:rPr>
        <w:t xml:space="preserve"> </w:t>
      </w:r>
      <w:r w:rsidR="00AD3AB9">
        <w:rPr>
          <w:lang w:eastAsia="en-GB"/>
        </w:rPr>
        <w:t>This hotel should</w:t>
      </w:r>
      <w:r>
        <w:rPr>
          <w:lang w:eastAsia="en-GB"/>
        </w:rPr>
        <w:t xml:space="preserve"> use data analytics in targeting </w:t>
      </w:r>
      <w:r w:rsidR="00AD3AB9">
        <w:rPr>
          <w:lang w:eastAsia="en-GB"/>
        </w:rPr>
        <w:t xml:space="preserve">the </w:t>
      </w:r>
      <w:r>
        <w:rPr>
          <w:lang w:eastAsia="en-GB"/>
        </w:rPr>
        <w:t xml:space="preserve">business promotions and special offers </w:t>
      </w:r>
      <w:r w:rsidR="00AD3AB9">
        <w:rPr>
          <w:lang w:eastAsia="en-GB"/>
        </w:rPr>
        <w:t>must be provided to the</w:t>
      </w:r>
      <w:r>
        <w:rPr>
          <w:lang w:eastAsia="en-GB"/>
        </w:rPr>
        <w:t xml:space="preserve"> clients </w:t>
      </w:r>
      <w:r w:rsidR="00AD3AB9">
        <w:rPr>
          <w:lang w:eastAsia="en-GB"/>
        </w:rPr>
        <w:t>to attract the specific group of people</w:t>
      </w:r>
      <w:r w:rsidR="003D39C2" w:rsidRPr="003D39C2">
        <w:t xml:space="preserve"> </w:t>
      </w:r>
      <w:r w:rsidR="003D39C2">
        <w:t>(Stevovic, 2020)</w:t>
      </w:r>
      <w:r>
        <w:rPr>
          <w:lang w:eastAsia="en-GB"/>
        </w:rPr>
        <w:t>. Personali</w:t>
      </w:r>
      <w:r w:rsidR="00AD3AB9">
        <w:rPr>
          <w:lang w:eastAsia="en-GB"/>
        </w:rPr>
        <w:t>s</w:t>
      </w:r>
      <w:r>
        <w:rPr>
          <w:lang w:eastAsia="en-GB"/>
        </w:rPr>
        <w:t xml:space="preserve">ed marketing can engage a guest more than conventional ways of marketing and can ensure that the number of returns is high; hence, the inflow of money is high. </w:t>
      </w:r>
    </w:p>
    <w:p w14:paraId="54758F6D" w14:textId="3D0C1FF7" w:rsidR="00E53E86" w:rsidRDefault="00E53E86">
      <w:pPr>
        <w:spacing w:after="160" w:line="259" w:lineRule="auto"/>
        <w:jc w:val="left"/>
        <w:rPr>
          <w:lang w:eastAsia="en-GB"/>
        </w:rPr>
      </w:pPr>
      <w:r>
        <w:rPr>
          <w:lang w:eastAsia="en-GB"/>
        </w:rPr>
        <w:br w:type="page"/>
      </w:r>
    </w:p>
    <w:p w14:paraId="15332418" w14:textId="3B80DBEC" w:rsidR="00E53E86" w:rsidRDefault="00E53E86" w:rsidP="002F7375">
      <w:pPr>
        <w:pStyle w:val="Titlu1"/>
      </w:pPr>
      <w:bookmarkStart w:id="34" w:name="_Toc168098149"/>
      <w:r>
        <w:t>Reflective Account</w:t>
      </w:r>
      <w:bookmarkEnd w:id="34"/>
    </w:p>
    <w:p w14:paraId="7D04F837" w14:textId="29641684" w:rsidR="00E53E86" w:rsidRDefault="00E53E86" w:rsidP="00E53E86">
      <w:pPr>
        <w:rPr>
          <w:lang w:eastAsia="en-GB"/>
        </w:rPr>
      </w:pPr>
      <w:r w:rsidRPr="00390034">
        <w:rPr>
          <w:b/>
          <w:bCs/>
          <w:lang w:eastAsia="en-GB"/>
        </w:rPr>
        <w:t>Description</w:t>
      </w:r>
      <w:r w:rsidR="00AD3AB9" w:rsidRPr="00390034">
        <w:rPr>
          <w:b/>
          <w:bCs/>
          <w:lang w:eastAsia="en-GB"/>
        </w:rPr>
        <w:t>:</w:t>
      </w:r>
      <w:r w:rsidR="00AD3AB9">
        <w:rPr>
          <w:lang w:eastAsia="en-GB"/>
        </w:rPr>
        <w:t xml:space="preserve"> </w:t>
      </w:r>
      <w:r>
        <w:rPr>
          <w:lang w:eastAsia="en-GB"/>
        </w:rPr>
        <w:t xml:space="preserve">In my </w:t>
      </w:r>
      <w:r w:rsidR="00AD3AB9">
        <w:rPr>
          <w:lang w:eastAsia="en-GB"/>
        </w:rPr>
        <w:t>placement</w:t>
      </w:r>
      <w:r>
        <w:rPr>
          <w:lang w:eastAsia="en-GB"/>
        </w:rPr>
        <w:t xml:space="preserve"> within the Hilton Hotel Gatwick-London, I observed and reflected on how things </w:t>
      </w:r>
      <w:r w:rsidR="00AD3AB9">
        <w:rPr>
          <w:lang w:eastAsia="en-GB"/>
        </w:rPr>
        <w:t>are done regarding</w:t>
      </w:r>
      <w:r>
        <w:rPr>
          <w:lang w:eastAsia="en-GB"/>
        </w:rPr>
        <w:t xml:space="preserve"> the use of technology, with an aim of positively impacting Hilton Guests. With the advancement in technology, the hotel </w:t>
      </w:r>
      <w:r w:rsidR="00AD3AB9">
        <w:rPr>
          <w:lang w:eastAsia="en-GB"/>
        </w:rPr>
        <w:t>has ensured</w:t>
      </w:r>
      <w:r>
        <w:rPr>
          <w:lang w:eastAsia="en-GB"/>
        </w:rPr>
        <w:t xml:space="preserve"> digital room keys, possibility for mobile check-ins, smart technologies in the rooms such as lighting controls, digital inventory control, predictive maintenance, and the metrics analysis. </w:t>
      </w:r>
      <w:r w:rsidR="00AD3AB9">
        <w:rPr>
          <w:lang w:eastAsia="en-GB"/>
        </w:rPr>
        <w:t xml:space="preserve">My purpose for the placement was to gain necessary skills regarding hospitality and tourism sector which eventually improved my skills in managing technology within the hotels. </w:t>
      </w:r>
    </w:p>
    <w:p w14:paraId="590C76D6" w14:textId="5F66D095" w:rsidR="00E53E86" w:rsidRDefault="00390034" w:rsidP="00E53E86">
      <w:pPr>
        <w:rPr>
          <w:lang w:eastAsia="en-GB"/>
        </w:rPr>
      </w:pPr>
      <w:r w:rsidRPr="00390034">
        <w:rPr>
          <w:b/>
          <w:bCs/>
          <w:lang w:eastAsia="en-GB"/>
        </w:rPr>
        <w:t>Feelings:</w:t>
      </w:r>
      <w:r>
        <w:rPr>
          <w:lang w:eastAsia="en-GB"/>
        </w:rPr>
        <w:t xml:space="preserve"> </w:t>
      </w:r>
      <w:r w:rsidR="00E53E86">
        <w:rPr>
          <w:lang w:eastAsia="en-GB"/>
        </w:rPr>
        <w:t xml:space="preserve">I was </w:t>
      </w:r>
      <w:r>
        <w:rPr>
          <w:lang w:eastAsia="en-GB"/>
        </w:rPr>
        <w:t>kind of</w:t>
      </w:r>
      <w:r w:rsidR="00E53E86">
        <w:rPr>
          <w:lang w:eastAsia="en-GB"/>
        </w:rPr>
        <w:t xml:space="preserve"> </w:t>
      </w:r>
      <w:r>
        <w:rPr>
          <w:lang w:eastAsia="en-GB"/>
        </w:rPr>
        <w:t>excited</w:t>
      </w:r>
      <w:r w:rsidR="00E53E86">
        <w:rPr>
          <w:lang w:eastAsia="en-GB"/>
        </w:rPr>
        <w:t xml:space="preserve"> at first and somewhat a little apprehensive too. </w:t>
      </w:r>
      <w:r>
        <w:rPr>
          <w:lang w:eastAsia="en-GB"/>
        </w:rPr>
        <w:t>I</w:t>
      </w:r>
      <w:r w:rsidR="00E53E86">
        <w:rPr>
          <w:lang w:eastAsia="en-GB"/>
        </w:rPr>
        <w:t xml:space="preserve"> got a buzz because they </w:t>
      </w:r>
      <w:r>
        <w:rPr>
          <w:lang w:eastAsia="en-GB"/>
        </w:rPr>
        <w:t>use</w:t>
      </w:r>
      <w:r w:rsidR="00E53E86">
        <w:rPr>
          <w:lang w:eastAsia="en-GB"/>
        </w:rPr>
        <w:t xml:space="preserve"> new technologies at operation </w:t>
      </w:r>
      <w:r>
        <w:rPr>
          <w:lang w:eastAsia="en-GB"/>
        </w:rPr>
        <w:t>as</w:t>
      </w:r>
      <w:r w:rsidR="00E53E86">
        <w:rPr>
          <w:lang w:eastAsia="en-GB"/>
        </w:rPr>
        <w:t xml:space="preserve"> a </w:t>
      </w:r>
      <w:r>
        <w:rPr>
          <w:lang w:eastAsia="en-GB"/>
        </w:rPr>
        <w:t>well-known</w:t>
      </w:r>
      <w:r w:rsidR="00E53E86">
        <w:rPr>
          <w:lang w:eastAsia="en-GB"/>
        </w:rPr>
        <w:t xml:space="preserve"> hotel</w:t>
      </w:r>
      <w:r>
        <w:rPr>
          <w:lang w:eastAsia="en-GB"/>
        </w:rPr>
        <w:t xml:space="preserve"> within the area</w:t>
      </w:r>
      <w:r w:rsidR="00E53E86">
        <w:rPr>
          <w:lang w:eastAsia="en-GB"/>
        </w:rPr>
        <w:t>. On the other hand, I was concerned about the challenges inherent in gaining a perspective on how effective the said tools are and, therefore, judging their efficacy. I was gradually calming down as I got to know more about the technological processes and whether they would be useful to me in a work context. It also pleased me to see the positive impact these technologies have on the guests as well as the management and operation of the facilities.</w:t>
      </w:r>
    </w:p>
    <w:p w14:paraId="0ED89449" w14:textId="76591A13" w:rsidR="00C6581E" w:rsidRDefault="00E53E86" w:rsidP="00C6581E">
      <w:pPr>
        <w:rPr>
          <w:lang w:eastAsia="en-GB"/>
        </w:rPr>
      </w:pPr>
      <w:r w:rsidRPr="00390034">
        <w:rPr>
          <w:b/>
          <w:bCs/>
          <w:lang w:eastAsia="en-GB"/>
        </w:rPr>
        <w:t>Evaluation</w:t>
      </w:r>
      <w:r w:rsidR="00390034" w:rsidRPr="00390034">
        <w:rPr>
          <w:b/>
          <w:bCs/>
          <w:lang w:eastAsia="en-GB"/>
        </w:rPr>
        <w:t>:</w:t>
      </w:r>
      <w:r w:rsidR="00390034">
        <w:rPr>
          <w:lang w:eastAsia="en-GB"/>
        </w:rPr>
        <w:t xml:space="preserve"> </w:t>
      </w:r>
      <w:r>
        <w:rPr>
          <w:lang w:eastAsia="en-GB"/>
        </w:rPr>
        <w:t xml:space="preserve">The changes that have occurred in the technological aspect in the Hilton Hotel Gatwick-London area were advantageous. Digital room keys and technologies ranging from mobile check-ins reduced the waiting time for guests and enhanced the check-in experience. </w:t>
      </w:r>
      <w:r w:rsidR="00390034">
        <w:rPr>
          <w:lang w:eastAsia="en-GB"/>
        </w:rPr>
        <w:t>Most of the</w:t>
      </w:r>
      <w:r>
        <w:rPr>
          <w:lang w:eastAsia="en-GB"/>
        </w:rPr>
        <w:t xml:space="preserve"> guests appreciated how these features were self-contained and thus not requiring their direct intervention. Technological innovations in the rooms such as lights, thermostats which could be tweaked allowed the guests to make it as comfortable as they wanted to in the hotel giving it a satisfying trip.</w:t>
      </w:r>
      <w:r w:rsidR="00390034">
        <w:rPr>
          <w:lang w:eastAsia="en-GB"/>
        </w:rPr>
        <w:t xml:space="preserve"> </w:t>
      </w:r>
      <w:r w:rsidR="00C6581E">
        <w:rPr>
          <w:lang w:eastAsia="en-GB"/>
        </w:rPr>
        <w:t>The computeri</w:t>
      </w:r>
      <w:r w:rsidR="00390034">
        <w:rPr>
          <w:lang w:eastAsia="en-GB"/>
        </w:rPr>
        <w:t>s</w:t>
      </w:r>
      <w:r w:rsidR="00C6581E">
        <w:rPr>
          <w:lang w:eastAsia="en-GB"/>
        </w:rPr>
        <w:t xml:space="preserve">ed tracking and ordering system ensured there was adequate stock for the products, consequently reducing loss. Some degradation was prevented from occurring at an inconvenient time by means of predictive maintenance, which helped reduce the frequency of equipment failure. Maintaining services delivery was made easier with the help of data analytics to determining what guests required and how service delivery could be enhanced. </w:t>
      </w:r>
    </w:p>
    <w:p w14:paraId="14EBB3AC" w14:textId="0BA3D232" w:rsidR="00C6581E" w:rsidRDefault="00390034" w:rsidP="00C6581E">
      <w:pPr>
        <w:rPr>
          <w:lang w:eastAsia="en-GB"/>
        </w:rPr>
      </w:pPr>
      <w:r w:rsidRPr="00390034">
        <w:rPr>
          <w:b/>
          <w:bCs/>
          <w:lang w:eastAsia="en-GB"/>
        </w:rPr>
        <w:t>Analysis:</w:t>
      </w:r>
      <w:r>
        <w:rPr>
          <w:lang w:eastAsia="en-GB"/>
        </w:rPr>
        <w:t xml:space="preserve"> </w:t>
      </w:r>
      <w:r w:rsidR="00C6581E">
        <w:rPr>
          <w:lang w:eastAsia="en-GB"/>
        </w:rPr>
        <w:t>Digital room keys and check-in through mobile platforms were especially popular mainly because it is quite simple, fast and can be done without employees’ help which is quite an advantage in today’s global tourism. This technology helped to streamline the operations of the staff from the front desk so that they can spend more time and effort in trying to get to know the guests better. Giving guests the control capabilities through the smart technologies in the rooms, a lot of alterations can be made which is vital in increasing the level of happiness of the guests. Computeri</w:t>
      </w:r>
      <w:r>
        <w:rPr>
          <w:lang w:eastAsia="en-GB"/>
        </w:rPr>
        <w:t>s</w:t>
      </w:r>
      <w:r w:rsidR="00C6581E">
        <w:rPr>
          <w:lang w:eastAsia="en-GB"/>
        </w:rPr>
        <w:t>ed handling of schedules and prediction of repair added credibility to the hotel as a business entity that was eager to manage its operations successfully. Through the use of business analysis, the hotel track</w:t>
      </w:r>
      <w:r>
        <w:rPr>
          <w:lang w:eastAsia="en-GB"/>
        </w:rPr>
        <w:t>s</w:t>
      </w:r>
      <w:r w:rsidR="00C6581E">
        <w:rPr>
          <w:lang w:eastAsia="en-GB"/>
        </w:rPr>
        <w:t xml:space="preserve"> all its assets and determine their state to get rid of damages that would require repair, and thus reduced expenditure and time taken. In this case, big data provided the hotel with information that would inform their ability to behave and provide services that appeals to what the guest may like thereby improving the guest experience. Despite the demonstrated effectiveness of the system, guest interactions indicated that the less technologically oriented had difficulty using the interfaces</w:t>
      </w:r>
      <w:r>
        <w:rPr>
          <w:lang w:eastAsia="en-GB"/>
        </w:rPr>
        <w:t>.</w:t>
      </w:r>
    </w:p>
    <w:p w14:paraId="13E5C06F" w14:textId="35DBAC07" w:rsidR="00C6581E" w:rsidRDefault="00390034" w:rsidP="00C6581E">
      <w:pPr>
        <w:rPr>
          <w:lang w:eastAsia="en-GB"/>
        </w:rPr>
      </w:pPr>
      <w:r w:rsidRPr="00390034">
        <w:rPr>
          <w:b/>
          <w:bCs/>
          <w:lang w:eastAsia="en-GB"/>
        </w:rPr>
        <w:t>C</w:t>
      </w:r>
      <w:r w:rsidR="00C6581E" w:rsidRPr="00390034">
        <w:rPr>
          <w:b/>
          <w:bCs/>
          <w:lang w:eastAsia="en-GB"/>
        </w:rPr>
        <w:t>onclusion</w:t>
      </w:r>
      <w:r w:rsidRPr="00390034">
        <w:rPr>
          <w:b/>
          <w:bCs/>
          <w:lang w:eastAsia="en-GB"/>
        </w:rPr>
        <w:t>:</w:t>
      </w:r>
      <w:r>
        <w:rPr>
          <w:lang w:eastAsia="en-GB"/>
        </w:rPr>
        <w:t xml:space="preserve"> </w:t>
      </w:r>
      <w:r w:rsidR="00C6581E">
        <w:rPr>
          <w:lang w:eastAsia="en-GB"/>
        </w:rPr>
        <w:t>This paper talks about my placement project at Hilton Hotel Gatwick-London</w:t>
      </w:r>
      <w:r>
        <w:rPr>
          <w:lang w:eastAsia="en-GB"/>
        </w:rPr>
        <w:t>.</w:t>
      </w:r>
      <w:r w:rsidR="00C6581E">
        <w:rPr>
          <w:lang w:eastAsia="en-GB"/>
        </w:rPr>
        <w:t xml:space="preserve"> </w:t>
      </w:r>
      <w:r>
        <w:rPr>
          <w:lang w:eastAsia="en-GB"/>
        </w:rPr>
        <w:t>T</w:t>
      </w:r>
      <w:r w:rsidR="00C6581E">
        <w:rPr>
          <w:lang w:eastAsia="en-GB"/>
        </w:rPr>
        <w:t xml:space="preserve">his experience enlightened me regarding the </w:t>
      </w:r>
      <w:r>
        <w:rPr>
          <w:lang w:eastAsia="en-GB"/>
        </w:rPr>
        <w:t>utilisation</w:t>
      </w:r>
      <w:r w:rsidR="00C6581E">
        <w:rPr>
          <w:lang w:eastAsia="en-GB"/>
        </w:rPr>
        <w:t xml:space="preserve"> of technology in the hotel industry. Application of these technologies in the event made both the guest experience and the ease of operation improve immensely. However</w:t>
      </w:r>
      <w:r>
        <w:rPr>
          <w:lang w:eastAsia="en-GB"/>
        </w:rPr>
        <w:t>,</w:t>
      </w:r>
      <w:r w:rsidR="00C6581E">
        <w:rPr>
          <w:lang w:eastAsia="en-GB"/>
        </w:rPr>
        <w:t xml:space="preserve"> the hotel could do better in assisting those who are weak in handling with the gadgets and providing lessons. To ensure that all of the executed technological features are exploited to the maximum, it is necessary to ensure that all the guests can conveniently use them. Despite these improved technological operations, they have to be subject to continuous scrutiny and updating in order to correspond to changing guest tendencies and advancements in technology. </w:t>
      </w:r>
      <w:r w:rsidR="00457CEE">
        <w:rPr>
          <w:lang w:eastAsia="en-GB"/>
        </w:rPr>
        <w:t>In conclusion, my stay at Hilton Hotel Gatwick-London made me realise how critical it can be especially if some or all the guests are unable to use the technology at hand.</w:t>
      </w:r>
    </w:p>
    <w:p w14:paraId="71BEAA4C" w14:textId="7B61CE2C" w:rsidR="00C6581E" w:rsidRDefault="00390034" w:rsidP="00C6581E">
      <w:pPr>
        <w:rPr>
          <w:lang w:eastAsia="en-GB"/>
        </w:rPr>
      </w:pPr>
      <w:r w:rsidRPr="00457CEE">
        <w:rPr>
          <w:b/>
          <w:bCs/>
          <w:lang w:eastAsia="en-GB"/>
        </w:rPr>
        <w:t>Action Plan:</w:t>
      </w:r>
      <w:r>
        <w:rPr>
          <w:lang w:eastAsia="en-GB"/>
        </w:rPr>
        <w:t xml:space="preserve"> </w:t>
      </w:r>
      <w:r w:rsidR="00C6581E">
        <w:rPr>
          <w:lang w:eastAsia="en-GB"/>
        </w:rPr>
        <w:t>Based on what I have reali</w:t>
      </w:r>
      <w:r>
        <w:rPr>
          <w:lang w:eastAsia="en-GB"/>
        </w:rPr>
        <w:t>s</w:t>
      </w:r>
      <w:r w:rsidR="00C6581E">
        <w:rPr>
          <w:lang w:eastAsia="en-GB"/>
        </w:rPr>
        <w:t xml:space="preserve">ed from this experience, I will ensure that I justify the use of technology in a way that considers everyone as one my future work life. </w:t>
      </w:r>
      <w:r w:rsidR="00457CEE">
        <w:rPr>
          <w:lang w:eastAsia="en-GB"/>
        </w:rPr>
        <w:t xml:space="preserve">Here, I will have to focus on green technology. This will assist me obtaining the attention of the customers who are highly concerned with the environment. Moreover, this will assist me reducing the cost of using technology and improving the longevity of those technological developments. </w:t>
      </w:r>
      <w:r w:rsidR="00C6581E">
        <w:rPr>
          <w:lang w:eastAsia="en-GB"/>
        </w:rPr>
        <w:t xml:space="preserve">I will also strive to ensure that the technology systems area subject to an ongoing evaluation of the environments, so that companies </w:t>
      </w:r>
      <w:r w:rsidR="00457CEE">
        <w:rPr>
          <w:lang w:eastAsia="en-GB"/>
        </w:rPr>
        <w:t>can</w:t>
      </w:r>
      <w:r w:rsidR="00C6581E">
        <w:rPr>
          <w:lang w:eastAsia="en-GB"/>
        </w:rPr>
        <w:t xml:space="preserve"> adapt to the rapidly evolving needs of guests as well as new developments in the hospitality industry. I will also advocate for the use of data analytics in order to understand the customer needs and how best to meet add value to their stay and also to identify areas of business that are inoperative efficiently. </w:t>
      </w:r>
    </w:p>
    <w:bookmarkEnd w:id="27"/>
    <w:p w14:paraId="2637752B" w14:textId="4D1969FB" w:rsidR="00DD453D" w:rsidRDefault="00DD453D" w:rsidP="00E53E86">
      <w:pPr>
        <w:rPr>
          <w:lang w:eastAsia="en-GB"/>
        </w:rPr>
      </w:pPr>
      <w:r>
        <w:rPr>
          <w:lang w:eastAsia="en-GB"/>
        </w:rPr>
        <w:br w:type="page"/>
      </w:r>
    </w:p>
    <w:p w14:paraId="09267F76" w14:textId="021F8799" w:rsidR="00DD453D" w:rsidRPr="00DD453D" w:rsidRDefault="00DD453D" w:rsidP="002F7375">
      <w:pPr>
        <w:pStyle w:val="Titlu1"/>
      </w:pPr>
      <w:bookmarkStart w:id="35" w:name="_Toc101999048"/>
      <w:bookmarkStart w:id="36" w:name="_Toc168098150"/>
      <w:r>
        <w:t>References</w:t>
      </w:r>
      <w:bookmarkEnd w:id="35"/>
      <w:bookmarkEnd w:id="36"/>
      <w:r>
        <w:t xml:space="preserve"> </w:t>
      </w:r>
    </w:p>
    <w:p w14:paraId="6B5D0D6C" w14:textId="77777777" w:rsidR="00922466" w:rsidRPr="002F7375" w:rsidRDefault="00922466" w:rsidP="00922466">
      <w:pPr>
        <w:rPr>
          <w:lang w:val="en-US"/>
        </w:rPr>
      </w:pPr>
      <w:r w:rsidRPr="002F7375">
        <w:t xml:space="preserve">Abror, A., Patrisia, D. and Engriani, Y. (2021) ‘Service quality, customer satisfaction and customer loyalty: Preliminary findings’, </w:t>
      </w:r>
      <w:r w:rsidRPr="002F7375">
        <w:rPr>
          <w:i/>
          <w:iCs/>
        </w:rPr>
        <w:t>Proceedings of the 4th Sriwijaya Economics, Accounting, and Business Conference</w:t>
      </w:r>
      <w:r w:rsidRPr="002F7375">
        <w:t xml:space="preserve"> [Preprint]. doi:10.5220/0008436300140019. </w:t>
      </w:r>
    </w:p>
    <w:p w14:paraId="6BD8CAD6" w14:textId="77777777" w:rsidR="00922466" w:rsidRPr="002F7375" w:rsidRDefault="00922466" w:rsidP="00922466">
      <w:pPr>
        <w:rPr>
          <w:lang w:val="en-US"/>
        </w:rPr>
      </w:pPr>
      <w:r w:rsidRPr="002F7375">
        <w:t xml:space="preserve">Adeola, O. and Ezenwafor, K. (2022) ‘The Hospitality Business in Nigeria: Issues, challenges and opportunities’, </w:t>
      </w:r>
      <w:r w:rsidRPr="002F7375">
        <w:rPr>
          <w:i/>
          <w:iCs/>
        </w:rPr>
        <w:t>Worldwide Hospitality and Tourism Themes</w:t>
      </w:r>
      <w:r w:rsidRPr="002F7375">
        <w:t xml:space="preserve">, 8(2), pp. 182–194. doi:10.1108/whatt-11-2015-0053. </w:t>
      </w:r>
    </w:p>
    <w:p w14:paraId="76EA7571" w14:textId="77777777" w:rsidR="00922466" w:rsidRPr="002F7375" w:rsidRDefault="00922466" w:rsidP="00922466">
      <w:pPr>
        <w:rPr>
          <w:lang w:val="en-US"/>
        </w:rPr>
      </w:pPr>
      <w:r w:rsidRPr="002F7375">
        <w:t xml:space="preserve">Afwa, U. and Mardianto, A. (2022) ‘Protection of traditional knowledge in the advance of technological era of intellectual property rights in Indonesia’, </w:t>
      </w:r>
      <w:r w:rsidRPr="002F7375">
        <w:rPr>
          <w:i/>
          <w:iCs/>
        </w:rPr>
        <w:t>AIP Conference Proceedings</w:t>
      </w:r>
      <w:r w:rsidRPr="002F7375">
        <w:t xml:space="preserve"> [Preprint]. doi:10.1063/5.0104160. </w:t>
      </w:r>
    </w:p>
    <w:p w14:paraId="1BA85A14" w14:textId="77777777" w:rsidR="00922466" w:rsidRPr="002F7375" w:rsidRDefault="00922466" w:rsidP="00922466">
      <w:r w:rsidRPr="002F7375">
        <w:t xml:space="preserve">Algarni, F. </w:t>
      </w:r>
      <w:r w:rsidRPr="002F7375">
        <w:rPr>
          <w:i/>
          <w:iCs/>
        </w:rPr>
        <w:t>et al.</w:t>
      </w:r>
      <w:r w:rsidRPr="002F7375">
        <w:t xml:space="preserve"> (2022) ‘Customer satisfaction: Moderator of e-business performance and e-business liveability’, </w:t>
      </w:r>
      <w:r w:rsidRPr="002F7375">
        <w:rPr>
          <w:i/>
          <w:iCs/>
        </w:rPr>
        <w:t>Journal of Software</w:t>
      </w:r>
      <w:r w:rsidRPr="002F7375">
        <w:t xml:space="preserve">, 10(5), pp. 524–537. doi:10.17706/jsw.10.5.524-537. </w:t>
      </w:r>
    </w:p>
    <w:p w14:paraId="249465A4" w14:textId="77777777" w:rsidR="00922466" w:rsidRPr="002F7375" w:rsidRDefault="00922466" w:rsidP="00922466">
      <w:r w:rsidRPr="002F7375">
        <w:t xml:space="preserve">Al-Ghossein, M., Abdessalem, T. and Barré, A. (2022) ‘Open data in the hotel industry: Leveraging forthcoming events for Hotel Recommendation’, </w:t>
      </w:r>
      <w:r w:rsidRPr="002F7375">
        <w:rPr>
          <w:i/>
          <w:iCs/>
        </w:rPr>
        <w:t>Information Technology &amp;amp; Tourism</w:t>
      </w:r>
      <w:r w:rsidRPr="002F7375">
        <w:t xml:space="preserve">, 20(1–4), pp. 191–216. doi:10.1007/s40558-018-0119-6. </w:t>
      </w:r>
    </w:p>
    <w:p w14:paraId="6C0C1D24" w14:textId="77777777" w:rsidR="00922466" w:rsidRPr="002F7375" w:rsidRDefault="00922466" w:rsidP="00922466">
      <w:pPr>
        <w:rPr>
          <w:lang w:val="en-US"/>
        </w:rPr>
      </w:pPr>
      <w:r w:rsidRPr="002F7375">
        <w:t xml:space="preserve">Allen, K. (2021) ‘Current trends affecting providers of Business Information’, </w:t>
      </w:r>
      <w:r w:rsidRPr="002F7375">
        <w:rPr>
          <w:i/>
          <w:iCs/>
        </w:rPr>
        <w:t>Business Information Review</w:t>
      </w:r>
      <w:r w:rsidRPr="002F7375">
        <w:t xml:space="preserve">, 28(1), pp. 38–40. doi:10.1177/0266382111403851. </w:t>
      </w:r>
    </w:p>
    <w:p w14:paraId="27C6E2BE" w14:textId="77777777" w:rsidR="00922466" w:rsidRPr="002F7375" w:rsidRDefault="00922466" w:rsidP="00922466">
      <w:r w:rsidRPr="002F7375">
        <w:t xml:space="preserve">Andriushchenko, Ia.E. (2022) ‘Current trends and world experience of professional training of hotel business specialists’, </w:t>
      </w:r>
      <w:r w:rsidRPr="002F7375">
        <w:rPr>
          <w:i/>
          <w:iCs/>
        </w:rPr>
        <w:t>Modern Economics</w:t>
      </w:r>
      <w:r w:rsidRPr="002F7375">
        <w:t xml:space="preserve">, 31(1), pp. 6–11. doi:10.31521/modecon.v31(2022)-01. </w:t>
      </w:r>
    </w:p>
    <w:p w14:paraId="13F565D2" w14:textId="77777777" w:rsidR="00922466" w:rsidRPr="002F7375" w:rsidRDefault="00922466" w:rsidP="00922466">
      <w:r w:rsidRPr="002F7375">
        <w:t xml:space="preserve">ARSHAD KHAN (2021) ‘Impact of Islamic motives, Customer Profitability and service  quality on customer satisfaction from Islamic Banks’, </w:t>
      </w:r>
      <w:r w:rsidRPr="002F7375">
        <w:rPr>
          <w:i/>
          <w:iCs/>
        </w:rPr>
        <w:t>Journal of Business &amp;amp; Tourism</w:t>
      </w:r>
      <w:r w:rsidRPr="002F7375">
        <w:t xml:space="preserve">, 3(1), pp. 75–87. doi:10.34260/jbt.v3i1.62. </w:t>
      </w:r>
    </w:p>
    <w:p w14:paraId="484FF81D" w14:textId="77777777" w:rsidR="00922466" w:rsidRPr="002F7375" w:rsidRDefault="00922466" w:rsidP="00922466">
      <w:r w:rsidRPr="002F7375">
        <w:t xml:space="preserve">Baker, M.A. (2021) ‘Electronic customer relationship management and customer satisfaction’, </w:t>
      </w:r>
      <w:r w:rsidRPr="002F7375">
        <w:rPr>
          <w:i/>
          <w:iCs/>
        </w:rPr>
        <w:t>The Routledge Handbook of Consumer Behaviour in Hospitality and Tourism</w:t>
      </w:r>
      <w:r w:rsidRPr="002F7375">
        <w:t xml:space="preserve">, pp. 396–403. doi:10.4324/9781315659657-44. </w:t>
      </w:r>
    </w:p>
    <w:p w14:paraId="3EEE4DAC" w14:textId="77777777" w:rsidR="00922466" w:rsidRPr="002F7375" w:rsidRDefault="00922466" w:rsidP="00922466">
      <w:pPr>
        <w:rPr>
          <w:lang w:val="en-US"/>
        </w:rPr>
      </w:pPr>
      <w:r w:rsidRPr="002F7375">
        <w:t xml:space="preserve">Becken, S., Simmons, D.G. and Frampton, C. (2022) ‘Energy use associated with different travel choices’, </w:t>
      </w:r>
      <w:r w:rsidRPr="002F7375">
        <w:rPr>
          <w:i/>
          <w:iCs/>
        </w:rPr>
        <w:t>Tourism Management</w:t>
      </w:r>
      <w:r w:rsidRPr="002F7375">
        <w:t xml:space="preserve">, 24(3), pp. 267–277. doi:10.1016/s0261-5177(02)00066-3. </w:t>
      </w:r>
    </w:p>
    <w:p w14:paraId="572690DB" w14:textId="77777777" w:rsidR="00922466" w:rsidRPr="002F7375" w:rsidRDefault="00922466" w:rsidP="00922466">
      <w:r w:rsidRPr="002F7375">
        <w:t xml:space="preserve">Bergman, C., Good, R. and Moreo, A. (2022) ‘Influencing Hotel patrons to use reef-safe sunscreen’, </w:t>
      </w:r>
      <w:r w:rsidRPr="002F7375">
        <w:rPr>
          <w:i/>
          <w:iCs/>
        </w:rPr>
        <w:t>Tourism and Hospitality</w:t>
      </w:r>
      <w:r w:rsidRPr="002F7375">
        <w:t xml:space="preserve">, 3(3), pp. 536–557. doi:10.3390/tourhosp3030033. </w:t>
      </w:r>
    </w:p>
    <w:p w14:paraId="7D90056F" w14:textId="77777777" w:rsidR="00922466" w:rsidRPr="002F7375" w:rsidRDefault="00922466" w:rsidP="00922466">
      <w:r w:rsidRPr="002F7375">
        <w:t xml:space="preserve">Buhalis, D. (2023) ‘Trends in information technology and tourism.’, </w:t>
      </w:r>
      <w:r w:rsidRPr="002F7375">
        <w:rPr>
          <w:i/>
          <w:iCs/>
        </w:rPr>
        <w:t>Trends in outdoor recreation, leisure and tourism.</w:t>
      </w:r>
      <w:r w:rsidRPr="002F7375">
        <w:t xml:space="preserve">, pp. 47–61. doi:10.1079/9780851994031.0047. </w:t>
      </w:r>
    </w:p>
    <w:p w14:paraId="192D7866" w14:textId="77777777" w:rsidR="00922466" w:rsidRPr="002F7375" w:rsidRDefault="00922466" w:rsidP="00922466">
      <w:r w:rsidRPr="002F7375">
        <w:t xml:space="preserve">Burgess, S. (2022) ‘Information Technology in small business’, </w:t>
      </w:r>
      <w:r w:rsidRPr="002F7375">
        <w:rPr>
          <w:i/>
          <w:iCs/>
        </w:rPr>
        <w:t>Managing Information Technology in Small Business</w:t>
      </w:r>
      <w:r w:rsidRPr="002F7375">
        <w:t xml:space="preserve">, pp. 1–17. doi:10.4018/978-1-930708-35-8.ch001. </w:t>
      </w:r>
    </w:p>
    <w:p w14:paraId="0070AB50" w14:textId="77777777" w:rsidR="00922466" w:rsidRPr="002F7375" w:rsidRDefault="00922466" w:rsidP="00922466">
      <w:r w:rsidRPr="002F7375">
        <w:t xml:space="preserve">Burkhardt, P. (2023) ‘Social Software Trends in business’, </w:t>
      </w:r>
      <w:r w:rsidRPr="002F7375">
        <w:rPr>
          <w:i/>
          <w:iCs/>
        </w:rPr>
        <w:t>Social Software and Web 2.0 Technology Trends</w:t>
      </w:r>
      <w:r w:rsidRPr="002F7375">
        <w:t xml:space="preserve"> [Preprint]. doi:10.4018/9781605661223.ch001. </w:t>
      </w:r>
    </w:p>
    <w:p w14:paraId="7D68CFC2" w14:textId="77777777" w:rsidR="00922466" w:rsidRPr="002F7375" w:rsidRDefault="00922466" w:rsidP="00922466">
      <w:r w:rsidRPr="002F7375">
        <w:t xml:space="preserve">Chaminade, C. and Lundvall, B.-Å. (2020) ‘Science, Technology, and innovation policy: Old patterns and new challenges’, </w:t>
      </w:r>
      <w:r w:rsidRPr="002F7375">
        <w:rPr>
          <w:i/>
          <w:iCs/>
        </w:rPr>
        <w:t>Oxford Research Encyclopedia of Business and Management</w:t>
      </w:r>
      <w:r w:rsidRPr="002F7375">
        <w:t xml:space="preserve"> [Preprint]. doi:10.1093/acrefore/9780190224851.013.179. </w:t>
      </w:r>
    </w:p>
    <w:p w14:paraId="38F7526B" w14:textId="77777777" w:rsidR="00922466" w:rsidRPr="002F7375" w:rsidRDefault="00922466" w:rsidP="00922466">
      <w:r w:rsidRPr="002F7375">
        <w:t xml:space="preserve">Chang, L.-Y. and Liu, W. (2020) ‘Temple Fairs in Taiwan: Environmental strategies and competitive advantage for cultural tourism’, </w:t>
      </w:r>
      <w:r w:rsidRPr="002F7375">
        <w:rPr>
          <w:i/>
          <w:iCs/>
        </w:rPr>
        <w:t>Tourism Management</w:t>
      </w:r>
      <w:r w:rsidRPr="002F7375">
        <w:t xml:space="preserve">, 30(6), pp. 900–904. doi:10.1016/j.tourman.2008.12.002. </w:t>
      </w:r>
    </w:p>
    <w:p w14:paraId="0321AB84" w14:textId="77777777" w:rsidR="00922466" w:rsidRPr="002F7375" w:rsidRDefault="00922466" w:rsidP="00922466">
      <w:r w:rsidRPr="002F7375">
        <w:t xml:space="preserve">Chinburg, S.J., Sharda, R. and Weiser, M. (2023) ‘Establishing the business value of network security using analytical hierarchical process’, </w:t>
      </w:r>
      <w:r w:rsidRPr="002F7375">
        <w:rPr>
          <w:i/>
          <w:iCs/>
        </w:rPr>
        <w:t>Creating Business Value with Information Technology</w:t>
      </w:r>
      <w:r w:rsidRPr="002F7375">
        <w:t xml:space="preserve"> [Preprint]. doi:10.4018/9781591400387.ch009. </w:t>
      </w:r>
    </w:p>
    <w:p w14:paraId="3DBD95DC" w14:textId="77777777" w:rsidR="00922466" w:rsidRDefault="00922466" w:rsidP="00922466">
      <w:r>
        <w:t>Collis, J &amp; Hussey, R (2014), Business Research, A Practical Guide for Undergraduate and Post Graduate Students, Palgrave, London</w:t>
      </w:r>
    </w:p>
    <w:p w14:paraId="2D2AE787" w14:textId="77777777" w:rsidR="00922466" w:rsidRDefault="00922466" w:rsidP="00922466">
      <w:r>
        <w:t>Cottrel, S. (2014), Dissertation and Project Reports - A step by Step Guide, Palgrave Macmillan: Basingstoke.</w:t>
      </w:r>
    </w:p>
    <w:p w14:paraId="6200DEE9" w14:textId="77777777" w:rsidR="00922466" w:rsidRPr="002F7375" w:rsidRDefault="00922466" w:rsidP="00922466">
      <w:r w:rsidRPr="002F7375">
        <w:t xml:space="preserve">DEMİR, E. and BAHAR, O. (2021) ‘A research on provide competitive advantage of energy use on the tourism sector’, </w:t>
      </w:r>
      <w:r w:rsidRPr="002F7375">
        <w:rPr>
          <w:i/>
          <w:iCs/>
        </w:rPr>
        <w:t>Journal of Tourism Theory and Research</w:t>
      </w:r>
      <w:r w:rsidRPr="002F7375">
        <w:t xml:space="preserve">, 7(1), pp. 1–10. doi:10.24288/jttr.699521. </w:t>
      </w:r>
    </w:p>
    <w:p w14:paraId="56748BAD" w14:textId="77777777" w:rsidR="00922466" w:rsidRPr="002F7375" w:rsidRDefault="00922466" w:rsidP="00922466">
      <w:r w:rsidRPr="002F7375">
        <w:t xml:space="preserve">Eraqi, M.I. and Abd-Alla, G. (2022) ‘Information Systems and tourism marketing: New challenges for tourism business sector in Egypt’, </w:t>
      </w:r>
      <w:r w:rsidRPr="002F7375">
        <w:rPr>
          <w:i/>
          <w:iCs/>
        </w:rPr>
        <w:t>Information Technology in Hospitality</w:t>
      </w:r>
      <w:r w:rsidRPr="002F7375">
        <w:t xml:space="preserve">, 5(1), pp. 35–47. doi:10.3727/154595308784670260. </w:t>
      </w:r>
    </w:p>
    <w:p w14:paraId="501F4F6D" w14:textId="77777777" w:rsidR="00922466" w:rsidRPr="002F7375" w:rsidRDefault="00922466" w:rsidP="00922466">
      <w:r w:rsidRPr="002F7375">
        <w:t xml:space="preserve">Essawy, M. (2022) ‘Testing the usability of hotel websites: The springboard for customer relationship building’, </w:t>
      </w:r>
      <w:r w:rsidRPr="002F7375">
        <w:rPr>
          <w:i/>
          <w:iCs/>
        </w:rPr>
        <w:t>Information Technology &amp;amp; Tourism</w:t>
      </w:r>
      <w:r w:rsidRPr="002F7375">
        <w:t xml:space="preserve">, 8(1), pp. 47–70. doi:10.3727/109830506778193878. </w:t>
      </w:r>
    </w:p>
    <w:p w14:paraId="5C36F1CC" w14:textId="77777777" w:rsidR="00922466" w:rsidRPr="002F7375" w:rsidRDefault="00922466" w:rsidP="00922466">
      <w:r w:rsidRPr="002F7375">
        <w:t xml:space="preserve">EVANS, N. (2023) ‘The travel and Tourism Organization — competences, resources and competitive advantage’, </w:t>
      </w:r>
      <w:r w:rsidRPr="002F7375">
        <w:rPr>
          <w:i/>
          <w:iCs/>
        </w:rPr>
        <w:t>Strategic Management for Travel and Tourism</w:t>
      </w:r>
      <w:r w:rsidRPr="002F7375">
        <w:t xml:space="preserve">, pp. 47–69. doi:10.1016/b978-0-7506-4854-7.50008-1. </w:t>
      </w:r>
    </w:p>
    <w:p w14:paraId="42E6F9D9" w14:textId="77777777" w:rsidR="00922466" w:rsidRPr="002F7375" w:rsidRDefault="00922466" w:rsidP="00922466">
      <w:r w:rsidRPr="002F7375">
        <w:t xml:space="preserve">Foster, C. (2020) ‘Customer satisfaction in Tourism’, </w:t>
      </w:r>
      <w:r w:rsidRPr="002F7375">
        <w:rPr>
          <w:i/>
          <w:iCs/>
        </w:rPr>
        <w:t>The Routledge Handbook of Tourism Marketing</w:t>
      </w:r>
      <w:r w:rsidRPr="002F7375">
        <w:t xml:space="preserve"> [Preprint]. doi:10.4324/9781315858265.ch13. </w:t>
      </w:r>
    </w:p>
    <w:p w14:paraId="320BD266" w14:textId="77777777" w:rsidR="00922466" w:rsidRPr="002F7375" w:rsidRDefault="00922466" w:rsidP="00922466">
      <w:r w:rsidRPr="002F7375">
        <w:t xml:space="preserve">Fuchs, M., Scholochov, C. and Höpken, W. (2021) ‘E-business adoption, use, and value creation: An austrian hotel study’, </w:t>
      </w:r>
      <w:r w:rsidRPr="002F7375">
        <w:rPr>
          <w:i/>
          <w:iCs/>
        </w:rPr>
        <w:t>Information Technology &amp;amp; Tourism</w:t>
      </w:r>
      <w:r w:rsidRPr="002F7375">
        <w:t xml:space="preserve">, 11(4), pp. 267–284. doi:10.3727/109830510x12670455864168. </w:t>
      </w:r>
    </w:p>
    <w:p w14:paraId="0A93615C" w14:textId="77777777" w:rsidR="00922466" w:rsidRPr="002F7375" w:rsidRDefault="00922466" w:rsidP="00922466">
      <w:r w:rsidRPr="002F7375">
        <w:t xml:space="preserve">Guillet, B.D. (2023) ‘Competitive advantage in tourism’, </w:t>
      </w:r>
      <w:r w:rsidRPr="002F7375">
        <w:rPr>
          <w:i/>
          <w:iCs/>
        </w:rPr>
        <w:t>Encyclopedia of Tourism</w:t>
      </w:r>
      <w:r w:rsidRPr="002F7375">
        <w:t xml:space="preserve">, pp. 1–2. doi:10.1007/978-3-319-01669-6_33-2. </w:t>
      </w:r>
    </w:p>
    <w:p w14:paraId="530AB2C7" w14:textId="77777777" w:rsidR="00922466" w:rsidRPr="002F7375" w:rsidRDefault="00922466" w:rsidP="00922466">
      <w:r w:rsidRPr="002F7375">
        <w:t xml:space="preserve">Gupta, S.K. and Rout, P.C. (2023) ‘The travel trade business in Garhwal Himalaya of India’, </w:t>
      </w:r>
      <w:r w:rsidRPr="002F7375">
        <w:rPr>
          <w:i/>
          <w:iCs/>
        </w:rPr>
        <w:t>Opportunities and Challenges for Tourism and Hospitality in the BRIC Nations</w:t>
      </w:r>
      <w:r w:rsidRPr="002F7375">
        <w:t xml:space="preserve">, pp. 288–304. doi:10.4018/978-1-5225-0708-6.ch018. </w:t>
      </w:r>
    </w:p>
    <w:p w14:paraId="5C796A83" w14:textId="77777777" w:rsidR="00922466" w:rsidRPr="002F7375" w:rsidRDefault="00922466" w:rsidP="00922466">
      <w:r w:rsidRPr="002F7375">
        <w:t xml:space="preserve">Hajra, V. (2020) ‘Cultural tourism entrepreneurship in India’, </w:t>
      </w:r>
      <w:r w:rsidRPr="002F7375">
        <w:rPr>
          <w:i/>
          <w:iCs/>
        </w:rPr>
        <w:t>Advances in Hospitality, Tourism, and the Services Industry</w:t>
      </w:r>
      <w:r w:rsidRPr="002F7375">
        <w:t xml:space="preserve">, pp. 208–216. doi:10.4018/978-1-7998-2603-3.ch012. </w:t>
      </w:r>
    </w:p>
    <w:p w14:paraId="38F804D9" w14:textId="77777777" w:rsidR="00922466" w:rsidRPr="002F7375" w:rsidRDefault="00922466" w:rsidP="00922466">
      <w:r w:rsidRPr="002F7375">
        <w:t xml:space="preserve">Hall, C.M. and Rath, J. (2023) ‘Tourism, migration and place advantage in the global cultural economy’, </w:t>
      </w:r>
      <w:r w:rsidRPr="002F7375">
        <w:rPr>
          <w:i/>
          <w:iCs/>
        </w:rPr>
        <w:t>Tourism, Ethnic Diversity and the City</w:t>
      </w:r>
      <w:r w:rsidRPr="002F7375">
        <w:t xml:space="preserve">, pp. 1–24. doi:10.4324/9780203413869_chapter_1. </w:t>
      </w:r>
    </w:p>
    <w:p w14:paraId="1DDEC9D5" w14:textId="77777777" w:rsidR="00922466" w:rsidRPr="002F7375" w:rsidRDefault="00922466" w:rsidP="00922466">
      <w:r w:rsidRPr="002F7375">
        <w:t xml:space="preserve">Han Ping and Li Xiaojie (2020) ‘On the contribution of technological advancement of economic growth in Heilongjiang Province’, </w:t>
      </w:r>
      <w:r w:rsidRPr="002F7375">
        <w:rPr>
          <w:i/>
          <w:iCs/>
        </w:rPr>
        <w:t>2011 International Conference on Business Management and Electronic Information</w:t>
      </w:r>
      <w:r w:rsidRPr="002F7375">
        <w:t xml:space="preserve"> [Preprint]. doi:10.1109/icbmei.2011.5917943. </w:t>
      </w:r>
    </w:p>
    <w:p w14:paraId="06F1B16C" w14:textId="77777777" w:rsidR="00922466" w:rsidRPr="002F7375" w:rsidRDefault="00922466" w:rsidP="00922466">
      <w:r w:rsidRPr="002F7375">
        <w:t xml:space="preserve">Harington, M. (2022) ‘Tourism, migration and place advantage in the global cultural economy’, </w:t>
      </w:r>
      <w:r w:rsidRPr="002F7375">
        <w:rPr>
          <w:i/>
          <w:iCs/>
        </w:rPr>
        <w:t>Tourism, Ethnic Diversity and the City</w:t>
      </w:r>
      <w:r w:rsidRPr="002F7375">
        <w:t xml:space="preserve">, pp. 19–42. doi:10.4324/9780203413869-9. </w:t>
      </w:r>
    </w:p>
    <w:p w14:paraId="013022D4" w14:textId="77777777" w:rsidR="00922466" w:rsidRPr="002F7375" w:rsidRDefault="00922466" w:rsidP="00922466">
      <w:r w:rsidRPr="002F7375">
        <w:t xml:space="preserve">Hassanien, A. and Dale, C. (2021) ‘Hospitality business model’, </w:t>
      </w:r>
      <w:r w:rsidRPr="002F7375">
        <w:rPr>
          <w:i/>
          <w:iCs/>
        </w:rPr>
        <w:t>Hospitality Business Development</w:t>
      </w:r>
      <w:r w:rsidRPr="002F7375">
        <w:t xml:space="preserve">, pp. 18–30. doi:10.4324/9781351033701-2. </w:t>
      </w:r>
    </w:p>
    <w:p w14:paraId="2EB4C109" w14:textId="77777777" w:rsidR="00922466" w:rsidRPr="002F7375" w:rsidRDefault="00922466" w:rsidP="00922466">
      <w:r w:rsidRPr="002F7375">
        <w:t xml:space="preserve">Hauser, B. (2022) ‘Benefits of mechanical manipulation of the sacroiliac joint: A transient synovitis case study’, </w:t>
      </w:r>
      <w:r w:rsidRPr="002F7375">
        <w:rPr>
          <w:i/>
          <w:iCs/>
        </w:rPr>
        <w:t>Orthopedic Research Online Journal</w:t>
      </w:r>
      <w:r w:rsidRPr="002F7375">
        <w:t xml:space="preserve">, 2(4). doi:10.31031/oproj.2018.02.000542. </w:t>
      </w:r>
    </w:p>
    <w:p w14:paraId="675E3B94" w14:textId="77777777" w:rsidR="00922466" w:rsidRPr="002F7375" w:rsidRDefault="00922466" w:rsidP="00922466">
      <w:r w:rsidRPr="002F7375">
        <w:t xml:space="preserve">Hill, N., Brierley, J. and MacDougall, R. (2020) ‘The business case for customer satisfaction’, </w:t>
      </w:r>
      <w:r w:rsidRPr="002F7375">
        <w:rPr>
          <w:i/>
          <w:iCs/>
        </w:rPr>
        <w:t>How to Measure Customer Satisfaction</w:t>
      </w:r>
      <w:r w:rsidRPr="002F7375">
        <w:t xml:space="preserve">, pp. 118–121. doi:10.4324/9781315253107-14. </w:t>
      </w:r>
    </w:p>
    <w:p w14:paraId="252082C8" w14:textId="77777777" w:rsidR="00922466" w:rsidRPr="002F7375" w:rsidRDefault="00922466" w:rsidP="00922466">
      <w:r w:rsidRPr="002F7375">
        <w:t xml:space="preserve">Huddin, M.N. </w:t>
      </w:r>
      <w:r w:rsidRPr="002F7375">
        <w:rPr>
          <w:i/>
          <w:iCs/>
        </w:rPr>
        <w:t>et al.</w:t>
      </w:r>
      <w:r w:rsidRPr="002F7375">
        <w:t xml:space="preserve"> (2023) ‘The relationship between customer experience, customer satisfaction, Customer Trust, and Customer Loyalty in tourism destination’, </w:t>
      </w:r>
      <w:r w:rsidRPr="002F7375">
        <w:rPr>
          <w:i/>
          <w:iCs/>
        </w:rPr>
        <w:t>Diponegoro International Journal of Business</w:t>
      </w:r>
      <w:r w:rsidRPr="002F7375">
        <w:t xml:space="preserve">, 6(2), pp. 142–154. doi:10.14710/dijb.6.2.2023.142-154. </w:t>
      </w:r>
    </w:p>
    <w:p w14:paraId="6B4604ED" w14:textId="77777777" w:rsidR="00922466" w:rsidRPr="002F7375" w:rsidRDefault="00922466" w:rsidP="00922466">
      <w:r w:rsidRPr="002F7375">
        <w:t xml:space="preserve">Hunter, M.G. </w:t>
      </w:r>
      <w:r w:rsidRPr="002F7375">
        <w:rPr>
          <w:i/>
          <w:iCs/>
        </w:rPr>
        <w:t>et al.</w:t>
      </w:r>
      <w:r w:rsidRPr="002F7375">
        <w:t xml:space="preserve"> (2022) ‘Unique challenges for small business adoption of Information Technology’, </w:t>
      </w:r>
      <w:r w:rsidRPr="002F7375">
        <w:rPr>
          <w:i/>
          <w:iCs/>
        </w:rPr>
        <w:t>Managing Information Technology in Small Business</w:t>
      </w:r>
      <w:r w:rsidRPr="002F7375">
        <w:t xml:space="preserve">, pp. 98–117. doi:10.4018/978-1-930708-35-8.ch006. </w:t>
      </w:r>
    </w:p>
    <w:p w14:paraId="7837E2DE" w14:textId="77777777" w:rsidR="00922466" w:rsidRPr="002F7375" w:rsidRDefault="00922466" w:rsidP="00922466">
      <w:r w:rsidRPr="002F7375">
        <w:t xml:space="preserve">Ivanov, S., Seyitoğlu, F. and Markova, M. (2020) ‘Hotel managers’ perceptions towards the use of robots: A mixed-methods approach’, </w:t>
      </w:r>
      <w:r w:rsidRPr="002F7375">
        <w:rPr>
          <w:i/>
          <w:iCs/>
        </w:rPr>
        <w:t>Information Technology &amp;amp; Tourism</w:t>
      </w:r>
      <w:r w:rsidRPr="002F7375">
        <w:t xml:space="preserve">, 22(4), pp. 505–535. doi:10.1007/s40558-020-00187-x. </w:t>
      </w:r>
    </w:p>
    <w:p w14:paraId="130758B6" w14:textId="77777777" w:rsidR="00922466" w:rsidRPr="002F7375" w:rsidRDefault="00922466" w:rsidP="00922466">
      <w:r w:rsidRPr="002F7375">
        <w:t xml:space="preserve">Jeong, J.Y. and Crompton, J.L. (2021) ‘The use of odd-ending numbers in the pricing of five tourism services in three different cultures’, </w:t>
      </w:r>
      <w:r w:rsidRPr="002F7375">
        <w:rPr>
          <w:i/>
          <w:iCs/>
        </w:rPr>
        <w:t>Tourism Management</w:t>
      </w:r>
      <w:r w:rsidRPr="002F7375">
        <w:t xml:space="preserve">, 62, pp. 135–146. doi:10.1016/j.tourman.2017.04.002. </w:t>
      </w:r>
    </w:p>
    <w:p w14:paraId="1BE2ED8D" w14:textId="77777777" w:rsidR="00922466" w:rsidRPr="002F7375" w:rsidRDefault="00922466" w:rsidP="00922466">
      <w:r w:rsidRPr="002F7375">
        <w:t xml:space="preserve">Karthick, A.V. and Gopalsamy, S. (2023) ‘Role of IOT in Business Sustainability’, </w:t>
      </w:r>
      <w:r w:rsidRPr="002F7375">
        <w:rPr>
          <w:i/>
          <w:iCs/>
        </w:rPr>
        <w:t>Current Trends in Economics, Business and Sustainability</w:t>
      </w:r>
      <w:r w:rsidRPr="002F7375">
        <w:t xml:space="preserve">, pp. 9–15. doi:10.1007/978-981-99-3366-2_2. </w:t>
      </w:r>
    </w:p>
    <w:p w14:paraId="6BBFECDF" w14:textId="77777777" w:rsidR="00922466" w:rsidRPr="002F7375" w:rsidRDefault="00922466" w:rsidP="00922466">
      <w:r w:rsidRPr="002F7375">
        <w:t xml:space="preserve">Kassim, N.M. and Zain, M. (2022) ‘Trends in Mobile Technology and business in Malaysia’, </w:t>
      </w:r>
      <w:r w:rsidRPr="002F7375">
        <w:rPr>
          <w:i/>
          <w:iCs/>
        </w:rPr>
        <w:t>Trends in Mobile Technology and Business in the Asia–Pacific Region</w:t>
      </w:r>
      <w:r w:rsidRPr="002F7375">
        <w:t xml:space="preserve">, pp. 127–152. doi:10.1016/b978-1-84334-224-3.50007-x. </w:t>
      </w:r>
    </w:p>
    <w:p w14:paraId="3CEF1F1F" w14:textId="77777777" w:rsidR="00922466" w:rsidRPr="002F7375" w:rsidRDefault="00922466" w:rsidP="00922466">
      <w:r w:rsidRPr="002F7375">
        <w:t xml:space="preserve">Kim, W.-H. (2022) ‘The impact of online reviews on customer satisfaction: An application of the American Customer Satisfaction Index (ACSI)’, </w:t>
      </w:r>
      <w:r w:rsidRPr="002F7375">
        <w:rPr>
          <w:i/>
          <w:iCs/>
        </w:rPr>
        <w:t>International Journal of Tourism Management and Sciences</w:t>
      </w:r>
      <w:r w:rsidRPr="002F7375">
        <w:t xml:space="preserve">, 32(5), pp. 65–78. doi:10.21719/ijtms.32.5.4. </w:t>
      </w:r>
    </w:p>
    <w:p w14:paraId="3C89C8B2" w14:textId="77777777" w:rsidR="00922466" w:rsidRPr="002F7375" w:rsidRDefault="00922466" w:rsidP="00922466">
      <w:r w:rsidRPr="002F7375">
        <w:t xml:space="preserve">Kleeberg, M., Zirpins, C. and Kirchner, H. (2022) ‘Information Systems Integration in the cloud: Scenarios, Challenges and Technology Trends’, </w:t>
      </w:r>
      <w:r w:rsidRPr="002F7375">
        <w:rPr>
          <w:i/>
          <w:iCs/>
        </w:rPr>
        <w:t>Future Business Software</w:t>
      </w:r>
      <w:r w:rsidRPr="002F7375">
        <w:t xml:space="preserve">, pp. 39–54. doi:10.1007/978-3-319-04144-5_4. </w:t>
      </w:r>
    </w:p>
    <w:p w14:paraId="0CE525BD" w14:textId="77777777" w:rsidR="00922466" w:rsidRPr="002F7375" w:rsidRDefault="00922466" w:rsidP="00922466">
      <w:r w:rsidRPr="002F7375">
        <w:t xml:space="preserve">Kollmann, T. and Krell, P. (2022) ‘Innovative Electronic Business’, </w:t>
      </w:r>
      <w:r w:rsidRPr="002F7375">
        <w:rPr>
          <w:i/>
          <w:iCs/>
        </w:rPr>
        <w:t>Modern Entrepreneurship and E-Business Innovations</w:t>
      </w:r>
      <w:r w:rsidRPr="002F7375">
        <w:t xml:space="preserve">, pp. 1–11. doi:10.4018/978-1-4666-2946-2.ch001. </w:t>
      </w:r>
    </w:p>
    <w:p w14:paraId="4DE58BAA" w14:textId="77777777" w:rsidR="00922466" w:rsidRPr="002F7375" w:rsidRDefault="00922466" w:rsidP="00922466">
      <w:r w:rsidRPr="002F7375">
        <w:t xml:space="preserve">Kong, J.P. and Ng, A.H. (2022) ‘Customer satisfaction on social media marketing in Malaysian Hospitality Industry’, </w:t>
      </w:r>
      <w:r w:rsidRPr="002F7375">
        <w:rPr>
          <w:i/>
          <w:iCs/>
        </w:rPr>
        <w:t>Research Anthology on Business Continuity and Navigating Times of Crisis</w:t>
      </w:r>
      <w:r w:rsidRPr="002F7375">
        <w:t xml:space="preserve">, pp. 1370–1405. doi:10.4018/978-1-6684-4503-7.ch067. </w:t>
      </w:r>
    </w:p>
    <w:p w14:paraId="7A2BE7F3" w14:textId="77777777" w:rsidR="00922466" w:rsidRPr="002F7375" w:rsidRDefault="00922466" w:rsidP="00922466">
      <w:r w:rsidRPr="002F7375">
        <w:t xml:space="preserve">Mahamud, S. and Othman, N. (2021) ‘Item analysis of technology challenges among adolescent using Rasch model’, </w:t>
      </w:r>
      <w:r w:rsidRPr="002F7375">
        <w:rPr>
          <w:i/>
          <w:iCs/>
        </w:rPr>
        <w:t>International Journal of Academic Research in Business and Social Sciences</w:t>
      </w:r>
      <w:r w:rsidRPr="002F7375">
        <w:t xml:space="preserve">, 9(6). doi:10.6007/ijarbss/v9-i6/6229. </w:t>
      </w:r>
    </w:p>
    <w:p w14:paraId="016E4466" w14:textId="77777777" w:rsidR="00922466" w:rsidRPr="002F7375" w:rsidRDefault="00922466" w:rsidP="00922466">
      <w:r w:rsidRPr="002F7375">
        <w:t xml:space="preserve">Melé, D. (2020) ‘Current trends in Humanism and Business’, </w:t>
      </w:r>
      <w:r w:rsidRPr="002F7375">
        <w:rPr>
          <w:i/>
          <w:iCs/>
        </w:rPr>
        <w:t>Humanism in Business</w:t>
      </w:r>
      <w:r w:rsidRPr="002F7375">
        <w:t xml:space="preserve">, pp. 123–140. doi:10.1017/cbo9780511808395.009. </w:t>
      </w:r>
    </w:p>
    <w:p w14:paraId="7E42BEEA" w14:textId="77777777" w:rsidR="00922466" w:rsidRPr="002F7375" w:rsidRDefault="00922466" w:rsidP="00922466">
      <w:r w:rsidRPr="002F7375">
        <w:t xml:space="preserve">Mohammed Hassan, S., Khalil, R. and Salma, A. (2021) ‘A proposed model to use a balanced score card as a tool to enhance the competitive advantage of tourism companies’, </w:t>
      </w:r>
      <w:r w:rsidRPr="002F7375">
        <w:rPr>
          <w:i/>
          <w:iCs/>
        </w:rPr>
        <w:t>Journal of Association of Arab Universities for Tourism and Hospitality</w:t>
      </w:r>
      <w:r w:rsidRPr="002F7375">
        <w:t xml:space="preserve">, 17(2), pp. 157–172. doi:10.21608/jaauth.2019.92269. </w:t>
      </w:r>
    </w:p>
    <w:p w14:paraId="61A30A3F" w14:textId="77777777" w:rsidR="00922466" w:rsidRPr="002F7375" w:rsidRDefault="00922466" w:rsidP="00922466">
      <w:r w:rsidRPr="002F7375">
        <w:t xml:space="preserve">Murphy, J. (2022) ‘Hotel yield management practices across multiple electronic distribution channels’, </w:t>
      </w:r>
      <w:r w:rsidRPr="002F7375">
        <w:rPr>
          <w:i/>
          <w:iCs/>
        </w:rPr>
        <w:t>Information Technology &amp;amp; Tourism</w:t>
      </w:r>
      <w:r w:rsidRPr="002F7375">
        <w:t xml:space="preserve">, 10(2), pp. 161–172. doi:10.3727/109830508784913103. </w:t>
      </w:r>
    </w:p>
    <w:p w14:paraId="46CD0634" w14:textId="77777777" w:rsidR="00922466" w:rsidRPr="002F7375" w:rsidRDefault="00922466" w:rsidP="00922466">
      <w:r w:rsidRPr="002F7375">
        <w:t xml:space="preserve">O’Connor, P. (2021) ‘Assessing the global e-readiness of hotel chain websites’, </w:t>
      </w:r>
      <w:r w:rsidRPr="002F7375">
        <w:rPr>
          <w:i/>
          <w:iCs/>
        </w:rPr>
        <w:t>Information Technology &amp;amp; Tourism</w:t>
      </w:r>
      <w:r w:rsidRPr="002F7375">
        <w:t xml:space="preserve">, 13(4), pp. 365–376. doi:10.3727/109830512x13364362859984. </w:t>
      </w:r>
    </w:p>
    <w:p w14:paraId="4273C146" w14:textId="77777777" w:rsidR="00922466" w:rsidRPr="002F7375" w:rsidRDefault="00922466" w:rsidP="00922466">
      <w:r w:rsidRPr="002F7375">
        <w:t xml:space="preserve">Oral, J. and Whitfield, J. (2021) ‘The North Cyprus Conference Sector: Establishing a competitive advantage’, </w:t>
      </w:r>
      <w:r w:rsidRPr="002F7375">
        <w:rPr>
          <w:i/>
          <w:iCs/>
        </w:rPr>
        <w:t>Tourism Analysis</w:t>
      </w:r>
      <w:r w:rsidRPr="002F7375">
        <w:t xml:space="preserve">, 15(4), pp. 411–424. doi:10.3727/108354210x12864727453142. </w:t>
      </w:r>
    </w:p>
    <w:p w14:paraId="6DCA5FBC" w14:textId="77777777" w:rsidR="00922466" w:rsidRPr="002F7375" w:rsidRDefault="00922466" w:rsidP="00922466">
      <w:r w:rsidRPr="002F7375">
        <w:t xml:space="preserve">Pan, M. and Mao, J.-Y. (2023) ‘The current state and future directions of the mobile technologies and business in China’, </w:t>
      </w:r>
      <w:r w:rsidRPr="002F7375">
        <w:rPr>
          <w:i/>
          <w:iCs/>
        </w:rPr>
        <w:t>Trends in Mobile Technology and Business in the Asia–Pacific Region</w:t>
      </w:r>
      <w:r w:rsidRPr="002F7375">
        <w:t xml:space="preserve">, pp. 39–66. doi:10.1016/b978-1-84334-224-3.50003-2. </w:t>
      </w:r>
    </w:p>
    <w:p w14:paraId="07C7B02D" w14:textId="77777777" w:rsidR="00922466" w:rsidRPr="002F7375" w:rsidRDefault="00922466" w:rsidP="00922466">
      <w:r w:rsidRPr="002F7375">
        <w:t xml:space="preserve">Park, H.-J. (2020) ‘The impact of hotel customer experience on customer emotive value and customer satisfaction.’, </w:t>
      </w:r>
      <w:r w:rsidRPr="002F7375">
        <w:rPr>
          <w:i/>
          <w:iCs/>
        </w:rPr>
        <w:t>The Convergence Tourism Contents Society</w:t>
      </w:r>
      <w:r w:rsidRPr="002F7375">
        <w:t xml:space="preserve">, 5(2), pp. 35–47. doi:10.22556/jctc.2019.5.2.35. </w:t>
      </w:r>
    </w:p>
    <w:p w14:paraId="12BE7203" w14:textId="77777777" w:rsidR="00922466" w:rsidRPr="002F7375" w:rsidRDefault="00922466" w:rsidP="00922466">
      <w:r w:rsidRPr="002F7375">
        <w:t xml:space="preserve">Patafta, D. and Milohnić, I. (2023) ‘Challenges of managerial communication in Hotel Business Operations’, </w:t>
      </w:r>
      <w:r w:rsidRPr="002F7375">
        <w:rPr>
          <w:i/>
          <w:iCs/>
        </w:rPr>
        <w:t>Tourism and hospitality industry</w:t>
      </w:r>
      <w:r w:rsidRPr="002F7375">
        <w:t xml:space="preserve"> [Preprint]. doi:10.20867/thi.26.21. </w:t>
      </w:r>
    </w:p>
    <w:p w14:paraId="2F289164" w14:textId="77777777" w:rsidR="00922466" w:rsidRPr="002F7375" w:rsidRDefault="00922466" w:rsidP="00922466">
      <w:r w:rsidRPr="002F7375">
        <w:t xml:space="preserve">Peterlin, D. (2020) ‘Softlogic design - a real world advantage’, </w:t>
      </w:r>
      <w:r w:rsidRPr="002F7375">
        <w:rPr>
          <w:i/>
          <w:iCs/>
        </w:rPr>
        <w:t>SAE Technical Paper Series</w:t>
      </w:r>
      <w:r w:rsidRPr="002F7375">
        <w:t xml:space="preserve"> [Preprint]. doi:10.4271/961656. </w:t>
      </w:r>
    </w:p>
    <w:p w14:paraId="425E7AED" w14:textId="77777777" w:rsidR="00922466" w:rsidRPr="002F7375" w:rsidRDefault="00922466" w:rsidP="00922466">
      <w:r w:rsidRPr="002F7375">
        <w:t xml:space="preserve">Radojevic, T. </w:t>
      </w:r>
      <w:r w:rsidRPr="002F7375">
        <w:rPr>
          <w:i/>
          <w:iCs/>
        </w:rPr>
        <w:t>et al.</w:t>
      </w:r>
      <w:r w:rsidRPr="002F7375">
        <w:t xml:space="preserve"> (2023) ‘The effects of traveling for business on Customer Satisfaction With Hotel Services’, </w:t>
      </w:r>
      <w:r w:rsidRPr="002F7375">
        <w:rPr>
          <w:i/>
          <w:iCs/>
        </w:rPr>
        <w:t>Tourism Management</w:t>
      </w:r>
      <w:r w:rsidRPr="002F7375">
        <w:t xml:space="preserve">, 67, pp. 326–341. doi:10.1016/j.tourman.2018.02.007. </w:t>
      </w:r>
    </w:p>
    <w:p w14:paraId="3D9EA885" w14:textId="77777777" w:rsidR="00922466" w:rsidRPr="002F7375" w:rsidRDefault="00922466" w:rsidP="00922466">
      <w:r w:rsidRPr="002F7375">
        <w:t xml:space="preserve">Robertson, S. (2022) ‘Tourism, globalisation and the competitive advantage of Nations’, </w:t>
      </w:r>
      <w:r w:rsidRPr="002F7375">
        <w:rPr>
          <w:i/>
          <w:iCs/>
        </w:rPr>
        <w:t>Tourism in the Age of Globalisation</w:t>
      </w:r>
      <w:r w:rsidRPr="002F7375">
        <w:t xml:space="preserve">, pp. 17–35. doi:10.4324/9780203995853-7. </w:t>
      </w:r>
    </w:p>
    <w:p w14:paraId="0AB3C8AB" w14:textId="77777777" w:rsidR="00922466" w:rsidRDefault="00922466" w:rsidP="00922466">
      <w:r>
        <w:t>Robson, C. (2016), Real World Research, 2</w:t>
      </w:r>
      <w:r w:rsidRPr="00304677">
        <w:rPr>
          <w:vertAlign w:val="superscript"/>
        </w:rPr>
        <w:t>nd</w:t>
      </w:r>
      <w:r>
        <w:t xml:space="preserve"> Ed, Blackwell: Oxford</w:t>
      </w:r>
    </w:p>
    <w:p w14:paraId="2E25ED23" w14:textId="77777777" w:rsidR="00922466" w:rsidRPr="002F7375" w:rsidRDefault="00922466" w:rsidP="00922466">
      <w:r w:rsidRPr="002F7375">
        <w:t xml:space="preserve">Rodiyah, R. </w:t>
      </w:r>
      <w:r w:rsidRPr="002F7375">
        <w:rPr>
          <w:i/>
          <w:iCs/>
        </w:rPr>
        <w:t>et al.</w:t>
      </w:r>
      <w:r w:rsidRPr="002F7375">
        <w:t xml:space="preserve"> (2022) ‘The future impact of technological advancement in the legal drafting process: A human and technology analysis’, </w:t>
      </w:r>
      <w:r w:rsidRPr="002F7375">
        <w:rPr>
          <w:i/>
          <w:iCs/>
        </w:rPr>
        <w:t>AIP Conference Proceedings</w:t>
      </w:r>
      <w:r w:rsidRPr="002F7375">
        <w:t xml:space="preserve"> [Preprint]. doi:10.1063/5.0104135. </w:t>
      </w:r>
    </w:p>
    <w:p w14:paraId="00072738" w14:textId="77777777" w:rsidR="00922466" w:rsidRPr="002F7375" w:rsidRDefault="00922466" w:rsidP="00922466">
      <w:r w:rsidRPr="002F7375">
        <w:t xml:space="preserve">Rosile, G.A. and Sanchez, M. (2021) ‘Business ethics overview and current trends’, </w:t>
      </w:r>
      <w:r w:rsidRPr="002F7375">
        <w:rPr>
          <w:i/>
          <w:iCs/>
        </w:rPr>
        <w:t>Tribal Wisdom for Business Ethics</w:t>
      </w:r>
      <w:r w:rsidRPr="002F7375">
        <w:t xml:space="preserve">, pp. 39–66. doi:10.1108/978-1-78635-288-020161026. </w:t>
      </w:r>
    </w:p>
    <w:p w14:paraId="2D78381B" w14:textId="77777777" w:rsidR="00922466" w:rsidRPr="002F7375" w:rsidRDefault="00922466" w:rsidP="00922466">
      <w:r w:rsidRPr="002F7375">
        <w:t xml:space="preserve">Saputra, H.Y. (2023) ‘The effect of restaurant atmosphere on customer satisfaction and the effect of customer satisfaction on repurchase intention at Amber Resort Lombok Restaurant’, </w:t>
      </w:r>
      <w:r w:rsidRPr="002F7375">
        <w:rPr>
          <w:i/>
          <w:iCs/>
        </w:rPr>
        <w:t>International Journal of Tourism Business Research</w:t>
      </w:r>
      <w:r w:rsidRPr="002F7375">
        <w:t xml:space="preserve">, 2(2), pp. 60–73. doi:10.29303/intour.v2i2.830. </w:t>
      </w:r>
    </w:p>
    <w:p w14:paraId="780D3674" w14:textId="77777777" w:rsidR="00922466" w:rsidRDefault="00922466" w:rsidP="00922466">
      <w:r>
        <w:t>Saunders, M., Lewis, P. and Thornhill, A. (2012) Research Methods for Business Students, FT/Prentice Hall: Harlow</w:t>
      </w:r>
    </w:p>
    <w:p w14:paraId="2DEEF508" w14:textId="77777777" w:rsidR="00922466" w:rsidRPr="002F7375" w:rsidRDefault="00922466" w:rsidP="00922466">
      <w:r w:rsidRPr="002F7375">
        <w:t xml:space="preserve">Şeker, F., Kadirhan, G. and Erdem, A. (2023) ‘The factors affecting tourism mobile apps usage’, </w:t>
      </w:r>
      <w:r w:rsidRPr="002F7375">
        <w:rPr>
          <w:i/>
          <w:iCs/>
        </w:rPr>
        <w:t>Tourism &amp;amp; Management Studies</w:t>
      </w:r>
      <w:r w:rsidRPr="002F7375">
        <w:t xml:space="preserve">, 19(1), pp. 7–14. doi:10.18089/tms.2023.190101. </w:t>
      </w:r>
    </w:p>
    <w:p w14:paraId="433AF52B" w14:textId="77777777" w:rsidR="00922466" w:rsidRPr="002F7375" w:rsidRDefault="00922466" w:rsidP="00922466">
      <w:r w:rsidRPr="002F7375">
        <w:t xml:space="preserve">Shahzad, K. and Hafeez, S. (2022) ‘Digital Trust in business ecosystem collaboration’, </w:t>
      </w:r>
      <w:r w:rsidRPr="002F7375">
        <w:rPr>
          <w:i/>
          <w:iCs/>
        </w:rPr>
        <w:t>Trust, Digital Business and Technology</w:t>
      </w:r>
      <w:r w:rsidRPr="002F7375">
        <w:t xml:space="preserve">, pp. 242–254. doi:10.4324/9781003266495-22. </w:t>
      </w:r>
    </w:p>
    <w:p w14:paraId="47DC547A" w14:textId="77777777" w:rsidR="00922466" w:rsidRPr="002F7375" w:rsidRDefault="00922466" w:rsidP="00922466">
      <w:r>
        <w:t>Silverman, D. (2011), Qualitative Research Methods, 2</w:t>
      </w:r>
      <w:r w:rsidRPr="00304677">
        <w:rPr>
          <w:vertAlign w:val="superscript"/>
        </w:rPr>
        <w:t>nd</w:t>
      </w:r>
      <w:r>
        <w:t xml:space="preserve"> Ed, Sage: London</w:t>
      </w:r>
    </w:p>
    <w:p w14:paraId="6AA1AEB3" w14:textId="77777777" w:rsidR="00922466" w:rsidRPr="002F7375" w:rsidRDefault="00922466" w:rsidP="00922466">
      <w:r w:rsidRPr="002F7375">
        <w:t xml:space="preserve">Singh, J. (2020) ‘Employee satisfaction and customer delight-insights from Indian hospitality industry’, </w:t>
      </w:r>
      <w:r w:rsidRPr="002F7375">
        <w:rPr>
          <w:i/>
          <w:iCs/>
        </w:rPr>
        <w:t>International Journal of Psychosocial Rehabilitation</w:t>
      </w:r>
      <w:r w:rsidRPr="002F7375">
        <w:t xml:space="preserve">, 24(4), pp. 6075–6087. doi:10.37200/ijpr/v24i4/pr2020418. </w:t>
      </w:r>
    </w:p>
    <w:p w14:paraId="57B7F5D2" w14:textId="77777777" w:rsidR="00922466" w:rsidRPr="002F7375" w:rsidRDefault="00922466" w:rsidP="00922466">
      <w:r w:rsidRPr="002F7375">
        <w:t xml:space="preserve">Stevovic, K. (2020) ‘From case study research to case theory’, </w:t>
      </w:r>
      <w:r w:rsidRPr="002F7375">
        <w:rPr>
          <w:i/>
          <w:iCs/>
        </w:rPr>
        <w:t>Case Theory in Business and Management: Reinventing Case Study Research</w:t>
      </w:r>
      <w:r w:rsidRPr="002F7375">
        <w:t xml:space="preserve">, pp. 3–18. doi:10.4135/9781473920811.n1. </w:t>
      </w:r>
    </w:p>
    <w:p w14:paraId="475E6F9A" w14:textId="77777777" w:rsidR="00922466" w:rsidRPr="002F7375" w:rsidRDefault="00922466" w:rsidP="00922466">
      <w:r w:rsidRPr="002F7375">
        <w:t xml:space="preserve">Sultana, N. and Turkina, E. (2020) ‘Foreign direct investment, Technological Advancement, and Absorptive Capacity: A network analysis’, </w:t>
      </w:r>
      <w:r w:rsidRPr="002F7375">
        <w:rPr>
          <w:i/>
          <w:iCs/>
        </w:rPr>
        <w:t>International Business Review</w:t>
      </w:r>
      <w:r w:rsidRPr="002F7375">
        <w:t xml:space="preserve">, 29(2), p. 101668. doi:10.1016/j.ibusrev.2020.101668. </w:t>
      </w:r>
    </w:p>
    <w:p w14:paraId="0CEC3985" w14:textId="77777777" w:rsidR="00922466" w:rsidRPr="002F7375" w:rsidRDefault="00922466" w:rsidP="00922466">
      <w:r w:rsidRPr="002F7375">
        <w:t xml:space="preserve">Thakur, A. (2022) ‘Technological Innovations in the hospitality and Tourism Industry’, </w:t>
      </w:r>
      <w:r w:rsidRPr="002F7375">
        <w:rPr>
          <w:i/>
          <w:iCs/>
        </w:rPr>
        <w:t>Mobile Computing and Technology Applications in Tourism and Hospitality</w:t>
      </w:r>
      <w:r w:rsidRPr="002F7375">
        <w:t xml:space="preserve">, pp. 72–97. doi:10.4018/978-1-7998-6904-7.ch004. </w:t>
      </w:r>
    </w:p>
    <w:p w14:paraId="5D675D3C" w14:textId="77777777" w:rsidR="00922466" w:rsidRPr="002F7375" w:rsidRDefault="00922466" w:rsidP="00922466">
      <w:r w:rsidRPr="002F7375">
        <w:t xml:space="preserve">Treurnicht, D. (2021) ‘Hospitality, tourism, and lifestyle concepts: Implications for quality management and customer satisfaction’, </w:t>
      </w:r>
      <w:r w:rsidRPr="002F7375">
        <w:rPr>
          <w:i/>
          <w:iCs/>
        </w:rPr>
        <w:t>Hospitality, Tourism, and Lifestyle Concepts</w:t>
      </w:r>
      <w:r w:rsidRPr="002F7375">
        <w:t xml:space="preserve">, pp. 11–20. doi:10.4324/9780203051177-1. </w:t>
      </w:r>
    </w:p>
    <w:p w14:paraId="6170B04B" w14:textId="77777777" w:rsidR="00922466" w:rsidRPr="002F7375" w:rsidRDefault="00922466" w:rsidP="00922466">
      <w:r w:rsidRPr="002F7375">
        <w:t xml:space="preserve">Türkmendağ, T. and Türkmendağ, Z. (2022) ‘Technology use and Innovation Strategies in Event tourism’, </w:t>
      </w:r>
      <w:r w:rsidRPr="002F7375">
        <w:rPr>
          <w:i/>
          <w:iCs/>
        </w:rPr>
        <w:t>ICT as Innovator Between Tourism and Culture</w:t>
      </w:r>
      <w:r w:rsidRPr="002F7375">
        <w:t xml:space="preserve">, pp. 104–121. doi:10.4018/978-1-7998-8165-0.ch007. </w:t>
      </w:r>
    </w:p>
    <w:p w14:paraId="3B2823DC" w14:textId="77777777" w:rsidR="00922466" w:rsidRPr="002F7375" w:rsidRDefault="00922466" w:rsidP="00922466">
      <w:r w:rsidRPr="002F7375">
        <w:t xml:space="preserve">Tymoshenko, I. (2020) ‘Current trends of the Global High Technology Market’, </w:t>
      </w:r>
      <w:r w:rsidRPr="002F7375">
        <w:rPr>
          <w:i/>
          <w:iCs/>
        </w:rPr>
        <w:t>Eastern Europe: economy, business and management</w:t>
      </w:r>
      <w:r w:rsidRPr="002F7375">
        <w:t xml:space="preserve"> [Preprint], (2(25)). doi:10.32782/easterneurope.25-10. </w:t>
      </w:r>
    </w:p>
    <w:p w14:paraId="0DF47702" w14:textId="77777777" w:rsidR="00922466" w:rsidRPr="002F7375" w:rsidRDefault="00922466" w:rsidP="00922466">
      <w:r w:rsidRPr="002F7375">
        <w:t xml:space="preserve">Waspiah, W. </w:t>
      </w:r>
      <w:r w:rsidRPr="002F7375">
        <w:rPr>
          <w:i/>
          <w:iCs/>
        </w:rPr>
        <w:t>et al.</w:t>
      </w:r>
      <w:r w:rsidRPr="002F7375">
        <w:t xml:space="preserve"> (2022) ‘Technological Advancement on patent registration in Indonesia’, </w:t>
      </w:r>
      <w:r w:rsidRPr="002F7375">
        <w:rPr>
          <w:i/>
          <w:iCs/>
        </w:rPr>
        <w:t>AIP Conference Proceedings</w:t>
      </w:r>
      <w:r w:rsidRPr="002F7375">
        <w:t xml:space="preserve"> [Preprint]. doi:10.1063/5.0104090. </w:t>
      </w:r>
    </w:p>
    <w:p w14:paraId="76863129" w14:textId="77777777" w:rsidR="00922466" w:rsidRPr="002F7375" w:rsidRDefault="00922466" w:rsidP="00922466">
      <w:r w:rsidRPr="002F7375">
        <w:t xml:space="preserve">Wilbers, A. (2021) ‘Current developments in the business travel sector’, </w:t>
      </w:r>
      <w:r w:rsidRPr="002F7375">
        <w:rPr>
          <w:i/>
          <w:iCs/>
        </w:rPr>
        <w:t>Trends and Issues in Global Tourism 2009</w:t>
      </w:r>
      <w:r w:rsidRPr="002F7375">
        <w:t xml:space="preserve">, pp. 217–227. doi:10.1007/978-3-540-92199-8_14. </w:t>
      </w:r>
    </w:p>
    <w:p w14:paraId="1518DCE5" w14:textId="77777777" w:rsidR="00922466" w:rsidRPr="002F7375" w:rsidRDefault="00922466" w:rsidP="00922466">
      <w:r w:rsidRPr="002F7375">
        <w:t xml:space="preserve">Wiriyapinit, M. and Kanawattanachai, P. (2023) ‘Trends in Mobile Technology and business in Thailand’, </w:t>
      </w:r>
      <w:r w:rsidRPr="002F7375">
        <w:rPr>
          <w:i/>
          <w:iCs/>
        </w:rPr>
        <w:t>Trends in Mobile Technology and Business in the Asia–Pacific Region</w:t>
      </w:r>
      <w:r w:rsidRPr="002F7375">
        <w:t xml:space="preserve">, pp. 229–248. doi:10.1016/b978-1-84334-224-3.50011-1. </w:t>
      </w:r>
    </w:p>
    <w:p w14:paraId="75DEFF5A" w14:textId="77777777" w:rsidR="00922466" w:rsidRPr="002F7375" w:rsidRDefault="00922466" w:rsidP="00922466">
      <w:r w:rsidRPr="002F7375">
        <w:t xml:space="preserve">Wu, C. and Mursid, A. (2020) ‘The relationship between personality, customer participation, customer value and customer satisfaction in Tourism Service’, </w:t>
      </w:r>
      <w:r w:rsidRPr="002F7375">
        <w:rPr>
          <w:i/>
          <w:iCs/>
        </w:rPr>
        <w:t>European Journal of Tourism Research</w:t>
      </w:r>
      <w:r w:rsidRPr="002F7375">
        <w:t xml:space="preserve">, 23, pp. 156–171. doi:10.54055/ejtr.v23i.395. </w:t>
      </w:r>
    </w:p>
    <w:p w14:paraId="06F70873" w14:textId="77777777" w:rsidR="00922466" w:rsidRPr="002F7375" w:rsidRDefault="00922466" w:rsidP="00922466">
      <w:r w:rsidRPr="002F7375">
        <w:t xml:space="preserve">Yamato, C. and Vasigh, B. (2023) ‘Slot premium: London Heathrow versus London Gatwick’, </w:t>
      </w:r>
      <w:r w:rsidRPr="002F7375">
        <w:rPr>
          <w:i/>
          <w:iCs/>
        </w:rPr>
        <w:t>International Journal of Aviation Management</w:t>
      </w:r>
      <w:r w:rsidRPr="002F7375">
        <w:t xml:space="preserve">, 2(3/4), p. 274. doi:10.1504/ijam.2015.072361. </w:t>
      </w:r>
    </w:p>
    <w:p w14:paraId="4E0BD4DB" w14:textId="77777777" w:rsidR="00922466" w:rsidRPr="002F7375" w:rsidRDefault="00922466" w:rsidP="00922466">
      <w:r w:rsidRPr="002F7375">
        <w:t xml:space="preserve">Yoo, D., Kim, G. and Suh, Y. (2020) ‘Hotel-domain ontology for a Semantic Hotel Search System’, </w:t>
      </w:r>
      <w:r w:rsidRPr="002F7375">
        <w:rPr>
          <w:i/>
          <w:iCs/>
        </w:rPr>
        <w:t>Information Technology &amp;amp; Tourism</w:t>
      </w:r>
      <w:r w:rsidRPr="002F7375">
        <w:t xml:space="preserve">, 11(1), pp. 67–84. doi:10.3727/109830509788714622. </w:t>
      </w:r>
    </w:p>
    <w:p w14:paraId="36F1AE6D" w14:textId="77777777" w:rsidR="00922466" w:rsidRPr="002F7375" w:rsidRDefault="00922466" w:rsidP="00922466">
      <w:r w:rsidRPr="002F7375">
        <w:t xml:space="preserve">Zafiropoulos, C. and Vrana, V. (2020) ‘A framework for the evaluation of hotel websites: The case of Greece’, </w:t>
      </w:r>
      <w:r w:rsidRPr="002F7375">
        <w:rPr>
          <w:i/>
          <w:iCs/>
        </w:rPr>
        <w:t>Information Technology &amp;amp; Tourism</w:t>
      </w:r>
      <w:r w:rsidRPr="002F7375">
        <w:t xml:space="preserve">, 8(3), pp. 239–254. doi:10.3727/109830506778690812. </w:t>
      </w:r>
    </w:p>
    <w:p w14:paraId="70BD4F68" w14:textId="77777777" w:rsidR="00922466" w:rsidRPr="002F7375" w:rsidRDefault="00922466" w:rsidP="00922466">
      <w:r w:rsidRPr="002F7375">
        <w:t xml:space="preserve">Zhang, J. and Jensen, C. (2023) ‘Comparative advantage, tourism’, </w:t>
      </w:r>
      <w:r w:rsidRPr="002F7375">
        <w:rPr>
          <w:i/>
          <w:iCs/>
        </w:rPr>
        <w:t>Encyclopedia of Tourism</w:t>
      </w:r>
      <w:r w:rsidRPr="002F7375">
        <w:t xml:space="preserve">, pp. 1–2. doi:10.1007/978-3-319-01669-6_599-1. </w:t>
      </w:r>
    </w:p>
    <w:p w14:paraId="299C3162" w14:textId="77777777" w:rsidR="00922466" w:rsidRDefault="00922466" w:rsidP="00922466">
      <w:r w:rsidRPr="002F7375">
        <w:t xml:space="preserve">Zohuri, B. (2023) ‘The Synergy of Business Resilience Systems and artificial intelligence entanglement’, </w:t>
      </w:r>
      <w:r w:rsidRPr="002F7375">
        <w:rPr>
          <w:i/>
          <w:iCs/>
        </w:rPr>
        <w:t>Current Trends in Engineering Science (CTES)</w:t>
      </w:r>
      <w:r w:rsidRPr="002F7375">
        <w:t xml:space="preserve">, 3(4), pp. 1–2. doi:10.54026/ctes/1039. </w:t>
      </w:r>
    </w:p>
    <w:p w14:paraId="32BC83D2" w14:textId="77777777" w:rsidR="00C01DC0" w:rsidRDefault="00C01DC0" w:rsidP="00C01DC0"/>
    <w:p w14:paraId="57E29BA1" w14:textId="77777777" w:rsidR="00C01DC0" w:rsidRDefault="00C01DC0" w:rsidP="00C01DC0"/>
    <w:p w14:paraId="77E2C654" w14:textId="77777777" w:rsidR="00DD453D" w:rsidRPr="00CB455F" w:rsidRDefault="00DD453D" w:rsidP="00CB455F">
      <w:pPr>
        <w:rPr>
          <w:lang w:eastAsia="en-GB"/>
        </w:rPr>
      </w:pPr>
    </w:p>
    <w:sectPr w:rsidR="00DD453D" w:rsidRPr="00CB455F" w:rsidSect="002F737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B2AC3" w14:textId="77777777" w:rsidR="00A916D3" w:rsidRDefault="00A916D3" w:rsidP="000960DA">
      <w:pPr>
        <w:spacing w:line="240" w:lineRule="auto"/>
      </w:pPr>
      <w:r>
        <w:separator/>
      </w:r>
    </w:p>
  </w:endnote>
  <w:endnote w:type="continuationSeparator" w:id="0">
    <w:p w14:paraId="48650B99" w14:textId="77777777" w:rsidR="00A916D3" w:rsidRDefault="00A916D3"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732DB7DB" w:rsidR="000960DA" w:rsidRDefault="000960DA">
        <w:pPr>
          <w:pStyle w:val="Subsol"/>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43F11" w14:textId="77777777" w:rsidR="00A916D3" w:rsidRDefault="00A916D3" w:rsidP="000960DA">
      <w:pPr>
        <w:spacing w:line="240" w:lineRule="auto"/>
      </w:pPr>
      <w:r>
        <w:separator/>
      </w:r>
    </w:p>
  </w:footnote>
  <w:footnote w:type="continuationSeparator" w:id="0">
    <w:p w14:paraId="7747F02E" w14:textId="77777777" w:rsidR="00A916D3" w:rsidRDefault="00A916D3"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B67AC"/>
    <w:multiLevelType w:val="hybridMultilevel"/>
    <w:tmpl w:val="F9F0F0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BE1D19"/>
    <w:multiLevelType w:val="hybridMultilevel"/>
    <w:tmpl w:val="45C2772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DCD28FA"/>
    <w:multiLevelType w:val="hybridMultilevel"/>
    <w:tmpl w:val="4E3CB28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DDC6EBE"/>
    <w:multiLevelType w:val="hybridMultilevel"/>
    <w:tmpl w:val="908817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053044">
    <w:abstractNumId w:val="1"/>
  </w:num>
  <w:num w:numId="2" w16cid:durableId="273172992">
    <w:abstractNumId w:val="0"/>
  </w:num>
  <w:num w:numId="3" w16cid:durableId="80834466">
    <w:abstractNumId w:val="4"/>
  </w:num>
  <w:num w:numId="4" w16cid:durableId="1819305434">
    <w:abstractNumId w:val="2"/>
  </w:num>
  <w:num w:numId="5" w16cid:durableId="12153174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mwqAUA3vEjmCwAAAA="/>
  </w:docVars>
  <w:rsids>
    <w:rsidRoot w:val="00A27A2D"/>
    <w:rsid w:val="00055120"/>
    <w:rsid w:val="00056E69"/>
    <w:rsid w:val="00070058"/>
    <w:rsid w:val="000873FB"/>
    <w:rsid w:val="000960DA"/>
    <w:rsid w:val="000A1A1A"/>
    <w:rsid w:val="000A6B49"/>
    <w:rsid w:val="000E785E"/>
    <w:rsid w:val="000F591B"/>
    <w:rsid w:val="000F72E9"/>
    <w:rsid w:val="001015FC"/>
    <w:rsid w:val="00103E4C"/>
    <w:rsid w:val="00124364"/>
    <w:rsid w:val="00151BF9"/>
    <w:rsid w:val="001526D2"/>
    <w:rsid w:val="00185FBE"/>
    <w:rsid w:val="00197CB4"/>
    <w:rsid w:val="001B0B88"/>
    <w:rsid w:val="001D234F"/>
    <w:rsid w:val="001D5DA1"/>
    <w:rsid w:val="001E5667"/>
    <w:rsid w:val="001E65D4"/>
    <w:rsid w:val="0021468B"/>
    <w:rsid w:val="0022250D"/>
    <w:rsid w:val="00252F94"/>
    <w:rsid w:val="00273174"/>
    <w:rsid w:val="002770C0"/>
    <w:rsid w:val="00293BA3"/>
    <w:rsid w:val="002B54DE"/>
    <w:rsid w:val="002B5911"/>
    <w:rsid w:val="002B673B"/>
    <w:rsid w:val="002C599A"/>
    <w:rsid w:val="002D1B40"/>
    <w:rsid w:val="002D1D0E"/>
    <w:rsid w:val="002D20AF"/>
    <w:rsid w:val="002F7375"/>
    <w:rsid w:val="00304677"/>
    <w:rsid w:val="003364EC"/>
    <w:rsid w:val="00367E14"/>
    <w:rsid w:val="00374682"/>
    <w:rsid w:val="0038452C"/>
    <w:rsid w:val="00390034"/>
    <w:rsid w:val="003D39C2"/>
    <w:rsid w:val="003E3B31"/>
    <w:rsid w:val="003F03A7"/>
    <w:rsid w:val="00407041"/>
    <w:rsid w:val="00420DE2"/>
    <w:rsid w:val="00433E4B"/>
    <w:rsid w:val="00455940"/>
    <w:rsid w:val="00456AEB"/>
    <w:rsid w:val="00457CEE"/>
    <w:rsid w:val="004626EA"/>
    <w:rsid w:val="004706A9"/>
    <w:rsid w:val="00474E04"/>
    <w:rsid w:val="004A3C57"/>
    <w:rsid w:val="004B0105"/>
    <w:rsid w:val="004E7B63"/>
    <w:rsid w:val="004F388F"/>
    <w:rsid w:val="00503D3E"/>
    <w:rsid w:val="00523957"/>
    <w:rsid w:val="00531EF8"/>
    <w:rsid w:val="00561EED"/>
    <w:rsid w:val="00566263"/>
    <w:rsid w:val="00567155"/>
    <w:rsid w:val="00573E63"/>
    <w:rsid w:val="00595298"/>
    <w:rsid w:val="00597BDB"/>
    <w:rsid w:val="005A11D8"/>
    <w:rsid w:val="005A20AB"/>
    <w:rsid w:val="005E6FC2"/>
    <w:rsid w:val="00606D4C"/>
    <w:rsid w:val="00612F30"/>
    <w:rsid w:val="00634C9D"/>
    <w:rsid w:val="006443C7"/>
    <w:rsid w:val="00656FEE"/>
    <w:rsid w:val="00661230"/>
    <w:rsid w:val="00664FFF"/>
    <w:rsid w:val="00666278"/>
    <w:rsid w:val="0069659D"/>
    <w:rsid w:val="0069714C"/>
    <w:rsid w:val="006A5391"/>
    <w:rsid w:val="006B32F0"/>
    <w:rsid w:val="006E0EC0"/>
    <w:rsid w:val="006F18AF"/>
    <w:rsid w:val="00716FE0"/>
    <w:rsid w:val="00722EE5"/>
    <w:rsid w:val="0073272C"/>
    <w:rsid w:val="00773AC1"/>
    <w:rsid w:val="00791EAF"/>
    <w:rsid w:val="007B11E1"/>
    <w:rsid w:val="007B468B"/>
    <w:rsid w:val="007E22AA"/>
    <w:rsid w:val="007E7D6C"/>
    <w:rsid w:val="007F79C3"/>
    <w:rsid w:val="00815B5F"/>
    <w:rsid w:val="00836D3E"/>
    <w:rsid w:val="00853350"/>
    <w:rsid w:val="008C00A7"/>
    <w:rsid w:val="008D1D7B"/>
    <w:rsid w:val="008E05D4"/>
    <w:rsid w:val="008E576B"/>
    <w:rsid w:val="008F425E"/>
    <w:rsid w:val="008F6EB5"/>
    <w:rsid w:val="00922466"/>
    <w:rsid w:val="00955356"/>
    <w:rsid w:val="00970059"/>
    <w:rsid w:val="00971AF2"/>
    <w:rsid w:val="0097518C"/>
    <w:rsid w:val="00994F4E"/>
    <w:rsid w:val="009A1B47"/>
    <w:rsid w:val="00A15A3B"/>
    <w:rsid w:val="00A202AA"/>
    <w:rsid w:val="00A269EA"/>
    <w:rsid w:val="00A27A2D"/>
    <w:rsid w:val="00A30D51"/>
    <w:rsid w:val="00A367DA"/>
    <w:rsid w:val="00A432CA"/>
    <w:rsid w:val="00A54D8A"/>
    <w:rsid w:val="00A778C7"/>
    <w:rsid w:val="00A814E1"/>
    <w:rsid w:val="00A916D3"/>
    <w:rsid w:val="00AA3CF9"/>
    <w:rsid w:val="00AA5941"/>
    <w:rsid w:val="00AA6E7B"/>
    <w:rsid w:val="00AC090B"/>
    <w:rsid w:val="00AC749D"/>
    <w:rsid w:val="00AD3AB9"/>
    <w:rsid w:val="00AD6A3E"/>
    <w:rsid w:val="00B13E24"/>
    <w:rsid w:val="00B35390"/>
    <w:rsid w:val="00B40435"/>
    <w:rsid w:val="00B5445F"/>
    <w:rsid w:val="00B77685"/>
    <w:rsid w:val="00BB3FBA"/>
    <w:rsid w:val="00BE2FD5"/>
    <w:rsid w:val="00BF6E89"/>
    <w:rsid w:val="00C01DC0"/>
    <w:rsid w:val="00C262D2"/>
    <w:rsid w:val="00C27815"/>
    <w:rsid w:val="00C30E81"/>
    <w:rsid w:val="00C3103C"/>
    <w:rsid w:val="00C3229C"/>
    <w:rsid w:val="00C34BFE"/>
    <w:rsid w:val="00C45B0C"/>
    <w:rsid w:val="00C5699D"/>
    <w:rsid w:val="00C6581E"/>
    <w:rsid w:val="00C666FB"/>
    <w:rsid w:val="00C6709A"/>
    <w:rsid w:val="00C73D09"/>
    <w:rsid w:val="00C80086"/>
    <w:rsid w:val="00C95712"/>
    <w:rsid w:val="00CB2C21"/>
    <w:rsid w:val="00CB455F"/>
    <w:rsid w:val="00CF4CD8"/>
    <w:rsid w:val="00D16EA1"/>
    <w:rsid w:val="00D35EB5"/>
    <w:rsid w:val="00D53988"/>
    <w:rsid w:val="00D73DAE"/>
    <w:rsid w:val="00D74442"/>
    <w:rsid w:val="00D863B2"/>
    <w:rsid w:val="00D971FA"/>
    <w:rsid w:val="00DB6311"/>
    <w:rsid w:val="00DC6B2A"/>
    <w:rsid w:val="00DD453D"/>
    <w:rsid w:val="00DD54C7"/>
    <w:rsid w:val="00DF38B7"/>
    <w:rsid w:val="00E176D7"/>
    <w:rsid w:val="00E25218"/>
    <w:rsid w:val="00E34D5C"/>
    <w:rsid w:val="00E47186"/>
    <w:rsid w:val="00E53E86"/>
    <w:rsid w:val="00E74918"/>
    <w:rsid w:val="00E80C1B"/>
    <w:rsid w:val="00E914C1"/>
    <w:rsid w:val="00E96588"/>
    <w:rsid w:val="00E96EB9"/>
    <w:rsid w:val="00EB75BC"/>
    <w:rsid w:val="00ED25D1"/>
    <w:rsid w:val="00EE59CB"/>
    <w:rsid w:val="00EF3572"/>
    <w:rsid w:val="00F0563F"/>
    <w:rsid w:val="00F15F08"/>
    <w:rsid w:val="00F21F49"/>
    <w:rsid w:val="00F54A80"/>
    <w:rsid w:val="00F64574"/>
    <w:rsid w:val="00F76A1A"/>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Titlu1">
    <w:name w:val="heading 1"/>
    <w:basedOn w:val="Normal"/>
    <w:next w:val="Normal"/>
    <w:link w:val="Titlu1Caracter"/>
    <w:autoRedefine/>
    <w:uiPriority w:val="9"/>
    <w:qFormat/>
    <w:rsid w:val="002F7375"/>
    <w:pPr>
      <w:keepNext/>
      <w:keepLines/>
      <w:outlineLvl w:val="0"/>
    </w:pPr>
    <w:rPr>
      <w:b/>
      <w:sz w:val="28"/>
      <w:szCs w:val="32"/>
      <w:lang w:eastAsia="en-GB"/>
    </w:rPr>
  </w:style>
  <w:style w:type="paragraph" w:styleId="Titlu2">
    <w:name w:val="heading 2"/>
    <w:basedOn w:val="Normal"/>
    <w:next w:val="Normal"/>
    <w:link w:val="Titlu2Caracter"/>
    <w:autoRedefine/>
    <w:uiPriority w:val="9"/>
    <w:unhideWhenUsed/>
    <w:qFormat/>
    <w:rsid w:val="002D20AF"/>
    <w:pPr>
      <w:keepNext/>
      <w:keepLines/>
      <w:outlineLvl w:val="1"/>
    </w:pPr>
    <w:rPr>
      <w:rFonts w:eastAsiaTheme="majorEastAsia" w:cstheme="majorBidi"/>
      <w:b/>
      <w:sz w:val="26"/>
      <w:szCs w:val="26"/>
    </w:rPr>
  </w:style>
  <w:style w:type="paragraph" w:styleId="Titlu3">
    <w:name w:val="heading 3"/>
    <w:basedOn w:val="Normal"/>
    <w:next w:val="Normal"/>
    <w:link w:val="Titlu3Caracte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2D20AF"/>
    <w:rPr>
      <w:rFonts w:ascii="Times New Roman" w:eastAsiaTheme="majorEastAsia" w:hAnsi="Times New Roman" w:cstheme="majorBidi"/>
      <w:b/>
      <w:sz w:val="26"/>
      <w:szCs w:val="26"/>
      <w:lang w:val="en-GB"/>
    </w:rPr>
  </w:style>
  <w:style w:type="paragraph" w:styleId="Legend">
    <w:name w:val="caption"/>
    <w:basedOn w:val="Normal"/>
    <w:next w:val="Normal"/>
    <w:autoRedefine/>
    <w:uiPriority w:val="35"/>
    <w:unhideWhenUsed/>
    <w:qFormat/>
    <w:rsid w:val="002F7375"/>
    <w:pPr>
      <w:keepNext/>
      <w:jc w:val="center"/>
    </w:pPr>
    <w:rPr>
      <w:rFonts w:eastAsiaTheme="minorHAnsi" w:cstheme="minorBidi"/>
      <w:b/>
      <w:iCs/>
      <w:sz w:val="18"/>
      <w:szCs w:val="18"/>
      <w:lang w:val="en-US"/>
    </w:rPr>
  </w:style>
  <w:style w:type="character" w:customStyle="1" w:styleId="Titlu1Caracter">
    <w:name w:val="Titlu 1 Caracter"/>
    <w:basedOn w:val="Fontdeparagrafimplicit"/>
    <w:link w:val="Titlu1"/>
    <w:uiPriority w:val="9"/>
    <w:rsid w:val="002F7375"/>
    <w:rPr>
      <w:rFonts w:ascii="Times New Roman" w:hAnsi="Times New Roman" w:cs="Times New Roman"/>
      <w:b/>
      <w:sz w:val="28"/>
      <w:szCs w:val="32"/>
      <w:lang w:val="en-GB" w:eastAsia="en-GB"/>
    </w:rPr>
  </w:style>
  <w:style w:type="table" w:styleId="Tabelgril">
    <w:name w:val="Table Grid"/>
    <w:basedOn w:val="Tabel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primar1">
    <w:name w:val="Plain Table 1"/>
    <w:basedOn w:val="Tabel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Titlu3Caracter">
    <w:name w:val="Titlu 3 Caracter"/>
    <w:basedOn w:val="Fontdeparagrafimplicit"/>
    <w:link w:val="Titlu3"/>
    <w:uiPriority w:val="9"/>
    <w:semiHidden/>
    <w:rsid w:val="007B11E1"/>
    <w:rPr>
      <w:rFonts w:ascii="Times New Roman" w:eastAsiaTheme="majorEastAsia" w:hAnsi="Times New Roman" w:cstheme="majorBidi"/>
      <w:b/>
      <w:sz w:val="24"/>
      <w:szCs w:val="24"/>
      <w:lang w:val="en-GB"/>
    </w:rPr>
  </w:style>
  <w:style w:type="paragraph" w:styleId="Antet">
    <w:name w:val="header"/>
    <w:basedOn w:val="Normal"/>
    <w:link w:val="AntetCaracter"/>
    <w:uiPriority w:val="99"/>
    <w:unhideWhenUsed/>
    <w:rsid w:val="000960DA"/>
    <w:pPr>
      <w:tabs>
        <w:tab w:val="center" w:pos="4680"/>
        <w:tab w:val="right" w:pos="9360"/>
      </w:tabs>
      <w:spacing w:line="240" w:lineRule="auto"/>
    </w:pPr>
  </w:style>
  <w:style w:type="character" w:customStyle="1" w:styleId="AntetCaracter">
    <w:name w:val="Antet Caracter"/>
    <w:basedOn w:val="Fontdeparagrafimplicit"/>
    <w:link w:val="Antet"/>
    <w:uiPriority w:val="99"/>
    <w:rsid w:val="000960DA"/>
    <w:rPr>
      <w:rFonts w:ascii="Times New Roman" w:hAnsi="Times New Roman" w:cs="Times New Roman"/>
      <w:sz w:val="24"/>
      <w:szCs w:val="20"/>
      <w:lang w:val="en-GB"/>
    </w:rPr>
  </w:style>
  <w:style w:type="paragraph" w:styleId="Subsol">
    <w:name w:val="footer"/>
    <w:basedOn w:val="Normal"/>
    <w:link w:val="SubsolCaracter"/>
    <w:uiPriority w:val="99"/>
    <w:unhideWhenUsed/>
    <w:rsid w:val="000960D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0960DA"/>
    <w:rPr>
      <w:rFonts w:ascii="Times New Roman" w:hAnsi="Times New Roman" w:cs="Times New Roman"/>
      <w:sz w:val="24"/>
      <w:szCs w:val="20"/>
      <w:lang w:val="en-GB"/>
    </w:rPr>
  </w:style>
  <w:style w:type="paragraph" w:styleId="Titlucuprins">
    <w:name w:val="TOC Heading"/>
    <w:basedOn w:val="Titlu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Cuprins1">
    <w:name w:val="toc 1"/>
    <w:basedOn w:val="Normal"/>
    <w:next w:val="Normal"/>
    <w:autoRedefine/>
    <w:uiPriority w:val="39"/>
    <w:unhideWhenUsed/>
    <w:rsid w:val="00C80086"/>
    <w:pPr>
      <w:spacing w:after="100"/>
    </w:pPr>
  </w:style>
  <w:style w:type="character" w:styleId="Hyperlink">
    <w:name w:val="Hyperlink"/>
    <w:basedOn w:val="Fontdeparagrafimplici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f">
    <w:name w:val="List Paragraph"/>
    <w:basedOn w:val="Normal"/>
    <w:uiPriority w:val="34"/>
    <w:qFormat/>
    <w:rsid w:val="0022250D"/>
    <w:pPr>
      <w:ind w:left="720"/>
      <w:contextualSpacing/>
    </w:pPr>
  </w:style>
  <w:style w:type="paragraph" w:styleId="Cuprins2">
    <w:name w:val="toc 2"/>
    <w:basedOn w:val="Normal"/>
    <w:next w:val="Normal"/>
    <w:autoRedefine/>
    <w:uiPriority w:val="39"/>
    <w:unhideWhenUsed/>
    <w:rsid w:val="00971AF2"/>
    <w:pPr>
      <w:spacing w:after="100"/>
      <w:ind w:left="240"/>
    </w:pPr>
  </w:style>
  <w:style w:type="paragraph" w:styleId="Corptext">
    <w:name w:val="Body Text"/>
    <w:basedOn w:val="Normal"/>
    <w:link w:val="CorptextCaracter"/>
    <w:uiPriority w:val="1"/>
    <w:qFormat/>
    <w:rsid w:val="002F7375"/>
    <w:pPr>
      <w:widowControl w:val="0"/>
      <w:autoSpaceDE w:val="0"/>
      <w:autoSpaceDN w:val="0"/>
      <w:spacing w:line="240" w:lineRule="auto"/>
      <w:jc w:val="left"/>
    </w:pPr>
    <w:rPr>
      <w:rFonts w:ascii="Arial MT" w:eastAsia="Arial MT" w:hAnsi="Arial MT" w:cs="Arial MT"/>
      <w:szCs w:val="24"/>
      <w:lang w:val="en-US"/>
    </w:rPr>
  </w:style>
  <w:style w:type="character" w:customStyle="1" w:styleId="CorptextCaracter">
    <w:name w:val="Corp text Caracter"/>
    <w:basedOn w:val="Fontdeparagrafimplicit"/>
    <w:link w:val="Corptext"/>
    <w:uiPriority w:val="1"/>
    <w:rsid w:val="002F7375"/>
    <w:rPr>
      <w:rFonts w:ascii="Arial MT" w:eastAsia="Arial MT" w:hAnsi="Arial MT" w:cs="Arial MT"/>
      <w:sz w:val="24"/>
      <w:szCs w:val="24"/>
    </w:rPr>
  </w:style>
  <w:style w:type="paragraph" w:customStyle="1" w:styleId="TableParagraph">
    <w:name w:val="Table Paragraph"/>
    <w:basedOn w:val="Normal"/>
    <w:uiPriority w:val="1"/>
    <w:qFormat/>
    <w:rsid w:val="002F7375"/>
    <w:pPr>
      <w:widowControl w:val="0"/>
      <w:autoSpaceDE w:val="0"/>
      <w:autoSpaceDN w:val="0"/>
      <w:spacing w:line="240" w:lineRule="auto"/>
      <w:jc w:val="left"/>
    </w:pPr>
    <w:rPr>
      <w:rFonts w:ascii="Arial MT" w:eastAsia="Arial MT" w:hAnsi="Arial MT" w:cs="Arial MT"/>
      <w:sz w:val="22"/>
      <w:szCs w:val="22"/>
      <w:lang w:val="en-US"/>
    </w:rPr>
  </w:style>
  <w:style w:type="paragraph" w:styleId="Tabeldefiguri">
    <w:name w:val="table of figures"/>
    <w:basedOn w:val="Normal"/>
    <w:next w:val="Normal"/>
    <w:uiPriority w:val="99"/>
    <w:unhideWhenUsed/>
    <w:rsid w:val="00F54A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25425">
      <w:bodyDiv w:val="1"/>
      <w:marLeft w:val="0"/>
      <w:marRight w:val="0"/>
      <w:marTop w:val="0"/>
      <w:marBottom w:val="0"/>
      <w:divBdr>
        <w:top w:val="none" w:sz="0" w:space="0" w:color="auto"/>
        <w:left w:val="none" w:sz="0" w:space="0" w:color="auto"/>
        <w:bottom w:val="none" w:sz="0" w:space="0" w:color="auto"/>
        <w:right w:val="none" w:sz="0" w:space="0" w:color="auto"/>
      </w:divBdr>
    </w:div>
    <w:div w:id="338394222">
      <w:bodyDiv w:val="1"/>
      <w:marLeft w:val="0"/>
      <w:marRight w:val="0"/>
      <w:marTop w:val="0"/>
      <w:marBottom w:val="0"/>
      <w:divBdr>
        <w:top w:val="none" w:sz="0" w:space="0" w:color="auto"/>
        <w:left w:val="none" w:sz="0" w:space="0" w:color="auto"/>
        <w:bottom w:val="none" w:sz="0" w:space="0" w:color="auto"/>
        <w:right w:val="none" w:sz="0" w:space="0" w:color="auto"/>
      </w:divBdr>
      <w:divsChild>
        <w:div w:id="1511794868">
          <w:marLeft w:val="0"/>
          <w:marRight w:val="0"/>
          <w:marTop w:val="0"/>
          <w:marBottom w:val="0"/>
          <w:divBdr>
            <w:top w:val="none" w:sz="0" w:space="0" w:color="auto"/>
            <w:left w:val="none" w:sz="0" w:space="0" w:color="auto"/>
            <w:bottom w:val="none" w:sz="0" w:space="0" w:color="auto"/>
            <w:right w:val="none" w:sz="0" w:space="0" w:color="auto"/>
          </w:divBdr>
        </w:div>
      </w:divsChild>
    </w:div>
    <w:div w:id="636030427">
      <w:bodyDiv w:val="1"/>
      <w:marLeft w:val="0"/>
      <w:marRight w:val="0"/>
      <w:marTop w:val="0"/>
      <w:marBottom w:val="0"/>
      <w:divBdr>
        <w:top w:val="none" w:sz="0" w:space="0" w:color="auto"/>
        <w:left w:val="none" w:sz="0" w:space="0" w:color="auto"/>
        <w:bottom w:val="none" w:sz="0" w:space="0" w:color="auto"/>
        <w:right w:val="none" w:sz="0" w:space="0" w:color="auto"/>
      </w:divBdr>
    </w:div>
    <w:div w:id="758017209">
      <w:bodyDiv w:val="1"/>
      <w:marLeft w:val="0"/>
      <w:marRight w:val="0"/>
      <w:marTop w:val="0"/>
      <w:marBottom w:val="0"/>
      <w:divBdr>
        <w:top w:val="none" w:sz="0" w:space="0" w:color="auto"/>
        <w:left w:val="none" w:sz="0" w:space="0" w:color="auto"/>
        <w:bottom w:val="none" w:sz="0" w:space="0" w:color="auto"/>
        <w:right w:val="none" w:sz="0" w:space="0" w:color="auto"/>
      </w:divBdr>
      <w:divsChild>
        <w:div w:id="1476987465">
          <w:marLeft w:val="0"/>
          <w:marRight w:val="0"/>
          <w:marTop w:val="0"/>
          <w:marBottom w:val="0"/>
          <w:divBdr>
            <w:top w:val="none" w:sz="0" w:space="0" w:color="auto"/>
            <w:left w:val="none" w:sz="0" w:space="0" w:color="auto"/>
            <w:bottom w:val="none" w:sz="0" w:space="0" w:color="auto"/>
            <w:right w:val="none" w:sz="0" w:space="0" w:color="auto"/>
          </w:divBdr>
        </w:div>
      </w:divsChild>
    </w:div>
    <w:div w:id="802381668">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423450979">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856189170">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 w:id="1949968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9637</Words>
  <Characters>55898</Characters>
  <Application>Microsoft Office Word</Application>
  <DocSecurity>0</DocSecurity>
  <Lines>465</Lines>
  <Paragraphs>130</Paragraphs>
  <ScaleCrop>false</ScaleCrop>
  <Company/>
  <LinksUpToDate>false</LinksUpToDate>
  <CharactersWithSpaces>65405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2024-06-01T12:48:00Z</dcterms:created>
  <dcterms:modified xsi:type="dcterms:W3CDTF">2024-06-01T12:48:00Z</dcterms:modified>
</cp:coreProperties>
</file>