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54B2BC" w14:textId="22F3F148" w:rsidR="00303D57" w:rsidRDefault="00CA0234" w:rsidP="003D02E8">
      <w:pPr>
        <w:jc w:val="center"/>
      </w:pPr>
      <w:r w:rsidRPr="00AB5707">
        <w:rPr>
          <w:noProof/>
          <w:sz w:val="32"/>
          <w:szCs w:val="32"/>
          <w:lang w:val="cy-GB"/>
        </w:rPr>
        <w:drawing>
          <wp:anchor distT="0" distB="0" distL="114300" distR="114300" simplePos="0" relativeHeight="251658240" behindDoc="0" locked="0" layoutInCell="1" allowOverlap="1" wp14:anchorId="635D7CF1" wp14:editId="148F0D0F">
            <wp:simplePos x="0" y="0"/>
            <wp:positionH relativeFrom="column">
              <wp:posOffset>5292421</wp:posOffset>
            </wp:positionH>
            <wp:positionV relativeFrom="paragraph">
              <wp:posOffset>276</wp:posOffset>
            </wp:positionV>
            <wp:extent cx="1009015" cy="1073150"/>
            <wp:effectExtent l="0" t="0" r="635" b="0"/>
            <wp:wrapThrough wrapText="bothSides">
              <wp:wrapPolygon edited="0">
                <wp:start x="4894" y="0"/>
                <wp:lineTo x="0" y="2301"/>
                <wp:lineTo x="0" y="9202"/>
                <wp:lineTo x="2447" y="12270"/>
                <wp:lineTo x="14681" y="18405"/>
                <wp:lineTo x="17128" y="21089"/>
                <wp:lineTo x="17536" y="21089"/>
                <wp:lineTo x="21206" y="21089"/>
                <wp:lineTo x="21206" y="17638"/>
                <wp:lineTo x="15497" y="12270"/>
                <wp:lineTo x="16720" y="5368"/>
                <wp:lineTo x="13050" y="1534"/>
                <wp:lineTo x="11011" y="0"/>
                <wp:lineTo x="4894" y="0"/>
              </wp:wrapPolygon>
            </wp:wrapThrough>
            <wp:docPr id="7" name="Content Placeholder 6" descr="Magnifier Convex Tool · Free vector graphic on Pixabay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Magnifier Convex Tool · Free vector graphic on Pixabay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15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707" w:rsidRPr="00AB5707">
        <w:rPr>
          <w:sz w:val="32"/>
          <w:szCs w:val="32"/>
          <w:lang w:val="cy-GB"/>
        </w:rPr>
        <w:t>Chwilio am dystiol</w:t>
      </w:r>
      <w:r w:rsidR="00AB5707">
        <w:rPr>
          <w:sz w:val="32"/>
          <w:szCs w:val="32"/>
          <w:lang w:val="cy-GB"/>
        </w:rPr>
        <w:t>a</w:t>
      </w:r>
      <w:r w:rsidR="00AB5707" w:rsidRPr="00AB5707">
        <w:rPr>
          <w:sz w:val="32"/>
          <w:szCs w:val="32"/>
          <w:lang w:val="cy-GB"/>
        </w:rPr>
        <w:t xml:space="preserve">eth o’r modd mae datblygiad plant yn cael ei hwyluso yn y 5 maes hwn </w:t>
      </w:r>
      <w:r w:rsidR="00AB5707">
        <w:rPr>
          <w:sz w:val="32"/>
          <w:szCs w:val="32"/>
        </w:rPr>
        <w:t xml:space="preserve">/ </w:t>
      </w:r>
      <w:r w:rsidR="00303D57" w:rsidRPr="003D02E8">
        <w:rPr>
          <w:sz w:val="32"/>
          <w:szCs w:val="32"/>
        </w:rPr>
        <w:t xml:space="preserve">Looking for evidence </w:t>
      </w:r>
      <w:r w:rsidR="003D02E8" w:rsidRPr="003D02E8">
        <w:rPr>
          <w:sz w:val="32"/>
          <w:szCs w:val="32"/>
        </w:rPr>
        <w:t>of how the children’s development is helped in these 5 areas</w:t>
      </w:r>
      <w:r w:rsidR="003D02E8">
        <w:t>.</w:t>
      </w:r>
    </w:p>
    <w:p w14:paraId="3D602147" w14:textId="77777777" w:rsidR="00CA0234" w:rsidRDefault="00CA0234"/>
    <w:tbl>
      <w:tblPr>
        <w:tblStyle w:val="TableGrid"/>
        <w:tblW w:w="9553" w:type="dxa"/>
        <w:tblLook w:val="04A0" w:firstRow="1" w:lastRow="0" w:firstColumn="1" w:lastColumn="0" w:noHBand="0" w:noVBand="1"/>
      </w:tblPr>
      <w:tblGrid>
        <w:gridCol w:w="2538"/>
        <w:gridCol w:w="1403"/>
        <w:gridCol w:w="1403"/>
        <w:gridCol w:w="1403"/>
        <w:gridCol w:w="1403"/>
        <w:gridCol w:w="1403"/>
      </w:tblGrid>
      <w:tr w:rsidR="00AE4082" w14:paraId="4B7AEF81" w14:textId="77777777" w:rsidTr="00CA0234">
        <w:trPr>
          <w:trHeight w:val="592"/>
        </w:trPr>
        <w:tc>
          <w:tcPr>
            <w:tcW w:w="2524" w:type="dxa"/>
          </w:tcPr>
          <w:p w14:paraId="2BE98127" w14:textId="569FFA9C" w:rsidR="00303D57" w:rsidRDefault="00AE4082">
            <w:r w:rsidRPr="00AB5707">
              <w:rPr>
                <w:lang w:val="cy-GB"/>
              </w:rPr>
              <w:t>Ystafell Ddosbarth</w:t>
            </w:r>
            <w:r>
              <w:t xml:space="preserve"> </w:t>
            </w:r>
            <w:r w:rsidR="00303D57">
              <w:t xml:space="preserve">Classroom </w:t>
            </w:r>
          </w:p>
        </w:tc>
        <w:tc>
          <w:tcPr>
            <w:tcW w:w="1405" w:type="dxa"/>
          </w:tcPr>
          <w:p w14:paraId="380C7F46" w14:textId="77777777" w:rsidR="00303D57" w:rsidRDefault="00303D57" w:rsidP="00CA0234">
            <w:pPr>
              <w:jc w:val="center"/>
            </w:pPr>
            <w:r>
              <w:t>1</w:t>
            </w:r>
          </w:p>
        </w:tc>
        <w:tc>
          <w:tcPr>
            <w:tcW w:w="1406" w:type="dxa"/>
          </w:tcPr>
          <w:p w14:paraId="527B6C8E" w14:textId="77777777" w:rsidR="00303D57" w:rsidRDefault="00303D57" w:rsidP="00CA0234">
            <w:pPr>
              <w:jc w:val="center"/>
            </w:pPr>
            <w:r>
              <w:t>2</w:t>
            </w:r>
          </w:p>
        </w:tc>
        <w:tc>
          <w:tcPr>
            <w:tcW w:w="1406" w:type="dxa"/>
          </w:tcPr>
          <w:p w14:paraId="64007267" w14:textId="77777777" w:rsidR="00303D57" w:rsidRDefault="00303D57" w:rsidP="00CA0234">
            <w:pPr>
              <w:jc w:val="center"/>
            </w:pPr>
            <w:r>
              <w:t>3</w:t>
            </w:r>
          </w:p>
        </w:tc>
        <w:tc>
          <w:tcPr>
            <w:tcW w:w="1406" w:type="dxa"/>
          </w:tcPr>
          <w:p w14:paraId="0031CC10" w14:textId="77777777" w:rsidR="00303D57" w:rsidRDefault="00303D57" w:rsidP="00CA0234">
            <w:pPr>
              <w:jc w:val="center"/>
            </w:pPr>
            <w:r>
              <w:t>4</w:t>
            </w:r>
          </w:p>
        </w:tc>
        <w:tc>
          <w:tcPr>
            <w:tcW w:w="1406" w:type="dxa"/>
          </w:tcPr>
          <w:p w14:paraId="116E31D8" w14:textId="77777777" w:rsidR="00303D57" w:rsidRDefault="00303D57" w:rsidP="00CA0234">
            <w:pPr>
              <w:jc w:val="center"/>
            </w:pPr>
            <w:r>
              <w:t>5</w:t>
            </w:r>
          </w:p>
        </w:tc>
      </w:tr>
      <w:tr w:rsidR="00AE4082" w14:paraId="003DEB9C" w14:textId="77777777" w:rsidTr="00CA0234">
        <w:trPr>
          <w:trHeight w:val="2200"/>
        </w:trPr>
        <w:tc>
          <w:tcPr>
            <w:tcW w:w="2524" w:type="dxa"/>
          </w:tcPr>
          <w:p w14:paraId="0C9A97FD" w14:textId="21C27CB0" w:rsidR="00AE4082" w:rsidRPr="00AB5707" w:rsidRDefault="00AE4082" w:rsidP="00303D57">
            <w:pPr>
              <w:rPr>
                <w:rFonts w:ascii="Calibri" w:hAnsi="Calibri" w:cs="Calibri"/>
                <w:bCs/>
                <w:sz w:val="40"/>
                <w:szCs w:val="40"/>
                <w:lang w:val="cy-GB"/>
              </w:rPr>
            </w:pPr>
            <w:r w:rsidRPr="00AB5707">
              <w:rPr>
                <w:rFonts w:ascii="Calibri" w:hAnsi="Calibri" w:cs="Calibri"/>
                <w:bCs/>
                <w:sz w:val="40"/>
                <w:szCs w:val="40"/>
                <w:lang w:val="cy-GB"/>
              </w:rPr>
              <w:t>Datblygiad emosiynol/</w:t>
            </w:r>
          </w:p>
          <w:p w14:paraId="46430D5F" w14:textId="7E5E8ED6" w:rsidR="00303D57" w:rsidRPr="00CA0234" w:rsidRDefault="00303D57" w:rsidP="00303D57">
            <w:pPr>
              <w:rPr>
                <w:rFonts w:ascii="Calibri" w:hAnsi="Calibri" w:cs="Calibri"/>
                <w:sz w:val="40"/>
                <w:szCs w:val="40"/>
              </w:rPr>
            </w:pPr>
            <w:r w:rsidRPr="00CA0234">
              <w:rPr>
                <w:rFonts w:ascii="Calibri" w:hAnsi="Calibri" w:cs="Calibri"/>
                <w:bCs/>
                <w:sz w:val="40"/>
                <w:szCs w:val="40"/>
              </w:rPr>
              <w:t>Emotional development</w:t>
            </w:r>
          </w:p>
        </w:tc>
        <w:tc>
          <w:tcPr>
            <w:tcW w:w="1405" w:type="dxa"/>
          </w:tcPr>
          <w:p w14:paraId="1564DBF1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59566BA4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636C4A2B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4C663A6C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08DC232B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  <w:tr w:rsidR="00AE4082" w14:paraId="2DC02C42" w14:textId="77777777" w:rsidTr="00CA0234">
        <w:trPr>
          <w:trHeight w:val="2200"/>
        </w:trPr>
        <w:tc>
          <w:tcPr>
            <w:tcW w:w="2524" w:type="dxa"/>
          </w:tcPr>
          <w:p w14:paraId="628481FB" w14:textId="0F14886D" w:rsidR="00303D57" w:rsidRPr="00CA0234" w:rsidRDefault="00AE4082" w:rsidP="00303D57">
            <w:pPr>
              <w:rPr>
                <w:rFonts w:ascii="Calibri" w:hAnsi="Calibri" w:cs="Calibri"/>
                <w:sz w:val="40"/>
                <w:szCs w:val="40"/>
              </w:rPr>
            </w:pPr>
            <w:r w:rsidRPr="00AB5707">
              <w:rPr>
                <w:rFonts w:ascii="Calibri" w:hAnsi="Calibri" w:cs="Calibri"/>
                <w:bCs/>
                <w:sz w:val="40"/>
                <w:szCs w:val="40"/>
                <w:lang w:val="cy-GB"/>
              </w:rPr>
              <w:t>Datblygiad cymdeithasol</w:t>
            </w:r>
            <w:r>
              <w:rPr>
                <w:rFonts w:ascii="Calibri" w:hAnsi="Calibri" w:cs="Calibri"/>
                <w:bCs/>
                <w:sz w:val="40"/>
                <w:szCs w:val="40"/>
              </w:rPr>
              <w:t xml:space="preserve">/ </w:t>
            </w:r>
            <w:r w:rsidR="00303D57" w:rsidRPr="00CA0234">
              <w:rPr>
                <w:rFonts w:ascii="Calibri" w:hAnsi="Calibri" w:cs="Calibri"/>
                <w:bCs/>
                <w:sz w:val="40"/>
                <w:szCs w:val="40"/>
              </w:rPr>
              <w:t>Social development</w:t>
            </w:r>
          </w:p>
        </w:tc>
        <w:tc>
          <w:tcPr>
            <w:tcW w:w="1405" w:type="dxa"/>
          </w:tcPr>
          <w:p w14:paraId="107B70E0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6AA5F872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7C391AA8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35C098CA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38B25DAB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  <w:tr w:rsidR="00AE4082" w14:paraId="7C1E3A16" w14:textId="77777777" w:rsidTr="00CA0234">
        <w:trPr>
          <w:trHeight w:val="2200"/>
        </w:trPr>
        <w:tc>
          <w:tcPr>
            <w:tcW w:w="2524" w:type="dxa"/>
          </w:tcPr>
          <w:p w14:paraId="70EFFDFE" w14:textId="41EFDDC1" w:rsidR="00AE4082" w:rsidRDefault="00AE4082" w:rsidP="00303D57">
            <w:pPr>
              <w:rPr>
                <w:rFonts w:ascii="Calibri" w:hAnsi="Calibri" w:cs="Calibri"/>
                <w:bCs/>
                <w:sz w:val="40"/>
                <w:szCs w:val="40"/>
              </w:rPr>
            </w:pPr>
            <w:r w:rsidRPr="00AB5707">
              <w:rPr>
                <w:rFonts w:ascii="Calibri" w:hAnsi="Calibri" w:cs="Calibri"/>
                <w:bCs/>
                <w:sz w:val="40"/>
                <w:szCs w:val="40"/>
                <w:lang w:val="cy-GB"/>
              </w:rPr>
              <w:t>Datblygiad corfforol</w:t>
            </w:r>
            <w:r>
              <w:rPr>
                <w:rFonts w:ascii="Calibri" w:hAnsi="Calibri" w:cs="Calibri"/>
                <w:bCs/>
                <w:sz w:val="40"/>
                <w:szCs w:val="40"/>
              </w:rPr>
              <w:t>/</w:t>
            </w:r>
          </w:p>
          <w:p w14:paraId="406EB03A" w14:textId="2DFD7EA3" w:rsidR="00303D57" w:rsidRPr="00CA0234" w:rsidRDefault="00303D57" w:rsidP="00303D57">
            <w:pPr>
              <w:rPr>
                <w:rFonts w:ascii="Calibri" w:hAnsi="Calibri" w:cs="Calibri"/>
                <w:sz w:val="40"/>
                <w:szCs w:val="40"/>
              </w:rPr>
            </w:pPr>
            <w:r w:rsidRPr="00CA0234">
              <w:rPr>
                <w:rFonts w:ascii="Calibri" w:hAnsi="Calibri" w:cs="Calibri"/>
                <w:bCs/>
                <w:sz w:val="40"/>
                <w:szCs w:val="40"/>
              </w:rPr>
              <w:t>Physical development</w:t>
            </w:r>
          </w:p>
        </w:tc>
        <w:tc>
          <w:tcPr>
            <w:tcW w:w="1405" w:type="dxa"/>
          </w:tcPr>
          <w:p w14:paraId="716B6926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40ADCCF8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669D0ACD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31B449F8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6C866D5B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  <w:tr w:rsidR="00AE4082" w14:paraId="774CF858" w14:textId="77777777" w:rsidTr="00CA0234">
        <w:trPr>
          <w:trHeight w:val="2170"/>
        </w:trPr>
        <w:tc>
          <w:tcPr>
            <w:tcW w:w="2524" w:type="dxa"/>
          </w:tcPr>
          <w:p w14:paraId="70457FDC" w14:textId="592043E7" w:rsidR="00AE4082" w:rsidRPr="00AB5707" w:rsidRDefault="00AE4082" w:rsidP="00303D57">
            <w:pPr>
              <w:rPr>
                <w:rFonts w:ascii="Calibri" w:hAnsi="Calibri" w:cs="Calibri"/>
                <w:bCs/>
                <w:sz w:val="40"/>
                <w:szCs w:val="40"/>
                <w:lang w:val="cy-GB"/>
              </w:rPr>
            </w:pPr>
            <w:r w:rsidRPr="00AB5707">
              <w:rPr>
                <w:rFonts w:ascii="Calibri" w:hAnsi="Calibri" w:cs="Calibri"/>
                <w:bCs/>
                <w:sz w:val="40"/>
                <w:szCs w:val="40"/>
                <w:lang w:val="cy-GB"/>
              </w:rPr>
              <w:t>Datblygiad gwybyddol/</w:t>
            </w:r>
          </w:p>
          <w:p w14:paraId="2EA74BEA" w14:textId="101AD40C" w:rsidR="00303D57" w:rsidRPr="00CA0234" w:rsidRDefault="00303D57" w:rsidP="00303D57">
            <w:pPr>
              <w:rPr>
                <w:rFonts w:ascii="Calibri" w:hAnsi="Calibri" w:cs="Calibri"/>
                <w:sz w:val="40"/>
                <w:szCs w:val="40"/>
              </w:rPr>
            </w:pPr>
            <w:r w:rsidRPr="00CA0234">
              <w:rPr>
                <w:rFonts w:ascii="Calibri" w:hAnsi="Calibri" w:cs="Calibri"/>
                <w:bCs/>
                <w:sz w:val="40"/>
                <w:szCs w:val="40"/>
              </w:rPr>
              <w:t>Cognitive development</w:t>
            </w:r>
          </w:p>
        </w:tc>
        <w:tc>
          <w:tcPr>
            <w:tcW w:w="1405" w:type="dxa"/>
          </w:tcPr>
          <w:p w14:paraId="63181577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2DFC5EAF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45C91AFE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4F1D5DAF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349FF37E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  <w:tr w:rsidR="00AE4082" w14:paraId="4A341334" w14:textId="77777777" w:rsidTr="00CA0234">
        <w:trPr>
          <w:trHeight w:val="1099"/>
        </w:trPr>
        <w:tc>
          <w:tcPr>
            <w:tcW w:w="2524" w:type="dxa"/>
          </w:tcPr>
          <w:p w14:paraId="1BEF0A8B" w14:textId="77777777" w:rsidR="00AE4082" w:rsidRPr="00AB5707" w:rsidRDefault="00AE4082" w:rsidP="00303D57">
            <w:pPr>
              <w:rPr>
                <w:rFonts w:ascii="Calibri" w:hAnsi="Calibri" w:cs="Calibri"/>
                <w:bCs/>
                <w:sz w:val="40"/>
                <w:szCs w:val="40"/>
                <w:lang w:val="cy-GB"/>
              </w:rPr>
            </w:pPr>
            <w:r w:rsidRPr="00AB5707">
              <w:rPr>
                <w:rFonts w:ascii="Calibri" w:hAnsi="Calibri" w:cs="Calibri"/>
                <w:bCs/>
                <w:sz w:val="40"/>
                <w:szCs w:val="40"/>
                <w:lang w:val="cy-GB"/>
              </w:rPr>
              <w:t>Llesiant/</w:t>
            </w:r>
          </w:p>
          <w:p w14:paraId="5EE0446C" w14:textId="4C6A0FDA" w:rsidR="00303D57" w:rsidRDefault="00303D57" w:rsidP="00303D57">
            <w:pPr>
              <w:rPr>
                <w:rFonts w:ascii="Calibri" w:hAnsi="Calibri" w:cs="Calibri"/>
                <w:bCs/>
                <w:sz w:val="40"/>
                <w:szCs w:val="40"/>
              </w:rPr>
            </w:pPr>
            <w:r w:rsidRPr="00CA0234">
              <w:rPr>
                <w:rFonts w:ascii="Calibri" w:hAnsi="Calibri" w:cs="Calibri"/>
                <w:bCs/>
                <w:sz w:val="40"/>
                <w:szCs w:val="40"/>
              </w:rPr>
              <w:t>Well-being</w:t>
            </w:r>
          </w:p>
          <w:p w14:paraId="5CADD832" w14:textId="77777777" w:rsidR="003D02E8" w:rsidRDefault="003D02E8" w:rsidP="00303D57">
            <w:pPr>
              <w:rPr>
                <w:rFonts w:ascii="Calibri" w:hAnsi="Calibri" w:cs="Calibri"/>
                <w:bCs/>
                <w:sz w:val="40"/>
                <w:szCs w:val="40"/>
              </w:rPr>
            </w:pPr>
          </w:p>
          <w:p w14:paraId="144BE4C3" w14:textId="77777777" w:rsidR="003D02E8" w:rsidRPr="00CA0234" w:rsidRDefault="003D02E8" w:rsidP="00303D57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1405" w:type="dxa"/>
          </w:tcPr>
          <w:p w14:paraId="3E93C436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45DB2E5F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048EDBCA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77928FB9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</w:tcPr>
          <w:p w14:paraId="4CA0A704" w14:textId="77777777" w:rsidR="00303D57" w:rsidRPr="00CA0234" w:rsidRDefault="00303D57" w:rsidP="00303D57">
            <w:pPr>
              <w:rPr>
                <w:sz w:val="20"/>
                <w:szCs w:val="20"/>
              </w:rPr>
            </w:pPr>
          </w:p>
        </w:tc>
      </w:tr>
    </w:tbl>
    <w:p w14:paraId="4AD1880F" w14:textId="77777777" w:rsidR="00303D57" w:rsidRDefault="00303D57"/>
    <w:sectPr w:rsidR="00303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D57"/>
    <w:rsid w:val="00025523"/>
    <w:rsid w:val="000A308D"/>
    <w:rsid w:val="001A3181"/>
    <w:rsid w:val="001C0F5B"/>
    <w:rsid w:val="00303D57"/>
    <w:rsid w:val="003D02E8"/>
    <w:rsid w:val="0064004D"/>
    <w:rsid w:val="00644AAC"/>
    <w:rsid w:val="007552D3"/>
    <w:rsid w:val="007A2F9B"/>
    <w:rsid w:val="00960559"/>
    <w:rsid w:val="00A02F05"/>
    <w:rsid w:val="00AB5707"/>
    <w:rsid w:val="00AD0C90"/>
    <w:rsid w:val="00AE4082"/>
    <w:rsid w:val="00C779D3"/>
    <w:rsid w:val="00CA0234"/>
    <w:rsid w:val="00E532FC"/>
    <w:rsid w:val="00F35A18"/>
    <w:rsid w:val="00F4060C"/>
    <w:rsid w:val="00F52A39"/>
    <w:rsid w:val="00FF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6664A"/>
  <w15:chartTrackingRefBased/>
  <w15:docId w15:val="{6DE0CD8E-88CF-4E4E-85D5-6776FDFA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2021-07-29T10:40:00Z</dcterms:created>
  <dcterms:modified xsi:type="dcterms:W3CDTF">2021-07-29T10:40:00Z</dcterms:modified>
</cp:coreProperties>
</file>