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22FDD" w14:textId="77777777" w:rsidR="00435A11" w:rsidRDefault="00435A11" w:rsidP="00FA28A4">
      <w:pPr>
        <w:jc w:val="center"/>
        <w:rPr>
          <w:rFonts w:cs="Times New Roman"/>
          <w:b/>
          <w:bCs/>
          <w:sz w:val="36"/>
          <w:szCs w:val="36"/>
        </w:rPr>
      </w:pPr>
    </w:p>
    <w:p w14:paraId="5EDCE35C" w14:textId="77777777" w:rsidR="00AF2B53" w:rsidRDefault="00AF2B53" w:rsidP="00FA28A4">
      <w:pPr>
        <w:jc w:val="center"/>
        <w:rPr>
          <w:rFonts w:cs="Times New Roman"/>
          <w:b/>
          <w:bCs/>
          <w:sz w:val="36"/>
          <w:szCs w:val="36"/>
        </w:rPr>
      </w:pPr>
    </w:p>
    <w:p w14:paraId="11483B01" w14:textId="585A0A83" w:rsidR="003E6677" w:rsidRDefault="00954609" w:rsidP="00FA28A4">
      <w:pPr>
        <w:jc w:val="center"/>
        <w:rPr>
          <w:rFonts w:cs="Times New Roman"/>
          <w:b/>
          <w:bCs/>
          <w:sz w:val="36"/>
          <w:szCs w:val="36"/>
        </w:rPr>
      </w:pPr>
      <w:r>
        <w:rPr>
          <w:rFonts w:cs="Times New Roman"/>
          <w:b/>
          <w:bCs/>
          <w:sz w:val="36"/>
          <w:szCs w:val="36"/>
        </w:rPr>
        <w:t xml:space="preserve">University </w:t>
      </w:r>
      <w:r w:rsidR="003E6677">
        <w:rPr>
          <w:rFonts w:cs="Times New Roman"/>
          <w:b/>
          <w:bCs/>
          <w:sz w:val="36"/>
          <w:szCs w:val="36"/>
        </w:rPr>
        <w:t>of Wales Trinity S</w:t>
      </w:r>
      <w:r w:rsidR="0061481E">
        <w:rPr>
          <w:rFonts w:cs="Times New Roman"/>
          <w:b/>
          <w:bCs/>
          <w:sz w:val="36"/>
          <w:szCs w:val="36"/>
        </w:rPr>
        <w:t xml:space="preserve">aint </w:t>
      </w:r>
      <w:r w:rsidR="003E6677">
        <w:rPr>
          <w:rFonts w:cs="Times New Roman"/>
          <w:b/>
          <w:bCs/>
          <w:sz w:val="36"/>
          <w:szCs w:val="36"/>
        </w:rPr>
        <w:t>David</w:t>
      </w:r>
    </w:p>
    <w:p w14:paraId="3F3704E0" w14:textId="77777777" w:rsidR="00FA28A4" w:rsidRDefault="00FA28A4" w:rsidP="00FA28A4">
      <w:pPr>
        <w:jc w:val="center"/>
        <w:rPr>
          <w:rFonts w:cs="Times New Roman"/>
          <w:b/>
          <w:bCs/>
          <w:sz w:val="36"/>
          <w:szCs w:val="36"/>
        </w:rPr>
      </w:pPr>
    </w:p>
    <w:p w14:paraId="7C827D0E" w14:textId="3C376FC3" w:rsidR="003E6677" w:rsidRDefault="003E6677" w:rsidP="00954609">
      <w:pPr>
        <w:jc w:val="center"/>
        <w:rPr>
          <w:rFonts w:cs="Times New Roman"/>
          <w:b/>
          <w:bCs/>
          <w:sz w:val="28"/>
          <w:szCs w:val="28"/>
        </w:rPr>
      </w:pPr>
      <w:r>
        <w:rPr>
          <w:rFonts w:cs="Times New Roman"/>
          <w:b/>
          <w:bCs/>
          <w:sz w:val="28"/>
          <w:szCs w:val="28"/>
        </w:rPr>
        <w:t xml:space="preserve">Wales Institute of Science </w:t>
      </w:r>
      <w:r w:rsidR="0061481E">
        <w:rPr>
          <w:rFonts w:cs="Times New Roman"/>
          <w:b/>
          <w:bCs/>
          <w:sz w:val="28"/>
          <w:szCs w:val="28"/>
        </w:rPr>
        <w:t>&amp; Art</w:t>
      </w:r>
    </w:p>
    <w:p w14:paraId="0108D7F4" w14:textId="77777777" w:rsidR="001F3E87" w:rsidRDefault="001F3E87" w:rsidP="00BE39A4">
      <w:pPr>
        <w:rPr>
          <w:rFonts w:cs="Times New Roman"/>
          <w:b/>
          <w:bCs/>
          <w:sz w:val="28"/>
          <w:szCs w:val="28"/>
        </w:rPr>
      </w:pPr>
    </w:p>
    <w:p w14:paraId="1A82C9D9" w14:textId="24A5B282" w:rsidR="00E637E8" w:rsidRDefault="00E637E8" w:rsidP="00954609">
      <w:pPr>
        <w:jc w:val="center"/>
        <w:rPr>
          <w:rFonts w:cs="Times New Roman"/>
          <w:b/>
          <w:bCs/>
          <w:sz w:val="28"/>
          <w:szCs w:val="28"/>
        </w:rPr>
      </w:pPr>
      <w:r>
        <w:rPr>
          <w:noProof/>
        </w:rPr>
        <w:drawing>
          <wp:inline distT="0" distB="0" distL="0" distR="0" wp14:anchorId="5A864675" wp14:editId="077AC1EE">
            <wp:extent cx="5676615" cy="2270646"/>
            <wp:effectExtent l="0" t="0" r="635" b="0"/>
            <wp:docPr id="988704375"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5262" cy="2282105"/>
                    </a:xfrm>
                    <a:prstGeom prst="rect">
                      <a:avLst/>
                    </a:prstGeom>
                    <a:noFill/>
                    <a:ln>
                      <a:noFill/>
                    </a:ln>
                  </pic:spPr>
                </pic:pic>
              </a:graphicData>
            </a:graphic>
          </wp:inline>
        </w:drawing>
      </w:r>
    </w:p>
    <w:p w14:paraId="20BD9DEE" w14:textId="77777777" w:rsidR="001F3E87" w:rsidRDefault="001F3E87" w:rsidP="005033CC">
      <w:pPr>
        <w:rPr>
          <w:rFonts w:cs="Times New Roman"/>
          <w:b/>
          <w:bCs/>
          <w:i/>
          <w:iCs/>
          <w:sz w:val="32"/>
          <w:szCs w:val="32"/>
        </w:rPr>
      </w:pPr>
    </w:p>
    <w:p w14:paraId="536007E0" w14:textId="77ABFD85" w:rsidR="00163CFC" w:rsidRPr="00163CFC" w:rsidRDefault="004927FA" w:rsidP="00D93D66">
      <w:pPr>
        <w:jc w:val="center"/>
        <w:rPr>
          <w:rFonts w:cs="Times New Roman"/>
          <w:b/>
          <w:bCs/>
          <w:i/>
          <w:iCs/>
          <w:sz w:val="32"/>
          <w:szCs w:val="32"/>
        </w:rPr>
      </w:pPr>
      <w:r>
        <w:rPr>
          <w:rFonts w:cs="Times New Roman"/>
          <w:b/>
          <w:bCs/>
          <w:i/>
          <w:iCs/>
          <w:sz w:val="32"/>
          <w:szCs w:val="32"/>
        </w:rPr>
        <w:t>‘UNPLANNED RAPID DISASSEMBLY’</w:t>
      </w:r>
      <w:r w:rsidR="008F24E1">
        <w:rPr>
          <w:rFonts w:cs="Times New Roman"/>
          <w:b/>
          <w:bCs/>
          <w:i/>
          <w:iCs/>
          <w:sz w:val="32"/>
          <w:szCs w:val="32"/>
        </w:rPr>
        <w:t xml:space="preserve"> FIRST REPORT</w:t>
      </w:r>
    </w:p>
    <w:p w14:paraId="0B9F312C" w14:textId="02BBFF37" w:rsidR="00965871" w:rsidRDefault="00B52229" w:rsidP="00954609">
      <w:pPr>
        <w:jc w:val="center"/>
        <w:rPr>
          <w:rFonts w:cs="Times New Roman"/>
          <w:b/>
          <w:bCs/>
          <w:sz w:val="28"/>
          <w:szCs w:val="28"/>
        </w:rPr>
      </w:pPr>
      <w:r>
        <w:rPr>
          <w:rFonts w:cs="Times New Roman"/>
          <w:b/>
          <w:bCs/>
          <w:sz w:val="28"/>
          <w:szCs w:val="28"/>
        </w:rPr>
        <w:t xml:space="preserve">Integrating </w:t>
      </w:r>
      <w:r w:rsidR="00A563AB">
        <w:rPr>
          <w:rFonts w:cs="Times New Roman"/>
          <w:b/>
          <w:bCs/>
          <w:sz w:val="28"/>
          <w:szCs w:val="28"/>
        </w:rPr>
        <w:t>Project</w:t>
      </w:r>
      <w:r w:rsidR="0014393E" w:rsidRPr="00FA3237">
        <w:rPr>
          <w:rFonts w:cs="Times New Roman"/>
          <w:b/>
          <w:bCs/>
          <w:sz w:val="28"/>
          <w:szCs w:val="28"/>
        </w:rPr>
        <w:t xml:space="preserve"> </w:t>
      </w:r>
      <w:r w:rsidR="00FA3237" w:rsidRPr="00FA3237">
        <w:rPr>
          <w:rFonts w:cs="Times New Roman"/>
          <w:b/>
          <w:bCs/>
          <w:sz w:val="28"/>
          <w:szCs w:val="28"/>
        </w:rPr>
        <w:t>(</w:t>
      </w:r>
      <w:r w:rsidR="007704F9">
        <w:rPr>
          <w:rFonts w:cs="Times New Roman"/>
          <w:b/>
          <w:bCs/>
          <w:sz w:val="28"/>
          <w:szCs w:val="28"/>
        </w:rPr>
        <w:t>ACHA4008</w:t>
      </w:r>
      <w:r w:rsidR="00FA3237" w:rsidRPr="00FA3237">
        <w:rPr>
          <w:rFonts w:cs="Times New Roman"/>
          <w:b/>
          <w:bCs/>
          <w:sz w:val="28"/>
          <w:szCs w:val="28"/>
        </w:rPr>
        <w:t>)</w:t>
      </w:r>
    </w:p>
    <w:p w14:paraId="2D6DE1C1" w14:textId="77777777" w:rsidR="00FA3237" w:rsidRDefault="00FA3237" w:rsidP="00954609">
      <w:pPr>
        <w:jc w:val="center"/>
        <w:rPr>
          <w:rFonts w:cs="Times New Roman"/>
          <w:b/>
          <w:bCs/>
          <w:sz w:val="28"/>
          <w:szCs w:val="28"/>
        </w:rPr>
      </w:pPr>
    </w:p>
    <w:p w14:paraId="571B070B" w14:textId="77777777" w:rsidR="00D93D66" w:rsidRDefault="00D93D66" w:rsidP="005033CC">
      <w:pPr>
        <w:jc w:val="center"/>
        <w:rPr>
          <w:rFonts w:cs="Times New Roman"/>
          <w:sz w:val="28"/>
          <w:szCs w:val="28"/>
        </w:rPr>
      </w:pPr>
    </w:p>
    <w:p w14:paraId="3035CE33" w14:textId="0E41401C" w:rsidR="00FA3237" w:rsidRDefault="004927FA" w:rsidP="005033CC">
      <w:pPr>
        <w:jc w:val="center"/>
        <w:rPr>
          <w:rFonts w:cs="Times New Roman"/>
          <w:sz w:val="28"/>
          <w:szCs w:val="28"/>
        </w:rPr>
      </w:pPr>
      <w:r>
        <w:rPr>
          <w:rFonts w:cs="Times New Roman"/>
          <w:sz w:val="28"/>
          <w:szCs w:val="28"/>
        </w:rPr>
        <w:t xml:space="preserve">Akeem Amin-Scott, </w:t>
      </w:r>
      <w:r w:rsidR="0076026A">
        <w:rPr>
          <w:rFonts w:cs="Times New Roman"/>
          <w:sz w:val="28"/>
          <w:szCs w:val="28"/>
        </w:rPr>
        <w:t>Darryl Diaz,</w:t>
      </w:r>
      <w:r>
        <w:rPr>
          <w:rFonts w:cs="Times New Roman"/>
          <w:sz w:val="28"/>
          <w:szCs w:val="28"/>
        </w:rPr>
        <w:t xml:space="preserve"> Joanna Shand</w:t>
      </w:r>
      <w:r w:rsidR="00DF33D2">
        <w:rPr>
          <w:rFonts w:cs="Times New Roman"/>
          <w:sz w:val="28"/>
          <w:szCs w:val="28"/>
        </w:rPr>
        <w:t xml:space="preserve">, </w:t>
      </w:r>
      <w:r>
        <w:rPr>
          <w:rFonts w:cs="Times New Roman"/>
          <w:sz w:val="28"/>
          <w:szCs w:val="28"/>
        </w:rPr>
        <w:t xml:space="preserve">Will Townsend, </w:t>
      </w:r>
      <w:r w:rsidR="00FA3237">
        <w:rPr>
          <w:rFonts w:cs="Times New Roman"/>
          <w:sz w:val="28"/>
          <w:szCs w:val="28"/>
        </w:rPr>
        <w:t>Isabella Wratten</w:t>
      </w:r>
    </w:p>
    <w:p w14:paraId="714DCC70" w14:textId="01A09BDD" w:rsidR="00FA3237" w:rsidRDefault="004927FA" w:rsidP="00954609">
      <w:pPr>
        <w:jc w:val="center"/>
        <w:rPr>
          <w:rFonts w:cs="Times New Roman"/>
          <w:sz w:val="28"/>
          <w:szCs w:val="28"/>
        </w:rPr>
      </w:pPr>
      <w:r>
        <w:rPr>
          <w:rFonts w:cs="Times New Roman"/>
          <w:sz w:val="28"/>
          <w:szCs w:val="28"/>
        </w:rPr>
        <w:t xml:space="preserve">2400078, </w:t>
      </w:r>
      <w:r w:rsidR="003F0281">
        <w:rPr>
          <w:rFonts w:cs="Times New Roman"/>
          <w:sz w:val="28"/>
          <w:szCs w:val="28"/>
        </w:rPr>
        <w:t>2404983,</w:t>
      </w:r>
      <w:r>
        <w:rPr>
          <w:rFonts w:cs="Times New Roman"/>
          <w:sz w:val="28"/>
          <w:szCs w:val="28"/>
        </w:rPr>
        <w:t xml:space="preserve"> 2411040</w:t>
      </w:r>
      <w:r w:rsidR="00DF33D2">
        <w:rPr>
          <w:rFonts w:cs="Times New Roman"/>
          <w:sz w:val="28"/>
          <w:szCs w:val="28"/>
        </w:rPr>
        <w:t>,</w:t>
      </w:r>
      <w:r>
        <w:rPr>
          <w:rFonts w:cs="Times New Roman"/>
          <w:sz w:val="28"/>
          <w:szCs w:val="28"/>
        </w:rPr>
        <w:t xml:space="preserve"> 2405263,</w:t>
      </w:r>
      <w:r w:rsidR="00DF33D2">
        <w:rPr>
          <w:rFonts w:cs="Times New Roman"/>
          <w:sz w:val="28"/>
          <w:szCs w:val="28"/>
        </w:rPr>
        <w:t xml:space="preserve"> </w:t>
      </w:r>
      <w:r w:rsidR="00FA3237">
        <w:rPr>
          <w:rFonts w:cs="Times New Roman"/>
          <w:sz w:val="28"/>
          <w:szCs w:val="28"/>
        </w:rPr>
        <w:t>2405144</w:t>
      </w:r>
    </w:p>
    <w:p w14:paraId="00F77886" w14:textId="10A76A2B" w:rsidR="00BD2683" w:rsidRDefault="001F3E87" w:rsidP="00954609">
      <w:pPr>
        <w:jc w:val="center"/>
        <w:rPr>
          <w:rFonts w:cs="Times New Roman"/>
          <w:sz w:val="28"/>
          <w:szCs w:val="28"/>
        </w:rPr>
      </w:pPr>
      <w:r>
        <w:rPr>
          <w:rFonts w:cs="Times New Roman"/>
          <w:sz w:val="28"/>
          <w:szCs w:val="28"/>
        </w:rPr>
        <w:t>Date</w:t>
      </w:r>
      <w:r w:rsidR="006B1B60">
        <w:rPr>
          <w:rFonts w:cs="Times New Roman"/>
          <w:sz w:val="28"/>
          <w:szCs w:val="28"/>
        </w:rPr>
        <w:t xml:space="preserve"> (</w:t>
      </w:r>
      <w:r w:rsidR="004927FA">
        <w:rPr>
          <w:rFonts w:cs="Times New Roman"/>
          <w:sz w:val="28"/>
          <w:szCs w:val="28"/>
        </w:rPr>
        <w:t>01/2025</w:t>
      </w:r>
      <w:r w:rsidR="006B1B60">
        <w:rPr>
          <w:rFonts w:cs="Times New Roman"/>
          <w:sz w:val="28"/>
          <w:szCs w:val="28"/>
        </w:rPr>
        <w:t>)</w:t>
      </w:r>
    </w:p>
    <w:p w14:paraId="3A734ACE" w14:textId="77777777" w:rsidR="008F24E1" w:rsidRDefault="008F24E1" w:rsidP="00954609">
      <w:pPr>
        <w:jc w:val="center"/>
        <w:rPr>
          <w:rFonts w:cs="Times New Roman"/>
          <w:sz w:val="28"/>
          <w:szCs w:val="28"/>
        </w:rPr>
      </w:pPr>
    </w:p>
    <w:sdt>
      <w:sdtPr>
        <w:rPr>
          <w:rFonts w:eastAsiaTheme="minorEastAsia" w:cstheme="minorBidi"/>
          <w:color w:val="auto"/>
          <w:kern w:val="2"/>
          <w:sz w:val="24"/>
          <w:szCs w:val="24"/>
          <w14:ligatures w14:val="standardContextual"/>
        </w:rPr>
        <w:id w:val="-205804217"/>
        <w:docPartObj>
          <w:docPartGallery w:val="Table of Contents"/>
          <w:docPartUnique/>
        </w:docPartObj>
      </w:sdtPr>
      <w:sdtEndPr>
        <w:rPr>
          <w:b/>
          <w:bCs/>
          <w:sz w:val="22"/>
        </w:rPr>
      </w:sdtEndPr>
      <w:sdtContent>
        <w:p w14:paraId="5CFA29DE" w14:textId="795CD82C" w:rsidR="007A2BAD" w:rsidRDefault="007A2BAD">
          <w:pPr>
            <w:pStyle w:val="TOCHeading"/>
          </w:pPr>
          <w:r>
            <w:t>Contents</w:t>
          </w:r>
        </w:p>
        <w:p w14:paraId="15FD8B2A" w14:textId="5DD97307" w:rsidR="00161ADC" w:rsidRDefault="007A2BAD">
          <w:pPr>
            <w:pStyle w:val="TOC2"/>
            <w:tabs>
              <w:tab w:val="right" w:leader="dot" w:pos="9016"/>
            </w:tabs>
            <w:rPr>
              <w:rFonts w:asciiTheme="minorHAnsi" w:hAnsiTheme="minorHAnsi"/>
              <w:noProof/>
              <w:sz w:val="24"/>
            </w:rPr>
          </w:pPr>
          <w:r>
            <w:fldChar w:fldCharType="begin"/>
          </w:r>
          <w:r>
            <w:instrText xml:space="preserve"> TOC \o "1-3" \h \z \u </w:instrText>
          </w:r>
          <w:r>
            <w:fldChar w:fldCharType="separate"/>
          </w:r>
          <w:hyperlink w:anchor="_Toc187826967" w:history="1">
            <w:r w:rsidR="00161ADC" w:rsidRPr="00126494">
              <w:rPr>
                <w:rStyle w:val="Hyperlink"/>
                <w:noProof/>
              </w:rPr>
              <w:t>Table of Figures</w:t>
            </w:r>
            <w:r w:rsidR="00161ADC">
              <w:rPr>
                <w:noProof/>
                <w:webHidden/>
              </w:rPr>
              <w:tab/>
            </w:r>
            <w:r w:rsidR="00161ADC">
              <w:rPr>
                <w:noProof/>
                <w:webHidden/>
              </w:rPr>
              <w:fldChar w:fldCharType="begin"/>
            </w:r>
            <w:r w:rsidR="00161ADC">
              <w:rPr>
                <w:noProof/>
                <w:webHidden/>
              </w:rPr>
              <w:instrText xml:space="preserve"> PAGEREF _Toc187826967 \h </w:instrText>
            </w:r>
            <w:r w:rsidR="00161ADC">
              <w:rPr>
                <w:noProof/>
                <w:webHidden/>
              </w:rPr>
            </w:r>
            <w:r w:rsidR="00161ADC">
              <w:rPr>
                <w:noProof/>
                <w:webHidden/>
              </w:rPr>
              <w:fldChar w:fldCharType="separate"/>
            </w:r>
            <w:r w:rsidR="00161ADC">
              <w:rPr>
                <w:noProof/>
                <w:webHidden/>
              </w:rPr>
              <w:t>iii</w:t>
            </w:r>
            <w:r w:rsidR="00161ADC">
              <w:rPr>
                <w:noProof/>
                <w:webHidden/>
              </w:rPr>
              <w:fldChar w:fldCharType="end"/>
            </w:r>
          </w:hyperlink>
        </w:p>
        <w:p w14:paraId="3AD08321" w14:textId="4B2BE022" w:rsidR="00161ADC" w:rsidRDefault="00161ADC">
          <w:pPr>
            <w:pStyle w:val="TOC2"/>
            <w:tabs>
              <w:tab w:val="right" w:leader="dot" w:pos="9016"/>
            </w:tabs>
            <w:rPr>
              <w:rFonts w:asciiTheme="minorHAnsi" w:hAnsiTheme="minorHAnsi"/>
              <w:noProof/>
              <w:sz w:val="24"/>
            </w:rPr>
          </w:pPr>
          <w:hyperlink w:anchor="_Toc187826968" w:history="1">
            <w:r w:rsidRPr="00126494">
              <w:rPr>
                <w:rStyle w:val="Hyperlink"/>
                <w:noProof/>
              </w:rPr>
              <w:t>Table of Tables</w:t>
            </w:r>
            <w:r>
              <w:rPr>
                <w:noProof/>
                <w:webHidden/>
              </w:rPr>
              <w:tab/>
            </w:r>
            <w:r>
              <w:rPr>
                <w:noProof/>
                <w:webHidden/>
              </w:rPr>
              <w:fldChar w:fldCharType="begin"/>
            </w:r>
            <w:r>
              <w:rPr>
                <w:noProof/>
                <w:webHidden/>
              </w:rPr>
              <w:instrText xml:space="preserve"> PAGEREF _Toc187826968 \h </w:instrText>
            </w:r>
            <w:r>
              <w:rPr>
                <w:noProof/>
                <w:webHidden/>
              </w:rPr>
            </w:r>
            <w:r>
              <w:rPr>
                <w:noProof/>
                <w:webHidden/>
              </w:rPr>
              <w:fldChar w:fldCharType="separate"/>
            </w:r>
            <w:r>
              <w:rPr>
                <w:noProof/>
                <w:webHidden/>
              </w:rPr>
              <w:t>iv</w:t>
            </w:r>
            <w:r>
              <w:rPr>
                <w:noProof/>
                <w:webHidden/>
              </w:rPr>
              <w:fldChar w:fldCharType="end"/>
            </w:r>
          </w:hyperlink>
        </w:p>
        <w:p w14:paraId="6C435DA8" w14:textId="5EEC0960" w:rsidR="00161ADC" w:rsidRDefault="00161ADC">
          <w:pPr>
            <w:pStyle w:val="TOC1"/>
            <w:rPr>
              <w:rFonts w:asciiTheme="minorHAnsi" w:hAnsiTheme="minorHAnsi"/>
              <w:noProof/>
              <w:sz w:val="24"/>
            </w:rPr>
          </w:pPr>
          <w:hyperlink w:anchor="_Toc187826969" w:history="1">
            <w:r w:rsidRPr="00126494">
              <w:rPr>
                <w:rStyle w:val="Hyperlink"/>
                <w:noProof/>
              </w:rPr>
              <w:t>1.</w:t>
            </w:r>
            <w:r>
              <w:rPr>
                <w:rFonts w:asciiTheme="minorHAnsi" w:hAnsiTheme="minorHAnsi"/>
                <w:noProof/>
                <w:sz w:val="24"/>
              </w:rPr>
              <w:tab/>
            </w:r>
            <w:r w:rsidRPr="00126494">
              <w:rPr>
                <w:rStyle w:val="Hyperlink"/>
                <w:noProof/>
              </w:rPr>
              <w:t>Introduction</w:t>
            </w:r>
            <w:r>
              <w:rPr>
                <w:noProof/>
                <w:webHidden/>
              </w:rPr>
              <w:tab/>
            </w:r>
            <w:r>
              <w:rPr>
                <w:noProof/>
                <w:webHidden/>
              </w:rPr>
              <w:fldChar w:fldCharType="begin"/>
            </w:r>
            <w:r>
              <w:rPr>
                <w:noProof/>
                <w:webHidden/>
              </w:rPr>
              <w:instrText xml:space="preserve"> PAGEREF _Toc187826969 \h </w:instrText>
            </w:r>
            <w:r>
              <w:rPr>
                <w:noProof/>
                <w:webHidden/>
              </w:rPr>
            </w:r>
            <w:r>
              <w:rPr>
                <w:noProof/>
                <w:webHidden/>
              </w:rPr>
              <w:fldChar w:fldCharType="separate"/>
            </w:r>
            <w:r>
              <w:rPr>
                <w:noProof/>
                <w:webHidden/>
              </w:rPr>
              <w:t>1</w:t>
            </w:r>
            <w:r>
              <w:rPr>
                <w:noProof/>
                <w:webHidden/>
              </w:rPr>
              <w:fldChar w:fldCharType="end"/>
            </w:r>
          </w:hyperlink>
        </w:p>
        <w:p w14:paraId="6F6CD99C" w14:textId="1A10BE20" w:rsidR="00161ADC" w:rsidRDefault="00161ADC">
          <w:pPr>
            <w:pStyle w:val="TOC1"/>
            <w:rPr>
              <w:rFonts w:asciiTheme="minorHAnsi" w:hAnsiTheme="minorHAnsi"/>
              <w:noProof/>
              <w:sz w:val="24"/>
            </w:rPr>
          </w:pPr>
          <w:hyperlink w:anchor="_Toc187826970" w:history="1">
            <w:r w:rsidRPr="00126494">
              <w:rPr>
                <w:rStyle w:val="Hyperlink"/>
                <w:rFonts w:cs="Times New Roman"/>
                <w:noProof/>
              </w:rPr>
              <w:t>2.</w:t>
            </w:r>
            <w:r>
              <w:rPr>
                <w:rFonts w:asciiTheme="minorHAnsi" w:hAnsiTheme="minorHAnsi"/>
                <w:noProof/>
                <w:sz w:val="24"/>
              </w:rPr>
              <w:tab/>
            </w:r>
            <w:r w:rsidRPr="00126494">
              <w:rPr>
                <w:rStyle w:val="Hyperlink"/>
                <w:rFonts w:cs="Times New Roman"/>
                <w:noProof/>
              </w:rPr>
              <w:t>Organisation</w:t>
            </w:r>
            <w:r>
              <w:rPr>
                <w:noProof/>
                <w:webHidden/>
              </w:rPr>
              <w:tab/>
            </w:r>
            <w:r>
              <w:rPr>
                <w:noProof/>
                <w:webHidden/>
              </w:rPr>
              <w:fldChar w:fldCharType="begin"/>
            </w:r>
            <w:r>
              <w:rPr>
                <w:noProof/>
                <w:webHidden/>
              </w:rPr>
              <w:instrText xml:space="preserve"> PAGEREF _Toc187826970 \h </w:instrText>
            </w:r>
            <w:r>
              <w:rPr>
                <w:noProof/>
                <w:webHidden/>
              </w:rPr>
            </w:r>
            <w:r>
              <w:rPr>
                <w:noProof/>
                <w:webHidden/>
              </w:rPr>
              <w:fldChar w:fldCharType="separate"/>
            </w:r>
            <w:r>
              <w:rPr>
                <w:noProof/>
                <w:webHidden/>
              </w:rPr>
              <w:t>2</w:t>
            </w:r>
            <w:r>
              <w:rPr>
                <w:noProof/>
                <w:webHidden/>
              </w:rPr>
              <w:fldChar w:fldCharType="end"/>
            </w:r>
          </w:hyperlink>
        </w:p>
        <w:p w14:paraId="3DE51EF2" w14:textId="33DE36FA" w:rsidR="00161ADC" w:rsidRDefault="00161ADC">
          <w:pPr>
            <w:pStyle w:val="TOC2"/>
            <w:tabs>
              <w:tab w:val="left" w:pos="960"/>
              <w:tab w:val="right" w:leader="dot" w:pos="9016"/>
            </w:tabs>
            <w:rPr>
              <w:rFonts w:asciiTheme="minorHAnsi" w:hAnsiTheme="minorHAnsi"/>
              <w:noProof/>
              <w:sz w:val="24"/>
            </w:rPr>
          </w:pPr>
          <w:hyperlink w:anchor="_Toc187826971" w:history="1">
            <w:r w:rsidRPr="00126494">
              <w:rPr>
                <w:rStyle w:val="Hyperlink"/>
                <w:noProof/>
              </w:rPr>
              <w:t>2.1</w:t>
            </w:r>
            <w:r>
              <w:rPr>
                <w:rFonts w:asciiTheme="minorHAnsi" w:hAnsiTheme="minorHAnsi"/>
                <w:noProof/>
                <w:sz w:val="24"/>
              </w:rPr>
              <w:tab/>
            </w:r>
            <w:r w:rsidRPr="00126494">
              <w:rPr>
                <w:rStyle w:val="Hyperlink"/>
                <w:noProof/>
              </w:rPr>
              <w:t>How we have organised our team</w:t>
            </w:r>
            <w:r>
              <w:rPr>
                <w:noProof/>
                <w:webHidden/>
              </w:rPr>
              <w:tab/>
            </w:r>
            <w:r>
              <w:rPr>
                <w:noProof/>
                <w:webHidden/>
              </w:rPr>
              <w:fldChar w:fldCharType="begin"/>
            </w:r>
            <w:r>
              <w:rPr>
                <w:noProof/>
                <w:webHidden/>
              </w:rPr>
              <w:instrText xml:space="preserve"> PAGEREF _Toc187826971 \h </w:instrText>
            </w:r>
            <w:r>
              <w:rPr>
                <w:noProof/>
                <w:webHidden/>
              </w:rPr>
            </w:r>
            <w:r>
              <w:rPr>
                <w:noProof/>
                <w:webHidden/>
              </w:rPr>
              <w:fldChar w:fldCharType="separate"/>
            </w:r>
            <w:r>
              <w:rPr>
                <w:noProof/>
                <w:webHidden/>
              </w:rPr>
              <w:t>2</w:t>
            </w:r>
            <w:r>
              <w:rPr>
                <w:noProof/>
                <w:webHidden/>
              </w:rPr>
              <w:fldChar w:fldCharType="end"/>
            </w:r>
          </w:hyperlink>
        </w:p>
        <w:p w14:paraId="19E10BB3" w14:textId="045F6908" w:rsidR="00161ADC" w:rsidRDefault="00161ADC">
          <w:pPr>
            <w:pStyle w:val="TOC2"/>
            <w:tabs>
              <w:tab w:val="left" w:pos="960"/>
              <w:tab w:val="right" w:leader="dot" w:pos="9016"/>
            </w:tabs>
            <w:rPr>
              <w:rFonts w:asciiTheme="minorHAnsi" w:hAnsiTheme="minorHAnsi"/>
              <w:noProof/>
              <w:sz w:val="24"/>
            </w:rPr>
          </w:pPr>
          <w:hyperlink w:anchor="_Toc187826972" w:history="1">
            <w:r w:rsidRPr="00126494">
              <w:rPr>
                <w:rStyle w:val="Hyperlink"/>
                <w:noProof/>
              </w:rPr>
              <w:t>2.2</w:t>
            </w:r>
            <w:r>
              <w:rPr>
                <w:rFonts w:asciiTheme="minorHAnsi" w:hAnsiTheme="minorHAnsi"/>
                <w:noProof/>
                <w:sz w:val="24"/>
              </w:rPr>
              <w:tab/>
            </w:r>
            <w:r w:rsidRPr="00126494">
              <w:rPr>
                <w:rStyle w:val="Hyperlink"/>
                <w:noProof/>
              </w:rPr>
              <w:t>Meeting Minutes</w:t>
            </w:r>
            <w:r>
              <w:rPr>
                <w:noProof/>
                <w:webHidden/>
              </w:rPr>
              <w:tab/>
            </w:r>
            <w:r>
              <w:rPr>
                <w:noProof/>
                <w:webHidden/>
              </w:rPr>
              <w:fldChar w:fldCharType="begin"/>
            </w:r>
            <w:r>
              <w:rPr>
                <w:noProof/>
                <w:webHidden/>
              </w:rPr>
              <w:instrText xml:space="preserve"> PAGEREF _Toc187826972 \h </w:instrText>
            </w:r>
            <w:r>
              <w:rPr>
                <w:noProof/>
                <w:webHidden/>
              </w:rPr>
            </w:r>
            <w:r>
              <w:rPr>
                <w:noProof/>
                <w:webHidden/>
              </w:rPr>
              <w:fldChar w:fldCharType="separate"/>
            </w:r>
            <w:r>
              <w:rPr>
                <w:noProof/>
                <w:webHidden/>
              </w:rPr>
              <w:t>2</w:t>
            </w:r>
            <w:r>
              <w:rPr>
                <w:noProof/>
                <w:webHidden/>
              </w:rPr>
              <w:fldChar w:fldCharType="end"/>
            </w:r>
          </w:hyperlink>
        </w:p>
        <w:p w14:paraId="698A8713" w14:textId="09F77F8E" w:rsidR="00161ADC" w:rsidRDefault="00161ADC">
          <w:pPr>
            <w:pStyle w:val="TOC2"/>
            <w:tabs>
              <w:tab w:val="left" w:pos="960"/>
              <w:tab w:val="right" w:leader="dot" w:pos="9016"/>
            </w:tabs>
            <w:rPr>
              <w:rFonts w:asciiTheme="minorHAnsi" w:hAnsiTheme="minorHAnsi"/>
              <w:noProof/>
              <w:sz w:val="24"/>
            </w:rPr>
          </w:pPr>
          <w:hyperlink w:anchor="_Toc187826973" w:history="1">
            <w:r w:rsidRPr="00126494">
              <w:rPr>
                <w:rStyle w:val="Hyperlink"/>
                <w:noProof/>
              </w:rPr>
              <w:t>2.3</w:t>
            </w:r>
            <w:r>
              <w:rPr>
                <w:rFonts w:asciiTheme="minorHAnsi" w:hAnsiTheme="minorHAnsi"/>
                <w:noProof/>
                <w:sz w:val="24"/>
              </w:rPr>
              <w:tab/>
            </w:r>
            <w:r w:rsidRPr="00126494">
              <w:rPr>
                <w:rStyle w:val="Hyperlink"/>
                <w:noProof/>
              </w:rPr>
              <w:t>Gantt Chart</w:t>
            </w:r>
            <w:r>
              <w:rPr>
                <w:noProof/>
                <w:webHidden/>
              </w:rPr>
              <w:tab/>
            </w:r>
            <w:r>
              <w:rPr>
                <w:noProof/>
                <w:webHidden/>
              </w:rPr>
              <w:fldChar w:fldCharType="begin"/>
            </w:r>
            <w:r>
              <w:rPr>
                <w:noProof/>
                <w:webHidden/>
              </w:rPr>
              <w:instrText xml:space="preserve"> PAGEREF _Toc187826973 \h </w:instrText>
            </w:r>
            <w:r>
              <w:rPr>
                <w:noProof/>
                <w:webHidden/>
              </w:rPr>
            </w:r>
            <w:r>
              <w:rPr>
                <w:noProof/>
                <w:webHidden/>
              </w:rPr>
              <w:fldChar w:fldCharType="separate"/>
            </w:r>
            <w:r>
              <w:rPr>
                <w:noProof/>
                <w:webHidden/>
              </w:rPr>
              <w:t>6</w:t>
            </w:r>
            <w:r>
              <w:rPr>
                <w:noProof/>
                <w:webHidden/>
              </w:rPr>
              <w:fldChar w:fldCharType="end"/>
            </w:r>
          </w:hyperlink>
        </w:p>
        <w:p w14:paraId="026CD4D3" w14:textId="04AAEE39" w:rsidR="00161ADC" w:rsidRDefault="00161ADC">
          <w:pPr>
            <w:pStyle w:val="TOC1"/>
            <w:rPr>
              <w:rFonts w:asciiTheme="minorHAnsi" w:hAnsiTheme="minorHAnsi"/>
              <w:noProof/>
              <w:sz w:val="24"/>
            </w:rPr>
          </w:pPr>
          <w:hyperlink w:anchor="_Toc187826974" w:history="1">
            <w:r w:rsidRPr="00126494">
              <w:rPr>
                <w:rStyle w:val="Hyperlink"/>
                <w:rFonts w:cs="Times New Roman"/>
                <w:noProof/>
              </w:rPr>
              <w:t>3.</w:t>
            </w:r>
            <w:r>
              <w:rPr>
                <w:rFonts w:asciiTheme="minorHAnsi" w:hAnsiTheme="minorHAnsi"/>
                <w:noProof/>
                <w:sz w:val="24"/>
              </w:rPr>
              <w:tab/>
            </w:r>
            <w:r w:rsidRPr="00126494">
              <w:rPr>
                <w:rStyle w:val="Hyperlink"/>
                <w:rFonts w:cs="Times New Roman"/>
                <w:noProof/>
              </w:rPr>
              <w:t>Design</w:t>
            </w:r>
            <w:r>
              <w:rPr>
                <w:noProof/>
                <w:webHidden/>
              </w:rPr>
              <w:tab/>
            </w:r>
            <w:r>
              <w:rPr>
                <w:noProof/>
                <w:webHidden/>
              </w:rPr>
              <w:fldChar w:fldCharType="begin"/>
            </w:r>
            <w:r>
              <w:rPr>
                <w:noProof/>
                <w:webHidden/>
              </w:rPr>
              <w:instrText xml:space="preserve"> PAGEREF _Toc187826974 \h </w:instrText>
            </w:r>
            <w:r>
              <w:rPr>
                <w:noProof/>
                <w:webHidden/>
              </w:rPr>
            </w:r>
            <w:r>
              <w:rPr>
                <w:noProof/>
                <w:webHidden/>
              </w:rPr>
              <w:fldChar w:fldCharType="separate"/>
            </w:r>
            <w:r>
              <w:rPr>
                <w:noProof/>
                <w:webHidden/>
              </w:rPr>
              <w:t>7</w:t>
            </w:r>
            <w:r>
              <w:rPr>
                <w:noProof/>
                <w:webHidden/>
              </w:rPr>
              <w:fldChar w:fldCharType="end"/>
            </w:r>
          </w:hyperlink>
        </w:p>
        <w:p w14:paraId="242D4BDD" w14:textId="53B1CC84" w:rsidR="00161ADC" w:rsidRDefault="00161ADC">
          <w:pPr>
            <w:pStyle w:val="TOC2"/>
            <w:tabs>
              <w:tab w:val="left" w:pos="960"/>
              <w:tab w:val="right" w:leader="dot" w:pos="9016"/>
            </w:tabs>
            <w:rPr>
              <w:rFonts w:asciiTheme="minorHAnsi" w:hAnsiTheme="minorHAnsi"/>
              <w:noProof/>
              <w:sz w:val="24"/>
            </w:rPr>
          </w:pPr>
          <w:hyperlink w:anchor="_Toc187826975" w:history="1">
            <w:r w:rsidRPr="00126494">
              <w:rPr>
                <w:rStyle w:val="Hyperlink"/>
                <w:noProof/>
              </w:rPr>
              <w:t>3.1</w:t>
            </w:r>
            <w:r>
              <w:rPr>
                <w:rFonts w:asciiTheme="minorHAnsi" w:hAnsiTheme="minorHAnsi"/>
                <w:noProof/>
                <w:sz w:val="24"/>
              </w:rPr>
              <w:tab/>
            </w:r>
            <w:r w:rsidRPr="00126494">
              <w:rPr>
                <w:rStyle w:val="Hyperlink"/>
                <w:noProof/>
              </w:rPr>
              <w:t>Three Wheeled Designs</w:t>
            </w:r>
            <w:r>
              <w:rPr>
                <w:noProof/>
                <w:webHidden/>
              </w:rPr>
              <w:tab/>
            </w:r>
            <w:r>
              <w:rPr>
                <w:noProof/>
                <w:webHidden/>
              </w:rPr>
              <w:fldChar w:fldCharType="begin"/>
            </w:r>
            <w:r>
              <w:rPr>
                <w:noProof/>
                <w:webHidden/>
              </w:rPr>
              <w:instrText xml:space="preserve"> PAGEREF _Toc187826975 \h </w:instrText>
            </w:r>
            <w:r>
              <w:rPr>
                <w:noProof/>
                <w:webHidden/>
              </w:rPr>
            </w:r>
            <w:r>
              <w:rPr>
                <w:noProof/>
                <w:webHidden/>
              </w:rPr>
              <w:fldChar w:fldCharType="separate"/>
            </w:r>
            <w:r>
              <w:rPr>
                <w:noProof/>
                <w:webHidden/>
              </w:rPr>
              <w:t>7</w:t>
            </w:r>
            <w:r>
              <w:rPr>
                <w:noProof/>
                <w:webHidden/>
              </w:rPr>
              <w:fldChar w:fldCharType="end"/>
            </w:r>
          </w:hyperlink>
        </w:p>
        <w:p w14:paraId="78C43361" w14:textId="7369EDE4" w:rsidR="00161ADC" w:rsidRDefault="00161ADC">
          <w:pPr>
            <w:pStyle w:val="TOC3"/>
            <w:tabs>
              <w:tab w:val="left" w:pos="1200"/>
              <w:tab w:val="right" w:leader="dot" w:pos="9016"/>
            </w:tabs>
            <w:rPr>
              <w:rFonts w:asciiTheme="minorHAnsi" w:hAnsiTheme="minorHAnsi"/>
              <w:noProof/>
              <w:sz w:val="24"/>
            </w:rPr>
          </w:pPr>
          <w:hyperlink w:anchor="_Toc187826976" w:history="1">
            <w:r w:rsidRPr="00126494">
              <w:rPr>
                <w:rStyle w:val="Hyperlink"/>
                <w:noProof/>
              </w:rPr>
              <w:t>3.1.1</w:t>
            </w:r>
            <w:r>
              <w:rPr>
                <w:rFonts w:asciiTheme="minorHAnsi" w:hAnsiTheme="minorHAnsi"/>
                <w:noProof/>
                <w:sz w:val="24"/>
              </w:rPr>
              <w:tab/>
            </w:r>
            <w:r w:rsidRPr="00126494">
              <w:rPr>
                <w:rStyle w:val="Hyperlink"/>
                <w:noProof/>
              </w:rPr>
              <w:t>Single Front Wheel</w:t>
            </w:r>
            <w:r>
              <w:rPr>
                <w:noProof/>
                <w:webHidden/>
              </w:rPr>
              <w:tab/>
            </w:r>
            <w:r>
              <w:rPr>
                <w:noProof/>
                <w:webHidden/>
              </w:rPr>
              <w:fldChar w:fldCharType="begin"/>
            </w:r>
            <w:r>
              <w:rPr>
                <w:noProof/>
                <w:webHidden/>
              </w:rPr>
              <w:instrText xml:space="preserve"> PAGEREF _Toc187826976 \h </w:instrText>
            </w:r>
            <w:r>
              <w:rPr>
                <w:noProof/>
                <w:webHidden/>
              </w:rPr>
            </w:r>
            <w:r>
              <w:rPr>
                <w:noProof/>
                <w:webHidden/>
              </w:rPr>
              <w:fldChar w:fldCharType="separate"/>
            </w:r>
            <w:r>
              <w:rPr>
                <w:noProof/>
                <w:webHidden/>
              </w:rPr>
              <w:t>7</w:t>
            </w:r>
            <w:r>
              <w:rPr>
                <w:noProof/>
                <w:webHidden/>
              </w:rPr>
              <w:fldChar w:fldCharType="end"/>
            </w:r>
          </w:hyperlink>
        </w:p>
        <w:p w14:paraId="19F3F5C5" w14:textId="03DEEFFC" w:rsidR="00161ADC" w:rsidRDefault="00161ADC">
          <w:pPr>
            <w:pStyle w:val="TOC3"/>
            <w:tabs>
              <w:tab w:val="left" w:pos="1200"/>
              <w:tab w:val="right" w:leader="dot" w:pos="9016"/>
            </w:tabs>
            <w:rPr>
              <w:rFonts w:asciiTheme="minorHAnsi" w:hAnsiTheme="minorHAnsi"/>
              <w:noProof/>
              <w:sz w:val="24"/>
            </w:rPr>
          </w:pPr>
          <w:hyperlink w:anchor="_Toc187826977" w:history="1">
            <w:r w:rsidRPr="00126494">
              <w:rPr>
                <w:rStyle w:val="Hyperlink"/>
                <w:noProof/>
              </w:rPr>
              <w:t>3.1.2</w:t>
            </w:r>
            <w:r>
              <w:rPr>
                <w:rFonts w:asciiTheme="minorHAnsi" w:hAnsiTheme="minorHAnsi"/>
                <w:noProof/>
                <w:sz w:val="24"/>
              </w:rPr>
              <w:tab/>
            </w:r>
            <w:r w:rsidRPr="00126494">
              <w:rPr>
                <w:rStyle w:val="Hyperlink"/>
                <w:noProof/>
              </w:rPr>
              <w:t>Single Rear Wheel</w:t>
            </w:r>
            <w:r>
              <w:rPr>
                <w:noProof/>
                <w:webHidden/>
              </w:rPr>
              <w:tab/>
            </w:r>
            <w:r>
              <w:rPr>
                <w:noProof/>
                <w:webHidden/>
              </w:rPr>
              <w:fldChar w:fldCharType="begin"/>
            </w:r>
            <w:r>
              <w:rPr>
                <w:noProof/>
                <w:webHidden/>
              </w:rPr>
              <w:instrText xml:space="preserve"> PAGEREF _Toc187826977 \h </w:instrText>
            </w:r>
            <w:r>
              <w:rPr>
                <w:noProof/>
                <w:webHidden/>
              </w:rPr>
            </w:r>
            <w:r>
              <w:rPr>
                <w:noProof/>
                <w:webHidden/>
              </w:rPr>
              <w:fldChar w:fldCharType="separate"/>
            </w:r>
            <w:r>
              <w:rPr>
                <w:noProof/>
                <w:webHidden/>
              </w:rPr>
              <w:t>9</w:t>
            </w:r>
            <w:r>
              <w:rPr>
                <w:noProof/>
                <w:webHidden/>
              </w:rPr>
              <w:fldChar w:fldCharType="end"/>
            </w:r>
          </w:hyperlink>
        </w:p>
        <w:p w14:paraId="3F283ED7" w14:textId="59955167" w:rsidR="00161ADC" w:rsidRDefault="00161ADC">
          <w:pPr>
            <w:pStyle w:val="TOC2"/>
            <w:tabs>
              <w:tab w:val="left" w:pos="960"/>
              <w:tab w:val="right" w:leader="dot" w:pos="9016"/>
            </w:tabs>
            <w:rPr>
              <w:rFonts w:asciiTheme="minorHAnsi" w:hAnsiTheme="minorHAnsi"/>
              <w:noProof/>
              <w:sz w:val="24"/>
            </w:rPr>
          </w:pPr>
          <w:hyperlink w:anchor="_Toc187826978" w:history="1">
            <w:r w:rsidRPr="00126494">
              <w:rPr>
                <w:rStyle w:val="Hyperlink"/>
                <w:noProof/>
              </w:rPr>
              <w:t>3.2</w:t>
            </w:r>
            <w:r>
              <w:rPr>
                <w:rFonts w:asciiTheme="minorHAnsi" w:hAnsiTheme="minorHAnsi"/>
                <w:noProof/>
                <w:sz w:val="24"/>
              </w:rPr>
              <w:tab/>
            </w:r>
            <w:r w:rsidRPr="00126494">
              <w:rPr>
                <w:rStyle w:val="Hyperlink"/>
                <w:noProof/>
              </w:rPr>
              <w:t>Four Wheeled Designs</w:t>
            </w:r>
            <w:r>
              <w:rPr>
                <w:noProof/>
                <w:webHidden/>
              </w:rPr>
              <w:tab/>
            </w:r>
            <w:r>
              <w:rPr>
                <w:noProof/>
                <w:webHidden/>
              </w:rPr>
              <w:fldChar w:fldCharType="begin"/>
            </w:r>
            <w:r>
              <w:rPr>
                <w:noProof/>
                <w:webHidden/>
              </w:rPr>
              <w:instrText xml:space="preserve"> PAGEREF _Toc187826978 \h </w:instrText>
            </w:r>
            <w:r>
              <w:rPr>
                <w:noProof/>
                <w:webHidden/>
              </w:rPr>
            </w:r>
            <w:r>
              <w:rPr>
                <w:noProof/>
                <w:webHidden/>
              </w:rPr>
              <w:fldChar w:fldCharType="separate"/>
            </w:r>
            <w:r>
              <w:rPr>
                <w:noProof/>
                <w:webHidden/>
              </w:rPr>
              <w:t>11</w:t>
            </w:r>
            <w:r>
              <w:rPr>
                <w:noProof/>
                <w:webHidden/>
              </w:rPr>
              <w:fldChar w:fldCharType="end"/>
            </w:r>
          </w:hyperlink>
        </w:p>
        <w:p w14:paraId="05FF8165" w14:textId="7DEAFC9A" w:rsidR="00161ADC" w:rsidRDefault="00161ADC">
          <w:pPr>
            <w:pStyle w:val="TOC2"/>
            <w:tabs>
              <w:tab w:val="left" w:pos="960"/>
              <w:tab w:val="right" w:leader="dot" w:pos="9016"/>
            </w:tabs>
            <w:rPr>
              <w:rFonts w:asciiTheme="minorHAnsi" w:hAnsiTheme="minorHAnsi"/>
              <w:noProof/>
              <w:sz w:val="24"/>
            </w:rPr>
          </w:pPr>
          <w:hyperlink w:anchor="_Toc187826979" w:history="1">
            <w:r w:rsidRPr="00126494">
              <w:rPr>
                <w:rStyle w:val="Hyperlink"/>
                <w:noProof/>
              </w:rPr>
              <w:t>3.3</w:t>
            </w:r>
            <w:r>
              <w:rPr>
                <w:rFonts w:asciiTheme="minorHAnsi" w:hAnsiTheme="minorHAnsi"/>
                <w:noProof/>
                <w:sz w:val="24"/>
              </w:rPr>
              <w:tab/>
            </w:r>
            <w:r w:rsidRPr="00126494">
              <w:rPr>
                <w:rStyle w:val="Hyperlink"/>
                <w:noProof/>
              </w:rPr>
              <w:t>Final Design</w:t>
            </w:r>
            <w:r>
              <w:rPr>
                <w:noProof/>
                <w:webHidden/>
              </w:rPr>
              <w:tab/>
            </w:r>
            <w:r>
              <w:rPr>
                <w:noProof/>
                <w:webHidden/>
              </w:rPr>
              <w:fldChar w:fldCharType="begin"/>
            </w:r>
            <w:r>
              <w:rPr>
                <w:noProof/>
                <w:webHidden/>
              </w:rPr>
              <w:instrText xml:space="preserve"> PAGEREF _Toc187826979 \h </w:instrText>
            </w:r>
            <w:r>
              <w:rPr>
                <w:noProof/>
                <w:webHidden/>
              </w:rPr>
            </w:r>
            <w:r>
              <w:rPr>
                <w:noProof/>
                <w:webHidden/>
              </w:rPr>
              <w:fldChar w:fldCharType="separate"/>
            </w:r>
            <w:r>
              <w:rPr>
                <w:noProof/>
                <w:webHidden/>
              </w:rPr>
              <w:t>13</w:t>
            </w:r>
            <w:r>
              <w:rPr>
                <w:noProof/>
                <w:webHidden/>
              </w:rPr>
              <w:fldChar w:fldCharType="end"/>
            </w:r>
          </w:hyperlink>
        </w:p>
        <w:p w14:paraId="3613B784" w14:textId="5D2E3EEC" w:rsidR="00161ADC" w:rsidRDefault="00161ADC">
          <w:pPr>
            <w:pStyle w:val="TOC1"/>
            <w:rPr>
              <w:rFonts w:asciiTheme="minorHAnsi" w:hAnsiTheme="minorHAnsi"/>
              <w:noProof/>
              <w:sz w:val="24"/>
            </w:rPr>
          </w:pPr>
          <w:hyperlink w:anchor="_Toc187826980" w:history="1">
            <w:r w:rsidRPr="00126494">
              <w:rPr>
                <w:rStyle w:val="Hyperlink"/>
                <w:rFonts w:cs="Times New Roman"/>
                <w:noProof/>
              </w:rPr>
              <w:t>4.</w:t>
            </w:r>
            <w:r>
              <w:rPr>
                <w:rFonts w:asciiTheme="minorHAnsi" w:hAnsiTheme="minorHAnsi"/>
                <w:noProof/>
                <w:sz w:val="24"/>
              </w:rPr>
              <w:tab/>
            </w:r>
            <w:r w:rsidRPr="00126494">
              <w:rPr>
                <w:rStyle w:val="Hyperlink"/>
                <w:rFonts w:cs="Times New Roman"/>
                <w:noProof/>
              </w:rPr>
              <w:t>Driveability</w:t>
            </w:r>
            <w:r>
              <w:rPr>
                <w:noProof/>
                <w:webHidden/>
              </w:rPr>
              <w:tab/>
            </w:r>
            <w:r>
              <w:rPr>
                <w:noProof/>
                <w:webHidden/>
              </w:rPr>
              <w:fldChar w:fldCharType="begin"/>
            </w:r>
            <w:r>
              <w:rPr>
                <w:noProof/>
                <w:webHidden/>
              </w:rPr>
              <w:instrText xml:space="preserve"> PAGEREF _Toc187826980 \h </w:instrText>
            </w:r>
            <w:r>
              <w:rPr>
                <w:noProof/>
                <w:webHidden/>
              </w:rPr>
            </w:r>
            <w:r>
              <w:rPr>
                <w:noProof/>
                <w:webHidden/>
              </w:rPr>
              <w:fldChar w:fldCharType="separate"/>
            </w:r>
            <w:r>
              <w:rPr>
                <w:noProof/>
                <w:webHidden/>
              </w:rPr>
              <w:t>19</w:t>
            </w:r>
            <w:r>
              <w:rPr>
                <w:noProof/>
                <w:webHidden/>
              </w:rPr>
              <w:fldChar w:fldCharType="end"/>
            </w:r>
          </w:hyperlink>
        </w:p>
        <w:p w14:paraId="2D7402CB" w14:textId="07B32FB7" w:rsidR="00161ADC" w:rsidRDefault="00161ADC">
          <w:pPr>
            <w:pStyle w:val="TOC2"/>
            <w:tabs>
              <w:tab w:val="left" w:pos="960"/>
              <w:tab w:val="right" w:leader="dot" w:pos="9016"/>
            </w:tabs>
            <w:rPr>
              <w:rFonts w:asciiTheme="minorHAnsi" w:hAnsiTheme="minorHAnsi"/>
              <w:noProof/>
              <w:sz w:val="24"/>
            </w:rPr>
          </w:pPr>
          <w:hyperlink w:anchor="_Toc187826981" w:history="1">
            <w:r w:rsidRPr="00126494">
              <w:rPr>
                <w:rStyle w:val="Hyperlink"/>
                <w:noProof/>
              </w:rPr>
              <w:t>4.1</w:t>
            </w:r>
            <w:r>
              <w:rPr>
                <w:rFonts w:asciiTheme="minorHAnsi" w:hAnsiTheme="minorHAnsi"/>
                <w:noProof/>
                <w:sz w:val="24"/>
              </w:rPr>
              <w:tab/>
            </w:r>
            <w:r w:rsidRPr="00126494">
              <w:rPr>
                <w:rStyle w:val="Hyperlink"/>
                <w:noProof/>
              </w:rPr>
              <w:t>Steering</w:t>
            </w:r>
            <w:r>
              <w:rPr>
                <w:noProof/>
                <w:webHidden/>
              </w:rPr>
              <w:tab/>
            </w:r>
            <w:r>
              <w:rPr>
                <w:noProof/>
                <w:webHidden/>
              </w:rPr>
              <w:fldChar w:fldCharType="begin"/>
            </w:r>
            <w:r>
              <w:rPr>
                <w:noProof/>
                <w:webHidden/>
              </w:rPr>
              <w:instrText xml:space="preserve"> PAGEREF _Toc187826981 \h </w:instrText>
            </w:r>
            <w:r>
              <w:rPr>
                <w:noProof/>
                <w:webHidden/>
              </w:rPr>
            </w:r>
            <w:r>
              <w:rPr>
                <w:noProof/>
                <w:webHidden/>
              </w:rPr>
              <w:fldChar w:fldCharType="separate"/>
            </w:r>
            <w:r>
              <w:rPr>
                <w:noProof/>
                <w:webHidden/>
              </w:rPr>
              <w:t>19</w:t>
            </w:r>
            <w:r>
              <w:rPr>
                <w:noProof/>
                <w:webHidden/>
              </w:rPr>
              <w:fldChar w:fldCharType="end"/>
            </w:r>
          </w:hyperlink>
        </w:p>
        <w:p w14:paraId="569BF64B" w14:textId="33A74C37" w:rsidR="00161ADC" w:rsidRDefault="00161ADC">
          <w:pPr>
            <w:pStyle w:val="TOC2"/>
            <w:tabs>
              <w:tab w:val="left" w:pos="960"/>
              <w:tab w:val="right" w:leader="dot" w:pos="9016"/>
            </w:tabs>
            <w:rPr>
              <w:rFonts w:asciiTheme="minorHAnsi" w:hAnsiTheme="minorHAnsi"/>
              <w:noProof/>
              <w:sz w:val="24"/>
            </w:rPr>
          </w:pPr>
          <w:hyperlink w:anchor="_Toc187826982" w:history="1">
            <w:r w:rsidRPr="00126494">
              <w:rPr>
                <w:rStyle w:val="Hyperlink"/>
                <w:noProof/>
              </w:rPr>
              <w:t>4.2</w:t>
            </w:r>
            <w:r>
              <w:rPr>
                <w:rFonts w:asciiTheme="minorHAnsi" w:hAnsiTheme="minorHAnsi"/>
                <w:noProof/>
                <w:sz w:val="24"/>
              </w:rPr>
              <w:tab/>
            </w:r>
            <w:r w:rsidRPr="00126494">
              <w:rPr>
                <w:rStyle w:val="Hyperlink"/>
                <w:noProof/>
              </w:rPr>
              <w:t>Suspension</w:t>
            </w:r>
            <w:r>
              <w:rPr>
                <w:noProof/>
                <w:webHidden/>
              </w:rPr>
              <w:tab/>
            </w:r>
            <w:r>
              <w:rPr>
                <w:noProof/>
                <w:webHidden/>
              </w:rPr>
              <w:fldChar w:fldCharType="begin"/>
            </w:r>
            <w:r>
              <w:rPr>
                <w:noProof/>
                <w:webHidden/>
              </w:rPr>
              <w:instrText xml:space="preserve"> PAGEREF _Toc187826982 \h </w:instrText>
            </w:r>
            <w:r>
              <w:rPr>
                <w:noProof/>
                <w:webHidden/>
              </w:rPr>
            </w:r>
            <w:r>
              <w:rPr>
                <w:noProof/>
                <w:webHidden/>
              </w:rPr>
              <w:fldChar w:fldCharType="separate"/>
            </w:r>
            <w:r>
              <w:rPr>
                <w:noProof/>
                <w:webHidden/>
              </w:rPr>
              <w:t>19</w:t>
            </w:r>
            <w:r>
              <w:rPr>
                <w:noProof/>
                <w:webHidden/>
              </w:rPr>
              <w:fldChar w:fldCharType="end"/>
            </w:r>
          </w:hyperlink>
        </w:p>
        <w:p w14:paraId="38447F34" w14:textId="04B3F0A3" w:rsidR="00161ADC" w:rsidRDefault="00161ADC">
          <w:pPr>
            <w:pStyle w:val="TOC2"/>
            <w:tabs>
              <w:tab w:val="left" w:pos="960"/>
              <w:tab w:val="right" w:leader="dot" w:pos="9016"/>
            </w:tabs>
            <w:rPr>
              <w:rFonts w:asciiTheme="minorHAnsi" w:hAnsiTheme="minorHAnsi"/>
              <w:noProof/>
              <w:sz w:val="24"/>
            </w:rPr>
          </w:pPr>
          <w:hyperlink w:anchor="_Toc187826983" w:history="1">
            <w:r w:rsidRPr="00126494">
              <w:rPr>
                <w:rStyle w:val="Hyperlink"/>
                <w:noProof/>
              </w:rPr>
              <w:t>4.3</w:t>
            </w:r>
            <w:r>
              <w:rPr>
                <w:rFonts w:asciiTheme="minorHAnsi" w:hAnsiTheme="minorHAnsi"/>
                <w:noProof/>
                <w:sz w:val="24"/>
              </w:rPr>
              <w:tab/>
            </w:r>
            <w:r w:rsidRPr="00126494">
              <w:rPr>
                <w:rStyle w:val="Hyperlink"/>
                <w:noProof/>
              </w:rPr>
              <w:t>Wheels</w:t>
            </w:r>
            <w:r>
              <w:rPr>
                <w:noProof/>
                <w:webHidden/>
              </w:rPr>
              <w:tab/>
            </w:r>
            <w:r>
              <w:rPr>
                <w:noProof/>
                <w:webHidden/>
              </w:rPr>
              <w:fldChar w:fldCharType="begin"/>
            </w:r>
            <w:r>
              <w:rPr>
                <w:noProof/>
                <w:webHidden/>
              </w:rPr>
              <w:instrText xml:space="preserve"> PAGEREF _Toc187826983 \h </w:instrText>
            </w:r>
            <w:r>
              <w:rPr>
                <w:noProof/>
                <w:webHidden/>
              </w:rPr>
            </w:r>
            <w:r>
              <w:rPr>
                <w:noProof/>
                <w:webHidden/>
              </w:rPr>
              <w:fldChar w:fldCharType="separate"/>
            </w:r>
            <w:r>
              <w:rPr>
                <w:noProof/>
                <w:webHidden/>
              </w:rPr>
              <w:t>19</w:t>
            </w:r>
            <w:r>
              <w:rPr>
                <w:noProof/>
                <w:webHidden/>
              </w:rPr>
              <w:fldChar w:fldCharType="end"/>
            </w:r>
          </w:hyperlink>
        </w:p>
        <w:p w14:paraId="36D0AD35" w14:textId="3B92492E" w:rsidR="00161ADC" w:rsidRDefault="00161ADC">
          <w:pPr>
            <w:pStyle w:val="TOC2"/>
            <w:tabs>
              <w:tab w:val="left" w:pos="960"/>
              <w:tab w:val="right" w:leader="dot" w:pos="9016"/>
            </w:tabs>
            <w:rPr>
              <w:rFonts w:asciiTheme="minorHAnsi" w:hAnsiTheme="minorHAnsi"/>
              <w:noProof/>
              <w:sz w:val="24"/>
            </w:rPr>
          </w:pPr>
          <w:hyperlink w:anchor="_Toc187826984" w:history="1">
            <w:r w:rsidRPr="00126494">
              <w:rPr>
                <w:rStyle w:val="Hyperlink"/>
                <w:noProof/>
              </w:rPr>
              <w:t>4.4</w:t>
            </w:r>
            <w:r>
              <w:rPr>
                <w:rFonts w:asciiTheme="minorHAnsi" w:hAnsiTheme="minorHAnsi"/>
                <w:noProof/>
                <w:sz w:val="24"/>
              </w:rPr>
              <w:tab/>
            </w:r>
            <w:r w:rsidRPr="00126494">
              <w:rPr>
                <w:rStyle w:val="Hyperlink"/>
                <w:noProof/>
              </w:rPr>
              <w:t>Brakes</w:t>
            </w:r>
            <w:r>
              <w:rPr>
                <w:noProof/>
                <w:webHidden/>
              </w:rPr>
              <w:tab/>
            </w:r>
            <w:r>
              <w:rPr>
                <w:noProof/>
                <w:webHidden/>
              </w:rPr>
              <w:fldChar w:fldCharType="begin"/>
            </w:r>
            <w:r>
              <w:rPr>
                <w:noProof/>
                <w:webHidden/>
              </w:rPr>
              <w:instrText xml:space="preserve"> PAGEREF _Toc187826984 \h </w:instrText>
            </w:r>
            <w:r>
              <w:rPr>
                <w:noProof/>
                <w:webHidden/>
              </w:rPr>
            </w:r>
            <w:r>
              <w:rPr>
                <w:noProof/>
                <w:webHidden/>
              </w:rPr>
              <w:fldChar w:fldCharType="separate"/>
            </w:r>
            <w:r>
              <w:rPr>
                <w:noProof/>
                <w:webHidden/>
              </w:rPr>
              <w:t>19</w:t>
            </w:r>
            <w:r>
              <w:rPr>
                <w:noProof/>
                <w:webHidden/>
              </w:rPr>
              <w:fldChar w:fldCharType="end"/>
            </w:r>
          </w:hyperlink>
        </w:p>
        <w:p w14:paraId="7E919062" w14:textId="1E8C502D" w:rsidR="00161ADC" w:rsidRDefault="00161ADC">
          <w:pPr>
            <w:pStyle w:val="TOC2"/>
            <w:tabs>
              <w:tab w:val="left" w:pos="960"/>
              <w:tab w:val="right" w:leader="dot" w:pos="9016"/>
            </w:tabs>
            <w:rPr>
              <w:rFonts w:asciiTheme="minorHAnsi" w:hAnsiTheme="minorHAnsi"/>
              <w:noProof/>
              <w:sz w:val="24"/>
            </w:rPr>
          </w:pPr>
          <w:hyperlink w:anchor="_Toc187826985" w:history="1">
            <w:r w:rsidRPr="00126494">
              <w:rPr>
                <w:rStyle w:val="Hyperlink"/>
                <w:noProof/>
              </w:rPr>
              <w:t>4.5</w:t>
            </w:r>
            <w:r>
              <w:rPr>
                <w:rFonts w:asciiTheme="minorHAnsi" w:hAnsiTheme="minorHAnsi"/>
                <w:noProof/>
                <w:sz w:val="24"/>
              </w:rPr>
              <w:tab/>
            </w:r>
            <w:r w:rsidRPr="00126494">
              <w:rPr>
                <w:rStyle w:val="Hyperlink"/>
                <w:noProof/>
              </w:rPr>
              <w:t>Driver’s Seat</w:t>
            </w:r>
            <w:r>
              <w:rPr>
                <w:noProof/>
                <w:webHidden/>
              </w:rPr>
              <w:tab/>
            </w:r>
            <w:r>
              <w:rPr>
                <w:noProof/>
                <w:webHidden/>
              </w:rPr>
              <w:fldChar w:fldCharType="begin"/>
            </w:r>
            <w:r>
              <w:rPr>
                <w:noProof/>
                <w:webHidden/>
              </w:rPr>
              <w:instrText xml:space="preserve"> PAGEREF _Toc187826985 \h </w:instrText>
            </w:r>
            <w:r>
              <w:rPr>
                <w:noProof/>
                <w:webHidden/>
              </w:rPr>
            </w:r>
            <w:r>
              <w:rPr>
                <w:noProof/>
                <w:webHidden/>
              </w:rPr>
              <w:fldChar w:fldCharType="separate"/>
            </w:r>
            <w:r>
              <w:rPr>
                <w:noProof/>
                <w:webHidden/>
              </w:rPr>
              <w:t>20</w:t>
            </w:r>
            <w:r>
              <w:rPr>
                <w:noProof/>
                <w:webHidden/>
              </w:rPr>
              <w:fldChar w:fldCharType="end"/>
            </w:r>
          </w:hyperlink>
        </w:p>
        <w:p w14:paraId="315D0068" w14:textId="783B1077" w:rsidR="00161ADC" w:rsidRDefault="00161ADC">
          <w:pPr>
            <w:pStyle w:val="TOC2"/>
            <w:tabs>
              <w:tab w:val="left" w:pos="960"/>
              <w:tab w:val="right" w:leader="dot" w:pos="9016"/>
            </w:tabs>
            <w:rPr>
              <w:rFonts w:asciiTheme="minorHAnsi" w:hAnsiTheme="minorHAnsi"/>
              <w:noProof/>
              <w:sz w:val="24"/>
            </w:rPr>
          </w:pPr>
          <w:hyperlink w:anchor="_Toc187826986" w:history="1">
            <w:r w:rsidRPr="00126494">
              <w:rPr>
                <w:rStyle w:val="Hyperlink"/>
                <w:noProof/>
              </w:rPr>
              <w:t>4.6</w:t>
            </w:r>
            <w:r>
              <w:rPr>
                <w:rFonts w:asciiTheme="minorHAnsi" w:hAnsiTheme="minorHAnsi"/>
                <w:noProof/>
                <w:sz w:val="24"/>
              </w:rPr>
              <w:tab/>
            </w:r>
            <w:r w:rsidRPr="00126494">
              <w:rPr>
                <w:rStyle w:val="Hyperlink"/>
                <w:noProof/>
              </w:rPr>
              <w:t>Driver Safety</w:t>
            </w:r>
            <w:r>
              <w:rPr>
                <w:noProof/>
                <w:webHidden/>
              </w:rPr>
              <w:tab/>
            </w:r>
            <w:r>
              <w:rPr>
                <w:noProof/>
                <w:webHidden/>
              </w:rPr>
              <w:fldChar w:fldCharType="begin"/>
            </w:r>
            <w:r>
              <w:rPr>
                <w:noProof/>
                <w:webHidden/>
              </w:rPr>
              <w:instrText xml:space="preserve"> PAGEREF _Toc187826986 \h </w:instrText>
            </w:r>
            <w:r>
              <w:rPr>
                <w:noProof/>
                <w:webHidden/>
              </w:rPr>
            </w:r>
            <w:r>
              <w:rPr>
                <w:noProof/>
                <w:webHidden/>
              </w:rPr>
              <w:fldChar w:fldCharType="separate"/>
            </w:r>
            <w:r>
              <w:rPr>
                <w:noProof/>
                <w:webHidden/>
              </w:rPr>
              <w:t>20</w:t>
            </w:r>
            <w:r>
              <w:rPr>
                <w:noProof/>
                <w:webHidden/>
              </w:rPr>
              <w:fldChar w:fldCharType="end"/>
            </w:r>
          </w:hyperlink>
        </w:p>
        <w:p w14:paraId="57E5528C" w14:textId="45CC6476" w:rsidR="00161ADC" w:rsidRDefault="00161ADC">
          <w:pPr>
            <w:pStyle w:val="TOC1"/>
            <w:rPr>
              <w:rFonts w:asciiTheme="minorHAnsi" w:hAnsiTheme="minorHAnsi"/>
              <w:noProof/>
              <w:sz w:val="24"/>
            </w:rPr>
          </w:pPr>
          <w:hyperlink w:anchor="_Toc187826987" w:history="1">
            <w:r w:rsidRPr="00126494">
              <w:rPr>
                <w:rStyle w:val="Hyperlink"/>
                <w:rFonts w:cs="Times New Roman"/>
                <w:noProof/>
              </w:rPr>
              <w:t>5.</w:t>
            </w:r>
            <w:r>
              <w:rPr>
                <w:rFonts w:asciiTheme="minorHAnsi" w:hAnsiTheme="minorHAnsi"/>
                <w:noProof/>
                <w:sz w:val="24"/>
              </w:rPr>
              <w:tab/>
            </w:r>
            <w:r w:rsidRPr="00126494">
              <w:rPr>
                <w:rStyle w:val="Hyperlink"/>
                <w:rFonts w:cs="Times New Roman"/>
                <w:noProof/>
              </w:rPr>
              <w:t>Materials</w:t>
            </w:r>
            <w:r>
              <w:rPr>
                <w:noProof/>
                <w:webHidden/>
              </w:rPr>
              <w:tab/>
            </w:r>
            <w:r>
              <w:rPr>
                <w:noProof/>
                <w:webHidden/>
              </w:rPr>
              <w:fldChar w:fldCharType="begin"/>
            </w:r>
            <w:r>
              <w:rPr>
                <w:noProof/>
                <w:webHidden/>
              </w:rPr>
              <w:instrText xml:space="preserve"> PAGEREF _Toc187826987 \h </w:instrText>
            </w:r>
            <w:r>
              <w:rPr>
                <w:noProof/>
                <w:webHidden/>
              </w:rPr>
            </w:r>
            <w:r>
              <w:rPr>
                <w:noProof/>
                <w:webHidden/>
              </w:rPr>
              <w:fldChar w:fldCharType="separate"/>
            </w:r>
            <w:r>
              <w:rPr>
                <w:noProof/>
                <w:webHidden/>
              </w:rPr>
              <w:t>21</w:t>
            </w:r>
            <w:r>
              <w:rPr>
                <w:noProof/>
                <w:webHidden/>
              </w:rPr>
              <w:fldChar w:fldCharType="end"/>
            </w:r>
          </w:hyperlink>
        </w:p>
        <w:p w14:paraId="139CAA9D" w14:textId="0733118F" w:rsidR="00161ADC" w:rsidRDefault="00161ADC">
          <w:pPr>
            <w:pStyle w:val="TOC2"/>
            <w:tabs>
              <w:tab w:val="left" w:pos="960"/>
              <w:tab w:val="right" w:leader="dot" w:pos="9016"/>
            </w:tabs>
            <w:rPr>
              <w:rFonts w:asciiTheme="minorHAnsi" w:hAnsiTheme="minorHAnsi"/>
              <w:noProof/>
              <w:sz w:val="24"/>
            </w:rPr>
          </w:pPr>
          <w:hyperlink w:anchor="_Toc187826988" w:history="1">
            <w:r w:rsidRPr="00126494">
              <w:rPr>
                <w:rStyle w:val="Hyperlink"/>
                <w:noProof/>
              </w:rPr>
              <w:t>5.1</w:t>
            </w:r>
            <w:r>
              <w:rPr>
                <w:rFonts w:asciiTheme="minorHAnsi" w:hAnsiTheme="minorHAnsi"/>
                <w:noProof/>
                <w:sz w:val="24"/>
              </w:rPr>
              <w:tab/>
            </w:r>
            <w:r w:rsidRPr="00126494">
              <w:rPr>
                <w:rStyle w:val="Hyperlink"/>
                <w:noProof/>
              </w:rPr>
              <w:t>Mild Steel</w:t>
            </w:r>
            <w:r>
              <w:rPr>
                <w:noProof/>
                <w:webHidden/>
              </w:rPr>
              <w:tab/>
            </w:r>
            <w:r>
              <w:rPr>
                <w:noProof/>
                <w:webHidden/>
              </w:rPr>
              <w:fldChar w:fldCharType="begin"/>
            </w:r>
            <w:r>
              <w:rPr>
                <w:noProof/>
                <w:webHidden/>
              </w:rPr>
              <w:instrText xml:space="preserve"> PAGEREF _Toc187826988 \h </w:instrText>
            </w:r>
            <w:r>
              <w:rPr>
                <w:noProof/>
                <w:webHidden/>
              </w:rPr>
            </w:r>
            <w:r>
              <w:rPr>
                <w:noProof/>
                <w:webHidden/>
              </w:rPr>
              <w:fldChar w:fldCharType="separate"/>
            </w:r>
            <w:r>
              <w:rPr>
                <w:noProof/>
                <w:webHidden/>
              </w:rPr>
              <w:t>21</w:t>
            </w:r>
            <w:r>
              <w:rPr>
                <w:noProof/>
                <w:webHidden/>
              </w:rPr>
              <w:fldChar w:fldCharType="end"/>
            </w:r>
          </w:hyperlink>
        </w:p>
        <w:p w14:paraId="7C4A1622" w14:textId="6FFBB438" w:rsidR="00161ADC" w:rsidRDefault="00161ADC">
          <w:pPr>
            <w:pStyle w:val="TOC2"/>
            <w:tabs>
              <w:tab w:val="left" w:pos="960"/>
              <w:tab w:val="right" w:leader="dot" w:pos="9016"/>
            </w:tabs>
            <w:rPr>
              <w:rFonts w:asciiTheme="minorHAnsi" w:hAnsiTheme="minorHAnsi"/>
              <w:noProof/>
              <w:sz w:val="24"/>
            </w:rPr>
          </w:pPr>
          <w:hyperlink w:anchor="_Toc187826989" w:history="1">
            <w:r w:rsidRPr="00126494">
              <w:rPr>
                <w:rStyle w:val="Hyperlink"/>
                <w:noProof/>
              </w:rPr>
              <w:t>5.2</w:t>
            </w:r>
            <w:r>
              <w:rPr>
                <w:rFonts w:asciiTheme="minorHAnsi" w:hAnsiTheme="minorHAnsi"/>
                <w:noProof/>
                <w:sz w:val="24"/>
              </w:rPr>
              <w:tab/>
            </w:r>
            <w:r w:rsidRPr="00126494">
              <w:rPr>
                <w:rStyle w:val="Hyperlink"/>
                <w:noProof/>
              </w:rPr>
              <w:t>Stainless Steel</w:t>
            </w:r>
            <w:r>
              <w:rPr>
                <w:noProof/>
                <w:webHidden/>
              </w:rPr>
              <w:tab/>
            </w:r>
            <w:r>
              <w:rPr>
                <w:noProof/>
                <w:webHidden/>
              </w:rPr>
              <w:fldChar w:fldCharType="begin"/>
            </w:r>
            <w:r>
              <w:rPr>
                <w:noProof/>
                <w:webHidden/>
              </w:rPr>
              <w:instrText xml:space="preserve"> PAGEREF _Toc187826989 \h </w:instrText>
            </w:r>
            <w:r>
              <w:rPr>
                <w:noProof/>
                <w:webHidden/>
              </w:rPr>
            </w:r>
            <w:r>
              <w:rPr>
                <w:noProof/>
                <w:webHidden/>
              </w:rPr>
              <w:fldChar w:fldCharType="separate"/>
            </w:r>
            <w:r>
              <w:rPr>
                <w:noProof/>
                <w:webHidden/>
              </w:rPr>
              <w:t>21</w:t>
            </w:r>
            <w:r>
              <w:rPr>
                <w:noProof/>
                <w:webHidden/>
              </w:rPr>
              <w:fldChar w:fldCharType="end"/>
            </w:r>
          </w:hyperlink>
        </w:p>
        <w:p w14:paraId="41401308" w14:textId="7D9AA770" w:rsidR="00161ADC" w:rsidRDefault="00161ADC">
          <w:pPr>
            <w:pStyle w:val="TOC2"/>
            <w:tabs>
              <w:tab w:val="left" w:pos="960"/>
              <w:tab w:val="right" w:leader="dot" w:pos="9016"/>
            </w:tabs>
            <w:rPr>
              <w:rFonts w:asciiTheme="minorHAnsi" w:hAnsiTheme="minorHAnsi"/>
              <w:noProof/>
              <w:sz w:val="24"/>
            </w:rPr>
          </w:pPr>
          <w:hyperlink w:anchor="_Toc187826990" w:history="1">
            <w:r w:rsidRPr="00126494">
              <w:rPr>
                <w:rStyle w:val="Hyperlink"/>
                <w:noProof/>
              </w:rPr>
              <w:t>5.3</w:t>
            </w:r>
            <w:r>
              <w:rPr>
                <w:rFonts w:asciiTheme="minorHAnsi" w:hAnsiTheme="minorHAnsi"/>
                <w:noProof/>
                <w:sz w:val="24"/>
              </w:rPr>
              <w:tab/>
            </w:r>
            <w:r w:rsidRPr="00126494">
              <w:rPr>
                <w:rStyle w:val="Hyperlink"/>
                <w:noProof/>
              </w:rPr>
              <w:t>Zinc Plated Steel</w:t>
            </w:r>
            <w:r>
              <w:rPr>
                <w:noProof/>
                <w:webHidden/>
              </w:rPr>
              <w:tab/>
            </w:r>
            <w:r>
              <w:rPr>
                <w:noProof/>
                <w:webHidden/>
              </w:rPr>
              <w:fldChar w:fldCharType="begin"/>
            </w:r>
            <w:r>
              <w:rPr>
                <w:noProof/>
                <w:webHidden/>
              </w:rPr>
              <w:instrText xml:space="preserve"> PAGEREF _Toc187826990 \h </w:instrText>
            </w:r>
            <w:r>
              <w:rPr>
                <w:noProof/>
                <w:webHidden/>
              </w:rPr>
            </w:r>
            <w:r>
              <w:rPr>
                <w:noProof/>
                <w:webHidden/>
              </w:rPr>
              <w:fldChar w:fldCharType="separate"/>
            </w:r>
            <w:r>
              <w:rPr>
                <w:noProof/>
                <w:webHidden/>
              </w:rPr>
              <w:t>21</w:t>
            </w:r>
            <w:r>
              <w:rPr>
                <w:noProof/>
                <w:webHidden/>
              </w:rPr>
              <w:fldChar w:fldCharType="end"/>
            </w:r>
          </w:hyperlink>
        </w:p>
        <w:p w14:paraId="5226FD56" w14:textId="49BB7DA1" w:rsidR="00161ADC" w:rsidRDefault="00161ADC">
          <w:pPr>
            <w:pStyle w:val="TOC2"/>
            <w:tabs>
              <w:tab w:val="left" w:pos="960"/>
              <w:tab w:val="right" w:leader="dot" w:pos="9016"/>
            </w:tabs>
            <w:rPr>
              <w:rFonts w:asciiTheme="minorHAnsi" w:hAnsiTheme="minorHAnsi"/>
              <w:noProof/>
              <w:sz w:val="24"/>
            </w:rPr>
          </w:pPr>
          <w:hyperlink w:anchor="_Toc187826991" w:history="1">
            <w:r w:rsidRPr="00126494">
              <w:rPr>
                <w:rStyle w:val="Hyperlink"/>
                <w:noProof/>
              </w:rPr>
              <w:t>5.4</w:t>
            </w:r>
            <w:r>
              <w:rPr>
                <w:rFonts w:asciiTheme="minorHAnsi" w:hAnsiTheme="minorHAnsi"/>
                <w:noProof/>
                <w:sz w:val="24"/>
              </w:rPr>
              <w:tab/>
            </w:r>
            <w:r w:rsidRPr="00126494">
              <w:rPr>
                <w:rStyle w:val="Hyperlink"/>
                <w:noProof/>
              </w:rPr>
              <w:t>Aluminium</w:t>
            </w:r>
            <w:r>
              <w:rPr>
                <w:noProof/>
                <w:webHidden/>
              </w:rPr>
              <w:tab/>
            </w:r>
            <w:r>
              <w:rPr>
                <w:noProof/>
                <w:webHidden/>
              </w:rPr>
              <w:fldChar w:fldCharType="begin"/>
            </w:r>
            <w:r>
              <w:rPr>
                <w:noProof/>
                <w:webHidden/>
              </w:rPr>
              <w:instrText xml:space="preserve"> PAGEREF _Toc187826991 \h </w:instrText>
            </w:r>
            <w:r>
              <w:rPr>
                <w:noProof/>
                <w:webHidden/>
              </w:rPr>
            </w:r>
            <w:r>
              <w:rPr>
                <w:noProof/>
                <w:webHidden/>
              </w:rPr>
              <w:fldChar w:fldCharType="separate"/>
            </w:r>
            <w:r>
              <w:rPr>
                <w:noProof/>
                <w:webHidden/>
              </w:rPr>
              <w:t>21</w:t>
            </w:r>
            <w:r>
              <w:rPr>
                <w:noProof/>
                <w:webHidden/>
              </w:rPr>
              <w:fldChar w:fldCharType="end"/>
            </w:r>
          </w:hyperlink>
        </w:p>
        <w:p w14:paraId="3CD1A781" w14:textId="0585FB2E" w:rsidR="00161ADC" w:rsidRDefault="00161ADC">
          <w:pPr>
            <w:pStyle w:val="TOC2"/>
            <w:tabs>
              <w:tab w:val="left" w:pos="960"/>
              <w:tab w:val="right" w:leader="dot" w:pos="9016"/>
            </w:tabs>
            <w:rPr>
              <w:rFonts w:asciiTheme="minorHAnsi" w:hAnsiTheme="minorHAnsi"/>
              <w:noProof/>
              <w:sz w:val="24"/>
            </w:rPr>
          </w:pPr>
          <w:hyperlink w:anchor="_Toc187826992" w:history="1">
            <w:r w:rsidRPr="00126494">
              <w:rPr>
                <w:rStyle w:val="Hyperlink"/>
                <w:noProof/>
              </w:rPr>
              <w:t>5.5</w:t>
            </w:r>
            <w:r>
              <w:rPr>
                <w:rFonts w:asciiTheme="minorHAnsi" w:hAnsiTheme="minorHAnsi"/>
                <w:noProof/>
                <w:sz w:val="24"/>
              </w:rPr>
              <w:tab/>
            </w:r>
            <w:r w:rsidRPr="00126494">
              <w:rPr>
                <w:rStyle w:val="Hyperlink"/>
                <w:noProof/>
              </w:rPr>
              <w:t>Carbon Fibre</w:t>
            </w:r>
            <w:r>
              <w:rPr>
                <w:noProof/>
                <w:webHidden/>
              </w:rPr>
              <w:tab/>
            </w:r>
            <w:r>
              <w:rPr>
                <w:noProof/>
                <w:webHidden/>
              </w:rPr>
              <w:fldChar w:fldCharType="begin"/>
            </w:r>
            <w:r>
              <w:rPr>
                <w:noProof/>
                <w:webHidden/>
              </w:rPr>
              <w:instrText xml:space="preserve"> PAGEREF _Toc187826992 \h </w:instrText>
            </w:r>
            <w:r>
              <w:rPr>
                <w:noProof/>
                <w:webHidden/>
              </w:rPr>
            </w:r>
            <w:r>
              <w:rPr>
                <w:noProof/>
                <w:webHidden/>
              </w:rPr>
              <w:fldChar w:fldCharType="separate"/>
            </w:r>
            <w:r>
              <w:rPr>
                <w:noProof/>
                <w:webHidden/>
              </w:rPr>
              <w:t>22</w:t>
            </w:r>
            <w:r>
              <w:rPr>
                <w:noProof/>
                <w:webHidden/>
              </w:rPr>
              <w:fldChar w:fldCharType="end"/>
            </w:r>
          </w:hyperlink>
        </w:p>
        <w:p w14:paraId="5213E2D8" w14:textId="7EEB9F3B" w:rsidR="00161ADC" w:rsidRDefault="00161ADC">
          <w:pPr>
            <w:pStyle w:val="TOC2"/>
            <w:tabs>
              <w:tab w:val="left" w:pos="960"/>
              <w:tab w:val="right" w:leader="dot" w:pos="9016"/>
            </w:tabs>
            <w:rPr>
              <w:rFonts w:asciiTheme="minorHAnsi" w:hAnsiTheme="minorHAnsi"/>
              <w:noProof/>
              <w:sz w:val="24"/>
            </w:rPr>
          </w:pPr>
          <w:hyperlink w:anchor="_Toc187826993" w:history="1">
            <w:r w:rsidRPr="00126494">
              <w:rPr>
                <w:rStyle w:val="Hyperlink"/>
                <w:noProof/>
              </w:rPr>
              <w:t>5.6</w:t>
            </w:r>
            <w:r>
              <w:rPr>
                <w:rFonts w:asciiTheme="minorHAnsi" w:hAnsiTheme="minorHAnsi"/>
                <w:noProof/>
                <w:sz w:val="24"/>
              </w:rPr>
              <w:tab/>
            </w:r>
            <w:r w:rsidRPr="00126494">
              <w:rPr>
                <w:rStyle w:val="Hyperlink"/>
                <w:noProof/>
              </w:rPr>
              <w:t>Pine Wood</w:t>
            </w:r>
            <w:r>
              <w:rPr>
                <w:noProof/>
                <w:webHidden/>
              </w:rPr>
              <w:tab/>
            </w:r>
            <w:r>
              <w:rPr>
                <w:noProof/>
                <w:webHidden/>
              </w:rPr>
              <w:fldChar w:fldCharType="begin"/>
            </w:r>
            <w:r>
              <w:rPr>
                <w:noProof/>
                <w:webHidden/>
              </w:rPr>
              <w:instrText xml:space="preserve"> PAGEREF _Toc187826993 \h </w:instrText>
            </w:r>
            <w:r>
              <w:rPr>
                <w:noProof/>
                <w:webHidden/>
              </w:rPr>
            </w:r>
            <w:r>
              <w:rPr>
                <w:noProof/>
                <w:webHidden/>
              </w:rPr>
              <w:fldChar w:fldCharType="separate"/>
            </w:r>
            <w:r>
              <w:rPr>
                <w:noProof/>
                <w:webHidden/>
              </w:rPr>
              <w:t>22</w:t>
            </w:r>
            <w:r>
              <w:rPr>
                <w:noProof/>
                <w:webHidden/>
              </w:rPr>
              <w:fldChar w:fldCharType="end"/>
            </w:r>
          </w:hyperlink>
        </w:p>
        <w:p w14:paraId="5FF25048" w14:textId="49FDEAEF" w:rsidR="00161ADC" w:rsidRDefault="00161ADC">
          <w:pPr>
            <w:pStyle w:val="TOC2"/>
            <w:tabs>
              <w:tab w:val="left" w:pos="960"/>
              <w:tab w:val="right" w:leader="dot" w:pos="9016"/>
            </w:tabs>
            <w:rPr>
              <w:rFonts w:asciiTheme="minorHAnsi" w:hAnsiTheme="minorHAnsi"/>
              <w:noProof/>
              <w:sz w:val="24"/>
            </w:rPr>
          </w:pPr>
          <w:hyperlink w:anchor="_Toc187826994" w:history="1">
            <w:r w:rsidRPr="00126494">
              <w:rPr>
                <w:rStyle w:val="Hyperlink"/>
                <w:noProof/>
              </w:rPr>
              <w:t>5.7</w:t>
            </w:r>
            <w:r>
              <w:rPr>
                <w:rFonts w:asciiTheme="minorHAnsi" w:hAnsiTheme="minorHAnsi"/>
                <w:noProof/>
                <w:sz w:val="24"/>
              </w:rPr>
              <w:tab/>
            </w:r>
            <w:r w:rsidRPr="00126494">
              <w:rPr>
                <w:rStyle w:val="Hyperlink"/>
                <w:noProof/>
              </w:rPr>
              <w:t>Oak Wood</w:t>
            </w:r>
            <w:r>
              <w:rPr>
                <w:noProof/>
                <w:webHidden/>
              </w:rPr>
              <w:tab/>
            </w:r>
            <w:r>
              <w:rPr>
                <w:noProof/>
                <w:webHidden/>
              </w:rPr>
              <w:fldChar w:fldCharType="begin"/>
            </w:r>
            <w:r>
              <w:rPr>
                <w:noProof/>
                <w:webHidden/>
              </w:rPr>
              <w:instrText xml:space="preserve"> PAGEREF _Toc187826994 \h </w:instrText>
            </w:r>
            <w:r>
              <w:rPr>
                <w:noProof/>
                <w:webHidden/>
              </w:rPr>
            </w:r>
            <w:r>
              <w:rPr>
                <w:noProof/>
                <w:webHidden/>
              </w:rPr>
              <w:fldChar w:fldCharType="separate"/>
            </w:r>
            <w:r>
              <w:rPr>
                <w:noProof/>
                <w:webHidden/>
              </w:rPr>
              <w:t>22</w:t>
            </w:r>
            <w:r>
              <w:rPr>
                <w:noProof/>
                <w:webHidden/>
              </w:rPr>
              <w:fldChar w:fldCharType="end"/>
            </w:r>
          </w:hyperlink>
        </w:p>
        <w:p w14:paraId="6DFED5DC" w14:textId="7673687A" w:rsidR="00161ADC" w:rsidRDefault="00161ADC">
          <w:pPr>
            <w:pStyle w:val="TOC1"/>
            <w:rPr>
              <w:rFonts w:asciiTheme="minorHAnsi" w:hAnsiTheme="minorHAnsi"/>
              <w:noProof/>
              <w:sz w:val="24"/>
            </w:rPr>
          </w:pPr>
          <w:hyperlink w:anchor="_Toc187826995" w:history="1">
            <w:r w:rsidRPr="00126494">
              <w:rPr>
                <w:rStyle w:val="Hyperlink"/>
                <w:rFonts w:cs="Times New Roman"/>
                <w:noProof/>
              </w:rPr>
              <w:t>6.</w:t>
            </w:r>
            <w:r>
              <w:rPr>
                <w:rFonts w:asciiTheme="minorHAnsi" w:hAnsiTheme="minorHAnsi"/>
                <w:noProof/>
                <w:sz w:val="24"/>
              </w:rPr>
              <w:tab/>
            </w:r>
            <w:r w:rsidRPr="00126494">
              <w:rPr>
                <w:rStyle w:val="Hyperlink"/>
                <w:rFonts w:cs="Times New Roman"/>
                <w:noProof/>
              </w:rPr>
              <w:t>Costing</w:t>
            </w:r>
            <w:r>
              <w:rPr>
                <w:noProof/>
                <w:webHidden/>
              </w:rPr>
              <w:tab/>
            </w:r>
            <w:r>
              <w:rPr>
                <w:noProof/>
                <w:webHidden/>
              </w:rPr>
              <w:fldChar w:fldCharType="begin"/>
            </w:r>
            <w:r>
              <w:rPr>
                <w:noProof/>
                <w:webHidden/>
              </w:rPr>
              <w:instrText xml:space="preserve"> PAGEREF _Toc187826995 \h </w:instrText>
            </w:r>
            <w:r>
              <w:rPr>
                <w:noProof/>
                <w:webHidden/>
              </w:rPr>
            </w:r>
            <w:r>
              <w:rPr>
                <w:noProof/>
                <w:webHidden/>
              </w:rPr>
              <w:fldChar w:fldCharType="separate"/>
            </w:r>
            <w:r>
              <w:rPr>
                <w:noProof/>
                <w:webHidden/>
              </w:rPr>
              <w:t>23</w:t>
            </w:r>
            <w:r>
              <w:rPr>
                <w:noProof/>
                <w:webHidden/>
              </w:rPr>
              <w:fldChar w:fldCharType="end"/>
            </w:r>
          </w:hyperlink>
        </w:p>
        <w:p w14:paraId="645F54DA" w14:textId="66F977A6" w:rsidR="00161ADC" w:rsidRDefault="00161ADC">
          <w:pPr>
            <w:pStyle w:val="TOC2"/>
            <w:tabs>
              <w:tab w:val="left" w:pos="960"/>
              <w:tab w:val="right" w:leader="dot" w:pos="9016"/>
            </w:tabs>
            <w:rPr>
              <w:rFonts w:asciiTheme="minorHAnsi" w:hAnsiTheme="minorHAnsi"/>
              <w:noProof/>
              <w:sz w:val="24"/>
            </w:rPr>
          </w:pPr>
          <w:hyperlink w:anchor="_Toc187826996" w:history="1">
            <w:r w:rsidRPr="00126494">
              <w:rPr>
                <w:rStyle w:val="Hyperlink"/>
                <w:noProof/>
              </w:rPr>
              <w:t>6.1</w:t>
            </w:r>
            <w:r>
              <w:rPr>
                <w:rFonts w:asciiTheme="minorHAnsi" w:hAnsiTheme="minorHAnsi"/>
                <w:noProof/>
                <w:sz w:val="24"/>
              </w:rPr>
              <w:tab/>
            </w:r>
            <w:r w:rsidRPr="00126494">
              <w:rPr>
                <w:rStyle w:val="Hyperlink"/>
                <w:noProof/>
              </w:rPr>
              <w:t>Mild Steel</w:t>
            </w:r>
            <w:r>
              <w:rPr>
                <w:noProof/>
                <w:webHidden/>
              </w:rPr>
              <w:tab/>
            </w:r>
            <w:r>
              <w:rPr>
                <w:noProof/>
                <w:webHidden/>
              </w:rPr>
              <w:fldChar w:fldCharType="begin"/>
            </w:r>
            <w:r>
              <w:rPr>
                <w:noProof/>
                <w:webHidden/>
              </w:rPr>
              <w:instrText xml:space="preserve"> PAGEREF _Toc187826996 \h </w:instrText>
            </w:r>
            <w:r>
              <w:rPr>
                <w:noProof/>
                <w:webHidden/>
              </w:rPr>
            </w:r>
            <w:r>
              <w:rPr>
                <w:noProof/>
                <w:webHidden/>
              </w:rPr>
              <w:fldChar w:fldCharType="separate"/>
            </w:r>
            <w:r>
              <w:rPr>
                <w:noProof/>
                <w:webHidden/>
              </w:rPr>
              <w:t>23</w:t>
            </w:r>
            <w:r>
              <w:rPr>
                <w:noProof/>
                <w:webHidden/>
              </w:rPr>
              <w:fldChar w:fldCharType="end"/>
            </w:r>
          </w:hyperlink>
        </w:p>
        <w:p w14:paraId="384719D2" w14:textId="4ECB6CC8" w:rsidR="00161ADC" w:rsidRDefault="00161ADC">
          <w:pPr>
            <w:pStyle w:val="TOC2"/>
            <w:tabs>
              <w:tab w:val="left" w:pos="960"/>
              <w:tab w:val="right" w:leader="dot" w:pos="9016"/>
            </w:tabs>
            <w:rPr>
              <w:rFonts w:asciiTheme="minorHAnsi" w:hAnsiTheme="minorHAnsi"/>
              <w:noProof/>
              <w:sz w:val="24"/>
            </w:rPr>
          </w:pPr>
          <w:hyperlink w:anchor="_Toc187826997" w:history="1">
            <w:r w:rsidRPr="00126494">
              <w:rPr>
                <w:rStyle w:val="Hyperlink"/>
                <w:noProof/>
              </w:rPr>
              <w:t>6.2</w:t>
            </w:r>
            <w:r>
              <w:rPr>
                <w:rFonts w:asciiTheme="minorHAnsi" w:hAnsiTheme="minorHAnsi"/>
                <w:noProof/>
                <w:sz w:val="24"/>
              </w:rPr>
              <w:tab/>
            </w:r>
            <w:r w:rsidRPr="00126494">
              <w:rPr>
                <w:rStyle w:val="Hyperlink"/>
                <w:noProof/>
              </w:rPr>
              <w:t>Pine Wood</w:t>
            </w:r>
            <w:r>
              <w:rPr>
                <w:noProof/>
                <w:webHidden/>
              </w:rPr>
              <w:tab/>
            </w:r>
            <w:r>
              <w:rPr>
                <w:noProof/>
                <w:webHidden/>
              </w:rPr>
              <w:fldChar w:fldCharType="begin"/>
            </w:r>
            <w:r>
              <w:rPr>
                <w:noProof/>
                <w:webHidden/>
              </w:rPr>
              <w:instrText xml:space="preserve"> PAGEREF _Toc187826997 \h </w:instrText>
            </w:r>
            <w:r>
              <w:rPr>
                <w:noProof/>
                <w:webHidden/>
              </w:rPr>
            </w:r>
            <w:r>
              <w:rPr>
                <w:noProof/>
                <w:webHidden/>
              </w:rPr>
              <w:fldChar w:fldCharType="separate"/>
            </w:r>
            <w:r>
              <w:rPr>
                <w:noProof/>
                <w:webHidden/>
              </w:rPr>
              <w:t>24</w:t>
            </w:r>
            <w:r>
              <w:rPr>
                <w:noProof/>
                <w:webHidden/>
              </w:rPr>
              <w:fldChar w:fldCharType="end"/>
            </w:r>
          </w:hyperlink>
        </w:p>
        <w:p w14:paraId="1AB652FA" w14:textId="6F30A4D6" w:rsidR="00161ADC" w:rsidRDefault="00161ADC">
          <w:pPr>
            <w:pStyle w:val="TOC2"/>
            <w:tabs>
              <w:tab w:val="left" w:pos="960"/>
              <w:tab w:val="right" w:leader="dot" w:pos="9016"/>
            </w:tabs>
            <w:rPr>
              <w:rFonts w:asciiTheme="minorHAnsi" w:hAnsiTheme="minorHAnsi"/>
              <w:noProof/>
              <w:sz w:val="24"/>
            </w:rPr>
          </w:pPr>
          <w:hyperlink w:anchor="_Toc187826998" w:history="1">
            <w:r w:rsidRPr="00126494">
              <w:rPr>
                <w:rStyle w:val="Hyperlink"/>
                <w:noProof/>
              </w:rPr>
              <w:t>6.3</w:t>
            </w:r>
            <w:r>
              <w:rPr>
                <w:rFonts w:asciiTheme="minorHAnsi" w:hAnsiTheme="minorHAnsi"/>
                <w:noProof/>
                <w:sz w:val="24"/>
              </w:rPr>
              <w:tab/>
            </w:r>
            <w:r w:rsidRPr="00126494">
              <w:rPr>
                <w:rStyle w:val="Hyperlink"/>
                <w:noProof/>
              </w:rPr>
              <w:t>Stainless Steel</w:t>
            </w:r>
            <w:r>
              <w:rPr>
                <w:noProof/>
                <w:webHidden/>
              </w:rPr>
              <w:tab/>
            </w:r>
            <w:r>
              <w:rPr>
                <w:noProof/>
                <w:webHidden/>
              </w:rPr>
              <w:fldChar w:fldCharType="begin"/>
            </w:r>
            <w:r>
              <w:rPr>
                <w:noProof/>
                <w:webHidden/>
              </w:rPr>
              <w:instrText xml:space="preserve"> PAGEREF _Toc187826998 \h </w:instrText>
            </w:r>
            <w:r>
              <w:rPr>
                <w:noProof/>
                <w:webHidden/>
              </w:rPr>
            </w:r>
            <w:r>
              <w:rPr>
                <w:noProof/>
                <w:webHidden/>
              </w:rPr>
              <w:fldChar w:fldCharType="separate"/>
            </w:r>
            <w:r>
              <w:rPr>
                <w:noProof/>
                <w:webHidden/>
              </w:rPr>
              <w:t>25</w:t>
            </w:r>
            <w:r>
              <w:rPr>
                <w:noProof/>
                <w:webHidden/>
              </w:rPr>
              <w:fldChar w:fldCharType="end"/>
            </w:r>
          </w:hyperlink>
        </w:p>
        <w:p w14:paraId="5F99F172" w14:textId="4EA71E48" w:rsidR="00161ADC" w:rsidRDefault="00161ADC">
          <w:pPr>
            <w:pStyle w:val="TOC2"/>
            <w:tabs>
              <w:tab w:val="left" w:pos="960"/>
              <w:tab w:val="right" w:leader="dot" w:pos="9016"/>
            </w:tabs>
            <w:rPr>
              <w:rFonts w:asciiTheme="minorHAnsi" w:hAnsiTheme="minorHAnsi"/>
              <w:noProof/>
              <w:sz w:val="24"/>
            </w:rPr>
          </w:pPr>
          <w:hyperlink w:anchor="_Toc187826999" w:history="1">
            <w:r w:rsidRPr="00126494">
              <w:rPr>
                <w:rStyle w:val="Hyperlink"/>
                <w:noProof/>
              </w:rPr>
              <w:t>6.4</w:t>
            </w:r>
            <w:r>
              <w:rPr>
                <w:rFonts w:asciiTheme="minorHAnsi" w:hAnsiTheme="minorHAnsi"/>
                <w:noProof/>
                <w:sz w:val="24"/>
              </w:rPr>
              <w:tab/>
            </w:r>
            <w:r w:rsidRPr="00126494">
              <w:rPr>
                <w:rStyle w:val="Hyperlink"/>
                <w:noProof/>
              </w:rPr>
              <w:t>Zinc Plated Steel</w:t>
            </w:r>
            <w:r>
              <w:rPr>
                <w:noProof/>
                <w:webHidden/>
              </w:rPr>
              <w:tab/>
            </w:r>
            <w:r>
              <w:rPr>
                <w:noProof/>
                <w:webHidden/>
              </w:rPr>
              <w:fldChar w:fldCharType="begin"/>
            </w:r>
            <w:r>
              <w:rPr>
                <w:noProof/>
                <w:webHidden/>
              </w:rPr>
              <w:instrText xml:space="preserve"> PAGEREF _Toc187826999 \h </w:instrText>
            </w:r>
            <w:r>
              <w:rPr>
                <w:noProof/>
                <w:webHidden/>
              </w:rPr>
            </w:r>
            <w:r>
              <w:rPr>
                <w:noProof/>
                <w:webHidden/>
              </w:rPr>
              <w:fldChar w:fldCharType="separate"/>
            </w:r>
            <w:r>
              <w:rPr>
                <w:noProof/>
                <w:webHidden/>
              </w:rPr>
              <w:t>25</w:t>
            </w:r>
            <w:r>
              <w:rPr>
                <w:noProof/>
                <w:webHidden/>
              </w:rPr>
              <w:fldChar w:fldCharType="end"/>
            </w:r>
          </w:hyperlink>
        </w:p>
        <w:p w14:paraId="2FD09E32" w14:textId="5037C2DC" w:rsidR="00161ADC" w:rsidRDefault="00161ADC">
          <w:pPr>
            <w:pStyle w:val="TOC2"/>
            <w:tabs>
              <w:tab w:val="left" w:pos="960"/>
              <w:tab w:val="right" w:leader="dot" w:pos="9016"/>
            </w:tabs>
            <w:rPr>
              <w:rFonts w:asciiTheme="minorHAnsi" w:hAnsiTheme="minorHAnsi"/>
              <w:noProof/>
              <w:sz w:val="24"/>
            </w:rPr>
          </w:pPr>
          <w:hyperlink w:anchor="_Toc187827000" w:history="1">
            <w:r w:rsidRPr="00126494">
              <w:rPr>
                <w:rStyle w:val="Hyperlink"/>
                <w:noProof/>
              </w:rPr>
              <w:t>6.5</w:t>
            </w:r>
            <w:r>
              <w:rPr>
                <w:rFonts w:asciiTheme="minorHAnsi" w:hAnsiTheme="minorHAnsi"/>
                <w:noProof/>
                <w:sz w:val="24"/>
              </w:rPr>
              <w:tab/>
            </w:r>
            <w:r w:rsidRPr="00126494">
              <w:rPr>
                <w:rStyle w:val="Hyperlink"/>
                <w:noProof/>
              </w:rPr>
              <w:t>Miscellaneous</w:t>
            </w:r>
            <w:r>
              <w:rPr>
                <w:noProof/>
                <w:webHidden/>
              </w:rPr>
              <w:tab/>
            </w:r>
            <w:r>
              <w:rPr>
                <w:noProof/>
                <w:webHidden/>
              </w:rPr>
              <w:fldChar w:fldCharType="begin"/>
            </w:r>
            <w:r>
              <w:rPr>
                <w:noProof/>
                <w:webHidden/>
              </w:rPr>
              <w:instrText xml:space="preserve"> PAGEREF _Toc187827000 \h </w:instrText>
            </w:r>
            <w:r>
              <w:rPr>
                <w:noProof/>
                <w:webHidden/>
              </w:rPr>
            </w:r>
            <w:r>
              <w:rPr>
                <w:noProof/>
                <w:webHidden/>
              </w:rPr>
              <w:fldChar w:fldCharType="separate"/>
            </w:r>
            <w:r>
              <w:rPr>
                <w:noProof/>
                <w:webHidden/>
              </w:rPr>
              <w:t>26</w:t>
            </w:r>
            <w:r>
              <w:rPr>
                <w:noProof/>
                <w:webHidden/>
              </w:rPr>
              <w:fldChar w:fldCharType="end"/>
            </w:r>
          </w:hyperlink>
        </w:p>
        <w:p w14:paraId="7151C0B3" w14:textId="236A049C" w:rsidR="00161ADC" w:rsidRDefault="00161ADC">
          <w:pPr>
            <w:pStyle w:val="TOC1"/>
            <w:rPr>
              <w:rFonts w:asciiTheme="minorHAnsi" w:hAnsiTheme="minorHAnsi"/>
              <w:noProof/>
              <w:sz w:val="24"/>
            </w:rPr>
          </w:pPr>
          <w:hyperlink w:anchor="_Toc187827001" w:history="1">
            <w:r w:rsidRPr="00126494">
              <w:rPr>
                <w:rStyle w:val="Hyperlink"/>
                <w:rFonts w:cs="Times New Roman"/>
                <w:noProof/>
              </w:rPr>
              <w:t>7.</w:t>
            </w:r>
            <w:r>
              <w:rPr>
                <w:rFonts w:asciiTheme="minorHAnsi" w:hAnsiTheme="minorHAnsi"/>
                <w:noProof/>
                <w:sz w:val="24"/>
              </w:rPr>
              <w:tab/>
            </w:r>
            <w:r w:rsidRPr="00126494">
              <w:rPr>
                <w:rStyle w:val="Hyperlink"/>
                <w:rFonts w:cs="Times New Roman"/>
                <w:noProof/>
              </w:rPr>
              <w:t>Conclusion</w:t>
            </w:r>
            <w:r>
              <w:rPr>
                <w:noProof/>
                <w:webHidden/>
              </w:rPr>
              <w:tab/>
            </w:r>
            <w:r>
              <w:rPr>
                <w:noProof/>
                <w:webHidden/>
              </w:rPr>
              <w:fldChar w:fldCharType="begin"/>
            </w:r>
            <w:r>
              <w:rPr>
                <w:noProof/>
                <w:webHidden/>
              </w:rPr>
              <w:instrText xml:space="preserve"> PAGEREF _Toc187827001 \h </w:instrText>
            </w:r>
            <w:r>
              <w:rPr>
                <w:noProof/>
                <w:webHidden/>
              </w:rPr>
            </w:r>
            <w:r>
              <w:rPr>
                <w:noProof/>
                <w:webHidden/>
              </w:rPr>
              <w:fldChar w:fldCharType="separate"/>
            </w:r>
            <w:r>
              <w:rPr>
                <w:noProof/>
                <w:webHidden/>
              </w:rPr>
              <w:t>27</w:t>
            </w:r>
            <w:r>
              <w:rPr>
                <w:noProof/>
                <w:webHidden/>
              </w:rPr>
              <w:fldChar w:fldCharType="end"/>
            </w:r>
          </w:hyperlink>
        </w:p>
        <w:p w14:paraId="685A7961" w14:textId="18F97ACE" w:rsidR="00161ADC" w:rsidRDefault="00161ADC">
          <w:pPr>
            <w:pStyle w:val="TOC1"/>
            <w:rPr>
              <w:rFonts w:asciiTheme="minorHAnsi" w:hAnsiTheme="minorHAnsi"/>
              <w:noProof/>
              <w:sz w:val="24"/>
            </w:rPr>
          </w:pPr>
          <w:hyperlink w:anchor="_Toc187827002" w:history="1">
            <w:r w:rsidRPr="00126494">
              <w:rPr>
                <w:rStyle w:val="Hyperlink"/>
                <w:rFonts w:cs="Times New Roman"/>
                <w:noProof/>
              </w:rPr>
              <w:t>8.</w:t>
            </w:r>
            <w:r>
              <w:rPr>
                <w:rFonts w:asciiTheme="minorHAnsi" w:hAnsiTheme="minorHAnsi"/>
                <w:noProof/>
                <w:sz w:val="24"/>
              </w:rPr>
              <w:tab/>
            </w:r>
            <w:r w:rsidRPr="00126494">
              <w:rPr>
                <w:rStyle w:val="Hyperlink"/>
                <w:rFonts w:cs="Times New Roman"/>
                <w:noProof/>
              </w:rPr>
              <w:t>Evaluation</w:t>
            </w:r>
            <w:r>
              <w:rPr>
                <w:noProof/>
                <w:webHidden/>
              </w:rPr>
              <w:tab/>
            </w:r>
            <w:r>
              <w:rPr>
                <w:noProof/>
                <w:webHidden/>
              </w:rPr>
              <w:fldChar w:fldCharType="begin"/>
            </w:r>
            <w:r>
              <w:rPr>
                <w:noProof/>
                <w:webHidden/>
              </w:rPr>
              <w:instrText xml:space="preserve"> PAGEREF _Toc187827002 \h </w:instrText>
            </w:r>
            <w:r>
              <w:rPr>
                <w:noProof/>
                <w:webHidden/>
              </w:rPr>
            </w:r>
            <w:r>
              <w:rPr>
                <w:noProof/>
                <w:webHidden/>
              </w:rPr>
              <w:fldChar w:fldCharType="separate"/>
            </w:r>
            <w:r>
              <w:rPr>
                <w:noProof/>
                <w:webHidden/>
              </w:rPr>
              <w:t>28</w:t>
            </w:r>
            <w:r>
              <w:rPr>
                <w:noProof/>
                <w:webHidden/>
              </w:rPr>
              <w:fldChar w:fldCharType="end"/>
            </w:r>
          </w:hyperlink>
        </w:p>
        <w:p w14:paraId="71EF5CDF" w14:textId="3ACA4D09" w:rsidR="00161ADC" w:rsidRDefault="00161ADC">
          <w:pPr>
            <w:pStyle w:val="TOC1"/>
            <w:rPr>
              <w:rFonts w:asciiTheme="minorHAnsi" w:hAnsiTheme="minorHAnsi"/>
              <w:noProof/>
              <w:sz w:val="24"/>
            </w:rPr>
          </w:pPr>
          <w:hyperlink w:anchor="_Toc187827003" w:history="1">
            <w:r w:rsidRPr="00126494">
              <w:rPr>
                <w:rStyle w:val="Hyperlink"/>
                <w:noProof/>
              </w:rPr>
              <w:t>9.</w:t>
            </w:r>
            <w:r>
              <w:rPr>
                <w:rFonts w:asciiTheme="minorHAnsi" w:hAnsiTheme="minorHAnsi"/>
                <w:noProof/>
                <w:sz w:val="24"/>
              </w:rPr>
              <w:tab/>
            </w:r>
            <w:r w:rsidRPr="00126494">
              <w:rPr>
                <w:rStyle w:val="Hyperlink"/>
                <w:noProof/>
              </w:rPr>
              <w:t>References</w:t>
            </w:r>
            <w:r>
              <w:rPr>
                <w:noProof/>
                <w:webHidden/>
              </w:rPr>
              <w:tab/>
            </w:r>
            <w:r>
              <w:rPr>
                <w:noProof/>
                <w:webHidden/>
              </w:rPr>
              <w:fldChar w:fldCharType="begin"/>
            </w:r>
            <w:r>
              <w:rPr>
                <w:noProof/>
                <w:webHidden/>
              </w:rPr>
              <w:instrText xml:space="preserve"> PAGEREF _Toc187827003 \h </w:instrText>
            </w:r>
            <w:r>
              <w:rPr>
                <w:noProof/>
                <w:webHidden/>
              </w:rPr>
            </w:r>
            <w:r>
              <w:rPr>
                <w:noProof/>
                <w:webHidden/>
              </w:rPr>
              <w:fldChar w:fldCharType="separate"/>
            </w:r>
            <w:r>
              <w:rPr>
                <w:noProof/>
                <w:webHidden/>
              </w:rPr>
              <w:t>29</w:t>
            </w:r>
            <w:r>
              <w:rPr>
                <w:noProof/>
                <w:webHidden/>
              </w:rPr>
              <w:fldChar w:fldCharType="end"/>
            </w:r>
          </w:hyperlink>
        </w:p>
        <w:p w14:paraId="3DD09F6E" w14:textId="06CAC0AA" w:rsidR="006F44E8" w:rsidRDefault="007A2BAD" w:rsidP="00CD234E">
          <w:pPr>
            <w:rPr>
              <w:b/>
              <w:bCs/>
            </w:rPr>
          </w:pPr>
          <w:r>
            <w:rPr>
              <w:b/>
              <w:bCs/>
            </w:rPr>
            <w:fldChar w:fldCharType="end"/>
          </w:r>
        </w:p>
      </w:sdtContent>
    </w:sdt>
    <w:p w14:paraId="23B94B3A" w14:textId="39940756" w:rsidR="00C41984" w:rsidRDefault="00C41984" w:rsidP="00C41984">
      <w:pPr>
        <w:pStyle w:val="Heading2"/>
      </w:pPr>
      <w:bookmarkStart w:id="0" w:name="_Toc184388106"/>
      <w:bookmarkStart w:id="1" w:name="_Toc187826967"/>
      <w:r>
        <w:t>Table of Figures</w:t>
      </w:r>
      <w:bookmarkEnd w:id="0"/>
      <w:bookmarkEnd w:id="1"/>
    </w:p>
    <w:p w14:paraId="1EC3B0D0" w14:textId="7A70B618" w:rsidR="000535AC" w:rsidRDefault="002F4A30">
      <w:pPr>
        <w:pStyle w:val="TableofFigures"/>
        <w:tabs>
          <w:tab w:val="right" w:leader="dot" w:pos="9016"/>
        </w:tabs>
        <w:rPr>
          <w:rFonts w:asciiTheme="minorHAnsi" w:hAnsiTheme="minorHAnsi"/>
          <w:noProof/>
          <w:sz w:val="24"/>
        </w:rPr>
      </w:pPr>
      <w:r>
        <w:rPr>
          <w:b/>
          <w:bCs/>
        </w:rPr>
        <w:fldChar w:fldCharType="begin"/>
      </w:r>
      <w:r>
        <w:rPr>
          <w:b/>
          <w:bCs/>
        </w:rPr>
        <w:instrText xml:space="preserve"> TOC \h \z \c "Figure" </w:instrText>
      </w:r>
      <w:r>
        <w:rPr>
          <w:b/>
          <w:bCs/>
        </w:rPr>
        <w:fldChar w:fldCharType="separate"/>
      </w:r>
      <w:hyperlink w:anchor="_Toc187784176" w:history="1">
        <w:r w:rsidR="000535AC" w:rsidRPr="0000098D">
          <w:rPr>
            <w:rStyle w:val="Hyperlink"/>
            <w:noProof/>
          </w:rPr>
          <w:t>Figure 1- Gantt Chart PT1</w:t>
        </w:r>
        <w:r w:rsidR="000535AC">
          <w:rPr>
            <w:noProof/>
            <w:webHidden/>
          </w:rPr>
          <w:tab/>
        </w:r>
        <w:r w:rsidR="000535AC">
          <w:rPr>
            <w:noProof/>
            <w:webHidden/>
          </w:rPr>
          <w:fldChar w:fldCharType="begin"/>
        </w:r>
        <w:r w:rsidR="000535AC">
          <w:rPr>
            <w:noProof/>
            <w:webHidden/>
          </w:rPr>
          <w:instrText xml:space="preserve"> PAGEREF _Toc187784176 \h </w:instrText>
        </w:r>
        <w:r w:rsidR="000535AC">
          <w:rPr>
            <w:noProof/>
            <w:webHidden/>
          </w:rPr>
        </w:r>
        <w:r w:rsidR="000535AC">
          <w:rPr>
            <w:noProof/>
            <w:webHidden/>
          </w:rPr>
          <w:fldChar w:fldCharType="separate"/>
        </w:r>
        <w:r w:rsidR="000535AC">
          <w:rPr>
            <w:noProof/>
            <w:webHidden/>
          </w:rPr>
          <w:t>6</w:t>
        </w:r>
        <w:r w:rsidR="000535AC">
          <w:rPr>
            <w:noProof/>
            <w:webHidden/>
          </w:rPr>
          <w:fldChar w:fldCharType="end"/>
        </w:r>
      </w:hyperlink>
    </w:p>
    <w:p w14:paraId="5462D123" w14:textId="59FF74FE" w:rsidR="000535AC" w:rsidRDefault="000535AC">
      <w:pPr>
        <w:pStyle w:val="TableofFigures"/>
        <w:tabs>
          <w:tab w:val="right" w:leader="dot" w:pos="9016"/>
        </w:tabs>
        <w:rPr>
          <w:rFonts w:asciiTheme="minorHAnsi" w:hAnsiTheme="minorHAnsi"/>
          <w:noProof/>
          <w:sz w:val="24"/>
        </w:rPr>
      </w:pPr>
      <w:hyperlink w:anchor="_Toc187784177" w:history="1">
        <w:r w:rsidRPr="0000098D">
          <w:rPr>
            <w:rStyle w:val="Hyperlink"/>
            <w:noProof/>
          </w:rPr>
          <w:t>Figure 2- Gantt Chart PT2</w:t>
        </w:r>
        <w:r>
          <w:rPr>
            <w:noProof/>
            <w:webHidden/>
          </w:rPr>
          <w:tab/>
        </w:r>
        <w:r>
          <w:rPr>
            <w:noProof/>
            <w:webHidden/>
          </w:rPr>
          <w:fldChar w:fldCharType="begin"/>
        </w:r>
        <w:r>
          <w:rPr>
            <w:noProof/>
            <w:webHidden/>
          </w:rPr>
          <w:instrText xml:space="preserve"> PAGEREF _Toc187784177 \h </w:instrText>
        </w:r>
        <w:r>
          <w:rPr>
            <w:noProof/>
            <w:webHidden/>
          </w:rPr>
        </w:r>
        <w:r>
          <w:rPr>
            <w:noProof/>
            <w:webHidden/>
          </w:rPr>
          <w:fldChar w:fldCharType="separate"/>
        </w:r>
        <w:r>
          <w:rPr>
            <w:noProof/>
            <w:webHidden/>
          </w:rPr>
          <w:t>6</w:t>
        </w:r>
        <w:r>
          <w:rPr>
            <w:noProof/>
            <w:webHidden/>
          </w:rPr>
          <w:fldChar w:fldCharType="end"/>
        </w:r>
      </w:hyperlink>
    </w:p>
    <w:p w14:paraId="6DFE00AE" w14:textId="0FC4BDC1" w:rsidR="000535AC" w:rsidRDefault="000535AC">
      <w:pPr>
        <w:pStyle w:val="TableofFigures"/>
        <w:tabs>
          <w:tab w:val="right" w:leader="dot" w:pos="9016"/>
        </w:tabs>
        <w:rPr>
          <w:rFonts w:asciiTheme="minorHAnsi" w:hAnsiTheme="minorHAnsi"/>
          <w:noProof/>
          <w:sz w:val="24"/>
        </w:rPr>
      </w:pPr>
      <w:hyperlink w:anchor="_Toc187784178" w:history="1">
        <w:r w:rsidRPr="0000098D">
          <w:rPr>
            <w:rStyle w:val="Hyperlink"/>
            <w:noProof/>
          </w:rPr>
          <w:t>Figure 3- Original Concept Single Front Soapbox</w:t>
        </w:r>
        <w:r>
          <w:rPr>
            <w:noProof/>
            <w:webHidden/>
          </w:rPr>
          <w:tab/>
        </w:r>
        <w:r>
          <w:rPr>
            <w:noProof/>
            <w:webHidden/>
          </w:rPr>
          <w:fldChar w:fldCharType="begin"/>
        </w:r>
        <w:r>
          <w:rPr>
            <w:noProof/>
            <w:webHidden/>
          </w:rPr>
          <w:instrText xml:space="preserve"> PAGEREF _Toc187784178 \h </w:instrText>
        </w:r>
        <w:r>
          <w:rPr>
            <w:noProof/>
            <w:webHidden/>
          </w:rPr>
        </w:r>
        <w:r>
          <w:rPr>
            <w:noProof/>
            <w:webHidden/>
          </w:rPr>
          <w:fldChar w:fldCharType="separate"/>
        </w:r>
        <w:r>
          <w:rPr>
            <w:noProof/>
            <w:webHidden/>
          </w:rPr>
          <w:t>7</w:t>
        </w:r>
        <w:r>
          <w:rPr>
            <w:noProof/>
            <w:webHidden/>
          </w:rPr>
          <w:fldChar w:fldCharType="end"/>
        </w:r>
      </w:hyperlink>
    </w:p>
    <w:p w14:paraId="446D12AA" w14:textId="4DBA10DC" w:rsidR="000535AC" w:rsidRDefault="000535AC">
      <w:pPr>
        <w:pStyle w:val="TableofFigures"/>
        <w:tabs>
          <w:tab w:val="right" w:leader="dot" w:pos="9016"/>
        </w:tabs>
        <w:rPr>
          <w:rFonts w:asciiTheme="minorHAnsi" w:hAnsiTheme="minorHAnsi"/>
          <w:noProof/>
          <w:sz w:val="24"/>
        </w:rPr>
      </w:pPr>
      <w:hyperlink w:anchor="_Toc187784179" w:history="1">
        <w:r w:rsidRPr="0000098D">
          <w:rPr>
            <w:rStyle w:val="Hyperlink"/>
            <w:noProof/>
          </w:rPr>
          <w:t>Figure 4- Second Version of A Single Front Wheeled Soapbox</w:t>
        </w:r>
        <w:r>
          <w:rPr>
            <w:noProof/>
            <w:webHidden/>
          </w:rPr>
          <w:tab/>
        </w:r>
        <w:r>
          <w:rPr>
            <w:noProof/>
            <w:webHidden/>
          </w:rPr>
          <w:fldChar w:fldCharType="begin"/>
        </w:r>
        <w:r>
          <w:rPr>
            <w:noProof/>
            <w:webHidden/>
          </w:rPr>
          <w:instrText xml:space="preserve"> PAGEREF _Toc187784179 \h </w:instrText>
        </w:r>
        <w:r>
          <w:rPr>
            <w:noProof/>
            <w:webHidden/>
          </w:rPr>
        </w:r>
        <w:r>
          <w:rPr>
            <w:noProof/>
            <w:webHidden/>
          </w:rPr>
          <w:fldChar w:fldCharType="separate"/>
        </w:r>
        <w:r>
          <w:rPr>
            <w:noProof/>
            <w:webHidden/>
          </w:rPr>
          <w:t>8</w:t>
        </w:r>
        <w:r>
          <w:rPr>
            <w:noProof/>
            <w:webHidden/>
          </w:rPr>
          <w:fldChar w:fldCharType="end"/>
        </w:r>
      </w:hyperlink>
    </w:p>
    <w:p w14:paraId="2771DC8D" w14:textId="1800D534" w:rsidR="000535AC" w:rsidRDefault="000535AC">
      <w:pPr>
        <w:pStyle w:val="TableofFigures"/>
        <w:tabs>
          <w:tab w:val="right" w:leader="dot" w:pos="9016"/>
        </w:tabs>
        <w:rPr>
          <w:rFonts w:asciiTheme="minorHAnsi" w:hAnsiTheme="minorHAnsi"/>
          <w:noProof/>
          <w:sz w:val="24"/>
        </w:rPr>
      </w:pPr>
      <w:hyperlink w:anchor="_Toc187784180" w:history="1">
        <w:r w:rsidRPr="0000098D">
          <w:rPr>
            <w:rStyle w:val="Hyperlink"/>
            <w:noProof/>
          </w:rPr>
          <w:t>Figure 5- Technical Drawing of Single Front Wheel Soapbox</w:t>
        </w:r>
        <w:r>
          <w:rPr>
            <w:noProof/>
            <w:webHidden/>
          </w:rPr>
          <w:tab/>
        </w:r>
        <w:r>
          <w:rPr>
            <w:noProof/>
            <w:webHidden/>
          </w:rPr>
          <w:fldChar w:fldCharType="begin"/>
        </w:r>
        <w:r>
          <w:rPr>
            <w:noProof/>
            <w:webHidden/>
          </w:rPr>
          <w:instrText xml:space="preserve"> PAGEREF _Toc187784180 \h </w:instrText>
        </w:r>
        <w:r>
          <w:rPr>
            <w:noProof/>
            <w:webHidden/>
          </w:rPr>
        </w:r>
        <w:r>
          <w:rPr>
            <w:noProof/>
            <w:webHidden/>
          </w:rPr>
          <w:fldChar w:fldCharType="separate"/>
        </w:r>
        <w:r>
          <w:rPr>
            <w:noProof/>
            <w:webHidden/>
          </w:rPr>
          <w:t>8</w:t>
        </w:r>
        <w:r>
          <w:rPr>
            <w:noProof/>
            <w:webHidden/>
          </w:rPr>
          <w:fldChar w:fldCharType="end"/>
        </w:r>
      </w:hyperlink>
    </w:p>
    <w:p w14:paraId="5626CA10" w14:textId="583421AE" w:rsidR="000535AC" w:rsidRDefault="000535AC">
      <w:pPr>
        <w:pStyle w:val="TableofFigures"/>
        <w:tabs>
          <w:tab w:val="right" w:leader="dot" w:pos="9016"/>
        </w:tabs>
        <w:rPr>
          <w:rFonts w:asciiTheme="minorHAnsi" w:hAnsiTheme="minorHAnsi"/>
          <w:noProof/>
          <w:sz w:val="24"/>
        </w:rPr>
      </w:pPr>
      <w:hyperlink w:anchor="_Toc187784181" w:history="1">
        <w:r w:rsidRPr="0000098D">
          <w:rPr>
            <w:rStyle w:val="Hyperlink"/>
            <w:noProof/>
          </w:rPr>
          <w:t>Figure 6- Reliant Robin Cornering (The Times, 2016)</w:t>
        </w:r>
        <w:r>
          <w:rPr>
            <w:noProof/>
            <w:webHidden/>
          </w:rPr>
          <w:tab/>
        </w:r>
        <w:r>
          <w:rPr>
            <w:noProof/>
            <w:webHidden/>
          </w:rPr>
          <w:fldChar w:fldCharType="begin"/>
        </w:r>
        <w:r>
          <w:rPr>
            <w:noProof/>
            <w:webHidden/>
          </w:rPr>
          <w:instrText xml:space="preserve"> PAGEREF _Toc187784181 \h </w:instrText>
        </w:r>
        <w:r>
          <w:rPr>
            <w:noProof/>
            <w:webHidden/>
          </w:rPr>
        </w:r>
        <w:r>
          <w:rPr>
            <w:noProof/>
            <w:webHidden/>
          </w:rPr>
          <w:fldChar w:fldCharType="separate"/>
        </w:r>
        <w:r>
          <w:rPr>
            <w:noProof/>
            <w:webHidden/>
          </w:rPr>
          <w:t>9</w:t>
        </w:r>
        <w:r>
          <w:rPr>
            <w:noProof/>
            <w:webHidden/>
          </w:rPr>
          <w:fldChar w:fldCharType="end"/>
        </w:r>
      </w:hyperlink>
    </w:p>
    <w:p w14:paraId="2922B489" w14:textId="022F827B" w:rsidR="000535AC" w:rsidRDefault="000535AC">
      <w:pPr>
        <w:pStyle w:val="TableofFigures"/>
        <w:tabs>
          <w:tab w:val="right" w:leader="dot" w:pos="9016"/>
        </w:tabs>
        <w:rPr>
          <w:rFonts w:asciiTheme="minorHAnsi" w:hAnsiTheme="minorHAnsi"/>
          <w:noProof/>
          <w:sz w:val="24"/>
        </w:rPr>
      </w:pPr>
      <w:hyperlink w:anchor="_Toc187784182" w:history="1">
        <w:r w:rsidRPr="0000098D">
          <w:rPr>
            <w:rStyle w:val="Hyperlink"/>
            <w:noProof/>
          </w:rPr>
          <w:t>Figure 7- Original Concept Single Rear Wheeled Soapbox</w:t>
        </w:r>
        <w:r>
          <w:rPr>
            <w:noProof/>
            <w:webHidden/>
          </w:rPr>
          <w:tab/>
        </w:r>
        <w:r>
          <w:rPr>
            <w:noProof/>
            <w:webHidden/>
          </w:rPr>
          <w:fldChar w:fldCharType="begin"/>
        </w:r>
        <w:r>
          <w:rPr>
            <w:noProof/>
            <w:webHidden/>
          </w:rPr>
          <w:instrText xml:space="preserve"> PAGEREF _Toc187784182 \h </w:instrText>
        </w:r>
        <w:r>
          <w:rPr>
            <w:noProof/>
            <w:webHidden/>
          </w:rPr>
        </w:r>
        <w:r>
          <w:rPr>
            <w:noProof/>
            <w:webHidden/>
          </w:rPr>
          <w:fldChar w:fldCharType="separate"/>
        </w:r>
        <w:r>
          <w:rPr>
            <w:noProof/>
            <w:webHidden/>
          </w:rPr>
          <w:t>9</w:t>
        </w:r>
        <w:r>
          <w:rPr>
            <w:noProof/>
            <w:webHidden/>
          </w:rPr>
          <w:fldChar w:fldCharType="end"/>
        </w:r>
      </w:hyperlink>
    </w:p>
    <w:p w14:paraId="3374B4C0" w14:textId="27885A0E" w:rsidR="000535AC" w:rsidRDefault="000535AC">
      <w:pPr>
        <w:pStyle w:val="TableofFigures"/>
        <w:tabs>
          <w:tab w:val="right" w:leader="dot" w:pos="9016"/>
        </w:tabs>
        <w:rPr>
          <w:rFonts w:asciiTheme="minorHAnsi" w:hAnsiTheme="minorHAnsi"/>
          <w:noProof/>
          <w:sz w:val="24"/>
        </w:rPr>
      </w:pPr>
      <w:hyperlink w:anchor="_Toc187784183" w:history="1">
        <w:r w:rsidRPr="0000098D">
          <w:rPr>
            <w:rStyle w:val="Hyperlink"/>
            <w:noProof/>
          </w:rPr>
          <w:t>Figure 8- Technical Drawing of A Single Rear Wheeled Soapbox</w:t>
        </w:r>
        <w:r>
          <w:rPr>
            <w:noProof/>
            <w:webHidden/>
          </w:rPr>
          <w:tab/>
        </w:r>
        <w:r>
          <w:rPr>
            <w:noProof/>
            <w:webHidden/>
          </w:rPr>
          <w:fldChar w:fldCharType="begin"/>
        </w:r>
        <w:r>
          <w:rPr>
            <w:noProof/>
            <w:webHidden/>
          </w:rPr>
          <w:instrText xml:space="preserve"> PAGEREF _Toc187784183 \h </w:instrText>
        </w:r>
        <w:r>
          <w:rPr>
            <w:noProof/>
            <w:webHidden/>
          </w:rPr>
        </w:r>
        <w:r>
          <w:rPr>
            <w:noProof/>
            <w:webHidden/>
          </w:rPr>
          <w:fldChar w:fldCharType="separate"/>
        </w:r>
        <w:r>
          <w:rPr>
            <w:noProof/>
            <w:webHidden/>
          </w:rPr>
          <w:t>10</w:t>
        </w:r>
        <w:r>
          <w:rPr>
            <w:noProof/>
            <w:webHidden/>
          </w:rPr>
          <w:fldChar w:fldCharType="end"/>
        </w:r>
      </w:hyperlink>
    </w:p>
    <w:p w14:paraId="1F470072" w14:textId="5056F280" w:rsidR="000535AC" w:rsidRDefault="000535AC">
      <w:pPr>
        <w:pStyle w:val="TableofFigures"/>
        <w:tabs>
          <w:tab w:val="right" w:leader="dot" w:pos="9016"/>
        </w:tabs>
        <w:rPr>
          <w:rFonts w:asciiTheme="minorHAnsi" w:hAnsiTheme="minorHAnsi"/>
          <w:noProof/>
          <w:sz w:val="24"/>
        </w:rPr>
      </w:pPr>
      <w:hyperlink w:anchor="_Toc187784184" w:history="1">
        <w:r w:rsidRPr="0000098D">
          <w:rPr>
            <w:rStyle w:val="Hyperlink"/>
            <w:noProof/>
          </w:rPr>
          <w:t>Figure 9- Original Concept (Four Wheeled Soap Box)</w:t>
        </w:r>
        <w:r>
          <w:rPr>
            <w:noProof/>
            <w:webHidden/>
          </w:rPr>
          <w:tab/>
        </w:r>
        <w:r>
          <w:rPr>
            <w:noProof/>
            <w:webHidden/>
          </w:rPr>
          <w:fldChar w:fldCharType="begin"/>
        </w:r>
        <w:r>
          <w:rPr>
            <w:noProof/>
            <w:webHidden/>
          </w:rPr>
          <w:instrText xml:space="preserve"> PAGEREF _Toc187784184 \h </w:instrText>
        </w:r>
        <w:r>
          <w:rPr>
            <w:noProof/>
            <w:webHidden/>
          </w:rPr>
        </w:r>
        <w:r>
          <w:rPr>
            <w:noProof/>
            <w:webHidden/>
          </w:rPr>
          <w:fldChar w:fldCharType="separate"/>
        </w:r>
        <w:r>
          <w:rPr>
            <w:noProof/>
            <w:webHidden/>
          </w:rPr>
          <w:t>11</w:t>
        </w:r>
        <w:r>
          <w:rPr>
            <w:noProof/>
            <w:webHidden/>
          </w:rPr>
          <w:fldChar w:fldCharType="end"/>
        </w:r>
      </w:hyperlink>
    </w:p>
    <w:p w14:paraId="01E8CEF7" w14:textId="2F92DA2E" w:rsidR="000535AC" w:rsidRDefault="000535AC">
      <w:pPr>
        <w:pStyle w:val="TableofFigures"/>
        <w:tabs>
          <w:tab w:val="right" w:leader="dot" w:pos="9016"/>
        </w:tabs>
        <w:rPr>
          <w:rFonts w:asciiTheme="minorHAnsi" w:hAnsiTheme="minorHAnsi"/>
          <w:noProof/>
          <w:sz w:val="24"/>
        </w:rPr>
      </w:pPr>
      <w:hyperlink w:anchor="_Toc187784185" w:history="1">
        <w:r w:rsidRPr="0000098D">
          <w:rPr>
            <w:rStyle w:val="Hyperlink"/>
            <w:noProof/>
          </w:rPr>
          <w:t>Figure 10- Four Wheeled Design Steering Mechanism</w:t>
        </w:r>
        <w:r>
          <w:rPr>
            <w:noProof/>
            <w:webHidden/>
          </w:rPr>
          <w:tab/>
        </w:r>
        <w:r>
          <w:rPr>
            <w:noProof/>
            <w:webHidden/>
          </w:rPr>
          <w:fldChar w:fldCharType="begin"/>
        </w:r>
        <w:r>
          <w:rPr>
            <w:noProof/>
            <w:webHidden/>
          </w:rPr>
          <w:instrText xml:space="preserve"> PAGEREF _Toc187784185 \h </w:instrText>
        </w:r>
        <w:r>
          <w:rPr>
            <w:noProof/>
            <w:webHidden/>
          </w:rPr>
        </w:r>
        <w:r>
          <w:rPr>
            <w:noProof/>
            <w:webHidden/>
          </w:rPr>
          <w:fldChar w:fldCharType="separate"/>
        </w:r>
        <w:r>
          <w:rPr>
            <w:noProof/>
            <w:webHidden/>
          </w:rPr>
          <w:t>12</w:t>
        </w:r>
        <w:r>
          <w:rPr>
            <w:noProof/>
            <w:webHidden/>
          </w:rPr>
          <w:fldChar w:fldCharType="end"/>
        </w:r>
      </w:hyperlink>
    </w:p>
    <w:p w14:paraId="5B587A06" w14:textId="50E43EC4" w:rsidR="000535AC" w:rsidRDefault="000535AC">
      <w:pPr>
        <w:pStyle w:val="TableofFigures"/>
        <w:tabs>
          <w:tab w:val="right" w:leader="dot" w:pos="9016"/>
        </w:tabs>
        <w:rPr>
          <w:rFonts w:asciiTheme="minorHAnsi" w:hAnsiTheme="minorHAnsi"/>
          <w:noProof/>
          <w:sz w:val="24"/>
        </w:rPr>
      </w:pPr>
      <w:hyperlink w:anchor="_Toc187784186" w:history="1">
        <w:r w:rsidRPr="0000098D">
          <w:rPr>
            <w:rStyle w:val="Hyperlink"/>
            <w:noProof/>
          </w:rPr>
          <w:t>Figure 11- Four Wheeled Soapbox Technical Drawing</w:t>
        </w:r>
        <w:r>
          <w:rPr>
            <w:noProof/>
            <w:webHidden/>
          </w:rPr>
          <w:tab/>
        </w:r>
        <w:r>
          <w:rPr>
            <w:noProof/>
            <w:webHidden/>
          </w:rPr>
          <w:fldChar w:fldCharType="begin"/>
        </w:r>
        <w:r>
          <w:rPr>
            <w:noProof/>
            <w:webHidden/>
          </w:rPr>
          <w:instrText xml:space="preserve"> PAGEREF _Toc187784186 \h </w:instrText>
        </w:r>
        <w:r>
          <w:rPr>
            <w:noProof/>
            <w:webHidden/>
          </w:rPr>
        </w:r>
        <w:r>
          <w:rPr>
            <w:noProof/>
            <w:webHidden/>
          </w:rPr>
          <w:fldChar w:fldCharType="separate"/>
        </w:r>
        <w:r>
          <w:rPr>
            <w:noProof/>
            <w:webHidden/>
          </w:rPr>
          <w:t>13</w:t>
        </w:r>
        <w:r>
          <w:rPr>
            <w:noProof/>
            <w:webHidden/>
          </w:rPr>
          <w:fldChar w:fldCharType="end"/>
        </w:r>
      </w:hyperlink>
    </w:p>
    <w:p w14:paraId="6C4E1D08" w14:textId="4FE2F969" w:rsidR="000535AC" w:rsidRDefault="000535AC">
      <w:pPr>
        <w:pStyle w:val="TableofFigures"/>
        <w:tabs>
          <w:tab w:val="right" w:leader="dot" w:pos="9016"/>
        </w:tabs>
        <w:rPr>
          <w:rFonts w:asciiTheme="minorHAnsi" w:hAnsiTheme="minorHAnsi"/>
          <w:noProof/>
          <w:sz w:val="24"/>
        </w:rPr>
      </w:pPr>
      <w:hyperlink w:anchor="_Toc187784187" w:history="1">
        <w:r w:rsidRPr="0000098D">
          <w:rPr>
            <w:rStyle w:val="Hyperlink"/>
            <w:noProof/>
          </w:rPr>
          <w:t>Figure 12- Lomax 223 (Flickr, 2020)</w:t>
        </w:r>
        <w:r>
          <w:rPr>
            <w:noProof/>
            <w:webHidden/>
          </w:rPr>
          <w:tab/>
        </w:r>
        <w:r>
          <w:rPr>
            <w:noProof/>
            <w:webHidden/>
          </w:rPr>
          <w:fldChar w:fldCharType="begin"/>
        </w:r>
        <w:r>
          <w:rPr>
            <w:noProof/>
            <w:webHidden/>
          </w:rPr>
          <w:instrText xml:space="preserve"> PAGEREF _Toc187784187 \h </w:instrText>
        </w:r>
        <w:r>
          <w:rPr>
            <w:noProof/>
            <w:webHidden/>
          </w:rPr>
        </w:r>
        <w:r>
          <w:rPr>
            <w:noProof/>
            <w:webHidden/>
          </w:rPr>
          <w:fldChar w:fldCharType="separate"/>
        </w:r>
        <w:r>
          <w:rPr>
            <w:noProof/>
            <w:webHidden/>
          </w:rPr>
          <w:t>14</w:t>
        </w:r>
        <w:r>
          <w:rPr>
            <w:noProof/>
            <w:webHidden/>
          </w:rPr>
          <w:fldChar w:fldCharType="end"/>
        </w:r>
      </w:hyperlink>
    </w:p>
    <w:p w14:paraId="0BBCBF7C" w14:textId="53241125" w:rsidR="000535AC" w:rsidRDefault="000535AC">
      <w:pPr>
        <w:pStyle w:val="TableofFigures"/>
        <w:tabs>
          <w:tab w:val="right" w:leader="dot" w:pos="9016"/>
        </w:tabs>
        <w:rPr>
          <w:rFonts w:asciiTheme="minorHAnsi" w:hAnsiTheme="minorHAnsi"/>
          <w:noProof/>
          <w:sz w:val="24"/>
        </w:rPr>
      </w:pPr>
      <w:hyperlink w:anchor="_Toc187784188" w:history="1">
        <w:r w:rsidRPr="0000098D">
          <w:rPr>
            <w:rStyle w:val="Hyperlink"/>
            <w:noProof/>
          </w:rPr>
          <w:t>Figure 13- Technical Drawing of A Single Rear Wheeled Soapbox</w:t>
        </w:r>
        <w:r>
          <w:rPr>
            <w:noProof/>
            <w:webHidden/>
          </w:rPr>
          <w:tab/>
        </w:r>
        <w:r>
          <w:rPr>
            <w:noProof/>
            <w:webHidden/>
          </w:rPr>
          <w:fldChar w:fldCharType="begin"/>
        </w:r>
        <w:r>
          <w:rPr>
            <w:noProof/>
            <w:webHidden/>
          </w:rPr>
          <w:instrText xml:space="preserve"> PAGEREF _Toc187784188 \h </w:instrText>
        </w:r>
        <w:r>
          <w:rPr>
            <w:noProof/>
            <w:webHidden/>
          </w:rPr>
        </w:r>
        <w:r>
          <w:rPr>
            <w:noProof/>
            <w:webHidden/>
          </w:rPr>
          <w:fldChar w:fldCharType="separate"/>
        </w:r>
        <w:r>
          <w:rPr>
            <w:noProof/>
            <w:webHidden/>
          </w:rPr>
          <w:t>14</w:t>
        </w:r>
        <w:r>
          <w:rPr>
            <w:noProof/>
            <w:webHidden/>
          </w:rPr>
          <w:fldChar w:fldCharType="end"/>
        </w:r>
      </w:hyperlink>
    </w:p>
    <w:p w14:paraId="630AAA06" w14:textId="7111E462" w:rsidR="000535AC" w:rsidRDefault="000535AC">
      <w:pPr>
        <w:pStyle w:val="TableofFigures"/>
        <w:tabs>
          <w:tab w:val="right" w:leader="dot" w:pos="9016"/>
        </w:tabs>
        <w:rPr>
          <w:rFonts w:asciiTheme="minorHAnsi" w:hAnsiTheme="minorHAnsi"/>
          <w:noProof/>
          <w:sz w:val="24"/>
        </w:rPr>
      </w:pPr>
      <w:hyperlink w:anchor="_Toc187784189" w:history="1">
        <w:r w:rsidRPr="0000098D">
          <w:rPr>
            <w:rStyle w:val="Hyperlink"/>
            <w:noProof/>
          </w:rPr>
          <w:t>Figure 14- Isometric of A Single Rear Wheeled Soapbox</w:t>
        </w:r>
        <w:r>
          <w:rPr>
            <w:noProof/>
            <w:webHidden/>
          </w:rPr>
          <w:tab/>
        </w:r>
        <w:r>
          <w:rPr>
            <w:noProof/>
            <w:webHidden/>
          </w:rPr>
          <w:fldChar w:fldCharType="begin"/>
        </w:r>
        <w:r>
          <w:rPr>
            <w:noProof/>
            <w:webHidden/>
          </w:rPr>
          <w:instrText xml:space="preserve"> PAGEREF _Toc187784189 \h </w:instrText>
        </w:r>
        <w:r>
          <w:rPr>
            <w:noProof/>
            <w:webHidden/>
          </w:rPr>
        </w:r>
        <w:r>
          <w:rPr>
            <w:noProof/>
            <w:webHidden/>
          </w:rPr>
          <w:fldChar w:fldCharType="separate"/>
        </w:r>
        <w:r>
          <w:rPr>
            <w:noProof/>
            <w:webHidden/>
          </w:rPr>
          <w:t>15</w:t>
        </w:r>
        <w:r>
          <w:rPr>
            <w:noProof/>
            <w:webHidden/>
          </w:rPr>
          <w:fldChar w:fldCharType="end"/>
        </w:r>
      </w:hyperlink>
    </w:p>
    <w:p w14:paraId="2B2987F1" w14:textId="1153535A" w:rsidR="000535AC" w:rsidRDefault="000535AC">
      <w:pPr>
        <w:pStyle w:val="TableofFigures"/>
        <w:tabs>
          <w:tab w:val="right" w:leader="dot" w:pos="9016"/>
        </w:tabs>
        <w:rPr>
          <w:rFonts w:asciiTheme="minorHAnsi" w:hAnsiTheme="minorHAnsi"/>
          <w:noProof/>
          <w:sz w:val="24"/>
        </w:rPr>
      </w:pPr>
      <w:hyperlink w:anchor="_Toc187784190" w:history="1">
        <w:r w:rsidRPr="0000098D">
          <w:rPr>
            <w:rStyle w:val="Hyperlink"/>
            <w:noProof/>
          </w:rPr>
          <w:t>Figure 15- Inspiration for Steering Mechanism (Gerrit GoKartGuide , 2024)</w:t>
        </w:r>
        <w:r>
          <w:rPr>
            <w:noProof/>
            <w:webHidden/>
          </w:rPr>
          <w:tab/>
        </w:r>
        <w:r>
          <w:rPr>
            <w:noProof/>
            <w:webHidden/>
          </w:rPr>
          <w:fldChar w:fldCharType="begin"/>
        </w:r>
        <w:r>
          <w:rPr>
            <w:noProof/>
            <w:webHidden/>
          </w:rPr>
          <w:instrText xml:space="preserve"> PAGEREF _Toc187784190 \h </w:instrText>
        </w:r>
        <w:r>
          <w:rPr>
            <w:noProof/>
            <w:webHidden/>
          </w:rPr>
        </w:r>
        <w:r>
          <w:rPr>
            <w:noProof/>
            <w:webHidden/>
          </w:rPr>
          <w:fldChar w:fldCharType="separate"/>
        </w:r>
        <w:r>
          <w:rPr>
            <w:noProof/>
            <w:webHidden/>
          </w:rPr>
          <w:t>15</w:t>
        </w:r>
        <w:r>
          <w:rPr>
            <w:noProof/>
            <w:webHidden/>
          </w:rPr>
          <w:fldChar w:fldCharType="end"/>
        </w:r>
      </w:hyperlink>
    </w:p>
    <w:p w14:paraId="7350E145" w14:textId="62B760C5" w:rsidR="000535AC" w:rsidRDefault="000535AC">
      <w:pPr>
        <w:pStyle w:val="TableofFigures"/>
        <w:tabs>
          <w:tab w:val="right" w:leader="dot" w:pos="9016"/>
        </w:tabs>
        <w:rPr>
          <w:rFonts w:asciiTheme="minorHAnsi" w:hAnsiTheme="minorHAnsi"/>
          <w:noProof/>
          <w:sz w:val="24"/>
        </w:rPr>
      </w:pPr>
      <w:hyperlink w:anchor="_Toc187784191" w:history="1">
        <w:r w:rsidRPr="0000098D">
          <w:rPr>
            <w:rStyle w:val="Hyperlink"/>
            <w:noProof/>
          </w:rPr>
          <w:t>Figure 16- Rough Design of Brake Pedal</w:t>
        </w:r>
        <w:r>
          <w:rPr>
            <w:noProof/>
            <w:webHidden/>
          </w:rPr>
          <w:tab/>
        </w:r>
        <w:r>
          <w:rPr>
            <w:noProof/>
            <w:webHidden/>
          </w:rPr>
          <w:fldChar w:fldCharType="begin"/>
        </w:r>
        <w:r>
          <w:rPr>
            <w:noProof/>
            <w:webHidden/>
          </w:rPr>
          <w:instrText xml:space="preserve"> PAGEREF _Toc187784191 \h </w:instrText>
        </w:r>
        <w:r>
          <w:rPr>
            <w:noProof/>
            <w:webHidden/>
          </w:rPr>
        </w:r>
        <w:r>
          <w:rPr>
            <w:noProof/>
            <w:webHidden/>
          </w:rPr>
          <w:fldChar w:fldCharType="separate"/>
        </w:r>
        <w:r>
          <w:rPr>
            <w:noProof/>
            <w:webHidden/>
          </w:rPr>
          <w:t>16</w:t>
        </w:r>
        <w:r>
          <w:rPr>
            <w:noProof/>
            <w:webHidden/>
          </w:rPr>
          <w:fldChar w:fldCharType="end"/>
        </w:r>
      </w:hyperlink>
    </w:p>
    <w:p w14:paraId="00DF012B" w14:textId="1C8DB837" w:rsidR="000535AC" w:rsidRDefault="000535AC">
      <w:pPr>
        <w:pStyle w:val="TableofFigures"/>
        <w:tabs>
          <w:tab w:val="right" w:leader="dot" w:pos="9016"/>
        </w:tabs>
        <w:rPr>
          <w:rFonts w:asciiTheme="minorHAnsi" w:hAnsiTheme="minorHAnsi"/>
          <w:noProof/>
          <w:sz w:val="24"/>
        </w:rPr>
      </w:pPr>
      <w:hyperlink w:anchor="_Toc187784192" w:history="1">
        <w:r w:rsidRPr="0000098D">
          <w:rPr>
            <w:rStyle w:val="Hyperlink"/>
            <w:noProof/>
          </w:rPr>
          <w:t>Figure 17- Brake Lever Angles</w:t>
        </w:r>
        <w:r>
          <w:rPr>
            <w:noProof/>
            <w:webHidden/>
          </w:rPr>
          <w:tab/>
        </w:r>
        <w:r>
          <w:rPr>
            <w:noProof/>
            <w:webHidden/>
          </w:rPr>
          <w:fldChar w:fldCharType="begin"/>
        </w:r>
        <w:r>
          <w:rPr>
            <w:noProof/>
            <w:webHidden/>
          </w:rPr>
          <w:instrText xml:space="preserve"> PAGEREF _Toc187784192 \h </w:instrText>
        </w:r>
        <w:r>
          <w:rPr>
            <w:noProof/>
            <w:webHidden/>
          </w:rPr>
        </w:r>
        <w:r>
          <w:rPr>
            <w:noProof/>
            <w:webHidden/>
          </w:rPr>
          <w:fldChar w:fldCharType="separate"/>
        </w:r>
        <w:r>
          <w:rPr>
            <w:noProof/>
            <w:webHidden/>
          </w:rPr>
          <w:t>17</w:t>
        </w:r>
        <w:r>
          <w:rPr>
            <w:noProof/>
            <w:webHidden/>
          </w:rPr>
          <w:fldChar w:fldCharType="end"/>
        </w:r>
      </w:hyperlink>
    </w:p>
    <w:p w14:paraId="063C6DB8" w14:textId="3D457311" w:rsidR="000535AC" w:rsidRDefault="000535AC">
      <w:pPr>
        <w:pStyle w:val="TableofFigures"/>
        <w:tabs>
          <w:tab w:val="right" w:leader="dot" w:pos="9016"/>
        </w:tabs>
        <w:rPr>
          <w:rFonts w:asciiTheme="minorHAnsi" w:hAnsiTheme="minorHAnsi"/>
          <w:noProof/>
          <w:sz w:val="24"/>
        </w:rPr>
      </w:pPr>
      <w:hyperlink w:anchor="_Toc187784193" w:history="1">
        <w:r w:rsidRPr="0000098D">
          <w:rPr>
            <w:rStyle w:val="Hyperlink"/>
            <w:noProof/>
          </w:rPr>
          <w:t>Figure 18- Brake Pedal Mechanism Final Design</w:t>
        </w:r>
        <w:r>
          <w:rPr>
            <w:noProof/>
            <w:webHidden/>
          </w:rPr>
          <w:tab/>
        </w:r>
        <w:r>
          <w:rPr>
            <w:noProof/>
            <w:webHidden/>
          </w:rPr>
          <w:fldChar w:fldCharType="begin"/>
        </w:r>
        <w:r>
          <w:rPr>
            <w:noProof/>
            <w:webHidden/>
          </w:rPr>
          <w:instrText xml:space="preserve"> PAGEREF _Toc187784193 \h </w:instrText>
        </w:r>
        <w:r>
          <w:rPr>
            <w:noProof/>
            <w:webHidden/>
          </w:rPr>
        </w:r>
        <w:r>
          <w:rPr>
            <w:noProof/>
            <w:webHidden/>
          </w:rPr>
          <w:fldChar w:fldCharType="separate"/>
        </w:r>
        <w:r>
          <w:rPr>
            <w:noProof/>
            <w:webHidden/>
          </w:rPr>
          <w:t>18</w:t>
        </w:r>
        <w:r>
          <w:rPr>
            <w:noProof/>
            <w:webHidden/>
          </w:rPr>
          <w:fldChar w:fldCharType="end"/>
        </w:r>
      </w:hyperlink>
    </w:p>
    <w:p w14:paraId="5749EDEE" w14:textId="2019B51E" w:rsidR="000535AC" w:rsidRDefault="000535AC">
      <w:pPr>
        <w:pStyle w:val="TableofFigures"/>
        <w:tabs>
          <w:tab w:val="right" w:leader="dot" w:pos="9016"/>
        </w:tabs>
        <w:rPr>
          <w:rFonts w:asciiTheme="minorHAnsi" w:hAnsiTheme="minorHAnsi"/>
          <w:noProof/>
          <w:sz w:val="24"/>
        </w:rPr>
      </w:pPr>
      <w:hyperlink w:anchor="_Toc187784194" w:history="1">
        <w:r w:rsidRPr="0000098D">
          <w:rPr>
            <w:rStyle w:val="Hyperlink"/>
            <w:noProof/>
          </w:rPr>
          <w:t>Figure 19 - Materials Needed Part 1</w:t>
        </w:r>
        <w:r>
          <w:rPr>
            <w:noProof/>
            <w:webHidden/>
          </w:rPr>
          <w:tab/>
        </w:r>
        <w:r>
          <w:rPr>
            <w:noProof/>
            <w:webHidden/>
          </w:rPr>
          <w:fldChar w:fldCharType="begin"/>
        </w:r>
        <w:r>
          <w:rPr>
            <w:noProof/>
            <w:webHidden/>
          </w:rPr>
          <w:instrText xml:space="preserve"> PAGEREF _Toc187784194 \h </w:instrText>
        </w:r>
        <w:r>
          <w:rPr>
            <w:noProof/>
            <w:webHidden/>
          </w:rPr>
        </w:r>
        <w:r>
          <w:rPr>
            <w:noProof/>
            <w:webHidden/>
          </w:rPr>
          <w:fldChar w:fldCharType="separate"/>
        </w:r>
        <w:r>
          <w:rPr>
            <w:noProof/>
            <w:webHidden/>
          </w:rPr>
          <w:t>23</w:t>
        </w:r>
        <w:r>
          <w:rPr>
            <w:noProof/>
            <w:webHidden/>
          </w:rPr>
          <w:fldChar w:fldCharType="end"/>
        </w:r>
      </w:hyperlink>
    </w:p>
    <w:p w14:paraId="4A39B0BD" w14:textId="3B4B6EBB" w:rsidR="000535AC" w:rsidRDefault="000535AC">
      <w:pPr>
        <w:pStyle w:val="TableofFigures"/>
        <w:tabs>
          <w:tab w:val="right" w:leader="dot" w:pos="9016"/>
        </w:tabs>
        <w:rPr>
          <w:rFonts w:asciiTheme="minorHAnsi" w:hAnsiTheme="minorHAnsi"/>
          <w:noProof/>
          <w:sz w:val="24"/>
        </w:rPr>
      </w:pPr>
      <w:hyperlink w:anchor="_Toc187784195" w:history="1">
        <w:r w:rsidRPr="0000098D">
          <w:rPr>
            <w:rStyle w:val="Hyperlink"/>
            <w:noProof/>
          </w:rPr>
          <w:t>Figure 20- Materials Needed Part 2</w:t>
        </w:r>
        <w:r>
          <w:rPr>
            <w:noProof/>
            <w:webHidden/>
          </w:rPr>
          <w:tab/>
        </w:r>
        <w:r>
          <w:rPr>
            <w:noProof/>
            <w:webHidden/>
          </w:rPr>
          <w:fldChar w:fldCharType="begin"/>
        </w:r>
        <w:r>
          <w:rPr>
            <w:noProof/>
            <w:webHidden/>
          </w:rPr>
          <w:instrText xml:space="preserve"> PAGEREF _Toc187784195 \h </w:instrText>
        </w:r>
        <w:r>
          <w:rPr>
            <w:noProof/>
            <w:webHidden/>
          </w:rPr>
        </w:r>
        <w:r>
          <w:rPr>
            <w:noProof/>
            <w:webHidden/>
          </w:rPr>
          <w:fldChar w:fldCharType="separate"/>
        </w:r>
        <w:r>
          <w:rPr>
            <w:noProof/>
            <w:webHidden/>
          </w:rPr>
          <w:t>23</w:t>
        </w:r>
        <w:r>
          <w:rPr>
            <w:noProof/>
            <w:webHidden/>
          </w:rPr>
          <w:fldChar w:fldCharType="end"/>
        </w:r>
      </w:hyperlink>
    </w:p>
    <w:p w14:paraId="7CB1687D" w14:textId="223E251E" w:rsidR="002F4A30" w:rsidRDefault="002F4A30" w:rsidP="002F4A30">
      <w:pPr>
        <w:rPr>
          <w:b/>
          <w:bCs/>
        </w:rPr>
      </w:pPr>
      <w:r>
        <w:rPr>
          <w:b/>
          <w:bCs/>
        </w:rPr>
        <w:fldChar w:fldCharType="end"/>
      </w:r>
    </w:p>
    <w:p w14:paraId="0B3E11F3" w14:textId="77777777" w:rsidR="000535AC" w:rsidRDefault="009064DE" w:rsidP="009064DE">
      <w:pPr>
        <w:pStyle w:val="Heading2"/>
        <w:rPr>
          <w:noProof/>
        </w:rPr>
      </w:pPr>
      <w:bookmarkStart w:id="2" w:name="_Toc187826968"/>
      <w:r>
        <w:lastRenderedPageBreak/>
        <w:t>Table of Tables</w:t>
      </w:r>
      <w:bookmarkEnd w:id="2"/>
      <w:r w:rsidR="00E9171B">
        <w:fldChar w:fldCharType="begin"/>
      </w:r>
      <w:r w:rsidR="00E9171B">
        <w:instrText xml:space="preserve"> TOC \h \z \c "Table" </w:instrText>
      </w:r>
      <w:r w:rsidR="00E9171B">
        <w:fldChar w:fldCharType="separate"/>
      </w:r>
    </w:p>
    <w:p w14:paraId="67434B47" w14:textId="6FC319A1" w:rsidR="000535AC" w:rsidRDefault="000535AC">
      <w:pPr>
        <w:pStyle w:val="TableofFigures"/>
        <w:tabs>
          <w:tab w:val="right" w:leader="dot" w:pos="9016"/>
        </w:tabs>
        <w:rPr>
          <w:rFonts w:asciiTheme="minorHAnsi" w:hAnsiTheme="minorHAnsi"/>
          <w:noProof/>
          <w:sz w:val="24"/>
        </w:rPr>
      </w:pPr>
      <w:hyperlink w:anchor="_Toc187784168" w:history="1">
        <w:r w:rsidRPr="00EF0D83">
          <w:rPr>
            <w:rStyle w:val="Hyperlink"/>
            <w:noProof/>
          </w:rPr>
          <w:t>Table 1- Mild Steel</w:t>
        </w:r>
        <w:r>
          <w:rPr>
            <w:noProof/>
            <w:webHidden/>
          </w:rPr>
          <w:tab/>
        </w:r>
        <w:r>
          <w:rPr>
            <w:noProof/>
            <w:webHidden/>
          </w:rPr>
          <w:fldChar w:fldCharType="begin"/>
        </w:r>
        <w:r>
          <w:rPr>
            <w:noProof/>
            <w:webHidden/>
          </w:rPr>
          <w:instrText xml:space="preserve"> PAGEREF _Toc187784168 \h </w:instrText>
        </w:r>
        <w:r>
          <w:rPr>
            <w:noProof/>
            <w:webHidden/>
          </w:rPr>
        </w:r>
        <w:r>
          <w:rPr>
            <w:noProof/>
            <w:webHidden/>
          </w:rPr>
          <w:fldChar w:fldCharType="separate"/>
        </w:r>
        <w:r>
          <w:rPr>
            <w:noProof/>
            <w:webHidden/>
          </w:rPr>
          <w:t>24</w:t>
        </w:r>
        <w:r>
          <w:rPr>
            <w:noProof/>
            <w:webHidden/>
          </w:rPr>
          <w:fldChar w:fldCharType="end"/>
        </w:r>
      </w:hyperlink>
    </w:p>
    <w:p w14:paraId="1BABBEE2" w14:textId="3F1389DF" w:rsidR="000535AC" w:rsidRDefault="000535AC">
      <w:pPr>
        <w:pStyle w:val="TableofFigures"/>
        <w:tabs>
          <w:tab w:val="right" w:leader="dot" w:pos="9016"/>
        </w:tabs>
        <w:rPr>
          <w:rFonts w:asciiTheme="minorHAnsi" w:hAnsiTheme="minorHAnsi"/>
          <w:noProof/>
          <w:sz w:val="24"/>
        </w:rPr>
      </w:pPr>
      <w:hyperlink w:anchor="_Toc187784169" w:history="1">
        <w:r w:rsidRPr="00EF0D83">
          <w:rPr>
            <w:rStyle w:val="Hyperlink"/>
            <w:noProof/>
          </w:rPr>
          <w:t>Table 2- Timber</w:t>
        </w:r>
        <w:r>
          <w:rPr>
            <w:noProof/>
            <w:webHidden/>
          </w:rPr>
          <w:tab/>
        </w:r>
        <w:r>
          <w:rPr>
            <w:noProof/>
            <w:webHidden/>
          </w:rPr>
          <w:fldChar w:fldCharType="begin"/>
        </w:r>
        <w:r>
          <w:rPr>
            <w:noProof/>
            <w:webHidden/>
          </w:rPr>
          <w:instrText xml:space="preserve"> PAGEREF _Toc187784169 \h </w:instrText>
        </w:r>
        <w:r>
          <w:rPr>
            <w:noProof/>
            <w:webHidden/>
          </w:rPr>
        </w:r>
        <w:r>
          <w:rPr>
            <w:noProof/>
            <w:webHidden/>
          </w:rPr>
          <w:fldChar w:fldCharType="separate"/>
        </w:r>
        <w:r>
          <w:rPr>
            <w:noProof/>
            <w:webHidden/>
          </w:rPr>
          <w:t>24</w:t>
        </w:r>
        <w:r>
          <w:rPr>
            <w:noProof/>
            <w:webHidden/>
          </w:rPr>
          <w:fldChar w:fldCharType="end"/>
        </w:r>
      </w:hyperlink>
    </w:p>
    <w:p w14:paraId="26C6A0A5" w14:textId="1EDB8EF2" w:rsidR="000535AC" w:rsidRDefault="000535AC">
      <w:pPr>
        <w:pStyle w:val="TableofFigures"/>
        <w:tabs>
          <w:tab w:val="right" w:leader="dot" w:pos="9016"/>
        </w:tabs>
        <w:rPr>
          <w:rFonts w:asciiTheme="minorHAnsi" w:hAnsiTheme="minorHAnsi"/>
          <w:noProof/>
          <w:sz w:val="24"/>
        </w:rPr>
      </w:pPr>
      <w:hyperlink w:anchor="_Toc187784170" w:history="1">
        <w:r w:rsidRPr="00EF0D83">
          <w:rPr>
            <w:rStyle w:val="Hyperlink"/>
            <w:noProof/>
          </w:rPr>
          <w:t>Table 3- Stainless Steel</w:t>
        </w:r>
        <w:r>
          <w:rPr>
            <w:noProof/>
            <w:webHidden/>
          </w:rPr>
          <w:tab/>
        </w:r>
        <w:r>
          <w:rPr>
            <w:noProof/>
            <w:webHidden/>
          </w:rPr>
          <w:fldChar w:fldCharType="begin"/>
        </w:r>
        <w:r>
          <w:rPr>
            <w:noProof/>
            <w:webHidden/>
          </w:rPr>
          <w:instrText xml:space="preserve"> PAGEREF _Toc187784170 \h </w:instrText>
        </w:r>
        <w:r>
          <w:rPr>
            <w:noProof/>
            <w:webHidden/>
          </w:rPr>
        </w:r>
        <w:r>
          <w:rPr>
            <w:noProof/>
            <w:webHidden/>
          </w:rPr>
          <w:fldChar w:fldCharType="separate"/>
        </w:r>
        <w:r>
          <w:rPr>
            <w:noProof/>
            <w:webHidden/>
          </w:rPr>
          <w:t>25</w:t>
        </w:r>
        <w:r>
          <w:rPr>
            <w:noProof/>
            <w:webHidden/>
          </w:rPr>
          <w:fldChar w:fldCharType="end"/>
        </w:r>
      </w:hyperlink>
    </w:p>
    <w:p w14:paraId="2D0DAACA" w14:textId="107C11C1" w:rsidR="000535AC" w:rsidRDefault="000535AC">
      <w:pPr>
        <w:pStyle w:val="TableofFigures"/>
        <w:tabs>
          <w:tab w:val="right" w:leader="dot" w:pos="9016"/>
        </w:tabs>
        <w:rPr>
          <w:rFonts w:asciiTheme="minorHAnsi" w:hAnsiTheme="minorHAnsi"/>
          <w:noProof/>
          <w:sz w:val="24"/>
        </w:rPr>
      </w:pPr>
      <w:hyperlink w:anchor="_Toc187784171" w:history="1">
        <w:r w:rsidRPr="00EF0D83">
          <w:rPr>
            <w:rStyle w:val="Hyperlink"/>
            <w:noProof/>
          </w:rPr>
          <w:t>Table 4- Miscellaneous</w:t>
        </w:r>
        <w:r>
          <w:rPr>
            <w:noProof/>
            <w:webHidden/>
          </w:rPr>
          <w:tab/>
        </w:r>
        <w:r>
          <w:rPr>
            <w:noProof/>
            <w:webHidden/>
          </w:rPr>
          <w:fldChar w:fldCharType="begin"/>
        </w:r>
        <w:r>
          <w:rPr>
            <w:noProof/>
            <w:webHidden/>
          </w:rPr>
          <w:instrText xml:space="preserve"> PAGEREF _Toc187784171 \h </w:instrText>
        </w:r>
        <w:r>
          <w:rPr>
            <w:noProof/>
            <w:webHidden/>
          </w:rPr>
        </w:r>
        <w:r>
          <w:rPr>
            <w:noProof/>
            <w:webHidden/>
          </w:rPr>
          <w:fldChar w:fldCharType="separate"/>
        </w:r>
        <w:r>
          <w:rPr>
            <w:noProof/>
            <w:webHidden/>
          </w:rPr>
          <w:t>26</w:t>
        </w:r>
        <w:r>
          <w:rPr>
            <w:noProof/>
            <w:webHidden/>
          </w:rPr>
          <w:fldChar w:fldCharType="end"/>
        </w:r>
      </w:hyperlink>
    </w:p>
    <w:p w14:paraId="79C9AB6E" w14:textId="2783F4E6" w:rsidR="002F4A30" w:rsidRDefault="00E9171B" w:rsidP="009064DE">
      <w:pPr>
        <w:pStyle w:val="Heading2"/>
      </w:pPr>
      <w:r>
        <w:fldChar w:fldCharType="end"/>
      </w:r>
      <w:r w:rsidR="009064DE">
        <w:t xml:space="preserve"> </w:t>
      </w:r>
    </w:p>
    <w:p w14:paraId="3AAA50DE" w14:textId="0CFD18F3" w:rsidR="002F4A30" w:rsidRPr="002F4A30" w:rsidRDefault="002F4A30" w:rsidP="002F4A30">
      <w:pPr>
        <w:sectPr w:rsidR="002F4A30" w:rsidRPr="002F4A30" w:rsidSect="00435A11">
          <w:footerReference w:type="default" r:id="rId12"/>
          <w:footerReference w:type="first" r:id="rId13"/>
          <w:pgSz w:w="11906" w:h="16838"/>
          <w:pgMar w:top="1440" w:right="1440" w:bottom="1440" w:left="1440" w:header="708" w:footer="708" w:gutter="0"/>
          <w:pgNumType w:fmt="lowerRoman" w:start="1"/>
          <w:cols w:space="708"/>
          <w:titlePg/>
          <w:docGrid w:linePitch="360"/>
        </w:sectPr>
      </w:pPr>
    </w:p>
    <w:p w14:paraId="47D23F83" w14:textId="77777777" w:rsidR="000A6140" w:rsidRDefault="00472815" w:rsidP="00044462">
      <w:pPr>
        <w:pStyle w:val="Heading1"/>
        <w:numPr>
          <w:ilvl w:val="0"/>
          <w:numId w:val="1"/>
        </w:numPr>
      </w:pPr>
      <w:bookmarkStart w:id="3" w:name="_Toc187826969"/>
      <w:r w:rsidRPr="00044462">
        <w:lastRenderedPageBreak/>
        <w:t>Introduction</w:t>
      </w:r>
      <w:bookmarkEnd w:id="3"/>
      <w:r w:rsidRPr="00044462">
        <w:t xml:space="preserve"> </w:t>
      </w:r>
    </w:p>
    <w:p w14:paraId="3390BE43" w14:textId="196BB99D" w:rsidR="00CB2BA4" w:rsidRDefault="00CB2BA4" w:rsidP="00CB2BA4">
      <w:r>
        <w:t>The task for this project was to design a soapbox racer, that could run in an event called Richard’s Castle Soapbox Derby. The team was to look in depth at materials, driveability and costings when designing the soapbox,</w:t>
      </w:r>
      <w:r w:rsidR="00B071D4">
        <w:t xml:space="preserve"> </w:t>
      </w:r>
      <w:r>
        <w:t xml:space="preserve">ensuring that it fit within the supplied regulations by </w:t>
      </w:r>
      <w:r w:rsidR="00B66ADF">
        <w:t>the event.</w:t>
      </w:r>
      <w:r>
        <w:t xml:space="preserve"> While also looking at the group’s ability to work together, overcome problems and </w:t>
      </w:r>
      <w:r w:rsidR="00B071D4">
        <w:t>manage time</w:t>
      </w:r>
      <w:r>
        <w:t>.</w:t>
      </w:r>
    </w:p>
    <w:p w14:paraId="04DE96F1" w14:textId="4FE31291" w:rsidR="004D79BD" w:rsidRPr="00044462" w:rsidRDefault="004D79BD" w:rsidP="000A6140">
      <w:r>
        <w:rPr>
          <w:rFonts w:hint="eastAsia"/>
        </w:rPr>
        <w:br w:type="page"/>
      </w:r>
    </w:p>
    <w:p w14:paraId="0FD323D1" w14:textId="77777777" w:rsidR="008F0E32" w:rsidRPr="008F0E32" w:rsidRDefault="008F0E32" w:rsidP="008F0E32"/>
    <w:p w14:paraId="5EF8F7AE" w14:textId="3C69528C" w:rsidR="005306EC" w:rsidRDefault="00076A8E" w:rsidP="00307ED0">
      <w:pPr>
        <w:pStyle w:val="Heading1"/>
        <w:numPr>
          <w:ilvl w:val="0"/>
          <w:numId w:val="1"/>
        </w:numPr>
        <w:rPr>
          <w:rFonts w:cs="Times New Roman"/>
        </w:rPr>
      </w:pPr>
      <w:bookmarkStart w:id="4" w:name="_Toc187826970"/>
      <w:r>
        <w:rPr>
          <w:rFonts w:cs="Times New Roman"/>
        </w:rPr>
        <w:t>Organisation</w:t>
      </w:r>
      <w:bookmarkEnd w:id="4"/>
      <w:r w:rsidR="00307ED0">
        <w:rPr>
          <w:rFonts w:cs="Times New Roman"/>
        </w:rPr>
        <w:t xml:space="preserve"> </w:t>
      </w:r>
    </w:p>
    <w:p w14:paraId="40F2C08E" w14:textId="1AF99E75" w:rsidR="003F0281" w:rsidRDefault="003F0281" w:rsidP="003F0281">
      <w:pPr>
        <w:pStyle w:val="Heading2"/>
        <w:numPr>
          <w:ilvl w:val="1"/>
          <w:numId w:val="1"/>
        </w:numPr>
      </w:pPr>
      <w:bookmarkStart w:id="5" w:name="_Toc187826971"/>
      <w:r>
        <w:t>How we have organised our team</w:t>
      </w:r>
      <w:bookmarkEnd w:id="5"/>
    </w:p>
    <w:p w14:paraId="01A51BC1" w14:textId="637C5D72" w:rsidR="00860511" w:rsidRDefault="00860511" w:rsidP="00860511">
      <w:r>
        <w:t xml:space="preserve">The team has been split into five different sections to </w:t>
      </w:r>
      <w:r w:rsidR="006B0E44">
        <w:t>ensure</w:t>
      </w:r>
      <w:r>
        <w:t xml:space="preserve"> that every member had an equal role to play, while also </w:t>
      </w:r>
      <w:r w:rsidR="006B0E44">
        <w:t>guaranteeing</w:t>
      </w:r>
      <w:r>
        <w:t xml:space="preserve"> that none of the crucial components were overlooked or forgotten. It also </w:t>
      </w:r>
      <w:r w:rsidR="00EE40D7">
        <w:t xml:space="preserve">made </w:t>
      </w:r>
      <w:r w:rsidR="00D32EAF">
        <w:t>sure</w:t>
      </w:r>
      <w:r>
        <w:t xml:space="preserve"> that every member held equal responsibility for the project and that each section essentially had its own team leader. </w:t>
      </w:r>
    </w:p>
    <w:p w14:paraId="457EF2AA" w14:textId="492E91E2" w:rsidR="00AF7CE9" w:rsidRDefault="00860511" w:rsidP="00AF7CE9">
      <w:r>
        <w:t xml:space="preserve">The individual sections were given a set deadline to work towards, with milestones being set in between these key dates. This helped to ensure that there was a continual progression with the project. While the weekly meetings allowed for this progression to be shared and any obstacles to be sorted efficiently. The roles were. </w:t>
      </w:r>
    </w:p>
    <w:p w14:paraId="0E461849" w14:textId="075AE7E5" w:rsidR="00532363" w:rsidRDefault="00532363" w:rsidP="004845A2">
      <w:pPr>
        <w:pStyle w:val="ListParagraph"/>
        <w:numPr>
          <w:ilvl w:val="0"/>
          <w:numId w:val="2"/>
        </w:numPr>
      </w:pPr>
      <w:r>
        <w:t xml:space="preserve">Joanna Shand (Team Lead and </w:t>
      </w:r>
      <w:r w:rsidR="00244C52">
        <w:t>Communication)</w:t>
      </w:r>
    </w:p>
    <w:p w14:paraId="1A7EC273" w14:textId="1E67C6E6" w:rsidR="004845A2" w:rsidRDefault="004845A2" w:rsidP="004845A2">
      <w:pPr>
        <w:pStyle w:val="ListParagraph"/>
        <w:numPr>
          <w:ilvl w:val="0"/>
          <w:numId w:val="2"/>
        </w:numPr>
      </w:pPr>
      <w:r>
        <w:t>Darryl Diaz (Design, Driveability and Materials)</w:t>
      </w:r>
    </w:p>
    <w:p w14:paraId="32CEA303" w14:textId="0E9B8021" w:rsidR="00244C52" w:rsidRDefault="00244C52" w:rsidP="004845A2">
      <w:pPr>
        <w:pStyle w:val="ListParagraph"/>
        <w:numPr>
          <w:ilvl w:val="0"/>
          <w:numId w:val="2"/>
        </w:numPr>
      </w:pPr>
      <w:r>
        <w:t>Akeem Amin-Scott (Driveability)</w:t>
      </w:r>
    </w:p>
    <w:p w14:paraId="54833911" w14:textId="3B8CCE84" w:rsidR="00244C52" w:rsidRDefault="00244C52" w:rsidP="004845A2">
      <w:pPr>
        <w:pStyle w:val="ListParagraph"/>
        <w:numPr>
          <w:ilvl w:val="0"/>
          <w:numId w:val="2"/>
        </w:numPr>
      </w:pPr>
      <w:r>
        <w:t>Will Townsend (Materials)</w:t>
      </w:r>
    </w:p>
    <w:p w14:paraId="56F8C925" w14:textId="313020D1" w:rsidR="004845A2" w:rsidRPr="005760C7" w:rsidRDefault="004845A2" w:rsidP="00532363">
      <w:pPr>
        <w:pStyle w:val="ListParagraph"/>
        <w:numPr>
          <w:ilvl w:val="0"/>
          <w:numId w:val="2"/>
        </w:numPr>
      </w:pPr>
      <w:r>
        <w:t>Izzy Wratten (Costing</w:t>
      </w:r>
      <w:r w:rsidR="00C33720">
        <w:t xml:space="preserve">s </w:t>
      </w:r>
      <w:r w:rsidR="00532363">
        <w:t>and Management)</w:t>
      </w:r>
    </w:p>
    <w:p w14:paraId="6BEDC05D" w14:textId="0C430B4D" w:rsidR="003F0281" w:rsidRDefault="003F0281" w:rsidP="003F0281">
      <w:pPr>
        <w:pStyle w:val="Heading2"/>
        <w:numPr>
          <w:ilvl w:val="1"/>
          <w:numId w:val="1"/>
        </w:numPr>
      </w:pPr>
      <w:bookmarkStart w:id="6" w:name="_Toc187826972"/>
      <w:r>
        <w:t>Meeting Minutes</w:t>
      </w:r>
      <w:bookmarkEnd w:id="6"/>
    </w:p>
    <w:p w14:paraId="5459213A" w14:textId="18281561" w:rsidR="00107B42" w:rsidRDefault="005A04F8" w:rsidP="00107B42">
      <w:pPr>
        <w:rPr>
          <w:rFonts w:cs="Times New Roman"/>
          <w:b/>
          <w:bCs/>
          <w:u w:val="single"/>
        </w:rPr>
      </w:pPr>
      <w:r>
        <w:rPr>
          <w:rFonts w:cs="Times New Roman"/>
          <w:b/>
          <w:bCs/>
          <w:u w:val="single"/>
        </w:rPr>
        <w:t>Unplanned Rapid Disassembly</w:t>
      </w:r>
      <w:r w:rsidR="00107B42">
        <w:rPr>
          <w:rFonts w:cs="Times New Roman"/>
          <w:b/>
          <w:bCs/>
          <w:u w:val="single"/>
        </w:rPr>
        <w:t xml:space="preserve"> </w:t>
      </w:r>
      <w:r w:rsidR="00347033">
        <w:rPr>
          <w:rFonts w:cs="Times New Roman"/>
          <w:b/>
          <w:bCs/>
          <w:u w:val="single"/>
        </w:rPr>
        <w:t>P</w:t>
      </w:r>
      <w:r w:rsidR="00107B42">
        <w:rPr>
          <w:rFonts w:cs="Times New Roman"/>
          <w:b/>
          <w:bCs/>
          <w:u w:val="single"/>
        </w:rPr>
        <w:t xml:space="preserve">roject </w:t>
      </w:r>
      <w:r w:rsidR="00347033">
        <w:rPr>
          <w:rFonts w:cs="Times New Roman"/>
          <w:b/>
          <w:bCs/>
          <w:u w:val="single"/>
        </w:rPr>
        <w:t>M</w:t>
      </w:r>
      <w:r w:rsidR="00107B42">
        <w:rPr>
          <w:rFonts w:cs="Times New Roman"/>
          <w:b/>
          <w:bCs/>
          <w:u w:val="single"/>
        </w:rPr>
        <w:t>eeting</w:t>
      </w:r>
    </w:p>
    <w:p w14:paraId="7A5C917F" w14:textId="308FC10A" w:rsidR="00107B42" w:rsidRDefault="00107B42" w:rsidP="00107B42">
      <w:pPr>
        <w:rPr>
          <w:rFonts w:cs="Times New Roman"/>
          <w:b/>
          <w:bCs/>
        </w:rPr>
      </w:pPr>
      <w:r>
        <w:rPr>
          <w:rFonts w:cs="Times New Roman"/>
          <w:b/>
          <w:bCs/>
        </w:rPr>
        <w:t xml:space="preserve">Date – </w:t>
      </w:r>
      <w:r w:rsidR="00DB0D71">
        <w:rPr>
          <w:rFonts w:cs="Times New Roman"/>
          <w:b/>
          <w:bCs/>
        </w:rPr>
        <w:t>25.10</w:t>
      </w:r>
      <w:r>
        <w:rPr>
          <w:rFonts w:cs="Times New Roman"/>
          <w:b/>
          <w:bCs/>
        </w:rPr>
        <w:t>.24</w:t>
      </w:r>
    </w:p>
    <w:p w14:paraId="4C46B6C3" w14:textId="1256576F" w:rsidR="00107B42" w:rsidRDefault="00107B42" w:rsidP="00107B42">
      <w:pPr>
        <w:rPr>
          <w:rFonts w:cs="Times New Roman"/>
          <w:b/>
          <w:bCs/>
        </w:rPr>
      </w:pPr>
      <w:r>
        <w:rPr>
          <w:rFonts w:cs="Times New Roman"/>
          <w:b/>
          <w:bCs/>
        </w:rPr>
        <w:t xml:space="preserve">Location – </w:t>
      </w:r>
      <w:r w:rsidR="00062B12">
        <w:rPr>
          <w:rFonts w:cs="Times New Roman"/>
          <w:b/>
          <w:bCs/>
        </w:rPr>
        <w:t xml:space="preserve">Outside </w:t>
      </w:r>
      <w:r w:rsidR="00DE45C6">
        <w:rPr>
          <w:rFonts w:cs="Times New Roman"/>
          <w:b/>
          <w:bCs/>
        </w:rPr>
        <w:t>002,</w:t>
      </w:r>
      <w:r>
        <w:rPr>
          <w:rFonts w:cs="Times New Roman"/>
          <w:b/>
          <w:bCs/>
        </w:rPr>
        <w:t xml:space="preserve"> IQ Building</w:t>
      </w:r>
    </w:p>
    <w:p w14:paraId="4FDE39F8" w14:textId="77777777" w:rsidR="00107B42" w:rsidRDefault="00107B42" w:rsidP="00107B42">
      <w:pPr>
        <w:rPr>
          <w:rFonts w:cs="Times New Roman"/>
          <w:b/>
          <w:bCs/>
        </w:rPr>
      </w:pPr>
      <w:r>
        <w:rPr>
          <w:rFonts w:cs="Times New Roman"/>
          <w:b/>
          <w:bCs/>
        </w:rPr>
        <w:t>Time – 11:00-12:00</w:t>
      </w:r>
    </w:p>
    <w:p w14:paraId="1B62C4D9" w14:textId="77777777" w:rsidR="00107B42" w:rsidRDefault="00107B42" w:rsidP="00107B42">
      <w:pPr>
        <w:rPr>
          <w:rFonts w:cs="Times New Roman"/>
          <w:b/>
          <w:bCs/>
        </w:rPr>
      </w:pPr>
      <w:r>
        <w:rPr>
          <w:rFonts w:cs="Times New Roman"/>
          <w:b/>
          <w:bCs/>
        </w:rPr>
        <w:t>Duration – 1 hour</w:t>
      </w:r>
    </w:p>
    <w:p w14:paraId="372685EF" w14:textId="55AB7240" w:rsidR="00107B42" w:rsidRDefault="00107B42" w:rsidP="00107B42">
      <w:pPr>
        <w:rPr>
          <w:rFonts w:cs="Times New Roman"/>
          <w:b/>
          <w:bCs/>
        </w:rPr>
      </w:pPr>
      <w:r>
        <w:rPr>
          <w:rFonts w:cs="Times New Roman"/>
          <w:b/>
          <w:bCs/>
        </w:rPr>
        <w:t xml:space="preserve">Present – Darryl Diaz, Izzy Wratten, </w:t>
      </w:r>
      <w:r w:rsidR="00E53E7E">
        <w:rPr>
          <w:rFonts w:cs="Times New Roman"/>
          <w:b/>
          <w:bCs/>
        </w:rPr>
        <w:t>Joanna Shand, Will Townsend</w:t>
      </w:r>
    </w:p>
    <w:p w14:paraId="0814BBB5" w14:textId="13E44C8C" w:rsidR="00B566DE" w:rsidRDefault="00B566DE" w:rsidP="00107B42">
      <w:pPr>
        <w:rPr>
          <w:rFonts w:cs="Times New Roman"/>
          <w:b/>
          <w:bCs/>
        </w:rPr>
      </w:pPr>
      <w:r>
        <w:rPr>
          <w:rFonts w:cs="Times New Roman"/>
          <w:b/>
          <w:bCs/>
        </w:rPr>
        <w:t>Absent – Akeem Amin-Scott</w:t>
      </w:r>
    </w:p>
    <w:p w14:paraId="5BECF824" w14:textId="77777777" w:rsidR="00107B42" w:rsidRDefault="00107B42" w:rsidP="00107B42">
      <w:pPr>
        <w:rPr>
          <w:rFonts w:cs="Times New Roman"/>
          <w:b/>
          <w:bCs/>
        </w:rPr>
      </w:pPr>
      <w:r>
        <w:rPr>
          <w:rFonts w:cs="Times New Roman"/>
          <w:b/>
          <w:bCs/>
        </w:rPr>
        <w:t>Agenda</w:t>
      </w:r>
    </w:p>
    <w:p w14:paraId="2CF86082" w14:textId="77777777" w:rsidR="00107B42" w:rsidRDefault="00107B42" w:rsidP="00107B42">
      <w:pPr>
        <w:pStyle w:val="ListParagraph"/>
        <w:numPr>
          <w:ilvl w:val="0"/>
          <w:numId w:val="3"/>
        </w:numPr>
        <w:spacing w:line="278" w:lineRule="auto"/>
        <w:rPr>
          <w:rFonts w:cs="Times New Roman"/>
          <w:b/>
          <w:bCs/>
        </w:rPr>
      </w:pPr>
      <w:r>
        <w:rPr>
          <w:rFonts w:cs="Times New Roman"/>
          <w:b/>
          <w:bCs/>
        </w:rPr>
        <w:t>Meet each other and discuss what roles and responsibilities we would like</w:t>
      </w:r>
    </w:p>
    <w:p w14:paraId="4F9B367D" w14:textId="77777777" w:rsidR="00107B42" w:rsidRDefault="00107B42" w:rsidP="00107B42">
      <w:pPr>
        <w:pStyle w:val="ListParagraph"/>
        <w:numPr>
          <w:ilvl w:val="0"/>
          <w:numId w:val="3"/>
        </w:numPr>
        <w:spacing w:line="278" w:lineRule="auto"/>
        <w:rPr>
          <w:rFonts w:cs="Times New Roman"/>
          <w:b/>
          <w:bCs/>
        </w:rPr>
      </w:pPr>
      <w:r>
        <w:rPr>
          <w:rFonts w:cs="Times New Roman"/>
          <w:b/>
          <w:bCs/>
        </w:rPr>
        <w:t>Pick a team name</w:t>
      </w:r>
    </w:p>
    <w:p w14:paraId="10863C65" w14:textId="77777777" w:rsidR="00107B42" w:rsidRDefault="00107B42" w:rsidP="00107B42">
      <w:pPr>
        <w:pStyle w:val="ListParagraph"/>
        <w:numPr>
          <w:ilvl w:val="0"/>
          <w:numId w:val="3"/>
        </w:numPr>
        <w:spacing w:line="278" w:lineRule="auto"/>
        <w:rPr>
          <w:rFonts w:cs="Times New Roman"/>
          <w:b/>
          <w:bCs/>
        </w:rPr>
      </w:pPr>
      <w:r>
        <w:rPr>
          <w:rFonts w:cs="Times New Roman"/>
          <w:b/>
          <w:bCs/>
        </w:rPr>
        <w:t>Discuss basic ideas for our soapbox</w:t>
      </w:r>
    </w:p>
    <w:p w14:paraId="08C7A026" w14:textId="77777777" w:rsidR="00107B42" w:rsidRDefault="00107B42" w:rsidP="00107B42">
      <w:pPr>
        <w:pStyle w:val="ListParagraph"/>
        <w:numPr>
          <w:ilvl w:val="0"/>
          <w:numId w:val="3"/>
        </w:numPr>
        <w:spacing w:line="278" w:lineRule="auto"/>
        <w:rPr>
          <w:rFonts w:cs="Times New Roman"/>
          <w:b/>
          <w:bCs/>
        </w:rPr>
      </w:pPr>
      <w:r>
        <w:rPr>
          <w:rFonts w:cs="Times New Roman"/>
          <w:b/>
          <w:bCs/>
        </w:rPr>
        <w:t>Discuss an overall deadline to work towards</w:t>
      </w:r>
    </w:p>
    <w:p w14:paraId="6D5780C8" w14:textId="77777777" w:rsidR="00107B42" w:rsidRDefault="00107B42" w:rsidP="00107B42">
      <w:pPr>
        <w:rPr>
          <w:rFonts w:cs="Times New Roman"/>
          <w:b/>
          <w:bCs/>
        </w:rPr>
      </w:pPr>
      <w:r>
        <w:rPr>
          <w:rFonts w:cs="Times New Roman"/>
          <w:b/>
          <w:bCs/>
        </w:rPr>
        <w:lastRenderedPageBreak/>
        <w:t xml:space="preserve">Plan of Action </w:t>
      </w:r>
    </w:p>
    <w:p w14:paraId="50F47496" w14:textId="77777777" w:rsidR="00107B42" w:rsidRDefault="00107B42" w:rsidP="00107B42">
      <w:pPr>
        <w:pStyle w:val="ListParagraph"/>
        <w:numPr>
          <w:ilvl w:val="0"/>
          <w:numId w:val="3"/>
        </w:numPr>
        <w:spacing w:line="278" w:lineRule="auto"/>
        <w:rPr>
          <w:rFonts w:cs="Times New Roman"/>
          <w:b/>
          <w:bCs/>
        </w:rPr>
      </w:pPr>
      <w:r>
        <w:rPr>
          <w:rFonts w:cs="Times New Roman"/>
          <w:b/>
          <w:bCs/>
        </w:rPr>
        <w:t>Darryl to draw up some designs based off our discussion</w:t>
      </w:r>
    </w:p>
    <w:p w14:paraId="4D29891D" w14:textId="77777777" w:rsidR="00107B42" w:rsidRDefault="00107B42" w:rsidP="00107B42">
      <w:pPr>
        <w:pStyle w:val="ListParagraph"/>
        <w:numPr>
          <w:ilvl w:val="0"/>
          <w:numId w:val="3"/>
        </w:numPr>
        <w:spacing w:line="278" w:lineRule="auto"/>
        <w:rPr>
          <w:rFonts w:cs="Times New Roman"/>
          <w:b/>
          <w:bCs/>
        </w:rPr>
      </w:pPr>
      <w:r>
        <w:rPr>
          <w:rFonts w:cs="Times New Roman"/>
          <w:b/>
          <w:bCs/>
        </w:rPr>
        <w:t xml:space="preserve">Izzy to read up on the regulations and assignment brief </w:t>
      </w:r>
    </w:p>
    <w:p w14:paraId="4D7E0995" w14:textId="1652AD1B" w:rsidR="00107B42" w:rsidRDefault="00AF2B53" w:rsidP="00107B42">
      <w:pPr>
        <w:pStyle w:val="ListParagraph"/>
        <w:numPr>
          <w:ilvl w:val="0"/>
          <w:numId w:val="3"/>
        </w:numPr>
        <w:spacing w:line="278" w:lineRule="auto"/>
        <w:rPr>
          <w:rFonts w:cs="Times New Roman"/>
          <w:b/>
          <w:bCs/>
        </w:rPr>
      </w:pPr>
      <w:r>
        <w:rPr>
          <w:rFonts w:cs="Times New Roman"/>
          <w:b/>
          <w:bCs/>
        </w:rPr>
        <w:t>B</w:t>
      </w:r>
      <w:r w:rsidR="00107B42">
        <w:rPr>
          <w:rFonts w:cs="Times New Roman"/>
          <w:b/>
          <w:bCs/>
        </w:rPr>
        <w:t>egin the meeting minutes and Gantt chart looking at potential individual task deadlines</w:t>
      </w:r>
    </w:p>
    <w:p w14:paraId="7742701E" w14:textId="723A6DC8" w:rsidR="00107B42" w:rsidRDefault="00107B42" w:rsidP="00107B42">
      <w:pPr>
        <w:rPr>
          <w:rFonts w:cs="Times New Roman"/>
          <w:b/>
          <w:bCs/>
        </w:rPr>
      </w:pPr>
      <w:r>
        <w:rPr>
          <w:rFonts w:cs="Times New Roman"/>
          <w:b/>
          <w:bCs/>
        </w:rPr>
        <w:t xml:space="preserve">Next Meeting Planned For </w:t>
      </w:r>
      <w:r w:rsidR="00C84B61">
        <w:rPr>
          <w:rFonts w:cs="Times New Roman"/>
          <w:b/>
          <w:bCs/>
        </w:rPr>
        <w:t>28.10.24</w:t>
      </w:r>
    </w:p>
    <w:p w14:paraId="0A284C67" w14:textId="69D40DD1" w:rsidR="00E961E7" w:rsidRDefault="00FE0F3D" w:rsidP="00E961E7">
      <w:pPr>
        <w:rPr>
          <w:rFonts w:cs="Times New Roman"/>
          <w:b/>
          <w:bCs/>
          <w:u w:val="single"/>
        </w:rPr>
      </w:pPr>
      <w:r>
        <w:rPr>
          <w:rFonts w:cs="Times New Roman"/>
          <w:b/>
          <w:bCs/>
          <w:u w:val="single"/>
        </w:rPr>
        <w:t>Unplanned Rapid Disassembly Project Meeting</w:t>
      </w:r>
    </w:p>
    <w:p w14:paraId="4707B7C7" w14:textId="35A7A486" w:rsidR="00E961E7" w:rsidRDefault="00E961E7" w:rsidP="00E961E7">
      <w:pPr>
        <w:rPr>
          <w:rFonts w:cs="Times New Roman"/>
          <w:b/>
          <w:bCs/>
        </w:rPr>
      </w:pPr>
      <w:r>
        <w:rPr>
          <w:rFonts w:cs="Times New Roman"/>
          <w:b/>
          <w:bCs/>
        </w:rPr>
        <w:t xml:space="preserve">Date – </w:t>
      </w:r>
      <w:r w:rsidR="00AA4730">
        <w:rPr>
          <w:rFonts w:cs="Times New Roman"/>
          <w:b/>
          <w:bCs/>
        </w:rPr>
        <w:t>28.10</w:t>
      </w:r>
      <w:r>
        <w:rPr>
          <w:rFonts w:cs="Times New Roman"/>
          <w:b/>
          <w:bCs/>
        </w:rPr>
        <w:t>.24</w:t>
      </w:r>
    </w:p>
    <w:p w14:paraId="0E222388" w14:textId="1CB343C9" w:rsidR="00E961E7" w:rsidRDefault="00E961E7" w:rsidP="00E961E7">
      <w:pPr>
        <w:rPr>
          <w:rFonts w:cs="Times New Roman"/>
          <w:b/>
          <w:bCs/>
        </w:rPr>
      </w:pPr>
      <w:r>
        <w:rPr>
          <w:rFonts w:cs="Times New Roman"/>
          <w:b/>
          <w:bCs/>
        </w:rPr>
        <w:t xml:space="preserve">Location – </w:t>
      </w:r>
      <w:r w:rsidR="00DE45C6">
        <w:rPr>
          <w:rFonts w:cs="Times New Roman"/>
          <w:b/>
          <w:bCs/>
        </w:rPr>
        <w:t>Outside 002,</w:t>
      </w:r>
      <w:r>
        <w:rPr>
          <w:rFonts w:cs="Times New Roman"/>
          <w:b/>
          <w:bCs/>
        </w:rPr>
        <w:t xml:space="preserve"> IQ Building</w:t>
      </w:r>
    </w:p>
    <w:p w14:paraId="4EB9BF38" w14:textId="77777777" w:rsidR="00E961E7" w:rsidRDefault="00E961E7" w:rsidP="00E961E7">
      <w:pPr>
        <w:rPr>
          <w:rFonts w:cs="Times New Roman"/>
          <w:b/>
          <w:bCs/>
        </w:rPr>
      </w:pPr>
      <w:r>
        <w:rPr>
          <w:rFonts w:cs="Times New Roman"/>
          <w:b/>
          <w:bCs/>
        </w:rPr>
        <w:t>Time – 11:00-12:30</w:t>
      </w:r>
    </w:p>
    <w:p w14:paraId="46E9A4A1" w14:textId="77777777" w:rsidR="00E961E7" w:rsidRDefault="00E961E7" w:rsidP="00E961E7">
      <w:pPr>
        <w:rPr>
          <w:rFonts w:cs="Times New Roman"/>
          <w:b/>
          <w:bCs/>
        </w:rPr>
      </w:pPr>
      <w:r>
        <w:rPr>
          <w:rFonts w:cs="Times New Roman"/>
          <w:b/>
          <w:bCs/>
        </w:rPr>
        <w:t xml:space="preserve">Duration – 1 ½ hours </w:t>
      </w:r>
    </w:p>
    <w:p w14:paraId="0C5D93CD" w14:textId="68166D6E" w:rsidR="00E961E7" w:rsidRDefault="00E961E7" w:rsidP="00E961E7">
      <w:pPr>
        <w:rPr>
          <w:rFonts w:cs="Times New Roman"/>
          <w:b/>
          <w:bCs/>
        </w:rPr>
      </w:pPr>
      <w:r>
        <w:rPr>
          <w:rFonts w:cs="Times New Roman"/>
          <w:b/>
          <w:bCs/>
        </w:rPr>
        <w:t xml:space="preserve">Present – Darryl Diaz, Izzy Wratten, </w:t>
      </w:r>
      <w:r w:rsidR="00AA4730">
        <w:rPr>
          <w:rFonts w:cs="Times New Roman"/>
          <w:b/>
          <w:bCs/>
        </w:rPr>
        <w:t>Will Townsend, Akeem Amin-Scott</w:t>
      </w:r>
    </w:p>
    <w:p w14:paraId="1D457877" w14:textId="34D54EB5" w:rsidR="00AA4730" w:rsidRDefault="00AA4730" w:rsidP="00E961E7">
      <w:pPr>
        <w:rPr>
          <w:rFonts w:cs="Times New Roman"/>
          <w:b/>
          <w:bCs/>
        </w:rPr>
      </w:pPr>
      <w:r>
        <w:rPr>
          <w:rFonts w:cs="Times New Roman"/>
          <w:b/>
          <w:bCs/>
        </w:rPr>
        <w:t>Absent – Joanna Shand</w:t>
      </w:r>
    </w:p>
    <w:p w14:paraId="7CFBD4BE" w14:textId="77777777" w:rsidR="00E961E7" w:rsidRDefault="00E961E7" w:rsidP="00E961E7">
      <w:pPr>
        <w:rPr>
          <w:rFonts w:cs="Times New Roman"/>
          <w:b/>
          <w:bCs/>
        </w:rPr>
      </w:pPr>
      <w:r>
        <w:rPr>
          <w:rFonts w:cs="Times New Roman"/>
          <w:b/>
          <w:bCs/>
        </w:rPr>
        <w:t xml:space="preserve">Agenda </w:t>
      </w:r>
    </w:p>
    <w:p w14:paraId="641D82D8" w14:textId="77777777" w:rsidR="00E961E7" w:rsidRDefault="00E961E7" w:rsidP="00E961E7">
      <w:pPr>
        <w:pStyle w:val="ListParagraph"/>
        <w:numPr>
          <w:ilvl w:val="0"/>
          <w:numId w:val="3"/>
        </w:numPr>
        <w:spacing w:line="278" w:lineRule="auto"/>
        <w:rPr>
          <w:rFonts w:cs="Times New Roman"/>
          <w:b/>
          <w:bCs/>
        </w:rPr>
      </w:pPr>
      <w:r>
        <w:rPr>
          <w:rFonts w:cs="Times New Roman"/>
          <w:b/>
          <w:bCs/>
        </w:rPr>
        <w:t xml:space="preserve">Look at Darryl’s designs </w:t>
      </w:r>
    </w:p>
    <w:p w14:paraId="5B318231" w14:textId="77777777" w:rsidR="00E961E7" w:rsidRDefault="00E961E7" w:rsidP="00E961E7">
      <w:pPr>
        <w:pStyle w:val="ListParagraph"/>
        <w:numPr>
          <w:ilvl w:val="0"/>
          <w:numId w:val="3"/>
        </w:numPr>
        <w:spacing w:line="278" w:lineRule="auto"/>
        <w:rPr>
          <w:rFonts w:cs="Times New Roman"/>
          <w:b/>
          <w:bCs/>
        </w:rPr>
      </w:pPr>
      <w:r>
        <w:rPr>
          <w:rFonts w:cs="Times New Roman"/>
          <w:b/>
          <w:bCs/>
        </w:rPr>
        <w:t>Explain the regulations making sure future improvements on the design fit within them</w:t>
      </w:r>
    </w:p>
    <w:p w14:paraId="155C76F5" w14:textId="77777777" w:rsidR="00E961E7" w:rsidRDefault="00E961E7" w:rsidP="00E961E7">
      <w:pPr>
        <w:pStyle w:val="ListParagraph"/>
        <w:numPr>
          <w:ilvl w:val="0"/>
          <w:numId w:val="3"/>
        </w:numPr>
        <w:spacing w:line="278" w:lineRule="auto"/>
        <w:rPr>
          <w:rFonts w:cs="Times New Roman"/>
          <w:b/>
          <w:bCs/>
        </w:rPr>
      </w:pPr>
      <w:r>
        <w:rPr>
          <w:rFonts w:cs="Times New Roman"/>
          <w:b/>
          <w:bCs/>
        </w:rPr>
        <w:t>Discuss the individual task deadlines</w:t>
      </w:r>
    </w:p>
    <w:p w14:paraId="174C50B9" w14:textId="77777777" w:rsidR="00E961E7" w:rsidRDefault="00E961E7" w:rsidP="00E961E7">
      <w:pPr>
        <w:pStyle w:val="ListParagraph"/>
        <w:numPr>
          <w:ilvl w:val="0"/>
          <w:numId w:val="3"/>
        </w:numPr>
        <w:spacing w:line="278" w:lineRule="auto"/>
        <w:rPr>
          <w:rFonts w:cs="Times New Roman"/>
          <w:b/>
          <w:bCs/>
        </w:rPr>
      </w:pPr>
      <w:r>
        <w:rPr>
          <w:rFonts w:cs="Times New Roman"/>
          <w:b/>
          <w:bCs/>
        </w:rPr>
        <w:t>Brainstorm materials we could use on the soap box</w:t>
      </w:r>
    </w:p>
    <w:p w14:paraId="65C19A21" w14:textId="77777777" w:rsidR="00E961E7" w:rsidRDefault="00E961E7" w:rsidP="00E961E7">
      <w:pPr>
        <w:rPr>
          <w:rFonts w:cs="Times New Roman"/>
          <w:b/>
          <w:bCs/>
        </w:rPr>
      </w:pPr>
      <w:r>
        <w:rPr>
          <w:rFonts w:cs="Times New Roman"/>
          <w:b/>
          <w:bCs/>
        </w:rPr>
        <w:t xml:space="preserve">Plan of Action </w:t>
      </w:r>
    </w:p>
    <w:p w14:paraId="4F42C46C" w14:textId="77777777" w:rsidR="00E961E7" w:rsidRDefault="00E961E7" w:rsidP="00E961E7">
      <w:pPr>
        <w:pStyle w:val="ListParagraph"/>
        <w:numPr>
          <w:ilvl w:val="0"/>
          <w:numId w:val="3"/>
        </w:numPr>
        <w:spacing w:line="278" w:lineRule="auto"/>
        <w:rPr>
          <w:rFonts w:cs="Times New Roman"/>
          <w:b/>
          <w:bCs/>
        </w:rPr>
      </w:pPr>
      <w:r>
        <w:rPr>
          <w:rFonts w:cs="Times New Roman"/>
          <w:b/>
          <w:bCs/>
        </w:rPr>
        <w:t>Darryl to adjust the designs to the regulations and make any improvements as discussed in the meeting</w:t>
      </w:r>
    </w:p>
    <w:p w14:paraId="4F76344E" w14:textId="3024C64E" w:rsidR="00E961E7" w:rsidRDefault="00AF2B53" w:rsidP="00E961E7">
      <w:pPr>
        <w:pStyle w:val="ListParagraph"/>
        <w:numPr>
          <w:ilvl w:val="0"/>
          <w:numId w:val="3"/>
        </w:numPr>
        <w:spacing w:line="278" w:lineRule="auto"/>
        <w:rPr>
          <w:rFonts w:cs="Times New Roman"/>
          <w:b/>
          <w:bCs/>
        </w:rPr>
      </w:pPr>
      <w:r>
        <w:rPr>
          <w:rFonts w:cs="Times New Roman"/>
          <w:b/>
          <w:bCs/>
        </w:rPr>
        <w:t>B</w:t>
      </w:r>
      <w:r w:rsidR="00E961E7">
        <w:rPr>
          <w:rFonts w:cs="Times New Roman"/>
          <w:b/>
          <w:bCs/>
        </w:rPr>
        <w:t>egin looking into the discussed materials and brief look into the cost.</w:t>
      </w:r>
    </w:p>
    <w:p w14:paraId="04C182B6" w14:textId="77777777" w:rsidR="00E961E7" w:rsidRDefault="00E961E7" w:rsidP="00E961E7">
      <w:pPr>
        <w:pStyle w:val="ListParagraph"/>
        <w:numPr>
          <w:ilvl w:val="0"/>
          <w:numId w:val="3"/>
        </w:numPr>
        <w:spacing w:line="278" w:lineRule="auto"/>
        <w:rPr>
          <w:rFonts w:cs="Times New Roman"/>
          <w:b/>
          <w:bCs/>
        </w:rPr>
      </w:pPr>
      <w:r>
        <w:rPr>
          <w:rFonts w:cs="Times New Roman"/>
          <w:b/>
          <w:bCs/>
        </w:rPr>
        <w:t>Update Gantt chart and minutes</w:t>
      </w:r>
    </w:p>
    <w:p w14:paraId="0EC02296" w14:textId="17C701F2" w:rsidR="00E961E7" w:rsidRPr="00B048CA" w:rsidRDefault="00E961E7" w:rsidP="00E961E7">
      <w:pPr>
        <w:rPr>
          <w:rFonts w:cs="Times New Roman"/>
          <w:b/>
          <w:bCs/>
        </w:rPr>
      </w:pPr>
      <w:r>
        <w:rPr>
          <w:rFonts w:cs="Times New Roman"/>
          <w:b/>
          <w:bCs/>
        </w:rPr>
        <w:t xml:space="preserve">Next Meeting Planned For </w:t>
      </w:r>
      <w:r w:rsidR="00C43D1E">
        <w:rPr>
          <w:rFonts w:cs="Times New Roman"/>
          <w:b/>
          <w:bCs/>
        </w:rPr>
        <w:t>04</w:t>
      </w:r>
      <w:r>
        <w:rPr>
          <w:rFonts w:cs="Times New Roman"/>
          <w:b/>
          <w:bCs/>
        </w:rPr>
        <w:t>.11.24</w:t>
      </w:r>
    </w:p>
    <w:p w14:paraId="11505EEB" w14:textId="4B368330" w:rsidR="00657364" w:rsidRDefault="00FE0F3D" w:rsidP="00657364">
      <w:pPr>
        <w:rPr>
          <w:rFonts w:cs="Times New Roman"/>
          <w:b/>
          <w:bCs/>
          <w:u w:val="single"/>
        </w:rPr>
      </w:pPr>
      <w:r>
        <w:rPr>
          <w:rFonts w:cs="Times New Roman"/>
          <w:b/>
          <w:bCs/>
          <w:u w:val="single"/>
        </w:rPr>
        <w:t>Unplanned Rapid Disassembly Project Meeting</w:t>
      </w:r>
    </w:p>
    <w:p w14:paraId="53560575" w14:textId="6AD5135B" w:rsidR="00657364" w:rsidRDefault="00657364" w:rsidP="00657364">
      <w:pPr>
        <w:rPr>
          <w:rFonts w:cs="Times New Roman"/>
          <w:b/>
          <w:bCs/>
        </w:rPr>
      </w:pPr>
      <w:r>
        <w:rPr>
          <w:rFonts w:cs="Times New Roman"/>
          <w:b/>
          <w:bCs/>
        </w:rPr>
        <w:t xml:space="preserve">Date – </w:t>
      </w:r>
      <w:r w:rsidR="00C43D1E">
        <w:rPr>
          <w:rFonts w:cs="Times New Roman"/>
          <w:b/>
          <w:bCs/>
        </w:rPr>
        <w:t>04</w:t>
      </w:r>
      <w:r>
        <w:rPr>
          <w:rFonts w:cs="Times New Roman"/>
          <w:b/>
          <w:bCs/>
        </w:rPr>
        <w:t>.11.24</w:t>
      </w:r>
    </w:p>
    <w:p w14:paraId="261C3A2A" w14:textId="00AA3F76" w:rsidR="00657364" w:rsidRDefault="00657364" w:rsidP="00657364">
      <w:pPr>
        <w:rPr>
          <w:rFonts w:cs="Times New Roman"/>
          <w:b/>
          <w:bCs/>
        </w:rPr>
      </w:pPr>
      <w:r>
        <w:rPr>
          <w:rFonts w:cs="Times New Roman"/>
          <w:b/>
          <w:bCs/>
        </w:rPr>
        <w:t xml:space="preserve">Location – </w:t>
      </w:r>
      <w:r w:rsidR="00CB387A">
        <w:rPr>
          <w:rFonts w:cs="Times New Roman"/>
          <w:b/>
          <w:bCs/>
        </w:rPr>
        <w:t>Outside 002,</w:t>
      </w:r>
      <w:r>
        <w:rPr>
          <w:rFonts w:cs="Times New Roman"/>
          <w:b/>
          <w:bCs/>
        </w:rPr>
        <w:t xml:space="preserve"> IQ Building</w:t>
      </w:r>
    </w:p>
    <w:p w14:paraId="23F01CE0" w14:textId="77777777" w:rsidR="00657364" w:rsidRDefault="00657364" w:rsidP="00657364">
      <w:pPr>
        <w:rPr>
          <w:rFonts w:cs="Times New Roman"/>
          <w:b/>
          <w:bCs/>
        </w:rPr>
      </w:pPr>
      <w:r>
        <w:rPr>
          <w:rFonts w:cs="Times New Roman"/>
          <w:b/>
          <w:bCs/>
        </w:rPr>
        <w:t>Time – 11:00-12:15</w:t>
      </w:r>
    </w:p>
    <w:p w14:paraId="4D907904" w14:textId="77777777" w:rsidR="00657364" w:rsidRDefault="00657364" w:rsidP="00657364">
      <w:pPr>
        <w:rPr>
          <w:rFonts w:cs="Times New Roman"/>
          <w:b/>
          <w:bCs/>
        </w:rPr>
      </w:pPr>
      <w:r>
        <w:rPr>
          <w:rFonts w:cs="Times New Roman"/>
          <w:b/>
          <w:bCs/>
        </w:rPr>
        <w:t xml:space="preserve">Duration – 1 ¼ hours </w:t>
      </w:r>
    </w:p>
    <w:p w14:paraId="3A7F7EC5" w14:textId="098E3BA2" w:rsidR="00657364" w:rsidRDefault="00657364" w:rsidP="00657364">
      <w:pPr>
        <w:rPr>
          <w:rFonts w:cs="Times New Roman"/>
          <w:b/>
          <w:bCs/>
        </w:rPr>
      </w:pPr>
      <w:r>
        <w:rPr>
          <w:rFonts w:cs="Times New Roman"/>
          <w:b/>
          <w:bCs/>
        </w:rPr>
        <w:t xml:space="preserve">Present – Darryl Diaz, Izzy Wratten, </w:t>
      </w:r>
      <w:r w:rsidR="00C43D1E">
        <w:rPr>
          <w:rFonts w:cs="Times New Roman"/>
          <w:b/>
          <w:bCs/>
        </w:rPr>
        <w:t>Will Townsend</w:t>
      </w:r>
    </w:p>
    <w:p w14:paraId="16D3EABC" w14:textId="435F2A34" w:rsidR="006945F5" w:rsidRDefault="006945F5" w:rsidP="00657364">
      <w:pPr>
        <w:rPr>
          <w:rFonts w:cs="Times New Roman"/>
          <w:b/>
          <w:bCs/>
        </w:rPr>
      </w:pPr>
      <w:r>
        <w:rPr>
          <w:rFonts w:cs="Times New Roman"/>
          <w:b/>
          <w:bCs/>
        </w:rPr>
        <w:lastRenderedPageBreak/>
        <w:t>Absent – Joanna Shand, Akeem Amin-Scott</w:t>
      </w:r>
    </w:p>
    <w:p w14:paraId="482F301F" w14:textId="77777777" w:rsidR="00657364" w:rsidRDefault="00657364" w:rsidP="00657364">
      <w:pPr>
        <w:rPr>
          <w:rFonts w:cs="Times New Roman"/>
          <w:b/>
          <w:bCs/>
        </w:rPr>
      </w:pPr>
      <w:r>
        <w:rPr>
          <w:rFonts w:cs="Times New Roman"/>
          <w:b/>
          <w:bCs/>
        </w:rPr>
        <w:t>Agenda</w:t>
      </w:r>
    </w:p>
    <w:p w14:paraId="5555E5F5" w14:textId="77777777" w:rsidR="00657364" w:rsidRDefault="00657364" w:rsidP="00657364">
      <w:pPr>
        <w:pStyle w:val="ListParagraph"/>
        <w:numPr>
          <w:ilvl w:val="0"/>
          <w:numId w:val="3"/>
        </w:numPr>
        <w:spacing w:line="278" w:lineRule="auto"/>
        <w:rPr>
          <w:rFonts w:cs="Times New Roman"/>
          <w:b/>
          <w:bCs/>
        </w:rPr>
      </w:pPr>
      <w:r>
        <w:rPr>
          <w:rFonts w:cs="Times New Roman"/>
          <w:b/>
          <w:bCs/>
        </w:rPr>
        <w:t>Look over the designs and decide on our final choice</w:t>
      </w:r>
    </w:p>
    <w:p w14:paraId="5B63D9E5" w14:textId="77777777" w:rsidR="00657364" w:rsidRDefault="00657364" w:rsidP="00657364">
      <w:pPr>
        <w:pStyle w:val="ListParagraph"/>
        <w:numPr>
          <w:ilvl w:val="0"/>
          <w:numId w:val="3"/>
        </w:numPr>
        <w:spacing w:line="278" w:lineRule="auto"/>
        <w:rPr>
          <w:rFonts w:cs="Times New Roman"/>
          <w:b/>
          <w:bCs/>
        </w:rPr>
      </w:pPr>
      <w:r w:rsidRPr="000612BA">
        <w:rPr>
          <w:rFonts w:cs="Times New Roman"/>
          <w:b/>
          <w:bCs/>
        </w:rPr>
        <w:t>Discuss our findings on materials and finalize the list</w:t>
      </w:r>
    </w:p>
    <w:p w14:paraId="20AB03A1" w14:textId="77777777" w:rsidR="00657364" w:rsidRDefault="00657364" w:rsidP="00657364">
      <w:pPr>
        <w:pStyle w:val="ListParagraph"/>
        <w:numPr>
          <w:ilvl w:val="0"/>
          <w:numId w:val="3"/>
        </w:numPr>
        <w:spacing w:line="278" w:lineRule="auto"/>
        <w:rPr>
          <w:rFonts w:cs="Times New Roman"/>
          <w:b/>
          <w:bCs/>
        </w:rPr>
      </w:pPr>
      <w:r>
        <w:rPr>
          <w:rFonts w:cs="Times New Roman"/>
          <w:b/>
          <w:bCs/>
        </w:rPr>
        <w:t>Discuss the steering mechanism we want to use on the design</w:t>
      </w:r>
    </w:p>
    <w:p w14:paraId="5BB6FE5E" w14:textId="77777777" w:rsidR="00657364" w:rsidRDefault="00657364" w:rsidP="00657364">
      <w:pPr>
        <w:pStyle w:val="ListParagraph"/>
        <w:numPr>
          <w:ilvl w:val="0"/>
          <w:numId w:val="3"/>
        </w:numPr>
        <w:spacing w:line="278" w:lineRule="auto"/>
        <w:rPr>
          <w:rFonts w:cs="Times New Roman"/>
          <w:b/>
          <w:bCs/>
        </w:rPr>
      </w:pPr>
      <w:r>
        <w:rPr>
          <w:rFonts w:cs="Times New Roman"/>
          <w:b/>
          <w:bCs/>
        </w:rPr>
        <w:t>Look at how we are compared to our deadlines</w:t>
      </w:r>
    </w:p>
    <w:p w14:paraId="164955E9" w14:textId="77777777" w:rsidR="00657364" w:rsidRDefault="00657364" w:rsidP="00657364">
      <w:pPr>
        <w:rPr>
          <w:rFonts w:cs="Times New Roman"/>
          <w:b/>
          <w:bCs/>
        </w:rPr>
      </w:pPr>
      <w:r>
        <w:rPr>
          <w:rFonts w:cs="Times New Roman"/>
          <w:b/>
          <w:bCs/>
        </w:rPr>
        <w:t>Plan of Action</w:t>
      </w:r>
    </w:p>
    <w:p w14:paraId="1671857E" w14:textId="77777777" w:rsidR="00657364" w:rsidRDefault="00657364" w:rsidP="00657364">
      <w:pPr>
        <w:pStyle w:val="ListParagraph"/>
        <w:numPr>
          <w:ilvl w:val="0"/>
          <w:numId w:val="3"/>
        </w:numPr>
        <w:spacing w:line="278" w:lineRule="auto"/>
        <w:rPr>
          <w:rFonts w:cs="Times New Roman"/>
          <w:b/>
          <w:bCs/>
        </w:rPr>
      </w:pPr>
      <w:r>
        <w:rPr>
          <w:rFonts w:cs="Times New Roman"/>
          <w:b/>
          <w:bCs/>
        </w:rPr>
        <w:t>Make all designs into technical drawings and begin an isometric for the final design</w:t>
      </w:r>
    </w:p>
    <w:p w14:paraId="1C1AEEF2" w14:textId="77777777" w:rsidR="00657364" w:rsidRDefault="00657364" w:rsidP="00657364">
      <w:pPr>
        <w:pStyle w:val="ListParagraph"/>
        <w:numPr>
          <w:ilvl w:val="0"/>
          <w:numId w:val="3"/>
        </w:numPr>
        <w:spacing w:line="278" w:lineRule="auto"/>
        <w:rPr>
          <w:rFonts w:cs="Times New Roman"/>
          <w:b/>
          <w:bCs/>
        </w:rPr>
      </w:pPr>
      <w:r>
        <w:rPr>
          <w:rFonts w:cs="Times New Roman"/>
          <w:b/>
          <w:bCs/>
        </w:rPr>
        <w:t>Draw up the discussed design for the steering mechanism</w:t>
      </w:r>
    </w:p>
    <w:p w14:paraId="504D67EB" w14:textId="77777777" w:rsidR="00657364" w:rsidRDefault="00657364" w:rsidP="00657364">
      <w:pPr>
        <w:pStyle w:val="ListParagraph"/>
        <w:numPr>
          <w:ilvl w:val="0"/>
          <w:numId w:val="3"/>
        </w:numPr>
        <w:spacing w:line="278" w:lineRule="auto"/>
        <w:rPr>
          <w:rFonts w:cs="Times New Roman"/>
          <w:b/>
          <w:bCs/>
        </w:rPr>
      </w:pPr>
      <w:r>
        <w:rPr>
          <w:rFonts w:cs="Times New Roman"/>
          <w:b/>
          <w:bCs/>
        </w:rPr>
        <w:t>Begin a write up on the materials list and make an excel sheet on current amounts needed</w:t>
      </w:r>
    </w:p>
    <w:p w14:paraId="44989071" w14:textId="77777777" w:rsidR="00657364" w:rsidRDefault="00657364" w:rsidP="00657364">
      <w:pPr>
        <w:pStyle w:val="ListParagraph"/>
        <w:numPr>
          <w:ilvl w:val="0"/>
          <w:numId w:val="3"/>
        </w:numPr>
        <w:spacing w:line="278" w:lineRule="auto"/>
        <w:rPr>
          <w:rFonts w:cs="Times New Roman"/>
          <w:b/>
          <w:bCs/>
        </w:rPr>
      </w:pPr>
      <w:r>
        <w:rPr>
          <w:rFonts w:cs="Times New Roman"/>
          <w:b/>
          <w:bCs/>
        </w:rPr>
        <w:t>Update Gantt chart and minutes</w:t>
      </w:r>
    </w:p>
    <w:p w14:paraId="2BEA125F" w14:textId="7B19CA67" w:rsidR="00657364" w:rsidRDefault="00657364" w:rsidP="00657364">
      <w:pPr>
        <w:rPr>
          <w:rFonts w:cs="Times New Roman"/>
          <w:b/>
          <w:bCs/>
        </w:rPr>
      </w:pPr>
      <w:r>
        <w:rPr>
          <w:rFonts w:cs="Times New Roman"/>
          <w:b/>
          <w:bCs/>
        </w:rPr>
        <w:t xml:space="preserve">Next Meeting Planned For </w:t>
      </w:r>
      <w:r w:rsidR="005B6534">
        <w:rPr>
          <w:rFonts w:cs="Times New Roman"/>
          <w:b/>
          <w:bCs/>
        </w:rPr>
        <w:t>11.11</w:t>
      </w:r>
      <w:r>
        <w:rPr>
          <w:rFonts w:cs="Times New Roman"/>
          <w:b/>
          <w:bCs/>
        </w:rPr>
        <w:t>.24</w:t>
      </w:r>
    </w:p>
    <w:p w14:paraId="43DDD44B" w14:textId="2839D3F4" w:rsidR="009F5753" w:rsidRDefault="00FE0F3D" w:rsidP="009F5753">
      <w:pPr>
        <w:rPr>
          <w:rFonts w:cs="Times New Roman"/>
          <w:b/>
          <w:bCs/>
          <w:u w:val="single"/>
        </w:rPr>
      </w:pPr>
      <w:r>
        <w:rPr>
          <w:rFonts w:cs="Times New Roman"/>
          <w:b/>
          <w:bCs/>
          <w:u w:val="single"/>
        </w:rPr>
        <w:t>Unplanned Rapid Disa</w:t>
      </w:r>
      <w:r w:rsidR="001A1EC8">
        <w:rPr>
          <w:rFonts w:cs="Times New Roman"/>
          <w:b/>
          <w:bCs/>
          <w:u w:val="single"/>
        </w:rPr>
        <w:t>ssembly Project Meeting</w:t>
      </w:r>
    </w:p>
    <w:p w14:paraId="30261577" w14:textId="0E7C6456" w:rsidR="009F5753" w:rsidRDefault="009F5753" w:rsidP="009F5753">
      <w:pPr>
        <w:rPr>
          <w:rFonts w:cs="Times New Roman"/>
          <w:b/>
          <w:bCs/>
        </w:rPr>
      </w:pPr>
      <w:r>
        <w:rPr>
          <w:rFonts w:cs="Times New Roman"/>
          <w:b/>
          <w:bCs/>
        </w:rPr>
        <w:t xml:space="preserve">Date – </w:t>
      </w:r>
      <w:r w:rsidR="005B6534">
        <w:rPr>
          <w:rFonts w:cs="Times New Roman"/>
          <w:b/>
          <w:bCs/>
        </w:rPr>
        <w:t>11.11</w:t>
      </w:r>
      <w:r>
        <w:rPr>
          <w:rFonts w:cs="Times New Roman"/>
          <w:b/>
          <w:bCs/>
        </w:rPr>
        <w:t>.24</w:t>
      </w:r>
    </w:p>
    <w:p w14:paraId="4012565D" w14:textId="77777777" w:rsidR="009F5753" w:rsidRDefault="009F5753" w:rsidP="009F5753">
      <w:pPr>
        <w:rPr>
          <w:rFonts w:cs="Times New Roman"/>
          <w:b/>
          <w:bCs/>
        </w:rPr>
      </w:pPr>
      <w:r>
        <w:rPr>
          <w:rFonts w:cs="Times New Roman"/>
          <w:b/>
          <w:bCs/>
        </w:rPr>
        <w:t>Location – 006 IQ Building</w:t>
      </w:r>
    </w:p>
    <w:p w14:paraId="1A88095A" w14:textId="77777777" w:rsidR="009F5753" w:rsidRDefault="009F5753" w:rsidP="009F5753">
      <w:pPr>
        <w:rPr>
          <w:rFonts w:cs="Times New Roman"/>
          <w:b/>
          <w:bCs/>
        </w:rPr>
      </w:pPr>
      <w:r>
        <w:rPr>
          <w:rFonts w:cs="Times New Roman"/>
          <w:b/>
          <w:bCs/>
        </w:rPr>
        <w:t>Time – 11:00-12:30</w:t>
      </w:r>
    </w:p>
    <w:p w14:paraId="6FDB73D2" w14:textId="77777777" w:rsidR="009F5753" w:rsidRDefault="009F5753" w:rsidP="009F5753">
      <w:pPr>
        <w:rPr>
          <w:rFonts w:cs="Times New Roman"/>
          <w:b/>
          <w:bCs/>
        </w:rPr>
      </w:pPr>
      <w:r>
        <w:rPr>
          <w:rFonts w:cs="Times New Roman"/>
          <w:b/>
          <w:bCs/>
        </w:rPr>
        <w:t xml:space="preserve">Duration – 1 ½ hours </w:t>
      </w:r>
    </w:p>
    <w:p w14:paraId="50F72CFC" w14:textId="5B85C855" w:rsidR="009F5753" w:rsidRDefault="009F5753" w:rsidP="009F5753">
      <w:pPr>
        <w:rPr>
          <w:rFonts w:cs="Times New Roman"/>
          <w:b/>
          <w:bCs/>
        </w:rPr>
      </w:pPr>
      <w:r>
        <w:rPr>
          <w:rFonts w:cs="Times New Roman"/>
          <w:b/>
          <w:bCs/>
        </w:rPr>
        <w:t xml:space="preserve">Present – Darryl Diaz, Izzy Wratten, </w:t>
      </w:r>
      <w:r w:rsidR="005B6534">
        <w:rPr>
          <w:rFonts w:cs="Times New Roman"/>
          <w:b/>
          <w:bCs/>
        </w:rPr>
        <w:t>Will Townsend</w:t>
      </w:r>
    </w:p>
    <w:p w14:paraId="1841AC54" w14:textId="2EDB2F0B" w:rsidR="005B6534" w:rsidRDefault="005B6534" w:rsidP="009F5753">
      <w:pPr>
        <w:rPr>
          <w:rFonts w:cs="Times New Roman"/>
          <w:b/>
          <w:bCs/>
        </w:rPr>
      </w:pPr>
      <w:r>
        <w:rPr>
          <w:rFonts w:cs="Times New Roman"/>
          <w:b/>
          <w:bCs/>
        </w:rPr>
        <w:t xml:space="preserve">Absent </w:t>
      </w:r>
      <w:r w:rsidR="00177980">
        <w:rPr>
          <w:rFonts w:cs="Times New Roman"/>
          <w:b/>
          <w:bCs/>
        </w:rPr>
        <w:t>– Joanna Shand, Akeem Amin-Scott</w:t>
      </w:r>
    </w:p>
    <w:p w14:paraId="35859664" w14:textId="77777777" w:rsidR="009F5753" w:rsidRDefault="009F5753" w:rsidP="009F5753">
      <w:pPr>
        <w:rPr>
          <w:rFonts w:cs="Times New Roman"/>
          <w:b/>
          <w:bCs/>
        </w:rPr>
      </w:pPr>
      <w:r>
        <w:rPr>
          <w:rFonts w:cs="Times New Roman"/>
          <w:b/>
          <w:bCs/>
        </w:rPr>
        <w:t xml:space="preserve">Agenda </w:t>
      </w:r>
    </w:p>
    <w:p w14:paraId="60E741CF" w14:textId="77777777" w:rsidR="009F5753" w:rsidRDefault="009F5753" w:rsidP="009F5753">
      <w:pPr>
        <w:pStyle w:val="ListParagraph"/>
        <w:numPr>
          <w:ilvl w:val="0"/>
          <w:numId w:val="3"/>
        </w:numPr>
        <w:spacing w:line="278" w:lineRule="auto"/>
        <w:rPr>
          <w:rFonts w:cs="Times New Roman"/>
          <w:b/>
          <w:bCs/>
        </w:rPr>
      </w:pPr>
      <w:r>
        <w:rPr>
          <w:rFonts w:cs="Times New Roman"/>
          <w:b/>
          <w:bCs/>
        </w:rPr>
        <w:t>Inspect all designs and check they are on track</w:t>
      </w:r>
    </w:p>
    <w:p w14:paraId="22D486FB" w14:textId="77777777" w:rsidR="009F5753" w:rsidRDefault="009F5753" w:rsidP="009F5753">
      <w:pPr>
        <w:pStyle w:val="ListParagraph"/>
        <w:numPr>
          <w:ilvl w:val="0"/>
          <w:numId w:val="3"/>
        </w:numPr>
        <w:spacing w:line="278" w:lineRule="auto"/>
        <w:rPr>
          <w:rFonts w:cs="Times New Roman"/>
          <w:b/>
          <w:bCs/>
        </w:rPr>
      </w:pPr>
      <w:r>
        <w:rPr>
          <w:rFonts w:cs="Times New Roman"/>
          <w:b/>
          <w:bCs/>
        </w:rPr>
        <w:t xml:space="preserve">Discuss the braking mechanisms </w:t>
      </w:r>
    </w:p>
    <w:p w14:paraId="4E4B0A6C" w14:textId="77777777" w:rsidR="009F5753" w:rsidRDefault="009F5753" w:rsidP="009F5753">
      <w:pPr>
        <w:pStyle w:val="ListParagraph"/>
        <w:numPr>
          <w:ilvl w:val="0"/>
          <w:numId w:val="3"/>
        </w:numPr>
        <w:spacing w:line="278" w:lineRule="auto"/>
        <w:rPr>
          <w:rFonts w:cs="Times New Roman"/>
          <w:b/>
          <w:bCs/>
        </w:rPr>
      </w:pPr>
      <w:r>
        <w:rPr>
          <w:rFonts w:cs="Times New Roman"/>
          <w:b/>
          <w:bCs/>
        </w:rPr>
        <w:t>Ensure materials write up is nearly complete to begin costings</w:t>
      </w:r>
    </w:p>
    <w:p w14:paraId="2FDBB6C3" w14:textId="77777777" w:rsidR="009F5753" w:rsidRDefault="009F5753" w:rsidP="009F5753">
      <w:pPr>
        <w:pStyle w:val="ListParagraph"/>
        <w:numPr>
          <w:ilvl w:val="0"/>
          <w:numId w:val="3"/>
        </w:numPr>
        <w:spacing w:line="278" w:lineRule="auto"/>
        <w:rPr>
          <w:rFonts w:cs="Times New Roman"/>
          <w:b/>
          <w:bCs/>
        </w:rPr>
      </w:pPr>
      <w:r>
        <w:rPr>
          <w:rFonts w:cs="Times New Roman"/>
          <w:b/>
          <w:bCs/>
        </w:rPr>
        <w:t>Discuss assignment layout ideas</w:t>
      </w:r>
    </w:p>
    <w:p w14:paraId="1AFF3567" w14:textId="77777777" w:rsidR="009F5753" w:rsidRDefault="009F5753" w:rsidP="009F5753">
      <w:pPr>
        <w:rPr>
          <w:rFonts w:cs="Times New Roman"/>
          <w:b/>
          <w:bCs/>
        </w:rPr>
      </w:pPr>
      <w:r>
        <w:rPr>
          <w:rFonts w:cs="Times New Roman"/>
          <w:b/>
          <w:bCs/>
        </w:rPr>
        <w:t xml:space="preserve">Plan of Action </w:t>
      </w:r>
    </w:p>
    <w:p w14:paraId="4BB06CBC" w14:textId="77777777" w:rsidR="009F5753" w:rsidRDefault="009F5753" w:rsidP="009F5753">
      <w:pPr>
        <w:pStyle w:val="ListParagraph"/>
        <w:numPr>
          <w:ilvl w:val="0"/>
          <w:numId w:val="3"/>
        </w:numPr>
        <w:spacing w:line="278" w:lineRule="auto"/>
        <w:rPr>
          <w:rFonts w:cs="Times New Roman"/>
          <w:b/>
          <w:bCs/>
        </w:rPr>
      </w:pPr>
      <w:r>
        <w:rPr>
          <w:rFonts w:cs="Times New Roman"/>
          <w:b/>
          <w:bCs/>
        </w:rPr>
        <w:t xml:space="preserve">Complete the isometric drawing and all other designs </w:t>
      </w:r>
    </w:p>
    <w:p w14:paraId="4A484A9A" w14:textId="77777777" w:rsidR="009F5753" w:rsidRDefault="009F5753" w:rsidP="009F5753">
      <w:pPr>
        <w:pStyle w:val="ListParagraph"/>
        <w:numPr>
          <w:ilvl w:val="0"/>
          <w:numId w:val="3"/>
        </w:numPr>
        <w:spacing w:line="278" w:lineRule="auto"/>
        <w:rPr>
          <w:rFonts w:cs="Times New Roman"/>
          <w:b/>
          <w:bCs/>
        </w:rPr>
      </w:pPr>
      <w:r>
        <w:rPr>
          <w:rFonts w:cs="Times New Roman"/>
          <w:b/>
          <w:bCs/>
        </w:rPr>
        <w:t>Draw up the braking mechanism</w:t>
      </w:r>
    </w:p>
    <w:p w14:paraId="5262DBC6" w14:textId="77777777" w:rsidR="009F5753" w:rsidRDefault="009F5753" w:rsidP="009F5753">
      <w:pPr>
        <w:pStyle w:val="ListParagraph"/>
        <w:numPr>
          <w:ilvl w:val="0"/>
          <w:numId w:val="3"/>
        </w:numPr>
        <w:spacing w:line="278" w:lineRule="auto"/>
        <w:rPr>
          <w:rFonts w:cs="Times New Roman"/>
          <w:b/>
          <w:bCs/>
        </w:rPr>
      </w:pPr>
      <w:r>
        <w:rPr>
          <w:rFonts w:cs="Times New Roman"/>
          <w:b/>
          <w:bCs/>
        </w:rPr>
        <w:t>Write up about the driveability aspects of our designs</w:t>
      </w:r>
    </w:p>
    <w:p w14:paraId="35960F00" w14:textId="77777777" w:rsidR="009F5753" w:rsidRDefault="009F5753" w:rsidP="009F5753">
      <w:pPr>
        <w:pStyle w:val="ListParagraph"/>
        <w:numPr>
          <w:ilvl w:val="0"/>
          <w:numId w:val="3"/>
        </w:numPr>
        <w:spacing w:line="278" w:lineRule="auto"/>
        <w:rPr>
          <w:rFonts w:cs="Times New Roman"/>
          <w:b/>
          <w:bCs/>
        </w:rPr>
      </w:pPr>
      <w:r>
        <w:rPr>
          <w:rFonts w:cs="Times New Roman"/>
          <w:b/>
          <w:bCs/>
        </w:rPr>
        <w:t>Update the excel sheet with material amounts for the braking mechanism</w:t>
      </w:r>
    </w:p>
    <w:p w14:paraId="58CA4532" w14:textId="77777777" w:rsidR="009F5753" w:rsidRDefault="009F5753" w:rsidP="009F5753">
      <w:pPr>
        <w:pStyle w:val="ListParagraph"/>
        <w:numPr>
          <w:ilvl w:val="0"/>
          <w:numId w:val="3"/>
        </w:numPr>
        <w:spacing w:line="278" w:lineRule="auto"/>
        <w:rPr>
          <w:rFonts w:cs="Times New Roman"/>
          <w:b/>
          <w:bCs/>
        </w:rPr>
      </w:pPr>
      <w:r>
        <w:rPr>
          <w:rFonts w:cs="Times New Roman"/>
          <w:b/>
          <w:bCs/>
        </w:rPr>
        <w:t>Complete materials write up</w:t>
      </w:r>
    </w:p>
    <w:p w14:paraId="62CD72F7" w14:textId="77777777" w:rsidR="009F5753" w:rsidRDefault="009F5753" w:rsidP="009F5753">
      <w:pPr>
        <w:pStyle w:val="ListParagraph"/>
        <w:numPr>
          <w:ilvl w:val="0"/>
          <w:numId w:val="3"/>
        </w:numPr>
        <w:spacing w:line="278" w:lineRule="auto"/>
        <w:rPr>
          <w:rFonts w:cs="Times New Roman"/>
          <w:b/>
          <w:bCs/>
        </w:rPr>
      </w:pPr>
      <w:r>
        <w:rPr>
          <w:rFonts w:cs="Times New Roman"/>
          <w:b/>
          <w:bCs/>
        </w:rPr>
        <w:t xml:space="preserve">Begin costings write up </w:t>
      </w:r>
    </w:p>
    <w:p w14:paraId="7EC06BD5" w14:textId="77777777" w:rsidR="009F5753" w:rsidRDefault="009F5753" w:rsidP="009F5753">
      <w:pPr>
        <w:pStyle w:val="ListParagraph"/>
        <w:numPr>
          <w:ilvl w:val="0"/>
          <w:numId w:val="3"/>
        </w:numPr>
        <w:spacing w:line="278" w:lineRule="auto"/>
        <w:rPr>
          <w:rFonts w:cs="Times New Roman"/>
          <w:b/>
          <w:bCs/>
        </w:rPr>
      </w:pPr>
      <w:r>
        <w:rPr>
          <w:rFonts w:cs="Times New Roman"/>
          <w:b/>
          <w:bCs/>
        </w:rPr>
        <w:t>Create a basic layout for the assignment</w:t>
      </w:r>
    </w:p>
    <w:p w14:paraId="36F5BF1E" w14:textId="77777777" w:rsidR="009F5753" w:rsidRDefault="009F5753" w:rsidP="009F5753">
      <w:pPr>
        <w:pStyle w:val="ListParagraph"/>
        <w:numPr>
          <w:ilvl w:val="0"/>
          <w:numId w:val="3"/>
        </w:numPr>
        <w:spacing w:line="278" w:lineRule="auto"/>
        <w:rPr>
          <w:rFonts w:cs="Times New Roman"/>
          <w:b/>
          <w:bCs/>
        </w:rPr>
      </w:pPr>
      <w:r>
        <w:rPr>
          <w:rFonts w:cs="Times New Roman"/>
          <w:b/>
          <w:bCs/>
        </w:rPr>
        <w:t>Update Gantt chart and minutes</w:t>
      </w:r>
    </w:p>
    <w:p w14:paraId="0CB1BBBE" w14:textId="20E73818" w:rsidR="009F5753" w:rsidRDefault="009F5753" w:rsidP="009F5753">
      <w:pPr>
        <w:rPr>
          <w:rFonts w:cs="Times New Roman"/>
          <w:b/>
          <w:bCs/>
        </w:rPr>
      </w:pPr>
      <w:r>
        <w:rPr>
          <w:rFonts w:cs="Times New Roman"/>
          <w:b/>
          <w:bCs/>
        </w:rPr>
        <w:lastRenderedPageBreak/>
        <w:t xml:space="preserve">Next Meeting Planned For </w:t>
      </w:r>
      <w:r w:rsidR="0093517E">
        <w:rPr>
          <w:rFonts w:cs="Times New Roman"/>
          <w:b/>
          <w:bCs/>
        </w:rPr>
        <w:t>18.11.24</w:t>
      </w:r>
    </w:p>
    <w:p w14:paraId="7CA16152" w14:textId="77405271" w:rsidR="00884955" w:rsidRDefault="001A1EC8" w:rsidP="00884955">
      <w:pPr>
        <w:rPr>
          <w:rFonts w:cs="Times New Roman"/>
          <w:b/>
          <w:bCs/>
          <w:u w:val="single"/>
        </w:rPr>
      </w:pPr>
      <w:r>
        <w:rPr>
          <w:rFonts w:cs="Times New Roman"/>
          <w:b/>
          <w:bCs/>
          <w:u w:val="single"/>
        </w:rPr>
        <w:t>Unplanned Rapid Disassembly Project Meeting</w:t>
      </w:r>
    </w:p>
    <w:p w14:paraId="561F8139" w14:textId="37E333ED" w:rsidR="00884955" w:rsidRDefault="00884955" w:rsidP="00884955">
      <w:pPr>
        <w:rPr>
          <w:rFonts w:cs="Times New Roman"/>
          <w:b/>
          <w:bCs/>
        </w:rPr>
      </w:pPr>
      <w:r>
        <w:rPr>
          <w:rFonts w:cs="Times New Roman"/>
          <w:b/>
          <w:bCs/>
        </w:rPr>
        <w:t xml:space="preserve">Date – </w:t>
      </w:r>
      <w:r w:rsidR="0093517E">
        <w:rPr>
          <w:rFonts w:cs="Times New Roman"/>
          <w:b/>
          <w:bCs/>
        </w:rPr>
        <w:t>18.11</w:t>
      </w:r>
      <w:r>
        <w:rPr>
          <w:rFonts w:cs="Times New Roman"/>
          <w:b/>
          <w:bCs/>
        </w:rPr>
        <w:t>.24</w:t>
      </w:r>
    </w:p>
    <w:p w14:paraId="11AD3A0E" w14:textId="77777777" w:rsidR="00884955" w:rsidRDefault="00884955" w:rsidP="00884955">
      <w:pPr>
        <w:rPr>
          <w:rFonts w:cs="Times New Roman"/>
          <w:b/>
          <w:bCs/>
        </w:rPr>
      </w:pPr>
      <w:r>
        <w:rPr>
          <w:rFonts w:cs="Times New Roman"/>
          <w:b/>
          <w:bCs/>
        </w:rPr>
        <w:t>Location – 006 IQ Building</w:t>
      </w:r>
    </w:p>
    <w:p w14:paraId="3D98F677" w14:textId="77777777" w:rsidR="00884955" w:rsidRDefault="00884955" w:rsidP="00884955">
      <w:pPr>
        <w:rPr>
          <w:rFonts w:cs="Times New Roman"/>
          <w:b/>
          <w:bCs/>
        </w:rPr>
      </w:pPr>
      <w:r>
        <w:rPr>
          <w:rFonts w:cs="Times New Roman"/>
          <w:b/>
          <w:bCs/>
        </w:rPr>
        <w:t>Time – 11:00-13:00</w:t>
      </w:r>
    </w:p>
    <w:p w14:paraId="303402BB" w14:textId="77777777" w:rsidR="00884955" w:rsidRDefault="00884955" w:rsidP="00884955">
      <w:pPr>
        <w:rPr>
          <w:rFonts w:cs="Times New Roman"/>
          <w:b/>
          <w:bCs/>
        </w:rPr>
      </w:pPr>
      <w:r>
        <w:rPr>
          <w:rFonts w:cs="Times New Roman"/>
          <w:b/>
          <w:bCs/>
        </w:rPr>
        <w:t xml:space="preserve">Duration – 2 hours </w:t>
      </w:r>
    </w:p>
    <w:p w14:paraId="56598F0F" w14:textId="45885180" w:rsidR="00884955" w:rsidRDefault="00884955" w:rsidP="00884955">
      <w:pPr>
        <w:rPr>
          <w:rFonts w:cs="Times New Roman"/>
          <w:b/>
          <w:bCs/>
        </w:rPr>
      </w:pPr>
      <w:r>
        <w:rPr>
          <w:rFonts w:cs="Times New Roman"/>
          <w:b/>
          <w:bCs/>
        </w:rPr>
        <w:t xml:space="preserve">Present – Darryl Diaz, Izzy Wratten, </w:t>
      </w:r>
      <w:r w:rsidR="0093517E">
        <w:rPr>
          <w:rFonts w:cs="Times New Roman"/>
          <w:b/>
          <w:bCs/>
        </w:rPr>
        <w:t>Will Townsend</w:t>
      </w:r>
    </w:p>
    <w:p w14:paraId="5F96953C" w14:textId="0975D1AC" w:rsidR="0093517E" w:rsidRDefault="0093517E" w:rsidP="00884955">
      <w:pPr>
        <w:rPr>
          <w:rFonts w:cs="Times New Roman"/>
          <w:b/>
          <w:bCs/>
        </w:rPr>
      </w:pPr>
      <w:r>
        <w:rPr>
          <w:rFonts w:cs="Times New Roman"/>
          <w:b/>
          <w:bCs/>
        </w:rPr>
        <w:t>Absent – Joanna Shand, Akeem Amin-Scott</w:t>
      </w:r>
    </w:p>
    <w:p w14:paraId="44D20518" w14:textId="77777777" w:rsidR="00884955" w:rsidRDefault="00884955" w:rsidP="00884955">
      <w:pPr>
        <w:rPr>
          <w:rFonts w:cs="Times New Roman"/>
          <w:b/>
          <w:bCs/>
        </w:rPr>
      </w:pPr>
      <w:r>
        <w:rPr>
          <w:rFonts w:cs="Times New Roman"/>
          <w:b/>
          <w:bCs/>
        </w:rPr>
        <w:t>Agenda</w:t>
      </w:r>
    </w:p>
    <w:p w14:paraId="481A50F8" w14:textId="77777777" w:rsidR="00884955" w:rsidRDefault="00884955" w:rsidP="00884955">
      <w:pPr>
        <w:pStyle w:val="ListParagraph"/>
        <w:numPr>
          <w:ilvl w:val="0"/>
          <w:numId w:val="3"/>
        </w:numPr>
        <w:spacing w:line="278" w:lineRule="auto"/>
        <w:rPr>
          <w:rFonts w:cs="Times New Roman"/>
          <w:b/>
          <w:bCs/>
        </w:rPr>
      </w:pPr>
      <w:r>
        <w:rPr>
          <w:rFonts w:cs="Times New Roman"/>
          <w:b/>
          <w:bCs/>
        </w:rPr>
        <w:t>Look over the designs one last time before uploading onto the assignment</w:t>
      </w:r>
    </w:p>
    <w:p w14:paraId="34A11F79" w14:textId="77777777" w:rsidR="00884955" w:rsidRDefault="00884955" w:rsidP="00884955">
      <w:pPr>
        <w:pStyle w:val="ListParagraph"/>
        <w:numPr>
          <w:ilvl w:val="0"/>
          <w:numId w:val="3"/>
        </w:numPr>
        <w:spacing w:line="278" w:lineRule="auto"/>
        <w:rPr>
          <w:rFonts w:cs="Times New Roman"/>
          <w:b/>
          <w:bCs/>
        </w:rPr>
      </w:pPr>
      <w:r>
        <w:rPr>
          <w:rFonts w:cs="Times New Roman"/>
          <w:b/>
          <w:bCs/>
        </w:rPr>
        <w:t xml:space="preserve">Read the materials and driveability write ups </w:t>
      </w:r>
    </w:p>
    <w:p w14:paraId="24413595" w14:textId="77777777" w:rsidR="00884955" w:rsidRDefault="00884955" w:rsidP="00884955">
      <w:pPr>
        <w:pStyle w:val="ListParagraph"/>
        <w:numPr>
          <w:ilvl w:val="0"/>
          <w:numId w:val="3"/>
        </w:numPr>
        <w:spacing w:line="278" w:lineRule="auto"/>
        <w:rPr>
          <w:rFonts w:cs="Times New Roman"/>
          <w:b/>
          <w:bCs/>
        </w:rPr>
      </w:pPr>
      <w:r>
        <w:rPr>
          <w:rFonts w:cs="Times New Roman"/>
          <w:b/>
          <w:bCs/>
        </w:rPr>
        <w:t>Look at how the costing write up is coming along</w:t>
      </w:r>
    </w:p>
    <w:p w14:paraId="74B159AF" w14:textId="77777777" w:rsidR="00884955" w:rsidRDefault="00884955" w:rsidP="00884955">
      <w:pPr>
        <w:pStyle w:val="ListParagraph"/>
        <w:numPr>
          <w:ilvl w:val="0"/>
          <w:numId w:val="3"/>
        </w:numPr>
        <w:spacing w:line="278" w:lineRule="auto"/>
        <w:rPr>
          <w:rFonts w:cs="Times New Roman"/>
          <w:b/>
          <w:bCs/>
        </w:rPr>
      </w:pPr>
      <w:r>
        <w:rPr>
          <w:rFonts w:cs="Times New Roman"/>
          <w:b/>
          <w:bCs/>
        </w:rPr>
        <w:t xml:space="preserve">Look over assignment layout </w:t>
      </w:r>
    </w:p>
    <w:p w14:paraId="52CA967E" w14:textId="77777777" w:rsidR="00884955" w:rsidRDefault="00884955" w:rsidP="00884955">
      <w:pPr>
        <w:rPr>
          <w:rFonts w:cs="Times New Roman"/>
          <w:b/>
          <w:bCs/>
        </w:rPr>
      </w:pPr>
      <w:r>
        <w:rPr>
          <w:rFonts w:cs="Times New Roman"/>
          <w:b/>
          <w:bCs/>
        </w:rPr>
        <w:t xml:space="preserve">Plan of Action </w:t>
      </w:r>
    </w:p>
    <w:p w14:paraId="40FC4CCB" w14:textId="77777777" w:rsidR="00884955" w:rsidRDefault="00884955" w:rsidP="00884955">
      <w:pPr>
        <w:pStyle w:val="ListParagraph"/>
        <w:numPr>
          <w:ilvl w:val="0"/>
          <w:numId w:val="3"/>
        </w:numPr>
        <w:spacing w:line="278" w:lineRule="auto"/>
        <w:rPr>
          <w:rFonts w:cs="Times New Roman"/>
          <w:b/>
          <w:bCs/>
        </w:rPr>
      </w:pPr>
      <w:r>
        <w:rPr>
          <w:rFonts w:cs="Times New Roman"/>
          <w:b/>
          <w:bCs/>
        </w:rPr>
        <w:t xml:space="preserve">Being the assignment write up </w:t>
      </w:r>
    </w:p>
    <w:p w14:paraId="2A1AEC9A" w14:textId="77777777" w:rsidR="00884955" w:rsidRDefault="00884955" w:rsidP="00884955">
      <w:pPr>
        <w:pStyle w:val="ListParagraph"/>
        <w:numPr>
          <w:ilvl w:val="0"/>
          <w:numId w:val="3"/>
        </w:numPr>
        <w:spacing w:line="278" w:lineRule="auto"/>
        <w:rPr>
          <w:rFonts w:cs="Times New Roman"/>
          <w:b/>
          <w:bCs/>
        </w:rPr>
      </w:pPr>
      <w:r>
        <w:rPr>
          <w:rFonts w:cs="Times New Roman"/>
          <w:b/>
          <w:bCs/>
        </w:rPr>
        <w:t>Upload the designs with a small blurb under each section</w:t>
      </w:r>
    </w:p>
    <w:p w14:paraId="65F39627" w14:textId="77777777" w:rsidR="00884955" w:rsidRDefault="00884955" w:rsidP="00884955">
      <w:pPr>
        <w:pStyle w:val="ListParagraph"/>
        <w:numPr>
          <w:ilvl w:val="0"/>
          <w:numId w:val="3"/>
        </w:numPr>
        <w:spacing w:line="278" w:lineRule="auto"/>
        <w:rPr>
          <w:rFonts w:cs="Times New Roman"/>
          <w:b/>
          <w:bCs/>
        </w:rPr>
      </w:pPr>
      <w:r>
        <w:rPr>
          <w:rFonts w:cs="Times New Roman"/>
          <w:b/>
          <w:bCs/>
        </w:rPr>
        <w:t xml:space="preserve">Upload the driveability and materials write ups </w:t>
      </w:r>
    </w:p>
    <w:p w14:paraId="4CD43793" w14:textId="77777777" w:rsidR="00884955" w:rsidRDefault="00884955" w:rsidP="00884955">
      <w:pPr>
        <w:pStyle w:val="ListParagraph"/>
        <w:numPr>
          <w:ilvl w:val="0"/>
          <w:numId w:val="3"/>
        </w:numPr>
        <w:spacing w:line="278" w:lineRule="auto"/>
        <w:rPr>
          <w:rFonts w:cs="Times New Roman"/>
          <w:b/>
          <w:bCs/>
        </w:rPr>
      </w:pPr>
      <w:r>
        <w:rPr>
          <w:rFonts w:cs="Times New Roman"/>
          <w:b/>
          <w:bCs/>
        </w:rPr>
        <w:t>Complete the costings write up</w:t>
      </w:r>
    </w:p>
    <w:p w14:paraId="0464E157" w14:textId="77777777" w:rsidR="00884955" w:rsidRDefault="00884955" w:rsidP="00884955">
      <w:pPr>
        <w:pStyle w:val="ListParagraph"/>
        <w:numPr>
          <w:ilvl w:val="0"/>
          <w:numId w:val="3"/>
        </w:numPr>
        <w:spacing w:line="278" w:lineRule="auto"/>
        <w:rPr>
          <w:rFonts w:cs="Times New Roman"/>
          <w:b/>
          <w:bCs/>
        </w:rPr>
      </w:pPr>
      <w:r>
        <w:rPr>
          <w:rFonts w:cs="Times New Roman"/>
          <w:b/>
          <w:bCs/>
        </w:rPr>
        <w:t>Look into an introduction and conclusion</w:t>
      </w:r>
    </w:p>
    <w:p w14:paraId="2D257F67" w14:textId="77777777" w:rsidR="00884955" w:rsidRDefault="00884955" w:rsidP="00884955">
      <w:pPr>
        <w:pStyle w:val="ListParagraph"/>
        <w:numPr>
          <w:ilvl w:val="0"/>
          <w:numId w:val="3"/>
        </w:numPr>
        <w:spacing w:line="278" w:lineRule="auto"/>
        <w:rPr>
          <w:rFonts w:cs="Times New Roman"/>
          <w:b/>
          <w:bCs/>
        </w:rPr>
      </w:pPr>
      <w:r>
        <w:rPr>
          <w:rFonts w:cs="Times New Roman"/>
          <w:b/>
          <w:bCs/>
        </w:rPr>
        <w:t>Think about how the project went for an evaluation</w:t>
      </w:r>
    </w:p>
    <w:p w14:paraId="1295601F" w14:textId="77777777" w:rsidR="00884955" w:rsidRDefault="00884955" w:rsidP="00884955">
      <w:pPr>
        <w:pStyle w:val="ListParagraph"/>
        <w:numPr>
          <w:ilvl w:val="0"/>
          <w:numId w:val="3"/>
        </w:numPr>
        <w:spacing w:line="278" w:lineRule="auto"/>
        <w:rPr>
          <w:rFonts w:cs="Times New Roman"/>
          <w:b/>
          <w:bCs/>
        </w:rPr>
      </w:pPr>
      <w:r>
        <w:rPr>
          <w:rFonts w:cs="Times New Roman"/>
          <w:b/>
          <w:bCs/>
        </w:rPr>
        <w:t xml:space="preserve">Update the Gantt chart and minutes </w:t>
      </w:r>
    </w:p>
    <w:p w14:paraId="0795469A" w14:textId="3606A481" w:rsidR="00884955" w:rsidRDefault="00884955" w:rsidP="00884955">
      <w:pPr>
        <w:rPr>
          <w:rFonts w:cs="Times New Roman"/>
          <w:b/>
          <w:bCs/>
        </w:rPr>
      </w:pPr>
      <w:r>
        <w:rPr>
          <w:rFonts w:cs="Times New Roman"/>
          <w:b/>
          <w:bCs/>
        </w:rPr>
        <w:t xml:space="preserve">Next Meeting Planned For </w:t>
      </w:r>
    </w:p>
    <w:p w14:paraId="6CBDCC52" w14:textId="6E3C0F31" w:rsidR="00EA268B" w:rsidRDefault="001A1EC8" w:rsidP="00EA268B">
      <w:pPr>
        <w:rPr>
          <w:rFonts w:cs="Times New Roman"/>
          <w:b/>
          <w:bCs/>
          <w:u w:val="single"/>
        </w:rPr>
      </w:pPr>
      <w:r>
        <w:rPr>
          <w:rFonts w:cs="Times New Roman"/>
          <w:b/>
          <w:bCs/>
          <w:u w:val="single"/>
        </w:rPr>
        <w:t>Unplanned Rapid Disassembly Project Meeting</w:t>
      </w:r>
      <w:r w:rsidR="00EA268B">
        <w:rPr>
          <w:rFonts w:cs="Times New Roman"/>
          <w:b/>
          <w:bCs/>
          <w:u w:val="single"/>
        </w:rPr>
        <w:t xml:space="preserve"> </w:t>
      </w:r>
    </w:p>
    <w:p w14:paraId="48545C66" w14:textId="77777777" w:rsidR="00EA268B" w:rsidRDefault="00EA268B" w:rsidP="00EA268B">
      <w:pPr>
        <w:rPr>
          <w:rFonts w:cs="Times New Roman"/>
          <w:b/>
          <w:bCs/>
        </w:rPr>
      </w:pPr>
      <w:r>
        <w:rPr>
          <w:rFonts w:cs="Times New Roman"/>
          <w:b/>
          <w:bCs/>
        </w:rPr>
        <w:t>FINAL MEETING</w:t>
      </w:r>
    </w:p>
    <w:p w14:paraId="6769A392" w14:textId="48470A20" w:rsidR="00EA268B" w:rsidRDefault="00EA268B" w:rsidP="00EA268B">
      <w:pPr>
        <w:rPr>
          <w:rFonts w:cs="Times New Roman"/>
          <w:b/>
          <w:bCs/>
        </w:rPr>
      </w:pPr>
      <w:r>
        <w:rPr>
          <w:rFonts w:cs="Times New Roman"/>
          <w:b/>
          <w:bCs/>
        </w:rPr>
        <w:t>Date – 1</w:t>
      </w:r>
      <w:r w:rsidR="0093517E">
        <w:rPr>
          <w:rFonts w:cs="Times New Roman"/>
          <w:b/>
          <w:bCs/>
        </w:rPr>
        <w:t>5.01</w:t>
      </w:r>
      <w:r>
        <w:rPr>
          <w:rFonts w:cs="Times New Roman"/>
          <w:b/>
          <w:bCs/>
        </w:rPr>
        <w:t>.2</w:t>
      </w:r>
      <w:r w:rsidR="0093517E">
        <w:rPr>
          <w:rFonts w:cs="Times New Roman"/>
          <w:b/>
          <w:bCs/>
        </w:rPr>
        <w:t>5</w:t>
      </w:r>
    </w:p>
    <w:p w14:paraId="5AB5152B" w14:textId="77777777" w:rsidR="00EA268B" w:rsidRDefault="00EA268B" w:rsidP="00EA268B">
      <w:pPr>
        <w:rPr>
          <w:rFonts w:cs="Times New Roman"/>
          <w:b/>
          <w:bCs/>
        </w:rPr>
      </w:pPr>
      <w:r>
        <w:rPr>
          <w:rFonts w:cs="Times New Roman"/>
          <w:b/>
          <w:bCs/>
        </w:rPr>
        <w:t>Location – 006 IQ Building</w:t>
      </w:r>
    </w:p>
    <w:p w14:paraId="6FF9F97F" w14:textId="77777777" w:rsidR="00EA268B" w:rsidRDefault="00EA268B" w:rsidP="00EA268B">
      <w:pPr>
        <w:rPr>
          <w:rFonts w:cs="Times New Roman"/>
          <w:b/>
          <w:bCs/>
        </w:rPr>
      </w:pPr>
      <w:r>
        <w:rPr>
          <w:rFonts w:cs="Times New Roman"/>
          <w:b/>
          <w:bCs/>
        </w:rPr>
        <w:t xml:space="preserve">Time – 11:00-13:00 </w:t>
      </w:r>
    </w:p>
    <w:p w14:paraId="63E56609" w14:textId="77777777" w:rsidR="00EA268B" w:rsidRDefault="00EA268B" w:rsidP="00EA268B">
      <w:pPr>
        <w:rPr>
          <w:rFonts w:cs="Times New Roman"/>
          <w:b/>
          <w:bCs/>
        </w:rPr>
      </w:pPr>
      <w:r>
        <w:rPr>
          <w:rFonts w:cs="Times New Roman"/>
          <w:b/>
          <w:bCs/>
        </w:rPr>
        <w:t xml:space="preserve">Duration – 2 hours </w:t>
      </w:r>
    </w:p>
    <w:p w14:paraId="72884C7F" w14:textId="0E811453" w:rsidR="00EA268B" w:rsidRDefault="00EA268B" w:rsidP="00EA268B">
      <w:pPr>
        <w:rPr>
          <w:rFonts w:cs="Times New Roman"/>
          <w:b/>
          <w:bCs/>
        </w:rPr>
      </w:pPr>
      <w:r>
        <w:rPr>
          <w:rFonts w:cs="Times New Roman"/>
          <w:b/>
          <w:bCs/>
        </w:rPr>
        <w:t xml:space="preserve">Present – Darryl Diaz, Izzy Wratten, </w:t>
      </w:r>
      <w:r w:rsidR="0093517E">
        <w:rPr>
          <w:rFonts w:cs="Times New Roman"/>
          <w:b/>
          <w:bCs/>
        </w:rPr>
        <w:t>Will Townsend, Akeem Amin-Scott, Joanna Shand</w:t>
      </w:r>
    </w:p>
    <w:p w14:paraId="71EB8D2F" w14:textId="77777777" w:rsidR="00EA268B" w:rsidRDefault="00EA268B" w:rsidP="00EA268B">
      <w:pPr>
        <w:rPr>
          <w:rFonts w:cs="Times New Roman"/>
          <w:b/>
          <w:bCs/>
        </w:rPr>
      </w:pPr>
      <w:r>
        <w:rPr>
          <w:rFonts w:cs="Times New Roman"/>
          <w:b/>
          <w:bCs/>
        </w:rPr>
        <w:t>Agenda</w:t>
      </w:r>
    </w:p>
    <w:p w14:paraId="74943763" w14:textId="77777777" w:rsidR="00EA268B" w:rsidRDefault="00EA268B" w:rsidP="00EA268B">
      <w:pPr>
        <w:pStyle w:val="ListParagraph"/>
        <w:numPr>
          <w:ilvl w:val="0"/>
          <w:numId w:val="3"/>
        </w:numPr>
        <w:spacing w:line="278" w:lineRule="auto"/>
        <w:rPr>
          <w:rFonts w:cs="Times New Roman"/>
          <w:b/>
          <w:bCs/>
        </w:rPr>
      </w:pPr>
      <w:r>
        <w:rPr>
          <w:rFonts w:cs="Times New Roman"/>
          <w:b/>
          <w:bCs/>
        </w:rPr>
        <w:lastRenderedPageBreak/>
        <w:t>Look over the current assignment and check we are all happy</w:t>
      </w:r>
    </w:p>
    <w:p w14:paraId="751DBFC8" w14:textId="77777777" w:rsidR="00EA268B" w:rsidRDefault="00EA268B" w:rsidP="00EA268B">
      <w:pPr>
        <w:pStyle w:val="ListParagraph"/>
        <w:numPr>
          <w:ilvl w:val="0"/>
          <w:numId w:val="3"/>
        </w:numPr>
        <w:spacing w:line="278" w:lineRule="auto"/>
        <w:rPr>
          <w:rFonts w:cs="Times New Roman"/>
          <w:b/>
          <w:bCs/>
        </w:rPr>
      </w:pPr>
      <w:r>
        <w:rPr>
          <w:rFonts w:cs="Times New Roman"/>
          <w:b/>
          <w:bCs/>
        </w:rPr>
        <w:t>Add the costings section in</w:t>
      </w:r>
    </w:p>
    <w:p w14:paraId="11534E60" w14:textId="77777777" w:rsidR="00EA268B" w:rsidRDefault="00EA268B" w:rsidP="00EA268B">
      <w:pPr>
        <w:pStyle w:val="ListParagraph"/>
        <w:numPr>
          <w:ilvl w:val="0"/>
          <w:numId w:val="3"/>
        </w:numPr>
        <w:spacing w:line="278" w:lineRule="auto"/>
        <w:rPr>
          <w:rFonts w:cs="Times New Roman"/>
          <w:b/>
          <w:bCs/>
        </w:rPr>
      </w:pPr>
      <w:r>
        <w:rPr>
          <w:rFonts w:cs="Times New Roman"/>
          <w:b/>
          <w:bCs/>
        </w:rPr>
        <w:t>Write up an introduction and conclusion</w:t>
      </w:r>
    </w:p>
    <w:p w14:paraId="43F26FF3" w14:textId="77777777" w:rsidR="00EA268B" w:rsidRDefault="00EA268B" w:rsidP="00EA268B">
      <w:pPr>
        <w:pStyle w:val="ListParagraph"/>
        <w:numPr>
          <w:ilvl w:val="0"/>
          <w:numId w:val="3"/>
        </w:numPr>
        <w:spacing w:line="278" w:lineRule="auto"/>
        <w:rPr>
          <w:rFonts w:cs="Times New Roman"/>
          <w:b/>
          <w:bCs/>
        </w:rPr>
      </w:pPr>
      <w:r>
        <w:rPr>
          <w:rFonts w:cs="Times New Roman"/>
          <w:b/>
          <w:bCs/>
        </w:rPr>
        <w:t>Discuss and write up the evaluation between us</w:t>
      </w:r>
    </w:p>
    <w:p w14:paraId="46BD8429" w14:textId="77777777" w:rsidR="00EA268B" w:rsidRDefault="00EA268B" w:rsidP="00EA268B">
      <w:pPr>
        <w:pStyle w:val="ListParagraph"/>
        <w:numPr>
          <w:ilvl w:val="0"/>
          <w:numId w:val="3"/>
        </w:numPr>
        <w:spacing w:line="278" w:lineRule="auto"/>
        <w:rPr>
          <w:rFonts w:cs="Times New Roman"/>
          <w:b/>
          <w:bCs/>
        </w:rPr>
      </w:pPr>
      <w:r>
        <w:rPr>
          <w:rFonts w:cs="Times New Roman"/>
          <w:b/>
          <w:bCs/>
        </w:rPr>
        <w:t>Add the minutes and Gantt chart to the organisation section</w:t>
      </w:r>
    </w:p>
    <w:p w14:paraId="6F83EC4A" w14:textId="77777777" w:rsidR="00EA268B" w:rsidRDefault="00EA268B" w:rsidP="00EA268B">
      <w:pPr>
        <w:rPr>
          <w:rFonts w:cs="Times New Roman"/>
          <w:b/>
          <w:bCs/>
        </w:rPr>
      </w:pPr>
      <w:r>
        <w:rPr>
          <w:rFonts w:cs="Times New Roman"/>
          <w:b/>
          <w:bCs/>
        </w:rPr>
        <w:t xml:space="preserve">Plan of Action </w:t>
      </w:r>
    </w:p>
    <w:p w14:paraId="330CB318" w14:textId="6364F08A" w:rsidR="00EA268B" w:rsidRPr="00DF41CD" w:rsidRDefault="00EA268B" w:rsidP="00EA268B">
      <w:pPr>
        <w:pStyle w:val="ListParagraph"/>
        <w:numPr>
          <w:ilvl w:val="0"/>
          <w:numId w:val="3"/>
        </w:numPr>
        <w:spacing w:line="278" w:lineRule="auto"/>
        <w:rPr>
          <w:rFonts w:cs="Times New Roman"/>
          <w:b/>
          <w:bCs/>
        </w:rPr>
      </w:pPr>
      <w:r>
        <w:rPr>
          <w:rFonts w:cs="Times New Roman"/>
          <w:b/>
          <w:bCs/>
        </w:rPr>
        <w:t xml:space="preserve">Individually read through the complete assignment making sure it is in third person and check we are happy before submission on the </w:t>
      </w:r>
      <w:r w:rsidR="0093517E">
        <w:rPr>
          <w:rFonts w:cs="Times New Roman"/>
          <w:b/>
          <w:bCs/>
        </w:rPr>
        <w:t>20</w:t>
      </w:r>
      <w:r w:rsidR="0093517E">
        <w:rPr>
          <w:rFonts w:cs="Times New Roman"/>
          <w:b/>
          <w:bCs/>
          <w:vertAlign w:val="superscript"/>
        </w:rPr>
        <w:t xml:space="preserve">th </w:t>
      </w:r>
      <w:r w:rsidR="0093517E">
        <w:rPr>
          <w:rFonts w:cs="Times New Roman"/>
          <w:b/>
          <w:bCs/>
        </w:rPr>
        <w:t>of January 2025</w:t>
      </w:r>
    </w:p>
    <w:p w14:paraId="6CADBA05" w14:textId="277360BB" w:rsidR="007E6DB5" w:rsidRPr="007E6DB5" w:rsidRDefault="00B22C58" w:rsidP="007E6DB5">
      <w:pPr>
        <w:pStyle w:val="Heading2"/>
        <w:numPr>
          <w:ilvl w:val="1"/>
          <w:numId w:val="1"/>
        </w:numPr>
      </w:pPr>
      <w:bookmarkStart w:id="7" w:name="_Toc187826973"/>
      <w:r>
        <w:t>Gantt Chart</w:t>
      </w:r>
      <w:bookmarkEnd w:id="7"/>
    </w:p>
    <w:p w14:paraId="2563D176" w14:textId="77777777" w:rsidR="00423668" w:rsidRDefault="00423668" w:rsidP="00423668">
      <w:pPr>
        <w:keepNext/>
      </w:pPr>
      <w:r>
        <w:rPr>
          <w:rFonts w:hint="eastAsia"/>
          <w:noProof/>
        </w:rPr>
        <w:drawing>
          <wp:inline distT="0" distB="0" distL="0" distR="0" wp14:anchorId="7A46A635" wp14:editId="40AE19DC">
            <wp:extent cx="6263626" cy="2129050"/>
            <wp:effectExtent l="0" t="0" r="4445" b="5080"/>
            <wp:docPr id="184415080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50804" name="Picture 3"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71280" cy="2131652"/>
                    </a:xfrm>
                    <a:prstGeom prst="rect">
                      <a:avLst/>
                    </a:prstGeom>
                  </pic:spPr>
                </pic:pic>
              </a:graphicData>
            </a:graphic>
          </wp:inline>
        </w:drawing>
      </w:r>
    </w:p>
    <w:p w14:paraId="01675FC2" w14:textId="5F0473E1" w:rsidR="00423668" w:rsidRDefault="00423668" w:rsidP="00423668">
      <w:pPr>
        <w:pStyle w:val="Caption"/>
      </w:pPr>
      <w:bookmarkStart w:id="8" w:name="_Toc187784176"/>
      <w:r>
        <w:t xml:space="preserve">Figure </w:t>
      </w:r>
      <w:fldSimple w:instr=" SEQ Figure \* ARABIC ">
        <w:r>
          <w:rPr>
            <w:noProof/>
          </w:rPr>
          <w:t>1</w:t>
        </w:r>
      </w:fldSimple>
      <w:r>
        <w:t>- Gantt Chart PT1</w:t>
      </w:r>
      <w:bookmarkEnd w:id="8"/>
    </w:p>
    <w:p w14:paraId="33747956" w14:textId="77777777" w:rsidR="00423668" w:rsidRDefault="00423668" w:rsidP="00423668">
      <w:pPr>
        <w:keepNext/>
      </w:pPr>
      <w:r>
        <w:rPr>
          <w:rFonts w:hint="eastAsia"/>
          <w:noProof/>
        </w:rPr>
        <w:drawing>
          <wp:inline distT="0" distB="0" distL="0" distR="0" wp14:anchorId="739B5759" wp14:editId="55BCA260">
            <wp:extent cx="6339870" cy="1221475"/>
            <wp:effectExtent l="0" t="0" r="3810" b="0"/>
            <wp:docPr id="1970326842" name="Picture 4" descr="A white grid with yello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326842" name="Picture 4" descr="A white grid with yellow square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58249" cy="1225016"/>
                    </a:xfrm>
                    <a:prstGeom prst="rect">
                      <a:avLst/>
                    </a:prstGeom>
                  </pic:spPr>
                </pic:pic>
              </a:graphicData>
            </a:graphic>
          </wp:inline>
        </w:drawing>
      </w:r>
    </w:p>
    <w:p w14:paraId="165FB5AE" w14:textId="62508583" w:rsidR="00423668" w:rsidRDefault="00423668" w:rsidP="00423668">
      <w:pPr>
        <w:pStyle w:val="Caption"/>
      </w:pPr>
      <w:bookmarkStart w:id="9" w:name="_Toc187784177"/>
      <w:r>
        <w:t xml:space="preserve">Figure </w:t>
      </w:r>
      <w:fldSimple w:instr=" SEQ Figure \* ARABIC ">
        <w:r>
          <w:rPr>
            <w:noProof/>
          </w:rPr>
          <w:t>2</w:t>
        </w:r>
      </w:fldSimple>
      <w:r>
        <w:t>- Gantt Chart PT2</w:t>
      </w:r>
      <w:bookmarkEnd w:id="9"/>
    </w:p>
    <w:p w14:paraId="1F905DC1" w14:textId="3C340A1B" w:rsidR="00423668" w:rsidRPr="007A2BAD" w:rsidRDefault="007A2BAD" w:rsidP="00E87A44">
      <w:r w:rsidRPr="007E6DB5">
        <w:rPr>
          <w:rFonts w:hint="eastAsia"/>
        </w:rPr>
        <w:br w:type="page"/>
      </w:r>
    </w:p>
    <w:p w14:paraId="26D8A31F" w14:textId="52C5A53C" w:rsidR="00F22C8A" w:rsidRDefault="00076A8E" w:rsidP="00585817">
      <w:pPr>
        <w:pStyle w:val="Heading1"/>
        <w:numPr>
          <w:ilvl w:val="0"/>
          <w:numId w:val="1"/>
        </w:numPr>
        <w:rPr>
          <w:rFonts w:cs="Times New Roman"/>
        </w:rPr>
      </w:pPr>
      <w:bookmarkStart w:id="10" w:name="_Toc187826974"/>
      <w:r>
        <w:rPr>
          <w:rFonts w:cs="Times New Roman"/>
        </w:rPr>
        <w:lastRenderedPageBreak/>
        <w:t>Design</w:t>
      </w:r>
      <w:bookmarkEnd w:id="10"/>
    </w:p>
    <w:p w14:paraId="31293755" w14:textId="6F193435" w:rsidR="00357A75" w:rsidRPr="00543ABE" w:rsidRDefault="00311666" w:rsidP="00543ABE">
      <w:r w:rsidRPr="00311666">
        <w:t xml:space="preserve">The team wanted to come up with a design that fit within the 2024 regulations of Richard’s Castle Soapbox Derby, while also being a relatively simple yet strong design. The goal was to minimize the number of parts on the vehicle where faults could arise. To make this decision, the team examined three different designs: two with three wheels and one with four, </w:t>
      </w:r>
      <w:proofErr w:type="gramStart"/>
      <w:r w:rsidRPr="00311666">
        <w:t>in order to</w:t>
      </w:r>
      <w:proofErr w:type="gramEnd"/>
      <w:r w:rsidRPr="00311666">
        <w:t xml:space="preserve"> consider all available options.</w:t>
      </w:r>
    </w:p>
    <w:p w14:paraId="0B6992F6" w14:textId="4548B455" w:rsidR="00F67057" w:rsidRPr="00F67057" w:rsidRDefault="003F0281" w:rsidP="00F67057">
      <w:pPr>
        <w:pStyle w:val="Heading2"/>
        <w:numPr>
          <w:ilvl w:val="1"/>
          <w:numId w:val="1"/>
        </w:numPr>
      </w:pPr>
      <w:bookmarkStart w:id="11" w:name="_Toc187826975"/>
      <w:r>
        <w:t>Three Wheeled Designs</w:t>
      </w:r>
      <w:bookmarkEnd w:id="11"/>
    </w:p>
    <w:p w14:paraId="7A1F1C2E" w14:textId="08F859E4" w:rsidR="009166DC" w:rsidRDefault="00044462" w:rsidP="00044462">
      <w:pPr>
        <w:pStyle w:val="Heading3"/>
        <w:numPr>
          <w:ilvl w:val="2"/>
          <w:numId w:val="1"/>
        </w:numPr>
      </w:pPr>
      <w:bookmarkStart w:id="12" w:name="_Toc187826976"/>
      <w:r>
        <w:t>Single Front Wheel</w:t>
      </w:r>
      <w:bookmarkEnd w:id="12"/>
    </w:p>
    <w:p w14:paraId="66F94EA2" w14:textId="77777777" w:rsidR="00C41984" w:rsidRDefault="001C1867" w:rsidP="00C41984">
      <w:pPr>
        <w:keepNext/>
      </w:pPr>
      <w:r>
        <w:rPr>
          <w:noProof/>
        </w:rPr>
        <w:drawing>
          <wp:inline distT="0" distB="0" distL="0" distR="0" wp14:anchorId="01EBBC61" wp14:editId="53E1699F">
            <wp:extent cx="2039013" cy="3105509"/>
            <wp:effectExtent l="0" t="0" r="0" b="0"/>
            <wp:docPr id="167841803" name="Picture 7" descr="A drawing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41803" name="Picture 7" descr="A drawing of a machin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62730" cy="3141631"/>
                    </a:xfrm>
                    <a:prstGeom prst="rect">
                      <a:avLst/>
                    </a:prstGeom>
                    <a:noFill/>
                    <a:ln>
                      <a:noFill/>
                    </a:ln>
                  </pic:spPr>
                </pic:pic>
              </a:graphicData>
            </a:graphic>
          </wp:inline>
        </w:drawing>
      </w:r>
    </w:p>
    <w:p w14:paraId="7AAF2681" w14:textId="4BE176C8" w:rsidR="00EF59A0" w:rsidRDefault="00C41984" w:rsidP="00C41984">
      <w:pPr>
        <w:pStyle w:val="Caption"/>
      </w:pPr>
      <w:bookmarkStart w:id="13" w:name="_Toc187784178"/>
      <w:r>
        <w:t xml:space="preserve">Figure </w:t>
      </w:r>
      <w:fldSimple w:instr=" SEQ Figure \* ARABIC ">
        <w:r w:rsidR="00423668">
          <w:rPr>
            <w:noProof/>
          </w:rPr>
          <w:t>3</w:t>
        </w:r>
      </w:fldSimple>
      <w:r>
        <w:t>- Original Concept Single Front Soapbox</w:t>
      </w:r>
      <w:bookmarkEnd w:id="13"/>
    </w:p>
    <w:p w14:paraId="31D665C9" w14:textId="77777777" w:rsidR="00C41984" w:rsidRDefault="00C41984" w:rsidP="00C41984">
      <w:pPr>
        <w:keepNext/>
      </w:pPr>
      <w:r>
        <w:rPr>
          <w:noProof/>
        </w:rPr>
        <w:lastRenderedPageBreak/>
        <w:drawing>
          <wp:inline distT="0" distB="0" distL="0" distR="0" wp14:anchorId="10916523" wp14:editId="7B3C504C">
            <wp:extent cx="2924355" cy="2603925"/>
            <wp:effectExtent l="0" t="0" r="0" b="6350"/>
            <wp:docPr id="857625238" name="Picture 8" descr="A drawing of a bicycle and a bi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625238" name="Picture 8" descr="A drawing of a bicycle and a bicycl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44780" cy="2622112"/>
                    </a:xfrm>
                    <a:prstGeom prst="rect">
                      <a:avLst/>
                    </a:prstGeom>
                    <a:noFill/>
                    <a:ln>
                      <a:noFill/>
                    </a:ln>
                  </pic:spPr>
                </pic:pic>
              </a:graphicData>
            </a:graphic>
          </wp:inline>
        </w:drawing>
      </w:r>
    </w:p>
    <w:p w14:paraId="384D5449" w14:textId="3547867D" w:rsidR="001C1867" w:rsidRDefault="00C41984" w:rsidP="00C41984">
      <w:pPr>
        <w:pStyle w:val="Caption"/>
      </w:pPr>
      <w:bookmarkStart w:id="14" w:name="_Toc187784179"/>
      <w:r>
        <w:t xml:space="preserve">Figure </w:t>
      </w:r>
      <w:fldSimple w:instr=" SEQ Figure \* ARABIC ">
        <w:r w:rsidR="00423668">
          <w:rPr>
            <w:noProof/>
          </w:rPr>
          <w:t>4</w:t>
        </w:r>
      </w:fldSimple>
      <w:r>
        <w:t xml:space="preserve">- Second Version </w:t>
      </w:r>
      <w:r w:rsidR="0005730F">
        <w:t>of</w:t>
      </w:r>
      <w:r>
        <w:t xml:space="preserve"> </w:t>
      </w:r>
      <w:proofErr w:type="gramStart"/>
      <w:r>
        <w:t>A</w:t>
      </w:r>
      <w:proofErr w:type="gramEnd"/>
      <w:r>
        <w:t xml:space="preserve"> Single Front Wheeled Soapbox</w:t>
      </w:r>
      <w:bookmarkEnd w:id="14"/>
    </w:p>
    <w:p w14:paraId="5D89D8F8" w14:textId="77777777" w:rsidR="00C41984" w:rsidRDefault="00C41984" w:rsidP="00C41984">
      <w:pPr>
        <w:keepNext/>
      </w:pPr>
      <w:r>
        <w:rPr>
          <w:noProof/>
        </w:rPr>
        <w:drawing>
          <wp:inline distT="0" distB="0" distL="0" distR="0" wp14:anchorId="05B717C1" wp14:editId="30F9D3BA">
            <wp:extent cx="5731510" cy="3782060"/>
            <wp:effectExtent l="0" t="0" r="2540" b="8890"/>
            <wp:docPr id="768078064" name="Picture 9"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78064" name="Picture 9" descr="A close-up of a graph&#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782060"/>
                    </a:xfrm>
                    <a:prstGeom prst="rect">
                      <a:avLst/>
                    </a:prstGeom>
                    <a:noFill/>
                    <a:ln>
                      <a:noFill/>
                    </a:ln>
                  </pic:spPr>
                </pic:pic>
              </a:graphicData>
            </a:graphic>
          </wp:inline>
        </w:drawing>
      </w:r>
    </w:p>
    <w:p w14:paraId="1D9688C2" w14:textId="726332AB" w:rsidR="00C41984" w:rsidRDefault="00C41984" w:rsidP="00C41984">
      <w:pPr>
        <w:pStyle w:val="Caption"/>
      </w:pPr>
      <w:bookmarkStart w:id="15" w:name="_Toc187784180"/>
      <w:r>
        <w:t xml:space="preserve">Figure </w:t>
      </w:r>
      <w:fldSimple w:instr=" SEQ Figure \* ARABIC ">
        <w:r w:rsidR="00423668">
          <w:rPr>
            <w:noProof/>
          </w:rPr>
          <w:t>5</w:t>
        </w:r>
      </w:fldSimple>
      <w:r>
        <w:t>- Technical Drawing of Single Front Wheel Soapbox</w:t>
      </w:r>
      <w:bookmarkEnd w:id="15"/>
    </w:p>
    <w:p w14:paraId="14EE0CC1" w14:textId="550EB4EA" w:rsidR="00C75F12" w:rsidRDefault="00C75F12" w:rsidP="00C75F12">
      <w:r>
        <w:t xml:space="preserve">It was decided that </w:t>
      </w:r>
      <w:r w:rsidR="009B02E5">
        <w:t xml:space="preserve">this design would be too unstable in cornering and prone to rolling over, </w:t>
      </w:r>
      <w:proofErr w:type="gramStart"/>
      <w:r w:rsidR="009B02E5">
        <w:t>similar to</w:t>
      </w:r>
      <w:proofErr w:type="gramEnd"/>
      <w:r w:rsidR="009B02E5">
        <w:t xml:space="preserve"> the reliant robin. </w:t>
      </w:r>
    </w:p>
    <w:p w14:paraId="0CCB09C4" w14:textId="599F85D9" w:rsidR="00C81B60" w:rsidRDefault="00C81B60" w:rsidP="00C81B60">
      <w:pPr>
        <w:keepNext/>
      </w:pPr>
      <w:r>
        <w:rPr>
          <w:noProof/>
        </w:rPr>
        <w:lastRenderedPageBreak/>
        <w:drawing>
          <wp:inline distT="0" distB="0" distL="0" distR="0" wp14:anchorId="0F511269" wp14:editId="57253152">
            <wp:extent cx="3433445" cy="2277110"/>
            <wp:effectExtent l="0" t="0" r="0" b="8890"/>
            <wp:docPr id="539146215" name="Picture 19" descr="A little bird told us: Clarkson fesses up about Top Gear's rolling Reliant  Ro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 little bird told us: Clarkson fesses up about Top Gear's rolling Reliant  Robi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33445" cy="2277110"/>
                    </a:xfrm>
                    <a:prstGeom prst="rect">
                      <a:avLst/>
                    </a:prstGeom>
                    <a:noFill/>
                    <a:ln>
                      <a:noFill/>
                    </a:ln>
                  </pic:spPr>
                </pic:pic>
              </a:graphicData>
            </a:graphic>
          </wp:inline>
        </w:drawing>
      </w:r>
    </w:p>
    <w:p w14:paraId="2B9CA33A" w14:textId="693BFFA2" w:rsidR="00C81B60" w:rsidRPr="00C75F12" w:rsidRDefault="00C81B60" w:rsidP="00C81B60">
      <w:pPr>
        <w:pStyle w:val="Caption"/>
      </w:pPr>
      <w:bookmarkStart w:id="16" w:name="_Toc187784181"/>
      <w:r>
        <w:t xml:space="preserve">Figure </w:t>
      </w:r>
      <w:fldSimple w:instr=" SEQ Figure \* ARABIC ">
        <w:r w:rsidR="00423668">
          <w:rPr>
            <w:noProof/>
          </w:rPr>
          <w:t>6</w:t>
        </w:r>
      </w:fldSimple>
      <w:r>
        <w:t>- Reliant Robin Cornering</w:t>
      </w:r>
      <w:r w:rsidR="00A2324E" w:rsidRPr="00A2324E">
        <w:t xml:space="preserve"> (The </w:t>
      </w:r>
      <w:r w:rsidR="00B94D07" w:rsidRPr="00A2324E">
        <w:t>Times,</w:t>
      </w:r>
      <w:r w:rsidR="00A2324E" w:rsidRPr="00A2324E">
        <w:t xml:space="preserve"> 2016)</w:t>
      </w:r>
      <w:bookmarkEnd w:id="16"/>
    </w:p>
    <w:p w14:paraId="4F5EF561" w14:textId="2B09BA76" w:rsidR="00044462" w:rsidRDefault="00044462" w:rsidP="00044462">
      <w:pPr>
        <w:pStyle w:val="Heading3"/>
        <w:numPr>
          <w:ilvl w:val="2"/>
          <w:numId w:val="1"/>
        </w:numPr>
      </w:pPr>
      <w:bookmarkStart w:id="17" w:name="_Toc187826977"/>
      <w:r>
        <w:t>Single Rear Wheel</w:t>
      </w:r>
      <w:bookmarkEnd w:id="17"/>
    </w:p>
    <w:p w14:paraId="5174CDD8" w14:textId="77777777" w:rsidR="008C2423" w:rsidRDefault="006274B8" w:rsidP="008C2423">
      <w:pPr>
        <w:keepNext/>
        <w:tabs>
          <w:tab w:val="left" w:pos="1485"/>
        </w:tabs>
      </w:pPr>
      <w:r>
        <w:rPr>
          <w:noProof/>
        </w:rPr>
        <w:drawing>
          <wp:inline distT="0" distB="0" distL="0" distR="0" wp14:anchorId="070EAE08" wp14:editId="39A95A4B">
            <wp:extent cx="3990975" cy="4984518"/>
            <wp:effectExtent l="0" t="0" r="0" b="6985"/>
            <wp:docPr id="1977491660" name="Picture 10" descr="A paper with drawing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491660" name="Picture 10" descr="A paper with drawings and word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05864" cy="5003114"/>
                    </a:xfrm>
                    <a:prstGeom prst="rect">
                      <a:avLst/>
                    </a:prstGeom>
                    <a:noFill/>
                    <a:ln>
                      <a:noFill/>
                    </a:ln>
                  </pic:spPr>
                </pic:pic>
              </a:graphicData>
            </a:graphic>
          </wp:inline>
        </w:drawing>
      </w:r>
    </w:p>
    <w:p w14:paraId="745D365E" w14:textId="68CB5221" w:rsidR="002F4A30" w:rsidRDefault="008C2423" w:rsidP="008C2423">
      <w:pPr>
        <w:pStyle w:val="Caption"/>
      </w:pPr>
      <w:bookmarkStart w:id="18" w:name="_Toc187784182"/>
      <w:r>
        <w:t xml:space="preserve">Figure </w:t>
      </w:r>
      <w:fldSimple w:instr=" SEQ Figure \* ARABIC ">
        <w:r w:rsidR="00423668">
          <w:rPr>
            <w:noProof/>
          </w:rPr>
          <w:t>7</w:t>
        </w:r>
      </w:fldSimple>
      <w:r>
        <w:t>- Original Concept Single Rear Wheeled Soapbox</w:t>
      </w:r>
      <w:bookmarkEnd w:id="18"/>
    </w:p>
    <w:p w14:paraId="41BCC5E5" w14:textId="77777777" w:rsidR="008C2423" w:rsidRDefault="008C2423" w:rsidP="008C2423">
      <w:pPr>
        <w:keepNext/>
        <w:tabs>
          <w:tab w:val="left" w:pos="1485"/>
        </w:tabs>
      </w:pPr>
      <w:r>
        <w:rPr>
          <w:noProof/>
        </w:rPr>
        <w:lastRenderedPageBreak/>
        <w:drawing>
          <wp:inline distT="0" distB="0" distL="0" distR="0" wp14:anchorId="56620BC9" wp14:editId="62BE4D53">
            <wp:extent cx="5731510" cy="3937635"/>
            <wp:effectExtent l="0" t="0" r="2540" b="5715"/>
            <wp:docPr id="1377348896" name="Picture 11" descr="A drawing of a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348896" name="Picture 11" descr="A drawing of a plan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937635"/>
                    </a:xfrm>
                    <a:prstGeom prst="rect">
                      <a:avLst/>
                    </a:prstGeom>
                    <a:noFill/>
                    <a:ln>
                      <a:noFill/>
                    </a:ln>
                  </pic:spPr>
                </pic:pic>
              </a:graphicData>
            </a:graphic>
          </wp:inline>
        </w:drawing>
      </w:r>
    </w:p>
    <w:p w14:paraId="021DC7F8" w14:textId="7718E1F0" w:rsidR="008C2423" w:rsidRPr="002F4A30" w:rsidRDefault="008C2423" w:rsidP="008C2423">
      <w:pPr>
        <w:pStyle w:val="Caption"/>
      </w:pPr>
      <w:bookmarkStart w:id="19" w:name="_Toc187784183"/>
      <w:r>
        <w:t xml:space="preserve">Figure </w:t>
      </w:r>
      <w:fldSimple w:instr=" SEQ Figure \* ARABIC ">
        <w:r w:rsidR="00423668">
          <w:rPr>
            <w:noProof/>
          </w:rPr>
          <w:t>8</w:t>
        </w:r>
      </w:fldSimple>
      <w:r>
        <w:t xml:space="preserve">- Technical Drawing of </w:t>
      </w:r>
      <w:proofErr w:type="gramStart"/>
      <w:r>
        <w:t>A</w:t>
      </w:r>
      <w:proofErr w:type="gramEnd"/>
      <w:r>
        <w:t xml:space="preserve"> Single Rear Wheeled Soapbox</w:t>
      </w:r>
      <w:bookmarkEnd w:id="19"/>
    </w:p>
    <w:p w14:paraId="3B9002C5" w14:textId="3F808101" w:rsidR="003F0281" w:rsidRDefault="003F0281" w:rsidP="003F0281">
      <w:pPr>
        <w:pStyle w:val="Heading2"/>
        <w:numPr>
          <w:ilvl w:val="1"/>
          <w:numId w:val="1"/>
        </w:numPr>
      </w:pPr>
      <w:bookmarkStart w:id="20" w:name="_Toc187826978"/>
      <w:r>
        <w:lastRenderedPageBreak/>
        <w:t>Four Wheeled Designs</w:t>
      </w:r>
      <w:bookmarkEnd w:id="20"/>
    </w:p>
    <w:p w14:paraId="351AF11E" w14:textId="77777777" w:rsidR="00E13C43" w:rsidRDefault="00E13C43" w:rsidP="00E13C43">
      <w:pPr>
        <w:keepNext/>
      </w:pPr>
      <w:r>
        <w:rPr>
          <w:noProof/>
        </w:rPr>
        <w:drawing>
          <wp:inline distT="0" distB="0" distL="0" distR="0" wp14:anchorId="01E72F32" wp14:editId="3250D9BF">
            <wp:extent cx="3648075" cy="5603471"/>
            <wp:effectExtent l="0" t="0" r="0" b="0"/>
            <wp:docPr id="2054568064" name="Picture 4" descr="A drawing of a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568064" name="Picture 4" descr="A drawing of a structure&#10;&#10;Description automatically generated with medium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60910" cy="5623186"/>
                    </a:xfrm>
                    <a:prstGeom prst="rect">
                      <a:avLst/>
                    </a:prstGeom>
                    <a:noFill/>
                    <a:ln>
                      <a:noFill/>
                    </a:ln>
                  </pic:spPr>
                </pic:pic>
              </a:graphicData>
            </a:graphic>
          </wp:inline>
        </w:drawing>
      </w:r>
    </w:p>
    <w:p w14:paraId="2B49866D" w14:textId="30087722" w:rsidR="00E13C43" w:rsidRDefault="00E13C43" w:rsidP="00E13C43">
      <w:pPr>
        <w:pStyle w:val="Caption"/>
      </w:pPr>
      <w:bookmarkStart w:id="21" w:name="_Toc184374868"/>
      <w:bookmarkStart w:id="22" w:name="_Toc187784184"/>
      <w:r>
        <w:t xml:space="preserve">Figure </w:t>
      </w:r>
      <w:fldSimple w:instr=" SEQ Figure \* ARABIC ">
        <w:r w:rsidR="00423668">
          <w:rPr>
            <w:noProof/>
          </w:rPr>
          <w:t>9</w:t>
        </w:r>
      </w:fldSimple>
      <w:r>
        <w:t>- Original Concept (Four Wheeled Soap Box)</w:t>
      </w:r>
      <w:bookmarkEnd w:id="21"/>
      <w:bookmarkEnd w:id="22"/>
    </w:p>
    <w:p w14:paraId="6A965EEE" w14:textId="77777777" w:rsidR="0075623A" w:rsidRDefault="007D28BF" w:rsidP="0075623A">
      <w:pPr>
        <w:keepNext/>
      </w:pPr>
      <w:r>
        <w:rPr>
          <w:noProof/>
        </w:rPr>
        <w:lastRenderedPageBreak/>
        <w:drawing>
          <wp:inline distT="0" distB="0" distL="0" distR="0" wp14:anchorId="24F7D308" wp14:editId="2092ECA3">
            <wp:extent cx="5010150" cy="5089528"/>
            <wp:effectExtent l="0" t="0" r="0" b="0"/>
            <wp:docPr id="1895823979" name="Picture 14" descr="A drawing of a mechanical mechanis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823979" name="Picture 14" descr="A drawing of a mechanical mechanism&#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16232" cy="5095706"/>
                    </a:xfrm>
                    <a:prstGeom prst="rect">
                      <a:avLst/>
                    </a:prstGeom>
                    <a:noFill/>
                    <a:ln>
                      <a:noFill/>
                    </a:ln>
                  </pic:spPr>
                </pic:pic>
              </a:graphicData>
            </a:graphic>
          </wp:inline>
        </w:drawing>
      </w:r>
    </w:p>
    <w:p w14:paraId="1D2B84C1" w14:textId="5D5E9FCE" w:rsidR="007D28BF" w:rsidRPr="007D28BF" w:rsidRDefault="0075623A" w:rsidP="0075623A">
      <w:pPr>
        <w:pStyle w:val="Caption"/>
      </w:pPr>
      <w:bookmarkStart w:id="23" w:name="_Toc187784185"/>
      <w:r>
        <w:t xml:space="preserve">Figure </w:t>
      </w:r>
      <w:fldSimple w:instr=" SEQ Figure \* ARABIC ">
        <w:r w:rsidR="00423668">
          <w:rPr>
            <w:noProof/>
          </w:rPr>
          <w:t>10</w:t>
        </w:r>
      </w:fldSimple>
      <w:r>
        <w:t>- Four Wheeled Design Steering Mechanism</w:t>
      </w:r>
      <w:bookmarkEnd w:id="23"/>
    </w:p>
    <w:p w14:paraId="60278F0D" w14:textId="77777777" w:rsidR="00E13C43" w:rsidRDefault="00963B4E" w:rsidP="00E13C43">
      <w:pPr>
        <w:keepNext/>
      </w:pPr>
      <w:r>
        <w:rPr>
          <w:noProof/>
        </w:rPr>
        <w:lastRenderedPageBreak/>
        <w:drawing>
          <wp:inline distT="0" distB="0" distL="0" distR="0" wp14:anchorId="518C3CDC" wp14:editId="6DCB7B94">
            <wp:extent cx="5731510" cy="4036060"/>
            <wp:effectExtent l="0" t="0" r="2540" b="2540"/>
            <wp:docPr id="1684397266" name="Picture 3" descr="A white paper with drawin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397266" name="Picture 3" descr="A white paper with drawings on i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4036060"/>
                    </a:xfrm>
                    <a:prstGeom prst="rect">
                      <a:avLst/>
                    </a:prstGeom>
                    <a:noFill/>
                    <a:ln>
                      <a:noFill/>
                    </a:ln>
                  </pic:spPr>
                </pic:pic>
              </a:graphicData>
            </a:graphic>
          </wp:inline>
        </w:drawing>
      </w:r>
    </w:p>
    <w:p w14:paraId="3E2887C1" w14:textId="6950A3E0" w:rsidR="00833D2A" w:rsidRDefault="00E13C43" w:rsidP="00C75F12">
      <w:pPr>
        <w:pStyle w:val="Caption"/>
      </w:pPr>
      <w:bookmarkStart w:id="24" w:name="_Toc184374869"/>
      <w:bookmarkStart w:id="25" w:name="_Toc187784186"/>
      <w:r>
        <w:t xml:space="preserve">Figure </w:t>
      </w:r>
      <w:fldSimple w:instr=" SEQ Figure \* ARABIC ">
        <w:r w:rsidR="00423668">
          <w:rPr>
            <w:noProof/>
          </w:rPr>
          <w:t>11</w:t>
        </w:r>
      </w:fldSimple>
      <w:r>
        <w:t>- Four Wheeled Soapbox Technical Drawing</w:t>
      </w:r>
      <w:bookmarkEnd w:id="24"/>
      <w:bookmarkEnd w:id="25"/>
    </w:p>
    <w:p w14:paraId="0870049E" w14:textId="417B5E1E" w:rsidR="009B02E5" w:rsidRPr="009B02E5" w:rsidRDefault="009B02E5" w:rsidP="009B02E5">
      <w:r>
        <w:t xml:space="preserve">It was decided </w:t>
      </w:r>
      <w:r w:rsidR="00307D9E">
        <w:t xml:space="preserve">not to go with this design due to the fact it would be heavier than the </w:t>
      </w:r>
      <w:r w:rsidR="00C81B60">
        <w:t>three-wheeler</w:t>
      </w:r>
      <w:r w:rsidR="00307D9E">
        <w:t>, and would use more materials making it more expensive</w:t>
      </w:r>
      <w:r w:rsidR="002C3DAF">
        <w:t xml:space="preserve">, for a similar level of stability. </w:t>
      </w:r>
    </w:p>
    <w:p w14:paraId="65890364" w14:textId="69801954" w:rsidR="006537F7" w:rsidRDefault="00B7606D" w:rsidP="00B7606D">
      <w:pPr>
        <w:pStyle w:val="Heading2"/>
        <w:numPr>
          <w:ilvl w:val="1"/>
          <w:numId w:val="1"/>
        </w:numPr>
      </w:pPr>
      <w:bookmarkStart w:id="26" w:name="_Toc187826979"/>
      <w:r>
        <w:t>Final Design</w:t>
      </w:r>
      <w:bookmarkEnd w:id="26"/>
    </w:p>
    <w:p w14:paraId="095CE01A" w14:textId="77777777" w:rsidR="001C4612" w:rsidRPr="001C4612" w:rsidRDefault="001C4612" w:rsidP="001C4612">
      <w:r w:rsidRPr="001C4612">
        <w:t>The design chosen to proceed with was the three-wheeled design, with the single wheel placed at the rear of the vehicle (</w:t>
      </w:r>
      <w:proofErr w:type="gramStart"/>
      <w:r w:rsidRPr="001C4612">
        <w:t>similar to</w:t>
      </w:r>
      <w:proofErr w:type="gramEnd"/>
      <w:r w:rsidRPr="001C4612">
        <w:t xml:space="preserve"> the Lomax 223).</w:t>
      </w:r>
    </w:p>
    <w:p w14:paraId="006A83FA" w14:textId="77777777" w:rsidR="001C4612" w:rsidRDefault="001C4612" w:rsidP="00D25996"/>
    <w:p w14:paraId="6ACE5814" w14:textId="4C26BE4A" w:rsidR="005824AC" w:rsidRDefault="001E5F4A" w:rsidP="005824AC">
      <w:pPr>
        <w:keepNext/>
      </w:pPr>
      <w:r>
        <w:rPr>
          <w:noProof/>
        </w:rPr>
        <w:lastRenderedPageBreak/>
        <w:drawing>
          <wp:inline distT="0" distB="0" distL="0" distR="0" wp14:anchorId="6FCC86BA" wp14:editId="537F4D13">
            <wp:extent cx="4198664" cy="2800350"/>
            <wp:effectExtent l="0" t="0" r="0" b="0"/>
            <wp:docPr id="522970095" name="Picture 2" descr="Lomax 223 | davocano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max 223 | davocano | Flick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03162" cy="2803350"/>
                    </a:xfrm>
                    <a:prstGeom prst="rect">
                      <a:avLst/>
                    </a:prstGeom>
                    <a:noFill/>
                    <a:ln>
                      <a:noFill/>
                    </a:ln>
                  </pic:spPr>
                </pic:pic>
              </a:graphicData>
            </a:graphic>
          </wp:inline>
        </w:drawing>
      </w:r>
    </w:p>
    <w:p w14:paraId="5F39ADA9" w14:textId="7E136984" w:rsidR="00012A5C" w:rsidRDefault="005824AC" w:rsidP="005824AC">
      <w:pPr>
        <w:pStyle w:val="Caption"/>
      </w:pPr>
      <w:bookmarkStart w:id="27" w:name="_Toc187784187"/>
      <w:r>
        <w:t xml:space="preserve">Figure </w:t>
      </w:r>
      <w:fldSimple w:instr=" SEQ Figure \* ARABIC ">
        <w:r w:rsidR="00423668">
          <w:rPr>
            <w:noProof/>
          </w:rPr>
          <w:t>12</w:t>
        </w:r>
      </w:fldSimple>
      <w:r>
        <w:t>- Lomax 223</w:t>
      </w:r>
      <w:r w:rsidR="00461883" w:rsidRPr="00461883">
        <w:t xml:space="preserve"> (Flickr, 2020)</w:t>
      </w:r>
      <w:bookmarkEnd w:id="27"/>
    </w:p>
    <w:p w14:paraId="7974D810" w14:textId="07DB207A" w:rsidR="00833D2A" w:rsidRPr="00B7606D" w:rsidRDefault="003352D2" w:rsidP="00D25996">
      <w:r>
        <w:t xml:space="preserve">This design was thought to be the most stable of the </w:t>
      </w:r>
      <w:r w:rsidR="00532C08">
        <w:t xml:space="preserve">three, with the three wheeled approach </w:t>
      </w:r>
      <w:r w:rsidR="00AF6993">
        <w:t xml:space="preserve">offering reduced cost and weight. </w:t>
      </w:r>
      <w:r w:rsidR="00904D28">
        <w:t xml:space="preserve">This is due to the fact the design would </w:t>
      </w:r>
      <w:r w:rsidR="00C361A4">
        <w:t xml:space="preserve">need one less wheel, use a v-brake system and wheel mounting </w:t>
      </w:r>
      <w:r w:rsidR="00A06243">
        <w:t xml:space="preserve">block </w:t>
      </w:r>
      <w:r w:rsidR="00A841EE">
        <w:t xml:space="preserve">as well as having </w:t>
      </w:r>
      <w:r w:rsidR="00A35E34">
        <w:t xml:space="preserve">a reduced amount of material </w:t>
      </w:r>
      <w:r w:rsidR="00EB10F1">
        <w:t xml:space="preserve">required </w:t>
      </w:r>
      <w:r w:rsidR="00811077">
        <w:t xml:space="preserve">for the frame due to it having a narrower end. </w:t>
      </w:r>
      <w:r w:rsidR="008E71DF">
        <w:t xml:space="preserve">This design also sticks with </w:t>
      </w:r>
      <w:r w:rsidR="00B071D4">
        <w:t>the team’s</w:t>
      </w:r>
      <w:r w:rsidR="00111BB5">
        <w:t xml:space="preserve"> plan of designing a soapbox which is simple </w:t>
      </w:r>
      <w:r w:rsidR="008A1F7B">
        <w:t xml:space="preserve">and </w:t>
      </w:r>
      <w:r w:rsidR="00290229">
        <w:t xml:space="preserve">strong. </w:t>
      </w:r>
    </w:p>
    <w:p w14:paraId="3C053D8A" w14:textId="77777777" w:rsidR="00637B34" w:rsidRDefault="00D9529B" w:rsidP="00637B34">
      <w:pPr>
        <w:keepNext/>
      </w:pPr>
      <w:r>
        <w:rPr>
          <w:noProof/>
        </w:rPr>
        <w:drawing>
          <wp:inline distT="0" distB="0" distL="0" distR="0" wp14:anchorId="5252FAAE" wp14:editId="14DFEE73">
            <wp:extent cx="5362575" cy="3684171"/>
            <wp:effectExtent l="0" t="0" r="0" b="0"/>
            <wp:docPr id="1766833364" name="Picture 12" descr="A drawing of a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833364" name="Picture 12" descr="A drawing of a plane&#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69186" cy="3688713"/>
                    </a:xfrm>
                    <a:prstGeom prst="rect">
                      <a:avLst/>
                    </a:prstGeom>
                    <a:noFill/>
                    <a:ln>
                      <a:noFill/>
                    </a:ln>
                  </pic:spPr>
                </pic:pic>
              </a:graphicData>
            </a:graphic>
          </wp:inline>
        </w:drawing>
      </w:r>
    </w:p>
    <w:p w14:paraId="08E11F75" w14:textId="291C089F" w:rsidR="003F0281" w:rsidRPr="003F0281" w:rsidRDefault="00637B34" w:rsidP="00637B34">
      <w:pPr>
        <w:pStyle w:val="Caption"/>
      </w:pPr>
      <w:bookmarkStart w:id="28" w:name="_Toc187784188"/>
      <w:r>
        <w:t xml:space="preserve">Figure </w:t>
      </w:r>
      <w:fldSimple w:instr=" SEQ Figure \* ARABIC ">
        <w:r w:rsidR="00423668">
          <w:rPr>
            <w:noProof/>
          </w:rPr>
          <w:t>13</w:t>
        </w:r>
      </w:fldSimple>
      <w:r>
        <w:t xml:space="preserve">- Technical Drawing of </w:t>
      </w:r>
      <w:proofErr w:type="gramStart"/>
      <w:r>
        <w:t>A</w:t>
      </w:r>
      <w:proofErr w:type="gramEnd"/>
      <w:r>
        <w:t xml:space="preserve"> Single Rear Wheeled Soapbox</w:t>
      </w:r>
      <w:bookmarkEnd w:id="28"/>
    </w:p>
    <w:p w14:paraId="17A930F3" w14:textId="77777777" w:rsidR="00637B34" w:rsidRDefault="000A0A5C" w:rsidP="00637B34">
      <w:pPr>
        <w:keepNext/>
        <w:spacing w:line="278" w:lineRule="auto"/>
      </w:pPr>
      <w:r>
        <w:rPr>
          <w:noProof/>
        </w:rPr>
        <w:lastRenderedPageBreak/>
        <w:drawing>
          <wp:inline distT="0" distB="0" distL="0" distR="0" wp14:anchorId="0A58F7FF" wp14:editId="14B59348">
            <wp:extent cx="5076825" cy="4270810"/>
            <wp:effectExtent l="0" t="0" r="0" b="0"/>
            <wp:docPr id="1573678520" name="Picture 13" descr="A drawing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678520" name="Picture 13" descr="A drawing of a structur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81303" cy="4274577"/>
                    </a:xfrm>
                    <a:prstGeom prst="rect">
                      <a:avLst/>
                    </a:prstGeom>
                    <a:noFill/>
                    <a:ln>
                      <a:noFill/>
                    </a:ln>
                  </pic:spPr>
                </pic:pic>
              </a:graphicData>
            </a:graphic>
          </wp:inline>
        </w:drawing>
      </w:r>
    </w:p>
    <w:p w14:paraId="055B1561" w14:textId="16EECF0F" w:rsidR="00357A75" w:rsidRDefault="00637B34" w:rsidP="00357A75">
      <w:pPr>
        <w:pStyle w:val="Caption"/>
      </w:pPr>
      <w:bookmarkStart w:id="29" w:name="_Toc187784189"/>
      <w:r>
        <w:t xml:space="preserve">Figure </w:t>
      </w:r>
      <w:fldSimple w:instr=" SEQ Figure \* ARABIC ">
        <w:r w:rsidR="00423668">
          <w:rPr>
            <w:noProof/>
          </w:rPr>
          <w:t>14</w:t>
        </w:r>
      </w:fldSimple>
      <w:r>
        <w:t>- Isometric of A Single Rear Wheeled Soapbox</w:t>
      </w:r>
      <w:bookmarkEnd w:id="29"/>
    </w:p>
    <w:p w14:paraId="23D3856F" w14:textId="77777777" w:rsidR="00357A75" w:rsidRPr="00357A75" w:rsidRDefault="00357A75" w:rsidP="00357A75"/>
    <w:p w14:paraId="6FEFA4A5" w14:textId="77777777" w:rsidR="00357A75" w:rsidRDefault="00357A75" w:rsidP="00357A75">
      <w:pPr>
        <w:keepNext/>
      </w:pPr>
      <w:r w:rsidRPr="00357A75">
        <w:rPr>
          <w:noProof/>
        </w:rPr>
        <w:drawing>
          <wp:inline distT="0" distB="0" distL="0" distR="0" wp14:anchorId="4F31771F" wp14:editId="7FF5A5CD">
            <wp:extent cx="5579106" cy="3138170"/>
            <wp:effectExtent l="0" t="0" r="3175" b="5080"/>
            <wp:docPr id="1165876211" name="Picture 3" descr="A go kart with a seat and a seat attached to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876211" name="Picture 3" descr="A go kart with a seat and a seat attached to it&#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82851" cy="3140277"/>
                    </a:xfrm>
                    <a:prstGeom prst="rect">
                      <a:avLst/>
                    </a:prstGeom>
                    <a:noFill/>
                    <a:ln>
                      <a:noFill/>
                    </a:ln>
                  </pic:spPr>
                </pic:pic>
              </a:graphicData>
            </a:graphic>
          </wp:inline>
        </w:drawing>
      </w:r>
    </w:p>
    <w:p w14:paraId="1B24FC3C" w14:textId="684F7ED2" w:rsidR="00357A75" w:rsidRDefault="00357A75" w:rsidP="00357A75">
      <w:pPr>
        <w:pStyle w:val="Caption"/>
      </w:pPr>
      <w:bookmarkStart w:id="30" w:name="_Toc187784190"/>
      <w:r>
        <w:t xml:space="preserve">Figure </w:t>
      </w:r>
      <w:fldSimple w:instr=" SEQ Figure \* ARABIC ">
        <w:r w:rsidR="00423668">
          <w:rPr>
            <w:noProof/>
          </w:rPr>
          <w:t>15</w:t>
        </w:r>
      </w:fldSimple>
      <w:r>
        <w:t>- Inspiration for Steering Mechanism</w:t>
      </w:r>
      <w:r w:rsidR="00461883" w:rsidRPr="00461883">
        <w:t xml:space="preserve"> (Gerrit </w:t>
      </w:r>
      <w:proofErr w:type="spellStart"/>
      <w:proofErr w:type="gramStart"/>
      <w:r w:rsidR="00461883" w:rsidRPr="00461883">
        <w:t>GoKartGuide</w:t>
      </w:r>
      <w:proofErr w:type="spellEnd"/>
      <w:r w:rsidR="00461883" w:rsidRPr="00461883">
        <w:t xml:space="preserve"> ,</w:t>
      </w:r>
      <w:proofErr w:type="gramEnd"/>
      <w:r w:rsidR="00461883" w:rsidRPr="00461883">
        <w:t xml:space="preserve"> 2024)</w:t>
      </w:r>
      <w:bookmarkEnd w:id="30"/>
    </w:p>
    <w:p w14:paraId="15EC13D1" w14:textId="77777777" w:rsidR="00A508DE" w:rsidRDefault="00E96B2D" w:rsidP="00A508DE">
      <w:pPr>
        <w:keepNext/>
      </w:pPr>
      <w:r>
        <w:rPr>
          <w:noProof/>
        </w:rPr>
        <w:lastRenderedPageBreak/>
        <w:drawing>
          <wp:inline distT="0" distB="0" distL="0" distR="0" wp14:anchorId="6398DABE" wp14:editId="5951083B">
            <wp:extent cx="5731510" cy="4249420"/>
            <wp:effectExtent l="0" t="0" r="2540" b="0"/>
            <wp:docPr id="192192647" name="Picture 17" descr="A drawing of a light fix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92647" name="Picture 17" descr="A drawing of a light fixture&#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4249420"/>
                    </a:xfrm>
                    <a:prstGeom prst="rect">
                      <a:avLst/>
                    </a:prstGeom>
                    <a:noFill/>
                    <a:ln>
                      <a:noFill/>
                    </a:ln>
                  </pic:spPr>
                </pic:pic>
              </a:graphicData>
            </a:graphic>
          </wp:inline>
        </w:drawing>
      </w:r>
    </w:p>
    <w:p w14:paraId="00639ADF" w14:textId="51F5653D" w:rsidR="00E96B2D" w:rsidRPr="00E96B2D" w:rsidRDefault="00A508DE" w:rsidP="00A508DE">
      <w:pPr>
        <w:pStyle w:val="Caption"/>
      </w:pPr>
      <w:bookmarkStart w:id="31" w:name="_Toc187784191"/>
      <w:r>
        <w:t xml:space="preserve">Figure </w:t>
      </w:r>
      <w:fldSimple w:instr=" SEQ Figure \* ARABIC ">
        <w:r w:rsidR="00423668">
          <w:rPr>
            <w:noProof/>
          </w:rPr>
          <w:t>16</w:t>
        </w:r>
      </w:fldSimple>
      <w:r>
        <w:t>- Rough Design of Brake Pedal</w:t>
      </w:r>
      <w:bookmarkEnd w:id="31"/>
    </w:p>
    <w:p w14:paraId="61EE35FC" w14:textId="77777777" w:rsidR="00A508DE" w:rsidRDefault="005F3152" w:rsidP="00A508DE">
      <w:pPr>
        <w:keepNext/>
      </w:pPr>
      <w:r>
        <w:rPr>
          <w:noProof/>
        </w:rPr>
        <w:lastRenderedPageBreak/>
        <w:drawing>
          <wp:inline distT="0" distB="0" distL="0" distR="0" wp14:anchorId="6962960D" wp14:editId="5A55851A">
            <wp:extent cx="4333875" cy="6445595"/>
            <wp:effectExtent l="0" t="0" r="0" b="0"/>
            <wp:docPr id="9030088" name="Picture 1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preview"/>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39935" cy="6454607"/>
                    </a:xfrm>
                    <a:prstGeom prst="rect">
                      <a:avLst/>
                    </a:prstGeom>
                    <a:noFill/>
                    <a:ln>
                      <a:noFill/>
                    </a:ln>
                  </pic:spPr>
                </pic:pic>
              </a:graphicData>
            </a:graphic>
          </wp:inline>
        </w:drawing>
      </w:r>
    </w:p>
    <w:p w14:paraId="6887320E" w14:textId="42BC0FED" w:rsidR="005F3152" w:rsidRPr="005F3152" w:rsidRDefault="00A508DE" w:rsidP="00A508DE">
      <w:pPr>
        <w:pStyle w:val="Caption"/>
      </w:pPr>
      <w:bookmarkStart w:id="32" w:name="_Toc187784192"/>
      <w:r>
        <w:t xml:space="preserve">Figure </w:t>
      </w:r>
      <w:fldSimple w:instr=" SEQ Figure \* ARABIC ">
        <w:r w:rsidR="00423668">
          <w:rPr>
            <w:noProof/>
          </w:rPr>
          <w:t>17</w:t>
        </w:r>
      </w:fldSimple>
      <w:r>
        <w:t>- Brake Lever Angles</w:t>
      </w:r>
      <w:bookmarkEnd w:id="32"/>
    </w:p>
    <w:p w14:paraId="632585AA" w14:textId="77777777" w:rsidR="00A508DE" w:rsidRDefault="00866D52" w:rsidP="00A508DE">
      <w:pPr>
        <w:keepNext/>
      </w:pPr>
      <w:r>
        <w:rPr>
          <w:noProof/>
        </w:rPr>
        <w:lastRenderedPageBreak/>
        <w:drawing>
          <wp:inline distT="0" distB="0" distL="0" distR="0" wp14:anchorId="510CA71C" wp14:editId="696171BE">
            <wp:extent cx="3676877" cy="5230161"/>
            <wp:effectExtent l="4445" t="0" r="4445" b="4445"/>
            <wp:docPr id="1469905063" name="Picture 15" descr="A paper with a gri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905063" name="Picture 15" descr="A paper with a grid pattern&#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16200000">
                      <a:off x="0" y="0"/>
                      <a:ext cx="3682021" cy="5237479"/>
                    </a:xfrm>
                    <a:prstGeom prst="rect">
                      <a:avLst/>
                    </a:prstGeom>
                    <a:noFill/>
                    <a:ln>
                      <a:noFill/>
                    </a:ln>
                  </pic:spPr>
                </pic:pic>
              </a:graphicData>
            </a:graphic>
          </wp:inline>
        </w:drawing>
      </w:r>
    </w:p>
    <w:p w14:paraId="700E35E0" w14:textId="0E7D9ADF" w:rsidR="00866D52" w:rsidRPr="00866D52" w:rsidRDefault="00A508DE" w:rsidP="00A508DE">
      <w:pPr>
        <w:pStyle w:val="Caption"/>
      </w:pPr>
      <w:bookmarkStart w:id="33" w:name="_Toc187784193"/>
      <w:r>
        <w:t xml:space="preserve">Figure </w:t>
      </w:r>
      <w:fldSimple w:instr=" SEQ Figure \* ARABIC ">
        <w:r w:rsidR="00423668">
          <w:rPr>
            <w:noProof/>
          </w:rPr>
          <w:t>18</w:t>
        </w:r>
      </w:fldSimple>
      <w:r>
        <w:t>- Brake Pedal Mechanism Final Design</w:t>
      </w:r>
      <w:bookmarkEnd w:id="33"/>
    </w:p>
    <w:p w14:paraId="3AC187E7" w14:textId="7632D884" w:rsidR="006B1B60" w:rsidRPr="006B1B60" w:rsidRDefault="00076A8E" w:rsidP="00076A8E">
      <w:pPr>
        <w:spacing w:line="278" w:lineRule="auto"/>
      </w:pPr>
      <w:r>
        <w:br w:type="page"/>
      </w:r>
    </w:p>
    <w:p w14:paraId="0B276CB9" w14:textId="2C1D8E52" w:rsidR="00353E8C" w:rsidRPr="00651D27" w:rsidRDefault="00585817" w:rsidP="00353E8C">
      <w:pPr>
        <w:pStyle w:val="Heading1"/>
        <w:numPr>
          <w:ilvl w:val="0"/>
          <w:numId w:val="1"/>
        </w:numPr>
        <w:rPr>
          <w:rFonts w:cs="Times New Roman"/>
        </w:rPr>
      </w:pPr>
      <w:bookmarkStart w:id="34" w:name="_Toc187826980"/>
      <w:r>
        <w:rPr>
          <w:rFonts w:cs="Times New Roman"/>
        </w:rPr>
        <w:lastRenderedPageBreak/>
        <w:t>D</w:t>
      </w:r>
      <w:r w:rsidR="00076A8E">
        <w:rPr>
          <w:rFonts w:cs="Times New Roman"/>
        </w:rPr>
        <w:t>riveability</w:t>
      </w:r>
      <w:bookmarkEnd w:id="34"/>
    </w:p>
    <w:p w14:paraId="57E57400" w14:textId="6BF62F43" w:rsidR="00DD1B04" w:rsidRDefault="00DD1B04" w:rsidP="00DD1B04">
      <w:pPr>
        <w:pStyle w:val="Heading2"/>
        <w:numPr>
          <w:ilvl w:val="1"/>
          <w:numId w:val="1"/>
        </w:numPr>
      </w:pPr>
      <w:bookmarkStart w:id="35" w:name="_Toc187826981"/>
      <w:r>
        <w:t>Steering</w:t>
      </w:r>
      <w:bookmarkEnd w:id="35"/>
    </w:p>
    <w:p w14:paraId="47445259" w14:textId="2C377D16" w:rsidR="00D25996" w:rsidRPr="00D25996" w:rsidRDefault="00D25996" w:rsidP="00D25996">
      <w:r>
        <w:t>A</w:t>
      </w:r>
      <w:r w:rsidR="00310C9B">
        <w:t xml:space="preserve"> simple system for steering using linkage bars connected to a metal tab welded to </w:t>
      </w:r>
      <w:r w:rsidR="00B517A3">
        <w:t xml:space="preserve">a metal tube </w:t>
      </w:r>
      <w:r w:rsidR="00566E61">
        <w:t xml:space="preserve">(steering column) was decided on as it is very simple </w:t>
      </w:r>
      <w:r w:rsidR="00E1196D">
        <w:t xml:space="preserve">and should be quite </w:t>
      </w:r>
      <w:r w:rsidR="00EB63C5">
        <w:t xml:space="preserve">strong. The steering knuckle is made from a simple block of wood with an eye bolt connecting the </w:t>
      </w:r>
      <w:r w:rsidR="00846BC3">
        <w:t xml:space="preserve">linkage to the steering </w:t>
      </w:r>
      <w:r w:rsidR="00FC4E6C">
        <w:t xml:space="preserve">column. The block </w:t>
      </w:r>
      <w:r w:rsidR="00114B42">
        <w:t>pivoting around an M1</w:t>
      </w:r>
      <w:r w:rsidR="00F302C9">
        <w:t>0</w:t>
      </w:r>
      <w:r w:rsidR="00114B42">
        <w:t xml:space="preserve"> bolt will keep the steering as simple and strong </w:t>
      </w:r>
      <w:r w:rsidR="00D6400A">
        <w:t>as possible. The M1</w:t>
      </w:r>
      <w:r w:rsidR="00F302C9">
        <w:t>0</w:t>
      </w:r>
      <w:r w:rsidR="00D6400A">
        <w:t xml:space="preserve"> bolt will have four washers, with the central two</w:t>
      </w:r>
      <w:r w:rsidR="00D96E97">
        <w:t xml:space="preserve"> being used to minimise the </w:t>
      </w:r>
      <w:r w:rsidR="00E860C5">
        <w:t xml:space="preserve">resistance </w:t>
      </w:r>
      <w:r w:rsidR="00480C0B">
        <w:t>to the block rotating</w:t>
      </w:r>
      <w:r w:rsidR="00F22C9A">
        <w:t xml:space="preserve">. These may be steel </w:t>
      </w:r>
      <w:r w:rsidR="00D411AC">
        <w:t xml:space="preserve">or changed to nylon washers if needed. The steering wheel </w:t>
      </w:r>
      <w:r w:rsidR="00F9793B">
        <w:t xml:space="preserve">will be bolted to a simple plate, welded in turn to the steering column. </w:t>
      </w:r>
      <w:r w:rsidR="00656464">
        <w:t xml:space="preserve">This design of steering will </w:t>
      </w:r>
      <w:r w:rsidR="0007754A">
        <w:t xml:space="preserve">meet with regulation </w:t>
      </w:r>
      <w:r w:rsidR="00C37867">
        <w:t xml:space="preserve">2.15 which states that </w:t>
      </w:r>
      <w:r w:rsidR="00656F5C">
        <w:t xml:space="preserve">“steering must not have excessive play </w:t>
      </w:r>
      <w:r w:rsidR="0074449E">
        <w:t>or any characteristic promoting instability”</w:t>
      </w:r>
      <w:sdt>
        <w:sdtPr>
          <w:id w:val="1210221230"/>
          <w:citation/>
        </w:sdtPr>
        <w:sdtContent>
          <w:r w:rsidR="00516F8A">
            <w:fldChar w:fldCharType="begin"/>
          </w:r>
          <w:r w:rsidR="00516F8A">
            <w:instrText xml:space="preserve"> CITATION Ric24 \l 2057 </w:instrText>
          </w:r>
          <w:r w:rsidR="00516F8A">
            <w:fldChar w:fldCharType="separate"/>
          </w:r>
          <w:r w:rsidR="00DF7565">
            <w:rPr>
              <w:noProof/>
            </w:rPr>
            <w:t xml:space="preserve"> (Richard's Castle Soap Box Derby, 2024)</w:t>
          </w:r>
          <w:r w:rsidR="00516F8A">
            <w:fldChar w:fldCharType="end"/>
          </w:r>
        </w:sdtContent>
      </w:sdt>
    </w:p>
    <w:p w14:paraId="3211783D" w14:textId="19238C04" w:rsidR="00DD1B04" w:rsidRDefault="00DD1B04" w:rsidP="00DD1B04">
      <w:pPr>
        <w:pStyle w:val="Heading2"/>
        <w:numPr>
          <w:ilvl w:val="1"/>
          <w:numId w:val="1"/>
        </w:numPr>
      </w:pPr>
      <w:bookmarkStart w:id="36" w:name="_Toc187826982"/>
      <w:r>
        <w:t>Suspension</w:t>
      </w:r>
      <w:bookmarkEnd w:id="36"/>
    </w:p>
    <w:p w14:paraId="08CEED80" w14:textId="25C1CD39" w:rsidR="007B5B9C" w:rsidRPr="007B5B9C" w:rsidRDefault="00BF2D71" w:rsidP="007B5B9C">
      <w:r>
        <w:t xml:space="preserve">The </w:t>
      </w:r>
      <w:r w:rsidR="007F5E52">
        <w:t xml:space="preserve">vehicle will not have </w:t>
      </w:r>
      <w:r w:rsidR="001F04B5">
        <w:t>any conventional suspension, instead the tyres</w:t>
      </w:r>
      <w:r w:rsidR="00152C4C">
        <w:t xml:space="preserve"> will be the </w:t>
      </w:r>
      <w:r w:rsidR="000C385E">
        <w:t xml:space="preserve">primary form of suspension </w:t>
      </w:r>
      <w:r w:rsidR="00F70D06">
        <w:t xml:space="preserve">as they will deform </w:t>
      </w:r>
      <w:r w:rsidR="00272C36">
        <w:t xml:space="preserve">enough to </w:t>
      </w:r>
      <w:r w:rsidR="00EC5D32">
        <w:t>be a basic form of shock absorber</w:t>
      </w:r>
      <w:r w:rsidR="00FD29F9">
        <w:t>. The suspension will be</w:t>
      </w:r>
      <w:r w:rsidR="00CD0504">
        <w:t xml:space="preserve"> adjustable by changing tyre pressure. The frame </w:t>
      </w:r>
      <w:r w:rsidR="00595019">
        <w:t>of the vehicle will have a slight flex to it providing a little shock absorption as well</w:t>
      </w:r>
      <w:r w:rsidR="00632319">
        <w:t xml:space="preserve">, though the tyres will do the majority. </w:t>
      </w:r>
      <w:r w:rsidR="00E33184">
        <w:t xml:space="preserve">This should be suitable as the vehicle </w:t>
      </w:r>
      <w:r w:rsidR="00457242">
        <w:t xml:space="preserve">is very light weight and will have </w:t>
      </w:r>
      <w:r w:rsidR="00DA6762">
        <w:t xml:space="preserve">one occupant </w:t>
      </w:r>
      <w:r w:rsidR="000C27F4">
        <w:t xml:space="preserve">for very short periods of time. </w:t>
      </w:r>
    </w:p>
    <w:p w14:paraId="33A341E4" w14:textId="097A8453" w:rsidR="00DD1B04" w:rsidRDefault="00DD1B04" w:rsidP="00DD1B04">
      <w:pPr>
        <w:pStyle w:val="Heading2"/>
        <w:numPr>
          <w:ilvl w:val="1"/>
          <w:numId w:val="1"/>
        </w:numPr>
      </w:pPr>
      <w:bookmarkStart w:id="37" w:name="_Toc187826983"/>
      <w:r w:rsidRPr="00DD1B04">
        <w:t>Wheels</w:t>
      </w:r>
      <w:bookmarkEnd w:id="37"/>
    </w:p>
    <w:p w14:paraId="47A19F4E" w14:textId="40A2EEFD" w:rsidR="000C27F4" w:rsidRPr="000C27F4" w:rsidRDefault="000C27F4" w:rsidP="000C27F4">
      <w:r>
        <w:t>The wheels for the vehic</w:t>
      </w:r>
      <w:r w:rsidR="00141EF2">
        <w:t xml:space="preserve">le will be 12-inch </w:t>
      </w:r>
      <w:r w:rsidR="008D5DFF">
        <w:t>bike wheels</w:t>
      </w:r>
      <w:r w:rsidR="001D26BF">
        <w:t>, minimi</w:t>
      </w:r>
      <w:r w:rsidR="007501AD">
        <w:t>s</w:t>
      </w:r>
      <w:r w:rsidR="001D26BF">
        <w:t xml:space="preserve">ing </w:t>
      </w:r>
      <w:r w:rsidR="00AF5B49">
        <w:t xml:space="preserve">weight whilst being strong. </w:t>
      </w:r>
      <w:r w:rsidR="00C314AC">
        <w:t>They also</w:t>
      </w:r>
      <w:r w:rsidR="00BE5DC9">
        <w:t xml:space="preserve"> allow for a simple braking </w:t>
      </w:r>
      <w:r w:rsidR="00FB53FA">
        <w:t>system to be fitted with little effor</w:t>
      </w:r>
      <w:r w:rsidR="008812A4">
        <w:t xml:space="preserve">t. While the tyres having a thicker wall will </w:t>
      </w:r>
      <w:r w:rsidR="00AC3E3D">
        <w:t xml:space="preserve">provide the vehicles suspension as stated earlier. </w:t>
      </w:r>
      <w:r w:rsidR="003B7898">
        <w:t xml:space="preserve">Theses </w:t>
      </w:r>
      <w:r w:rsidR="005D1D7D">
        <w:t xml:space="preserve">wheels will also conform with regulation 2.4 which </w:t>
      </w:r>
      <w:r w:rsidR="0001249E">
        <w:t xml:space="preserve">states that </w:t>
      </w:r>
      <w:r w:rsidR="00C43E70">
        <w:t xml:space="preserve">“Ground clearance </w:t>
      </w:r>
      <w:r w:rsidR="00845878">
        <w:t xml:space="preserve">should be sufficient </w:t>
      </w:r>
      <w:r w:rsidR="009A47F3">
        <w:t>to clear the top and bottom</w:t>
      </w:r>
      <w:r w:rsidR="002112AD">
        <w:t xml:space="preserve"> of the starting ramp</w:t>
      </w:r>
      <w:r w:rsidR="00D74A86">
        <w:t xml:space="preserve"> – 50mm minimum is recommended” as well as </w:t>
      </w:r>
      <w:r w:rsidR="00623C75">
        <w:t>saying that wheels need to be fitted with “pneu</w:t>
      </w:r>
      <w:r w:rsidR="001E564C">
        <w:t>matic tyres”</w:t>
      </w:r>
      <w:r w:rsidR="00D74A86">
        <w:t xml:space="preserve"> </w:t>
      </w:r>
      <w:sdt>
        <w:sdtPr>
          <w:id w:val="1525899773"/>
          <w:citation/>
        </w:sdtPr>
        <w:sdtContent>
          <w:r w:rsidR="00D74A86">
            <w:fldChar w:fldCharType="begin"/>
          </w:r>
          <w:r w:rsidR="00D74A86">
            <w:instrText xml:space="preserve"> CITATION Ric24 \l 2057 </w:instrText>
          </w:r>
          <w:r w:rsidR="00D74A86">
            <w:fldChar w:fldCharType="separate"/>
          </w:r>
          <w:r w:rsidR="00DF7565">
            <w:rPr>
              <w:noProof/>
            </w:rPr>
            <w:t>(Richard's Castle Soap Box Derby, 2024)</w:t>
          </w:r>
          <w:r w:rsidR="00D74A86">
            <w:fldChar w:fldCharType="end"/>
          </w:r>
        </w:sdtContent>
      </w:sdt>
      <w:r w:rsidR="00D74A86">
        <w:t>.</w:t>
      </w:r>
    </w:p>
    <w:p w14:paraId="747D6437" w14:textId="67A8631F" w:rsidR="00DD1B04" w:rsidRDefault="003911B0" w:rsidP="003911B0">
      <w:pPr>
        <w:pStyle w:val="Heading2"/>
        <w:numPr>
          <w:ilvl w:val="1"/>
          <w:numId w:val="1"/>
        </w:numPr>
      </w:pPr>
      <w:bookmarkStart w:id="38" w:name="_Toc187826984"/>
      <w:r>
        <w:t>Brakes</w:t>
      </w:r>
      <w:bookmarkEnd w:id="38"/>
    </w:p>
    <w:p w14:paraId="150968E9" w14:textId="0A38CEA1" w:rsidR="004857B0" w:rsidRPr="004857B0" w:rsidRDefault="009662E7" w:rsidP="004857B0">
      <w:r>
        <w:t>The braking system will utilise a mountain bikes V</w:t>
      </w:r>
      <w:r w:rsidR="00273FF8">
        <w:t>-b</w:t>
      </w:r>
      <w:r>
        <w:t>raking</w:t>
      </w:r>
      <w:r w:rsidR="000C1D0A">
        <w:t xml:space="preserve"> system. The brakes (at the wheel end) will be fixed at the end of </w:t>
      </w:r>
      <w:r w:rsidR="00651D27">
        <w:t>a simple arm</w:t>
      </w:r>
      <w:r w:rsidR="00797990">
        <w:t xml:space="preserve">. The brakes will be applied to the </w:t>
      </w:r>
      <w:r w:rsidR="005D453C">
        <w:t xml:space="preserve">wheels as on the bike, the </w:t>
      </w:r>
      <w:r w:rsidR="00551CAC">
        <w:t xml:space="preserve">brake levers will be </w:t>
      </w:r>
      <w:r w:rsidR="00665421">
        <w:t xml:space="preserve">mounted on the floor to a tube rising from it. A plate will be </w:t>
      </w:r>
      <w:r w:rsidR="009B0590">
        <w:t>bolted to two metal bars/rods</w:t>
      </w:r>
      <w:r w:rsidR="004D50BC">
        <w:t xml:space="preserve">, clamping the brake levers between them. This will allow the </w:t>
      </w:r>
      <w:r w:rsidR="00B1174C">
        <w:t>driver to use the brake in the same way as on a car</w:t>
      </w:r>
      <w:r w:rsidR="0074263D">
        <w:t xml:space="preserve">, in pedal form. </w:t>
      </w:r>
      <w:r w:rsidR="00927D3F">
        <w:t xml:space="preserve">The regulations </w:t>
      </w:r>
      <w:r w:rsidR="00033B7E">
        <w:t>state that “</w:t>
      </w:r>
      <w:r w:rsidR="00087AFA">
        <w:t>good brakes are essential</w:t>
      </w:r>
      <w:r w:rsidR="00252007">
        <w:t xml:space="preserve">” </w:t>
      </w:r>
      <w:r w:rsidR="0069356B">
        <w:t xml:space="preserve">and that </w:t>
      </w:r>
      <w:r w:rsidR="00252007">
        <w:t xml:space="preserve">“if </w:t>
      </w:r>
      <w:r w:rsidR="00252007">
        <w:lastRenderedPageBreak/>
        <w:t xml:space="preserve">the axel has a braked </w:t>
      </w:r>
      <w:r w:rsidR="00AB3E76">
        <w:t>wheel,</w:t>
      </w:r>
      <w:r w:rsidR="00252007">
        <w:t xml:space="preserve"> then </w:t>
      </w:r>
      <w:r w:rsidR="0069356B">
        <w:t xml:space="preserve">both wheels on that axel should be braked” </w:t>
      </w:r>
      <w:sdt>
        <w:sdtPr>
          <w:id w:val="1297035341"/>
          <w:citation/>
        </w:sdtPr>
        <w:sdtContent>
          <w:r w:rsidR="0069356B">
            <w:fldChar w:fldCharType="begin"/>
          </w:r>
          <w:r w:rsidR="0069356B">
            <w:instrText xml:space="preserve"> CITATION Ric24 \l 2057 </w:instrText>
          </w:r>
          <w:r w:rsidR="0069356B">
            <w:fldChar w:fldCharType="separate"/>
          </w:r>
          <w:r w:rsidR="00DF7565">
            <w:rPr>
              <w:noProof/>
            </w:rPr>
            <w:t>(Richard's Castle Soap Box Derby, 2024)</w:t>
          </w:r>
          <w:r w:rsidR="0069356B">
            <w:fldChar w:fldCharType="end"/>
          </w:r>
        </w:sdtContent>
      </w:sdt>
      <w:r w:rsidR="0069356B">
        <w:t>.</w:t>
      </w:r>
    </w:p>
    <w:p w14:paraId="0607AE15" w14:textId="20FF917D" w:rsidR="00704131" w:rsidRPr="00704131" w:rsidRDefault="003911B0" w:rsidP="00704131">
      <w:pPr>
        <w:pStyle w:val="Heading2"/>
        <w:numPr>
          <w:ilvl w:val="1"/>
          <w:numId w:val="1"/>
        </w:numPr>
      </w:pPr>
      <w:bookmarkStart w:id="39" w:name="_Toc187826985"/>
      <w:r>
        <w:t>Driver</w:t>
      </w:r>
      <w:r w:rsidR="00353E8C">
        <w:t>’</w:t>
      </w:r>
      <w:r>
        <w:t>s</w:t>
      </w:r>
      <w:r w:rsidR="00353E8C">
        <w:t xml:space="preserve"> Seat</w:t>
      </w:r>
      <w:bookmarkEnd w:id="39"/>
    </w:p>
    <w:p w14:paraId="3640D6BB" w14:textId="75B1B9C8" w:rsidR="0074263D" w:rsidRDefault="00B839F5" w:rsidP="0074263D">
      <w:r>
        <w:t>Regulation 2.6</w:t>
      </w:r>
      <w:r w:rsidR="004A684D">
        <w:t xml:space="preserve"> and </w:t>
      </w:r>
      <w:r w:rsidR="004404D7">
        <w:t>2.7</w:t>
      </w:r>
      <w:r>
        <w:t xml:space="preserve"> states that “</w:t>
      </w:r>
      <w:r w:rsidR="00C1224E">
        <w:t xml:space="preserve">seats must be securely bolted to the </w:t>
      </w:r>
      <w:r w:rsidR="00C826A4">
        <w:t>soapbox</w:t>
      </w:r>
      <w:r w:rsidR="006A206B">
        <w:t>”</w:t>
      </w:r>
      <w:r w:rsidR="004A684D">
        <w:t xml:space="preserve"> and</w:t>
      </w:r>
      <w:r w:rsidR="004404D7">
        <w:t xml:space="preserve"> that</w:t>
      </w:r>
      <w:r w:rsidR="004A684D">
        <w:t xml:space="preserve"> </w:t>
      </w:r>
      <w:r w:rsidR="004404D7">
        <w:t>“</w:t>
      </w:r>
      <w:r w:rsidR="002E0B30">
        <w:t>Soapboxes must be designed to carry one person only</w:t>
      </w:r>
      <w:r w:rsidR="0089257E">
        <w:t>, in a feet first direction”.</w:t>
      </w:r>
      <w:r w:rsidR="006A206B">
        <w:t xml:space="preserve"> </w:t>
      </w:r>
      <w:sdt>
        <w:sdtPr>
          <w:id w:val="1756638254"/>
          <w:citation/>
        </w:sdtPr>
        <w:sdtContent>
          <w:r w:rsidR="00E6421E">
            <w:fldChar w:fldCharType="begin"/>
          </w:r>
          <w:r w:rsidR="00E6421E">
            <w:instrText xml:space="preserve"> CITATION Ric24 \l 2057 </w:instrText>
          </w:r>
          <w:r w:rsidR="00E6421E">
            <w:fldChar w:fldCharType="separate"/>
          </w:r>
          <w:r w:rsidR="00DF7565">
            <w:rPr>
              <w:noProof/>
            </w:rPr>
            <w:t>(Richard's Castle Soap Box Derby, 2024)</w:t>
          </w:r>
          <w:r w:rsidR="00E6421E">
            <w:fldChar w:fldCharType="end"/>
          </w:r>
        </w:sdtContent>
      </w:sdt>
      <w:r w:rsidR="00E6421E">
        <w:t xml:space="preserve">. </w:t>
      </w:r>
      <w:r w:rsidR="00EA5B9A">
        <w:t>So,</w:t>
      </w:r>
      <w:r w:rsidR="006A206B">
        <w:t xml:space="preserve"> t</w:t>
      </w:r>
      <w:r w:rsidR="00A11ECB">
        <w:t xml:space="preserve">he </w:t>
      </w:r>
      <w:r w:rsidR="00236E2D">
        <w:t>driver’s</w:t>
      </w:r>
      <w:r w:rsidR="00A11ECB">
        <w:t xml:space="preserve"> seat will be fixed to the floor by four M8 bolts </w:t>
      </w:r>
      <w:r w:rsidR="000F7389">
        <w:t>as far rearward as possible. The seat may need to be</w:t>
      </w:r>
      <w:r w:rsidR="00236E2D">
        <w:t xml:space="preserve"> tipped backwards a little depending </w:t>
      </w:r>
      <w:r w:rsidR="006072B2">
        <w:t>on driver preference</w:t>
      </w:r>
      <w:r w:rsidR="001F105D">
        <w:t xml:space="preserve">, to make it a little more comfortable to operate the vehicle. </w:t>
      </w:r>
    </w:p>
    <w:p w14:paraId="2C10C229" w14:textId="7B49FE9E" w:rsidR="00704131" w:rsidRDefault="00704131" w:rsidP="00704131">
      <w:pPr>
        <w:pStyle w:val="Heading2"/>
        <w:numPr>
          <w:ilvl w:val="1"/>
          <w:numId w:val="1"/>
        </w:numPr>
      </w:pPr>
      <w:bookmarkStart w:id="40" w:name="_Toc187826986"/>
      <w:r>
        <w:t>Driver Safety</w:t>
      </w:r>
      <w:bookmarkEnd w:id="40"/>
      <w:r>
        <w:t xml:space="preserve"> </w:t>
      </w:r>
    </w:p>
    <w:p w14:paraId="08986120" w14:textId="4F749DEB" w:rsidR="007945C9" w:rsidRDefault="00992F40" w:rsidP="00EA5B9A">
      <w:r>
        <w:t xml:space="preserve">The </w:t>
      </w:r>
      <w:r w:rsidR="00885ABF">
        <w:t xml:space="preserve">driver will be fixed to the </w:t>
      </w:r>
      <w:r w:rsidR="00E12B28">
        <w:t xml:space="preserve">seat using a </w:t>
      </w:r>
      <w:r w:rsidR="00CA323E">
        <w:t>4-point race harness</w:t>
      </w:r>
      <w:r w:rsidR="00B77AED">
        <w:t>, as the regulations recommend them for heavier boxes.</w:t>
      </w:r>
      <w:r w:rsidR="00B9723C">
        <w:t xml:space="preserve"> While the seat will also be positioned </w:t>
      </w:r>
      <w:r w:rsidR="00B9723C" w:rsidRPr="00EA5B9A">
        <w:t>in</w:t>
      </w:r>
      <w:r w:rsidR="00704F4B" w:rsidRPr="00EA5B9A">
        <w:t xml:space="preserve"> such a way to ensure that the driver is within the confines of the roll cage. The roll cage</w:t>
      </w:r>
      <w:r w:rsidR="00704F4B">
        <w:t xml:space="preserve"> </w:t>
      </w:r>
      <w:r w:rsidR="00B657E9">
        <w:t xml:space="preserve">will be made from </w:t>
      </w:r>
      <w:r w:rsidR="009B62A6">
        <w:t>“tubular steel or similar” as stated by the regulations</w:t>
      </w:r>
      <w:r w:rsidR="00E77631">
        <w:t xml:space="preserve">, and will fully encase the driver within the vehicle, while providing </w:t>
      </w:r>
      <w:r w:rsidR="007D0A1F">
        <w:t xml:space="preserve">even more strength to the chassis. </w:t>
      </w:r>
      <w:r w:rsidR="004272A1">
        <w:t>The regulations</w:t>
      </w:r>
      <w:r w:rsidR="006B3A86">
        <w:t xml:space="preserve"> state that “the roll bar </w:t>
      </w:r>
      <w:r w:rsidR="0091553E">
        <w:t xml:space="preserve">should be at least 35mm above the </w:t>
      </w:r>
      <w:r w:rsidR="00811D82">
        <w:t>driver’s</w:t>
      </w:r>
      <w:r w:rsidR="0091553E">
        <w:t xml:space="preserve"> helmet when seated normally.” And that “a second roll bar </w:t>
      </w:r>
      <w:r w:rsidR="00811D82">
        <w:t xml:space="preserve">should extend 25mm beyond the driver’s gloved hands </w:t>
      </w:r>
      <w:r w:rsidR="00F54CE9">
        <w:t xml:space="preserve">when placed at 12 o’clock.” </w:t>
      </w:r>
      <w:sdt>
        <w:sdtPr>
          <w:id w:val="-287351043"/>
          <w:citation/>
        </w:sdtPr>
        <w:sdtContent>
          <w:r w:rsidR="00F54CE9">
            <w:fldChar w:fldCharType="begin"/>
          </w:r>
          <w:r w:rsidR="00F54CE9">
            <w:instrText xml:space="preserve"> CITATION Ric24 \l 2057 </w:instrText>
          </w:r>
          <w:r w:rsidR="00F54CE9">
            <w:fldChar w:fldCharType="separate"/>
          </w:r>
          <w:r w:rsidR="00DF7565">
            <w:rPr>
              <w:noProof/>
            </w:rPr>
            <w:t>(Richard's Castle Soap Box Derby, 2024)</w:t>
          </w:r>
          <w:r w:rsidR="00F54CE9">
            <w:fldChar w:fldCharType="end"/>
          </w:r>
        </w:sdtContent>
      </w:sdt>
      <w:r w:rsidR="00F54CE9">
        <w:t>.</w:t>
      </w:r>
    </w:p>
    <w:p w14:paraId="0CBFF4EC" w14:textId="77777777" w:rsidR="00353E8C" w:rsidRPr="00353E8C" w:rsidRDefault="00353E8C" w:rsidP="00353E8C"/>
    <w:p w14:paraId="4DE76387" w14:textId="77777777" w:rsidR="00DD1B04" w:rsidRPr="00DD1B04" w:rsidRDefault="00DD1B04" w:rsidP="00DD1B04">
      <w:pPr>
        <w:ind w:left="360"/>
      </w:pPr>
    </w:p>
    <w:p w14:paraId="36EEA996" w14:textId="77777777" w:rsidR="00186A65" w:rsidRPr="00186A65" w:rsidRDefault="00186A65" w:rsidP="00186A65">
      <w:pPr>
        <w:pStyle w:val="Heading3"/>
      </w:pPr>
    </w:p>
    <w:p w14:paraId="1E5AA658" w14:textId="77777777" w:rsidR="00186A65" w:rsidRPr="00186A65" w:rsidRDefault="00186A65" w:rsidP="00186A65">
      <w:pPr>
        <w:pStyle w:val="Heading3"/>
      </w:pPr>
    </w:p>
    <w:p w14:paraId="2DF27BB0" w14:textId="77777777" w:rsidR="00076A8E" w:rsidRPr="00076A8E" w:rsidRDefault="00076A8E" w:rsidP="00076A8E"/>
    <w:p w14:paraId="22F23040" w14:textId="0F005894" w:rsidR="007A2BAD" w:rsidRPr="007A2BAD" w:rsidRDefault="007A2BAD" w:rsidP="007A2BAD">
      <w:r>
        <w:rPr>
          <w:rFonts w:hint="eastAsia"/>
        </w:rPr>
        <w:br w:type="page"/>
      </w:r>
    </w:p>
    <w:p w14:paraId="27FAED00" w14:textId="7E96C780" w:rsidR="00076A8E" w:rsidRDefault="00076A8E" w:rsidP="00585817">
      <w:pPr>
        <w:pStyle w:val="Heading1"/>
        <w:numPr>
          <w:ilvl w:val="0"/>
          <w:numId w:val="1"/>
        </w:numPr>
        <w:rPr>
          <w:rFonts w:cs="Times New Roman"/>
        </w:rPr>
      </w:pPr>
      <w:bookmarkStart w:id="41" w:name="_Toc187826987"/>
      <w:r>
        <w:rPr>
          <w:rFonts w:cs="Times New Roman"/>
        </w:rPr>
        <w:lastRenderedPageBreak/>
        <w:t>Materials</w:t>
      </w:r>
      <w:bookmarkEnd w:id="41"/>
    </w:p>
    <w:p w14:paraId="5C4D0416" w14:textId="629D086E" w:rsidR="001422D9" w:rsidRPr="001422D9" w:rsidRDefault="00181704" w:rsidP="001422D9">
      <w:r>
        <w:t>Several materials were discussed for making this soapbox racer. These included</w:t>
      </w:r>
      <w:r w:rsidR="00C051EA">
        <w:t xml:space="preserve">, Mild steel, Stainless steel, Zinc plated steel, </w:t>
      </w:r>
      <w:r w:rsidR="0089111C">
        <w:t>Aluminium, Carbon fibre, Pine wood and</w:t>
      </w:r>
      <w:r w:rsidR="00D207ED">
        <w:t xml:space="preserve"> oak. </w:t>
      </w:r>
    </w:p>
    <w:p w14:paraId="4A043B81" w14:textId="25B61416" w:rsidR="005260D1" w:rsidRDefault="005260D1" w:rsidP="00C1400B">
      <w:pPr>
        <w:pStyle w:val="Heading2"/>
        <w:numPr>
          <w:ilvl w:val="1"/>
          <w:numId w:val="1"/>
        </w:numPr>
      </w:pPr>
      <w:bookmarkStart w:id="42" w:name="_Toc187826988"/>
      <w:r>
        <w:t>Mild Steel</w:t>
      </w:r>
      <w:bookmarkEnd w:id="42"/>
    </w:p>
    <w:p w14:paraId="03E629BE" w14:textId="54F09766" w:rsidR="00C37C1F" w:rsidRPr="00C37C1F" w:rsidRDefault="00AF33CC" w:rsidP="00C37C1F">
      <w:r>
        <w:t xml:space="preserve">The regulations state that any roll </w:t>
      </w:r>
      <w:r w:rsidR="00066E18">
        <w:t xml:space="preserve">bars </w:t>
      </w:r>
      <w:r>
        <w:t>must be</w:t>
      </w:r>
      <w:r w:rsidR="00D06F3F">
        <w:t xml:space="preserve"> constructed from</w:t>
      </w:r>
      <w:r w:rsidR="00082554">
        <w:t xml:space="preserve"> “tubular steel or similar” </w:t>
      </w:r>
      <w:sdt>
        <w:sdtPr>
          <w:id w:val="-758678535"/>
          <w:citation/>
        </w:sdtPr>
        <w:sdtContent>
          <w:r w:rsidR="00C85ABC">
            <w:fldChar w:fldCharType="begin"/>
          </w:r>
          <w:r w:rsidR="00C85ABC">
            <w:instrText xml:space="preserve"> CITATION Ric24 \l 2057 </w:instrText>
          </w:r>
          <w:r w:rsidR="00C85ABC">
            <w:fldChar w:fldCharType="separate"/>
          </w:r>
          <w:r w:rsidR="00DF7565">
            <w:rPr>
              <w:noProof/>
            </w:rPr>
            <w:t>(Richard's Castle Soap Box Derby, 2024)</w:t>
          </w:r>
          <w:r w:rsidR="00C85ABC">
            <w:fldChar w:fldCharType="end"/>
          </w:r>
        </w:sdtContent>
      </w:sdt>
      <w:r w:rsidR="00082554">
        <w:t xml:space="preserve">. </w:t>
      </w:r>
      <w:r w:rsidR="00F75CB1">
        <w:t xml:space="preserve"> </w:t>
      </w:r>
      <w:r w:rsidR="00082554">
        <w:t xml:space="preserve">This </w:t>
      </w:r>
      <w:r w:rsidR="008A2BCE">
        <w:t>is to ensure the drivers safety as other materials may snap or</w:t>
      </w:r>
      <w:r w:rsidR="00C748F4">
        <w:t xml:space="preserve"> </w:t>
      </w:r>
      <w:r w:rsidR="008A2BCE">
        <w:t xml:space="preserve">buckle </w:t>
      </w:r>
      <w:r w:rsidR="00DD724E">
        <w:t xml:space="preserve">in the event of an impact, or roll, which has the potential to cause damage to the </w:t>
      </w:r>
      <w:r w:rsidR="00D770DD">
        <w:t xml:space="preserve">driver. Mild steel is also </w:t>
      </w:r>
      <w:r w:rsidR="008A4EAB">
        <w:t xml:space="preserve">very tough </w:t>
      </w:r>
      <w:r w:rsidR="00D6736D">
        <w:t>allowing for it to absorb impacts without deforming</w:t>
      </w:r>
      <w:r w:rsidR="001D0C78">
        <w:t xml:space="preserve"> </w:t>
      </w:r>
      <w:sdt>
        <w:sdtPr>
          <w:id w:val="1563678124"/>
          <w:citation/>
        </w:sdtPr>
        <w:sdtContent>
          <w:r w:rsidR="00407383">
            <w:fldChar w:fldCharType="begin"/>
          </w:r>
          <w:r w:rsidR="00407383">
            <w:instrText xml:space="preserve"> CITATION And20 \l 2057 </w:instrText>
          </w:r>
          <w:r w:rsidR="00407383">
            <w:fldChar w:fldCharType="separate"/>
          </w:r>
          <w:r w:rsidR="00DF7565">
            <w:rPr>
              <w:noProof/>
            </w:rPr>
            <w:t>(Velling, 2020)</w:t>
          </w:r>
          <w:r w:rsidR="00407383">
            <w:fldChar w:fldCharType="end"/>
          </w:r>
        </w:sdtContent>
      </w:sdt>
      <w:r w:rsidR="00407383">
        <w:t xml:space="preserve">. </w:t>
      </w:r>
      <w:r w:rsidR="00063427">
        <w:t xml:space="preserve">It is also very strong and reasonably light, while also being a relatively low cost. </w:t>
      </w:r>
    </w:p>
    <w:p w14:paraId="7B0730B2" w14:textId="79A96A44" w:rsidR="00637116" w:rsidRDefault="00C16174" w:rsidP="00C1400B">
      <w:pPr>
        <w:pStyle w:val="Heading2"/>
        <w:numPr>
          <w:ilvl w:val="1"/>
          <w:numId w:val="1"/>
        </w:numPr>
      </w:pPr>
      <w:bookmarkStart w:id="43" w:name="_Toc187826989"/>
      <w:r>
        <w:t>Stainless Steel</w:t>
      </w:r>
      <w:bookmarkEnd w:id="43"/>
    </w:p>
    <w:p w14:paraId="5D35F29D" w14:textId="78C10C4B" w:rsidR="00C1400B" w:rsidRPr="00C1400B" w:rsidRDefault="002342C3" w:rsidP="00C1400B">
      <w:r>
        <w:t xml:space="preserve">Stainless Steel is much like mild steel </w:t>
      </w:r>
      <w:r w:rsidR="00427D06">
        <w:t>only its composition makes it much more resistant to corrosion</w:t>
      </w:r>
      <w:r w:rsidR="007D5849">
        <w:t xml:space="preserve"> and as a result is slightly more expensive than mild steel</w:t>
      </w:r>
      <w:r w:rsidR="009461BE">
        <w:t xml:space="preserve"> </w:t>
      </w:r>
      <w:sdt>
        <w:sdtPr>
          <w:id w:val="1476490212"/>
          <w:citation/>
        </w:sdtPr>
        <w:sdtContent>
          <w:r w:rsidR="009461BE">
            <w:fldChar w:fldCharType="begin"/>
          </w:r>
          <w:r w:rsidR="009461BE">
            <w:instrText xml:space="preserve"> CITATION Thy \l 2057 </w:instrText>
          </w:r>
          <w:r w:rsidR="009461BE">
            <w:fldChar w:fldCharType="separate"/>
          </w:r>
          <w:r w:rsidR="00DF7565">
            <w:rPr>
              <w:noProof/>
            </w:rPr>
            <w:t>(Thyssenkrupp)</w:t>
          </w:r>
          <w:r w:rsidR="009461BE">
            <w:fldChar w:fldCharType="end"/>
          </w:r>
        </w:sdtContent>
      </w:sdt>
      <w:r w:rsidR="009461BE">
        <w:t xml:space="preserve">. </w:t>
      </w:r>
      <w:r w:rsidR="00621DA8" w:rsidRPr="00621DA8">
        <w:t>As the project is not at significant risk of corrosion, and with cost considerations in mind, it was decided that this steel would be suitable only for some of the vehicle’s fixings, particularly in areas requiring extra strength, such as the steering blocks/knuckles.</w:t>
      </w:r>
    </w:p>
    <w:p w14:paraId="36625C67" w14:textId="786368D6" w:rsidR="00C1400B" w:rsidRDefault="004056DA" w:rsidP="00C1400B">
      <w:pPr>
        <w:pStyle w:val="Heading2"/>
        <w:numPr>
          <w:ilvl w:val="1"/>
          <w:numId w:val="1"/>
        </w:numPr>
      </w:pPr>
      <w:bookmarkStart w:id="44" w:name="_Toc187826990"/>
      <w:r>
        <w:t>Zinc Plated Steel</w:t>
      </w:r>
      <w:bookmarkEnd w:id="44"/>
    </w:p>
    <w:p w14:paraId="2C60F0DF" w14:textId="57573570" w:rsidR="00C1400B" w:rsidRPr="00C1400B" w:rsidRDefault="00882FB0" w:rsidP="00C1400B">
      <w:r>
        <w:t xml:space="preserve">Zinc Plated Steel </w:t>
      </w:r>
      <w:r w:rsidR="003C0CE7">
        <w:t>is a strong, lightweight and relatively cheap</w:t>
      </w:r>
      <w:r w:rsidR="00345DE2">
        <w:t xml:space="preserve"> material. Its main benefit is its corrosion resistant properties</w:t>
      </w:r>
      <w:r w:rsidR="00F81FD3">
        <w:t xml:space="preserve">. This is due to its sacrificial layer of </w:t>
      </w:r>
      <w:r w:rsidR="000522D2">
        <w:t xml:space="preserve">zinc. This layer </w:t>
      </w:r>
      <w:r w:rsidR="00621D8B">
        <w:t>prolongs the life of the steel underneath</w:t>
      </w:r>
      <w:r w:rsidR="00AC422E">
        <w:t xml:space="preserve"> </w:t>
      </w:r>
      <w:sdt>
        <w:sdtPr>
          <w:id w:val="-1029559693"/>
          <w:citation/>
        </w:sdtPr>
        <w:sdtContent>
          <w:r w:rsidR="00AC422E">
            <w:fldChar w:fldCharType="begin"/>
          </w:r>
          <w:r w:rsidR="00AC422E">
            <w:instrText xml:space="preserve"> CITATION Jan19 \l 2057 </w:instrText>
          </w:r>
          <w:r w:rsidR="00AC422E">
            <w:fldChar w:fldCharType="separate"/>
          </w:r>
          <w:r w:rsidR="00DF7565">
            <w:rPr>
              <w:noProof/>
            </w:rPr>
            <w:t>(McMullen, 2019)</w:t>
          </w:r>
          <w:r w:rsidR="00AC422E">
            <w:fldChar w:fldCharType="end"/>
          </w:r>
        </w:sdtContent>
      </w:sdt>
      <w:r w:rsidR="00AC422E">
        <w:t>.</w:t>
      </w:r>
      <w:r w:rsidR="00621D8B">
        <w:t xml:space="preserve"> </w:t>
      </w:r>
      <w:r w:rsidR="003F7E15">
        <w:t xml:space="preserve">Other than that, it has the same properties of mild steel. It </w:t>
      </w:r>
      <w:r w:rsidR="00BB0783">
        <w:t xml:space="preserve">should be used on </w:t>
      </w:r>
      <w:r w:rsidR="00B071D4">
        <w:t>the</w:t>
      </w:r>
      <w:r w:rsidR="00BB0783">
        <w:t xml:space="preserve"> soapbox </w:t>
      </w:r>
      <w:r w:rsidR="003D058B">
        <w:t xml:space="preserve">for the </w:t>
      </w:r>
      <w:r w:rsidR="009A46AB">
        <w:t xml:space="preserve">wood screws that will be holding </w:t>
      </w:r>
      <w:r w:rsidR="003567EC">
        <w:t>the bulk of the vehicle together, ensuring that it is strong while once again being relatively low budget</w:t>
      </w:r>
      <w:r w:rsidR="00CE0636">
        <w:t>. These are readily available in most hardware stores.</w:t>
      </w:r>
    </w:p>
    <w:p w14:paraId="7E3131B0" w14:textId="432389C2" w:rsidR="004056DA" w:rsidRDefault="004056DA" w:rsidP="00C1400B">
      <w:pPr>
        <w:pStyle w:val="Heading2"/>
        <w:numPr>
          <w:ilvl w:val="1"/>
          <w:numId w:val="1"/>
        </w:numPr>
      </w:pPr>
      <w:bookmarkStart w:id="45" w:name="_Toc187826991"/>
      <w:r>
        <w:t>Aluminium</w:t>
      </w:r>
      <w:bookmarkEnd w:id="45"/>
    </w:p>
    <w:p w14:paraId="4E80ED7C" w14:textId="57D08BFB" w:rsidR="00C1400B" w:rsidRPr="00C1400B" w:rsidRDefault="00D836EF" w:rsidP="00C1400B">
      <w:r>
        <w:t>Alum</w:t>
      </w:r>
      <w:r w:rsidR="00226B0B">
        <w:t xml:space="preserve">inium is a very lightweight and relatively cheap metal. It is also ductile, so therefore can be shaped easily. </w:t>
      </w:r>
      <w:r w:rsidR="00211ED8">
        <w:t>However,</w:t>
      </w:r>
      <w:r w:rsidR="004C6EF1">
        <w:t xml:space="preserve"> it is not as easy to weld so </w:t>
      </w:r>
      <w:r w:rsidR="00211ED8">
        <w:t xml:space="preserve">help would be required from a skilled individual on that part. The ductility </w:t>
      </w:r>
      <w:r w:rsidR="00B12F11">
        <w:t xml:space="preserve">also presents a problem in that </w:t>
      </w:r>
      <w:r w:rsidR="00EB675F">
        <w:t xml:space="preserve">while it can be shaped easily, it also takes </w:t>
      </w:r>
      <w:r w:rsidR="00F926B6">
        <w:t>damage just as easily</w:t>
      </w:r>
      <w:r w:rsidR="00906EB5">
        <w:t xml:space="preserve"> </w:t>
      </w:r>
      <w:sdt>
        <w:sdtPr>
          <w:id w:val="473261907"/>
          <w:citation/>
        </w:sdtPr>
        <w:sdtContent>
          <w:r w:rsidR="00906EB5">
            <w:fldChar w:fldCharType="begin"/>
          </w:r>
          <w:r w:rsidR="00906EB5">
            <w:instrText xml:space="preserve"> CITATION Thy1 \l 2057 </w:instrText>
          </w:r>
          <w:r w:rsidR="00906EB5">
            <w:fldChar w:fldCharType="separate"/>
          </w:r>
          <w:r w:rsidR="00DF7565">
            <w:rPr>
              <w:noProof/>
            </w:rPr>
            <w:t>(Thyssenkrupp)</w:t>
          </w:r>
          <w:r w:rsidR="00906EB5">
            <w:fldChar w:fldCharType="end"/>
          </w:r>
        </w:sdtContent>
      </w:sdt>
      <w:r w:rsidR="005A1F3E">
        <w:t>.</w:t>
      </w:r>
      <w:r w:rsidR="00F926B6">
        <w:t xml:space="preserve"> This could lead to the vehicle buckling and or </w:t>
      </w:r>
      <w:r w:rsidR="003B5372">
        <w:t>becoming uncontrollable</w:t>
      </w:r>
      <w:r w:rsidR="00C057A5">
        <w:t xml:space="preserve"> if an impact occurred and leading to potential </w:t>
      </w:r>
      <w:r w:rsidR="00D81015">
        <w:t>injury to the driver if it rolled. As such</w:t>
      </w:r>
      <w:r w:rsidR="00D52E93">
        <w:t>, aluminium was not chosen to be used for anything on the soapbox except from</w:t>
      </w:r>
      <w:r w:rsidR="007164BB">
        <w:t xml:space="preserve"> perhaps the outer skin.</w:t>
      </w:r>
    </w:p>
    <w:p w14:paraId="3F0D389D" w14:textId="06E362DC" w:rsidR="004056DA" w:rsidRDefault="004056DA" w:rsidP="00C1400B">
      <w:pPr>
        <w:pStyle w:val="Heading2"/>
        <w:numPr>
          <w:ilvl w:val="1"/>
          <w:numId w:val="1"/>
        </w:numPr>
      </w:pPr>
      <w:bookmarkStart w:id="46" w:name="_Toc187826992"/>
      <w:r>
        <w:lastRenderedPageBreak/>
        <w:t>Carbon Fibre</w:t>
      </w:r>
      <w:bookmarkEnd w:id="46"/>
    </w:p>
    <w:p w14:paraId="55AF8881" w14:textId="1B48E754" w:rsidR="004F349B" w:rsidRDefault="002565C2" w:rsidP="00C1400B">
      <w:r>
        <w:t xml:space="preserve">Carbon fibre is a composite material </w:t>
      </w:r>
      <w:r w:rsidR="00F076C1">
        <w:t>which comprises of carbon strands (fibres)</w:t>
      </w:r>
      <w:r w:rsidR="002F7644">
        <w:t xml:space="preserve"> that are woven together to form a cloth which is then set in resin. </w:t>
      </w:r>
      <w:r w:rsidR="00E32730">
        <w:t>It is incredibly light and has an extremely high strength to weight ratio (greater than stee</w:t>
      </w:r>
      <w:r w:rsidR="00D723CC">
        <w:t>ls)</w:t>
      </w:r>
      <w:r w:rsidR="009422E4">
        <w:t xml:space="preserve"> </w:t>
      </w:r>
      <w:sdt>
        <w:sdtPr>
          <w:id w:val="1903941778"/>
          <w:citation/>
        </w:sdtPr>
        <w:sdtContent>
          <w:r w:rsidR="005525A4">
            <w:fldChar w:fldCharType="begin"/>
          </w:r>
          <w:r w:rsidR="008F3C85">
            <w:instrText xml:space="preserve">CITATION Bat20 \l 2057 </w:instrText>
          </w:r>
          <w:r w:rsidR="005525A4">
            <w:fldChar w:fldCharType="separate"/>
          </w:r>
          <w:r w:rsidR="00DF7565">
            <w:rPr>
              <w:noProof/>
            </w:rPr>
            <w:t>(Deeraj, Mathew, Parameswaranpillai, &amp; Joseph, 2020)</w:t>
          </w:r>
          <w:r w:rsidR="005525A4">
            <w:fldChar w:fldCharType="end"/>
          </w:r>
        </w:sdtContent>
      </w:sdt>
      <w:r w:rsidR="004F349B">
        <w:t>.</w:t>
      </w:r>
      <w:r w:rsidR="00D723CC">
        <w:t xml:space="preserve"> </w:t>
      </w:r>
      <w:r w:rsidR="00BE0D8C">
        <w:t>However,</w:t>
      </w:r>
      <w:r w:rsidR="00D723CC">
        <w:t xml:space="preserve"> this is very expensive to make meaning the price for </w:t>
      </w:r>
      <w:r w:rsidR="00BE0D8C">
        <w:t xml:space="preserve">even a small amount is very high. </w:t>
      </w:r>
    </w:p>
    <w:p w14:paraId="777BD6A2" w14:textId="5B9C979C" w:rsidR="00090E96" w:rsidRPr="00C1400B" w:rsidRDefault="00090E96" w:rsidP="00C1400B">
      <w:r w:rsidRPr="00090E96">
        <w:t>While this material could be used on a soapbox, significantly enhancing its strength due to its properties, the benefits do not outweigh the costs in this scenario. Additionally, it is a challenging substance to work with, necessitating the involvement of an external company to ensure it is properly prepped and manufactured. This includes ensuring that any air bubbles in the resin are removed, as their presence would render the product ineffective and result in wasted resources.</w:t>
      </w:r>
    </w:p>
    <w:p w14:paraId="767225F3" w14:textId="03D518B1" w:rsidR="004056DA" w:rsidRDefault="004056DA" w:rsidP="00C1400B">
      <w:pPr>
        <w:pStyle w:val="Heading2"/>
        <w:numPr>
          <w:ilvl w:val="1"/>
          <w:numId w:val="1"/>
        </w:numPr>
      </w:pPr>
      <w:bookmarkStart w:id="47" w:name="_Toc187826993"/>
      <w:r>
        <w:t>Pine Wood</w:t>
      </w:r>
      <w:bookmarkEnd w:id="47"/>
      <w:r>
        <w:t xml:space="preserve"> </w:t>
      </w:r>
    </w:p>
    <w:p w14:paraId="55359655" w14:textId="4008AFD4" w:rsidR="00C1400B" w:rsidRPr="00C1400B" w:rsidRDefault="00C37C1F" w:rsidP="00C1400B">
      <w:r>
        <w:t>Pine wood was decided to be used to make the frame and some of the steering components, due to its strength and ease to work with. It is also relatively cheap allowing the vehicle to be produced on a low budget. This wood while strong, also has little flexibility, which should aid in coping with the stresses of the race without damaging the structure, making it reusable with minimal maintenance. As pine wood is soft it is also light weight, allowing the vehicles weight to be minimised</w:t>
      </w:r>
      <w:r w:rsidR="00BB1211">
        <w:t xml:space="preserve"> </w:t>
      </w:r>
      <w:sdt>
        <w:sdtPr>
          <w:id w:val="1869102213"/>
          <w:citation/>
        </w:sdtPr>
        <w:sdtContent>
          <w:r w:rsidR="00BB1211">
            <w:fldChar w:fldCharType="begin"/>
          </w:r>
          <w:r w:rsidR="00BB1211">
            <w:instrText xml:space="preserve"> CITATION Cin22 \l 2057 </w:instrText>
          </w:r>
          <w:r w:rsidR="00BB1211">
            <w:fldChar w:fldCharType="separate"/>
          </w:r>
          <w:r w:rsidR="00DF7565">
            <w:rPr>
              <w:noProof/>
            </w:rPr>
            <w:t>(Teoh, 2022)</w:t>
          </w:r>
          <w:r w:rsidR="00BB1211">
            <w:fldChar w:fldCharType="end"/>
          </w:r>
        </w:sdtContent>
      </w:sdt>
      <w:r w:rsidR="00BB1211">
        <w:t>.</w:t>
      </w:r>
    </w:p>
    <w:p w14:paraId="28CDA8BE" w14:textId="74CF4CEC" w:rsidR="00C1400B" w:rsidRDefault="004056DA" w:rsidP="00C1400B">
      <w:pPr>
        <w:pStyle w:val="Heading2"/>
        <w:numPr>
          <w:ilvl w:val="1"/>
          <w:numId w:val="1"/>
        </w:numPr>
      </w:pPr>
      <w:bookmarkStart w:id="48" w:name="_Toc187826994"/>
      <w:r>
        <w:t>Oak Wood</w:t>
      </w:r>
      <w:bookmarkEnd w:id="48"/>
    </w:p>
    <w:p w14:paraId="26B6F925" w14:textId="69693A80" w:rsidR="002D4264" w:rsidRPr="002D4264" w:rsidRDefault="002D4264" w:rsidP="002D4264">
      <w:r>
        <w:t xml:space="preserve">Oak wood, compared to pine </w:t>
      </w:r>
      <w:r w:rsidR="00BE5C6E">
        <w:t>wood, is denser making it a heavier material, while also being more expensive</w:t>
      </w:r>
      <w:r w:rsidR="0007746B">
        <w:t xml:space="preserve">. It is however tougher making it </w:t>
      </w:r>
      <w:r w:rsidR="002E74E6">
        <w:t xml:space="preserve">much more resistant </w:t>
      </w:r>
      <w:r w:rsidR="00231C6D">
        <w:t xml:space="preserve">to dents/damage </w:t>
      </w:r>
      <w:r w:rsidR="00CC08A5">
        <w:t xml:space="preserve">forming due to impacts. Oak is a hard </w:t>
      </w:r>
      <w:r w:rsidR="00085BDC">
        <w:t>wood making it less flexible than pine, and a little harder to work with</w:t>
      </w:r>
      <w:r w:rsidR="00766412">
        <w:t>. This would not be a major issue</w:t>
      </w:r>
      <w:r w:rsidR="007A2AA9">
        <w:t xml:space="preserve">, but the </w:t>
      </w:r>
      <w:r w:rsidR="00BE36FB">
        <w:t>cost and weight</w:t>
      </w:r>
      <w:r w:rsidR="002D4326">
        <w:t xml:space="preserve"> led to it being a less desirable option when making the frame</w:t>
      </w:r>
      <w:r w:rsidR="00490BA7">
        <w:t xml:space="preserve"> </w:t>
      </w:r>
      <w:sdt>
        <w:sdtPr>
          <w:id w:val="-2031784507"/>
          <w:citation/>
        </w:sdtPr>
        <w:sdtContent>
          <w:r w:rsidR="00490BA7">
            <w:fldChar w:fldCharType="begin"/>
          </w:r>
          <w:r w:rsidR="00490BA7">
            <w:instrText xml:space="preserve"> CITATION WLW24 \l 2057 </w:instrText>
          </w:r>
          <w:r w:rsidR="00490BA7">
            <w:fldChar w:fldCharType="separate"/>
          </w:r>
          <w:r w:rsidR="00DF7565">
            <w:rPr>
              <w:noProof/>
            </w:rPr>
            <w:t>(WL West TImber, 2024)</w:t>
          </w:r>
          <w:r w:rsidR="00490BA7">
            <w:fldChar w:fldCharType="end"/>
          </w:r>
        </w:sdtContent>
      </w:sdt>
    </w:p>
    <w:p w14:paraId="400B28D7" w14:textId="468CF632" w:rsidR="004056DA" w:rsidRDefault="004056DA" w:rsidP="00C1400B">
      <w:pPr>
        <w:pStyle w:val="Heading2"/>
      </w:pPr>
      <w:r>
        <w:t xml:space="preserve"> </w:t>
      </w:r>
    </w:p>
    <w:p w14:paraId="68994339" w14:textId="3905D913" w:rsidR="004056DA" w:rsidRPr="005260D1" w:rsidRDefault="004056DA" w:rsidP="004056DA">
      <w:pPr>
        <w:pStyle w:val="ListParagraph"/>
        <w:ind w:left="840"/>
      </w:pPr>
    </w:p>
    <w:p w14:paraId="08A58151" w14:textId="0F0A1FA6" w:rsidR="00076A8E" w:rsidRPr="00076A8E" w:rsidRDefault="00076A8E" w:rsidP="00076A8E">
      <w:pPr>
        <w:spacing w:line="278" w:lineRule="auto"/>
      </w:pPr>
      <w:r>
        <w:br w:type="page"/>
      </w:r>
    </w:p>
    <w:p w14:paraId="04DD325A" w14:textId="5CD7E55C" w:rsidR="00F97509" w:rsidRDefault="00076A8E" w:rsidP="00F97509">
      <w:pPr>
        <w:pStyle w:val="Heading1"/>
        <w:numPr>
          <w:ilvl w:val="0"/>
          <w:numId w:val="1"/>
        </w:numPr>
        <w:rPr>
          <w:rFonts w:cs="Times New Roman"/>
        </w:rPr>
      </w:pPr>
      <w:bookmarkStart w:id="49" w:name="_Toc187826995"/>
      <w:r>
        <w:rPr>
          <w:rFonts w:cs="Times New Roman"/>
        </w:rPr>
        <w:lastRenderedPageBreak/>
        <w:t>Costing</w:t>
      </w:r>
      <w:bookmarkEnd w:id="49"/>
    </w:p>
    <w:p w14:paraId="24A17918" w14:textId="3102C757" w:rsidR="00681FF8" w:rsidRPr="006074F1" w:rsidRDefault="00D172EC" w:rsidP="006074F1">
      <w:r>
        <w:t>From the materials discussed above</w:t>
      </w:r>
      <w:r w:rsidR="00C710A7">
        <w:t>, the team</w:t>
      </w:r>
      <w:r w:rsidR="005B7E3D">
        <w:t xml:space="preserve"> </w:t>
      </w:r>
      <w:r w:rsidR="00C710A7">
        <w:t xml:space="preserve">conducted research </w:t>
      </w:r>
      <w:r w:rsidR="006B673D">
        <w:t>into each material fi</w:t>
      </w:r>
      <w:r w:rsidR="000205D5">
        <w:t xml:space="preserve">nding </w:t>
      </w:r>
      <w:r w:rsidR="006B673D">
        <w:t>which would be the most cost effective</w:t>
      </w:r>
      <w:r w:rsidR="006C503F">
        <w:t xml:space="preserve"> and realistic</w:t>
      </w:r>
      <w:r w:rsidR="0095073D">
        <w:t>,</w:t>
      </w:r>
      <w:r w:rsidR="00681FF8">
        <w:t xml:space="preserve"> before going on to create a spreadsheet that consist</w:t>
      </w:r>
      <w:r w:rsidR="00DF25FF">
        <w:t>s</w:t>
      </w:r>
      <w:r w:rsidR="00681FF8">
        <w:t xml:space="preserve"> of the</w:t>
      </w:r>
      <w:r w:rsidR="00631704">
        <w:t xml:space="preserve"> specific quantities of each materials needed to build the chosen soapbox.</w:t>
      </w:r>
      <w:r w:rsidR="00D55BB2">
        <w:t xml:space="preserve"> This is shown in figures 19 and 20 below. </w:t>
      </w:r>
      <w:r w:rsidR="003919DA">
        <w:t xml:space="preserve">All materials have been individually researched and costed; these were all accurate prices at the time. </w:t>
      </w:r>
    </w:p>
    <w:p w14:paraId="21284818" w14:textId="58AE3AF2" w:rsidR="00A20F39" w:rsidRDefault="00357A75" w:rsidP="00357A75">
      <w:pPr>
        <w:pStyle w:val="Caption"/>
      </w:pPr>
      <w:bookmarkStart w:id="50" w:name="_Toc187784194"/>
      <w:r>
        <w:rPr>
          <w:noProof/>
        </w:rPr>
        <w:drawing>
          <wp:inline distT="0" distB="0" distL="0" distR="0" wp14:anchorId="4626C2E2" wp14:editId="5C20057C">
            <wp:extent cx="6343650" cy="2925838"/>
            <wp:effectExtent l="0" t="0" r="0" b="8255"/>
            <wp:docPr id="721275595" name="Picture 1" descr="A screenshot of a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75595" name="Picture 1" descr="A screenshot of a bar char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359651" cy="2933218"/>
                    </a:xfrm>
                    <a:prstGeom prst="rect">
                      <a:avLst/>
                    </a:prstGeom>
                  </pic:spPr>
                </pic:pic>
              </a:graphicData>
            </a:graphic>
          </wp:inline>
        </w:drawing>
      </w:r>
      <w:r>
        <w:t xml:space="preserve">Figure </w:t>
      </w:r>
      <w:fldSimple w:instr=" SEQ Figure \* ARABIC ">
        <w:r w:rsidR="00423668">
          <w:rPr>
            <w:noProof/>
          </w:rPr>
          <w:t>19</w:t>
        </w:r>
      </w:fldSimple>
      <w:r>
        <w:t xml:space="preserve"> - Materials Needed Part 1</w:t>
      </w:r>
      <w:bookmarkEnd w:id="50"/>
    </w:p>
    <w:p w14:paraId="1FFBE2C1" w14:textId="77777777" w:rsidR="00520862" w:rsidRDefault="00520862" w:rsidP="00520862">
      <w:pPr>
        <w:keepNext/>
        <w:spacing w:line="278" w:lineRule="auto"/>
      </w:pPr>
      <w:r>
        <w:rPr>
          <w:noProof/>
        </w:rPr>
        <w:drawing>
          <wp:inline distT="0" distB="0" distL="0" distR="0" wp14:anchorId="1DE7E8CB" wp14:editId="54BC6FF6">
            <wp:extent cx="6498475" cy="2388870"/>
            <wp:effectExtent l="0" t="0" r="0" b="0"/>
            <wp:docPr id="122388046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880462" name="Picture 4" descr="A screen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511649" cy="2393713"/>
                    </a:xfrm>
                    <a:prstGeom prst="rect">
                      <a:avLst/>
                    </a:prstGeom>
                  </pic:spPr>
                </pic:pic>
              </a:graphicData>
            </a:graphic>
          </wp:inline>
        </w:drawing>
      </w:r>
    </w:p>
    <w:p w14:paraId="733C7D62" w14:textId="11B40AAB" w:rsidR="00D3539B" w:rsidRDefault="00520862" w:rsidP="00D3539B">
      <w:pPr>
        <w:pStyle w:val="Caption"/>
      </w:pPr>
      <w:bookmarkStart w:id="51" w:name="_Toc187784195"/>
      <w:r>
        <w:t xml:space="preserve">Figure </w:t>
      </w:r>
      <w:fldSimple w:instr=" SEQ Figure \* ARABIC ">
        <w:r w:rsidR="00423668">
          <w:rPr>
            <w:noProof/>
          </w:rPr>
          <w:t>20</w:t>
        </w:r>
      </w:fldSimple>
      <w:r>
        <w:t>- Materials Needed Part 2</w:t>
      </w:r>
      <w:bookmarkEnd w:id="51"/>
    </w:p>
    <w:p w14:paraId="7116044F" w14:textId="6BBD60AB" w:rsidR="002705F2" w:rsidRDefault="002705F2" w:rsidP="002705F2">
      <w:pPr>
        <w:pStyle w:val="Heading2"/>
        <w:numPr>
          <w:ilvl w:val="1"/>
          <w:numId w:val="1"/>
        </w:numPr>
      </w:pPr>
      <w:bookmarkStart w:id="52" w:name="_Toc187826996"/>
      <w:r>
        <w:t>Mild Steel</w:t>
      </w:r>
      <w:bookmarkEnd w:id="52"/>
    </w:p>
    <w:p w14:paraId="358C5365" w14:textId="0AF9DFB9" w:rsidR="004D1ABE" w:rsidRDefault="00DA2896" w:rsidP="004D1ABE">
      <w:r>
        <w:t>All</w:t>
      </w:r>
      <w:r w:rsidR="004D1ABE">
        <w:t xml:space="preserve"> the Mild Steel for the roll cage will be purchased from a company called </w:t>
      </w:r>
      <w:r w:rsidR="003919DA">
        <w:t>meta</w:t>
      </w:r>
      <w:r w:rsidR="00245009">
        <w:t>ls4u, which sells a variety of metals in</w:t>
      </w:r>
      <w:r w:rsidR="00D12E83">
        <w:t xml:space="preserve"> multiple different shape profiles.</w:t>
      </w:r>
    </w:p>
    <w:p w14:paraId="5836C6CF" w14:textId="7B9FBC46" w:rsidR="009064DE" w:rsidRDefault="009064DE" w:rsidP="009064DE">
      <w:pPr>
        <w:pStyle w:val="Caption"/>
        <w:keepNext/>
      </w:pPr>
      <w:bookmarkStart w:id="53" w:name="_Toc187784168"/>
      <w:r>
        <w:lastRenderedPageBreak/>
        <w:t xml:space="preserve">Table </w:t>
      </w:r>
      <w:fldSimple w:instr=" SEQ Table \* ARABIC ">
        <w:r w:rsidR="00640185">
          <w:rPr>
            <w:noProof/>
          </w:rPr>
          <w:t>1</w:t>
        </w:r>
      </w:fldSimple>
      <w:r>
        <w:t>- Mild Steel</w:t>
      </w:r>
      <w:bookmarkEnd w:id="53"/>
    </w:p>
    <w:tbl>
      <w:tblPr>
        <w:tblStyle w:val="TableGrid"/>
        <w:tblW w:w="0" w:type="auto"/>
        <w:tblLook w:val="04A0" w:firstRow="1" w:lastRow="0" w:firstColumn="1" w:lastColumn="0" w:noHBand="0" w:noVBand="1"/>
      </w:tblPr>
      <w:tblGrid>
        <w:gridCol w:w="1700"/>
        <w:gridCol w:w="1659"/>
        <w:gridCol w:w="1575"/>
        <w:gridCol w:w="4082"/>
      </w:tblGrid>
      <w:tr w:rsidR="00D12E83" w14:paraId="5978650C" w14:textId="77777777" w:rsidTr="009064DE">
        <w:tc>
          <w:tcPr>
            <w:tcW w:w="1700" w:type="dxa"/>
          </w:tcPr>
          <w:p w14:paraId="685F9742" w14:textId="778D7BE1" w:rsidR="00D12E83" w:rsidRDefault="00FC5BF9" w:rsidP="00FC5BF9">
            <w:pPr>
              <w:jc w:val="center"/>
            </w:pPr>
            <w:r>
              <w:t>Vehicle Area</w:t>
            </w:r>
          </w:p>
        </w:tc>
        <w:tc>
          <w:tcPr>
            <w:tcW w:w="1659" w:type="dxa"/>
          </w:tcPr>
          <w:p w14:paraId="363AB85C" w14:textId="7EE9EA1F" w:rsidR="00D12E83" w:rsidRDefault="00D12E83" w:rsidP="00D12E83">
            <w:pPr>
              <w:jc w:val="center"/>
            </w:pPr>
            <w:r>
              <w:t>Amount of Material</w:t>
            </w:r>
          </w:p>
        </w:tc>
        <w:tc>
          <w:tcPr>
            <w:tcW w:w="1575" w:type="dxa"/>
          </w:tcPr>
          <w:p w14:paraId="05BF8528" w14:textId="45D79A99" w:rsidR="00D12E83" w:rsidRDefault="000404D9" w:rsidP="00D12E83">
            <w:pPr>
              <w:jc w:val="center"/>
            </w:pPr>
            <w:r>
              <w:t xml:space="preserve">Total </w:t>
            </w:r>
            <w:r w:rsidR="00D12E83">
              <w:t>Cost</w:t>
            </w:r>
          </w:p>
        </w:tc>
        <w:tc>
          <w:tcPr>
            <w:tcW w:w="4082" w:type="dxa"/>
          </w:tcPr>
          <w:p w14:paraId="1F63F9F1" w14:textId="4FA9E35C" w:rsidR="00D12E83" w:rsidRDefault="00B15F21" w:rsidP="00AA2ECA">
            <w:pPr>
              <w:jc w:val="center"/>
            </w:pPr>
            <w:r>
              <w:t>Reference</w:t>
            </w:r>
          </w:p>
        </w:tc>
      </w:tr>
      <w:tr w:rsidR="00D12E83" w14:paraId="688A8ACA" w14:textId="77777777" w:rsidTr="009064DE">
        <w:tc>
          <w:tcPr>
            <w:tcW w:w="1700" w:type="dxa"/>
          </w:tcPr>
          <w:p w14:paraId="7AC956AC" w14:textId="187648E0" w:rsidR="00D12E83" w:rsidRDefault="00FC5BF9" w:rsidP="004D1ABE">
            <w:r>
              <w:t xml:space="preserve">Roll Cage </w:t>
            </w:r>
          </w:p>
        </w:tc>
        <w:tc>
          <w:tcPr>
            <w:tcW w:w="1659" w:type="dxa"/>
          </w:tcPr>
          <w:p w14:paraId="190EF21B" w14:textId="14BE9026" w:rsidR="00D12E83" w:rsidRDefault="00A76A6A" w:rsidP="00AE7897">
            <w:pPr>
              <w:jc w:val="center"/>
            </w:pPr>
            <w:r>
              <w:t>5780</w:t>
            </w:r>
            <w:r w:rsidR="00AE7897">
              <w:t>mm</w:t>
            </w:r>
          </w:p>
        </w:tc>
        <w:tc>
          <w:tcPr>
            <w:tcW w:w="1575" w:type="dxa"/>
          </w:tcPr>
          <w:p w14:paraId="6D6AC5C1" w14:textId="38840586" w:rsidR="00D12E83" w:rsidRDefault="00AE7897" w:rsidP="00AE7897">
            <w:pPr>
              <w:jc w:val="center"/>
            </w:pPr>
            <w:r>
              <w:t>£48.48</w:t>
            </w:r>
          </w:p>
        </w:tc>
        <w:tc>
          <w:tcPr>
            <w:tcW w:w="4082" w:type="dxa"/>
          </w:tcPr>
          <w:p w14:paraId="3431760C" w14:textId="71873344" w:rsidR="00133912" w:rsidRDefault="00000000" w:rsidP="00BA7A12">
            <w:pPr>
              <w:jc w:val="center"/>
            </w:pPr>
            <w:sdt>
              <w:sdtPr>
                <w:id w:val="-1442841488"/>
                <w:citation/>
              </w:sdtPr>
              <w:sdtContent>
                <w:r w:rsidR="00017127">
                  <w:fldChar w:fldCharType="begin"/>
                </w:r>
                <w:r w:rsidR="00017127">
                  <w:instrText xml:space="preserve"> CITATION Met25 \l 2057 </w:instrText>
                </w:r>
                <w:r w:rsidR="00017127">
                  <w:fldChar w:fldCharType="separate"/>
                </w:r>
                <w:r w:rsidR="00DF7565">
                  <w:rPr>
                    <w:noProof/>
                  </w:rPr>
                  <w:t>(Metals4U, 2025)</w:t>
                </w:r>
                <w:r w:rsidR="00017127">
                  <w:fldChar w:fldCharType="end"/>
                </w:r>
              </w:sdtContent>
            </w:sdt>
          </w:p>
        </w:tc>
      </w:tr>
      <w:tr w:rsidR="00D12E83" w14:paraId="0F7ECBFD" w14:textId="77777777" w:rsidTr="009064DE">
        <w:tc>
          <w:tcPr>
            <w:tcW w:w="1700" w:type="dxa"/>
          </w:tcPr>
          <w:p w14:paraId="25FB5ED2" w14:textId="777EC273" w:rsidR="00D12E83" w:rsidRDefault="00FC5BF9" w:rsidP="004D1ABE">
            <w:r>
              <w:t>Steering Linkage</w:t>
            </w:r>
          </w:p>
        </w:tc>
        <w:tc>
          <w:tcPr>
            <w:tcW w:w="1659" w:type="dxa"/>
          </w:tcPr>
          <w:p w14:paraId="3771664C" w14:textId="44635181" w:rsidR="00D12E83" w:rsidRDefault="00E87EA6" w:rsidP="00E87EA6">
            <w:pPr>
              <w:jc w:val="center"/>
            </w:pPr>
            <w:r>
              <w:t>1400mm</w:t>
            </w:r>
          </w:p>
        </w:tc>
        <w:tc>
          <w:tcPr>
            <w:tcW w:w="1575" w:type="dxa"/>
          </w:tcPr>
          <w:p w14:paraId="146E3A71" w14:textId="665C58B4" w:rsidR="00D12E83" w:rsidRDefault="009251FD" w:rsidP="00C428D8">
            <w:pPr>
              <w:jc w:val="center"/>
            </w:pPr>
            <w:r>
              <w:t>£7.76</w:t>
            </w:r>
          </w:p>
        </w:tc>
        <w:tc>
          <w:tcPr>
            <w:tcW w:w="4082" w:type="dxa"/>
          </w:tcPr>
          <w:p w14:paraId="63C4C9CE" w14:textId="3E04B82F" w:rsidR="00BA401C" w:rsidRDefault="00000000" w:rsidP="00BA7A12">
            <w:pPr>
              <w:jc w:val="center"/>
            </w:pPr>
            <w:sdt>
              <w:sdtPr>
                <w:id w:val="-10225871"/>
                <w:citation/>
              </w:sdtPr>
              <w:sdtContent>
                <w:r w:rsidR="00C947B1">
                  <w:fldChar w:fldCharType="begin"/>
                </w:r>
                <w:r w:rsidR="00C947B1">
                  <w:instrText xml:space="preserve"> CITATION Met251 \l 2057 </w:instrText>
                </w:r>
                <w:r w:rsidR="00C947B1">
                  <w:fldChar w:fldCharType="separate"/>
                </w:r>
                <w:r w:rsidR="00DF7565">
                  <w:rPr>
                    <w:noProof/>
                  </w:rPr>
                  <w:t>(Metals4U, 2025)</w:t>
                </w:r>
                <w:r w:rsidR="00C947B1">
                  <w:fldChar w:fldCharType="end"/>
                </w:r>
              </w:sdtContent>
            </w:sdt>
          </w:p>
        </w:tc>
      </w:tr>
      <w:tr w:rsidR="00D12E83" w14:paraId="25DE854C" w14:textId="77777777" w:rsidTr="009064DE">
        <w:tc>
          <w:tcPr>
            <w:tcW w:w="1700" w:type="dxa"/>
          </w:tcPr>
          <w:p w14:paraId="0E646ED2" w14:textId="678810C4" w:rsidR="00D12E83" w:rsidRDefault="00F34621" w:rsidP="004D1ABE">
            <w:r>
              <w:t>Brake Lever Mount</w:t>
            </w:r>
          </w:p>
        </w:tc>
        <w:tc>
          <w:tcPr>
            <w:tcW w:w="1659" w:type="dxa"/>
          </w:tcPr>
          <w:p w14:paraId="3DFC33D3" w14:textId="2F91CD02" w:rsidR="00D12E83" w:rsidRDefault="00C0624C" w:rsidP="009251FD">
            <w:pPr>
              <w:jc w:val="center"/>
            </w:pPr>
            <w:r>
              <w:t>450mm</w:t>
            </w:r>
          </w:p>
        </w:tc>
        <w:tc>
          <w:tcPr>
            <w:tcW w:w="1575" w:type="dxa"/>
          </w:tcPr>
          <w:p w14:paraId="0F5CEEB6" w14:textId="4B4EE7DA" w:rsidR="00D12E83" w:rsidRDefault="009251FD" w:rsidP="00C428D8">
            <w:pPr>
              <w:jc w:val="center"/>
            </w:pPr>
            <w:r>
              <w:t>£1.88</w:t>
            </w:r>
          </w:p>
        </w:tc>
        <w:tc>
          <w:tcPr>
            <w:tcW w:w="4082" w:type="dxa"/>
          </w:tcPr>
          <w:p w14:paraId="7B3E7369" w14:textId="11C66918" w:rsidR="00D12E83" w:rsidRDefault="00000000" w:rsidP="00BA7A12">
            <w:pPr>
              <w:jc w:val="center"/>
            </w:pPr>
            <w:sdt>
              <w:sdtPr>
                <w:id w:val="770890322"/>
                <w:citation/>
              </w:sdtPr>
              <w:sdtContent>
                <w:r w:rsidR="00F82566">
                  <w:fldChar w:fldCharType="begin"/>
                </w:r>
                <w:r w:rsidR="00F82566">
                  <w:instrText xml:space="preserve"> CITATION Met252 \l 2057 </w:instrText>
                </w:r>
                <w:r w:rsidR="00F82566">
                  <w:fldChar w:fldCharType="separate"/>
                </w:r>
                <w:r w:rsidR="00DF7565">
                  <w:rPr>
                    <w:noProof/>
                  </w:rPr>
                  <w:t>(Metals4U, 2025)</w:t>
                </w:r>
                <w:r w:rsidR="00F82566">
                  <w:fldChar w:fldCharType="end"/>
                </w:r>
              </w:sdtContent>
            </w:sdt>
          </w:p>
        </w:tc>
      </w:tr>
      <w:tr w:rsidR="00D12E83" w14:paraId="15528D57" w14:textId="77777777" w:rsidTr="009064DE">
        <w:tc>
          <w:tcPr>
            <w:tcW w:w="1700" w:type="dxa"/>
          </w:tcPr>
          <w:p w14:paraId="64AC7BB7" w14:textId="37B698A3" w:rsidR="00D12E83" w:rsidRDefault="00F34621" w:rsidP="004D1ABE">
            <w:r>
              <w:t>Brake Pedal</w:t>
            </w:r>
          </w:p>
        </w:tc>
        <w:tc>
          <w:tcPr>
            <w:tcW w:w="1659" w:type="dxa"/>
          </w:tcPr>
          <w:p w14:paraId="481303C8" w14:textId="0AC7C25A" w:rsidR="00D12E83" w:rsidRDefault="00C0624C" w:rsidP="009251FD">
            <w:pPr>
              <w:jc w:val="center"/>
            </w:pPr>
            <w:r>
              <w:t>340mm</w:t>
            </w:r>
          </w:p>
        </w:tc>
        <w:tc>
          <w:tcPr>
            <w:tcW w:w="1575" w:type="dxa"/>
          </w:tcPr>
          <w:p w14:paraId="1C84E381" w14:textId="5845F920" w:rsidR="00D12E83" w:rsidRDefault="009251FD" w:rsidP="00C428D8">
            <w:pPr>
              <w:jc w:val="center"/>
            </w:pPr>
            <w:r>
              <w:t>£</w:t>
            </w:r>
            <w:r w:rsidR="00C44E2C">
              <w:t>2.43</w:t>
            </w:r>
          </w:p>
        </w:tc>
        <w:tc>
          <w:tcPr>
            <w:tcW w:w="4082" w:type="dxa"/>
          </w:tcPr>
          <w:p w14:paraId="31188928" w14:textId="40715E31" w:rsidR="00D12E83" w:rsidRDefault="00000000" w:rsidP="00BA7A12">
            <w:pPr>
              <w:jc w:val="center"/>
            </w:pPr>
            <w:sdt>
              <w:sdtPr>
                <w:id w:val="1063148821"/>
                <w:citation/>
              </w:sdtPr>
              <w:sdtContent>
                <w:r w:rsidR="00907056">
                  <w:fldChar w:fldCharType="begin"/>
                </w:r>
                <w:r w:rsidR="00907056">
                  <w:instrText xml:space="preserve"> CITATION Met253 \l 2057 </w:instrText>
                </w:r>
                <w:r w:rsidR="00907056">
                  <w:fldChar w:fldCharType="separate"/>
                </w:r>
                <w:r w:rsidR="00DF7565">
                  <w:rPr>
                    <w:noProof/>
                  </w:rPr>
                  <w:t>(Metals4U, 2025)</w:t>
                </w:r>
                <w:r w:rsidR="00907056">
                  <w:fldChar w:fldCharType="end"/>
                </w:r>
              </w:sdtContent>
            </w:sdt>
          </w:p>
        </w:tc>
      </w:tr>
      <w:tr w:rsidR="00D12E83" w14:paraId="567F7BF9" w14:textId="77777777" w:rsidTr="009064DE">
        <w:tc>
          <w:tcPr>
            <w:tcW w:w="1700" w:type="dxa"/>
          </w:tcPr>
          <w:p w14:paraId="1B04F2DD" w14:textId="4BA77191" w:rsidR="00D12E83" w:rsidRDefault="00F34621" w:rsidP="004D1ABE">
            <w:r>
              <w:t>V-Brake Mounting Arm and Brake Pedal Mount</w:t>
            </w:r>
          </w:p>
        </w:tc>
        <w:tc>
          <w:tcPr>
            <w:tcW w:w="1659" w:type="dxa"/>
          </w:tcPr>
          <w:p w14:paraId="27E5BADD" w14:textId="283E475C" w:rsidR="00D12E83" w:rsidRDefault="009251FD" w:rsidP="009251FD">
            <w:pPr>
              <w:jc w:val="center"/>
            </w:pPr>
            <w:r>
              <w:t>3020mm</w:t>
            </w:r>
          </w:p>
        </w:tc>
        <w:tc>
          <w:tcPr>
            <w:tcW w:w="1575" w:type="dxa"/>
          </w:tcPr>
          <w:p w14:paraId="333E7B11" w14:textId="020BFFF2" w:rsidR="00D12E83" w:rsidRDefault="00C44E2C" w:rsidP="00C428D8">
            <w:pPr>
              <w:jc w:val="center"/>
            </w:pPr>
            <w:r>
              <w:t>£6.41</w:t>
            </w:r>
          </w:p>
        </w:tc>
        <w:tc>
          <w:tcPr>
            <w:tcW w:w="4082" w:type="dxa"/>
          </w:tcPr>
          <w:p w14:paraId="7F03F94A" w14:textId="6A7F1C4F" w:rsidR="00D12E83" w:rsidRDefault="00000000" w:rsidP="00BA7A12">
            <w:pPr>
              <w:jc w:val="center"/>
            </w:pPr>
            <w:sdt>
              <w:sdtPr>
                <w:id w:val="1327710803"/>
                <w:citation/>
              </w:sdtPr>
              <w:sdtContent>
                <w:r w:rsidR="00BA7A12">
                  <w:fldChar w:fldCharType="begin"/>
                </w:r>
                <w:r w:rsidR="00BA7A12">
                  <w:instrText xml:space="preserve"> CITATION Met254 \l 2057 </w:instrText>
                </w:r>
                <w:r w:rsidR="00BA7A12">
                  <w:fldChar w:fldCharType="separate"/>
                </w:r>
                <w:r w:rsidR="00DF7565">
                  <w:rPr>
                    <w:noProof/>
                  </w:rPr>
                  <w:t>(Metals4U, 2025)</w:t>
                </w:r>
                <w:r w:rsidR="00BA7A12">
                  <w:fldChar w:fldCharType="end"/>
                </w:r>
              </w:sdtContent>
            </w:sdt>
          </w:p>
        </w:tc>
      </w:tr>
    </w:tbl>
    <w:p w14:paraId="6B201418" w14:textId="77777777" w:rsidR="00DA2896" w:rsidRDefault="00DA2896" w:rsidP="004D1ABE"/>
    <w:p w14:paraId="6B41F450" w14:textId="1FC93A53" w:rsidR="00265DF8" w:rsidRDefault="00265DF8" w:rsidP="004D1ABE">
      <w:r>
        <w:t xml:space="preserve">The total costs for mild steel </w:t>
      </w:r>
      <w:proofErr w:type="gramStart"/>
      <w:r>
        <w:t>comes</w:t>
      </w:r>
      <w:proofErr w:type="gramEnd"/>
      <w:r>
        <w:t xml:space="preserve"> to £66.96.</w:t>
      </w:r>
    </w:p>
    <w:p w14:paraId="158007F1" w14:textId="3EDF7D44" w:rsidR="002705F2" w:rsidRDefault="00213D64" w:rsidP="00213D64">
      <w:pPr>
        <w:pStyle w:val="Heading2"/>
        <w:numPr>
          <w:ilvl w:val="1"/>
          <w:numId w:val="1"/>
        </w:numPr>
      </w:pPr>
      <w:bookmarkStart w:id="54" w:name="_Toc187826997"/>
      <w:r>
        <w:t>Pine Wood</w:t>
      </w:r>
      <w:bookmarkEnd w:id="54"/>
    </w:p>
    <w:p w14:paraId="0F93AEF5" w14:textId="14AA1A4C" w:rsidR="00EE22E4" w:rsidRDefault="00DB28C0" w:rsidP="00EE22E4">
      <w:r>
        <w:t xml:space="preserve">Pine wood was meant to be used but that turned out to be quite expensive when looking for specific </w:t>
      </w:r>
      <w:r w:rsidR="001A6A8A">
        <w:t xml:space="preserve">measurements so instead the team decided it was best to use whatever was cheapest. For this </w:t>
      </w:r>
      <w:r w:rsidR="004A4DE1">
        <w:t>reason,</w:t>
      </w:r>
      <w:r w:rsidR="001A6A8A">
        <w:t xml:space="preserve"> there are two options </w:t>
      </w:r>
      <w:r w:rsidR="00037421">
        <w:t>on where to purchase the timber from, a company called Jewson</w:t>
      </w:r>
      <w:r w:rsidR="00B44F73">
        <w:t xml:space="preserve"> Builders Merchants</w:t>
      </w:r>
      <w:r w:rsidR="00037421">
        <w:t xml:space="preserve"> that sells </w:t>
      </w:r>
      <w:r w:rsidR="00157BE5">
        <w:t xml:space="preserve">timber in 1M planks or Selco Builders Warehouse </w:t>
      </w:r>
      <w:r w:rsidR="00B44F73">
        <w:t xml:space="preserve">which sells the timber in both 3M and 3.6M planks. </w:t>
      </w:r>
    </w:p>
    <w:p w14:paraId="42CB6842" w14:textId="31C204F2" w:rsidR="00F1414E" w:rsidRDefault="00F1414E" w:rsidP="00F1414E">
      <w:pPr>
        <w:pStyle w:val="Caption"/>
        <w:keepNext/>
      </w:pPr>
      <w:bookmarkStart w:id="55" w:name="_Toc187784169"/>
      <w:r>
        <w:t xml:space="preserve">Table </w:t>
      </w:r>
      <w:fldSimple w:instr=" SEQ Table \* ARABIC ">
        <w:r w:rsidR="00640185">
          <w:rPr>
            <w:noProof/>
          </w:rPr>
          <w:t>2</w:t>
        </w:r>
      </w:fldSimple>
      <w:r>
        <w:t>- Timber</w:t>
      </w:r>
      <w:bookmarkEnd w:id="55"/>
    </w:p>
    <w:tbl>
      <w:tblPr>
        <w:tblStyle w:val="TableGrid"/>
        <w:tblW w:w="0" w:type="auto"/>
        <w:tblLook w:val="04A0" w:firstRow="1" w:lastRow="0" w:firstColumn="1" w:lastColumn="0" w:noHBand="0" w:noVBand="1"/>
      </w:tblPr>
      <w:tblGrid>
        <w:gridCol w:w="1630"/>
        <w:gridCol w:w="1875"/>
        <w:gridCol w:w="1588"/>
        <w:gridCol w:w="3923"/>
      </w:tblGrid>
      <w:tr w:rsidR="000404D9" w14:paraId="0167771F" w14:textId="77777777" w:rsidTr="00F1414E">
        <w:tc>
          <w:tcPr>
            <w:tcW w:w="1630" w:type="dxa"/>
          </w:tcPr>
          <w:p w14:paraId="0BBDD5A4" w14:textId="71773555" w:rsidR="004A4DE1" w:rsidRDefault="004A4DE1" w:rsidP="004A4DE1">
            <w:pPr>
              <w:jc w:val="center"/>
            </w:pPr>
            <w:r>
              <w:t>Vehicle Area</w:t>
            </w:r>
          </w:p>
        </w:tc>
        <w:tc>
          <w:tcPr>
            <w:tcW w:w="1875" w:type="dxa"/>
          </w:tcPr>
          <w:p w14:paraId="0CB9A942" w14:textId="0545F7CB" w:rsidR="004A4DE1" w:rsidRDefault="004A4DE1" w:rsidP="004A4DE1">
            <w:pPr>
              <w:jc w:val="center"/>
            </w:pPr>
            <w:r>
              <w:t>Amount of Material</w:t>
            </w:r>
          </w:p>
        </w:tc>
        <w:tc>
          <w:tcPr>
            <w:tcW w:w="1588" w:type="dxa"/>
          </w:tcPr>
          <w:p w14:paraId="499EF0B0" w14:textId="347C740C" w:rsidR="004A4DE1" w:rsidRDefault="000404D9" w:rsidP="004A4DE1">
            <w:pPr>
              <w:jc w:val="center"/>
            </w:pPr>
            <w:r>
              <w:t xml:space="preserve">Total </w:t>
            </w:r>
            <w:r w:rsidR="004A4DE1">
              <w:t>Cost</w:t>
            </w:r>
          </w:p>
        </w:tc>
        <w:tc>
          <w:tcPr>
            <w:tcW w:w="3923" w:type="dxa"/>
          </w:tcPr>
          <w:p w14:paraId="7184741D" w14:textId="639EA39D" w:rsidR="004A4DE1" w:rsidRDefault="00B15F21" w:rsidP="004A4DE1">
            <w:pPr>
              <w:jc w:val="center"/>
            </w:pPr>
            <w:r>
              <w:t>Reference</w:t>
            </w:r>
          </w:p>
        </w:tc>
      </w:tr>
      <w:tr w:rsidR="000404D9" w14:paraId="0FA1554F" w14:textId="77777777" w:rsidTr="00F1414E">
        <w:tc>
          <w:tcPr>
            <w:tcW w:w="1630" w:type="dxa"/>
          </w:tcPr>
          <w:p w14:paraId="79519A07" w14:textId="7121C5C8" w:rsidR="004A4DE1" w:rsidRDefault="00187D55" w:rsidP="00EE22E4">
            <w:r>
              <w:t xml:space="preserve">Frame </w:t>
            </w:r>
          </w:p>
        </w:tc>
        <w:tc>
          <w:tcPr>
            <w:tcW w:w="1875" w:type="dxa"/>
          </w:tcPr>
          <w:p w14:paraId="4A8F0078" w14:textId="64EA1E98" w:rsidR="004A4DE1" w:rsidRDefault="00D21758" w:rsidP="00DE62AE">
            <w:pPr>
              <w:jc w:val="center"/>
            </w:pPr>
            <w:r>
              <w:t>11,720mm</w:t>
            </w:r>
          </w:p>
        </w:tc>
        <w:tc>
          <w:tcPr>
            <w:tcW w:w="1588" w:type="dxa"/>
          </w:tcPr>
          <w:p w14:paraId="78B1D4DB" w14:textId="4FDFE771" w:rsidR="004A4DE1" w:rsidRDefault="00D21758" w:rsidP="00DE62AE">
            <w:pPr>
              <w:jc w:val="center"/>
            </w:pPr>
            <w:r>
              <w:t>From Jewson = £27.60</w:t>
            </w:r>
          </w:p>
          <w:p w14:paraId="6B11DF9F" w14:textId="2A42EF7C" w:rsidR="00D21758" w:rsidRDefault="00D21758" w:rsidP="00DE62AE">
            <w:pPr>
              <w:jc w:val="center"/>
            </w:pPr>
            <w:r>
              <w:t xml:space="preserve">From Selco = </w:t>
            </w:r>
            <w:r w:rsidR="00DE62AE">
              <w:t>£32.76</w:t>
            </w:r>
          </w:p>
        </w:tc>
        <w:tc>
          <w:tcPr>
            <w:tcW w:w="3923" w:type="dxa"/>
          </w:tcPr>
          <w:p w14:paraId="068505E7" w14:textId="7BC00A4E" w:rsidR="00A03178" w:rsidRDefault="00000000" w:rsidP="003E38C9">
            <w:pPr>
              <w:jc w:val="center"/>
            </w:pPr>
            <w:sdt>
              <w:sdtPr>
                <w:id w:val="2103990063"/>
                <w:citation/>
              </w:sdtPr>
              <w:sdtContent>
                <w:r w:rsidR="00034D63">
                  <w:fldChar w:fldCharType="begin"/>
                </w:r>
                <w:r w:rsidR="00034D63">
                  <w:instrText xml:space="preserve"> CITATION Jew25 \l 2057 </w:instrText>
                </w:r>
                <w:r w:rsidR="00034D63">
                  <w:fldChar w:fldCharType="separate"/>
                </w:r>
                <w:r w:rsidR="00DF7565">
                  <w:rPr>
                    <w:noProof/>
                  </w:rPr>
                  <w:t>(Jewson Builders Merchant, 2025)</w:t>
                </w:r>
                <w:r w:rsidR="00034D63">
                  <w:fldChar w:fldCharType="end"/>
                </w:r>
              </w:sdtContent>
            </w:sdt>
          </w:p>
          <w:p w14:paraId="3AC32F40" w14:textId="48C36238" w:rsidR="00034D63" w:rsidRDefault="00000000" w:rsidP="003E38C9">
            <w:pPr>
              <w:jc w:val="center"/>
            </w:pPr>
            <w:sdt>
              <w:sdtPr>
                <w:id w:val="-782563291"/>
                <w:citation/>
              </w:sdtPr>
              <w:sdtContent>
                <w:r w:rsidR="00E751B9">
                  <w:fldChar w:fldCharType="begin"/>
                </w:r>
                <w:r w:rsidR="00E751B9">
                  <w:instrText xml:space="preserve"> CITATION Sel25 \l 2057 </w:instrText>
                </w:r>
                <w:r w:rsidR="00E751B9">
                  <w:fldChar w:fldCharType="separate"/>
                </w:r>
                <w:r w:rsidR="00DF7565">
                  <w:rPr>
                    <w:noProof/>
                  </w:rPr>
                  <w:t>(Selco Builders Warehouse, 2025)</w:t>
                </w:r>
                <w:r w:rsidR="00E751B9">
                  <w:fldChar w:fldCharType="end"/>
                </w:r>
              </w:sdtContent>
            </w:sdt>
          </w:p>
          <w:p w14:paraId="27BCC369" w14:textId="347DA0F4" w:rsidR="00E751B9" w:rsidRDefault="00000000" w:rsidP="003E38C9">
            <w:pPr>
              <w:jc w:val="center"/>
            </w:pPr>
            <w:sdt>
              <w:sdtPr>
                <w:id w:val="-1609120820"/>
                <w:citation/>
              </w:sdtPr>
              <w:sdtContent>
                <w:r w:rsidR="004B769A">
                  <w:fldChar w:fldCharType="begin"/>
                </w:r>
                <w:r w:rsidR="004B769A">
                  <w:instrText xml:space="preserve"> CITATION Sel251 \l 2057 </w:instrText>
                </w:r>
                <w:r w:rsidR="004B769A">
                  <w:fldChar w:fldCharType="separate"/>
                </w:r>
                <w:r w:rsidR="00DF7565">
                  <w:rPr>
                    <w:noProof/>
                  </w:rPr>
                  <w:t>(Selco Builders Warehouse , 2025)</w:t>
                </w:r>
                <w:r w:rsidR="004B769A">
                  <w:fldChar w:fldCharType="end"/>
                </w:r>
              </w:sdtContent>
            </w:sdt>
          </w:p>
        </w:tc>
      </w:tr>
      <w:tr w:rsidR="000404D9" w14:paraId="12E453DF" w14:textId="77777777" w:rsidTr="00F1414E">
        <w:tc>
          <w:tcPr>
            <w:tcW w:w="1630" w:type="dxa"/>
          </w:tcPr>
          <w:p w14:paraId="3B527A16" w14:textId="14D84B92" w:rsidR="004A4DE1" w:rsidRDefault="00E633D4" w:rsidP="00EE22E4">
            <w:r>
              <w:t>Wheel Mount and Steering Blocks</w:t>
            </w:r>
          </w:p>
        </w:tc>
        <w:tc>
          <w:tcPr>
            <w:tcW w:w="1875" w:type="dxa"/>
          </w:tcPr>
          <w:p w14:paraId="29BBD754" w14:textId="77777777" w:rsidR="00D30B0E" w:rsidRDefault="00F64CCD" w:rsidP="005D38CF">
            <w:pPr>
              <w:jc w:val="center"/>
            </w:pPr>
            <w:r>
              <w:t>Small block</w:t>
            </w:r>
            <w:r w:rsidR="00D30B0E">
              <w:t>s</w:t>
            </w:r>
          </w:p>
          <w:p w14:paraId="2BB31B70" w14:textId="77777777" w:rsidR="000404D9" w:rsidRDefault="0049610C" w:rsidP="005D38CF">
            <w:pPr>
              <w:jc w:val="center"/>
            </w:pPr>
            <w:r>
              <w:t>(140x50x220) x2</w:t>
            </w:r>
          </w:p>
          <w:p w14:paraId="605E982B" w14:textId="1161BA93" w:rsidR="0049610C" w:rsidRDefault="0049610C" w:rsidP="005D38CF">
            <w:pPr>
              <w:jc w:val="center"/>
            </w:pPr>
            <w:r>
              <w:t>(140x50x100) x2</w:t>
            </w:r>
          </w:p>
          <w:p w14:paraId="66227548" w14:textId="6D3F60A8" w:rsidR="00455871" w:rsidRDefault="00455871" w:rsidP="005D38CF">
            <w:pPr>
              <w:jc w:val="center"/>
            </w:pPr>
            <w:r>
              <w:t>640mm</w:t>
            </w:r>
          </w:p>
        </w:tc>
        <w:tc>
          <w:tcPr>
            <w:tcW w:w="1588" w:type="dxa"/>
          </w:tcPr>
          <w:p w14:paraId="52FA3C72" w14:textId="31C419A0" w:rsidR="004A4DE1" w:rsidRDefault="00455871" w:rsidP="00385759">
            <w:pPr>
              <w:jc w:val="center"/>
            </w:pPr>
            <w:r>
              <w:t>£6.64</w:t>
            </w:r>
          </w:p>
        </w:tc>
        <w:tc>
          <w:tcPr>
            <w:tcW w:w="3923" w:type="dxa"/>
          </w:tcPr>
          <w:p w14:paraId="64EDD3D4" w14:textId="30A20EFB" w:rsidR="004A4DE1" w:rsidRDefault="00000000" w:rsidP="003E38C9">
            <w:pPr>
              <w:jc w:val="center"/>
            </w:pPr>
            <w:sdt>
              <w:sdtPr>
                <w:id w:val="334733052"/>
                <w:citation/>
              </w:sdtPr>
              <w:sdtContent>
                <w:r w:rsidR="001E538F">
                  <w:fldChar w:fldCharType="begin"/>
                </w:r>
                <w:r w:rsidR="001E538F">
                  <w:instrText xml:space="preserve"> CITATION Jew251 \l 2057 </w:instrText>
                </w:r>
                <w:r w:rsidR="001E538F">
                  <w:fldChar w:fldCharType="separate"/>
                </w:r>
                <w:r w:rsidR="00DF7565">
                  <w:rPr>
                    <w:noProof/>
                  </w:rPr>
                  <w:t>(Jewson Builders Merchants , 2025)</w:t>
                </w:r>
                <w:r w:rsidR="001E538F">
                  <w:fldChar w:fldCharType="end"/>
                </w:r>
              </w:sdtContent>
            </w:sdt>
          </w:p>
        </w:tc>
      </w:tr>
      <w:tr w:rsidR="000404D9" w14:paraId="16B355DD" w14:textId="77777777" w:rsidTr="00F1414E">
        <w:tc>
          <w:tcPr>
            <w:tcW w:w="1630" w:type="dxa"/>
          </w:tcPr>
          <w:p w14:paraId="0B8973AD" w14:textId="55397492" w:rsidR="000404D9" w:rsidRDefault="000404D9" w:rsidP="00EE22E4">
            <w:r>
              <w:lastRenderedPageBreak/>
              <w:t>Wheel Mount and Steering Blocks</w:t>
            </w:r>
          </w:p>
        </w:tc>
        <w:tc>
          <w:tcPr>
            <w:tcW w:w="1875" w:type="dxa"/>
          </w:tcPr>
          <w:p w14:paraId="2D7F1DBB" w14:textId="336C0345" w:rsidR="000404D9" w:rsidRDefault="000404D9" w:rsidP="005D38CF">
            <w:pPr>
              <w:jc w:val="center"/>
            </w:pPr>
            <w:r>
              <w:t>Big blocks</w:t>
            </w:r>
          </w:p>
          <w:p w14:paraId="33277E1A" w14:textId="546788A0" w:rsidR="00F54857" w:rsidRDefault="00F54857" w:rsidP="005D38CF">
            <w:pPr>
              <w:jc w:val="center"/>
            </w:pPr>
            <w:r>
              <w:t>(200</w:t>
            </w:r>
            <w:r w:rsidR="00385759">
              <w:t>x47x220) x4</w:t>
            </w:r>
          </w:p>
        </w:tc>
        <w:tc>
          <w:tcPr>
            <w:tcW w:w="1588" w:type="dxa"/>
          </w:tcPr>
          <w:p w14:paraId="0D1D8583" w14:textId="0D5C93E7" w:rsidR="000404D9" w:rsidRDefault="00385759" w:rsidP="00385759">
            <w:pPr>
              <w:jc w:val="center"/>
            </w:pPr>
            <w:r>
              <w:t>£9.19</w:t>
            </w:r>
          </w:p>
        </w:tc>
        <w:tc>
          <w:tcPr>
            <w:tcW w:w="3923" w:type="dxa"/>
          </w:tcPr>
          <w:p w14:paraId="4097B2CE" w14:textId="22021372" w:rsidR="000404D9" w:rsidRDefault="00000000" w:rsidP="003E38C9">
            <w:pPr>
              <w:jc w:val="center"/>
            </w:pPr>
            <w:sdt>
              <w:sdtPr>
                <w:id w:val="-991865287"/>
                <w:citation/>
              </w:sdtPr>
              <w:sdtContent>
                <w:r w:rsidR="00CA4C94">
                  <w:fldChar w:fldCharType="begin"/>
                </w:r>
                <w:r w:rsidR="00CA4C94">
                  <w:instrText xml:space="preserve"> CITATION Jew252 \l 2057 </w:instrText>
                </w:r>
                <w:r w:rsidR="00CA4C94">
                  <w:fldChar w:fldCharType="separate"/>
                </w:r>
                <w:r w:rsidR="00DF7565">
                  <w:rPr>
                    <w:noProof/>
                  </w:rPr>
                  <w:t>(Jewson Builders Merchants, 2025)</w:t>
                </w:r>
                <w:r w:rsidR="00CA4C94">
                  <w:fldChar w:fldCharType="end"/>
                </w:r>
              </w:sdtContent>
            </w:sdt>
          </w:p>
        </w:tc>
      </w:tr>
    </w:tbl>
    <w:p w14:paraId="10AAF61D" w14:textId="77777777" w:rsidR="00B44F73" w:rsidRDefault="00B44F73" w:rsidP="00EE22E4"/>
    <w:p w14:paraId="7BFB141E" w14:textId="262A09EC" w:rsidR="00265DF8" w:rsidRPr="00EE22E4" w:rsidRDefault="00265DF8" w:rsidP="00EE22E4">
      <w:r>
        <w:t>The price for timber will come to £43.43 if the team decides to use Jewson for the frame, or £48.59 if Selco is the chosen company for the frame.</w:t>
      </w:r>
    </w:p>
    <w:p w14:paraId="19788052" w14:textId="734561B7" w:rsidR="00213D64" w:rsidRDefault="00213D64" w:rsidP="00213D64">
      <w:pPr>
        <w:pStyle w:val="Heading2"/>
        <w:numPr>
          <w:ilvl w:val="1"/>
          <w:numId w:val="1"/>
        </w:numPr>
      </w:pPr>
      <w:bookmarkStart w:id="56" w:name="_Toc187826998"/>
      <w:r>
        <w:t>Stainless Steel</w:t>
      </w:r>
      <w:bookmarkEnd w:id="56"/>
    </w:p>
    <w:p w14:paraId="6C4A5436" w14:textId="61228B2A" w:rsidR="00062D32" w:rsidRDefault="009A1625" w:rsidP="00062D32">
      <w:r>
        <w:t>All the nuts</w:t>
      </w:r>
      <w:r w:rsidR="005D0643">
        <w:t xml:space="preserve">, bolts and washers are to be purchased from a company named </w:t>
      </w:r>
      <w:r w:rsidR="00B41A6B">
        <w:t xml:space="preserve">Accu </w:t>
      </w:r>
      <w:r w:rsidR="00B36755">
        <w:t xml:space="preserve">while the linkage rod </w:t>
      </w:r>
      <w:r w:rsidR="00913099">
        <w:t>ends,</w:t>
      </w:r>
      <w:r w:rsidR="00B36755">
        <w:t xml:space="preserve"> and </w:t>
      </w:r>
      <w:r w:rsidR="00881AC8">
        <w:t xml:space="preserve">eye bolts are to be purchased from a company called Bolton Engineering Products Ltd. </w:t>
      </w:r>
    </w:p>
    <w:p w14:paraId="2EDF01E4" w14:textId="3131DF19" w:rsidR="00F1414E" w:rsidRDefault="00F1414E" w:rsidP="00F1414E">
      <w:pPr>
        <w:pStyle w:val="Caption"/>
        <w:keepNext/>
      </w:pPr>
      <w:bookmarkStart w:id="57" w:name="_Toc187784170"/>
      <w:r>
        <w:t xml:space="preserve">Table </w:t>
      </w:r>
      <w:fldSimple w:instr=" SEQ Table \* ARABIC ">
        <w:r w:rsidR="00640185">
          <w:rPr>
            <w:noProof/>
          </w:rPr>
          <w:t>3</w:t>
        </w:r>
      </w:fldSimple>
      <w:r>
        <w:t>- Stainless Steel</w:t>
      </w:r>
      <w:bookmarkEnd w:id="57"/>
    </w:p>
    <w:tbl>
      <w:tblPr>
        <w:tblStyle w:val="TableGrid"/>
        <w:tblW w:w="0" w:type="auto"/>
        <w:tblLook w:val="04A0" w:firstRow="1" w:lastRow="0" w:firstColumn="1" w:lastColumn="0" w:noHBand="0" w:noVBand="1"/>
      </w:tblPr>
      <w:tblGrid>
        <w:gridCol w:w="1962"/>
        <w:gridCol w:w="1956"/>
        <w:gridCol w:w="1918"/>
        <w:gridCol w:w="3180"/>
      </w:tblGrid>
      <w:tr w:rsidR="005A5E6F" w14:paraId="3ECB7F00" w14:textId="77777777" w:rsidTr="00F1414E">
        <w:tc>
          <w:tcPr>
            <w:tcW w:w="1962" w:type="dxa"/>
          </w:tcPr>
          <w:p w14:paraId="4B65C726" w14:textId="0A3B18EE" w:rsidR="005A5E6F" w:rsidRDefault="005A5E6F" w:rsidP="005A5E6F">
            <w:pPr>
              <w:jc w:val="center"/>
            </w:pPr>
            <w:r>
              <w:t>Product</w:t>
            </w:r>
          </w:p>
        </w:tc>
        <w:tc>
          <w:tcPr>
            <w:tcW w:w="1956" w:type="dxa"/>
          </w:tcPr>
          <w:p w14:paraId="1A95E63B" w14:textId="18380BD3" w:rsidR="005A5E6F" w:rsidRDefault="005A5E6F" w:rsidP="005A5E6F">
            <w:pPr>
              <w:jc w:val="center"/>
            </w:pPr>
            <w:r>
              <w:t>Quantity</w:t>
            </w:r>
          </w:p>
        </w:tc>
        <w:tc>
          <w:tcPr>
            <w:tcW w:w="1918" w:type="dxa"/>
          </w:tcPr>
          <w:p w14:paraId="03AE2EB8" w14:textId="714A4679" w:rsidR="005A5E6F" w:rsidRDefault="005A5E6F" w:rsidP="005A5E6F">
            <w:pPr>
              <w:jc w:val="center"/>
            </w:pPr>
            <w:r>
              <w:t>Total Cost</w:t>
            </w:r>
          </w:p>
        </w:tc>
        <w:tc>
          <w:tcPr>
            <w:tcW w:w="3180" w:type="dxa"/>
          </w:tcPr>
          <w:p w14:paraId="4C42EEAF" w14:textId="67C3FF73" w:rsidR="005A5E6F" w:rsidRDefault="00B15F21" w:rsidP="005A5E6F">
            <w:pPr>
              <w:jc w:val="center"/>
            </w:pPr>
            <w:r>
              <w:t>Reference</w:t>
            </w:r>
          </w:p>
        </w:tc>
      </w:tr>
      <w:tr w:rsidR="005A5E6F" w14:paraId="7939B024" w14:textId="77777777" w:rsidTr="00F1414E">
        <w:tc>
          <w:tcPr>
            <w:tcW w:w="1962" w:type="dxa"/>
          </w:tcPr>
          <w:p w14:paraId="1FD3EB29" w14:textId="05CD8D0C" w:rsidR="005A5E6F" w:rsidRDefault="005A5E6F" w:rsidP="00062D32">
            <w:r>
              <w:t>M10 Bolts</w:t>
            </w:r>
          </w:p>
        </w:tc>
        <w:tc>
          <w:tcPr>
            <w:tcW w:w="1956" w:type="dxa"/>
          </w:tcPr>
          <w:p w14:paraId="1FF1344D" w14:textId="764C83CB" w:rsidR="005A5E6F" w:rsidRDefault="00E96AC9" w:rsidP="005D38CF">
            <w:pPr>
              <w:jc w:val="center"/>
            </w:pPr>
            <w:r>
              <w:t>2</w:t>
            </w:r>
          </w:p>
        </w:tc>
        <w:tc>
          <w:tcPr>
            <w:tcW w:w="1918" w:type="dxa"/>
          </w:tcPr>
          <w:p w14:paraId="03702E7D" w14:textId="7A7B10DF" w:rsidR="005A5E6F" w:rsidRDefault="00B54DA1" w:rsidP="005D38CF">
            <w:pPr>
              <w:jc w:val="center"/>
            </w:pPr>
            <w:r>
              <w:t>£3.90</w:t>
            </w:r>
          </w:p>
        </w:tc>
        <w:tc>
          <w:tcPr>
            <w:tcW w:w="3180" w:type="dxa"/>
          </w:tcPr>
          <w:p w14:paraId="01B433F3" w14:textId="2BABF596" w:rsidR="005A5E6F" w:rsidRDefault="00000000" w:rsidP="003E38C9">
            <w:pPr>
              <w:jc w:val="center"/>
            </w:pPr>
            <w:sdt>
              <w:sdtPr>
                <w:id w:val="1682237501"/>
                <w:citation/>
              </w:sdtPr>
              <w:sdtContent>
                <w:r w:rsidR="001124B4">
                  <w:fldChar w:fldCharType="begin"/>
                </w:r>
                <w:r w:rsidR="001124B4">
                  <w:instrText xml:space="preserve"> CITATION Acc25 \l 2057 </w:instrText>
                </w:r>
                <w:r w:rsidR="001124B4">
                  <w:fldChar w:fldCharType="separate"/>
                </w:r>
                <w:r w:rsidR="00DF7565">
                  <w:rPr>
                    <w:noProof/>
                  </w:rPr>
                  <w:t>(Accu, 2025)</w:t>
                </w:r>
                <w:r w:rsidR="001124B4">
                  <w:fldChar w:fldCharType="end"/>
                </w:r>
              </w:sdtContent>
            </w:sdt>
          </w:p>
        </w:tc>
      </w:tr>
      <w:tr w:rsidR="005A5E6F" w14:paraId="5D6D6FE9" w14:textId="77777777" w:rsidTr="00F1414E">
        <w:tc>
          <w:tcPr>
            <w:tcW w:w="1962" w:type="dxa"/>
          </w:tcPr>
          <w:p w14:paraId="35273E22" w14:textId="50255D38" w:rsidR="005A5E6F" w:rsidRDefault="005A5E6F" w:rsidP="00062D32">
            <w:r>
              <w:t>M10 Nut</w:t>
            </w:r>
            <w:r w:rsidR="00755165">
              <w:t xml:space="preserve"> Inserts</w:t>
            </w:r>
          </w:p>
        </w:tc>
        <w:tc>
          <w:tcPr>
            <w:tcW w:w="1956" w:type="dxa"/>
          </w:tcPr>
          <w:p w14:paraId="3D875BDE" w14:textId="3FBD7C33" w:rsidR="005A5E6F" w:rsidRDefault="00FB1779" w:rsidP="005D38CF">
            <w:pPr>
              <w:jc w:val="center"/>
            </w:pPr>
            <w:r>
              <w:t>2</w:t>
            </w:r>
          </w:p>
        </w:tc>
        <w:tc>
          <w:tcPr>
            <w:tcW w:w="1918" w:type="dxa"/>
          </w:tcPr>
          <w:p w14:paraId="0CDC325C" w14:textId="767C6568" w:rsidR="005A5E6F" w:rsidRDefault="00FB1779" w:rsidP="005D38CF">
            <w:pPr>
              <w:jc w:val="center"/>
            </w:pPr>
            <w:r>
              <w:t>£13.16</w:t>
            </w:r>
          </w:p>
        </w:tc>
        <w:tc>
          <w:tcPr>
            <w:tcW w:w="3180" w:type="dxa"/>
          </w:tcPr>
          <w:p w14:paraId="7684BDAC" w14:textId="21A50203" w:rsidR="00200078" w:rsidRDefault="00000000" w:rsidP="003E38C9">
            <w:pPr>
              <w:jc w:val="center"/>
            </w:pPr>
            <w:sdt>
              <w:sdtPr>
                <w:id w:val="-108282303"/>
                <w:citation/>
              </w:sdtPr>
              <w:sdtContent>
                <w:r w:rsidR="00D44BED">
                  <w:fldChar w:fldCharType="begin"/>
                </w:r>
                <w:r w:rsidR="00D44BED">
                  <w:instrText xml:space="preserve"> CITATION Acc251 \l 2057 </w:instrText>
                </w:r>
                <w:r w:rsidR="00D44BED">
                  <w:fldChar w:fldCharType="separate"/>
                </w:r>
                <w:r w:rsidR="00DF7565">
                  <w:rPr>
                    <w:noProof/>
                  </w:rPr>
                  <w:t>(Accu, 2025)</w:t>
                </w:r>
                <w:r w:rsidR="00D44BED">
                  <w:fldChar w:fldCharType="end"/>
                </w:r>
              </w:sdtContent>
            </w:sdt>
          </w:p>
        </w:tc>
      </w:tr>
      <w:tr w:rsidR="005A5E6F" w14:paraId="39C61266" w14:textId="77777777" w:rsidTr="00F1414E">
        <w:tc>
          <w:tcPr>
            <w:tcW w:w="1962" w:type="dxa"/>
          </w:tcPr>
          <w:p w14:paraId="4A6B245F" w14:textId="587991DA" w:rsidR="005A5E6F" w:rsidRDefault="005A5E6F" w:rsidP="00062D32">
            <w:r>
              <w:t>M10 Penny Washers</w:t>
            </w:r>
          </w:p>
        </w:tc>
        <w:tc>
          <w:tcPr>
            <w:tcW w:w="1956" w:type="dxa"/>
          </w:tcPr>
          <w:p w14:paraId="0B5F2B7A" w14:textId="7DB464CD" w:rsidR="005A5E6F" w:rsidRDefault="003F2E9D" w:rsidP="005D38CF">
            <w:pPr>
              <w:jc w:val="center"/>
            </w:pPr>
            <w:r>
              <w:t>8</w:t>
            </w:r>
          </w:p>
        </w:tc>
        <w:tc>
          <w:tcPr>
            <w:tcW w:w="1918" w:type="dxa"/>
          </w:tcPr>
          <w:p w14:paraId="5D13AE6D" w14:textId="356F21B5" w:rsidR="005A5E6F" w:rsidRDefault="003F2E9D" w:rsidP="005D38CF">
            <w:pPr>
              <w:jc w:val="center"/>
            </w:pPr>
            <w:r>
              <w:t>£1.52</w:t>
            </w:r>
          </w:p>
        </w:tc>
        <w:tc>
          <w:tcPr>
            <w:tcW w:w="3180" w:type="dxa"/>
          </w:tcPr>
          <w:p w14:paraId="571773E6" w14:textId="65A1FD10" w:rsidR="005A5E6F" w:rsidRDefault="00000000" w:rsidP="003E38C9">
            <w:pPr>
              <w:jc w:val="center"/>
            </w:pPr>
            <w:sdt>
              <w:sdtPr>
                <w:id w:val="1684004249"/>
                <w:citation/>
              </w:sdtPr>
              <w:sdtContent>
                <w:r w:rsidR="001C4D4C">
                  <w:fldChar w:fldCharType="begin"/>
                </w:r>
                <w:r w:rsidR="001C4D4C">
                  <w:instrText xml:space="preserve"> CITATION Acc252 \l 2057 </w:instrText>
                </w:r>
                <w:r w:rsidR="001C4D4C">
                  <w:fldChar w:fldCharType="separate"/>
                </w:r>
                <w:r w:rsidR="00DF7565">
                  <w:rPr>
                    <w:noProof/>
                  </w:rPr>
                  <w:t>(Accu, 2025)</w:t>
                </w:r>
                <w:r w:rsidR="001C4D4C">
                  <w:fldChar w:fldCharType="end"/>
                </w:r>
              </w:sdtContent>
            </w:sdt>
          </w:p>
        </w:tc>
      </w:tr>
      <w:tr w:rsidR="005A5E6F" w14:paraId="5BA237E2" w14:textId="77777777" w:rsidTr="00F1414E">
        <w:tc>
          <w:tcPr>
            <w:tcW w:w="1962" w:type="dxa"/>
          </w:tcPr>
          <w:p w14:paraId="7EBCB6B5" w14:textId="54FAEB98" w:rsidR="005A5E6F" w:rsidRDefault="005A5E6F" w:rsidP="00062D32">
            <w:r>
              <w:t>M8 Bolts</w:t>
            </w:r>
          </w:p>
        </w:tc>
        <w:tc>
          <w:tcPr>
            <w:tcW w:w="1956" w:type="dxa"/>
          </w:tcPr>
          <w:p w14:paraId="28BA2DEC" w14:textId="1A6E04DB" w:rsidR="005A5E6F" w:rsidRDefault="00083BE8" w:rsidP="005D38CF">
            <w:pPr>
              <w:jc w:val="center"/>
            </w:pPr>
            <w:r>
              <w:t>12</w:t>
            </w:r>
          </w:p>
        </w:tc>
        <w:tc>
          <w:tcPr>
            <w:tcW w:w="1918" w:type="dxa"/>
          </w:tcPr>
          <w:p w14:paraId="09808D6E" w14:textId="7B5F9902" w:rsidR="005A5E6F" w:rsidRDefault="00083BE8" w:rsidP="005D38CF">
            <w:pPr>
              <w:jc w:val="center"/>
            </w:pPr>
            <w:r>
              <w:t>£7.80</w:t>
            </w:r>
          </w:p>
        </w:tc>
        <w:tc>
          <w:tcPr>
            <w:tcW w:w="3180" w:type="dxa"/>
          </w:tcPr>
          <w:p w14:paraId="23BE6E82" w14:textId="5B8D79F0" w:rsidR="005A5E6F" w:rsidRDefault="00000000" w:rsidP="003E38C9">
            <w:pPr>
              <w:jc w:val="center"/>
            </w:pPr>
            <w:sdt>
              <w:sdtPr>
                <w:id w:val="1298420419"/>
                <w:citation/>
              </w:sdtPr>
              <w:sdtContent>
                <w:r w:rsidR="005F1649">
                  <w:fldChar w:fldCharType="begin"/>
                </w:r>
                <w:r w:rsidR="005F1649">
                  <w:instrText xml:space="preserve"> CITATION Acc253 \l 2057 </w:instrText>
                </w:r>
                <w:r w:rsidR="005F1649">
                  <w:fldChar w:fldCharType="separate"/>
                </w:r>
                <w:r w:rsidR="00DF7565">
                  <w:rPr>
                    <w:noProof/>
                  </w:rPr>
                  <w:t>(Accu, 2025)</w:t>
                </w:r>
                <w:r w:rsidR="005F1649">
                  <w:fldChar w:fldCharType="end"/>
                </w:r>
              </w:sdtContent>
            </w:sdt>
          </w:p>
        </w:tc>
      </w:tr>
      <w:tr w:rsidR="005A5E6F" w14:paraId="404D7196" w14:textId="77777777" w:rsidTr="00F1414E">
        <w:tc>
          <w:tcPr>
            <w:tcW w:w="1962" w:type="dxa"/>
          </w:tcPr>
          <w:p w14:paraId="7946BDF4" w14:textId="0C01C065" w:rsidR="005A5E6F" w:rsidRDefault="005A5E6F" w:rsidP="00062D32">
            <w:r>
              <w:t>M8 Nuts</w:t>
            </w:r>
          </w:p>
        </w:tc>
        <w:tc>
          <w:tcPr>
            <w:tcW w:w="1956" w:type="dxa"/>
          </w:tcPr>
          <w:p w14:paraId="29F22637" w14:textId="371CE262" w:rsidR="005A5E6F" w:rsidRDefault="006A252A" w:rsidP="005D38CF">
            <w:pPr>
              <w:jc w:val="center"/>
            </w:pPr>
            <w:r>
              <w:t>12</w:t>
            </w:r>
          </w:p>
        </w:tc>
        <w:tc>
          <w:tcPr>
            <w:tcW w:w="1918" w:type="dxa"/>
          </w:tcPr>
          <w:p w14:paraId="49B0C719" w14:textId="02782FBC" w:rsidR="005A5E6F" w:rsidRDefault="006A252A" w:rsidP="005D38CF">
            <w:pPr>
              <w:jc w:val="center"/>
            </w:pPr>
            <w:r>
              <w:t>£1.68</w:t>
            </w:r>
          </w:p>
        </w:tc>
        <w:tc>
          <w:tcPr>
            <w:tcW w:w="3180" w:type="dxa"/>
          </w:tcPr>
          <w:p w14:paraId="1DD2EFFD" w14:textId="746E7837" w:rsidR="005A5E6F" w:rsidRDefault="00000000" w:rsidP="003E38C9">
            <w:pPr>
              <w:jc w:val="center"/>
            </w:pPr>
            <w:sdt>
              <w:sdtPr>
                <w:id w:val="-132022636"/>
                <w:citation/>
              </w:sdtPr>
              <w:sdtContent>
                <w:r w:rsidR="006A34EA">
                  <w:fldChar w:fldCharType="begin"/>
                </w:r>
                <w:r w:rsidR="006A34EA">
                  <w:instrText xml:space="preserve"> CITATION Acc254 \l 2057 </w:instrText>
                </w:r>
                <w:r w:rsidR="006A34EA">
                  <w:fldChar w:fldCharType="separate"/>
                </w:r>
                <w:r w:rsidR="00DF7565">
                  <w:rPr>
                    <w:noProof/>
                  </w:rPr>
                  <w:t>(Accu, 2025)</w:t>
                </w:r>
                <w:r w:rsidR="006A34EA">
                  <w:fldChar w:fldCharType="end"/>
                </w:r>
              </w:sdtContent>
            </w:sdt>
          </w:p>
        </w:tc>
      </w:tr>
      <w:tr w:rsidR="005A5E6F" w14:paraId="3E8A4D0D" w14:textId="77777777" w:rsidTr="00F1414E">
        <w:tc>
          <w:tcPr>
            <w:tcW w:w="1962" w:type="dxa"/>
          </w:tcPr>
          <w:p w14:paraId="760B5591" w14:textId="4D6334AC" w:rsidR="005A5E6F" w:rsidRDefault="005A5E6F" w:rsidP="00062D32">
            <w:r>
              <w:t>M8 Washers</w:t>
            </w:r>
          </w:p>
        </w:tc>
        <w:tc>
          <w:tcPr>
            <w:tcW w:w="1956" w:type="dxa"/>
          </w:tcPr>
          <w:p w14:paraId="2BDE7FDB" w14:textId="09767078" w:rsidR="005A5E6F" w:rsidRDefault="00D30667" w:rsidP="005D38CF">
            <w:pPr>
              <w:jc w:val="center"/>
            </w:pPr>
            <w:r>
              <w:t>24</w:t>
            </w:r>
          </w:p>
        </w:tc>
        <w:tc>
          <w:tcPr>
            <w:tcW w:w="1918" w:type="dxa"/>
          </w:tcPr>
          <w:p w14:paraId="11DBC8DB" w14:textId="6F42222B" w:rsidR="005A5E6F" w:rsidRDefault="00D30667" w:rsidP="005D38CF">
            <w:pPr>
              <w:jc w:val="center"/>
            </w:pPr>
            <w:r>
              <w:t>£2.64</w:t>
            </w:r>
          </w:p>
        </w:tc>
        <w:tc>
          <w:tcPr>
            <w:tcW w:w="3180" w:type="dxa"/>
          </w:tcPr>
          <w:p w14:paraId="37B53A4C" w14:textId="292CFF7D" w:rsidR="005A5E6F" w:rsidRDefault="00000000" w:rsidP="003E38C9">
            <w:pPr>
              <w:jc w:val="center"/>
            </w:pPr>
            <w:sdt>
              <w:sdtPr>
                <w:id w:val="1650167230"/>
                <w:citation/>
              </w:sdtPr>
              <w:sdtContent>
                <w:r w:rsidR="00D91C7B">
                  <w:fldChar w:fldCharType="begin"/>
                </w:r>
                <w:r w:rsidR="00D91C7B">
                  <w:instrText xml:space="preserve"> CITATION Acc255 \l 2057 </w:instrText>
                </w:r>
                <w:r w:rsidR="00D91C7B">
                  <w:fldChar w:fldCharType="separate"/>
                </w:r>
                <w:r w:rsidR="00DF7565">
                  <w:rPr>
                    <w:noProof/>
                  </w:rPr>
                  <w:t>(Accu, 2025)</w:t>
                </w:r>
                <w:r w:rsidR="00D91C7B">
                  <w:fldChar w:fldCharType="end"/>
                </w:r>
              </w:sdtContent>
            </w:sdt>
          </w:p>
        </w:tc>
      </w:tr>
      <w:tr w:rsidR="005A5E6F" w14:paraId="7C219976" w14:textId="77777777" w:rsidTr="00F1414E">
        <w:tc>
          <w:tcPr>
            <w:tcW w:w="1962" w:type="dxa"/>
          </w:tcPr>
          <w:p w14:paraId="5ABAC496" w14:textId="318A3360" w:rsidR="005A5E6F" w:rsidRDefault="005A5E6F" w:rsidP="00062D32">
            <w:r>
              <w:t>M6 Bolts</w:t>
            </w:r>
          </w:p>
        </w:tc>
        <w:tc>
          <w:tcPr>
            <w:tcW w:w="1956" w:type="dxa"/>
          </w:tcPr>
          <w:p w14:paraId="4A1498AA" w14:textId="67773F4A" w:rsidR="005A5E6F" w:rsidRDefault="001227B2" w:rsidP="005D38CF">
            <w:pPr>
              <w:jc w:val="center"/>
            </w:pPr>
            <w:r>
              <w:t>4</w:t>
            </w:r>
          </w:p>
        </w:tc>
        <w:tc>
          <w:tcPr>
            <w:tcW w:w="1918" w:type="dxa"/>
          </w:tcPr>
          <w:p w14:paraId="13319A5C" w14:textId="3A55BA1E" w:rsidR="005A5E6F" w:rsidRDefault="001227B2" w:rsidP="005D38CF">
            <w:pPr>
              <w:jc w:val="center"/>
            </w:pPr>
            <w:r>
              <w:t>£2.24</w:t>
            </w:r>
          </w:p>
        </w:tc>
        <w:tc>
          <w:tcPr>
            <w:tcW w:w="3180" w:type="dxa"/>
          </w:tcPr>
          <w:p w14:paraId="70FB84C6" w14:textId="01ECD64C" w:rsidR="005A5E6F" w:rsidRDefault="00000000" w:rsidP="003E38C9">
            <w:pPr>
              <w:jc w:val="center"/>
            </w:pPr>
            <w:sdt>
              <w:sdtPr>
                <w:id w:val="1763872255"/>
                <w:citation/>
              </w:sdtPr>
              <w:sdtContent>
                <w:r w:rsidR="00A85C36">
                  <w:fldChar w:fldCharType="begin"/>
                </w:r>
                <w:r w:rsidR="00A85C36">
                  <w:instrText xml:space="preserve"> CITATION Acc256 \l 2057 </w:instrText>
                </w:r>
                <w:r w:rsidR="00A85C36">
                  <w:fldChar w:fldCharType="separate"/>
                </w:r>
                <w:r w:rsidR="00DF7565">
                  <w:rPr>
                    <w:noProof/>
                  </w:rPr>
                  <w:t>(Accu, 2025)</w:t>
                </w:r>
                <w:r w:rsidR="00A85C36">
                  <w:fldChar w:fldCharType="end"/>
                </w:r>
              </w:sdtContent>
            </w:sdt>
          </w:p>
        </w:tc>
      </w:tr>
      <w:tr w:rsidR="005A5E6F" w14:paraId="5838A87D" w14:textId="77777777" w:rsidTr="00F1414E">
        <w:tc>
          <w:tcPr>
            <w:tcW w:w="1962" w:type="dxa"/>
          </w:tcPr>
          <w:p w14:paraId="300935AF" w14:textId="5E2047E8" w:rsidR="005A5E6F" w:rsidRDefault="005A5E6F" w:rsidP="00062D32">
            <w:r>
              <w:t>M6 Nuts</w:t>
            </w:r>
          </w:p>
        </w:tc>
        <w:tc>
          <w:tcPr>
            <w:tcW w:w="1956" w:type="dxa"/>
          </w:tcPr>
          <w:p w14:paraId="6C5D511D" w14:textId="4E6CF9B6" w:rsidR="005A5E6F" w:rsidRDefault="00DE2FF9" w:rsidP="005D38CF">
            <w:pPr>
              <w:jc w:val="center"/>
            </w:pPr>
            <w:r>
              <w:t>4</w:t>
            </w:r>
          </w:p>
        </w:tc>
        <w:tc>
          <w:tcPr>
            <w:tcW w:w="1918" w:type="dxa"/>
          </w:tcPr>
          <w:p w14:paraId="52FDBDDF" w14:textId="7117F81A" w:rsidR="005A5E6F" w:rsidRDefault="00DE2FF9" w:rsidP="005D38CF">
            <w:pPr>
              <w:jc w:val="center"/>
            </w:pPr>
            <w:r>
              <w:t>£0.88</w:t>
            </w:r>
          </w:p>
        </w:tc>
        <w:tc>
          <w:tcPr>
            <w:tcW w:w="3180" w:type="dxa"/>
          </w:tcPr>
          <w:p w14:paraId="6B69E30F" w14:textId="0CBFFE5D" w:rsidR="005A5E6F" w:rsidRDefault="00000000" w:rsidP="003E38C9">
            <w:pPr>
              <w:jc w:val="center"/>
            </w:pPr>
            <w:sdt>
              <w:sdtPr>
                <w:id w:val="-954251286"/>
                <w:citation/>
              </w:sdtPr>
              <w:sdtContent>
                <w:r w:rsidR="00295D5E">
                  <w:fldChar w:fldCharType="begin"/>
                </w:r>
                <w:r w:rsidR="00295D5E">
                  <w:instrText xml:space="preserve"> CITATION Acc257 \l 2057 </w:instrText>
                </w:r>
                <w:r w:rsidR="00295D5E">
                  <w:fldChar w:fldCharType="separate"/>
                </w:r>
                <w:r w:rsidR="00DF7565">
                  <w:rPr>
                    <w:noProof/>
                  </w:rPr>
                  <w:t>(Accu, 2025)</w:t>
                </w:r>
                <w:r w:rsidR="00295D5E">
                  <w:fldChar w:fldCharType="end"/>
                </w:r>
              </w:sdtContent>
            </w:sdt>
          </w:p>
        </w:tc>
      </w:tr>
      <w:tr w:rsidR="005A5E6F" w14:paraId="5643FB08" w14:textId="77777777" w:rsidTr="00F1414E">
        <w:tc>
          <w:tcPr>
            <w:tcW w:w="1962" w:type="dxa"/>
          </w:tcPr>
          <w:p w14:paraId="10A4AEEF" w14:textId="00FA57AD" w:rsidR="005A5E6F" w:rsidRDefault="00141335" w:rsidP="00062D32">
            <w:r>
              <w:t>M6 Washers</w:t>
            </w:r>
          </w:p>
        </w:tc>
        <w:tc>
          <w:tcPr>
            <w:tcW w:w="1956" w:type="dxa"/>
          </w:tcPr>
          <w:p w14:paraId="18D7D367" w14:textId="2B64019D" w:rsidR="005A5E6F" w:rsidRDefault="00BA6280" w:rsidP="005D38CF">
            <w:pPr>
              <w:jc w:val="center"/>
            </w:pPr>
            <w:r>
              <w:t>8</w:t>
            </w:r>
          </w:p>
        </w:tc>
        <w:tc>
          <w:tcPr>
            <w:tcW w:w="1918" w:type="dxa"/>
          </w:tcPr>
          <w:p w14:paraId="2AD5E252" w14:textId="24BC6528" w:rsidR="005A5E6F" w:rsidRDefault="00BA6280" w:rsidP="005D38CF">
            <w:pPr>
              <w:jc w:val="center"/>
            </w:pPr>
            <w:r>
              <w:t>£1.20</w:t>
            </w:r>
          </w:p>
        </w:tc>
        <w:tc>
          <w:tcPr>
            <w:tcW w:w="3180" w:type="dxa"/>
          </w:tcPr>
          <w:p w14:paraId="6A583DB3" w14:textId="113F20E9" w:rsidR="005A5E6F" w:rsidRDefault="00000000" w:rsidP="003E38C9">
            <w:pPr>
              <w:jc w:val="center"/>
            </w:pPr>
            <w:sdt>
              <w:sdtPr>
                <w:id w:val="-1591157885"/>
                <w:citation/>
              </w:sdtPr>
              <w:sdtContent>
                <w:r w:rsidR="00323EFD">
                  <w:fldChar w:fldCharType="begin"/>
                </w:r>
                <w:r w:rsidR="00323EFD">
                  <w:instrText xml:space="preserve"> CITATION Acc258 \l 2057 </w:instrText>
                </w:r>
                <w:r w:rsidR="00323EFD">
                  <w:fldChar w:fldCharType="separate"/>
                </w:r>
                <w:r w:rsidR="00DF7565">
                  <w:rPr>
                    <w:noProof/>
                  </w:rPr>
                  <w:t>(Accu, 2025)</w:t>
                </w:r>
                <w:r w:rsidR="00323EFD">
                  <w:fldChar w:fldCharType="end"/>
                </w:r>
              </w:sdtContent>
            </w:sdt>
          </w:p>
        </w:tc>
      </w:tr>
      <w:tr w:rsidR="005A5E6F" w14:paraId="0C3D9D20" w14:textId="77777777" w:rsidTr="00F1414E">
        <w:tc>
          <w:tcPr>
            <w:tcW w:w="1962" w:type="dxa"/>
          </w:tcPr>
          <w:p w14:paraId="0902372E" w14:textId="34CB90FA" w:rsidR="005A5E6F" w:rsidRDefault="00141335" w:rsidP="00062D32">
            <w:r>
              <w:t>Linkage Rod Ends (Female) (8mm)</w:t>
            </w:r>
          </w:p>
        </w:tc>
        <w:tc>
          <w:tcPr>
            <w:tcW w:w="1956" w:type="dxa"/>
          </w:tcPr>
          <w:p w14:paraId="350B87F3" w14:textId="63B01427" w:rsidR="005A5E6F" w:rsidRDefault="00295945" w:rsidP="005D38CF">
            <w:pPr>
              <w:jc w:val="center"/>
            </w:pPr>
            <w:r>
              <w:t>4</w:t>
            </w:r>
          </w:p>
        </w:tc>
        <w:tc>
          <w:tcPr>
            <w:tcW w:w="1918" w:type="dxa"/>
          </w:tcPr>
          <w:p w14:paraId="166B3D83" w14:textId="1EC728ED" w:rsidR="005A5E6F" w:rsidRDefault="00295945" w:rsidP="005D38CF">
            <w:pPr>
              <w:jc w:val="center"/>
            </w:pPr>
            <w:r>
              <w:t>£13.60</w:t>
            </w:r>
          </w:p>
        </w:tc>
        <w:tc>
          <w:tcPr>
            <w:tcW w:w="3180" w:type="dxa"/>
          </w:tcPr>
          <w:p w14:paraId="2B2381F7" w14:textId="5E7AA778" w:rsidR="005A5E6F" w:rsidRDefault="00000000" w:rsidP="003E38C9">
            <w:pPr>
              <w:jc w:val="center"/>
            </w:pPr>
            <w:sdt>
              <w:sdtPr>
                <w:id w:val="147719153"/>
                <w:citation/>
              </w:sdtPr>
              <w:sdtContent>
                <w:r w:rsidR="00A37A3D">
                  <w:fldChar w:fldCharType="begin"/>
                </w:r>
                <w:r w:rsidR="00A37A3D">
                  <w:instrText xml:space="preserve"> CITATION Bol25 \l 2057 </w:instrText>
                </w:r>
                <w:r w:rsidR="00A37A3D">
                  <w:fldChar w:fldCharType="separate"/>
                </w:r>
                <w:r w:rsidR="00DF7565">
                  <w:rPr>
                    <w:noProof/>
                  </w:rPr>
                  <w:t>(Bolton Engineering Products, 2025)</w:t>
                </w:r>
                <w:r w:rsidR="00A37A3D">
                  <w:fldChar w:fldCharType="end"/>
                </w:r>
              </w:sdtContent>
            </w:sdt>
          </w:p>
        </w:tc>
      </w:tr>
      <w:tr w:rsidR="00141335" w14:paraId="08305B9A" w14:textId="77777777" w:rsidTr="00F1414E">
        <w:tc>
          <w:tcPr>
            <w:tcW w:w="1962" w:type="dxa"/>
          </w:tcPr>
          <w:p w14:paraId="36CF866B" w14:textId="7DC004B3" w:rsidR="00141335" w:rsidRDefault="00141335" w:rsidP="00062D32">
            <w:r>
              <w:t>Eye Bolts (8mm)</w:t>
            </w:r>
          </w:p>
        </w:tc>
        <w:tc>
          <w:tcPr>
            <w:tcW w:w="1956" w:type="dxa"/>
          </w:tcPr>
          <w:p w14:paraId="52647D9A" w14:textId="24B5FD57" w:rsidR="00141335" w:rsidRDefault="000B198B" w:rsidP="005D38CF">
            <w:pPr>
              <w:jc w:val="center"/>
            </w:pPr>
            <w:r>
              <w:t>2</w:t>
            </w:r>
          </w:p>
        </w:tc>
        <w:tc>
          <w:tcPr>
            <w:tcW w:w="1918" w:type="dxa"/>
          </w:tcPr>
          <w:p w14:paraId="743368C4" w14:textId="3E80D362" w:rsidR="00141335" w:rsidRDefault="000B198B" w:rsidP="005D38CF">
            <w:pPr>
              <w:jc w:val="center"/>
            </w:pPr>
            <w:r>
              <w:t>£6.80</w:t>
            </w:r>
          </w:p>
        </w:tc>
        <w:tc>
          <w:tcPr>
            <w:tcW w:w="3180" w:type="dxa"/>
          </w:tcPr>
          <w:p w14:paraId="73470FA6" w14:textId="437BE7FA" w:rsidR="00141335" w:rsidRDefault="00000000" w:rsidP="003E38C9">
            <w:pPr>
              <w:jc w:val="center"/>
            </w:pPr>
            <w:sdt>
              <w:sdtPr>
                <w:id w:val="-1044365739"/>
                <w:citation/>
              </w:sdtPr>
              <w:sdtContent>
                <w:r w:rsidR="008C168E">
                  <w:fldChar w:fldCharType="begin"/>
                </w:r>
                <w:r w:rsidR="008C168E">
                  <w:instrText xml:space="preserve"> CITATION Bol251 \l 2057 </w:instrText>
                </w:r>
                <w:r w:rsidR="008C168E">
                  <w:fldChar w:fldCharType="separate"/>
                </w:r>
                <w:r w:rsidR="00DF7565">
                  <w:rPr>
                    <w:noProof/>
                  </w:rPr>
                  <w:t>(Bolton Engineering Products, 2025)</w:t>
                </w:r>
                <w:r w:rsidR="008C168E">
                  <w:fldChar w:fldCharType="end"/>
                </w:r>
              </w:sdtContent>
            </w:sdt>
          </w:p>
        </w:tc>
      </w:tr>
    </w:tbl>
    <w:p w14:paraId="0C93ABD1" w14:textId="7F0DD4CD" w:rsidR="00881AC8" w:rsidRDefault="00881AC8" w:rsidP="00062D32"/>
    <w:p w14:paraId="55218281" w14:textId="4BE38869" w:rsidR="00265DF8" w:rsidRPr="00062D32" w:rsidRDefault="00265DF8" w:rsidP="00062D32">
      <w:r>
        <w:t>The price for stainless steel comes to £52.42.</w:t>
      </w:r>
    </w:p>
    <w:p w14:paraId="39FB284A" w14:textId="5DFD2ECF" w:rsidR="00213D64" w:rsidRDefault="00213D64" w:rsidP="00213D64">
      <w:pPr>
        <w:pStyle w:val="Heading2"/>
        <w:numPr>
          <w:ilvl w:val="1"/>
          <w:numId w:val="1"/>
        </w:numPr>
      </w:pPr>
      <w:bookmarkStart w:id="58" w:name="_Toc187826999"/>
      <w:r>
        <w:t>Zinc Plated Steel</w:t>
      </w:r>
      <w:bookmarkEnd w:id="58"/>
    </w:p>
    <w:p w14:paraId="35E59E57" w14:textId="2BF73D00" w:rsidR="008011EA" w:rsidRDefault="002B3DED" w:rsidP="008011EA">
      <w:r>
        <w:t>The zinc plated steel is only</w:t>
      </w:r>
      <w:r w:rsidR="00070DD8">
        <w:t xml:space="preserve"> needed for the wood screw</w:t>
      </w:r>
      <w:r w:rsidR="006E1F63">
        <w:t xml:space="preserve">s. The soapbox will need 100 screws for the </w:t>
      </w:r>
      <w:r w:rsidR="00BE27F2">
        <w:t>main body, but it is cheaper to buy a pack of 200 screws for £4</w:t>
      </w:r>
      <w:r w:rsidR="00B94EF3">
        <w:t xml:space="preserve"> </w:t>
      </w:r>
      <w:sdt>
        <w:sdtPr>
          <w:id w:val="-201795202"/>
          <w:citation/>
        </w:sdtPr>
        <w:sdtContent>
          <w:r w:rsidR="00B94EF3">
            <w:fldChar w:fldCharType="begin"/>
          </w:r>
          <w:r w:rsidR="00B94EF3">
            <w:instrText xml:space="preserve"> CITATION Wic25 \l 2057 </w:instrText>
          </w:r>
          <w:r w:rsidR="00B94EF3">
            <w:fldChar w:fldCharType="separate"/>
          </w:r>
          <w:r w:rsidR="00DF7565">
            <w:rPr>
              <w:noProof/>
            </w:rPr>
            <w:t>(Wickes, 2025)</w:t>
          </w:r>
          <w:r w:rsidR="00B94EF3">
            <w:fldChar w:fldCharType="end"/>
          </w:r>
        </w:sdtContent>
      </w:sdt>
      <w:r w:rsidR="00BE27F2">
        <w:t xml:space="preserve">. This also means that there are spares </w:t>
      </w:r>
      <w:r w:rsidR="005A00DB">
        <w:t xml:space="preserve">in case more are needed </w:t>
      </w:r>
      <w:r w:rsidR="008C1F52">
        <w:t>later</w:t>
      </w:r>
      <w:r w:rsidR="005A00DB">
        <w:t xml:space="preserve"> in the build.</w:t>
      </w:r>
    </w:p>
    <w:p w14:paraId="4FFC80E0" w14:textId="77777777" w:rsidR="005F316F" w:rsidRDefault="005F316F" w:rsidP="008011EA"/>
    <w:p w14:paraId="17242830" w14:textId="77777777" w:rsidR="005F316F" w:rsidRDefault="005F316F" w:rsidP="008011EA"/>
    <w:p w14:paraId="174F3858" w14:textId="77777777" w:rsidR="005F316F" w:rsidRDefault="005F316F" w:rsidP="008011EA"/>
    <w:p w14:paraId="296AD92A" w14:textId="77777777" w:rsidR="005F316F" w:rsidRDefault="005F316F" w:rsidP="008011EA"/>
    <w:p w14:paraId="3DA9923E" w14:textId="77777777" w:rsidR="005F316F" w:rsidRPr="008011EA" w:rsidRDefault="005F316F" w:rsidP="008011EA"/>
    <w:p w14:paraId="6AFBEE98" w14:textId="684E577D" w:rsidR="00213D64" w:rsidRDefault="00213D64" w:rsidP="00440C63">
      <w:pPr>
        <w:pStyle w:val="Heading2"/>
        <w:numPr>
          <w:ilvl w:val="1"/>
          <w:numId w:val="1"/>
        </w:numPr>
      </w:pPr>
      <w:bookmarkStart w:id="59" w:name="_Toc187827000"/>
      <w:r>
        <w:t>Mis</w:t>
      </w:r>
      <w:r w:rsidR="00440C63">
        <w:t>cellaneous</w:t>
      </w:r>
      <w:bookmarkEnd w:id="59"/>
    </w:p>
    <w:p w14:paraId="3CAA3209" w14:textId="1E4B0D85" w:rsidR="00440C63" w:rsidRPr="00440C63" w:rsidRDefault="00E36192" w:rsidP="00440C63">
      <w:r>
        <w:t xml:space="preserve">This section contains </w:t>
      </w:r>
      <w:r w:rsidR="006749A2">
        <w:t xml:space="preserve">the rest of the components necessary for the designed soapbox from a variety of different sources, this will all be shown within the table below. </w:t>
      </w:r>
    </w:p>
    <w:p w14:paraId="7FBA9181" w14:textId="7622C5FD" w:rsidR="00640185" w:rsidRDefault="00640185" w:rsidP="00640185">
      <w:pPr>
        <w:pStyle w:val="Caption"/>
        <w:keepNext/>
      </w:pPr>
      <w:bookmarkStart w:id="60" w:name="_Toc187784171"/>
      <w:r>
        <w:t xml:space="preserve">Table </w:t>
      </w:r>
      <w:fldSimple w:instr=" SEQ Table \* ARABIC ">
        <w:r>
          <w:rPr>
            <w:noProof/>
          </w:rPr>
          <w:t>4</w:t>
        </w:r>
      </w:fldSimple>
      <w:r>
        <w:t>- Miscellaneous</w:t>
      </w:r>
      <w:bookmarkEnd w:id="60"/>
    </w:p>
    <w:tbl>
      <w:tblPr>
        <w:tblStyle w:val="TableGrid"/>
        <w:tblW w:w="0" w:type="auto"/>
        <w:tblLook w:val="04A0" w:firstRow="1" w:lastRow="0" w:firstColumn="1" w:lastColumn="0" w:noHBand="0" w:noVBand="1"/>
      </w:tblPr>
      <w:tblGrid>
        <w:gridCol w:w="1810"/>
        <w:gridCol w:w="1892"/>
        <w:gridCol w:w="1988"/>
        <w:gridCol w:w="1765"/>
        <w:gridCol w:w="1561"/>
      </w:tblGrid>
      <w:tr w:rsidR="003E38C9" w14:paraId="04E412DA" w14:textId="3181EAAA" w:rsidTr="003E38C9">
        <w:tc>
          <w:tcPr>
            <w:tcW w:w="1810" w:type="dxa"/>
          </w:tcPr>
          <w:p w14:paraId="5E1AF73C" w14:textId="1231B2E3" w:rsidR="003E38C9" w:rsidRDefault="003E38C9" w:rsidP="005155E3">
            <w:pPr>
              <w:jc w:val="center"/>
            </w:pPr>
            <w:r>
              <w:t>What It Is</w:t>
            </w:r>
          </w:p>
        </w:tc>
        <w:tc>
          <w:tcPr>
            <w:tcW w:w="1892" w:type="dxa"/>
          </w:tcPr>
          <w:p w14:paraId="4B8B9F39" w14:textId="1B63DCD1" w:rsidR="003E38C9" w:rsidRDefault="003E38C9" w:rsidP="005155E3">
            <w:pPr>
              <w:jc w:val="center"/>
            </w:pPr>
            <w:r>
              <w:t>Quantities</w:t>
            </w:r>
          </w:p>
        </w:tc>
        <w:tc>
          <w:tcPr>
            <w:tcW w:w="1988" w:type="dxa"/>
          </w:tcPr>
          <w:p w14:paraId="46683329" w14:textId="3F8546AE" w:rsidR="003E38C9" w:rsidRDefault="003E38C9" w:rsidP="005155E3">
            <w:pPr>
              <w:jc w:val="center"/>
            </w:pPr>
            <w:r>
              <w:t>Company/Site</w:t>
            </w:r>
          </w:p>
        </w:tc>
        <w:tc>
          <w:tcPr>
            <w:tcW w:w="1765" w:type="dxa"/>
          </w:tcPr>
          <w:p w14:paraId="267F837D" w14:textId="74D37AAA" w:rsidR="003E38C9" w:rsidRDefault="003E38C9" w:rsidP="005155E3">
            <w:pPr>
              <w:jc w:val="center"/>
            </w:pPr>
            <w:r>
              <w:t>Total Cost</w:t>
            </w:r>
          </w:p>
        </w:tc>
        <w:tc>
          <w:tcPr>
            <w:tcW w:w="1561" w:type="dxa"/>
          </w:tcPr>
          <w:p w14:paraId="60144F3A" w14:textId="0E1454CF" w:rsidR="003E38C9" w:rsidRDefault="003E38C9" w:rsidP="005155E3">
            <w:pPr>
              <w:jc w:val="center"/>
            </w:pPr>
            <w:r>
              <w:t>Reference</w:t>
            </w:r>
          </w:p>
        </w:tc>
      </w:tr>
      <w:tr w:rsidR="003E38C9" w14:paraId="692D52F8" w14:textId="3A36CE5B" w:rsidTr="003E38C9">
        <w:tc>
          <w:tcPr>
            <w:tcW w:w="1810" w:type="dxa"/>
          </w:tcPr>
          <w:p w14:paraId="3CB3F0C4" w14:textId="1C8721C1" w:rsidR="003E38C9" w:rsidRDefault="003E38C9" w:rsidP="008E0191">
            <w:r>
              <w:t xml:space="preserve">Bike Wheels </w:t>
            </w:r>
          </w:p>
        </w:tc>
        <w:tc>
          <w:tcPr>
            <w:tcW w:w="1892" w:type="dxa"/>
          </w:tcPr>
          <w:p w14:paraId="5E285230" w14:textId="631D373A" w:rsidR="003E38C9" w:rsidRDefault="003E38C9" w:rsidP="00392F26">
            <w:pPr>
              <w:jc w:val="center"/>
            </w:pPr>
            <w:r>
              <w:t>3 (4 Purchased)</w:t>
            </w:r>
          </w:p>
        </w:tc>
        <w:tc>
          <w:tcPr>
            <w:tcW w:w="1988" w:type="dxa"/>
          </w:tcPr>
          <w:p w14:paraId="4BE5E41D" w14:textId="0E0D6884" w:rsidR="003E38C9" w:rsidRDefault="003E38C9" w:rsidP="00392F26">
            <w:pPr>
              <w:jc w:val="center"/>
            </w:pPr>
            <w:r>
              <w:t>eBay</w:t>
            </w:r>
          </w:p>
        </w:tc>
        <w:tc>
          <w:tcPr>
            <w:tcW w:w="1765" w:type="dxa"/>
          </w:tcPr>
          <w:p w14:paraId="4D6CFCDC" w14:textId="344DE683" w:rsidR="003E38C9" w:rsidRDefault="003E38C9" w:rsidP="005F316F">
            <w:pPr>
              <w:jc w:val="center"/>
            </w:pPr>
            <w:r>
              <w:t>£33.98</w:t>
            </w:r>
          </w:p>
        </w:tc>
        <w:tc>
          <w:tcPr>
            <w:tcW w:w="1561" w:type="dxa"/>
          </w:tcPr>
          <w:p w14:paraId="63973D3E" w14:textId="402393C4" w:rsidR="003E38C9" w:rsidRDefault="00000000" w:rsidP="005F316F">
            <w:pPr>
              <w:jc w:val="center"/>
            </w:pPr>
            <w:sdt>
              <w:sdtPr>
                <w:id w:val="751857105"/>
                <w:citation/>
              </w:sdtPr>
              <w:sdtContent>
                <w:r w:rsidR="00443B75">
                  <w:fldChar w:fldCharType="begin"/>
                </w:r>
                <w:r w:rsidR="00443B75">
                  <w:instrText xml:space="preserve"> CITATION eBa25 \l 2057 </w:instrText>
                </w:r>
                <w:r w:rsidR="00443B75">
                  <w:fldChar w:fldCharType="separate"/>
                </w:r>
                <w:r w:rsidR="00DF7565">
                  <w:rPr>
                    <w:noProof/>
                  </w:rPr>
                  <w:t>(eBay, 2025)</w:t>
                </w:r>
                <w:r w:rsidR="00443B75">
                  <w:fldChar w:fldCharType="end"/>
                </w:r>
              </w:sdtContent>
            </w:sdt>
          </w:p>
        </w:tc>
      </w:tr>
      <w:tr w:rsidR="003E38C9" w14:paraId="113B5402" w14:textId="6350FF7E" w:rsidTr="003E38C9">
        <w:tc>
          <w:tcPr>
            <w:tcW w:w="1810" w:type="dxa"/>
          </w:tcPr>
          <w:p w14:paraId="0AD4E623" w14:textId="2FF57B0D" w:rsidR="003E38C9" w:rsidRDefault="003E38C9" w:rsidP="008E0191">
            <w:r>
              <w:t>Bike V-Brake Systems and Brake Levers</w:t>
            </w:r>
          </w:p>
        </w:tc>
        <w:tc>
          <w:tcPr>
            <w:tcW w:w="1892" w:type="dxa"/>
          </w:tcPr>
          <w:p w14:paraId="248D91BA" w14:textId="0260F038" w:rsidR="003E38C9" w:rsidRDefault="003E38C9" w:rsidP="00392F26">
            <w:pPr>
              <w:jc w:val="center"/>
            </w:pPr>
            <w:r>
              <w:t>3 (4 Purchased)</w:t>
            </w:r>
          </w:p>
        </w:tc>
        <w:tc>
          <w:tcPr>
            <w:tcW w:w="1988" w:type="dxa"/>
          </w:tcPr>
          <w:p w14:paraId="661C4B35" w14:textId="4C082011" w:rsidR="003E38C9" w:rsidRDefault="003E38C9" w:rsidP="00392F26">
            <w:pPr>
              <w:jc w:val="center"/>
            </w:pPr>
            <w:r>
              <w:t>Amazon</w:t>
            </w:r>
          </w:p>
        </w:tc>
        <w:tc>
          <w:tcPr>
            <w:tcW w:w="1765" w:type="dxa"/>
          </w:tcPr>
          <w:p w14:paraId="667E2AC2" w14:textId="008426A7" w:rsidR="003E38C9" w:rsidRDefault="003E38C9" w:rsidP="005F316F">
            <w:pPr>
              <w:jc w:val="center"/>
            </w:pPr>
            <w:r>
              <w:t>£29.98</w:t>
            </w:r>
          </w:p>
        </w:tc>
        <w:tc>
          <w:tcPr>
            <w:tcW w:w="1561" w:type="dxa"/>
          </w:tcPr>
          <w:p w14:paraId="356664D5" w14:textId="33DCE0E6" w:rsidR="003E38C9" w:rsidRDefault="00000000" w:rsidP="005F316F">
            <w:pPr>
              <w:jc w:val="center"/>
            </w:pPr>
            <w:sdt>
              <w:sdtPr>
                <w:id w:val="957616871"/>
                <w:citation/>
              </w:sdtPr>
              <w:sdtContent>
                <w:r w:rsidR="00630A95">
                  <w:fldChar w:fldCharType="begin"/>
                </w:r>
                <w:r w:rsidR="00630A95">
                  <w:instrText xml:space="preserve"> CITATION Ama25 \l 2057 </w:instrText>
                </w:r>
                <w:r w:rsidR="00630A95">
                  <w:fldChar w:fldCharType="separate"/>
                </w:r>
                <w:r w:rsidR="00DF7565">
                  <w:rPr>
                    <w:noProof/>
                  </w:rPr>
                  <w:t>(Amazon, 2025)</w:t>
                </w:r>
                <w:r w:rsidR="00630A95">
                  <w:fldChar w:fldCharType="end"/>
                </w:r>
              </w:sdtContent>
            </w:sdt>
          </w:p>
        </w:tc>
      </w:tr>
      <w:tr w:rsidR="003E38C9" w14:paraId="1424C7F0" w14:textId="443CBD7F" w:rsidTr="003E38C9">
        <w:tc>
          <w:tcPr>
            <w:tcW w:w="1810" w:type="dxa"/>
          </w:tcPr>
          <w:p w14:paraId="2C128A0C" w14:textId="2A834451" w:rsidR="003E38C9" w:rsidRDefault="003E38C9" w:rsidP="008E0191">
            <w:r>
              <w:t>Steering Wheel</w:t>
            </w:r>
          </w:p>
        </w:tc>
        <w:tc>
          <w:tcPr>
            <w:tcW w:w="1892" w:type="dxa"/>
          </w:tcPr>
          <w:p w14:paraId="5E46C679" w14:textId="1513B9F1" w:rsidR="003E38C9" w:rsidRDefault="003E38C9" w:rsidP="00392F26">
            <w:pPr>
              <w:jc w:val="center"/>
            </w:pPr>
            <w:r>
              <w:t>1</w:t>
            </w:r>
          </w:p>
        </w:tc>
        <w:tc>
          <w:tcPr>
            <w:tcW w:w="1988" w:type="dxa"/>
          </w:tcPr>
          <w:p w14:paraId="5C39012C" w14:textId="1C4A9B06" w:rsidR="003E38C9" w:rsidRDefault="003E38C9" w:rsidP="00392F26">
            <w:pPr>
              <w:jc w:val="center"/>
            </w:pPr>
            <w:r>
              <w:t>Amazon</w:t>
            </w:r>
          </w:p>
        </w:tc>
        <w:tc>
          <w:tcPr>
            <w:tcW w:w="1765" w:type="dxa"/>
          </w:tcPr>
          <w:p w14:paraId="11EEE06F" w14:textId="4C9294B4" w:rsidR="003E38C9" w:rsidRDefault="003E38C9" w:rsidP="005F316F">
            <w:pPr>
              <w:jc w:val="center"/>
            </w:pPr>
            <w:r>
              <w:t>£17.99</w:t>
            </w:r>
          </w:p>
        </w:tc>
        <w:tc>
          <w:tcPr>
            <w:tcW w:w="1561" w:type="dxa"/>
          </w:tcPr>
          <w:p w14:paraId="693E8B80" w14:textId="623BB9D2" w:rsidR="003E38C9" w:rsidRDefault="00000000" w:rsidP="005F316F">
            <w:pPr>
              <w:jc w:val="center"/>
            </w:pPr>
            <w:sdt>
              <w:sdtPr>
                <w:id w:val="1252546292"/>
                <w:citation/>
              </w:sdtPr>
              <w:sdtContent>
                <w:r w:rsidR="00D672B5">
                  <w:fldChar w:fldCharType="begin"/>
                </w:r>
                <w:r w:rsidR="00D672B5">
                  <w:instrText xml:space="preserve"> CITATION Ama251 \l 2057 </w:instrText>
                </w:r>
                <w:r w:rsidR="00D672B5">
                  <w:fldChar w:fldCharType="separate"/>
                </w:r>
                <w:r w:rsidR="00DF7565">
                  <w:rPr>
                    <w:noProof/>
                  </w:rPr>
                  <w:t>(Amazon, 2025)</w:t>
                </w:r>
                <w:r w:rsidR="00D672B5">
                  <w:fldChar w:fldCharType="end"/>
                </w:r>
              </w:sdtContent>
            </w:sdt>
          </w:p>
        </w:tc>
      </w:tr>
      <w:tr w:rsidR="003E38C9" w14:paraId="07DC0F3A" w14:textId="1C1D73E8" w:rsidTr="003E38C9">
        <w:tc>
          <w:tcPr>
            <w:tcW w:w="1810" w:type="dxa"/>
          </w:tcPr>
          <w:p w14:paraId="6216EBD9" w14:textId="779F8516" w:rsidR="003E38C9" w:rsidRDefault="003E38C9" w:rsidP="008E0191">
            <w:r>
              <w:t>Seat</w:t>
            </w:r>
          </w:p>
        </w:tc>
        <w:tc>
          <w:tcPr>
            <w:tcW w:w="1892" w:type="dxa"/>
          </w:tcPr>
          <w:p w14:paraId="2462BD60" w14:textId="30D10820" w:rsidR="003E38C9" w:rsidRDefault="003E38C9" w:rsidP="00392F26">
            <w:pPr>
              <w:jc w:val="center"/>
            </w:pPr>
            <w:r>
              <w:t>1</w:t>
            </w:r>
          </w:p>
        </w:tc>
        <w:tc>
          <w:tcPr>
            <w:tcW w:w="1988" w:type="dxa"/>
          </w:tcPr>
          <w:p w14:paraId="7B07C1AC" w14:textId="336F380A" w:rsidR="003E38C9" w:rsidRDefault="003E38C9" w:rsidP="00392F26">
            <w:pPr>
              <w:jc w:val="center"/>
            </w:pPr>
            <w:r>
              <w:t>Amazon</w:t>
            </w:r>
          </w:p>
        </w:tc>
        <w:tc>
          <w:tcPr>
            <w:tcW w:w="1765" w:type="dxa"/>
          </w:tcPr>
          <w:p w14:paraId="739DCD5B" w14:textId="37B00DE2" w:rsidR="003E38C9" w:rsidRDefault="003E38C9" w:rsidP="005F316F">
            <w:pPr>
              <w:jc w:val="center"/>
            </w:pPr>
            <w:r>
              <w:t>£22.38</w:t>
            </w:r>
          </w:p>
        </w:tc>
        <w:tc>
          <w:tcPr>
            <w:tcW w:w="1561" w:type="dxa"/>
          </w:tcPr>
          <w:p w14:paraId="30F43E62" w14:textId="097251DE" w:rsidR="003E38C9" w:rsidRDefault="00000000" w:rsidP="005F316F">
            <w:pPr>
              <w:jc w:val="center"/>
            </w:pPr>
            <w:sdt>
              <w:sdtPr>
                <w:id w:val="1959445941"/>
                <w:citation/>
              </w:sdtPr>
              <w:sdtContent>
                <w:r w:rsidR="009F3887">
                  <w:fldChar w:fldCharType="begin"/>
                </w:r>
                <w:r w:rsidR="009F3887">
                  <w:instrText xml:space="preserve"> CITATION Ama252 \l 2057 </w:instrText>
                </w:r>
                <w:r w:rsidR="009F3887">
                  <w:fldChar w:fldCharType="separate"/>
                </w:r>
                <w:r w:rsidR="00DF7565">
                  <w:rPr>
                    <w:noProof/>
                  </w:rPr>
                  <w:t>(Amazon, 2025)</w:t>
                </w:r>
                <w:r w:rsidR="009F3887">
                  <w:fldChar w:fldCharType="end"/>
                </w:r>
              </w:sdtContent>
            </w:sdt>
          </w:p>
        </w:tc>
      </w:tr>
      <w:tr w:rsidR="00434B6C" w14:paraId="03D5EAF7" w14:textId="77777777" w:rsidTr="003E38C9">
        <w:tc>
          <w:tcPr>
            <w:tcW w:w="1810" w:type="dxa"/>
          </w:tcPr>
          <w:p w14:paraId="0901E604" w14:textId="2E49A6D2" w:rsidR="00434B6C" w:rsidRDefault="00434B6C" w:rsidP="008E0191">
            <w:r>
              <w:t>4 Point Harness</w:t>
            </w:r>
          </w:p>
        </w:tc>
        <w:tc>
          <w:tcPr>
            <w:tcW w:w="1892" w:type="dxa"/>
          </w:tcPr>
          <w:p w14:paraId="28E1E964" w14:textId="5A9187C6" w:rsidR="00434B6C" w:rsidRDefault="00434B6C" w:rsidP="00392F26">
            <w:pPr>
              <w:jc w:val="center"/>
            </w:pPr>
            <w:r>
              <w:t>1</w:t>
            </w:r>
          </w:p>
        </w:tc>
        <w:tc>
          <w:tcPr>
            <w:tcW w:w="1988" w:type="dxa"/>
          </w:tcPr>
          <w:p w14:paraId="7DC3752B" w14:textId="5DE784F9" w:rsidR="00434B6C" w:rsidRDefault="00434B6C" w:rsidP="00392F26">
            <w:pPr>
              <w:jc w:val="center"/>
            </w:pPr>
            <w:r>
              <w:t>JDM Perf</w:t>
            </w:r>
            <w:r w:rsidR="00103BBE">
              <w:t>ormance</w:t>
            </w:r>
          </w:p>
        </w:tc>
        <w:tc>
          <w:tcPr>
            <w:tcW w:w="1765" w:type="dxa"/>
          </w:tcPr>
          <w:p w14:paraId="4E72FCA3" w14:textId="650D73A8" w:rsidR="00434B6C" w:rsidRDefault="00103BBE" w:rsidP="005F316F">
            <w:pPr>
              <w:jc w:val="center"/>
            </w:pPr>
            <w:r>
              <w:t>£64.99</w:t>
            </w:r>
          </w:p>
        </w:tc>
        <w:tc>
          <w:tcPr>
            <w:tcW w:w="1561" w:type="dxa"/>
          </w:tcPr>
          <w:p w14:paraId="2C52E989" w14:textId="5AEE650B" w:rsidR="00434B6C" w:rsidRDefault="00103BBE" w:rsidP="005F316F">
            <w:pPr>
              <w:jc w:val="center"/>
            </w:pPr>
            <w:sdt>
              <w:sdtPr>
                <w:id w:val="1386449086"/>
                <w:citation/>
              </w:sdtPr>
              <w:sdtContent>
                <w:r>
                  <w:fldChar w:fldCharType="begin"/>
                </w:r>
                <w:r>
                  <w:instrText xml:space="preserve"> CITATION JDM25 \l 2057 </w:instrText>
                </w:r>
                <w:r>
                  <w:fldChar w:fldCharType="separate"/>
                </w:r>
                <w:r w:rsidR="00DF7565">
                  <w:rPr>
                    <w:noProof/>
                  </w:rPr>
                  <w:t>(JDM Performance, 2025)</w:t>
                </w:r>
                <w:r>
                  <w:fldChar w:fldCharType="end"/>
                </w:r>
              </w:sdtContent>
            </w:sdt>
          </w:p>
        </w:tc>
      </w:tr>
    </w:tbl>
    <w:p w14:paraId="53FDF825" w14:textId="77777777" w:rsidR="005F316F" w:rsidRDefault="005F316F" w:rsidP="008E0191"/>
    <w:p w14:paraId="1821F434" w14:textId="61DF5389" w:rsidR="00076A8E" w:rsidRPr="00076A8E" w:rsidRDefault="00265DF8" w:rsidP="008E0191">
      <w:r>
        <w:t>The cost for the miscellaneous items is £1</w:t>
      </w:r>
      <w:r w:rsidR="00A062E9">
        <w:t>69.32</w:t>
      </w:r>
      <w:r>
        <w:t xml:space="preserve">. Meaning that the total costs at this part of the project are either, </w:t>
      </w:r>
      <w:r w:rsidR="00161ADC">
        <w:t>£</w:t>
      </w:r>
      <w:r w:rsidR="00365497">
        <w:t>339.13</w:t>
      </w:r>
      <w:r w:rsidR="00161ADC">
        <w:t xml:space="preserve"> or £</w:t>
      </w:r>
      <w:r w:rsidR="00365497">
        <w:t>344.29</w:t>
      </w:r>
      <w:r w:rsidR="00161ADC">
        <w:t xml:space="preserve">. </w:t>
      </w:r>
      <w:r w:rsidR="00076A8E">
        <w:br w:type="page"/>
      </w:r>
    </w:p>
    <w:p w14:paraId="51C20539" w14:textId="79707E7F" w:rsidR="00585817" w:rsidRDefault="00585817" w:rsidP="00585817">
      <w:pPr>
        <w:pStyle w:val="Heading1"/>
        <w:numPr>
          <w:ilvl w:val="0"/>
          <w:numId w:val="1"/>
        </w:numPr>
        <w:rPr>
          <w:rFonts w:cs="Times New Roman"/>
        </w:rPr>
      </w:pPr>
      <w:bookmarkStart w:id="61" w:name="_Toc187827001"/>
      <w:r>
        <w:rPr>
          <w:rFonts w:cs="Times New Roman"/>
        </w:rPr>
        <w:lastRenderedPageBreak/>
        <w:t>Conclusion</w:t>
      </w:r>
      <w:bookmarkEnd w:id="61"/>
      <w:r>
        <w:rPr>
          <w:rFonts w:cs="Times New Roman"/>
        </w:rPr>
        <w:t xml:space="preserve"> </w:t>
      </w:r>
    </w:p>
    <w:p w14:paraId="39C5CD20" w14:textId="36F240F4" w:rsidR="00702128" w:rsidRDefault="00702128" w:rsidP="00702128">
      <w:r>
        <w:t xml:space="preserve">In conclusion, the team has developed a design that meets with the regulatory requirements while also preserving the teams’ original concepts of strength, simplicity and cost effectiveness. </w:t>
      </w:r>
    </w:p>
    <w:p w14:paraId="745B25E1" w14:textId="77777777" w:rsidR="00702128" w:rsidRDefault="00702128" w:rsidP="00702128">
      <w:r>
        <w:t xml:space="preserve">After careful consideration of various materials, their properties and costs. The team landed on mild steel, pine wood, stainless steel and zinc plated steel as the main four going to be implemented in the project, as all these materials are relatively cheap, easy to work with and are readily available. </w:t>
      </w:r>
    </w:p>
    <w:p w14:paraId="67C92019" w14:textId="77777777" w:rsidR="00702128" w:rsidRDefault="00702128" w:rsidP="00702128">
      <w:r>
        <w:t xml:space="preserve">The mechanisms were also heavily considered as the team wanted to design what is believed to be the most efficient and strongest soapbox while still complying with the events rules. As discussed earlier in the project the final design was the single rear wheeler, as it is believed that this perfectly matches the criteria set out from the first meeting. </w:t>
      </w:r>
    </w:p>
    <w:p w14:paraId="0A03F4DE" w14:textId="77777777" w:rsidR="005F6959" w:rsidRPr="00DF4411" w:rsidRDefault="005F6959" w:rsidP="00DF4411"/>
    <w:p w14:paraId="3FBAB315" w14:textId="67A895A2" w:rsidR="007A2BAD" w:rsidRPr="007A2BAD" w:rsidRDefault="007A2BAD" w:rsidP="007A2BAD">
      <w:r>
        <w:rPr>
          <w:rFonts w:hint="eastAsia"/>
        </w:rPr>
        <w:br w:type="page"/>
      </w:r>
    </w:p>
    <w:p w14:paraId="13EDF0D7" w14:textId="1366AE06" w:rsidR="00CB03D8" w:rsidRPr="00CB03D8" w:rsidRDefault="00DF4411" w:rsidP="00CB03D8">
      <w:pPr>
        <w:pStyle w:val="Heading1"/>
        <w:numPr>
          <w:ilvl w:val="0"/>
          <w:numId w:val="1"/>
        </w:numPr>
        <w:rPr>
          <w:rFonts w:cs="Times New Roman"/>
        </w:rPr>
      </w:pPr>
      <w:bookmarkStart w:id="62" w:name="_Toc187827002"/>
      <w:r>
        <w:rPr>
          <w:rFonts w:cs="Times New Roman"/>
        </w:rPr>
        <w:lastRenderedPageBreak/>
        <w:t>Evaluation</w:t>
      </w:r>
      <w:bookmarkEnd w:id="62"/>
    </w:p>
    <w:p w14:paraId="6745BD46" w14:textId="77777777" w:rsidR="00A2254E" w:rsidRDefault="00A2254E" w:rsidP="00CB03D8">
      <w:pPr>
        <w:rPr>
          <w:sz w:val="24"/>
        </w:rPr>
      </w:pPr>
      <w:r>
        <w:t>The team demonstrated effective collaboration throughout the project. Members worked well together, maintaining clear and open communication, which contributed to a smooth workflow. Regular updates were provided by all team members, ensuring everyone stayed informed and aligned on progress. Ideas were discussed openly, and decisions were made quickly, allowing the project to move forward efficiently.</w:t>
      </w:r>
    </w:p>
    <w:p w14:paraId="02F65881" w14:textId="4E8147CE" w:rsidR="00A2254E" w:rsidRDefault="00A2254E" w:rsidP="00CB03D8">
      <w:r>
        <w:t>The team worked harmoniously, with no significant disagreements, and maintained a positive working atmosphere. Communication remained clear and respectful, fostering a productive environment.</w:t>
      </w:r>
      <w:r w:rsidR="00B50B0B">
        <w:t xml:space="preserve"> </w:t>
      </w:r>
      <w:r>
        <w:t xml:space="preserve">Regular meetings were held to address any issues as they arose, which helped </w:t>
      </w:r>
      <w:r w:rsidR="00B50B0B">
        <w:t>to resolve</w:t>
      </w:r>
      <w:r>
        <w:t xml:space="preserve"> challenges promptly. Tasks and roles were clearly defined from the outset, which allowed each team member to focus on their specific responsibilities and contribute effectively to the overall project.</w:t>
      </w:r>
    </w:p>
    <w:p w14:paraId="3FADFD58" w14:textId="7EB81E36" w:rsidR="00A2254E" w:rsidRDefault="00A2254E" w:rsidP="00CB03D8">
      <w:r>
        <w:t xml:space="preserve">However, one area for improvement would be time management. While the project was completed successfully, there were opportunities to finish it earlier. </w:t>
      </w:r>
      <w:r w:rsidR="0035704D">
        <w:t xml:space="preserve">A better approach to time management, </w:t>
      </w:r>
      <w:r>
        <w:t xml:space="preserve">could have led to </w:t>
      </w:r>
      <w:r w:rsidR="00E54030">
        <w:t>tasks being completed faster</w:t>
      </w:r>
      <w:r>
        <w:t xml:space="preserve"> an</w:t>
      </w:r>
      <w:r w:rsidR="00E54030">
        <w:t>d a more effic</w:t>
      </w:r>
      <w:r w:rsidR="00545E42">
        <w:t>ient finish overall.</w:t>
      </w:r>
    </w:p>
    <w:p w14:paraId="20A6D395" w14:textId="337047EB" w:rsidR="00C114AF" w:rsidRPr="00C114AF" w:rsidRDefault="00A2254E" w:rsidP="00C114AF">
      <w:r>
        <w:t xml:space="preserve">In conclusion, the team performed well in terms of collaboration, communication, </w:t>
      </w:r>
      <w:r w:rsidR="00B50B0B">
        <w:t>and leadership</w:t>
      </w:r>
      <w:r>
        <w:t xml:space="preserve">, but could have </w:t>
      </w:r>
      <w:r w:rsidR="00545E42">
        <w:t>improved</w:t>
      </w:r>
      <w:r>
        <w:t xml:space="preserve"> their time management to improve project completion speed.</w:t>
      </w:r>
    </w:p>
    <w:p w14:paraId="1AC56862" w14:textId="77777777" w:rsidR="00C114AF" w:rsidRDefault="00C114AF" w:rsidP="00CB03D8"/>
    <w:p w14:paraId="4A6BEEEC" w14:textId="77777777" w:rsidR="00CB03D8" w:rsidRDefault="00CB03D8" w:rsidP="00CB03D8"/>
    <w:p w14:paraId="3EEED435" w14:textId="76D77985" w:rsidR="00076A8E" w:rsidRPr="00076A8E" w:rsidRDefault="00076A8E" w:rsidP="00076A8E">
      <w:pPr>
        <w:spacing w:line="278" w:lineRule="auto"/>
      </w:pPr>
      <w:r>
        <w:br w:type="page"/>
      </w:r>
    </w:p>
    <w:bookmarkStart w:id="63" w:name="_Toc187827003" w:displacedByCustomXml="next"/>
    <w:sdt>
      <w:sdtPr>
        <w:rPr>
          <w:rFonts w:eastAsiaTheme="minorEastAsia" w:cstheme="minorBidi"/>
          <w:color w:val="auto"/>
          <w:sz w:val="22"/>
          <w:szCs w:val="24"/>
        </w:rPr>
        <w:id w:val="-866067657"/>
        <w:docPartObj>
          <w:docPartGallery w:val="Bibliographies"/>
          <w:docPartUnique/>
        </w:docPartObj>
      </w:sdtPr>
      <w:sdtContent>
        <w:p w14:paraId="4CE5D0A0" w14:textId="3F52DAF4" w:rsidR="008F3C85" w:rsidRDefault="008F3C85" w:rsidP="008F3C85">
          <w:pPr>
            <w:pStyle w:val="Heading1"/>
            <w:numPr>
              <w:ilvl w:val="0"/>
              <w:numId w:val="1"/>
            </w:numPr>
          </w:pPr>
          <w:r>
            <w:t>References</w:t>
          </w:r>
          <w:bookmarkEnd w:id="63"/>
        </w:p>
        <w:sdt>
          <w:sdtPr>
            <w:id w:val="-573587230"/>
            <w:bibliography/>
          </w:sdtPr>
          <w:sdtContent>
            <w:p w14:paraId="0BAC998B" w14:textId="77777777" w:rsidR="00DF7565" w:rsidRDefault="008F3C85" w:rsidP="00DF7565">
              <w:pPr>
                <w:pStyle w:val="Bibliography"/>
                <w:ind w:left="720" w:hanging="720"/>
                <w:rPr>
                  <w:noProof/>
                  <w:kern w:val="0"/>
                  <w:sz w:val="24"/>
                  <w14:ligatures w14:val="none"/>
                </w:rPr>
              </w:pPr>
              <w:r>
                <w:fldChar w:fldCharType="begin"/>
              </w:r>
              <w:r>
                <w:instrText>BIBLIOGRAPHY</w:instrText>
              </w:r>
              <w:r>
                <w:fldChar w:fldCharType="separate"/>
              </w:r>
              <w:r w:rsidR="00DF7565">
                <w:rPr>
                  <w:noProof/>
                </w:rPr>
                <w:t xml:space="preserve">Accu. (2025, 01 14). </w:t>
              </w:r>
              <w:r w:rsidR="00DF7565">
                <w:rPr>
                  <w:i/>
                  <w:iCs/>
                  <w:noProof/>
                </w:rPr>
                <w:t>M10 Self Tapping Insert - Stainless Steel (A2)</w:t>
              </w:r>
              <w:r w:rsidR="00DF7565">
                <w:rPr>
                  <w:noProof/>
                </w:rPr>
                <w:t>. Retrieved from Accu: https://www.accu.co.uk/self-tapping-inserts/410816-HSTI-M10-A2</w:t>
              </w:r>
            </w:p>
            <w:p w14:paraId="778B29C8" w14:textId="77777777" w:rsidR="00DF7565" w:rsidRDefault="00DF7565" w:rsidP="00DF7565">
              <w:pPr>
                <w:pStyle w:val="Bibliography"/>
                <w:ind w:left="720" w:hanging="720"/>
                <w:rPr>
                  <w:noProof/>
                </w:rPr>
              </w:pPr>
              <w:r>
                <w:rPr>
                  <w:noProof/>
                </w:rPr>
                <w:t xml:space="preserve">Accu. (2025, 01 14). </w:t>
              </w:r>
              <w:r>
                <w:rPr>
                  <w:i/>
                  <w:iCs/>
                  <w:noProof/>
                </w:rPr>
                <w:t>M10 x 120mm Full Thread Hexagon Bolts (DIN 933) - Stainless Steel (A2)</w:t>
              </w:r>
              <w:r>
                <w:rPr>
                  <w:noProof/>
                </w:rPr>
                <w:t>. Retrieved from Accu : https://www.accu.co.uk/full-thread-hexagon-bolts/18951-SEBF-M10-120-A2</w:t>
              </w:r>
            </w:p>
            <w:p w14:paraId="30CED804" w14:textId="77777777" w:rsidR="00DF7565" w:rsidRDefault="00DF7565" w:rsidP="00DF7565">
              <w:pPr>
                <w:pStyle w:val="Bibliography"/>
                <w:ind w:left="720" w:hanging="720"/>
                <w:rPr>
                  <w:noProof/>
                </w:rPr>
              </w:pPr>
              <w:r>
                <w:rPr>
                  <w:noProof/>
                </w:rPr>
                <w:t xml:space="preserve">Accu. (2025, 01 14). </w:t>
              </w:r>
              <w:r>
                <w:rPr>
                  <w:i/>
                  <w:iCs/>
                  <w:noProof/>
                </w:rPr>
                <w:t>M10 x 25mm Penny Washers - Stainless Steel (A2)</w:t>
              </w:r>
              <w:r>
                <w:rPr>
                  <w:noProof/>
                </w:rPr>
                <w:t>. Retrieved from Accu: https://www.accu.co.uk/metric-flat-washers/14674-HYW-M10-25-A2</w:t>
              </w:r>
            </w:p>
            <w:p w14:paraId="0A41DCC2" w14:textId="77777777" w:rsidR="00DF7565" w:rsidRDefault="00DF7565" w:rsidP="00DF7565">
              <w:pPr>
                <w:pStyle w:val="Bibliography"/>
                <w:ind w:left="720" w:hanging="720"/>
                <w:rPr>
                  <w:noProof/>
                </w:rPr>
              </w:pPr>
              <w:r>
                <w:rPr>
                  <w:noProof/>
                </w:rPr>
                <w:t xml:space="preserve">Accu. (2025, 01 14). </w:t>
              </w:r>
              <w:r>
                <w:rPr>
                  <w:i/>
                  <w:iCs/>
                  <w:noProof/>
                </w:rPr>
                <w:t>M6 Hexagon Nylon Locking Nuts (DIN 985) - Stainless Steel (A2-70)</w:t>
              </w:r>
              <w:r>
                <w:rPr>
                  <w:noProof/>
                </w:rPr>
                <w:t>. Retrieved from Accu: https://www.accu.co.uk/hexagon-nylon-locking-nuts/7948-HNN-M6-A2</w:t>
              </w:r>
            </w:p>
            <w:p w14:paraId="1BBEC702" w14:textId="77777777" w:rsidR="00DF7565" w:rsidRDefault="00DF7565" w:rsidP="00DF7565">
              <w:pPr>
                <w:pStyle w:val="Bibliography"/>
                <w:ind w:left="720" w:hanging="720"/>
                <w:rPr>
                  <w:noProof/>
                </w:rPr>
              </w:pPr>
              <w:r>
                <w:rPr>
                  <w:noProof/>
                </w:rPr>
                <w:t xml:space="preserve">Accu. (2025, 01 14). </w:t>
              </w:r>
              <w:r>
                <w:rPr>
                  <w:i/>
                  <w:iCs/>
                  <w:noProof/>
                </w:rPr>
                <w:t>M6 x 11mm Reduced Diameter Flat Washers (DIN 433) - Stainless Steel (A2)</w:t>
              </w:r>
              <w:r>
                <w:rPr>
                  <w:noProof/>
                </w:rPr>
                <w:t>. Retrieved from Accu: https://www.accu.co.uk/metric-flat-washers/404900-HRDW-M6-A2</w:t>
              </w:r>
            </w:p>
            <w:p w14:paraId="00E56AFA" w14:textId="77777777" w:rsidR="00DF7565" w:rsidRDefault="00DF7565" w:rsidP="00DF7565">
              <w:pPr>
                <w:pStyle w:val="Bibliography"/>
                <w:ind w:left="720" w:hanging="720"/>
                <w:rPr>
                  <w:noProof/>
                </w:rPr>
              </w:pPr>
              <w:r>
                <w:rPr>
                  <w:noProof/>
                </w:rPr>
                <w:t xml:space="preserve">Accu. (2025, 01 14). </w:t>
              </w:r>
              <w:r>
                <w:rPr>
                  <w:i/>
                  <w:iCs/>
                  <w:noProof/>
                </w:rPr>
                <w:t>M6 x 80mm Full Thread Hexagon Bolts (DIN 933) - Stainless Steel (A2)</w:t>
              </w:r>
              <w:r>
                <w:rPr>
                  <w:noProof/>
                </w:rPr>
                <w:t>. Retrieved from Accu: https://www.accu.co.uk/full-thread-hexagon-bolts/18883-SEBF-M6-80-A2</w:t>
              </w:r>
            </w:p>
            <w:p w14:paraId="7C45A4BA" w14:textId="77777777" w:rsidR="00DF7565" w:rsidRDefault="00DF7565" w:rsidP="00DF7565">
              <w:pPr>
                <w:pStyle w:val="Bibliography"/>
                <w:ind w:left="720" w:hanging="720"/>
                <w:rPr>
                  <w:noProof/>
                </w:rPr>
              </w:pPr>
              <w:r>
                <w:rPr>
                  <w:noProof/>
                </w:rPr>
                <w:t xml:space="preserve">Accu. (2025, 01 14). </w:t>
              </w:r>
              <w:r>
                <w:rPr>
                  <w:i/>
                  <w:iCs/>
                  <w:noProof/>
                </w:rPr>
                <w:t>M8 Hexagon Nylon Locking Nuts (DIN 985) - Stainless Steel (A2-70)</w:t>
              </w:r>
              <w:r>
                <w:rPr>
                  <w:noProof/>
                </w:rPr>
                <w:t>. Retrieved from Accu: https://www.accu.co.uk/hexagon-nylon-locking-nuts/7949-HNN-M8-A2</w:t>
              </w:r>
            </w:p>
            <w:p w14:paraId="16CD5E59" w14:textId="77777777" w:rsidR="00DF7565" w:rsidRDefault="00DF7565" w:rsidP="00DF7565">
              <w:pPr>
                <w:pStyle w:val="Bibliography"/>
                <w:ind w:left="720" w:hanging="720"/>
                <w:rPr>
                  <w:noProof/>
                </w:rPr>
              </w:pPr>
              <w:r>
                <w:rPr>
                  <w:noProof/>
                </w:rPr>
                <w:t xml:space="preserve">Accu. (2025, 01 14). </w:t>
              </w:r>
              <w:r>
                <w:rPr>
                  <w:i/>
                  <w:iCs/>
                  <w:noProof/>
                </w:rPr>
                <w:t>M8 x 25mm Penny Washers - Stainless Steel (A2)</w:t>
              </w:r>
              <w:r>
                <w:rPr>
                  <w:noProof/>
                </w:rPr>
                <w:t>. Retrieved from Accu: https://www.accu.co.uk/metric-flat-washers/14670-HYW-M8-25-A2</w:t>
              </w:r>
            </w:p>
            <w:p w14:paraId="5FA93533" w14:textId="77777777" w:rsidR="00DF7565" w:rsidRDefault="00DF7565" w:rsidP="00DF7565">
              <w:pPr>
                <w:pStyle w:val="Bibliography"/>
                <w:ind w:left="720" w:hanging="720"/>
                <w:rPr>
                  <w:noProof/>
                </w:rPr>
              </w:pPr>
              <w:r>
                <w:rPr>
                  <w:noProof/>
                </w:rPr>
                <w:t xml:space="preserve">Accu. (2025, 01 14). </w:t>
              </w:r>
              <w:r>
                <w:rPr>
                  <w:i/>
                  <w:iCs/>
                  <w:noProof/>
                </w:rPr>
                <w:t>M8 x 80mm Full Thread Hexagon Bolts (DIN 933) - Stainless Steel (A2)</w:t>
              </w:r>
              <w:r>
                <w:rPr>
                  <w:noProof/>
                </w:rPr>
                <w:t>. Retrieved from Accu: https://www.accu.co.uk/full-thread-hexagon-bolts/18912-SEBF-M8-80-A2</w:t>
              </w:r>
            </w:p>
            <w:p w14:paraId="796AE08E" w14:textId="77777777" w:rsidR="00DF7565" w:rsidRDefault="00DF7565" w:rsidP="00DF7565">
              <w:pPr>
                <w:pStyle w:val="Bibliography"/>
                <w:ind w:left="720" w:hanging="720"/>
                <w:rPr>
                  <w:noProof/>
                </w:rPr>
              </w:pPr>
              <w:r>
                <w:rPr>
                  <w:noProof/>
                </w:rPr>
                <w:t xml:space="preserve">Amazon. (2025, 01 14). </w:t>
              </w:r>
              <w:r>
                <w:rPr>
                  <w:i/>
                  <w:iCs/>
                  <w:noProof/>
                </w:rPr>
                <w:t>Compatible with Large Size Racing Go Kart Man Sprint Track Seat Kit Racing Kit Karting Seat Drift Car Seat,Go Kart Seat</w:t>
              </w:r>
              <w:r>
                <w:rPr>
                  <w:noProof/>
                </w:rPr>
                <w:t>. Retrieved from Amazon: https://www.amazon.co.uk/Compatible-Large-Racing-Sprint-Karting/dp/B0BZ8F3D1Y/ref=asc_df_B0BZ8F3D1Y?mcid=eed61d3b906b3aec8fe2ea5c956d2b0d&amp;tag=googshopuk-21&amp;linkCode=df0&amp;hvadid=696350735928&amp;hvpos=&amp;hvnetw=g&amp;hvrand=16634976508841241944&amp;hvpone=&amp;hvptwo=&amp;hvqmt=</w:t>
              </w:r>
            </w:p>
            <w:p w14:paraId="1435B188" w14:textId="77777777" w:rsidR="00DF7565" w:rsidRDefault="00DF7565" w:rsidP="00DF7565">
              <w:pPr>
                <w:pStyle w:val="Bibliography"/>
                <w:ind w:left="720" w:hanging="720"/>
                <w:rPr>
                  <w:noProof/>
                </w:rPr>
              </w:pPr>
              <w:r>
                <w:rPr>
                  <w:noProof/>
                </w:rPr>
                <w:t xml:space="preserve">Amazon. (2025, 01 14). </w:t>
              </w:r>
              <w:r>
                <w:rPr>
                  <w:i/>
                  <w:iCs/>
                  <w:noProof/>
                </w:rPr>
                <w:t xml:space="preserve">ICOUVA 1 Pairs Bike Brakes,Universal Complete V Bike Brakes Set,Mountain Bike Replacement for Most Bicycle,Road Bike Brakes Cables with Front Back </w:t>
              </w:r>
              <w:r>
                <w:rPr>
                  <w:i/>
                  <w:iCs/>
                  <w:noProof/>
                </w:rPr>
                <w:lastRenderedPageBreak/>
                <w:t>Wheels Bike Brake Levers and All Fixings</w:t>
              </w:r>
              <w:r>
                <w:rPr>
                  <w:noProof/>
                </w:rPr>
                <w:t>. Retrieved from Amazon: https://www.amazon.co.uk/ICOUVA-Brakes-Universal-Set-Replacement/dp/B0CWRVB2FC/ref=asc_df_B0CWRVB2FC?mcid=dd41595f8d5f3fec9429f12129182c4c&amp;tag=googshopuk-21&amp;linkCode=df0&amp;hvadid=697292508373&amp;hvpos=&amp;hvnetw=g&amp;hvrand=1762599915978518556&amp;hvpone=&amp;hvptwo=&amp;hvqmt=</w:t>
              </w:r>
            </w:p>
            <w:p w14:paraId="6AE87151" w14:textId="77777777" w:rsidR="00DF7565" w:rsidRDefault="00DF7565" w:rsidP="00DF7565">
              <w:pPr>
                <w:pStyle w:val="Bibliography"/>
                <w:ind w:left="720" w:hanging="720"/>
                <w:rPr>
                  <w:noProof/>
                </w:rPr>
              </w:pPr>
              <w:r>
                <w:rPr>
                  <w:noProof/>
                </w:rPr>
                <w:t xml:space="preserve">Amazon. (2025, 01 14). </w:t>
              </w:r>
              <w:r>
                <w:rPr>
                  <w:i/>
                  <w:iCs/>
                  <w:noProof/>
                </w:rPr>
                <w:t>QOTSTEOS Off-Road Kart Steering Wheel, 270mm Go Kart Steering Wheel Strong Iron Steering Wheel Fit for Compatible with Riding Go Kart Cart Racing Bike Replacement Wheel</w:t>
              </w:r>
              <w:r>
                <w:rPr>
                  <w:noProof/>
                </w:rPr>
                <w:t>. Retrieved from Amazon: https://www.amazon.co.uk/QOTSTEOS-Off-Road-Steering-Compatible-Replacement/dp/B099WN7PR1/ref=sr_1_11?crid=1UO2H88H5YROS&amp;dib=eyJ2IjoiMSJ9.UtMH96Wrb4IQHva4BXtFG3eYeUQKitTMFvuydwGmwDv5t7jzk2WaoZh0O2MFCvN1_xANd-y2nqr2fDElSQvGdW4eGtYPjv-lC8SCDbB5Jy-yxucRdl8b0-</w:t>
              </w:r>
            </w:p>
            <w:p w14:paraId="72501221" w14:textId="77777777" w:rsidR="00DF7565" w:rsidRDefault="00DF7565" w:rsidP="00DF7565">
              <w:pPr>
                <w:pStyle w:val="Bibliography"/>
                <w:ind w:left="720" w:hanging="720"/>
                <w:rPr>
                  <w:noProof/>
                </w:rPr>
              </w:pPr>
              <w:r>
                <w:rPr>
                  <w:noProof/>
                </w:rPr>
                <w:t xml:space="preserve">Bolton Engineering Products. (2025, 01 14). </w:t>
              </w:r>
              <w:r>
                <w:rPr>
                  <w:i/>
                  <w:iCs/>
                  <w:noProof/>
                </w:rPr>
                <w:t>PHS8 Bronze Liner Female Right Hand Rod End Bearing M8X1.25 (FB-M08G)</w:t>
              </w:r>
              <w:r>
                <w:rPr>
                  <w:noProof/>
                </w:rPr>
                <w:t>. Retrieved from Bolton Engineering Products: https://bepltd.com/products/phs8-bronze-liner-female-rod-end-bearing-m8x1-25</w:t>
              </w:r>
            </w:p>
            <w:p w14:paraId="04D476CD" w14:textId="77777777" w:rsidR="00DF7565" w:rsidRDefault="00DF7565" w:rsidP="00DF7565">
              <w:pPr>
                <w:pStyle w:val="Bibliography"/>
                <w:ind w:left="720" w:hanging="720"/>
                <w:rPr>
                  <w:noProof/>
                </w:rPr>
              </w:pPr>
              <w:r>
                <w:rPr>
                  <w:noProof/>
                </w:rPr>
                <w:t xml:space="preserve">Bolton Engineering Products. (2025, 01 14). </w:t>
              </w:r>
              <w:r>
                <w:rPr>
                  <w:i/>
                  <w:iCs/>
                  <w:noProof/>
                </w:rPr>
                <w:t>POS8 Bronze Liner Male Right Hand Rod End Bearing M8X1.25 (MB-M08G)</w:t>
              </w:r>
              <w:r>
                <w:rPr>
                  <w:noProof/>
                </w:rPr>
                <w:t>. Retrieved from Bolton Engineering Products: https://bepltd.com/products/pos8-bronze-liner-male-rod-end-bearing-m8x1-25</w:t>
              </w:r>
            </w:p>
            <w:p w14:paraId="65DE3EDB" w14:textId="77777777" w:rsidR="00DF7565" w:rsidRDefault="00DF7565" w:rsidP="00DF7565">
              <w:pPr>
                <w:pStyle w:val="Bibliography"/>
                <w:ind w:left="720" w:hanging="720"/>
                <w:rPr>
                  <w:noProof/>
                </w:rPr>
              </w:pPr>
              <w:r>
                <w:rPr>
                  <w:noProof/>
                </w:rPr>
                <w:t xml:space="preserve">Car and Classic . (2025, 01 14). </w:t>
              </w:r>
              <w:r>
                <w:rPr>
                  <w:i/>
                  <w:iCs/>
                  <w:noProof/>
                </w:rPr>
                <w:t>1978 Lomax 223</w:t>
              </w:r>
              <w:r>
                <w:rPr>
                  <w:noProof/>
                </w:rPr>
                <w:t>. Retrieved from 1978 Lomax 223: https://www.carandclassic.com/l/C1632845</w:t>
              </w:r>
            </w:p>
            <w:p w14:paraId="1A1E5418" w14:textId="77777777" w:rsidR="00DF7565" w:rsidRDefault="00DF7565" w:rsidP="00DF7565">
              <w:pPr>
                <w:pStyle w:val="Bibliography"/>
                <w:ind w:left="720" w:hanging="720"/>
                <w:rPr>
                  <w:noProof/>
                </w:rPr>
              </w:pPr>
              <w:r>
                <w:rPr>
                  <w:noProof/>
                </w:rPr>
                <w:t xml:space="preserve">Deeraj, B. D., Mathew, M. S., Parameswaranpillai, J., &amp; Joseph, K. (2020, February 28). </w:t>
              </w:r>
              <w:r>
                <w:rPr>
                  <w:i/>
                  <w:iCs/>
                  <w:noProof/>
                </w:rPr>
                <w:t>EMI shielding materials based on thermosetting polymers.</w:t>
              </w:r>
              <w:r>
                <w:rPr>
                  <w:noProof/>
                </w:rPr>
                <w:t xml:space="preserve"> Retrieved from Science Direct: https://www.sciencedirect.com/science/article/abs/pii/B9780128175903000063</w:t>
              </w:r>
            </w:p>
            <w:p w14:paraId="188CCBDA" w14:textId="77777777" w:rsidR="00DF7565" w:rsidRDefault="00DF7565" w:rsidP="00DF7565">
              <w:pPr>
                <w:pStyle w:val="Bibliography"/>
                <w:ind w:left="720" w:hanging="720"/>
                <w:rPr>
                  <w:noProof/>
                </w:rPr>
              </w:pPr>
              <w:r>
                <w:rPr>
                  <w:noProof/>
                </w:rPr>
                <w:t xml:space="preserve">eBay. (2025, 01 14). </w:t>
              </w:r>
              <w:r>
                <w:rPr>
                  <w:i/>
                  <w:iCs/>
                  <w:noProof/>
                </w:rPr>
                <w:t>Pair Of 12" Front &amp; Rear White 300mm Mag Wheels With Solid Tyres For Kids Bikes</w:t>
              </w:r>
              <w:r>
                <w:rPr>
                  <w:noProof/>
                </w:rPr>
                <w:t>. Retrieved from eBay: https://www.ebay.co.uk/itm/393153769753?_skw=kids+bike+12%22+wheels&amp;itmmeta=01JHJ66G0P68FGH2MGMEZVK2GC&amp;hash=item5b89ca7119:g:GlkAAOSwErJjV56X&amp;itmprp=enc%3AAQAJAAAA0HoV3kP08IDx%2BKZ9MfhVJKm0Pau29%2BaPNJgsvEgSkFx4NHXUwBs7fIQxgMpuy46EMf2%2BE%2FO3bxrz%2FaYfed</w:t>
              </w:r>
            </w:p>
            <w:p w14:paraId="6C752756" w14:textId="77777777" w:rsidR="00DF7565" w:rsidRDefault="00DF7565" w:rsidP="00DF7565">
              <w:pPr>
                <w:pStyle w:val="Bibliography"/>
                <w:ind w:left="720" w:hanging="720"/>
                <w:rPr>
                  <w:noProof/>
                </w:rPr>
              </w:pPr>
              <w:r>
                <w:rPr>
                  <w:noProof/>
                </w:rPr>
                <w:t xml:space="preserve">Flickr. (2020, 04 17). </w:t>
              </w:r>
              <w:r>
                <w:rPr>
                  <w:i/>
                  <w:iCs/>
                  <w:noProof/>
                </w:rPr>
                <w:t>Lomax 223</w:t>
              </w:r>
              <w:r>
                <w:rPr>
                  <w:noProof/>
                </w:rPr>
                <w:t>. Retrieved from FLickr: https://www.flickr.com/photos/77492252@N05/48798834398</w:t>
              </w:r>
            </w:p>
            <w:p w14:paraId="6572F079" w14:textId="77777777" w:rsidR="00DF7565" w:rsidRDefault="00DF7565" w:rsidP="00DF7565">
              <w:pPr>
                <w:pStyle w:val="Bibliography"/>
                <w:ind w:left="720" w:hanging="720"/>
                <w:rPr>
                  <w:noProof/>
                </w:rPr>
              </w:pPr>
              <w:r>
                <w:rPr>
                  <w:noProof/>
                </w:rPr>
                <w:lastRenderedPageBreak/>
                <w:t xml:space="preserve">Gerrit GoKartGuide . (2024, 12 09). </w:t>
              </w:r>
              <w:r>
                <w:rPr>
                  <w:i/>
                  <w:iCs/>
                  <w:noProof/>
                </w:rPr>
                <w:t>How To Fix Go Kart Steering Problems: A Comprehensive Guide</w:t>
              </w:r>
              <w:r>
                <w:rPr>
                  <w:noProof/>
                </w:rPr>
                <w:t>. Retrieved from Gerrit GoKartGuide: https://www.gokartguide.com/how-to-fix-go-kart-steering-problems/</w:t>
              </w:r>
            </w:p>
            <w:p w14:paraId="058030E5" w14:textId="77777777" w:rsidR="00DF7565" w:rsidRDefault="00DF7565" w:rsidP="00DF7565">
              <w:pPr>
                <w:pStyle w:val="Bibliography"/>
                <w:ind w:left="720" w:hanging="720"/>
                <w:rPr>
                  <w:noProof/>
                </w:rPr>
              </w:pPr>
              <w:r>
                <w:rPr>
                  <w:noProof/>
                </w:rPr>
                <w:t xml:space="preserve">JDM Performance. (2025, 01 14). </w:t>
              </w:r>
              <w:r>
                <w:rPr>
                  <w:i/>
                  <w:iCs/>
                  <w:noProof/>
                </w:rPr>
                <w:t>4 Point Nylon Safety E Marked Harness Racing Seat Belt</w:t>
              </w:r>
              <w:r>
                <w:rPr>
                  <w:noProof/>
                </w:rPr>
                <w:t>. Retrieved from JDM Performance: https://jdmperformance.net/products/4-point-nylon-strap-safety-e-marked-harness-universal-racing-seat-belt-buckle-4pt?variant=43559400046827&amp;country=GB&amp;currency=GBP&amp;utm_medium=product_sync&amp;utm_source=google&amp;utm_content=sag_organic&amp;utm_campaign=sag_organic</w:t>
              </w:r>
            </w:p>
            <w:p w14:paraId="21E079FD" w14:textId="77777777" w:rsidR="00DF7565" w:rsidRDefault="00DF7565" w:rsidP="00DF7565">
              <w:pPr>
                <w:pStyle w:val="Bibliography"/>
                <w:ind w:left="720" w:hanging="720"/>
                <w:rPr>
                  <w:noProof/>
                </w:rPr>
              </w:pPr>
              <w:r>
                <w:rPr>
                  <w:noProof/>
                </w:rPr>
                <w:t xml:space="preserve">Jewson Builders Merchant. (2025, 01 14). </w:t>
              </w:r>
              <w:r>
                <w:rPr>
                  <w:i/>
                  <w:iCs/>
                  <w:noProof/>
                </w:rPr>
                <w:t>Kiln Dried Regularised Treated Timber 45x45mm</w:t>
              </w:r>
              <w:r>
                <w:rPr>
                  <w:noProof/>
                </w:rPr>
                <w:t>. Retrieved from Jewson Builders Merchant: https://www.jewson.co.uk/p/fsc-standard-kiln-dried-regularised-treated-carcassing-45-x-45mm-FVRT4545</w:t>
              </w:r>
            </w:p>
            <w:p w14:paraId="3BB4AC9D" w14:textId="77777777" w:rsidR="00DF7565" w:rsidRDefault="00DF7565" w:rsidP="00DF7565">
              <w:pPr>
                <w:pStyle w:val="Bibliography"/>
                <w:ind w:left="720" w:hanging="720"/>
                <w:rPr>
                  <w:noProof/>
                </w:rPr>
              </w:pPr>
              <w:r>
                <w:rPr>
                  <w:noProof/>
                </w:rPr>
                <w:t xml:space="preserve">Jewson Builders Merchants . (2025, 01 14). </w:t>
              </w:r>
              <w:r>
                <w:rPr>
                  <w:i/>
                  <w:iCs/>
                  <w:noProof/>
                </w:rPr>
                <w:t>Kiln Dried C16 Regularised Treated Timber 47 x 150mm</w:t>
              </w:r>
              <w:r>
                <w:rPr>
                  <w:noProof/>
                </w:rPr>
                <w:t>. Retrieved from Jewson Builders Merchants : https://www.jewson.co.uk/p/fsc-standard-kiln-dried-regularised-c16-treated-carcassing-150-x-47mm-FVRT4715</w:t>
              </w:r>
            </w:p>
            <w:p w14:paraId="1D4EC460" w14:textId="77777777" w:rsidR="00DF7565" w:rsidRDefault="00DF7565" w:rsidP="00DF7565">
              <w:pPr>
                <w:pStyle w:val="Bibliography"/>
                <w:ind w:left="720" w:hanging="720"/>
                <w:rPr>
                  <w:noProof/>
                </w:rPr>
              </w:pPr>
              <w:r>
                <w:rPr>
                  <w:noProof/>
                </w:rPr>
                <w:t xml:space="preserve">Jewson Builders Merchants. (2025, 01 14). </w:t>
              </w:r>
              <w:r>
                <w:rPr>
                  <w:i/>
                  <w:iCs/>
                  <w:noProof/>
                </w:rPr>
                <w:t>FSC Premium C24 Kiln Dried Regularised Carcassing 47 x 200mm</w:t>
              </w:r>
              <w:r>
                <w:rPr>
                  <w:noProof/>
                </w:rPr>
                <w:t>. Retrieved from Jewson Builders Merchants: https://www.jewson.co.uk/p/international-timber-kiln-dried-treated-carcassing-200-x-47mm-brown-FAJR4720</w:t>
              </w:r>
            </w:p>
            <w:p w14:paraId="71D05955" w14:textId="77777777" w:rsidR="00DF7565" w:rsidRDefault="00DF7565" w:rsidP="00DF7565">
              <w:pPr>
                <w:pStyle w:val="Bibliography"/>
                <w:ind w:left="720" w:hanging="720"/>
                <w:rPr>
                  <w:noProof/>
                </w:rPr>
              </w:pPr>
              <w:r>
                <w:rPr>
                  <w:noProof/>
                </w:rPr>
                <w:t xml:space="preserve">McMullen, J. (2019, April 26). </w:t>
              </w:r>
              <w:r>
                <w:rPr>
                  <w:i/>
                  <w:iCs/>
                  <w:noProof/>
                </w:rPr>
                <w:t>The 4 Advantages of Using Zinc Plating.</w:t>
              </w:r>
              <w:r>
                <w:rPr>
                  <w:noProof/>
                </w:rPr>
                <w:t xml:space="preserve"> Retrieved from Dorsetware Limited: https://www.dorsetware.com/the-4-advantages-of-using-zinc-plating/#:~:text=Zinc%20coating%20is%20ideal%20to,100x%20slower%20than%20other%20metals.&amp;text=Zinc%20plating%20is%20an%20environmentally,be%20recycled%20and%20re-used.&amp;text=Applying%20a%20coating%2</w:t>
              </w:r>
            </w:p>
            <w:p w14:paraId="61001680" w14:textId="77777777" w:rsidR="00DF7565" w:rsidRDefault="00DF7565" w:rsidP="00DF7565">
              <w:pPr>
                <w:pStyle w:val="Bibliography"/>
                <w:ind w:left="720" w:hanging="720"/>
                <w:rPr>
                  <w:noProof/>
                </w:rPr>
              </w:pPr>
              <w:r>
                <w:rPr>
                  <w:noProof/>
                </w:rPr>
                <w:t xml:space="preserve">Metals4U. (2025, 01 14). </w:t>
              </w:r>
              <w:r>
                <w:rPr>
                  <w:i/>
                  <w:iCs/>
                  <w:noProof/>
                </w:rPr>
                <w:t>12mm Diameter Mild Steel Round</w:t>
              </w:r>
              <w:r>
                <w:rPr>
                  <w:noProof/>
                </w:rPr>
                <w:t>. Retrieved from Metals4U: https://www.metals4u.co.uk/materials/mild-steel/mild-steel-round/round-bright/3072-p</w:t>
              </w:r>
            </w:p>
            <w:p w14:paraId="5B6C19D2" w14:textId="77777777" w:rsidR="00DF7565" w:rsidRDefault="00DF7565" w:rsidP="00DF7565">
              <w:pPr>
                <w:pStyle w:val="Bibliography"/>
                <w:ind w:left="720" w:hanging="720"/>
                <w:rPr>
                  <w:noProof/>
                </w:rPr>
              </w:pPr>
              <w:r>
                <w:rPr>
                  <w:noProof/>
                </w:rPr>
                <w:t xml:space="preserve">Metals4U. (2025, 01 14). </w:t>
              </w:r>
              <w:r>
                <w:rPr>
                  <w:i/>
                  <w:iCs/>
                  <w:noProof/>
                </w:rPr>
                <w:t>20mmx3mm Black Mild Steel</w:t>
              </w:r>
              <w:r>
                <w:rPr>
                  <w:noProof/>
                </w:rPr>
                <w:t>. Retrieved from Metals4U.co.uk: https://www.metals4u.co.uk/materials/mild-steel/mild-steel-flat/flat-black/2260-p</w:t>
              </w:r>
            </w:p>
            <w:p w14:paraId="5D2767A7" w14:textId="77777777" w:rsidR="00DF7565" w:rsidRDefault="00DF7565" w:rsidP="00DF7565">
              <w:pPr>
                <w:pStyle w:val="Bibliography"/>
                <w:ind w:left="720" w:hanging="720"/>
                <w:rPr>
                  <w:noProof/>
                </w:rPr>
              </w:pPr>
              <w:r>
                <w:rPr>
                  <w:noProof/>
                </w:rPr>
                <w:t xml:space="preserve">Metals4U. (2025, 01 14). </w:t>
              </w:r>
              <w:r>
                <w:rPr>
                  <w:i/>
                  <w:iCs/>
                  <w:noProof/>
                </w:rPr>
                <w:t>2mm thick Mild Steel Sheet</w:t>
              </w:r>
              <w:r>
                <w:rPr>
                  <w:noProof/>
                </w:rPr>
                <w:t>. Retrieved from Metals4U.co.uk: https://www.metals4u.co.uk/materials/mild-steel/mild-steel-sheet/2500-p</w:t>
              </w:r>
            </w:p>
            <w:p w14:paraId="4BC04DC1" w14:textId="77777777" w:rsidR="00DF7565" w:rsidRDefault="00DF7565" w:rsidP="00DF7565">
              <w:pPr>
                <w:pStyle w:val="Bibliography"/>
                <w:ind w:left="720" w:hanging="720"/>
                <w:rPr>
                  <w:noProof/>
                </w:rPr>
              </w:pPr>
              <w:r>
                <w:rPr>
                  <w:noProof/>
                </w:rPr>
                <w:t xml:space="preserve">Metals4U. (2025, 01 14). </w:t>
              </w:r>
              <w:r>
                <w:rPr>
                  <w:i/>
                  <w:iCs/>
                  <w:noProof/>
                </w:rPr>
                <w:t xml:space="preserve">31.7mm x 1.2mm Mild Steel </w:t>
              </w:r>
              <w:r>
                <w:rPr>
                  <w:noProof/>
                </w:rPr>
                <w:t>. Retrieved from Metals4U.co.uk: https://www.metals4u.co.uk/materials/mild-steel/mild-steel-tube/2336-p</w:t>
              </w:r>
            </w:p>
            <w:p w14:paraId="2B73C805" w14:textId="77777777" w:rsidR="00DF7565" w:rsidRDefault="00DF7565" w:rsidP="00DF7565">
              <w:pPr>
                <w:pStyle w:val="Bibliography"/>
                <w:ind w:left="720" w:hanging="720"/>
                <w:rPr>
                  <w:noProof/>
                </w:rPr>
              </w:pPr>
              <w:r>
                <w:rPr>
                  <w:noProof/>
                </w:rPr>
                <w:lastRenderedPageBreak/>
                <w:t xml:space="preserve">Metals4U. (2025, 01 14). </w:t>
              </w:r>
              <w:r>
                <w:rPr>
                  <w:i/>
                  <w:iCs/>
                  <w:noProof/>
                </w:rPr>
                <w:t>50.8mm x 1.6mm Mild Steel Tube</w:t>
              </w:r>
              <w:r>
                <w:rPr>
                  <w:noProof/>
                </w:rPr>
                <w:t>. Retrieved from metals4u.co.uk: https://www.metals4u.co.uk/materials/mild-steel/mild-steel-tube/2345-p</w:t>
              </w:r>
            </w:p>
            <w:p w14:paraId="13CD38AB" w14:textId="77777777" w:rsidR="00DF7565" w:rsidRDefault="00DF7565" w:rsidP="00DF7565">
              <w:pPr>
                <w:pStyle w:val="Bibliography"/>
                <w:ind w:left="720" w:hanging="720"/>
                <w:rPr>
                  <w:noProof/>
                </w:rPr>
              </w:pPr>
              <w:r>
                <w:rPr>
                  <w:noProof/>
                </w:rPr>
                <w:t xml:space="preserve">Richard's Castle Soap Box Derby. (2024, January 1st ). </w:t>
              </w:r>
              <w:r>
                <w:rPr>
                  <w:i/>
                  <w:iCs/>
                  <w:noProof/>
                </w:rPr>
                <w:t>Richard's Castle Soap Box Derby Regulations 2024.</w:t>
              </w:r>
              <w:r>
                <w:rPr>
                  <w:noProof/>
                </w:rPr>
                <w:t xml:space="preserve"> Retrieved from Richard's Castle Soap Box Derby 2024: https://www.richardscastlesoapbox.co.uk/_files/ugd/346d1b_49e3774ee510446baa2ee4ba9c558fe7.pdf</w:t>
              </w:r>
            </w:p>
            <w:p w14:paraId="4303AB39" w14:textId="77777777" w:rsidR="00DF7565" w:rsidRDefault="00DF7565" w:rsidP="00DF7565">
              <w:pPr>
                <w:pStyle w:val="Bibliography"/>
                <w:ind w:left="720" w:hanging="720"/>
                <w:rPr>
                  <w:noProof/>
                </w:rPr>
              </w:pPr>
              <w:r>
                <w:rPr>
                  <w:noProof/>
                </w:rPr>
                <w:t xml:space="preserve">Selco Builders Warehouse . (2025, 01 14). </w:t>
              </w:r>
              <w:r>
                <w:rPr>
                  <w:i/>
                  <w:iCs/>
                  <w:noProof/>
                </w:rPr>
                <w:t>Sawn Easi Edge Timber 50 x 47mm Kiln Dried 3m</w:t>
              </w:r>
              <w:r>
                <w:rPr>
                  <w:noProof/>
                </w:rPr>
                <w:t>. Retrieved from Selco Builders Warehouse (3m): https://www.selcobw.com/sawn-easi-edge-timber-50-x-47mm-2-x-2-kiln-dried-fsc-010011650p?timber_length=65676</w:t>
              </w:r>
            </w:p>
            <w:p w14:paraId="7ECC7EE6" w14:textId="77777777" w:rsidR="00DF7565" w:rsidRDefault="00DF7565" w:rsidP="00DF7565">
              <w:pPr>
                <w:pStyle w:val="Bibliography"/>
                <w:ind w:left="720" w:hanging="720"/>
                <w:rPr>
                  <w:noProof/>
                </w:rPr>
              </w:pPr>
              <w:r>
                <w:rPr>
                  <w:noProof/>
                </w:rPr>
                <w:t xml:space="preserve">Selco Builders Warehouse. (2025, 01 14). </w:t>
              </w:r>
              <w:r>
                <w:rPr>
                  <w:i/>
                  <w:iCs/>
                  <w:noProof/>
                </w:rPr>
                <w:t>Sawn Easi Edge Timber 50x47mm Kiln Dried 3.6m</w:t>
              </w:r>
              <w:r>
                <w:rPr>
                  <w:noProof/>
                </w:rPr>
                <w:t>. Retrieved from Selco Builders Warehouse (3.6): https://www.selcobw.com/sawn-easi-edge-timber-50-x-47mm-2-x-2-kiln-dried-fsc-010011650p?timber_length=62202</w:t>
              </w:r>
            </w:p>
            <w:p w14:paraId="062D2B8E" w14:textId="77777777" w:rsidR="00DF7565" w:rsidRDefault="00DF7565" w:rsidP="00DF7565">
              <w:pPr>
                <w:pStyle w:val="Bibliography"/>
                <w:ind w:left="720" w:hanging="720"/>
                <w:rPr>
                  <w:noProof/>
                </w:rPr>
              </w:pPr>
              <w:r>
                <w:rPr>
                  <w:noProof/>
                </w:rPr>
                <w:t xml:space="preserve">Teoh, C. (2022, December 16). </w:t>
              </w:r>
              <w:r>
                <w:rPr>
                  <w:i/>
                  <w:iCs/>
                  <w:noProof/>
                </w:rPr>
                <w:t>Beginner's Guide to PIne Wood: Properties, Types, Best Uses and Tips for Care.</w:t>
              </w:r>
              <w:r>
                <w:rPr>
                  <w:noProof/>
                </w:rPr>
                <w:t xml:space="preserve"> Retrieved from Timber Actually: https://timberactually.com/blogs/resources/pine-wood?srsltid=AfmBOopamI1nkKWg69xotwJx5P0KrH4BzK_fxvK0xqBwcJgfmghP0JHs</w:t>
              </w:r>
            </w:p>
            <w:p w14:paraId="0DEC8C94" w14:textId="77777777" w:rsidR="00DF7565" w:rsidRDefault="00DF7565" w:rsidP="00DF7565">
              <w:pPr>
                <w:pStyle w:val="Bibliography"/>
                <w:ind w:left="720" w:hanging="720"/>
                <w:rPr>
                  <w:noProof/>
                </w:rPr>
              </w:pPr>
              <w:r>
                <w:rPr>
                  <w:noProof/>
                </w:rPr>
                <w:t xml:space="preserve">The Times . (2016, 01 10). </w:t>
              </w:r>
              <w:r>
                <w:rPr>
                  <w:i/>
                  <w:iCs/>
                  <w:noProof/>
                </w:rPr>
                <w:t>A little bird told us: Clarkson fesses up about Top Gear's rolling Reliant Robin</w:t>
              </w:r>
              <w:r>
                <w:rPr>
                  <w:noProof/>
                </w:rPr>
                <w:t>. Retrieved from A little bird told us: Clarkson fesses up about Top Gear's rolling Reliant Robin: https://www.thetimes.com/article/a-little-bird-told-us-clarkson-fesses-up-about-top-gears-rolling-reliant-robin-0sszkwvf56s</w:t>
              </w:r>
            </w:p>
            <w:p w14:paraId="46D9C0C3" w14:textId="77777777" w:rsidR="00DF7565" w:rsidRDefault="00DF7565" w:rsidP="00DF7565">
              <w:pPr>
                <w:pStyle w:val="Bibliography"/>
                <w:ind w:left="720" w:hanging="720"/>
                <w:rPr>
                  <w:noProof/>
                </w:rPr>
              </w:pPr>
              <w:r>
                <w:rPr>
                  <w:noProof/>
                </w:rPr>
                <w:t xml:space="preserve">Thyssenkrupp. (n.d.). </w:t>
              </w:r>
              <w:r>
                <w:rPr>
                  <w:i/>
                  <w:iCs/>
                  <w:noProof/>
                </w:rPr>
                <w:t>Properties of Aluminium.</w:t>
              </w:r>
              <w:r>
                <w:rPr>
                  <w:noProof/>
                </w:rPr>
                <w:t xml:space="preserve"> Retrieved from Thyssenkrupp Materials UK: https://www.thyssenkrupp-materials.co.uk/properties-of-aluminium</w:t>
              </w:r>
            </w:p>
            <w:p w14:paraId="2AC4DF1E" w14:textId="77777777" w:rsidR="00DF7565" w:rsidRDefault="00DF7565" w:rsidP="00DF7565">
              <w:pPr>
                <w:pStyle w:val="Bibliography"/>
                <w:ind w:left="720" w:hanging="720"/>
                <w:rPr>
                  <w:noProof/>
                </w:rPr>
              </w:pPr>
              <w:r>
                <w:rPr>
                  <w:noProof/>
                </w:rPr>
                <w:t xml:space="preserve">Thyssenkrupp. (n.d.). </w:t>
              </w:r>
              <w:r>
                <w:rPr>
                  <w:i/>
                  <w:iCs/>
                  <w:noProof/>
                </w:rPr>
                <w:t>Properties Of Stainless Steel.</w:t>
              </w:r>
              <w:r>
                <w:rPr>
                  <w:noProof/>
                </w:rPr>
                <w:t xml:space="preserve"> Retrieved from Thyssenkrupp Materials UK: https://www.thyssenkrupp-materials.co.uk/properties-of-stainless-steel</w:t>
              </w:r>
            </w:p>
            <w:p w14:paraId="5DB0596A" w14:textId="77777777" w:rsidR="00DF7565" w:rsidRDefault="00DF7565" w:rsidP="00DF7565">
              <w:pPr>
                <w:pStyle w:val="Bibliography"/>
                <w:ind w:left="720" w:hanging="720"/>
                <w:rPr>
                  <w:noProof/>
                </w:rPr>
              </w:pPr>
              <w:r>
                <w:rPr>
                  <w:noProof/>
                </w:rPr>
                <w:t xml:space="preserve">Velling, A. (2020, 01 24). </w:t>
              </w:r>
              <w:r>
                <w:rPr>
                  <w:i/>
                  <w:iCs/>
                  <w:noProof/>
                </w:rPr>
                <w:t>Mild Steel - All You Need To Know.</w:t>
              </w:r>
              <w:r>
                <w:rPr>
                  <w:noProof/>
                </w:rPr>
                <w:t xml:space="preserve"> Retrieved from Fractory: https://fractory.com/what-is-mild-steel/</w:t>
              </w:r>
            </w:p>
            <w:p w14:paraId="51631757" w14:textId="77777777" w:rsidR="00DF7565" w:rsidRDefault="00DF7565" w:rsidP="00DF7565">
              <w:pPr>
                <w:pStyle w:val="Bibliography"/>
                <w:ind w:left="720" w:hanging="720"/>
                <w:rPr>
                  <w:noProof/>
                </w:rPr>
              </w:pPr>
              <w:r>
                <w:rPr>
                  <w:noProof/>
                </w:rPr>
                <w:t xml:space="preserve">Wickes. (2025, 01 14). </w:t>
              </w:r>
              <w:r>
                <w:rPr>
                  <w:i/>
                  <w:iCs/>
                  <w:noProof/>
                </w:rPr>
                <w:t>Wickes Single Thread Zinc &amp; Yellow Screw - 4 X 45mm Pack Of 200</w:t>
              </w:r>
              <w:r>
                <w:rPr>
                  <w:noProof/>
                </w:rPr>
                <w:t>. Retrieved from Wickes: https://www.wickes.co.uk/Wickes-Single-Thread-Zinc+Yellow-Screw---4-X-45mm-Pack-Of-200/p/225656</w:t>
              </w:r>
            </w:p>
            <w:p w14:paraId="61834AA8" w14:textId="77777777" w:rsidR="00DF7565" w:rsidRDefault="00DF7565" w:rsidP="00DF7565">
              <w:pPr>
                <w:pStyle w:val="Bibliography"/>
                <w:ind w:left="720" w:hanging="720"/>
                <w:rPr>
                  <w:noProof/>
                </w:rPr>
              </w:pPr>
              <w:r>
                <w:rPr>
                  <w:noProof/>
                </w:rPr>
                <w:t xml:space="preserve">WL West TImber. (2024). </w:t>
              </w:r>
              <w:r>
                <w:rPr>
                  <w:i/>
                  <w:iCs/>
                  <w:noProof/>
                </w:rPr>
                <w:t>Hardwood Timber: Oak Wood Uses and Properties.</w:t>
              </w:r>
              <w:r>
                <w:rPr>
                  <w:noProof/>
                </w:rPr>
                <w:t xml:space="preserve"> Retrieved from WL West TImber: https://www.wlwest.co.uk/news/the-best-uses-and-properties-of-oak-wood</w:t>
              </w:r>
            </w:p>
            <w:p w14:paraId="27816B3C" w14:textId="212A1872" w:rsidR="008F3C85" w:rsidRDefault="008F3C85" w:rsidP="00DF7565">
              <w:r>
                <w:rPr>
                  <w:b/>
                  <w:bCs/>
                </w:rPr>
                <w:fldChar w:fldCharType="end"/>
              </w:r>
            </w:p>
          </w:sdtContent>
        </w:sdt>
      </w:sdtContent>
    </w:sdt>
    <w:p w14:paraId="4767F0FF" w14:textId="5F1893AA" w:rsidR="00792A38" w:rsidRDefault="00792A38" w:rsidP="008F3C85"/>
    <w:p w14:paraId="563DA77F" w14:textId="77777777" w:rsidR="00FA28A4" w:rsidRPr="003E6677" w:rsidRDefault="00FA28A4" w:rsidP="00954609">
      <w:pPr>
        <w:jc w:val="center"/>
        <w:rPr>
          <w:rFonts w:cs="Times New Roman"/>
          <w:b/>
          <w:bCs/>
          <w:sz w:val="28"/>
          <w:szCs w:val="28"/>
        </w:rPr>
      </w:pPr>
    </w:p>
    <w:sectPr w:rsidR="00FA28A4" w:rsidRPr="003E6677" w:rsidSect="00435A11">
      <w:footerReference w:type="default" r:id="rId3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6698A" w14:textId="77777777" w:rsidR="00647ACC" w:rsidRDefault="00647ACC" w:rsidP="00C80362">
      <w:pPr>
        <w:spacing w:after="0" w:line="240" w:lineRule="auto"/>
      </w:pPr>
      <w:r>
        <w:separator/>
      </w:r>
    </w:p>
  </w:endnote>
  <w:endnote w:type="continuationSeparator" w:id="0">
    <w:p w14:paraId="33643154" w14:textId="77777777" w:rsidR="00647ACC" w:rsidRDefault="00647ACC" w:rsidP="00C80362">
      <w:pPr>
        <w:spacing w:after="0" w:line="240" w:lineRule="auto"/>
      </w:pPr>
      <w:r>
        <w:continuationSeparator/>
      </w:r>
    </w:p>
  </w:endnote>
  <w:endnote w:type="continuationNotice" w:id="1">
    <w:p w14:paraId="1718288A" w14:textId="77777777" w:rsidR="00647ACC" w:rsidRDefault="00647A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590190"/>
      <w:docPartObj>
        <w:docPartGallery w:val="Page Numbers (Bottom of Page)"/>
        <w:docPartUnique/>
      </w:docPartObj>
    </w:sdtPr>
    <w:sdtContent>
      <w:p w14:paraId="1AC4B1B1" w14:textId="7800CE52" w:rsidR="00223C53" w:rsidRDefault="00223C53">
        <w:pPr>
          <w:pStyle w:val="Footer"/>
          <w:jc w:val="center"/>
        </w:pPr>
        <w:r>
          <w:fldChar w:fldCharType="begin"/>
        </w:r>
        <w:r>
          <w:instrText>PAGE   \* MERGEFORMAT</w:instrText>
        </w:r>
        <w:r>
          <w:fldChar w:fldCharType="separate"/>
        </w:r>
        <w:r>
          <w:t>2</w:t>
        </w:r>
        <w:r>
          <w:fldChar w:fldCharType="end"/>
        </w:r>
      </w:p>
    </w:sdtContent>
  </w:sdt>
  <w:p w14:paraId="7CF808E4" w14:textId="77777777" w:rsidR="0017466C" w:rsidRDefault="001746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AB2A" w14:textId="788727DB" w:rsidR="00435A11" w:rsidRDefault="00435A11">
    <w:pPr>
      <w:pStyle w:val="Footer"/>
      <w:jc w:val="center"/>
    </w:pPr>
  </w:p>
  <w:p w14:paraId="72176781" w14:textId="77777777" w:rsidR="00435A11" w:rsidRDefault="00435A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383486"/>
      <w:docPartObj>
        <w:docPartGallery w:val="Page Numbers (Bottom of Page)"/>
        <w:docPartUnique/>
      </w:docPartObj>
    </w:sdtPr>
    <w:sdtContent>
      <w:p w14:paraId="65589695" w14:textId="5123F3D9" w:rsidR="006E039E" w:rsidRDefault="006E039E">
        <w:pPr>
          <w:pStyle w:val="Footer"/>
          <w:jc w:val="center"/>
        </w:pPr>
        <w:r>
          <w:fldChar w:fldCharType="begin"/>
        </w:r>
        <w:r>
          <w:instrText>PAGE   \* MERGEFORMAT</w:instrText>
        </w:r>
        <w:r>
          <w:fldChar w:fldCharType="separate"/>
        </w:r>
        <w:r>
          <w:t>2</w:t>
        </w:r>
        <w:r>
          <w:fldChar w:fldCharType="end"/>
        </w:r>
      </w:p>
    </w:sdtContent>
  </w:sdt>
  <w:p w14:paraId="0E19D132" w14:textId="77777777" w:rsidR="006E039E" w:rsidRDefault="006E0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DD10C" w14:textId="77777777" w:rsidR="00647ACC" w:rsidRDefault="00647ACC" w:rsidP="00C80362">
      <w:pPr>
        <w:spacing w:after="0" w:line="240" w:lineRule="auto"/>
      </w:pPr>
      <w:r>
        <w:separator/>
      </w:r>
    </w:p>
  </w:footnote>
  <w:footnote w:type="continuationSeparator" w:id="0">
    <w:p w14:paraId="3A8BE04E" w14:textId="77777777" w:rsidR="00647ACC" w:rsidRDefault="00647ACC" w:rsidP="00C80362">
      <w:pPr>
        <w:spacing w:after="0" w:line="240" w:lineRule="auto"/>
      </w:pPr>
      <w:r>
        <w:continuationSeparator/>
      </w:r>
    </w:p>
  </w:footnote>
  <w:footnote w:type="continuationNotice" w:id="1">
    <w:p w14:paraId="712E6EBA" w14:textId="77777777" w:rsidR="00647ACC" w:rsidRDefault="00647AC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661232"/>
    <w:multiLevelType w:val="hybridMultilevel"/>
    <w:tmpl w:val="71AC6556"/>
    <w:lvl w:ilvl="0" w:tplc="70A4C740">
      <w:start w:val="5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42598C"/>
    <w:multiLevelType w:val="multilevel"/>
    <w:tmpl w:val="F554581C"/>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8E77FCF"/>
    <w:multiLevelType w:val="hybridMultilevel"/>
    <w:tmpl w:val="E5F22528"/>
    <w:lvl w:ilvl="0" w:tplc="9FEEDA3C">
      <w:start w:val="1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7294742">
    <w:abstractNumId w:val="1"/>
  </w:num>
  <w:num w:numId="2" w16cid:durableId="189799723">
    <w:abstractNumId w:val="0"/>
  </w:num>
  <w:num w:numId="3" w16cid:durableId="2044855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116"/>
    <w:rsid w:val="00000262"/>
    <w:rsid w:val="0001249E"/>
    <w:rsid w:val="00012A5C"/>
    <w:rsid w:val="00017127"/>
    <w:rsid w:val="000177FF"/>
    <w:rsid w:val="000205D5"/>
    <w:rsid w:val="000219F4"/>
    <w:rsid w:val="00025A5E"/>
    <w:rsid w:val="00033B7E"/>
    <w:rsid w:val="00034D63"/>
    <w:rsid w:val="00037421"/>
    <w:rsid w:val="000404D9"/>
    <w:rsid w:val="00044462"/>
    <w:rsid w:val="000522D2"/>
    <w:rsid w:val="000535AC"/>
    <w:rsid w:val="00055F66"/>
    <w:rsid w:val="0005730F"/>
    <w:rsid w:val="0006179D"/>
    <w:rsid w:val="00062B12"/>
    <w:rsid w:val="00062D32"/>
    <w:rsid w:val="00063427"/>
    <w:rsid w:val="00066E18"/>
    <w:rsid w:val="0006706A"/>
    <w:rsid w:val="00070DD8"/>
    <w:rsid w:val="00076A8E"/>
    <w:rsid w:val="0007746B"/>
    <w:rsid w:val="0007754A"/>
    <w:rsid w:val="00082554"/>
    <w:rsid w:val="00083BE8"/>
    <w:rsid w:val="00085BDC"/>
    <w:rsid w:val="00087AFA"/>
    <w:rsid w:val="00090E96"/>
    <w:rsid w:val="00095C21"/>
    <w:rsid w:val="000A0A5C"/>
    <w:rsid w:val="000A0B8F"/>
    <w:rsid w:val="000A32DD"/>
    <w:rsid w:val="000A6140"/>
    <w:rsid w:val="000B198B"/>
    <w:rsid w:val="000B7BF8"/>
    <w:rsid w:val="000C1D0A"/>
    <w:rsid w:val="000C27F4"/>
    <w:rsid w:val="000C385E"/>
    <w:rsid w:val="000E5A73"/>
    <w:rsid w:val="000F1C17"/>
    <w:rsid w:val="000F1CC4"/>
    <w:rsid w:val="000F7389"/>
    <w:rsid w:val="00103BBE"/>
    <w:rsid w:val="00107B42"/>
    <w:rsid w:val="0011192D"/>
    <w:rsid w:val="00111BB5"/>
    <w:rsid w:val="001124B4"/>
    <w:rsid w:val="00114B42"/>
    <w:rsid w:val="001227B2"/>
    <w:rsid w:val="00131DE6"/>
    <w:rsid w:val="00133912"/>
    <w:rsid w:val="00140557"/>
    <w:rsid w:val="00140F50"/>
    <w:rsid w:val="00141335"/>
    <w:rsid w:val="00141EF2"/>
    <w:rsid w:val="001422C9"/>
    <w:rsid w:val="001422D9"/>
    <w:rsid w:val="0014393E"/>
    <w:rsid w:val="0015143E"/>
    <w:rsid w:val="001515FB"/>
    <w:rsid w:val="00152C4C"/>
    <w:rsid w:val="00154877"/>
    <w:rsid w:val="00157BE5"/>
    <w:rsid w:val="0016008E"/>
    <w:rsid w:val="00161ADC"/>
    <w:rsid w:val="00163CFC"/>
    <w:rsid w:val="001665CA"/>
    <w:rsid w:val="001737C3"/>
    <w:rsid w:val="0017466C"/>
    <w:rsid w:val="00177980"/>
    <w:rsid w:val="00181704"/>
    <w:rsid w:val="00186A65"/>
    <w:rsid w:val="00187D55"/>
    <w:rsid w:val="0019125F"/>
    <w:rsid w:val="00191B0F"/>
    <w:rsid w:val="00197C7F"/>
    <w:rsid w:val="001A0A4D"/>
    <w:rsid w:val="001A1EC8"/>
    <w:rsid w:val="001A2156"/>
    <w:rsid w:val="001A49AF"/>
    <w:rsid w:val="001A6A8A"/>
    <w:rsid w:val="001B40B3"/>
    <w:rsid w:val="001B631C"/>
    <w:rsid w:val="001C1867"/>
    <w:rsid w:val="001C4612"/>
    <w:rsid w:val="001C4D1F"/>
    <w:rsid w:val="001C4D4C"/>
    <w:rsid w:val="001C693B"/>
    <w:rsid w:val="001D0C78"/>
    <w:rsid w:val="001D26BF"/>
    <w:rsid w:val="001E538F"/>
    <w:rsid w:val="001E564C"/>
    <w:rsid w:val="001E5F4A"/>
    <w:rsid w:val="001F04B5"/>
    <w:rsid w:val="001F105D"/>
    <w:rsid w:val="001F3E87"/>
    <w:rsid w:val="00200078"/>
    <w:rsid w:val="002020CB"/>
    <w:rsid w:val="002112AD"/>
    <w:rsid w:val="00211ED8"/>
    <w:rsid w:val="00213D64"/>
    <w:rsid w:val="00222E57"/>
    <w:rsid w:val="00223C53"/>
    <w:rsid w:val="00225BA8"/>
    <w:rsid w:val="00226B0B"/>
    <w:rsid w:val="00231C6D"/>
    <w:rsid w:val="002342C3"/>
    <w:rsid w:val="00236E2D"/>
    <w:rsid w:val="00243182"/>
    <w:rsid w:val="00244C52"/>
    <w:rsid w:val="00245009"/>
    <w:rsid w:val="00252007"/>
    <w:rsid w:val="00255368"/>
    <w:rsid w:val="002565C2"/>
    <w:rsid w:val="002618AF"/>
    <w:rsid w:val="00263F9D"/>
    <w:rsid w:val="00265DF8"/>
    <w:rsid w:val="002705F2"/>
    <w:rsid w:val="00272C36"/>
    <w:rsid w:val="00273FF8"/>
    <w:rsid w:val="00281FBD"/>
    <w:rsid w:val="0028409F"/>
    <w:rsid w:val="00285C5B"/>
    <w:rsid w:val="00290229"/>
    <w:rsid w:val="00295945"/>
    <w:rsid w:val="00295D5E"/>
    <w:rsid w:val="002A4116"/>
    <w:rsid w:val="002B3DED"/>
    <w:rsid w:val="002B4964"/>
    <w:rsid w:val="002C3DAF"/>
    <w:rsid w:val="002C4262"/>
    <w:rsid w:val="002D328F"/>
    <w:rsid w:val="002D4264"/>
    <w:rsid w:val="002D4326"/>
    <w:rsid w:val="002D6502"/>
    <w:rsid w:val="002D728E"/>
    <w:rsid w:val="002E0B30"/>
    <w:rsid w:val="002E74E6"/>
    <w:rsid w:val="002F1C9C"/>
    <w:rsid w:val="002F4A30"/>
    <w:rsid w:val="002F7644"/>
    <w:rsid w:val="00306E19"/>
    <w:rsid w:val="00307255"/>
    <w:rsid w:val="00307D9E"/>
    <w:rsid w:val="00307ED0"/>
    <w:rsid w:val="00310C9B"/>
    <w:rsid w:val="00311666"/>
    <w:rsid w:val="00311A74"/>
    <w:rsid w:val="00323EFD"/>
    <w:rsid w:val="00326AD2"/>
    <w:rsid w:val="003352D2"/>
    <w:rsid w:val="00345DE2"/>
    <w:rsid w:val="00347033"/>
    <w:rsid w:val="00353E8C"/>
    <w:rsid w:val="003567EC"/>
    <w:rsid w:val="0035704D"/>
    <w:rsid w:val="00357A75"/>
    <w:rsid w:val="00364577"/>
    <w:rsid w:val="00365497"/>
    <w:rsid w:val="00366E3D"/>
    <w:rsid w:val="00385759"/>
    <w:rsid w:val="00387639"/>
    <w:rsid w:val="003911B0"/>
    <w:rsid w:val="003919DA"/>
    <w:rsid w:val="003922F2"/>
    <w:rsid w:val="00392F26"/>
    <w:rsid w:val="003A0E46"/>
    <w:rsid w:val="003A67EA"/>
    <w:rsid w:val="003B5372"/>
    <w:rsid w:val="003B7241"/>
    <w:rsid w:val="003B7898"/>
    <w:rsid w:val="003C0CE7"/>
    <w:rsid w:val="003D058B"/>
    <w:rsid w:val="003E38C9"/>
    <w:rsid w:val="003E6677"/>
    <w:rsid w:val="003F0281"/>
    <w:rsid w:val="003F2E9D"/>
    <w:rsid w:val="003F3F7A"/>
    <w:rsid w:val="003F4C58"/>
    <w:rsid w:val="003F7E15"/>
    <w:rsid w:val="00402CF5"/>
    <w:rsid w:val="004056DA"/>
    <w:rsid w:val="004061EE"/>
    <w:rsid w:val="00407383"/>
    <w:rsid w:val="00423668"/>
    <w:rsid w:val="00424659"/>
    <w:rsid w:val="004272A1"/>
    <w:rsid w:val="00427D06"/>
    <w:rsid w:val="004312A8"/>
    <w:rsid w:val="00434B6C"/>
    <w:rsid w:val="00435A11"/>
    <w:rsid w:val="00436B75"/>
    <w:rsid w:val="004404D7"/>
    <w:rsid w:val="00440C63"/>
    <w:rsid w:val="00443B75"/>
    <w:rsid w:val="00453912"/>
    <w:rsid w:val="00455871"/>
    <w:rsid w:val="00457242"/>
    <w:rsid w:val="00457AA0"/>
    <w:rsid w:val="00461883"/>
    <w:rsid w:val="0046341C"/>
    <w:rsid w:val="00472815"/>
    <w:rsid w:val="00474C81"/>
    <w:rsid w:val="00480C0B"/>
    <w:rsid w:val="004845A2"/>
    <w:rsid w:val="00484AE2"/>
    <w:rsid w:val="004857B0"/>
    <w:rsid w:val="00490BA7"/>
    <w:rsid w:val="00490FFD"/>
    <w:rsid w:val="004927FA"/>
    <w:rsid w:val="0049610C"/>
    <w:rsid w:val="004A4DE1"/>
    <w:rsid w:val="004A684D"/>
    <w:rsid w:val="004B4204"/>
    <w:rsid w:val="004B769A"/>
    <w:rsid w:val="004C0460"/>
    <w:rsid w:val="004C6EF1"/>
    <w:rsid w:val="004D1ABE"/>
    <w:rsid w:val="004D50BC"/>
    <w:rsid w:val="004D6F91"/>
    <w:rsid w:val="004D79BD"/>
    <w:rsid w:val="004E2D4D"/>
    <w:rsid w:val="004E4901"/>
    <w:rsid w:val="004F349B"/>
    <w:rsid w:val="005033CC"/>
    <w:rsid w:val="00503B77"/>
    <w:rsid w:val="00504615"/>
    <w:rsid w:val="00513E13"/>
    <w:rsid w:val="005155E3"/>
    <w:rsid w:val="00516F8A"/>
    <w:rsid w:val="00520862"/>
    <w:rsid w:val="005260D1"/>
    <w:rsid w:val="005306EC"/>
    <w:rsid w:val="00532363"/>
    <w:rsid w:val="005324F4"/>
    <w:rsid w:val="00532C08"/>
    <w:rsid w:val="00537177"/>
    <w:rsid w:val="00537655"/>
    <w:rsid w:val="005379B3"/>
    <w:rsid w:val="00543ABE"/>
    <w:rsid w:val="00545E42"/>
    <w:rsid w:val="00551030"/>
    <w:rsid w:val="00551CAC"/>
    <w:rsid w:val="005525A4"/>
    <w:rsid w:val="00552869"/>
    <w:rsid w:val="00553424"/>
    <w:rsid w:val="00566E61"/>
    <w:rsid w:val="00572312"/>
    <w:rsid w:val="005760C7"/>
    <w:rsid w:val="00580F92"/>
    <w:rsid w:val="005824AC"/>
    <w:rsid w:val="00585817"/>
    <w:rsid w:val="005929A2"/>
    <w:rsid w:val="00594983"/>
    <w:rsid w:val="00595019"/>
    <w:rsid w:val="005A00DB"/>
    <w:rsid w:val="005A04F8"/>
    <w:rsid w:val="005A1F3E"/>
    <w:rsid w:val="005A5E6F"/>
    <w:rsid w:val="005B4669"/>
    <w:rsid w:val="005B6534"/>
    <w:rsid w:val="005B7E3D"/>
    <w:rsid w:val="005C5169"/>
    <w:rsid w:val="005D0643"/>
    <w:rsid w:val="005D1D7D"/>
    <w:rsid w:val="005D38CF"/>
    <w:rsid w:val="005D453C"/>
    <w:rsid w:val="005D4DA4"/>
    <w:rsid w:val="005F064C"/>
    <w:rsid w:val="005F1649"/>
    <w:rsid w:val="005F3152"/>
    <w:rsid w:val="005F316F"/>
    <w:rsid w:val="005F5C99"/>
    <w:rsid w:val="005F6959"/>
    <w:rsid w:val="00603578"/>
    <w:rsid w:val="006072B2"/>
    <w:rsid w:val="006074F1"/>
    <w:rsid w:val="00611E50"/>
    <w:rsid w:val="0061481E"/>
    <w:rsid w:val="00621D8B"/>
    <w:rsid w:val="00621DA8"/>
    <w:rsid w:val="00623C75"/>
    <w:rsid w:val="006274B8"/>
    <w:rsid w:val="00627512"/>
    <w:rsid w:val="00630A95"/>
    <w:rsid w:val="00631704"/>
    <w:rsid w:val="00632319"/>
    <w:rsid w:val="00637116"/>
    <w:rsid w:val="00637B34"/>
    <w:rsid w:val="00640185"/>
    <w:rsid w:val="0064158E"/>
    <w:rsid w:val="00643531"/>
    <w:rsid w:val="00647ACC"/>
    <w:rsid w:val="00651D27"/>
    <w:rsid w:val="006537F7"/>
    <w:rsid w:val="00655196"/>
    <w:rsid w:val="00656464"/>
    <w:rsid w:val="00656F5C"/>
    <w:rsid w:val="00657364"/>
    <w:rsid w:val="00664D41"/>
    <w:rsid w:val="00665421"/>
    <w:rsid w:val="00667272"/>
    <w:rsid w:val="006705C4"/>
    <w:rsid w:val="00672EBE"/>
    <w:rsid w:val="006749A2"/>
    <w:rsid w:val="00681609"/>
    <w:rsid w:val="00681FF8"/>
    <w:rsid w:val="00682891"/>
    <w:rsid w:val="00691BD3"/>
    <w:rsid w:val="0069356B"/>
    <w:rsid w:val="0069360B"/>
    <w:rsid w:val="006945F5"/>
    <w:rsid w:val="006A206B"/>
    <w:rsid w:val="006A252A"/>
    <w:rsid w:val="006A34EA"/>
    <w:rsid w:val="006B07CE"/>
    <w:rsid w:val="006B0E44"/>
    <w:rsid w:val="006B1B60"/>
    <w:rsid w:val="006B3A86"/>
    <w:rsid w:val="006B616E"/>
    <w:rsid w:val="006B673D"/>
    <w:rsid w:val="006C503F"/>
    <w:rsid w:val="006C6149"/>
    <w:rsid w:val="006D0FB3"/>
    <w:rsid w:val="006D3278"/>
    <w:rsid w:val="006E039E"/>
    <w:rsid w:val="006E1F63"/>
    <w:rsid w:val="006F2B4F"/>
    <w:rsid w:val="006F3FA1"/>
    <w:rsid w:val="006F44E8"/>
    <w:rsid w:val="00702128"/>
    <w:rsid w:val="00704131"/>
    <w:rsid w:val="007046A3"/>
    <w:rsid w:val="00704F4B"/>
    <w:rsid w:val="00715F03"/>
    <w:rsid w:val="007164BB"/>
    <w:rsid w:val="0072008D"/>
    <w:rsid w:val="00723EBE"/>
    <w:rsid w:val="0074263D"/>
    <w:rsid w:val="0074449E"/>
    <w:rsid w:val="007475E3"/>
    <w:rsid w:val="007500E5"/>
    <w:rsid w:val="007501AD"/>
    <w:rsid w:val="00750E32"/>
    <w:rsid w:val="00750EE1"/>
    <w:rsid w:val="00755165"/>
    <w:rsid w:val="00755D9B"/>
    <w:rsid w:val="0075623A"/>
    <w:rsid w:val="0076026A"/>
    <w:rsid w:val="00760B50"/>
    <w:rsid w:val="00765C93"/>
    <w:rsid w:val="00766412"/>
    <w:rsid w:val="00767806"/>
    <w:rsid w:val="007704F9"/>
    <w:rsid w:val="007869C8"/>
    <w:rsid w:val="00792A38"/>
    <w:rsid w:val="007945C9"/>
    <w:rsid w:val="00797990"/>
    <w:rsid w:val="007A2AA9"/>
    <w:rsid w:val="007A2BAD"/>
    <w:rsid w:val="007B5B9C"/>
    <w:rsid w:val="007B709E"/>
    <w:rsid w:val="007B7F5B"/>
    <w:rsid w:val="007C0BE0"/>
    <w:rsid w:val="007C4CC1"/>
    <w:rsid w:val="007D0A1F"/>
    <w:rsid w:val="007D28BF"/>
    <w:rsid w:val="007D5849"/>
    <w:rsid w:val="007E3BD4"/>
    <w:rsid w:val="007E6DB5"/>
    <w:rsid w:val="007F5E52"/>
    <w:rsid w:val="008011EA"/>
    <w:rsid w:val="008060DB"/>
    <w:rsid w:val="00811077"/>
    <w:rsid w:val="00811D82"/>
    <w:rsid w:val="00833119"/>
    <w:rsid w:val="00833D2A"/>
    <w:rsid w:val="00845878"/>
    <w:rsid w:val="00846BC3"/>
    <w:rsid w:val="00851FC3"/>
    <w:rsid w:val="0085333B"/>
    <w:rsid w:val="00860511"/>
    <w:rsid w:val="00860FBC"/>
    <w:rsid w:val="008628EC"/>
    <w:rsid w:val="00866D52"/>
    <w:rsid w:val="0087048C"/>
    <w:rsid w:val="0087466E"/>
    <w:rsid w:val="00880984"/>
    <w:rsid w:val="008812A4"/>
    <w:rsid w:val="00881AC8"/>
    <w:rsid w:val="00882FB0"/>
    <w:rsid w:val="00884955"/>
    <w:rsid w:val="00885ABF"/>
    <w:rsid w:val="00890E9F"/>
    <w:rsid w:val="0089111C"/>
    <w:rsid w:val="0089257E"/>
    <w:rsid w:val="008966E4"/>
    <w:rsid w:val="008A1F7B"/>
    <w:rsid w:val="008A2BCE"/>
    <w:rsid w:val="008A3591"/>
    <w:rsid w:val="008A4EAB"/>
    <w:rsid w:val="008C168E"/>
    <w:rsid w:val="008C1DFF"/>
    <w:rsid w:val="008C1F52"/>
    <w:rsid w:val="008C2423"/>
    <w:rsid w:val="008C2747"/>
    <w:rsid w:val="008D5DFF"/>
    <w:rsid w:val="008E0191"/>
    <w:rsid w:val="008E1976"/>
    <w:rsid w:val="008E71DF"/>
    <w:rsid w:val="008F0E32"/>
    <w:rsid w:val="008F24E1"/>
    <w:rsid w:val="008F3C85"/>
    <w:rsid w:val="00904D28"/>
    <w:rsid w:val="00904D62"/>
    <w:rsid w:val="009064DE"/>
    <w:rsid w:val="00906EB5"/>
    <w:rsid w:val="00907056"/>
    <w:rsid w:val="00913099"/>
    <w:rsid w:val="0091553E"/>
    <w:rsid w:val="009166DC"/>
    <w:rsid w:val="009251FD"/>
    <w:rsid w:val="00925373"/>
    <w:rsid w:val="009258BE"/>
    <w:rsid w:val="00927D3F"/>
    <w:rsid w:val="00932E05"/>
    <w:rsid w:val="0093517E"/>
    <w:rsid w:val="00936192"/>
    <w:rsid w:val="009422E4"/>
    <w:rsid w:val="009461BE"/>
    <w:rsid w:val="0095073D"/>
    <w:rsid w:val="00954609"/>
    <w:rsid w:val="00963B4E"/>
    <w:rsid w:val="00965871"/>
    <w:rsid w:val="009662E7"/>
    <w:rsid w:val="00967FA1"/>
    <w:rsid w:val="0097745D"/>
    <w:rsid w:val="009879CA"/>
    <w:rsid w:val="00992F40"/>
    <w:rsid w:val="009A1625"/>
    <w:rsid w:val="009A46AB"/>
    <w:rsid w:val="009A47F3"/>
    <w:rsid w:val="009B02E5"/>
    <w:rsid w:val="009B0590"/>
    <w:rsid w:val="009B2FCE"/>
    <w:rsid w:val="009B62A6"/>
    <w:rsid w:val="009B6D35"/>
    <w:rsid w:val="009B729F"/>
    <w:rsid w:val="009D25F5"/>
    <w:rsid w:val="009D6F3D"/>
    <w:rsid w:val="009D7DDD"/>
    <w:rsid w:val="009E26C5"/>
    <w:rsid w:val="009E668F"/>
    <w:rsid w:val="009F3887"/>
    <w:rsid w:val="009F5753"/>
    <w:rsid w:val="00A020F1"/>
    <w:rsid w:val="00A025CA"/>
    <w:rsid w:val="00A03178"/>
    <w:rsid w:val="00A06243"/>
    <w:rsid w:val="00A062E9"/>
    <w:rsid w:val="00A11D27"/>
    <w:rsid w:val="00A11ECB"/>
    <w:rsid w:val="00A20F39"/>
    <w:rsid w:val="00A2254E"/>
    <w:rsid w:val="00A2324E"/>
    <w:rsid w:val="00A304F8"/>
    <w:rsid w:val="00A35E34"/>
    <w:rsid w:val="00A37A3D"/>
    <w:rsid w:val="00A508DE"/>
    <w:rsid w:val="00A548F1"/>
    <w:rsid w:val="00A563AB"/>
    <w:rsid w:val="00A62E72"/>
    <w:rsid w:val="00A64CE4"/>
    <w:rsid w:val="00A76A6A"/>
    <w:rsid w:val="00A80F72"/>
    <w:rsid w:val="00A841EE"/>
    <w:rsid w:val="00A85C36"/>
    <w:rsid w:val="00A9593B"/>
    <w:rsid w:val="00AA2ECA"/>
    <w:rsid w:val="00AA4730"/>
    <w:rsid w:val="00AA7BE5"/>
    <w:rsid w:val="00AB3E76"/>
    <w:rsid w:val="00AB4568"/>
    <w:rsid w:val="00AB49E1"/>
    <w:rsid w:val="00AB5A3C"/>
    <w:rsid w:val="00AC3E3D"/>
    <w:rsid w:val="00AC422E"/>
    <w:rsid w:val="00AE0D17"/>
    <w:rsid w:val="00AE3FED"/>
    <w:rsid w:val="00AE7897"/>
    <w:rsid w:val="00AF2B53"/>
    <w:rsid w:val="00AF2D07"/>
    <w:rsid w:val="00AF33CC"/>
    <w:rsid w:val="00AF552C"/>
    <w:rsid w:val="00AF5B49"/>
    <w:rsid w:val="00AF6993"/>
    <w:rsid w:val="00AF7CE9"/>
    <w:rsid w:val="00B015F6"/>
    <w:rsid w:val="00B03BEB"/>
    <w:rsid w:val="00B04AD6"/>
    <w:rsid w:val="00B0643E"/>
    <w:rsid w:val="00B0717E"/>
    <w:rsid w:val="00B071D4"/>
    <w:rsid w:val="00B107E4"/>
    <w:rsid w:val="00B1174C"/>
    <w:rsid w:val="00B12F11"/>
    <w:rsid w:val="00B15F21"/>
    <w:rsid w:val="00B22C58"/>
    <w:rsid w:val="00B23F27"/>
    <w:rsid w:val="00B24A1F"/>
    <w:rsid w:val="00B36755"/>
    <w:rsid w:val="00B41A6B"/>
    <w:rsid w:val="00B44F73"/>
    <w:rsid w:val="00B47D60"/>
    <w:rsid w:val="00B50B0B"/>
    <w:rsid w:val="00B517A3"/>
    <w:rsid w:val="00B52229"/>
    <w:rsid w:val="00B54DA1"/>
    <w:rsid w:val="00B566DE"/>
    <w:rsid w:val="00B60D2B"/>
    <w:rsid w:val="00B657E9"/>
    <w:rsid w:val="00B66ADF"/>
    <w:rsid w:val="00B706B3"/>
    <w:rsid w:val="00B7606D"/>
    <w:rsid w:val="00B77AED"/>
    <w:rsid w:val="00B839F5"/>
    <w:rsid w:val="00B94D07"/>
    <w:rsid w:val="00B94EF3"/>
    <w:rsid w:val="00B95245"/>
    <w:rsid w:val="00B9723C"/>
    <w:rsid w:val="00BA401C"/>
    <w:rsid w:val="00BA6280"/>
    <w:rsid w:val="00BA7A12"/>
    <w:rsid w:val="00BB0783"/>
    <w:rsid w:val="00BB1211"/>
    <w:rsid w:val="00BB2A08"/>
    <w:rsid w:val="00BB3108"/>
    <w:rsid w:val="00BB5838"/>
    <w:rsid w:val="00BD2683"/>
    <w:rsid w:val="00BE0D8C"/>
    <w:rsid w:val="00BE27F2"/>
    <w:rsid w:val="00BE36FB"/>
    <w:rsid w:val="00BE39A4"/>
    <w:rsid w:val="00BE5C6E"/>
    <w:rsid w:val="00BE5DC9"/>
    <w:rsid w:val="00BF1675"/>
    <w:rsid w:val="00BF2D71"/>
    <w:rsid w:val="00C051EA"/>
    <w:rsid w:val="00C057A5"/>
    <w:rsid w:val="00C0624C"/>
    <w:rsid w:val="00C114AF"/>
    <w:rsid w:val="00C12036"/>
    <w:rsid w:val="00C1224E"/>
    <w:rsid w:val="00C1400B"/>
    <w:rsid w:val="00C16174"/>
    <w:rsid w:val="00C22DB7"/>
    <w:rsid w:val="00C3034E"/>
    <w:rsid w:val="00C314AC"/>
    <w:rsid w:val="00C33720"/>
    <w:rsid w:val="00C361A4"/>
    <w:rsid w:val="00C37867"/>
    <w:rsid w:val="00C37C1F"/>
    <w:rsid w:val="00C41984"/>
    <w:rsid w:val="00C428D8"/>
    <w:rsid w:val="00C42A3A"/>
    <w:rsid w:val="00C43D1E"/>
    <w:rsid w:val="00C43E70"/>
    <w:rsid w:val="00C449B1"/>
    <w:rsid w:val="00C44E2C"/>
    <w:rsid w:val="00C45FBB"/>
    <w:rsid w:val="00C65FAF"/>
    <w:rsid w:val="00C710A7"/>
    <w:rsid w:val="00C71E40"/>
    <w:rsid w:val="00C748F4"/>
    <w:rsid w:val="00C75F12"/>
    <w:rsid w:val="00C80362"/>
    <w:rsid w:val="00C81B60"/>
    <w:rsid w:val="00C826A4"/>
    <w:rsid w:val="00C84B61"/>
    <w:rsid w:val="00C85ABC"/>
    <w:rsid w:val="00C947B1"/>
    <w:rsid w:val="00CA22F7"/>
    <w:rsid w:val="00CA323E"/>
    <w:rsid w:val="00CA4C94"/>
    <w:rsid w:val="00CB03D8"/>
    <w:rsid w:val="00CB261E"/>
    <w:rsid w:val="00CB2BA4"/>
    <w:rsid w:val="00CB387A"/>
    <w:rsid w:val="00CC08A5"/>
    <w:rsid w:val="00CC180F"/>
    <w:rsid w:val="00CC6394"/>
    <w:rsid w:val="00CD0504"/>
    <w:rsid w:val="00CD234E"/>
    <w:rsid w:val="00CD46A9"/>
    <w:rsid w:val="00CD62C3"/>
    <w:rsid w:val="00CD77A8"/>
    <w:rsid w:val="00CE04D8"/>
    <w:rsid w:val="00CE0636"/>
    <w:rsid w:val="00CE4EE3"/>
    <w:rsid w:val="00CE664E"/>
    <w:rsid w:val="00CE78D6"/>
    <w:rsid w:val="00CF0655"/>
    <w:rsid w:val="00D035C0"/>
    <w:rsid w:val="00D05D00"/>
    <w:rsid w:val="00D06F3F"/>
    <w:rsid w:val="00D12E83"/>
    <w:rsid w:val="00D14F26"/>
    <w:rsid w:val="00D1504F"/>
    <w:rsid w:val="00D172EC"/>
    <w:rsid w:val="00D205B8"/>
    <w:rsid w:val="00D207ED"/>
    <w:rsid w:val="00D20D58"/>
    <w:rsid w:val="00D21758"/>
    <w:rsid w:val="00D25996"/>
    <w:rsid w:val="00D3054A"/>
    <w:rsid w:val="00D30667"/>
    <w:rsid w:val="00D30B0E"/>
    <w:rsid w:val="00D32EAF"/>
    <w:rsid w:val="00D3539B"/>
    <w:rsid w:val="00D40B5C"/>
    <w:rsid w:val="00D411AC"/>
    <w:rsid w:val="00D44BED"/>
    <w:rsid w:val="00D478AD"/>
    <w:rsid w:val="00D52E93"/>
    <w:rsid w:val="00D543CD"/>
    <w:rsid w:val="00D55BB2"/>
    <w:rsid w:val="00D6400A"/>
    <w:rsid w:val="00D672B5"/>
    <w:rsid w:val="00D6736D"/>
    <w:rsid w:val="00D723CC"/>
    <w:rsid w:val="00D74A86"/>
    <w:rsid w:val="00D770DD"/>
    <w:rsid w:val="00D81015"/>
    <w:rsid w:val="00D836EF"/>
    <w:rsid w:val="00D90099"/>
    <w:rsid w:val="00D91AE5"/>
    <w:rsid w:val="00D91C7B"/>
    <w:rsid w:val="00D93D66"/>
    <w:rsid w:val="00D9529B"/>
    <w:rsid w:val="00D96E97"/>
    <w:rsid w:val="00DA2896"/>
    <w:rsid w:val="00DA6762"/>
    <w:rsid w:val="00DB0D71"/>
    <w:rsid w:val="00DB28C0"/>
    <w:rsid w:val="00DB649C"/>
    <w:rsid w:val="00DB7FF7"/>
    <w:rsid w:val="00DC501A"/>
    <w:rsid w:val="00DD1B04"/>
    <w:rsid w:val="00DD724E"/>
    <w:rsid w:val="00DE2FF9"/>
    <w:rsid w:val="00DE45C6"/>
    <w:rsid w:val="00DE4AF8"/>
    <w:rsid w:val="00DE62AE"/>
    <w:rsid w:val="00DE76AA"/>
    <w:rsid w:val="00DF25FF"/>
    <w:rsid w:val="00DF33D2"/>
    <w:rsid w:val="00DF41A2"/>
    <w:rsid w:val="00DF4411"/>
    <w:rsid w:val="00DF4BCE"/>
    <w:rsid w:val="00DF7565"/>
    <w:rsid w:val="00E02795"/>
    <w:rsid w:val="00E067B5"/>
    <w:rsid w:val="00E1196D"/>
    <w:rsid w:val="00E12B28"/>
    <w:rsid w:val="00E13C43"/>
    <w:rsid w:val="00E25634"/>
    <w:rsid w:val="00E25E23"/>
    <w:rsid w:val="00E32730"/>
    <w:rsid w:val="00E33184"/>
    <w:rsid w:val="00E36192"/>
    <w:rsid w:val="00E512F1"/>
    <w:rsid w:val="00E53E7E"/>
    <w:rsid w:val="00E54030"/>
    <w:rsid w:val="00E554D9"/>
    <w:rsid w:val="00E60343"/>
    <w:rsid w:val="00E60B42"/>
    <w:rsid w:val="00E633D4"/>
    <w:rsid w:val="00E637E8"/>
    <w:rsid w:val="00E6421E"/>
    <w:rsid w:val="00E751B9"/>
    <w:rsid w:val="00E77631"/>
    <w:rsid w:val="00E824E5"/>
    <w:rsid w:val="00E82977"/>
    <w:rsid w:val="00E860C5"/>
    <w:rsid w:val="00E87A44"/>
    <w:rsid w:val="00E87EA6"/>
    <w:rsid w:val="00E907FF"/>
    <w:rsid w:val="00E9171B"/>
    <w:rsid w:val="00E961E7"/>
    <w:rsid w:val="00E96AC9"/>
    <w:rsid w:val="00E96B2D"/>
    <w:rsid w:val="00EA1D1E"/>
    <w:rsid w:val="00EA268B"/>
    <w:rsid w:val="00EA5B9A"/>
    <w:rsid w:val="00EA5FA8"/>
    <w:rsid w:val="00EB10F1"/>
    <w:rsid w:val="00EB63C5"/>
    <w:rsid w:val="00EB675F"/>
    <w:rsid w:val="00EC5D32"/>
    <w:rsid w:val="00ED0C0C"/>
    <w:rsid w:val="00EE22E4"/>
    <w:rsid w:val="00EE40D7"/>
    <w:rsid w:val="00EE4ECC"/>
    <w:rsid w:val="00EF59A0"/>
    <w:rsid w:val="00EF6354"/>
    <w:rsid w:val="00F04CAC"/>
    <w:rsid w:val="00F076C1"/>
    <w:rsid w:val="00F1414E"/>
    <w:rsid w:val="00F16779"/>
    <w:rsid w:val="00F22C8A"/>
    <w:rsid w:val="00F22C9A"/>
    <w:rsid w:val="00F23376"/>
    <w:rsid w:val="00F302C9"/>
    <w:rsid w:val="00F34621"/>
    <w:rsid w:val="00F453BD"/>
    <w:rsid w:val="00F46320"/>
    <w:rsid w:val="00F54857"/>
    <w:rsid w:val="00F54CE9"/>
    <w:rsid w:val="00F64CCD"/>
    <w:rsid w:val="00F67057"/>
    <w:rsid w:val="00F70D06"/>
    <w:rsid w:val="00F74922"/>
    <w:rsid w:val="00F75CB1"/>
    <w:rsid w:val="00F803E8"/>
    <w:rsid w:val="00F811D7"/>
    <w:rsid w:val="00F81FD3"/>
    <w:rsid w:val="00F82566"/>
    <w:rsid w:val="00F926B6"/>
    <w:rsid w:val="00F97509"/>
    <w:rsid w:val="00F9793B"/>
    <w:rsid w:val="00FA28A4"/>
    <w:rsid w:val="00FA3237"/>
    <w:rsid w:val="00FA56AD"/>
    <w:rsid w:val="00FB1779"/>
    <w:rsid w:val="00FB53FA"/>
    <w:rsid w:val="00FC03B0"/>
    <w:rsid w:val="00FC4E6C"/>
    <w:rsid w:val="00FC5BF9"/>
    <w:rsid w:val="00FD29F9"/>
    <w:rsid w:val="00FD2F09"/>
    <w:rsid w:val="00FD2F57"/>
    <w:rsid w:val="00FD3A5B"/>
    <w:rsid w:val="00FE0F3D"/>
    <w:rsid w:val="00FE5398"/>
    <w:rsid w:val="00FF4B73"/>
    <w:rsid w:val="00FF4B76"/>
    <w:rsid w:val="00FF4D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0668E"/>
  <w15:chartTrackingRefBased/>
  <w15:docId w15:val="{11D17F15-0096-4088-85C7-7540F9C5C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B9A"/>
    <w:pPr>
      <w:spacing w:line="360" w:lineRule="auto"/>
    </w:pPr>
    <w:rPr>
      <w:rFonts w:ascii="Times New Roman" w:hAnsi="Times New Roman"/>
      <w:sz w:val="22"/>
    </w:rPr>
  </w:style>
  <w:style w:type="paragraph" w:styleId="Heading1">
    <w:name w:val="heading 1"/>
    <w:basedOn w:val="Normal"/>
    <w:next w:val="Normal"/>
    <w:link w:val="Heading1Char"/>
    <w:uiPriority w:val="9"/>
    <w:qFormat/>
    <w:rsid w:val="00D20D58"/>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0D58"/>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A41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41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41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4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4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4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4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D58"/>
    <w:rPr>
      <w:rFonts w:ascii="Times New Roman" w:eastAsiaTheme="majorEastAsia" w:hAnsi="Times New Roman" w:cstheme="majorBidi"/>
      <w:color w:val="0F4761" w:themeColor="accent1" w:themeShade="BF"/>
      <w:sz w:val="40"/>
      <w:szCs w:val="40"/>
    </w:rPr>
  </w:style>
  <w:style w:type="character" w:customStyle="1" w:styleId="Heading2Char">
    <w:name w:val="Heading 2 Char"/>
    <w:basedOn w:val="DefaultParagraphFont"/>
    <w:link w:val="Heading2"/>
    <w:uiPriority w:val="9"/>
    <w:rsid w:val="00D20D58"/>
    <w:rPr>
      <w:rFonts w:ascii="Times New Roman" w:eastAsiaTheme="majorEastAsia" w:hAnsi="Times New Roman" w:cstheme="majorBidi"/>
      <w:color w:val="0F4761" w:themeColor="accent1" w:themeShade="BF"/>
      <w:sz w:val="32"/>
      <w:szCs w:val="32"/>
    </w:rPr>
  </w:style>
  <w:style w:type="character" w:customStyle="1" w:styleId="Heading3Char">
    <w:name w:val="Heading 3 Char"/>
    <w:basedOn w:val="DefaultParagraphFont"/>
    <w:link w:val="Heading3"/>
    <w:uiPriority w:val="9"/>
    <w:rsid w:val="002A41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4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4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4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4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4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4116"/>
    <w:rPr>
      <w:rFonts w:eastAsiaTheme="majorEastAsia" w:cstheme="majorBidi"/>
      <w:color w:val="272727" w:themeColor="text1" w:themeTint="D8"/>
    </w:rPr>
  </w:style>
  <w:style w:type="paragraph" w:styleId="Title">
    <w:name w:val="Title"/>
    <w:basedOn w:val="Normal"/>
    <w:next w:val="Normal"/>
    <w:link w:val="TitleChar"/>
    <w:uiPriority w:val="10"/>
    <w:qFormat/>
    <w:rsid w:val="002A4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4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41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4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4116"/>
    <w:pPr>
      <w:spacing w:before="160"/>
      <w:jc w:val="center"/>
    </w:pPr>
    <w:rPr>
      <w:i/>
      <w:iCs/>
      <w:color w:val="404040" w:themeColor="text1" w:themeTint="BF"/>
    </w:rPr>
  </w:style>
  <w:style w:type="character" w:customStyle="1" w:styleId="QuoteChar">
    <w:name w:val="Quote Char"/>
    <w:basedOn w:val="DefaultParagraphFont"/>
    <w:link w:val="Quote"/>
    <w:uiPriority w:val="29"/>
    <w:rsid w:val="002A4116"/>
    <w:rPr>
      <w:i/>
      <w:iCs/>
      <w:color w:val="404040" w:themeColor="text1" w:themeTint="BF"/>
    </w:rPr>
  </w:style>
  <w:style w:type="paragraph" w:styleId="ListParagraph">
    <w:name w:val="List Paragraph"/>
    <w:basedOn w:val="Normal"/>
    <w:uiPriority w:val="34"/>
    <w:qFormat/>
    <w:rsid w:val="002A4116"/>
    <w:pPr>
      <w:ind w:left="720"/>
      <w:contextualSpacing/>
    </w:pPr>
  </w:style>
  <w:style w:type="character" w:styleId="IntenseEmphasis">
    <w:name w:val="Intense Emphasis"/>
    <w:basedOn w:val="DefaultParagraphFont"/>
    <w:uiPriority w:val="21"/>
    <w:qFormat/>
    <w:rsid w:val="002A4116"/>
    <w:rPr>
      <w:i/>
      <w:iCs/>
      <w:color w:val="0F4761" w:themeColor="accent1" w:themeShade="BF"/>
    </w:rPr>
  </w:style>
  <w:style w:type="paragraph" w:styleId="IntenseQuote">
    <w:name w:val="Intense Quote"/>
    <w:basedOn w:val="Normal"/>
    <w:next w:val="Normal"/>
    <w:link w:val="IntenseQuoteChar"/>
    <w:uiPriority w:val="30"/>
    <w:qFormat/>
    <w:rsid w:val="002A41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4116"/>
    <w:rPr>
      <w:i/>
      <w:iCs/>
      <w:color w:val="0F4761" w:themeColor="accent1" w:themeShade="BF"/>
    </w:rPr>
  </w:style>
  <w:style w:type="character" w:styleId="IntenseReference">
    <w:name w:val="Intense Reference"/>
    <w:basedOn w:val="DefaultParagraphFont"/>
    <w:uiPriority w:val="32"/>
    <w:qFormat/>
    <w:rsid w:val="002A4116"/>
    <w:rPr>
      <w:b/>
      <w:bCs/>
      <w:smallCaps/>
      <w:color w:val="0F4761" w:themeColor="accent1" w:themeShade="BF"/>
      <w:spacing w:val="5"/>
    </w:rPr>
  </w:style>
  <w:style w:type="paragraph" w:styleId="TOCHeading">
    <w:name w:val="TOC Heading"/>
    <w:basedOn w:val="Heading1"/>
    <w:next w:val="Normal"/>
    <w:uiPriority w:val="39"/>
    <w:unhideWhenUsed/>
    <w:qFormat/>
    <w:rsid w:val="007A2BA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D234E"/>
    <w:pPr>
      <w:tabs>
        <w:tab w:val="left" w:pos="480"/>
        <w:tab w:val="right" w:leader="dot" w:pos="9016"/>
      </w:tabs>
      <w:spacing w:after="100"/>
    </w:pPr>
  </w:style>
  <w:style w:type="character" w:styleId="Hyperlink">
    <w:name w:val="Hyperlink"/>
    <w:basedOn w:val="DefaultParagraphFont"/>
    <w:uiPriority w:val="99"/>
    <w:unhideWhenUsed/>
    <w:rsid w:val="007A2BAD"/>
    <w:rPr>
      <w:color w:val="467886" w:themeColor="hyperlink"/>
      <w:u w:val="single"/>
    </w:rPr>
  </w:style>
  <w:style w:type="paragraph" w:styleId="Header">
    <w:name w:val="header"/>
    <w:basedOn w:val="Normal"/>
    <w:link w:val="HeaderChar"/>
    <w:uiPriority w:val="99"/>
    <w:unhideWhenUsed/>
    <w:rsid w:val="00C803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362"/>
  </w:style>
  <w:style w:type="paragraph" w:styleId="Footer">
    <w:name w:val="footer"/>
    <w:basedOn w:val="Normal"/>
    <w:link w:val="FooterChar"/>
    <w:uiPriority w:val="99"/>
    <w:unhideWhenUsed/>
    <w:rsid w:val="00C803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362"/>
  </w:style>
  <w:style w:type="paragraph" w:styleId="TOC2">
    <w:name w:val="toc 2"/>
    <w:basedOn w:val="Normal"/>
    <w:next w:val="Normal"/>
    <w:autoRedefine/>
    <w:uiPriority w:val="39"/>
    <w:unhideWhenUsed/>
    <w:rsid w:val="006B1B60"/>
    <w:pPr>
      <w:spacing w:after="100"/>
      <w:ind w:left="240"/>
    </w:pPr>
  </w:style>
  <w:style w:type="paragraph" w:styleId="Caption">
    <w:name w:val="caption"/>
    <w:basedOn w:val="Normal"/>
    <w:next w:val="Normal"/>
    <w:uiPriority w:val="35"/>
    <w:unhideWhenUsed/>
    <w:qFormat/>
    <w:rsid w:val="00963B4E"/>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63B4E"/>
    <w:pPr>
      <w:spacing w:after="0"/>
    </w:pPr>
  </w:style>
  <w:style w:type="paragraph" w:styleId="TOC3">
    <w:name w:val="toc 3"/>
    <w:basedOn w:val="Normal"/>
    <w:next w:val="Normal"/>
    <w:autoRedefine/>
    <w:uiPriority w:val="39"/>
    <w:unhideWhenUsed/>
    <w:rsid w:val="00044462"/>
    <w:pPr>
      <w:spacing w:after="100"/>
      <w:ind w:left="440"/>
    </w:pPr>
  </w:style>
  <w:style w:type="paragraph" w:styleId="Bibliography">
    <w:name w:val="Bibliography"/>
    <w:basedOn w:val="Normal"/>
    <w:next w:val="Normal"/>
    <w:uiPriority w:val="37"/>
    <w:unhideWhenUsed/>
    <w:rsid w:val="00792A38"/>
  </w:style>
  <w:style w:type="paragraph" w:styleId="NormalWeb">
    <w:name w:val="Normal (Web)"/>
    <w:basedOn w:val="Normal"/>
    <w:uiPriority w:val="99"/>
    <w:semiHidden/>
    <w:unhideWhenUsed/>
    <w:rsid w:val="00A2254E"/>
    <w:pPr>
      <w:spacing w:before="100" w:beforeAutospacing="1" w:after="100" w:afterAutospacing="1" w:line="240" w:lineRule="auto"/>
    </w:pPr>
    <w:rPr>
      <w:rFonts w:eastAsia="Times New Roman" w:cs="Times New Roman"/>
      <w:kern w:val="0"/>
      <w:sz w:val="24"/>
      <w14:ligatures w14:val="none"/>
    </w:rPr>
  </w:style>
  <w:style w:type="table" w:styleId="TableGrid">
    <w:name w:val="Table Grid"/>
    <w:basedOn w:val="TableNormal"/>
    <w:uiPriority w:val="39"/>
    <w:rsid w:val="00D12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A32DD"/>
    <w:rPr>
      <w:color w:val="96607D" w:themeColor="followedHyperlink"/>
      <w:u w:val="single"/>
    </w:rPr>
  </w:style>
  <w:style w:type="character" w:styleId="UnresolvedMention">
    <w:name w:val="Unresolved Mention"/>
    <w:basedOn w:val="DefaultParagraphFont"/>
    <w:uiPriority w:val="99"/>
    <w:semiHidden/>
    <w:unhideWhenUsed/>
    <w:rsid w:val="002000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9278">
      <w:bodyDiv w:val="1"/>
      <w:marLeft w:val="0"/>
      <w:marRight w:val="0"/>
      <w:marTop w:val="0"/>
      <w:marBottom w:val="0"/>
      <w:divBdr>
        <w:top w:val="none" w:sz="0" w:space="0" w:color="auto"/>
        <w:left w:val="none" w:sz="0" w:space="0" w:color="auto"/>
        <w:bottom w:val="none" w:sz="0" w:space="0" w:color="auto"/>
        <w:right w:val="none" w:sz="0" w:space="0" w:color="auto"/>
      </w:divBdr>
    </w:div>
    <w:div w:id="15081390">
      <w:bodyDiv w:val="1"/>
      <w:marLeft w:val="0"/>
      <w:marRight w:val="0"/>
      <w:marTop w:val="0"/>
      <w:marBottom w:val="0"/>
      <w:divBdr>
        <w:top w:val="none" w:sz="0" w:space="0" w:color="auto"/>
        <w:left w:val="none" w:sz="0" w:space="0" w:color="auto"/>
        <w:bottom w:val="none" w:sz="0" w:space="0" w:color="auto"/>
        <w:right w:val="none" w:sz="0" w:space="0" w:color="auto"/>
      </w:divBdr>
    </w:div>
    <w:div w:id="15616000">
      <w:bodyDiv w:val="1"/>
      <w:marLeft w:val="0"/>
      <w:marRight w:val="0"/>
      <w:marTop w:val="0"/>
      <w:marBottom w:val="0"/>
      <w:divBdr>
        <w:top w:val="none" w:sz="0" w:space="0" w:color="auto"/>
        <w:left w:val="none" w:sz="0" w:space="0" w:color="auto"/>
        <w:bottom w:val="none" w:sz="0" w:space="0" w:color="auto"/>
        <w:right w:val="none" w:sz="0" w:space="0" w:color="auto"/>
      </w:divBdr>
    </w:div>
    <w:div w:id="28922496">
      <w:bodyDiv w:val="1"/>
      <w:marLeft w:val="0"/>
      <w:marRight w:val="0"/>
      <w:marTop w:val="0"/>
      <w:marBottom w:val="0"/>
      <w:divBdr>
        <w:top w:val="none" w:sz="0" w:space="0" w:color="auto"/>
        <w:left w:val="none" w:sz="0" w:space="0" w:color="auto"/>
        <w:bottom w:val="none" w:sz="0" w:space="0" w:color="auto"/>
        <w:right w:val="none" w:sz="0" w:space="0" w:color="auto"/>
      </w:divBdr>
    </w:div>
    <w:div w:id="49774142">
      <w:bodyDiv w:val="1"/>
      <w:marLeft w:val="0"/>
      <w:marRight w:val="0"/>
      <w:marTop w:val="0"/>
      <w:marBottom w:val="0"/>
      <w:divBdr>
        <w:top w:val="none" w:sz="0" w:space="0" w:color="auto"/>
        <w:left w:val="none" w:sz="0" w:space="0" w:color="auto"/>
        <w:bottom w:val="none" w:sz="0" w:space="0" w:color="auto"/>
        <w:right w:val="none" w:sz="0" w:space="0" w:color="auto"/>
      </w:divBdr>
    </w:div>
    <w:div w:id="52196346">
      <w:bodyDiv w:val="1"/>
      <w:marLeft w:val="0"/>
      <w:marRight w:val="0"/>
      <w:marTop w:val="0"/>
      <w:marBottom w:val="0"/>
      <w:divBdr>
        <w:top w:val="none" w:sz="0" w:space="0" w:color="auto"/>
        <w:left w:val="none" w:sz="0" w:space="0" w:color="auto"/>
        <w:bottom w:val="none" w:sz="0" w:space="0" w:color="auto"/>
        <w:right w:val="none" w:sz="0" w:space="0" w:color="auto"/>
      </w:divBdr>
    </w:div>
    <w:div w:id="56052609">
      <w:bodyDiv w:val="1"/>
      <w:marLeft w:val="0"/>
      <w:marRight w:val="0"/>
      <w:marTop w:val="0"/>
      <w:marBottom w:val="0"/>
      <w:divBdr>
        <w:top w:val="none" w:sz="0" w:space="0" w:color="auto"/>
        <w:left w:val="none" w:sz="0" w:space="0" w:color="auto"/>
        <w:bottom w:val="none" w:sz="0" w:space="0" w:color="auto"/>
        <w:right w:val="none" w:sz="0" w:space="0" w:color="auto"/>
      </w:divBdr>
    </w:div>
    <w:div w:id="57898397">
      <w:bodyDiv w:val="1"/>
      <w:marLeft w:val="0"/>
      <w:marRight w:val="0"/>
      <w:marTop w:val="0"/>
      <w:marBottom w:val="0"/>
      <w:divBdr>
        <w:top w:val="none" w:sz="0" w:space="0" w:color="auto"/>
        <w:left w:val="none" w:sz="0" w:space="0" w:color="auto"/>
        <w:bottom w:val="none" w:sz="0" w:space="0" w:color="auto"/>
        <w:right w:val="none" w:sz="0" w:space="0" w:color="auto"/>
      </w:divBdr>
    </w:div>
    <w:div w:id="58750637">
      <w:bodyDiv w:val="1"/>
      <w:marLeft w:val="0"/>
      <w:marRight w:val="0"/>
      <w:marTop w:val="0"/>
      <w:marBottom w:val="0"/>
      <w:divBdr>
        <w:top w:val="none" w:sz="0" w:space="0" w:color="auto"/>
        <w:left w:val="none" w:sz="0" w:space="0" w:color="auto"/>
        <w:bottom w:val="none" w:sz="0" w:space="0" w:color="auto"/>
        <w:right w:val="none" w:sz="0" w:space="0" w:color="auto"/>
      </w:divBdr>
    </w:div>
    <w:div w:id="63920744">
      <w:bodyDiv w:val="1"/>
      <w:marLeft w:val="0"/>
      <w:marRight w:val="0"/>
      <w:marTop w:val="0"/>
      <w:marBottom w:val="0"/>
      <w:divBdr>
        <w:top w:val="none" w:sz="0" w:space="0" w:color="auto"/>
        <w:left w:val="none" w:sz="0" w:space="0" w:color="auto"/>
        <w:bottom w:val="none" w:sz="0" w:space="0" w:color="auto"/>
        <w:right w:val="none" w:sz="0" w:space="0" w:color="auto"/>
      </w:divBdr>
    </w:div>
    <w:div w:id="65035156">
      <w:bodyDiv w:val="1"/>
      <w:marLeft w:val="0"/>
      <w:marRight w:val="0"/>
      <w:marTop w:val="0"/>
      <w:marBottom w:val="0"/>
      <w:divBdr>
        <w:top w:val="none" w:sz="0" w:space="0" w:color="auto"/>
        <w:left w:val="none" w:sz="0" w:space="0" w:color="auto"/>
        <w:bottom w:val="none" w:sz="0" w:space="0" w:color="auto"/>
        <w:right w:val="none" w:sz="0" w:space="0" w:color="auto"/>
      </w:divBdr>
    </w:div>
    <w:div w:id="65225570">
      <w:bodyDiv w:val="1"/>
      <w:marLeft w:val="0"/>
      <w:marRight w:val="0"/>
      <w:marTop w:val="0"/>
      <w:marBottom w:val="0"/>
      <w:divBdr>
        <w:top w:val="none" w:sz="0" w:space="0" w:color="auto"/>
        <w:left w:val="none" w:sz="0" w:space="0" w:color="auto"/>
        <w:bottom w:val="none" w:sz="0" w:space="0" w:color="auto"/>
        <w:right w:val="none" w:sz="0" w:space="0" w:color="auto"/>
      </w:divBdr>
    </w:div>
    <w:div w:id="66149383">
      <w:bodyDiv w:val="1"/>
      <w:marLeft w:val="0"/>
      <w:marRight w:val="0"/>
      <w:marTop w:val="0"/>
      <w:marBottom w:val="0"/>
      <w:divBdr>
        <w:top w:val="none" w:sz="0" w:space="0" w:color="auto"/>
        <w:left w:val="none" w:sz="0" w:space="0" w:color="auto"/>
        <w:bottom w:val="none" w:sz="0" w:space="0" w:color="auto"/>
        <w:right w:val="none" w:sz="0" w:space="0" w:color="auto"/>
      </w:divBdr>
    </w:div>
    <w:div w:id="68617474">
      <w:bodyDiv w:val="1"/>
      <w:marLeft w:val="0"/>
      <w:marRight w:val="0"/>
      <w:marTop w:val="0"/>
      <w:marBottom w:val="0"/>
      <w:divBdr>
        <w:top w:val="none" w:sz="0" w:space="0" w:color="auto"/>
        <w:left w:val="none" w:sz="0" w:space="0" w:color="auto"/>
        <w:bottom w:val="none" w:sz="0" w:space="0" w:color="auto"/>
        <w:right w:val="none" w:sz="0" w:space="0" w:color="auto"/>
      </w:divBdr>
    </w:div>
    <w:div w:id="77749704">
      <w:bodyDiv w:val="1"/>
      <w:marLeft w:val="0"/>
      <w:marRight w:val="0"/>
      <w:marTop w:val="0"/>
      <w:marBottom w:val="0"/>
      <w:divBdr>
        <w:top w:val="none" w:sz="0" w:space="0" w:color="auto"/>
        <w:left w:val="none" w:sz="0" w:space="0" w:color="auto"/>
        <w:bottom w:val="none" w:sz="0" w:space="0" w:color="auto"/>
        <w:right w:val="none" w:sz="0" w:space="0" w:color="auto"/>
      </w:divBdr>
    </w:div>
    <w:div w:id="79762320">
      <w:bodyDiv w:val="1"/>
      <w:marLeft w:val="0"/>
      <w:marRight w:val="0"/>
      <w:marTop w:val="0"/>
      <w:marBottom w:val="0"/>
      <w:divBdr>
        <w:top w:val="none" w:sz="0" w:space="0" w:color="auto"/>
        <w:left w:val="none" w:sz="0" w:space="0" w:color="auto"/>
        <w:bottom w:val="none" w:sz="0" w:space="0" w:color="auto"/>
        <w:right w:val="none" w:sz="0" w:space="0" w:color="auto"/>
      </w:divBdr>
    </w:div>
    <w:div w:id="79911095">
      <w:bodyDiv w:val="1"/>
      <w:marLeft w:val="0"/>
      <w:marRight w:val="0"/>
      <w:marTop w:val="0"/>
      <w:marBottom w:val="0"/>
      <w:divBdr>
        <w:top w:val="none" w:sz="0" w:space="0" w:color="auto"/>
        <w:left w:val="none" w:sz="0" w:space="0" w:color="auto"/>
        <w:bottom w:val="none" w:sz="0" w:space="0" w:color="auto"/>
        <w:right w:val="none" w:sz="0" w:space="0" w:color="auto"/>
      </w:divBdr>
    </w:div>
    <w:div w:id="83654081">
      <w:bodyDiv w:val="1"/>
      <w:marLeft w:val="0"/>
      <w:marRight w:val="0"/>
      <w:marTop w:val="0"/>
      <w:marBottom w:val="0"/>
      <w:divBdr>
        <w:top w:val="none" w:sz="0" w:space="0" w:color="auto"/>
        <w:left w:val="none" w:sz="0" w:space="0" w:color="auto"/>
        <w:bottom w:val="none" w:sz="0" w:space="0" w:color="auto"/>
        <w:right w:val="none" w:sz="0" w:space="0" w:color="auto"/>
      </w:divBdr>
    </w:div>
    <w:div w:id="85200833">
      <w:bodyDiv w:val="1"/>
      <w:marLeft w:val="0"/>
      <w:marRight w:val="0"/>
      <w:marTop w:val="0"/>
      <w:marBottom w:val="0"/>
      <w:divBdr>
        <w:top w:val="none" w:sz="0" w:space="0" w:color="auto"/>
        <w:left w:val="none" w:sz="0" w:space="0" w:color="auto"/>
        <w:bottom w:val="none" w:sz="0" w:space="0" w:color="auto"/>
        <w:right w:val="none" w:sz="0" w:space="0" w:color="auto"/>
      </w:divBdr>
    </w:div>
    <w:div w:id="91707865">
      <w:bodyDiv w:val="1"/>
      <w:marLeft w:val="0"/>
      <w:marRight w:val="0"/>
      <w:marTop w:val="0"/>
      <w:marBottom w:val="0"/>
      <w:divBdr>
        <w:top w:val="none" w:sz="0" w:space="0" w:color="auto"/>
        <w:left w:val="none" w:sz="0" w:space="0" w:color="auto"/>
        <w:bottom w:val="none" w:sz="0" w:space="0" w:color="auto"/>
        <w:right w:val="none" w:sz="0" w:space="0" w:color="auto"/>
      </w:divBdr>
    </w:div>
    <w:div w:id="96482550">
      <w:bodyDiv w:val="1"/>
      <w:marLeft w:val="0"/>
      <w:marRight w:val="0"/>
      <w:marTop w:val="0"/>
      <w:marBottom w:val="0"/>
      <w:divBdr>
        <w:top w:val="none" w:sz="0" w:space="0" w:color="auto"/>
        <w:left w:val="none" w:sz="0" w:space="0" w:color="auto"/>
        <w:bottom w:val="none" w:sz="0" w:space="0" w:color="auto"/>
        <w:right w:val="none" w:sz="0" w:space="0" w:color="auto"/>
      </w:divBdr>
    </w:div>
    <w:div w:id="101845723">
      <w:bodyDiv w:val="1"/>
      <w:marLeft w:val="0"/>
      <w:marRight w:val="0"/>
      <w:marTop w:val="0"/>
      <w:marBottom w:val="0"/>
      <w:divBdr>
        <w:top w:val="none" w:sz="0" w:space="0" w:color="auto"/>
        <w:left w:val="none" w:sz="0" w:space="0" w:color="auto"/>
        <w:bottom w:val="none" w:sz="0" w:space="0" w:color="auto"/>
        <w:right w:val="none" w:sz="0" w:space="0" w:color="auto"/>
      </w:divBdr>
    </w:div>
    <w:div w:id="106631267">
      <w:bodyDiv w:val="1"/>
      <w:marLeft w:val="0"/>
      <w:marRight w:val="0"/>
      <w:marTop w:val="0"/>
      <w:marBottom w:val="0"/>
      <w:divBdr>
        <w:top w:val="none" w:sz="0" w:space="0" w:color="auto"/>
        <w:left w:val="none" w:sz="0" w:space="0" w:color="auto"/>
        <w:bottom w:val="none" w:sz="0" w:space="0" w:color="auto"/>
        <w:right w:val="none" w:sz="0" w:space="0" w:color="auto"/>
      </w:divBdr>
    </w:div>
    <w:div w:id="111440528">
      <w:bodyDiv w:val="1"/>
      <w:marLeft w:val="0"/>
      <w:marRight w:val="0"/>
      <w:marTop w:val="0"/>
      <w:marBottom w:val="0"/>
      <w:divBdr>
        <w:top w:val="none" w:sz="0" w:space="0" w:color="auto"/>
        <w:left w:val="none" w:sz="0" w:space="0" w:color="auto"/>
        <w:bottom w:val="none" w:sz="0" w:space="0" w:color="auto"/>
        <w:right w:val="none" w:sz="0" w:space="0" w:color="auto"/>
      </w:divBdr>
    </w:div>
    <w:div w:id="112289382">
      <w:bodyDiv w:val="1"/>
      <w:marLeft w:val="0"/>
      <w:marRight w:val="0"/>
      <w:marTop w:val="0"/>
      <w:marBottom w:val="0"/>
      <w:divBdr>
        <w:top w:val="none" w:sz="0" w:space="0" w:color="auto"/>
        <w:left w:val="none" w:sz="0" w:space="0" w:color="auto"/>
        <w:bottom w:val="none" w:sz="0" w:space="0" w:color="auto"/>
        <w:right w:val="none" w:sz="0" w:space="0" w:color="auto"/>
      </w:divBdr>
    </w:div>
    <w:div w:id="112944193">
      <w:bodyDiv w:val="1"/>
      <w:marLeft w:val="0"/>
      <w:marRight w:val="0"/>
      <w:marTop w:val="0"/>
      <w:marBottom w:val="0"/>
      <w:divBdr>
        <w:top w:val="none" w:sz="0" w:space="0" w:color="auto"/>
        <w:left w:val="none" w:sz="0" w:space="0" w:color="auto"/>
        <w:bottom w:val="none" w:sz="0" w:space="0" w:color="auto"/>
        <w:right w:val="none" w:sz="0" w:space="0" w:color="auto"/>
      </w:divBdr>
    </w:div>
    <w:div w:id="118770682">
      <w:bodyDiv w:val="1"/>
      <w:marLeft w:val="0"/>
      <w:marRight w:val="0"/>
      <w:marTop w:val="0"/>
      <w:marBottom w:val="0"/>
      <w:divBdr>
        <w:top w:val="none" w:sz="0" w:space="0" w:color="auto"/>
        <w:left w:val="none" w:sz="0" w:space="0" w:color="auto"/>
        <w:bottom w:val="none" w:sz="0" w:space="0" w:color="auto"/>
        <w:right w:val="none" w:sz="0" w:space="0" w:color="auto"/>
      </w:divBdr>
    </w:div>
    <w:div w:id="119032934">
      <w:bodyDiv w:val="1"/>
      <w:marLeft w:val="0"/>
      <w:marRight w:val="0"/>
      <w:marTop w:val="0"/>
      <w:marBottom w:val="0"/>
      <w:divBdr>
        <w:top w:val="none" w:sz="0" w:space="0" w:color="auto"/>
        <w:left w:val="none" w:sz="0" w:space="0" w:color="auto"/>
        <w:bottom w:val="none" w:sz="0" w:space="0" w:color="auto"/>
        <w:right w:val="none" w:sz="0" w:space="0" w:color="auto"/>
      </w:divBdr>
    </w:div>
    <w:div w:id="120003925">
      <w:bodyDiv w:val="1"/>
      <w:marLeft w:val="0"/>
      <w:marRight w:val="0"/>
      <w:marTop w:val="0"/>
      <w:marBottom w:val="0"/>
      <w:divBdr>
        <w:top w:val="none" w:sz="0" w:space="0" w:color="auto"/>
        <w:left w:val="none" w:sz="0" w:space="0" w:color="auto"/>
        <w:bottom w:val="none" w:sz="0" w:space="0" w:color="auto"/>
        <w:right w:val="none" w:sz="0" w:space="0" w:color="auto"/>
      </w:divBdr>
    </w:div>
    <w:div w:id="123427215">
      <w:bodyDiv w:val="1"/>
      <w:marLeft w:val="0"/>
      <w:marRight w:val="0"/>
      <w:marTop w:val="0"/>
      <w:marBottom w:val="0"/>
      <w:divBdr>
        <w:top w:val="none" w:sz="0" w:space="0" w:color="auto"/>
        <w:left w:val="none" w:sz="0" w:space="0" w:color="auto"/>
        <w:bottom w:val="none" w:sz="0" w:space="0" w:color="auto"/>
        <w:right w:val="none" w:sz="0" w:space="0" w:color="auto"/>
      </w:divBdr>
    </w:div>
    <w:div w:id="131758519">
      <w:bodyDiv w:val="1"/>
      <w:marLeft w:val="0"/>
      <w:marRight w:val="0"/>
      <w:marTop w:val="0"/>
      <w:marBottom w:val="0"/>
      <w:divBdr>
        <w:top w:val="none" w:sz="0" w:space="0" w:color="auto"/>
        <w:left w:val="none" w:sz="0" w:space="0" w:color="auto"/>
        <w:bottom w:val="none" w:sz="0" w:space="0" w:color="auto"/>
        <w:right w:val="none" w:sz="0" w:space="0" w:color="auto"/>
      </w:divBdr>
    </w:div>
    <w:div w:id="149447876">
      <w:bodyDiv w:val="1"/>
      <w:marLeft w:val="0"/>
      <w:marRight w:val="0"/>
      <w:marTop w:val="0"/>
      <w:marBottom w:val="0"/>
      <w:divBdr>
        <w:top w:val="none" w:sz="0" w:space="0" w:color="auto"/>
        <w:left w:val="none" w:sz="0" w:space="0" w:color="auto"/>
        <w:bottom w:val="none" w:sz="0" w:space="0" w:color="auto"/>
        <w:right w:val="none" w:sz="0" w:space="0" w:color="auto"/>
      </w:divBdr>
    </w:div>
    <w:div w:id="155537601">
      <w:bodyDiv w:val="1"/>
      <w:marLeft w:val="0"/>
      <w:marRight w:val="0"/>
      <w:marTop w:val="0"/>
      <w:marBottom w:val="0"/>
      <w:divBdr>
        <w:top w:val="none" w:sz="0" w:space="0" w:color="auto"/>
        <w:left w:val="none" w:sz="0" w:space="0" w:color="auto"/>
        <w:bottom w:val="none" w:sz="0" w:space="0" w:color="auto"/>
        <w:right w:val="none" w:sz="0" w:space="0" w:color="auto"/>
      </w:divBdr>
    </w:div>
    <w:div w:id="169417894">
      <w:bodyDiv w:val="1"/>
      <w:marLeft w:val="0"/>
      <w:marRight w:val="0"/>
      <w:marTop w:val="0"/>
      <w:marBottom w:val="0"/>
      <w:divBdr>
        <w:top w:val="none" w:sz="0" w:space="0" w:color="auto"/>
        <w:left w:val="none" w:sz="0" w:space="0" w:color="auto"/>
        <w:bottom w:val="none" w:sz="0" w:space="0" w:color="auto"/>
        <w:right w:val="none" w:sz="0" w:space="0" w:color="auto"/>
      </w:divBdr>
    </w:div>
    <w:div w:id="173423321">
      <w:bodyDiv w:val="1"/>
      <w:marLeft w:val="0"/>
      <w:marRight w:val="0"/>
      <w:marTop w:val="0"/>
      <w:marBottom w:val="0"/>
      <w:divBdr>
        <w:top w:val="none" w:sz="0" w:space="0" w:color="auto"/>
        <w:left w:val="none" w:sz="0" w:space="0" w:color="auto"/>
        <w:bottom w:val="none" w:sz="0" w:space="0" w:color="auto"/>
        <w:right w:val="none" w:sz="0" w:space="0" w:color="auto"/>
      </w:divBdr>
    </w:div>
    <w:div w:id="175849391">
      <w:bodyDiv w:val="1"/>
      <w:marLeft w:val="0"/>
      <w:marRight w:val="0"/>
      <w:marTop w:val="0"/>
      <w:marBottom w:val="0"/>
      <w:divBdr>
        <w:top w:val="none" w:sz="0" w:space="0" w:color="auto"/>
        <w:left w:val="none" w:sz="0" w:space="0" w:color="auto"/>
        <w:bottom w:val="none" w:sz="0" w:space="0" w:color="auto"/>
        <w:right w:val="none" w:sz="0" w:space="0" w:color="auto"/>
      </w:divBdr>
    </w:div>
    <w:div w:id="178862129">
      <w:bodyDiv w:val="1"/>
      <w:marLeft w:val="0"/>
      <w:marRight w:val="0"/>
      <w:marTop w:val="0"/>
      <w:marBottom w:val="0"/>
      <w:divBdr>
        <w:top w:val="none" w:sz="0" w:space="0" w:color="auto"/>
        <w:left w:val="none" w:sz="0" w:space="0" w:color="auto"/>
        <w:bottom w:val="none" w:sz="0" w:space="0" w:color="auto"/>
        <w:right w:val="none" w:sz="0" w:space="0" w:color="auto"/>
      </w:divBdr>
    </w:div>
    <w:div w:id="185291487">
      <w:bodyDiv w:val="1"/>
      <w:marLeft w:val="0"/>
      <w:marRight w:val="0"/>
      <w:marTop w:val="0"/>
      <w:marBottom w:val="0"/>
      <w:divBdr>
        <w:top w:val="none" w:sz="0" w:space="0" w:color="auto"/>
        <w:left w:val="none" w:sz="0" w:space="0" w:color="auto"/>
        <w:bottom w:val="none" w:sz="0" w:space="0" w:color="auto"/>
        <w:right w:val="none" w:sz="0" w:space="0" w:color="auto"/>
      </w:divBdr>
    </w:div>
    <w:div w:id="192378209">
      <w:bodyDiv w:val="1"/>
      <w:marLeft w:val="0"/>
      <w:marRight w:val="0"/>
      <w:marTop w:val="0"/>
      <w:marBottom w:val="0"/>
      <w:divBdr>
        <w:top w:val="none" w:sz="0" w:space="0" w:color="auto"/>
        <w:left w:val="none" w:sz="0" w:space="0" w:color="auto"/>
        <w:bottom w:val="none" w:sz="0" w:space="0" w:color="auto"/>
        <w:right w:val="none" w:sz="0" w:space="0" w:color="auto"/>
      </w:divBdr>
    </w:div>
    <w:div w:id="199437751">
      <w:bodyDiv w:val="1"/>
      <w:marLeft w:val="0"/>
      <w:marRight w:val="0"/>
      <w:marTop w:val="0"/>
      <w:marBottom w:val="0"/>
      <w:divBdr>
        <w:top w:val="none" w:sz="0" w:space="0" w:color="auto"/>
        <w:left w:val="none" w:sz="0" w:space="0" w:color="auto"/>
        <w:bottom w:val="none" w:sz="0" w:space="0" w:color="auto"/>
        <w:right w:val="none" w:sz="0" w:space="0" w:color="auto"/>
      </w:divBdr>
    </w:div>
    <w:div w:id="214245951">
      <w:bodyDiv w:val="1"/>
      <w:marLeft w:val="0"/>
      <w:marRight w:val="0"/>
      <w:marTop w:val="0"/>
      <w:marBottom w:val="0"/>
      <w:divBdr>
        <w:top w:val="none" w:sz="0" w:space="0" w:color="auto"/>
        <w:left w:val="none" w:sz="0" w:space="0" w:color="auto"/>
        <w:bottom w:val="none" w:sz="0" w:space="0" w:color="auto"/>
        <w:right w:val="none" w:sz="0" w:space="0" w:color="auto"/>
      </w:divBdr>
    </w:div>
    <w:div w:id="216820765">
      <w:bodyDiv w:val="1"/>
      <w:marLeft w:val="0"/>
      <w:marRight w:val="0"/>
      <w:marTop w:val="0"/>
      <w:marBottom w:val="0"/>
      <w:divBdr>
        <w:top w:val="none" w:sz="0" w:space="0" w:color="auto"/>
        <w:left w:val="none" w:sz="0" w:space="0" w:color="auto"/>
        <w:bottom w:val="none" w:sz="0" w:space="0" w:color="auto"/>
        <w:right w:val="none" w:sz="0" w:space="0" w:color="auto"/>
      </w:divBdr>
    </w:div>
    <w:div w:id="224337225">
      <w:bodyDiv w:val="1"/>
      <w:marLeft w:val="0"/>
      <w:marRight w:val="0"/>
      <w:marTop w:val="0"/>
      <w:marBottom w:val="0"/>
      <w:divBdr>
        <w:top w:val="none" w:sz="0" w:space="0" w:color="auto"/>
        <w:left w:val="none" w:sz="0" w:space="0" w:color="auto"/>
        <w:bottom w:val="none" w:sz="0" w:space="0" w:color="auto"/>
        <w:right w:val="none" w:sz="0" w:space="0" w:color="auto"/>
      </w:divBdr>
    </w:div>
    <w:div w:id="235559406">
      <w:bodyDiv w:val="1"/>
      <w:marLeft w:val="0"/>
      <w:marRight w:val="0"/>
      <w:marTop w:val="0"/>
      <w:marBottom w:val="0"/>
      <w:divBdr>
        <w:top w:val="none" w:sz="0" w:space="0" w:color="auto"/>
        <w:left w:val="none" w:sz="0" w:space="0" w:color="auto"/>
        <w:bottom w:val="none" w:sz="0" w:space="0" w:color="auto"/>
        <w:right w:val="none" w:sz="0" w:space="0" w:color="auto"/>
      </w:divBdr>
    </w:div>
    <w:div w:id="242615177">
      <w:bodyDiv w:val="1"/>
      <w:marLeft w:val="0"/>
      <w:marRight w:val="0"/>
      <w:marTop w:val="0"/>
      <w:marBottom w:val="0"/>
      <w:divBdr>
        <w:top w:val="none" w:sz="0" w:space="0" w:color="auto"/>
        <w:left w:val="none" w:sz="0" w:space="0" w:color="auto"/>
        <w:bottom w:val="none" w:sz="0" w:space="0" w:color="auto"/>
        <w:right w:val="none" w:sz="0" w:space="0" w:color="auto"/>
      </w:divBdr>
    </w:div>
    <w:div w:id="243073434">
      <w:bodyDiv w:val="1"/>
      <w:marLeft w:val="0"/>
      <w:marRight w:val="0"/>
      <w:marTop w:val="0"/>
      <w:marBottom w:val="0"/>
      <w:divBdr>
        <w:top w:val="none" w:sz="0" w:space="0" w:color="auto"/>
        <w:left w:val="none" w:sz="0" w:space="0" w:color="auto"/>
        <w:bottom w:val="none" w:sz="0" w:space="0" w:color="auto"/>
        <w:right w:val="none" w:sz="0" w:space="0" w:color="auto"/>
      </w:divBdr>
    </w:div>
    <w:div w:id="245463056">
      <w:bodyDiv w:val="1"/>
      <w:marLeft w:val="0"/>
      <w:marRight w:val="0"/>
      <w:marTop w:val="0"/>
      <w:marBottom w:val="0"/>
      <w:divBdr>
        <w:top w:val="none" w:sz="0" w:space="0" w:color="auto"/>
        <w:left w:val="none" w:sz="0" w:space="0" w:color="auto"/>
        <w:bottom w:val="none" w:sz="0" w:space="0" w:color="auto"/>
        <w:right w:val="none" w:sz="0" w:space="0" w:color="auto"/>
      </w:divBdr>
    </w:div>
    <w:div w:id="248202273">
      <w:bodyDiv w:val="1"/>
      <w:marLeft w:val="0"/>
      <w:marRight w:val="0"/>
      <w:marTop w:val="0"/>
      <w:marBottom w:val="0"/>
      <w:divBdr>
        <w:top w:val="none" w:sz="0" w:space="0" w:color="auto"/>
        <w:left w:val="none" w:sz="0" w:space="0" w:color="auto"/>
        <w:bottom w:val="none" w:sz="0" w:space="0" w:color="auto"/>
        <w:right w:val="none" w:sz="0" w:space="0" w:color="auto"/>
      </w:divBdr>
    </w:div>
    <w:div w:id="251815010">
      <w:bodyDiv w:val="1"/>
      <w:marLeft w:val="0"/>
      <w:marRight w:val="0"/>
      <w:marTop w:val="0"/>
      <w:marBottom w:val="0"/>
      <w:divBdr>
        <w:top w:val="none" w:sz="0" w:space="0" w:color="auto"/>
        <w:left w:val="none" w:sz="0" w:space="0" w:color="auto"/>
        <w:bottom w:val="none" w:sz="0" w:space="0" w:color="auto"/>
        <w:right w:val="none" w:sz="0" w:space="0" w:color="auto"/>
      </w:divBdr>
    </w:div>
    <w:div w:id="255139255">
      <w:bodyDiv w:val="1"/>
      <w:marLeft w:val="0"/>
      <w:marRight w:val="0"/>
      <w:marTop w:val="0"/>
      <w:marBottom w:val="0"/>
      <w:divBdr>
        <w:top w:val="none" w:sz="0" w:space="0" w:color="auto"/>
        <w:left w:val="none" w:sz="0" w:space="0" w:color="auto"/>
        <w:bottom w:val="none" w:sz="0" w:space="0" w:color="auto"/>
        <w:right w:val="none" w:sz="0" w:space="0" w:color="auto"/>
      </w:divBdr>
    </w:div>
    <w:div w:id="255479208">
      <w:bodyDiv w:val="1"/>
      <w:marLeft w:val="0"/>
      <w:marRight w:val="0"/>
      <w:marTop w:val="0"/>
      <w:marBottom w:val="0"/>
      <w:divBdr>
        <w:top w:val="none" w:sz="0" w:space="0" w:color="auto"/>
        <w:left w:val="none" w:sz="0" w:space="0" w:color="auto"/>
        <w:bottom w:val="none" w:sz="0" w:space="0" w:color="auto"/>
        <w:right w:val="none" w:sz="0" w:space="0" w:color="auto"/>
      </w:divBdr>
    </w:div>
    <w:div w:id="266888099">
      <w:bodyDiv w:val="1"/>
      <w:marLeft w:val="0"/>
      <w:marRight w:val="0"/>
      <w:marTop w:val="0"/>
      <w:marBottom w:val="0"/>
      <w:divBdr>
        <w:top w:val="none" w:sz="0" w:space="0" w:color="auto"/>
        <w:left w:val="none" w:sz="0" w:space="0" w:color="auto"/>
        <w:bottom w:val="none" w:sz="0" w:space="0" w:color="auto"/>
        <w:right w:val="none" w:sz="0" w:space="0" w:color="auto"/>
      </w:divBdr>
    </w:div>
    <w:div w:id="268008670">
      <w:bodyDiv w:val="1"/>
      <w:marLeft w:val="0"/>
      <w:marRight w:val="0"/>
      <w:marTop w:val="0"/>
      <w:marBottom w:val="0"/>
      <w:divBdr>
        <w:top w:val="none" w:sz="0" w:space="0" w:color="auto"/>
        <w:left w:val="none" w:sz="0" w:space="0" w:color="auto"/>
        <w:bottom w:val="none" w:sz="0" w:space="0" w:color="auto"/>
        <w:right w:val="none" w:sz="0" w:space="0" w:color="auto"/>
      </w:divBdr>
    </w:div>
    <w:div w:id="268439919">
      <w:bodyDiv w:val="1"/>
      <w:marLeft w:val="0"/>
      <w:marRight w:val="0"/>
      <w:marTop w:val="0"/>
      <w:marBottom w:val="0"/>
      <w:divBdr>
        <w:top w:val="none" w:sz="0" w:space="0" w:color="auto"/>
        <w:left w:val="none" w:sz="0" w:space="0" w:color="auto"/>
        <w:bottom w:val="none" w:sz="0" w:space="0" w:color="auto"/>
        <w:right w:val="none" w:sz="0" w:space="0" w:color="auto"/>
      </w:divBdr>
    </w:div>
    <w:div w:id="269170457">
      <w:bodyDiv w:val="1"/>
      <w:marLeft w:val="0"/>
      <w:marRight w:val="0"/>
      <w:marTop w:val="0"/>
      <w:marBottom w:val="0"/>
      <w:divBdr>
        <w:top w:val="none" w:sz="0" w:space="0" w:color="auto"/>
        <w:left w:val="none" w:sz="0" w:space="0" w:color="auto"/>
        <w:bottom w:val="none" w:sz="0" w:space="0" w:color="auto"/>
        <w:right w:val="none" w:sz="0" w:space="0" w:color="auto"/>
      </w:divBdr>
    </w:div>
    <w:div w:id="273294383">
      <w:bodyDiv w:val="1"/>
      <w:marLeft w:val="0"/>
      <w:marRight w:val="0"/>
      <w:marTop w:val="0"/>
      <w:marBottom w:val="0"/>
      <w:divBdr>
        <w:top w:val="none" w:sz="0" w:space="0" w:color="auto"/>
        <w:left w:val="none" w:sz="0" w:space="0" w:color="auto"/>
        <w:bottom w:val="none" w:sz="0" w:space="0" w:color="auto"/>
        <w:right w:val="none" w:sz="0" w:space="0" w:color="auto"/>
      </w:divBdr>
    </w:div>
    <w:div w:id="274794636">
      <w:bodyDiv w:val="1"/>
      <w:marLeft w:val="0"/>
      <w:marRight w:val="0"/>
      <w:marTop w:val="0"/>
      <w:marBottom w:val="0"/>
      <w:divBdr>
        <w:top w:val="none" w:sz="0" w:space="0" w:color="auto"/>
        <w:left w:val="none" w:sz="0" w:space="0" w:color="auto"/>
        <w:bottom w:val="none" w:sz="0" w:space="0" w:color="auto"/>
        <w:right w:val="none" w:sz="0" w:space="0" w:color="auto"/>
      </w:divBdr>
    </w:div>
    <w:div w:id="276522770">
      <w:bodyDiv w:val="1"/>
      <w:marLeft w:val="0"/>
      <w:marRight w:val="0"/>
      <w:marTop w:val="0"/>
      <w:marBottom w:val="0"/>
      <w:divBdr>
        <w:top w:val="none" w:sz="0" w:space="0" w:color="auto"/>
        <w:left w:val="none" w:sz="0" w:space="0" w:color="auto"/>
        <w:bottom w:val="none" w:sz="0" w:space="0" w:color="auto"/>
        <w:right w:val="none" w:sz="0" w:space="0" w:color="auto"/>
      </w:divBdr>
    </w:div>
    <w:div w:id="286593755">
      <w:bodyDiv w:val="1"/>
      <w:marLeft w:val="0"/>
      <w:marRight w:val="0"/>
      <w:marTop w:val="0"/>
      <w:marBottom w:val="0"/>
      <w:divBdr>
        <w:top w:val="none" w:sz="0" w:space="0" w:color="auto"/>
        <w:left w:val="none" w:sz="0" w:space="0" w:color="auto"/>
        <w:bottom w:val="none" w:sz="0" w:space="0" w:color="auto"/>
        <w:right w:val="none" w:sz="0" w:space="0" w:color="auto"/>
      </w:divBdr>
    </w:div>
    <w:div w:id="287514347">
      <w:bodyDiv w:val="1"/>
      <w:marLeft w:val="0"/>
      <w:marRight w:val="0"/>
      <w:marTop w:val="0"/>
      <w:marBottom w:val="0"/>
      <w:divBdr>
        <w:top w:val="none" w:sz="0" w:space="0" w:color="auto"/>
        <w:left w:val="none" w:sz="0" w:space="0" w:color="auto"/>
        <w:bottom w:val="none" w:sz="0" w:space="0" w:color="auto"/>
        <w:right w:val="none" w:sz="0" w:space="0" w:color="auto"/>
      </w:divBdr>
    </w:div>
    <w:div w:id="289365295">
      <w:bodyDiv w:val="1"/>
      <w:marLeft w:val="0"/>
      <w:marRight w:val="0"/>
      <w:marTop w:val="0"/>
      <w:marBottom w:val="0"/>
      <w:divBdr>
        <w:top w:val="none" w:sz="0" w:space="0" w:color="auto"/>
        <w:left w:val="none" w:sz="0" w:space="0" w:color="auto"/>
        <w:bottom w:val="none" w:sz="0" w:space="0" w:color="auto"/>
        <w:right w:val="none" w:sz="0" w:space="0" w:color="auto"/>
      </w:divBdr>
    </w:div>
    <w:div w:id="294407309">
      <w:bodyDiv w:val="1"/>
      <w:marLeft w:val="0"/>
      <w:marRight w:val="0"/>
      <w:marTop w:val="0"/>
      <w:marBottom w:val="0"/>
      <w:divBdr>
        <w:top w:val="none" w:sz="0" w:space="0" w:color="auto"/>
        <w:left w:val="none" w:sz="0" w:space="0" w:color="auto"/>
        <w:bottom w:val="none" w:sz="0" w:space="0" w:color="auto"/>
        <w:right w:val="none" w:sz="0" w:space="0" w:color="auto"/>
      </w:divBdr>
    </w:div>
    <w:div w:id="302741195">
      <w:bodyDiv w:val="1"/>
      <w:marLeft w:val="0"/>
      <w:marRight w:val="0"/>
      <w:marTop w:val="0"/>
      <w:marBottom w:val="0"/>
      <w:divBdr>
        <w:top w:val="none" w:sz="0" w:space="0" w:color="auto"/>
        <w:left w:val="none" w:sz="0" w:space="0" w:color="auto"/>
        <w:bottom w:val="none" w:sz="0" w:space="0" w:color="auto"/>
        <w:right w:val="none" w:sz="0" w:space="0" w:color="auto"/>
      </w:divBdr>
    </w:div>
    <w:div w:id="308366559">
      <w:bodyDiv w:val="1"/>
      <w:marLeft w:val="0"/>
      <w:marRight w:val="0"/>
      <w:marTop w:val="0"/>
      <w:marBottom w:val="0"/>
      <w:divBdr>
        <w:top w:val="none" w:sz="0" w:space="0" w:color="auto"/>
        <w:left w:val="none" w:sz="0" w:space="0" w:color="auto"/>
        <w:bottom w:val="none" w:sz="0" w:space="0" w:color="auto"/>
        <w:right w:val="none" w:sz="0" w:space="0" w:color="auto"/>
      </w:divBdr>
    </w:div>
    <w:div w:id="309215752">
      <w:bodyDiv w:val="1"/>
      <w:marLeft w:val="0"/>
      <w:marRight w:val="0"/>
      <w:marTop w:val="0"/>
      <w:marBottom w:val="0"/>
      <w:divBdr>
        <w:top w:val="none" w:sz="0" w:space="0" w:color="auto"/>
        <w:left w:val="none" w:sz="0" w:space="0" w:color="auto"/>
        <w:bottom w:val="none" w:sz="0" w:space="0" w:color="auto"/>
        <w:right w:val="none" w:sz="0" w:space="0" w:color="auto"/>
      </w:divBdr>
    </w:div>
    <w:div w:id="313147526">
      <w:bodyDiv w:val="1"/>
      <w:marLeft w:val="0"/>
      <w:marRight w:val="0"/>
      <w:marTop w:val="0"/>
      <w:marBottom w:val="0"/>
      <w:divBdr>
        <w:top w:val="none" w:sz="0" w:space="0" w:color="auto"/>
        <w:left w:val="none" w:sz="0" w:space="0" w:color="auto"/>
        <w:bottom w:val="none" w:sz="0" w:space="0" w:color="auto"/>
        <w:right w:val="none" w:sz="0" w:space="0" w:color="auto"/>
      </w:divBdr>
    </w:div>
    <w:div w:id="314334779">
      <w:bodyDiv w:val="1"/>
      <w:marLeft w:val="0"/>
      <w:marRight w:val="0"/>
      <w:marTop w:val="0"/>
      <w:marBottom w:val="0"/>
      <w:divBdr>
        <w:top w:val="none" w:sz="0" w:space="0" w:color="auto"/>
        <w:left w:val="none" w:sz="0" w:space="0" w:color="auto"/>
        <w:bottom w:val="none" w:sz="0" w:space="0" w:color="auto"/>
        <w:right w:val="none" w:sz="0" w:space="0" w:color="auto"/>
      </w:divBdr>
    </w:div>
    <w:div w:id="316767168">
      <w:bodyDiv w:val="1"/>
      <w:marLeft w:val="0"/>
      <w:marRight w:val="0"/>
      <w:marTop w:val="0"/>
      <w:marBottom w:val="0"/>
      <w:divBdr>
        <w:top w:val="none" w:sz="0" w:space="0" w:color="auto"/>
        <w:left w:val="none" w:sz="0" w:space="0" w:color="auto"/>
        <w:bottom w:val="none" w:sz="0" w:space="0" w:color="auto"/>
        <w:right w:val="none" w:sz="0" w:space="0" w:color="auto"/>
      </w:divBdr>
    </w:div>
    <w:div w:id="321087467">
      <w:bodyDiv w:val="1"/>
      <w:marLeft w:val="0"/>
      <w:marRight w:val="0"/>
      <w:marTop w:val="0"/>
      <w:marBottom w:val="0"/>
      <w:divBdr>
        <w:top w:val="none" w:sz="0" w:space="0" w:color="auto"/>
        <w:left w:val="none" w:sz="0" w:space="0" w:color="auto"/>
        <w:bottom w:val="none" w:sz="0" w:space="0" w:color="auto"/>
        <w:right w:val="none" w:sz="0" w:space="0" w:color="auto"/>
      </w:divBdr>
    </w:div>
    <w:div w:id="324166270">
      <w:bodyDiv w:val="1"/>
      <w:marLeft w:val="0"/>
      <w:marRight w:val="0"/>
      <w:marTop w:val="0"/>
      <w:marBottom w:val="0"/>
      <w:divBdr>
        <w:top w:val="none" w:sz="0" w:space="0" w:color="auto"/>
        <w:left w:val="none" w:sz="0" w:space="0" w:color="auto"/>
        <w:bottom w:val="none" w:sz="0" w:space="0" w:color="auto"/>
        <w:right w:val="none" w:sz="0" w:space="0" w:color="auto"/>
      </w:divBdr>
    </w:div>
    <w:div w:id="324944702">
      <w:bodyDiv w:val="1"/>
      <w:marLeft w:val="0"/>
      <w:marRight w:val="0"/>
      <w:marTop w:val="0"/>
      <w:marBottom w:val="0"/>
      <w:divBdr>
        <w:top w:val="none" w:sz="0" w:space="0" w:color="auto"/>
        <w:left w:val="none" w:sz="0" w:space="0" w:color="auto"/>
        <w:bottom w:val="none" w:sz="0" w:space="0" w:color="auto"/>
        <w:right w:val="none" w:sz="0" w:space="0" w:color="auto"/>
      </w:divBdr>
    </w:div>
    <w:div w:id="325284252">
      <w:bodyDiv w:val="1"/>
      <w:marLeft w:val="0"/>
      <w:marRight w:val="0"/>
      <w:marTop w:val="0"/>
      <w:marBottom w:val="0"/>
      <w:divBdr>
        <w:top w:val="none" w:sz="0" w:space="0" w:color="auto"/>
        <w:left w:val="none" w:sz="0" w:space="0" w:color="auto"/>
        <w:bottom w:val="none" w:sz="0" w:space="0" w:color="auto"/>
        <w:right w:val="none" w:sz="0" w:space="0" w:color="auto"/>
      </w:divBdr>
    </w:div>
    <w:div w:id="328216183">
      <w:bodyDiv w:val="1"/>
      <w:marLeft w:val="0"/>
      <w:marRight w:val="0"/>
      <w:marTop w:val="0"/>
      <w:marBottom w:val="0"/>
      <w:divBdr>
        <w:top w:val="none" w:sz="0" w:space="0" w:color="auto"/>
        <w:left w:val="none" w:sz="0" w:space="0" w:color="auto"/>
        <w:bottom w:val="none" w:sz="0" w:space="0" w:color="auto"/>
        <w:right w:val="none" w:sz="0" w:space="0" w:color="auto"/>
      </w:divBdr>
    </w:div>
    <w:div w:id="332338530">
      <w:bodyDiv w:val="1"/>
      <w:marLeft w:val="0"/>
      <w:marRight w:val="0"/>
      <w:marTop w:val="0"/>
      <w:marBottom w:val="0"/>
      <w:divBdr>
        <w:top w:val="none" w:sz="0" w:space="0" w:color="auto"/>
        <w:left w:val="none" w:sz="0" w:space="0" w:color="auto"/>
        <w:bottom w:val="none" w:sz="0" w:space="0" w:color="auto"/>
        <w:right w:val="none" w:sz="0" w:space="0" w:color="auto"/>
      </w:divBdr>
    </w:div>
    <w:div w:id="333849640">
      <w:bodyDiv w:val="1"/>
      <w:marLeft w:val="0"/>
      <w:marRight w:val="0"/>
      <w:marTop w:val="0"/>
      <w:marBottom w:val="0"/>
      <w:divBdr>
        <w:top w:val="none" w:sz="0" w:space="0" w:color="auto"/>
        <w:left w:val="none" w:sz="0" w:space="0" w:color="auto"/>
        <w:bottom w:val="none" w:sz="0" w:space="0" w:color="auto"/>
        <w:right w:val="none" w:sz="0" w:space="0" w:color="auto"/>
      </w:divBdr>
    </w:div>
    <w:div w:id="334455764">
      <w:bodyDiv w:val="1"/>
      <w:marLeft w:val="0"/>
      <w:marRight w:val="0"/>
      <w:marTop w:val="0"/>
      <w:marBottom w:val="0"/>
      <w:divBdr>
        <w:top w:val="none" w:sz="0" w:space="0" w:color="auto"/>
        <w:left w:val="none" w:sz="0" w:space="0" w:color="auto"/>
        <w:bottom w:val="none" w:sz="0" w:space="0" w:color="auto"/>
        <w:right w:val="none" w:sz="0" w:space="0" w:color="auto"/>
      </w:divBdr>
    </w:div>
    <w:div w:id="335152162">
      <w:bodyDiv w:val="1"/>
      <w:marLeft w:val="0"/>
      <w:marRight w:val="0"/>
      <w:marTop w:val="0"/>
      <w:marBottom w:val="0"/>
      <w:divBdr>
        <w:top w:val="none" w:sz="0" w:space="0" w:color="auto"/>
        <w:left w:val="none" w:sz="0" w:space="0" w:color="auto"/>
        <w:bottom w:val="none" w:sz="0" w:space="0" w:color="auto"/>
        <w:right w:val="none" w:sz="0" w:space="0" w:color="auto"/>
      </w:divBdr>
    </w:div>
    <w:div w:id="339744182">
      <w:bodyDiv w:val="1"/>
      <w:marLeft w:val="0"/>
      <w:marRight w:val="0"/>
      <w:marTop w:val="0"/>
      <w:marBottom w:val="0"/>
      <w:divBdr>
        <w:top w:val="none" w:sz="0" w:space="0" w:color="auto"/>
        <w:left w:val="none" w:sz="0" w:space="0" w:color="auto"/>
        <w:bottom w:val="none" w:sz="0" w:space="0" w:color="auto"/>
        <w:right w:val="none" w:sz="0" w:space="0" w:color="auto"/>
      </w:divBdr>
    </w:div>
    <w:div w:id="340934206">
      <w:bodyDiv w:val="1"/>
      <w:marLeft w:val="0"/>
      <w:marRight w:val="0"/>
      <w:marTop w:val="0"/>
      <w:marBottom w:val="0"/>
      <w:divBdr>
        <w:top w:val="none" w:sz="0" w:space="0" w:color="auto"/>
        <w:left w:val="none" w:sz="0" w:space="0" w:color="auto"/>
        <w:bottom w:val="none" w:sz="0" w:space="0" w:color="auto"/>
        <w:right w:val="none" w:sz="0" w:space="0" w:color="auto"/>
      </w:divBdr>
    </w:div>
    <w:div w:id="342754515">
      <w:bodyDiv w:val="1"/>
      <w:marLeft w:val="0"/>
      <w:marRight w:val="0"/>
      <w:marTop w:val="0"/>
      <w:marBottom w:val="0"/>
      <w:divBdr>
        <w:top w:val="none" w:sz="0" w:space="0" w:color="auto"/>
        <w:left w:val="none" w:sz="0" w:space="0" w:color="auto"/>
        <w:bottom w:val="none" w:sz="0" w:space="0" w:color="auto"/>
        <w:right w:val="none" w:sz="0" w:space="0" w:color="auto"/>
      </w:divBdr>
    </w:div>
    <w:div w:id="352849229">
      <w:bodyDiv w:val="1"/>
      <w:marLeft w:val="0"/>
      <w:marRight w:val="0"/>
      <w:marTop w:val="0"/>
      <w:marBottom w:val="0"/>
      <w:divBdr>
        <w:top w:val="none" w:sz="0" w:space="0" w:color="auto"/>
        <w:left w:val="none" w:sz="0" w:space="0" w:color="auto"/>
        <w:bottom w:val="none" w:sz="0" w:space="0" w:color="auto"/>
        <w:right w:val="none" w:sz="0" w:space="0" w:color="auto"/>
      </w:divBdr>
    </w:div>
    <w:div w:id="354622458">
      <w:bodyDiv w:val="1"/>
      <w:marLeft w:val="0"/>
      <w:marRight w:val="0"/>
      <w:marTop w:val="0"/>
      <w:marBottom w:val="0"/>
      <w:divBdr>
        <w:top w:val="none" w:sz="0" w:space="0" w:color="auto"/>
        <w:left w:val="none" w:sz="0" w:space="0" w:color="auto"/>
        <w:bottom w:val="none" w:sz="0" w:space="0" w:color="auto"/>
        <w:right w:val="none" w:sz="0" w:space="0" w:color="auto"/>
      </w:divBdr>
    </w:div>
    <w:div w:id="354693173">
      <w:bodyDiv w:val="1"/>
      <w:marLeft w:val="0"/>
      <w:marRight w:val="0"/>
      <w:marTop w:val="0"/>
      <w:marBottom w:val="0"/>
      <w:divBdr>
        <w:top w:val="none" w:sz="0" w:space="0" w:color="auto"/>
        <w:left w:val="none" w:sz="0" w:space="0" w:color="auto"/>
        <w:bottom w:val="none" w:sz="0" w:space="0" w:color="auto"/>
        <w:right w:val="none" w:sz="0" w:space="0" w:color="auto"/>
      </w:divBdr>
    </w:div>
    <w:div w:id="355891610">
      <w:bodyDiv w:val="1"/>
      <w:marLeft w:val="0"/>
      <w:marRight w:val="0"/>
      <w:marTop w:val="0"/>
      <w:marBottom w:val="0"/>
      <w:divBdr>
        <w:top w:val="none" w:sz="0" w:space="0" w:color="auto"/>
        <w:left w:val="none" w:sz="0" w:space="0" w:color="auto"/>
        <w:bottom w:val="none" w:sz="0" w:space="0" w:color="auto"/>
        <w:right w:val="none" w:sz="0" w:space="0" w:color="auto"/>
      </w:divBdr>
    </w:div>
    <w:div w:id="361782206">
      <w:bodyDiv w:val="1"/>
      <w:marLeft w:val="0"/>
      <w:marRight w:val="0"/>
      <w:marTop w:val="0"/>
      <w:marBottom w:val="0"/>
      <w:divBdr>
        <w:top w:val="none" w:sz="0" w:space="0" w:color="auto"/>
        <w:left w:val="none" w:sz="0" w:space="0" w:color="auto"/>
        <w:bottom w:val="none" w:sz="0" w:space="0" w:color="auto"/>
        <w:right w:val="none" w:sz="0" w:space="0" w:color="auto"/>
      </w:divBdr>
    </w:div>
    <w:div w:id="372122793">
      <w:bodyDiv w:val="1"/>
      <w:marLeft w:val="0"/>
      <w:marRight w:val="0"/>
      <w:marTop w:val="0"/>
      <w:marBottom w:val="0"/>
      <w:divBdr>
        <w:top w:val="none" w:sz="0" w:space="0" w:color="auto"/>
        <w:left w:val="none" w:sz="0" w:space="0" w:color="auto"/>
        <w:bottom w:val="none" w:sz="0" w:space="0" w:color="auto"/>
        <w:right w:val="none" w:sz="0" w:space="0" w:color="auto"/>
      </w:divBdr>
    </w:div>
    <w:div w:id="374163689">
      <w:bodyDiv w:val="1"/>
      <w:marLeft w:val="0"/>
      <w:marRight w:val="0"/>
      <w:marTop w:val="0"/>
      <w:marBottom w:val="0"/>
      <w:divBdr>
        <w:top w:val="none" w:sz="0" w:space="0" w:color="auto"/>
        <w:left w:val="none" w:sz="0" w:space="0" w:color="auto"/>
        <w:bottom w:val="none" w:sz="0" w:space="0" w:color="auto"/>
        <w:right w:val="none" w:sz="0" w:space="0" w:color="auto"/>
      </w:divBdr>
    </w:div>
    <w:div w:id="382601322">
      <w:bodyDiv w:val="1"/>
      <w:marLeft w:val="0"/>
      <w:marRight w:val="0"/>
      <w:marTop w:val="0"/>
      <w:marBottom w:val="0"/>
      <w:divBdr>
        <w:top w:val="none" w:sz="0" w:space="0" w:color="auto"/>
        <w:left w:val="none" w:sz="0" w:space="0" w:color="auto"/>
        <w:bottom w:val="none" w:sz="0" w:space="0" w:color="auto"/>
        <w:right w:val="none" w:sz="0" w:space="0" w:color="auto"/>
      </w:divBdr>
    </w:div>
    <w:div w:id="391463684">
      <w:bodyDiv w:val="1"/>
      <w:marLeft w:val="0"/>
      <w:marRight w:val="0"/>
      <w:marTop w:val="0"/>
      <w:marBottom w:val="0"/>
      <w:divBdr>
        <w:top w:val="none" w:sz="0" w:space="0" w:color="auto"/>
        <w:left w:val="none" w:sz="0" w:space="0" w:color="auto"/>
        <w:bottom w:val="none" w:sz="0" w:space="0" w:color="auto"/>
        <w:right w:val="none" w:sz="0" w:space="0" w:color="auto"/>
      </w:divBdr>
    </w:div>
    <w:div w:id="393429691">
      <w:bodyDiv w:val="1"/>
      <w:marLeft w:val="0"/>
      <w:marRight w:val="0"/>
      <w:marTop w:val="0"/>
      <w:marBottom w:val="0"/>
      <w:divBdr>
        <w:top w:val="none" w:sz="0" w:space="0" w:color="auto"/>
        <w:left w:val="none" w:sz="0" w:space="0" w:color="auto"/>
        <w:bottom w:val="none" w:sz="0" w:space="0" w:color="auto"/>
        <w:right w:val="none" w:sz="0" w:space="0" w:color="auto"/>
      </w:divBdr>
    </w:div>
    <w:div w:id="394662450">
      <w:bodyDiv w:val="1"/>
      <w:marLeft w:val="0"/>
      <w:marRight w:val="0"/>
      <w:marTop w:val="0"/>
      <w:marBottom w:val="0"/>
      <w:divBdr>
        <w:top w:val="none" w:sz="0" w:space="0" w:color="auto"/>
        <w:left w:val="none" w:sz="0" w:space="0" w:color="auto"/>
        <w:bottom w:val="none" w:sz="0" w:space="0" w:color="auto"/>
        <w:right w:val="none" w:sz="0" w:space="0" w:color="auto"/>
      </w:divBdr>
    </w:div>
    <w:div w:id="396712067">
      <w:bodyDiv w:val="1"/>
      <w:marLeft w:val="0"/>
      <w:marRight w:val="0"/>
      <w:marTop w:val="0"/>
      <w:marBottom w:val="0"/>
      <w:divBdr>
        <w:top w:val="none" w:sz="0" w:space="0" w:color="auto"/>
        <w:left w:val="none" w:sz="0" w:space="0" w:color="auto"/>
        <w:bottom w:val="none" w:sz="0" w:space="0" w:color="auto"/>
        <w:right w:val="none" w:sz="0" w:space="0" w:color="auto"/>
      </w:divBdr>
    </w:div>
    <w:div w:id="397019078">
      <w:bodyDiv w:val="1"/>
      <w:marLeft w:val="0"/>
      <w:marRight w:val="0"/>
      <w:marTop w:val="0"/>
      <w:marBottom w:val="0"/>
      <w:divBdr>
        <w:top w:val="none" w:sz="0" w:space="0" w:color="auto"/>
        <w:left w:val="none" w:sz="0" w:space="0" w:color="auto"/>
        <w:bottom w:val="none" w:sz="0" w:space="0" w:color="auto"/>
        <w:right w:val="none" w:sz="0" w:space="0" w:color="auto"/>
      </w:divBdr>
    </w:div>
    <w:div w:id="401371745">
      <w:bodyDiv w:val="1"/>
      <w:marLeft w:val="0"/>
      <w:marRight w:val="0"/>
      <w:marTop w:val="0"/>
      <w:marBottom w:val="0"/>
      <w:divBdr>
        <w:top w:val="none" w:sz="0" w:space="0" w:color="auto"/>
        <w:left w:val="none" w:sz="0" w:space="0" w:color="auto"/>
        <w:bottom w:val="none" w:sz="0" w:space="0" w:color="auto"/>
        <w:right w:val="none" w:sz="0" w:space="0" w:color="auto"/>
      </w:divBdr>
    </w:div>
    <w:div w:id="403069965">
      <w:bodyDiv w:val="1"/>
      <w:marLeft w:val="0"/>
      <w:marRight w:val="0"/>
      <w:marTop w:val="0"/>
      <w:marBottom w:val="0"/>
      <w:divBdr>
        <w:top w:val="none" w:sz="0" w:space="0" w:color="auto"/>
        <w:left w:val="none" w:sz="0" w:space="0" w:color="auto"/>
        <w:bottom w:val="none" w:sz="0" w:space="0" w:color="auto"/>
        <w:right w:val="none" w:sz="0" w:space="0" w:color="auto"/>
      </w:divBdr>
    </w:div>
    <w:div w:id="411976861">
      <w:bodyDiv w:val="1"/>
      <w:marLeft w:val="0"/>
      <w:marRight w:val="0"/>
      <w:marTop w:val="0"/>
      <w:marBottom w:val="0"/>
      <w:divBdr>
        <w:top w:val="none" w:sz="0" w:space="0" w:color="auto"/>
        <w:left w:val="none" w:sz="0" w:space="0" w:color="auto"/>
        <w:bottom w:val="none" w:sz="0" w:space="0" w:color="auto"/>
        <w:right w:val="none" w:sz="0" w:space="0" w:color="auto"/>
      </w:divBdr>
    </w:div>
    <w:div w:id="413667407">
      <w:bodyDiv w:val="1"/>
      <w:marLeft w:val="0"/>
      <w:marRight w:val="0"/>
      <w:marTop w:val="0"/>
      <w:marBottom w:val="0"/>
      <w:divBdr>
        <w:top w:val="none" w:sz="0" w:space="0" w:color="auto"/>
        <w:left w:val="none" w:sz="0" w:space="0" w:color="auto"/>
        <w:bottom w:val="none" w:sz="0" w:space="0" w:color="auto"/>
        <w:right w:val="none" w:sz="0" w:space="0" w:color="auto"/>
      </w:divBdr>
    </w:div>
    <w:div w:id="438988815">
      <w:bodyDiv w:val="1"/>
      <w:marLeft w:val="0"/>
      <w:marRight w:val="0"/>
      <w:marTop w:val="0"/>
      <w:marBottom w:val="0"/>
      <w:divBdr>
        <w:top w:val="none" w:sz="0" w:space="0" w:color="auto"/>
        <w:left w:val="none" w:sz="0" w:space="0" w:color="auto"/>
        <w:bottom w:val="none" w:sz="0" w:space="0" w:color="auto"/>
        <w:right w:val="none" w:sz="0" w:space="0" w:color="auto"/>
      </w:divBdr>
    </w:div>
    <w:div w:id="440610490">
      <w:bodyDiv w:val="1"/>
      <w:marLeft w:val="0"/>
      <w:marRight w:val="0"/>
      <w:marTop w:val="0"/>
      <w:marBottom w:val="0"/>
      <w:divBdr>
        <w:top w:val="none" w:sz="0" w:space="0" w:color="auto"/>
        <w:left w:val="none" w:sz="0" w:space="0" w:color="auto"/>
        <w:bottom w:val="none" w:sz="0" w:space="0" w:color="auto"/>
        <w:right w:val="none" w:sz="0" w:space="0" w:color="auto"/>
      </w:divBdr>
    </w:div>
    <w:div w:id="443043289">
      <w:bodyDiv w:val="1"/>
      <w:marLeft w:val="0"/>
      <w:marRight w:val="0"/>
      <w:marTop w:val="0"/>
      <w:marBottom w:val="0"/>
      <w:divBdr>
        <w:top w:val="none" w:sz="0" w:space="0" w:color="auto"/>
        <w:left w:val="none" w:sz="0" w:space="0" w:color="auto"/>
        <w:bottom w:val="none" w:sz="0" w:space="0" w:color="auto"/>
        <w:right w:val="none" w:sz="0" w:space="0" w:color="auto"/>
      </w:divBdr>
    </w:div>
    <w:div w:id="459306159">
      <w:bodyDiv w:val="1"/>
      <w:marLeft w:val="0"/>
      <w:marRight w:val="0"/>
      <w:marTop w:val="0"/>
      <w:marBottom w:val="0"/>
      <w:divBdr>
        <w:top w:val="none" w:sz="0" w:space="0" w:color="auto"/>
        <w:left w:val="none" w:sz="0" w:space="0" w:color="auto"/>
        <w:bottom w:val="none" w:sz="0" w:space="0" w:color="auto"/>
        <w:right w:val="none" w:sz="0" w:space="0" w:color="auto"/>
      </w:divBdr>
    </w:div>
    <w:div w:id="465204909">
      <w:bodyDiv w:val="1"/>
      <w:marLeft w:val="0"/>
      <w:marRight w:val="0"/>
      <w:marTop w:val="0"/>
      <w:marBottom w:val="0"/>
      <w:divBdr>
        <w:top w:val="none" w:sz="0" w:space="0" w:color="auto"/>
        <w:left w:val="none" w:sz="0" w:space="0" w:color="auto"/>
        <w:bottom w:val="none" w:sz="0" w:space="0" w:color="auto"/>
        <w:right w:val="none" w:sz="0" w:space="0" w:color="auto"/>
      </w:divBdr>
    </w:div>
    <w:div w:id="466317220">
      <w:bodyDiv w:val="1"/>
      <w:marLeft w:val="0"/>
      <w:marRight w:val="0"/>
      <w:marTop w:val="0"/>
      <w:marBottom w:val="0"/>
      <w:divBdr>
        <w:top w:val="none" w:sz="0" w:space="0" w:color="auto"/>
        <w:left w:val="none" w:sz="0" w:space="0" w:color="auto"/>
        <w:bottom w:val="none" w:sz="0" w:space="0" w:color="auto"/>
        <w:right w:val="none" w:sz="0" w:space="0" w:color="auto"/>
      </w:divBdr>
    </w:div>
    <w:div w:id="466551447">
      <w:bodyDiv w:val="1"/>
      <w:marLeft w:val="0"/>
      <w:marRight w:val="0"/>
      <w:marTop w:val="0"/>
      <w:marBottom w:val="0"/>
      <w:divBdr>
        <w:top w:val="none" w:sz="0" w:space="0" w:color="auto"/>
        <w:left w:val="none" w:sz="0" w:space="0" w:color="auto"/>
        <w:bottom w:val="none" w:sz="0" w:space="0" w:color="auto"/>
        <w:right w:val="none" w:sz="0" w:space="0" w:color="auto"/>
      </w:divBdr>
    </w:div>
    <w:div w:id="466558243">
      <w:bodyDiv w:val="1"/>
      <w:marLeft w:val="0"/>
      <w:marRight w:val="0"/>
      <w:marTop w:val="0"/>
      <w:marBottom w:val="0"/>
      <w:divBdr>
        <w:top w:val="none" w:sz="0" w:space="0" w:color="auto"/>
        <w:left w:val="none" w:sz="0" w:space="0" w:color="auto"/>
        <w:bottom w:val="none" w:sz="0" w:space="0" w:color="auto"/>
        <w:right w:val="none" w:sz="0" w:space="0" w:color="auto"/>
      </w:divBdr>
    </w:div>
    <w:div w:id="470942871">
      <w:bodyDiv w:val="1"/>
      <w:marLeft w:val="0"/>
      <w:marRight w:val="0"/>
      <w:marTop w:val="0"/>
      <w:marBottom w:val="0"/>
      <w:divBdr>
        <w:top w:val="none" w:sz="0" w:space="0" w:color="auto"/>
        <w:left w:val="none" w:sz="0" w:space="0" w:color="auto"/>
        <w:bottom w:val="none" w:sz="0" w:space="0" w:color="auto"/>
        <w:right w:val="none" w:sz="0" w:space="0" w:color="auto"/>
      </w:divBdr>
    </w:div>
    <w:div w:id="476537623">
      <w:bodyDiv w:val="1"/>
      <w:marLeft w:val="0"/>
      <w:marRight w:val="0"/>
      <w:marTop w:val="0"/>
      <w:marBottom w:val="0"/>
      <w:divBdr>
        <w:top w:val="none" w:sz="0" w:space="0" w:color="auto"/>
        <w:left w:val="none" w:sz="0" w:space="0" w:color="auto"/>
        <w:bottom w:val="none" w:sz="0" w:space="0" w:color="auto"/>
        <w:right w:val="none" w:sz="0" w:space="0" w:color="auto"/>
      </w:divBdr>
    </w:div>
    <w:div w:id="480271509">
      <w:bodyDiv w:val="1"/>
      <w:marLeft w:val="0"/>
      <w:marRight w:val="0"/>
      <w:marTop w:val="0"/>
      <w:marBottom w:val="0"/>
      <w:divBdr>
        <w:top w:val="none" w:sz="0" w:space="0" w:color="auto"/>
        <w:left w:val="none" w:sz="0" w:space="0" w:color="auto"/>
        <w:bottom w:val="none" w:sz="0" w:space="0" w:color="auto"/>
        <w:right w:val="none" w:sz="0" w:space="0" w:color="auto"/>
      </w:divBdr>
    </w:div>
    <w:div w:id="493450679">
      <w:bodyDiv w:val="1"/>
      <w:marLeft w:val="0"/>
      <w:marRight w:val="0"/>
      <w:marTop w:val="0"/>
      <w:marBottom w:val="0"/>
      <w:divBdr>
        <w:top w:val="none" w:sz="0" w:space="0" w:color="auto"/>
        <w:left w:val="none" w:sz="0" w:space="0" w:color="auto"/>
        <w:bottom w:val="none" w:sz="0" w:space="0" w:color="auto"/>
        <w:right w:val="none" w:sz="0" w:space="0" w:color="auto"/>
      </w:divBdr>
    </w:div>
    <w:div w:id="505169623">
      <w:bodyDiv w:val="1"/>
      <w:marLeft w:val="0"/>
      <w:marRight w:val="0"/>
      <w:marTop w:val="0"/>
      <w:marBottom w:val="0"/>
      <w:divBdr>
        <w:top w:val="none" w:sz="0" w:space="0" w:color="auto"/>
        <w:left w:val="none" w:sz="0" w:space="0" w:color="auto"/>
        <w:bottom w:val="none" w:sz="0" w:space="0" w:color="auto"/>
        <w:right w:val="none" w:sz="0" w:space="0" w:color="auto"/>
      </w:divBdr>
    </w:div>
    <w:div w:id="514418899">
      <w:bodyDiv w:val="1"/>
      <w:marLeft w:val="0"/>
      <w:marRight w:val="0"/>
      <w:marTop w:val="0"/>
      <w:marBottom w:val="0"/>
      <w:divBdr>
        <w:top w:val="none" w:sz="0" w:space="0" w:color="auto"/>
        <w:left w:val="none" w:sz="0" w:space="0" w:color="auto"/>
        <w:bottom w:val="none" w:sz="0" w:space="0" w:color="auto"/>
        <w:right w:val="none" w:sz="0" w:space="0" w:color="auto"/>
      </w:divBdr>
    </w:div>
    <w:div w:id="517736619">
      <w:bodyDiv w:val="1"/>
      <w:marLeft w:val="0"/>
      <w:marRight w:val="0"/>
      <w:marTop w:val="0"/>
      <w:marBottom w:val="0"/>
      <w:divBdr>
        <w:top w:val="none" w:sz="0" w:space="0" w:color="auto"/>
        <w:left w:val="none" w:sz="0" w:space="0" w:color="auto"/>
        <w:bottom w:val="none" w:sz="0" w:space="0" w:color="auto"/>
        <w:right w:val="none" w:sz="0" w:space="0" w:color="auto"/>
      </w:divBdr>
    </w:div>
    <w:div w:id="526675847">
      <w:bodyDiv w:val="1"/>
      <w:marLeft w:val="0"/>
      <w:marRight w:val="0"/>
      <w:marTop w:val="0"/>
      <w:marBottom w:val="0"/>
      <w:divBdr>
        <w:top w:val="none" w:sz="0" w:space="0" w:color="auto"/>
        <w:left w:val="none" w:sz="0" w:space="0" w:color="auto"/>
        <w:bottom w:val="none" w:sz="0" w:space="0" w:color="auto"/>
        <w:right w:val="none" w:sz="0" w:space="0" w:color="auto"/>
      </w:divBdr>
    </w:div>
    <w:div w:id="530729531">
      <w:bodyDiv w:val="1"/>
      <w:marLeft w:val="0"/>
      <w:marRight w:val="0"/>
      <w:marTop w:val="0"/>
      <w:marBottom w:val="0"/>
      <w:divBdr>
        <w:top w:val="none" w:sz="0" w:space="0" w:color="auto"/>
        <w:left w:val="none" w:sz="0" w:space="0" w:color="auto"/>
        <w:bottom w:val="none" w:sz="0" w:space="0" w:color="auto"/>
        <w:right w:val="none" w:sz="0" w:space="0" w:color="auto"/>
      </w:divBdr>
    </w:div>
    <w:div w:id="535393569">
      <w:bodyDiv w:val="1"/>
      <w:marLeft w:val="0"/>
      <w:marRight w:val="0"/>
      <w:marTop w:val="0"/>
      <w:marBottom w:val="0"/>
      <w:divBdr>
        <w:top w:val="none" w:sz="0" w:space="0" w:color="auto"/>
        <w:left w:val="none" w:sz="0" w:space="0" w:color="auto"/>
        <w:bottom w:val="none" w:sz="0" w:space="0" w:color="auto"/>
        <w:right w:val="none" w:sz="0" w:space="0" w:color="auto"/>
      </w:divBdr>
    </w:div>
    <w:div w:id="539123205">
      <w:bodyDiv w:val="1"/>
      <w:marLeft w:val="0"/>
      <w:marRight w:val="0"/>
      <w:marTop w:val="0"/>
      <w:marBottom w:val="0"/>
      <w:divBdr>
        <w:top w:val="none" w:sz="0" w:space="0" w:color="auto"/>
        <w:left w:val="none" w:sz="0" w:space="0" w:color="auto"/>
        <w:bottom w:val="none" w:sz="0" w:space="0" w:color="auto"/>
        <w:right w:val="none" w:sz="0" w:space="0" w:color="auto"/>
      </w:divBdr>
    </w:div>
    <w:div w:id="540365336">
      <w:bodyDiv w:val="1"/>
      <w:marLeft w:val="0"/>
      <w:marRight w:val="0"/>
      <w:marTop w:val="0"/>
      <w:marBottom w:val="0"/>
      <w:divBdr>
        <w:top w:val="none" w:sz="0" w:space="0" w:color="auto"/>
        <w:left w:val="none" w:sz="0" w:space="0" w:color="auto"/>
        <w:bottom w:val="none" w:sz="0" w:space="0" w:color="auto"/>
        <w:right w:val="none" w:sz="0" w:space="0" w:color="auto"/>
      </w:divBdr>
    </w:div>
    <w:div w:id="541288472">
      <w:bodyDiv w:val="1"/>
      <w:marLeft w:val="0"/>
      <w:marRight w:val="0"/>
      <w:marTop w:val="0"/>
      <w:marBottom w:val="0"/>
      <w:divBdr>
        <w:top w:val="none" w:sz="0" w:space="0" w:color="auto"/>
        <w:left w:val="none" w:sz="0" w:space="0" w:color="auto"/>
        <w:bottom w:val="none" w:sz="0" w:space="0" w:color="auto"/>
        <w:right w:val="none" w:sz="0" w:space="0" w:color="auto"/>
      </w:divBdr>
    </w:div>
    <w:div w:id="544832726">
      <w:bodyDiv w:val="1"/>
      <w:marLeft w:val="0"/>
      <w:marRight w:val="0"/>
      <w:marTop w:val="0"/>
      <w:marBottom w:val="0"/>
      <w:divBdr>
        <w:top w:val="none" w:sz="0" w:space="0" w:color="auto"/>
        <w:left w:val="none" w:sz="0" w:space="0" w:color="auto"/>
        <w:bottom w:val="none" w:sz="0" w:space="0" w:color="auto"/>
        <w:right w:val="none" w:sz="0" w:space="0" w:color="auto"/>
      </w:divBdr>
    </w:div>
    <w:div w:id="547567963">
      <w:bodyDiv w:val="1"/>
      <w:marLeft w:val="0"/>
      <w:marRight w:val="0"/>
      <w:marTop w:val="0"/>
      <w:marBottom w:val="0"/>
      <w:divBdr>
        <w:top w:val="none" w:sz="0" w:space="0" w:color="auto"/>
        <w:left w:val="none" w:sz="0" w:space="0" w:color="auto"/>
        <w:bottom w:val="none" w:sz="0" w:space="0" w:color="auto"/>
        <w:right w:val="none" w:sz="0" w:space="0" w:color="auto"/>
      </w:divBdr>
    </w:div>
    <w:div w:id="552040626">
      <w:bodyDiv w:val="1"/>
      <w:marLeft w:val="0"/>
      <w:marRight w:val="0"/>
      <w:marTop w:val="0"/>
      <w:marBottom w:val="0"/>
      <w:divBdr>
        <w:top w:val="none" w:sz="0" w:space="0" w:color="auto"/>
        <w:left w:val="none" w:sz="0" w:space="0" w:color="auto"/>
        <w:bottom w:val="none" w:sz="0" w:space="0" w:color="auto"/>
        <w:right w:val="none" w:sz="0" w:space="0" w:color="auto"/>
      </w:divBdr>
    </w:div>
    <w:div w:id="555094339">
      <w:bodyDiv w:val="1"/>
      <w:marLeft w:val="0"/>
      <w:marRight w:val="0"/>
      <w:marTop w:val="0"/>
      <w:marBottom w:val="0"/>
      <w:divBdr>
        <w:top w:val="none" w:sz="0" w:space="0" w:color="auto"/>
        <w:left w:val="none" w:sz="0" w:space="0" w:color="auto"/>
        <w:bottom w:val="none" w:sz="0" w:space="0" w:color="auto"/>
        <w:right w:val="none" w:sz="0" w:space="0" w:color="auto"/>
      </w:divBdr>
    </w:div>
    <w:div w:id="559175851">
      <w:bodyDiv w:val="1"/>
      <w:marLeft w:val="0"/>
      <w:marRight w:val="0"/>
      <w:marTop w:val="0"/>
      <w:marBottom w:val="0"/>
      <w:divBdr>
        <w:top w:val="none" w:sz="0" w:space="0" w:color="auto"/>
        <w:left w:val="none" w:sz="0" w:space="0" w:color="auto"/>
        <w:bottom w:val="none" w:sz="0" w:space="0" w:color="auto"/>
        <w:right w:val="none" w:sz="0" w:space="0" w:color="auto"/>
      </w:divBdr>
    </w:div>
    <w:div w:id="564688163">
      <w:bodyDiv w:val="1"/>
      <w:marLeft w:val="0"/>
      <w:marRight w:val="0"/>
      <w:marTop w:val="0"/>
      <w:marBottom w:val="0"/>
      <w:divBdr>
        <w:top w:val="none" w:sz="0" w:space="0" w:color="auto"/>
        <w:left w:val="none" w:sz="0" w:space="0" w:color="auto"/>
        <w:bottom w:val="none" w:sz="0" w:space="0" w:color="auto"/>
        <w:right w:val="none" w:sz="0" w:space="0" w:color="auto"/>
      </w:divBdr>
    </w:div>
    <w:div w:id="569002601">
      <w:bodyDiv w:val="1"/>
      <w:marLeft w:val="0"/>
      <w:marRight w:val="0"/>
      <w:marTop w:val="0"/>
      <w:marBottom w:val="0"/>
      <w:divBdr>
        <w:top w:val="none" w:sz="0" w:space="0" w:color="auto"/>
        <w:left w:val="none" w:sz="0" w:space="0" w:color="auto"/>
        <w:bottom w:val="none" w:sz="0" w:space="0" w:color="auto"/>
        <w:right w:val="none" w:sz="0" w:space="0" w:color="auto"/>
      </w:divBdr>
    </w:div>
    <w:div w:id="574441166">
      <w:bodyDiv w:val="1"/>
      <w:marLeft w:val="0"/>
      <w:marRight w:val="0"/>
      <w:marTop w:val="0"/>
      <w:marBottom w:val="0"/>
      <w:divBdr>
        <w:top w:val="none" w:sz="0" w:space="0" w:color="auto"/>
        <w:left w:val="none" w:sz="0" w:space="0" w:color="auto"/>
        <w:bottom w:val="none" w:sz="0" w:space="0" w:color="auto"/>
        <w:right w:val="none" w:sz="0" w:space="0" w:color="auto"/>
      </w:divBdr>
    </w:div>
    <w:div w:id="575169035">
      <w:bodyDiv w:val="1"/>
      <w:marLeft w:val="0"/>
      <w:marRight w:val="0"/>
      <w:marTop w:val="0"/>
      <w:marBottom w:val="0"/>
      <w:divBdr>
        <w:top w:val="none" w:sz="0" w:space="0" w:color="auto"/>
        <w:left w:val="none" w:sz="0" w:space="0" w:color="auto"/>
        <w:bottom w:val="none" w:sz="0" w:space="0" w:color="auto"/>
        <w:right w:val="none" w:sz="0" w:space="0" w:color="auto"/>
      </w:divBdr>
    </w:div>
    <w:div w:id="575941165">
      <w:bodyDiv w:val="1"/>
      <w:marLeft w:val="0"/>
      <w:marRight w:val="0"/>
      <w:marTop w:val="0"/>
      <w:marBottom w:val="0"/>
      <w:divBdr>
        <w:top w:val="none" w:sz="0" w:space="0" w:color="auto"/>
        <w:left w:val="none" w:sz="0" w:space="0" w:color="auto"/>
        <w:bottom w:val="none" w:sz="0" w:space="0" w:color="auto"/>
        <w:right w:val="none" w:sz="0" w:space="0" w:color="auto"/>
      </w:divBdr>
    </w:div>
    <w:div w:id="578439381">
      <w:bodyDiv w:val="1"/>
      <w:marLeft w:val="0"/>
      <w:marRight w:val="0"/>
      <w:marTop w:val="0"/>
      <w:marBottom w:val="0"/>
      <w:divBdr>
        <w:top w:val="none" w:sz="0" w:space="0" w:color="auto"/>
        <w:left w:val="none" w:sz="0" w:space="0" w:color="auto"/>
        <w:bottom w:val="none" w:sz="0" w:space="0" w:color="auto"/>
        <w:right w:val="none" w:sz="0" w:space="0" w:color="auto"/>
      </w:divBdr>
    </w:div>
    <w:div w:id="590166773">
      <w:bodyDiv w:val="1"/>
      <w:marLeft w:val="0"/>
      <w:marRight w:val="0"/>
      <w:marTop w:val="0"/>
      <w:marBottom w:val="0"/>
      <w:divBdr>
        <w:top w:val="none" w:sz="0" w:space="0" w:color="auto"/>
        <w:left w:val="none" w:sz="0" w:space="0" w:color="auto"/>
        <w:bottom w:val="none" w:sz="0" w:space="0" w:color="auto"/>
        <w:right w:val="none" w:sz="0" w:space="0" w:color="auto"/>
      </w:divBdr>
    </w:div>
    <w:div w:id="605239506">
      <w:bodyDiv w:val="1"/>
      <w:marLeft w:val="0"/>
      <w:marRight w:val="0"/>
      <w:marTop w:val="0"/>
      <w:marBottom w:val="0"/>
      <w:divBdr>
        <w:top w:val="none" w:sz="0" w:space="0" w:color="auto"/>
        <w:left w:val="none" w:sz="0" w:space="0" w:color="auto"/>
        <w:bottom w:val="none" w:sz="0" w:space="0" w:color="auto"/>
        <w:right w:val="none" w:sz="0" w:space="0" w:color="auto"/>
      </w:divBdr>
    </w:div>
    <w:div w:id="606501185">
      <w:bodyDiv w:val="1"/>
      <w:marLeft w:val="0"/>
      <w:marRight w:val="0"/>
      <w:marTop w:val="0"/>
      <w:marBottom w:val="0"/>
      <w:divBdr>
        <w:top w:val="none" w:sz="0" w:space="0" w:color="auto"/>
        <w:left w:val="none" w:sz="0" w:space="0" w:color="auto"/>
        <w:bottom w:val="none" w:sz="0" w:space="0" w:color="auto"/>
        <w:right w:val="none" w:sz="0" w:space="0" w:color="auto"/>
      </w:divBdr>
    </w:div>
    <w:div w:id="609581759">
      <w:bodyDiv w:val="1"/>
      <w:marLeft w:val="0"/>
      <w:marRight w:val="0"/>
      <w:marTop w:val="0"/>
      <w:marBottom w:val="0"/>
      <w:divBdr>
        <w:top w:val="none" w:sz="0" w:space="0" w:color="auto"/>
        <w:left w:val="none" w:sz="0" w:space="0" w:color="auto"/>
        <w:bottom w:val="none" w:sz="0" w:space="0" w:color="auto"/>
        <w:right w:val="none" w:sz="0" w:space="0" w:color="auto"/>
      </w:divBdr>
    </w:div>
    <w:div w:id="615066637">
      <w:bodyDiv w:val="1"/>
      <w:marLeft w:val="0"/>
      <w:marRight w:val="0"/>
      <w:marTop w:val="0"/>
      <w:marBottom w:val="0"/>
      <w:divBdr>
        <w:top w:val="none" w:sz="0" w:space="0" w:color="auto"/>
        <w:left w:val="none" w:sz="0" w:space="0" w:color="auto"/>
        <w:bottom w:val="none" w:sz="0" w:space="0" w:color="auto"/>
        <w:right w:val="none" w:sz="0" w:space="0" w:color="auto"/>
      </w:divBdr>
    </w:div>
    <w:div w:id="616639788">
      <w:bodyDiv w:val="1"/>
      <w:marLeft w:val="0"/>
      <w:marRight w:val="0"/>
      <w:marTop w:val="0"/>
      <w:marBottom w:val="0"/>
      <w:divBdr>
        <w:top w:val="none" w:sz="0" w:space="0" w:color="auto"/>
        <w:left w:val="none" w:sz="0" w:space="0" w:color="auto"/>
        <w:bottom w:val="none" w:sz="0" w:space="0" w:color="auto"/>
        <w:right w:val="none" w:sz="0" w:space="0" w:color="auto"/>
      </w:divBdr>
    </w:div>
    <w:div w:id="626660472">
      <w:bodyDiv w:val="1"/>
      <w:marLeft w:val="0"/>
      <w:marRight w:val="0"/>
      <w:marTop w:val="0"/>
      <w:marBottom w:val="0"/>
      <w:divBdr>
        <w:top w:val="none" w:sz="0" w:space="0" w:color="auto"/>
        <w:left w:val="none" w:sz="0" w:space="0" w:color="auto"/>
        <w:bottom w:val="none" w:sz="0" w:space="0" w:color="auto"/>
        <w:right w:val="none" w:sz="0" w:space="0" w:color="auto"/>
      </w:divBdr>
    </w:div>
    <w:div w:id="631713879">
      <w:bodyDiv w:val="1"/>
      <w:marLeft w:val="0"/>
      <w:marRight w:val="0"/>
      <w:marTop w:val="0"/>
      <w:marBottom w:val="0"/>
      <w:divBdr>
        <w:top w:val="none" w:sz="0" w:space="0" w:color="auto"/>
        <w:left w:val="none" w:sz="0" w:space="0" w:color="auto"/>
        <w:bottom w:val="none" w:sz="0" w:space="0" w:color="auto"/>
        <w:right w:val="none" w:sz="0" w:space="0" w:color="auto"/>
      </w:divBdr>
    </w:div>
    <w:div w:id="632951368">
      <w:bodyDiv w:val="1"/>
      <w:marLeft w:val="0"/>
      <w:marRight w:val="0"/>
      <w:marTop w:val="0"/>
      <w:marBottom w:val="0"/>
      <w:divBdr>
        <w:top w:val="none" w:sz="0" w:space="0" w:color="auto"/>
        <w:left w:val="none" w:sz="0" w:space="0" w:color="auto"/>
        <w:bottom w:val="none" w:sz="0" w:space="0" w:color="auto"/>
        <w:right w:val="none" w:sz="0" w:space="0" w:color="auto"/>
      </w:divBdr>
    </w:div>
    <w:div w:id="632978633">
      <w:bodyDiv w:val="1"/>
      <w:marLeft w:val="0"/>
      <w:marRight w:val="0"/>
      <w:marTop w:val="0"/>
      <w:marBottom w:val="0"/>
      <w:divBdr>
        <w:top w:val="none" w:sz="0" w:space="0" w:color="auto"/>
        <w:left w:val="none" w:sz="0" w:space="0" w:color="auto"/>
        <w:bottom w:val="none" w:sz="0" w:space="0" w:color="auto"/>
        <w:right w:val="none" w:sz="0" w:space="0" w:color="auto"/>
      </w:divBdr>
    </w:div>
    <w:div w:id="643656220">
      <w:bodyDiv w:val="1"/>
      <w:marLeft w:val="0"/>
      <w:marRight w:val="0"/>
      <w:marTop w:val="0"/>
      <w:marBottom w:val="0"/>
      <w:divBdr>
        <w:top w:val="none" w:sz="0" w:space="0" w:color="auto"/>
        <w:left w:val="none" w:sz="0" w:space="0" w:color="auto"/>
        <w:bottom w:val="none" w:sz="0" w:space="0" w:color="auto"/>
        <w:right w:val="none" w:sz="0" w:space="0" w:color="auto"/>
      </w:divBdr>
    </w:div>
    <w:div w:id="645597142">
      <w:bodyDiv w:val="1"/>
      <w:marLeft w:val="0"/>
      <w:marRight w:val="0"/>
      <w:marTop w:val="0"/>
      <w:marBottom w:val="0"/>
      <w:divBdr>
        <w:top w:val="none" w:sz="0" w:space="0" w:color="auto"/>
        <w:left w:val="none" w:sz="0" w:space="0" w:color="auto"/>
        <w:bottom w:val="none" w:sz="0" w:space="0" w:color="auto"/>
        <w:right w:val="none" w:sz="0" w:space="0" w:color="auto"/>
      </w:divBdr>
    </w:div>
    <w:div w:id="656148259">
      <w:bodyDiv w:val="1"/>
      <w:marLeft w:val="0"/>
      <w:marRight w:val="0"/>
      <w:marTop w:val="0"/>
      <w:marBottom w:val="0"/>
      <w:divBdr>
        <w:top w:val="none" w:sz="0" w:space="0" w:color="auto"/>
        <w:left w:val="none" w:sz="0" w:space="0" w:color="auto"/>
        <w:bottom w:val="none" w:sz="0" w:space="0" w:color="auto"/>
        <w:right w:val="none" w:sz="0" w:space="0" w:color="auto"/>
      </w:divBdr>
    </w:div>
    <w:div w:id="657459116">
      <w:bodyDiv w:val="1"/>
      <w:marLeft w:val="0"/>
      <w:marRight w:val="0"/>
      <w:marTop w:val="0"/>
      <w:marBottom w:val="0"/>
      <w:divBdr>
        <w:top w:val="none" w:sz="0" w:space="0" w:color="auto"/>
        <w:left w:val="none" w:sz="0" w:space="0" w:color="auto"/>
        <w:bottom w:val="none" w:sz="0" w:space="0" w:color="auto"/>
        <w:right w:val="none" w:sz="0" w:space="0" w:color="auto"/>
      </w:divBdr>
    </w:div>
    <w:div w:id="657921187">
      <w:bodyDiv w:val="1"/>
      <w:marLeft w:val="0"/>
      <w:marRight w:val="0"/>
      <w:marTop w:val="0"/>
      <w:marBottom w:val="0"/>
      <w:divBdr>
        <w:top w:val="none" w:sz="0" w:space="0" w:color="auto"/>
        <w:left w:val="none" w:sz="0" w:space="0" w:color="auto"/>
        <w:bottom w:val="none" w:sz="0" w:space="0" w:color="auto"/>
        <w:right w:val="none" w:sz="0" w:space="0" w:color="auto"/>
      </w:divBdr>
    </w:div>
    <w:div w:id="658996984">
      <w:bodyDiv w:val="1"/>
      <w:marLeft w:val="0"/>
      <w:marRight w:val="0"/>
      <w:marTop w:val="0"/>
      <w:marBottom w:val="0"/>
      <w:divBdr>
        <w:top w:val="none" w:sz="0" w:space="0" w:color="auto"/>
        <w:left w:val="none" w:sz="0" w:space="0" w:color="auto"/>
        <w:bottom w:val="none" w:sz="0" w:space="0" w:color="auto"/>
        <w:right w:val="none" w:sz="0" w:space="0" w:color="auto"/>
      </w:divBdr>
    </w:div>
    <w:div w:id="662514932">
      <w:bodyDiv w:val="1"/>
      <w:marLeft w:val="0"/>
      <w:marRight w:val="0"/>
      <w:marTop w:val="0"/>
      <w:marBottom w:val="0"/>
      <w:divBdr>
        <w:top w:val="none" w:sz="0" w:space="0" w:color="auto"/>
        <w:left w:val="none" w:sz="0" w:space="0" w:color="auto"/>
        <w:bottom w:val="none" w:sz="0" w:space="0" w:color="auto"/>
        <w:right w:val="none" w:sz="0" w:space="0" w:color="auto"/>
      </w:divBdr>
    </w:div>
    <w:div w:id="670111012">
      <w:bodyDiv w:val="1"/>
      <w:marLeft w:val="0"/>
      <w:marRight w:val="0"/>
      <w:marTop w:val="0"/>
      <w:marBottom w:val="0"/>
      <w:divBdr>
        <w:top w:val="none" w:sz="0" w:space="0" w:color="auto"/>
        <w:left w:val="none" w:sz="0" w:space="0" w:color="auto"/>
        <w:bottom w:val="none" w:sz="0" w:space="0" w:color="auto"/>
        <w:right w:val="none" w:sz="0" w:space="0" w:color="auto"/>
      </w:divBdr>
    </w:div>
    <w:div w:id="670833573">
      <w:bodyDiv w:val="1"/>
      <w:marLeft w:val="0"/>
      <w:marRight w:val="0"/>
      <w:marTop w:val="0"/>
      <w:marBottom w:val="0"/>
      <w:divBdr>
        <w:top w:val="none" w:sz="0" w:space="0" w:color="auto"/>
        <w:left w:val="none" w:sz="0" w:space="0" w:color="auto"/>
        <w:bottom w:val="none" w:sz="0" w:space="0" w:color="auto"/>
        <w:right w:val="none" w:sz="0" w:space="0" w:color="auto"/>
      </w:divBdr>
    </w:div>
    <w:div w:id="691108521">
      <w:bodyDiv w:val="1"/>
      <w:marLeft w:val="0"/>
      <w:marRight w:val="0"/>
      <w:marTop w:val="0"/>
      <w:marBottom w:val="0"/>
      <w:divBdr>
        <w:top w:val="none" w:sz="0" w:space="0" w:color="auto"/>
        <w:left w:val="none" w:sz="0" w:space="0" w:color="auto"/>
        <w:bottom w:val="none" w:sz="0" w:space="0" w:color="auto"/>
        <w:right w:val="none" w:sz="0" w:space="0" w:color="auto"/>
      </w:divBdr>
    </w:div>
    <w:div w:id="695038109">
      <w:bodyDiv w:val="1"/>
      <w:marLeft w:val="0"/>
      <w:marRight w:val="0"/>
      <w:marTop w:val="0"/>
      <w:marBottom w:val="0"/>
      <w:divBdr>
        <w:top w:val="none" w:sz="0" w:space="0" w:color="auto"/>
        <w:left w:val="none" w:sz="0" w:space="0" w:color="auto"/>
        <w:bottom w:val="none" w:sz="0" w:space="0" w:color="auto"/>
        <w:right w:val="none" w:sz="0" w:space="0" w:color="auto"/>
      </w:divBdr>
    </w:div>
    <w:div w:id="695892154">
      <w:bodyDiv w:val="1"/>
      <w:marLeft w:val="0"/>
      <w:marRight w:val="0"/>
      <w:marTop w:val="0"/>
      <w:marBottom w:val="0"/>
      <w:divBdr>
        <w:top w:val="none" w:sz="0" w:space="0" w:color="auto"/>
        <w:left w:val="none" w:sz="0" w:space="0" w:color="auto"/>
        <w:bottom w:val="none" w:sz="0" w:space="0" w:color="auto"/>
        <w:right w:val="none" w:sz="0" w:space="0" w:color="auto"/>
      </w:divBdr>
    </w:div>
    <w:div w:id="698313108">
      <w:bodyDiv w:val="1"/>
      <w:marLeft w:val="0"/>
      <w:marRight w:val="0"/>
      <w:marTop w:val="0"/>
      <w:marBottom w:val="0"/>
      <w:divBdr>
        <w:top w:val="none" w:sz="0" w:space="0" w:color="auto"/>
        <w:left w:val="none" w:sz="0" w:space="0" w:color="auto"/>
        <w:bottom w:val="none" w:sz="0" w:space="0" w:color="auto"/>
        <w:right w:val="none" w:sz="0" w:space="0" w:color="auto"/>
      </w:divBdr>
    </w:div>
    <w:div w:id="709962239">
      <w:bodyDiv w:val="1"/>
      <w:marLeft w:val="0"/>
      <w:marRight w:val="0"/>
      <w:marTop w:val="0"/>
      <w:marBottom w:val="0"/>
      <w:divBdr>
        <w:top w:val="none" w:sz="0" w:space="0" w:color="auto"/>
        <w:left w:val="none" w:sz="0" w:space="0" w:color="auto"/>
        <w:bottom w:val="none" w:sz="0" w:space="0" w:color="auto"/>
        <w:right w:val="none" w:sz="0" w:space="0" w:color="auto"/>
      </w:divBdr>
    </w:div>
    <w:div w:id="711878870">
      <w:bodyDiv w:val="1"/>
      <w:marLeft w:val="0"/>
      <w:marRight w:val="0"/>
      <w:marTop w:val="0"/>
      <w:marBottom w:val="0"/>
      <w:divBdr>
        <w:top w:val="none" w:sz="0" w:space="0" w:color="auto"/>
        <w:left w:val="none" w:sz="0" w:space="0" w:color="auto"/>
        <w:bottom w:val="none" w:sz="0" w:space="0" w:color="auto"/>
        <w:right w:val="none" w:sz="0" w:space="0" w:color="auto"/>
      </w:divBdr>
    </w:div>
    <w:div w:id="720056354">
      <w:bodyDiv w:val="1"/>
      <w:marLeft w:val="0"/>
      <w:marRight w:val="0"/>
      <w:marTop w:val="0"/>
      <w:marBottom w:val="0"/>
      <w:divBdr>
        <w:top w:val="none" w:sz="0" w:space="0" w:color="auto"/>
        <w:left w:val="none" w:sz="0" w:space="0" w:color="auto"/>
        <w:bottom w:val="none" w:sz="0" w:space="0" w:color="auto"/>
        <w:right w:val="none" w:sz="0" w:space="0" w:color="auto"/>
      </w:divBdr>
    </w:div>
    <w:div w:id="721170662">
      <w:bodyDiv w:val="1"/>
      <w:marLeft w:val="0"/>
      <w:marRight w:val="0"/>
      <w:marTop w:val="0"/>
      <w:marBottom w:val="0"/>
      <w:divBdr>
        <w:top w:val="none" w:sz="0" w:space="0" w:color="auto"/>
        <w:left w:val="none" w:sz="0" w:space="0" w:color="auto"/>
        <w:bottom w:val="none" w:sz="0" w:space="0" w:color="auto"/>
        <w:right w:val="none" w:sz="0" w:space="0" w:color="auto"/>
      </w:divBdr>
    </w:div>
    <w:div w:id="721563469">
      <w:bodyDiv w:val="1"/>
      <w:marLeft w:val="0"/>
      <w:marRight w:val="0"/>
      <w:marTop w:val="0"/>
      <w:marBottom w:val="0"/>
      <w:divBdr>
        <w:top w:val="none" w:sz="0" w:space="0" w:color="auto"/>
        <w:left w:val="none" w:sz="0" w:space="0" w:color="auto"/>
        <w:bottom w:val="none" w:sz="0" w:space="0" w:color="auto"/>
        <w:right w:val="none" w:sz="0" w:space="0" w:color="auto"/>
      </w:divBdr>
    </w:div>
    <w:div w:id="728190554">
      <w:bodyDiv w:val="1"/>
      <w:marLeft w:val="0"/>
      <w:marRight w:val="0"/>
      <w:marTop w:val="0"/>
      <w:marBottom w:val="0"/>
      <w:divBdr>
        <w:top w:val="none" w:sz="0" w:space="0" w:color="auto"/>
        <w:left w:val="none" w:sz="0" w:space="0" w:color="auto"/>
        <w:bottom w:val="none" w:sz="0" w:space="0" w:color="auto"/>
        <w:right w:val="none" w:sz="0" w:space="0" w:color="auto"/>
      </w:divBdr>
    </w:div>
    <w:div w:id="731931316">
      <w:bodyDiv w:val="1"/>
      <w:marLeft w:val="0"/>
      <w:marRight w:val="0"/>
      <w:marTop w:val="0"/>
      <w:marBottom w:val="0"/>
      <w:divBdr>
        <w:top w:val="none" w:sz="0" w:space="0" w:color="auto"/>
        <w:left w:val="none" w:sz="0" w:space="0" w:color="auto"/>
        <w:bottom w:val="none" w:sz="0" w:space="0" w:color="auto"/>
        <w:right w:val="none" w:sz="0" w:space="0" w:color="auto"/>
      </w:divBdr>
    </w:div>
    <w:div w:id="738673290">
      <w:bodyDiv w:val="1"/>
      <w:marLeft w:val="0"/>
      <w:marRight w:val="0"/>
      <w:marTop w:val="0"/>
      <w:marBottom w:val="0"/>
      <w:divBdr>
        <w:top w:val="none" w:sz="0" w:space="0" w:color="auto"/>
        <w:left w:val="none" w:sz="0" w:space="0" w:color="auto"/>
        <w:bottom w:val="none" w:sz="0" w:space="0" w:color="auto"/>
        <w:right w:val="none" w:sz="0" w:space="0" w:color="auto"/>
      </w:divBdr>
    </w:div>
    <w:div w:id="739714870">
      <w:bodyDiv w:val="1"/>
      <w:marLeft w:val="0"/>
      <w:marRight w:val="0"/>
      <w:marTop w:val="0"/>
      <w:marBottom w:val="0"/>
      <w:divBdr>
        <w:top w:val="none" w:sz="0" w:space="0" w:color="auto"/>
        <w:left w:val="none" w:sz="0" w:space="0" w:color="auto"/>
        <w:bottom w:val="none" w:sz="0" w:space="0" w:color="auto"/>
        <w:right w:val="none" w:sz="0" w:space="0" w:color="auto"/>
      </w:divBdr>
    </w:div>
    <w:div w:id="743912942">
      <w:bodyDiv w:val="1"/>
      <w:marLeft w:val="0"/>
      <w:marRight w:val="0"/>
      <w:marTop w:val="0"/>
      <w:marBottom w:val="0"/>
      <w:divBdr>
        <w:top w:val="none" w:sz="0" w:space="0" w:color="auto"/>
        <w:left w:val="none" w:sz="0" w:space="0" w:color="auto"/>
        <w:bottom w:val="none" w:sz="0" w:space="0" w:color="auto"/>
        <w:right w:val="none" w:sz="0" w:space="0" w:color="auto"/>
      </w:divBdr>
    </w:div>
    <w:div w:id="744497629">
      <w:bodyDiv w:val="1"/>
      <w:marLeft w:val="0"/>
      <w:marRight w:val="0"/>
      <w:marTop w:val="0"/>
      <w:marBottom w:val="0"/>
      <w:divBdr>
        <w:top w:val="none" w:sz="0" w:space="0" w:color="auto"/>
        <w:left w:val="none" w:sz="0" w:space="0" w:color="auto"/>
        <w:bottom w:val="none" w:sz="0" w:space="0" w:color="auto"/>
        <w:right w:val="none" w:sz="0" w:space="0" w:color="auto"/>
      </w:divBdr>
    </w:div>
    <w:div w:id="744566909">
      <w:bodyDiv w:val="1"/>
      <w:marLeft w:val="0"/>
      <w:marRight w:val="0"/>
      <w:marTop w:val="0"/>
      <w:marBottom w:val="0"/>
      <w:divBdr>
        <w:top w:val="none" w:sz="0" w:space="0" w:color="auto"/>
        <w:left w:val="none" w:sz="0" w:space="0" w:color="auto"/>
        <w:bottom w:val="none" w:sz="0" w:space="0" w:color="auto"/>
        <w:right w:val="none" w:sz="0" w:space="0" w:color="auto"/>
      </w:divBdr>
    </w:div>
    <w:div w:id="748385313">
      <w:bodyDiv w:val="1"/>
      <w:marLeft w:val="0"/>
      <w:marRight w:val="0"/>
      <w:marTop w:val="0"/>
      <w:marBottom w:val="0"/>
      <w:divBdr>
        <w:top w:val="none" w:sz="0" w:space="0" w:color="auto"/>
        <w:left w:val="none" w:sz="0" w:space="0" w:color="auto"/>
        <w:bottom w:val="none" w:sz="0" w:space="0" w:color="auto"/>
        <w:right w:val="none" w:sz="0" w:space="0" w:color="auto"/>
      </w:divBdr>
    </w:div>
    <w:div w:id="758866957">
      <w:bodyDiv w:val="1"/>
      <w:marLeft w:val="0"/>
      <w:marRight w:val="0"/>
      <w:marTop w:val="0"/>
      <w:marBottom w:val="0"/>
      <w:divBdr>
        <w:top w:val="none" w:sz="0" w:space="0" w:color="auto"/>
        <w:left w:val="none" w:sz="0" w:space="0" w:color="auto"/>
        <w:bottom w:val="none" w:sz="0" w:space="0" w:color="auto"/>
        <w:right w:val="none" w:sz="0" w:space="0" w:color="auto"/>
      </w:divBdr>
    </w:div>
    <w:div w:id="765272640">
      <w:bodyDiv w:val="1"/>
      <w:marLeft w:val="0"/>
      <w:marRight w:val="0"/>
      <w:marTop w:val="0"/>
      <w:marBottom w:val="0"/>
      <w:divBdr>
        <w:top w:val="none" w:sz="0" w:space="0" w:color="auto"/>
        <w:left w:val="none" w:sz="0" w:space="0" w:color="auto"/>
        <w:bottom w:val="none" w:sz="0" w:space="0" w:color="auto"/>
        <w:right w:val="none" w:sz="0" w:space="0" w:color="auto"/>
      </w:divBdr>
    </w:div>
    <w:div w:id="766081296">
      <w:bodyDiv w:val="1"/>
      <w:marLeft w:val="0"/>
      <w:marRight w:val="0"/>
      <w:marTop w:val="0"/>
      <w:marBottom w:val="0"/>
      <w:divBdr>
        <w:top w:val="none" w:sz="0" w:space="0" w:color="auto"/>
        <w:left w:val="none" w:sz="0" w:space="0" w:color="auto"/>
        <w:bottom w:val="none" w:sz="0" w:space="0" w:color="auto"/>
        <w:right w:val="none" w:sz="0" w:space="0" w:color="auto"/>
      </w:divBdr>
    </w:div>
    <w:div w:id="770973017">
      <w:bodyDiv w:val="1"/>
      <w:marLeft w:val="0"/>
      <w:marRight w:val="0"/>
      <w:marTop w:val="0"/>
      <w:marBottom w:val="0"/>
      <w:divBdr>
        <w:top w:val="none" w:sz="0" w:space="0" w:color="auto"/>
        <w:left w:val="none" w:sz="0" w:space="0" w:color="auto"/>
        <w:bottom w:val="none" w:sz="0" w:space="0" w:color="auto"/>
        <w:right w:val="none" w:sz="0" w:space="0" w:color="auto"/>
      </w:divBdr>
    </w:div>
    <w:div w:id="778529048">
      <w:bodyDiv w:val="1"/>
      <w:marLeft w:val="0"/>
      <w:marRight w:val="0"/>
      <w:marTop w:val="0"/>
      <w:marBottom w:val="0"/>
      <w:divBdr>
        <w:top w:val="none" w:sz="0" w:space="0" w:color="auto"/>
        <w:left w:val="none" w:sz="0" w:space="0" w:color="auto"/>
        <w:bottom w:val="none" w:sz="0" w:space="0" w:color="auto"/>
        <w:right w:val="none" w:sz="0" w:space="0" w:color="auto"/>
      </w:divBdr>
    </w:div>
    <w:div w:id="782194664">
      <w:bodyDiv w:val="1"/>
      <w:marLeft w:val="0"/>
      <w:marRight w:val="0"/>
      <w:marTop w:val="0"/>
      <w:marBottom w:val="0"/>
      <w:divBdr>
        <w:top w:val="none" w:sz="0" w:space="0" w:color="auto"/>
        <w:left w:val="none" w:sz="0" w:space="0" w:color="auto"/>
        <w:bottom w:val="none" w:sz="0" w:space="0" w:color="auto"/>
        <w:right w:val="none" w:sz="0" w:space="0" w:color="auto"/>
      </w:divBdr>
    </w:div>
    <w:div w:id="789710673">
      <w:bodyDiv w:val="1"/>
      <w:marLeft w:val="0"/>
      <w:marRight w:val="0"/>
      <w:marTop w:val="0"/>
      <w:marBottom w:val="0"/>
      <w:divBdr>
        <w:top w:val="none" w:sz="0" w:space="0" w:color="auto"/>
        <w:left w:val="none" w:sz="0" w:space="0" w:color="auto"/>
        <w:bottom w:val="none" w:sz="0" w:space="0" w:color="auto"/>
        <w:right w:val="none" w:sz="0" w:space="0" w:color="auto"/>
      </w:divBdr>
    </w:div>
    <w:div w:id="796068201">
      <w:bodyDiv w:val="1"/>
      <w:marLeft w:val="0"/>
      <w:marRight w:val="0"/>
      <w:marTop w:val="0"/>
      <w:marBottom w:val="0"/>
      <w:divBdr>
        <w:top w:val="none" w:sz="0" w:space="0" w:color="auto"/>
        <w:left w:val="none" w:sz="0" w:space="0" w:color="auto"/>
        <w:bottom w:val="none" w:sz="0" w:space="0" w:color="auto"/>
        <w:right w:val="none" w:sz="0" w:space="0" w:color="auto"/>
      </w:divBdr>
    </w:div>
    <w:div w:id="799807627">
      <w:bodyDiv w:val="1"/>
      <w:marLeft w:val="0"/>
      <w:marRight w:val="0"/>
      <w:marTop w:val="0"/>
      <w:marBottom w:val="0"/>
      <w:divBdr>
        <w:top w:val="none" w:sz="0" w:space="0" w:color="auto"/>
        <w:left w:val="none" w:sz="0" w:space="0" w:color="auto"/>
        <w:bottom w:val="none" w:sz="0" w:space="0" w:color="auto"/>
        <w:right w:val="none" w:sz="0" w:space="0" w:color="auto"/>
      </w:divBdr>
    </w:div>
    <w:div w:id="805783395">
      <w:bodyDiv w:val="1"/>
      <w:marLeft w:val="0"/>
      <w:marRight w:val="0"/>
      <w:marTop w:val="0"/>
      <w:marBottom w:val="0"/>
      <w:divBdr>
        <w:top w:val="none" w:sz="0" w:space="0" w:color="auto"/>
        <w:left w:val="none" w:sz="0" w:space="0" w:color="auto"/>
        <w:bottom w:val="none" w:sz="0" w:space="0" w:color="auto"/>
        <w:right w:val="none" w:sz="0" w:space="0" w:color="auto"/>
      </w:divBdr>
    </w:div>
    <w:div w:id="811099844">
      <w:bodyDiv w:val="1"/>
      <w:marLeft w:val="0"/>
      <w:marRight w:val="0"/>
      <w:marTop w:val="0"/>
      <w:marBottom w:val="0"/>
      <w:divBdr>
        <w:top w:val="none" w:sz="0" w:space="0" w:color="auto"/>
        <w:left w:val="none" w:sz="0" w:space="0" w:color="auto"/>
        <w:bottom w:val="none" w:sz="0" w:space="0" w:color="auto"/>
        <w:right w:val="none" w:sz="0" w:space="0" w:color="auto"/>
      </w:divBdr>
    </w:div>
    <w:div w:id="813761280">
      <w:bodyDiv w:val="1"/>
      <w:marLeft w:val="0"/>
      <w:marRight w:val="0"/>
      <w:marTop w:val="0"/>
      <w:marBottom w:val="0"/>
      <w:divBdr>
        <w:top w:val="none" w:sz="0" w:space="0" w:color="auto"/>
        <w:left w:val="none" w:sz="0" w:space="0" w:color="auto"/>
        <w:bottom w:val="none" w:sz="0" w:space="0" w:color="auto"/>
        <w:right w:val="none" w:sz="0" w:space="0" w:color="auto"/>
      </w:divBdr>
    </w:div>
    <w:div w:id="821694930">
      <w:bodyDiv w:val="1"/>
      <w:marLeft w:val="0"/>
      <w:marRight w:val="0"/>
      <w:marTop w:val="0"/>
      <w:marBottom w:val="0"/>
      <w:divBdr>
        <w:top w:val="none" w:sz="0" w:space="0" w:color="auto"/>
        <w:left w:val="none" w:sz="0" w:space="0" w:color="auto"/>
        <w:bottom w:val="none" w:sz="0" w:space="0" w:color="auto"/>
        <w:right w:val="none" w:sz="0" w:space="0" w:color="auto"/>
      </w:divBdr>
    </w:div>
    <w:div w:id="822891622">
      <w:bodyDiv w:val="1"/>
      <w:marLeft w:val="0"/>
      <w:marRight w:val="0"/>
      <w:marTop w:val="0"/>
      <w:marBottom w:val="0"/>
      <w:divBdr>
        <w:top w:val="none" w:sz="0" w:space="0" w:color="auto"/>
        <w:left w:val="none" w:sz="0" w:space="0" w:color="auto"/>
        <w:bottom w:val="none" w:sz="0" w:space="0" w:color="auto"/>
        <w:right w:val="none" w:sz="0" w:space="0" w:color="auto"/>
      </w:divBdr>
    </w:div>
    <w:div w:id="829563257">
      <w:bodyDiv w:val="1"/>
      <w:marLeft w:val="0"/>
      <w:marRight w:val="0"/>
      <w:marTop w:val="0"/>
      <w:marBottom w:val="0"/>
      <w:divBdr>
        <w:top w:val="none" w:sz="0" w:space="0" w:color="auto"/>
        <w:left w:val="none" w:sz="0" w:space="0" w:color="auto"/>
        <w:bottom w:val="none" w:sz="0" w:space="0" w:color="auto"/>
        <w:right w:val="none" w:sz="0" w:space="0" w:color="auto"/>
      </w:divBdr>
    </w:div>
    <w:div w:id="833834137">
      <w:bodyDiv w:val="1"/>
      <w:marLeft w:val="0"/>
      <w:marRight w:val="0"/>
      <w:marTop w:val="0"/>
      <w:marBottom w:val="0"/>
      <w:divBdr>
        <w:top w:val="none" w:sz="0" w:space="0" w:color="auto"/>
        <w:left w:val="none" w:sz="0" w:space="0" w:color="auto"/>
        <w:bottom w:val="none" w:sz="0" w:space="0" w:color="auto"/>
        <w:right w:val="none" w:sz="0" w:space="0" w:color="auto"/>
      </w:divBdr>
    </w:div>
    <w:div w:id="838420847">
      <w:bodyDiv w:val="1"/>
      <w:marLeft w:val="0"/>
      <w:marRight w:val="0"/>
      <w:marTop w:val="0"/>
      <w:marBottom w:val="0"/>
      <w:divBdr>
        <w:top w:val="none" w:sz="0" w:space="0" w:color="auto"/>
        <w:left w:val="none" w:sz="0" w:space="0" w:color="auto"/>
        <w:bottom w:val="none" w:sz="0" w:space="0" w:color="auto"/>
        <w:right w:val="none" w:sz="0" w:space="0" w:color="auto"/>
      </w:divBdr>
    </w:div>
    <w:div w:id="842088491">
      <w:bodyDiv w:val="1"/>
      <w:marLeft w:val="0"/>
      <w:marRight w:val="0"/>
      <w:marTop w:val="0"/>
      <w:marBottom w:val="0"/>
      <w:divBdr>
        <w:top w:val="none" w:sz="0" w:space="0" w:color="auto"/>
        <w:left w:val="none" w:sz="0" w:space="0" w:color="auto"/>
        <w:bottom w:val="none" w:sz="0" w:space="0" w:color="auto"/>
        <w:right w:val="none" w:sz="0" w:space="0" w:color="auto"/>
      </w:divBdr>
    </w:div>
    <w:div w:id="846674685">
      <w:bodyDiv w:val="1"/>
      <w:marLeft w:val="0"/>
      <w:marRight w:val="0"/>
      <w:marTop w:val="0"/>
      <w:marBottom w:val="0"/>
      <w:divBdr>
        <w:top w:val="none" w:sz="0" w:space="0" w:color="auto"/>
        <w:left w:val="none" w:sz="0" w:space="0" w:color="auto"/>
        <w:bottom w:val="none" w:sz="0" w:space="0" w:color="auto"/>
        <w:right w:val="none" w:sz="0" w:space="0" w:color="auto"/>
      </w:divBdr>
    </w:div>
    <w:div w:id="849101890">
      <w:bodyDiv w:val="1"/>
      <w:marLeft w:val="0"/>
      <w:marRight w:val="0"/>
      <w:marTop w:val="0"/>
      <w:marBottom w:val="0"/>
      <w:divBdr>
        <w:top w:val="none" w:sz="0" w:space="0" w:color="auto"/>
        <w:left w:val="none" w:sz="0" w:space="0" w:color="auto"/>
        <w:bottom w:val="none" w:sz="0" w:space="0" w:color="auto"/>
        <w:right w:val="none" w:sz="0" w:space="0" w:color="auto"/>
      </w:divBdr>
    </w:div>
    <w:div w:id="850409790">
      <w:bodyDiv w:val="1"/>
      <w:marLeft w:val="0"/>
      <w:marRight w:val="0"/>
      <w:marTop w:val="0"/>
      <w:marBottom w:val="0"/>
      <w:divBdr>
        <w:top w:val="none" w:sz="0" w:space="0" w:color="auto"/>
        <w:left w:val="none" w:sz="0" w:space="0" w:color="auto"/>
        <w:bottom w:val="none" w:sz="0" w:space="0" w:color="auto"/>
        <w:right w:val="none" w:sz="0" w:space="0" w:color="auto"/>
      </w:divBdr>
    </w:div>
    <w:div w:id="860512275">
      <w:bodyDiv w:val="1"/>
      <w:marLeft w:val="0"/>
      <w:marRight w:val="0"/>
      <w:marTop w:val="0"/>
      <w:marBottom w:val="0"/>
      <w:divBdr>
        <w:top w:val="none" w:sz="0" w:space="0" w:color="auto"/>
        <w:left w:val="none" w:sz="0" w:space="0" w:color="auto"/>
        <w:bottom w:val="none" w:sz="0" w:space="0" w:color="auto"/>
        <w:right w:val="none" w:sz="0" w:space="0" w:color="auto"/>
      </w:divBdr>
    </w:div>
    <w:div w:id="861745669">
      <w:bodyDiv w:val="1"/>
      <w:marLeft w:val="0"/>
      <w:marRight w:val="0"/>
      <w:marTop w:val="0"/>
      <w:marBottom w:val="0"/>
      <w:divBdr>
        <w:top w:val="none" w:sz="0" w:space="0" w:color="auto"/>
        <w:left w:val="none" w:sz="0" w:space="0" w:color="auto"/>
        <w:bottom w:val="none" w:sz="0" w:space="0" w:color="auto"/>
        <w:right w:val="none" w:sz="0" w:space="0" w:color="auto"/>
      </w:divBdr>
    </w:div>
    <w:div w:id="862862253">
      <w:bodyDiv w:val="1"/>
      <w:marLeft w:val="0"/>
      <w:marRight w:val="0"/>
      <w:marTop w:val="0"/>
      <w:marBottom w:val="0"/>
      <w:divBdr>
        <w:top w:val="none" w:sz="0" w:space="0" w:color="auto"/>
        <w:left w:val="none" w:sz="0" w:space="0" w:color="auto"/>
        <w:bottom w:val="none" w:sz="0" w:space="0" w:color="auto"/>
        <w:right w:val="none" w:sz="0" w:space="0" w:color="auto"/>
      </w:divBdr>
    </w:div>
    <w:div w:id="871920129">
      <w:bodyDiv w:val="1"/>
      <w:marLeft w:val="0"/>
      <w:marRight w:val="0"/>
      <w:marTop w:val="0"/>
      <w:marBottom w:val="0"/>
      <w:divBdr>
        <w:top w:val="none" w:sz="0" w:space="0" w:color="auto"/>
        <w:left w:val="none" w:sz="0" w:space="0" w:color="auto"/>
        <w:bottom w:val="none" w:sz="0" w:space="0" w:color="auto"/>
        <w:right w:val="none" w:sz="0" w:space="0" w:color="auto"/>
      </w:divBdr>
    </w:div>
    <w:div w:id="874656654">
      <w:bodyDiv w:val="1"/>
      <w:marLeft w:val="0"/>
      <w:marRight w:val="0"/>
      <w:marTop w:val="0"/>
      <w:marBottom w:val="0"/>
      <w:divBdr>
        <w:top w:val="none" w:sz="0" w:space="0" w:color="auto"/>
        <w:left w:val="none" w:sz="0" w:space="0" w:color="auto"/>
        <w:bottom w:val="none" w:sz="0" w:space="0" w:color="auto"/>
        <w:right w:val="none" w:sz="0" w:space="0" w:color="auto"/>
      </w:divBdr>
    </w:div>
    <w:div w:id="874662048">
      <w:bodyDiv w:val="1"/>
      <w:marLeft w:val="0"/>
      <w:marRight w:val="0"/>
      <w:marTop w:val="0"/>
      <w:marBottom w:val="0"/>
      <w:divBdr>
        <w:top w:val="none" w:sz="0" w:space="0" w:color="auto"/>
        <w:left w:val="none" w:sz="0" w:space="0" w:color="auto"/>
        <w:bottom w:val="none" w:sz="0" w:space="0" w:color="auto"/>
        <w:right w:val="none" w:sz="0" w:space="0" w:color="auto"/>
      </w:divBdr>
    </w:div>
    <w:div w:id="874923762">
      <w:bodyDiv w:val="1"/>
      <w:marLeft w:val="0"/>
      <w:marRight w:val="0"/>
      <w:marTop w:val="0"/>
      <w:marBottom w:val="0"/>
      <w:divBdr>
        <w:top w:val="none" w:sz="0" w:space="0" w:color="auto"/>
        <w:left w:val="none" w:sz="0" w:space="0" w:color="auto"/>
        <w:bottom w:val="none" w:sz="0" w:space="0" w:color="auto"/>
        <w:right w:val="none" w:sz="0" w:space="0" w:color="auto"/>
      </w:divBdr>
    </w:div>
    <w:div w:id="881596120">
      <w:bodyDiv w:val="1"/>
      <w:marLeft w:val="0"/>
      <w:marRight w:val="0"/>
      <w:marTop w:val="0"/>
      <w:marBottom w:val="0"/>
      <w:divBdr>
        <w:top w:val="none" w:sz="0" w:space="0" w:color="auto"/>
        <w:left w:val="none" w:sz="0" w:space="0" w:color="auto"/>
        <w:bottom w:val="none" w:sz="0" w:space="0" w:color="auto"/>
        <w:right w:val="none" w:sz="0" w:space="0" w:color="auto"/>
      </w:divBdr>
    </w:div>
    <w:div w:id="885794935">
      <w:bodyDiv w:val="1"/>
      <w:marLeft w:val="0"/>
      <w:marRight w:val="0"/>
      <w:marTop w:val="0"/>
      <w:marBottom w:val="0"/>
      <w:divBdr>
        <w:top w:val="none" w:sz="0" w:space="0" w:color="auto"/>
        <w:left w:val="none" w:sz="0" w:space="0" w:color="auto"/>
        <w:bottom w:val="none" w:sz="0" w:space="0" w:color="auto"/>
        <w:right w:val="none" w:sz="0" w:space="0" w:color="auto"/>
      </w:divBdr>
      <w:divsChild>
        <w:div w:id="2067072605">
          <w:marLeft w:val="0"/>
          <w:marRight w:val="0"/>
          <w:marTop w:val="0"/>
          <w:marBottom w:val="0"/>
          <w:divBdr>
            <w:top w:val="none" w:sz="0" w:space="0" w:color="auto"/>
            <w:left w:val="none" w:sz="0" w:space="0" w:color="auto"/>
            <w:bottom w:val="none" w:sz="0" w:space="0" w:color="auto"/>
            <w:right w:val="none" w:sz="0" w:space="0" w:color="auto"/>
          </w:divBdr>
          <w:divsChild>
            <w:div w:id="20590361">
              <w:marLeft w:val="0"/>
              <w:marRight w:val="0"/>
              <w:marTop w:val="0"/>
              <w:marBottom w:val="0"/>
              <w:divBdr>
                <w:top w:val="none" w:sz="0" w:space="0" w:color="auto"/>
                <w:left w:val="none" w:sz="0" w:space="0" w:color="auto"/>
                <w:bottom w:val="none" w:sz="0" w:space="0" w:color="auto"/>
                <w:right w:val="none" w:sz="0" w:space="0" w:color="auto"/>
              </w:divBdr>
              <w:divsChild>
                <w:div w:id="17591050">
                  <w:marLeft w:val="0"/>
                  <w:marRight w:val="0"/>
                  <w:marTop w:val="0"/>
                  <w:marBottom w:val="0"/>
                  <w:divBdr>
                    <w:top w:val="none" w:sz="0" w:space="0" w:color="auto"/>
                    <w:left w:val="none" w:sz="0" w:space="0" w:color="auto"/>
                    <w:bottom w:val="none" w:sz="0" w:space="0" w:color="auto"/>
                    <w:right w:val="none" w:sz="0" w:space="0" w:color="auto"/>
                  </w:divBdr>
                  <w:divsChild>
                    <w:div w:id="336736136">
                      <w:marLeft w:val="0"/>
                      <w:marRight w:val="0"/>
                      <w:marTop w:val="0"/>
                      <w:marBottom w:val="0"/>
                      <w:divBdr>
                        <w:top w:val="none" w:sz="0" w:space="0" w:color="auto"/>
                        <w:left w:val="none" w:sz="0" w:space="0" w:color="auto"/>
                        <w:bottom w:val="none" w:sz="0" w:space="0" w:color="auto"/>
                        <w:right w:val="none" w:sz="0" w:space="0" w:color="auto"/>
                      </w:divBdr>
                      <w:divsChild>
                        <w:div w:id="640888532">
                          <w:marLeft w:val="0"/>
                          <w:marRight w:val="0"/>
                          <w:marTop w:val="0"/>
                          <w:marBottom w:val="0"/>
                          <w:divBdr>
                            <w:top w:val="none" w:sz="0" w:space="0" w:color="auto"/>
                            <w:left w:val="none" w:sz="0" w:space="0" w:color="auto"/>
                            <w:bottom w:val="none" w:sz="0" w:space="0" w:color="auto"/>
                            <w:right w:val="none" w:sz="0" w:space="0" w:color="auto"/>
                          </w:divBdr>
                          <w:divsChild>
                            <w:div w:id="1314019642">
                              <w:marLeft w:val="0"/>
                              <w:marRight w:val="0"/>
                              <w:marTop w:val="0"/>
                              <w:marBottom w:val="0"/>
                              <w:divBdr>
                                <w:top w:val="none" w:sz="0" w:space="0" w:color="auto"/>
                                <w:left w:val="none" w:sz="0" w:space="0" w:color="auto"/>
                                <w:bottom w:val="none" w:sz="0" w:space="0" w:color="auto"/>
                                <w:right w:val="none" w:sz="0" w:space="0" w:color="auto"/>
                              </w:divBdr>
                              <w:divsChild>
                                <w:div w:id="1767537574">
                                  <w:marLeft w:val="0"/>
                                  <w:marRight w:val="0"/>
                                  <w:marTop w:val="0"/>
                                  <w:marBottom w:val="0"/>
                                  <w:divBdr>
                                    <w:top w:val="none" w:sz="0" w:space="0" w:color="auto"/>
                                    <w:left w:val="none" w:sz="0" w:space="0" w:color="auto"/>
                                    <w:bottom w:val="none" w:sz="0" w:space="0" w:color="auto"/>
                                    <w:right w:val="none" w:sz="0" w:space="0" w:color="auto"/>
                                  </w:divBdr>
                                  <w:divsChild>
                                    <w:div w:id="1335188149">
                                      <w:marLeft w:val="0"/>
                                      <w:marRight w:val="0"/>
                                      <w:marTop w:val="0"/>
                                      <w:marBottom w:val="0"/>
                                      <w:divBdr>
                                        <w:top w:val="none" w:sz="0" w:space="0" w:color="auto"/>
                                        <w:left w:val="none" w:sz="0" w:space="0" w:color="auto"/>
                                        <w:bottom w:val="none" w:sz="0" w:space="0" w:color="auto"/>
                                        <w:right w:val="none" w:sz="0" w:space="0" w:color="auto"/>
                                      </w:divBdr>
                                      <w:divsChild>
                                        <w:div w:id="784538167">
                                          <w:marLeft w:val="0"/>
                                          <w:marRight w:val="0"/>
                                          <w:marTop w:val="0"/>
                                          <w:marBottom w:val="0"/>
                                          <w:divBdr>
                                            <w:top w:val="none" w:sz="0" w:space="0" w:color="auto"/>
                                            <w:left w:val="none" w:sz="0" w:space="0" w:color="auto"/>
                                            <w:bottom w:val="none" w:sz="0" w:space="0" w:color="auto"/>
                                            <w:right w:val="none" w:sz="0" w:space="0" w:color="auto"/>
                                          </w:divBdr>
                                          <w:divsChild>
                                            <w:div w:id="516845370">
                                              <w:marLeft w:val="0"/>
                                              <w:marRight w:val="0"/>
                                              <w:marTop w:val="0"/>
                                              <w:marBottom w:val="0"/>
                                              <w:divBdr>
                                                <w:top w:val="none" w:sz="0" w:space="0" w:color="auto"/>
                                                <w:left w:val="none" w:sz="0" w:space="0" w:color="auto"/>
                                                <w:bottom w:val="none" w:sz="0" w:space="0" w:color="auto"/>
                                                <w:right w:val="none" w:sz="0" w:space="0" w:color="auto"/>
                                              </w:divBdr>
                                              <w:divsChild>
                                                <w:div w:id="1742633907">
                                                  <w:marLeft w:val="0"/>
                                                  <w:marRight w:val="0"/>
                                                  <w:marTop w:val="0"/>
                                                  <w:marBottom w:val="0"/>
                                                  <w:divBdr>
                                                    <w:top w:val="none" w:sz="0" w:space="0" w:color="auto"/>
                                                    <w:left w:val="none" w:sz="0" w:space="0" w:color="auto"/>
                                                    <w:bottom w:val="none" w:sz="0" w:space="0" w:color="auto"/>
                                                    <w:right w:val="none" w:sz="0" w:space="0" w:color="auto"/>
                                                  </w:divBdr>
                                                  <w:divsChild>
                                                    <w:div w:id="176773456">
                                                      <w:marLeft w:val="0"/>
                                                      <w:marRight w:val="0"/>
                                                      <w:marTop w:val="0"/>
                                                      <w:marBottom w:val="0"/>
                                                      <w:divBdr>
                                                        <w:top w:val="none" w:sz="0" w:space="0" w:color="auto"/>
                                                        <w:left w:val="none" w:sz="0" w:space="0" w:color="auto"/>
                                                        <w:bottom w:val="none" w:sz="0" w:space="0" w:color="auto"/>
                                                        <w:right w:val="none" w:sz="0" w:space="0" w:color="auto"/>
                                                      </w:divBdr>
                                                      <w:divsChild>
                                                        <w:div w:id="194461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8109307">
      <w:bodyDiv w:val="1"/>
      <w:marLeft w:val="0"/>
      <w:marRight w:val="0"/>
      <w:marTop w:val="0"/>
      <w:marBottom w:val="0"/>
      <w:divBdr>
        <w:top w:val="none" w:sz="0" w:space="0" w:color="auto"/>
        <w:left w:val="none" w:sz="0" w:space="0" w:color="auto"/>
        <w:bottom w:val="none" w:sz="0" w:space="0" w:color="auto"/>
        <w:right w:val="none" w:sz="0" w:space="0" w:color="auto"/>
      </w:divBdr>
    </w:div>
    <w:div w:id="894661648">
      <w:bodyDiv w:val="1"/>
      <w:marLeft w:val="0"/>
      <w:marRight w:val="0"/>
      <w:marTop w:val="0"/>
      <w:marBottom w:val="0"/>
      <w:divBdr>
        <w:top w:val="none" w:sz="0" w:space="0" w:color="auto"/>
        <w:left w:val="none" w:sz="0" w:space="0" w:color="auto"/>
        <w:bottom w:val="none" w:sz="0" w:space="0" w:color="auto"/>
        <w:right w:val="none" w:sz="0" w:space="0" w:color="auto"/>
      </w:divBdr>
    </w:div>
    <w:div w:id="897012566">
      <w:bodyDiv w:val="1"/>
      <w:marLeft w:val="0"/>
      <w:marRight w:val="0"/>
      <w:marTop w:val="0"/>
      <w:marBottom w:val="0"/>
      <w:divBdr>
        <w:top w:val="none" w:sz="0" w:space="0" w:color="auto"/>
        <w:left w:val="none" w:sz="0" w:space="0" w:color="auto"/>
        <w:bottom w:val="none" w:sz="0" w:space="0" w:color="auto"/>
        <w:right w:val="none" w:sz="0" w:space="0" w:color="auto"/>
      </w:divBdr>
    </w:div>
    <w:div w:id="899442254">
      <w:bodyDiv w:val="1"/>
      <w:marLeft w:val="0"/>
      <w:marRight w:val="0"/>
      <w:marTop w:val="0"/>
      <w:marBottom w:val="0"/>
      <w:divBdr>
        <w:top w:val="none" w:sz="0" w:space="0" w:color="auto"/>
        <w:left w:val="none" w:sz="0" w:space="0" w:color="auto"/>
        <w:bottom w:val="none" w:sz="0" w:space="0" w:color="auto"/>
        <w:right w:val="none" w:sz="0" w:space="0" w:color="auto"/>
      </w:divBdr>
    </w:div>
    <w:div w:id="908272994">
      <w:bodyDiv w:val="1"/>
      <w:marLeft w:val="0"/>
      <w:marRight w:val="0"/>
      <w:marTop w:val="0"/>
      <w:marBottom w:val="0"/>
      <w:divBdr>
        <w:top w:val="none" w:sz="0" w:space="0" w:color="auto"/>
        <w:left w:val="none" w:sz="0" w:space="0" w:color="auto"/>
        <w:bottom w:val="none" w:sz="0" w:space="0" w:color="auto"/>
        <w:right w:val="none" w:sz="0" w:space="0" w:color="auto"/>
      </w:divBdr>
    </w:div>
    <w:div w:id="912593241">
      <w:bodyDiv w:val="1"/>
      <w:marLeft w:val="0"/>
      <w:marRight w:val="0"/>
      <w:marTop w:val="0"/>
      <w:marBottom w:val="0"/>
      <w:divBdr>
        <w:top w:val="none" w:sz="0" w:space="0" w:color="auto"/>
        <w:left w:val="none" w:sz="0" w:space="0" w:color="auto"/>
        <w:bottom w:val="none" w:sz="0" w:space="0" w:color="auto"/>
        <w:right w:val="none" w:sz="0" w:space="0" w:color="auto"/>
      </w:divBdr>
    </w:div>
    <w:div w:id="914895924">
      <w:bodyDiv w:val="1"/>
      <w:marLeft w:val="0"/>
      <w:marRight w:val="0"/>
      <w:marTop w:val="0"/>
      <w:marBottom w:val="0"/>
      <w:divBdr>
        <w:top w:val="none" w:sz="0" w:space="0" w:color="auto"/>
        <w:left w:val="none" w:sz="0" w:space="0" w:color="auto"/>
        <w:bottom w:val="none" w:sz="0" w:space="0" w:color="auto"/>
        <w:right w:val="none" w:sz="0" w:space="0" w:color="auto"/>
      </w:divBdr>
    </w:div>
    <w:div w:id="916286240">
      <w:bodyDiv w:val="1"/>
      <w:marLeft w:val="0"/>
      <w:marRight w:val="0"/>
      <w:marTop w:val="0"/>
      <w:marBottom w:val="0"/>
      <w:divBdr>
        <w:top w:val="none" w:sz="0" w:space="0" w:color="auto"/>
        <w:left w:val="none" w:sz="0" w:space="0" w:color="auto"/>
        <w:bottom w:val="none" w:sz="0" w:space="0" w:color="auto"/>
        <w:right w:val="none" w:sz="0" w:space="0" w:color="auto"/>
      </w:divBdr>
    </w:div>
    <w:div w:id="930891153">
      <w:bodyDiv w:val="1"/>
      <w:marLeft w:val="0"/>
      <w:marRight w:val="0"/>
      <w:marTop w:val="0"/>
      <w:marBottom w:val="0"/>
      <w:divBdr>
        <w:top w:val="none" w:sz="0" w:space="0" w:color="auto"/>
        <w:left w:val="none" w:sz="0" w:space="0" w:color="auto"/>
        <w:bottom w:val="none" w:sz="0" w:space="0" w:color="auto"/>
        <w:right w:val="none" w:sz="0" w:space="0" w:color="auto"/>
      </w:divBdr>
    </w:div>
    <w:div w:id="932319435">
      <w:bodyDiv w:val="1"/>
      <w:marLeft w:val="0"/>
      <w:marRight w:val="0"/>
      <w:marTop w:val="0"/>
      <w:marBottom w:val="0"/>
      <w:divBdr>
        <w:top w:val="none" w:sz="0" w:space="0" w:color="auto"/>
        <w:left w:val="none" w:sz="0" w:space="0" w:color="auto"/>
        <w:bottom w:val="none" w:sz="0" w:space="0" w:color="auto"/>
        <w:right w:val="none" w:sz="0" w:space="0" w:color="auto"/>
      </w:divBdr>
    </w:div>
    <w:div w:id="937296748">
      <w:bodyDiv w:val="1"/>
      <w:marLeft w:val="0"/>
      <w:marRight w:val="0"/>
      <w:marTop w:val="0"/>
      <w:marBottom w:val="0"/>
      <w:divBdr>
        <w:top w:val="none" w:sz="0" w:space="0" w:color="auto"/>
        <w:left w:val="none" w:sz="0" w:space="0" w:color="auto"/>
        <w:bottom w:val="none" w:sz="0" w:space="0" w:color="auto"/>
        <w:right w:val="none" w:sz="0" w:space="0" w:color="auto"/>
      </w:divBdr>
    </w:div>
    <w:div w:id="939797505">
      <w:bodyDiv w:val="1"/>
      <w:marLeft w:val="0"/>
      <w:marRight w:val="0"/>
      <w:marTop w:val="0"/>
      <w:marBottom w:val="0"/>
      <w:divBdr>
        <w:top w:val="none" w:sz="0" w:space="0" w:color="auto"/>
        <w:left w:val="none" w:sz="0" w:space="0" w:color="auto"/>
        <w:bottom w:val="none" w:sz="0" w:space="0" w:color="auto"/>
        <w:right w:val="none" w:sz="0" w:space="0" w:color="auto"/>
      </w:divBdr>
    </w:div>
    <w:div w:id="946035339">
      <w:bodyDiv w:val="1"/>
      <w:marLeft w:val="0"/>
      <w:marRight w:val="0"/>
      <w:marTop w:val="0"/>
      <w:marBottom w:val="0"/>
      <w:divBdr>
        <w:top w:val="none" w:sz="0" w:space="0" w:color="auto"/>
        <w:left w:val="none" w:sz="0" w:space="0" w:color="auto"/>
        <w:bottom w:val="none" w:sz="0" w:space="0" w:color="auto"/>
        <w:right w:val="none" w:sz="0" w:space="0" w:color="auto"/>
      </w:divBdr>
    </w:div>
    <w:div w:id="963728215">
      <w:bodyDiv w:val="1"/>
      <w:marLeft w:val="0"/>
      <w:marRight w:val="0"/>
      <w:marTop w:val="0"/>
      <w:marBottom w:val="0"/>
      <w:divBdr>
        <w:top w:val="none" w:sz="0" w:space="0" w:color="auto"/>
        <w:left w:val="none" w:sz="0" w:space="0" w:color="auto"/>
        <w:bottom w:val="none" w:sz="0" w:space="0" w:color="auto"/>
        <w:right w:val="none" w:sz="0" w:space="0" w:color="auto"/>
      </w:divBdr>
    </w:div>
    <w:div w:id="965696257">
      <w:bodyDiv w:val="1"/>
      <w:marLeft w:val="0"/>
      <w:marRight w:val="0"/>
      <w:marTop w:val="0"/>
      <w:marBottom w:val="0"/>
      <w:divBdr>
        <w:top w:val="none" w:sz="0" w:space="0" w:color="auto"/>
        <w:left w:val="none" w:sz="0" w:space="0" w:color="auto"/>
        <w:bottom w:val="none" w:sz="0" w:space="0" w:color="auto"/>
        <w:right w:val="none" w:sz="0" w:space="0" w:color="auto"/>
      </w:divBdr>
    </w:div>
    <w:div w:id="971638429">
      <w:bodyDiv w:val="1"/>
      <w:marLeft w:val="0"/>
      <w:marRight w:val="0"/>
      <w:marTop w:val="0"/>
      <w:marBottom w:val="0"/>
      <w:divBdr>
        <w:top w:val="none" w:sz="0" w:space="0" w:color="auto"/>
        <w:left w:val="none" w:sz="0" w:space="0" w:color="auto"/>
        <w:bottom w:val="none" w:sz="0" w:space="0" w:color="auto"/>
        <w:right w:val="none" w:sz="0" w:space="0" w:color="auto"/>
      </w:divBdr>
    </w:div>
    <w:div w:id="996030177">
      <w:bodyDiv w:val="1"/>
      <w:marLeft w:val="0"/>
      <w:marRight w:val="0"/>
      <w:marTop w:val="0"/>
      <w:marBottom w:val="0"/>
      <w:divBdr>
        <w:top w:val="none" w:sz="0" w:space="0" w:color="auto"/>
        <w:left w:val="none" w:sz="0" w:space="0" w:color="auto"/>
        <w:bottom w:val="none" w:sz="0" w:space="0" w:color="auto"/>
        <w:right w:val="none" w:sz="0" w:space="0" w:color="auto"/>
      </w:divBdr>
    </w:div>
    <w:div w:id="998996018">
      <w:bodyDiv w:val="1"/>
      <w:marLeft w:val="0"/>
      <w:marRight w:val="0"/>
      <w:marTop w:val="0"/>
      <w:marBottom w:val="0"/>
      <w:divBdr>
        <w:top w:val="none" w:sz="0" w:space="0" w:color="auto"/>
        <w:left w:val="none" w:sz="0" w:space="0" w:color="auto"/>
        <w:bottom w:val="none" w:sz="0" w:space="0" w:color="auto"/>
        <w:right w:val="none" w:sz="0" w:space="0" w:color="auto"/>
      </w:divBdr>
    </w:div>
    <w:div w:id="1000042705">
      <w:bodyDiv w:val="1"/>
      <w:marLeft w:val="0"/>
      <w:marRight w:val="0"/>
      <w:marTop w:val="0"/>
      <w:marBottom w:val="0"/>
      <w:divBdr>
        <w:top w:val="none" w:sz="0" w:space="0" w:color="auto"/>
        <w:left w:val="none" w:sz="0" w:space="0" w:color="auto"/>
        <w:bottom w:val="none" w:sz="0" w:space="0" w:color="auto"/>
        <w:right w:val="none" w:sz="0" w:space="0" w:color="auto"/>
      </w:divBdr>
    </w:div>
    <w:div w:id="1000961259">
      <w:bodyDiv w:val="1"/>
      <w:marLeft w:val="0"/>
      <w:marRight w:val="0"/>
      <w:marTop w:val="0"/>
      <w:marBottom w:val="0"/>
      <w:divBdr>
        <w:top w:val="none" w:sz="0" w:space="0" w:color="auto"/>
        <w:left w:val="none" w:sz="0" w:space="0" w:color="auto"/>
        <w:bottom w:val="none" w:sz="0" w:space="0" w:color="auto"/>
        <w:right w:val="none" w:sz="0" w:space="0" w:color="auto"/>
      </w:divBdr>
    </w:div>
    <w:div w:id="1005547082">
      <w:bodyDiv w:val="1"/>
      <w:marLeft w:val="0"/>
      <w:marRight w:val="0"/>
      <w:marTop w:val="0"/>
      <w:marBottom w:val="0"/>
      <w:divBdr>
        <w:top w:val="none" w:sz="0" w:space="0" w:color="auto"/>
        <w:left w:val="none" w:sz="0" w:space="0" w:color="auto"/>
        <w:bottom w:val="none" w:sz="0" w:space="0" w:color="auto"/>
        <w:right w:val="none" w:sz="0" w:space="0" w:color="auto"/>
      </w:divBdr>
    </w:div>
    <w:div w:id="1009868658">
      <w:bodyDiv w:val="1"/>
      <w:marLeft w:val="0"/>
      <w:marRight w:val="0"/>
      <w:marTop w:val="0"/>
      <w:marBottom w:val="0"/>
      <w:divBdr>
        <w:top w:val="none" w:sz="0" w:space="0" w:color="auto"/>
        <w:left w:val="none" w:sz="0" w:space="0" w:color="auto"/>
        <w:bottom w:val="none" w:sz="0" w:space="0" w:color="auto"/>
        <w:right w:val="none" w:sz="0" w:space="0" w:color="auto"/>
      </w:divBdr>
    </w:div>
    <w:div w:id="1011302932">
      <w:bodyDiv w:val="1"/>
      <w:marLeft w:val="0"/>
      <w:marRight w:val="0"/>
      <w:marTop w:val="0"/>
      <w:marBottom w:val="0"/>
      <w:divBdr>
        <w:top w:val="none" w:sz="0" w:space="0" w:color="auto"/>
        <w:left w:val="none" w:sz="0" w:space="0" w:color="auto"/>
        <w:bottom w:val="none" w:sz="0" w:space="0" w:color="auto"/>
        <w:right w:val="none" w:sz="0" w:space="0" w:color="auto"/>
      </w:divBdr>
    </w:div>
    <w:div w:id="1018847044">
      <w:bodyDiv w:val="1"/>
      <w:marLeft w:val="0"/>
      <w:marRight w:val="0"/>
      <w:marTop w:val="0"/>
      <w:marBottom w:val="0"/>
      <w:divBdr>
        <w:top w:val="none" w:sz="0" w:space="0" w:color="auto"/>
        <w:left w:val="none" w:sz="0" w:space="0" w:color="auto"/>
        <w:bottom w:val="none" w:sz="0" w:space="0" w:color="auto"/>
        <w:right w:val="none" w:sz="0" w:space="0" w:color="auto"/>
      </w:divBdr>
    </w:div>
    <w:div w:id="1020811272">
      <w:bodyDiv w:val="1"/>
      <w:marLeft w:val="0"/>
      <w:marRight w:val="0"/>
      <w:marTop w:val="0"/>
      <w:marBottom w:val="0"/>
      <w:divBdr>
        <w:top w:val="none" w:sz="0" w:space="0" w:color="auto"/>
        <w:left w:val="none" w:sz="0" w:space="0" w:color="auto"/>
        <w:bottom w:val="none" w:sz="0" w:space="0" w:color="auto"/>
        <w:right w:val="none" w:sz="0" w:space="0" w:color="auto"/>
      </w:divBdr>
    </w:div>
    <w:div w:id="1023901610">
      <w:bodyDiv w:val="1"/>
      <w:marLeft w:val="0"/>
      <w:marRight w:val="0"/>
      <w:marTop w:val="0"/>
      <w:marBottom w:val="0"/>
      <w:divBdr>
        <w:top w:val="none" w:sz="0" w:space="0" w:color="auto"/>
        <w:left w:val="none" w:sz="0" w:space="0" w:color="auto"/>
        <w:bottom w:val="none" w:sz="0" w:space="0" w:color="auto"/>
        <w:right w:val="none" w:sz="0" w:space="0" w:color="auto"/>
      </w:divBdr>
    </w:div>
    <w:div w:id="1040279885">
      <w:bodyDiv w:val="1"/>
      <w:marLeft w:val="0"/>
      <w:marRight w:val="0"/>
      <w:marTop w:val="0"/>
      <w:marBottom w:val="0"/>
      <w:divBdr>
        <w:top w:val="none" w:sz="0" w:space="0" w:color="auto"/>
        <w:left w:val="none" w:sz="0" w:space="0" w:color="auto"/>
        <w:bottom w:val="none" w:sz="0" w:space="0" w:color="auto"/>
        <w:right w:val="none" w:sz="0" w:space="0" w:color="auto"/>
      </w:divBdr>
    </w:div>
    <w:div w:id="1042629136">
      <w:bodyDiv w:val="1"/>
      <w:marLeft w:val="0"/>
      <w:marRight w:val="0"/>
      <w:marTop w:val="0"/>
      <w:marBottom w:val="0"/>
      <w:divBdr>
        <w:top w:val="none" w:sz="0" w:space="0" w:color="auto"/>
        <w:left w:val="none" w:sz="0" w:space="0" w:color="auto"/>
        <w:bottom w:val="none" w:sz="0" w:space="0" w:color="auto"/>
        <w:right w:val="none" w:sz="0" w:space="0" w:color="auto"/>
      </w:divBdr>
    </w:div>
    <w:div w:id="1043214728">
      <w:bodyDiv w:val="1"/>
      <w:marLeft w:val="0"/>
      <w:marRight w:val="0"/>
      <w:marTop w:val="0"/>
      <w:marBottom w:val="0"/>
      <w:divBdr>
        <w:top w:val="none" w:sz="0" w:space="0" w:color="auto"/>
        <w:left w:val="none" w:sz="0" w:space="0" w:color="auto"/>
        <w:bottom w:val="none" w:sz="0" w:space="0" w:color="auto"/>
        <w:right w:val="none" w:sz="0" w:space="0" w:color="auto"/>
      </w:divBdr>
    </w:div>
    <w:div w:id="1046492396">
      <w:bodyDiv w:val="1"/>
      <w:marLeft w:val="0"/>
      <w:marRight w:val="0"/>
      <w:marTop w:val="0"/>
      <w:marBottom w:val="0"/>
      <w:divBdr>
        <w:top w:val="none" w:sz="0" w:space="0" w:color="auto"/>
        <w:left w:val="none" w:sz="0" w:space="0" w:color="auto"/>
        <w:bottom w:val="none" w:sz="0" w:space="0" w:color="auto"/>
        <w:right w:val="none" w:sz="0" w:space="0" w:color="auto"/>
      </w:divBdr>
    </w:div>
    <w:div w:id="1049111313">
      <w:bodyDiv w:val="1"/>
      <w:marLeft w:val="0"/>
      <w:marRight w:val="0"/>
      <w:marTop w:val="0"/>
      <w:marBottom w:val="0"/>
      <w:divBdr>
        <w:top w:val="none" w:sz="0" w:space="0" w:color="auto"/>
        <w:left w:val="none" w:sz="0" w:space="0" w:color="auto"/>
        <w:bottom w:val="none" w:sz="0" w:space="0" w:color="auto"/>
        <w:right w:val="none" w:sz="0" w:space="0" w:color="auto"/>
      </w:divBdr>
    </w:div>
    <w:div w:id="1059403412">
      <w:bodyDiv w:val="1"/>
      <w:marLeft w:val="0"/>
      <w:marRight w:val="0"/>
      <w:marTop w:val="0"/>
      <w:marBottom w:val="0"/>
      <w:divBdr>
        <w:top w:val="none" w:sz="0" w:space="0" w:color="auto"/>
        <w:left w:val="none" w:sz="0" w:space="0" w:color="auto"/>
        <w:bottom w:val="none" w:sz="0" w:space="0" w:color="auto"/>
        <w:right w:val="none" w:sz="0" w:space="0" w:color="auto"/>
      </w:divBdr>
    </w:div>
    <w:div w:id="1059863420">
      <w:bodyDiv w:val="1"/>
      <w:marLeft w:val="0"/>
      <w:marRight w:val="0"/>
      <w:marTop w:val="0"/>
      <w:marBottom w:val="0"/>
      <w:divBdr>
        <w:top w:val="none" w:sz="0" w:space="0" w:color="auto"/>
        <w:left w:val="none" w:sz="0" w:space="0" w:color="auto"/>
        <w:bottom w:val="none" w:sz="0" w:space="0" w:color="auto"/>
        <w:right w:val="none" w:sz="0" w:space="0" w:color="auto"/>
      </w:divBdr>
    </w:div>
    <w:div w:id="1060207340">
      <w:bodyDiv w:val="1"/>
      <w:marLeft w:val="0"/>
      <w:marRight w:val="0"/>
      <w:marTop w:val="0"/>
      <w:marBottom w:val="0"/>
      <w:divBdr>
        <w:top w:val="none" w:sz="0" w:space="0" w:color="auto"/>
        <w:left w:val="none" w:sz="0" w:space="0" w:color="auto"/>
        <w:bottom w:val="none" w:sz="0" w:space="0" w:color="auto"/>
        <w:right w:val="none" w:sz="0" w:space="0" w:color="auto"/>
      </w:divBdr>
    </w:div>
    <w:div w:id="1063328485">
      <w:bodyDiv w:val="1"/>
      <w:marLeft w:val="0"/>
      <w:marRight w:val="0"/>
      <w:marTop w:val="0"/>
      <w:marBottom w:val="0"/>
      <w:divBdr>
        <w:top w:val="none" w:sz="0" w:space="0" w:color="auto"/>
        <w:left w:val="none" w:sz="0" w:space="0" w:color="auto"/>
        <w:bottom w:val="none" w:sz="0" w:space="0" w:color="auto"/>
        <w:right w:val="none" w:sz="0" w:space="0" w:color="auto"/>
      </w:divBdr>
    </w:div>
    <w:div w:id="1072198461">
      <w:bodyDiv w:val="1"/>
      <w:marLeft w:val="0"/>
      <w:marRight w:val="0"/>
      <w:marTop w:val="0"/>
      <w:marBottom w:val="0"/>
      <w:divBdr>
        <w:top w:val="none" w:sz="0" w:space="0" w:color="auto"/>
        <w:left w:val="none" w:sz="0" w:space="0" w:color="auto"/>
        <w:bottom w:val="none" w:sz="0" w:space="0" w:color="auto"/>
        <w:right w:val="none" w:sz="0" w:space="0" w:color="auto"/>
      </w:divBdr>
    </w:div>
    <w:div w:id="1072922610">
      <w:bodyDiv w:val="1"/>
      <w:marLeft w:val="0"/>
      <w:marRight w:val="0"/>
      <w:marTop w:val="0"/>
      <w:marBottom w:val="0"/>
      <w:divBdr>
        <w:top w:val="none" w:sz="0" w:space="0" w:color="auto"/>
        <w:left w:val="none" w:sz="0" w:space="0" w:color="auto"/>
        <w:bottom w:val="none" w:sz="0" w:space="0" w:color="auto"/>
        <w:right w:val="none" w:sz="0" w:space="0" w:color="auto"/>
      </w:divBdr>
    </w:div>
    <w:div w:id="1073358181">
      <w:bodyDiv w:val="1"/>
      <w:marLeft w:val="0"/>
      <w:marRight w:val="0"/>
      <w:marTop w:val="0"/>
      <w:marBottom w:val="0"/>
      <w:divBdr>
        <w:top w:val="none" w:sz="0" w:space="0" w:color="auto"/>
        <w:left w:val="none" w:sz="0" w:space="0" w:color="auto"/>
        <w:bottom w:val="none" w:sz="0" w:space="0" w:color="auto"/>
        <w:right w:val="none" w:sz="0" w:space="0" w:color="auto"/>
      </w:divBdr>
    </w:div>
    <w:div w:id="1073551174">
      <w:bodyDiv w:val="1"/>
      <w:marLeft w:val="0"/>
      <w:marRight w:val="0"/>
      <w:marTop w:val="0"/>
      <w:marBottom w:val="0"/>
      <w:divBdr>
        <w:top w:val="none" w:sz="0" w:space="0" w:color="auto"/>
        <w:left w:val="none" w:sz="0" w:space="0" w:color="auto"/>
        <w:bottom w:val="none" w:sz="0" w:space="0" w:color="auto"/>
        <w:right w:val="none" w:sz="0" w:space="0" w:color="auto"/>
      </w:divBdr>
    </w:div>
    <w:div w:id="1076053185">
      <w:bodyDiv w:val="1"/>
      <w:marLeft w:val="0"/>
      <w:marRight w:val="0"/>
      <w:marTop w:val="0"/>
      <w:marBottom w:val="0"/>
      <w:divBdr>
        <w:top w:val="none" w:sz="0" w:space="0" w:color="auto"/>
        <w:left w:val="none" w:sz="0" w:space="0" w:color="auto"/>
        <w:bottom w:val="none" w:sz="0" w:space="0" w:color="auto"/>
        <w:right w:val="none" w:sz="0" w:space="0" w:color="auto"/>
      </w:divBdr>
    </w:div>
    <w:div w:id="1077896753">
      <w:bodyDiv w:val="1"/>
      <w:marLeft w:val="0"/>
      <w:marRight w:val="0"/>
      <w:marTop w:val="0"/>
      <w:marBottom w:val="0"/>
      <w:divBdr>
        <w:top w:val="none" w:sz="0" w:space="0" w:color="auto"/>
        <w:left w:val="none" w:sz="0" w:space="0" w:color="auto"/>
        <w:bottom w:val="none" w:sz="0" w:space="0" w:color="auto"/>
        <w:right w:val="none" w:sz="0" w:space="0" w:color="auto"/>
      </w:divBdr>
    </w:div>
    <w:div w:id="1078360177">
      <w:bodyDiv w:val="1"/>
      <w:marLeft w:val="0"/>
      <w:marRight w:val="0"/>
      <w:marTop w:val="0"/>
      <w:marBottom w:val="0"/>
      <w:divBdr>
        <w:top w:val="none" w:sz="0" w:space="0" w:color="auto"/>
        <w:left w:val="none" w:sz="0" w:space="0" w:color="auto"/>
        <w:bottom w:val="none" w:sz="0" w:space="0" w:color="auto"/>
        <w:right w:val="none" w:sz="0" w:space="0" w:color="auto"/>
      </w:divBdr>
    </w:div>
    <w:div w:id="1089041843">
      <w:bodyDiv w:val="1"/>
      <w:marLeft w:val="0"/>
      <w:marRight w:val="0"/>
      <w:marTop w:val="0"/>
      <w:marBottom w:val="0"/>
      <w:divBdr>
        <w:top w:val="none" w:sz="0" w:space="0" w:color="auto"/>
        <w:left w:val="none" w:sz="0" w:space="0" w:color="auto"/>
        <w:bottom w:val="none" w:sz="0" w:space="0" w:color="auto"/>
        <w:right w:val="none" w:sz="0" w:space="0" w:color="auto"/>
      </w:divBdr>
    </w:div>
    <w:div w:id="1090009786">
      <w:bodyDiv w:val="1"/>
      <w:marLeft w:val="0"/>
      <w:marRight w:val="0"/>
      <w:marTop w:val="0"/>
      <w:marBottom w:val="0"/>
      <w:divBdr>
        <w:top w:val="none" w:sz="0" w:space="0" w:color="auto"/>
        <w:left w:val="none" w:sz="0" w:space="0" w:color="auto"/>
        <w:bottom w:val="none" w:sz="0" w:space="0" w:color="auto"/>
        <w:right w:val="none" w:sz="0" w:space="0" w:color="auto"/>
      </w:divBdr>
    </w:div>
    <w:div w:id="1096444623">
      <w:bodyDiv w:val="1"/>
      <w:marLeft w:val="0"/>
      <w:marRight w:val="0"/>
      <w:marTop w:val="0"/>
      <w:marBottom w:val="0"/>
      <w:divBdr>
        <w:top w:val="none" w:sz="0" w:space="0" w:color="auto"/>
        <w:left w:val="none" w:sz="0" w:space="0" w:color="auto"/>
        <w:bottom w:val="none" w:sz="0" w:space="0" w:color="auto"/>
        <w:right w:val="none" w:sz="0" w:space="0" w:color="auto"/>
      </w:divBdr>
    </w:div>
    <w:div w:id="1112092604">
      <w:bodyDiv w:val="1"/>
      <w:marLeft w:val="0"/>
      <w:marRight w:val="0"/>
      <w:marTop w:val="0"/>
      <w:marBottom w:val="0"/>
      <w:divBdr>
        <w:top w:val="none" w:sz="0" w:space="0" w:color="auto"/>
        <w:left w:val="none" w:sz="0" w:space="0" w:color="auto"/>
        <w:bottom w:val="none" w:sz="0" w:space="0" w:color="auto"/>
        <w:right w:val="none" w:sz="0" w:space="0" w:color="auto"/>
      </w:divBdr>
    </w:div>
    <w:div w:id="1114399090">
      <w:bodyDiv w:val="1"/>
      <w:marLeft w:val="0"/>
      <w:marRight w:val="0"/>
      <w:marTop w:val="0"/>
      <w:marBottom w:val="0"/>
      <w:divBdr>
        <w:top w:val="none" w:sz="0" w:space="0" w:color="auto"/>
        <w:left w:val="none" w:sz="0" w:space="0" w:color="auto"/>
        <w:bottom w:val="none" w:sz="0" w:space="0" w:color="auto"/>
        <w:right w:val="none" w:sz="0" w:space="0" w:color="auto"/>
      </w:divBdr>
    </w:div>
    <w:div w:id="1120798756">
      <w:bodyDiv w:val="1"/>
      <w:marLeft w:val="0"/>
      <w:marRight w:val="0"/>
      <w:marTop w:val="0"/>
      <w:marBottom w:val="0"/>
      <w:divBdr>
        <w:top w:val="none" w:sz="0" w:space="0" w:color="auto"/>
        <w:left w:val="none" w:sz="0" w:space="0" w:color="auto"/>
        <w:bottom w:val="none" w:sz="0" w:space="0" w:color="auto"/>
        <w:right w:val="none" w:sz="0" w:space="0" w:color="auto"/>
      </w:divBdr>
    </w:div>
    <w:div w:id="1121918029">
      <w:bodyDiv w:val="1"/>
      <w:marLeft w:val="0"/>
      <w:marRight w:val="0"/>
      <w:marTop w:val="0"/>
      <w:marBottom w:val="0"/>
      <w:divBdr>
        <w:top w:val="none" w:sz="0" w:space="0" w:color="auto"/>
        <w:left w:val="none" w:sz="0" w:space="0" w:color="auto"/>
        <w:bottom w:val="none" w:sz="0" w:space="0" w:color="auto"/>
        <w:right w:val="none" w:sz="0" w:space="0" w:color="auto"/>
      </w:divBdr>
    </w:div>
    <w:div w:id="1127578766">
      <w:bodyDiv w:val="1"/>
      <w:marLeft w:val="0"/>
      <w:marRight w:val="0"/>
      <w:marTop w:val="0"/>
      <w:marBottom w:val="0"/>
      <w:divBdr>
        <w:top w:val="none" w:sz="0" w:space="0" w:color="auto"/>
        <w:left w:val="none" w:sz="0" w:space="0" w:color="auto"/>
        <w:bottom w:val="none" w:sz="0" w:space="0" w:color="auto"/>
        <w:right w:val="none" w:sz="0" w:space="0" w:color="auto"/>
      </w:divBdr>
    </w:div>
    <w:div w:id="1128209674">
      <w:bodyDiv w:val="1"/>
      <w:marLeft w:val="0"/>
      <w:marRight w:val="0"/>
      <w:marTop w:val="0"/>
      <w:marBottom w:val="0"/>
      <w:divBdr>
        <w:top w:val="none" w:sz="0" w:space="0" w:color="auto"/>
        <w:left w:val="none" w:sz="0" w:space="0" w:color="auto"/>
        <w:bottom w:val="none" w:sz="0" w:space="0" w:color="auto"/>
        <w:right w:val="none" w:sz="0" w:space="0" w:color="auto"/>
      </w:divBdr>
    </w:div>
    <w:div w:id="1131434761">
      <w:bodyDiv w:val="1"/>
      <w:marLeft w:val="0"/>
      <w:marRight w:val="0"/>
      <w:marTop w:val="0"/>
      <w:marBottom w:val="0"/>
      <w:divBdr>
        <w:top w:val="none" w:sz="0" w:space="0" w:color="auto"/>
        <w:left w:val="none" w:sz="0" w:space="0" w:color="auto"/>
        <w:bottom w:val="none" w:sz="0" w:space="0" w:color="auto"/>
        <w:right w:val="none" w:sz="0" w:space="0" w:color="auto"/>
      </w:divBdr>
    </w:div>
    <w:div w:id="1139107906">
      <w:bodyDiv w:val="1"/>
      <w:marLeft w:val="0"/>
      <w:marRight w:val="0"/>
      <w:marTop w:val="0"/>
      <w:marBottom w:val="0"/>
      <w:divBdr>
        <w:top w:val="none" w:sz="0" w:space="0" w:color="auto"/>
        <w:left w:val="none" w:sz="0" w:space="0" w:color="auto"/>
        <w:bottom w:val="none" w:sz="0" w:space="0" w:color="auto"/>
        <w:right w:val="none" w:sz="0" w:space="0" w:color="auto"/>
      </w:divBdr>
    </w:div>
    <w:div w:id="1139685361">
      <w:bodyDiv w:val="1"/>
      <w:marLeft w:val="0"/>
      <w:marRight w:val="0"/>
      <w:marTop w:val="0"/>
      <w:marBottom w:val="0"/>
      <w:divBdr>
        <w:top w:val="none" w:sz="0" w:space="0" w:color="auto"/>
        <w:left w:val="none" w:sz="0" w:space="0" w:color="auto"/>
        <w:bottom w:val="none" w:sz="0" w:space="0" w:color="auto"/>
        <w:right w:val="none" w:sz="0" w:space="0" w:color="auto"/>
      </w:divBdr>
    </w:div>
    <w:div w:id="1140607566">
      <w:bodyDiv w:val="1"/>
      <w:marLeft w:val="0"/>
      <w:marRight w:val="0"/>
      <w:marTop w:val="0"/>
      <w:marBottom w:val="0"/>
      <w:divBdr>
        <w:top w:val="none" w:sz="0" w:space="0" w:color="auto"/>
        <w:left w:val="none" w:sz="0" w:space="0" w:color="auto"/>
        <w:bottom w:val="none" w:sz="0" w:space="0" w:color="auto"/>
        <w:right w:val="none" w:sz="0" w:space="0" w:color="auto"/>
      </w:divBdr>
    </w:div>
    <w:div w:id="1142190097">
      <w:bodyDiv w:val="1"/>
      <w:marLeft w:val="0"/>
      <w:marRight w:val="0"/>
      <w:marTop w:val="0"/>
      <w:marBottom w:val="0"/>
      <w:divBdr>
        <w:top w:val="none" w:sz="0" w:space="0" w:color="auto"/>
        <w:left w:val="none" w:sz="0" w:space="0" w:color="auto"/>
        <w:bottom w:val="none" w:sz="0" w:space="0" w:color="auto"/>
        <w:right w:val="none" w:sz="0" w:space="0" w:color="auto"/>
      </w:divBdr>
    </w:div>
    <w:div w:id="1143230161">
      <w:bodyDiv w:val="1"/>
      <w:marLeft w:val="0"/>
      <w:marRight w:val="0"/>
      <w:marTop w:val="0"/>
      <w:marBottom w:val="0"/>
      <w:divBdr>
        <w:top w:val="none" w:sz="0" w:space="0" w:color="auto"/>
        <w:left w:val="none" w:sz="0" w:space="0" w:color="auto"/>
        <w:bottom w:val="none" w:sz="0" w:space="0" w:color="auto"/>
        <w:right w:val="none" w:sz="0" w:space="0" w:color="auto"/>
      </w:divBdr>
    </w:div>
    <w:div w:id="1145700661">
      <w:bodyDiv w:val="1"/>
      <w:marLeft w:val="0"/>
      <w:marRight w:val="0"/>
      <w:marTop w:val="0"/>
      <w:marBottom w:val="0"/>
      <w:divBdr>
        <w:top w:val="none" w:sz="0" w:space="0" w:color="auto"/>
        <w:left w:val="none" w:sz="0" w:space="0" w:color="auto"/>
        <w:bottom w:val="none" w:sz="0" w:space="0" w:color="auto"/>
        <w:right w:val="none" w:sz="0" w:space="0" w:color="auto"/>
      </w:divBdr>
    </w:div>
    <w:div w:id="1151140103">
      <w:bodyDiv w:val="1"/>
      <w:marLeft w:val="0"/>
      <w:marRight w:val="0"/>
      <w:marTop w:val="0"/>
      <w:marBottom w:val="0"/>
      <w:divBdr>
        <w:top w:val="none" w:sz="0" w:space="0" w:color="auto"/>
        <w:left w:val="none" w:sz="0" w:space="0" w:color="auto"/>
        <w:bottom w:val="none" w:sz="0" w:space="0" w:color="auto"/>
        <w:right w:val="none" w:sz="0" w:space="0" w:color="auto"/>
      </w:divBdr>
    </w:div>
    <w:div w:id="1154907347">
      <w:bodyDiv w:val="1"/>
      <w:marLeft w:val="0"/>
      <w:marRight w:val="0"/>
      <w:marTop w:val="0"/>
      <w:marBottom w:val="0"/>
      <w:divBdr>
        <w:top w:val="none" w:sz="0" w:space="0" w:color="auto"/>
        <w:left w:val="none" w:sz="0" w:space="0" w:color="auto"/>
        <w:bottom w:val="none" w:sz="0" w:space="0" w:color="auto"/>
        <w:right w:val="none" w:sz="0" w:space="0" w:color="auto"/>
      </w:divBdr>
    </w:div>
    <w:div w:id="1160973036">
      <w:bodyDiv w:val="1"/>
      <w:marLeft w:val="0"/>
      <w:marRight w:val="0"/>
      <w:marTop w:val="0"/>
      <w:marBottom w:val="0"/>
      <w:divBdr>
        <w:top w:val="none" w:sz="0" w:space="0" w:color="auto"/>
        <w:left w:val="none" w:sz="0" w:space="0" w:color="auto"/>
        <w:bottom w:val="none" w:sz="0" w:space="0" w:color="auto"/>
        <w:right w:val="none" w:sz="0" w:space="0" w:color="auto"/>
      </w:divBdr>
    </w:div>
    <w:div w:id="1161194788">
      <w:bodyDiv w:val="1"/>
      <w:marLeft w:val="0"/>
      <w:marRight w:val="0"/>
      <w:marTop w:val="0"/>
      <w:marBottom w:val="0"/>
      <w:divBdr>
        <w:top w:val="none" w:sz="0" w:space="0" w:color="auto"/>
        <w:left w:val="none" w:sz="0" w:space="0" w:color="auto"/>
        <w:bottom w:val="none" w:sz="0" w:space="0" w:color="auto"/>
        <w:right w:val="none" w:sz="0" w:space="0" w:color="auto"/>
      </w:divBdr>
    </w:div>
    <w:div w:id="1164934264">
      <w:bodyDiv w:val="1"/>
      <w:marLeft w:val="0"/>
      <w:marRight w:val="0"/>
      <w:marTop w:val="0"/>
      <w:marBottom w:val="0"/>
      <w:divBdr>
        <w:top w:val="none" w:sz="0" w:space="0" w:color="auto"/>
        <w:left w:val="none" w:sz="0" w:space="0" w:color="auto"/>
        <w:bottom w:val="none" w:sz="0" w:space="0" w:color="auto"/>
        <w:right w:val="none" w:sz="0" w:space="0" w:color="auto"/>
      </w:divBdr>
    </w:div>
    <w:div w:id="1166559190">
      <w:bodyDiv w:val="1"/>
      <w:marLeft w:val="0"/>
      <w:marRight w:val="0"/>
      <w:marTop w:val="0"/>
      <w:marBottom w:val="0"/>
      <w:divBdr>
        <w:top w:val="none" w:sz="0" w:space="0" w:color="auto"/>
        <w:left w:val="none" w:sz="0" w:space="0" w:color="auto"/>
        <w:bottom w:val="none" w:sz="0" w:space="0" w:color="auto"/>
        <w:right w:val="none" w:sz="0" w:space="0" w:color="auto"/>
      </w:divBdr>
    </w:div>
    <w:div w:id="1171987974">
      <w:bodyDiv w:val="1"/>
      <w:marLeft w:val="0"/>
      <w:marRight w:val="0"/>
      <w:marTop w:val="0"/>
      <w:marBottom w:val="0"/>
      <w:divBdr>
        <w:top w:val="none" w:sz="0" w:space="0" w:color="auto"/>
        <w:left w:val="none" w:sz="0" w:space="0" w:color="auto"/>
        <w:bottom w:val="none" w:sz="0" w:space="0" w:color="auto"/>
        <w:right w:val="none" w:sz="0" w:space="0" w:color="auto"/>
      </w:divBdr>
    </w:div>
    <w:div w:id="1172911572">
      <w:bodyDiv w:val="1"/>
      <w:marLeft w:val="0"/>
      <w:marRight w:val="0"/>
      <w:marTop w:val="0"/>
      <w:marBottom w:val="0"/>
      <w:divBdr>
        <w:top w:val="none" w:sz="0" w:space="0" w:color="auto"/>
        <w:left w:val="none" w:sz="0" w:space="0" w:color="auto"/>
        <w:bottom w:val="none" w:sz="0" w:space="0" w:color="auto"/>
        <w:right w:val="none" w:sz="0" w:space="0" w:color="auto"/>
      </w:divBdr>
    </w:div>
    <w:div w:id="1176724912">
      <w:bodyDiv w:val="1"/>
      <w:marLeft w:val="0"/>
      <w:marRight w:val="0"/>
      <w:marTop w:val="0"/>
      <w:marBottom w:val="0"/>
      <w:divBdr>
        <w:top w:val="none" w:sz="0" w:space="0" w:color="auto"/>
        <w:left w:val="none" w:sz="0" w:space="0" w:color="auto"/>
        <w:bottom w:val="none" w:sz="0" w:space="0" w:color="auto"/>
        <w:right w:val="none" w:sz="0" w:space="0" w:color="auto"/>
      </w:divBdr>
    </w:div>
    <w:div w:id="1178472014">
      <w:bodyDiv w:val="1"/>
      <w:marLeft w:val="0"/>
      <w:marRight w:val="0"/>
      <w:marTop w:val="0"/>
      <w:marBottom w:val="0"/>
      <w:divBdr>
        <w:top w:val="none" w:sz="0" w:space="0" w:color="auto"/>
        <w:left w:val="none" w:sz="0" w:space="0" w:color="auto"/>
        <w:bottom w:val="none" w:sz="0" w:space="0" w:color="auto"/>
        <w:right w:val="none" w:sz="0" w:space="0" w:color="auto"/>
      </w:divBdr>
    </w:div>
    <w:div w:id="1180967778">
      <w:bodyDiv w:val="1"/>
      <w:marLeft w:val="0"/>
      <w:marRight w:val="0"/>
      <w:marTop w:val="0"/>
      <w:marBottom w:val="0"/>
      <w:divBdr>
        <w:top w:val="none" w:sz="0" w:space="0" w:color="auto"/>
        <w:left w:val="none" w:sz="0" w:space="0" w:color="auto"/>
        <w:bottom w:val="none" w:sz="0" w:space="0" w:color="auto"/>
        <w:right w:val="none" w:sz="0" w:space="0" w:color="auto"/>
      </w:divBdr>
    </w:div>
    <w:div w:id="1193611525">
      <w:bodyDiv w:val="1"/>
      <w:marLeft w:val="0"/>
      <w:marRight w:val="0"/>
      <w:marTop w:val="0"/>
      <w:marBottom w:val="0"/>
      <w:divBdr>
        <w:top w:val="none" w:sz="0" w:space="0" w:color="auto"/>
        <w:left w:val="none" w:sz="0" w:space="0" w:color="auto"/>
        <w:bottom w:val="none" w:sz="0" w:space="0" w:color="auto"/>
        <w:right w:val="none" w:sz="0" w:space="0" w:color="auto"/>
      </w:divBdr>
    </w:div>
    <w:div w:id="1196653826">
      <w:bodyDiv w:val="1"/>
      <w:marLeft w:val="0"/>
      <w:marRight w:val="0"/>
      <w:marTop w:val="0"/>
      <w:marBottom w:val="0"/>
      <w:divBdr>
        <w:top w:val="none" w:sz="0" w:space="0" w:color="auto"/>
        <w:left w:val="none" w:sz="0" w:space="0" w:color="auto"/>
        <w:bottom w:val="none" w:sz="0" w:space="0" w:color="auto"/>
        <w:right w:val="none" w:sz="0" w:space="0" w:color="auto"/>
      </w:divBdr>
    </w:div>
    <w:div w:id="1198589079">
      <w:bodyDiv w:val="1"/>
      <w:marLeft w:val="0"/>
      <w:marRight w:val="0"/>
      <w:marTop w:val="0"/>
      <w:marBottom w:val="0"/>
      <w:divBdr>
        <w:top w:val="none" w:sz="0" w:space="0" w:color="auto"/>
        <w:left w:val="none" w:sz="0" w:space="0" w:color="auto"/>
        <w:bottom w:val="none" w:sz="0" w:space="0" w:color="auto"/>
        <w:right w:val="none" w:sz="0" w:space="0" w:color="auto"/>
      </w:divBdr>
    </w:div>
    <w:div w:id="1198616925">
      <w:bodyDiv w:val="1"/>
      <w:marLeft w:val="0"/>
      <w:marRight w:val="0"/>
      <w:marTop w:val="0"/>
      <w:marBottom w:val="0"/>
      <w:divBdr>
        <w:top w:val="none" w:sz="0" w:space="0" w:color="auto"/>
        <w:left w:val="none" w:sz="0" w:space="0" w:color="auto"/>
        <w:bottom w:val="none" w:sz="0" w:space="0" w:color="auto"/>
        <w:right w:val="none" w:sz="0" w:space="0" w:color="auto"/>
      </w:divBdr>
    </w:div>
    <w:div w:id="1200119972">
      <w:bodyDiv w:val="1"/>
      <w:marLeft w:val="0"/>
      <w:marRight w:val="0"/>
      <w:marTop w:val="0"/>
      <w:marBottom w:val="0"/>
      <w:divBdr>
        <w:top w:val="none" w:sz="0" w:space="0" w:color="auto"/>
        <w:left w:val="none" w:sz="0" w:space="0" w:color="auto"/>
        <w:bottom w:val="none" w:sz="0" w:space="0" w:color="auto"/>
        <w:right w:val="none" w:sz="0" w:space="0" w:color="auto"/>
      </w:divBdr>
    </w:div>
    <w:div w:id="1202785102">
      <w:bodyDiv w:val="1"/>
      <w:marLeft w:val="0"/>
      <w:marRight w:val="0"/>
      <w:marTop w:val="0"/>
      <w:marBottom w:val="0"/>
      <w:divBdr>
        <w:top w:val="none" w:sz="0" w:space="0" w:color="auto"/>
        <w:left w:val="none" w:sz="0" w:space="0" w:color="auto"/>
        <w:bottom w:val="none" w:sz="0" w:space="0" w:color="auto"/>
        <w:right w:val="none" w:sz="0" w:space="0" w:color="auto"/>
      </w:divBdr>
    </w:div>
    <w:div w:id="1208833472">
      <w:bodyDiv w:val="1"/>
      <w:marLeft w:val="0"/>
      <w:marRight w:val="0"/>
      <w:marTop w:val="0"/>
      <w:marBottom w:val="0"/>
      <w:divBdr>
        <w:top w:val="none" w:sz="0" w:space="0" w:color="auto"/>
        <w:left w:val="none" w:sz="0" w:space="0" w:color="auto"/>
        <w:bottom w:val="none" w:sz="0" w:space="0" w:color="auto"/>
        <w:right w:val="none" w:sz="0" w:space="0" w:color="auto"/>
      </w:divBdr>
    </w:div>
    <w:div w:id="1212772230">
      <w:bodyDiv w:val="1"/>
      <w:marLeft w:val="0"/>
      <w:marRight w:val="0"/>
      <w:marTop w:val="0"/>
      <w:marBottom w:val="0"/>
      <w:divBdr>
        <w:top w:val="none" w:sz="0" w:space="0" w:color="auto"/>
        <w:left w:val="none" w:sz="0" w:space="0" w:color="auto"/>
        <w:bottom w:val="none" w:sz="0" w:space="0" w:color="auto"/>
        <w:right w:val="none" w:sz="0" w:space="0" w:color="auto"/>
      </w:divBdr>
    </w:div>
    <w:div w:id="1216887820">
      <w:bodyDiv w:val="1"/>
      <w:marLeft w:val="0"/>
      <w:marRight w:val="0"/>
      <w:marTop w:val="0"/>
      <w:marBottom w:val="0"/>
      <w:divBdr>
        <w:top w:val="none" w:sz="0" w:space="0" w:color="auto"/>
        <w:left w:val="none" w:sz="0" w:space="0" w:color="auto"/>
        <w:bottom w:val="none" w:sz="0" w:space="0" w:color="auto"/>
        <w:right w:val="none" w:sz="0" w:space="0" w:color="auto"/>
      </w:divBdr>
    </w:div>
    <w:div w:id="1218316084">
      <w:bodyDiv w:val="1"/>
      <w:marLeft w:val="0"/>
      <w:marRight w:val="0"/>
      <w:marTop w:val="0"/>
      <w:marBottom w:val="0"/>
      <w:divBdr>
        <w:top w:val="none" w:sz="0" w:space="0" w:color="auto"/>
        <w:left w:val="none" w:sz="0" w:space="0" w:color="auto"/>
        <w:bottom w:val="none" w:sz="0" w:space="0" w:color="auto"/>
        <w:right w:val="none" w:sz="0" w:space="0" w:color="auto"/>
      </w:divBdr>
    </w:div>
    <w:div w:id="1231967620">
      <w:bodyDiv w:val="1"/>
      <w:marLeft w:val="0"/>
      <w:marRight w:val="0"/>
      <w:marTop w:val="0"/>
      <w:marBottom w:val="0"/>
      <w:divBdr>
        <w:top w:val="none" w:sz="0" w:space="0" w:color="auto"/>
        <w:left w:val="none" w:sz="0" w:space="0" w:color="auto"/>
        <w:bottom w:val="none" w:sz="0" w:space="0" w:color="auto"/>
        <w:right w:val="none" w:sz="0" w:space="0" w:color="auto"/>
      </w:divBdr>
    </w:div>
    <w:div w:id="1234245062">
      <w:bodyDiv w:val="1"/>
      <w:marLeft w:val="0"/>
      <w:marRight w:val="0"/>
      <w:marTop w:val="0"/>
      <w:marBottom w:val="0"/>
      <w:divBdr>
        <w:top w:val="none" w:sz="0" w:space="0" w:color="auto"/>
        <w:left w:val="none" w:sz="0" w:space="0" w:color="auto"/>
        <w:bottom w:val="none" w:sz="0" w:space="0" w:color="auto"/>
        <w:right w:val="none" w:sz="0" w:space="0" w:color="auto"/>
      </w:divBdr>
    </w:div>
    <w:div w:id="1238514002">
      <w:bodyDiv w:val="1"/>
      <w:marLeft w:val="0"/>
      <w:marRight w:val="0"/>
      <w:marTop w:val="0"/>
      <w:marBottom w:val="0"/>
      <w:divBdr>
        <w:top w:val="none" w:sz="0" w:space="0" w:color="auto"/>
        <w:left w:val="none" w:sz="0" w:space="0" w:color="auto"/>
        <w:bottom w:val="none" w:sz="0" w:space="0" w:color="auto"/>
        <w:right w:val="none" w:sz="0" w:space="0" w:color="auto"/>
      </w:divBdr>
    </w:div>
    <w:div w:id="1239053070">
      <w:bodyDiv w:val="1"/>
      <w:marLeft w:val="0"/>
      <w:marRight w:val="0"/>
      <w:marTop w:val="0"/>
      <w:marBottom w:val="0"/>
      <w:divBdr>
        <w:top w:val="none" w:sz="0" w:space="0" w:color="auto"/>
        <w:left w:val="none" w:sz="0" w:space="0" w:color="auto"/>
        <w:bottom w:val="none" w:sz="0" w:space="0" w:color="auto"/>
        <w:right w:val="none" w:sz="0" w:space="0" w:color="auto"/>
      </w:divBdr>
    </w:div>
    <w:div w:id="1240553778">
      <w:bodyDiv w:val="1"/>
      <w:marLeft w:val="0"/>
      <w:marRight w:val="0"/>
      <w:marTop w:val="0"/>
      <w:marBottom w:val="0"/>
      <w:divBdr>
        <w:top w:val="none" w:sz="0" w:space="0" w:color="auto"/>
        <w:left w:val="none" w:sz="0" w:space="0" w:color="auto"/>
        <w:bottom w:val="none" w:sz="0" w:space="0" w:color="auto"/>
        <w:right w:val="none" w:sz="0" w:space="0" w:color="auto"/>
      </w:divBdr>
    </w:div>
    <w:div w:id="1245802510">
      <w:bodyDiv w:val="1"/>
      <w:marLeft w:val="0"/>
      <w:marRight w:val="0"/>
      <w:marTop w:val="0"/>
      <w:marBottom w:val="0"/>
      <w:divBdr>
        <w:top w:val="none" w:sz="0" w:space="0" w:color="auto"/>
        <w:left w:val="none" w:sz="0" w:space="0" w:color="auto"/>
        <w:bottom w:val="none" w:sz="0" w:space="0" w:color="auto"/>
        <w:right w:val="none" w:sz="0" w:space="0" w:color="auto"/>
      </w:divBdr>
    </w:div>
    <w:div w:id="1246459396">
      <w:bodyDiv w:val="1"/>
      <w:marLeft w:val="0"/>
      <w:marRight w:val="0"/>
      <w:marTop w:val="0"/>
      <w:marBottom w:val="0"/>
      <w:divBdr>
        <w:top w:val="none" w:sz="0" w:space="0" w:color="auto"/>
        <w:left w:val="none" w:sz="0" w:space="0" w:color="auto"/>
        <w:bottom w:val="none" w:sz="0" w:space="0" w:color="auto"/>
        <w:right w:val="none" w:sz="0" w:space="0" w:color="auto"/>
      </w:divBdr>
    </w:div>
    <w:div w:id="1251239636">
      <w:bodyDiv w:val="1"/>
      <w:marLeft w:val="0"/>
      <w:marRight w:val="0"/>
      <w:marTop w:val="0"/>
      <w:marBottom w:val="0"/>
      <w:divBdr>
        <w:top w:val="none" w:sz="0" w:space="0" w:color="auto"/>
        <w:left w:val="none" w:sz="0" w:space="0" w:color="auto"/>
        <w:bottom w:val="none" w:sz="0" w:space="0" w:color="auto"/>
        <w:right w:val="none" w:sz="0" w:space="0" w:color="auto"/>
      </w:divBdr>
    </w:div>
    <w:div w:id="1252927712">
      <w:bodyDiv w:val="1"/>
      <w:marLeft w:val="0"/>
      <w:marRight w:val="0"/>
      <w:marTop w:val="0"/>
      <w:marBottom w:val="0"/>
      <w:divBdr>
        <w:top w:val="none" w:sz="0" w:space="0" w:color="auto"/>
        <w:left w:val="none" w:sz="0" w:space="0" w:color="auto"/>
        <w:bottom w:val="none" w:sz="0" w:space="0" w:color="auto"/>
        <w:right w:val="none" w:sz="0" w:space="0" w:color="auto"/>
      </w:divBdr>
    </w:div>
    <w:div w:id="1256286509">
      <w:bodyDiv w:val="1"/>
      <w:marLeft w:val="0"/>
      <w:marRight w:val="0"/>
      <w:marTop w:val="0"/>
      <w:marBottom w:val="0"/>
      <w:divBdr>
        <w:top w:val="none" w:sz="0" w:space="0" w:color="auto"/>
        <w:left w:val="none" w:sz="0" w:space="0" w:color="auto"/>
        <w:bottom w:val="none" w:sz="0" w:space="0" w:color="auto"/>
        <w:right w:val="none" w:sz="0" w:space="0" w:color="auto"/>
      </w:divBdr>
    </w:div>
    <w:div w:id="1258979203">
      <w:bodyDiv w:val="1"/>
      <w:marLeft w:val="0"/>
      <w:marRight w:val="0"/>
      <w:marTop w:val="0"/>
      <w:marBottom w:val="0"/>
      <w:divBdr>
        <w:top w:val="none" w:sz="0" w:space="0" w:color="auto"/>
        <w:left w:val="none" w:sz="0" w:space="0" w:color="auto"/>
        <w:bottom w:val="none" w:sz="0" w:space="0" w:color="auto"/>
        <w:right w:val="none" w:sz="0" w:space="0" w:color="auto"/>
      </w:divBdr>
    </w:div>
    <w:div w:id="1261259887">
      <w:bodyDiv w:val="1"/>
      <w:marLeft w:val="0"/>
      <w:marRight w:val="0"/>
      <w:marTop w:val="0"/>
      <w:marBottom w:val="0"/>
      <w:divBdr>
        <w:top w:val="none" w:sz="0" w:space="0" w:color="auto"/>
        <w:left w:val="none" w:sz="0" w:space="0" w:color="auto"/>
        <w:bottom w:val="none" w:sz="0" w:space="0" w:color="auto"/>
        <w:right w:val="none" w:sz="0" w:space="0" w:color="auto"/>
      </w:divBdr>
    </w:div>
    <w:div w:id="1282879461">
      <w:bodyDiv w:val="1"/>
      <w:marLeft w:val="0"/>
      <w:marRight w:val="0"/>
      <w:marTop w:val="0"/>
      <w:marBottom w:val="0"/>
      <w:divBdr>
        <w:top w:val="none" w:sz="0" w:space="0" w:color="auto"/>
        <w:left w:val="none" w:sz="0" w:space="0" w:color="auto"/>
        <w:bottom w:val="none" w:sz="0" w:space="0" w:color="auto"/>
        <w:right w:val="none" w:sz="0" w:space="0" w:color="auto"/>
      </w:divBdr>
    </w:div>
    <w:div w:id="1287737746">
      <w:bodyDiv w:val="1"/>
      <w:marLeft w:val="0"/>
      <w:marRight w:val="0"/>
      <w:marTop w:val="0"/>
      <w:marBottom w:val="0"/>
      <w:divBdr>
        <w:top w:val="none" w:sz="0" w:space="0" w:color="auto"/>
        <w:left w:val="none" w:sz="0" w:space="0" w:color="auto"/>
        <w:bottom w:val="none" w:sz="0" w:space="0" w:color="auto"/>
        <w:right w:val="none" w:sz="0" w:space="0" w:color="auto"/>
      </w:divBdr>
    </w:div>
    <w:div w:id="1289244028">
      <w:bodyDiv w:val="1"/>
      <w:marLeft w:val="0"/>
      <w:marRight w:val="0"/>
      <w:marTop w:val="0"/>
      <w:marBottom w:val="0"/>
      <w:divBdr>
        <w:top w:val="none" w:sz="0" w:space="0" w:color="auto"/>
        <w:left w:val="none" w:sz="0" w:space="0" w:color="auto"/>
        <w:bottom w:val="none" w:sz="0" w:space="0" w:color="auto"/>
        <w:right w:val="none" w:sz="0" w:space="0" w:color="auto"/>
      </w:divBdr>
      <w:divsChild>
        <w:div w:id="478889597">
          <w:marLeft w:val="0"/>
          <w:marRight w:val="0"/>
          <w:marTop w:val="0"/>
          <w:marBottom w:val="0"/>
          <w:divBdr>
            <w:top w:val="none" w:sz="0" w:space="0" w:color="auto"/>
            <w:left w:val="none" w:sz="0" w:space="0" w:color="auto"/>
            <w:bottom w:val="none" w:sz="0" w:space="0" w:color="auto"/>
            <w:right w:val="none" w:sz="0" w:space="0" w:color="auto"/>
          </w:divBdr>
          <w:divsChild>
            <w:div w:id="889192956">
              <w:marLeft w:val="0"/>
              <w:marRight w:val="0"/>
              <w:marTop w:val="0"/>
              <w:marBottom w:val="0"/>
              <w:divBdr>
                <w:top w:val="none" w:sz="0" w:space="0" w:color="auto"/>
                <w:left w:val="none" w:sz="0" w:space="0" w:color="auto"/>
                <w:bottom w:val="none" w:sz="0" w:space="0" w:color="auto"/>
                <w:right w:val="none" w:sz="0" w:space="0" w:color="auto"/>
              </w:divBdr>
              <w:divsChild>
                <w:div w:id="1210649942">
                  <w:marLeft w:val="0"/>
                  <w:marRight w:val="0"/>
                  <w:marTop w:val="0"/>
                  <w:marBottom w:val="0"/>
                  <w:divBdr>
                    <w:top w:val="none" w:sz="0" w:space="0" w:color="auto"/>
                    <w:left w:val="none" w:sz="0" w:space="0" w:color="auto"/>
                    <w:bottom w:val="none" w:sz="0" w:space="0" w:color="auto"/>
                    <w:right w:val="none" w:sz="0" w:space="0" w:color="auto"/>
                  </w:divBdr>
                  <w:divsChild>
                    <w:div w:id="770273510">
                      <w:marLeft w:val="0"/>
                      <w:marRight w:val="0"/>
                      <w:marTop w:val="0"/>
                      <w:marBottom w:val="0"/>
                      <w:divBdr>
                        <w:top w:val="none" w:sz="0" w:space="0" w:color="auto"/>
                        <w:left w:val="none" w:sz="0" w:space="0" w:color="auto"/>
                        <w:bottom w:val="none" w:sz="0" w:space="0" w:color="auto"/>
                        <w:right w:val="none" w:sz="0" w:space="0" w:color="auto"/>
                      </w:divBdr>
                      <w:divsChild>
                        <w:div w:id="641740684">
                          <w:marLeft w:val="0"/>
                          <w:marRight w:val="0"/>
                          <w:marTop w:val="0"/>
                          <w:marBottom w:val="0"/>
                          <w:divBdr>
                            <w:top w:val="none" w:sz="0" w:space="0" w:color="auto"/>
                            <w:left w:val="none" w:sz="0" w:space="0" w:color="auto"/>
                            <w:bottom w:val="none" w:sz="0" w:space="0" w:color="auto"/>
                            <w:right w:val="none" w:sz="0" w:space="0" w:color="auto"/>
                          </w:divBdr>
                          <w:divsChild>
                            <w:div w:id="192822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358566">
      <w:bodyDiv w:val="1"/>
      <w:marLeft w:val="0"/>
      <w:marRight w:val="0"/>
      <w:marTop w:val="0"/>
      <w:marBottom w:val="0"/>
      <w:divBdr>
        <w:top w:val="none" w:sz="0" w:space="0" w:color="auto"/>
        <w:left w:val="none" w:sz="0" w:space="0" w:color="auto"/>
        <w:bottom w:val="none" w:sz="0" w:space="0" w:color="auto"/>
        <w:right w:val="none" w:sz="0" w:space="0" w:color="auto"/>
      </w:divBdr>
    </w:div>
    <w:div w:id="1291743807">
      <w:bodyDiv w:val="1"/>
      <w:marLeft w:val="0"/>
      <w:marRight w:val="0"/>
      <w:marTop w:val="0"/>
      <w:marBottom w:val="0"/>
      <w:divBdr>
        <w:top w:val="none" w:sz="0" w:space="0" w:color="auto"/>
        <w:left w:val="none" w:sz="0" w:space="0" w:color="auto"/>
        <w:bottom w:val="none" w:sz="0" w:space="0" w:color="auto"/>
        <w:right w:val="none" w:sz="0" w:space="0" w:color="auto"/>
      </w:divBdr>
    </w:div>
    <w:div w:id="1293944652">
      <w:bodyDiv w:val="1"/>
      <w:marLeft w:val="0"/>
      <w:marRight w:val="0"/>
      <w:marTop w:val="0"/>
      <w:marBottom w:val="0"/>
      <w:divBdr>
        <w:top w:val="none" w:sz="0" w:space="0" w:color="auto"/>
        <w:left w:val="none" w:sz="0" w:space="0" w:color="auto"/>
        <w:bottom w:val="none" w:sz="0" w:space="0" w:color="auto"/>
        <w:right w:val="none" w:sz="0" w:space="0" w:color="auto"/>
      </w:divBdr>
    </w:div>
    <w:div w:id="1295796808">
      <w:bodyDiv w:val="1"/>
      <w:marLeft w:val="0"/>
      <w:marRight w:val="0"/>
      <w:marTop w:val="0"/>
      <w:marBottom w:val="0"/>
      <w:divBdr>
        <w:top w:val="none" w:sz="0" w:space="0" w:color="auto"/>
        <w:left w:val="none" w:sz="0" w:space="0" w:color="auto"/>
        <w:bottom w:val="none" w:sz="0" w:space="0" w:color="auto"/>
        <w:right w:val="none" w:sz="0" w:space="0" w:color="auto"/>
      </w:divBdr>
    </w:div>
    <w:div w:id="1296134875">
      <w:bodyDiv w:val="1"/>
      <w:marLeft w:val="0"/>
      <w:marRight w:val="0"/>
      <w:marTop w:val="0"/>
      <w:marBottom w:val="0"/>
      <w:divBdr>
        <w:top w:val="none" w:sz="0" w:space="0" w:color="auto"/>
        <w:left w:val="none" w:sz="0" w:space="0" w:color="auto"/>
        <w:bottom w:val="none" w:sz="0" w:space="0" w:color="auto"/>
        <w:right w:val="none" w:sz="0" w:space="0" w:color="auto"/>
      </w:divBdr>
    </w:div>
    <w:div w:id="1301809300">
      <w:bodyDiv w:val="1"/>
      <w:marLeft w:val="0"/>
      <w:marRight w:val="0"/>
      <w:marTop w:val="0"/>
      <w:marBottom w:val="0"/>
      <w:divBdr>
        <w:top w:val="none" w:sz="0" w:space="0" w:color="auto"/>
        <w:left w:val="none" w:sz="0" w:space="0" w:color="auto"/>
        <w:bottom w:val="none" w:sz="0" w:space="0" w:color="auto"/>
        <w:right w:val="none" w:sz="0" w:space="0" w:color="auto"/>
      </w:divBdr>
    </w:div>
    <w:div w:id="1306011075">
      <w:bodyDiv w:val="1"/>
      <w:marLeft w:val="0"/>
      <w:marRight w:val="0"/>
      <w:marTop w:val="0"/>
      <w:marBottom w:val="0"/>
      <w:divBdr>
        <w:top w:val="none" w:sz="0" w:space="0" w:color="auto"/>
        <w:left w:val="none" w:sz="0" w:space="0" w:color="auto"/>
        <w:bottom w:val="none" w:sz="0" w:space="0" w:color="auto"/>
        <w:right w:val="none" w:sz="0" w:space="0" w:color="auto"/>
      </w:divBdr>
    </w:div>
    <w:div w:id="1307859631">
      <w:bodyDiv w:val="1"/>
      <w:marLeft w:val="0"/>
      <w:marRight w:val="0"/>
      <w:marTop w:val="0"/>
      <w:marBottom w:val="0"/>
      <w:divBdr>
        <w:top w:val="none" w:sz="0" w:space="0" w:color="auto"/>
        <w:left w:val="none" w:sz="0" w:space="0" w:color="auto"/>
        <w:bottom w:val="none" w:sz="0" w:space="0" w:color="auto"/>
        <w:right w:val="none" w:sz="0" w:space="0" w:color="auto"/>
      </w:divBdr>
    </w:div>
    <w:div w:id="1313102112">
      <w:bodyDiv w:val="1"/>
      <w:marLeft w:val="0"/>
      <w:marRight w:val="0"/>
      <w:marTop w:val="0"/>
      <w:marBottom w:val="0"/>
      <w:divBdr>
        <w:top w:val="none" w:sz="0" w:space="0" w:color="auto"/>
        <w:left w:val="none" w:sz="0" w:space="0" w:color="auto"/>
        <w:bottom w:val="none" w:sz="0" w:space="0" w:color="auto"/>
        <w:right w:val="none" w:sz="0" w:space="0" w:color="auto"/>
      </w:divBdr>
    </w:div>
    <w:div w:id="1314487927">
      <w:bodyDiv w:val="1"/>
      <w:marLeft w:val="0"/>
      <w:marRight w:val="0"/>
      <w:marTop w:val="0"/>
      <w:marBottom w:val="0"/>
      <w:divBdr>
        <w:top w:val="none" w:sz="0" w:space="0" w:color="auto"/>
        <w:left w:val="none" w:sz="0" w:space="0" w:color="auto"/>
        <w:bottom w:val="none" w:sz="0" w:space="0" w:color="auto"/>
        <w:right w:val="none" w:sz="0" w:space="0" w:color="auto"/>
      </w:divBdr>
    </w:div>
    <w:div w:id="1318340389">
      <w:bodyDiv w:val="1"/>
      <w:marLeft w:val="0"/>
      <w:marRight w:val="0"/>
      <w:marTop w:val="0"/>
      <w:marBottom w:val="0"/>
      <w:divBdr>
        <w:top w:val="none" w:sz="0" w:space="0" w:color="auto"/>
        <w:left w:val="none" w:sz="0" w:space="0" w:color="auto"/>
        <w:bottom w:val="none" w:sz="0" w:space="0" w:color="auto"/>
        <w:right w:val="none" w:sz="0" w:space="0" w:color="auto"/>
      </w:divBdr>
    </w:div>
    <w:div w:id="1327132950">
      <w:bodyDiv w:val="1"/>
      <w:marLeft w:val="0"/>
      <w:marRight w:val="0"/>
      <w:marTop w:val="0"/>
      <w:marBottom w:val="0"/>
      <w:divBdr>
        <w:top w:val="none" w:sz="0" w:space="0" w:color="auto"/>
        <w:left w:val="none" w:sz="0" w:space="0" w:color="auto"/>
        <w:bottom w:val="none" w:sz="0" w:space="0" w:color="auto"/>
        <w:right w:val="none" w:sz="0" w:space="0" w:color="auto"/>
      </w:divBdr>
    </w:div>
    <w:div w:id="1327904843">
      <w:bodyDiv w:val="1"/>
      <w:marLeft w:val="0"/>
      <w:marRight w:val="0"/>
      <w:marTop w:val="0"/>
      <w:marBottom w:val="0"/>
      <w:divBdr>
        <w:top w:val="none" w:sz="0" w:space="0" w:color="auto"/>
        <w:left w:val="none" w:sz="0" w:space="0" w:color="auto"/>
        <w:bottom w:val="none" w:sz="0" w:space="0" w:color="auto"/>
        <w:right w:val="none" w:sz="0" w:space="0" w:color="auto"/>
      </w:divBdr>
    </w:div>
    <w:div w:id="1328745389">
      <w:bodyDiv w:val="1"/>
      <w:marLeft w:val="0"/>
      <w:marRight w:val="0"/>
      <w:marTop w:val="0"/>
      <w:marBottom w:val="0"/>
      <w:divBdr>
        <w:top w:val="none" w:sz="0" w:space="0" w:color="auto"/>
        <w:left w:val="none" w:sz="0" w:space="0" w:color="auto"/>
        <w:bottom w:val="none" w:sz="0" w:space="0" w:color="auto"/>
        <w:right w:val="none" w:sz="0" w:space="0" w:color="auto"/>
      </w:divBdr>
    </w:div>
    <w:div w:id="1332560217">
      <w:bodyDiv w:val="1"/>
      <w:marLeft w:val="0"/>
      <w:marRight w:val="0"/>
      <w:marTop w:val="0"/>
      <w:marBottom w:val="0"/>
      <w:divBdr>
        <w:top w:val="none" w:sz="0" w:space="0" w:color="auto"/>
        <w:left w:val="none" w:sz="0" w:space="0" w:color="auto"/>
        <w:bottom w:val="none" w:sz="0" w:space="0" w:color="auto"/>
        <w:right w:val="none" w:sz="0" w:space="0" w:color="auto"/>
      </w:divBdr>
    </w:div>
    <w:div w:id="1335913489">
      <w:bodyDiv w:val="1"/>
      <w:marLeft w:val="0"/>
      <w:marRight w:val="0"/>
      <w:marTop w:val="0"/>
      <w:marBottom w:val="0"/>
      <w:divBdr>
        <w:top w:val="none" w:sz="0" w:space="0" w:color="auto"/>
        <w:left w:val="none" w:sz="0" w:space="0" w:color="auto"/>
        <w:bottom w:val="none" w:sz="0" w:space="0" w:color="auto"/>
        <w:right w:val="none" w:sz="0" w:space="0" w:color="auto"/>
      </w:divBdr>
    </w:div>
    <w:div w:id="1341589094">
      <w:bodyDiv w:val="1"/>
      <w:marLeft w:val="0"/>
      <w:marRight w:val="0"/>
      <w:marTop w:val="0"/>
      <w:marBottom w:val="0"/>
      <w:divBdr>
        <w:top w:val="none" w:sz="0" w:space="0" w:color="auto"/>
        <w:left w:val="none" w:sz="0" w:space="0" w:color="auto"/>
        <w:bottom w:val="none" w:sz="0" w:space="0" w:color="auto"/>
        <w:right w:val="none" w:sz="0" w:space="0" w:color="auto"/>
      </w:divBdr>
    </w:div>
    <w:div w:id="1344281299">
      <w:bodyDiv w:val="1"/>
      <w:marLeft w:val="0"/>
      <w:marRight w:val="0"/>
      <w:marTop w:val="0"/>
      <w:marBottom w:val="0"/>
      <w:divBdr>
        <w:top w:val="none" w:sz="0" w:space="0" w:color="auto"/>
        <w:left w:val="none" w:sz="0" w:space="0" w:color="auto"/>
        <w:bottom w:val="none" w:sz="0" w:space="0" w:color="auto"/>
        <w:right w:val="none" w:sz="0" w:space="0" w:color="auto"/>
      </w:divBdr>
    </w:div>
    <w:div w:id="1350377198">
      <w:bodyDiv w:val="1"/>
      <w:marLeft w:val="0"/>
      <w:marRight w:val="0"/>
      <w:marTop w:val="0"/>
      <w:marBottom w:val="0"/>
      <w:divBdr>
        <w:top w:val="none" w:sz="0" w:space="0" w:color="auto"/>
        <w:left w:val="none" w:sz="0" w:space="0" w:color="auto"/>
        <w:bottom w:val="none" w:sz="0" w:space="0" w:color="auto"/>
        <w:right w:val="none" w:sz="0" w:space="0" w:color="auto"/>
      </w:divBdr>
    </w:div>
    <w:div w:id="1357582943">
      <w:bodyDiv w:val="1"/>
      <w:marLeft w:val="0"/>
      <w:marRight w:val="0"/>
      <w:marTop w:val="0"/>
      <w:marBottom w:val="0"/>
      <w:divBdr>
        <w:top w:val="none" w:sz="0" w:space="0" w:color="auto"/>
        <w:left w:val="none" w:sz="0" w:space="0" w:color="auto"/>
        <w:bottom w:val="none" w:sz="0" w:space="0" w:color="auto"/>
        <w:right w:val="none" w:sz="0" w:space="0" w:color="auto"/>
      </w:divBdr>
    </w:div>
    <w:div w:id="1361664927">
      <w:bodyDiv w:val="1"/>
      <w:marLeft w:val="0"/>
      <w:marRight w:val="0"/>
      <w:marTop w:val="0"/>
      <w:marBottom w:val="0"/>
      <w:divBdr>
        <w:top w:val="none" w:sz="0" w:space="0" w:color="auto"/>
        <w:left w:val="none" w:sz="0" w:space="0" w:color="auto"/>
        <w:bottom w:val="none" w:sz="0" w:space="0" w:color="auto"/>
        <w:right w:val="none" w:sz="0" w:space="0" w:color="auto"/>
      </w:divBdr>
    </w:div>
    <w:div w:id="1364332155">
      <w:bodyDiv w:val="1"/>
      <w:marLeft w:val="0"/>
      <w:marRight w:val="0"/>
      <w:marTop w:val="0"/>
      <w:marBottom w:val="0"/>
      <w:divBdr>
        <w:top w:val="none" w:sz="0" w:space="0" w:color="auto"/>
        <w:left w:val="none" w:sz="0" w:space="0" w:color="auto"/>
        <w:bottom w:val="none" w:sz="0" w:space="0" w:color="auto"/>
        <w:right w:val="none" w:sz="0" w:space="0" w:color="auto"/>
      </w:divBdr>
    </w:div>
    <w:div w:id="1368412130">
      <w:bodyDiv w:val="1"/>
      <w:marLeft w:val="0"/>
      <w:marRight w:val="0"/>
      <w:marTop w:val="0"/>
      <w:marBottom w:val="0"/>
      <w:divBdr>
        <w:top w:val="none" w:sz="0" w:space="0" w:color="auto"/>
        <w:left w:val="none" w:sz="0" w:space="0" w:color="auto"/>
        <w:bottom w:val="none" w:sz="0" w:space="0" w:color="auto"/>
        <w:right w:val="none" w:sz="0" w:space="0" w:color="auto"/>
      </w:divBdr>
    </w:div>
    <w:div w:id="1376004099">
      <w:bodyDiv w:val="1"/>
      <w:marLeft w:val="0"/>
      <w:marRight w:val="0"/>
      <w:marTop w:val="0"/>
      <w:marBottom w:val="0"/>
      <w:divBdr>
        <w:top w:val="none" w:sz="0" w:space="0" w:color="auto"/>
        <w:left w:val="none" w:sz="0" w:space="0" w:color="auto"/>
        <w:bottom w:val="none" w:sz="0" w:space="0" w:color="auto"/>
        <w:right w:val="none" w:sz="0" w:space="0" w:color="auto"/>
      </w:divBdr>
    </w:div>
    <w:div w:id="1387215651">
      <w:bodyDiv w:val="1"/>
      <w:marLeft w:val="0"/>
      <w:marRight w:val="0"/>
      <w:marTop w:val="0"/>
      <w:marBottom w:val="0"/>
      <w:divBdr>
        <w:top w:val="none" w:sz="0" w:space="0" w:color="auto"/>
        <w:left w:val="none" w:sz="0" w:space="0" w:color="auto"/>
        <w:bottom w:val="none" w:sz="0" w:space="0" w:color="auto"/>
        <w:right w:val="none" w:sz="0" w:space="0" w:color="auto"/>
      </w:divBdr>
    </w:div>
    <w:div w:id="1391731918">
      <w:bodyDiv w:val="1"/>
      <w:marLeft w:val="0"/>
      <w:marRight w:val="0"/>
      <w:marTop w:val="0"/>
      <w:marBottom w:val="0"/>
      <w:divBdr>
        <w:top w:val="none" w:sz="0" w:space="0" w:color="auto"/>
        <w:left w:val="none" w:sz="0" w:space="0" w:color="auto"/>
        <w:bottom w:val="none" w:sz="0" w:space="0" w:color="auto"/>
        <w:right w:val="none" w:sz="0" w:space="0" w:color="auto"/>
      </w:divBdr>
    </w:div>
    <w:div w:id="1392777402">
      <w:bodyDiv w:val="1"/>
      <w:marLeft w:val="0"/>
      <w:marRight w:val="0"/>
      <w:marTop w:val="0"/>
      <w:marBottom w:val="0"/>
      <w:divBdr>
        <w:top w:val="none" w:sz="0" w:space="0" w:color="auto"/>
        <w:left w:val="none" w:sz="0" w:space="0" w:color="auto"/>
        <w:bottom w:val="none" w:sz="0" w:space="0" w:color="auto"/>
        <w:right w:val="none" w:sz="0" w:space="0" w:color="auto"/>
      </w:divBdr>
    </w:div>
    <w:div w:id="1400664797">
      <w:bodyDiv w:val="1"/>
      <w:marLeft w:val="0"/>
      <w:marRight w:val="0"/>
      <w:marTop w:val="0"/>
      <w:marBottom w:val="0"/>
      <w:divBdr>
        <w:top w:val="none" w:sz="0" w:space="0" w:color="auto"/>
        <w:left w:val="none" w:sz="0" w:space="0" w:color="auto"/>
        <w:bottom w:val="none" w:sz="0" w:space="0" w:color="auto"/>
        <w:right w:val="none" w:sz="0" w:space="0" w:color="auto"/>
      </w:divBdr>
    </w:div>
    <w:div w:id="1407872110">
      <w:bodyDiv w:val="1"/>
      <w:marLeft w:val="0"/>
      <w:marRight w:val="0"/>
      <w:marTop w:val="0"/>
      <w:marBottom w:val="0"/>
      <w:divBdr>
        <w:top w:val="none" w:sz="0" w:space="0" w:color="auto"/>
        <w:left w:val="none" w:sz="0" w:space="0" w:color="auto"/>
        <w:bottom w:val="none" w:sz="0" w:space="0" w:color="auto"/>
        <w:right w:val="none" w:sz="0" w:space="0" w:color="auto"/>
      </w:divBdr>
    </w:div>
    <w:div w:id="1409300682">
      <w:bodyDiv w:val="1"/>
      <w:marLeft w:val="0"/>
      <w:marRight w:val="0"/>
      <w:marTop w:val="0"/>
      <w:marBottom w:val="0"/>
      <w:divBdr>
        <w:top w:val="none" w:sz="0" w:space="0" w:color="auto"/>
        <w:left w:val="none" w:sz="0" w:space="0" w:color="auto"/>
        <w:bottom w:val="none" w:sz="0" w:space="0" w:color="auto"/>
        <w:right w:val="none" w:sz="0" w:space="0" w:color="auto"/>
      </w:divBdr>
    </w:div>
    <w:div w:id="1411468323">
      <w:bodyDiv w:val="1"/>
      <w:marLeft w:val="0"/>
      <w:marRight w:val="0"/>
      <w:marTop w:val="0"/>
      <w:marBottom w:val="0"/>
      <w:divBdr>
        <w:top w:val="none" w:sz="0" w:space="0" w:color="auto"/>
        <w:left w:val="none" w:sz="0" w:space="0" w:color="auto"/>
        <w:bottom w:val="none" w:sz="0" w:space="0" w:color="auto"/>
        <w:right w:val="none" w:sz="0" w:space="0" w:color="auto"/>
      </w:divBdr>
    </w:div>
    <w:div w:id="1416053434">
      <w:bodyDiv w:val="1"/>
      <w:marLeft w:val="0"/>
      <w:marRight w:val="0"/>
      <w:marTop w:val="0"/>
      <w:marBottom w:val="0"/>
      <w:divBdr>
        <w:top w:val="none" w:sz="0" w:space="0" w:color="auto"/>
        <w:left w:val="none" w:sz="0" w:space="0" w:color="auto"/>
        <w:bottom w:val="none" w:sz="0" w:space="0" w:color="auto"/>
        <w:right w:val="none" w:sz="0" w:space="0" w:color="auto"/>
      </w:divBdr>
    </w:div>
    <w:div w:id="1417479843">
      <w:bodyDiv w:val="1"/>
      <w:marLeft w:val="0"/>
      <w:marRight w:val="0"/>
      <w:marTop w:val="0"/>
      <w:marBottom w:val="0"/>
      <w:divBdr>
        <w:top w:val="none" w:sz="0" w:space="0" w:color="auto"/>
        <w:left w:val="none" w:sz="0" w:space="0" w:color="auto"/>
        <w:bottom w:val="none" w:sz="0" w:space="0" w:color="auto"/>
        <w:right w:val="none" w:sz="0" w:space="0" w:color="auto"/>
      </w:divBdr>
    </w:div>
    <w:div w:id="1427506820">
      <w:bodyDiv w:val="1"/>
      <w:marLeft w:val="0"/>
      <w:marRight w:val="0"/>
      <w:marTop w:val="0"/>
      <w:marBottom w:val="0"/>
      <w:divBdr>
        <w:top w:val="none" w:sz="0" w:space="0" w:color="auto"/>
        <w:left w:val="none" w:sz="0" w:space="0" w:color="auto"/>
        <w:bottom w:val="none" w:sz="0" w:space="0" w:color="auto"/>
        <w:right w:val="none" w:sz="0" w:space="0" w:color="auto"/>
      </w:divBdr>
    </w:div>
    <w:div w:id="1429040717">
      <w:bodyDiv w:val="1"/>
      <w:marLeft w:val="0"/>
      <w:marRight w:val="0"/>
      <w:marTop w:val="0"/>
      <w:marBottom w:val="0"/>
      <w:divBdr>
        <w:top w:val="none" w:sz="0" w:space="0" w:color="auto"/>
        <w:left w:val="none" w:sz="0" w:space="0" w:color="auto"/>
        <w:bottom w:val="none" w:sz="0" w:space="0" w:color="auto"/>
        <w:right w:val="none" w:sz="0" w:space="0" w:color="auto"/>
      </w:divBdr>
    </w:div>
    <w:div w:id="1434133955">
      <w:bodyDiv w:val="1"/>
      <w:marLeft w:val="0"/>
      <w:marRight w:val="0"/>
      <w:marTop w:val="0"/>
      <w:marBottom w:val="0"/>
      <w:divBdr>
        <w:top w:val="none" w:sz="0" w:space="0" w:color="auto"/>
        <w:left w:val="none" w:sz="0" w:space="0" w:color="auto"/>
        <w:bottom w:val="none" w:sz="0" w:space="0" w:color="auto"/>
        <w:right w:val="none" w:sz="0" w:space="0" w:color="auto"/>
      </w:divBdr>
    </w:div>
    <w:div w:id="1434351752">
      <w:bodyDiv w:val="1"/>
      <w:marLeft w:val="0"/>
      <w:marRight w:val="0"/>
      <w:marTop w:val="0"/>
      <w:marBottom w:val="0"/>
      <w:divBdr>
        <w:top w:val="none" w:sz="0" w:space="0" w:color="auto"/>
        <w:left w:val="none" w:sz="0" w:space="0" w:color="auto"/>
        <w:bottom w:val="none" w:sz="0" w:space="0" w:color="auto"/>
        <w:right w:val="none" w:sz="0" w:space="0" w:color="auto"/>
      </w:divBdr>
    </w:div>
    <w:div w:id="1436750426">
      <w:bodyDiv w:val="1"/>
      <w:marLeft w:val="0"/>
      <w:marRight w:val="0"/>
      <w:marTop w:val="0"/>
      <w:marBottom w:val="0"/>
      <w:divBdr>
        <w:top w:val="none" w:sz="0" w:space="0" w:color="auto"/>
        <w:left w:val="none" w:sz="0" w:space="0" w:color="auto"/>
        <w:bottom w:val="none" w:sz="0" w:space="0" w:color="auto"/>
        <w:right w:val="none" w:sz="0" w:space="0" w:color="auto"/>
      </w:divBdr>
    </w:div>
    <w:div w:id="1437292363">
      <w:bodyDiv w:val="1"/>
      <w:marLeft w:val="0"/>
      <w:marRight w:val="0"/>
      <w:marTop w:val="0"/>
      <w:marBottom w:val="0"/>
      <w:divBdr>
        <w:top w:val="none" w:sz="0" w:space="0" w:color="auto"/>
        <w:left w:val="none" w:sz="0" w:space="0" w:color="auto"/>
        <w:bottom w:val="none" w:sz="0" w:space="0" w:color="auto"/>
        <w:right w:val="none" w:sz="0" w:space="0" w:color="auto"/>
      </w:divBdr>
    </w:div>
    <w:div w:id="1444379093">
      <w:bodyDiv w:val="1"/>
      <w:marLeft w:val="0"/>
      <w:marRight w:val="0"/>
      <w:marTop w:val="0"/>
      <w:marBottom w:val="0"/>
      <w:divBdr>
        <w:top w:val="none" w:sz="0" w:space="0" w:color="auto"/>
        <w:left w:val="none" w:sz="0" w:space="0" w:color="auto"/>
        <w:bottom w:val="none" w:sz="0" w:space="0" w:color="auto"/>
        <w:right w:val="none" w:sz="0" w:space="0" w:color="auto"/>
      </w:divBdr>
    </w:div>
    <w:div w:id="1446002964">
      <w:bodyDiv w:val="1"/>
      <w:marLeft w:val="0"/>
      <w:marRight w:val="0"/>
      <w:marTop w:val="0"/>
      <w:marBottom w:val="0"/>
      <w:divBdr>
        <w:top w:val="none" w:sz="0" w:space="0" w:color="auto"/>
        <w:left w:val="none" w:sz="0" w:space="0" w:color="auto"/>
        <w:bottom w:val="none" w:sz="0" w:space="0" w:color="auto"/>
        <w:right w:val="none" w:sz="0" w:space="0" w:color="auto"/>
      </w:divBdr>
    </w:div>
    <w:div w:id="1449397699">
      <w:bodyDiv w:val="1"/>
      <w:marLeft w:val="0"/>
      <w:marRight w:val="0"/>
      <w:marTop w:val="0"/>
      <w:marBottom w:val="0"/>
      <w:divBdr>
        <w:top w:val="none" w:sz="0" w:space="0" w:color="auto"/>
        <w:left w:val="none" w:sz="0" w:space="0" w:color="auto"/>
        <w:bottom w:val="none" w:sz="0" w:space="0" w:color="auto"/>
        <w:right w:val="none" w:sz="0" w:space="0" w:color="auto"/>
      </w:divBdr>
    </w:div>
    <w:div w:id="1450323392">
      <w:bodyDiv w:val="1"/>
      <w:marLeft w:val="0"/>
      <w:marRight w:val="0"/>
      <w:marTop w:val="0"/>
      <w:marBottom w:val="0"/>
      <w:divBdr>
        <w:top w:val="none" w:sz="0" w:space="0" w:color="auto"/>
        <w:left w:val="none" w:sz="0" w:space="0" w:color="auto"/>
        <w:bottom w:val="none" w:sz="0" w:space="0" w:color="auto"/>
        <w:right w:val="none" w:sz="0" w:space="0" w:color="auto"/>
      </w:divBdr>
    </w:div>
    <w:div w:id="1452431676">
      <w:bodyDiv w:val="1"/>
      <w:marLeft w:val="0"/>
      <w:marRight w:val="0"/>
      <w:marTop w:val="0"/>
      <w:marBottom w:val="0"/>
      <w:divBdr>
        <w:top w:val="none" w:sz="0" w:space="0" w:color="auto"/>
        <w:left w:val="none" w:sz="0" w:space="0" w:color="auto"/>
        <w:bottom w:val="none" w:sz="0" w:space="0" w:color="auto"/>
        <w:right w:val="none" w:sz="0" w:space="0" w:color="auto"/>
      </w:divBdr>
    </w:div>
    <w:div w:id="1453283316">
      <w:bodyDiv w:val="1"/>
      <w:marLeft w:val="0"/>
      <w:marRight w:val="0"/>
      <w:marTop w:val="0"/>
      <w:marBottom w:val="0"/>
      <w:divBdr>
        <w:top w:val="none" w:sz="0" w:space="0" w:color="auto"/>
        <w:left w:val="none" w:sz="0" w:space="0" w:color="auto"/>
        <w:bottom w:val="none" w:sz="0" w:space="0" w:color="auto"/>
        <w:right w:val="none" w:sz="0" w:space="0" w:color="auto"/>
      </w:divBdr>
    </w:div>
    <w:div w:id="1455364495">
      <w:bodyDiv w:val="1"/>
      <w:marLeft w:val="0"/>
      <w:marRight w:val="0"/>
      <w:marTop w:val="0"/>
      <w:marBottom w:val="0"/>
      <w:divBdr>
        <w:top w:val="none" w:sz="0" w:space="0" w:color="auto"/>
        <w:left w:val="none" w:sz="0" w:space="0" w:color="auto"/>
        <w:bottom w:val="none" w:sz="0" w:space="0" w:color="auto"/>
        <w:right w:val="none" w:sz="0" w:space="0" w:color="auto"/>
      </w:divBdr>
    </w:div>
    <w:div w:id="1461607194">
      <w:bodyDiv w:val="1"/>
      <w:marLeft w:val="0"/>
      <w:marRight w:val="0"/>
      <w:marTop w:val="0"/>
      <w:marBottom w:val="0"/>
      <w:divBdr>
        <w:top w:val="none" w:sz="0" w:space="0" w:color="auto"/>
        <w:left w:val="none" w:sz="0" w:space="0" w:color="auto"/>
        <w:bottom w:val="none" w:sz="0" w:space="0" w:color="auto"/>
        <w:right w:val="none" w:sz="0" w:space="0" w:color="auto"/>
      </w:divBdr>
    </w:div>
    <w:div w:id="1462454145">
      <w:bodyDiv w:val="1"/>
      <w:marLeft w:val="0"/>
      <w:marRight w:val="0"/>
      <w:marTop w:val="0"/>
      <w:marBottom w:val="0"/>
      <w:divBdr>
        <w:top w:val="none" w:sz="0" w:space="0" w:color="auto"/>
        <w:left w:val="none" w:sz="0" w:space="0" w:color="auto"/>
        <w:bottom w:val="none" w:sz="0" w:space="0" w:color="auto"/>
        <w:right w:val="none" w:sz="0" w:space="0" w:color="auto"/>
      </w:divBdr>
    </w:div>
    <w:div w:id="1469320175">
      <w:bodyDiv w:val="1"/>
      <w:marLeft w:val="0"/>
      <w:marRight w:val="0"/>
      <w:marTop w:val="0"/>
      <w:marBottom w:val="0"/>
      <w:divBdr>
        <w:top w:val="none" w:sz="0" w:space="0" w:color="auto"/>
        <w:left w:val="none" w:sz="0" w:space="0" w:color="auto"/>
        <w:bottom w:val="none" w:sz="0" w:space="0" w:color="auto"/>
        <w:right w:val="none" w:sz="0" w:space="0" w:color="auto"/>
      </w:divBdr>
    </w:div>
    <w:div w:id="1470368045">
      <w:bodyDiv w:val="1"/>
      <w:marLeft w:val="0"/>
      <w:marRight w:val="0"/>
      <w:marTop w:val="0"/>
      <w:marBottom w:val="0"/>
      <w:divBdr>
        <w:top w:val="none" w:sz="0" w:space="0" w:color="auto"/>
        <w:left w:val="none" w:sz="0" w:space="0" w:color="auto"/>
        <w:bottom w:val="none" w:sz="0" w:space="0" w:color="auto"/>
        <w:right w:val="none" w:sz="0" w:space="0" w:color="auto"/>
      </w:divBdr>
    </w:div>
    <w:div w:id="1470854352">
      <w:bodyDiv w:val="1"/>
      <w:marLeft w:val="0"/>
      <w:marRight w:val="0"/>
      <w:marTop w:val="0"/>
      <w:marBottom w:val="0"/>
      <w:divBdr>
        <w:top w:val="none" w:sz="0" w:space="0" w:color="auto"/>
        <w:left w:val="none" w:sz="0" w:space="0" w:color="auto"/>
        <w:bottom w:val="none" w:sz="0" w:space="0" w:color="auto"/>
        <w:right w:val="none" w:sz="0" w:space="0" w:color="auto"/>
      </w:divBdr>
    </w:div>
    <w:div w:id="1471942597">
      <w:bodyDiv w:val="1"/>
      <w:marLeft w:val="0"/>
      <w:marRight w:val="0"/>
      <w:marTop w:val="0"/>
      <w:marBottom w:val="0"/>
      <w:divBdr>
        <w:top w:val="none" w:sz="0" w:space="0" w:color="auto"/>
        <w:left w:val="none" w:sz="0" w:space="0" w:color="auto"/>
        <w:bottom w:val="none" w:sz="0" w:space="0" w:color="auto"/>
        <w:right w:val="none" w:sz="0" w:space="0" w:color="auto"/>
      </w:divBdr>
    </w:div>
    <w:div w:id="1482383828">
      <w:bodyDiv w:val="1"/>
      <w:marLeft w:val="0"/>
      <w:marRight w:val="0"/>
      <w:marTop w:val="0"/>
      <w:marBottom w:val="0"/>
      <w:divBdr>
        <w:top w:val="none" w:sz="0" w:space="0" w:color="auto"/>
        <w:left w:val="none" w:sz="0" w:space="0" w:color="auto"/>
        <w:bottom w:val="none" w:sz="0" w:space="0" w:color="auto"/>
        <w:right w:val="none" w:sz="0" w:space="0" w:color="auto"/>
      </w:divBdr>
    </w:div>
    <w:div w:id="1482506026">
      <w:bodyDiv w:val="1"/>
      <w:marLeft w:val="0"/>
      <w:marRight w:val="0"/>
      <w:marTop w:val="0"/>
      <w:marBottom w:val="0"/>
      <w:divBdr>
        <w:top w:val="none" w:sz="0" w:space="0" w:color="auto"/>
        <w:left w:val="none" w:sz="0" w:space="0" w:color="auto"/>
        <w:bottom w:val="none" w:sz="0" w:space="0" w:color="auto"/>
        <w:right w:val="none" w:sz="0" w:space="0" w:color="auto"/>
      </w:divBdr>
    </w:div>
    <w:div w:id="1483503368">
      <w:bodyDiv w:val="1"/>
      <w:marLeft w:val="0"/>
      <w:marRight w:val="0"/>
      <w:marTop w:val="0"/>
      <w:marBottom w:val="0"/>
      <w:divBdr>
        <w:top w:val="none" w:sz="0" w:space="0" w:color="auto"/>
        <w:left w:val="none" w:sz="0" w:space="0" w:color="auto"/>
        <w:bottom w:val="none" w:sz="0" w:space="0" w:color="auto"/>
        <w:right w:val="none" w:sz="0" w:space="0" w:color="auto"/>
      </w:divBdr>
    </w:div>
    <w:div w:id="1487283193">
      <w:bodyDiv w:val="1"/>
      <w:marLeft w:val="0"/>
      <w:marRight w:val="0"/>
      <w:marTop w:val="0"/>
      <w:marBottom w:val="0"/>
      <w:divBdr>
        <w:top w:val="none" w:sz="0" w:space="0" w:color="auto"/>
        <w:left w:val="none" w:sz="0" w:space="0" w:color="auto"/>
        <w:bottom w:val="none" w:sz="0" w:space="0" w:color="auto"/>
        <w:right w:val="none" w:sz="0" w:space="0" w:color="auto"/>
      </w:divBdr>
    </w:div>
    <w:div w:id="1490899665">
      <w:bodyDiv w:val="1"/>
      <w:marLeft w:val="0"/>
      <w:marRight w:val="0"/>
      <w:marTop w:val="0"/>
      <w:marBottom w:val="0"/>
      <w:divBdr>
        <w:top w:val="none" w:sz="0" w:space="0" w:color="auto"/>
        <w:left w:val="none" w:sz="0" w:space="0" w:color="auto"/>
        <w:bottom w:val="none" w:sz="0" w:space="0" w:color="auto"/>
        <w:right w:val="none" w:sz="0" w:space="0" w:color="auto"/>
      </w:divBdr>
    </w:div>
    <w:div w:id="1491291664">
      <w:bodyDiv w:val="1"/>
      <w:marLeft w:val="0"/>
      <w:marRight w:val="0"/>
      <w:marTop w:val="0"/>
      <w:marBottom w:val="0"/>
      <w:divBdr>
        <w:top w:val="none" w:sz="0" w:space="0" w:color="auto"/>
        <w:left w:val="none" w:sz="0" w:space="0" w:color="auto"/>
        <w:bottom w:val="none" w:sz="0" w:space="0" w:color="auto"/>
        <w:right w:val="none" w:sz="0" w:space="0" w:color="auto"/>
      </w:divBdr>
    </w:div>
    <w:div w:id="1494252385">
      <w:bodyDiv w:val="1"/>
      <w:marLeft w:val="0"/>
      <w:marRight w:val="0"/>
      <w:marTop w:val="0"/>
      <w:marBottom w:val="0"/>
      <w:divBdr>
        <w:top w:val="none" w:sz="0" w:space="0" w:color="auto"/>
        <w:left w:val="none" w:sz="0" w:space="0" w:color="auto"/>
        <w:bottom w:val="none" w:sz="0" w:space="0" w:color="auto"/>
        <w:right w:val="none" w:sz="0" w:space="0" w:color="auto"/>
      </w:divBdr>
    </w:div>
    <w:div w:id="1496341646">
      <w:bodyDiv w:val="1"/>
      <w:marLeft w:val="0"/>
      <w:marRight w:val="0"/>
      <w:marTop w:val="0"/>
      <w:marBottom w:val="0"/>
      <w:divBdr>
        <w:top w:val="none" w:sz="0" w:space="0" w:color="auto"/>
        <w:left w:val="none" w:sz="0" w:space="0" w:color="auto"/>
        <w:bottom w:val="none" w:sz="0" w:space="0" w:color="auto"/>
        <w:right w:val="none" w:sz="0" w:space="0" w:color="auto"/>
      </w:divBdr>
    </w:div>
    <w:div w:id="1502311126">
      <w:bodyDiv w:val="1"/>
      <w:marLeft w:val="0"/>
      <w:marRight w:val="0"/>
      <w:marTop w:val="0"/>
      <w:marBottom w:val="0"/>
      <w:divBdr>
        <w:top w:val="none" w:sz="0" w:space="0" w:color="auto"/>
        <w:left w:val="none" w:sz="0" w:space="0" w:color="auto"/>
        <w:bottom w:val="none" w:sz="0" w:space="0" w:color="auto"/>
        <w:right w:val="none" w:sz="0" w:space="0" w:color="auto"/>
      </w:divBdr>
    </w:div>
    <w:div w:id="1509253125">
      <w:bodyDiv w:val="1"/>
      <w:marLeft w:val="0"/>
      <w:marRight w:val="0"/>
      <w:marTop w:val="0"/>
      <w:marBottom w:val="0"/>
      <w:divBdr>
        <w:top w:val="none" w:sz="0" w:space="0" w:color="auto"/>
        <w:left w:val="none" w:sz="0" w:space="0" w:color="auto"/>
        <w:bottom w:val="none" w:sz="0" w:space="0" w:color="auto"/>
        <w:right w:val="none" w:sz="0" w:space="0" w:color="auto"/>
      </w:divBdr>
    </w:div>
    <w:div w:id="1512796074">
      <w:bodyDiv w:val="1"/>
      <w:marLeft w:val="0"/>
      <w:marRight w:val="0"/>
      <w:marTop w:val="0"/>
      <w:marBottom w:val="0"/>
      <w:divBdr>
        <w:top w:val="none" w:sz="0" w:space="0" w:color="auto"/>
        <w:left w:val="none" w:sz="0" w:space="0" w:color="auto"/>
        <w:bottom w:val="none" w:sz="0" w:space="0" w:color="auto"/>
        <w:right w:val="none" w:sz="0" w:space="0" w:color="auto"/>
      </w:divBdr>
    </w:div>
    <w:div w:id="1512990504">
      <w:bodyDiv w:val="1"/>
      <w:marLeft w:val="0"/>
      <w:marRight w:val="0"/>
      <w:marTop w:val="0"/>
      <w:marBottom w:val="0"/>
      <w:divBdr>
        <w:top w:val="none" w:sz="0" w:space="0" w:color="auto"/>
        <w:left w:val="none" w:sz="0" w:space="0" w:color="auto"/>
        <w:bottom w:val="none" w:sz="0" w:space="0" w:color="auto"/>
        <w:right w:val="none" w:sz="0" w:space="0" w:color="auto"/>
      </w:divBdr>
    </w:div>
    <w:div w:id="1522360610">
      <w:bodyDiv w:val="1"/>
      <w:marLeft w:val="0"/>
      <w:marRight w:val="0"/>
      <w:marTop w:val="0"/>
      <w:marBottom w:val="0"/>
      <w:divBdr>
        <w:top w:val="none" w:sz="0" w:space="0" w:color="auto"/>
        <w:left w:val="none" w:sz="0" w:space="0" w:color="auto"/>
        <w:bottom w:val="none" w:sz="0" w:space="0" w:color="auto"/>
        <w:right w:val="none" w:sz="0" w:space="0" w:color="auto"/>
      </w:divBdr>
    </w:div>
    <w:div w:id="1523669891">
      <w:bodyDiv w:val="1"/>
      <w:marLeft w:val="0"/>
      <w:marRight w:val="0"/>
      <w:marTop w:val="0"/>
      <w:marBottom w:val="0"/>
      <w:divBdr>
        <w:top w:val="none" w:sz="0" w:space="0" w:color="auto"/>
        <w:left w:val="none" w:sz="0" w:space="0" w:color="auto"/>
        <w:bottom w:val="none" w:sz="0" w:space="0" w:color="auto"/>
        <w:right w:val="none" w:sz="0" w:space="0" w:color="auto"/>
      </w:divBdr>
    </w:div>
    <w:div w:id="1524128804">
      <w:bodyDiv w:val="1"/>
      <w:marLeft w:val="0"/>
      <w:marRight w:val="0"/>
      <w:marTop w:val="0"/>
      <w:marBottom w:val="0"/>
      <w:divBdr>
        <w:top w:val="none" w:sz="0" w:space="0" w:color="auto"/>
        <w:left w:val="none" w:sz="0" w:space="0" w:color="auto"/>
        <w:bottom w:val="none" w:sz="0" w:space="0" w:color="auto"/>
        <w:right w:val="none" w:sz="0" w:space="0" w:color="auto"/>
      </w:divBdr>
    </w:div>
    <w:div w:id="1535654211">
      <w:bodyDiv w:val="1"/>
      <w:marLeft w:val="0"/>
      <w:marRight w:val="0"/>
      <w:marTop w:val="0"/>
      <w:marBottom w:val="0"/>
      <w:divBdr>
        <w:top w:val="none" w:sz="0" w:space="0" w:color="auto"/>
        <w:left w:val="none" w:sz="0" w:space="0" w:color="auto"/>
        <w:bottom w:val="none" w:sz="0" w:space="0" w:color="auto"/>
        <w:right w:val="none" w:sz="0" w:space="0" w:color="auto"/>
      </w:divBdr>
    </w:div>
    <w:div w:id="1535927072">
      <w:bodyDiv w:val="1"/>
      <w:marLeft w:val="0"/>
      <w:marRight w:val="0"/>
      <w:marTop w:val="0"/>
      <w:marBottom w:val="0"/>
      <w:divBdr>
        <w:top w:val="none" w:sz="0" w:space="0" w:color="auto"/>
        <w:left w:val="none" w:sz="0" w:space="0" w:color="auto"/>
        <w:bottom w:val="none" w:sz="0" w:space="0" w:color="auto"/>
        <w:right w:val="none" w:sz="0" w:space="0" w:color="auto"/>
      </w:divBdr>
    </w:div>
    <w:div w:id="1547519797">
      <w:bodyDiv w:val="1"/>
      <w:marLeft w:val="0"/>
      <w:marRight w:val="0"/>
      <w:marTop w:val="0"/>
      <w:marBottom w:val="0"/>
      <w:divBdr>
        <w:top w:val="none" w:sz="0" w:space="0" w:color="auto"/>
        <w:left w:val="none" w:sz="0" w:space="0" w:color="auto"/>
        <w:bottom w:val="none" w:sz="0" w:space="0" w:color="auto"/>
        <w:right w:val="none" w:sz="0" w:space="0" w:color="auto"/>
      </w:divBdr>
    </w:div>
    <w:div w:id="1565415070">
      <w:bodyDiv w:val="1"/>
      <w:marLeft w:val="0"/>
      <w:marRight w:val="0"/>
      <w:marTop w:val="0"/>
      <w:marBottom w:val="0"/>
      <w:divBdr>
        <w:top w:val="none" w:sz="0" w:space="0" w:color="auto"/>
        <w:left w:val="none" w:sz="0" w:space="0" w:color="auto"/>
        <w:bottom w:val="none" w:sz="0" w:space="0" w:color="auto"/>
        <w:right w:val="none" w:sz="0" w:space="0" w:color="auto"/>
      </w:divBdr>
    </w:div>
    <w:div w:id="1568958327">
      <w:bodyDiv w:val="1"/>
      <w:marLeft w:val="0"/>
      <w:marRight w:val="0"/>
      <w:marTop w:val="0"/>
      <w:marBottom w:val="0"/>
      <w:divBdr>
        <w:top w:val="none" w:sz="0" w:space="0" w:color="auto"/>
        <w:left w:val="none" w:sz="0" w:space="0" w:color="auto"/>
        <w:bottom w:val="none" w:sz="0" w:space="0" w:color="auto"/>
        <w:right w:val="none" w:sz="0" w:space="0" w:color="auto"/>
      </w:divBdr>
    </w:div>
    <w:div w:id="1572346296">
      <w:bodyDiv w:val="1"/>
      <w:marLeft w:val="0"/>
      <w:marRight w:val="0"/>
      <w:marTop w:val="0"/>
      <w:marBottom w:val="0"/>
      <w:divBdr>
        <w:top w:val="none" w:sz="0" w:space="0" w:color="auto"/>
        <w:left w:val="none" w:sz="0" w:space="0" w:color="auto"/>
        <w:bottom w:val="none" w:sz="0" w:space="0" w:color="auto"/>
        <w:right w:val="none" w:sz="0" w:space="0" w:color="auto"/>
      </w:divBdr>
    </w:div>
    <w:div w:id="1573344851">
      <w:bodyDiv w:val="1"/>
      <w:marLeft w:val="0"/>
      <w:marRight w:val="0"/>
      <w:marTop w:val="0"/>
      <w:marBottom w:val="0"/>
      <w:divBdr>
        <w:top w:val="none" w:sz="0" w:space="0" w:color="auto"/>
        <w:left w:val="none" w:sz="0" w:space="0" w:color="auto"/>
        <w:bottom w:val="none" w:sz="0" w:space="0" w:color="auto"/>
        <w:right w:val="none" w:sz="0" w:space="0" w:color="auto"/>
      </w:divBdr>
    </w:div>
    <w:div w:id="1573616367">
      <w:bodyDiv w:val="1"/>
      <w:marLeft w:val="0"/>
      <w:marRight w:val="0"/>
      <w:marTop w:val="0"/>
      <w:marBottom w:val="0"/>
      <w:divBdr>
        <w:top w:val="none" w:sz="0" w:space="0" w:color="auto"/>
        <w:left w:val="none" w:sz="0" w:space="0" w:color="auto"/>
        <w:bottom w:val="none" w:sz="0" w:space="0" w:color="auto"/>
        <w:right w:val="none" w:sz="0" w:space="0" w:color="auto"/>
      </w:divBdr>
    </w:div>
    <w:div w:id="1574508038">
      <w:bodyDiv w:val="1"/>
      <w:marLeft w:val="0"/>
      <w:marRight w:val="0"/>
      <w:marTop w:val="0"/>
      <w:marBottom w:val="0"/>
      <w:divBdr>
        <w:top w:val="none" w:sz="0" w:space="0" w:color="auto"/>
        <w:left w:val="none" w:sz="0" w:space="0" w:color="auto"/>
        <w:bottom w:val="none" w:sz="0" w:space="0" w:color="auto"/>
        <w:right w:val="none" w:sz="0" w:space="0" w:color="auto"/>
      </w:divBdr>
    </w:div>
    <w:div w:id="1582830332">
      <w:bodyDiv w:val="1"/>
      <w:marLeft w:val="0"/>
      <w:marRight w:val="0"/>
      <w:marTop w:val="0"/>
      <w:marBottom w:val="0"/>
      <w:divBdr>
        <w:top w:val="none" w:sz="0" w:space="0" w:color="auto"/>
        <w:left w:val="none" w:sz="0" w:space="0" w:color="auto"/>
        <w:bottom w:val="none" w:sz="0" w:space="0" w:color="auto"/>
        <w:right w:val="none" w:sz="0" w:space="0" w:color="auto"/>
      </w:divBdr>
    </w:div>
    <w:div w:id="1583637408">
      <w:bodyDiv w:val="1"/>
      <w:marLeft w:val="0"/>
      <w:marRight w:val="0"/>
      <w:marTop w:val="0"/>
      <w:marBottom w:val="0"/>
      <w:divBdr>
        <w:top w:val="none" w:sz="0" w:space="0" w:color="auto"/>
        <w:left w:val="none" w:sz="0" w:space="0" w:color="auto"/>
        <w:bottom w:val="none" w:sz="0" w:space="0" w:color="auto"/>
        <w:right w:val="none" w:sz="0" w:space="0" w:color="auto"/>
      </w:divBdr>
    </w:div>
    <w:div w:id="1588921904">
      <w:bodyDiv w:val="1"/>
      <w:marLeft w:val="0"/>
      <w:marRight w:val="0"/>
      <w:marTop w:val="0"/>
      <w:marBottom w:val="0"/>
      <w:divBdr>
        <w:top w:val="none" w:sz="0" w:space="0" w:color="auto"/>
        <w:left w:val="none" w:sz="0" w:space="0" w:color="auto"/>
        <w:bottom w:val="none" w:sz="0" w:space="0" w:color="auto"/>
        <w:right w:val="none" w:sz="0" w:space="0" w:color="auto"/>
      </w:divBdr>
    </w:div>
    <w:div w:id="1603223437">
      <w:bodyDiv w:val="1"/>
      <w:marLeft w:val="0"/>
      <w:marRight w:val="0"/>
      <w:marTop w:val="0"/>
      <w:marBottom w:val="0"/>
      <w:divBdr>
        <w:top w:val="none" w:sz="0" w:space="0" w:color="auto"/>
        <w:left w:val="none" w:sz="0" w:space="0" w:color="auto"/>
        <w:bottom w:val="none" w:sz="0" w:space="0" w:color="auto"/>
        <w:right w:val="none" w:sz="0" w:space="0" w:color="auto"/>
      </w:divBdr>
    </w:div>
    <w:div w:id="1615286191">
      <w:bodyDiv w:val="1"/>
      <w:marLeft w:val="0"/>
      <w:marRight w:val="0"/>
      <w:marTop w:val="0"/>
      <w:marBottom w:val="0"/>
      <w:divBdr>
        <w:top w:val="none" w:sz="0" w:space="0" w:color="auto"/>
        <w:left w:val="none" w:sz="0" w:space="0" w:color="auto"/>
        <w:bottom w:val="none" w:sz="0" w:space="0" w:color="auto"/>
        <w:right w:val="none" w:sz="0" w:space="0" w:color="auto"/>
      </w:divBdr>
    </w:div>
    <w:div w:id="1620723997">
      <w:bodyDiv w:val="1"/>
      <w:marLeft w:val="0"/>
      <w:marRight w:val="0"/>
      <w:marTop w:val="0"/>
      <w:marBottom w:val="0"/>
      <w:divBdr>
        <w:top w:val="none" w:sz="0" w:space="0" w:color="auto"/>
        <w:left w:val="none" w:sz="0" w:space="0" w:color="auto"/>
        <w:bottom w:val="none" w:sz="0" w:space="0" w:color="auto"/>
        <w:right w:val="none" w:sz="0" w:space="0" w:color="auto"/>
      </w:divBdr>
    </w:div>
    <w:div w:id="1622953221">
      <w:bodyDiv w:val="1"/>
      <w:marLeft w:val="0"/>
      <w:marRight w:val="0"/>
      <w:marTop w:val="0"/>
      <w:marBottom w:val="0"/>
      <w:divBdr>
        <w:top w:val="none" w:sz="0" w:space="0" w:color="auto"/>
        <w:left w:val="none" w:sz="0" w:space="0" w:color="auto"/>
        <w:bottom w:val="none" w:sz="0" w:space="0" w:color="auto"/>
        <w:right w:val="none" w:sz="0" w:space="0" w:color="auto"/>
      </w:divBdr>
    </w:div>
    <w:div w:id="1627155326">
      <w:bodyDiv w:val="1"/>
      <w:marLeft w:val="0"/>
      <w:marRight w:val="0"/>
      <w:marTop w:val="0"/>
      <w:marBottom w:val="0"/>
      <w:divBdr>
        <w:top w:val="none" w:sz="0" w:space="0" w:color="auto"/>
        <w:left w:val="none" w:sz="0" w:space="0" w:color="auto"/>
        <w:bottom w:val="none" w:sz="0" w:space="0" w:color="auto"/>
        <w:right w:val="none" w:sz="0" w:space="0" w:color="auto"/>
      </w:divBdr>
    </w:div>
    <w:div w:id="1628271472">
      <w:bodyDiv w:val="1"/>
      <w:marLeft w:val="0"/>
      <w:marRight w:val="0"/>
      <w:marTop w:val="0"/>
      <w:marBottom w:val="0"/>
      <w:divBdr>
        <w:top w:val="none" w:sz="0" w:space="0" w:color="auto"/>
        <w:left w:val="none" w:sz="0" w:space="0" w:color="auto"/>
        <w:bottom w:val="none" w:sz="0" w:space="0" w:color="auto"/>
        <w:right w:val="none" w:sz="0" w:space="0" w:color="auto"/>
      </w:divBdr>
    </w:div>
    <w:div w:id="1637026259">
      <w:bodyDiv w:val="1"/>
      <w:marLeft w:val="0"/>
      <w:marRight w:val="0"/>
      <w:marTop w:val="0"/>
      <w:marBottom w:val="0"/>
      <w:divBdr>
        <w:top w:val="none" w:sz="0" w:space="0" w:color="auto"/>
        <w:left w:val="none" w:sz="0" w:space="0" w:color="auto"/>
        <w:bottom w:val="none" w:sz="0" w:space="0" w:color="auto"/>
        <w:right w:val="none" w:sz="0" w:space="0" w:color="auto"/>
      </w:divBdr>
    </w:div>
    <w:div w:id="1653832798">
      <w:bodyDiv w:val="1"/>
      <w:marLeft w:val="0"/>
      <w:marRight w:val="0"/>
      <w:marTop w:val="0"/>
      <w:marBottom w:val="0"/>
      <w:divBdr>
        <w:top w:val="none" w:sz="0" w:space="0" w:color="auto"/>
        <w:left w:val="none" w:sz="0" w:space="0" w:color="auto"/>
        <w:bottom w:val="none" w:sz="0" w:space="0" w:color="auto"/>
        <w:right w:val="none" w:sz="0" w:space="0" w:color="auto"/>
      </w:divBdr>
    </w:div>
    <w:div w:id="1657487513">
      <w:bodyDiv w:val="1"/>
      <w:marLeft w:val="0"/>
      <w:marRight w:val="0"/>
      <w:marTop w:val="0"/>
      <w:marBottom w:val="0"/>
      <w:divBdr>
        <w:top w:val="none" w:sz="0" w:space="0" w:color="auto"/>
        <w:left w:val="none" w:sz="0" w:space="0" w:color="auto"/>
        <w:bottom w:val="none" w:sz="0" w:space="0" w:color="auto"/>
        <w:right w:val="none" w:sz="0" w:space="0" w:color="auto"/>
      </w:divBdr>
    </w:div>
    <w:div w:id="1662155079">
      <w:bodyDiv w:val="1"/>
      <w:marLeft w:val="0"/>
      <w:marRight w:val="0"/>
      <w:marTop w:val="0"/>
      <w:marBottom w:val="0"/>
      <w:divBdr>
        <w:top w:val="none" w:sz="0" w:space="0" w:color="auto"/>
        <w:left w:val="none" w:sz="0" w:space="0" w:color="auto"/>
        <w:bottom w:val="none" w:sz="0" w:space="0" w:color="auto"/>
        <w:right w:val="none" w:sz="0" w:space="0" w:color="auto"/>
      </w:divBdr>
    </w:div>
    <w:div w:id="1670015616">
      <w:bodyDiv w:val="1"/>
      <w:marLeft w:val="0"/>
      <w:marRight w:val="0"/>
      <w:marTop w:val="0"/>
      <w:marBottom w:val="0"/>
      <w:divBdr>
        <w:top w:val="none" w:sz="0" w:space="0" w:color="auto"/>
        <w:left w:val="none" w:sz="0" w:space="0" w:color="auto"/>
        <w:bottom w:val="none" w:sz="0" w:space="0" w:color="auto"/>
        <w:right w:val="none" w:sz="0" w:space="0" w:color="auto"/>
      </w:divBdr>
    </w:div>
    <w:div w:id="1672370598">
      <w:bodyDiv w:val="1"/>
      <w:marLeft w:val="0"/>
      <w:marRight w:val="0"/>
      <w:marTop w:val="0"/>
      <w:marBottom w:val="0"/>
      <w:divBdr>
        <w:top w:val="none" w:sz="0" w:space="0" w:color="auto"/>
        <w:left w:val="none" w:sz="0" w:space="0" w:color="auto"/>
        <w:bottom w:val="none" w:sz="0" w:space="0" w:color="auto"/>
        <w:right w:val="none" w:sz="0" w:space="0" w:color="auto"/>
      </w:divBdr>
    </w:div>
    <w:div w:id="1673293584">
      <w:bodyDiv w:val="1"/>
      <w:marLeft w:val="0"/>
      <w:marRight w:val="0"/>
      <w:marTop w:val="0"/>
      <w:marBottom w:val="0"/>
      <w:divBdr>
        <w:top w:val="none" w:sz="0" w:space="0" w:color="auto"/>
        <w:left w:val="none" w:sz="0" w:space="0" w:color="auto"/>
        <w:bottom w:val="none" w:sz="0" w:space="0" w:color="auto"/>
        <w:right w:val="none" w:sz="0" w:space="0" w:color="auto"/>
      </w:divBdr>
    </w:div>
    <w:div w:id="1673340188">
      <w:bodyDiv w:val="1"/>
      <w:marLeft w:val="0"/>
      <w:marRight w:val="0"/>
      <w:marTop w:val="0"/>
      <w:marBottom w:val="0"/>
      <w:divBdr>
        <w:top w:val="none" w:sz="0" w:space="0" w:color="auto"/>
        <w:left w:val="none" w:sz="0" w:space="0" w:color="auto"/>
        <w:bottom w:val="none" w:sz="0" w:space="0" w:color="auto"/>
        <w:right w:val="none" w:sz="0" w:space="0" w:color="auto"/>
      </w:divBdr>
    </w:div>
    <w:div w:id="1680817240">
      <w:bodyDiv w:val="1"/>
      <w:marLeft w:val="0"/>
      <w:marRight w:val="0"/>
      <w:marTop w:val="0"/>
      <w:marBottom w:val="0"/>
      <w:divBdr>
        <w:top w:val="none" w:sz="0" w:space="0" w:color="auto"/>
        <w:left w:val="none" w:sz="0" w:space="0" w:color="auto"/>
        <w:bottom w:val="none" w:sz="0" w:space="0" w:color="auto"/>
        <w:right w:val="none" w:sz="0" w:space="0" w:color="auto"/>
      </w:divBdr>
    </w:div>
    <w:div w:id="1681080457">
      <w:bodyDiv w:val="1"/>
      <w:marLeft w:val="0"/>
      <w:marRight w:val="0"/>
      <w:marTop w:val="0"/>
      <w:marBottom w:val="0"/>
      <w:divBdr>
        <w:top w:val="none" w:sz="0" w:space="0" w:color="auto"/>
        <w:left w:val="none" w:sz="0" w:space="0" w:color="auto"/>
        <w:bottom w:val="none" w:sz="0" w:space="0" w:color="auto"/>
        <w:right w:val="none" w:sz="0" w:space="0" w:color="auto"/>
      </w:divBdr>
    </w:div>
    <w:div w:id="1681354137">
      <w:bodyDiv w:val="1"/>
      <w:marLeft w:val="0"/>
      <w:marRight w:val="0"/>
      <w:marTop w:val="0"/>
      <w:marBottom w:val="0"/>
      <w:divBdr>
        <w:top w:val="none" w:sz="0" w:space="0" w:color="auto"/>
        <w:left w:val="none" w:sz="0" w:space="0" w:color="auto"/>
        <w:bottom w:val="none" w:sz="0" w:space="0" w:color="auto"/>
        <w:right w:val="none" w:sz="0" w:space="0" w:color="auto"/>
      </w:divBdr>
    </w:div>
    <w:div w:id="1681465507">
      <w:bodyDiv w:val="1"/>
      <w:marLeft w:val="0"/>
      <w:marRight w:val="0"/>
      <w:marTop w:val="0"/>
      <w:marBottom w:val="0"/>
      <w:divBdr>
        <w:top w:val="none" w:sz="0" w:space="0" w:color="auto"/>
        <w:left w:val="none" w:sz="0" w:space="0" w:color="auto"/>
        <w:bottom w:val="none" w:sz="0" w:space="0" w:color="auto"/>
        <w:right w:val="none" w:sz="0" w:space="0" w:color="auto"/>
      </w:divBdr>
    </w:div>
    <w:div w:id="1685472980">
      <w:bodyDiv w:val="1"/>
      <w:marLeft w:val="0"/>
      <w:marRight w:val="0"/>
      <w:marTop w:val="0"/>
      <w:marBottom w:val="0"/>
      <w:divBdr>
        <w:top w:val="none" w:sz="0" w:space="0" w:color="auto"/>
        <w:left w:val="none" w:sz="0" w:space="0" w:color="auto"/>
        <w:bottom w:val="none" w:sz="0" w:space="0" w:color="auto"/>
        <w:right w:val="none" w:sz="0" w:space="0" w:color="auto"/>
      </w:divBdr>
    </w:div>
    <w:div w:id="1688679124">
      <w:bodyDiv w:val="1"/>
      <w:marLeft w:val="0"/>
      <w:marRight w:val="0"/>
      <w:marTop w:val="0"/>
      <w:marBottom w:val="0"/>
      <w:divBdr>
        <w:top w:val="none" w:sz="0" w:space="0" w:color="auto"/>
        <w:left w:val="none" w:sz="0" w:space="0" w:color="auto"/>
        <w:bottom w:val="none" w:sz="0" w:space="0" w:color="auto"/>
        <w:right w:val="none" w:sz="0" w:space="0" w:color="auto"/>
      </w:divBdr>
    </w:div>
    <w:div w:id="1689062634">
      <w:bodyDiv w:val="1"/>
      <w:marLeft w:val="0"/>
      <w:marRight w:val="0"/>
      <w:marTop w:val="0"/>
      <w:marBottom w:val="0"/>
      <w:divBdr>
        <w:top w:val="none" w:sz="0" w:space="0" w:color="auto"/>
        <w:left w:val="none" w:sz="0" w:space="0" w:color="auto"/>
        <w:bottom w:val="none" w:sz="0" w:space="0" w:color="auto"/>
        <w:right w:val="none" w:sz="0" w:space="0" w:color="auto"/>
      </w:divBdr>
    </w:div>
    <w:div w:id="1694115350">
      <w:bodyDiv w:val="1"/>
      <w:marLeft w:val="0"/>
      <w:marRight w:val="0"/>
      <w:marTop w:val="0"/>
      <w:marBottom w:val="0"/>
      <w:divBdr>
        <w:top w:val="none" w:sz="0" w:space="0" w:color="auto"/>
        <w:left w:val="none" w:sz="0" w:space="0" w:color="auto"/>
        <w:bottom w:val="none" w:sz="0" w:space="0" w:color="auto"/>
        <w:right w:val="none" w:sz="0" w:space="0" w:color="auto"/>
      </w:divBdr>
    </w:div>
    <w:div w:id="1701317615">
      <w:bodyDiv w:val="1"/>
      <w:marLeft w:val="0"/>
      <w:marRight w:val="0"/>
      <w:marTop w:val="0"/>
      <w:marBottom w:val="0"/>
      <w:divBdr>
        <w:top w:val="none" w:sz="0" w:space="0" w:color="auto"/>
        <w:left w:val="none" w:sz="0" w:space="0" w:color="auto"/>
        <w:bottom w:val="none" w:sz="0" w:space="0" w:color="auto"/>
        <w:right w:val="none" w:sz="0" w:space="0" w:color="auto"/>
      </w:divBdr>
    </w:div>
    <w:div w:id="1706250170">
      <w:bodyDiv w:val="1"/>
      <w:marLeft w:val="0"/>
      <w:marRight w:val="0"/>
      <w:marTop w:val="0"/>
      <w:marBottom w:val="0"/>
      <w:divBdr>
        <w:top w:val="none" w:sz="0" w:space="0" w:color="auto"/>
        <w:left w:val="none" w:sz="0" w:space="0" w:color="auto"/>
        <w:bottom w:val="none" w:sz="0" w:space="0" w:color="auto"/>
        <w:right w:val="none" w:sz="0" w:space="0" w:color="auto"/>
      </w:divBdr>
    </w:div>
    <w:div w:id="1706907100">
      <w:bodyDiv w:val="1"/>
      <w:marLeft w:val="0"/>
      <w:marRight w:val="0"/>
      <w:marTop w:val="0"/>
      <w:marBottom w:val="0"/>
      <w:divBdr>
        <w:top w:val="none" w:sz="0" w:space="0" w:color="auto"/>
        <w:left w:val="none" w:sz="0" w:space="0" w:color="auto"/>
        <w:bottom w:val="none" w:sz="0" w:space="0" w:color="auto"/>
        <w:right w:val="none" w:sz="0" w:space="0" w:color="auto"/>
      </w:divBdr>
    </w:div>
    <w:div w:id="1707027369">
      <w:bodyDiv w:val="1"/>
      <w:marLeft w:val="0"/>
      <w:marRight w:val="0"/>
      <w:marTop w:val="0"/>
      <w:marBottom w:val="0"/>
      <w:divBdr>
        <w:top w:val="none" w:sz="0" w:space="0" w:color="auto"/>
        <w:left w:val="none" w:sz="0" w:space="0" w:color="auto"/>
        <w:bottom w:val="none" w:sz="0" w:space="0" w:color="auto"/>
        <w:right w:val="none" w:sz="0" w:space="0" w:color="auto"/>
      </w:divBdr>
    </w:div>
    <w:div w:id="1709573952">
      <w:bodyDiv w:val="1"/>
      <w:marLeft w:val="0"/>
      <w:marRight w:val="0"/>
      <w:marTop w:val="0"/>
      <w:marBottom w:val="0"/>
      <w:divBdr>
        <w:top w:val="none" w:sz="0" w:space="0" w:color="auto"/>
        <w:left w:val="none" w:sz="0" w:space="0" w:color="auto"/>
        <w:bottom w:val="none" w:sz="0" w:space="0" w:color="auto"/>
        <w:right w:val="none" w:sz="0" w:space="0" w:color="auto"/>
      </w:divBdr>
    </w:div>
    <w:div w:id="1709912565">
      <w:bodyDiv w:val="1"/>
      <w:marLeft w:val="0"/>
      <w:marRight w:val="0"/>
      <w:marTop w:val="0"/>
      <w:marBottom w:val="0"/>
      <w:divBdr>
        <w:top w:val="none" w:sz="0" w:space="0" w:color="auto"/>
        <w:left w:val="none" w:sz="0" w:space="0" w:color="auto"/>
        <w:bottom w:val="none" w:sz="0" w:space="0" w:color="auto"/>
        <w:right w:val="none" w:sz="0" w:space="0" w:color="auto"/>
      </w:divBdr>
    </w:div>
    <w:div w:id="1710691272">
      <w:bodyDiv w:val="1"/>
      <w:marLeft w:val="0"/>
      <w:marRight w:val="0"/>
      <w:marTop w:val="0"/>
      <w:marBottom w:val="0"/>
      <w:divBdr>
        <w:top w:val="none" w:sz="0" w:space="0" w:color="auto"/>
        <w:left w:val="none" w:sz="0" w:space="0" w:color="auto"/>
        <w:bottom w:val="none" w:sz="0" w:space="0" w:color="auto"/>
        <w:right w:val="none" w:sz="0" w:space="0" w:color="auto"/>
      </w:divBdr>
    </w:div>
    <w:div w:id="1712459284">
      <w:bodyDiv w:val="1"/>
      <w:marLeft w:val="0"/>
      <w:marRight w:val="0"/>
      <w:marTop w:val="0"/>
      <w:marBottom w:val="0"/>
      <w:divBdr>
        <w:top w:val="none" w:sz="0" w:space="0" w:color="auto"/>
        <w:left w:val="none" w:sz="0" w:space="0" w:color="auto"/>
        <w:bottom w:val="none" w:sz="0" w:space="0" w:color="auto"/>
        <w:right w:val="none" w:sz="0" w:space="0" w:color="auto"/>
      </w:divBdr>
    </w:div>
    <w:div w:id="1717385128">
      <w:bodyDiv w:val="1"/>
      <w:marLeft w:val="0"/>
      <w:marRight w:val="0"/>
      <w:marTop w:val="0"/>
      <w:marBottom w:val="0"/>
      <w:divBdr>
        <w:top w:val="none" w:sz="0" w:space="0" w:color="auto"/>
        <w:left w:val="none" w:sz="0" w:space="0" w:color="auto"/>
        <w:bottom w:val="none" w:sz="0" w:space="0" w:color="auto"/>
        <w:right w:val="none" w:sz="0" w:space="0" w:color="auto"/>
      </w:divBdr>
    </w:div>
    <w:div w:id="1730297789">
      <w:bodyDiv w:val="1"/>
      <w:marLeft w:val="0"/>
      <w:marRight w:val="0"/>
      <w:marTop w:val="0"/>
      <w:marBottom w:val="0"/>
      <w:divBdr>
        <w:top w:val="none" w:sz="0" w:space="0" w:color="auto"/>
        <w:left w:val="none" w:sz="0" w:space="0" w:color="auto"/>
        <w:bottom w:val="none" w:sz="0" w:space="0" w:color="auto"/>
        <w:right w:val="none" w:sz="0" w:space="0" w:color="auto"/>
      </w:divBdr>
    </w:div>
    <w:div w:id="1731272643">
      <w:bodyDiv w:val="1"/>
      <w:marLeft w:val="0"/>
      <w:marRight w:val="0"/>
      <w:marTop w:val="0"/>
      <w:marBottom w:val="0"/>
      <w:divBdr>
        <w:top w:val="none" w:sz="0" w:space="0" w:color="auto"/>
        <w:left w:val="none" w:sz="0" w:space="0" w:color="auto"/>
        <w:bottom w:val="none" w:sz="0" w:space="0" w:color="auto"/>
        <w:right w:val="none" w:sz="0" w:space="0" w:color="auto"/>
      </w:divBdr>
    </w:div>
    <w:div w:id="1733503943">
      <w:bodyDiv w:val="1"/>
      <w:marLeft w:val="0"/>
      <w:marRight w:val="0"/>
      <w:marTop w:val="0"/>
      <w:marBottom w:val="0"/>
      <w:divBdr>
        <w:top w:val="none" w:sz="0" w:space="0" w:color="auto"/>
        <w:left w:val="none" w:sz="0" w:space="0" w:color="auto"/>
        <w:bottom w:val="none" w:sz="0" w:space="0" w:color="auto"/>
        <w:right w:val="none" w:sz="0" w:space="0" w:color="auto"/>
      </w:divBdr>
    </w:div>
    <w:div w:id="1743984232">
      <w:bodyDiv w:val="1"/>
      <w:marLeft w:val="0"/>
      <w:marRight w:val="0"/>
      <w:marTop w:val="0"/>
      <w:marBottom w:val="0"/>
      <w:divBdr>
        <w:top w:val="none" w:sz="0" w:space="0" w:color="auto"/>
        <w:left w:val="none" w:sz="0" w:space="0" w:color="auto"/>
        <w:bottom w:val="none" w:sz="0" w:space="0" w:color="auto"/>
        <w:right w:val="none" w:sz="0" w:space="0" w:color="auto"/>
      </w:divBdr>
    </w:div>
    <w:div w:id="1750731799">
      <w:bodyDiv w:val="1"/>
      <w:marLeft w:val="0"/>
      <w:marRight w:val="0"/>
      <w:marTop w:val="0"/>
      <w:marBottom w:val="0"/>
      <w:divBdr>
        <w:top w:val="none" w:sz="0" w:space="0" w:color="auto"/>
        <w:left w:val="none" w:sz="0" w:space="0" w:color="auto"/>
        <w:bottom w:val="none" w:sz="0" w:space="0" w:color="auto"/>
        <w:right w:val="none" w:sz="0" w:space="0" w:color="auto"/>
      </w:divBdr>
    </w:div>
    <w:div w:id="1755278748">
      <w:bodyDiv w:val="1"/>
      <w:marLeft w:val="0"/>
      <w:marRight w:val="0"/>
      <w:marTop w:val="0"/>
      <w:marBottom w:val="0"/>
      <w:divBdr>
        <w:top w:val="none" w:sz="0" w:space="0" w:color="auto"/>
        <w:left w:val="none" w:sz="0" w:space="0" w:color="auto"/>
        <w:bottom w:val="none" w:sz="0" w:space="0" w:color="auto"/>
        <w:right w:val="none" w:sz="0" w:space="0" w:color="auto"/>
      </w:divBdr>
    </w:div>
    <w:div w:id="1756247304">
      <w:bodyDiv w:val="1"/>
      <w:marLeft w:val="0"/>
      <w:marRight w:val="0"/>
      <w:marTop w:val="0"/>
      <w:marBottom w:val="0"/>
      <w:divBdr>
        <w:top w:val="none" w:sz="0" w:space="0" w:color="auto"/>
        <w:left w:val="none" w:sz="0" w:space="0" w:color="auto"/>
        <w:bottom w:val="none" w:sz="0" w:space="0" w:color="auto"/>
        <w:right w:val="none" w:sz="0" w:space="0" w:color="auto"/>
      </w:divBdr>
    </w:div>
    <w:div w:id="1758136944">
      <w:bodyDiv w:val="1"/>
      <w:marLeft w:val="0"/>
      <w:marRight w:val="0"/>
      <w:marTop w:val="0"/>
      <w:marBottom w:val="0"/>
      <w:divBdr>
        <w:top w:val="none" w:sz="0" w:space="0" w:color="auto"/>
        <w:left w:val="none" w:sz="0" w:space="0" w:color="auto"/>
        <w:bottom w:val="none" w:sz="0" w:space="0" w:color="auto"/>
        <w:right w:val="none" w:sz="0" w:space="0" w:color="auto"/>
      </w:divBdr>
    </w:div>
    <w:div w:id="1761440855">
      <w:bodyDiv w:val="1"/>
      <w:marLeft w:val="0"/>
      <w:marRight w:val="0"/>
      <w:marTop w:val="0"/>
      <w:marBottom w:val="0"/>
      <w:divBdr>
        <w:top w:val="none" w:sz="0" w:space="0" w:color="auto"/>
        <w:left w:val="none" w:sz="0" w:space="0" w:color="auto"/>
        <w:bottom w:val="none" w:sz="0" w:space="0" w:color="auto"/>
        <w:right w:val="none" w:sz="0" w:space="0" w:color="auto"/>
      </w:divBdr>
    </w:div>
    <w:div w:id="1762095629">
      <w:bodyDiv w:val="1"/>
      <w:marLeft w:val="0"/>
      <w:marRight w:val="0"/>
      <w:marTop w:val="0"/>
      <w:marBottom w:val="0"/>
      <w:divBdr>
        <w:top w:val="none" w:sz="0" w:space="0" w:color="auto"/>
        <w:left w:val="none" w:sz="0" w:space="0" w:color="auto"/>
        <w:bottom w:val="none" w:sz="0" w:space="0" w:color="auto"/>
        <w:right w:val="none" w:sz="0" w:space="0" w:color="auto"/>
      </w:divBdr>
    </w:div>
    <w:div w:id="1773088328">
      <w:bodyDiv w:val="1"/>
      <w:marLeft w:val="0"/>
      <w:marRight w:val="0"/>
      <w:marTop w:val="0"/>
      <w:marBottom w:val="0"/>
      <w:divBdr>
        <w:top w:val="none" w:sz="0" w:space="0" w:color="auto"/>
        <w:left w:val="none" w:sz="0" w:space="0" w:color="auto"/>
        <w:bottom w:val="none" w:sz="0" w:space="0" w:color="auto"/>
        <w:right w:val="none" w:sz="0" w:space="0" w:color="auto"/>
      </w:divBdr>
    </w:div>
    <w:div w:id="1783305601">
      <w:bodyDiv w:val="1"/>
      <w:marLeft w:val="0"/>
      <w:marRight w:val="0"/>
      <w:marTop w:val="0"/>
      <w:marBottom w:val="0"/>
      <w:divBdr>
        <w:top w:val="none" w:sz="0" w:space="0" w:color="auto"/>
        <w:left w:val="none" w:sz="0" w:space="0" w:color="auto"/>
        <w:bottom w:val="none" w:sz="0" w:space="0" w:color="auto"/>
        <w:right w:val="none" w:sz="0" w:space="0" w:color="auto"/>
      </w:divBdr>
    </w:div>
    <w:div w:id="1787308470">
      <w:bodyDiv w:val="1"/>
      <w:marLeft w:val="0"/>
      <w:marRight w:val="0"/>
      <w:marTop w:val="0"/>
      <w:marBottom w:val="0"/>
      <w:divBdr>
        <w:top w:val="none" w:sz="0" w:space="0" w:color="auto"/>
        <w:left w:val="none" w:sz="0" w:space="0" w:color="auto"/>
        <w:bottom w:val="none" w:sz="0" w:space="0" w:color="auto"/>
        <w:right w:val="none" w:sz="0" w:space="0" w:color="auto"/>
      </w:divBdr>
    </w:div>
    <w:div w:id="1789422391">
      <w:bodyDiv w:val="1"/>
      <w:marLeft w:val="0"/>
      <w:marRight w:val="0"/>
      <w:marTop w:val="0"/>
      <w:marBottom w:val="0"/>
      <w:divBdr>
        <w:top w:val="none" w:sz="0" w:space="0" w:color="auto"/>
        <w:left w:val="none" w:sz="0" w:space="0" w:color="auto"/>
        <w:bottom w:val="none" w:sz="0" w:space="0" w:color="auto"/>
        <w:right w:val="none" w:sz="0" w:space="0" w:color="auto"/>
      </w:divBdr>
    </w:div>
    <w:div w:id="1792168842">
      <w:bodyDiv w:val="1"/>
      <w:marLeft w:val="0"/>
      <w:marRight w:val="0"/>
      <w:marTop w:val="0"/>
      <w:marBottom w:val="0"/>
      <w:divBdr>
        <w:top w:val="none" w:sz="0" w:space="0" w:color="auto"/>
        <w:left w:val="none" w:sz="0" w:space="0" w:color="auto"/>
        <w:bottom w:val="none" w:sz="0" w:space="0" w:color="auto"/>
        <w:right w:val="none" w:sz="0" w:space="0" w:color="auto"/>
      </w:divBdr>
    </w:div>
    <w:div w:id="1795362971">
      <w:bodyDiv w:val="1"/>
      <w:marLeft w:val="0"/>
      <w:marRight w:val="0"/>
      <w:marTop w:val="0"/>
      <w:marBottom w:val="0"/>
      <w:divBdr>
        <w:top w:val="none" w:sz="0" w:space="0" w:color="auto"/>
        <w:left w:val="none" w:sz="0" w:space="0" w:color="auto"/>
        <w:bottom w:val="none" w:sz="0" w:space="0" w:color="auto"/>
        <w:right w:val="none" w:sz="0" w:space="0" w:color="auto"/>
      </w:divBdr>
    </w:div>
    <w:div w:id="1802109161">
      <w:bodyDiv w:val="1"/>
      <w:marLeft w:val="0"/>
      <w:marRight w:val="0"/>
      <w:marTop w:val="0"/>
      <w:marBottom w:val="0"/>
      <w:divBdr>
        <w:top w:val="none" w:sz="0" w:space="0" w:color="auto"/>
        <w:left w:val="none" w:sz="0" w:space="0" w:color="auto"/>
        <w:bottom w:val="none" w:sz="0" w:space="0" w:color="auto"/>
        <w:right w:val="none" w:sz="0" w:space="0" w:color="auto"/>
      </w:divBdr>
    </w:div>
    <w:div w:id="1808619362">
      <w:bodyDiv w:val="1"/>
      <w:marLeft w:val="0"/>
      <w:marRight w:val="0"/>
      <w:marTop w:val="0"/>
      <w:marBottom w:val="0"/>
      <w:divBdr>
        <w:top w:val="none" w:sz="0" w:space="0" w:color="auto"/>
        <w:left w:val="none" w:sz="0" w:space="0" w:color="auto"/>
        <w:bottom w:val="none" w:sz="0" w:space="0" w:color="auto"/>
        <w:right w:val="none" w:sz="0" w:space="0" w:color="auto"/>
      </w:divBdr>
    </w:div>
    <w:div w:id="1810170563">
      <w:bodyDiv w:val="1"/>
      <w:marLeft w:val="0"/>
      <w:marRight w:val="0"/>
      <w:marTop w:val="0"/>
      <w:marBottom w:val="0"/>
      <w:divBdr>
        <w:top w:val="none" w:sz="0" w:space="0" w:color="auto"/>
        <w:left w:val="none" w:sz="0" w:space="0" w:color="auto"/>
        <w:bottom w:val="none" w:sz="0" w:space="0" w:color="auto"/>
        <w:right w:val="none" w:sz="0" w:space="0" w:color="auto"/>
      </w:divBdr>
    </w:div>
    <w:div w:id="1818061255">
      <w:bodyDiv w:val="1"/>
      <w:marLeft w:val="0"/>
      <w:marRight w:val="0"/>
      <w:marTop w:val="0"/>
      <w:marBottom w:val="0"/>
      <w:divBdr>
        <w:top w:val="none" w:sz="0" w:space="0" w:color="auto"/>
        <w:left w:val="none" w:sz="0" w:space="0" w:color="auto"/>
        <w:bottom w:val="none" w:sz="0" w:space="0" w:color="auto"/>
        <w:right w:val="none" w:sz="0" w:space="0" w:color="auto"/>
      </w:divBdr>
    </w:div>
    <w:div w:id="1819301794">
      <w:bodyDiv w:val="1"/>
      <w:marLeft w:val="0"/>
      <w:marRight w:val="0"/>
      <w:marTop w:val="0"/>
      <w:marBottom w:val="0"/>
      <w:divBdr>
        <w:top w:val="none" w:sz="0" w:space="0" w:color="auto"/>
        <w:left w:val="none" w:sz="0" w:space="0" w:color="auto"/>
        <w:bottom w:val="none" w:sz="0" w:space="0" w:color="auto"/>
        <w:right w:val="none" w:sz="0" w:space="0" w:color="auto"/>
      </w:divBdr>
    </w:div>
    <w:div w:id="1819494860">
      <w:bodyDiv w:val="1"/>
      <w:marLeft w:val="0"/>
      <w:marRight w:val="0"/>
      <w:marTop w:val="0"/>
      <w:marBottom w:val="0"/>
      <w:divBdr>
        <w:top w:val="none" w:sz="0" w:space="0" w:color="auto"/>
        <w:left w:val="none" w:sz="0" w:space="0" w:color="auto"/>
        <w:bottom w:val="none" w:sz="0" w:space="0" w:color="auto"/>
        <w:right w:val="none" w:sz="0" w:space="0" w:color="auto"/>
      </w:divBdr>
    </w:div>
    <w:div w:id="1821967260">
      <w:bodyDiv w:val="1"/>
      <w:marLeft w:val="0"/>
      <w:marRight w:val="0"/>
      <w:marTop w:val="0"/>
      <w:marBottom w:val="0"/>
      <w:divBdr>
        <w:top w:val="none" w:sz="0" w:space="0" w:color="auto"/>
        <w:left w:val="none" w:sz="0" w:space="0" w:color="auto"/>
        <w:bottom w:val="none" w:sz="0" w:space="0" w:color="auto"/>
        <w:right w:val="none" w:sz="0" w:space="0" w:color="auto"/>
      </w:divBdr>
    </w:div>
    <w:div w:id="1824002996">
      <w:bodyDiv w:val="1"/>
      <w:marLeft w:val="0"/>
      <w:marRight w:val="0"/>
      <w:marTop w:val="0"/>
      <w:marBottom w:val="0"/>
      <w:divBdr>
        <w:top w:val="none" w:sz="0" w:space="0" w:color="auto"/>
        <w:left w:val="none" w:sz="0" w:space="0" w:color="auto"/>
        <w:bottom w:val="none" w:sz="0" w:space="0" w:color="auto"/>
        <w:right w:val="none" w:sz="0" w:space="0" w:color="auto"/>
      </w:divBdr>
    </w:div>
    <w:div w:id="1825396287">
      <w:bodyDiv w:val="1"/>
      <w:marLeft w:val="0"/>
      <w:marRight w:val="0"/>
      <w:marTop w:val="0"/>
      <w:marBottom w:val="0"/>
      <w:divBdr>
        <w:top w:val="none" w:sz="0" w:space="0" w:color="auto"/>
        <w:left w:val="none" w:sz="0" w:space="0" w:color="auto"/>
        <w:bottom w:val="none" w:sz="0" w:space="0" w:color="auto"/>
        <w:right w:val="none" w:sz="0" w:space="0" w:color="auto"/>
      </w:divBdr>
    </w:div>
    <w:div w:id="1829054420">
      <w:bodyDiv w:val="1"/>
      <w:marLeft w:val="0"/>
      <w:marRight w:val="0"/>
      <w:marTop w:val="0"/>
      <w:marBottom w:val="0"/>
      <w:divBdr>
        <w:top w:val="none" w:sz="0" w:space="0" w:color="auto"/>
        <w:left w:val="none" w:sz="0" w:space="0" w:color="auto"/>
        <w:bottom w:val="none" w:sz="0" w:space="0" w:color="auto"/>
        <w:right w:val="none" w:sz="0" w:space="0" w:color="auto"/>
      </w:divBdr>
    </w:div>
    <w:div w:id="1830635904">
      <w:bodyDiv w:val="1"/>
      <w:marLeft w:val="0"/>
      <w:marRight w:val="0"/>
      <w:marTop w:val="0"/>
      <w:marBottom w:val="0"/>
      <w:divBdr>
        <w:top w:val="none" w:sz="0" w:space="0" w:color="auto"/>
        <w:left w:val="none" w:sz="0" w:space="0" w:color="auto"/>
        <w:bottom w:val="none" w:sz="0" w:space="0" w:color="auto"/>
        <w:right w:val="none" w:sz="0" w:space="0" w:color="auto"/>
      </w:divBdr>
    </w:div>
    <w:div w:id="1841699480">
      <w:bodyDiv w:val="1"/>
      <w:marLeft w:val="0"/>
      <w:marRight w:val="0"/>
      <w:marTop w:val="0"/>
      <w:marBottom w:val="0"/>
      <w:divBdr>
        <w:top w:val="none" w:sz="0" w:space="0" w:color="auto"/>
        <w:left w:val="none" w:sz="0" w:space="0" w:color="auto"/>
        <w:bottom w:val="none" w:sz="0" w:space="0" w:color="auto"/>
        <w:right w:val="none" w:sz="0" w:space="0" w:color="auto"/>
      </w:divBdr>
    </w:div>
    <w:div w:id="1843928863">
      <w:bodyDiv w:val="1"/>
      <w:marLeft w:val="0"/>
      <w:marRight w:val="0"/>
      <w:marTop w:val="0"/>
      <w:marBottom w:val="0"/>
      <w:divBdr>
        <w:top w:val="none" w:sz="0" w:space="0" w:color="auto"/>
        <w:left w:val="none" w:sz="0" w:space="0" w:color="auto"/>
        <w:bottom w:val="none" w:sz="0" w:space="0" w:color="auto"/>
        <w:right w:val="none" w:sz="0" w:space="0" w:color="auto"/>
      </w:divBdr>
    </w:div>
    <w:div w:id="1847017078">
      <w:bodyDiv w:val="1"/>
      <w:marLeft w:val="0"/>
      <w:marRight w:val="0"/>
      <w:marTop w:val="0"/>
      <w:marBottom w:val="0"/>
      <w:divBdr>
        <w:top w:val="none" w:sz="0" w:space="0" w:color="auto"/>
        <w:left w:val="none" w:sz="0" w:space="0" w:color="auto"/>
        <w:bottom w:val="none" w:sz="0" w:space="0" w:color="auto"/>
        <w:right w:val="none" w:sz="0" w:space="0" w:color="auto"/>
      </w:divBdr>
    </w:div>
    <w:div w:id="1847283420">
      <w:bodyDiv w:val="1"/>
      <w:marLeft w:val="0"/>
      <w:marRight w:val="0"/>
      <w:marTop w:val="0"/>
      <w:marBottom w:val="0"/>
      <w:divBdr>
        <w:top w:val="none" w:sz="0" w:space="0" w:color="auto"/>
        <w:left w:val="none" w:sz="0" w:space="0" w:color="auto"/>
        <w:bottom w:val="none" w:sz="0" w:space="0" w:color="auto"/>
        <w:right w:val="none" w:sz="0" w:space="0" w:color="auto"/>
      </w:divBdr>
    </w:div>
    <w:div w:id="1850177825">
      <w:bodyDiv w:val="1"/>
      <w:marLeft w:val="0"/>
      <w:marRight w:val="0"/>
      <w:marTop w:val="0"/>
      <w:marBottom w:val="0"/>
      <w:divBdr>
        <w:top w:val="none" w:sz="0" w:space="0" w:color="auto"/>
        <w:left w:val="none" w:sz="0" w:space="0" w:color="auto"/>
        <w:bottom w:val="none" w:sz="0" w:space="0" w:color="auto"/>
        <w:right w:val="none" w:sz="0" w:space="0" w:color="auto"/>
      </w:divBdr>
    </w:div>
    <w:div w:id="1854370487">
      <w:bodyDiv w:val="1"/>
      <w:marLeft w:val="0"/>
      <w:marRight w:val="0"/>
      <w:marTop w:val="0"/>
      <w:marBottom w:val="0"/>
      <w:divBdr>
        <w:top w:val="none" w:sz="0" w:space="0" w:color="auto"/>
        <w:left w:val="none" w:sz="0" w:space="0" w:color="auto"/>
        <w:bottom w:val="none" w:sz="0" w:space="0" w:color="auto"/>
        <w:right w:val="none" w:sz="0" w:space="0" w:color="auto"/>
      </w:divBdr>
    </w:div>
    <w:div w:id="1855000650">
      <w:bodyDiv w:val="1"/>
      <w:marLeft w:val="0"/>
      <w:marRight w:val="0"/>
      <w:marTop w:val="0"/>
      <w:marBottom w:val="0"/>
      <w:divBdr>
        <w:top w:val="none" w:sz="0" w:space="0" w:color="auto"/>
        <w:left w:val="none" w:sz="0" w:space="0" w:color="auto"/>
        <w:bottom w:val="none" w:sz="0" w:space="0" w:color="auto"/>
        <w:right w:val="none" w:sz="0" w:space="0" w:color="auto"/>
      </w:divBdr>
    </w:div>
    <w:div w:id="1862160387">
      <w:bodyDiv w:val="1"/>
      <w:marLeft w:val="0"/>
      <w:marRight w:val="0"/>
      <w:marTop w:val="0"/>
      <w:marBottom w:val="0"/>
      <w:divBdr>
        <w:top w:val="none" w:sz="0" w:space="0" w:color="auto"/>
        <w:left w:val="none" w:sz="0" w:space="0" w:color="auto"/>
        <w:bottom w:val="none" w:sz="0" w:space="0" w:color="auto"/>
        <w:right w:val="none" w:sz="0" w:space="0" w:color="auto"/>
      </w:divBdr>
      <w:divsChild>
        <w:div w:id="69233297">
          <w:marLeft w:val="0"/>
          <w:marRight w:val="0"/>
          <w:marTop w:val="0"/>
          <w:marBottom w:val="0"/>
          <w:divBdr>
            <w:top w:val="none" w:sz="0" w:space="0" w:color="auto"/>
            <w:left w:val="none" w:sz="0" w:space="0" w:color="auto"/>
            <w:bottom w:val="none" w:sz="0" w:space="0" w:color="auto"/>
            <w:right w:val="none" w:sz="0" w:space="0" w:color="auto"/>
          </w:divBdr>
          <w:divsChild>
            <w:div w:id="365909325">
              <w:marLeft w:val="0"/>
              <w:marRight w:val="0"/>
              <w:marTop w:val="0"/>
              <w:marBottom w:val="0"/>
              <w:divBdr>
                <w:top w:val="none" w:sz="0" w:space="0" w:color="auto"/>
                <w:left w:val="none" w:sz="0" w:space="0" w:color="auto"/>
                <w:bottom w:val="none" w:sz="0" w:space="0" w:color="auto"/>
                <w:right w:val="none" w:sz="0" w:space="0" w:color="auto"/>
              </w:divBdr>
              <w:divsChild>
                <w:div w:id="1168788963">
                  <w:marLeft w:val="0"/>
                  <w:marRight w:val="0"/>
                  <w:marTop w:val="0"/>
                  <w:marBottom w:val="0"/>
                  <w:divBdr>
                    <w:top w:val="none" w:sz="0" w:space="0" w:color="auto"/>
                    <w:left w:val="none" w:sz="0" w:space="0" w:color="auto"/>
                    <w:bottom w:val="none" w:sz="0" w:space="0" w:color="auto"/>
                    <w:right w:val="none" w:sz="0" w:space="0" w:color="auto"/>
                  </w:divBdr>
                  <w:divsChild>
                    <w:div w:id="1010335101">
                      <w:marLeft w:val="0"/>
                      <w:marRight w:val="0"/>
                      <w:marTop w:val="0"/>
                      <w:marBottom w:val="0"/>
                      <w:divBdr>
                        <w:top w:val="none" w:sz="0" w:space="0" w:color="auto"/>
                        <w:left w:val="none" w:sz="0" w:space="0" w:color="auto"/>
                        <w:bottom w:val="none" w:sz="0" w:space="0" w:color="auto"/>
                        <w:right w:val="none" w:sz="0" w:space="0" w:color="auto"/>
                      </w:divBdr>
                      <w:divsChild>
                        <w:div w:id="1458177523">
                          <w:marLeft w:val="0"/>
                          <w:marRight w:val="0"/>
                          <w:marTop w:val="0"/>
                          <w:marBottom w:val="0"/>
                          <w:divBdr>
                            <w:top w:val="none" w:sz="0" w:space="0" w:color="auto"/>
                            <w:left w:val="none" w:sz="0" w:space="0" w:color="auto"/>
                            <w:bottom w:val="none" w:sz="0" w:space="0" w:color="auto"/>
                            <w:right w:val="none" w:sz="0" w:space="0" w:color="auto"/>
                          </w:divBdr>
                          <w:divsChild>
                            <w:div w:id="30304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001592">
      <w:bodyDiv w:val="1"/>
      <w:marLeft w:val="0"/>
      <w:marRight w:val="0"/>
      <w:marTop w:val="0"/>
      <w:marBottom w:val="0"/>
      <w:divBdr>
        <w:top w:val="none" w:sz="0" w:space="0" w:color="auto"/>
        <w:left w:val="none" w:sz="0" w:space="0" w:color="auto"/>
        <w:bottom w:val="none" w:sz="0" w:space="0" w:color="auto"/>
        <w:right w:val="none" w:sz="0" w:space="0" w:color="auto"/>
      </w:divBdr>
    </w:div>
    <w:div w:id="1875192176">
      <w:bodyDiv w:val="1"/>
      <w:marLeft w:val="0"/>
      <w:marRight w:val="0"/>
      <w:marTop w:val="0"/>
      <w:marBottom w:val="0"/>
      <w:divBdr>
        <w:top w:val="none" w:sz="0" w:space="0" w:color="auto"/>
        <w:left w:val="none" w:sz="0" w:space="0" w:color="auto"/>
        <w:bottom w:val="none" w:sz="0" w:space="0" w:color="auto"/>
        <w:right w:val="none" w:sz="0" w:space="0" w:color="auto"/>
      </w:divBdr>
    </w:div>
    <w:div w:id="1875575849">
      <w:bodyDiv w:val="1"/>
      <w:marLeft w:val="0"/>
      <w:marRight w:val="0"/>
      <w:marTop w:val="0"/>
      <w:marBottom w:val="0"/>
      <w:divBdr>
        <w:top w:val="none" w:sz="0" w:space="0" w:color="auto"/>
        <w:left w:val="none" w:sz="0" w:space="0" w:color="auto"/>
        <w:bottom w:val="none" w:sz="0" w:space="0" w:color="auto"/>
        <w:right w:val="none" w:sz="0" w:space="0" w:color="auto"/>
      </w:divBdr>
    </w:div>
    <w:div w:id="1877428112">
      <w:bodyDiv w:val="1"/>
      <w:marLeft w:val="0"/>
      <w:marRight w:val="0"/>
      <w:marTop w:val="0"/>
      <w:marBottom w:val="0"/>
      <w:divBdr>
        <w:top w:val="none" w:sz="0" w:space="0" w:color="auto"/>
        <w:left w:val="none" w:sz="0" w:space="0" w:color="auto"/>
        <w:bottom w:val="none" w:sz="0" w:space="0" w:color="auto"/>
        <w:right w:val="none" w:sz="0" w:space="0" w:color="auto"/>
      </w:divBdr>
    </w:div>
    <w:div w:id="1883135093">
      <w:bodyDiv w:val="1"/>
      <w:marLeft w:val="0"/>
      <w:marRight w:val="0"/>
      <w:marTop w:val="0"/>
      <w:marBottom w:val="0"/>
      <w:divBdr>
        <w:top w:val="none" w:sz="0" w:space="0" w:color="auto"/>
        <w:left w:val="none" w:sz="0" w:space="0" w:color="auto"/>
        <w:bottom w:val="none" w:sz="0" w:space="0" w:color="auto"/>
        <w:right w:val="none" w:sz="0" w:space="0" w:color="auto"/>
      </w:divBdr>
    </w:div>
    <w:div w:id="1894656575">
      <w:bodyDiv w:val="1"/>
      <w:marLeft w:val="0"/>
      <w:marRight w:val="0"/>
      <w:marTop w:val="0"/>
      <w:marBottom w:val="0"/>
      <w:divBdr>
        <w:top w:val="none" w:sz="0" w:space="0" w:color="auto"/>
        <w:left w:val="none" w:sz="0" w:space="0" w:color="auto"/>
        <w:bottom w:val="none" w:sz="0" w:space="0" w:color="auto"/>
        <w:right w:val="none" w:sz="0" w:space="0" w:color="auto"/>
      </w:divBdr>
    </w:div>
    <w:div w:id="1901859746">
      <w:bodyDiv w:val="1"/>
      <w:marLeft w:val="0"/>
      <w:marRight w:val="0"/>
      <w:marTop w:val="0"/>
      <w:marBottom w:val="0"/>
      <w:divBdr>
        <w:top w:val="none" w:sz="0" w:space="0" w:color="auto"/>
        <w:left w:val="none" w:sz="0" w:space="0" w:color="auto"/>
        <w:bottom w:val="none" w:sz="0" w:space="0" w:color="auto"/>
        <w:right w:val="none" w:sz="0" w:space="0" w:color="auto"/>
      </w:divBdr>
    </w:div>
    <w:div w:id="1906717249">
      <w:bodyDiv w:val="1"/>
      <w:marLeft w:val="0"/>
      <w:marRight w:val="0"/>
      <w:marTop w:val="0"/>
      <w:marBottom w:val="0"/>
      <w:divBdr>
        <w:top w:val="none" w:sz="0" w:space="0" w:color="auto"/>
        <w:left w:val="none" w:sz="0" w:space="0" w:color="auto"/>
        <w:bottom w:val="none" w:sz="0" w:space="0" w:color="auto"/>
        <w:right w:val="none" w:sz="0" w:space="0" w:color="auto"/>
      </w:divBdr>
    </w:div>
    <w:div w:id="1912306977">
      <w:bodyDiv w:val="1"/>
      <w:marLeft w:val="0"/>
      <w:marRight w:val="0"/>
      <w:marTop w:val="0"/>
      <w:marBottom w:val="0"/>
      <w:divBdr>
        <w:top w:val="none" w:sz="0" w:space="0" w:color="auto"/>
        <w:left w:val="none" w:sz="0" w:space="0" w:color="auto"/>
        <w:bottom w:val="none" w:sz="0" w:space="0" w:color="auto"/>
        <w:right w:val="none" w:sz="0" w:space="0" w:color="auto"/>
      </w:divBdr>
    </w:div>
    <w:div w:id="1912351744">
      <w:bodyDiv w:val="1"/>
      <w:marLeft w:val="0"/>
      <w:marRight w:val="0"/>
      <w:marTop w:val="0"/>
      <w:marBottom w:val="0"/>
      <w:divBdr>
        <w:top w:val="none" w:sz="0" w:space="0" w:color="auto"/>
        <w:left w:val="none" w:sz="0" w:space="0" w:color="auto"/>
        <w:bottom w:val="none" w:sz="0" w:space="0" w:color="auto"/>
        <w:right w:val="none" w:sz="0" w:space="0" w:color="auto"/>
      </w:divBdr>
      <w:divsChild>
        <w:div w:id="1201670117">
          <w:marLeft w:val="0"/>
          <w:marRight w:val="0"/>
          <w:marTop w:val="0"/>
          <w:marBottom w:val="0"/>
          <w:divBdr>
            <w:top w:val="none" w:sz="0" w:space="0" w:color="auto"/>
            <w:left w:val="none" w:sz="0" w:space="0" w:color="auto"/>
            <w:bottom w:val="none" w:sz="0" w:space="0" w:color="auto"/>
            <w:right w:val="none" w:sz="0" w:space="0" w:color="auto"/>
          </w:divBdr>
          <w:divsChild>
            <w:div w:id="781615031">
              <w:marLeft w:val="0"/>
              <w:marRight w:val="0"/>
              <w:marTop w:val="0"/>
              <w:marBottom w:val="0"/>
              <w:divBdr>
                <w:top w:val="none" w:sz="0" w:space="0" w:color="auto"/>
                <w:left w:val="none" w:sz="0" w:space="0" w:color="auto"/>
                <w:bottom w:val="none" w:sz="0" w:space="0" w:color="auto"/>
                <w:right w:val="none" w:sz="0" w:space="0" w:color="auto"/>
              </w:divBdr>
              <w:divsChild>
                <w:div w:id="509684527">
                  <w:marLeft w:val="0"/>
                  <w:marRight w:val="0"/>
                  <w:marTop w:val="0"/>
                  <w:marBottom w:val="0"/>
                  <w:divBdr>
                    <w:top w:val="none" w:sz="0" w:space="0" w:color="auto"/>
                    <w:left w:val="none" w:sz="0" w:space="0" w:color="auto"/>
                    <w:bottom w:val="none" w:sz="0" w:space="0" w:color="auto"/>
                    <w:right w:val="none" w:sz="0" w:space="0" w:color="auto"/>
                  </w:divBdr>
                  <w:divsChild>
                    <w:div w:id="311755326">
                      <w:marLeft w:val="0"/>
                      <w:marRight w:val="0"/>
                      <w:marTop w:val="0"/>
                      <w:marBottom w:val="0"/>
                      <w:divBdr>
                        <w:top w:val="none" w:sz="0" w:space="0" w:color="auto"/>
                        <w:left w:val="none" w:sz="0" w:space="0" w:color="auto"/>
                        <w:bottom w:val="none" w:sz="0" w:space="0" w:color="auto"/>
                        <w:right w:val="none" w:sz="0" w:space="0" w:color="auto"/>
                      </w:divBdr>
                      <w:divsChild>
                        <w:div w:id="1010059116">
                          <w:marLeft w:val="0"/>
                          <w:marRight w:val="0"/>
                          <w:marTop w:val="0"/>
                          <w:marBottom w:val="0"/>
                          <w:divBdr>
                            <w:top w:val="none" w:sz="0" w:space="0" w:color="auto"/>
                            <w:left w:val="none" w:sz="0" w:space="0" w:color="auto"/>
                            <w:bottom w:val="none" w:sz="0" w:space="0" w:color="auto"/>
                            <w:right w:val="none" w:sz="0" w:space="0" w:color="auto"/>
                          </w:divBdr>
                          <w:divsChild>
                            <w:div w:id="1428038270">
                              <w:marLeft w:val="0"/>
                              <w:marRight w:val="0"/>
                              <w:marTop w:val="0"/>
                              <w:marBottom w:val="0"/>
                              <w:divBdr>
                                <w:top w:val="none" w:sz="0" w:space="0" w:color="auto"/>
                                <w:left w:val="none" w:sz="0" w:space="0" w:color="auto"/>
                                <w:bottom w:val="none" w:sz="0" w:space="0" w:color="auto"/>
                                <w:right w:val="none" w:sz="0" w:space="0" w:color="auto"/>
                              </w:divBdr>
                              <w:divsChild>
                                <w:div w:id="784887788">
                                  <w:marLeft w:val="0"/>
                                  <w:marRight w:val="0"/>
                                  <w:marTop w:val="0"/>
                                  <w:marBottom w:val="0"/>
                                  <w:divBdr>
                                    <w:top w:val="none" w:sz="0" w:space="0" w:color="auto"/>
                                    <w:left w:val="none" w:sz="0" w:space="0" w:color="auto"/>
                                    <w:bottom w:val="none" w:sz="0" w:space="0" w:color="auto"/>
                                    <w:right w:val="none" w:sz="0" w:space="0" w:color="auto"/>
                                  </w:divBdr>
                                  <w:divsChild>
                                    <w:div w:id="475686156">
                                      <w:marLeft w:val="0"/>
                                      <w:marRight w:val="0"/>
                                      <w:marTop w:val="0"/>
                                      <w:marBottom w:val="0"/>
                                      <w:divBdr>
                                        <w:top w:val="none" w:sz="0" w:space="0" w:color="auto"/>
                                        <w:left w:val="none" w:sz="0" w:space="0" w:color="auto"/>
                                        <w:bottom w:val="none" w:sz="0" w:space="0" w:color="auto"/>
                                        <w:right w:val="none" w:sz="0" w:space="0" w:color="auto"/>
                                      </w:divBdr>
                                      <w:divsChild>
                                        <w:div w:id="1325209052">
                                          <w:marLeft w:val="0"/>
                                          <w:marRight w:val="0"/>
                                          <w:marTop w:val="0"/>
                                          <w:marBottom w:val="0"/>
                                          <w:divBdr>
                                            <w:top w:val="none" w:sz="0" w:space="0" w:color="auto"/>
                                            <w:left w:val="none" w:sz="0" w:space="0" w:color="auto"/>
                                            <w:bottom w:val="none" w:sz="0" w:space="0" w:color="auto"/>
                                            <w:right w:val="none" w:sz="0" w:space="0" w:color="auto"/>
                                          </w:divBdr>
                                          <w:divsChild>
                                            <w:div w:id="1197502424">
                                              <w:marLeft w:val="0"/>
                                              <w:marRight w:val="0"/>
                                              <w:marTop w:val="0"/>
                                              <w:marBottom w:val="0"/>
                                              <w:divBdr>
                                                <w:top w:val="none" w:sz="0" w:space="0" w:color="auto"/>
                                                <w:left w:val="none" w:sz="0" w:space="0" w:color="auto"/>
                                                <w:bottom w:val="none" w:sz="0" w:space="0" w:color="auto"/>
                                                <w:right w:val="none" w:sz="0" w:space="0" w:color="auto"/>
                                              </w:divBdr>
                                              <w:divsChild>
                                                <w:div w:id="2037657728">
                                                  <w:marLeft w:val="0"/>
                                                  <w:marRight w:val="0"/>
                                                  <w:marTop w:val="0"/>
                                                  <w:marBottom w:val="0"/>
                                                  <w:divBdr>
                                                    <w:top w:val="none" w:sz="0" w:space="0" w:color="auto"/>
                                                    <w:left w:val="none" w:sz="0" w:space="0" w:color="auto"/>
                                                    <w:bottom w:val="none" w:sz="0" w:space="0" w:color="auto"/>
                                                    <w:right w:val="none" w:sz="0" w:space="0" w:color="auto"/>
                                                  </w:divBdr>
                                                  <w:divsChild>
                                                    <w:div w:id="471288697">
                                                      <w:marLeft w:val="0"/>
                                                      <w:marRight w:val="0"/>
                                                      <w:marTop w:val="0"/>
                                                      <w:marBottom w:val="0"/>
                                                      <w:divBdr>
                                                        <w:top w:val="none" w:sz="0" w:space="0" w:color="auto"/>
                                                        <w:left w:val="none" w:sz="0" w:space="0" w:color="auto"/>
                                                        <w:bottom w:val="none" w:sz="0" w:space="0" w:color="auto"/>
                                                        <w:right w:val="none" w:sz="0" w:space="0" w:color="auto"/>
                                                      </w:divBdr>
                                                      <w:divsChild>
                                                        <w:div w:id="206170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14898847">
      <w:bodyDiv w:val="1"/>
      <w:marLeft w:val="0"/>
      <w:marRight w:val="0"/>
      <w:marTop w:val="0"/>
      <w:marBottom w:val="0"/>
      <w:divBdr>
        <w:top w:val="none" w:sz="0" w:space="0" w:color="auto"/>
        <w:left w:val="none" w:sz="0" w:space="0" w:color="auto"/>
        <w:bottom w:val="none" w:sz="0" w:space="0" w:color="auto"/>
        <w:right w:val="none" w:sz="0" w:space="0" w:color="auto"/>
      </w:divBdr>
    </w:div>
    <w:div w:id="1918703829">
      <w:bodyDiv w:val="1"/>
      <w:marLeft w:val="0"/>
      <w:marRight w:val="0"/>
      <w:marTop w:val="0"/>
      <w:marBottom w:val="0"/>
      <w:divBdr>
        <w:top w:val="none" w:sz="0" w:space="0" w:color="auto"/>
        <w:left w:val="none" w:sz="0" w:space="0" w:color="auto"/>
        <w:bottom w:val="none" w:sz="0" w:space="0" w:color="auto"/>
        <w:right w:val="none" w:sz="0" w:space="0" w:color="auto"/>
      </w:divBdr>
    </w:div>
    <w:div w:id="1919241445">
      <w:bodyDiv w:val="1"/>
      <w:marLeft w:val="0"/>
      <w:marRight w:val="0"/>
      <w:marTop w:val="0"/>
      <w:marBottom w:val="0"/>
      <w:divBdr>
        <w:top w:val="none" w:sz="0" w:space="0" w:color="auto"/>
        <w:left w:val="none" w:sz="0" w:space="0" w:color="auto"/>
        <w:bottom w:val="none" w:sz="0" w:space="0" w:color="auto"/>
        <w:right w:val="none" w:sz="0" w:space="0" w:color="auto"/>
      </w:divBdr>
    </w:div>
    <w:div w:id="1922788867">
      <w:bodyDiv w:val="1"/>
      <w:marLeft w:val="0"/>
      <w:marRight w:val="0"/>
      <w:marTop w:val="0"/>
      <w:marBottom w:val="0"/>
      <w:divBdr>
        <w:top w:val="none" w:sz="0" w:space="0" w:color="auto"/>
        <w:left w:val="none" w:sz="0" w:space="0" w:color="auto"/>
        <w:bottom w:val="none" w:sz="0" w:space="0" w:color="auto"/>
        <w:right w:val="none" w:sz="0" w:space="0" w:color="auto"/>
      </w:divBdr>
    </w:div>
    <w:div w:id="1927302978">
      <w:bodyDiv w:val="1"/>
      <w:marLeft w:val="0"/>
      <w:marRight w:val="0"/>
      <w:marTop w:val="0"/>
      <w:marBottom w:val="0"/>
      <w:divBdr>
        <w:top w:val="none" w:sz="0" w:space="0" w:color="auto"/>
        <w:left w:val="none" w:sz="0" w:space="0" w:color="auto"/>
        <w:bottom w:val="none" w:sz="0" w:space="0" w:color="auto"/>
        <w:right w:val="none" w:sz="0" w:space="0" w:color="auto"/>
      </w:divBdr>
    </w:div>
    <w:div w:id="1929188942">
      <w:bodyDiv w:val="1"/>
      <w:marLeft w:val="0"/>
      <w:marRight w:val="0"/>
      <w:marTop w:val="0"/>
      <w:marBottom w:val="0"/>
      <w:divBdr>
        <w:top w:val="none" w:sz="0" w:space="0" w:color="auto"/>
        <w:left w:val="none" w:sz="0" w:space="0" w:color="auto"/>
        <w:bottom w:val="none" w:sz="0" w:space="0" w:color="auto"/>
        <w:right w:val="none" w:sz="0" w:space="0" w:color="auto"/>
      </w:divBdr>
    </w:div>
    <w:div w:id="1929652096">
      <w:bodyDiv w:val="1"/>
      <w:marLeft w:val="0"/>
      <w:marRight w:val="0"/>
      <w:marTop w:val="0"/>
      <w:marBottom w:val="0"/>
      <w:divBdr>
        <w:top w:val="none" w:sz="0" w:space="0" w:color="auto"/>
        <w:left w:val="none" w:sz="0" w:space="0" w:color="auto"/>
        <w:bottom w:val="none" w:sz="0" w:space="0" w:color="auto"/>
        <w:right w:val="none" w:sz="0" w:space="0" w:color="auto"/>
      </w:divBdr>
    </w:div>
    <w:div w:id="1934391023">
      <w:bodyDiv w:val="1"/>
      <w:marLeft w:val="0"/>
      <w:marRight w:val="0"/>
      <w:marTop w:val="0"/>
      <w:marBottom w:val="0"/>
      <w:divBdr>
        <w:top w:val="none" w:sz="0" w:space="0" w:color="auto"/>
        <w:left w:val="none" w:sz="0" w:space="0" w:color="auto"/>
        <w:bottom w:val="none" w:sz="0" w:space="0" w:color="auto"/>
        <w:right w:val="none" w:sz="0" w:space="0" w:color="auto"/>
      </w:divBdr>
    </w:div>
    <w:div w:id="1946616681">
      <w:bodyDiv w:val="1"/>
      <w:marLeft w:val="0"/>
      <w:marRight w:val="0"/>
      <w:marTop w:val="0"/>
      <w:marBottom w:val="0"/>
      <w:divBdr>
        <w:top w:val="none" w:sz="0" w:space="0" w:color="auto"/>
        <w:left w:val="none" w:sz="0" w:space="0" w:color="auto"/>
        <w:bottom w:val="none" w:sz="0" w:space="0" w:color="auto"/>
        <w:right w:val="none" w:sz="0" w:space="0" w:color="auto"/>
      </w:divBdr>
    </w:div>
    <w:div w:id="1950500433">
      <w:bodyDiv w:val="1"/>
      <w:marLeft w:val="0"/>
      <w:marRight w:val="0"/>
      <w:marTop w:val="0"/>
      <w:marBottom w:val="0"/>
      <w:divBdr>
        <w:top w:val="none" w:sz="0" w:space="0" w:color="auto"/>
        <w:left w:val="none" w:sz="0" w:space="0" w:color="auto"/>
        <w:bottom w:val="none" w:sz="0" w:space="0" w:color="auto"/>
        <w:right w:val="none" w:sz="0" w:space="0" w:color="auto"/>
      </w:divBdr>
    </w:div>
    <w:div w:id="1958482409">
      <w:bodyDiv w:val="1"/>
      <w:marLeft w:val="0"/>
      <w:marRight w:val="0"/>
      <w:marTop w:val="0"/>
      <w:marBottom w:val="0"/>
      <w:divBdr>
        <w:top w:val="none" w:sz="0" w:space="0" w:color="auto"/>
        <w:left w:val="none" w:sz="0" w:space="0" w:color="auto"/>
        <w:bottom w:val="none" w:sz="0" w:space="0" w:color="auto"/>
        <w:right w:val="none" w:sz="0" w:space="0" w:color="auto"/>
      </w:divBdr>
    </w:div>
    <w:div w:id="1959798594">
      <w:bodyDiv w:val="1"/>
      <w:marLeft w:val="0"/>
      <w:marRight w:val="0"/>
      <w:marTop w:val="0"/>
      <w:marBottom w:val="0"/>
      <w:divBdr>
        <w:top w:val="none" w:sz="0" w:space="0" w:color="auto"/>
        <w:left w:val="none" w:sz="0" w:space="0" w:color="auto"/>
        <w:bottom w:val="none" w:sz="0" w:space="0" w:color="auto"/>
        <w:right w:val="none" w:sz="0" w:space="0" w:color="auto"/>
      </w:divBdr>
    </w:div>
    <w:div w:id="1975213273">
      <w:bodyDiv w:val="1"/>
      <w:marLeft w:val="0"/>
      <w:marRight w:val="0"/>
      <w:marTop w:val="0"/>
      <w:marBottom w:val="0"/>
      <w:divBdr>
        <w:top w:val="none" w:sz="0" w:space="0" w:color="auto"/>
        <w:left w:val="none" w:sz="0" w:space="0" w:color="auto"/>
        <w:bottom w:val="none" w:sz="0" w:space="0" w:color="auto"/>
        <w:right w:val="none" w:sz="0" w:space="0" w:color="auto"/>
      </w:divBdr>
    </w:div>
    <w:div w:id="1981837377">
      <w:bodyDiv w:val="1"/>
      <w:marLeft w:val="0"/>
      <w:marRight w:val="0"/>
      <w:marTop w:val="0"/>
      <w:marBottom w:val="0"/>
      <w:divBdr>
        <w:top w:val="none" w:sz="0" w:space="0" w:color="auto"/>
        <w:left w:val="none" w:sz="0" w:space="0" w:color="auto"/>
        <w:bottom w:val="none" w:sz="0" w:space="0" w:color="auto"/>
        <w:right w:val="none" w:sz="0" w:space="0" w:color="auto"/>
      </w:divBdr>
    </w:div>
    <w:div w:id="1987077907">
      <w:bodyDiv w:val="1"/>
      <w:marLeft w:val="0"/>
      <w:marRight w:val="0"/>
      <w:marTop w:val="0"/>
      <w:marBottom w:val="0"/>
      <w:divBdr>
        <w:top w:val="none" w:sz="0" w:space="0" w:color="auto"/>
        <w:left w:val="none" w:sz="0" w:space="0" w:color="auto"/>
        <w:bottom w:val="none" w:sz="0" w:space="0" w:color="auto"/>
        <w:right w:val="none" w:sz="0" w:space="0" w:color="auto"/>
      </w:divBdr>
    </w:div>
    <w:div w:id="1989746722">
      <w:bodyDiv w:val="1"/>
      <w:marLeft w:val="0"/>
      <w:marRight w:val="0"/>
      <w:marTop w:val="0"/>
      <w:marBottom w:val="0"/>
      <w:divBdr>
        <w:top w:val="none" w:sz="0" w:space="0" w:color="auto"/>
        <w:left w:val="none" w:sz="0" w:space="0" w:color="auto"/>
        <w:bottom w:val="none" w:sz="0" w:space="0" w:color="auto"/>
        <w:right w:val="none" w:sz="0" w:space="0" w:color="auto"/>
      </w:divBdr>
    </w:div>
    <w:div w:id="1990867275">
      <w:bodyDiv w:val="1"/>
      <w:marLeft w:val="0"/>
      <w:marRight w:val="0"/>
      <w:marTop w:val="0"/>
      <w:marBottom w:val="0"/>
      <w:divBdr>
        <w:top w:val="none" w:sz="0" w:space="0" w:color="auto"/>
        <w:left w:val="none" w:sz="0" w:space="0" w:color="auto"/>
        <w:bottom w:val="none" w:sz="0" w:space="0" w:color="auto"/>
        <w:right w:val="none" w:sz="0" w:space="0" w:color="auto"/>
      </w:divBdr>
    </w:div>
    <w:div w:id="1991404885">
      <w:bodyDiv w:val="1"/>
      <w:marLeft w:val="0"/>
      <w:marRight w:val="0"/>
      <w:marTop w:val="0"/>
      <w:marBottom w:val="0"/>
      <w:divBdr>
        <w:top w:val="none" w:sz="0" w:space="0" w:color="auto"/>
        <w:left w:val="none" w:sz="0" w:space="0" w:color="auto"/>
        <w:bottom w:val="none" w:sz="0" w:space="0" w:color="auto"/>
        <w:right w:val="none" w:sz="0" w:space="0" w:color="auto"/>
      </w:divBdr>
    </w:div>
    <w:div w:id="1991908219">
      <w:bodyDiv w:val="1"/>
      <w:marLeft w:val="0"/>
      <w:marRight w:val="0"/>
      <w:marTop w:val="0"/>
      <w:marBottom w:val="0"/>
      <w:divBdr>
        <w:top w:val="none" w:sz="0" w:space="0" w:color="auto"/>
        <w:left w:val="none" w:sz="0" w:space="0" w:color="auto"/>
        <w:bottom w:val="none" w:sz="0" w:space="0" w:color="auto"/>
        <w:right w:val="none" w:sz="0" w:space="0" w:color="auto"/>
      </w:divBdr>
    </w:div>
    <w:div w:id="1996757535">
      <w:bodyDiv w:val="1"/>
      <w:marLeft w:val="0"/>
      <w:marRight w:val="0"/>
      <w:marTop w:val="0"/>
      <w:marBottom w:val="0"/>
      <w:divBdr>
        <w:top w:val="none" w:sz="0" w:space="0" w:color="auto"/>
        <w:left w:val="none" w:sz="0" w:space="0" w:color="auto"/>
        <w:bottom w:val="none" w:sz="0" w:space="0" w:color="auto"/>
        <w:right w:val="none" w:sz="0" w:space="0" w:color="auto"/>
      </w:divBdr>
    </w:div>
    <w:div w:id="1997105928">
      <w:bodyDiv w:val="1"/>
      <w:marLeft w:val="0"/>
      <w:marRight w:val="0"/>
      <w:marTop w:val="0"/>
      <w:marBottom w:val="0"/>
      <w:divBdr>
        <w:top w:val="none" w:sz="0" w:space="0" w:color="auto"/>
        <w:left w:val="none" w:sz="0" w:space="0" w:color="auto"/>
        <w:bottom w:val="none" w:sz="0" w:space="0" w:color="auto"/>
        <w:right w:val="none" w:sz="0" w:space="0" w:color="auto"/>
      </w:divBdr>
    </w:div>
    <w:div w:id="2002614516">
      <w:bodyDiv w:val="1"/>
      <w:marLeft w:val="0"/>
      <w:marRight w:val="0"/>
      <w:marTop w:val="0"/>
      <w:marBottom w:val="0"/>
      <w:divBdr>
        <w:top w:val="none" w:sz="0" w:space="0" w:color="auto"/>
        <w:left w:val="none" w:sz="0" w:space="0" w:color="auto"/>
        <w:bottom w:val="none" w:sz="0" w:space="0" w:color="auto"/>
        <w:right w:val="none" w:sz="0" w:space="0" w:color="auto"/>
      </w:divBdr>
    </w:div>
    <w:div w:id="2007786467">
      <w:bodyDiv w:val="1"/>
      <w:marLeft w:val="0"/>
      <w:marRight w:val="0"/>
      <w:marTop w:val="0"/>
      <w:marBottom w:val="0"/>
      <w:divBdr>
        <w:top w:val="none" w:sz="0" w:space="0" w:color="auto"/>
        <w:left w:val="none" w:sz="0" w:space="0" w:color="auto"/>
        <w:bottom w:val="none" w:sz="0" w:space="0" w:color="auto"/>
        <w:right w:val="none" w:sz="0" w:space="0" w:color="auto"/>
      </w:divBdr>
    </w:div>
    <w:div w:id="2010719056">
      <w:bodyDiv w:val="1"/>
      <w:marLeft w:val="0"/>
      <w:marRight w:val="0"/>
      <w:marTop w:val="0"/>
      <w:marBottom w:val="0"/>
      <w:divBdr>
        <w:top w:val="none" w:sz="0" w:space="0" w:color="auto"/>
        <w:left w:val="none" w:sz="0" w:space="0" w:color="auto"/>
        <w:bottom w:val="none" w:sz="0" w:space="0" w:color="auto"/>
        <w:right w:val="none" w:sz="0" w:space="0" w:color="auto"/>
      </w:divBdr>
    </w:div>
    <w:div w:id="2027168614">
      <w:bodyDiv w:val="1"/>
      <w:marLeft w:val="0"/>
      <w:marRight w:val="0"/>
      <w:marTop w:val="0"/>
      <w:marBottom w:val="0"/>
      <w:divBdr>
        <w:top w:val="none" w:sz="0" w:space="0" w:color="auto"/>
        <w:left w:val="none" w:sz="0" w:space="0" w:color="auto"/>
        <w:bottom w:val="none" w:sz="0" w:space="0" w:color="auto"/>
        <w:right w:val="none" w:sz="0" w:space="0" w:color="auto"/>
      </w:divBdr>
    </w:div>
    <w:div w:id="2032564933">
      <w:bodyDiv w:val="1"/>
      <w:marLeft w:val="0"/>
      <w:marRight w:val="0"/>
      <w:marTop w:val="0"/>
      <w:marBottom w:val="0"/>
      <w:divBdr>
        <w:top w:val="none" w:sz="0" w:space="0" w:color="auto"/>
        <w:left w:val="none" w:sz="0" w:space="0" w:color="auto"/>
        <w:bottom w:val="none" w:sz="0" w:space="0" w:color="auto"/>
        <w:right w:val="none" w:sz="0" w:space="0" w:color="auto"/>
      </w:divBdr>
    </w:div>
    <w:div w:id="2036222645">
      <w:bodyDiv w:val="1"/>
      <w:marLeft w:val="0"/>
      <w:marRight w:val="0"/>
      <w:marTop w:val="0"/>
      <w:marBottom w:val="0"/>
      <w:divBdr>
        <w:top w:val="none" w:sz="0" w:space="0" w:color="auto"/>
        <w:left w:val="none" w:sz="0" w:space="0" w:color="auto"/>
        <w:bottom w:val="none" w:sz="0" w:space="0" w:color="auto"/>
        <w:right w:val="none" w:sz="0" w:space="0" w:color="auto"/>
      </w:divBdr>
    </w:div>
    <w:div w:id="2041130131">
      <w:bodyDiv w:val="1"/>
      <w:marLeft w:val="0"/>
      <w:marRight w:val="0"/>
      <w:marTop w:val="0"/>
      <w:marBottom w:val="0"/>
      <w:divBdr>
        <w:top w:val="none" w:sz="0" w:space="0" w:color="auto"/>
        <w:left w:val="none" w:sz="0" w:space="0" w:color="auto"/>
        <w:bottom w:val="none" w:sz="0" w:space="0" w:color="auto"/>
        <w:right w:val="none" w:sz="0" w:space="0" w:color="auto"/>
      </w:divBdr>
    </w:div>
    <w:div w:id="2041588814">
      <w:bodyDiv w:val="1"/>
      <w:marLeft w:val="0"/>
      <w:marRight w:val="0"/>
      <w:marTop w:val="0"/>
      <w:marBottom w:val="0"/>
      <w:divBdr>
        <w:top w:val="none" w:sz="0" w:space="0" w:color="auto"/>
        <w:left w:val="none" w:sz="0" w:space="0" w:color="auto"/>
        <w:bottom w:val="none" w:sz="0" w:space="0" w:color="auto"/>
        <w:right w:val="none" w:sz="0" w:space="0" w:color="auto"/>
      </w:divBdr>
    </w:div>
    <w:div w:id="2042048230">
      <w:bodyDiv w:val="1"/>
      <w:marLeft w:val="0"/>
      <w:marRight w:val="0"/>
      <w:marTop w:val="0"/>
      <w:marBottom w:val="0"/>
      <w:divBdr>
        <w:top w:val="none" w:sz="0" w:space="0" w:color="auto"/>
        <w:left w:val="none" w:sz="0" w:space="0" w:color="auto"/>
        <w:bottom w:val="none" w:sz="0" w:space="0" w:color="auto"/>
        <w:right w:val="none" w:sz="0" w:space="0" w:color="auto"/>
      </w:divBdr>
    </w:div>
    <w:div w:id="2042171383">
      <w:bodyDiv w:val="1"/>
      <w:marLeft w:val="0"/>
      <w:marRight w:val="0"/>
      <w:marTop w:val="0"/>
      <w:marBottom w:val="0"/>
      <w:divBdr>
        <w:top w:val="none" w:sz="0" w:space="0" w:color="auto"/>
        <w:left w:val="none" w:sz="0" w:space="0" w:color="auto"/>
        <w:bottom w:val="none" w:sz="0" w:space="0" w:color="auto"/>
        <w:right w:val="none" w:sz="0" w:space="0" w:color="auto"/>
      </w:divBdr>
    </w:div>
    <w:div w:id="2046170652">
      <w:bodyDiv w:val="1"/>
      <w:marLeft w:val="0"/>
      <w:marRight w:val="0"/>
      <w:marTop w:val="0"/>
      <w:marBottom w:val="0"/>
      <w:divBdr>
        <w:top w:val="none" w:sz="0" w:space="0" w:color="auto"/>
        <w:left w:val="none" w:sz="0" w:space="0" w:color="auto"/>
        <w:bottom w:val="none" w:sz="0" w:space="0" w:color="auto"/>
        <w:right w:val="none" w:sz="0" w:space="0" w:color="auto"/>
      </w:divBdr>
    </w:div>
    <w:div w:id="2055427604">
      <w:bodyDiv w:val="1"/>
      <w:marLeft w:val="0"/>
      <w:marRight w:val="0"/>
      <w:marTop w:val="0"/>
      <w:marBottom w:val="0"/>
      <w:divBdr>
        <w:top w:val="none" w:sz="0" w:space="0" w:color="auto"/>
        <w:left w:val="none" w:sz="0" w:space="0" w:color="auto"/>
        <w:bottom w:val="none" w:sz="0" w:space="0" w:color="auto"/>
        <w:right w:val="none" w:sz="0" w:space="0" w:color="auto"/>
      </w:divBdr>
    </w:div>
    <w:div w:id="2056663647">
      <w:bodyDiv w:val="1"/>
      <w:marLeft w:val="0"/>
      <w:marRight w:val="0"/>
      <w:marTop w:val="0"/>
      <w:marBottom w:val="0"/>
      <w:divBdr>
        <w:top w:val="none" w:sz="0" w:space="0" w:color="auto"/>
        <w:left w:val="none" w:sz="0" w:space="0" w:color="auto"/>
        <w:bottom w:val="none" w:sz="0" w:space="0" w:color="auto"/>
        <w:right w:val="none" w:sz="0" w:space="0" w:color="auto"/>
      </w:divBdr>
    </w:div>
    <w:div w:id="2058241620">
      <w:bodyDiv w:val="1"/>
      <w:marLeft w:val="0"/>
      <w:marRight w:val="0"/>
      <w:marTop w:val="0"/>
      <w:marBottom w:val="0"/>
      <w:divBdr>
        <w:top w:val="none" w:sz="0" w:space="0" w:color="auto"/>
        <w:left w:val="none" w:sz="0" w:space="0" w:color="auto"/>
        <w:bottom w:val="none" w:sz="0" w:space="0" w:color="auto"/>
        <w:right w:val="none" w:sz="0" w:space="0" w:color="auto"/>
      </w:divBdr>
    </w:div>
    <w:div w:id="2062707179">
      <w:bodyDiv w:val="1"/>
      <w:marLeft w:val="0"/>
      <w:marRight w:val="0"/>
      <w:marTop w:val="0"/>
      <w:marBottom w:val="0"/>
      <w:divBdr>
        <w:top w:val="none" w:sz="0" w:space="0" w:color="auto"/>
        <w:left w:val="none" w:sz="0" w:space="0" w:color="auto"/>
        <w:bottom w:val="none" w:sz="0" w:space="0" w:color="auto"/>
        <w:right w:val="none" w:sz="0" w:space="0" w:color="auto"/>
      </w:divBdr>
    </w:div>
    <w:div w:id="2062822236">
      <w:bodyDiv w:val="1"/>
      <w:marLeft w:val="0"/>
      <w:marRight w:val="0"/>
      <w:marTop w:val="0"/>
      <w:marBottom w:val="0"/>
      <w:divBdr>
        <w:top w:val="none" w:sz="0" w:space="0" w:color="auto"/>
        <w:left w:val="none" w:sz="0" w:space="0" w:color="auto"/>
        <w:bottom w:val="none" w:sz="0" w:space="0" w:color="auto"/>
        <w:right w:val="none" w:sz="0" w:space="0" w:color="auto"/>
      </w:divBdr>
    </w:div>
    <w:div w:id="2064283693">
      <w:bodyDiv w:val="1"/>
      <w:marLeft w:val="0"/>
      <w:marRight w:val="0"/>
      <w:marTop w:val="0"/>
      <w:marBottom w:val="0"/>
      <w:divBdr>
        <w:top w:val="none" w:sz="0" w:space="0" w:color="auto"/>
        <w:left w:val="none" w:sz="0" w:space="0" w:color="auto"/>
        <w:bottom w:val="none" w:sz="0" w:space="0" w:color="auto"/>
        <w:right w:val="none" w:sz="0" w:space="0" w:color="auto"/>
      </w:divBdr>
    </w:div>
    <w:div w:id="2069110119">
      <w:bodyDiv w:val="1"/>
      <w:marLeft w:val="0"/>
      <w:marRight w:val="0"/>
      <w:marTop w:val="0"/>
      <w:marBottom w:val="0"/>
      <w:divBdr>
        <w:top w:val="none" w:sz="0" w:space="0" w:color="auto"/>
        <w:left w:val="none" w:sz="0" w:space="0" w:color="auto"/>
        <w:bottom w:val="none" w:sz="0" w:space="0" w:color="auto"/>
        <w:right w:val="none" w:sz="0" w:space="0" w:color="auto"/>
      </w:divBdr>
    </w:div>
    <w:div w:id="2070348702">
      <w:bodyDiv w:val="1"/>
      <w:marLeft w:val="0"/>
      <w:marRight w:val="0"/>
      <w:marTop w:val="0"/>
      <w:marBottom w:val="0"/>
      <w:divBdr>
        <w:top w:val="none" w:sz="0" w:space="0" w:color="auto"/>
        <w:left w:val="none" w:sz="0" w:space="0" w:color="auto"/>
        <w:bottom w:val="none" w:sz="0" w:space="0" w:color="auto"/>
        <w:right w:val="none" w:sz="0" w:space="0" w:color="auto"/>
      </w:divBdr>
    </w:div>
    <w:div w:id="2076319604">
      <w:bodyDiv w:val="1"/>
      <w:marLeft w:val="0"/>
      <w:marRight w:val="0"/>
      <w:marTop w:val="0"/>
      <w:marBottom w:val="0"/>
      <w:divBdr>
        <w:top w:val="none" w:sz="0" w:space="0" w:color="auto"/>
        <w:left w:val="none" w:sz="0" w:space="0" w:color="auto"/>
        <w:bottom w:val="none" w:sz="0" w:space="0" w:color="auto"/>
        <w:right w:val="none" w:sz="0" w:space="0" w:color="auto"/>
      </w:divBdr>
    </w:div>
    <w:div w:id="2078094043">
      <w:bodyDiv w:val="1"/>
      <w:marLeft w:val="0"/>
      <w:marRight w:val="0"/>
      <w:marTop w:val="0"/>
      <w:marBottom w:val="0"/>
      <w:divBdr>
        <w:top w:val="none" w:sz="0" w:space="0" w:color="auto"/>
        <w:left w:val="none" w:sz="0" w:space="0" w:color="auto"/>
        <w:bottom w:val="none" w:sz="0" w:space="0" w:color="auto"/>
        <w:right w:val="none" w:sz="0" w:space="0" w:color="auto"/>
      </w:divBdr>
    </w:div>
    <w:div w:id="2081707119">
      <w:bodyDiv w:val="1"/>
      <w:marLeft w:val="0"/>
      <w:marRight w:val="0"/>
      <w:marTop w:val="0"/>
      <w:marBottom w:val="0"/>
      <w:divBdr>
        <w:top w:val="none" w:sz="0" w:space="0" w:color="auto"/>
        <w:left w:val="none" w:sz="0" w:space="0" w:color="auto"/>
        <w:bottom w:val="none" w:sz="0" w:space="0" w:color="auto"/>
        <w:right w:val="none" w:sz="0" w:space="0" w:color="auto"/>
      </w:divBdr>
    </w:div>
    <w:div w:id="2090805852">
      <w:bodyDiv w:val="1"/>
      <w:marLeft w:val="0"/>
      <w:marRight w:val="0"/>
      <w:marTop w:val="0"/>
      <w:marBottom w:val="0"/>
      <w:divBdr>
        <w:top w:val="none" w:sz="0" w:space="0" w:color="auto"/>
        <w:left w:val="none" w:sz="0" w:space="0" w:color="auto"/>
        <w:bottom w:val="none" w:sz="0" w:space="0" w:color="auto"/>
        <w:right w:val="none" w:sz="0" w:space="0" w:color="auto"/>
      </w:divBdr>
    </w:div>
    <w:div w:id="2095583814">
      <w:bodyDiv w:val="1"/>
      <w:marLeft w:val="0"/>
      <w:marRight w:val="0"/>
      <w:marTop w:val="0"/>
      <w:marBottom w:val="0"/>
      <w:divBdr>
        <w:top w:val="none" w:sz="0" w:space="0" w:color="auto"/>
        <w:left w:val="none" w:sz="0" w:space="0" w:color="auto"/>
        <w:bottom w:val="none" w:sz="0" w:space="0" w:color="auto"/>
        <w:right w:val="none" w:sz="0" w:space="0" w:color="auto"/>
      </w:divBdr>
    </w:div>
    <w:div w:id="2097045560">
      <w:bodyDiv w:val="1"/>
      <w:marLeft w:val="0"/>
      <w:marRight w:val="0"/>
      <w:marTop w:val="0"/>
      <w:marBottom w:val="0"/>
      <w:divBdr>
        <w:top w:val="none" w:sz="0" w:space="0" w:color="auto"/>
        <w:left w:val="none" w:sz="0" w:space="0" w:color="auto"/>
        <w:bottom w:val="none" w:sz="0" w:space="0" w:color="auto"/>
        <w:right w:val="none" w:sz="0" w:space="0" w:color="auto"/>
      </w:divBdr>
    </w:div>
    <w:div w:id="2106876778">
      <w:bodyDiv w:val="1"/>
      <w:marLeft w:val="0"/>
      <w:marRight w:val="0"/>
      <w:marTop w:val="0"/>
      <w:marBottom w:val="0"/>
      <w:divBdr>
        <w:top w:val="none" w:sz="0" w:space="0" w:color="auto"/>
        <w:left w:val="none" w:sz="0" w:space="0" w:color="auto"/>
        <w:bottom w:val="none" w:sz="0" w:space="0" w:color="auto"/>
        <w:right w:val="none" w:sz="0" w:space="0" w:color="auto"/>
      </w:divBdr>
    </w:div>
    <w:div w:id="2107189462">
      <w:bodyDiv w:val="1"/>
      <w:marLeft w:val="0"/>
      <w:marRight w:val="0"/>
      <w:marTop w:val="0"/>
      <w:marBottom w:val="0"/>
      <w:divBdr>
        <w:top w:val="none" w:sz="0" w:space="0" w:color="auto"/>
        <w:left w:val="none" w:sz="0" w:space="0" w:color="auto"/>
        <w:bottom w:val="none" w:sz="0" w:space="0" w:color="auto"/>
        <w:right w:val="none" w:sz="0" w:space="0" w:color="auto"/>
      </w:divBdr>
    </w:div>
    <w:div w:id="2108232906">
      <w:bodyDiv w:val="1"/>
      <w:marLeft w:val="0"/>
      <w:marRight w:val="0"/>
      <w:marTop w:val="0"/>
      <w:marBottom w:val="0"/>
      <w:divBdr>
        <w:top w:val="none" w:sz="0" w:space="0" w:color="auto"/>
        <w:left w:val="none" w:sz="0" w:space="0" w:color="auto"/>
        <w:bottom w:val="none" w:sz="0" w:space="0" w:color="auto"/>
        <w:right w:val="none" w:sz="0" w:space="0" w:color="auto"/>
      </w:divBdr>
    </w:div>
    <w:div w:id="2113090944">
      <w:bodyDiv w:val="1"/>
      <w:marLeft w:val="0"/>
      <w:marRight w:val="0"/>
      <w:marTop w:val="0"/>
      <w:marBottom w:val="0"/>
      <w:divBdr>
        <w:top w:val="none" w:sz="0" w:space="0" w:color="auto"/>
        <w:left w:val="none" w:sz="0" w:space="0" w:color="auto"/>
        <w:bottom w:val="none" w:sz="0" w:space="0" w:color="auto"/>
        <w:right w:val="none" w:sz="0" w:space="0" w:color="auto"/>
      </w:divBdr>
    </w:div>
    <w:div w:id="2116822881">
      <w:bodyDiv w:val="1"/>
      <w:marLeft w:val="0"/>
      <w:marRight w:val="0"/>
      <w:marTop w:val="0"/>
      <w:marBottom w:val="0"/>
      <w:divBdr>
        <w:top w:val="none" w:sz="0" w:space="0" w:color="auto"/>
        <w:left w:val="none" w:sz="0" w:space="0" w:color="auto"/>
        <w:bottom w:val="none" w:sz="0" w:space="0" w:color="auto"/>
        <w:right w:val="none" w:sz="0" w:space="0" w:color="auto"/>
      </w:divBdr>
    </w:div>
    <w:div w:id="2119331409">
      <w:bodyDiv w:val="1"/>
      <w:marLeft w:val="0"/>
      <w:marRight w:val="0"/>
      <w:marTop w:val="0"/>
      <w:marBottom w:val="0"/>
      <w:divBdr>
        <w:top w:val="none" w:sz="0" w:space="0" w:color="auto"/>
        <w:left w:val="none" w:sz="0" w:space="0" w:color="auto"/>
        <w:bottom w:val="none" w:sz="0" w:space="0" w:color="auto"/>
        <w:right w:val="none" w:sz="0" w:space="0" w:color="auto"/>
      </w:divBdr>
    </w:div>
    <w:div w:id="2124496917">
      <w:bodyDiv w:val="1"/>
      <w:marLeft w:val="0"/>
      <w:marRight w:val="0"/>
      <w:marTop w:val="0"/>
      <w:marBottom w:val="0"/>
      <w:divBdr>
        <w:top w:val="none" w:sz="0" w:space="0" w:color="auto"/>
        <w:left w:val="none" w:sz="0" w:space="0" w:color="auto"/>
        <w:bottom w:val="none" w:sz="0" w:space="0" w:color="auto"/>
        <w:right w:val="none" w:sz="0" w:space="0" w:color="auto"/>
      </w:divBdr>
    </w:div>
    <w:div w:id="2124614818">
      <w:bodyDiv w:val="1"/>
      <w:marLeft w:val="0"/>
      <w:marRight w:val="0"/>
      <w:marTop w:val="0"/>
      <w:marBottom w:val="0"/>
      <w:divBdr>
        <w:top w:val="none" w:sz="0" w:space="0" w:color="auto"/>
        <w:left w:val="none" w:sz="0" w:space="0" w:color="auto"/>
        <w:bottom w:val="none" w:sz="0" w:space="0" w:color="auto"/>
        <w:right w:val="none" w:sz="0" w:space="0" w:color="auto"/>
      </w:divBdr>
    </w:div>
    <w:div w:id="2126074725">
      <w:bodyDiv w:val="1"/>
      <w:marLeft w:val="0"/>
      <w:marRight w:val="0"/>
      <w:marTop w:val="0"/>
      <w:marBottom w:val="0"/>
      <w:divBdr>
        <w:top w:val="none" w:sz="0" w:space="0" w:color="auto"/>
        <w:left w:val="none" w:sz="0" w:space="0" w:color="auto"/>
        <w:bottom w:val="none" w:sz="0" w:space="0" w:color="auto"/>
        <w:right w:val="none" w:sz="0" w:space="0" w:color="auto"/>
      </w:divBdr>
    </w:div>
    <w:div w:id="2126339545">
      <w:bodyDiv w:val="1"/>
      <w:marLeft w:val="0"/>
      <w:marRight w:val="0"/>
      <w:marTop w:val="0"/>
      <w:marBottom w:val="0"/>
      <w:divBdr>
        <w:top w:val="none" w:sz="0" w:space="0" w:color="auto"/>
        <w:left w:val="none" w:sz="0" w:space="0" w:color="auto"/>
        <w:bottom w:val="none" w:sz="0" w:space="0" w:color="auto"/>
        <w:right w:val="none" w:sz="0" w:space="0" w:color="auto"/>
      </w:divBdr>
    </w:div>
    <w:div w:id="2131314923">
      <w:bodyDiv w:val="1"/>
      <w:marLeft w:val="0"/>
      <w:marRight w:val="0"/>
      <w:marTop w:val="0"/>
      <w:marBottom w:val="0"/>
      <w:divBdr>
        <w:top w:val="none" w:sz="0" w:space="0" w:color="auto"/>
        <w:left w:val="none" w:sz="0" w:space="0" w:color="auto"/>
        <w:bottom w:val="none" w:sz="0" w:space="0" w:color="auto"/>
        <w:right w:val="none" w:sz="0" w:space="0" w:color="auto"/>
      </w:divBdr>
    </w:div>
    <w:div w:id="2136217522">
      <w:bodyDiv w:val="1"/>
      <w:marLeft w:val="0"/>
      <w:marRight w:val="0"/>
      <w:marTop w:val="0"/>
      <w:marBottom w:val="0"/>
      <w:divBdr>
        <w:top w:val="none" w:sz="0" w:space="0" w:color="auto"/>
        <w:left w:val="none" w:sz="0" w:space="0" w:color="auto"/>
        <w:bottom w:val="none" w:sz="0" w:space="0" w:color="auto"/>
        <w:right w:val="none" w:sz="0" w:space="0" w:color="auto"/>
      </w:divBdr>
    </w:div>
    <w:div w:id="2138065133">
      <w:bodyDiv w:val="1"/>
      <w:marLeft w:val="0"/>
      <w:marRight w:val="0"/>
      <w:marTop w:val="0"/>
      <w:marBottom w:val="0"/>
      <w:divBdr>
        <w:top w:val="none" w:sz="0" w:space="0" w:color="auto"/>
        <w:left w:val="none" w:sz="0" w:space="0" w:color="auto"/>
        <w:bottom w:val="none" w:sz="0" w:space="0" w:color="auto"/>
        <w:right w:val="none" w:sz="0" w:space="0" w:color="auto"/>
      </w:divBdr>
    </w:div>
    <w:div w:id="2139687365">
      <w:bodyDiv w:val="1"/>
      <w:marLeft w:val="0"/>
      <w:marRight w:val="0"/>
      <w:marTop w:val="0"/>
      <w:marBottom w:val="0"/>
      <w:divBdr>
        <w:top w:val="none" w:sz="0" w:space="0" w:color="auto"/>
        <w:left w:val="none" w:sz="0" w:space="0" w:color="auto"/>
        <w:bottom w:val="none" w:sz="0" w:space="0" w:color="auto"/>
        <w:right w:val="none" w:sz="0" w:space="0" w:color="auto"/>
      </w:divBdr>
    </w:div>
    <w:div w:id="2142110254">
      <w:bodyDiv w:val="1"/>
      <w:marLeft w:val="0"/>
      <w:marRight w:val="0"/>
      <w:marTop w:val="0"/>
      <w:marBottom w:val="0"/>
      <w:divBdr>
        <w:top w:val="none" w:sz="0" w:space="0" w:color="auto"/>
        <w:left w:val="none" w:sz="0" w:space="0" w:color="auto"/>
        <w:bottom w:val="none" w:sz="0" w:space="0" w:color="auto"/>
        <w:right w:val="none" w:sz="0" w:space="0" w:color="auto"/>
      </w:divBdr>
    </w:div>
    <w:div w:id="2142917201">
      <w:bodyDiv w:val="1"/>
      <w:marLeft w:val="0"/>
      <w:marRight w:val="0"/>
      <w:marTop w:val="0"/>
      <w:marBottom w:val="0"/>
      <w:divBdr>
        <w:top w:val="none" w:sz="0" w:space="0" w:color="auto"/>
        <w:left w:val="none" w:sz="0" w:space="0" w:color="auto"/>
        <w:bottom w:val="none" w:sz="0" w:space="0" w:color="auto"/>
        <w:right w:val="none" w:sz="0" w:space="0" w:color="auto"/>
      </w:divBdr>
    </w:div>
    <w:div w:id="214323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image" Target="media/image20.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af7b2b8636d452f024651b907de0a07">
  <xsd:schema xmlns:xsd="http://www.w3.org/2001/XMLSchema" xmlns:xs="http://www.w3.org/2001/XMLSchema" xmlns:p="http://schemas.microsoft.com/office/2006/metadata/properties" xmlns:ns3="0085e1a2-9cbf-4b92-866b-21f3c89040b6" targetNamespace="http://schemas.microsoft.com/office/2006/metadata/properties" ma:root="true" ma:fieldsID="0f9621a8a387786403cb68e43206055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Ric24</b:Tag>
    <b:SourceType>DocumentFromInternetSite</b:SourceType>
    <b:Guid>{FF339DEA-347F-4A17-A9B2-F6688BE679D8}</b:Guid>
    <b:Title>Richard's Castle Soap Box Derby Regulations 2024</b:Title>
    <b:Year>2024</b:Year>
    <b:Author>
      <b:Author>
        <b:Corporate>Richard's Castle Soap Box Derby</b:Corporate>
      </b:Author>
    </b:Author>
    <b:InternetSiteTitle>Richard's Castle Soap Box Derby 2024</b:InternetSiteTitle>
    <b:Month>January</b:Month>
    <b:Day>1st </b:Day>
    <b:URL>https://www.richardscastlesoapbox.co.uk/_files/ugd/346d1b_49e3774ee510446baa2ee4ba9c558fe7.pdf</b:URL>
    <b:RefOrder>1</b:RefOrder>
  </b:Source>
  <b:Source>
    <b:Tag>And20</b:Tag>
    <b:SourceType>DocumentFromInternetSite</b:SourceType>
    <b:Guid>{60D2DB8F-D59F-4E8B-9265-58F989F1A322}</b:Guid>
    <b:Author>
      <b:Author>
        <b:NameList>
          <b:Person>
            <b:Last>Velling</b:Last>
            <b:First>Andreas</b:First>
          </b:Person>
        </b:NameList>
      </b:Author>
    </b:Author>
    <b:Title>Mild Steel - All You Need To Know</b:Title>
    <b:InternetSiteTitle>Fractory</b:InternetSiteTitle>
    <b:Year>2020</b:Year>
    <b:Month>01</b:Month>
    <b:Day>24</b:Day>
    <b:URL>https://fractory.com/what-is-mild-steel/</b:URL>
    <b:RefOrder>2</b:RefOrder>
  </b:Source>
  <b:Source>
    <b:Tag>Thy</b:Tag>
    <b:SourceType>DocumentFromInternetSite</b:SourceType>
    <b:Guid>{0D7F8C04-1173-44FE-8219-14223767A4A9}</b:Guid>
    <b:Author>
      <b:Author>
        <b:Corporate>Thyssenkrupp</b:Corporate>
      </b:Author>
    </b:Author>
    <b:Title>Properties Of Stainless Steel</b:Title>
    <b:InternetSiteTitle>Thyssenkrupp Materials UK</b:InternetSiteTitle>
    <b:URL>https://www.thyssenkrupp-materials.co.uk/properties-of-stainless-steel</b:URL>
    <b:RefOrder>3</b:RefOrder>
  </b:Source>
  <b:Source>
    <b:Tag>Jan19</b:Tag>
    <b:SourceType>DocumentFromInternetSite</b:SourceType>
    <b:Guid>{DF207C68-5C0C-4E60-80B6-011CD1FF0374}</b:Guid>
    <b:Author>
      <b:Author>
        <b:NameList>
          <b:Person>
            <b:Last>McMullen</b:Last>
            <b:First>Jane</b:First>
          </b:Person>
        </b:NameList>
      </b:Author>
    </b:Author>
    <b:Title>The 4 Advantages of Using Zinc Plating</b:Title>
    <b:InternetSiteTitle>Dorsetware Limited</b:InternetSiteTitle>
    <b:Year>2019</b:Year>
    <b:Month>April</b:Month>
    <b:Day>26</b:Day>
    <b:URL>https://www.dorsetware.com/the-4-advantages-of-using-zinc-plating/#:~:text=Zinc%20coating%20is%20ideal%20to,100x%20slower%20than%20other%20metals.&amp;text=Zinc%20plating%20is%20an%20environmentally,be%20recycled%20and%20re-used.&amp;text=Applying%20a%20coating%2</b:URL>
    <b:RefOrder>4</b:RefOrder>
  </b:Source>
  <b:Source>
    <b:Tag>Thy1</b:Tag>
    <b:SourceType>DocumentFromInternetSite</b:SourceType>
    <b:Guid>{FE1027B1-8685-427A-BCAA-9A58E5EF0EF5}</b:Guid>
    <b:Author>
      <b:Author>
        <b:Corporate>Thyssenkrupp</b:Corporate>
      </b:Author>
    </b:Author>
    <b:Title>Properties of Aluminium</b:Title>
    <b:InternetSiteTitle>Thyssenkrupp Materials UK</b:InternetSiteTitle>
    <b:URL>https://www.thyssenkrupp-materials.co.uk/properties-of-aluminium</b:URL>
    <b:RefOrder>5</b:RefOrder>
  </b:Source>
  <b:Source>
    <b:Tag>Bat20</b:Tag>
    <b:SourceType>DocumentFromInternetSite</b:SourceType>
    <b:Guid>{96B053C0-97A6-4823-85A5-4354437DD702}</b:Guid>
    <b:Author>
      <b:Author>
        <b:NameList>
          <b:Person>
            <b:Last>Deeraj</b:Last>
            <b:First>Battula</b:First>
            <b:Middle>Durga Siva</b:Middle>
          </b:Person>
          <b:Person>
            <b:Last>Mathew</b:Last>
            <b:First>Meegle</b:First>
            <b:Middle>S.</b:Middle>
          </b:Person>
          <b:Person>
            <b:Last>Parameswaranpillai</b:Last>
            <b:First>Jyotishkumar</b:First>
          </b:Person>
          <b:Person>
            <b:Last>Joseph</b:Last>
            <b:First>Kuruvilla</b:First>
          </b:Person>
        </b:NameList>
      </b:Author>
    </b:Author>
    <b:Title>EMI shielding materials based on thermosetting polymers</b:Title>
    <b:InternetSiteTitle>Science Direct</b:InternetSiteTitle>
    <b:Year>2020</b:Year>
    <b:Month>February</b:Month>
    <b:Day>28</b:Day>
    <b:URL>https://www.sciencedirect.com/science/article/abs/pii/B9780128175903000063</b:URL>
    <b:RefOrder>6</b:RefOrder>
  </b:Source>
  <b:Source>
    <b:Tag>Cin22</b:Tag>
    <b:SourceType>DocumentFromInternetSite</b:SourceType>
    <b:Guid>{35DD060E-B74A-4542-9FCA-CFC171B0F2B1}</b:Guid>
    <b:Author>
      <b:Author>
        <b:NameList>
          <b:Person>
            <b:Last>Teoh</b:Last>
            <b:First>Cindy</b:First>
          </b:Person>
        </b:NameList>
      </b:Author>
    </b:Author>
    <b:Title>Beginner's Guide to PIne Wood: Properties, Types, Best Uses and Tips for Care</b:Title>
    <b:InternetSiteTitle>Timber Actually</b:InternetSiteTitle>
    <b:Year>2022</b:Year>
    <b:Month>December</b:Month>
    <b:Day>16</b:Day>
    <b:URL>https://timberactually.com/blogs/resources/pine-wood?srsltid=AfmBOopamI1nkKWg69xotwJx5P0KrH4BzK_fxvK0xqBwcJgfmghP0JHs</b:URL>
    <b:RefOrder>7</b:RefOrder>
  </b:Source>
  <b:Source>
    <b:Tag>WLW24</b:Tag>
    <b:SourceType>DocumentFromInternetSite</b:SourceType>
    <b:Guid>{685D516B-7D2D-4B7A-961F-90E362CBD528}</b:Guid>
    <b:Author>
      <b:Author>
        <b:Corporate>WL West TImber</b:Corporate>
      </b:Author>
    </b:Author>
    <b:Title>Hardwood Timber: Oak Wood Uses and Properties</b:Title>
    <b:InternetSiteTitle>WL West TImber</b:InternetSiteTitle>
    <b:Year>2024</b:Year>
    <b:URL>https://www.wlwest.co.uk/news/the-best-uses-and-properties-of-oak-wood</b:URL>
    <b:RefOrder>8</b:RefOrder>
  </b:Source>
  <b:Source>
    <b:Tag>Met25</b:Tag>
    <b:SourceType>InternetSite</b:SourceType>
    <b:Guid>{35CDD7EE-36C3-4C41-AED3-7041F45F7F5E}</b:Guid>
    <b:Author>
      <b:Author>
        <b:Corporate>Metals4U</b:Corporate>
      </b:Author>
    </b:Author>
    <b:Title>50.8mm x 1.6mm Mild Steel Tube</b:Title>
    <b:InternetSiteTitle>metals4u.co.uk</b:InternetSiteTitle>
    <b:Year>2025</b:Year>
    <b:Month>01</b:Month>
    <b:Day>14</b:Day>
    <b:URL>https://www.metals4u.co.uk/materials/mild-steel/mild-steel-tube/2345-p</b:URL>
    <b:RefOrder>9</b:RefOrder>
  </b:Source>
  <b:Source>
    <b:Tag>Met251</b:Tag>
    <b:SourceType>InternetSite</b:SourceType>
    <b:Guid>{C2D71FAA-917D-4470-902F-9F3B3409CF89}</b:Guid>
    <b:Author>
      <b:Author>
        <b:Corporate>Metals4U</b:Corporate>
      </b:Author>
    </b:Author>
    <b:Title>12mm Diameter Mild Steel Round</b:Title>
    <b:InternetSiteTitle>Metals4U</b:InternetSiteTitle>
    <b:Year>2025</b:Year>
    <b:Month>01</b:Month>
    <b:Day>14</b:Day>
    <b:URL>https://www.metals4u.co.uk/materials/mild-steel/mild-steel-round/round-bright/3072-p</b:URL>
    <b:RefOrder>10</b:RefOrder>
  </b:Source>
  <b:Source>
    <b:Tag>Met252</b:Tag>
    <b:SourceType>InternetSite</b:SourceType>
    <b:Guid>{FD54C015-5C9E-4897-8CD7-D0EE94954357}</b:Guid>
    <b:Author>
      <b:Author>
        <b:Corporate>Metals4U</b:Corporate>
      </b:Author>
    </b:Author>
    <b:Title>31.7mm x 1.2mm Mild Steel </b:Title>
    <b:InternetSiteTitle>Metals4U.co.uk</b:InternetSiteTitle>
    <b:Year>2025</b:Year>
    <b:Month>01</b:Month>
    <b:Day>14</b:Day>
    <b:URL>https://www.metals4u.co.uk/materials/mild-steel/mild-steel-tube/2336-p</b:URL>
    <b:RefOrder>11</b:RefOrder>
  </b:Source>
  <b:Source>
    <b:Tag>Met253</b:Tag>
    <b:SourceType>InternetSite</b:SourceType>
    <b:Guid>{BE856745-FBC6-434A-983C-6694420CEBDC}</b:Guid>
    <b:Author>
      <b:Author>
        <b:Corporate>Metals4U</b:Corporate>
      </b:Author>
    </b:Author>
    <b:Title>2mm thick Mild Steel Sheet</b:Title>
    <b:InternetSiteTitle>Metals4U.co.uk</b:InternetSiteTitle>
    <b:Year>2025</b:Year>
    <b:Month>01</b:Month>
    <b:Day>14</b:Day>
    <b:URL>https://www.metals4u.co.uk/materials/mild-steel/mild-steel-sheet/2500-p</b:URL>
    <b:RefOrder>12</b:RefOrder>
  </b:Source>
  <b:Source>
    <b:Tag>Met254</b:Tag>
    <b:SourceType>InternetSite</b:SourceType>
    <b:Guid>{9BB5BED5-5B0A-46BA-8342-030158E34DD6}</b:Guid>
    <b:Author>
      <b:Author>
        <b:Corporate>Metals4U</b:Corporate>
      </b:Author>
    </b:Author>
    <b:Title>20mmx3mm Black Mild Steel</b:Title>
    <b:InternetSiteTitle>Metals4U.co.uk</b:InternetSiteTitle>
    <b:Year>2025</b:Year>
    <b:Month>01</b:Month>
    <b:Day>14</b:Day>
    <b:URL>https://www.metals4u.co.uk/materials/mild-steel/mild-steel-flat/flat-black/2260-p</b:URL>
    <b:RefOrder>13</b:RefOrder>
  </b:Source>
  <b:Source>
    <b:Tag>Jew25</b:Tag>
    <b:SourceType>InternetSite</b:SourceType>
    <b:Guid>{BD08C8C7-EB37-4916-A95E-55E3C97F9C42}</b:Guid>
    <b:Author>
      <b:Author>
        <b:Corporate>Jewson Builders Merchant</b:Corporate>
      </b:Author>
    </b:Author>
    <b:Title>Kiln Dried Regularised Treated Timber 45x45mm</b:Title>
    <b:InternetSiteTitle>Jewson Builders Merchant</b:InternetSiteTitle>
    <b:Year>2025</b:Year>
    <b:Month>01</b:Month>
    <b:Day>14</b:Day>
    <b:URL>https://www.jewson.co.uk/p/fsc-standard-kiln-dried-regularised-treated-carcassing-45-x-45mm-FVRT4545</b:URL>
    <b:RefOrder>14</b:RefOrder>
  </b:Source>
  <b:Source>
    <b:Tag>Sel25</b:Tag>
    <b:SourceType>InternetSite</b:SourceType>
    <b:Guid>{778BEB99-4793-454A-8B54-DE10428D1315}</b:Guid>
    <b:Author>
      <b:Author>
        <b:Corporate>Selco Builders Warehouse</b:Corporate>
      </b:Author>
    </b:Author>
    <b:Title>Sawn Easi Edge Timber 50x47mm Kiln Dried 3.6m</b:Title>
    <b:InternetSiteTitle>Selco Builders Warehouse (3.6)</b:InternetSiteTitle>
    <b:Year>2025</b:Year>
    <b:Month>01</b:Month>
    <b:Day>14</b:Day>
    <b:URL>https://www.selcobw.com/sawn-easi-edge-timber-50-x-47mm-2-x-2-kiln-dried-fsc-010011650p?timber_length=62202</b:URL>
    <b:RefOrder>15</b:RefOrder>
  </b:Source>
  <b:Source>
    <b:Tag>Sel251</b:Tag>
    <b:SourceType>InternetSite</b:SourceType>
    <b:Guid>{6AAA8406-8C51-456D-8D5D-C84B0F959473}</b:Guid>
    <b:Author>
      <b:Author>
        <b:Corporate>Selco Builders Warehouse </b:Corporate>
      </b:Author>
    </b:Author>
    <b:Title>Sawn Easi Edge Timber 50 x 47mm Kiln Dried 3m</b:Title>
    <b:InternetSiteTitle>Selco Builders Warehouse (3m)</b:InternetSiteTitle>
    <b:Year>2025</b:Year>
    <b:Month>01</b:Month>
    <b:Day>14</b:Day>
    <b:URL>https://www.selcobw.com/sawn-easi-edge-timber-50-x-47mm-2-x-2-kiln-dried-fsc-010011650p?timber_length=65676</b:URL>
    <b:RefOrder>16</b:RefOrder>
  </b:Source>
  <b:Source>
    <b:Tag>Jew251</b:Tag>
    <b:SourceType>InternetSite</b:SourceType>
    <b:Guid>{E648B463-8211-4112-B542-FACADBDB4AA7}</b:Guid>
    <b:Author>
      <b:Author>
        <b:Corporate>Jewson Builders Merchants </b:Corporate>
      </b:Author>
    </b:Author>
    <b:Title>Kiln Dried C16 Regularised Treated Timber 47 x 150mm</b:Title>
    <b:InternetSiteTitle>Jewson Builders Merchants </b:InternetSiteTitle>
    <b:Year>2025</b:Year>
    <b:Month>01</b:Month>
    <b:Day>14</b:Day>
    <b:URL>https://www.jewson.co.uk/p/fsc-standard-kiln-dried-regularised-c16-treated-carcassing-150-x-47mm-FVRT4715</b:URL>
    <b:RefOrder>17</b:RefOrder>
  </b:Source>
  <b:Source>
    <b:Tag>Jew252</b:Tag>
    <b:SourceType>InternetSite</b:SourceType>
    <b:Guid>{998F223F-910D-4914-B02D-3BB19A465BF2}</b:Guid>
    <b:Author>
      <b:Author>
        <b:Corporate>Jewson Builders Merchants</b:Corporate>
      </b:Author>
    </b:Author>
    <b:Title>FSC Premium C24 Kiln Dried Regularised Carcassing 47 x 200mm</b:Title>
    <b:InternetSiteTitle>Jewson Builders Merchants</b:InternetSiteTitle>
    <b:Year>2025</b:Year>
    <b:Month>01</b:Month>
    <b:Day>14</b:Day>
    <b:URL>https://www.jewson.co.uk/p/international-timber-kiln-dried-treated-carcassing-200-x-47mm-brown-FAJR4720</b:URL>
    <b:RefOrder>18</b:RefOrder>
  </b:Source>
  <b:Source>
    <b:Tag>Acc25</b:Tag>
    <b:SourceType>InternetSite</b:SourceType>
    <b:Guid>{C8276EDF-387A-4B82-AD15-94EBD4EA4FEC}</b:Guid>
    <b:Author>
      <b:Author>
        <b:Corporate>Accu</b:Corporate>
      </b:Author>
    </b:Author>
    <b:Title>M10 x 120mm Full Thread Hexagon Bolts (DIN 933) - Stainless Steel (A2)</b:Title>
    <b:InternetSiteTitle>Accu </b:InternetSiteTitle>
    <b:Year>2025</b:Year>
    <b:Month>01</b:Month>
    <b:Day>14</b:Day>
    <b:URL>https://www.accu.co.uk/full-thread-hexagon-bolts/18951-SEBF-M10-120-A2</b:URL>
    <b:RefOrder>19</b:RefOrder>
  </b:Source>
  <b:Source>
    <b:Tag>Acc251</b:Tag>
    <b:SourceType>InternetSite</b:SourceType>
    <b:Guid>{031F69B3-2965-4466-B6F8-DAECB051A65F}</b:Guid>
    <b:Author>
      <b:Author>
        <b:Corporate>Accu</b:Corporate>
      </b:Author>
    </b:Author>
    <b:Title>M10 Self Tapping Insert - Stainless Steel (A2)</b:Title>
    <b:InternetSiteTitle>Accu</b:InternetSiteTitle>
    <b:Year>2025</b:Year>
    <b:Month>01</b:Month>
    <b:Day>14</b:Day>
    <b:URL>https://www.accu.co.uk/self-tapping-inserts/410816-HSTI-M10-A2</b:URL>
    <b:RefOrder>20</b:RefOrder>
  </b:Source>
  <b:Source>
    <b:Tag>Acc252</b:Tag>
    <b:SourceType>InternetSite</b:SourceType>
    <b:Guid>{05C01BE7-7EA3-4CE6-B9E4-1BD0471C6199}</b:Guid>
    <b:Author>
      <b:Author>
        <b:Corporate>Accu</b:Corporate>
      </b:Author>
    </b:Author>
    <b:Title>M10 x 25mm Penny Washers - Stainless Steel (A2)</b:Title>
    <b:InternetSiteTitle>Accu</b:InternetSiteTitle>
    <b:Year>2025</b:Year>
    <b:Month>01</b:Month>
    <b:Day>14</b:Day>
    <b:URL>https://www.accu.co.uk/metric-flat-washers/14674-HYW-M10-25-A2</b:URL>
    <b:RefOrder>21</b:RefOrder>
  </b:Source>
  <b:Source>
    <b:Tag>Acc253</b:Tag>
    <b:SourceType>InternetSite</b:SourceType>
    <b:Guid>{0283AED0-7D44-42B1-862F-0D44F02A5151}</b:Guid>
    <b:Author>
      <b:Author>
        <b:Corporate>Accu</b:Corporate>
      </b:Author>
    </b:Author>
    <b:Title>M8 x 80mm Full Thread Hexagon Bolts (DIN 933) - Stainless Steel (A2)</b:Title>
    <b:InternetSiteTitle>Accu</b:InternetSiteTitle>
    <b:Year>2025</b:Year>
    <b:Month>01</b:Month>
    <b:Day>14</b:Day>
    <b:URL>https://www.accu.co.uk/full-thread-hexagon-bolts/18912-SEBF-M8-80-A2</b:URL>
    <b:RefOrder>22</b:RefOrder>
  </b:Source>
  <b:Source>
    <b:Tag>Acc254</b:Tag>
    <b:SourceType>InternetSite</b:SourceType>
    <b:Guid>{D51DE5DF-E43B-4385-AB7D-E0C2C3ACCD01}</b:Guid>
    <b:Author>
      <b:Author>
        <b:Corporate>Accu</b:Corporate>
      </b:Author>
    </b:Author>
    <b:Title>M8 Hexagon Nylon Locking Nuts (DIN 985) - Stainless Steel (A2-70)</b:Title>
    <b:InternetSiteTitle>Accu</b:InternetSiteTitle>
    <b:Year>2025</b:Year>
    <b:Month>01</b:Month>
    <b:Day>14</b:Day>
    <b:URL>https://www.accu.co.uk/hexagon-nylon-locking-nuts/7949-HNN-M8-A2</b:URL>
    <b:RefOrder>23</b:RefOrder>
  </b:Source>
  <b:Source>
    <b:Tag>Acc255</b:Tag>
    <b:SourceType>InternetSite</b:SourceType>
    <b:Guid>{35F4A289-4192-474E-B179-C3F600AE2542}</b:Guid>
    <b:Author>
      <b:Author>
        <b:Corporate>Accu</b:Corporate>
      </b:Author>
    </b:Author>
    <b:Title>M8 x 25mm Penny Washers - Stainless Steel (A2)</b:Title>
    <b:InternetSiteTitle>Accu</b:InternetSiteTitle>
    <b:Year>2025</b:Year>
    <b:Month>01</b:Month>
    <b:Day>14</b:Day>
    <b:URL>https://www.accu.co.uk/metric-flat-washers/14670-HYW-M8-25-A2</b:URL>
    <b:RefOrder>24</b:RefOrder>
  </b:Source>
  <b:Source>
    <b:Tag>Acc256</b:Tag>
    <b:SourceType>InternetSite</b:SourceType>
    <b:Guid>{2C315159-82D4-4894-8B6C-3701C79004B3}</b:Guid>
    <b:Author>
      <b:Author>
        <b:Corporate>Accu</b:Corporate>
      </b:Author>
    </b:Author>
    <b:Title>M6 x 80mm Full Thread Hexagon Bolts (DIN 933) - Stainless Steel (A2)</b:Title>
    <b:InternetSiteTitle>Accu</b:InternetSiteTitle>
    <b:Year>2025</b:Year>
    <b:Month>01</b:Month>
    <b:Day>14</b:Day>
    <b:URL>https://www.accu.co.uk/full-thread-hexagon-bolts/18883-SEBF-M6-80-A2</b:URL>
    <b:RefOrder>25</b:RefOrder>
  </b:Source>
  <b:Source>
    <b:Tag>Acc257</b:Tag>
    <b:SourceType>InternetSite</b:SourceType>
    <b:Guid>{9C26738A-B240-4FF5-9D27-7781845FADF0}</b:Guid>
    <b:Author>
      <b:Author>
        <b:Corporate>Accu</b:Corporate>
      </b:Author>
    </b:Author>
    <b:Title>M6 Hexagon Nylon Locking Nuts (DIN 985) - Stainless Steel (A2-70)</b:Title>
    <b:InternetSiteTitle>Accu</b:InternetSiteTitle>
    <b:Year>2025</b:Year>
    <b:Month>01</b:Month>
    <b:Day>14</b:Day>
    <b:URL>https://www.accu.co.uk/hexagon-nylon-locking-nuts/7948-HNN-M6-A2</b:URL>
    <b:RefOrder>26</b:RefOrder>
  </b:Source>
  <b:Source>
    <b:Tag>Acc258</b:Tag>
    <b:SourceType>InternetSite</b:SourceType>
    <b:Guid>{5F219177-7222-4A5F-909C-0B611B55A6A1}</b:Guid>
    <b:Author>
      <b:Author>
        <b:NameList>
          <b:Person>
            <b:Last>Accu</b:Last>
          </b:Person>
        </b:NameList>
      </b:Author>
    </b:Author>
    <b:Title>M6 x 11mm Reduced Diameter Flat Washers (DIN 433) - Stainless Steel (A2)</b:Title>
    <b:InternetSiteTitle>Accu</b:InternetSiteTitle>
    <b:Year>2025</b:Year>
    <b:Month>01</b:Month>
    <b:Day>14</b:Day>
    <b:URL>https://www.accu.co.uk/metric-flat-washers/404900-HRDW-M6-A2</b:URL>
    <b:RefOrder>27</b:RefOrder>
  </b:Source>
  <b:Source>
    <b:Tag>Bol25</b:Tag>
    <b:SourceType>InternetSite</b:SourceType>
    <b:Guid>{D0808CDE-6C63-47AE-8CFF-A99E0CFFA7DE}</b:Guid>
    <b:Author>
      <b:Author>
        <b:Corporate>Bolton Engineering Products</b:Corporate>
      </b:Author>
    </b:Author>
    <b:Title>PHS8 Bronze Liner Female Right Hand Rod End Bearing M8X1.25 (FB-M08G)</b:Title>
    <b:InternetSiteTitle>Bolton Engineering Products</b:InternetSiteTitle>
    <b:Year>2025</b:Year>
    <b:Month>01</b:Month>
    <b:Day>14</b:Day>
    <b:URL>https://bepltd.com/products/phs8-bronze-liner-female-rod-end-bearing-m8x1-25</b:URL>
    <b:RefOrder>28</b:RefOrder>
  </b:Source>
  <b:Source>
    <b:Tag>Bol251</b:Tag>
    <b:SourceType>InternetSite</b:SourceType>
    <b:Guid>{8FC0BAD4-C525-4348-A407-0B69171436F6}</b:Guid>
    <b:Author>
      <b:Author>
        <b:Corporate>Bolton Engineering Products</b:Corporate>
      </b:Author>
    </b:Author>
    <b:Title>POS8 Bronze Liner Male Right Hand Rod End Bearing M8X1.25 (MB-M08G)</b:Title>
    <b:InternetSiteTitle>Bolton Engineering Products</b:InternetSiteTitle>
    <b:Year>2025</b:Year>
    <b:Month>01</b:Month>
    <b:Day>14</b:Day>
    <b:URL>https://bepltd.com/products/pos8-bronze-liner-male-rod-end-bearing-m8x1-25</b:URL>
    <b:RefOrder>29</b:RefOrder>
  </b:Source>
  <b:Source>
    <b:Tag>Wic25</b:Tag>
    <b:SourceType>InternetSite</b:SourceType>
    <b:Guid>{8AC11204-CB85-4663-B2AD-CAA418702104}</b:Guid>
    <b:Author>
      <b:Author>
        <b:Corporate>Wickes</b:Corporate>
      </b:Author>
    </b:Author>
    <b:Title>Wickes Single Thread Zinc &amp; Yellow Screw - 4 X 45mm Pack Of 200</b:Title>
    <b:InternetSiteTitle>Wickes</b:InternetSiteTitle>
    <b:Year>2025</b:Year>
    <b:Month>01</b:Month>
    <b:Day>14</b:Day>
    <b:URL>https://www.wickes.co.uk/Wickes-Single-Thread-Zinc+Yellow-Screw---4-X-45mm-Pack-Of-200/p/225656</b:URL>
    <b:RefOrder>30</b:RefOrder>
  </b:Source>
  <b:Source>
    <b:Tag>eBa25</b:Tag>
    <b:SourceType>InternetSite</b:SourceType>
    <b:Guid>{F9D31CB8-198E-40F3-939D-98A7FE99582F}</b:Guid>
    <b:Author>
      <b:Author>
        <b:Corporate>eBay</b:Corporate>
      </b:Author>
    </b:Author>
    <b:Title>Pair Of 12" Front &amp; Rear White 300mm Mag Wheels With Solid Tyres For Kids Bikes</b:Title>
    <b:InternetSiteTitle>eBay</b:InternetSiteTitle>
    <b:Year>2025</b:Year>
    <b:Month>01</b:Month>
    <b:Day>14</b:Day>
    <b:URL>https://www.ebay.co.uk/itm/393153769753?_skw=kids+bike+12%22+wheels&amp;itmmeta=01JHJ66G0P68FGH2MGMEZVK2GC&amp;hash=item5b89ca7119:g:GlkAAOSwErJjV56X&amp;itmprp=enc%3AAQAJAAAA0HoV3kP08IDx%2BKZ9MfhVJKm0Pau29%2BaPNJgsvEgSkFx4NHXUwBs7fIQxgMpuy46EMf2%2BE%2FO3bxrz%2FaYfed</b:URL>
    <b:RefOrder>31</b:RefOrder>
  </b:Source>
  <b:Source>
    <b:Tag>Ama25</b:Tag>
    <b:SourceType>InternetSite</b:SourceType>
    <b:Guid>{0ABFDD6E-99BD-476F-8F76-9255B19E9E88}</b:Guid>
    <b:Author>
      <b:Author>
        <b:Corporate>Amazon</b:Corporate>
      </b:Author>
    </b:Author>
    <b:Title>ICOUVA 1 Pairs Bike Brakes,Universal Complete V Bike Brakes Set,Mountain Bike Replacement for Most Bicycle,Road Bike Brakes Cables with Front Back Wheels Bike Brake Levers and All Fixings</b:Title>
    <b:InternetSiteTitle>Amazon</b:InternetSiteTitle>
    <b:Year>2025</b:Year>
    <b:Month>01</b:Month>
    <b:Day>14</b:Day>
    <b:URL>https://www.amazon.co.uk/ICOUVA-Brakes-Universal-Set-Replacement/dp/B0CWRVB2FC/ref=asc_df_B0CWRVB2FC?mcid=dd41595f8d5f3fec9429f12129182c4c&amp;tag=googshopuk-21&amp;linkCode=df0&amp;hvadid=697292508373&amp;hvpos=&amp;hvnetw=g&amp;hvrand=1762599915978518556&amp;hvpone=&amp;hvptwo=&amp;hvqmt=</b:URL>
    <b:RefOrder>32</b:RefOrder>
  </b:Source>
  <b:Source>
    <b:Tag>Ama251</b:Tag>
    <b:SourceType>InternetSite</b:SourceType>
    <b:Guid>{05B15A1A-16AB-48F1-BF48-10E49316E6BD}</b:Guid>
    <b:Author>
      <b:Author>
        <b:Corporate>Amazon</b:Corporate>
      </b:Author>
    </b:Author>
    <b:Title>QOTSTEOS Off-Road Kart Steering Wheel, 270mm Go Kart Steering Wheel Strong Iron Steering Wheel Fit for Compatible with Riding Go Kart Cart Racing Bike Replacement Wheel</b:Title>
    <b:InternetSiteTitle>Amazon</b:InternetSiteTitle>
    <b:Year>2025</b:Year>
    <b:Month>01</b:Month>
    <b:Day>14</b:Day>
    <b:URL>https://www.amazon.co.uk/QOTSTEOS-Off-Road-Steering-Compatible-Replacement/dp/B099WN7PR1/ref=sr_1_11?crid=1UO2H88H5YROS&amp;dib=eyJ2IjoiMSJ9.UtMH96Wrb4IQHva4BXtFG3eYeUQKitTMFvuydwGmwDv5t7jzk2WaoZh0O2MFCvN1_xANd-y2nqr2fDElSQvGdW4eGtYPjv-lC8SCDbB5Jy-yxucRdl8b0-</b:URL>
    <b:RefOrder>33</b:RefOrder>
  </b:Source>
  <b:Source>
    <b:Tag>Ama252</b:Tag>
    <b:SourceType>InternetSite</b:SourceType>
    <b:Guid>{DA05EB5D-F069-4161-99B4-6BD67D0652EB}</b:Guid>
    <b:Author>
      <b:Author>
        <b:Corporate>Amazon</b:Corporate>
      </b:Author>
    </b:Author>
    <b:Title>Compatible with Large Size Racing Go Kart Man Sprint Track Seat Kit Racing Kit Karting Seat Drift Car Seat,Go Kart Seat</b:Title>
    <b:InternetSiteTitle>Amazon</b:InternetSiteTitle>
    <b:Year>2025</b:Year>
    <b:Month>01</b:Month>
    <b:Day>14</b:Day>
    <b:URL>https://www.amazon.co.uk/Compatible-Large-Racing-Sprint-Karting/dp/B0BZ8F3D1Y/ref=asc_df_B0BZ8F3D1Y?mcid=eed61d3b906b3aec8fe2ea5c956d2b0d&amp;tag=googshopuk-21&amp;linkCode=df0&amp;hvadid=696350735928&amp;hvpos=&amp;hvnetw=g&amp;hvrand=16634976508841241944&amp;hvpone=&amp;hvptwo=&amp;hvqmt=</b:URL>
    <b:RefOrder>34</b:RefOrder>
  </b:Source>
  <b:Source>
    <b:Tag>The16</b:Tag>
    <b:SourceType>InternetSite</b:SourceType>
    <b:Guid>{8CC9579D-F499-4473-B209-35FD47181217}</b:Guid>
    <b:Author>
      <b:Author>
        <b:Corporate>The Times </b:Corporate>
      </b:Author>
    </b:Author>
    <b:Title>A little bird told us: Clarkson fesses up about Top Gear's rolling Reliant Robin</b:Title>
    <b:InternetSiteTitle>A little bird told us: Clarkson fesses up about Top Gear's rolling Reliant Robin</b:InternetSiteTitle>
    <b:Year>2016</b:Year>
    <b:Month>01</b:Month>
    <b:Day>10</b:Day>
    <b:URL>https://www.thetimes.com/article/a-little-bird-told-us-clarkson-fesses-up-about-top-gears-rolling-reliant-robin-0sszkwvf56s</b:URL>
    <b:RefOrder>36</b:RefOrder>
  </b:Source>
  <b:Source>
    <b:Tag>Car25</b:Tag>
    <b:SourceType>InternetSite</b:SourceType>
    <b:Guid>{419AF316-5A8B-43AC-A6B3-692F8D613550}</b:Guid>
    <b:Author>
      <b:Author>
        <b:Corporate>Car and Classic </b:Corporate>
      </b:Author>
    </b:Author>
    <b:Title>1978 Lomax 223</b:Title>
    <b:InternetSiteTitle>1978 Lomax 223</b:InternetSiteTitle>
    <b:Year>2025</b:Year>
    <b:Month>01</b:Month>
    <b:Day>14</b:Day>
    <b:URL>https://www.carandclassic.com/l/C1632845</b:URL>
    <b:RefOrder>37</b:RefOrder>
  </b:Source>
  <b:Source>
    <b:Tag>Fli20</b:Tag>
    <b:SourceType>InternetSite</b:SourceType>
    <b:Guid>{EB80217A-B59D-41E0-8B11-8E9F22AB31C7}</b:Guid>
    <b:Author>
      <b:Author>
        <b:Corporate>Flickr</b:Corporate>
      </b:Author>
    </b:Author>
    <b:Title>Lomax 223</b:Title>
    <b:InternetSiteTitle>FLickr</b:InternetSiteTitle>
    <b:Year>2020</b:Year>
    <b:Month>04</b:Month>
    <b:Day>17</b:Day>
    <b:URL>https://www.flickr.com/photos/77492252@N05/48798834398</b:URL>
    <b:RefOrder>38</b:RefOrder>
  </b:Source>
  <b:Source>
    <b:Tag>Ger24</b:Tag>
    <b:SourceType>InternetSite</b:SourceType>
    <b:Guid>{7ED4929F-1352-4B1D-BACF-BCFC22487BDE}</b:Guid>
    <b:Author>
      <b:Author>
        <b:Corporate>Gerrit GoKartGuide </b:Corporate>
      </b:Author>
    </b:Author>
    <b:Title>How To Fix Go Kart Steering Problems: A Comprehensive Guide</b:Title>
    <b:InternetSiteTitle>Gerrit GoKartGuide</b:InternetSiteTitle>
    <b:Year>2024</b:Year>
    <b:Month>12</b:Month>
    <b:Day>09</b:Day>
    <b:URL>https://www.gokartguide.com/how-to-fix-go-kart-steering-problems/</b:URL>
    <b:RefOrder>39</b:RefOrder>
  </b:Source>
  <b:Source>
    <b:Tag>JDM25</b:Tag>
    <b:SourceType>InternetSite</b:SourceType>
    <b:Guid>{5F89C7C9-120B-450A-BF92-2416530ACE7A}</b:Guid>
    <b:Author>
      <b:Author>
        <b:Corporate>JDM Performance</b:Corporate>
      </b:Author>
    </b:Author>
    <b:Title>4 Point Nylon Safety E Marked Harness Racing Seat Belt</b:Title>
    <b:InternetSiteTitle>JDM Performance</b:InternetSiteTitle>
    <b:Year>2025</b:Year>
    <b:Month>01</b:Month>
    <b:Day>14</b:Day>
    <b:URL>https://jdmperformance.net/products/4-point-nylon-strap-safety-e-marked-harness-universal-racing-seat-belt-buckle-4pt?variant=43559400046827&amp;country=GB&amp;currency=GBP&amp;utm_medium=product_sync&amp;utm_source=google&amp;utm_content=sag_organic&amp;utm_campaign=sag_organic</b:URL>
    <b:RefOrder>35</b:RefOrder>
  </b:Source>
</b:Sources>
</file>

<file path=customXml/itemProps1.xml><?xml version="1.0" encoding="utf-8"?>
<ds:datastoreItem xmlns:ds="http://schemas.openxmlformats.org/officeDocument/2006/customXml" ds:itemID="{BD95762F-0044-4E23-B85B-A531F3533E96}">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65A014F6-2C72-4F31-A4FF-A4D1E37AEB7A}">
  <ds:schemaRefs>
    <ds:schemaRef ds:uri="http://schemas.microsoft.com/sharepoint/v3/contenttype/forms"/>
  </ds:schemaRefs>
</ds:datastoreItem>
</file>

<file path=customXml/itemProps3.xml><?xml version="1.0" encoding="utf-8"?>
<ds:datastoreItem xmlns:ds="http://schemas.openxmlformats.org/officeDocument/2006/customXml" ds:itemID="{3724A239-50E0-40DF-9435-6D8928125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4E3E25-D6C8-43DF-B0A1-3C39AA1A9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37</Pages>
  <Words>5767</Words>
  <Characters>32875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Izzy Wratten (2405144)</dc:creator>
  <cp:keywords/>
  <dc:description/>
  <cp:lastModifiedBy>Izzy Wratten (2405144)</cp:lastModifiedBy>
  <cp:revision>17</cp:revision>
  <dcterms:created xsi:type="dcterms:W3CDTF">2025-01-17T16:14:00Z</dcterms:created>
  <dcterms:modified xsi:type="dcterms:W3CDTF">2025-01-17T16:58:00Z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