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lang w:val="en-US"/>
        </w:rPr>
      </w:pPr>
    </w:p>
    <w:p>
      <w:pPr>
        <w:jc w:val="center"/>
        <w:rPr>
          <w:rFonts w:hint="default"/>
          <w:b/>
          <w:bCs/>
          <w:sz w:val="32"/>
          <w:szCs w:val="32"/>
          <w:lang w:val="en-US"/>
        </w:rPr>
      </w:pPr>
      <w:r>
        <w:rPr>
          <w:rFonts w:hint="default"/>
          <w:b/>
          <w:bCs/>
          <w:sz w:val="32"/>
          <w:szCs w:val="32"/>
          <w:lang w:val="en-US"/>
        </w:rPr>
        <w:t>University of Trinity Saint David</w:t>
      </w:r>
      <w:r>
        <w:rPr>
          <w:rFonts w:hint="default"/>
          <w:b/>
          <w:bCs/>
          <w:sz w:val="32"/>
          <w:szCs w:val="32"/>
          <w:lang w:val="en-US"/>
        </w:rPr>
        <w:br w:type="textWrapping"/>
      </w:r>
      <w:r>
        <w:rPr>
          <w:rFonts w:hint="default"/>
          <w:b/>
          <w:bCs/>
          <w:sz w:val="32"/>
          <w:szCs w:val="32"/>
          <w:lang w:val="en-US"/>
        </w:rPr>
        <w:t>MODULE CODE/: EMPL4013</w:t>
      </w:r>
      <w:r>
        <w:rPr>
          <w:rFonts w:hint="default"/>
          <w:b/>
          <w:bCs/>
          <w:sz w:val="32"/>
          <w:szCs w:val="32"/>
          <w:lang w:val="en-US"/>
        </w:rPr>
        <w:br w:type="textWrapping"/>
      </w:r>
      <w:r>
        <w:rPr>
          <w:rFonts w:hint="default"/>
          <w:b/>
          <w:bCs/>
          <w:sz w:val="32"/>
          <w:szCs w:val="32"/>
          <w:lang w:val="en-US"/>
        </w:rPr>
        <w:t xml:space="preserve"> PATHWAY PROJECT 1</w:t>
      </w:r>
      <w:r>
        <w:rPr>
          <w:rFonts w:hint="default"/>
          <w:b/>
          <w:bCs/>
          <w:sz w:val="32"/>
          <w:szCs w:val="32"/>
          <w:lang w:val="en-US"/>
        </w:rPr>
        <w:br w:type="textWrapping"/>
      </w:r>
      <w:r>
        <w:rPr>
          <w:rFonts w:hint="default"/>
          <w:b/>
          <w:bCs/>
          <w:sz w:val="32"/>
          <w:szCs w:val="32"/>
          <w:lang w:val="en-US"/>
        </w:rPr>
        <w:t>Tutor : Husam Alharasheh</w:t>
      </w:r>
      <w:r>
        <w:rPr>
          <w:rFonts w:hint="default"/>
          <w:b/>
          <w:bCs/>
          <w:sz w:val="32"/>
          <w:szCs w:val="32"/>
          <w:lang w:val="en-US"/>
        </w:rPr>
        <w:br w:type="textWrapping"/>
      </w:r>
      <w:r>
        <w:rPr>
          <w:rFonts w:hint="default"/>
          <w:b/>
          <w:bCs/>
          <w:sz w:val="32"/>
          <w:szCs w:val="32"/>
          <w:lang w:val="en-US"/>
        </w:rPr>
        <w:t>Term 3</w:t>
      </w:r>
    </w:p>
    <w:p>
      <w:pPr>
        <w:jc w:val="center"/>
        <w:rPr>
          <w:rFonts w:hint="default"/>
          <w:b/>
          <w:bCs/>
          <w:sz w:val="32"/>
          <w:szCs w:val="32"/>
          <w:lang w:val="en-US"/>
        </w:rPr>
      </w:pPr>
    </w:p>
    <w:p>
      <w:pPr>
        <w:jc w:val="center"/>
        <w:rPr>
          <w:rFonts w:hint="default"/>
          <w:b/>
          <w:bCs/>
          <w:sz w:val="32"/>
          <w:szCs w:val="32"/>
          <w:lang w:val="en-US"/>
        </w:rPr>
      </w:pPr>
    </w:p>
    <w:p>
      <w:pPr>
        <w:jc w:val="center"/>
        <w:rPr>
          <w:rFonts w:hint="default"/>
          <w:b/>
          <w:bCs/>
          <w:sz w:val="32"/>
          <w:szCs w:val="32"/>
          <w:lang w:val="en-US"/>
        </w:rPr>
      </w:pPr>
    </w:p>
    <w:p>
      <w:pPr>
        <w:jc w:val="center"/>
        <w:rPr>
          <w:rFonts w:hint="default"/>
          <w:b/>
          <w:bCs/>
          <w:sz w:val="32"/>
          <w:szCs w:val="32"/>
          <w:lang w:val="en-US"/>
        </w:rPr>
      </w:pPr>
    </w:p>
    <w:p>
      <w:pPr>
        <w:jc w:val="center"/>
        <w:rPr>
          <w:rFonts w:hint="default"/>
          <w:b/>
          <w:bCs/>
          <w:sz w:val="32"/>
          <w:szCs w:val="32"/>
          <w:lang w:val="en-US"/>
        </w:rPr>
      </w:pPr>
    </w:p>
    <w:p>
      <w:pPr>
        <w:jc w:val="center"/>
        <w:rPr>
          <w:rFonts w:hint="default"/>
          <w:b/>
          <w:bCs/>
          <w:sz w:val="32"/>
          <w:szCs w:val="32"/>
          <w:lang w:val="en-US"/>
        </w:rPr>
      </w:pPr>
      <w:r>
        <w:rPr>
          <w:rFonts w:hint="default"/>
          <w:b/>
          <w:bCs/>
          <w:sz w:val="32"/>
          <w:szCs w:val="32"/>
          <w:lang w:val="en-US"/>
        </w:rPr>
        <w:t>Table of content</w:t>
      </w:r>
    </w:p>
    <w:p>
      <w:pPr>
        <w:pStyle w:val="4"/>
        <w:tabs>
          <w:tab w:val="right" w:leader="dot" w:pos="8306"/>
        </w:tabs>
      </w:pPr>
      <w:r>
        <w:rPr>
          <w:rFonts w:hint="default"/>
          <w:b/>
          <w:bCs/>
          <w:sz w:val="32"/>
          <w:szCs w:val="32"/>
          <w:lang w:val="en-US"/>
        </w:rPr>
        <w:fldChar w:fldCharType="begin"/>
      </w:r>
      <w:r>
        <w:rPr>
          <w:rFonts w:hint="default"/>
          <w:b/>
          <w:bCs/>
          <w:sz w:val="32"/>
          <w:szCs w:val="32"/>
          <w:lang w:val="en-US"/>
        </w:rPr>
        <w:instrText xml:space="preserve">TOC \o "1-3" \h \u </w:instrText>
      </w:r>
      <w:r>
        <w:rPr>
          <w:rFonts w:hint="default"/>
          <w:b/>
          <w:bCs/>
          <w:sz w:val="32"/>
          <w:szCs w:val="32"/>
          <w:lang w:val="en-US"/>
        </w:rPr>
        <w:fldChar w:fldCharType="separate"/>
      </w:r>
    </w:p>
    <w:p>
      <w:pPr>
        <w:rPr>
          <w:lang w:val="en-US"/>
        </w:rPr>
      </w:pPr>
      <w:r>
        <w:rPr>
          <w:rFonts w:hint="default"/>
          <w:bCs/>
          <w:szCs w:val="32"/>
          <w:lang w:val="en-US"/>
        </w:rPr>
        <w:fldChar w:fldCharType="end"/>
      </w:r>
    </w:p>
    <w:p>
      <w:pPr>
        <w:numPr>
          <w:ilvl w:val="0"/>
          <w:numId w:val="0"/>
        </w:numPr>
        <w:ind w:leftChars="0"/>
        <w:rPr>
          <w:b/>
          <w:bCs/>
          <w:sz w:val="28"/>
          <w:szCs w:val="28"/>
          <w:lang w:val="en-US"/>
        </w:rPr>
      </w:pPr>
      <w:r>
        <w:rPr>
          <w:b/>
          <w:bCs/>
          <w:sz w:val="28"/>
          <w:szCs w:val="28"/>
          <w:lang w:val="en-US"/>
        </w:rPr>
        <w:t>Introduction.</w:t>
      </w:r>
    </w:p>
    <w:p>
      <w:pPr>
        <w:numPr>
          <w:ilvl w:val="0"/>
          <w:numId w:val="0"/>
        </w:numPr>
        <w:rPr>
          <w:b/>
          <w:bCs/>
          <w:sz w:val="28"/>
          <w:szCs w:val="28"/>
          <w:lang w:val="en-US"/>
        </w:rPr>
      </w:pPr>
      <w:r>
        <w:rPr>
          <w:b/>
          <w:bCs/>
          <w:sz w:val="28"/>
          <w:szCs w:val="28"/>
          <w:lang w:val="en-US"/>
        </w:rPr>
        <w:t>The experience</w:t>
      </w:r>
    </w:p>
    <w:p>
      <w:pPr>
        <w:numPr>
          <w:ilvl w:val="0"/>
          <w:numId w:val="0"/>
        </w:numPr>
        <w:rPr>
          <w:b/>
          <w:bCs/>
          <w:sz w:val="28"/>
          <w:szCs w:val="28"/>
          <w:lang w:val="en-US"/>
        </w:rPr>
      </w:pPr>
      <w:r>
        <w:rPr>
          <w:b/>
          <w:bCs/>
          <w:sz w:val="28"/>
          <w:szCs w:val="28"/>
          <w:lang w:val="en-US"/>
        </w:rPr>
        <w:t xml:space="preserve">Reflective observation </w:t>
      </w:r>
    </w:p>
    <w:p>
      <w:pPr>
        <w:numPr>
          <w:ilvl w:val="0"/>
          <w:numId w:val="0"/>
        </w:numPr>
        <w:rPr>
          <w:b/>
          <w:bCs/>
          <w:sz w:val="28"/>
          <w:szCs w:val="28"/>
          <w:lang w:val="en-US"/>
        </w:rPr>
      </w:pPr>
      <w:r>
        <w:rPr>
          <w:b/>
          <w:bCs/>
          <w:sz w:val="28"/>
          <w:szCs w:val="28"/>
          <w:lang w:val="en-US"/>
        </w:rPr>
        <w:t xml:space="preserve">Reflective observation </w:t>
      </w:r>
    </w:p>
    <w:p>
      <w:pPr>
        <w:numPr>
          <w:ilvl w:val="0"/>
          <w:numId w:val="0"/>
        </w:numPr>
        <w:ind w:leftChars="0"/>
        <w:rPr>
          <w:b/>
          <w:bCs/>
          <w:sz w:val="28"/>
          <w:szCs w:val="28"/>
          <w:lang w:val="en-US"/>
        </w:rPr>
      </w:pPr>
      <w:r>
        <w:rPr>
          <w:b/>
          <w:bCs/>
          <w:sz w:val="28"/>
          <w:szCs w:val="28"/>
          <w:lang w:val="en-US"/>
        </w:rPr>
        <w:t xml:space="preserve">Conceptualisation  </w:t>
      </w:r>
    </w:p>
    <w:p>
      <w:pPr>
        <w:numPr>
          <w:ilvl w:val="0"/>
          <w:numId w:val="0"/>
        </w:numPr>
        <w:rPr>
          <w:b/>
          <w:bCs/>
          <w:sz w:val="28"/>
          <w:szCs w:val="28"/>
          <w:lang w:val="en-US"/>
        </w:rPr>
      </w:pPr>
      <w:r>
        <w:rPr>
          <w:b/>
          <w:bCs/>
          <w:sz w:val="28"/>
          <w:szCs w:val="28"/>
          <w:lang w:val="en-US"/>
        </w:rPr>
        <w:t>Active extermination</w:t>
      </w:r>
    </w:p>
    <w:p>
      <w:pPr>
        <w:numPr>
          <w:ilvl w:val="0"/>
          <w:numId w:val="0"/>
        </w:numPr>
        <w:ind w:leftChars="0"/>
        <w:rPr>
          <w:b/>
          <w:bCs/>
          <w:sz w:val="28"/>
          <w:szCs w:val="28"/>
          <w:lang w:val="en-US"/>
        </w:rPr>
      </w:pPr>
      <w:r>
        <w:rPr>
          <w:b/>
          <w:bCs/>
          <w:sz w:val="28"/>
          <w:szCs w:val="28"/>
          <w:lang w:val="en-US"/>
        </w:rPr>
        <w:t>Conclusion</w:t>
      </w:r>
    </w:p>
    <w:p>
      <w:pPr>
        <w:numPr>
          <w:ilvl w:val="0"/>
          <w:numId w:val="0"/>
        </w:numPr>
        <w:rPr>
          <w:b/>
          <w:bCs/>
          <w:sz w:val="28"/>
          <w:szCs w:val="28"/>
          <w:lang w:val="en-US"/>
        </w:rPr>
      </w:pPr>
      <w:r>
        <w:rPr>
          <w:b/>
          <w:bCs/>
          <w:sz w:val="28"/>
          <w:szCs w:val="28"/>
          <w:lang w:val="en-US"/>
        </w:rPr>
        <w:t>References</w:t>
      </w:r>
    </w:p>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Appendix</w:t>
      </w:r>
    </w:p>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The learning log</w:t>
      </w:r>
    </w:p>
    <w:p>
      <w:pPr>
        <w:rPr>
          <w:rFonts w:hint="default" w:ascii="Times New Roman" w:hAnsi="Times New Roman" w:cs="Times New Roman"/>
          <w:b/>
          <w:bCs/>
          <w:sz w:val="28"/>
          <w:szCs w:val="28"/>
          <w:lang w:val="en-US"/>
        </w:rPr>
      </w:pPr>
    </w:p>
    <w:p>
      <w:pPr>
        <w:jc w:val="center"/>
        <w:rPr>
          <w:rFonts w:hint="default"/>
          <w:b/>
          <w:bCs/>
          <w:sz w:val="32"/>
          <w:szCs w:val="32"/>
          <w:lang w:val="en-US"/>
        </w:rPr>
      </w:pPr>
    </w:p>
    <w:p>
      <w:pPr>
        <w:jc w:val="center"/>
        <w:rPr>
          <w:b/>
          <w:bCs/>
          <w:sz w:val="32"/>
          <w:szCs w:val="32"/>
          <w:lang w:val="en-US"/>
        </w:rPr>
      </w:pPr>
      <w:r>
        <w:rPr>
          <w:rFonts w:hint="default"/>
          <w:b/>
          <w:bCs/>
          <w:sz w:val="32"/>
          <w:szCs w:val="32"/>
          <w:lang w:val="en-US"/>
        </w:rPr>
        <w:br w:type="textWrapping"/>
      </w:r>
    </w:p>
    <w:p>
      <w:pPr>
        <w:rPr>
          <w:lang w:val="en-US"/>
        </w:rPr>
      </w:pPr>
    </w:p>
    <w:p>
      <w:pPr>
        <w:rPr>
          <w:lang w:val="en-US"/>
        </w:rPr>
      </w:pPr>
    </w:p>
    <w:p>
      <w:pPr>
        <w:rPr>
          <w:b/>
          <w:bCs/>
          <w:sz w:val="32"/>
          <w:szCs w:val="32"/>
          <w:lang w:val="en-US"/>
        </w:rPr>
      </w:pPr>
    </w:p>
    <w:p>
      <w:pPr>
        <w:rPr>
          <w:b/>
          <w:bCs/>
          <w:sz w:val="32"/>
          <w:szCs w:val="32"/>
          <w:lang w:val="en-US"/>
        </w:rPr>
      </w:pPr>
    </w:p>
    <w:p>
      <w:pPr>
        <w:rPr>
          <w:b/>
          <w:bCs/>
          <w:sz w:val="32"/>
          <w:szCs w:val="32"/>
          <w:lang w:val="en-US"/>
        </w:rPr>
      </w:pPr>
    </w:p>
    <w:p>
      <w:pPr>
        <w:rPr>
          <w:b/>
          <w:bCs/>
          <w:sz w:val="32"/>
          <w:szCs w:val="32"/>
          <w:lang w:val="en-US"/>
        </w:rPr>
      </w:pPr>
      <w:r>
        <w:rPr>
          <w:b/>
          <w:bCs/>
          <w:sz w:val="32"/>
          <w:szCs w:val="32"/>
          <w:lang w:val="en-US"/>
        </w:rPr>
        <w:t>A reflection of Partway 1Presentation and working together as a group.</w:t>
      </w:r>
    </w:p>
    <w:p>
      <w:pPr>
        <w:rPr>
          <w:lang w:val="en-US"/>
        </w:rPr>
      </w:pPr>
    </w:p>
    <w:p>
      <w:pPr>
        <w:numPr>
          <w:numId w:val="0"/>
        </w:numPr>
        <w:ind w:leftChars="0"/>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Introduction.</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Upon reflection of the past weeks working together in group to put together this project to the level of presentation has been very challenging, this is not just being a leader which in itself is quite demanding when it comes to team work and dealing with individuals characteristically or with pressures mounting dealing with someone else s pressure of not knowing how to comply with others respectfully is hardest especially if unexpected and totally uncalled for.</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 am very privileged for the chance of doing the presentation and to do the project which is a life skill and can be implemented in other business projects knowing the right way and the advantages and disadvantages of doing it right successfully.</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Being a first time leader in this University it is a pleasure to take up the role and to be able to pull it off successfully in the midst of chaos.</w:t>
      </w:r>
    </w:p>
    <w:p>
      <w:pPr>
        <w:numPr>
          <w:numId w:val="0"/>
        </w:numPr>
        <w:rPr>
          <w:rFonts w:hint="default" w:ascii="Times New Roman" w:hAnsi="Times New Roman" w:cs="Times New Roman"/>
          <w:sz w:val="28"/>
          <w:szCs w:val="28"/>
          <w:lang w:val="en-US"/>
        </w:rPr>
      </w:pPr>
    </w:p>
    <w:p>
      <w:pPr>
        <w:numPr>
          <w:numId w:val="0"/>
        </w:num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The experience</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 took up this challenge and my approach is different having worked with adults and taking charge I was not going to frustrate or harass or pressure anyone but on the other hand use a soft approach where by people can do their work that they are assigned to do , ask questions if needed and ask for help if not capable and we can then work together giving them  a better understanding of the topic in general, then their assigned part and this will help them in future projects where they can either do themselves or have others to lead in their  own personal business.</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We decided on the topic and I suggested The Princes trust having researched it before I knew it will have an impact. The group agreed and were on board straight away with one sending me a power point slide from moodle with her work on it. </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 used it but did all the rest of the work by inputting everyone s work and adding a picture to link it with their work making it more colourful and interesting and more detailed. Someone changed the background and I thought it blended well so we had a good team work and I am very much pleased with the result.</w:t>
      </w:r>
    </w:p>
    <w:p>
      <w:pPr>
        <w:numPr>
          <w:ilvl w:val="0"/>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There was some in fighting and some interference, other abuse but I worked on it with pride and the end product was very rewarding as everyone could see the hard work put into the presentation and hopefully be appreciative that it turned out well.</w:t>
      </w:r>
    </w:p>
    <w:p>
      <w:pPr>
        <w:numPr>
          <w:ilvl w:val="0"/>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 was glad with individual performance as the team was very focus on doing their best.</w:t>
      </w:r>
    </w:p>
    <w:p>
      <w:pPr>
        <w:numPr>
          <w:ilvl w:val="0"/>
          <w:numId w:val="0"/>
        </w:numPr>
        <w:rPr>
          <w:rFonts w:hint="default" w:ascii="Times New Roman" w:hAnsi="Times New Roman" w:cs="Times New Roman"/>
          <w:sz w:val="28"/>
          <w:szCs w:val="28"/>
          <w:lang w:val="en-US"/>
        </w:rPr>
      </w:pPr>
    </w:p>
    <w:p>
      <w:pPr>
        <w:numPr>
          <w:numId w:val="0"/>
        </w:num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 xml:space="preserve">Reflective observation </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In review of our presentation we were pleased that we were within the the time limit , organised and happy that we could say what was important to the understanding of the panel. Good team performance.</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Positive ideas.</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We chose a topic in our class that was not chosen by anyone else because we wanted to make a different statement ,not just on its importance but on the effect it has on all works of life bringing awareness to those who might not otherwise be aware of its existence.</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Negative ideas</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We talked about the negative ideas that our chosen topic receives such publicity only because of its influence and source that is His royal Highness the prince of Whales.</w:t>
      </w:r>
    </w:p>
    <w:p>
      <w:pPr>
        <w:numPr>
          <w:numId w:val="0"/>
        </w:numPr>
        <w:ind w:leftChars="0"/>
        <w:rPr>
          <w:rFonts w:hint="default" w:ascii="Times New Roman" w:hAnsi="Times New Roman" w:cs="Times New Roman"/>
          <w:sz w:val="28"/>
          <w:szCs w:val="28"/>
          <w:lang w:val="en-US"/>
        </w:rPr>
      </w:pPr>
    </w:p>
    <w:p>
      <w:pPr>
        <w:numPr>
          <w:numId w:val="0"/>
        </w:numPr>
        <w:ind w:leftChars="0"/>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 xml:space="preserve">Conceptualisation  </w:t>
      </w:r>
    </w:p>
    <w:p>
      <w:pPr>
        <w:numPr>
          <w:numId w:val="0"/>
        </w:numPr>
        <w:ind w:leftChars="0"/>
        <w:rPr>
          <w:rFonts w:hint="default" w:ascii="Times New Roman" w:hAnsi="Times New Roman" w:cs="Times New Roman"/>
          <w:b/>
          <w:bCs/>
          <w:sz w:val="28"/>
          <w:szCs w:val="28"/>
          <w:lang w:val="en-US"/>
        </w:rPr>
      </w:pP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Our topic is</w:t>
      </w:r>
      <w:r>
        <w:rPr>
          <w:rFonts w:hint="default" w:ascii="Times New Roman" w:hAnsi="Times New Roman" w:cs="Times New Roman"/>
          <w:b/>
          <w:bCs/>
          <w:sz w:val="28"/>
          <w:szCs w:val="28"/>
          <w:lang w:val="en-US"/>
        </w:rPr>
        <w:t xml:space="preserve"> community participation</w:t>
      </w:r>
      <w:r>
        <w:rPr>
          <w:rFonts w:hint="default" w:ascii="Times New Roman" w:hAnsi="Times New Roman" w:cs="Times New Roman"/>
          <w:sz w:val="28"/>
          <w:szCs w:val="28"/>
          <w:lang w:val="en-US"/>
        </w:rPr>
        <w:t xml:space="preserve"> which is described as</w:t>
      </w:r>
    </w:p>
    <w:p>
      <w:pPr>
        <w:numPr>
          <w:numId w:val="0"/>
        </w:num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the support given in work done in partnership and how it is publicised to fit the common good rather than simple information.</w:t>
      </w:r>
    </w:p>
    <w:p>
      <w:pPr>
        <w:numPr>
          <w:numId w:val="0"/>
        </w:num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This discussion is also presented in A Practical Guide (1997).</w:t>
      </w:r>
    </w:p>
    <w:p>
      <w:pPr>
        <w:numPr>
          <w:numId w:val="0"/>
        </w:num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This is more community in  active role than consulting.</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r>
        <w:rPr>
          <w:rFonts w:hint="default" w:ascii="Times New Roman" w:hAnsi="Times New Roman" w:eastAsia="SimSun" w:cs="Times New Roman"/>
          <w:b w:val="0"/>
          <w:bCs w:val="0"/>
          <w:i w:val="0"/>
          <w:caps w:val="0"/>
          <w:color w:val="222222"/>
          <w:spacing w:val="0"/>
          <w:kern w:val="0"/>
          <w:sz w:val="28"/>
          <w:szCs w:val="28"/>
          <w:shd w:val="clear" w:fill="FFFFFF"/>
          <w:lang w:val="en-US" w:eastAsia="zh-CN" w:bidi="ar"/>
        </w:rPr>
        <w:t>Community participation is active</w:t>
      </w: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 xml:space="preserve"> when the community is involved and  therefore come together forming projects to solve problems that will be for the good of the community and its people.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r>
        <w:rPr>
          <w:rFonts w:hint="default" w:ascii="Times New Roman" w:hAnsi="Times New Roman" w:eastAsia="SimSun" w:cs="Times New Roman"/>
          <w:b w:val="0"/>
          <w:bCs w:val="0"/>
          <w:i w:val="0"/>
          <w:caps w:val="0"/>
          <w:color w:val="222222"/>
          <w:spacing w:val="0"/>
          <w:kern w:val="0"/>
          <w:sz w:val="28"/>
          <w:szCs w:val="28"/>
          <w:shd w:val="clear" w:fill="FFFFFF"/>
          <w:lang w:val="en-US" w:eastAsia="zh-CN" w:bidi="ar"/>
        </w:rPr>
        <w:t>Community participation</w:t>
      </w:r>
      <w:r>
        <w:rPr>
          <w:rFonts w:hint="default" w:ascii="Times New Roman" w:hAnsi="Times New Roman" w:eastAsia="SimSun" w:cs="Times New Roman"/>
          <w:b/>
          <w:i w:val="0"/>
          <w:caps w:val="0"/>
          <w:color w:val="222222"/>
          <w:spacing w:val="0"/>
          <w:kern w:val="0"/>
          <w:sz w:val="28"/>
          <w:szCs w:val="28"/>
          <w:shd w:val="clear" w:fill="FFFFFF"/>
          <w:lang w:val="en-US" w:eastAsia="zh-CN" w:bidi="ar"/>
        </w:rPr>
        <w:t xml:space="preserve"> </w:t>
      </w: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 xml:space="preserve">can also be considered as group of people who share the same interest to help those who are in need of that support in the community. </w:t>
      </w:r>
      <w:r>
        <w:rPr>
          <w:rFonts w:hint="default" w:ascii="Times New Roman" w:hAnsi="Times New Roman" w:eastAsia="SimSun" w:cs="Times New Roman"/>
          <w:b w:val="0"/>
          <w:i w:val="0"/>
          <w:color w:val="222222"/>
          <w:spacing w:val="0"/>
          <w:kern w:val="0"/>
          <w:sz w:val="28"/>
          <w:szCs w:val="28"/>
          <w:shd w:val="clear" w:fill="FFFFFF"/>
          <w:lang w:val="en-US" w:eastAsia="zh-CN" w:bidi="ar"/>
        </w:rPr>
        <w:t>P</w:t>
      </w: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eople set up projects to help solve different issues in different ways but cannot force people to participate in the organisation but where need be they can be given the chance to participate or to benefit from its proceeds.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r>
        <w:rPr>
          <w:rFonts w:hint="default" w:ascii="Times New Roman" w:hAnsi="Times New Roman" w:eastAsia="SimSun" w:cs="Times New Roman"/>
          <w:b w:val="0"/>
          <w:i w:val="0"/>
          <w:color w:val="222222"/>
          <w:spacing w:val="0"/>
          <w:kern w:val="0"/>
          <w:sz w:val="28"/>
          <w:szCs w:val="28"/>
          <w:shd w:val="clear" w:fill="FFFFFF"/>
          <w:lang w:val="en-US" w:eastAsia="zh-CN" w:bidi="ar"/>
        </w:rPr>
        <w:t>W</w:t>
      </w: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e talked about this topic and tried to fit in the best community project that does all aspect of community challenges.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r>
        <w:rPr>
          <w:rFonts w:hint="default" w:ascii="Times New Roman" w:hAnsi="Times New Roman" w:eastAsia="SimSun" w:cs="Times New Roman"/>
          <w:b w:val="0"/>
          <w:i w:val="0"/>
          <w:color w:val="222222"/>
          <w:spacing w:val="0"/>
          <w:kern w:val="0"/>
          <w:sz w:val="28"/>
          <w:szCs w:val="28"/>
          <w:shd w:val="clear" w:fill="FFFFFF"/>
          <w:lang w:val="en-US" w:eastAsia="zh-CN" w:bidi="ar"/>
        </w:rPr>
        <w:t>W</w:t>
      </w: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e chose the princes trust in this case to put forward our case project.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 xml:space="preserve">The princes trust helps disadvantaged persons from 11 to 30 get into work or learning and even </w:t>
      </w:r>
      <w:r>
        <w:rPr>
          <w:rFonts w:hint="default" w:ascii="Times New Roman" w:hAnsi="Times New Roman" w:eastAsia="SimSun" w:cs="Times New Roman"/>
          <w:b w:val="0"/>
          <w:i w:val="0"/>
          <w:color w:val="222222"/>
          <w:spacing w:val="0"/>
          <w:kern w:val="0"/>
          <w:sz w:val="28"/>
          <w:szCs w:val="28"/>
          <w:shd w:val="clear" w:fill="FFFFFF"/>
          <w:lang w:val="en-US" w:eastAsia="zh-CN" w:bidi="ar"/>
        </w:rPr>
        <w:t>accommodation</w:t>
      </w: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 xml:space="preserve">. </w:t>
      </w:r>
      <w:r>
        <w:rPr>
          <w:rFonts w:hint="default" w:ascii="Times New Roman" w:hAnsi="Times New Roman" w:eastAsia="SimSun" w:cs="Times New Roman"/>
          <w:b w:val="0"/>
          <w:i w:val="0"/>
          <w:color w:val="222222"/>
          <w:spacing w:val="0"/>
          <w:kern w:val="0"/>
          <w:sz w:val="28"/>
          <w:szCs w:val="28"/>
          <w:shd w:val="clear" w:fill="FFFFFF"/>
          <w:lang w:val="en-US" w:eastAsia="zh-CN" w:bidi="ar"/>
        </w:rPr>
        <w:t>I</w:t>
      </w: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t helps those who have lived their lives in care and also those who have been to prison who would not otherwise have recognition from the government which has totally refused to help these people by implementing laws and policies that create non help for people of this nature.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r>
        <w:rPr>
          <w:rFonts w:hint="default" w:ascii="Times New Roman" w:hAnsi="Times New Roman" w:eastAsia="SimSun" w:cs="Times New Roman"/>
          <w:b w:val="0"/>
          <w:i w:val="0"/>
          <w:color w:val="222222"/>
          <w:spacing w:val="0"/>
          <w:kern w:val="0"/>
          <w:sz w:val="28"/>
          <w:szCs w:val="28"/>
          <w:shd w:val="clear" w:fill="FFFFFF"/>
          <w:lang w:val="en-US" w:eastAsia="zh-CN" w:bidi="ar"/>
        </w:rPr>
        <w:t>I</w:t>
      </w:r>
      <w:r>
        <w:rPr>
          <w:rFonts w:hint="default" w:ascii="Times New Roman" w:hAnsi="Times New Roman" w:eastAsia="SimSun" w:cs="Times New Roman"/>
          <w:b w:val="0"/>
          <w:i w:val="0"/>
          <w:caps w:val="0"/>
          <w:color w:val="222222"/>
          <w:spacing w:val="0"/>
          <w:kern w:val="0"/>
          <w:sz w:val="28"/>
          <w:szCs w:val="28"/>
          <w:shd w:val="clear" w:fill="FFFFFF"/>
          <w:lang w:val="en-US" w:eastAsia="zh-CN" w:bidi="ar"/>
        </w:rPr>
        <w:t>n this project most projects come together to support the princes trust to make it work and also businesses donate and corporate to work with this trust together to make sense.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shd w:val="clear" w:fill="FFFFFF"/>
          <w:lang w:val="en-US" w:eastAsia="zh-CN" w:bidi="ar"/>
        </w:rPr>
      </w:pPr>
    </w:p>
    <w:p>
      <w:pPr>
        <w:numPr>
          <w:numId w:val="0"/>
        </w:numPr>
        <w:rPr>
          <w:rFonts w:hint="default" w:ascii="Times New Roman" w:hAnsi="Times New Roman" w:eastAsia="SimSun" w:cs="Times New Roman"/>
          <w:sz w:val="28"/>
          <w:szCs w:val="28"/>
          <w:lang w:val="en-US"/>
        </w:rPr>
      </w:pPr>
    </w:p>
    <w:p>
      <w:pPr>
        <w:numPr>
          <w:numId w:val="0"/>
        </w:numPr>
        <w:rPr>
          <w:rFonts w:hint="default" w:ascii="Times New Roman" w:hAnsi="Times New Roman" w:eastAsia="SimSun" w:cs="Times New Roman"/>
          <w:sz w:val="28"/>
          <w:szCs w:val="28"/>
        </w:rPr>
      </w:pPr>
    </w:p>
    <w:p>
      <w:pPr>
        <w:numPr>
          <w:numId w:val="0"/>
        </w:numPr>
        <w:rPr>
          <w:rFonts w:hint="default" w:ascii="Times New Roman" w:hAnsi="Times New Roman" w:cs="Times New Roman"/>
          <w:sz w:val="28"/>
          <w:szCs w:val="28"/>
          <w:lang w:val="en-US"/>
        </w:rPr>
      </w:pPr>
    </w:p>
    <w:p>
      <w:pPr>
        <w:numPr>
          <w:numId w:val="0"/>
        </w:numPr>
        <w:rPr>
          <w:rFonts w:hint="default" w:ascii="Times New Roman" w:hAnsi="Times New Roman" w:cs="Times New Roman"/>
          <w:sz w:val="28"/>
          <w:szCs w:val="28"/>
          <w:lang w:val="en-US"/>
        </w:rPr>
      </w:pPr>
    </w:p>
    <w:p>
      <w:pPr>
        <w:numPr>
          <w:numId w:val="0"/>
        </w:num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Active extermination</w:t>
      </w:r>
    </w:p>
    <w:p>
      <w:pPr>
        <w:numPr>
          <w:numId w:val="0"/>
        </w:numPr>
        <w:rPr>
          <w:rFonts w:hint="default" w:ascii="Times New Roman" w:hAnsi="Times New Roman" w:cs="Times New Roman"/>
          <w:b/>
          <w:bCs/>
          <w:sz w:val="28"/>
          <w:szCs w:val="28"/>
          <w:lang w:val="en-US"/>
        </w:rPr>
      </w:pP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In this process I have learn t to work with different people of different backgrounds, I have learn t how to approach this category and how I would like to use  this approach in the future. I have learn t their capabilities and their abilities, I have learn t that working as a professional is different from working on your own. I have learn t the advantages. working with people has its demands and its disadvantages. I know that working with certain people gives you the drive while with some it will depress you for their lack of commitment or excess dependency on your ability. </w:t>
      </w:r>
    </w:p>
    <w:p>
      <w:pPr>
        <w:numPr>
          <w:numId w:val="0"/>
        </w:numPr>
        <w:ind w:leftChars="0"/>
        <w:rPr>
          <w:rFonts w:hint="default" w:ascii="Times New Roman" w:hAnsi="Times New Roman" w:cs="Times New Roman"/>
          <w:sz w:val="28"/>
          <w:szCs w:val="28"/>
          <w:lang w:val="en-US"/>
        </w:rPr>
      </w:pPr>
      <w:r>
        <w:rPr>
          <w:rFonts w:hint="default" w:ascii="Times New Roman" w:hAnsi="Times New Roman" w:cs="Times New Roman"/>
          <w:sz w:val="28"/>
          <w:szCs w:val="28"/>
          <w:lang w:val="en-US"/>
        </w:rPr>
        <w:t>Also their are certain people you work with that will give you the drive to motivate you and make a lasting friendship that might blossom in future partnership in a future project or business partnership .</w:t>
      </w:r>
    </w:p>
    <w:p>
      <w:pPr>
        <w:numPr>
          <w:numId w:val="0"/>
        </w:numPr>
        <w:rPr>
          <w:rFonts w:hint="default" w:ascii="Times New Roman" w:hAnsi="Times New Roman" w:cs="Times New Roman"/>
          <w:sz w:val="28"/>
          <w:szCs w:val="28"/>
          <w:lang w:val="en-US"/>
        </w:rPr>
      </w:pP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In the future what I would do differently is as a leader I will make sure I choose a good group of people whom I can relate with not only on a capable sense but people who can not put you down nor backbite to gain recognition.</w:t>
      </w:r>
    </w:p>
    <w:p>
      <w:pPr>
        <w:numPr>
          <w:ilvl w:val="0"/>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 would like to work with someone I can have a dynamics with and get the work done quickly without quibble,to work with the world also means to work on yourself as a better person in order to succeed as these include people vary coming  from all works of life.I have learn t that we don’t have to agree in everything when we work together but we have to listen to others and accept their reasoning too in order to produce a good report.</w:t>
      </w:r>
    </w:p>
    <w:p>
      <w:pPr>
        <w:numPr>
          <w:ilvl w:val="0"/>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We have to build respect for each other and not accept disrespect that will make us resent our bonding as a team.</w:t>
      </w:r>
    </w:p>
    <w:p>
      <w:pPr>
        <w:numPr>
          <w:numId w:val="0"/>
        </w:numPr>
        <w:rPr>
          <w:rFonts w:hint="default" w:ascii="Times New Roman" w:hAnsi="Times New Roman" w:cs="Times New Roman"/>
          <w:sz w:val="28"/>
          <w:szCs w:val="28"/>
          <w:lang w:val="en-US"/>
        </w:rPr>
      </w:pP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w:t>
      </w: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bookmarkStart w:id="1" w:name="_GoBack"/>
      <w:bookmarkEnd w:id="1"/>
      <w:r>
        <w:rPr>
          <w:rFonts w:hint="default" w:ascii="Times New Roman" w:hAnsi="Times New Roman" w:cs="Times New Roman"/>
          <w:b/>
          <w:bCs/>
          <w:sz w:val="28"/>
          <w:szCs w:val="28"/>
          <w:lang w:val="en-US"/>
        </w:rPr>
        <w:t>Conclusion</w:t>
      </w:r>
    </w:p>
    <w:p>
      <w:pPr>
        <w:numPr>
          <w:numId w:val="0"/>
        </w:numPr>
        <w:ind w:leftChars="0"/>
        <w:rPr>
          <w:rFonts w:hint="default" w:ascii="Times New Roman" w:hAnsi="Times New Roman" w:cs="Times New Roman"/>
          <w:b/>
          <w:bCs/>
          <w:sz w:val="28"/>
          <w:szCs w:val="28"/>
          <w:lang w:val="en-US"/>
        </w:rPr>
      </w:pP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In conclusion this has been a very important life trained project that I do understand and all the other topic because I could understand the explanation of the tutor and take on board the advice and step by step learning process.</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Moreover the topic chose is a topic that is of interest for me being in the community participation field as a charity worker.</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I have learn t an lot to take to my work and to implement in further international duties.</w:t>
      </w:r>
    </w:p>
    <w:p>
      <w:pPr>
        <w:numPr>
          <w:numId w:val="0"/>
        </w:numPr>
        <w:rPr>
          <w:rFonts w:hint="default" w:ascii="Times New Roman" w:hAnsi="Times New Roman" w:cs="Times New Roman"/>
          <w:sz w:val="28"/>
          <w:szCs w:val="28"/>
          <w:lang w:val="en-US"/>
        </w:rPr>
      </w:pPr>
      <w:r>
        <w:rPr>
          <w:rFonts w:hint="default" w:ascii="Times New Roman" w:hAnsi="Times New Roman" w:cs="Times New Roman"/>
          <w:sz w:val="28"/>
          <w:szCs w:val="28"/>
          <w:lang w:val="en-US"/>
        </w:rPr>
        <w:t>Furthermore working with those I have worked with has strengthened me and also broadened my experience and given me points of reference in the future. I have learn t through the topic of choice that when you put your mind on a scheme it needs to be thought through and work on to succeed.  Also it has helped me reason that in the world of charities to succeed is to be open minded when working with people of various background</w:t>
      </w: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eastAsia="SimSun" w:cs="Times New Roman"/>
          <w:sz w:val="28"/>
          <w:szCs w:val="2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34" w:lineRule="atLeast"/>
        <w:ind w:left="0" w:firstLine="0"/>
        <w:jc w:val="left"/>
        <w:rPr>
          <w:rFonts w:hint="default" w:ascii="Times New Roman" w:hAnsi="Times New Roman" w:eastAsia="SimSun" w:cs="Times New Roman"/>
          <w:b w:val="0"/>
          <w:i w:val="0"/>
          <w:caps w:val="0"/>
          <w:color w:val="222222"/>
          <w:spacing w:val="0"/>
          <w:kern w:val="0"/>
          <w:sz w:val="28"/>
          <w:szCs w:val="28"/>
          <w:bdr w:val="none" w:color="auto" w:sz="0" w:space="0"/>
          <w:shd w:val="clear" w:fill="FFFFFF"/>
          <w:lang w:val="en-US" w:eastAsia="zh-CN" w:bidi="ar"/>
        </w:rPr>
      </w:pPr>
    </w:p>
    <w:p>
      <w:pPr>
        <w:rPr>
          <w:rFonts w:hint="default" w:ascii="Times New Roman" w:hAnsi="Times New Roman" w:eastAsia="SimSun" w:cs="Times New Roman"/>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p>
    <w:p>
      <w:pPr>
        <w:numPr>
          <w:numId w:val="0"/>
        </w:numPr>
        <w:ind w:leftChars="0"/>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Reference list</w:t>
      </w:r>
    </w:p>
    <w:p>
      <w:pPr>
        <w:rPr>
          <w:rFonts w:hint="default" w:ascii="Times New Roman" w:hAnsi="Times New Roman" w:eastAsia="SimSun" w:cs="Times New Roman"/>
          <w:b/>
          <w:bCs/>
          <w:sz w:val="28"/>
          <w:szCs w:val="28"/>
          <w:lang w:val="en-U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4" w:lineRule="atLeast"/>
        <w:ind w:left="0" w:right="0"/>
        <w:jc w:val="left"/>
        <w:rPr>
          <w:rFonts w:hint="default" w:ascii="Times New Roman" w:hAnsi="Times New Roman" w:cs="Times New Roman"/>
          <w:b w:val="0"/>
          <w:color w:val="262626" w:themeColor="text1" w:themeTint="D9"/>
          <w:sz w:val="28"/>
          <w:szCs w:val="28"/>
          <w14:textFill>
            <w14:solidFill>
              <w14:schemeClr w14:val="tx1">
                <w14:lumMod w14:val="85000"/>
                <w14:lumOff w14:val="15000"/>
              </w14:schemeClr>
            </w14:solidFill>
          </w14:textFill>
        </w:rPr>
      </w:pPr>
      <w:bookmarkStart w:id="0" w:name="_Toc24613"/>
      <w:r>
        <w:rPr>
          <w:rFonts w:hint="default" w:ascii="Times New Roman" w:hAnsi="Times New Roman" w:cs="Times New Roman"/>
          <w:b w:val="0"/>
          <w:i w:val="0"/>
          <w:caps w:val="0"/>
          <w:color w:val="262626" w:themeColor="text1" w:themeTint="D9"/>
          <w:spacing w:val="0"/>
          <w:sz w:val="28"/>
          <w:szCs w:val="28"/>
          <w:u w:val="none"/>
          <w:shd w:val="clear" w:fill="FFFFFF"/>
          <w14:textFill>
            <w14:solidFill>
              <w14:schemeClr w14:val="tx1">
                <w14:lumMod w14:val="85000"/>
                <w14:lumOff w14:val="15000"/>
              </w14:schemeClr>
            </w14:solidFill>
          </w14:textFill>
        </w:rPr>
        <w:fldChar w:fldCharType="begin"/>
      </w:r>
      <w:r>
        <w:rPr>
          <w:rFonts w:hint="default" w:ascii="Times New Roman" w:hAnsi="Times New Roman" w:cs="Times New Roman"/>
          <w:b w:val="0"/>
          <w:i w:val="0"/>
          <w:caps w:val="0"/>
          <w:color w:val="262626" w:themeColor="text1" w:themeTint="D9"/>
          <w:spacing w:val="0"/>
          <w:sz w:val="28"/>
          <w:szCs w:val="28"/>
          <w:u w:val="none"/>
          <w:shd w:val="clear" w:fill="FFFFFF"/>
          <w14:textFill>
            <w14:solidFill>
              <w14:schemeClr w14:val="tx1">
                <w14:lumMod w14:val="85000"/>
                <w14:lumOff w14:val="15000"/>
              </w14:schemeClr>
            </w14:solidFill>
          </w14:textFill>
        </w:rPr>
        <w:instrText xml:space="preserve"> HYPERLINK "http://ec.europa.eu/echo/files/evaluation/watsan2005/annex_files/WEDC/es/ES12CD.pdf" </w:instrText>
      </w:r>
      <w:r>
        <w:rPr>
          <w:rFonts w:hint="default" w:ascii="Times New Roman" w:hAnsi="Times New Roman" w:cs="Times New Roman"/>
          <w:b w:val="0"/>
          <w:i w:val="0"/>
          <w:caps w:val="0"/>
          <w:color w:val="262626" w:themeColor="text1" w:themeTint="D9"/>
          <w:spacing w:val="0"/>
          <w:sz w:val="28"/>
          <w:szCs w:val="28"/>
          <w:u w:val="none"/>
          <w:shd w:val="clear" w:fill="FFFFFF"/>
          <w14:textFill>
            <w14:solidFill>
              <w14:schemeClr w14:val="tx1">
                <w14:lumMod w14:val="85000"/>
                <w14:lumOff w14:val="15000"/>
              </w14:schemeClr>
            </w14:solidFill>
          </w14:textFill>
        </w:rPr>
        <w:fldChar w:fldCharType="separate"/>
      </w:r>
      <w:r>
        <w:rPr>
          <w:rStyle w:val="7"/>
          <w:rFonts w:hint="default" w:ascii="Times New Roman" w:hAnsi="Times New Roman" w:cs="Times New Roman"/>
          <w:b w:val="0"/>
          <w:i w:val="0"/>
          <w:caps w:val="0"/>
          <w:color w:val="262626" w:themeColor="text1" w:themeTint="D9"/>
          <w:spacing w:val="0"/>
          <w:sz w:val="28"/>
          <w:szCs w:val="28"/>
          <w:u w:val="none"/>
          <w:shd w:val="clear" w:fill="FFFFFF"/>
          <w14:textFill>
            <w14:solidFill>
              <w14:schemeClr w14:val="tx1">
                <w14:lumMod w14:val="85000"/>
                <w14:lumOff w14:val="15000"/>
              </w14:schemeClr>
            </w14:solidFill>
          </w14:textFill>
        </w:rPr>
        <w:t>Chapter 12 Community participation</w:t>
      </w:r>
      <w:r>
        <w:rPr>
          <w:rFonts w:hint="default" w:ascii="Times New Roman" w:hAnsi="Times New Roman" w:cs="Times New Roman"/>
          <w:b w:val="0"/>
          <w:i w:val="0"/>
          <w:caps w:val="0"/>
          <w:color w:val="262626" w:themeColor="text1" w:themeTint="D9"/>
          <w:spacing w:val="0"/>
          <w:sz w:val="28"/>
          <w:szCs w:val="28"/>
          <w:u w:val="none"/>
          <w:shd w:val="clear" w:fill="FFFFFF"/>
          <w14:textFill>
            <w14:solidFill>
              <w14:schemeClr w14:val="tx1">
                <w14:lumMod w14:val="85000"/>
                <w14:lumOff w14:val="15000"/>
              </w14:schemeClr>
            </w14:solidFill>
          </w14:textFill>
        </w:rPr>
        <w:fldChar w:fldCharType="end"/>
      </w:r>
      <w:bookmarkEnd w:id="0"/>
    </w:p>
    <w:p>
      <w:pPr>
        <w:keepNext w:val="0"/>
        <w:keepLines w:val="0"/>
        <w:widowControl/>
        <w:suppressLineNumbers w:val="0"/>
        <w:pBdr>
          <w:left w:val="none" w:color="auto" w:sz="0" w:space="0"/>
          <w:bottom w:val="none" w:color="auto" w:sz="0" w:space="0"/>
          <w:right w:val="none" w:color="auto" w:sz="0" w:space="0"/>
        </w:pBdr>
        <w:shd w:val="clear" w:fill="FFFFFF"/>
        <w:spacing w:before="0" w:beforeAutospacing="0" w:after="0" w:afterAutospacing="0" w:line="240" w:lineRule="atLeast"/>
        <w:ind w:left="0" w:right="0" w:firstLine="0"/>
        <w:jc w:val="left"/>
        <w:rPr>
          <w:rFonts w:hint="default" w:ascii="Times New Roman" w:hAnsi="Times New Roman" w:cs="Times New Roman"/>
          <w:b w:val="0"/>
          <w:i w:val="0"/>
          <w:caps w:val="0"/>
          <w:color w:val="262626" w:themeColor="text1" w:themeTint="D9"/>
          <w:spacing w:val="0"/>
          <w:sz w:val="28"/>
          <w:szCs w:val="28"/>
          <w14:textFill>
            <w14:solidFill>
              <w14:schemeClr w14:val="tx1">
                <w14:lumMod w14:val="85000"/>
                <w14:lumOff w14:val="15000"/>
              </w14:schemeClr>
            </w14:solidFill>
          </w14:textFill>
        </w:rPr>
      </w:pPr>
      <w:r>
        <w:rPr>
          <w:rStyle w:val="6"/>
          <w:rFonts w:hint="default" w:ascii="Times New Roman" w:hAnsi="Times New Roman" w:eastAsia="SimSun" w:cs="Times New Roman"/>
          <w:b w:val="0"/>
          <w:i w:val="0"/>
          <w:caps w:val="0"/>
          <w:color w:val="262626" w:themeColor="text1" w:themeTint="D9"/>
          <w:spacing w:val="0"/>
          <w:kern w:val="0"/>
          <w:sz w:val="28"/>
          <w:szCs w:val="28"/>
          <w:shd w:val="clear" w:fill="FFFFFF"/>
          <w:lang w:val="en-US" w:eastAsia="zh-CN" w:bidi="ar"/>
          <w14:textFill>
            <w14:solidFill>
              <w14:schemeClr w14:val="tx1">
                <w14:lumMod w14:val="85000"/>
                <w14:lumOff w14:val="15000"/>
              </w14:schemeClr>
            </w14:solidFill>
          </w14:textFill>
        </w:rPr>
        <w:t>ec.europa.eu/echo/files/evaluation/watsan2005/annex_files/.pdf accessed 5/may 2018</w:t>
      </w:r>
    </w:p>
    <w:p>
      <w:pPr>
        <w:rPr>
          <w:rFonts w:hint="default" w:ascii="Times New Roman" w:hAnsi="Times New Roman" w:eastAsia="SimSun" w:cs="Times New Roman"/>
          <w:color w:val="262626" w:themeColor="text1" w:themeTint="D9"/>
          <w:sz w:val="28"/>
          <w:szCs w:val="28"/>
          <w:lang w:val="en-US"/>
          <w14:textFill>
            <w14:solidFill>
              <w14:schemeClr w14:val="tx1">
                <w14:lumMod w14:val="85000"/>
                <w14:lumOff w14:val="15000"/>
              </w14:schemeClr>
            </w14:solidFill>
          </w14:textFill>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r>
        <w:rPr>
          <w:rFonts w:hint="default" w:ascii="Times New Roman" w:hAnsi="Times New Roman" w:eastAsia="SimSun" w:cs="Times New Roman"/>
          <w:sz w:val="28"/>
          <w:szCs w:val="28"/>
        </w:rPr>
        <w:t>Burns, D. and Taylor, M. (2000) Auditing community participation: An assessment handbook, Bristol: The Policy Press.</w:t>
      </w: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Carson, Lyn and Katharine Gelver (2001). Ideas for Community Consultation: A Discussion on Principles and Procedures for Making Consultation Work. Sydney: New South Wales Department of Urban Affairs and Planning, February.</w:t>
      </w: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r>
        <w:rPr>
          <w:rFonts w:hint="default" w:ascii="Times New Roman" w:hAnsi="Times New Roman" w:eastAsia="SimSun" w:cs="Times New Roman"/>
          <w:sz w:val="28"/>
          <w:szCs w:val="28"/>
        </w:rPr>
        <w:t>Adapted from Chapter 1 of New Directions (2002), a Community Participation in Practice publication</w:t>
      </w: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Appendix</w:t>
      </w:r>
    </w:p>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The learning log</w:t>
      </w:r>
    </w:p>
    <w:p>
      <w:pPr>
        <w:rPr>
          <w:rFonts w:hint="default" w:ascii="Times New Roman" w:hAnsi="Times New Roman" w:cs="Times New Roman"/>
          <w:b/>
          <w:bCs/>
          <w:sz w:val="28"/>
          <w:szCs w:val="28"/>
          <w:lang w:val="en-US"/>
        </w:rPr>
      </w:pPr>
    </w:p>
    <w:p>
      <w:pPr>
        <w:keepNext w:val="0"/>
        <w:keepLines w:val="0"/>
        <w:widowControl/>
        <w:suppressLineNumbers w:val="0"/>
        <w:jc w:val="left"/>
      </w:pPr>
      <w:r>
        <w:rPr>
          <w:rFonts w:hint="default" w:ascii="Times New Roman" w:hAnsi="Times New Roman" w:eastAsia="SimSun" w:cs="Times New Roman"/>
          <w:b w:val="0"/>
          <w:i w:val="0"/>
          <w:caps w:val="0"/>
          <w:color w:val="000000"/>
          <w:spacing w:val="0"/>
          <w:kern w:val="0"/>
          <w:sz w:val="27"/>
          <w:szCs w:val="27"/>
          <w:lang w:val="en-US" w:eastAsia="zh-CN" w:bidi="ar"/>
        </w:rPr>
        <w:t> </w:t>
      </w:r>
    </w:p>
    <w:tbl>
      <w:tblPr>
        <w:tblpPr w:leftFromText="180" w:rightFromText="180" w:vertAnchor="text" w:horzAnchor="page" w:tblpX="1777" w:tblpY="320"/>
        <w:tblOverlap w:val="never"/>
        <w:tblW w:w="9020" w:type="dxa"/>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679"/>
        <w:gridCol w:w="1467"/>
        <w:gridCol w:w="1536"/>
        <w:gridCol w:w="1694"/>
        <w:gridCol w:w="1217"/>
        <w:gridCol w:w="142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1665" w:hRule="atLeast"/>
          <w:tblCellSpacing w:w="15" w:type="dxa"/>
        </w:trPr>
        <w:tc>
          <w:tcPr>
            <w:tcW w:w="1634"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Members of the team</w:t>
            </w:r>
            <w:r>
              <w:rPr>
                <w:rFonts w:hint="default" w:ascii="Times New Roman" w:hAnsi="Times New Roman" w:cs="Times New Roman"/>
                <w:b/>
                <w:i w:val="0"/>
                <w:color w:val="FFFFFF"/>
                <w:sz w:val="24"/>
                <w:szCs w:val="24"/>
                <w:vertAlign w:val="baseline"/>
                <w:lang w:val="en-US"/>
              </w:rPr>
              <w:t>​</w:t>
            </w:r>
          </w:p>
        </w:tc>
        <w:tc>
          <w:tcPr>
            <w:tcW w:w="1437"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Matilda</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Group leader</w:t>
            </w:r>
            <w:r>
              <w:rPr>
                <w:rFonts w:hint="default" w:ascii="Times New Roman" w:hAnsi="Times New Roman" w:cs="Times New Roman"/>
                <w:b/>
                <w:i w:val="0"/>
                <w:color w:val="FFFFFF"/>
                <w:sz w:val="24"/>
                <w:szCs w:val="24"/>
                <w:vertAlign w:val="baseline"/>
                <w:lang w:val="en-US"/>
              </w:rPr>
              <w:t>​</w:t>
            </w:r>
          </w:p>
        </w:tc>
        <w:tc>
          <w:tcPr>
            <w:tcW w:w="1506"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Neslihan</w:t>
            </w:r>
            <w:r>
              <w:rPr>
                <w:rFonts w:hint="default" w:ascii="Times New Roman" w:hAnsi="Times New Roman" w:cs="Times New Roman"/>
                <w:b/>
                <w:i w:val="0"/>
                <w:color w:val="FFFFFF"/>
                <w:sz w:val="24"/>
                <w:szCs w:val="24"/>
                <w:vertAlign w:val="baseline"/>
                <w:lang w:val="en-US"/>
              </w:rPr>
              <w:t>​</w:t>
            </w:r>
          </w:p>
        </w:tc>
        <w:tc>
          <w:tcPr>
            <w:tcW w:w="1664"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Eunice</w:t>
            </w:r>
            <w:r>
              <w:rPr>
                <w:rFonts w:hint="default" w:ascii="Times New Roman" w:hAnsi="Times New Roman" w:cs="Times New Roman"/>
                <w:b/>
                <w:i w:val="0"/>
                <w:color w:val="FFFFFF"/>
                <w:sz w:val="24"/>
                <w:szCs w:val="24"/>
                <w:vertAlign w:val="baseline"/>
                <w:lang w:val="en-US"/>
              </w:rPr>
              <w:t>​</w:t>
            </w:r>
          </w:p>
        </w:tc>
        <w:tc>
          <w:tcPr>
            <w:tcW w:w="1187"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Khaleda                                    </w:t>
            </w:r>
            <w:r>
              <w:rPr>
                <w:rFonts w:hint="default" w:ascii="Times New Roman" w:hAnsi="Times New Roman" w:cs="Times New Roman"/>
                <w:b/>
                <w:i w:val="0"/>
                <w:color w:val="FFFFFF"/>
                <w:sz w:val="24"/>
                <w:szCs w:val="24"/>
                <w:vertAlign w:val="baseline"/>
                <w:lang w:val="en-US"/>
              </w:rPr>
              <w:t>​</w:t>
            </w:r>
          </w:p>
        </w:tc>
        <w:tc>
          <w:tcPr>
            <w:tcW w:w="1382"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Charlotte</w:t>
            </w:r>
            <w:r>
              <w:rPr>
                <w:rFonts w:hint="default" w:ascii="Times New Roman" w:hAnsi="Times New Roman" w:cs="Times New Roman"/>
                <w:b/>
                <w:i w:val="0"/>
                <w:color w:val="FFFFFF"/>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2237" w:hRule="atLeast"/>
          <w:tblCellSpacing w:w="15" w:type="dxa"/>
        </w:trPr>
        <w:tc>
          <w:tcPr>
            <w:tcW w:w="1634"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How did you work together?</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437"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It was ok in the beginning</w:t>
            </w:r>
            <w:r>
              <w:rPr>
                <w:rFonts w:hint="default" w:ascii="Times New Roman" w:hAnsi="Times New Roman" w:cs="Times New Roman"/>
                <w:b w:val="0"/>
                <w:i w:val="0"/>
                <w:color w:val="000000"/>
                <w:sz w:val="24"/>
                <w:szCs w:val="24"/>
                <w:vertAlign w:val="baseline"/>
                <w:lang w:val="en-US"/>
              </w:rPr>
              <w:t>​</w:t>
            </w:r>
          </w:p>
        </w:tc>
        <w:tc>
          <w:tcPr>
            <w:tcW w:w="150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 present</w:t>
            </w:r>
            <w:r>
              <w:rPr>
                <w:rFonts w:hint="default" w:ascii="Times New Roman" w:hAnsi="Times New Roman" w:cs="Times New Roman"/>
                <w:b w:val="0"/>
                <w:i w:val="0"/>
                <w:color w:val="000000"/>
                <w:sz w:val="24"/>
                <w:szCs w:val="24"/>
                <w:vertAlign w:val="baseline"/>
                <w:lang w:val="en-US"/>
              </w:rPr>
              <w:t>​</w:t>
            </w:r>
          </w:p>
        </w:tc>
        <w:tc>
          <w:tcPr>
            <w:tcW w:w="1664"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felt we formed the group well.</w:t>
            </w:r>
            <w:r>
              <w:rPr>
                <w:rFonts w:hint="default" w:ascii="Times New Roman" w:hAnsi="Times New Roman" w:cs="Times New Roman"/>
                <w:b w:val="0"/>
                <w:i w:val="0"/>
                <w:color w:val="000000"/>
                <w:sz w:val="24"/>
                <w:szCs w:val="24"/>
                <w:vertAlign w:val="baseline"/>
                <w:lang w:val="en-US"/>
              </w:rPr>
              <w:t>​</w:t>
            </w:r>
          </w:p>
        </w:tc>
        <w:tc>
          <w:tcPr>
            <w:tcW w:w="1187"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feel we worked together well</w:t>
            </w:r>
            <w:r>
              <w:rPr>
                <w:rFonts w:hint="default" w:ascii="Times New Roman" w:hAnsi="Times New Roman" w:cs="Times New Roman"/>
                <w:b w:val="0"/>
                <w:i w:val="0"/>
                <w:color w:val="000000"/>
                <w:sz w:val="24"/>
                <w:szCs w:val="24"/>
                <w:vertAlign w:val="baseline"/>
                <w:lang w:val="en-US"/>
              </w:rPr>
              <w:t>​</w:t>
            </w:r>
          </w:p>
        </w:tc>
        <w:tc>
          <w:tcPr>
            <w:tcW w:w="1382"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fell very happy working as a team</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188" w:hRule="atLeast"/>
          <w:tblCellSpacing w:w="15" w:type="dxa"/>
        </w:trPr>
        <w:tc>
          <w:tcPr>
            <w:tcW w:w="1634"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Who did what?</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437"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As a team leader I did my role.</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Khaleda did work on the moodle slide and sent it to me which I used adding more and putting pictures on slides.</w:t>
            </w:r>
            <w:r>
              <w:rPr>
                <w:rFonts w:hint="default" w:ascii="Times New Roman" w:hAnsi="Times New Roman" w:cs="Times New Roman"/>
                <w:b w:val="0"/>
                <w:i w:val="0"/>
                <w:color w:val="000000"/>
                <w:sz w:val="24"/>
                <w:szCs w:val="24"/>
                <w:vertAlign w:val="baseline"/>
                <w:lang w:val="en-US"/>
              </w:rPr>
              <w:t>​</w:t>
            </w:r>
          </w:p>
        </w:tc>
        <w:tc>
          <w:tcPr>
            <w:tcW w:w="1506"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664"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covered the benefits of the prince trust.</w:t>
            </w:r>
            <w:r>
              <w:rPr>
                <w:rFonts w:hint="default" w:ascii="Times New Roman" w:hAnsi="Times New Roman" w:cs="Times New Roman"/>
                <w:b w:val="0"/>
                <w:i w:val="0"/>
                <w:color w:val="000000"/>
                <w:sz w:val="24"/>
                <w:szCs w:val="24"/>
                <w:vertAlign w:val="baseline"/>
                <w:lang w:val="en-US"/>
              </w:rPr>
              <w:t>​</w:t>
            </w:r>
          </w:p>
        </w:tc>
        <w:tc>
          <w:tcPr>
            <w:tcW w:w="1187"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made an outline of the presentation and gave to Matilda to complete. I did the success stories  &amp; testimonies.</w:t>
            </w:r>
            <w:r>
              <w:rPr>
                <w:rFonts w:hint="default" w:ascii="Times New Roman" w:hAnsi="Times New Roman" w:cs="Times New Roman"/>
                <w:b w:val="0"/>
                <w:i w:val="0"/>
                <w:color w:val="000000"/>
                <w:sz w:val="24"/>
                <w:szCs w:val="24"/>
                <w:vertAlign w:val="baseline"/>
                <w:lang w:val="en-US"/>
              </w:rPr>
              <w:t>​</w:t>
            </w:r>
          </w:p>
        </w:tc>
        <w:tc>
          <w:tcPr>
            <w:tcW w:w="1382"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We all work together</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1634"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What went wrong?</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437"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some ones attitude was not right</w:t>
            </w:r>
            <w:r>
              <w:rPr>
                <w:rFonts w:hint="default" w:ascii="Times New Roman" w:hAnsi="Times New Roman" w:cs="Times New Roman"/>
                <w:b w:val="0"/>
                <w:i w:val="0"/>
                <w:color w:val="000000"/>
                <w:sz w:val="24"/>
                <w:szCs w:val="24"/>
                <w:vertAlign w:val="baseline"/>
                <w:lang w:val="en-US"/>
              </w:rPr>
              <w:t>​</w:t>
            </w:r>
          </w:p>
        </w:tc>
        <w:tc>
          <w:tcPr>
            <w:tcW w:w="150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664"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Worked was not produced for presentation and the presentation slide was only made available to us two days prior to the presentation date. </w:t>
            </w:r>
            <w:r>
              <w:rPr>
                <w:rFonts w:hint="default" w:ascii="Times New Roman" w:hAnsi="Times New Roman" w:cs="Times New Roman"/>
                <w:b w:val="0"/>
                <w:i w:val="0"/>
                <w:color w:val="000000"/>
                <w:sz w:val="24"/>
                <w:szCs w:val="24"/>
                <w:vertAlign w:val="baseline"/>
                <w:lang w:val="en-US"/>
              </w:rPr>
              <w:t>​</w:t>
            </w:r>
          </w:p>
        </w:tc>
        <w:tc>
          <w:tcPr>
            <w:tcW w:w="1187"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c>
          <w:tcPr>
            <w:tcW w:w="1382"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r>
    </w:tbl>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Appendix</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default" w:ascii="Times New Roman" w:hAnsi="Times New Roman" w:cs="Times New Roman"/>
          <w:b/>
          <w:bCs/>
          <w:sz w:val="24"/>
          <w:szCs w:val="24"/>
          <w:lang w:val="en-US"/>
        </w:rPr>
      </w:pP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default" w:ascii="Times New Roman" w:hAnsi="Times New Roman" w:cs="Times New Roman"/>
          <w:b/>
          <w:bCs/>
          <w:sz w:val="24"/>
          <w:szCs w:val="24"/>
          <w:lang w:val="en-US"/>
        </w:rPr>
      </w:pP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default" w:ascii="Times New Roman" w:hAnsi="Times New Roman" w:cs="Times New Roman"/>
          <w:b/>
          <w:bCs/>
          <w:sz w:val="24"/>
          <w:szCs w:val="24"/>
          <w:lang w:val="en-US"/>
        </w:rPr>
      </w:pP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default" w:ascii="Times New Roman" w:hAnsi="Times New Roman" w:cs="Times New Roman"/>
          <w:b/>
          <w:bCs/>
          <w:sz w:val="24"/>
          <w:szCs w:val="24"/>
          <w:lang w:val="en-US"/>
        </w:rPr>
      </w:pP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b w:val="0"/>
          <w:i w:val="0"/>
          <w:caps w:val="0"/>
          <w:color w:val="000000"/>
          <w:spacing w:val="0"/>
          <w:kern w:val="0"/>
          <w:sz w:val="24"/>
          <w:szCs w:val="24"/>
          <w:lang w:val="en-US" w:eastAsia="zh-CN" w:bidi="ar"/>
        </w:rPr>
        <w:t> </w:t>
      </w:r>
    </w:p>
    <w:tbl>
      <w:tblPr>
        <w:tblW w:w="9556" w:type="dxa"/>
        <w:tblCellSpacing w:w="15" w:type="dxa"/>
        <w:tblInd w:w="-47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357"/>
        <w:gridCol w:w="1072"/>
        <w:gridCol w:w="1010"/>
        <w:gridCol w:w="1138"/>
        <w:gridCol w:w="2965"/>
        <w:gridCol w:w="201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1665" w:hRule="atLeast"/>
          <w:tblCellSpacing w:w="15" w:type="dxa"/>
        </w:trPr>
        <w:tc>
          <w:tcPr>
            <w:tcW w:w="1312"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Members of the team</w:t>
            </w:r>
            <w:r>
              <w:rPr>
                <w:rFonts w:hint="default" w:ascii="Times New Roman" w:hAnsi="Times New Roman" w:cs="Times New Roman"/>
                <w:b/>
                <w:i w:val="0"/>
                <w:color w:val="FFFFFF"/>
                <w:sz w:val="24"/>
                <w:szCs w:val="24"/>
                <w:vertAlign w:val="baseline"/>
                <w:lang w:val="en-US"/>
              </w:rPr>
              <w:t>​</w:t>
            </w:r>
          </w:p>
        </w:tc>
        <w:tc>
          <w:tcPr>
            <w:tcW w:w="1042"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Matilda</w:t>
            </w:r>
            <w:r>
              <w:rPr>
                <w:rFonts w:hint="default" w:ascii="Times New Roman" w:hAnsi="Times New Roman" w:cs="Times New Roman"/>
                <w:b/>
                <w:i w:val="0"/>
                <w:color w:val="FFFFFF"/>
                <w:sz w:val="24"/>
                <w:szCs w:val="24"/>
                <w:vertAlign w:val="baseline"/>
                <w:lang w:val="en-US"/>
              </w:rPr>
              <w:t>​</w:t>
            </w:r>
          </w:p>
        </w:tc>
        <w:tc>
          <w:tcPr>
            <w:tcW w:w="980"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Neslihan</w:t>
            </w:r>
            <w:r>
              <w:rPr>
                <w:rFonts w:hint="default" w:ascii="Times New Roman" w:hAnsi="Times New Roman" w:cs="Times New Roman"/>
                <w:b/>
                <w:i w:val="0"/>
                <w:color w:val="FFFFFF"/>
                <w:sz w:val="24"/>
                <w:szCs w:val="24"/>
                <w:vertAlign w:val="baseline"/>
                <w:lang w:val="en-US"/>
              </w:rPr>
              <w:t>​</w:t>
            </w:r>
          </w:p>
        </w:tc>
        <w:tc>
          <w:tcPr>
            <w:tcW w:w="1108"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Eunice</w:t>
            </w:r>
            <w:r>
              <w:rPr>
                <w:rFonts w:hint="default" w:ascii="Times New Roman" w:hAnsi="Times New Roman" w:cs="Times New Roman"/>
                <w:b/>
                <w:i w:val="0"/>
                <w:color w:val="FFFFFF"/>
                <w:sz w:val="24"/>
                <w:szCs w:val="24"/>
                <w:vertAlign w:val="baseline"/>
                <w:lang w:val="en-US"/>
              </w:rPr>
              <w:t>​</w:t>
            </w:r>
          </w:p>
        </w:tc>
        <w:tc>
          <w:tcPr>
            <w:tcW w:w="2935"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Khaleda                                    </w:t>
            </w:r>
            <w:r>
              <w:rPr>
                <w:rFonts w:hint="default" w:ascii="Times New Roman" w:hAnsi="Times New Roman" w:cs="Times New Roman"/>
                <w:b/>
                <w:i w:val="0"/>
                <w:color w:val="FFFFFF"/>
                <w:sz w:val="24"/>
                <w:szCs w:val="24"/>
                <w:vertAlign w:val="baseline"/>
                <w:lang w:val="en-US"/>
              </w:rPr>
              <w:t>​</w:t>
            </w:r>
          </w:p>
        </w:tc>
        <w:tc>
          <w:tcPr>
            <w:tcW w:w="1969"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Charlotte</w:t>
            </w:r>
            <w:r>
              <w:rPr>
                <w:rFonts w:hint="default" w:ascii="Times New Roman" w:hAnsi="Times New Roman" w:cs="Times New Roman"/>
                <w:b/>
                <w:i w:val="0"/>
                <w:color w:val="FFFFFF"/>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995" w:hRule="atLeast"/>
          <w:tblCellSpacing w:w="15" w:type="dxa"/>
        </w:trPr>
        <w:tc>
          <w:tcPr>
            <w:tcW w:w="1312"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How did you work together?</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042"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It was ok in the beginning</w:t>
            </w:r>
            <w:r>
              <w:rPr>
                <w:rFonts w:hint="default" w:ascii="Times New Roman" w:hAnsi="Times New Roman" w:cs="Times New Roman"/>
                <w:b w:val="0"/>
                <w:i w:val="0"/>
                <w:color w:val="000000"/>
                <w:sz w:val="24"/>
                <w:szCs w:val="24"/>
                <w:vertAlign w:val="baseline"/>
                <w:lang w:val="en-US"/>
              </w:rPr>
              <w:t>​</w:t>
            </w:r>
          </w:p>
        </w:tc>
        <w:tc>
          <w:tcPr>
            <w:tcW w:w="98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 present</w:t>
            </w:r>
            <w:r>
              <w:rPr>
                <w:rFonts w:hint="default" w:ascii="Times New Roman" w:hAnsi="Times New Roman" w:cs="Times New Roman"/>
                <w:b w:val="0"/>
                <w:i w:val="0"/>
                <w:color w:val="000000"/>
                <w:sz w:val="24"/>
                <w:szCs w:val="24"/>
                <w:vertAlign w:val="baseline"/>
                <w:lang w:val="en-US"/>
              </w:rPr>
              <w:t>​</w:t>
            </w:r>
          </w:p>
        </w:tc>
        <w:tc>
          <w:tcPr>
            <w:tcW w:w="11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felt we formed the group well.</w:t>
            </w:r>
            <w:r>
              <w:rPr>
                <w:rFonts w:hint="default" w:ascii="Times New Roman" w:hAnsi="Times New Roman" w:cs="Times New Roman"/>
                <w:b w:val="0"/>
                <w:i w:val="0"/>
                <w:color w:val="000000"/>
                <w:sz w:val="24"/>
                <w:szCs w:val="24"/>
                <w:vertAlign w:val="baseline"/>
                <w:lang w:val="en-US"/>
              </w:rPr>
              <w:t>​</w:t>
            </w:r>
          </w:p>
        </w:tc>
        <w:tc>
          <w:tcPr>
            <w:tcW w:w="2935"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feel we worked together well</w:t>
            </w:r>
            <w:r>
              <w:rPr>
                <w:rFonts w:hint="default" w:ascii="Times New Roman" w:hAnsi="Times New Roman" w:cs="Times New Roman"/>
                <w:b w:val="0"/>
                <w:i w:val="0"/>
                <w:color w:val="000000"/>
                <w:sz w:val="24"/>
                <w:szCs w:val="24"/>
                <w:vertAlign w:val="baseline"/>
                <w:lang w:val="en-US"/>
              </w:rPr>
              <w:t>​</w:t>
            </w:r>
          </w:p>
        </w:tc>
        <w:tc>
          <w:tcPr>
            <w:tcW w:w="1969"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fell very happy working as a team</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1312"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Who did what?</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042"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As a team leader I did my role.</w:t>
            </w:r>
            <w:r>
              <w:rPr>
                <w:rFonts w:hint="default" w:ascii="Times New Roman" w:hAnsi="Times New Roman" w:cs="Times New Roman"/>
                <w:b w:val="0"/>
                <w:i w:val="0"/>
                <w:color w:val="000000"/>
                <w:sz w:val="24"/>
                <w:szCs w:val="24"/>
                <w:vertAlign w:val="baseline"/>
                <w:lang w:val="en-US"/>
              </w:rPr>
              <w:t>​</w:t>
            </w:r>
          </w:p>
        </w:tc>
        <w:tc>
          <w:tcPr>
            <w:tcW w:w="980"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108"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covered the benefits of the prince trust.</w:t>
            </w:r>
            <w:r>
              <w:rPr>
                <w:rFonts w:hint="default" w:ascii="Times New Roman" w:hAnsi="Times New Roman" w:cs="Times New Roman"/>
                <w:b w:val="0"/>
                <w:i w:val="0"/>
                <w:color w:val="000000"/>
                <w:sz w:val="24"/>
                <w:szCs w:val="24"/>
                <w:vertAlign w:val="baseline"/>
                <w:lang w:val="en-US"/>
              </w:rPr>
              <w:t>​</w:t>
            </w:r>
          </w:p>
        </w:tc>
        <w:tc>
          <w:tcPr>
            <w:tcW w:w="2935"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made an outline of the presentation and gave to Matilda to complete. I did the success stories  &amp; testimonies.</w:t>
            </w:r>
            <w:r>
              <w:rPr>
                <w:rFonts w:hint="default" w:ascii="Times New Roman" w:hAnsi="Times New Roman" w:cs="Times New Roman"/>
                <w:b w:val="0"/>
                <w:i w:val="0"/>
                <w:color w:val="000000"/>
                <w:sz w:val="24"/>
                <w:szCs w:val="24"/>
                <w:vertAlign w:val="baseline"/>
                <w:lang w:val="en-US"/>
              </w:rPr>
              <w:t>​</w:t>
            </w:r>
          </w:p>
        </w:tc>
        <w:tc>
          <w:tcPr>
            <w:tcW w:w="1969"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We all work together</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1312"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What went wrong?</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042"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some ones attitude was not right</w:t>
            </w:r>
            <w:r>
              <w:rPr>
                <w:rFonts w:hint="default" w:ascii="Times New Roman" w:hAnsi="Times New Roman" w:cs="Times New Roman"/>
                <w:b w:val="0"/>
                <w:i w:val="0"/>
                <w:color w:val="000000"/>
                <w:sz w:val="24"/>
                <w:szCs w:val="24"/>
                <w:vertAlign w:val="baseline"/>
                <w:lang w:val="en-US"/>
              </w:rPr>
              <w:t>​</w:t>
            </w:r>
          </w:p>
        </w:tc>
        <w:tc>
          <w:tcPr>
            <w:tcW w:w="98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1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Worked was not produced for presentation and the presentation slide was only made available to us two days prior to the presentation date. </w:t>
            </w:r>
            <w:r>
              <w:rPr>
                <w:rFonts w:hint="default" w:ascii="Times New Roman" w:hAnsi="Times New Roman" w:cs="Times New Roman"/>
                <w:b w:val="0"/>
                <w:i w:val="0"/>
                <w:color w:val="000000"/>
                <w:sz w:val="24"/>
                <w:szCs w:val="24"/>
                <w:vertAlign w:val="baseline"/>
                <w:lang w:val="en-US"/>
              </w:rPr>
              <w:t>​</w:t>
            </w:r>
          </w:p>
        </w:tc>
        <w:tc>
          <w:tcPr>
            <w:tcW w:w="2935"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c>
          <w:tcPr>
            <w:tcW w:w="1969"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r>
    </w:tbl>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b w:val="0"/>
          <w:i w:val="0"/>
          <w:caps w:val="0"/>
          <w:color w:val="000000"/>
          <w:spacing w:val="0"/>
          <w:kern w:val="0"/>
          <w:sz w:val="24"/>
          <w:szCs w:val="24"/>
          <w:lang w:val="en-US" w:eastAsia="zh-CN" w:bidi="ar"/>
        </w:rPr>
        <w:t> </w:t>
      </w:r>
    </w:p>
    <w:tbl>
      <w:tblPr>
        <w:tblW w:w="8866" w:type="dxa"/>
        <w:tblCellSpacing w:w="15" w:type="dxa"/>
        <w:tblInd w:w="-47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425"/>
        <w:gridCol w:w="1136"/>
        <w:gridCol w:w="1079"/>
        <w:gridCol w:w="1113"/>
        <w:gridCol w:w="2938"/>
        <w:gridCol w:w="117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1665" w:hRule="atLeast"/>
          <w:tblCellSpacing w:w="15" w:type="dxa"/>
        </w:trPr>
        <w:tc>
          <w:tcPr>
            <w:tcW w:w="1380"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Members of the team</w:t>
            </w:r>
            <w:r>
              <w:rPr>
                <w:rFonts w:hint="default" w:ascii="Times New Roman" w:hAnsi="Times New Roman" w:cs="Times New Roman"/>
                <w:b/>
                <w:i w:val="0"/>
                <w:color w:val="FFFFFF"/>
                <w:sz w:val="24"/>
                <w:szCs w:val="24"/>
                <w:vertAlign w:val="baseline"/>
                <w:lang w:val="en-US"/>
              </w:rPr>
              <w:t>​</w:t>
            </w:r>
          </w:p>
        </w:tc>
        <w:tc>
          <w:tcPr>
            <w:tcW w:w="1106"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Matilda</w:t>
            </w:r>
            <w:r>
              <w:rPr>
                <w:rFonts w:hint="default" w:ascii="Times New Roman" w:hAnsi="Times New Roman" w:cs="Times New Roman"/>
                <w:b/>
                <w:i w:val="0"/>
                <w:color w:val="FFFFFF"/>
                <w:sz w:val="24"/>
                <w:szCs w:val="24"/>
                <w:vertAlign w:val="baseline"/>
                <w:lang w:val="en-US"/>
              </w:rPr>
              <w:t>​</w:t>
            </w:r>
          </w:p>
        </w:tc>
        <w:tc>
          <w:tcPr>
            <w:tcW w:w="1049"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Neslihan</w:t>
            </w:r>
            <w:r>
              <w:rPr>
                <w:rFonts w:hint="default" w:ascii="Times New Roman" w:hAnsi="Times New Roman" w:cs="Times New Roman"/>
                <w:b/>
                <w:i w:val="0"/>
                <w:color w:val="FFFFFF"/>
                <w:sz w:val="24"/>
                <w:szCs w:val="24"/>
                <w:vertAlign w:val="baseline"/>
                <w:lang w:val="en-US"/>
              </w:rPr>
              <w:t>​</w:t>
            </w:r>
          </w:p>
        </w:tc>
        <w:tc>
          <w:tcPr>
            <w:tcW w:w="1083"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Eunice</w:t>
            </w:r>
            <w:r>
              <w:rPr>
                <w:rFonts w:hint="default" w:ascii="Times New Roman" w:hAnsi="Times New Roman" w:cs="Times New Roman"/>
                <w:b/>
                <w:i w:val="0"/>
                <w:color w:val="FFFFFF"/>
                <w:sz w:val="24"/>
                <w:szCs w:val="24"/>
                <w:vertAlign w:val="baseline"/>
                <w:lang w:val="en-US"/>
              </w:rPr>
              <w:t>​</w:t>
            </w:r>
          </w:p>
        </w:tc>
        <w:tc>
          <w:tcPr>
            <w:tcW w:w="2908"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Khaleda                                    </w:t>
            </w:r>
            <w:r>
              <w:rPr>
                <w:rFonts w:hint="default" w:ascii="Times New Roman" w:hAnsi="Times New Roman" w:cs="Times New Roman"/>
                <w:b/>
                <w:i w:val="0"/>
                <w:color w:val="FFFFFF"/>
                <w:sz w:val="24"/>
                <w:szCs w:val="24"/>
                <w:vertAlign w:val="baseline"/>
                <w:lang w:val="en-US"/>
              </w:rPr>
              <w:t>​</w:t>
            </w:r>
          </w:p>
        </w:tc>
        <w:tc>
          <w:tcPr>
            <w:tcW w:w="1130"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Charlotte</w:t>
            </w:r>
            <w:r>
              <w:rPr>
                <w:rFonts w:hint="default" w:ascii="Times New Roman" w:hAnsi="Times New Roman" w:cs="Times New Roman"/>
                <w:b/>
                <w:i w:val="0"/>
                <w:color w:val="FFFFFF"/>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995" w:hRule="atLeast"/>
          <w:tblCellSpacing w:w="15" w:type="dxa"/>
        </w:trPr>
        <w:tc>
          <w:tcPr>
            <w:tcW w:w="138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How did you work together?</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It was ok in the beginning</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 present</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felt we formed the group well.</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feel we worked together well</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fell very happy working as a team</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1380"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Who did what?</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As a team leader I did my role.</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covered the benefits of the prince trust.</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made an outline of the presentation and gave to Matilda to complete. I did the success stories  &amp; testimonies.</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We all work together</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138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What went wrong?</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some ones attitude was not right</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Worked was not produced for presentation and the presentation slide was only made available to us two days prior to the presentation date. </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r>
    </w:tbl>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b w:val="0"/>
          <w:i w:val="0"/>
          <w:caps w:val="0"/>
          <w:color w:val="000000"/>
          <w:spacing w:val="0"/>
          <w:kern w:val="0"/>
          <w:sz w:val="24"/>
          <w:szCs w:val="24"/>
          <w:lang w:val="en-US" w:eastAsia="zh-CN" w:bidi="ar"/>
        </w:rPr>
        <w:t> </w:t>
      </w:r>
    </w:p>
    <w:tbl>
      <w:tblPr>
        <w:tblW w:w="8902" w:type="dxa"/>
        <w:tblCellSpacing w:w="15" w:type="dxa"/>
        <w:tblInd w:w="-50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461"/>
        <w:gridCol w:w="1136"/>
        <w:gridCol w:w="1079"/>
        <w:gridCol w:w="1113"/>
        <w:gridCol w:w="2938"/>
        <w:gridCol w:w="117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1665" w:hRule="atLeast"/>
          <w:tblCellSpacing w:w="15" w:type="dxa"/>
        </w:trPr>
        <w:tc>
          <w:tcPr>
            <w:tcW w:w="1416"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Members of the team</w:t>
            </w:r>
            <w:r>
              <w:rPr>
                <w:rFonts w:hint="default" w:ascii="Times New Roman" w:hAnsi="Times New Roman" w:cs="Times New Roman"/>
                <w:b/>
                <w:i w:val="0"/>
                <w:color w:val="FFFFFF"/>
                <w:sz w:val="24"/>
                <w:szCs w:val="24"/>
                <w:vertAlign w:val="baseline"/>
                <w:lang w:val="en-US"/>
              </w:rPr>
              <w:t>​</w:t>
            </w:r>
          </w:p>
        </w:tc>
        <w:tc>
          <w:tcPr>
            <w:tcW w:w="1106"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Matilda</w:t>
            </w:r>
            <w:r>
              <w:rPr>
                <w:rFonts w:hint="default" w:ascii="Times New Roman" w:hAnsi="Times New Roman" w:cs="Times New Roman"/>
                <w:b/>
                <w:i w:val="0"/>
                <w:color w:val="FFFFFF"/>
                <w:sz w:val="24"/>
                <w:szCs w:val="24"/>
                <w:vertAlign w:val="baseline"/>
                <w:lang w:val="en-US"/>
              </w:rPr>
              <w:t>​</w:t>
            </w:r>
          </w:p>
        </w:tc>
        <w:tc>
          <w:tcPr>
            <w:tcW w:w="1049"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Neslihan</w:t>
            </w:r>
            <w:r>
              <w:rPr>
                <w:rFonts w:hint="default" w:ascii="Times New Roman" w:hAnsi="Times New Roman" w:cs="Times New Roman"/>
                <w:b/>
                <w:i w:val="0"/>
                <w:color w:val="FFFFFF"/>
                <w:sz w:val="24"/>
                <w:szCs w:val="24"/>
                <w:vertAlign w:val="baseline"/>
                <w:lang w:val="en-US"/>
              </w:rPr>
              <w:t>​</w:t>
            </w:r>
          </w:p>
        </w:tc>
        <w:tc>
          <w:tcPr>
            <w:tcW w:w="1083"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Eunice</w:t>
            </w:r>
            <w:r>
              <w:rPr>
                <w:rFonts w:hint="default" w:ascii="Times New Roman" w:hAnsi="Times New Roman" w:cs="Times New Roman"/>
                <w:b/>
                <w:i w:val="0"/>
                <w:color w:val="FFFFFF"/>
                <w:sz w:val="24"/>
                <w:szCs w:val="24"/>
                <w:vertAlign w:val="baseline"/>
                <w:lang w:val="en-US"/>
              </w:rPr>
              <w:t>​</w:t>
            </w:r>
          </w:p>
        </w:tc>
        <w:tc>
          <w:tcPr>
            <w:tcW w:w="2908"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Khaleda                                    </w:t>
            </w:r>
            <w:r>
              <w:rPr>
                <w:rFonts w:hint="default" w:ascii="Times New Roman" w:hAnsi="Times New Roman" w:cs="Times New Roman"/>
                <w:b/>
                <w:i w:val="0"/>
                <w:color w:val="FFFFFF"/>
                <w:sz w:val="24"/>
                <w:szCs w:val="24"/>
                <w:vertAlign w:val="baseline"/>
                <w:lang w:val="en-US"/>
              </w:rPr>
              <w:t>​</w:t>
            </w:r>
          </w:p>
        </w:tc>
        <w:tc>
          <w:tcPr>
            <w:tcW w:w="1130"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Charlotte</w:t>
            </w:r>
            <w:r>
              <w:rPr>
                <w:rFonts w:hint="default" w:ascii="Times New Roman" w:hAnsi="Times New Roman" w:cs="Times New Roman"/>
                <w:b/>
                <w:i w:val="0"/>
                <w:color w:val="FFFFFF"/>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995" w:hRule="atLeast"/>
          <w:tblCellSpacing w:w="15" w:type="dxa"/>
        </w:trPr>
        <w:tc>
          <w:tcPr>
            <w:tcW w:w="141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How did you work together?</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It was ok in the beginning</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 present</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felt we formed the group well.</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feel we worked together well</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fell very happy working as a team</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1416"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Who did what?</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As a team leader I did my role.</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covered the benefits of the prince trust.</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made an outline of the presentation and gave to Matilda to complete. I did the success stories  &amp; testimonies.</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We all work together</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141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What went wrong?</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some ones attitude was not right</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Worked was not produced for presentation and the presentation slide was only made available to us two days prior to the presentation date. </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r>
    </w:tbl>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rPr>
          <w:rFonts w:hint="default" w:ascii="Times New Roman" w:hAnsi="Times New Roman" w:cs="Times New Roman"/>
          <w:b/>
          <w:bCs/>
          <w:sz w:val="24"/>
          <w:szCs w:val="24"/>
          <w:lang w:val="en-US"/>
        </w:rPr>
      </w:pP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b w:val="0"/>
          <w:i w:val="0"/>
          <w:caps w:val="0"/>
          <w:color w:val="000000"/>
          <w:spacing w:val="0"/>
          <w:kern w:val="0"/>
          <w:sz w:val="24"/>
          <w:szCs w:val="24"/>
          <w:lang w:val="en-US" w:eastAsia="zh-CN" w:bidi="ar"/>
        </w:rPr>
        <w:t> </w:t>
      </w:r>
    </w:p>
    <w:tbl>
      <w:tblPr>
        <w:tblW w:w="8394" w:type="dxa"/>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953"/>
        <w:gridCol w:w="1136"/>
        <w:gridCol w:w="1079"/>
        <w:gridCol w:w="1113"/>
        <w:gridCol w:w="2938"/>
        <w:gridCol w:w="117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1665" w:hRule="atLeast"/>
          <w:tblCellSpacing w:w="15" w:type="dxa"/>
        </w:trPr>
        <w:tc>
          <w:tcPr>
            <w:tcW w:w="908"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Members of the team</w:t>
            </w:r>
            <w:r>
              <w:rPr>
                <w:rFonts w:hint="default" w:ascii="Times New Roman" w:hAnsi="Times New Roman" w:cs="Times New Roman"/>
                <w:b/>
                <w:i w:val="0"/>
                <w:color w:val="FFFFFF"/>
                <w:sz w:val="24"/>
                <w:szCs w:val="24"/>
                <w:vertAlign w:val="baseline"/>
                <w:lang w:val="en-US"/>
              </w:rPr>
              <w:t>​</w:t>
            </w:r>
          </w:p>
        </w:tc>
        <w:tc>
          <w:tcPr>
            <w:tcW w:w="1106"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Matilda</w:t>
            </w:r>
            <w:r>
              <w:rPr>
                <w:rFonts w:hint="default" w:ascii="Times New Roman" w:hAnsi="Times New Roman" w:cs="Times New Roman"/>
                <w:b/>
                <w:i w:val="0"/>
                <w:color w:val="FFFFFF"/>
                <w:sz w:val="24"/>
                <w:szCs w:val="24"/>
                <w:vertAlign w:val="baseline"/>
                <w:lang w:val="en-US"/>
              </w:rPr>
              <w:t>​</w:t>
            </w:r>
          </w:p>
        </w:tc>
        <w:tc>
          <w:tcPr>
            <w:tcW w:w="1049"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Neslihan</w:t>
            </w:r>
            <w:r>
              <w:rPr>
                <w:rFonts w:hint="default" w:ascii="Times New Roman" w:hAnsi="Times New Roman" w:cs="Times New Roman"/>
                <w:b/>
                <w:i w:val="0"/>
                <w:color w:val="FFFFFF"/>
                <w:sz w:val="24"/>
                <w:szCs w:val="24"/>
                <w:vertAlign w:val="baseline"/>
                <w:lang w:val="en-US"/>
              </w:rPr>
              <w:t>​</w:t>
            </w:r>
          </w:p>
        </w:tc>
        <w:tc>
          <w:tcPr>
            <w:tcW w:w="1083"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Eunice</w:t>
            </w:r>
            <w:r>
              <w:rPr>
                <w:rFonts w:hint="default" w:ascii="Times New Roman" w:hAnsi="Times New Roman" w:cs="Times New Roman"/>
                <w:b/>
                <w:i w:val="0"/>
                <w:color w:val="FFFFFF"/>
                <w:sz w:val="24"/>
                <w:szCs w:val="24"/>
                <w:vertAlign w:val="baseline"/>
                <w:lang w:val="en-US"/>
              </w:rPr>
              <w:t>​</w:t>
            </w:r>
          </w:p>
        </w:tc>
        <w:tc>
          <w:tcPr>
            <w:tcW w:w="2908"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Khaleda                                    </w:t>
            </w:r>
            <w:r>
              <w:rPr>
                <w:rFonts w:hint="default" w:ascii="Times New Roman" w:hAnsi="Times New Roman" w:cs="Times New Roman"/>
                <w:b/>
                <w:i w:val="0"/>
                <w:color w:val="FFFFFF"/>
                <w:sz w:val="24"/>
                <w:szCs w:val="24"/>
                <w:vertAlign w:val="baseline"/>
                <w:lang w:val="en-US"/>
              </w:rPr>
              <w:t>​</w:t>
            </w:r>
          </w:p>
        </w:tc>
        <w:tc>
          <w:tcPr>
            <w:tcW w:w="1130" w:type="dxa"/>
            <w:tcBorders>
              <w:top w:val="single" w:color="FFFFFF" w:sz="6" w:space="0"/>
              <w:left w:val="single" w:color="FFFFFF" w:sz="6" w:space="0"/>
              <w:bottom w:val="single" w:color="FFFFFF" w:sz="12" w:space="0"/>
              <w:right w:val="single" w:color="FFFFFF" w:sz="6" w:space="0"/>
            </w:tcBorders>
            <w:shd w:val="clear" w:color="auto" w:fill="90C226"/>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i w:val="0"/>
                <w:color w:val="FFFFFF"/>
                <w:sz w:val="24"/>
                <w:szCs w:val="24"/>
                <w:lang w:val="en-US"/>
              </w:rPr>
            </w:pPr>
            <w:r>
              <w:rPr>
                <w:rFonts w:hint="default" w:ascii="Times New Roman" w:hAnsi="Times New Roman" w:cs="Times New Roman"/>
                <w:b/>
                <w:i w:val="0"/>
                <w:color w:val="FFFFFF"/>
                <w:sz w:val="24"/>
                <w:szCs w:val="24"/>
                <w:lang w:val="en-US"/>
              </w:rPr>
              <w:t>Charlotte</w:t>
            </w:r>
            <w:r>
              <w:rPr>
                <w:rFonts w:hint="default" w:ascii="Times New Roman" w:hAnsi="Times New Roman" w:cs="Times New Roman"/>
                <w:b/>
                <w:i w:val="0"/>
                <w:color w:val="FFFFFF"/>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995" w:hRule="atLeast"/>
          <w:tblCellSpacing w:w="15" w:type="dxa"/>
        </w:trPr>
        <w:tc>
          <w:tcPr>
            <w:tcW w:w="9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How did you work together?</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It was ok in the beginning</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 present</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felt we formed the group well.</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feel we worked together well</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fell very happy working as a team</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908"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Who did what?</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As a team leader I did my role.</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covered the benefits of the prince trust.</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I made an outline of the presentation and gave to Matilda to complete. I did the success stories  &amp; testimonies.</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EEF4E8"/>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We all work together</w:t>
            </w:r>
            <w:r>
              <w:rPr>
                <w:rFonts w:hint="default" w:ascii="Times New Roman" w:hAnsi="Times New Roman" w:cs="Times New Roman"/>
                <w:b w:val="0"/>
                <w:i w:val="0"/>
                <w:color w:val="000000"/>
                <w:sz w:val="24"/>
                <w:szCs w:val="24"/>
                <w:vertAlign w:val="baseline"/>
                <w:lang w:val="en-US"/>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575" w:hRule="atLeast"/>
          <w:tblCellSpacing w:w="15" w:type="dxa"/>
        </w:trPr>
        <w:tc>
          <w:tcPr>
            <w:tcW w:w="9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What went wrong?</w:t>
            </w:r>
            <w:r>
              <w:rPr>
                <w:rFonts w:hint="default" w:ascii="Times New Roman" w:hAnsi="Times New Roman" w:cs="Times New Roman"/>
                <w:b w:val="0"/>
                <w:i w:val="0"/>
                <w:color w:val="000000"/>
                <w:sz w:val="24"/>
                <w:szCs w:val="24"/>
                <w:vertAlign w:val="baseline"/>
                <w:lang w:val="en-US"/>
              </w:rPr>
              <w:t>​</w:t>
            </w:r>
          </w:p>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vertAlign w:val="baseline"/>
                <w:lang w:val="en-US"/>
              </w:rPr>
              <w:t>​</w:t>
            </w:r>
          </w:p>
        </w:tc>
        <w:tc>
          <w:tcPr>
            <w:tcW w:w="1106"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some ones attitude was not right</w:t>
            </w:r>
            <w:r>
              <w:rPr>
                <w:rFonts w:hint="default" w:ascii="Times New Roman" w:hAnsi="Times New Roman" w:cs="Times New Roman"/>
                <w:b w:val="0"/>
                <w:i w:val="0"/>
                <w:color w:val="000000"/>
                <w:sz w:val="24"/>
                <w:szCs w:val="24"/>
                <w:vertAlign w:val="baseline"/>
                <w:lang w:val="en-US"/>
              </w:rPr>
              <w:t>​</w:t>
            </w:r>
          </w:p>
        </w:tc>
        <w:tc>
          <w:tcPr>
            <w:tcW w:w="1049"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n/a</w:t>
            </w:r>
            <w:r>
              <w:rPr>
                <w:rFonts w:hint="default" w:ascii="Times New Roman" w:hAnsi="Times New Roman" w:cs="Times New Roman"/>
                <w:b w:val="0"/>
                <w:i w:val="0"/>
                <w:color w:val="000000"/>
                <w:sz w:val="24"/>
                <w:szCs w:val="24"/>
                <w:vertAlign w:val="baseline"/>
                <w:lang w:val="en-US"/>
              </w:rPr>
              <w:t>​</w:t>
            </w:r>
          </w:p>
        </w:tc>
        <w:tc>
          <w:tcPr>
            <w:tcW w:w="1083"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Worked was not produced for presentation and the presentation slide was only made available to us two days prior to the presentation date. </w:t>
            </w:r>
            <w:r>
              <w:rPr>
                <w:rFonts w:hint="default" w:ascii="Times New Roman" w:hAnsi="Times New Roman" w:cs="Times New Roman"/>
                <w:b w:val="0"/>
                <w:i w:val="0"/>
                <w:color w:val="000000"/>
                <w:sz w:val="24"/>
                <w:szCs w:val="24"/>
                <w:vertAlign w:val="baseline"/>
                <w:lang w:val="en-US"/>
              </w:rPr>
              <w:t>​</w:t>
            </w:r>
          </w:p>
        </w:tc>
        <w:tc>
          <w:tcPr>
            <w:tcW w:w="2908"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c>
          <w:tcPr>
            <w:tcW w:w="1130" w:type="dxa"/>
            <w:tcBorders>
              <w:top w:val="single" w:color="FFFFFF" w:sz="6" w:space="0"/>
              <w:left w:val="single" w:color="FFFFFF" w:sz="6" w:space="0"/>
              <w:bottom w:val="single" w:color="FFFFFF" w:sz="6" w:space="0"/>
              <w:right w:val="single" w:color="FFFFFF" w:sz="6" w:space="0"/>
            </w:tcBorders>
            <w:shd w:val="clear" w:color="auto" w:fill="DBE9CD"/>
            <w:vAlign w:val="top"/>
          </w:tcPr>
          <w:p>
            <w:pPr>
              <w:pStyle w:val="3"/>
              <w:keepNext w:val="0"/>
              <w:keepLines w:val="0"/>
              <w:widowControl/>
              <w:suppressLineNumbers w:val="0"/>
              <w:spacing w:before="0" w:beforeAutospacing="1" w:after="0" w:afterAutospacing="1"/>
              <w:ind w:left="0" w:right="0" w:firstLine="0"/>
              <w:jc w:val="left"/>
              <w:textAlignment w:val="baseline"/>
              <w:rPr>
                <w:rFonts w:hint="default" w:ascii="Times New Roman" w:hAnsi="Times New Roman" w:cs="Times New Roman"/>
                <w:b w:val="0"/>
                <w:i w:val="0"/>
                <w:color w:val="000000"/>
                <w:sz w:val="24"/>
                <w:szCs w:val="24"/>
                <w:lang w:val="en-US"/>
              </w:rPr>
            </w:pPr>
            <w:r>
              <w:rPr>
                <w:rFonts w:hint="default" w:ascii="Times New Roman" w:hAnsi="Times New Roman" w:cs="Times New Roman"/>
                <w:b w:val="0"/>
                <w:i w:val="0"/>
                <w:color w:val="000000"/>
                <w:sz w:val="24"/>
                <w:szCs w:val="24"/>
                <w:lang w:val="en-US"/>
              </w:rPr>
              <w:t>nothing</w:t>
            </w:r>
            <w:r>
              <w:rPr>
                <w:rFonts w:hint="default" w:ascii="Times New Roman" w:hAnsi="Times New Roman" w:cs="Times New Roman"/>
                <w:b w:val="0"/>
                <w:i w:val="0"/>
                <w:color w:val="000000"/>
                <w:sz w:val="24"/>
                <w:szCs w:val="24"/>
                <w:vertAlign w:val="baseline"/>
                <w:lang w:val="en-US"/>
              </w:rPr>
              <w:t>​</w:t>
            </w:r>
          </w:p>
        </w:tc>
      </w:tr>
    </w:tbl>
    <w:p>
      <w:pPr>
        <w:rPr>
          <w:rFonts w:hint="default" w:ascii="Times New Roman" w:hAnsi="Times New Roman" w:cs="Times New Roman"/>
          <w:b/>
          <w:bCs/>
          <w:sz w:val="28"/>
          <w:szCs w:val="28"/>
          <w:lang w:val="en-US"/>
        </w:rPr>
      </w:pPr>
    </w:p>
    <w:p>
      <w:pPr>
        <w:rPr>
          <w:rFonts w:hint="default" w:ascii="Times New Roman" w:hAnsi="Times New Roman" w:cs="Times New Roman"/>
          <w:b/>
          <w:bCs/>
          <w:sz w:val="28"/>
          <w:szCs w:val="28"/>
          <w:lang w:val="en-US"/>
        </w:rPr>
      </w:pPr>
    </w:p>
    <w:p>
      <w:pPr>
        <w:rPr>
          <w:rFonts w:hint="default" w:ascii="Times New Roman" w:hAnsi="Times New Roman" w:cs="Times New Roman"/>
          <w:b/>
          <w:bCs/>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jc w:val="left"/>
        <w:rPr>
          <w:rFonts w:hint="default" w:ascii="Times New Roman" w:hAnsi="Times New Roman" w:cs="Times New Roman"/>
          <w:sz w:val="28"/>
          <w:szCs w:val="28"/>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00007A87" w:usb1="80000000" w:usb2="00000008"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Lucida Sans Unicode"/>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Lucida Sans Unicode"/>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mbria">
    <w:altName w:val="Shruti"/>
    <w:panose1 w:val="02040503050406030204"/>
    <w:charset w:val="00"/>
    <w:family w:val="roman"/>
    <w:pitch w:val="default"/>
    <w:sig w:usb0="00000000" w:usb1="00000000" w:usb2="00000000" w:usb3="00000000" w:csb0="0000019F" w:csb1="00000000"/>
  </w:font>
  <w:font w:name="Calibri">
    <w:altName w:val="Lucida Sans Unicode"/>
    <w:panose1 w:val="020F0502020204030204"/>
    <w:charset w:val="00"/>
    <w:family w:val="swiss"/>
    <w:pitch w:val="default"/>
    <w:sig w:usb0="00000000" w:usb1="00000000" w:usb2="00000001" w:usb3="00000000" w:csb0="0000019F" w:csb1="00000000"/>
  </w:font>
  <w:font w:name="SimSun">
    <w:altName w:val="Times New Roman"/>
    <w:panose1 w:val="00000000000000000000"/>
    <w:charset w:val="86"/>
    <w:family w:val="auto"/>
    <w:pitch w:val="default"/>
    <w:sig w:usb0="00000000" w:usb1="00000000" w:usb2="00000000" w:usb3="00000000" w:csb0="00000000" w:csb1="00000000"/>
  </w:font>
  <w:font w:name="SimSun">
    <w:altName w:val="Lucida Sans Unicode"/>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Latha">
    <w:panose1 w:val="02000400000000000000"/>
    <w:charset w:val="00"/>
    <w:family w:val="auto"/>
    <w:pitch w:val="default"/>
    <w:sig w:usb0="00100000" w:usb1="00000000" w:usb2="00000000" w:usb3="00000000" w:csb0="00000000" w:csb1="00000000"/>
  </w:font>
  <w:font w:name="Lucida Sans Unicode">
    <w:panose1 w:val="020B0602030504020204"/>
    <w:charset w:val="00"/>
    <w:family w:val="auto"/>
    <w:pitch w:val="default"/>
    <w:sig w:usb0="80001AFF" w:usb1="0000396B" w:usb2="00000000" w:usb3="00000000" w:csb0="0000003F" w:csb1="D7F70000"/>
  </w:font>
  <w:font w:name="Shruti">
    <w:panose1 w:val="02000500000000000000"/>
    <w:charset w:val="00"/>
    <w:family w:val="auto"/>
    <w:pitch w:val="default"/>
    <w:sig w:usb0="0004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Lucida Sans Unicode">
    <w:panose1 w:val="020B0602030504020204"/>
    <w:charset w:val="86"/>
    <w:family w:val="auto"/>
    <w:pitch w:val="default"/>
    <w:sig w:usb0="80001AFF" w:usb1="0000396B" w:usb2="00000000" w:usb3="00000000" w:csb0="0000003F" w:csb1="D7F7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ucida Sans Unicode"/>
    <w:panose1 w:val="02010600030101010101"/>
    <w:charset w:val="86"/>
    <w:family w:val="auto"/>
    <w:pitch w:val="default"/>
    <w:sig w:usb0="00000000" w:usb1="00000000" w:usb2="00000010"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roman"/>
    <w:pitch w:val="variable"/>
    <w:sig w:usb0="00000003" w:usb1="288F0000" w:usb2="00000016" w:usb3="00000000" w:csb0="00040001" w:csb1="00000000"/>
  </w:font>
  <w:font w:name="Trebuchet MS">
    <w:panose1 w:val="020B0603020202020204"/>
    <w:charset w:val="00"/>
    <w:family w:val="auto"/>
    <w:pitch w:val="default"/>
    <w:sig w:usb0="00000287" w:usb1="00000000" w:usb2="00000000" w:usb3="00000000" w:csb0="2000009F"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Times New Roman"/>
    <w:panose1 w:val="02010600030101010101"/>
    <w:charset w:val="86"/>
    <w:family w:val="roman"/>
    <w:pitch w:val="variable"/>
    <w:sig w:usb0="00000003" w:usb1="288F0000" w:usb2="00000016"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 w:name="SimSun">
    <w:altName w:val="Latha"/>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60BF9"/>
    <w:rsid w:val="11826CC2"/>
    <w:rsid w:val="16423B81"/>
    <w:rsid w:val="5835044E"/>
    <w:rsid w:val="58523DFD"/>
    <w:rsid w:val="5C9543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rPr>
      <w:sz w:val="24"/>
      <w:szCs w:val="24"/>
    </w:rPr>
  </w:style>
  <w:style w:type="paragraph" w:styleId="4">
    <w:name w:val="toc 3"/>
    <w:basedOn w:val="1"/>
    <w:next w:val="1"/>
    <w:uiPriority w:val="0"/>
    <w:pPr>
      <w:ind w:left="840" w:leftChars="400"/>
    </w:pPr>
  </w:style>
  <w:style w:type="character" w:styleId="6">
    <w:name w:val="HTML Cite"/>
    <w:basedOn w:val="5"/>
    <w:uiPriority w:val="0"/>
    <w:rPr>
      <w:i/>
      <w:iCs/>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2018-04-28T07:59:00Z</dcterms:created>
  <dc:creator>User</dc:creator>
  <cp:lastModifiedBy>User</cp:lastModifiedBy>
  <dcterms:modified xsi:type="dcterms:W3CDTF">2018-05-08T13:23:02Z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