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70812276"/>
        <w:docPartObj>
          <w:docPartGallery w:val="Cover Pages"/>
          <w:docPartUnique/>
        </w:docPartObj>
      </w:sdtPr>
      <w:sdtEndPr/>
      <w:sdtContent>
        <w:p w14:paraId="7A4D8458" w14:textId="06E90FF4" w:rsidR="00362B94" w:rsidRDefault="00362B9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0" wp14:anchorId="0ADB2DEA" wp14:editId="48A3A4FF">
                    <wp:simplePos x="0" y="0"/>
                    <wp:positionH relativeFrom="page">
                      <wp:posOffset>350520</wp:posOffset>
                    </wp:positionH>
                    <wp:positionV relativeFrom="page">
                      <wp:posOffset>777240</wp:posOffset>
                    </wp:positionV>
                    <wp:extent cx="6911340" cy="9151620"/>
                    <wp:effectExtent l="0" t="0" r="3810" b="1143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11340" cy="91516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89"/>
                                </w:tblGrid>
                                <w:tr w:rsidR="00362B94" w14:paraId="4F700197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3BDE04EE" w14:textId="77777777" w:rsidR="00362B94" w:rsidRDefault="00362B94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96F00D3" wp14:editId="527F5786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362B94" w14:paraId="39C7163F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472C4" w:themeFill="accent1"/>
                                      <w:vAlign w:val="center"/>
                                    </w:tcPr>
                                    <w:p w14:paraId="16F9E39C" w14:textId="47835603" w:rsidR="00362B94" w:rsidRDefault="00572EB4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72"/>
                                            <w:szCs w:val="72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5504A1" w:rsidRPr="005504A1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72"/>
                                              <w:szCs w:val="72"/>
                                            </w:rPr>
                                            <w:t>E-Portfolio Evidence of Learning</w:t>
                                          </w:r>
                                        </w:sdtContent>
                                      </w:sdt>
                                    </w:p>
                                    <w:p w14:paraId="4A60FEFC" w14:textId="77777777" w:rsidR="00007D5C" w:rsidRDefault="00572EB4" w:rsidP="005504A1">
                                      <w:pPr>
                                        <w:pStyle w:val="NoSpacing"/>
                                        <w:spacing w:before="240"/>
                                        <w:ind w:right="720"/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11E71">
                                            <w:rPr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5504A1" w:rsidRPr="005504A1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Task</w:t>
                                      </w:r>
                                      <w:r w:rsidR="005504A1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s</w:t>
                                      </w:r>
                                      <w:r w:rsidR="005504A1" w:rsidRPr="005504A1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 1 </w:t>
                                      </w:r>
                                      <w:r w:rsidR="00007D5C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Mind map </w:t>
                                      </w:r>
                                    </w:p>
                                    <w:p w14:paraId="0B9DA4C7" w14:textId="5148866A" w:rsidR="005504A1" w:rsidRPr="005504A1" w:rsidRDefault="00007D5C" w:rsidP="005504A1">
                                      <w:pPr>
                                        <w:pStyle w:val="NoSpacing"/>
                                        <w:spacing w:before="240"/>
                                        <w:ind w:right="720"/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     Task </w:t>
                                      </w:r>
                                      <w:r w:rsidR="005504A1" w:rsidRPr="005504A1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   Blog</w:t>
                                      </w:r>
                                    </w:p>
                                  </w:tc>
                                </w:tr>
                                <w:tr w:rsidR="00362B94" w14:paraId="5BBE5539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833"/>
                                        <w:gridCol w:w="1987"/>
                                        <w:gridCol w:w="5069"/>
                                      </w:tblGrid>
                                      <w:tr w:rsidR="00362B94" w14:paraId="42D71130" w14:textId="77777777" w:rsidTr="00D8142B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828" w:type="dxa"/>
                                                <w:vAlign w:val="center"/>
                                              </w:tcPr>
                                              <w:p w14:paraId="25AD5252" w14:textId="7BB3C915" w:rsidR="00362B94" w:rsidRDefault="00B11E71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Student: Mihaela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Juganaru</w:t>
                                                </w:r>
                                                <w:proofErr w:type="spellEnd"/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1912276</w:t>
                                                </w:r>
                                                <w:r w:rsidR="00D8142B"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Lecturer: Dr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Azora</w:t>
                                                </w:r>
                                                <w:proofErr w:type="spellEnd"/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Hurd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1984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1-02-19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053BC8B1" w14:textId="710DC657" w:rsidR="00362B94" w:rsidRDefault="00C77876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2/19/21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5062" w:type="dxa"/>
                                                <w:vAlign w:val="center"/>
                                              </w:tcPr>
                                              <w:p w14:paraId="618EEAEB" w14:textId="54535F78" w:rsidR="00362B94" w:rsidRDefault="00C77876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Changemakers: Creativity and Value Creation</w:t>
                                                </w:r>
                                                <w:r w:rsidR="00D8142B"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</w:t>
                                                </w: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BMHP5014_BIRM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4FBB33C8" w14:textId="77777777" w:rsidR="00362B94" w:rsidRDefault="00362B94"/>
                                  </w:tc>
                                </w:tr>
                              </w:tbl>
                              <w:p w14:paraId="2FD8562E" w14:textId="77777777" w:rsidR="00362B94" w:rsidRDefault="00362B9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DB2DE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27.6pt;margin-top:61.2pt;width:544.2pt;height:720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89"/>
                          </w:tblGrid>
                          <w:tr w:rsidR="00362B94" w14:paraId="4F700197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3BDE04EE" w14:textId="77777777" w:rsidR="00362B94" w:rsidRDefault="00362B9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96F00D3" wp14:editId="527F5786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362B94" w14:paraId="39C7163F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4472C4" w:themeFill="accent1"/>
                                <w:vAlign w:val="center"/>
                              </w:tcPr>
                              <w:p w14:paraId="16F9E39C" w14:textId="47835603" w:rsidR="00362B94" w:rsidRDefault="00572EB4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504A1" w:rsidRPr="005504A1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E-Portfolio Evidence of Learning</w:t>
                                    </w:r>
                                  </w:sdtContent>
                                </w:sdt>
                              </w:p>
                              <w:p w14:paraId="4A60FEFC" w14:textId="77777777" w:rsidR="00007D5C" w:rsidRDefault="00572EB4" w:rsidP="005504A1">
                                <w:pPr>
                                  <w:pStyle w:val="NoSpacing"/>
                                  <w:spacing w:before="240"/>
                                  <w:ind w:right="720"/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Subtitle"/>
                                    <w:tag w:val=""/>
                                    <w:id w:val="-189364481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11E71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5504A1" w:rsidRPr="005504A1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Task</w:t>
                                </w:r>
                                <w:r w:rsidR="005504A1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s</w:t>
                                </w:r>
                                <w:r w:rsidR="005504A1" w:rsidRPr="005504A1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 1 </w:t>
                                </w:r>
                                <w:r w:rsidR="00007D5C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Mind map </w:t>
                                </w:r>
                              </w:p>
                              <w:p w14:paraId="0B9DA4C7" w14:textId="5148866A" w:rsidR="005504A1" w:rsidRPr="005504A1" w:rsidRDefault="00007D5C" w:rsidP="005504A1">
                                <w:pPr>
                                  <w:pStyle w:val="NoSpacing"/>
                                  <w:spacing w:before="240"/>
                                  <w:ind w:right="720"/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     Task </w:t>
                                </w:r>
                                <w:r w:rsidR="005504A1" w:rsidRPr="005504A1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   Blog</w:t>
                                </w:r>
                              </w:p>
                            </w:tc>
                          </w:tr>
                          <w:tr w:rsidR="00362B94" w14:paraId="5BBE5539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833"/>
                                  <w:gridCol w:w="1987"/>
                                  <w:gridCol w:w="5069"/>
                                </w:tblGrid>
                                <w:tr w:rsidR="00362B94" w14:paraId="42D71130" w14:textId="77777777" w:rsidTr="00D8142B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828" w:type="dxa"/>
                                          <w:vAlign w:val="center"/>
                                        </w:tcPr>
                                        <w:p w14:paraId="25AD5252" w14:textId="7BB3C915" w:rsidR="00362B94" w:rsidRDefault="00B11E71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Student: Mihaela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Juganaru</w:t>
                                          </w:r>
                                          <w:proofErr w:type="spellEnd"/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 1912276</w:t>
                                          </w:r>
                                          <w:r w:rsidR="00D8142B">
                                            <w:rPr>
                                              <w:color w:val="FFFFFF" w:themeColor="background1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Lecturer: Dr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Azora</w:t>
                                          </w:r>
                                          <w:proofErr w:type="spellEnd"/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 Hurd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1984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1-02-19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053BC8B1" w14:textId="710DC657" w:rsidR="00362B94" w:rsidRDefault="00C77876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2/19/21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5062" w:type="dxa"/>
                                          <w:vAlign w:val="center"/>
                                        </w:tcPr>
                                        <w:p w14:paraId="618EEAEB" w14:textId="54535F78" w:rsidR="00362B94" w:rsidRDefault="00C77876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Changemakers: Creativity and Value Creation</w:t>
                                          </w:r>
                                          <w:r w:rsidR="00D8142B">
                                            <w:rPr>
                                              <w:color w:val="FFFFFF" w:themeColor="background1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BMHP5014_BIRM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4FBB33C8" w14:textId="77777777" w:rsidR="00362B94" w:rsidRDefault="00362B94"/>
                            </w:tc>
                          </w:tr>
                        </w:tbl>
                        <w:p w14:paraId="2FD8562E" w14:textId="77777777" w:rsidR="00362B94" w:rsidRDefault="00362B94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961A8B">
            <w:rPr>
              <w:noProof/>
            </w:rPr>
            <w:drawing>
              <wp:inline distT="0" distB="0" distL="0" distR="0" wp14:anchorId="1937FB13" wp14:editId="7FA42114">
                <wp:extent cx="4973980" cy="1089660"/>
                <wp:effectExtent l="0" t="0" r="0" b="0"/>
                <wp:docPr id="33" name="Pictur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Picture 33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11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40788" cy="11042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A97FED">
            <w:t xml:space="preserve"> </w:t>
          </w:r>
        </w:p>
        <w:p w14:paraId="1CA59F24" w14:textId="77777777" w:rsidR="00895A33" w:rsidRDefault="00362B94">
          <w:r>
            <w:br w:type="page"/>
          </w:r>
        </w:p>
        <w:p w14:paraId="41823E82" w14:textId="3CA4E302" w:rsidR="00895A33" w:rsidRDefault="00572EB4"/>
      </w:sdtContent>
    </w:sdt>
    <w:p w14:paraId="319DD872" w14:textId="500E7211" w:rsidR="00755F1B" w:rsidRPr="00895A33" w:rsidRDefault="00007D5C">
      <w:r w:rsidRPr="00C34B8D">
        <w:rPr>
          <w:noProof/>
        </w:rPr>
        <w:drawing>
          <wp:anchor distT="0" distB="0" distL="114300" distR="114300" simplePos="0" relativeHeight="251652608" behindDoc="0" locked="0" layoutInCell="1" allowOverlap="1" wp14:anchorId="562042FA" wp14:editId="1E468F8E">
            <wp:simplePos x="0" y="0"/>
            <wp:positionH relativeFrom="margin">
              <wp:posOffset>-807085</wp:posOffset>
            </wp:positionH>
            <wp:positionV relativeFrom="page">
              <wp:posOffset>1722120</wp:posOffset>
            </wp:positionV>
            <wp:extent cx="7223760" cy="51892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518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3292">
        <w:rPr>
          <w:rFonts w:ascii="Arial" w:hAnsi="Arial" w:cs="Arial"/>
          <w:b/>
          <w:bCs/>
          <w:sz w:val="52"/>
          <w:szCs w:val="52"/>
        </w:rPr>
        <w:t xml:space="preserve"> </w:t>
      </w:r>
      <w:r w:rsidR="00173292" w:rsidRPr="00895A33">
        <w:rPr>
          <w:rFonts w:ascii="Arial" w:hAnsi="Arial" w:cs="Arial"/>
          <w:b/>
          <w:bCs/>
          <w:sz w:val="40"/>
          <w:szCs w:val="40"/>
        </w:rPr>
        <w:t>Task 1 Mind map</w:t>
      </w:r>
    </w:p>
    <w:p w14:paraId="3FFB5EF8" w14:textId="77777777" w:rsidR="00007D5C" w:rsidRDefault="00007D5C"/>
    <w:p w14:paraId="5BD58464" w14:textId="77777777" w:rsidR="00007D5C" w:rsidRDefault="00007D5C"/>
    <w:p w14:paraId="51684A22" w14:textId="77777777" w:rsidR="00007D5C" w:rsidRDefault="00007D5C"/>
    <w:p w14:paraId="3C819105" w14:textId="77777777" w:rsidR="00007D5C" w:rsidRDefault="00007D5C"/>
    <w:p w14:paraId="4E9F952A" w14:textId="77777777" w:rsidR="00007D5C" w:rsidRDefault="00007D5C"/>
    <w:p w14:paraId="0253E1CA" w14:textId="77777777" w:rsidR="00007D5C" w:rsidRDefault="00007D5C"/>
    <w:p w14:paraId="7A254F82" w14:textId="77777777" w:rsidR="00007D5C" w:rsidRDefault="00007D5C"/>
    <w:p w14:paraId="4CC0D5D2" w14:textId="57673BFC" w:rsidR="00007D5C" w:rsidRPr="00007D5C" w:rsidRDefault="00007D5C">
      <w:pPr>
        <w:rPr>
          <w:rFonts w:ascii="Arial" w:hAnsi="Arial" w:cs="Arial"/>
          <w:b/>
          <w:bCs/>
          <w:sz w:val="44"/>
          <w:szCs w:val="44"/>
        </w:rPr>
      </w:pPr>
      <w:r w:rsidRPr="00007D5C">
        <w:rPr>
          <w:rFonts w:ascii="Arial" w:hAnsi="Arial" w:cs="Arial"/>
          <w:b/>
          <w:bCs/>
          <w:sz w:val="44"/>
          <w:szCs w:val="44"/>
        </w:rPr>
        <w:t>Task 2 Blog</w:t>
      </w:r>
      <w:r w:rsidR="00755F1B" w:rsidRPr="00007D5C">
        <w:rPr>
          <w:rFonts w:ascii="Arial" w:hAnsi="Arial" w:cs="Arial"/>
          <w:b/>
          <w:bCs/>
          <w:sz w:val="44"/>
          <w:szCs w:val="44"/>
        </w:rPr>
        <w:br w:type="page"/>
      </w:r>
    </w:p>
    <w:p w14:paraId="4B1035A4" w14:textId="783D86CC" w:rsidR="00A567B0" w:rsidRDefault="001865A0">
      <w:pPr>
        <w:rPr>
          <w:rFonts w:ascii="Arial" w:hAnsi="Arial" w:cs="Arial"/>
          <w:sz w:val="32"/>
          <w:szCs w:val="32"/>
        </w:rPr>
      </w:pPr>
      <w:r w:rsidRPr="001865A0">
        <w:rPr>
          <w:rFonts w:ascii="Arial" w:hAnsi="Arial" w:cs="Arial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75D10A0" wp14:editId="22A96280">
            <wp:simplePos x="0" y="0"/>
            <wp:positionH relativeFrom="column">
              <wp:posOffset>-944880</wp:posOffset>
            </wp:positionH>
            <wp:positionV relativeFrom="page">
              <wp:align>bottom</wp:align>
            </wp:positionV>
            <wp:extent cx="7581265" cy="10904220"/>
            <wp:effectExtent l="0" t="0" r="63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265" cy="1090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693140" w14:textId="77777777" w:rsidR="001865A0" w:rsidRDefault="001865A0">
      <w:pPr>
        <w:rPr>
          <w:rFonts w:ascii="Arial" w:hAnsi="Arial" w:cs="Arial"/>
          <w:sz w:val="32"/>
          <w:szCs w:val="32"/>
        </w:rPr>
      </w:pPr>
    </w:p>
    <w:p w14:paraId="36794F3A" w14:textId="3CEDFAF1" w:rsidR="00FA7770" w:rsidRDefault="005504A1">
      <w:pPr>
        <w:rPr>
          <w:rFonts w:ascii="Arial" w:hAnsi="Arial" w:cs="Arial"/>
          <w:sz w:val="32"/>
          <w:szCs w:val="32"/>
        </w:rPr>
      </w:pPr>
      <w:r w:rsidRPr="005504A1">
        <w:rPr>
          <w:rFonts w:ascii="Arial" w:hAnsi="Arial" w:cs="Arial"/>
          <w:sz w:val="32"/>
          <w:szCs w:val="32"/>
        </w:rPr>
        <w:t>References</w:t>
      </w:r>
    </w:p>
    <w:p w14:paraId="0BB61C10" w14:textId="645F41FD" w:rsidR="005504A1" w:rsidRDefault="005504A1">
      <w:pPr>
        <w:rPr>
          <w:rFonts w:ascii="Arial" w:hAnsi="Arial" w:cs="Arial"/>
          <w:sz w:val="32"/>
          <w:szCs w:val="32"/>
        </w:rPr>
      </w:pPr>
    </w:p>
    <w:p w14:paraId="519907B2" w14:textId="38706585" w:rsidR="00B15EB0" w:rsidRPr="00A034BA" w:rsidRDefault="00B15EB0" w:rsidP="00D37A0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034B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Harvard business essentials</w:t>
      </w:r>
      <w:r w:rsidR="00384DB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(2003)</w:t>
      </w:r>
      <w:r w:rsidRPr="00A034BA">
        <w:rPr>
          <w:rFonts w:ascii="Arial" w:hAnsi="Arial" w:cs="Arial"/>
          <w:color w:val="000000"/>
          <w:sz w:val="24"/>
          <w:szCs w:val="24"/>
          <w:shd w:val="clear" w:color="auto" w:fill="FFFFFF"/>
        </w:rPr>
        <w:t>. Boston, Mass.: Harvard Business School Press.</w:t>
      </w:r>
    </w:p>
    <w:p w14:paraId="76C90F41" w14:textId="2D7D9F5F" w:rsidR="00B15EB0" w:rsidRPr="00A034BA" w:rsidRDefault="00B15EB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Blog Template</w:t>
      </w:r>
      <w:r>
        <w:rPr>
          <w:rFonts w:ascii="Arial" w:hAnsi="Arial" w:cs="Arial"/>
          <w:sz w:val="24"/>
          <w:szCs w:val="24"/>
        </w:rPr>
        <w:t xml:space="preserve"> </w:t>
      </w:r>
      <w:r w:rsidR="00384DBA">
        <w:rPr>
          <w:rFonts w:ascii="Arial" w:hAnsi="Arial" w:cs="Arial"/>
          <w:sz w:val="24"/>
          <w:szCs w:val="24"/>
        </w:rPr>
        <w:t>(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[online] Available at: https://www.canva.com/graphs/mind-maps/ </w:t>
      </w:r>
      <w:r w:rsidR="00D0512C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D0512C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A5B176B" w14:textId="0CC1EB55" w:rsidR="00B15EB0" w:rsidRPr="002D5B2C" w:rsidRDefault="00B15EB0" w:rsidP="00D37A07">
      <w:pPr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D5B2C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> 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Cqc.org.uk </w:t>
      </w:r>
      <w:r w:rsidR="00384DBA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2D5B2C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Using hidden cameras to monitor care | Care Quality Commission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Available at: https://www.cqc.org.uk/news/stories/using-hidden-cameras-monitor-care </w:t>
      </w:r>
      <w:r w:rsidR="00D051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D051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2D5B2C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339E1F71" w14:textId="3EC3FBB4" w:rsidR="00B15EB0" w:rsidRPr="002D5B2C" w:rsidRDefault="00B15EB0" w:rsidP="00D37A0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GOV.UK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2D5B2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 (COVID-19): guidance and support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Available at: https://www.gov.uk/coronavirus </w:t>
      </w:r>
      <w:r w:rsidR="00D0512C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D0512C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428F509" w14:textId="1F0B833D" w:rsidR="00B15EB0" w:rsidRPr="00677DA6" w:rsidRDefault="00B15E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 1-9</w:t>
      </w:r>
      <w:bookmarkStart w:id="0" w:name="_Hlk64471025"/>
      <w:r>
        <w:rPr>
          <w:rFonts w:ascii="Arial" w:hAnsi="Arial" w:cs="Arial"/>
          <w:sz w:val="24"/>
          <w:szCs w:val="24"/>
        </w:rPr>
        <w:t xml:space="preserve"> </w:t>
      </w:r>
      <w:r w:rsidR="00384DBA">
        <w:rPr>
          <w:rFonts w:ascii="Arial" w:hAnsi="Arial" w:cs="Arial"/>
          <w:sz w:val="24"/>
          <w:szCs w:val="24"/>
        </w:rPr>
        <w:t>(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https://www.canva.com/graphs/mind-maps/ 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677DA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bookmarkEnd w:id="0"/>
    </w:p>
    <w:p w14:paraId="424D42F2" w14:textId="4D4EEE6B" w:rsidR="00B15EB0" w:rsidRDefault="00B15EB0" w:rsidP="00D37A0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Netdoctor</w:t>
      </w:r>
      <w:proofErr w:type="spellEnd"/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D8142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How did the coronavirus start and where did it come </w:t>
      </w:r>
      <w:proofErr w:type="gramStart"/>
      <w:r w:rsidRPr="00D8142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from?</w:t>
      </w:r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https://www.netdoctor.co.uk/conditions/infections/a32264052/how-did-coronavirus-start/ 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8142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90E0E3D" w14:textId="388573A2" w:rsidR="00B15EB0" w:rsidRPr="00AB10E6" w:rsidRDefault="00B15EB0" w:rsidP="00D37A0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AB10E6">
        <w:rPr>
          <w:rFonts w:ascii="Arial" w:hAnsi="Arial" w:cs="Arial"/>
          <w:color w:val="000000"/>
          <w:sz w:val="24"/>
          <w:szCs w:val="24"/>
          <w:shd w:val="clear" w:color="auto" w:fill="FFFFFF"/>
        </w:rPr>
        <w:t>Rubinelli</w:t>
      </w:r>
      <w:proofErr w:type="spellEnd"/>
      <w:r w:rsidRPr="00AB10E6">
        <w:rPr>
          <w:rFonts w:ascii="Arial" w:hAnsi="Arial" w:cs="Arial"/>
          <w:color w:val="000000"/>
          <w:sz w:val="24"/>
          <w:szCs w:val="24"/>
          <w:shd w:val="clear" w:color="auto" w:fill="FFFFFF"/>
        </w:rPr>
        <w:t>, S.,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 (</w:t>
      </w:r>
      <w:r w:rsidRPr="00AB10E6">
        <w:rPr>
          <w:rFonts w:ascii="Arial" w:hAnsi="Arial" w:cs="Arial"/>
          <w:color w:val="000000"/>
          <w:sz w:val="24"/>
          <w:szCs w:val="24"/>
          <w:shd w:val="clear" w:color="auto" w:fill="FFFFFF"/>
        </w:rPr>
        <w:t>2020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AB10E6">
        <w:rPr>
          <w:rFonts w:ascii="Arial" w:hAnsi="Arial" w:cs="Arial"/>
          <w:color w:val="000000"/>
          <w:sz w:val="24"/>
          <w:szCs w:val="24"/>
          <w:shd w:val="clear" w:color="auto" w:fill="FFFFFF"/>
        </w:rPr>
        <w:t>Implications of the current COVID-19 pandemic for communication in healthcare. </w:t>
      </w:r>
      <w:r w:rsidRPr="00AB10E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Patient Education and </w:t>
      </w:r>
      <w:proofErr w:type="spellStart"/>
      <w:r w:rsidRPr="00AB10E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Counseling</w:t>
      </w:r>
      <w:proofErr w:type="spellEnd"/>
      <w:r w:rsidRPr="00AB10E6">
        <w:rPr>
          <w:rFonts w:ascii="Arial" w:hAnsi="Arial" w:cs="Arial"/>
          <w:color w:val="000000"/>
          <w:sz w:val="24"/>
          <w:szCs w:val="24"/>
          <w:shd w:val="clear" w:color="auto" w:fill="FFFFFF"/>
        </w:rPr>
        <w:t>, 103(6), pp.1067-1069.</w:t>
      </w:r>
    </w:p>
    <w:p w14:paraId="1B450936" w14:textId="4C6D66EC" w:rsidR="00B15EB0" w:rsidRDefault="00B15EB0" w:rsidP="00D37A0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Themdu.com 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2D5B2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CCTV in healthcare - The MDU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Available at: https://www.themdu.com/guidance-and-advice/guides/cctv-in-healthcare?role=norole 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16 February 2021</w:t>
      </w:r>
      <w:r w:rsidR="00384D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2D5B2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D0B9D20" w14:textId="77777777" w:rsidR="005504A1" w:rsidRPr="005504A1" w:rsidRDefault="005504A1">
      <w:pPr>
        <w:rPr>
          <w:rFonts w:ascii="Arial" w:hAnsi="Arial" w:cs="Arial"/>
          <w:sz w:val="28"/>
          <w:szCs w:val="28"/>
        </w:rPr>
      </w:pPr>
    </w:p>
    <w:p w14:paraId="585C9EBB" w14:textId="77777777" w:rsidR="005504A1" w:rsidRPr="005504A1" w:rsidRDefault="005504A1">
      <w:pPr>
        <w:rPr>
          <w:rFonts w:ascii="Arial" w:hAnsi="Arial" w:cs="Arial"/>
          <w:sz w:val="24"/>
          <w:szCs w:val="24"/>
        </w:rPr>
      </w:pPr>
    </w:p>
    <w:sectPr w:rsidR="005504A1" w:rsidRPr="005504A1" w:rsidSect="006C3EFB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2D4A0" w14:textId="77777777" w:rsidR="00572EB4" w:rsidRDefault="00572EB4" w:rsidP="007429F5">
      <w:pPr>
        <w:spacing w:after="0" w:line="240" w:lineRule="auto"/>
      </w:pPr>
      <w:r>
        <w:separator/>
      </w:r>
    </w:p>
  </w:endnote>
  <w:endnote w:type="continuationSeparator" w:id="0">
    <w:p w14:paraId="0D88EE48" w14:textId="77777777" w:rsidR="00572EB4" w:rsidRDefault="00572EB4" w:rsidP="00742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00105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C36176" w14:textId="14768DCF" w:rsidR="00EC3F32" w:rsidRDefault="00EC3F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0E7856" w14:textId="77777777" w:rsidR="00EC3F32" w:rsidRDefault="00EC3F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75311" w14:textId="77777777" w:rsidR="00572EB4" w:rsidRDefault="00572EB4" w:rsidP="007429F5">
      <w:pPr>
        <w:spacing w:after="0" w:line="240" w:lineRule="auto"/>
      </w:pPr>
      <w:r>
        <w:separator/>
      </w:r>
    </w:p>
  </w:footnote>
  <w:footnote w:type="continuationSeparator" w:id="0">
    <w:p w14:paraId="1A76EAA6" w14:textId="77777777" w:rsidR="00572EB4" w:rsidRDefault="00572EB4" w:rsidP="00742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30DDC"/>
    <w:multiLevelType w:val="hybridMultilevel"/>
    <w:tmpl w:val="4E161D88"/>
    <w:lvl w:ilvl="0" w:tplc="48BA8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9F5"/>
    <w:rsid w:val="00007D5C"/>
    <w:rsid w:val="000D5389"/>
    <w:rsid w:val="00107CE0"/>
    <w:rsid w:val="00173292"/>
    <w:rsid w:val="001865A0"/>
    <w:rsid w:val="001D611A"/>
    <w:rsid w:val="002C2691"/>
    <w:rsid w:val="002D5B2C"/>
    <w:rsid w:val="00362B94"/>
    <w:rsid w:val="00384DBA"/>
    <w:rsid w:val="003E059C"/>
    <w:rsid w:val="00454F9F"/>
    <w:rsid w:val="004C1493"/>
    <w:rsid w:val="005504A1"/>
    <w:rsid w:val="00572EB4"/>
    <w:rsid w:val="005B4A57"/>
    <w:rsid w:val="00636C96"/>
    <w:rsid w:val="00677DA6"/>
    <w:rsid w:val="006C3EFB"/>
    <w:rsid w:val="00703774"/>
    <w:rsid w:val="007429F5"/>
    <w:rsid w:val="00755F1B"/>
    <w:rsid w:val="00792845"/>
    <w:rsid w:val="007D0C6D"/>
    <w:rsid w:val="008320A0"/>
    <w:rsid w:val="00895A33"/>
    <w:rsid w:val="008A4894"/>
    <w:rsid w:val="00961A8B"/>
    <w:rsid w:val="009C5FD2"/>
    <w:rsid w:val="00A034BA"/>
    <w:rsid w:val="00A5427D"/>
    <w:rsid w:val="00A567B0"/>
    <w:rsid w:val="00A97FED"/>
    <w:rsid w:val="00AB10E6"/>
    <w:rsid w:val="00B11E71"/>
    <w:rsid w:val="00B15EB0"/>
    <w:rsid w:val="00B4049B"/>
    <w:rsid w:val="00C34B8D"/>
    <w:rsid w:val="00C77876"/>
    <w:rsid w:val="00C9620D"/>
    <w:rsid w:val="00D0512C"/>
    <w:rsid w:val="00D35103"/>
    <w:rsid w:val="00D37A07"/>
    <w:rsid w:val="00D44C2F"/>
    <w:rsid w:val="00D8142B"/>
    <w:rsid w:val="00DC47E5"/>
    <w:rsid w:val="00EB56E0"/>
    <w:rsid w:val="00EC3F32"/>
    <w:rsid w:val="00F337D6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27A38"/>
  <w15:chartTrackingRefBased/>
  <w15:docId w15:val="{8925E035-653A-4F27-836D-976F6F69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29F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2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9F5"/>
  </w:style>
  <w:style w:type="paragraph" w:styleId="Footer">
    <w:name w:val="footer"/>
    <w:basedOn w:val="Normal"/>
    <w:link w:val="FooterChar"/>
    <w:uiPriority w:val="99"/>
    <w:unhideWhenUsed/>
    <w:rsid w:val="00742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9F5"/>
  </w:style>
  <w:style w:type="paragraph" w:styleId="NoSpacing">
    <w:name w:val="No Spacing"/>
    <w:link w:val="NoSpacingChar"/>
    <w:uiPriority w:val="1"/>
    <w:qFormat/>
    <w:rsid w:val="006C3EF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C3EFB"/>
    <w:rPr>
      <w:rFonts w:eastAsiaTheme="minorEastAsia"/>
      <w:lang w:val="en-US"/>
    </w:rPr>
  </w:style>
  <w:style w:type="character" w:styleId="Strong">
    <w:name w:val="Strong"/>
    <w:basedOn w:val="DefaultParagraphFont"/>
    <w:uiPriority w:val="22"/>
    <w:qFormat/>
    <w:rsid w:val="00D37A07"/>
    <w:rPr>
      <w:b/>
      <w:bCs/>
    </w:rPr>
  </w:style>
  <w:style w:type="character" w:customStyle="1" w:styleId="selectable">
    <w:name w:val="selectable"/>
    <w:basedOn w:val="DefaultParagraphFont"/>
    <w:rsid w:val="00D37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University_of_Wales_Trinity_Saint_David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674C2D-5544-4255-8A0F-9898CF5B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 Evidence of Learning</vt:lpstr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Evidence of Learning</dc:title>
  <dc:subject/>
  <dc:creator>Student: Mihaela Juganaru 1912276 Lecturer: Dr Azora Hurd</dc:creator>
  <cp:keywords/>
  <dc:description/>
  <cp:lastModifiedBy>Daria Daria</cp:lastModifiedBy>
  <cp:revision>2</cp:revision>
  <dcterms:created xsi:type="dcterms:W3CDTF">2021-02-17T16:46:00Z</dcterms:created>
  <dcterms:modified xsi:type="dcterms:W3CDTF">2021-02-17T16:46:00Z</dcterms:modified>
  <cp:category>Changemakers: Creativity and Value Creation BMHP5014_BIRM</cp:category>
</cp:coreProperties>
</file>