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D26B39" w14:textId="77777777" w:rsidR="00517005" w:rsidRPr="00517005" w:rsidRDefault="00517005" w:rsidP="00517005">
      <w:pPr>
        <w:spacing w:line="480" w:lineRule="auto"/>
        <w:jc w:val="center"/>
        <w:rPr>
          <w:rFonts w:ascii="Times New Roman" w:hAnsi="Times New Roman" w:cs="Times New Roman"/>
          <w:sz w:val="24"/>
          <w:szCs w:val="24"/>
        </w:rPr>
      </w:pPr>
    </w:p>
    <w:p w14:paraId="53A68706" w14:textId="77777777" w:rsidR="00517005" w:rsidRPr="00517005" w:rsidRDefault="00517005" w:rsidP="00517005">
      <w:pPr>
        <w:spacing w:line="480" w:lineRule="auto"/>
        <w:jc w:val="center"/>
        <w:rPr>
          <w:rFonts w:ascii="Times New Roman" w:hAnsi="Times New Roman" w:cs="Times New Roman"/>
          <w:sz w:val="24"/>
          <w:szCs w:val="24"/>
        </w:rPr>
      </w:pPr>
    </w:p>
    <w:p w14:paraId="515657BB" w14:textId="77777777" w:rsidR="00517005" w:rsidRPr="00517005" w:rsidRDefault="00517005" w:rsidP="00517005">
      <w:pPr>
        <w:spacing w:line="480" w:lineRule="auto"/>
        <w:jc w:val="center"/>
        <w:rPr>
          <w:rFonts w:ascii="Times New Roman" w:hAnsi="Times New Roman" w:cs="Times New Roman"/>
          <w:sz w:val="24"/>
          <w:szCs w:val="24"/>
        </w:rPr>
      </w:pPr>
    </w:p>
    <w:p w14:paraId="0E288F59" w14:textId="77777777" w:rsidR="00517005" w:rsidRPr="00517005" w:rsidRDefault="00517005" w:rsidP="00517005">
      <w:pPr>
        <w:spacing w:line="480" w:lineRule="auto"/>
        <w:jc w:val="center"/>
        <w:rPr>
          <w:rFonts w:ascii="Times New Roman" w:hAnsi="Times New Roman" w:cs="Times New Roman"/>
          <w:sz w:val="24"/>
          <w:szCs w:val="24"/>
        </w:rPr>
      </w:pPr>
    </w:p>
    <w:p w14:paraId="1014F1E0" w14:textId="77777777" w:rsidR="00517005" w:rsidRPr="00517005" w:rsidRDefault="00517005" w:rsidP="00517005">
      <w:pPr>
        <w:spacing w:line="480" w:lineRule="auto"/>
        <w:jc w:val="center"/>
        <w:rPr>
          <w:rFonts w:ascii="Times New Roman" w:hAnsi="Times New Roman" w:cs="Times New Roman"/>
          <w:sz w:val="24"/>
          <w:szCs w:val="24"/>
        </w:rPr>
      </w:pPr>
    </w:p>
    <w:p w14:paraId="63CB167F" w14:textId="450FF41E" w:rsidR="00496B31" w:rsidRPr="00517005" w:rsidRDefault="00517005" w:rsidP="00517005">
      <w:pPr>
        <w:spacing w:line="480" w:lineRule="auto"/>
        <w:jc w:val="center"/>
        <w:rPr>
          <w:rFonts w:ascii="Times New Roman" w:hAnsi="Times New Roman" w:cs="Times New Roman"/>
          <w:sz w:val="24"/>
          <w:szCs w:val="24"/>
        </w:rPr>
      </w:pPr>
      <w:r w:rsidRPr="00517005">
        <w:rPr>
          <w:rFonts w:ascii="Times New Roman" w:hAnsi="Times New Roman" w:cs="Times New Roman"/>
          <w:sz w:val="24"/>
          <w:szCs w:val="24"/>
        </w:rPr>
        <w:t>FREIGHT TRANSPORTATION PROJECT MANAGEMENT MONITORING AND CONTROLLING</w:t>
      </w:r>
    </w:p>
    <w:p w14:paraId="012AE886" w14:textId="77777777" w:rsidR="00496B31" w:rsidRPr="00517005" w:rsidRDefault="00496B31" w:rsidP="00517005">
      <w:pPr>
        <w:spacing w:line="480" w:lineRule="auto"/>
        <w:jc w:val="center"/>
        <w:rPr>
          <w:rFonts w:ascii="Times New Roman" w:hAnsi="Times New Roman" w:cs="Times New Roman"/>
          <w:sz w:val="24"/>
          <w:szCs w:val="24"/>
        </w:rPr>
      </w:pPr>
    </w:p>
    <w:p w14:paraId="7E1567EE" w14:textId="164102DC" w:rsidR="00860509" w:rsidRPr="00517005" w:rsidRDefault="00860509" w:rsidP="00517005">
      <w:pPr>
        <w:spacing w:line="480" w:lineRule="auto"/>
        <w:jc w:val="center"/>
        <w:rPr>
          <w:rFonts w:ascii="Times New Roman" w:hAnsi="Times New Roman" w:cs="Times New Roman"/>
          <w:sz w:val="24"/>
          <w:szCs w:val="24"/>
        </w:rPr>
      </w:pPr>
    </w:p>
    <w:p w14:paraId="00BB21B4" w14:textId="13CA51C1" w:rsidR="00496B31" w:rsidRPr="00517005" w:rsidRDefault="00496B31" w:rsidP="00517005">
      <w:pPr>
        <w:spacing w:line="480" w:lineRule="auto"/>
        <w:jc w:val="center"/>
        <w:rPr>
          <w:rFonts w:ascii="Times New Roman" w:hAnsi="Times New Roman" w:cs="Times New Roman"/>
          <w:sz w:val="24"/>
          <w:szCs w:val="24"/>
        </w:rPr>
      </w:pPr>
      <w:r w:rsidRPr="00517005">
        <w:rPr>
          <w:rFonts w:ascii="Times New Roman" w:hAnsi="Times New Roman" w:cs="Times New Roman"/>
          <w:sz w:val="24"/>
          <w:szCs w:val="24"/>
        </w:rPr>
        <w:t>Name:</w:t>
      </w:r>
      <w:r w:rsidR="00860509">
        <w:rPr>
          <w:rFonts w:ascii="Times New Roman" w:hAnsi="Times New Roman" w:cs="Times New Roman"/>
          <w:sz w:val="24"/>
          <w:szCs w:val="24"/>
        </w:rPr>
        <w:t xml:space="preserve"> Atanas Mihaylov</w:t>
      </w:r>
    </w:p>
    <w:p w14:paraId="2608AE10" w14:textId="46482F53" w:rsidR="00496B31" w:rsidRDefault="00860509" w:rsidP="00517005">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number</w:t>
      </w:r>
      <w:proofErr w:type="gramStart"/>
      <w:r>
        <w:rPr>
          <w:rFonts w:ascii="Times New Roman" w:hAnsi="Times New Roman" w:cs="Times New Roman"/>
          <w:sz w:val="24"/>
          <w:szCs w:val="24"/>
        </w:rPr>
        <w:t>:1814119</w:t>
      </w:r>
      <w:proofErr w:type="gramEnd"/>
    </w:p>
    <w:p w14:paraId="5A4C5559" w14:textId="77777777" w:rsidR="00860509" w:rsidRPr="00517005" w:rsidRDefault="00860509" w:rsidP="00517005">
      <w:pPr>
        <w:spacing w:line="480" w:lineRule="auto"/>
        <w:jc w:val="center"/>
        <w:rPr>
          <w:rFonts w:ascii="Times New Roman" w:hAnsi="Times New Roman" w:cs="Times New Roman"/>
          <w:sz w:val="24"/>
          <w:szCs w:val="24"/>
        </w:rPr>
      </w:pPr>
    </w:p>
    <w:p w14:paraId="360A7415" w14:textId="5B39BA03" w:rsidR="00496B31" w:rsidRDefault="00860509" w:rsidP="00517005">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w:t>
      </w:r>
    </w:p>
    <w:p w14:paraId="03E4E576" w14:textId="18701726" w:rsidR="00860509" w:rsidRDefault="00860509" w:rsidP="00517005">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Univeristy</w:t>
      </w:r>
      <w:proofErr w:type="spellEnd"/>
      <w:r>
        <w:rPr>
          <w:rFonts w:ascii="Times New Roman" w:hAnsi="Times New Roman" w:cs="Times New Roman"/>
          <w:sz w:val="24"/>
          <w:szCs w:val="24"/>
        </w:rPr>
        <w:t xml:space="preserve"> of Wales</w:t>
      </w:r>
    </w:p>
    <w:p w14:paraId="650C883F" w14:textId="50A1EFB6" w:rsidR="00517005" w:rsidRDefault="00517005" w:rsidP="00517005">
      <w:pPr>
        <w:spacing w:line="480" w:lineRule="auto"/>
        <w:jc w:val="center"/>
        <w:rPr>
          <w:rFonts w:ascii="Times New Roman" w:hAnsi="Times New Roman" w:cs="Times New Roman"/>
          <w:sz w:val="24"/>
          <w:szCs w:val="24"/>
        </w:rPr>
      </w:pPr>
      <w:r>
        <w:rPr>
          <w:rFonts w:ascii="Times New Roman" w:hAnsi="Times New Roman" w:cs="Times New Roman"/>
          <w:sz w:val="24"/>
          <w:szCs w:val="24"/>
        </w:rPr>
        <w:t>Instructor:</w:t>
      </w:r>
    </w:p>
    <w:p w14:paraId="2E183245" w14:textId="714D4EC4" w:rsidR="00860509" w:rsidRPr="00517005" w:rsidRDefault="00860509" w:rsidP="00860509">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Nandish</w:t>
      </w:r>
      <w:proofErr w:type="spellEnd"/>
      <w:r>
        <w:rPr>
          <w:rFonts w:ascii="Times New Roman" w:hAnsi="Times New Roman" w:cs="Times New Roman"/>
          <w:sz w:val="24"/>
          <w:szCs w:val="24"/>
        </w:rPr>
        <w:t xml:space="preserve"> Patel</w:t>
      </w:r>
    </w:p>
    <w:p w14:paraId="4A14078F" w14:textId="3F5F4983" w:rsidR="00496B31" w:rsidRPr="00517005" w:rsidRDefault="00496B31" w:rsidP="00517005">
      <w:pPr>
        <w:spacing w:line="480" w:lineRule="auto"/>
        <w:jc w:val="center"/>
        <w:rPr>
          <w:rFonts w:ascii="Times New Roman" w:hAnsi="Times New Roman" w:cs="Times New Roman"/>
          <w:sz w:val="24"/>
          <w:szCs w:val="24"/>
        </w:rPr>
      </w:pPr>
      <w:r w:rsidRPr="00517005">
        <w:rPr>
          <w:rFonts w:ascii="Times New Roman" w:hAnsi="Times New Roman" w:cs="Times New Roman"/>
          <w:sz w:val="24"/>
          <w:szCs w:val="24"/>
        </w:rPr>
        <w:t>Due Date:</w:t>
      </w:r>
      <w:r w:rsidR="00860509">
        <w:rPr>
          <w:rFonts w:ascii="Times New Roman" w:hAnsi="Times New Roman" w:cs="Times New Roman"/>
          <w:sz w:val="24"/>
          <w:szCs w:val="24"/>
        </w:rPr>
        <w:t xml:space="preserve"> 7/09/2020</w:t>
      </w:r>
      <w:bookmarkStart w:id="0" w:name="_GoBack"/>
      <w:bookmarkEnd w:id="0"/>
    </w:p>
    <w:p w14:paraId="41078C1F" w14:textId="77777777" w:rsidR="00517005" w:rsidRPr="00517005" w:rsidRDefault="00517005" w:rsidP="00517005">
      <w:pPr>
        <w:spacing w:line="480" w:lineRule="auto"/>
        <w:rPr>
          <w:rFonts w:ascii="Times New Roman" w:hAnsi="Times New Roman" w:cs="Times New Roman"/>
          <w:sz w:val="24"/>
          <w:szCs w:val="24"/>
        </w:rPr>
      </w:pPr>
    </w:p>
    <w:p w14:paraId="202CB37F" w14:textId="77777777" w:rsidR="00517005" w:rsidRPr="00517005" w:rsidRDefault="00517005" w:rsidP="00517005">
      <w:pPr>
        <w:spacing w:line="480" w:lineRule="auto"/>
        <w:rPr>
          <w:rFonts w:ascii="Times New Roman" w:hAnsi="Times New Roman" w:cs="Times New Roman"/>
          <w:sz w:val="24"/>
          <w:szCs w:val="24"/>
        </w:rPr>
      </w:pPr>
      <w:r w:rsidRPr="00517005">
        <w:rPr>
          <w:rFonts w:ascii="Times New Roman" w:hAnsi="Times New Roman" w:cs="Times New Roman"/>
          <w:sz w:val="24"/>
          <w:szCs w:val="24"/>
        </w:rPr>
        <w:br w:type="page"/>
      </w:r>
    </w:p>
    <w:p w14:paraId="4660C02C" w14:textId="599765E4" w:rsidR="00A16FE1" w:rsidRPr="00517005" w:rsidRDefault="000A042D" w:rsidP="00517005">
      <w:pPr>
        <w:spacing w:line="480" w:lineRule="auto"/>
        <w:rPr>
          <w:rFonts w:ascii="Times New Roman" w:hAnsi="Times New Roman" w:cs="Times New Roman"/>
          <w:b/>
          <w:bCs/>
          <w:sz w:val="24"/>
          <w:szCs w:val="24"/>
        </w:rPr>
      </w:pPr>
      <w:r w:rsidRPr="00517005">
        <w:rPr>
          <w:rFonts w:ascii="Times New Roman" w:hAnsi="Times New Roman" w:cs="Times New Roman"/>
          <w:b/>
          <w:bCs/>
          <w:sz w:val="24"/>
          <w:szCs w:val="24"/>
        </w:rPr>
        <w:lastRenderedPageBreak/>
        <w:t>Introduction</w:t>
      </w:r>
      <w:r w:rsidR="00967A2A" w:rsidRPr="00517005">
        <w:rPr>
          <w:rFonts w:ascii="Times New Roman" w:hAnsi="Times New Roman" w:cs="Times New Roman"/>
          <w:b/>
          <w:bCs/>
          <w:sz w:val="24"/>
          <w:szCs w:val="24"/>
        </w:rPr>
        <w:t xml:space="preserve"> </w:t>
      </w:r>
    </w:p>
    <w:p w14:paraId="62039E8E" w14:textId="4D6B2313" w:rsidR="008513E4" w:rsidRPr="00517005" w:rsidRDefault="00CF5F70" w:rsidP="00517005">
      <w:pPr>
        <w:spacing w:line="480" w:lineRule="auto"/>
        <w:ind w:firstLine="720"/>
        <w:rPr>
          <w:rFonts w:ascii="Times New Roman" w:hAnsi="Times New Roman" w:cs="Times New Roman"/>
          <w:sz w:val="24"/>
          <w:szCs w:val="24"/>
        </w:rPr>
      </w:pPr>
      <w:r w:rsidRPr="00517005">
        <w:rPr>
          <w:rFonts w:ascii="Times New Roman" w:hAnsi="Times New Roman" w:cs="Times New Roman"/>
          <w:sz w:val="24"/>
          <w:szCs w:val="24"/>
        </w:rPr>
        <w:t>Road freight</w:t>
      </w:r>
      <w:r w:rsidR="00DE0799" w:rsidRPr="00517005">
        <w:rPr>
          <w:rFonts w:ascii="Times New Roman" w:hAnsi="Times New Roman" w:cs="Times New Roman"/>
          <w:sz w:val="24"/>
          <w:szCs w:val="24"/>
        </w:rPr>
        <w:t xml:space="preserve"> management is a whole package that involves the processes of organizing inbound and outbound cargo for transpor</w:t>
      </w:r>
      <w:r w:rsidR="001A1215" w:rsidRPr="00517005">
        <w:rPr>
          <w:rFonts w:ascii="Times New Roman" w:hAnsi="Times New Roman" w:cs="Times New Roman"/>
          <w:sz w:val="24"/>
          <w:szCs w:val="24"/>
        </w:rPr>
        <w:t>t</w:t>
      </w:r>
      <w:r w:rsidR="00DE0799" w:rsidRPr="00517005">
        <w:rPr>
          <w:rFonts w:ascii="Times New Roman" w:hAnsi="Times New Roman" w:cs="Times New Roman"/>
          <w:sz w:val="24"/>
          <w:szCs w:val="24"/>
        </w:rPr>
        <w:t xml:space="preserve">ation between </w:t>
      </w:r>
      <w:r w:rsidR="001A1215" w:rsidRPr="00517005">
        <w:rPr>
          <w:rFonts w:ascii="Times New Roman" w:hAnsi="Times New Roman" w:cs="Times New Roman"/>
          <w:sz w:val="24"/>
          <w:szCs w:val="24"/>
        </w:rPr>
        <w:t>two points. The essence of freight management is to ensure that the right cargo is delivered to the right client and that the entire process takes place free of harm to the cargo and the transporters as well as the general public who live or operate on the route where the transportation is to take place</w:t>
      </w:r>
      <w:r w:rsidR="008214E8" w:rsidRPr="00517005">
        <w:rPr>
          <w:rFonts w:ascii="Times New Roman" w:hAnsi="Times New Roman" w:cs="Times New Roman"/>
          <w:sz w:val="24"/>
          <w:szCs w:val="24"/>
        </w:rPr>
        <w:t xml:space="preserve"> (</w:t>
      </w:r>
      <w:r w:rsidR="008214E8" w:rsidRPr="003421F6">
        <w:rPr>
          <w:rFonts w:ascii="Times New Roman" w:eastAsia="Times New Roman" w:hAnsi="Times New Roman" w:cs="Times New Roman"/>
          <w:sz w:val="24"/>
          <w:szCs w:val="24"/>
        </w:rPr>
        <w:t>Barber</w:t>
      </w:r>
      <w:r w:rsidR="008214E8" w:rsidRPr="00517005">
        <w:rPr>
          <w:rFonts w:ascii="Times New Roman" w:eastAsia="Times New Roman" w:hAnsi="Times New Roman" w:cs="Times New Roman"/>
          <w:sz w:val="24"/>
          <w:szCs w:val="24"/>
        </w:rPr>
        <w:t xml:space="preserve"> </w:t>
      </w:r>
      <w:r w:rsidR="008214E8" w:rsidRPr="003421F6">
        <w:rPr>
          <w:rFonts w:ascii="Times New Roman" w:eastAsia="Times New Roman" w:hAnsi="Times New Roman" w:cs="Times New Roman"/>
          <w:sz w:val="24"/>
          <w:szCs w:val="24"/>
        </w:rPr>
        <w:t>and Miley, 2002</w:t>
      </w:r>
      <w:r w:rsidR="008214E8" w:rsidRPr="00517005">
        <w:rPr>
          <w:rFonts w:ascii="Times New Roman" w:eastAsia="Times New Roman" w:hAnsi="Times New Roman" w:cs="Times New Roman"/>
          <w:sz w:val="24"/>
          <w:szCs w:val="24"/>
        </w:rPr>
        <w:t>)</w:t>
      </w:r>
      <w:r w:rsidR="001A1215" w:rsidRPr="00517005">
        <w:rPr>
          <w:rFonts w:ascii="Times New Roman" w:hAnsi="Times New Roman" w:cs="Times New Roman"/>
          <w:sz w:val="24"/>
          <w:szCs w:val="24"/>
        </w:rPr>
        <w:t xml:space="preserve">. </w:t>
      </w:r>
      <w:r w:rsidR="00196F85" w:rsidRPr="00517005">
        <w:rPr>
          <w:rFonts w:ascii="Times New Roman" w:hAnsi="Times New Roman" w:cs="Times New Roman"/>
          <w:sz w:val="24"/>
          <w:szCs w:val="24"/>
        </w:rPr>
        <w:t xml:space="preserve">This process requires the coordination of all stakeholders involved, including the different shipping entities involved in different sections of the cargo’s journey to the final recipient. In this project, CRC </w:t>
      </w:r>
      <w:proofErr w:type="spellStart"/>
      <w:r w:rsidR="00196F85" w:rsidRPr="00517005">
        <w:rPr>
          <w:rFonts w:ascii="Times New Roman" w:hAnsi="Times New Roman" w:cs="Times New Roman"/>
          <w:sz w:val="24"/>
          <w:szCs w:val="24"/>
        </w:rPr>
        <w:t>Hauliers</w:t>
      </w:r>
      <w:proofErr w:type="spellEnd"/>
      <w:r w:rsidR="00196F85" w:rsidRPr="00517005">
        <w:rPr>
          <w:rFonts w:ascii="Times New Roman" w:hAnsi="Times New Roman" w:cs="Times New Roman"/>
          <w:sz w:val="24"/>
          <w:szCs w:val="24"/>
        </w:rPr>
        <w:t xml:space="preserve"> London Limited was</w:t>
      </w:r>
      <w:r w:rsidR="00327FAB" w:rsidRPr="00517005">
        <w:rPr>
          <w:rFonts w:ascii="Times New Roman" w:hAnsi="Times New Roman" w:cs="Times New Roman"/>
          <w:sz w:val="24"/>
          <w:szCs w:val="24"/>
        </w:rPr>
        <w:t xml:space="preserve"> </w:t>
      </w:r>
      <w:r w:rsidR="00196F85" w:rsidRPr="00517005">
        <w:rPr>
          <w:rFonts w:ascii="Times New Roman" w:hAnsi="Times New Roman" w:cs="Times New Roman"/>
          <w:sz w:val="24"/>
          <w:szCs w:val="24"/>
        </w:rPr>
        <w:t xml:space="preserve">tasked with </w:t>
      </w:r>
      <w:r w:rsidR="00327FAB" w:rsidRPr="00517005">
        <w:rPr>
          <w:rFonts w:ascii="Times New Roman" w:hAnsi="Times New Roman" w:cs="Times New Roman"/>
          <w:sz w:val="24"/>
          <w:szCs w:val="24"/>
        </w:rPr>
        <w:t>transporting two super-size</w:t>
      </w:r>
      <w:r w:rsidR="001F6755" w:rsidRPr="00517005">
        <w:rPr>
          <w:rFonts w:ascii="Times New Roman" w:hAnsi="Times New Roman" w:cs="Times New Roman"/>
          <w:sz w:val="24"/>
          <w:szCs w:val="24"/>
        </w:rPr>
        <w:t xml:space="preserve">d </w:t>
      </w:r>
      <w:r w:rsidR="00327FAB" w:rsidRPr="00517005">
        <w:rPr>
          <w:rFonts w:ascii="Times New Roman" w:hAnsi="Times New Roman" w:cs="Times New Roman"/>
          <w:sz w:val="24"/>
          <w:szCs w:val="24"/>
        </w:rPr>
        <w:t xml:space="preserve">diesel operated power generators for </w:t>
      </w:r>
      <w:r w:rsidR="001F6755" w:rsidRPr="00517005">
        <w:rPr>
          <w:rFonts w:ascii="Times New Roman" w:hAnsi="Times New Roman" w:cs="Times New Roman"/>
          <w:sz w:val="24"/>
          <w:szCs w:val="24"/>
        </w:rPr>
        <w:t>a Fulham, London-based manufacturing company</w:t>
      </w:r>
      <w:r w:rsidR="004425F4" w:rsidRPr="00517005">
        <w:rPr>
          <w:rFonts w:ascii="Times New Roman" w:hAnsi="Times New Roman" w:cs="Times New Roman"/>
          <w:sz w:val="24"/>
          <w:szCs w:val="24"/>
        </w:rPr>
        <w:t xml:space="preserve">, Trailblaze manufacturers. </w:t>
      </w:r>
      <w:r w:rsidR="001F6755" w:rsidRPr="00517005">
        <w:rPr>
          <w:rFonts w:ascii="Times New Roman" w:hAnsi="Times New Roman" w:cs="Times New Roman"/>
          <w:sz w:val="24"/>
          <w:szCs w:val="24"/>
        </w:rPr>
        <w:t xml:space="preserve"> </w:t>
      </w:r>
    </w:p>
    <w:p w14:paraId="51CF2571" w14:textId="5631B62F" w:rsidR="00A16FE1" w:rsidRPr="00517005" w:rsidRDefault="004425F4" w:rsidP="00517005">
      <w:pPr>
        <w:spacing w:line="480" w:lineRule="auto"/>
        <w:ind w:firstLine="720"/>
        <w:rPr>
          <w:rFonts w:ascii="Times New Roman" w:hAnsi="Times New Roman" w:cs="Times New Roman"/>
          <w:sz w:val="24"/>
          <w:szCs w:val="24"/>
        </w:rPr>
      </w:pPr>
      <w:r w:rsidRPr="00517005">
        <w:rPr>
          <w:rFonts w:ascii="Times New Roman" w:hAnsi="Times New Roman" w:cs="Times New Roman"/>
          <w:sz w:val="24"/>
          <w:szCs w:val="24"/>
        </w:rPr>
        <w:t xml:space="preserve">The freight manager was allowed a six-month planning period, during which the entire process of the shipping of these two generators from the port of Southampton to London was to be laid out and all the stakeholders </w:t>
      </w:r>
      <w:r w:rsidR="001B0DD6" w:rsidRPr="00517005">
        <w:rPr>
          <w:rFonts w:ascii="Times New Roman" w:hAnsi="Times New Roman" w:cs="Times New Roman"/>
          <w:sz w:val="24"/>
          <w:szCs w:val="24"/>
        </w:rPr>
        <w:t xml:space="preserve">made to understand their roles. During this time, the process of purchasing the generators and getting them shipped from the manufacturer to the port in the United States West Coast, and then shipping the generators over the Pacific and Atlantic Oceans to </w:t>
      </w:r>
      <w:r w:rsidR="00BF4F1C" w:rsidRPr="00517005">
        <w:rPr>
          <w:rFonts w:ascii="Times New Roman" w:hAnsi="Times New Roman" w:cs="Times New Roman"/>
          <w:sz w:val="24"/>
          <w:szCs w:val="24"/>
        </w:rPr>
        <w:t xml:space="preserve">England would be happening. However, since this project covered only the last leg of the cargo’s journey to London, the freight manager was only tasked with ensuring everything happened according to the plans </w:t>
      </w:r>
      <w:r w:rsidR="008513E4" w:rsidRPr="00517005">
        <w:rPr>
          <w:rFonts w:ascii="Times New Roman" w:hAnsi="Times New Roman" w:cs="Times New Roman"/>
          <w:sz w:val="24"/>
          <w:szCs w:val="24"/>
        </w:rPr>
        <w:t>from the port of Southampton till handing over to the final client.</w:t>
      </w:r>
    </w:p>
    <w:p w14:paraId="67C6DCE8" w14:textId="77777777" w:rsidR="005A19D7" w:rsidRDefault="005A19D7" w:rsidP="00517005">
      <w:pPr>
        <w:spacing w:line="480" w:lineRule="auto"/>
        <w:rPr>
          <w:rFonts w:ascii="Times New Roman" w:hAnsi="Times New Roman" w:cs="Times New Roman"/>
          <w:b/>
          <w:bCs/>
          <w:sz w:val="24"/>
          <w:szCs w:val="24"/>
        </w:rPr>
      </w:pPr>
    </w:p>
    <w:p w14:paraId="7DC508E5" w14:textId="77777777" w:rsidR="005A19D7" w:rsidRDefault="005A19D7" w:rsidP="00517005">
      <w:pPr>
        <w:spacing w:line="480" w:lineRule="auto"/>
        <w:rPr>
          <w:rFonts w:ascii="Times New Roman" w:hAnsi="Times New Roman" w:cs="Times New Roman"/>
          <w:b/>
          <w:bCs/>
          <w:sz w:val="24"/>
          <w:szCs w:val="24"/>
        </w:rPr>
      </w:pPr>
    </w:p>
    <w:p w14:paraId="2E4B76BB" w14:textId="53159369" w:rsidR="000A042D" w:rsidRPr="005A19D7" w:rsidRDefault="000A042D" w:rsidP="00517005">
      <w:pPr>
        <w:spacing w:line="480" w:lineRule="auto"/>
        <w:rPr>
          <w:rFonts w:ascii="Times New Roman" w:hAnsi="Times New Roman" w:cs="Times New Roman"/>
          <w:b/>
          <w:bCs/>
          <w:sz w:val="24"/>
          <w:szCs w:val="24"/>
        </w:rPr>
      </w:pPr>
      <w:r w:rsidRPr="005A19D7">
        <w:rPr>
          <w:rFonts w:ascii="Times New Roman" w:hAnsi="Times New Roman" w:cs="Times New Roman"/>
          <w:b/>
          <w:bCs/>
          <w:sz w:val="24"/>
          <w:szCs w:val="24"/>
        </w:rPr>
        <w:lastRenderedPageBreak/>
        <w:t>Project parameters</w:t>
      </w:r>
      <w:r w:rsidR="00967A2A" w:rsidRPr="005A19D7">
        <w:rPr>
          <w:rFonts w:ascii="Times New Roman" w:hAnsi="Times New Roman" w:cs="Times New Roman"/>
          <w:b/>
          <w:bCs/>
          <w:sz w:val="24"/>
          <w:szCs w:val="24"/>
        </w:rPr>
        <w:t xml:space="preserve"> </w:t>
      </w:r>
    </w:p>
    <w:p w14:paraId="12EEF6EB" w14:textId="1AB12029" w:rsidR="008513E4" w:rsidRPr="00517005" w:rsidRDefault="001E66F1" w:rsidP="005A19D7">
      <w:pPr>
        <w:spacing w:line="480" w:lineRule="auto"/>
        <w:ind w:firstLine="720"/>
        <w:rPr>
          <w:rFonts w:ascii="Times New Roman" w:hAnsi="Times New Roman" w:cs="Times New Roman"/>
          <w:sz w:val="24"/>
          <w:szCs w:val="24"/>
        </w:rPr>
      </w:pPr>
      <w:r w:rsidRPr="00517005">
        <w:rPr>
          <w:rFonts w:ascii="Times New Roman" w:hAnsi="Times New Roman" w:cs="Times New Roman"/>
          <w:sz w:val="24"/>
          <w:szCs w:val="24"/>
        </w:rPr>
        <w:t xml:space="preserve">This project involved a host of operations without which success would not have been achieved. The project necessitated the manager to control almost every aspect of the </w:t>
      </w:r>
      <w:r w:rsidR="00804AFB" w:rsidRPr="00517005">
        <w:rPr>
          <w:rFonts w:ascii="Times New Roman" w:hAnsi="Times New Roman" w:cs="Times New Roman"/>
          <w:sz w:val="24"/>
          <w:szCs w:val="24"/>
        </w:rPr>
        <w:t xml:space="preserve">planned route from the moment the shipment is received at the port of Southampton to the moment it is craned down in Fulham and handed over to the client and the installation team. The project team was, however, only involved in transportation </w:t>
      </w:r>
      <w:r w:rsidR="00D71CCA" w:rsidRPr="00517005">
        <w:rPr>
          <w:rFonts w:ascii="Times New Roman" w:hAnsi="Times New Roman" w:cs="Times New Roman"/>
          <w:sz w:val="24"/>
          <w:szCs w:val="24"/>
        </w:rPr>
        <w:t>and not the technical aspects of ensuring that the generators worked properly or were ins</w:t>
      </w:r>
      <w:r w:rsidR="00695D36" w:rsidRPr="00517005">
        <w:rPr>
          <w:rFonts w:ascii="Times New Roman" w:hAnsi="Times New Roman" w:cs="Times New Roman"/>
          <w:sz w:val="24"/>
          <w:szCs w:val="24"/>
        </w:rPr>
        <w:t>t</w:t>
      </w:r>
      <w:r w:rsidR="00D71CCA" w:rsidRPr="00517005">
        <w:rPr>
          <w:rFonts w:ascii="Times New Roman" w:hAnsi="Times New Roman" w:cs="Times New Roman"/>
          <w:sz w:val="24"/>
          <w:szCs w:val="24"/>
        </w:rPr>
        <w:t xml:space="preserve">alled correctly. Also, it was not the task of the project team to ensure that the cargo was the correct one that the client had purchased or ordered, but rather, the team </w:t>
      </w:r>
      <w:r w:rsidR="00695D36" w:rsidRPr="00517005">
        <w:rPr>
          <w:rFonts w:ascii="Times New Roman" w:hAnsi="Times New Roman" w:cs="Times New Roman"/>
          <w:sz w:val="24"/>
          <w:szCs w:val="24"/>
        </w:rPr>
        <w:t>involved representatives from the client company to ascertain the paperwork and complete the formality of the delivery.</w:t>
      </w:r>
    </w:p>
    <w:p w14:paraId="182B857C" w14:textId="0A60BF14" w:rsidR="00695D36" w:rsidRPr="00517005" w:rsidRDefault="00695D36" w:rsidP="005A19D7">
      <w:pPr>
        <w:spacing w:line="480" w:lineRule="auto"/>
        <w:ind w:firstLine="720"/>
        <w:rPr>
          <w:rFonts w:ascii="Times New Roman" w:hAnsi="Times New Roman" w:cs="Times New Roman"/>
          <w:sz w:val="24"/>
          <w:szCs w:val="24"/>
        </w:rPr>
      </w:pPr>
      <w:r w:rsidRPr="00517005">
        <w:rPr>
          <w:rFonts w:ascii="Times New Roman" w:hAnsi="Times New Roman" w:cs="Times New Roman"/>
          <w:sz w:val="24"/>
          <w:szCs w:val="24"/>
        </w:rPr>
        <w:t xml:space="preserve">In essence, this project included all the </w:t>
      </w:r>
      <w:r w:rsidR="00A60124" w:rsidRPr="00517005">
        <w:rPr>
          <w:rFonts w:ascii="Times New Roman" w:hAnsi="Times New Roman" w:cs="Times New Roman"/>
          <w:sz w:val="24"/>
          <w:szCs w:val="24"/>
        </w:rPr>
        <w:t xml:space="preserve">things that a road freight of its nature encompasses and this includes route optimization in which the project manager needed to map out the safest and fastest route for the transportation of the generators without causing harm to other road users, private property along the route, and on the </w:t>
      </w:r>
      <w:r w:rsidR="00DD00D9" w:rsidRPr="00517005">
        <w:rPr>
          <w:rFonts w:ascii="Times New Roman" w:hAnsi="Times New Roman" w:cs="Times New Roman"/>
          <w:sz w:val="24"/>
          <w:szCs w:val="24"/>
        </w:rPr>
        <w:t>cargo itself</w:t>
      </w:r>
      <w:r w:rsidR="006A287F" w:rsidRPr="00517005">
        <w:rPr>
          <w:rFonts w:ascii="Times New Roman" w:hAnsi="Times New Roman" w:cs="Times New Roman"/>
          <w:sz w:val="24"/>
          <w:szCs w:val="24"/>
        </w:rPr>
        <w:t xml:space="preserve"> (</w:t>
      </w:r>
      <w:r w:rsidR="006A287F" w:rsidRPr="003421F6">
        <w:rPr>
          <w:rFonts w:ascii="Times New Roman" w:eastAsia="Times New Roman" w:hAnsi="Times New Roman" w:cs="Times New Roman"/>
          <w:sz w:val="24"/>
          <w:szCs w:val="24"/>
        </w:rPr>
        <w:t>Barber</w:t>
      </w:r>
      <w:r w:rsidR="006A287F" w:rsidRPr="00517005">
        <w:rPr>
          <w:rFonts w:ascii="Times New Roman" w:eastAsia="Times New Roman" w:hAnsi="Times New Roman" w:cs="Times New Roman"/>
          <w:sz w:val="24"/>
          <w:szCs w:val="24"/>
        </w:rPr>
        <w:t xml:space="preserve"> </w:t>
      </w:r>
      <w:r w:rsidR="006A287F" w:rsidRPr="003421F6">
        <w:rPr>
          <w:rFonts w:ascii="Times New Roman" w:eastAsia="Times New Roman" w:hAnsi="Times New Roman" w:cs="Times New Roman"/>
          <w:sz w:val="24"/>
          <w:szCs w:val="24"/>
        </w:rPr>
        <w:t>and Miley, 2002</w:t>
      </w:r>
      <w:r w:rsidR="006A287F" w:rsidRPr="00517005">
        <w:rPr>
          <w:rFonts w:ascii="Times New Roman" w:eastAsia="Times New Roman" w:hAnsi="Times New Roman" w:cs="Times New Roman"/>
          <w:sz w:val="24"/>
          <w:szCs w:val="24"/>
        </w:rPr>
        <w:t>)</w:t>
      </w:r>
      <w:r w:rsidR="00DD00D9" w:rsidRPr="00517005">
        <w:rPr>
          <w:rFonts w:ascii="Times New Roman" w:hAnsi="Times New Roman" w:cs="Times New Roman"/>
          <w:sz w:val="24"/>
          <w:szCs w:val="24"/>
        </w:rPr>
        <w:t>. The other aspect of this project was</w:t>
      </w:r>
      <w:r w:rsidR="0072261E" w:rsidRPr="00517005">
        <w:rPr>
          <w:rFonts w:ascii="Times New Roman" w:hAnsi="Times New Roman" w:cs="Times New Roman"/>
          <w:sz w:val="24"/>
          <w:szCs w:val="24"/>
        </w:rPr>
        <w:t xml:space="preserve"> that of accounting and financial management. The amount of money assigned for the task was finite and there was a need for the manager to operate within the constraints of the budget. The project was a success because </w:t>
      </w:r>
      <w:r w:rsidR="00DF2CED" w:rsidRPr="00517005">
        <w:rPr>
          <w:rFonts w:ascii="Times New Roman" w:hAnsi="Times New Roman" w:cs="Times New Roman"/>
          <w:sz w:val="24"/>
          <w:szCs w:val="24"/>
        </w:rPr>
        <w:t xml:space="preserve">the stakeholders were engaged fully and the budget was reviewed multiple times to ascertain that the project would not go overboard in terms of finances. Safety </w:t>
      </w:r>
      <w:r w:rsidR="00655DB6" w:rsidRPr="00517005">
        <w:rPr>
          <w:rFonts w:ascii="Times New Roman" w:hAnsi="Times New Roman" w:cs="Times New Roman"/>
          <w:sz w:val="24"/>
          <w:szCs w:val="24"/>
        </w:rPr>
        <w:t>and quality of the project were also some of the parameters that were highly prioritized by the project manager and the entire team. However, this project was to be vital for the company to improve its services in future and to build its portfolio</w:t>
      </w:r>
      <w:r w:rsidR="00943AB9" w:rsidRPr="00517005">
        <w:rPr>
          <w:rFonts w:ascii="Times New Roman" w:hAnsi="Times New Roman" w:cs="Times New Roman"/>
          <w:sz w:val="24"/>
          <w:szCs w:val="24"/>
        </w:rPr>
        <w:t xml:space="preserve">; and therefore, </w:t>
      </w:r>
      <w:r w:rsidR="005D261E" w:rsidRPr="00517005">
        <w:rPr>
          <w:rFonts w:ascii="Times New Roman" w:hAnsi="Times New Roman" w:cs="Times New Roman"/>
          <w:sz w:val="24"/>
          <w:szCs w:val="24"/>
        </w:rPr>
        <w:t xml:space="preserve">data collection was </w:t>
      </w:r>
      <w:r w:rsidR="00461314" w:rsidRPr="00517005">
        <w:rPr>
          <w:rFonts w:ascii="Times New Roman" w:hAnsi="Times New Roman" w:cs="Times New Roman"/>
          <w:sz w:val="24"/>
          <w:szCs w:val="24"/>
        </w:rPr>
        <w:t xml:space="preserve">another aspect of the </w:t>
      </w:r>
      <w:r w:rsidR="00C06EB6" w:rsidRPr="00517005">
        <w:rPr>
          <w:rFonts w:ascii="Times New Roman" w:hAnsi="Times New Roman" w:cs="Times New Roman"/>
          <w:sz w:val="24"/>
          <w:szCs w:val="24"/>
        </w:rPr>
        <w:t>project for the team.</w:t>
      </w:r>
    </w:p>
    <w:p w14:paraId="7D4DD064" w14:textId="2D407E12" w:rsidR="008513E4" w:rsidRPr="00517005" w:rsidRDefault="008513E4" w:rsidP="00517005">
      <w:pPr>
        <w:spacing w:line="480" w:lineRule="auto"/>
        <w:rPr>
          <w:rFonts w:ascii="Times New Roman" w:hAnsi="Times New Roman" w:cs="Times New Roman"/>
          <w:sz w:val="24"/>
          <w:szCs w:val="24"/>
        </w:rPr>
      </w:pPr>
    </w:p>
    <w:p w14:paraId="297467E9" w14:textId="1B18F36B" w:rsidR="000A042D" w:rsidRPr="005A19D7" w:rsidRDefault="000A042D" w:rsidP="00517005">
      <w:pPr>
        <w:spacing w:line="480" w:lineRule="auto"/>
        <w:rPr>
          <w:rFonts w:ascii="Times New Roman" w:hAnsi="Times New Roman" w:cs="Times New Roman"/>
          <w:b/>
          <w:bCs/>
          <w:sz w:val="24"/>
          <w:szCs w:val="24"/>
        </w:rPr>
      </w:pPr>
      <w:r w:rsidRPr="005A19D7">
        <w:rPr>
          <w:rFonts w:ascii="Times New Roman" w:hAnsi="Times New Roman" w:cs="Times New Roman"/>
          <w:b/>
          <w:bCs/>
          <w:sz w:val="24"/>
          <w:szCs w:val="24"/>
        </w:rPr>
        <w:lastRenderedPageBreak/>
        <w:t>Stakeholder commitment</w:t>
      </w:r>
      <w:r w:rsidR="003E41B9" w:rsidRPr="005A19D7">
        <w:rPr>
          <w:rFonts w:ascii="Times New Roman" w:hAnsi="Times New Roman" w:cs="Times New Roman"/>
          <w:b/>
          <w:bCs/>
          <w:sz w:val="24"/>
          <w:szCs w:val="24"/>
        </w:rPr>
        <w:t xml:space="preserve"> and engagement</w:t>
      </w:r>
    </w:p>
    <w:p w14:paraId="5F55E8E8" w14:textId="77777777" w:rsidR="00315769" w:rsidRPr="00517005" w:rsidRDefault="00C83FE7" w:rsidP="005A19D7">
      <w:pPr>
        <w:spacing w:line="480" w:lineRule="auto"/>
        <w:ind w:firstLine="720"/>
        <w:rPr>
          <w:rFonts w:ascii="Times New Roman" w:hAnsi="Times New Roman" w:cs="Times New Roman"/>
          <w:sz w:val="24"/>
          <w:szCs w:val="24"/>
        </w:rPr>
      </w:pPr>
      <w:r w:rsidRPr="00517005">
        <w:rPr>
          <w:rFonts w:ascii="Times New Roman" w:hAnsi="Times New Roman" w:cs="Times New Roman"/>
          <w:sz w:val="24"/>
          <w:szCs w:val="24"/>
        </w:rPr>
        <w:t xml:space="preserve">Stakeholder management is a significant control activity for any project. Essentially, a project involves multiple tasks being carried out at the same time in different places and ways, but the </w:t>
      </w:r>
      <w:r w:rsidR="00AB5928" w:rsidRPr="00517005">
        <w:rPr>
          <w:rFonts w:ascii="Times New Roman" w:hAnsi="Times New Roman" w:cs="Times New Roman"/>
          <w:sz w:val="24"/>
          <w:szCs w:val="24"/>
        </w:rPr>
        <w:t xml:space="preserve">eventual outcome of each task affects the success of the whole project. Stakeholder engagement s the practice of interacting with and influencing these stakeholders to the overall benefit of the project and its </w:t>
      </w:r>
      <w:r w:rsidR="00097123" w:rsidRPr="00517005">
        <w:rPr>
          <w:rFonts w:ascii="Times New Roman" w:hAnsi="Times New Roman" w:cs="Times New Roman"/>
          <w:sz w:val="24"/>
          <w:szCs w:val="24"/>
        </w:rPr>
        <w:t xml:space="preserve">advocates. The success of this project was anchored on how the stakeholders viewed it. In essence, their expectations, perceptions, </w:t>
      </w:r>
      <w:r w:rsidR="00F04A8A" w:rsidRPr="00517005">
        <w:rPr>
          <w:rFonts w:ascii="Times New Roman" w:hAnsi="Times New Roman" w:cs="Times New Roman"/>
          <w:sz w:val="24"/>
          <w:szCs w:val="24"/>
        </w:rPr>
        <w:t>requirements, and concerns would influence the project and shape what can be considered the success of the project and the outcomes. The project team and the manager needed to ensure that the project stakeholders all understood what their role in the success of the transportation was</w:t>
      </w:r>
      <w:r w:rsidR="00FB6A64" w:rsidRPr="00517005">
        <w:rPr>
          <w:rFonts w:ascii="Times New Roman" w:hAnsi="Times New Roman" w:cs="Times New Roman"/>
          <w:sz w:val="24"/>
          <w:szCs w:val="24"/>
        </w:rPr>
        <w:t xml:space="preserve"> and also, the team needed to be well-informed </w:t>
      </w:r>
      <w:r w:rsidR="00D81108" w:rsidRPr="00517005">
        <w:rPr>
          <w:rFonts w:ascii="Times New Roman" w:hAnsi="Times New Roman" w:cs="Times New Roman"/>
          <w:sz w:val="24"/>
          <w:szCs w:val="24"/>
        </w:rPr>
        <w:t xml:space="preserve">about the expectations that the other stakeholders have of them and the requirements in terms of safety, accuracy, and </w:t>
      </w:r>
      <w:r w:rsidR="004C36A5" w:rsidRPr="00517005">
        <w:rPr>
          <w:rFonts w:ascii="Times New Roman" w:hAnsi="Times New Roman" w:cs="Times New Roman"/>
          <w:sz w:val="24"/>
          <w:szCs w:val="24"/>
        </w:rPr>
        <w:t xml:space="preserve">punctuality of the project delivery. </w:t>
      </w:r>
    </w:p>
    <w:p w14:paraId="004D1C03" w14:textId="351F583E" w:rsidR="00C06EB6" w:rsidRPr="00517005" w:rsidRDefault="004C36A5" w:rsidP="005A19D7">
      <w:pPr>
        <w:spacing w:line="480" w:lineRule="auto"/>
        <w:ind w:firstLine="720"/>
        <w:rPr>
          <w:rFonts w:ascii="Times New Roman" w:hAnsi="Times New Roman" w:cs="Times New Roman"/>
          <w:sz w:val="24"/>
          <w:szCs w:val="24"/>
        </w:rPr>
      </w:pPr>
      <w:r w:rsidRPr="00517005">
        <w:rPr>
          <w:rFonts w:ascii="Times New Roman" w:hAnsi="Times New Roman" w:cs="Times New Roman"/>
          <w:sz w:val="24"/>
          <w:szCs w:val="24"/>
        </w:rPr>
        <w:t xml:space="preserve">The project team, therefore, was committed to meeting the financial and timeline requirements for the </w:t>
      </w:r>
      <w:r w:rsidR="00095CA2" w:rsidRPr="00517005">
        <w:rPr>
          <w:rFonts w:ascii="Times New Roman" w:hAnsi="Times New Roman" w:cs="Times New Roman"/>
          <w:sz w:val="24"/>
          <w:szCs w:val="24"/>
        </w:rPr>
        <w:t xml:space="preserve">project, including ensuring that the public was well-informed of the many brief road closures that were planned in some sections of the road to </w:t>
      </w:r>
      <w:r w:rsidR="000B0A8C" w:rsidRPr="00517005">
        <w:rPr>
          <w:rFonts w:ascii="Times New Roman" w:hAnsi="Times New Roman" w:cs="Times New Roman"/>
          <w:sz w:val="24"/>
          <w:szCs w:val="24"/>
        </w:rPr>
        <w:t xml:space="preserve">allow for the transportation of the abnormal road freight. The clients, on their part, needed to allocate the budget money on time and </w:t>
      </w:r>
      <w:r w:rsidR="00315769" w:rsidRPr="00517005">
        <w:rPr>
          <w:rFonts w:ascii="Times New Roman" w:hAnsi="Times New Roman" w:cs="Times New Roman"/>
          <w:sz w:val="24"/>
          <w:szCs w:val="24"/>
        </w:rPr>
        <w:t xml:space="preserve">also ensure that all the formalities in terms of paperwork and clearances needed for the cargo had been carried out and followed up on correctly and in good time. </w:t>
      </w:r>
      <w:r w:rsidR="003553F8" w:rsidRPr="00517005">
        <w:rPr>
          <w:rFonts w:ascii="Times New Roman" w:hAnsi="Times New Roman" w:cs="Times New Roman"/>
          <w:sz w:val="24"/>
          <w:szCs w:val="24"/>
        </w:rPr>
        <w:t xml:space="preserve">the other thing about stakeholder commitment is that the project manager needed to ensure the compensation of all the workers involved in the project and allowances </w:t>
      </w:r>
      <w:r w:rsidR="00A818EC" w:rsidRPr="00517005">
        <w:rPr>
          <w:rFonts w:ascii="Times New Roman" w:hAnsi="Times New Roman" w:cs="Times New Roman"/>
          <w:sz w:val="24"/>
          <w:szCs w:val="24"/>
        </w:rPr>
        <w:t xml:space="preserve">for other stakeholders according to the budget. The traffic department of the police was committed to helping the project team protect other road users from harm and prevent the damage of public or private property along the route. On their part, the transporters needed to ascertain the safety of the cargo they were </w:t>
      </w:r>
      <w:r w:rsidR="008D3DEF" w:rsidRPr="00517005">
        <w:rPr>
          <w:rFonts w:ascii="Times New Roman" w:hAnsi="Times New Roman" w:cs="Times New Roman"/>
          <w:sz w:val="24"/>
          <w:szCs w:val="24"/>
        </w:rPr>
        <w:t>hauling.</w:t>
      </w:r>
    </w:p>
    <w:p w14:paraId="707557EC" w14:textId="377E9E5C" w:rsidR="000A042D" w:rsidRPr="005A19D7" w:rsidRDefault="000A042D" w:rsidP="00517005">
      <w:pPr>
        <w:spacing w:line="480" w:lineRule="auto"/>
        <w:rPr>
          <w:rFonts w:ascii="Times New Roman" w:hAnsi="Times New Roman" w:cs="Times New Roman"/>
          <w:b/>
          <w:bCs/>
          <w:sz w:val="24"/>
          <w:szCs w:val="24"/>
        </w:rPr>
      </w:pPr>
      <w:r w:rsidRPr="005A19D7">
        <w:rPr>
          <w:rFonts w:ascii="Times New Roman" w:hAnsi="Times New Roman" w:cs="Times New Roman"/>
          <w:b/>
          <w:bCs/>
          <w:sz w:val="24"/>
          <w:szCs w:val="24"/>
        </w:rPr>
        <w:lastRenderedPageBreak/>
        <w:t>Risk management and control</w:t>
      </w:r>
      <w:r w:rsidR="00967A2A" w:rsidRPr="005A19D7">
        <w:rPr>
          <w:rFonts w:ascii="Times New Roman" w:hAnsi="Times New Roman" w:cs="Times New Roman"/>
          <w:b/>
          <w:bCs/>
          <w:sz w:val="24"/>
          <w:szCs w:val="24"/>
        </w:rPr>
        <w:t xml:space="preserve"> </w:t>
      </w:r>
    </w:p>
    <w:p w14:paraId="77A23146" w14:textId="72641F05" w:rsidR="003553F8" w:rsidRPr="005A19D7" w:rsidRDefault="008D3DEF" w:rsidP="005A19D7">
      <w:pPr>
        <w:spacing w:line="480" w:lineRule="auto"/>
        <w:ind w:firstLine="720"/>
        <w:rPr>
          <w:rFonts w:ascii="Times New Roman" w:hAnsi="Times New Roman" w:cs="Times New Roman"/>
          <w:b/>
          <w:bCs/>
          <w:sz w:val="24"/>
          <w:szCs w:val="24"/>
        </w:rPr>
      </w:pPr>
      <w:r w:rsidRPr="00517005">
        <w:rPr>
          <w:rFonts w:ascii="Times New Roman" w:hAnsi="Times New Roman" w:cs="Times New Roman"/>
          <w:sz w:val="24"/>
          <w:szCs w:val="24"/>
        </w:rPr>
        <w:t>This project faced various types of risks, which the project team had surveyed, identified, and deliberated on the ways to minimize them.</w:t>
      </w:r>
      <w:r w:rsidR="0087404A" w:rsidRPr="00517005">
        <w:rPr>
          <w:rFonts w:ascii="Times New Roman" w:hAnsi="Times New Roman" w:cs="Times New Roman"/>
          <w:sz w:val="24"/>
          <w:szCs w:val="24"/>
        </w:rPr>
        <w:t xml:space="preserve"> The risks involved in this project included harm and injuries on the members of the public using the road at the time of </w:t>
      </w:r>
      <w:r w:rsidR="00690ADF" w:rsidRPr="00517005">
        <w:rPr>
          <w:rFonts w:ascii="Times New Roman" w:hAnsi="Times New Roman" w:cs="Times New Roman"/>
          <w:sz w:val="24"/>
          <w:szCs w:val="24"/>
        </w:rPr>
        <w:t xml:space="preserve">the transportation. This risk was considered paramount and since it was known that traffic on the busy roads is </w:t>
      </w:r>
      <w:r w:rsidR="00E80E0B" w:rsidRPr="00517005">
        <w:rPr>
          <w:rFonts w:ascii="Times New Roman" w:hAnsi="Times New Roman" w:cs="Times New Roman"/>
          <w:sz w:val="24"/>
          <w:szCs w:val="24"/>
        </w:rPr>
        <w:t>the least in the late hours of the night, minimizing contact with other road users necessitated the transpo</w:t>
      </w:r>
      <w:r w:rsidR="006C6064" w:rsidRPr="00517005">
        <w:rPr>
          <w:rFonts w:ascii="Times New Roman" w:hAnsi="Times New Roman" w:cs="Times New Roman"/>
          <w:sz w:val="24"/>
          <w:szCs w:val="24"/>
        </w:rPr>
        <w:t>rta</w:t>
      </w:r>
      <w:r w:rsidR="00E80E0B" w:rsidRPr="00517005">
        <w:rPr>
          <w:rFonts w:ascii="Times New Roman" w:hAnsi="Times New Roman" w:cs="Times New Roman"/>
          <w:sz w:val="24"/>
          <w:szCs w:val="24"/>
        </w:rPr>
        <w:t>tion of the generators to be done at night</w:t>
      </w:r>
      <w:r w:rsidR="006A287F" w:rsidRPr="00517005">
        <w:rPr>
          <w:rFonts w:ascii="Times New Roman" w:hAnsi="Times New Roman" w:cs="Times New Roman"/>
          <w:sz w:val="24"/>
          <w:szCs w:val="24"/>
        </w:rPr>
        <w:t xml:space="preserve"> (</w:t>
      </w:r>
      <w:proofErr w:type="spellStart"/>
      <w:r w:rsidR="006A287F" w:rsidRPr="00C803D4">
        <w:rPr>
          <w:rFonts w:ascii="Times New Roman" w:eastAsia="Times New Roman" w:hAnsi="Times New Roman" w:cs="Times New Roman"/>
          <w:sz w:val="24"/>
          <w:szCs w:val="24"/>
        </w:rPr>
        <w:t>Mirzabeiki</w:t>
      </w:r>
      <w:proofErr w:type="spellEnd"/>
      <w:r w:rsidR="006A287F" w:rsidRPr="00C803D4">
        <w:rPr>
          <w:rFonts w:ascii="Times New Roman" w:eastAsia="Times New Roman" w:hAnsi="Times New Roman" w:cs="Times New Roman"/>
          <w:sz w:val="24"/>
          <w:szCs w:val="24"/>
        </w:rPr>
        <w:t>,</w:t>
      </w:r>
      <w:r w:rsidR="006A287F" w:rsidRPr="00517005">
        <w:rPr>
          <w:rFonts w:ascii="Times New Roman" w:eastAsia="Times New Roman" w:hAnsi="Times New Roman" w:cs="Times New Roman"/>
          <w:sz w:val="24"/>
          <w:szCs w:val="24"/>
        </w:rPr>
        <w:t xml:space="preserve"> </w:t>
      </w:r>
      <w:r w:rsidR="006A287F" w:rsidRPr="00C803D4">
        <w:rPr>
          <w:rFonts w:ascii="Times New Roman" w:eastAsia="Times New Roman" w:hAnsi="Times New Roman" w:cs="Times New Roman"/>
          <w:sz w:val="24"/>
          <w:szCs w:val="24"/>
        </w:rPr>
        <w:t>2013</w:t>
      </w:r>
      <w:r w:rsidR="006A287F" w:rsidRPr="00517005">
        <w:rPr>
          <w:rFonts w:ascii="Times New Roman" w:eastAsia="Times New Roman" w:hAnsi="Times New Roman" w:cs="Times New Roman"/>
          <w:sz w:val="24"/>
          <w:szCs w:val="24"/>
        </w:rPr>
        <w:t>)</w:t>
      </w:r>
      <w:r w:rsidR="00E80E0B" w:rsidRPr="00517005">
        <w:rPr>
          <w:rFonts w:ascii="Times New Roman" w:hAnsi="Times New Roman" w:cs="Times New Roman"/>
          <w:sz w:val="24"/>
          <w:szCs w:val="24"/>
        </w:rPr>
        <w:t xml:space="preserve">. </w:t>
      </w:r>
      <w:r w:rsidR="003553F8" w:rsidRPr="00517005">
        <w:rPr>
          <w:rFonts w:ascii="Times New Roman" w:hAnsi="Times New Roman" w:cs="Times New Roman"/>
          <w:sz w:val="24"/>
          <w:szCs w:val="24"/>
        </w:rPr>
        <w:t>The project manager, with the help of the traffic management department and escort services providers, required to produce a route map and brief the drivers on time, then the drivers would travel along the route to highlight some of the challenges they would face.</w:t>
      </w:r>
      <w:r w:rsidR="006C6064" w:rsidRPr="00517005">
        <w:rPr>
          <w:rFonts w:ascii="Times New Roman" w:hAnsi="Times New Roman" w:cs="Times New Roman"/>
          <w:sz w:val="24"/>
          <w:szCs w:val="24"/>
        </w:rPr>
        <w:t xml:space="preserve"> The other risk involved the safety of the cargo, and the project team deliberated on the use of </w:t>
      </w:r>
      <w:r w:rsidR="008328E7" w:rsidRPr="00517005">
        <w:rPr>
          <w:rFonts w:ascii="Times New Roman" w:hAnsi="Times New Roman" w:cs="Times New Roman"/>
          <w:sz w:val="24"/>
          <w:szCs w:val="24"/>
        </w:rPr>
        <w:t>safety harnesses and chains to ensure the generators were tightly fixed onto the trailer beds</w:t>
      </w:r>
      <w:r w:rsidR="00565948" w:rsidRPr="00517005">
        <w:rPr>
          <w:rFonts w:ascii="Times New Roman" w:hAnsi="Times New Roman" w:cs="Times New Roman"/>
          <w:sz w:val="24"/>
          <w:szCs w:val="24"/>
        </w:rPr>
        <w:t>. In addition, a heavy</w:t>
      </w:r>
      <w:r w:rsidR="00674FEF" w:rsidRPr="00517005">
        <w:rPr>
          <w:rFonts w:ascii="Times New Roman" w:hAnsi="Times New Roman" w:cs="Times New Roman"/>
          <w:sz w:val="24"/>
          <w:szCs w:val="24"/>
        </w:rPr>
        <w:t xml:space="preserve">-duty canvas </w:t>
      </w:r>
      <w:r w:rsidR="00E75BEF" w:rsidRPr="00517005">
        <w:rPr>
          <w:rFonts w:ascii="Times New Roman" w:hAnsi="Times New Roman" w:cs="Times New Roman"/>
          <w:sz w:val="24"/>
          <w:szCs w:val="24"/>
        </w:rPr>
        <w:t xml:space="preserve">material was used to cover the generators and this was necessary to avoid </w:t>
      </w:r>
      <w:r w:rsidR="007A6AE4" w:rsidRPr="00517005">
        <w:rPr>
          <w:rFonts w:ascii="Times New Roman" w:hAnsi="Times New Roman" w:cs="Times New Roman"/>
          <w:sz w:val="24"/>
          <w:szCs w:val="24"/>
        </w:rPr>
        <w:t>water seeping into the two power plants as well as minimizing the chances of scratching in the generators</w:t>
      </w:r>
      <w:r w:rsidR="006A287F" w:rsidRPr="00517005">
        <w:rPr>
          <w:rFonts w:ascii="Times New Roman" w:hAnsi="Times New Roman" w:cs="Times New Roman"/>
          <w:sz w:val="24"/>
          <w:szCs w:val="24"/>
        </w:rPr>
        <w:t xml:space="preserve"> (</w:t>
      </w:r>
      <w:proofErr w:type="spellStart"/>
      <w:r w:rsidR="006A287F" w:rsidRPr="00C803D4">
        <w:rPr>
          <w:rFonts w:ascii="Times New Roman" w:eastAsia="Times New Roman" w:hAnsi="Times New Roman" w:cs="Times New Roman"/>
          <w:sz w:val="24"/>
          <w:szCs w:val="24"/>
        </w:rPr>
        <w:t>Mirzabeiki</w:t>
      </w:r>
      <w:proofErr w:type="spellEnd"/>
      <w:r w:rsidR="006A287F" w:rsidRPr="00C803D4">
        <w:rPr>
          <w:rFonts w:ascii="Times New Roman" w:eastAsia="Times New Roman" w:hAnsi="Times New Roman" w:cs="Times New Roman"/>
          <w:sz w:val="24"/>
          <w:szCs w:val="24"/>
        </w:rPr>
        <w:t>,</w:t>
      </w:r>
      <w:r w:rsidR="006A287F" w:rsidRPr="00517005">
        <w:rPr>
          <w:rFonts w:ascii="Times New Roman" w:eastAsia="Times New Roman" w:hAnsi="Times New Roman" w:cs="Times New Roman"/>
          <w:sz w:val="24"/>
          <w:szCs w:val="24"/>
        </w:rPr>
        <w:t xml:space="preserve"> </w:t>
      </w:r>
      <w:r w:rsidR="006A287F" w:rsidRPr="00C803D4">
        <w:rPr>
          <w:rFonts w:ascii="Times New Roman" w:eastAsia="Times New Roman" w:hAnsi="Times New Roman" w:cs="Times New Roman"/>
          <w:sz w:val="24"/>
          <w:szCs w:val="24"/>
        </w:rPr>
        <w:t>2013</w:t>
      </w:r>
      <w:r w:rsidR="006A287F" w:rsidRPr="00517005">
        <w:rPr>
          <w:rFonts w:ascii="Times New Roman" w:eastAsia="Times New Roman" w:hAnsi="Times New Roman" w:cs="Times New Roman"/>
          <w:sz w:val="24"/>
          <w:szCs w:val="24"/>
        </w:rPr>
        <w:t>)</w:t>
      </w:r>
      <w:r w:rsidR="007A6AE4" w:rsidRPr="00517005">
        <w:rPr>
          <w:rFonts w:ascii="Times New Roman" w:hAnsi="Times New Roman" w:cs="Times New Roman"/>
          <w:sz w:val="24"/>
          <w:szCs w:val="24"/>
        </w:rPr>
        <w:t>.</w:t>
      </w:r>
      <w:r w:rsidR="00567C65" w:rsidRPr="00517005">
        <w:rPr>
          <w:rFonts w:ascii="Times New Roman" w:hAnsi="Times New Roman" w:cs="Times New Roman"/>
          <w:sz w:val="24"/>
          <w:szCs w:val="24"/>
        </w:rPr>
        <w:t xml:space="preserve"> Multiple budget reviewing was the project team’s means of managing and controlling </w:t>
      </w:r>
      <w:r w:rsidR="0028249F" w:rsidRPr="00517005">
        <w:rPr>
          <w:rFonts w:ascii="Times New Roman" w:hAnsi="Times New Roman" w:cs="Times New Roman"/>
          <w:sz w:val="24"/>
          <w:szCs w:val="24"/>
        </w:rPr>
        <w:t xml:space="preserve">financial </w:t>
      </w:r>
      <w:r w:rsidR="0028249F" w:rsidRPr="005A19D7">
        <w:rPr>
          <w:rFonts w:ascii="Times New Roman" w:hAnsi="Times New Roman" w:cs="Times New Roman"/>
          <w:b/>
          <w:bCs/>
          <w:sz w:val="24"/>
          <w:szCs w:val="24"/>
        </w:rPr>
        <w:t>risks.</w:t>
      </w:r>
    </w:p>
    <w:p w14:paraId="45BE36C9" w14:textId="53DE655A" w:rsidR="000A042D" w:rsidRPr="005A19D7" w:rsidRDefault="000A042D" w:rsidP="00517005">
      <w:pPr>
        <w:spacing w:line="480" w:lineRule="auto"/>
        <w:rPr>
          <w:rFonts w:ascii="Times New Roman" w:hAnsi="Times New Roman" w:cs="Times New Roman"/>
          <w:b/>
          <w:bCs/>
          <w:sz w:val="24"/>
          <w:szCs w:val="24"/>
        </w:rPr>
      </w:pPr>
      <w:r w:rsidRPr="005A19D7">
        <w:rPr>
          <w:rFonts w:ascii="Times New Roman" w:hAnsi="Times New Roman" w:cs="Times New Roman"/>
          <w:b/>
          <w:bCs/>
          <w:sz w:val="24"/>
          <w:szCs w:val="24"/>
        </w:rPr>
        <w:t>Communication management</w:t>
      </w:r>
      <w:r w:rsidR="00967A2A" w:rsidRPr="005A19D7">
        <w:rPr>
          <w:rFonts w:ascii="Times New Roman" w:hAnsi="Times New Roman" w:cs="Times New Roman"/>
          <w:b/>
          <w:bCs/>
          <w:sz w:val="24"/>
          <w:szCs w:val="24"/>
        </w:rPr>
        <w:t xml:space="preserve"> </w:t>
      </w:r>
    </w:p>
    <w:p w14:paraId="65087872" w14:textId="7E5B3342" w:rsidR="0028249F" w:rsidRPr="00517005" w:rsidRDefault="0028249F" w:rsidP="005A19D7">
      <w:pPr>
        <w:spacing w:line="480" w:lineRule="auto"/>
        <w:ind w:firstLine="720"/>
        <w:rPr>
          <w:rFonts w:ascii="Times New Roman" w:hAnsi="Times New Roman" w:cs="Times New Roman"/>
          <w:sz w:val="24"/>
          <w:szCs w:val="24"/>
        </w:rPr>
      </w:pPr>
      <w:r w:rsidRPr="00517005">
        <w:rPr>
          <w:rFonts w:ascii="Times New Roman" w:hAnsi="Times New Roman" w:cs="Times New Roman"/>
          <w:sz w:val="24"/>
          <w:szCs w:val="24"/>
        </w:rPr>
        <w:t xml:space="preserve">As explained in the </w:t>
      </w:r>
      <w:r w:rsidR="00FE551A" w:rsidRPr="00517005">
        <w:rPr>
          <w:rFonts w:ascii="Times New Roman" w:hAnsi="Times New Roman" w:cs="Times New Roman"/>
          <w:sz w:val="24"/>
          <w:szCs w:val="24"/>
        </w:rPr>
        <w:t xml:space="preserve">stakeholder engagement and management section above, ensuring that every one of them is committed and involved as required by the project is vital for its success. This engagement cannot be achieved without proper communication. Essentially, the project team requires information to plan and execute the </w:t>
      </w:r>
      <w:r w:rsidR="00457AE4" w:rsidRPr="00517005">
        <w:rPr>
          <w:rFonts w:ascii="Times New Roman" w:hAnsi="Times New Roman" w:cs="Times New Roman"/>
          <w:sz w:val="24"/>
          <w:szCs w:val="24"/>
        </w:rPr>
        <w:t xml:space="preserve">project. Proper communication is required to gain the approval and support of the stakeholders as well as minimizing their opposition to different aspects of the project such that their needs are satisfied as far as possible. </w:t>
      </w:r>
      <w:r w:rsidR="00107935" w:rsidRPr="00517005">
        <w:rPr>
          <w:rFonts w:ascii="Times New Roman" w:hAnsi="Times New Roman" w:cs="Times New Roman"/>
          <w:sz w:val="24"/>
          <w:szCs w:val="24"/>
        </w:rPr>
        <w:lastRenderedPageBreak/>
        <w:t>Communication was also necessary to anticipate the human risks and opportunities that may arise on the course of the transportation and thus, proper plans to minimize the risks can be laid down and managed</w:t>
      </w:r>
      <w:r w:rsidR="006A287F" w:rsidRPr="00517005">
        <w:rPr>
          <w:rFonts w:ascii="Times New Roman" w:hAnsi="Times New Roman" w:cs="Times New Roman"/>
          <w:sz w:val="24"/>
          <w:szCs w:val="24"/>
        </w:rPr>
        <w:t xml:space="preserve"> (</w:t>
      </w:r>
      <w:proofErr w:type="spellStart"/>
      <w:r w:rsidR="006A287F" w:rsidRPr="00C803D4">
        <w:rPr>
          <w:rFonts w:ascii="Times New Roman" w:eastAsia="Times New Roman" w:hAnsi="Times New Roman" w:cs="Times New Roman"/>
          <w:sz w:val="24"/>
          <w:szCs w:val="24"/>
        </w:rPr>
        <w:t>Mirzabeiki</w:t>
      </w:r>
      <w:proofErr w:type="spellEnd"/>
      <w:r w:rsidR="006A287F" w:rsidRPr="00C803D4">
        <w:rPr>
          <w:rFonts w:ascii="Times New Roman" w:eastAsia="Times New Roman" w:hAnsi="Times New Roman" w:cs="Times New Roman"/>
          <w:sz w:val="24"/>
          <w:szCs w:val="24"/>
        </w:rPr>
        <w:t>,</w:t>
      </w:r>
      <w:r w:rsidR="006A287F" w:rsidRPr="00517005">
        <w:rPr>
          <w:rFonts w:ascii="Times New Roman" w:eastAsia="Times New Roman" w:hAnsi="Times New Roman" w:cs="Times New Roman"/>
          <w:sz w:val="24"/>
          <w:szCs w:val="24"/>
        </w:rPr>
        <w:t xml:space="preserve"> </w:t>
      </w:r>
      <w:r w:rsidR="006A287F" w:rsidRPr="00C803D4">
        <w:rPr>
          <w:rFonts w:ascii="Times New Roman" w:eastAsia="Times New Roman" w:hAnsi="Times New Roman" w:cs="Times New Roman"/>
          <w:sz w:val="24"/>
          <w:szCs w:val="24"/>
        </w:rPr>
        <w:t>2013</w:t>
      </w:r>
      <w:r w:rsidR="006A287F" w:rsidRPr="00517005">
        <w:rPr>
          <w:rFonts w:ascii="Times New Roman" w:eastAsia="Times New Roman" w:hAnsi="Times New Roman" w:cs="Times New Roman"/>
          <w:sz w:val="24"/>
          <w:szCs w:val="24"/>
        </w:rPr>
        <w:t>)</w:t>
      </w:r>
      <w:r w:rsidR="00107935" w:rsidRPr="00517005">
        <w:rPr>
          <w:rFonts w:ascii="Times New Roman" w:hAnsi="Times New Roman" w:cs="Times New Roman"/>
          <w:sz w:val="24"/>
          <w:szCs w:val="24"/>
        </w:rPr>
        <w:t xml:space="preserve">. The project team deliberated on the use of </w:t>
      </w:r>
      <w:r w:rsidR="004B59FF" w:rsidRPr="00517005">
        <w:rPr>
          <w:rFonts w:ascii="Times New Roman" w:hAnsi="Times New Roman" w:cs="Times New Roman"/>
          <w:sz w:val="24"/>
          <w:szCs w:val="24"/>
        </w:rPr>
        <w:t>different modes of communication according to necessity and formality. First of all, all legal agreements and formalities for the project needed to be communicated through emails and supported by the necessary documentation</w:t>
      </w:r>
      <w:r w:rsidR="0018243D" w:rsidRPr="00517005">
        <w:rPr>
          <w:rFonts w:ascii="Times New Roman" w:hAnsi="Times New Roman" w:cs="Times New Roman"/>
          <w:sz w:val="24"/>
          <w:szCs w:val="24"/>
        </w:rPr>
        <w:t xml:space="preserve">. These include contracts and clearance details from the port and all other requirements for the imported </w:t>
      </w:r>
      <w:r w:rsidR="00E215AA" w:rsidRPr="00517005">
        <w:rPr>
          <w:rFonts w:ascii="Times New Roman" w:hAnsi="Times New Roman" w:cs="Times New Roman"/>
          <w:sz w:val="24"/>
          <w:szCs w:val="24"/>
        </w:rPr>
        <w:t>generators</w:t>
      </w:r>
      <w:r w:rsidR="00CA51AF" w:rsidRPr="00517005">
        <w:rPr>
          <w:rFonts w:ascii="Times New Roman" w:hAnsi="Times New Roman" w:cs="Times New Roman"/>
          <w:sz w:val="24"/>
          <w:szCs w:val="24"/>
        </w:rPr>
        <w:t xml:space="preserve">. In addition to emails and </w:t>
      </w:r>
      <w:r w:rsidR="00A105C9" w:rsidRPr="00517005">
        <w:rPr>
          <w:rFonts w:ascii="Times New Roman" w:hAnsi="Times New Roman" w:cs="Times New Roman"/>
          <w:sz w:val="24"/>
          <w:szCs w:val="24"/>
        </w:rPr>
        <w:t xml:space="preserve">documentation, phone calls were considered to be the best way to access instant feedback when necessary and when </w:t>
      </w:r>
      <w:r w:rsidR="00794637" w:rsidRPr="00517005">
        <w:rPr>
          <w:rFonts w:ascii="Times New Roman" w:hAnsi="Times New Roman" w:cs="Times New Roman"/>
          <w:sz w:val="24"/>
          <w:szCs w:val="24"/>
        </w:rPr>
        <w:t>waiting for hours would be detrimental to the project’s success. Some feedback within the team members was also allowed to be provided through social messaging sites where a project group kept all members informed.</w:t>
      </w:r>
    </w:p>
    <w:p w14:paraId="5636772E" w14:textId="42A4B8EE" w:rsidR="003E41B9" w:rsidRPr="005A19D7" w:rsidRDefault="003E41B9" w:rsidP="00517005">
      <w:pPr>
        <w:spacing w:line="480" w:lineRule="auto"/>
        <w:rPr>
          <w:rFonts w:ascii="Times New Roman" w:hAnsi="Times New Roman" w:cs="Times New Roman"/>
          <w:b/>
          <w:bCs/>
          <w:sz w:val="24"/>
          <w:szCs w:val="24"/>
        </w:rPr>
      </w:pPr>
      <w:r w:rsidRPr="005A19D7">
        <w:rPr>
          <w:rFonts w:ascii="Times New Roman" w:hAnsi="Times New Roman" w:cs="Times New Roman"/>
          <w:b/>
          <w:bCs/>
          <w:sz w:val="24"/>
          <w:szCs w:val="24"/>
        </w:rPr>
        <w:t>Progress review</w:t>
      </w:r>
      <w:r w:rsidR="00967A2A" w:rsidRPr="005A19D7">
        <w:rPr>
          <w:rFonts w:ascii="Times New Roman" w:hAnsi="Times New Roman" w:cs="Times New Roman"/>
          <w:b/>
          <w:bCs/>
          <w:sz w:val="24"/>
          <w:szCs w:val="24"/>
        </w:rPr>
        <w:t xml:space="preserve"> </w:t>
      </w:r>
    </w:p>
    <w:p w14:paraId="24F5FA79" w14:textId="0DDADDB8" w:rsidR="00347A28" w:rsidRPr="00517005" w:rsidRDefault="00347A28" w:rsidP="005A19D7">
      <w:pPr>
        <w:spacing w:line="480" w:lineRule="auto"/>
        <w:ind w:firstLine="720"/>
        <w:rPr>
          <w:rFonts w:ascii="Times New Roman" w:hAnsi="Times New Roman" w:cs="Times New Roman"/>
          <w:sz w:val="24"/>
          <w:szCs w:val="24"/>
        </w:rPr>
      </w:pPr>
      <w:r w:rsidRPr="00517005">
        <w:rPr>
          <w:rFonts w:ascii="Times New Roman" w:hAnsi="Times New Roman" w:cs="Times New Roman"/>
          <w:sz w:val="24"/>
          <w:szCs w:val="24"/>
        </w:rPr>
        <w:t>The project was carried out in five distinct phases which include</w:t>
      </w:r>
      <w:r w:rsidR="00830902" w:rsidRPr="00517005">
        <w:rPr>
          <w:rFonts w:ascii="Times New Roman" w:hAnsi="Times New Roman" w:cs="Times New Roman"/>
          <w:sz w:val="24"/>
          <w:szCs w:val="24"/>
        </w:rPr>
        <w:t>d conception, initiation, pl</w:t>
      </w:r>
      <w:r w:rsidR="00AB146C" w:rsidRPr="00517005">
        <w:rPr>
          <w:rFonts w:ascii="Times New Roman" w:hAnsi="Times New Roman" w:cs="Times New Roman"/>
          <w:sz w:val="24"/>
          <w:szCs w:val="24"/>
        </w:rPr>
        <w:t>a</w:t>
      </w:r>
      <w:r w:rsidR="00830902" w:rsidRPr="00517005">
        <w:rPr>
          <w:rFonts w:ascii="Times New Roman" w:hAnsi="Times New Roman" w:cs="Times New Roman"/>
          <w:sz w:val="24"/>
          <w:szCs w:val="24"/>
        </w:rPr>
        <w:t>nning, execution, monitoring, and closure</w:t>
      </w:r>
      <w:r w:rsidR="00B95BF8" w:rsidRPr="00517005">
        <w:rPr>
          <w:rFonts w:ascii="Times New Roman" w:hAnsi="Times New Roman" w:cs="Times New Roman"/>
          <w:sz w:val="24"/>
          <w:szCs w:val="24"/>
        </w:rPr>
        <w:t xml:space="preserve"> (</w:t>
      </w:r>
      <w:proofErr w:type="spellStart"/>
      <w:r w:rsidR="00B95BF8" w:rsidRPr="00C803D4">
        <w:rPr>
          <w:rFonts w:ascii="Times New Roman" w:eastAsia="Times New Roman" w:hAnsi="Times New Roman" w:cs="Times New Roman"/>
          <w:sz w:val="24"/>
          <w:szCs w:val="24"/>
        </w:rPr>
        <w:t>Crainic</w:t>
      </w:r>
      <w:proofErr w:type="spellEnd"/>
      <w:r w:rsidR="00B95BF8" w:rsidRPr="00C803D4">
        <w:rPr>
          <w:rFonts w:ascii="Times New Roman" w:eastAsia="Times New Roman" w:hAnsi="Times New Roman" w:cs="Times New Roman"/>
          <w:sz w:val="24"/>
          <w:szCs w:val="24"/>
        </w:rPr>
        <w:t>,</w:t>
      </w:r>
      <w:r w:rsidR="00B95BF8" w:rsidRPr="00517005">
        <w:rPr>
          <w:rFonts w:ascii="Times New Roman" w:eastAsia="Times New Roman" w:hAnsi="Times New Roman" w:cs="Times New Roman"/>
          <w:sz w:val="24"/>
          <w:szCs w:val="24"/>
        </w:rPr>
        <w:t xml:space="preserve"> </w:t>
      </w:r>
      <w:proofErr w:type="spellStart"/>
      <w:r w:rsidR="00B95BF8" w:rsidRPr="00C803D4">
        <w:rPr>
          <w:rFonts w:ascii="Times New Roman" w:eastAsia="Times New Roman" w:hAnsi="Times New Roman" w:cs="Times New Roman"/>
          <w:sz w:val="24"/>
          <w:szCs w:val="24"/>
        </w:rPr>
        <w:t>Gendreau</w:t>
      </w:r>
      <w:proofErr w:type="spellEnd"/>
      <w:r w:rsidR="00B95BF8" w:rsidRPr="00517005">
        <w:rPr>
          <w:rFonts w:ascii="Times New Roman" w:eastAsia="Times New Roman" w:hAnsi="Times New Roman" w:cs="Times New Roman"/>
          <w:sz w:val="24"/>
          <w:szCs w:val="24"/>
        </w:rPr>
        <w:t xml:space="preserve"> </w:t>
      </w:r>
      <w:r w:rsidR="00B95BF8" w:rsidRPr="00C803D4">
        <w:rPr>
          <w:rFonts w:ascii="Times New Roman" w:eastAsia="Times New Roman" w:hAnsi="Times New Roman" w:cs="Times New Roman"/>
          <w:sz w:val="24"/>
          <w:szCs w:val="24"/>
        </w:rPr>
        <w:t xml:space="preserve">and </w:t>
      </w:r>
      <w:proofErr w:type="spellStart"/>
      <w:r w:rsidR="00B95BF8" w:rsidRPr="00C803D4">
        <w:rPr>
          <w:rFonts w:ascii="Times New Roman" w:eastAsia="Times New Roman" w:hAnsi="Times New Roman" w:cs="Times New Roman"/>
          <w:sz w:val="24"/>
          <w:szCs w:val="24"/>
        </w:rPr>
        <w:t>Potvin</w:t>
      </w:r>
      <w:proofErr w:type="spellEnd"/>
      <w:r w:rsidR="00B95BF8" w:rsidRPr="00C803D4">
        <w:rPr>
          <w:rFonts w:ascii="Times New Roman" w:eastAsia="Times New Roman" w:hAnsi="Times New Roman" w:cs="Times New Roman"/>
          <w:sz w:val="24"/>
          <w:szCs w:val="24"/>
        </w:rPr>
        <w:t>, 2009</w:t>
      </w:r>
      <w:r w:rsidR="00B95BF8" w:rsidRPr="00517005">
        <w:rPr>
          <w:rFonts w:ascii="Times New Roman" w:eastAsia="Times New Roman" w:hAnsi="Times New Roman" w:cs="Times New Roman"/>
          <w:sz w:val="24"/>
          <w:szCs w:val="24"/>
        </w:rPr>
        <w:t>)</w:t>
      </w:r>
      <w:r w:rsidR="00830902" w:rsidRPr="00517005">
        <w:rPr>
          <w:rFonts w:ascii="Times New Roman" w:hAnsi="Times New Roman" w:cs="Times New Roman"/>
          <w:sz w:val="24"/>
          <w:szCs w:val="24"/>
        </w:rPr>
        <w:t>. Progress review was carried out for each of the phases of the project</w:t>
      </w:r>
      <w:r w:rsidR="00AB146C" w:rsidRPr="00517005">
        <w:rPr>
          <w:rFonts w:ascii="Times New Roman" w:hAnsi="Times New Roman" w:cs="Times New Roman"/>
          <w:sz w:val="24"/>
          <w:szCs w:val="24"/>
        </w:rPr>
        <w:t xml:space="preserve"> with the aim of identifying the project’s status and the progress towards the set goals as well as identifying the deliverables that have been produced </w:t>
      </w:r>
      <w:r w:rsidR="009D4F80" w:rsidRPr="00517005">
        <w:rPr>
          <w:rFonts w:ascii="Times New Roman" w:hAnsi="Times New Roman" w:cs="Times New Roman"/>
          <w:sz w:val="24"/>
          <w:szCs w:val="24"/>
        </w:rPr>
        <w:t xml:space="preserve">by the specific time the review is carried out. This helped the team to ensure that the project tasks were progressing according to the plan and thus instituted corrective measures for the areas that were lagging behind. The review process also highlighted new </w:t>
      </w:r>
      <w:r w:rsidR="00C022E2" w:rsidRPr="00517005">
        <w:rPr>
          <w:rFonts w:ascii="Times New Roman" w:hAnsi="Times New Roman" w:cs="Times New Roman"/>
          <w:sz w:val="24"/>
          <w:szCs w:val="24"/>
        </w:rPr>
        <w:t>risks and dangers facing the project team and allowed the manager to plan ahead to avoid those dangers and risks.</w:t>
      </w:r>
      <w:r w:rsidR="001E354E" w:rsidRPr="00517005">
        <w:rPr>
          <w:rFonts w:ascii="Times New Roman" w:hAnsi="Times New Roman" w:cs="Times New Roman"/>
          <w:sz w:val="24"/>
          <w:szCs w:val="24"/>
        </w:rPr>
        <w:t xml:space="preserve"> The review also helps decide whether the project objectives have been met and what needs to change to improve </w:t>
      </w:r>
    </w:p>
    <w:p w14:paraId="2E04FF6D" w14:textId="77777777" w:rsidR="005A19D7" w:rsidRDefault="005A19D7" w:rsidP="00517005">
      <w:pPr>
        <w:spacing w:line="480" w:lineRule="auto"/>
        <w:rPr>
          <w:rFonts w:ascii="Times New Roman" w:hAnsi="Times New Roman" w:cs="Times New Roman"/>
          <w:sz w:val="24"/>
          <w:szCs w:val="24"/>
        </w:rPr>
      </w:pPr>
    </w:p>
    <w:p w14:paraId="51DE17B9" w14:textId="1B91AB98" w:rsidR="003E41B9" w:rsidRPr="005A19D7" w:rsidRDefault="005A19D7" w:rsidP="00517005">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Contingency planning and </w:t>
      </w:r>
      <w:r w:rsidR="003E41B9" w:rsidRPr="005A19D7">
        <w:rPr>
          <w:rFonts w:ascii="Times New Roman" w:hAnsi="Times New Roman" w:cs="Times New Roman"/>
          <w:b/>
          <w:bCs/>
          <w:sz w:val="24"/>
          <w:szCs w:val="24"/>
        </w:rPr>
        <w:t>Corrective actions</w:t>
      </w:r>
      <w:r w:rsidR="00555529" w:rsidRPr="005A19D7">
        <w:rPr>
          <w:rFonts w:ascii="Times New Roman" w:hAnsi="Times New Roman" w:cs="Times New Roman"/>
          <w:b/>
          <w:bCs/>
          <w:sz w:val="24"/>
          <w:szCs w:val="24"/>
        </w:rPr>
        <w:t xml:space="preserve"> </w:t>
      </w:r>
    </w:p>
    <w:p w14:paraId="6175229D" w14:textId="65DEA732" w:rsidR="00C022E2" w:rsidRPr="00517005" w:rsidRDefault="00C022E2" w:rsidP="005A19D7">
      <w:pPr>
        <w:spacing w:line="480" w:lineRule="auto"/>
        <w:ind w:firstLine="720"/>
        <w:rPr>
          <w:rFonts w:ascii="Times New Roman" w:hAnsi="Times New Roman" w:cs="Times New Roman"/>
          <w:sz w:val="24"/>
          <w:szCs w:val="24"/>
        </w:rPr>
      </w:pPr>
      <w:r w:rsidRPr="00517005">
        <w:rPr>
          <w:rFonts w:ascii="Times New Roman" w:hAnsi="Times New Roman" w:cs="Times New Roman"/>
          <w:sz w:val="24"/>
          <w:szCs w:val="24"/>
        </w:rPr>
        <w:t>Several times, the process of reviewing the progress of the project, especially around the planning stages whe</w:t>
      </w:r>
      <w:r w:rsidR="001E354E" w:rsidRPr="00517005">
        <w:rPr>
          <w:rFonts w:ascii="Times New Roman" w:hAnsi="Times New Roman" w:cs="Times New Roman"/>
          <w:sz w:val="24"/>
          <w:szCs w:val="24"/>
        </w:rPr>
        <w:t>n the transportation route map</w:t>
      </w:r>
      <w:r w:rsidR="00A13B4B" w:rsidRPr="00517005">
        <w:rPr>
          <w:rFonts w:ascii="Times New Roman" w:hAnsi="Times New Roman" w:cs="Times New Roman"/>
          <w:sz w:val="24"/>
          <w:szCs w:val="24"/>
        </w:rPr>
        <w:t xml:space="preserve"> needed to be drawn and decided upon. </w:t>
      </w:r>
      <w:r w:rsidR="00ED31E9" w:rsidRPr="00517005">
        <w:rPr>
          <w:rFonts w:ascii="Times New Roman" w:hAnsi="Times New Roman" w:cs="Times New Roman"/>
          <w:sz w:val="24"/>
          <w:szCs w:val="24"/>
        </w:rPr>
        <w:t xml:space="preserve">The route map was changed several times when the scouting indicated various features on the roads, such as interchanges and bridges or narrow sections that the convoy needed to avoid </w:t>
      </w:r>
      <w:r w:rsidR="002C48DB" w:rsidRPr="00517005">
        <w:rPr>
          <w:rFonts w:ascii="Times New Roman" w:hAnsi="Times New Roman" w:cs="Times New Roman"/>
          <w:sz w:val="24"/>
          <w:szCs w:val="24"/>
        </w:rPr>
        <w:t>to complete the delivery. Corrective actions are necessary because despite intensive planning</w:t>
      </w:r>
      <w:r w:rsidR="002714C5" w:rsidRPr="00517005">
        <w:rPr>
          <w:rFonts w:ascii="Times New Roman" w:hAnsi="Times New Roman" w:cs="Times New Roman"/>
          <w:sz w:val="24"/>
          <w:szCs w:val="24"/>
        </w:rPr>
        <w:t xml:space="preserve">, it is very difficult to anticipate all the challenges and risks that can be expected in the project’s way, and thus, new information keeps on </w:t>
      </w:r>
      <w:r w:rsidR="002C01F0" w:rsidRPr="00517005">
        <w:rPr>
          <w:rFonts w:ascii="Times New Roman" w:hAnsi="Times New Roman" w:cs="Times New Roman"/>
          <w:sz w:val="24"/>
          <w:szCs w:val="24"/>
        </w:rPr>
        <w:t>being generated and better ways to solve the challenged are developed also</w:t>
      </w:r>
      <w:r w:rsidR="00496B31" w:rsidRPr="00517005">
        <w:rPr>
          <w:rFonts w:ascii="Times New Roman" w:hAnsi="Times New Roman" w:cs="Times New Roman"/>
          <w:sz w:val="24"/>
          <w:szCs w:val="24"/>
        </w:rPr>
        <w:t xml:space="preserve"> (</w:t>
      </w:r>
      <w:proofErr w:type="spellStart"/>
      <w:r w:rsidR="00496B31" w:rsidRPr="00517005">
        <w:rPr>
          <w:rFonts w:ascii="Times New Roman" w:hAnsi="Times New Roman" w:cs="Times New Roman"/>
          <w:sz w:val="24"/>
          <w:szCs w:val="24"/>
        </w:rPr>
        <w:t>Nathanail</w:t>
      </w:r>
      <w:proofErr w:type="spellEnd"/>
      <w:r w:rsidR="00496B31" w:rsidRPr="00517005">
        <w:rPr>
          <w:rFonts w:ascii="Times New Roman" w:hAnsi="Times New Roman" w:cs="Times New Roman"/>
          <w:sz w:val="24"/>
          <w:szCs w:val="24"/>
        </w:rPr>
        <w:t xml:space="preserve"> et al., 2018)</w:t>
      </w:r>
      <w:r w:rsidR="002C01F0" w:rsidRPr="00517005">
        <w:rPr>
          <w:rFonts w:ascii="Times New Roman" w:hAnsi="Times New Roman" w:cs="Times New Roman"/>
          <w:sz w:val="24"/>
          <w:szCs w:val="24"/>
        </w:rPr>
        <w:t>.</w:t>
      </w:r>
      <w:r w:rsidR="002C48DB" w:rsidRPr="00517005">
        <w:rPr>
          <w:rFonts w:ascii="Times New Roman" w:hAnsi="Times New Roman" w:cs="Times New Roman"/>
          <w:sz w:val="24"/>
          <w:szCs w:val="24"/>
        </w:rPr>
        <w:t xml:space="preserve">  </w:t>
      </w:r>
      <w:r w:rsidR="002C01F0" w:rsidRPr="00517005">
        <w:rPr>
          <w:rFonts w:ascii="Times New Roman" w:hAnsi="Times New Roman" w:cs="Times New Roman"/>
          <w:sz w:val="24"/>
          <w:szCs w:val="24"/>
        </w:rPr>
        <w:t xml:space="preserve">Without these corrective actions, </w:t>
      </w:r>
      <w:r w:rsidR="009721BC" w:rsidRPr="00517005">
        <w:rPr>
          <w:rFonts w:ascii="Times New Roman" w:hAnsi="Times New Roman" w:cs="Times New Roman"/>
          <w:sz w:val="24"/>
          <w:szCs w:val="24"/>
        </w:rPr>
        <w:t xml:space="preserve">the project would not </w:t>
      </w:r>
      <w:r w:rsidR="007E40D9" w:rsidRPr="00517005">
        <w:rPr>
          <w:rFonts w:ascii="Times New Roman" w:hAnsi="Times New Roman" w:cs="Times New Roman"/>
          <w:sz w:val="24"/>
          <w:szCs w:val="24"/>
        </w:rPr>
        <w:t>be successful.</w:t>
      </w:r>
    </w:p>
    <w:p w14:paraId="213D00C8" w14:textId="32407463" w:rsidR="003E41B9" w:rsidRPr="005A19D7" w:rsidRDefault="003E41B9" w:rsidP="00517005">
      <w:pPr>
        <w:spacing w:line="480" w:lineRule="auto"/>
        <w:rPr>
          <w:rFonts w:ascii="Times New Roman" w:hAnsi="Times New Roman" w:cs="Times New Roman"/>
          <w:b/>
          <w:bCs/>
          <w:sz w:val="24"/>
          <w:szCs w:val="24"/>
        </w:rPr>
      </w:pPr>
      <w:r w:rsidRPr="005A19D7">
        <w:rPr>
          <w:rFonts w:ascii="Times New Roman" w:hAnsi="Times New Roman" w:cs="Times New Roman"/>
          <w:b/>
          <w:bCs/>
          <w:sz w:val="24"/>
          <w:szCs w:val="24"/>
        </w:rPr>
        <w:t>Project closure</w:t>
      </w:r>
      <w:r w:rsidR="00555529" w:rsidRPr="005A19D7">
        <w:rPr>
          <w:rFonts w:ascii="Times New Roman" w:hAnsi="Times New Roman" w:cs="Times New Roman"/>
          <w:b/>
          <w:bCs/>
          <w:sz w:val="24"/>
          <w:szCs w:val="24"/>
        </w:rPr>
        <w:t xml:space="preserve"> </w:t>
      </w:r>
    </w:p>
    <w:p w14:paraId="577E151E" w14:textId="7DAF79E5" w:rsidR="007E40D9" w:rsidRPr="00517005" w:rsidRDefault="007E40D9" w:rsidP="005A19D7">
      <w:pPr>
        <w:spacing w:line="480" w:lineRule="auto"/>
        <w:ind w:firstLine="720"/>
        <w:rPr>
          <w:rFonts w:ascii="Times New Roman" w:hAnsi="Times New Roman" w:cs="Times New Roman"/>
          <w:sz w:val="24"/>
          <w:szCs w:val="24"/>
        </w:rPr>
      </w:pPr>
      <w:r w:rsidRPr="00517005">
        <w:rPr>
          <w:rFonts w:ascii="Times New Roman" w:hAnsi="Times New Roman" w:cs="Times New Roman"/>
          <w:sz w:val="24"/>
          <w:szCs w:val="24"/>
        </w:rPr>
        <w:t xml:space="preserve">Overall, the project was immensely successful. The closure moment was the time when the two generators were delivered in Fulham and </w:t>
      </w:r>
      <w:r w:rsidR="00BB45F5" w:rsidRPr="00517005">
        <w:rPr>
          <w:rFonts w:ascii="Times New Roman" w:hAnsi="Times New Roman" w:cs="Times New Roman"/>
          <w:sz w:val="24"/>
          <w:szCs w:val="24"/>
        </w:rPr>
        <w:t xml:space="preserve">the necessary paperwork for this delivery signed and completed. The project manager ensured that all the team members were </w:t>
      </w:r>
      <w:r w:rsidR="0078719C" w:rsidRPr="00517005">
        <w:rPr>
          <w:rFonts w:ascii="Times New Roman" w:hAnsi="Times New Roman" w:cs="Times New Roman"/>
          <w:sz w:val="24"/>
          <w:szCs w:val="24"/>
        </w:rPr>
        <w:t>remunerated</w:t>
      </w:r>
      <w:r w:rsidR="00BB45F5" w:rsidRPr="00517005">
        <w:rPr>
          <w:rFonts w:ascii="Times New Roman" w:hAnsi="Times New Roman" w:cs="Times New Roman"/>
          <w:sz w:val="24"/>
          <w:szCs w:val="24"/>
        </w:rPr>
        <w:t xml:space="preserve"> for their</w:t>
      </w:r>
      <w:r w:rsidR="0078719C" w:rsidRPr="00517005">
        <w:rPr>
          <w:rFonts w:ascii="Times New Roman" w:hAnsi="Times New Roman" w:cs="Times New Roman"/>
          <w:sz w:val="24"/>
          <w:szCs w:val="24"/>
        </w:rPr>
        <w:t xml:space="preserve"> work and the contracted equipment was returned to the hiring companies and all payments completed. Additionally, a final scouting drive along the 130 kilometer route was carried out by the project </w:t>
      </w:r>
      <w:r w:rsidR="00561FDB" w:rsidRPr="00517005">
        <w:rPr>
          <w:rFonts w:ascii="Times New Roman" w:hAnsi="Times New Roman" w:cs="Times New Roman"/>
          <w:sz w:val="24"/>
          <w:szCs w:val="24"/>
        </w:rPr>
        <w:t xml:space="preserve">manager and a team member with the objective being to identify if all the road signs and street lamps were successfully restored to their original state since the </w:t>
      </w:r>
      <w:r w:rsidR="00A4186F" w:rsidRPr="00517005">
        <w:rPr>
          <w:rFonts w:ascii="Times New Roman" w:hAnsi="Times New Roman" w:cs="Times New Roman"/>
          <w:sz w:val="24"/>
          <w:szCs w:val="24"/>
        </w:rPr>
        <w:t>project team had the responsibility to leave the road in its original state so as not to inconvenience other</w:t>
      </w:r>
      <w:r w:rsidR="0085669F" w:rsidRPr="00517005">
        <w:rPr>
          <w:rFonts w:ascii="Times New Roman" w:hAnsi="Times New Roman" w:cs="Times New Roman"/>
          <w:sz w:val="24"/>
          <w:szCs w:val="24"/>
        </w:rPr>
        <w:t xml:space="preserve"> road users. The project team also pulled down all the posters they had placed in public spaces informing the public of the </w:t>
      </w:r>
      <w:r w:rsidR="00BE7D12" w:rsidRPr="00517005">
        <w:rPr>
          <w:rFonts w:ascii="Times New Roman" w:hAnsi="Times New Roman" w:cs="Times New Roman"/>
          <w:sz w:val="24"/>
          <w:szCs w:val="24"/>
        </w:rPr>
        <w:t>unusual road traffic on the day of the transportation.</w:t>
      </w:r>
    </w:p>
    <w:p w14:paraId="0542DF9C" w14:textId="77777777" w:rsidR="005A19D7" w:rsidRDefault="005A19D7">
      <w:pPr>
        <w:rPr>
          <w:rFonts w:ascii="Times New Roman" w:hAnsi="Times New Roman" w:cs="Times New Roman"/>
          <w:sz w:val="24"/>
          <w:szCs w:val="24"/>
        </w:rPr>
      </w:pPr>
      <w:r>
        <w:rPr>
          <w:rFonts w:ascii="Times New Roman" w:hAnsi="Times New Roman" w:cs="Times New Roman"/>
          <w:sz w:val="24"/>
          <w:szCs w:val="24"/>
        </w:rPr>
        <w:br w:type="page"/>
      </w:r>
    </w:p>
    <w:p w14:paraId="13807C2C" w14:textId="3E70B7AB" w:rsidR="003E41B9" w:rsidRPr="005A19D7" w:rsidRDefault="003E41B9" w:rsidP="00517005">
      <w:pPr>
        <w:spacing w:line="480" w:lineRule="auto"/>
        <w:rPr>
          <w:rFonts w:ascii="Times New Roman" w:hAnsi="Times New Roman" w:cs="Times New Roman"/>
          <w:b/>
          <w:bCs/>
          <w:sz w:val="24"/>
          <w:szCs w:val="24"/>
        </w:rPr>
      </w:pPr>
      <w:r w:rsidRPr="005A19D7">
        <w:rPr>
          <w:rFonts w:ascii="Times New Roman" w:hAnsi="Times New Roman" w:cs="Times New Roman"/>
          <w:b/>
          <w:bCs/>
          <w:sz w:val="24"/>
          <w:szCs w:val="24"/>
        </w:rPr>
        <w:lastRenderedPageBreak/>
        <w:t>End of Project Report</w:t>
      </w:r>
      <w:r w:rsidR="00555529" w:rsidRPr="005A19D7">
        <w:rPr>
          <w:rFonts w:ascii="Times New Roman" w:hAnsi="Times New Roman" w:cs="Times New Roman"/>
          <w:b/>
          <w:bCs/>
          <w:sz w:val="24"/>
          <w:szCs w:val="24"/>
        </w:rPr>
        <w:t xml:space="preserve"> </w:t>
      </w:r>
    </w:p>
    <w:p w14:paraId="1874D55A" w14:textId="77777777" w:rsidR="00A0506F" w:rsidRPr="00517005" w:rsidRDefault="00D66E1F" w:rsidP="005A19D7">
      <w:pPr>
        <w:spacing w:line="480" w:lineRule="auto"/>
        <w:ind w:firstLine="720"/>
        <w:rPr>
          <w:rFonts w:ascii="Times New Roman" w:hAnsi="Times New Roman" w:cs="Times New Roman"/>
          <w:sz w:val="24"/>
          <w:szCs w:val="24"/>
        </w:rPr>
      </w:pPr>
      <w:r w:rsidRPr="00517005">
        <w:rPr>
          <w:rFonts w:ascii="Times New Roman" w:hAnsi="Times New Roman" w:cs="Times New Roman"/>
          <w:sz w:val="24"/>
          <w:szCs w:val="24"/>
        </w:rPr>
        <w:t xml:space="preserve">The </w:t>
      </w:r>
      <w:r w:rsidR="005653D0" w:rsidRPr="00517005">
        <w:rPr>
          <w:rFonts w:ascii="Times New Roman" w:hAnsi="Times New Roman" w:cs="Times New Roman"/>
          <w:sz w:val="24"/>
          <w:szCs w:val="24"/>
        </w:rPr>
        <w:t xml:space="preserve">transportation project progressed largely according to the initial plans and all the aspects of the project were fulfilled. The primary objective of the project team was to </w:t>
      </w:r>
      <w:r w:rsidR="005F5E4F" w:rsidRPr="00517005">
        <w:rPr>
          <w:rFonts w:ascii="Times New Roman" w:hAnsi="Times New Roman" w:cs="Times New Roman"/>
          <w:sz w:val="24"/>
          <w:szCs w:val="24"/>
        </w:rPr>
        <w:t xml:space="preserve">deliver the two large generators to Fulham, London, from Southampton. The route for the transportation was roughly 130 kilometers and took the transportation caravan close to 11 hours in the night to move the </w:t>
      </w:r>
      <w:r w:rsidR="00084D6B" w:rsidRPr="00517005">
        <w:rPr>
          <w:rFonts w:ascii="Times New Roman" w:hAnsi="Times New Roman" w:cs="Times New Roman"/>
          <w:sz w:val="24"/>
          <w:szCs w:val="24"/>
        </w:rPr>
        <w:t xml:space="preserve">generators to London. The reason the caravan had to move in the dead of the night was because even though the road was not empty, the traffic volume at night was far much less dense than it normally is during the day hours. </w:t>
      </w:r>
      <w:r w:rsidR="00A13A8E" w:rsidRPr="00517005">
        <w:rPr>
          <w:rFonts w:ascii="Times New Roman" w:hAnsi="Times New Roman" w:cs="Times New Roman"/>
          <w:sz w:val="24"/>
          <w:szCs w:val="24"/>
        </w:rPr>
        <w:t xml:space="preserve">Therefore, the decision to move the generators at night was deliberated upon by the project team as it was the best way to avoid interfering with many more road users than at night. </w:t>
      </w:r>
    </w:p>
    <w:p w14:paraId="01FAC3E3" w14:textId="5DF2A7F3" w:rsidR="00D66E1F" w:rsidRPr="00517005" w:rsidRDefault="00A13A8E" w:rsidP="005A19D7">
      <w:pPr>
        <w:spacing w:line="480" w:lineRule="auto"/>
        <w:ind w:firstLine="720"/>
        <w:rPr>
          <w:rFonts w:ascii="Times New Roman" w:hAnsi="Times New Roman" w:cs="Times New Roman"/>
          <w:sz w:val="24"/>
          <w:szCs w:val="24"/>
        </w:rPr>
      </w:pPr>
      <w:r w:rsidRPr="00517005">
        <w:rPr>
          <w:rFonts w:ascii="Times New Roman" w:hAnsi="Times New Roman" w:cs="Times New Roman"/>
          <w:sz w:val="24"/>
          <w:szCs w:val="24"/>
        </w:rPr>
        <w:t>Th</w:t>
      </w:r>
      <w:r w:rsidR="004C4268" w:rsidRPr="00517005">
        <w:rPr>
          <w:rFonts w:ascii="Times New Roman" w:hAnsi="Times New Roman" w:cs="Times New Roman"/>
          <w:sz w:val="24"/>
          <w:szCs w:val="24"/>
        </w:rPr>
        <w:t>e</w:t>
      </w:r>
      <w:r w:rsidRPr="00517005">
        <w:rPr>
          <w:rFonts w:ascii="Times New Roman" w:hAnsi="Times New Roman" w:cs="Times New Roman"/>
          <w:sz w:val="24"/>
          <w:szCs w:val="24"/>
        </w:rPr>
        <w:t xml:space="preserve"> decision </w:t>
      </w:r>
      <w:r w:rsidR="004C4268" w:rsidRPr="00517005">
        <w:rPr>
          <w:rFonts w:ascii="Times New Roman" w:hAnsi="Times New Roman" w:cs="Times New Roman"/>
          <w:sz w:val="24"/>
          <w:szCs w:val="24"/>
        </w:rPr>
        <w:t xml:space="preserve">to travel at night </w:t>
      </w:r>
      <w:r w:rsidRPr="00517005">
        <w:rPr>
          <w:rFonts w:ascii="Times New Roman" w:hAnsi="Times New Roman" w:cs="Times New Roman"/>
          <w:sz w:val="24"/>
          <w:szCs w:val="24"/>
        </w:rPr>
        <w:t xml:space="preserve">also played a vital role in making the </w:t>
      </w:r>
      <w:r w:rsidR="00FF0224" w:rsidRPr="00517005">
        <w:rPr>
          <w:rFonts w:ascii="Times New Roman" w:hAnsi="Times New Roman" w:cs="Times New Roman"/>
          <w:sz w:val="24"/>
          <w:szCs w:val="24"/>
        </w:rPr>
        <w:t xml:space="preserve">project faster because there was only gong to be one chance to make the delivery and due to the costs of road closures and the inconveniences it would cause to the rest of the road users, </w:t>
      </w:r>
      <w:r w:rsidR="00A0506F" w:rsidRPr="00517005">
        <w:rPr>
          <w:rFonts w:ascii="Times New Roman" w:hAnsi="Times New Roman" w:cs="Times New Roman"/>
          <w:sz w:val="24"/>
          <w:szCs w:val="24"/>
        </w:rPr>
        <w:t>transporting the generators in a series of days and nights was not going to be an operational option.</w:t>
      </w:r>
      <w:r w:rsidR="004C4268" w:rsidRPr="00517005">
        <w:rPr>
          <w:rFonts w:ascii="Times New Roman" w:hAnsi="Times New Roman" w:cs="Times New Roman"/>
          <w:sz w:val="24"/>
          <w:szCs w:val="24"/>
        </w:rPr>
        <w:t xml:space="preserve"> In terms of similar transportation projects, this project moved at a very high pace or just over 10 kilometers per hour. </w:t>
      </w:r>
      <w:r w:rsidR="008736BA" w:rsidRPr="00517005">
        <w:rPr>
          <w:rFonts w:ascii="Times New Roman" w:hAnsi="Times New Roman" w:cs="Times New Roman"/>
          <w:sz w:val="24"/>
          <w:szCs w:val="24"/>
        </w:rPr>
        <w:t xml:space="preserve">Under normal conditions, this would have taken longer than the 11 hours it took to cover the 130-kilometer distance from the south coast to London. The nature of the road that the caravan </w:t>
      </w:r>
      <w:r w:rsidR="005A2D9B" w:rsidRPr="00517005">
        <w:rPr>
          <w:rFonts w:ascii="Times New Roman" w:hAnsi="Times New Roman" w:cs="Times New Roman"/>
          <w:sz w:val="24"/>
          <w:szCs w:val="24"/>
        </w:rPr>
        <w:t xml:space="preserve">used was one of the reasons for the fast pace since the road was mostly wide </w:t>
      </w:r>
      <w:r w:rsidR="00EE2CA4" w:rsidRPr="00517005">
        <w:rPr>
          <w:rFonts w:ascii="Times New Roman" w:hAnsi="Times New Roman" w:cs="Times New Roman"/>
          <w:sz w:val="24"/>
          <w:szCs w:val="24"/>
        </w:rPr>
        <w:t>and, in some sections,</w:t>
      </w:r>
      <w:r w:rsidR="005A2D9B" w:rsidRPr="00517005">
        <w:rPr>
          <w:rFonts w:ascii="Times New Roman" w:hAnsi="Times New Roman" w:cs="Times New Roman"/>
          <w:sz w:val="24"/>
          <w:szCs w:val="24"/>
        </w:rPr>
        <w:t xml:space="preserve"> a different lane was available for other road users to avoid having to overtake or </w:t>
      </w:r>
      <w:r w:rsidR="00EE2CA4" w:rsidRPr="00517005">
        <w:rPr>
          <w:rFonts w:ascii="Times New Roman" w:hAnsi="Times New Roman" w:cs="Times New Roman"/>
          <w:sz w:val="24"/>
          <w:szCs w:val="24"/>
        </w:rPr>
        <w:t xml:space="preserve">meet with the caravan on the same roadway. </w:t>
      </w:r>
    </w:p>
    <w:p w14:paraId="2722CFF2" w14:textId="360721E9" w:rsidR="00D262AA" w:rsidRPr="00517005" w:rsidRDefault="00EE2CA4" w:rsidP="005A19D7">
      <w:pPr>
        <w:spacing w:line="480" w:lineRule="auto"/>
        <w:ind w:firstLine="720"/>
        <w:rPr>
          <w:rFonts w:ascii="Times New Roman" w:hAnsi="Times New Roman" w:cs="Times New Roman"/>
          <w:sz w:val="24"/>
          <w:szCs w:val="24"/>
        </w:rPr>
      </w:pPr>
      <w:r w:rsidRPr="00517005">
        <w:rPr>
          <w:rFonts w:ascii="Times New Roman" w:hAnsi="Times New Roman" w:cs="Times New Roman"/>
          <w:sz w:val="24"/>
          <w:szCs w:val="24"/>
        </w:rPr>
        <w:t xml:space="preserve">The benefits of carrying out this project were </w:t>
      </w:r>
      <w:r w:rsidR="005E5786" w:rsidRPr="00517005">
        <w:rPr>
          <w:rFonts w:ascii="Times New Roman" w:hAnsi="Times New Roman" w:cs="Times New Roman"/>
          <w:sz w:val="24"/>
          <w:szCs w:val="24"/>
        </w:rPr>
        <w:t xml:space="preserve">immense. First of all, this project involved different planning and reviewing practices from any I have carried out in the past. The notion of learning and practicing public safety and </w:t>
      </w:r>
      <w:r w:rsidR="00D262AA" w:rsidRPr="00517005">
        <w:rPr>
          <w:rFonts w:ascii="Times New Roman" w:hAnsi="Times New Roman" w:cs="Times New Roman"/>
          <w:sz w:val="24"/>
          <w:szCs w:val="24"/>
        </w:rPr>
        <w:t xml:space="preserve">understanding how a project impacts on </w:t>
      </w:r>
      <w:r w:rsidR="00BB572B" w:rsidRPr="00517005">
        <w:rPr>
          <w:rFonts w:ascii="Times New Roman" w:hAnsi="Times New Roman" w:cs="Times New Roman"/>
          <w:sz w:val="24"/>
          <w:szCs w:val="24"/>
        </w:rPr>
        <w:t>people’</w:t>
      </w:r>
      <w:r w:rsidR="00D262AA" w:rsidRPr="00517005">
        <w:rPr>
          <w:rFonts w:ascii="Times New Roman" w:hAnsi="Times New Roman" w:cs="Times New Roman"/>
          <w:sz w:val="24"/>
          <w:szCs w:val="24"/>
        </w:rPr>
        <w:t xml:space="preserve">s </w:t>
      </w:r>
      <w:r w:rsidR="00D262AA" w:rsidRPr="00517005">
        <w:rPr>
          <w:rFonts w:ascii="Times New Roman" w:hAnsi="Times New Roman" w:cs="Times New Roman"/>
          <w:sz w:val="24"/>
          <w:szCs w:val="24"/>
        </w:rPr>
        <w:lastRenderedPageBreak/>
        <w:t xml:space="preserve">normal lives even if they are in no way involved directly with the project was a great learning point for me and the rest of the team. </w:t>
      </w:r>
      <w:r w:rsidR="00BB572B" w:rsidRPr="00517005">
        <w:rPr>
          <w:rFonts w:ascii="Times New Roman" w:hAnsi="Times New Roman" w:cs="Times New Roman"/>
          <w:sz w:val="24"/>
          <w:szCs w:val="24"/>
        </w:rPr>
        <w:t xml:space="preserve">Also, </w:t>
      </w:r>
      <w:r w:rsidR="00574C3C" w:rsidRPr="00517005">
        <w:rPr>
          <w:rFonts w:ascii="Times New Roman" w:hAnsi="Times New Roman" w:cs="Times New Roman"/>
          <w:sz w:val="24"/>
          <w:szCs w:val="24"/>
        </w:rPr>
        <w:t xml:space="preserve">this project was a significant learning point when it comes to matters planning and project reviewing, and more so, when it is about having to come up with a contingency plan </w:t>
      </w:r>
      <w:r w:rsidR="0063777C" w:rsidRPr="00517005">
        <w:rPr>
          <w:rFonts w:ascii="Times New Roman" w:hAnsi="Times New Roman" w:cs="Times New Roman"/>
          <w:sz w:val="24"/>
          <w:szCs w:val="24"/>
        </w:rPr>
        <w:t>when a situation needs to be corrected to make sure the project does not go overbudget or delays cause objectives not to be met.</w:t>
      </w:r>
      <w:r w:rsidR="003421F6" w:rsidRPr="00517005">
        <w:rPr>
          <w:rFonts w:ascii="Times New Roman" w:hAnsi="Times New Roman" w:cs="Times New Roman"/>
          <w:sz w:val="24"/>
          <w:szCs w:val="24"/>
        </w:rPr>
        <w:t xml:space="preserve"> Proper communication and the need for successful stakeholder engagement and commitment were also some of the lessons I took away from this project.</w:t>
      </w:r>
    </w:p>
    <w:p w14:paraId="5869511D" w14:textId="77777777" w:rsidR="00A0506F" w:rsidRPr="00517005" w:rsidRDefault="00A0506F" w:rsidP="00517005">
      <w:pPr>
        <w:spacing w:line="480" w:lineRule="auto"/>
        <w:rPr>
          <w:rFonts w:ascii="Times New Roman" w:hAnsi="Times New Roman" w:cs="Times New Roman"/>
          <w:sz w:val="24"/>
          <w:szCs w:val="24"/>
        </w:rPr>
      </w:pPr>
    </w:p>
    <w:p w14:paraId="7435C321" w14:textId="77777777" w:rsidR="005A19D7" w:rsidRDefault="005A19D7">
      <w:pPr>
        <w:rPr>
          <w:rFonts w:ascii="Times New Roman" w:hAnsi="Times New Roman" w:cs="Times New Roman"/>
          <w:b/>
          <w:bCs/>
          <w:sz w:val="24"/>
          <w:szCs w:val="24"/>
        </w:rPr>
      </w:pPr>
      <w:r>
        <w:rPr>
          <w:rFonts w:ascii="Times New Roman" w:hAnsi="Times New Roman" w:cs="Times New Roman"/>
          <w:b/>
          <w:bCs/>
          <w:sz w:val="24"/>
          <w:szCs w:val="24"/>
        </w:rPr>
        <w:br w:type="page"/>
      </w:r>
    </w:p>
    <w:p w14:paraId="0F24A131" w14:textId="71EB8AB9" w:rsidR="000A042D" w:rsidRPr="005A19D7" w:rsidRDefault="003421F6" w:rsidP="00517005">
      <w:pPr>
        <w:spacing w:line="480" w:lineRule="auto"/>
        <w:rPr>
          <w:rFonts w:ascii="Times New Roman" w:hAnsi="Times New Roman" w:cs="Times New Roman"/>
          <w:b/>
          <w:bCs/>
          <w:sz w:val="24"/>
          <w:szCs w:val="24"/>
        </w:rPr>
      </w:pPr>
      <w:r w:rsidRPr="005A19D7">
        <w:rPr>
          <w:rFonts w:ascii="Times New Roman" w:hAnsi="Times New Roman" w:cs="Times New Roman"/>
          <w:b/>
          <w:bCs/>
          <w:sz w:val="24"/>
          <w:szCs w:val="24"/>
        </w:rPr>
        <w:lastRenderedPageBreak/>
        <w:t>Bibliography</w:t>
      </w:r>
    </w:p>
    <w:p w14:paraId="6013FBA6" w14:textId="77777777" w:rsidR="005A19D7" w:rsidRPr="003421F6" w:rsidRDefault="005A19D7" w:rsidP="00517005">
      <w:pPr>
        <w:spacing w:after="0" w:line="480" w:lineRule="auto"/>
        <w:ind w:left="720" w:hanging="720"/>
        <w:rPr>
          <w:rFonts w:ascii="Times New Roman" w:eastAsia="Times New Roman" w:hAnsi="Times New Roman" w:cs="Times New Roman"/>
          <w:sz w:val="24"/>
          <w:szCs w:val="24"/>
        </w:rPr>
      </w:pPr>
      <w:r w:rsidRPr="003421F6">
        <w:rPr>
          <w:rFonts w:ascii="Times New Roman" w:eastAsia="Times New Roman" w:hAnsi="Times New Roman" w:cs="Times New Roman"/>
          <w:sz w:val="24"/>
          <w:szCs w:val="24"/>
        </w:rPr>
        <w:t xml:space="preserve">Barber, E. and Miley, F., 2002, October. Monitoring project progress: more than a series of feedback loops. In </w:t>
      </w:r>
      <w:r w:rsidRPr="003421F6">
        <w:rPr>
          <w:rFonts w:ascii="Times New Roman" w:eastAsia="Times New Roman" w:hAnsi="Times New Roman" w:cs="Times New Roman"/>
          <w:i/>
          <w:iCs/>
          <w:sz w:val="24"/>
          <w:szCs w:val="24"/>
        </w:rPr>
        <w:t>Australasian evaluation society international conference</w:t>
      </w:r>
      <w:r w:rsidRPr="003421F6">
        <w:rPr>
          <w:rFonts w:ascii="Times New Roman" w:eastAsia="Times New Roman" w:hAnsi="Times New Roman" w:cs="Times New Roman"/>
          <w:sz w:val="24"/>
          <w:szCs w:val="24"/>
        </w:rPr>
        <w:t xml:space="preserve"> (Vol. 30).</w:t>
      </w:r>
    </w:p>
    <w:p w14:paraId="79A9FC19" w14:textId="77777777" w:rsidR="005A19D7" w:rsidRPr="00C803D4" w:rsidRDefault="005A19D7" w:rsidP="00517005">
      <w:pPr>
        <w:spacing w:after="0" w:line="480" w:lineRule="auto"/>
        <w:ind w:left="720" w:hanging="720"/>
        <w:rPr>
          <w:rFonts w:ascii="Times New Roman" w:eastAsia="Times New Roman" w:hAnsi="Times New Roman" w:cs="Times New Roman"/>
          <w:sz w:val="24"/>
          <w:szCs w:val="24"/>
        </w:rPr>
      </w:pPr>
      <w:proofErr w:type="spellStart"/>
      <w:r w:rsidRPr="00C803D4">
        <w:rPr>
          <w:rFonts w:ascii="Times New Roman" w:eastAsia="Times New Roman" w:hAnsi="Times New Roman" w:cs="Times New Roman"/>
          <w:sz w:val="24"/>
          <w:szCs w:val="24"/>
        </w:rPr>
        <w:t>Crainic</w:t>
      </w:r>
      <w:proofErr w:type="spellEnd"/>
      <w:r w:rsidRPr="00C803D4">
        <w:rPr>
          <w:rFonts w:ascii="Times New Roman" w:eastAsia="Times New Roman" w:hAnsi="Times New Roman" w:cs="Times New Roman"/>
          <w:sz w:val="24"/>
          <w:szCs w:val="24"/>
        </w:rPr>
        <w:t xml:space="preserve">, T.G., </w:t>
      </w:r>
      <w:proofErr w:type="spellStart"/>
      <w:r w:rsidRPr="00C803D4">
        <w:rPr>
          <w:rFonts w:ascii="Times New Roman" w:eastAsia="Times New Roman" w:hAnsi="Times New Roman" w:cs="Times New Roman"/>
          <w:sz w:val="24"/>
          <w:szCs w:val="24"/>
        </w:rPr>
        <w:t>Gendreau</w:t>
      </w:r>
      <w:proofErr w:type="spellEnd"/>
      <w:r w:rsidRPr="00C803D4">
        <w:rPr>
          <w:rFonts w:ascii="Times New Roman" w:eastAsia="Times New Roman" w:hAnsi="Times New Roman" w:cs="Times New Roman"/>
          <w:sz w:val="24"/>
          <w:szCs w:val="24"/>
        </w:rPr>
        <w:t xml:space="preserve">, M. and Potvin, J.Y., 2009. Intelligent freight-transportation systems: Assessment and the contribution of operations research. </w:t>
      </w:r>
      <w:r w:rsidRPr="00C803D4">
        <w:rPr>
          <w:rFonts w:ascii="Times New Roman" w:eastAsia="Times New Roman" w:hAnsi="Times New Roman" w:cs="Times New Roman"/>
          <w:i/>
          <w:iCs/>
          <w:sz w:val="24"/>
          <w:szCs w:val="24"/>
        </w:rPr>
        <w:t>Transportation Research Part C: Emerging Technologies</w:t>
      </w:r>
      <w:r w:rsidRPr="00C803D4">
        <w:rPr>
          <w:rFonts w:ascii="Times New Roman" w:eastAsia="Times New Roman" w:hAnsi="Times New Roman" w:cs="Times New Roman"/>
          <w:sz w:val="24"/>
          <w:szCs w:val="24"/>
        </w:rPr>
        <w:t xml:space="preserve">, </w:t>
      </w:r>
      <w:r w:rsidRPr="00C803D4">
        <w:rPr>
          <w:rFonts w:ascii="Times New Roman" w:eastAsia="Times New Roman" w:hAnsi="Times New Roman" w:cs="Times New Roman"/>
          <w:i/>
          <w:iCs/>
          <w:sz w:val="24"/>
          <w:szCs w:val="24"/>
        </w:rPr>
        <w:t>17</w:t>
      </w:r>
      <w:r w:rsidRPr="00C803D4">
        <w:rPr>
          <w:rFonts w:ascii="Times New Roman" w:eastAsia="Times New Roman" w:hAnsi="Times New Roman" w:cs="Times New Roman"/>
          <w:sz w:val="24"/>
          <w:szCs w:val="24"/>
        </w:rPr>
        <w:t>(6), pp.541-557.</w:t>
      </w:r>
    </w:p>
    <w:p w14:paraId="09394166" w14:textId="77777777" w:rsidR="005A19D7" w:rsidRPr="00C803D4" w:rsidRDefault="005A19D7" w:rsidP="00517005">
      <w:pPr>
        <w:spacing w:after="0" w:line="480" w:lineRule="auto"/>
        <w:ind w:left="720" w:hanging="720"/>
        <w:rPr>
          <w:rFonts w:ascii="Times New Roman" w:eastAsia="Times New Roman" w:hAnsi="Times New Roman" w:cs="Times New Roman"/>
          <w:sz w:val="24"/>
          <w:szCs w:val="24"/>
        </w:rPr>
      </w:pPr>
      <w:proofErr w:type="spellStart"/>
      <w:r w:rsidRPr="00C803D4">
        <w:rPr>
          <w:rFonts w:ascii="Times New Roman" w:eastAsia="Times New Roman" w:hAnsi="Times New Roman" w:cs="Times New Roman"/>
          <w:sz w:val="24"/>
          <w:szCs w:val="24"/>
        </w:rPr>
        <w:t>Mirzabeiki</w:t>
      </w:r>
      <w:proofErr w:type="spellEnd"/>
      <w:r w:rsidRPr="00C803D4">
        <w:rPr>
          <w:rFonts w:ascii="Times New Roman" w:eastAsia="Times New Roman" w:hAnsi="Times New Roman" w:cs="Times New Roman"/>
          <w:sz w:val="24"/>
          <w:szCs w:val="24"/>
        </w:rPr>
        <w:t xml:space="preserve">, V., 2013. An overview of freight intelligent transportation systems. </w:t>
      </w:r>
      <w:r w:rsidRPr="00C803D4">
        <w:rPr>
          <w:rFonts w:ascii="Times New Roman" w:eastAsia="Times New Roman" w:hAnsi="Times New Roman" w:cs="Times New Roman"/>
          <w:i/>
          <w:iCs/>
          <w:sz w:val="24"/>
          <w:szCs w:val="24"/>
        </w:rPr>
        <w:t>International Journal of Logistics Systems and Management</w:t>
      </w:r>
      <w:r w:rsidRPr="00C803D4">
        <w:rPr>
          <w:rFonts w:ascii="Times New Roman" w:eastAsia="Times New Roman" w:hAnsi="Times New Roman" w:cs="Times New Roman"/>
          <w:sz w:val="24"/>
          <w:szCs w:val="24"/>
        </w:rPr>
        <w:t xml:space="preserve">, </w:t>
      </w:r>
      <w:r w:rsidRPr="00C803D4">
        <w:rPr>
          <w:rFonts w:ascii="Times New Roman" w:eastAsia="Times New Roman" w:hAnsi="Times New Roman" w:cs="Times New Roman"/>
          <w:i/>
          <w:iCs/>
          <w:sz w:val="24"/>
          <w:szCs w:val="24"/>
        </w:rPr>
        <w:t>14</w:t>
      </w:r>
      <w:r w:rsidRPr="00C803D4">
        <w:rPr>
          <w:rFonts w:ascii="Times New Roman" w:eastAsia="Times New Roman" w:hAnsi="Times New Roman" w:cs="Times New Roman"/>
          <w:sz w:val="24"/>
          <w:szCs w:val="24"/>
        </w:rPr>
        <w:t>(4), pp.473-489.</w:t>
      </w:r>
    </w:p>
    <w:p w14:paraId="748E9256" w14:textId="77777777" w:rsidR="005A19D7" w:rsidRPr="007B52B3" w:rsidRDefault="005A19D7" w:rsidP="00517005">
      <w:pPr>
        <w:spacing w:after="0" w:line="480" w:lineRule="auto"/>
        <w:ind w:left="720" w:hanging="720"/>
        <w:rPr>
          <w:rFonts w:ascii="Times New Roman" w:eastAsia="Times New Roman" w:hAnsi="Times New Roman" w:cs="Times New Roman"/>
          <w:sz w:val="24"/>
          <w:szCs w:val="24"/>
        </w:rPr>
      </w:pPr>
      <w:proofErr w:type="spellStart"/>
      <w:r w:rsidRPr="007B52B3">
        <w:rPr>
          <w:rFonts w:ascii="Times New Roman" w:eastAsia="Times New Roman" w:hAnsi="Times New Roman" w:cs="Times New Roman"/>
          <w:sz w:val="24"/>
          <w:szCs w:val="24"/>
        </w:rPr>
        <w:t>Nathanail</w:t>
      </w:r>
      <w:proofErr w:type="spellEnd"/>
      <w:r w:rsidRPr="007B52B3">
        <w:rPr>
          <w:rFonts w:ascii="Times New Roman" w:eastAsia="Times New Roman" w:hAnsi="Times New Roman" w:cs="Times New Roman"/>
          <w:sz w:val="24"/>
          <w:szCs w:val="24"/>
        </w:rPr>
        <w:t xml:space="preserve">, E., Mitropoulos, L., </w:t>
      </w:r>
      <w:proofErr w:type="spellStart"/>
      <w:r w:rsidRPr="007B52B3">
        <w:rPr>
          <w:rFonts w:ascii="Times New Roman" w:eastAsia="Times New Roman" w:hAnsi="Times New Roman" w:cs="Times New Roman"/>
          <w:sz w:val="24"/>
          <w:szCs w:val="24"/>
        </w:rPr>
        <w:t>Karakikes</w:t>
      </w:r>
      <w:proofErr w:type="spellEnd"/>
      <w:r w:rsidRPr="007B52B3">
        <w:rPr>
          <w:rFonts w:ascii="Times New Roman" w:eastAsia="Times New Roman" w:hAnsi="Times New Roman" w:cs="Times New Roman"/>
          <w:sz w:val="24"/>
          <w:szCs w:val="24"/>
        </w:rPr>
        <w:t xml:space="preserve">, I. and </w:t>
      </w:r>
      <w:proofErr w:type="spellStart"/>
      <w:r w:rsidRPr="007B52B3">
        <w:rPr>
          <w:rFonts w:ascii="Times New Roman" w:eastAsia="Times New Roman" w:hAnsi="Times New Roman" w:cs="Times New Roman"/>
          <w:sz w:val="24"/>
          <w:szCs w:val="24"/>
        </w:rPr>
        <w:t>Adamos</w:t>
      </w:r>
      <w:proofErr w:type="spellEnd"/>
      <w:r w:rsidRPr="007B52B3">
        <w:rPr>
          <w:rFonts w:ascii="Times New Roman" w:eastAsia="Times New Roman" w:hAnsi="Times New Roman" w:cs="Times New Roman"/>
          <w:sz w:val="24"/>
          <w:szCs w:val="24"/>
        </w:rPr>
        <w:t xml:space="preserve">, G., 2018. Sustainability framework for assessing urban freight transportation measures. </w:t>
      </w:r>
      <w:r w:rsidRPr="007B52B3">
        <w:rPr>
          <w:rFonts w:ascii="Times New Roman" w:eastAsia="Times New Roman" w:hAnsi="Times New Roman" w:cs="Times New Roman"/>
          <w:i/>
          <w:iCs/>
          <w:sz w:val="24"/>
          <w:szCs w:val="24"/>
        </w:rPr>
        <w:t>Logistics &amp; Sustainable Transport</w:t>
      </w:r>
      <w:r w:rsidRPr="007B52B3">
        <w:rPr>
          <w:rFonts w:ascii="Times New Roman" w:eastAsia="Times New Roman" w:hAnsi="Times New Roman" w:cs="Times New Roman"/>
          <w:sz w:val="24"/>
          <w:szCs w:val="24"/>
        </w:rPr>
        <w:t xml:space="preserve">, </w:t>
      </w:r>
      <w:r w:rsidRPr="007B52B3">
        <w:rPr>
          <w:rFonts w:ascii="Times New Roman" w:eastAsia="Times New Roman" w:hAnsi="Times New Roman" w:cs="Times New Roman"/>
          <w:i/>
          <w:iCs/>
          <w:sz w:val="24"/>
          <w:szCs w:val="24"/>
        </w:rPr>
        <w:t>9</w:t>
      </w:r>
      <w:r w:rsidRPr="007B52B3">
        <w:rPr>
          <w:rFonts w:ascii="Times New Roman" w:eastAsia="Times New Roman" w:hAnsi="Times New Roman" w:cs="Times New Roman"/>
          <w:sz w:val="24"/>
          <w:szCs w:val="24"/>
        </w:rPr>
        <w:t>(2), pp.16-36.</w:t>
      </w:r>
    </w:p>
    <w:p w14:paraId="6179DE67" w14:textId="77777777" w:rsidR="003421F6" w:rsidRPr="00517005" w:rsidRDefault="003421F6" w:rsidP="00517005">
      <w:pPr>
        <w:spacing w:line="480" w:lineRule="auto"/>
        <w:rPr>
          <w:rFonts w:ascii="Times New Roman" w:hAnsi="Times New Roman" w:cs="Times New Roman"/>
          <w:sz w:val="24"/>
          <w:szCs w:val="24"/>
        </w:rPr>
      </w:pPr>
    </w:p>
    <w:sectPr w:rsidR="003421F6" w:rsidRPr="005170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4BC030" w14:textId="77777777" w:rsidR="00223D69" w:rsidRDefault="00223D69" w:rsidP="00517005">
      <w:pPr>
        <w:spacing w:after="0" w:line="240" w:lineRule="auto"/>
      </w:pPr>
      <w:r>
        <w:separator/>
      </w:r>
    </w:p>
  </w:endnote>
  <w:endnote w:type="continuationSeparator" w:id="0">
    <w:p w14:paraId="5B6CC04E" w14:textId="77777777" w:rsidR="00223D69" w:rsidRDefault="00223D69" w:rsidP="00517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6E4682" w14:textId="77777777" w:rsidR="00223D69" w:rsidRDefault="00223D69" w:rsidP="00517005">
      <w:pPr>
        <w:spacing w:after="0" w:line="240" w:lineRule="auto"/>
      </w:pPr>
      <w:r>
        <w:separator/>
      </w:r>
    </w:p>
  </w:footnote>
  <w:footnote w:type="continuationSeparator" w:id="0">
    <w:p w14:paraId="203753D5" w14:textId="77777777" w:rsidR="00223D69" w:rsidRDefault="00223D69" w:rsidP="005170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EA5"/>
    <w:rsid w:val="00084D6B"/>
    <w:rsid w:val="00095CA2"/>
    <w:rsid w:val="00097123"/>
    <w:rsid w:val="000A042D"/>
    <w:rsid w:val="000B0A8C"/>
    <w:rsid w:val="00107935"/>
    <w:rsid w:val="0018243D"/>
    <w:rsid w:val="00196F85"/>
    <w:rsid w:val="001A1215"/>
    <w:rsid w:val="001B0DD6"/>
    <w:rsid w:val="001C55CC"/>
    <w:rsid w:val="001E354E"/>
    <w:rsid w:val="001E66F1"/>
    <w:rsid w:val="001F6755"/>
    <w:rsid w:val="00223D69"/>
    <w:rsid w:val="002714C5"/>
    <w:rsid w:val="0028249F"/>
    <w:rsid w:val="002C01F0"/>
    <w:rsid w:val="002C48DB"/>
    <w:rsid w:val="00315769"/>
    <w:rsid w:val="00327FAB"/>
    <w:rsid w:val="003421F6"/>
    <w:rsid w:val="00347A28"/>
    <w:rsid w:val="003553F8"/>
    <w:rsid w:val="003E41B9"/>
    <w:rsid w:val="003F3D8A"/>
    <w:rsid w:val="00424BB5"/>
    <w:rsid w:val="004425F4"/>
    <w:rsid w:val="00457AE4"/>
    <w:rsid w:val="00461314"/>
    <w:rsid w:val="00496B31"/>
    <w:rsid w:val="004B59FF"/>
    <w:rsid w:val="004C36A5"/>
    <w:rsid w:val="004C4268"/>
    <w:rsid w:val="00517005"/>
    <w:rsid w:val="00555529"/>
    <w:rsid w:val="00561FDB"/>
    <w:rsid w:val="005653D0"/>
    <w:rsid w:val="00565948"/>
    <w:rsid w:val="00567C65"/>
    <w:rsid w:val="00574C3C"/>
    <w:rsid w:val="005A19D7"/>
    <w:rsid w:val="005A2D9B"/>
    <w:rsid w:val="005D261E"/>
    <w:rsid w:val="005E5786"/>
    <w:rsid w:val="005F5E4F"/>
    <w:rsid w:val="0063777C"/>
    <w:rsid w:val="00655DB6"/>
    <w:rsid w:val="00674FEF"/>
    <w:rsid w:val="00690ADF"/>
    <w:rsid w:val="00695D36"/>
    <w:rsid w:val="006A287F"/>
    <w:rsid w:val="006C6064"/>
    <w:rsid w:val="006D3AB4"/>
    <w:rsid w:val="0072261E"/>
    <w:rsid w:val="0074105F"/>
    <w:rsid w:val="0078719C"/>
    <w:rsid w:val="00794637"/>
    <w:rsid w:val="007A6AE4"/>
    <w:rsid w:val="007B52B3"/>
    <w:rsid w:val="007E40D9"/>
    <w:rsid w:val="00804AFB"/>
    <w:rsid w:val="008118B7"/>
    <w:rsid w:val="008214E8"/>
    <w:rsid w:val="00830902"/>
    <w:rsid w:val="008328E7"/>
    <w:rsid w:val="008513E4"/>
    <w:rsid w:val="0085669F"/>
    <w:rsid w:val="00860509"/>
    <w:rsid w:val="008736BA"/>
    <w:rsid w:val="0087404A"/>
    <w:rsid w:val="008D3DEF"/>
    <w:rsid w:val="00943AB9"/>
    <w:rsid w:val="00967A2A"/>
    <w:rsid w:val="009721BC"/>
    <w:rsid w:val="009D4F80"/>
    <w:rsid w:val="00A0506F"/>
    <w:rsid w:val="00A105C9"/>
    <w:rsid w:val="00A13A8E"/>
    <w:rsid w:val="00A13B4B"/>
    <w:rsid w:val="00A16FE1"/>
    <w:rsid w:val="00A4186F"/>
    <w:rsid w:val="00A60124"/>
    <w:rsid w:val="00A818EC"/>
    <w:rsid w:val="00AB146C"/>
    <w:rsid w:val="00AB5928"/>
    <w:rsid w:val="00B95BF8"/>
    <w:rsid w:val="00BB45F5"/>
    <w:rsid w:val="00BB572B"/>
    <w:rsid w:val="00BE7D12"/>
    <w:rsid w:val="00BF4F1C"/>
    <w:rsid w:val="00C01128"/>
    <w:rsid w:val="00C022E2"/>
    <w:rsid w:val="00C06EB6"/>
    <w:rsid w:val="00C125D3"/>
    <w:rsid w:val="00C803D4"/>
    <w:rsid w:val="00C83FE7"/>
    <w:rsid w:val="00CA51AF"/>
    <w:rsid w:val="00CF5F70"/>
    <w:rsid w:val="00D262AA"/>
    <w:rsid w:val="00D4502C"/>
    <w:rsid w:val="00D66E1F"/>
    <w:rsid w:val="00D71CCA"/>
    <w:rsid w:val="00D81108"/>
    <w:rsid w:val="00DD00D9"/>
    <w:rsid w:val="00DE0799"/>
    <w:rsid w:val="00DF2CED"/>
    <w:rsid w:val="00E215AA"/>
    <w:rsid w:val="00E46EA5"/>
    <w:rsid w:val="00E75BEF"/>
    <w:rsid w:val="00E80E0B"/>
    <w:rsid w:val="00ED31E9"/>
    <w:rsid w:val="00EE2CA4"/>
    <w:rsid w:val="00F04A8A"/>
    <w:rsid w:val="00F6465E"/>
    <w:rsid w:val="00FB6A64"/>
    <w:rsid w:val="00FE551A"/>
    <w:rsid w:val="00FF0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665B6"/>
  <w15:chartTrackingRefBased/>
  <w15:docId w15:val="{648996DE-C709-47D9-B131-8BDB224F5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E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70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005"/>
  </w:style>
  <w:style w:type="paragraph" w:styleId="Footer">
    <w:name w:val="footer"/>
    <w:basedOn w:val="Normal"/>
    <w:link w:val="FooterChar"/>
    <w:uiPriority w:val="99"/>
    <w:unhideWhenUsed/>
    <w:rsid w:val="005170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7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657905">
      <w:bodyDiv w:val="1"/>
      <w:marLeft w:val="0"/>
      <w:marRight w:val="0"/>
      <w:marTop w:val="0"/>
      <w:marBottom w:val="0"/>
      <w:divBdr>
        <w:top w:val="none" w:sz="0" w:space="0" w:color="auto"/>
        <w:left w:val="none" w:sz="0" w:space="0" w:color="auto"/>
        <w:bottom w:val="none" w:sz="0" w:space="0" w:color="auto"/>
        <w:right w:val="none" w:sz="0" w:space="0" w:color="auto"/>
      </w:divBdr>
      <w:divsChild>
        <w:div w:id="2068139897">
          <w:marLeft w:val="0"/>
          <w:marRight w:val="0"/>
          <w:marTop w:val="0"/>
          <w:marBottom w:val="0"/>
          <w:divBdr>
            <w:top w:val="none" w:sz="0" w:space="0" w:color="auto"/>
            <w:left w:val="none" w:sz="0" w:space="0" w:color="auto"/>
            <w:bottom w:val="none" w:sz="0" w:space="0" w:color="auto"/>
            <w:right w:val="none" w:sz="0" w:space="0" w:color="auto"/>
          </w:divBdr>
        </w:div>
      </w:divsChild>
    </w:div>
    <w:div w:id="1010790197">
      <w:bodyDiv w:val="1"/>
      <w:marLeft w:val="0"/>
      <w:marRight w:val="0"/>
      <w:marTop w:val="0"/>
      <w:marBottom w:val="0"/>
      <w:divBdr>
        <w:top w:val="none" w:sz="0" w:space="0" w:color="auto"/>
        <w:left w:val="none" w:sz="0" w:space="0" w:color="auto"/>
        <w:bottom w:val="none" w:sz="0" w:space="0" w:color="auto"/>
        <w:right w:val="none" w:sz="0" w:space="0" w:color="auto"/>
      </w:divBdr>
      <w:divsChild>
        <w:div w:id="541479296">
          <w:marLeft w:val="0"/>
          <w:marRight w:val="0"/>
          <w:marTop w:val="0"/>
          <w:marBottom w:val="0"/>
          <w:divBdr>
            <w:top w:val="none" w:sz="0" w:space="0" w:color="auto"/>
            <w:left w:val="none" w:sz="0" w:space="0" w:color="auto"/>
            <w:bottom w:val="none" w:sz="0" w:space="0" w:color="auto"/>
            <w:right w:val="none" w:sz="0" w:space="0" w:color="auto"/>
          </w:divBdr>
        </w:div>
      </w:divsChild>
    </w:div>
    <w:div w:id="1311909895">
      <w:bodyDiv w:val="1"/>
      <w:marLeft w:val="0"/>
      <w:marRight w:val="0"/>
      <w:marTop w:val="0"/>
      <w:marBottom w:val="0"/>
      <w:divBdr>
        <w:top w:val="none" w:sz="0" w:space="0" w:color="auto"/>
        <w:left w:val="none" w:sz="0" w:space="0" w:color="auto"/>
        <w:bottom w:val="none" w:sz="0" w:space="0" w:color="auto"/>
        <w:right w:val="none" w:sz="0" w:space="0" w:color="auto"/>
      </w:divBdr>
      <w:divsChild>
        <w:div w:id="795415472">
          <w:marLeft w:val="0"/>
          <w:marRight w:val="0"/>
          <w:marTop w:val="0"/>
          <w:marBottom w:val="0"/>
          <w:divBdr>
            <w:top w:val="none" w:sz="0" w:space="0" w:color="auto"/>
            <w:left w:val="none" w:sz="0" w:space="0" w:color="auto"/>
            <w:bottom w:val="none" w:sz="0" w:space="0" w:color="auto"/>
            <w:right w:val="none" w:sz="0" w:space="0" w:color="auto"/>
          </w:divBdr>
        </w:div>
      </w:divsChild>
    </w:div>
    <w:div w:id="2098861754">
      <w:bodyDiv w:val="1"/>
      <w:marLeft w:val="0"/>
      <w:marRight w:val="0"/>
      <w:marTop w:val="0"/>
      <w:marBottom w:val="0"/>
      <w:divBdr>
        <w:top w:val="none" w:sz="0" w:space="0" w:color="auto"/>
        <w:left w:val="none" w:sz="0" w:space="0" w:color="auto"/>
        <w:bottom w:val="none" w:sz="0" w:space="0" w:color="auto"/>
        <w:right w:val="none" w:sz="0" w:space="0" w:color="auto"/>
      </w:divBdr>
      <w:divsChild>
        <w:div w:id="1436242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834</TotalTime>
  <Pages>10</Pages>
  <Words>2207</Words>
  <Characters>12580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1</dc:creator>
  <cp:keywords/>
  <dc:description/>
  <cp:lastModifiedBy>Off Site</cp:lastModifiedBy>
  <cp:revision>2</cp:revision>
  <dcterms:created xsi:type="dcterms:W3CDTF">2020-09-01T14:46:00Z</dcterms:created>
  <dcterms:modified xsi:type="dcterms:W3CDTF">2020-09-03T08:11:00Z</dcterms:modified>
</cp:coreProperties>
</file>