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727" w:rsidRPr="00FB1727" w:rsidRDefault="00FB1727" w:rsidP="00FB1727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</w:rPr>
      </w:pPr>
      <w:r w:rsidRPr="00FB1727"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</w:rPr>
        <w:t>SHALLOW FOUNDATIONS. QUESTIONS</w:t>
      </w:r>
    </w:p>
    <w:p w:rsidR="00FB1727" w:rsidRDefault="00FB1727" w:rsidP="00FB1727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bookmarkStart w:id="0" w:name="_GoBack"/>
      <w:bookmarkEnd w:id="0"/>
      <w:r w:rsidRPr="00FB1727"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22025EAD" wp14:editId="4FF6DF20">
            <wp:simplePos x="0" y="0"/>
            <wp:positionH relativeFrom="column">
              <wp:posOffset>4206360</wp:posOffset>
            </wp:positionH>
            <wp:positionV relativeFrom="paragraph">
              <wp:posOffset>149860</wp:posOffset>
            </wp:positionV>
            <wp:extent cx="1463040" cy="1838476"/>
            <wp:effectExtent l="0" t="0" r="3810" b="9525"/>
            <wp:wrapTight wrapText="bothSides">
              <wp:wrapPolygon edited="0">
                <wp:start x="0" y="0"/>
                <wp:lineTo x="0" y="21488"/>
                <wp:lineTo x="21375" y="21488"/>
                <wp:lineTo x="21375" y="0"/>
                <wp:lineTo x="0" y="0"/>
              </wp:wrapPolygon>
            </wp:wrapTight>
            <wp:docPr id="13" name="Picture 2" descr="http://210.42.35.80/G2S/eWebEditor/uploadfile/2013042021013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" descr="http://210.42.35.80/G2S/eWebEditor/uploadfile/201304202101300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83847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1727" w:rsidRPr="00FB1727" w:rsidRDefault="00FB1727" w:rsidP="00FB172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FB1727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Supposing the ground can have a pressure bulb like this, which is the minimum distance between two pads to avoid any overlapping?</w:t>
      </w:r>
    </w:p>
    <w:p w:rsidR="00FB1727" w:rsidRPr="00FB1727" w:rsidRDefault="00FB1727" w:rsidP="00FB1727">
      <w:pPr>
        <w:pStyle w:val="ListParagraph"/>
        <w:rPr>
          <w:sz w:val="22"/>
          <w:szCs w:val="22"/>
        </w:rPr>
      </w:pPr>
    </w:p>
    <w:p w:rsidR="00FB1727" w:rsidRPr="00FB1727" w:rsidRDefault="00FB1727" w:rsidP="00FB1727"/>
    <w:p w:rsidR="00FB1727" w:rsidRPr="00FB1727" w:rsidRDefault="00FB1727" w:rsidP="00FB1727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FB1727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We have a high-rise building and the bearing capacity of the soil is not very high. Which is the best solution for a shallow foundation?</w:t>
      </w:r>
      <w:r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 Why?</w:t>
      </w:r>
    </w:p>
    <w:p w:rsidR="00FB1727" w:rsidRDefault="00FB1727" w:rsidP="00FB1727">
      <w:pPr>
        <w:pStyle w:val="ListParagraph"/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</w:pPr>
    </w:p>
    <w:p w:rsidR="00FB1727" w:rsidRDefault="00FB1727" w:rsidP="00FB1727">
      <w:pPr>
        <w:pStyle w:val="ListParagraph"/>
        <w:rPr>
          <w:sz w:val="22"/>
          <w:szCs w:val="22"/>
        </w:rPr>
      </w:pPr>
    </w:p>
    <w:p w:rsidR="00FB1727" w:rsidRPr="00FB1727" w:rsidRDefault="00FB1727" w:rsidP="00FB1727">
      <w:pPr>
        <w:pStyle w:val="ListParagraph"/>
        <w:rPr>
          <w:sz w:val="22"/>
          <w:szCs w:val="22"/>
        </w:rPr>
      </w:pPr>
    </w:p>
    <w:p w:rsidR="00FB1727" w:rsidRPr="00FB1727" w:rsidRDefault="00FB1727" w:rsidP="00FB1727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FB1727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With a granular soil, what kind of foundation would you use?</w:t>
      </w:r>
    </w:p>
    <w:p w:rsidR="00FB1727" w:rsidRDefault="00FB1727" w:rsidP="00FB1727">
      <w:pPr>
        <w:pStyle w:val="ListParagraph"/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</w:pPr>
    </w:p>
    <w:p w:rsidR="00FB1727" w:rsidRDefault="00FB1727" w:rsidP="00FB1727">
      <w:pPr>
        <w:pStyle w:val="ListParagraph"/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</w:pPr>
    </w:p>
    <w:p w:rsidR="00FB1727" w:rsidRPr="00FB1727" w:rsidRDefault="00FB1727" w:rsidP="00FB1727">
      <w:pPr>
        <w:pStyle w:val="ListParagraph"/>
        <w:rPr>
          <w:sz w:val="22"/>
          <w:szCs w:val="22"/>
        </w:rPr>
      </w:pPr>
    </w:p>
    <w:p w:rsidR="00FB1727" w:rsidRPr="00FB1727" w:rsidRDefault="00FB1727" w:rsidP="00FB1727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FB1727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What type of shallow foundation does have the largest depth affection? </w:t>
      </w:r>
    </w:p>
    <w:p w:rsidR="00FB1727" w:rsidRDefault="00FB1727" w:rsidP="00FB1727">
      <w:pPr>
        <w:pStyle w:val="ListParagraph"/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</w:pPr>
    </w:p>
    <w:p w:rsidR="00FB1727" w:rsidRDefault="00FB1727" w:rsidP="00FB1727">
      <w:pPr>
        <w:pStyle w:val="ListParagraph"/>
        <w:rPr>
          <w:sz w:val="22"/>
          <w:szCs w:val="22"/>
        </w:rPr>
      </w:pPr>
    </w:p>
    <w:p w:rsidR="00FB1727" w:rsidRPr="00FB1727" w:rsidRDefault="00FB1727" w:rsidP="00FB1727">
      <w:pPr>
        <w:pStyle w:val="ListParagraph"/>
        <w:rPr>
          <w:sz w:val="22"/>
          <w:szCs w:val="22"/>
        </w:rPr>
      </w:pPr>
    </w:p>
    <w:p w:rsidR="00FB1727" w:rsidRPr="00FB1727" w:rsidRDefault="00FB1727" w:rsidP="00FB1727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FB1727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Draw a pad foundation with an eccentric load, put the reinforcement needed and explain how to balance it.</w:t>
      </w:r>
    </w:p>
    <w:p w:rsidR="00FB1727" w:rsidRDefault="00FB1727" w:rsidP="00FB1727"/>
    <w:p w:rsidR="00FB1727" w:rsidRPr="00FB1727" w:rsidRDefault="00FB1727" w:rsidP="00FB1727"/>
    <w:p w:rsidR="00FB1727" w:rsidRPr="00FB1727" w:rsidRDefault="00FB1727" w:rsidP="00FB1727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FB1727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Explain 3 solutions for reinforcement to absorb shear force in a raft foundation.</w:t>
      </w:r>
    </w:p>
    <w:p w:rsidR="00FB1727" w:rsidRPr="00FB1727" w:rsidRDefault="00FB1727" w:rsidP="00FB1727">
      <w:pPr>
        <w:pStyle w:val="ListParagraph"/>
        <w:rPr>
          <w:sz w:val="22"/>
          <w:szCs w:val="22"/>
        </w:rPr>
      </w:pPr>
    </w:p>
    <w:p w:rsidR="00FB1727" w:rsidRPr="00FB1727" w:rsidRDefault="00FB1727" w:rsidP="00FB1727"/>
    <w:p w:rsidR="00FB1727" w:rsidRPr="00FB1727" w:rsidRDefault="00FB1727" w:rsidP="00FB1727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FB1727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Explain how to reinforce a cantilever beam.</w:t>
      </w:r>
    </w:p>
    <w:p w:rsidR="00FB1727" w:rsidRDefault="00FB1727" w:rsidP="00FB1727"/>
    <w:p w:rsidR="00FB1727" w:rsidRPr="00FB1727" w:rsidRDefault="00FB1727" w:rsidP="00FB1727"/>
    <w:p w:rsidR="00FB1727" w:rsidRPr="00FB1727" w:rsidRDefault="00FB1727" w:rsidP="00FB1727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FB1727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Explain how to solve any construction joint when concreting a foundation.</w:t>
      </w:r>
    </w:p>
    <w:p w:rsidR="00FB1727" w:rsidRPr="00FB1727" w:rsidRDefault="00FB1727" w:rsidP="00FB1727"/>
    <w:p w:rsidR="00FB1727" w:rsidRPr="00FB1727" w:rsidRDefault="00FB1727" w:rsidP="00FB1727"/>
    <w:p w:rsidR="00A3118E" w:rsidRPr="00FB1727" w:rsidRDefault="00A3118E"/>
    <w:sectPr w:rsidR="00A3118E" w:rsidRPr="00FB17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E65E4"/>
    <w:multiLevelType w:val="hybridMultilevel"/>
    <w:tmpl w:val="61EE71B0"/>
    <w:lvl w:ilvl="0" w:tplc="066468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744C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B44E8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9A2C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2C0C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CAF2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A64C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F25B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B899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A026F1"/>
    <w:multiLevelType w:val="hybridMultilevel"/>
    <w:tmpl w:val="4BA8BB20"/>
    <w:lvl w:ilvl="0" w:tplc="72AE08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460C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D4E56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1AAB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3CDF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5C44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549D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928E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200A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727"/>
    <w:rsid w:val="00A3118E"/>
    <w:rsid w:val="00FB1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E4FEEA-2338-4A79-BD40-B4EAE9A9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B1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B1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9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347449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8303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45695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2446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98801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69017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14566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2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052823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1</cp:revision>
  <dcterms:created xsi:type="dcterms:W3CDTF">2015-12-07T10:02:00Z</dcterms:created>
  <dcterms:modified xsi:type="dcterms:W3CDTF">2015-12-07T10:06:00Z</dcterms:modified>
</cp:coreProperties>
</file>