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68AED" w14:textId="2E8E8A5C" w:rsidR="00145AA5" w:rsidRPr="006B180B" w:rsidRDefault="00145AA5" w:rsidP="00145AA5">
      <w:pPr>
        <w:jc w:val="center"/>
        <w:rPr>
          <w:rFonts w:ascii="Arial" w:hAnsi="Arial" w:cs="Arial"/>
          <w:b/>
          <w:bCs/>
          <w:sz w:val="40"/>
          <w:szCs w:val="48"/>
        </w:rPr>
      </w:pPr>
      <w:r w:rsidRPr="006B180B">
        <w:rPr>
          <w:rFonts w:ascii="Arial" w:hAnsi="Arial" w:cs="Arial"/>
          <w:b/>
          <w:bCs/>
          <w:sz w:val="40"/>
          <w:szCs w:val="48"/>
        </w:rPr>
        <w:t>INTRODUCING THE MODERN WORKPLACE</w:t>
      </w:r>
      <w:r w:rsidR="00A53185" w:rsidRPr="006B180B">
        <w:rPr>
          <w:rFonts w:ascii="Arial" w:hAnsi="Arial" w:cs="Arial"/>
          <w:b/>
          <w:bCs/>
          <w:sz w:val="40"/>
          <w:szCs w:val="48"/>
        </w:rPr>
        <w:t xml:space="preserve"> ASSESSMENT</w:t>
      </w:r>
      <w:r w:rsidRPr="006B180B">
        <w:rPr>
          <w:rFonts w:ascii="Arial" w:hAnsi="Arial" w:cs="Arial"/>
          <w:b/>
          <w:bCs/>
          <w:sz w:val="40"/>
          <w:szCs w:val="48"/>
        </w:rPr>
        <w:t xml:space="preserve"> 2</w:t>
      </w:r>
    </w:p>
    <w:p w14:paraId="2C5764E7" w14:textId="4BDC72FC" w:rsidR="0090017C" w:rsidRPr="006B180B" w:rsidRDefault="0090017C" w:rsidP="00145AA5">
      <w:pPr>
        <w:jc w:val="center"/>
        <w:rPr>
          <w:rFonts w:ascii="Arial" w:hAnsi="Arial" w:cs="Arial"/>
          <w:b/>
          <w:bCs/>
          <w:sz w:val="40"/>
          <w:szCs w:val="48"/>
        </w:rPr>
      </w:pPr>
      <w:r w:rsidRPr="006B180B">
        <w:rPr>
          <w:rFonts w:ascii="Arial" w:hAnsi="Arial" w:cs="Arial"/>
          <w:b/>
          <w:bCs/>
          <w:sz w:val="40"/>
          <w:szCs w:val="48"/>
        </w:rPr>
        <w:t>Organisational Behaviour</w:t>
      </w:r>
    </w:p>
    <w:p w14:paraId="63341565" w14:textId="1937F733" w:rsidR="0090017C" w:rsidRPr="006B180B" w:rsidRDefault="0090017C" w:rsidP="00145AA5">
      <w:pPr>
        <w:jc w:val="center"/>
        <w:rPr>
          <w:rFonts w:ascii="Arial" w:hAnsi="Arial" w:cs="Arial"/>
          <w:b/>
          <w:bCs/>
          <w:sz w:val="40"/>
          <w:szCs w:val="48"/>
        </w:rPr>
      </w:pPr>
      <w:r w:rsidRPr="006B180B">
        <w:rPr>
          <w:rFonts w:ascii="Arial" w:hAnsi="Arial" w:cs="Arial"/>
          <w:b/>
          <w:bCs/>
          <w:sz w:val="40"/>
          <w:szCs w:val="48"/>
        </w:rPr>
        <w:t>Reflective Report</w:t>
      </w:r>
    </w:p>
    <w:p w14:paraId="798C809C" w14:textId="77777777" w:rsidR="00145AA5" w:rsidRPr="006B180B" w:rsidRDefault="00145AA5" w:rsidP="00145AA5">
      <w:pPr>
        <w:rPr>
          <w:rFonts w:ascii="Arial" w:hAnsi="Arial" w:cs="Arial"/>
          <w:b/>
          <w:sz w:val="32"/>
        </w:rPr>
      </w:pPr>
    </w:p>
    <w:p w14:paraId="1E2ECAB3" w14:textId="77777777" w:rsidR="00145AA5" w:rsidRPr="006B180B" w:rsidRDefault="00145AA5" w:rsidP="00145AA5">
      <w:pPr>
        <w:rPr>
          <w:rFonts w:ascii="Arial" w:hAnsi="Arial" w:cs="Arial"/>
          <w:b/>
          <w:sz w:val="32"/>
        </w:rPr>
      </w:pPr>
    </w:p>
    <w:p w14:paraId="0422E968" w14:textId="77777777" w:rsidR="00145AA5" w:rsidRPr="006B180B" w:rsidRDefault="00145AA5" w:rsidP="00145AA5">
      <w:pPr>
        <w:rPr>
          <w:rFonts w:ascii="Arial" w:hAnsi="Arial" w:cs="Arial"/>
          <w:b/>
          <w:sz w:val="32"/>
        </w:rPr>
      </w:pPr>
    </w:p>
    <w:p w14:paraId="4A60ECFC" w14:textId="77777777" w:rsidR="00145AA5" w:rsidRPr="006B180B" w:rsidRDefault="00145AA5" w:rsidP="00145AA5">
      <w:pPr>
        <w:rPr>
          <w:rFonts w:ascii="Arial" w:hAnsi="Arial" w:cs="Arial"/>
          <w:b/>
          <w:sz w:val="32"/>
        </w:rPr>
      </w:pPr>
    </w:p>
    <w:p w14:paraId="03704DDA" w14:textId="77777777" w:rsidR="00145AA5" w:rsidRPr="006B180B" w:rsidRDefault="00145AA5" w:rsidP="00145AA5">
      <w:pPr>
        <w:rPr>
          <w:rFonts w:ascii="Arial" w:hAnsi="Arial" w:cs="Arial"/>
          <w:b/>
          <w:sz w:val="32"/>
        </w:rPr>
      </w:pPr>
    </w:p>
    <w:p w14:paraId="0667508F" w14:textId="77777777" w:rsidR="00145AA5" w:rsidRPr="006B180B" w:rsidRDefault="00145AA5" w:rsidP="00145AA5">
      <w:pPr>
        <w:rPr>
          <w:rFonts w:ascii="Arial" w:hAnsi="Arial" w:cs="Arial"/>
          <w:b/>
          <w:sz w:val="32"/>
        </w:rPr>
      </w:pPr>
      <w:r w:rsidRPr="006B180B">
        <w:rPr>
          <w:rFonts w:ascii="Arial" w:hAnsi="Arial" w:cs="Arial"/>
          <w:b/>
          <w:sz w:val="32"/>
        </w:rPr>
        <w:t>Student Name: Daniela Jicmon</w:t>
      </w:r>
    </w:p>
    <w:p w14:paraId="448A1F71" w14:textId="77777777" w:rsidR="00145AA5" w:rsidRPr="006B180B" w:rsidRDefault="00145AA5" w:rsidP="00145AA5">
      <w:pPr>
        <w:rPr>
          <w:rFonts w:ascii="Arial" w:hAnsi="Arial" w:cs="Arial"/>
          <w:b/>
          <w:sz w:val="32"/>
        </w:rPr>
      </w:pPr>
      <w:r w:rsidRPr="006B180B">
        <w:rPr>
          <w:rFonts w:ascii="Arial" w:hAnsi="Arial" w:cs="Arial"/>
          <w:b/>
          <w:sz w:val="32"/>
        </w:rPr>
        <w:t>Student ID: 2119900</w:t>
      </w:r>
    </w:p>
    <w:p w14:paraId="01E51350" w14:textId="5D833474" w:rsidR="00145AA5" w:rsidRPr="006B180B" w:rsidRDefault="00145AA5" w:rsidP="00145AA5">
      <w:pPr>
        <w:rPr>
          <w:rFonts w:ascii="Arial" w:hAnsi="Arial" w:cs="Arial"/>
          <w:b/>
          <w:sz w:val="32"/>
        </w:rPr>
      </w:pPr>
      <w:r w:rsidRPr="006B180B">
        <w:rPr>
          <w:rFonts w:ascii="Arial" w:hAnsi="Arial" w:cs="Arial"/>
          <w:b/>
          <w:sz w:val="32"/>
        </w:rPr>
        <w:t>Date: 30/11/2022</w:t>
      </w:r>
    </w:p>
    <w:p w14:paraId="4C228EB2" w14:textId="0CF887B7" w:rsidR="00145AA5" w:rsidRPr="006B180B" w:rsidRDefault="00145AA5" w:rsidP="00145AA5">
      <w:pPr>
        <w:rPr>
          <w:rFonts w:ascii="Arial" w:hAnsi="Arial" w:cs="Arial"/>
          <w:b/>
          <w:sz w:val="32"/>
        </w:rPr>
      </w:pPr>
      <w:r w:rsidRPr="006B180B">
        <w:rPr>
          <w:rFonts w:ascii="Arial" w:hAnsi="Arial" w:cs="Arial"/>
          <w:b/>
          <w:sz w:val="32"/>
        </w:rPr>
        <w:t>Module code: LC</w:t>
      </w:r>
      <w:r w:rsidR="00E918B0" w:rsidRPr="006B180B">
        <w:rPr>
          <w:rFonts w:ascii="Arial" w:hAnsi="Arial" w:cs="Arial"/>
          <w:b/>
          <w:sz w:val="32"/>
        </w:rPr>
        <w:t>BB4003</w:t>
      </w:r>
    </w:p>
    <w:p w14:paraId="64C92A11" w14:textId="674E3A1A" w:rsidR="00145AA5" w:rsidRPr="006B180B" w:rsidRDefault="00145AA5" w:rsidP="00145AA5">
      <w:pPr>
        <w:rPr>
          <w:rFonts w:ascii="Arial" w:hAnsi="Arial" w:cs="Arial"/>
          <w:b/>
          <w:sz w:val="32"/>
        </w:rPr>
      </w:pPr>
      <w:r w:rsidRPr="006B180B">
        <w:rPr>
          <w:rFonts w:ascii="Arial" w:hAnsi="Arial" w:cs="Arial"/>
          <w:b/>
          <w:sz w:val="32"/>
        </w:rPr>
        <w:t xml:space="preserve">Module name: Introducing the Modern Workplace </w:t>
      </w:r>
    </w:p>
    <w:p w14:paraId="145FB222" w14:textId="77FDA3B1" w:rsidR="00145AA5" w:rsidRPr="006B180B" w:rsidRDefault="00145AA5" w:rsidP="00145AA5">
      <w:pPr>
        <w:rPr>
          <w:rFonts w:ascii="Arial" w:hAnsi="Arial" w:cs="Arial"/>
          <w:b/>
          <w:sz w:val="32"/>
        </w:rPr>
      </w:pPr>
      <w:r w:rsidRPr="006B180B">
        <w:rPr>
          <w:rFonts w:ascii="Arial" w:hAnsi="Arial" w:cs="Arial"/>
          <w:b/>
          <w:sz w:val="32"/>
        </w:rPr>
        <w:t xml:space="preserve">Module lecturer: </w:t>
      </w:r>
      <w:r w:rsidR="00CA6E62" w:rsidRPr="006B180B">
        <w:rPr>
          <w:rFonts w:ascii="Arial" w:hAnsi="Arial" w:cs="Arial"/>
          <w:b/>
          <w:sz w:val="32"/>
        </w:rPr>
        <w:t>Aparna Venkatesan</w:t>
      </w:r>
    </w:p>
    <w:p w14:paraId="692A7598" w14:textId="364181AB" w:rsidR="00145AA5" w:rsidRPr="006B180B" w:rsidRDefault="00145AA5">
      <w:pPr>
        <w:spacing w:after="160" w:line="259" w:lineRule="auto"/>
        <w:jc w:val="left"/>
        <w:rPr>
          <w:rFonts w:ascii="Arial" w:hAnsi="Arial" w:cs="Arial"/>
          <w:b/>
          <w:bCs/>
          <w:sz w:val="40"/>
          <w:szCs w:val="32"/>
        </w:rPr>
      </w:pPr>
    </w:p>
    <w:p w14:paraId="6E9BEE01" w14:textId="77777777" w:rsidR="00E90E26" w:rsidRPr="006B180B" w:rsidRDefault="00E90E26" w:rsidP="00B77685">
      <w:pPr>
        <w:jc w:val="center"/>
        <w:rPr>
          <w:rFonts w:ascii="Arial" w:hAnsi="Arial" w:cs="Arial"/>
          <w:b/>
          <w:bCs/>
          <w:sz w:val="40"/>
          <w:szCs w:val="32"/>
        </w:rPr>
      </w:pPr>
    </w:p>
    <w:p w14:paraId="1367185D" w14:textId="77777777" w:rsidR="00E90E26" w:rsidRPr="006B180B" w:rsidRDefault="00E90E26" w:rsidP="00B77685">
      <w:pPr>
        <w:jc w:val="center"/>
        <w:rPr>
          <w:rFonts w:ascii="Arial" w:hAnsi="Arial" w:cs="Arial"/>
          <w:b/>
          <w:bCs/>
          <w:sz w:val="40"/>
          <w:szCs w:val="32"/>
        </w:rPr>
      </w:pPr>
    </w:p>
    <w:p w14:paraId="270A9D40" w14:textId="77777777" w:rsidR="00E90E26" w:rsidRPr="006B180B" w:rsidRDefault="00E90E26" w:rsidP="00B77685">
      <w:pPr>
        <w:jc w:val="center"/>
        <w:rPr>
          <w:rFonts w:ascii="Arial" w:hAnsi="Arial" w:cs="Arial"/>
          <w:b/>
          <w:bCs/>
          <w:sz w:val="40"/>
          <w:szCs w:val="32"/>
        </w:rPr>
      </w:pPr>
    </w:p>
    <w:p w14:paraId="62450F30" w14:textId="77777777" w:rsidR="00E90E26" w:rsidRPr="006B180B" w:rsidRDefault="00E90E26" w:rsidP="00B77685">
      <w:pPr>
        <w:jc w:val="center"/>
        <w:rPr>
          <w:rFonts w:ascii="Arial" w:hAnsi="Arial" w:cs="Arial"/>
          <w:b/>
          <w:bCs/>
          <w:sz w:val="40"/>
          <w:szCs w:val="32"/>
        </w:rPr>
      </w:pPr>
    </w:p>
    <w:p w14:paraId="42FF1C6D" w14:textId="77777777" w:rsidR="00E90E26" w:rsidRPr="006B180B" w:rsidRDefault="00E90E26" w:rsidP="00B77685">
      <w:pPr>
        <w:jc w:val="center"/>
        <w:rPr>
          <w:rFonts w:ascii="Arial" w:hAnsi="Arial" w:cs="Arial"/>
          <w:b/>
          <w:bCs/>
          <w:sz w:val="40"/>
          <w:szCs w:val="32"/>
        </w:rPr>
      </w:pPr>
    </w:p>
    <w:sdt>
      <w:sdtPr>
        <w:rPr>
          <w:rFonts w:ascii="Arial" w:eastAsia="Times New Roman" w:hAnsi="Arial" w:cs="Arial"/>
          <w:color w:val="auto"/>
          <w:sz w:val="24"/>
          <w:szCs w:val="20"/>
          <w:lang w:val="en-GB"/>
        </w:rPr>
        <w:id w:val="954910301"/>
        <w:docPartObj>
          <w:docPartGallery w:val="Table of Contents"/>
          <w:docPartUnique/>
        </w:docPartObj>
      </w:sdtPr>
      <w:sdtEndPr>
        <w:rPr>
          <w:b/>
          <w:bCs/>
          <w:noProof/>
        </w:rPr>
      </w:sdtEndPr>
      <w:sdtContent>
        <w:p w14:paraId="6CB20B2A" w14:textId="673C4E35" w:rsidR="00AF2429" w:rsidRPr="006B180B" w:rsidRDefault="00AF2429">
          <w:pPr>
            <w:pStyle w:val="TOCHeading"/>
            <w:rPr>
              <w:rFonts w:ascii="Arial" w:hAnsi="Arial" w:cs="Arial"/>
            </w:rPr>
          </w:pPr>
          <w:r w:rsidRPr="006B180B">
            <w:rPr>
              <w:rFonts w:ascii="Arial" w:hAnsi="Arial" w:cs="Arial"/>
            </w:rPr>
            <w:t>Table of Contents</w:t>
          </w:r>
        </w:p>
        <w:p w14:paraId="4DB1365A" w14:textId="14FA3D24" w:rsidR="006B180B" w:rsidRPr="006B180B" w:rsidRDefault="00AF2429">
          <w:pPr>
            <w:pStyle w:val="TOC1"/>
            <w:tabs>
              <w:tab w:val="right" w:leader="dot" w:pos="9350"/>
            </w:tabs>
            <w:rPr>
              <w:rFonts w:ascii="Arial" w:eastAsiaTheme="minorEastAsia" w:hAnsi="Arial" w:cs="Arial"/>
              <w:noProof/>
              <w:szCs w:val="24"/>
              <w:lang w:eastAsia="en-GB"/>
            </w:rPr>
          </w:pPr>
          <w:r w:rsidRPr="006B180B">
            <w:rPr>
              <w:rFonts w:ascii="Arial" w:hAnsi="Arial" w:cs="Arial"/>
            </w:rPr>
            <w:fldChar w:fldCharType="begin"/>
          </w:r>
          <w:r w:rsidRPr="006B180B">
            <w:rPr>
              <w:rFonts w:ascii="Arial" w:hAnsi="Arial" w:cs="Arial"/>
            </w:rPr>
            <w:instrText xml:space="preserve"> TOC \o "1-3" \h \z \u </w:instrText>
          </w:r>
          <w:r w:rsidRPr="006B180B">
            <w:rPr>
              <w:rFonts w:ascii="Arial" w:hAnsi="Arial" w:cs="Arial"/>
            </w:rPr>
            <w:fldChar w:fldCharType="separate"/>
          </w:r>
          <w:hyperlink w:anchor="_Toc120716185" w:history="1">
            <w:r w:rsidR="006B180B" w:rsidRPr="006B180B">
              <w:rPr>
                <w:rStyle w:val="Hyperlink"/>
                <w:rFonts w:ascii="Arial" w:hAnsi="Arial" w:cs="Arial"/>
                <w:noProof/>
              </w:rPr>
              <w:t>Introduction</w:t>
            </w:r>
            <w:r w:rsidR="006B180B" w:rsidRPr="006B180B">
              <w:rPr>
                <w:rFonts w:ascii="Arial" w:hAnsi="Arial" w:cs="Arial"/>
                <w:noProof/>
                <w:webHidden/>
              </w:rPr>
              <w:tab/>
            </w:r>
            <w:r w:rsidR="006B180B" w:rsidRPr="006B180B">
              <w:rPr>
                <w:rFonts w:ascii="Arial" w:hAnsi="Arial" w:cs="Arial"/>
                <w:noProof/>
                <w:webHidden/>
              </w:rPr>
              <w:fldChar w:fldCharType="begin"/>
            </w:r>
            <w:r w:rsidR="006B180B" w:rsidRPr="006B180B">
              <w:rPr>
                <w:rFonts w:ascii="Arial" w:hAnsi="Arial" w:cs="Arial"/>
                <w:noProof/>
                <w:webHidden/>
              </w:rPr>
              <w:instrText xml:space="preserve"> PAGEREF _Toc120716185 \h </w:instrText>
            </w:r>
            <w:r w:rsidR="006B180B" w:rsidRPr="006B180B">
              <w:rPr>
                <w:rFonts w:ascii="Arial" w:hAnsi="Arial" w:cs="Arial"/>
                <w:noProof/>
                <w:webHidden/>
              </w:rPr>
            </w:r>
            <w:r w:rsidR="006B180B" w:rsidRPr="006B180B">
              <w:rPr>
                <w:rFonts w:ascii="Arial" w:hAnsi="Arial" w:cs="Arial"/>
                <w:noProof/>
                <w:webHidden/>
              </w:rPr>
              <w:fldChar w:fldCharType="separate"/>
            </w:r>
            <w:r w:rsidR="006B180B" w:rsidRPr="006B180B">
              <w:rPr>
                <w:rFonts w:ascii="Arial" w:hAnsi="Arial" w:cs="Arial"/>
                <w:noProof/>
                <w:webHidden/>
              </w:rPr>
              <w:t>3</w:t>
            </w:r>
            <w:r w:rsidR="006B180B" w:rsidRPr="006B180B">
              <w:rPr>
                <w:rFonts w:ascii="Arial" w:hAnsi="Arial" w:cs="Arial"/>
                <w:noProof/>
                <w:webHidden/>
              </w:rPr>
              <w:fldChar w:fldCharType="end"/>
            </w:r>
          </w:hyperlink>
        </w:p>
        <w:p w14:paraId="227EF669" w14:textId="6207ECD1" w:rsidR="006B180B" w:rsidRPr="006B180B" w:rsidRDefault="006B180B">
          <w:pPr>
            <w:pStyle w:val="TOC1"/>
            <w:tabs>
              <w:tab w:val="right" w:leader="dot" w:pos="9350"/>
            </w:tabs>
            <w:rPr>
              <w:rFonts w:ascii="Arial" w:eastAsiaTheme="minorEastAsia" w:hAnsi="Arial" w:cs="Arial"/>
              <w:noProof/>
              <w:szCs w:val="24"/>
              <w:lang w:eastAsia="en-GB"/>
            </w:rPr>
          </w:pPr>
          <w:hyperlink w:anchor="_Toc120716186" w:history="1">
            <w:r w:rsidRPr="006B180B">
              <w:rPr>
                <w:rStyle w:val="Hyperlink"/>
                <w:rFonts w:ascii="Arial" w:hAnsi="Arial" w:cs="Arial"/>
                <w:noProof/>
              </w:rPr>
              <w:t>Reflective</w:t>
            </w:r>
            <w:r w:rsidRPr="006B180B">
              <w:rPr>
                <w:rFonts w:ascii="Arial" w:hAnsi="Arial" w:cs="Arial"/>
                <w:noProof/>
                <w:webHidden/>
              </w:rPr>
              <w:tab/>
            </w:r>
            <w:r w:rsidRPr="006B180B">
              <w:rPr>
                <w:rFonts w:ascii="Arial" w:hAnsi="Arial" w:cs="Arial"/>
                <w:noProof/>
                <w:webHidden/>
              </w:rPr>
              <w:fldChar w:fldCharType="begin"/>
            </w:r>
            <w:r w:rsidRPr="006B180B">
              <w:rPr>
                <w:rFonts w:ascii="Arial" w:hAnsi="Arial" w:cs="Arial"/>
                <w:noProof/>
                <w:webHidden/>
              </w:rPr>
              <w:instrText xml:space="preserve"> PAGEREF _Toc120716186 \h </w:instrText>
            </w:r>
            <w:r w:rsidRPr="006B180B">
              <w:rPr>
                <w:rFonts w:ascii="Arial" w:hAnsi="Arial" w:cs="Arial"/>
                <w:noProof/>
                <w:webHidden/>
              </w:rPr>
            </w:r>
            <w:r w:rsidRPr="006B180B">
              <w:rPr>
                <w:rFonts w:ascii="Arial" w:hAnsi="Arial" w:cs="Arial"/>
                <w:noProof/>
                <w:webHidden/>
              </w:rPr>
              <w:fldChar w:fldCharType="separate"/>
            </w:r>
            <w:r w:rsidRPr="006B180B">
              <w:rPr>
                <w:rFonts w:ascii="Arial" w:hAnsi="Arial" w:cs="Arial"/>
                <w:noProof/>
                <w:webHidden/>
              </w:rPr>
              <w:t>4</w:t>
            </w:r>
            <w:r w:rsidRPr="006B180B">
              <w:rPr>
                <w:rFonts w:ascii="Arial" w:hAnsi="Arial" w:cs="Arial"/>
                <w:noProof/>
                <w:webHidden/>
              </w:rPr>
              <w:fldChar w:fldCharType="end"/>
            </w:r>
          </w:hyperlink>
        </w:p>
        <w:p w14:paraId="7BBFDA34" w14:textId="6EA83BFF" w:rsidR="006B180B" w:rsidRPr="006B180B" w:rsidRDefault="006B180B">
          <w:pPr>
            <w:pStyle w:val="TOC1"/>
            <w:tabs>
              <w:tab w:val="right" w:leader="dot" w:pos="9350"/>
            </w:tabs>
            <w:rPr>
              <w:rFonts w:ascii="Arial" w:eastAsiaTheme="minorEastAsia" w:hAnsi="Arial" w:cs="Arial"/>
              <w:noProof/>
              <w:szCs w:val="24"/>
              <w:lang w:eastAsia="en-GB"/>
            </w:rPr>
          </w:pPr>
          <w:hyperlink w:anchor="_Toc120716187" w:history="1">
            <w:r w:rsidRPr="006B180B">
              <w:rPr>
                <w:rStyle w:val="Hyperlink"/>
                <w:rFonts w:ascii="Arial" w:hAnsi="Arial" w:cs="Arial"/>
                <w:noProof/>
              </w:rPr>
              <w:t>Conclusion</w:t>
            </w:r>
            <w:r w:rsidRPr="006B180B">
              <w:rPr>
                <w:rFonts w:ascii="Arial" w:hAnsi="Arial" w:cs="Arial"/>
                <w:noProof/>
                <w:webHidden/>
              </w:rPr>
              <w:tab/>
            </w:r>
            <w:r w:rsidRPr="006B180B">
              <w:rPr>
                <w:rFonts w:ascii="Arial" w:hAnsi="Arial" w:cs="Arial"/>
                <w:noProof/>
                <w:webHidden/>
              </w:rPr>
              <w:fldChar w:fldCharType="begin"/>
            </w:r>
            <w:r w:rsidRPr="006B180B">
              <w:rPr>
                <w:rFonts w:ascii="Arial" w:hAnsi="Arial" w:cs="Arial"/>
                <w:noProof/>
                <w:webHidden/>
              </w:rPr>
              <w:instrText xml:space="preserve"> PAGEREF _Toc120716187 \h </w:instrText>
            </w:r>
            <w:r w:rsidRPr="006B180B">
              <w:rPr>
                <w:rFonts w:ascii="Arial" w:hAnsi="Arial" w:cs="Arial"/>
                <w:noProof/>
                <w:webHidden/>
              </w:rPr>
            </w:r>
            <w:r w:rsidRPr="006B180B">
              <w:rPr>
                <w:rFonts w:ascii="Arial" w:hAnsi="Arial" w:cs="Arial"/>
                <w:noProof/>
                <w:webHidden/>
              </w:rPr>
              <w:fldChar w:fldCharType="separate"/>
            </w:r>
            <w:r w:rsidRPr="006B180B">
              <w:rPr>
                <w:rFonts w:ascii="Arial" w:hAnsi="Arial" w:cs="Arial"/>
                <w:noProof/>
                <w:webHidden/>
              </w:rPr>
              <w:t>7</w:t>
            </w:r>
            <w:r w:rsidRPr="006B180B">
              <w:rPr>
                <w:rFonts w:ascii="Arial" w:hAnsi="Arial" w:cs="Arial"/>
                <w:noProof/>
                <w:webHidden/>
              </w:rPr>
              <w:fldChar w:fldCharType="end"/>
            </w:r>
          </w:hyperlink>
        </w:p>
        <w:p w14:paraId="0A2308B6" w14:textId="0E03957C" w:rsidR="006B180B" w:rsidRPr="006B180B" w:rsidRDefault="006B180B">
          <w:pPr>
            <w:pStyle w:val="TOC2"/>
            <w:tabs>
              <w:tab w:val="right" w:leader="dot" w:pos="9350"/>
            </w:tabs>
            <w:rPr>
              <w:rFonts w:ascii="Arial" w:hAnsi="Arial" w:cs="Arial"/>
              <w:noProof/>
            </w:rPr>
          </w:pPr>
          <w:hyperlink w:anchor="_Toc120716188" w:history="1">
            <w:r w:rsidRPr="006B180B">
              <w:rPr>
                <w:rStyle w:val="Hyperlink"/>
                <w:rFonts w:ascii="Arial" w:hAnsi="Arial" w:cs="Arial"/>
                <w:noProof/>
              </w:rPr>
              <w:t>References</w:t>
            </w:r>
            <w:r w:rsidRPr="006B180B">
              <w:rPr>
                <w:rFonts w:ascii="Arial" w:hAnsi="Arial" w:cs="Arial"/>
                <w:noProof/>
                <w:webHidden/>
              </w:rPr>
              <w:tab/>
            </w:r>
            <w:r w:rsidRPr="006B180B">
              <w:rPr>
                <w:rFonts w:ascii="Arial" w:hAnsi="Arial" w:cs="Arial"/>
                <w:noProof/>
                <w:webHidden/>
              </w:rPr>
              <w:fldChar w:fldCharType="begin"/>
            </w:r>
            <w:r w:rsidRPr="006B180B">
              <w:rPr>
                <w:rFonts w:ascii="Arial" w:hAnsi="Arial" w:cs="Arial"/>
                <w:noProof/>
                <w:webHidden/>
              </w:rPr>
              <w:instrText xml:space="preserve"> PAGEREF _Toc120716188 \h </w:instrText>
            </w:r>
            <w:r w:rsidRPr="006B180B">
              <w:rPr>
                <w:rFonts w:ascii="Arial" w:hAnsi="Arial" w:cs="Arial"/>
                <w:noProof/>
                <w:webHidden/>
              </w:rPr>
            </w:r>
            <w:r w:rsidRPr="006B180B">
              <w:rPr>
                <w:rFonts w:ascii="Arial" w:hAnsi="Arial" w:cs="Arial"/>
                <w:noProof/>
                <w:webHidden/>
              </w:rPr>
              <w:fldChar w:fldCharType="separate"/>
            </w:r>
            <w:r w:rsidRPr="006B180B">
              <w:rPr>
                <w:rFonts w:ascii="Arial" w:hAnsi="Arial" w:cs="Arial"/>
                <w:noProof/>
                <w:webHidden/>
              </w:rPr>
              <w:t>8</w:t>
            </w:r>
            <w:r w:rsidRPr="006B180B">
              <w:rPr>
                <w:rFonts w:ascii="Arial" w:hAnsi="Arial" w:cs="Arial"/>
                <w:noProof/>
                <w:webHidden/>
              </w:rPr>
              <w:fldChar w:fldCharType="end"/>
            </w:r>
          </w:hyperlink>
        </w:p>
        <w:p w14:paraId="05632959" w14:textId="7D11DF7E" w:rsidR="00AF2429" w:rsidRPr="006B180B" w:rsidRDefault="00AF2429">
          <w:pPr>
            <w:rPr>
              <w:rFonts w:ascii="Arial" w:hAnsi="Arial" w:cs="Arial"/>
            </w:rPr>
          </w:pPr>
          <w:r w:rsidRPr="006B180B">
            <w:rPr>
              <w:rFonts w:ascii="Arial" w:hAnsi="Arial" w:cs="Arial"/>
              <w:b/>
              <w:bCs/>
              <w:noProof/>
            </w:rPr>
            <w:fldChar w:fldCharType="end"/>
          </w:r>
        </w:p>
      </w:sdtContent>
    </w:sdt>
    <w:p w14:paraId="23C0C557" w14:textId="461CA18E" w:rsidR="00CB455F" w:rsidRPr="006B180B" w:rsidRDefault="00103E4C" w:rsidP="00AF2429">
      <w:pPr>
        <w:rPr>
          <w:rFonts w:ascii="Arial" w:hAnsi="Arial" w:cs="Arial"/>
          <w:sz w:val="32"/>
          <w:szCs w:val="32"/>
        </w:rPr>
      </w:pPr>
      <w:r w:rsidRPr="006B180B">
        <w:rPr>
          <w:rFonts w:ascii="Arial" w:hAnsi="Arial" w:cs="Arial"/>
        </w:rPr>
        <w:br w:type="page"/>
      </w:r>
    </w:p>
    <w:p w14:paraId="6C88271D" w14:textId="6DDE4942" w:rsidR="0025658F" w:rsidRPr="006B180B" w:rsidRDefault="0025658F" w:rsidP="0025658F">
      <w:pPr>
        <w:pStyle w:val="Heading1"/>
        <w:rPr>
          <w:rFonts w:ascii="Arial" w:hAnsi="Arial" w:cs="Arial"/>
        </w:rPr>
      </w:pPr>
      <w:bookmarkStart w:id="0" w:name="_Toc120716185"/>
      <w:r w:rsidRPr="006B180B">
        <w:rPr>
          <w:rFonts w:ascii="Arial" w:hAnsi="Arial" w:cs="Arial"/>
        </w:rPr>
        <w:lastRenderedPageBreak/>
        <w:t>Introduction</w:t>
      </w:r>
      <w:bookmarkEnd w:id="0"/>
      <w:r w:rsidRPr="006B180B">
        <w:rPr>
          <w:rFonts w:ascii="Arial" w:hAnsi="Arial" w:cs="Arial"/>
        </w:rPr>
        <w:t xml:space="preserve"> </w:t>
      </w:r>
    </w:p>
    <w:p w14:paraId="554F3CD4" w14:textId="7EF3F5BC" w:rsidR="0025658F" w:rsidRPr="006B180B" w:rsidRDefault="0025658F" w:rsidP="0025658F">
      <w:pPr>
        <w:rPr>
          <w:rFonts w:ascii="Arial" w:hAnsi="Arial" w:cs="Arial"/>
        </w:rPr>
      </w:pPr>
      <w:r w:rsidRPr="006B180B">
        <w:rPr>
          <w:rFonts w:ascii="Arial" w:hAnsi="Arial" w:cs="Arial"/>
        </w:rPr>
        <w:t>While working in a team a person can learn several of things from the team activities. In this case, a particular person can understand the way to work under different situations and the way to communicate and interact with other team members. Similarly, I have obtained certain experiences while working within a team</w:t>
      </w:r>
      <w:r w:rsidR="00AF2429" w:rsidRPr="006B180B">
        <w:rPr>
          <w:rFonts w:ascii="Arial" w:hAnsi="Arial" w:cs="Arial"/>
        </w:rPr>
        <w:t xml:space="preserve"> (Glass, 2018)</w:t>
      </w:r>
      <w:r w:rsidRPr="006B180B">
        <w:rPr>
          <w:rFonts w:ascii="Arial" w:hAnsi="Arial" w:cs="Arial"/>
        </w:rPr>
        <w:t xml:space="preserve">. All the experience that I have obtained while working within the team will be reflected in this reflective report. </w:t>
      </w:r>
    </w:p>
    <w:p w14:paraId="0BBD07B6" w14:textId="77777777" w:rsidR="00E1685A" w:rsidRPr="006B180B" w:rsidRDefault="00E1685A">
      <w:pPr>
        <w:spacing w:after="160" w:line="259" w:lineRule="auto"/>
        <w:jc w:val="left"/>
        <w:rPr>
          <w:rFonts w:ascii="Arial" w:hAnsi="Arial" w:cs="Arial"/>
          <w:b/>
          <w:sz w:val="28"/>
          <w:szCs w:val="32"/>
          <w:lang w:eastAsia="en-GB"/>
        </w:rPr>
      </w:pPr>
      <w:r w:rsidRPr="006B180B">
        <w:rPr>
          <w:rFonts w:ascii="Arial" w:hAnsi="Arial" w:cs="Arial"/>
        </w:rPr>
        <w:br w:type="page"/>
      </w:r>
    </w:p>
    <w:p w14:paraId="5814E895" w14:textId="1C65E2DD" w:rsidR="0025658F" w:rsidRPr="006B180B" w:rsidRDefault="0025658F" w:rsidP="0025658F">
      <w:pPr>
        <w:pStyle w:val="Heading1"/>
        <w:rPr>
          <w:rFonts w:ascii="Arial" w:hAnsi="Arial" w:cs="Arial"/>
        </w:rPr>
      </w:pPr>
      <w:bookmarkStart w:id="1" w:name="_Toc120716186"/>
      <w:r w:rsidRPr="006B180B">
        <w:rPr>
          <w:rFonts w:ascii="Arial" w:hAnsi="Arial" w:cs="Arial"/>
        </w:rPr>
        <w:lastRenderedPageBreak/>
        <w:t>Reflective</w:t>
      </w:r>
      <w:bookmarkEnd w:id="1"/>
      <w:r w:rsidRPr="006B180B">
        <w:rPr>
          <w:rFonts w:ascii="Arial" w:hAnsi="Arial" w:cs="Arial"/>
        </w:rPr>
        <w:t xml:space="preserve"> </w:t>
      </w:r>
      <w:bookmarkStart w:id="2" w:name="_Toc101999047"/>
    </w:p>
    <w:p w14:paraId="60539183" w14:textId="5C24F855" w:rsidR="0025658F" w:rsidRPr="006B180B" w:rsidRDefault="00924936" w:rsidP="0025658F">
      <w:pPr>
        <w:rPr>
          <w:rFonts w:ascii="Arial" w:hAnsi="Arial" w:cs="Arial"/>
        </w:rPr>
      </w:pPr>
      <w:r w:rsidRPr="006B180B">
        <w:rPr>
          <w:rFonts w:ascii="Arial" w:hAnsi="Arial" w:cs="Arial"/>
        </w:rPr>
        <w:t xml:space="preserve">To deliver my experience of working with a team I will use the reflective model Gibb’s. </w:t>
      </w:r>
      <w:r w:rsidR="0090581E" w:rsidRPr="006B180B">
        <w:rPr>
          <w:rFonts w:ascii="Arial" w:hAnsi="Arial" w:cs="Arial"/>
        </w:rPr>
        <w:t>T</w:t>
      </w:r>
      <w:r w:rsidRPr="006B180B">
        <w:rPr>
          <w:rFonts w:ascii="Arial" w:hAnsi="Arial" w:cs="Arial"/>
        </w:rPr>
        <w:t xml:space="preserve">his model of reflection will help me to describe my experience of working in a team. </w:t>
      </w:r>
    </w:p>
    <w:p w14:paraId="0E64B771" w14:textId="77777777" w:rsidR="00924936" w:rsidRPr="006B180B" w:rsidRDefault="00924936" w:rsidP="00924936">
      <w:pPr>
        <w:keepNext/>
        <w:jc w:val="center"/>
        <w:rPr>
          <w:rFonts w:ascii="Arial" w:hAnsi="Arial" w:cs="Arial"/>
          <w:sz w:val="18"/>
          <w:szCs w:val="18"/>
        </w:rPr>
      </w:pPr>
      <w:r w:rsidRPr="006B180B">
        <w:rPr>
          <w:rFonts w:ascii="Arial" w:hAnsi="Arial" w:cs="Arial"/>
          <w:noProof/>
          <w:sz w:val="18"/>
          <w:szCs w:val="18"/>
        </w:rPr>
        <w:drawing>
          <wp:inline distT="0" distB="0" distL="0" distR="0" wp14:anchorId="6ECC5CC7" wp14:editId="074080D1">
            <wp:extent cx="3840480" cy="21803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0529" cy="2186080"/>
                    </a:xfrm>
                    <a:prstGeom prst="rect">
                      <a:avLst/>
                    </a:prstGeom>
                  </pic:spPr>
                </pic:pic>
              </a:graphicData>
            </a:graphic>
          </wp:inline>
        </w:drawing>
      </w:r>
    </w:p>
    <w:p w14:paraId="171DF2A3" w14:textId="050B42C0" w:rsidR="00924936" w:rsidRPr="006B180B" w:rsidRDefault="00924936" w:rsidP="00924936">
      <w:pPr>
        <w:pStyle w:val="Caption"/>
        <w:rPr>
          <w:rFonts w:ascii="Arial" w:hAnsi="Arial" w:cs="Arial"/>
        </w:rPr>
      </w:pPr>
      <w:r w:rsidRPr="006B180B">
        <w:rPr>
          <w:rFonts w:ascii="Arial" w:hAnsi="Arial" w:cs="Arial"/>
        </w:rPr>
        <w:t xml:space="preserve">Figure </w:t>
      </w:r>
      <w:r w:rsidRPr="006B180B">
        <w:rPr>
          <w:rFonts w:ascii="Arial" w:hAnsi="Arial" w:cs="Arial"/>
        </w:rPr>
        <w:fldChar w:fldCharType="begin"/>
      </w:r>
      <w:r w:rsidRPr="006B180B">
        <w:rPr>
          <w:rFonts w:ascii="Arial" w:hAnsi="Arial" w:cs="Arial"/>
        </w:rPr>
        <w:instrText xml:space="preserve"> SEQ Figure \* ARABIC </w:instrText>
      </w:r>
      <w:r w:rsidRPr="006B180B">
        <w:rPr>
          <w:rFonts w:ascii="Arial" w:hAnsi="Arial" w:cs="Arial"/>
        </w:rPr>
        <w:fldChar w:fldCharType="separate"/>
      </w:r>
      <w:r w:rsidRPr="006B180B">
        <w:rPr>
          <w:rFonts w:ascii="Arial" w:hAnsi="Arial" w:cs="Arial"/>
          <w:noProof/>
        </w:rPr>
        <w:t>1</w:t>
      </w:r>
      <w:r w:rsidRPr="006B180B">
        <w:rPr>
          <w:rFonts w:ascii="Arial" w:hAnsi="Arial" w:cs="Arial"/>
          <w:noProof/>
        </w:rPr>
        <w:fldChar w:fldCharType="end"/>
      </w:r>
      <w:r w:rsidRPr="006B180B">
        <w:rPr>
          <w:rFonts w:ascii="Arial" w:hAnsi="Arial" w:cs="Arial"/>
        </w:rPr>
        <w:t>: Gibb's Reflection Cycle</w:t>
      </w:r>
    </w:p>
    <w:p w14:paraId="1C0C642B" w14:textId="69D3AE93" w:rsidR="00924936" w:rsidRPr="006B180B" w:rsidRDefault="00924936" w:rsidP="00924936">
      <w:pPr>
        <w:jc w:val="center"/>
        <w:rPr>
          <w:rFonts w:ascii="Arial" w:hAnsi="Arial" w:cs="Arial"/>
          <w:lang w:val="en-US"/>
        </w:rPr>
      </w:pPr>
      <w:r w:rsidRPr="006B180B">
        <w:rPr>
          <w:rFonts w:ascii="Arial" w:hAnsi="Arial" w:cs="Arial"/>
          <w:sz w:val="18"/>
          <w:szCs w:val="18"/>
          <w:lang w:val="en-US"/>
        </w:rPr>
        <w:t>Source</w:t>
      </w:r>
      <w:r w:rsidRPr="006B180B">
        <w:rPr>
          <w:rFonts w:ascii="Arial" w:hAnsi="Arial" w:cs="Arial"/>
          <w:lang w:val="en-US"/>
        </w:rPr>
        <w:t>:</w:t>
      </w:r>
      <w:r w:rsidR="00AF2429" w:rsidRPr="006B180B">
        <w:rPr>
          <w:rFonts w:ascii="Arial" w:hAnsi="Arial" w:cs="Arial"/>
          <w:sz w:val="18"/>
          <w:szCs w:val="18"/>
        </w:rPr>
        <w:t xml:space="preserve"> (</w:t>
      </w:r>
      <w:proofErr w:type="spellStart"/>
      <w:r w:rsidR="00AF2429" w:rsidRPr="006B180B">
        <w:rPr>
          <w:rFonts w:ascii="Arial" w:hAnsi="Arial" w:cs="Arial"/>
          <w:sz w:val="18"/>
          <w:szCs w:val="18"/>
        </w:rPr>
        <w:t>Nilson</w:t>
      </w:r>
      <w:proofErr w:type="spellEnd"/>
      <w:r w:rsidR="00AF2429" w:rsidRPr="006B180B">
        <w:rPr>
          <w:rFonts w:ascii="Arial" w:hAnsi="Arial" w:cs="Arial"/>
          <w:sz w:val="18"/>
          <w:szCs w:val="18"/>
        </w:rPr>
        <w:t>, 2018)</w:t>
      </w:r>
    </w:p>
    <w:p w14:paraId="23DFB2D6" w14:textId="6DDD9945" w:rsidR="00924936" w:rsidRPr="006B180B" w:rsidRDefault="00924936" w:rsidP="00924936">
      <w:pPr>
        <w:rPr>
          <w:rFonts w:ascii="Arial" w:hAnsi="Arial" w:cs="Arial"/>
          <w:lang w:val="en-US"/>
        </w:rPr>
      </w:pPr>
      <w:r w:rsidRPr="006B180B">
        <w:rPr>
          <w:rFonts w:ascii="Arial" w:hAnsi="Arial" w:cs="Arial"/>
          <w:b/>
          <w:bCs/>
          <w:lang w:val="en-US"/>
        </w:rPr>
        <w:t>Description:</w:t>
      </w:r>
      <w:r w:rsidRPr="006B180B">
        <w:rPr>
          <w:rFonts w:ascii="Arial" w:hAnsi="Arial" w:cs="Arial"/>
          <w:lang w:val="en-US"/>
        </w:rPr>
        <w:t xml:space="preserve"> </w:t>
      </w:r>
      <w:r w:rsidR="00060065" w:rsidRPr="006B180B">
        <w:rPr>
          <w:rFonts w:ascii="Arial" w:hAnsi="Arial" w:cs="Arial"/>
          <w:lang w:val="en-US"/>
        </w:rPr>
        <w:t xml:space="preserve">For working </w:t>
      </w:r>
      <w:r w:rsidR="00F9006C" w:rsidRPr="006B180B">
        <w:rPr>
          <w:rFonts w:ascii="Arial" w:hAnsi="Arial" w:cs="Arial"/>
          <w:lang w:val="en-US"/>
        </w:rPr>
        <w:t>purposes</w:t>
      </w:r>
      <w:r w:rsidR="00060065" w:rsidRPr="006B180B">
        <w:rPr>
          <w:rFonts w:ascii="Arial" w:hAnsi="Arial" w:cs="Arial"/>
          <w:lang w:val="en-US"/>
        </w:rPr>
        <w:t xml:space="preserve"> within the workplace, I had to work in a team with several members. There I had to interact with the team members. </w:t>
      </w:r>
      <w:r w:rsidR="009A378B" w:rsidRPr="006B180B">
        <w:rPr>
          <w:rFonts w:ascii="Arial" w:hAnsi="Arial" w:cs="Arial"/>
          <w:lang w:val="en-US"/>
        </w:rPr>
        <w:t xml:space="preserve">All the necessary activities of the workplace </w:t>
      </w:r>
      <w:r w:rsidR="00F9006C" w:rsidRPr="006B180B">
        <w:rPr>
          <w:rFonts w:ascii="Arial" w:hAnsi="Arial" w:cs="Arial"/>
          <w:lang w:val="en-US"/>
        </w:rPr>
        <w:t>were</w:t>
      </w:r>
      <w:r w:rsidR="009A378B" w:rsidRPr="006B180B">
        <w:rPr>
          <w:rFonts w:ascii="Arial" w:hAnsi="Arial" w:cs="Arial"/>
          <w:lang w:val="en-US"/>
        </w:rPr>
        <w:t xml:space="preserve"> done </w:t>
      </w:r>
      <w:r w:rsidR="00F9006C" w:rsidRPr="006B180B">
        <w:rPr>
          <w:rFonts w:ascii="Arial" w:hAnsi="Arial" w:cs="Arial"/>
          <w:lang w:val="en-US"/>
        </w:rPr>
        <w:t>with</w:t>
      </w:r>
      <w:r w:rsidR="009A378B" w:rsidRPr="006B180B">
        <w:rPr>
          <w:rFonts w:ascii="Arial" w:hAnsi="Arial" w:cs="Arial"/>
          <w:lang w:val="en-US"/>
        </w:rPr>
        <w:t xml:space="preserve"> the help of the team members. All the issues that </w:t>
      </w:r>
      <w:r w:rsidR="00573ECE" w:rsidRPr="006B180B">
        <w:rPr>
          <w:rFonts w:ascii="Arial" w:hAnsi="Arial" w:cs="Arial"/>
          <w:lang w:val="en-US"/>
        </w:rPr>
        <w:t>have</w:t>
      </w:r>
      <w:r w:rsidR="009A378B" w:rsidRPr="006B180B">
        <w:rPr>
          <w:rFonts w:ascii="Arial" w:hAnsi="Arial" w:cs="Arial"/>
          <w:lang w:val="en-US"/>
        </w:rPr>
        <w:t xml:space="preserve"> been found while working was also solved with the help of the team members</w:t>
      </w:r>
      <w:r w:rsidR="00AF2429" w:rsidRPr="006B180B">
        <w:rPr>
          <w:rFonts w:ascii="Arial" w:hAnsi="Arial" w:cs="Arial"/>
        </w:rPr>
        <w:t xml:space="preserve"> (Sanyal &amp; Gray, 2019)</w:t>
      </w:r>
      <w:r w:rsidR="009A378B" w:rsidRPr="006B180B">
        <w:rPr>
          <w:rFonts w:ascii="Arial" w:hAnsi="Arial" w:cs="Arial"/>
          <w:lang w:val="en-US"/>
        </w:rPr>
        <w:t xml:space="preserve">. Moreover, I along with other teammates also attempt all the group activities so that the desired outcome of the group was possible. There were many positive insights while working </w:t>
      </w:r>
      <w:r w:rsidR="00573ECE" w:rsidRPr="006B180B">
        <w:rPr>
          <w:rFonts w:ascii="Arial" w:hAnsi="Arial" w:cs="Arial"/>
          <w:lang w:val="en-US"/>
        </w:rPr>
        <w:t>with</w:t>
      </w:r>
      <w:r w:rsidR="009A378B" w:rsidRPr="006B180B">
        <w:rPr>
          <w:rFonts w:ascii="Arial" w:hAnsi="Arial" w:cs="Arial"/>
          <w:lang w:val="en-US"/>
        </w:rPr>
        <w:t xml:space="preserve"> the team and there were some negative insights too that I witnessed while working the team. </w:t>
      </w:r>
    </w:p>
    <w:p w14:paraId="694DE932" w14:textId="77777777" w:rsidR="00E1685A" w:rsidRPr="006B180B" w:rsidRDefault="00E1685A" w:rsidP="00924936">
      <w:pPr>
        <w:rPr>
          <w:rFonts w:ascii="Arial" w:hAnsi="Arial" w:cs="Arial"/>
          <w:lang w:val="en-US"/>
        </w:rPr>
      </w:pPr>
    </w:p>
    <w:p w14:paraId="5DC08F77" w14:textId="7AC3AD38" w:rsidR="00924936" w:rsidRPr="006B180B" w:rsidRDefault="00924936" w:rsidP="00924936">
      <w:pPr>
        <w:rPr>
          <w:rFonts w:ascii="Arial" w:hAnsi="Arial" w:cs="Arial"/>
          <w:lang w:val="en-US"/>
        </w:rPr>
      </w:pPr>
      <w:r w:rsidRPr="006B180B">
        <w:rPr>
          <w:rFonts w:ascii="Arial" w:hAnsi="Arial" w:cs="Arial"/>
          <w:b/>
          <w:bCs/>
          <w:lang w:val="en-US"/>
        </w:rPr>
        <w:t>Feelings:</w:t>
      </w:r>
      <w:r w:rsidRPr="006B180B">
        <w:rPr>
          <w:rFonts w:ascii="Arial" w:hAnsi="Arial" w:cs="Arial"/>
          <w:lang w:val="en-US"/>
        </w:rPr>
        <w:t xml:space="preserve"> </w:t>
      </w:r>
      <w:r w:rsidR="00573ECE" w:rsidRPr="006B180B">
        <w:rPr>
          <w:rFonts w:ascii="Arial" w:hAnsi="Arial" w:cs="Arial"/>
          <w:lang w:val="en-US"/>
        </w:rPr>
        <w:t>I did not have a lot of experience working in a team. Therefore, when I started working under the team, it was very much exciting for me to participate in the team activities. From my excitement, I participated in all the team activities willingly. At the same time, I was a bit of nervous too as all the members of the team were unknown to me. This mixed feeling was also different for me in this case. Here, I had never experienced this type of nervousness and excitement at the same time before</w:t>
      </w:r>
      <w:r w:rsidR="00AF2429" w:rsidRPr="006B180B">
        <w:rPr>
          <w:rFonts w:ascii="Arial" w:hAnsi="Arial" w:cs="Arial"/>
        </w:rPr>
        <w:t xml:space="preserve"> (Glass, 2018)</w:t>
      </w:r>
      <w:r w:rsidR="00573ECE" w:rsidRPr="006B180B">
        <w:rPr>
          <w:rFonts w:ascii="Arial" w:hAnsi="Arial" w:cs="Arial"/>
          <w:lang w:val="en-US"/>
        </w:rPr>
        <w:t xml:space="preserve">. Therefore, this feeling was solely new to me. While working on some steps within the team, I also felt afraid to participate. Sometimes, it was difficult for me to participate </w:t>
      </w:r>
      <w:r w:rsidR="00573ECE" w:rsidRPr="006B180B">
        <w:rPr>
          <w:rFonts w:ascii="Arial" w:hAnsi="Arial" w:cs="Arial"/>
          <w:lang w:val="en-US"/>
        </w:rPr>
        <w:lastRenderedPageBreak/>
        <w:t xml:space="preserve">in all the activities of the team due to the fear I carried while working with the team. Therefore, all the feelings that I gathered from the team activities </w:t>
      </w:r>
      <w:r w:rsidR="00796070" w:rsidRPr="006B180B">
        <w:rPr>
          <w:rFonts w:ascii="Arial" w:hAnsi="Arial" w:cs="Arial"/>
          <w:lang w:val="en-US"/>
        </w:rPr>
        <w:t>were</w:t>
      </w:r>
      <w:r w:rsidR="00573ECE" w:rsidRPr="006B180B">
        <w:rPr>
          <w:rFonts w:ascii="Arial" w:hAnsi="Arial" w:cs="Arial"/>
          <w:lang w:val="en-US"/>
        </w:rPr>
        <w:t xml:space="preserve"> mixed for me. </w:t>
      </w:r>
    </w:p>
    <w:p w14:paraId="64B7FCD3" w14:textId="77777777" w:rsidR="008C4435" w:rsidRPr="006B180B" w:rsidRDefault="008C4435" w:rsidP="00924936">
      <w:pPr>
        <w:rPr>
          <w:rFonts w:ascii="Arial" w:hAnsi="Arial" w:cs="Arial"/>
          <w:b/>
          <w:bCs/>
          <w:lang w:val="en-US"/>
        </w:rPr>
      </w:pPr>
    </w:p>
    <w:p w14:paraId="43BEA06A" w14:textId="7078C8B0" w:rsidR="00924936" w:rsidRPr="006B180B" w:rsidRDefault="00924936" w:rsidP="00924936">
      <w:pPr>
        <w:rPr>
          <w:rFonts w:ascii="Arial" w:hAnsi="Arial" w:cs="Arial"/>
          <w:lang w:val="en-US"/>
        </w:rPr>
      </w:pPr>
      <w:r w:rsidRPr="006B180B">
        <w:rPr>
          <w:rFonts w:ascii="Arial" w:hAnsi="Arial" w:cs="Arial"/>
          <w:b/>
          <w:bCs/>
          <w:lang w:val="en-US"/>
        </w:rPr>
        <w:t>Evaluation:</w:t>
      </w:r>
      <w:r w:rsidRPr="006B180B">
        <w:rPr>
          <w:rFonts w:ascii="Arial" w:hAnsi="Arial" w:cs="Arial"/>
          <w:lang w:val="en-US"/>
        </w:rPr>
        <w:t xml:space="preserve"> </w:t>
      </w:r>
      <w:r w:rsidR="00796070" w:rsidRPr="006B180B">
        <w:rPr>
          <w:rFonts w:ascii="Arial" w:hAnsi="Arial" w:cs="Arial"/>
          <w:lang w:val="en-US"/>
        </w:rPr>
        <w:t xml:space="preserve">The good thing about this team activity was that I came to know different </w:t>
      </w:r>
      <w:r w:rsidR="0090682F" w:rsidRPr="006B180B">
        <w:rPr>
          <w:rFonts w:ascii="Arial" w:hAnsi="Arial" w:cs="Arial"/>
          <w:lang w:val="en-US"/>
        </w:rPr>
        <w:t>personalities</w:t>
      </w:r>
      <w:r w:rsidR="00796070" w:rsidRPr="006B180B">
        <w:rPr>
          <w:rFonts w:ascii="Arial" w:hAnsi="Arial" w:cs="Arial"/>
          <w:lang w:val="en-US"/>
        </w:rPr>
        <w:t xml:space="preserve"> within the team. Here, I had to experience different people </w:t>
      </w:r>
      <w:r w:rsidR="0090682F" w:rsidRPr="006B180B">
        <w:rPr>
          <w:rFonts w:ascii="Arial" w:hAnsi="Arial" w:cs="Arial"/>
          <w:lang w:val="en-US"/>
        </w:rPr>
        <w:t>which</w:t>
      </w:r>
      <w:r w:rsidR="00796070" w:rsidRPr="006B180B">
        <w:rPr>
          <w:rFonts w:ascii="Arial" w:hAnsi="Arial" w:cs="Arial"/>
          <w:lang w:val="en-US"/>
        </w:rPr>
        <w:t xml:space="preserve"> lead me to know about the characteristics of different people within the team. Not all the members </w:t>
      </w:r>
      <w:r w:rsidR="0090682F" w:rsidRPr="006B180B">
        <w:rPr>
          <w:rFonts w:ascii="Arial" w:hAnsi="Arial" w:cs="Arial"/>
          <w:lang w:val="en-US"/>
        </w:rPr>
        <w:t>of</w:t>
      </w:r>
      <w:r w:rsidR="00796070" w:rsidRPr="006B180B">
        <w:rPr>
          <w:rFonts w:ascii="Arial" w:hAnsi="Arial" w:cs="Arial"/>
          <w:lang w:val="en-US"/>
        </w:rPr>
        <w:t xml:space="preserve"> the team </w:t>
      </w:r>
      <w:r w:rsidR="0090682F" w:rsidRPr="006B180B">
        <w:rPr>
          <w:rFonts w:ascii="Arial" w:hAnsi="Arial" w:cs="Arial"/>
          <w:lang w:val="en-US"/>
        </w:rPr>
        <w:t>have</w:t>
      </w:r>
      <w:r w:rsidR="00796070" w:rsidRPr="006B180B">
        <w:rPr>
          <w:rFonts w:ascii="Arial" w:hAnsi="Arial" w:cs="Arial"/>
          <w:lang w:val="en-US"/>
        </w:rPr>
        <w:t xml:space="preserve"> the same level of characteristics. Some are </w:t>
      </w:r>
      <w:r w:rsidR="0090682F" w:rsidRPr="006B180B">
        <w:rPr>
          <w:rFonts w:ascii="Arial" w:hAnsi="Arial" w:cs="Arial"/>
          <w:lang w:val="en-US"/>
        </w:rPr>
        <w:t>enthusiastic</w:t>
      </w:r>
      <w:r w:rsidR="00796070" w:rsidRPr="006B180B">
        <w:rPr>
          <w:rFonts w:ascii="Arial" w:hAnsi="Arial" w:cs="Arial"/>
          <w:lang w:val="en-US"/>
        </w:rPr>
        <w:t xml:space="preserve"> to work and some are not. This also </w:t>
      </w:r>
      <w:r w:rsidR="0090682F" w:rsidRPr="006B180B">
        <w:rPr>
          <w:rFonts w:ascii="Arial" w:hAnsi="Arial" w:cs="Arial"/>
          <w:lang w:val="en-US"/>
        </w:rPr>
        <w:t>led</w:t>
      </w:r>
      <w:r w:rsidR="00796070" w:rsidRPr="006B180B">
        <w:rPr>
          <w:rFonts w:ascii="Arial" w:hAnsi="Arial" w:cs="Arial"/>
          <w:lang w:val="en-US"/>
        </w:rPr>
        <w:t xml:space="preserve"> me to distinguish between these two groups</w:t>
      </w:r>
      <w:r w:rsidR="00AF2429" w:rsidRPr="006B180B">
        <w:rPr>
          <w:rFonts w:ascii="Arial" w:hAnsi="Arial" w:cs="Arial"/>
        </w:rPr>
        <w:t xml:space="preserve"> (Byrne, 2019)</w:t>
      </w:r>
      <w:r w:rsidR="00796070" w:rsidRPr="006B180B">
        <w:rPr>
          <w:rFonts w:ascii="Arial" w:hAnsi="Arial" w:cs="Arial"/>
          <w:lang w:val="en-US"/>
        </w:rPr>
        <w:t xml:space="preserve">. </w:t>
      </w:r>
      <w:r w:rsidR="0090682F" w:rsidRPr="006B180B">
        <w:rPr>
          <w:rFonts w:ascii="Arial" w:hAnsi="Arial" w:cs="Arial"/>
          <w:lang w:val="en-US"/>
        </w:rPr>
        <w:t>F</w:t>
      </w:r>
      <w:r w:rsidR="00796070" w:rsidRPr="006B180B">
        <w:rPr>
          <w:rFonts w:ascii="Arial" w:hAnsi="Arial" w:cs="Arial"/>
          <w:lang w:val="en-US"/>
        </w:rPr>
        <w:t>urther</w:t>
      </w:r>
      <w:r w:rsidR="0090682F" w:rsidRPr="006B180B">
        <w:rPr>
          <w:rFonts w:ascii="Arial" w:hAnsi="Arial" w:cs="Arial"/>
          <w:lang w:val="en-US"/>
        </w:rPr>
        <w:t xml:space="preserve">, I also obtained different interpersonal skills while working in a team. The team activities have helped me to understand different communication and interaction skills. This means that I can successfully understand their opinion and conduct different activities with them. The bad thing that happened while working within the team was, I faced issues while communicating any command to other members of the team. </w:t>
      </w:r>
    </w:p>
    <w:p w14:paraId="0CFDD80E" w14:textId="77777777" w:rsidR="00E1685A" w:rsidRPr="006B180B" w:rsidRDefault="00E1685A" w:rsidP="00924936">
      <w:pPr>
        <w:rPr>
          <w:rFonts w:ascii="Arial" w:hAnsi="Arial" w:cs="Arial"/>
          <w:lang w:val="en-US"/>
        </w:rPr>
      </w:pPr>
    </w:p>
    <w:p w14:paraId="40F879FF" w14:textId="01563F3F" w:rsidR="00924936" w:rsidRPr="006B180B" w:rsidRDefault="00924936" w:rsidP="00924936">
      <w:pPr>
        <w:rPr>
          <w:rFonts w:ascii="Arial" w:hAnsi="Arial" w:cs="Arial"/>
          <w:lang w:val="en-US"/>
        </w:rPr>
      </w:pPr>
      <w:r w:rsidRPr="006B180B">
        <w:rPr>
          <w:rFonts w:ascii="Arial" w:hAnsi="Arial" w:cs="Arial"/>
          <w:b/>
          <w:bCs/>
          <w:lang w:val="en-US"/>
        </w:rPr>
        <w:t>Analysis:</w:t>
      </w:r>
      <w:r w:rsidRPr="006B180B">
        <w:rPr>
          <w:rFonts w:ascii="Arial" w:hAnsi="Arial" w:cs="Arial"/>
          <w:lang w:val="en-US"/>
        </w:rPr>
        <w:t xml:space="preserve"> </w:t>
      </w:r>
      <w:r w:rsidR="009F44C5" w:rsidRPr="006B180B">
        <w:rPr>
          <w:rFonts w:ascii="Arial" w:hAnsi="Arial" w:cs="Arial"/>
          <w:lang w:val="en-US"/>
        </w:rPr>
        <w:t>One thing that could be achieved from working within the team is improving soft skills. These soft skills could be improved only if I had some team members who have software-related skills. Only having the softer related skills will not ensure the soft skills rather the team needs to undertake certain activities that will require soft skills</w:t>
      </w:r>
      <w:r w:rsidR="00AF2429" w:rsidRPr="006B180B">
        <w:rPr>
          <w:rFonts w:ascii="Arial" w:hAnsi="Arial" w:cs="Arial"/>
        </w:rPr>
        <w:t xml:space="preserve"> (</w:t>
      </w:r>
      <w:proofErr w:type="spellStart"/>
      <w:r w:rsidR="00AF2429" w:rsidRPr="006B180B">
        <w:rPr>
          <w:rFonts w:ascii="Arial" w:hAnsi="Arial" w:cs="Arial"/>
        </w:rPr>
        <w:t>Tjosvold</w:t>
      </w:r>
      <w:proofErr w:type="spellEnd"/>
      <w:r w:rsidR="00AF2429" w:rsidRPr="006B180B">
        <w:rPr>
          <w:rFonts w:ascii="Arial" w:hAnsi="Arial" w:cs="Arial"/>
        </w:rPr>
        <w:t>, 2018)</w:t>
      </w:r>
      <w:r w:rsidR="009F44C5" w:rsidRPr="006B180B">
        <w:rPr>
          <w:rFonts w:ascii="Arial" w:hAnsi="Arial" w:cs="Arial"/>
          <w:lang w:val="en-US"/>
        </w:rPr>
        <w:t xml:space="preserve">. When the team will be working with some soft skills, as a member of the team I would also improve these skills. Since the team did not partake in any sort of software-related activities, I could not participate in any software-related activities and therefore, I could not develop my skills in this field. Another thing that could happen to ensure better skills is </w:t>
      </w:r>
      <w:r w:rsidR="00461180" w:rsidRPr="006B180B">
        <w:rPr>
          <w:rFonts w:ascii="Arial" w:hAnsi="Arial" w:cs="Arial"/>
          <w:lang w:val="en-US"/>
        </w:rPr>
        <w:t xml:space="preserve">using visualise activities within the teamwork. If I had used the visualised activities within the </w:t>
      </w:r>
      <w:r w:rsidR="00A269F3" w:rsidRPr="006B180B">
        <w:rPr>
          <w:rFonts w:ascii="Arial" w:hAnsi="Arial" w:cs="Arial"/>
          <w:lang w:val="en-US"/>
        </w:rPr>
        <w:t>teamwork</w:t>
      </w:r>
      <w:r w:rsidR="00461180" w:rsidRPr="006B180B">
        <w:rPr>
          <w:rFonts w:ascii="Arial" w:hAnsi="Arial" w:cs="Arial"/>
          <w:lang w:val="en-US"/>
        </w:rPr>
        <w:t xml:space="preserve">, my presentation skills would develop in this case. Since I could not participate in any visualised activities this skill had not improved too. </w:t>
      </w:r>
    </w:p>
    <w:p w14:paraId="64C5032A" w14:textId="77777777" w:rsidR="00E1685A" w:rsidRPr="006B180B" w:rsidRDefault="00E1685A" w:rsidP="00924936">
      <w:pPr>
        <w:rPr>
          <w:rFonts w:ascii="Arial" w:hAnsi="Arial" w:cs="Arial"/>
          <w:lang w:val="en-US"/>
        </w:rPr>
      </w:pPr>
    </w:p>
    <w:p w14:paraId="04F94C18" w14:textId="751753B3" w:rsidR="00924936" w:rsidRPr="006B180B" w:rsidRDefault="00924936" w:rsidP="00924936">
      <w:pPr>
        <w:rPr>
          <w:rFonts w:ascii="Arial" w:hAnsi="Arial" w:cs="Arial"/>
          <w:lang w:val="en-US"/>
        </w:rPr>
      </w:pPr>
      <w:r w:rsidRPr="006B180B">
        <w:rPr>
          <w:rFonts w:ascii="Arial" w:hAnsi="Arial" w:cs="Arial"/>
          <w:b/>
          <w:bCs/>
          <w:lang w:val="en-US"/>
        </w:rPr>
        <w:t>Conclusion:</w:t>
      </w:r>
      <w:r w:rsidRPr="006B180B">
        <w:rPr>
          <w:rFonts w:ascii="Arial" w:hAnsi="Arial" w:cs="Arial"/>
          <w:lang w:val="en-US"/>
        </w:rPr>
        <w:t xml:space="preserve"> </w:t>
      </w:r>
      <w:r w:rsidR="00F41149" w:rsidRPr="006B180B">
        <w:rPr>
          <w:rFonts w:ascii="Arial" w:hAnsi="Arial" w:cs="Arial"/>
          <w:lang w:val="en-US"/>
        </w:rPr>
        <w:t xml:space="preserve">It is not possible to obtain certain skills if a particular person does not participate in group activities. Some skills require interactions with other members of the team. Therefore, it is necessary for the team members to interact with each other and obtain those skills. Here, </w:t>
      </w:r>
      <w:r w:rsidR="007E4657" w:rsidRPr="006B180B">
        <w:rPr>
          <w:rFonts w:ascii="Arial" w:hAnsi="Arial" w:cs="Arial"/>
          <w:lang w:val="en-US"/>
        </w:rPr>
        <w:t>I participated in all the group activities willingly</w:t>
      </w:r>
      <w:r w:rsidR="00AF2429" w:rsidRPr="006B180B">
        <w:rPr>
          <w:rFonts w:ascii="Arial" w:hAnsi="Arial" w:cs="Arial"/>
        </w:rPr>
        <w:t xml:space="preserve"> (Stringer &amp; Cassidy, 2019)</w:t>
      </w:r>
      <w:r w:rsidR="007E4657" w:rsidRPr="006B180B">
        <w:rPr>
          <w:rFonts w:ascii="Arial" w:hAnsi="Arial" w:cs="Arial"/>
          <w:lang w:val="en-US"/>
        </w:rPr>
        <w:t xml:space="preserve">. This willing participation in the group activity has helped me obtain </w:t>
      </w:r>
      <w:r w:rsidR="007E4657" w:rsidRPr="006B180B">
        <w:rPr>
          <w:rFonts w:ascii="Arial" w:hAnsi="Arial" w:cs="Arial"/>
          <w:lang w:val="en-US"/>
        </w:rPr>
        <w:lastRenderedPageBreak/>
        <w:t xml:space="preserve">different interpersonal skills. Moreover, my communication skill has also improved through this. </w:t>
      </w:r>
    </w:p>
    <w:p w14:paraId="1AF2DF7C" w14:textId="77777777" w:rsidR="00E1685A" w:rsidRPr="006B180B" w:rsidRDefault="00E1685A" w:rsidP="00924936">
      <w:pPr>
        <w:rPr>
          <w:rFonts w:ascii="Arial" w:hAnsi="Arial" w:cs="Arial"/>
          <w:lang w:val="en-US"/>
        </w:rPr>
      </w:pPr>
    </w:p>
    <w:p w14:paraId="761D0BB3" w14:textId="556466F9" w:rsidR="00924936" w:rsidRPr="006B180B" w:rsidRDefault="00924936" w:rsidP="00924936">
      <w:pPr>
        <w:rPr>
          <w:rFonts w:ascii="Arial" w:hAnsi="Arial" w:cs="Arial"/>
          <w:b/>
          <w:bCs/>
          <w:lang w:val="en-US"/>
        </w:rPr>
      </w:pPr>
      <w:r w:rsidRPr="006B180B">
        <w:rPr>
          <w:rFonts w:ascii="Arial" w:hAnsi="Arial" w:cs="Arial"/>
          <w:b/>
          <w:bCs/>
          <w:lang w:val="en-US"/>
        </w:rPr>
        <w:t>Action Plan</w:t>
      </w:r>
    </w:p>
    <w:tbl>
      <w:tblPr>
        <w:tblStyle w:val="TableGrid"/>
        <w:tblW w:w="0" w:type="auto"/>
        <w:tblLook w:val="04A0" w:firstRow="1" w:lastRow="0" w:firstColumn="1" w:lastColumn="0" w:noHBand="0" w:noVBand="1"/>
      </w:tblPr>
      <w:tblGrid>
        <w:gridCol w:w="1975"/>
        <w:gridCol w:w="3690"/>
        <w:gridCol w:w="2160"/>
        <w:gridCol w:w="1525"/>
      </w:tblGrid>
      <w:tr w:rsidR="00B27BD7" w:rsidRPr="006B180B" w14:paraId="0A80D065" w14:textId="77777777" w:rsidTr="007E4657">
        <w:tc>
          <w:tcPr>
            <w:tcW w:w="1975" w:type="dxa"/>
          </w:tcPr>
          <w:p w14:paraId="798E2F3C" w14:textId="50D7109C" w:rsidR="00B27BD7" w:rsidRPr="006B180B" w:rsidRDefault="00B27BD7" w:rsidP="00B27BD7">
            <w:pPr>
              <w:jc w:val="center"/>
              <w:rPr>
                <w:rFonts w:ascii="Arial" w:hAnsi="Arial" w:cs="Arial"/>
                <w:b/>
                <w:bCs/>
                <w:lang w:val="en-US"/>
              </w:rPr>
            </w:pPr>
            <w:r w:rsidRPr="006B180B">
              <w:rPr>
                <w:rFonts w:ascii="Arial" w:hAnsi="Arial" w:cs="Arial"/>
                <w:b/>
                <w:bCs/>
                <w:lang w:val="en-US"/>
              </w:rPr>
              <w:t>Required Skills</w:t>
            </w:r>
          </w:p>
        </w:tc>
        <w:tc>
          <w:tcPr>
            <w:tcW w:w="3690" w:type="dxa"/>
          </w:tcPr>
          <w:p w14:paraId="5EB71917" w14:textId="5AD934E1" w:rsidR="00B27BD7" w:rsidRPr="006B180B" w:rsidRDefault="00B27BD7" w:rsidP="00B27BD7">
            <w:pPr>
              <w:jc w:val="center"/>
              <w:rPr>
                <w:rFonts w:ascii="Arial" w:hAnsi="Arial" w:cs="Arial"/>
                <w:b/>
                <w:bCs/>
                <w:lang w:val="en-US"/>
              </w:rPr>
            </w:pPr>
            <w:r w:rsidRPr="006B180B">
              <w:rPr>
                <w:rFonts w:ascii="Arial" w:hAnsi="Arial" w:cs="Arial"/>
                <w:b/>
                <w:bCs/>
                <w:lang w:val="en-US"/>
              </w:rPr>
              <w:t>Way to Obtain Skill</w:t>
            </w:r>
          </w:p>
        </w:tc>
        <w:tc>
          <w:tcPr>
            <w:tcW w:w="2160" w:type="dxa"/>
          </w:tcPr>
          <w:p w14:paraId="314A70C8" w14:textId="24DF3267" w:rsidR="00B27BD7" w:rsidRPr="006B180B" w:rsidRDefault="00B27BD7" w:rsidP="00B27BD7">
            <w:pPr>
              <w:jc w:val="center"/>
              <w:rPr>
                <w:rFonts w:ascii="Arial" w:hAnsi="Arial" w:cs="Arial"/>
                <w:b/>
                <w:bCs/>
                <w:lang w:val="en-US"/>
              </w:rPr>
            </w:pPr>
            <w:r w:rsidRPr="006B180B">
              <w:rPr>
                <w:rFonts w:ascii="Arial" w:hAnsi="Arial" w:cs="Arial"/>
                <w:b/>
                <w:bCs/>
                <w:lang w:val="en-US"/>
              </w:rPr>
              <w:t>Resources</w:t>
            </w:r>
          </w:p>
        </w:tc>
        <w:tc>
          <w:tcPr>
            <w:tcW w:w="1525" w:type="dxa"/>
          </w:tcPr>
          <w:p w14:paraId="0FD571F0" w14:textId="3B3AC04B" w:rsidR="00B27BD7" w:rsidRPr="006B180B" w:rsidRDefault="00B27BD7" w:rsidP="00B27BD7">
            <w:pPr>
              <w:jc w:val="center"/>
              <w:rPr>
                <w:rFonts w:ascii="Arial" w:hAnsi="Arial" w:cs="Arial"/>
                <w:b/>
                <w:bCs/>
                <w:lang w:val="en-US"/>
              </w:rPr>
            </w:pPr>
            <w:r w:rsidRPr="006B180B">
              <w:rPr>
                <w:rFonts w:ascii="Arial" w:hAnsi="Arial" w:cs="Arial"/>
                <w:b/>
                <w:bCs/>
                <w:lang w:val="en-US"/>
              </w:rPr>
              <w:t>Time</w:t>
            </w:r>
          </w:p>
        </w:tc>
      </w:tr>
      <w:tr w:rsidR="00B27BD7" w:rsidRPr="006B180B" w14:paraId="70C51483" w14:textId="77777777" w:rsidTr="007E4657">
        <w:tc>
          <w:tcPr>
            <w:tcW w:w="1975" w:type="dxa"/>
          </w:tcPr>
          <w:p w14:paraId="0AC75BC1" w14:textId="1C30E82F" w:rsidR="00B27BD7" w:rsidRPr="006B180B" w:rsidRDefault="00B27BD7" w:rsidP="00924936">
            <w:pPr>
              <w:rPr>
                <w:rFonts w:ascii="Arial" w:hAnsi="Arial" w:cs="Arial"/>
                <w:lang w:val="en-US"/>
              </w:rPr>
            </w:pPr>
            <w:r w:rsidRPr="006B180B">
              <w:rPr>
                <w:rFonts w:ascii="Arial" w:hAnsi="Arial" w:cs="Arial"/>
                <w:lang w:val="en-US"/>
              </w:rPr>
              <w:t xml:space="preserve">Presentation Skill </w:t>
            </w:r>
          </w:p>
        </w:tc>
        <w:tc>
          <w:tcPr>
            <w:tcW w:w="3690" w:type="dxa"/>
          </w:tcPr>
          <w:p w14:paraId="1D17C346" w14:textId="580051F7" w:rsidR="00B27BD7" w:rsidRPr="006B180B" w:rsidRDefault="00B27BD7" w:rsidP="006C6175">
            <w:pPr>
              <w:jc w:val="left"/>
              <w:rPr>
                <w:rFonts w:ascii="Arial" w:hAnsi="Arial" w:cs="Arial"/>
                <w:lang w:val="en-US"/>
              </w:rPr>
            </w:pPr>
            <w:r w:rsidRPr="006B180B">
              <w:rPr>
                <w:rFonts w:ascii="Arial" w:hAnsi="Arial" w:cs="Arial"/>
                <w:lang w:val="en-US"/>
              </w:rPr>
              <w:t xml:space="preserve">To obtain presentation skills, I have to participate in different professional pieces training. Further, professional skills can be also obtained from watching the videos available in online media. </w:t>
            </w:r>
          </w:p>
        </w:tc>
        <w:tc>
          <w:tcPr>
            <w:tcW w:w="2160" w:type="dxa"/>
          </w:tcPr>
          <w:p w14:paraId="33AB04D6" w14:textId="203F2817" w:rsidR="00B27BD7" w:rsidRPr="006B180B" w:rsidRDefault="007E4657" w:rsidP="006C6175">
            <w:pPr>
              <w:jc w:val="left"/>
              <w:rPr>
                <w:rFonts w:ascii="Arial" w:hAnsi="Arial" w:cs="Arial"/>
                <w:lang w:val="en-US"/>
              </w:rPr>
            </w:pPr>
            <w:r w:rsidRPr="006B180B">
              <w:rPr>
                <w:rFonts w:ascii="Arial" w:hAnsi="Arial" w:cs="Arial"/>
                <w:lang w:val="en-US"/>
              </w:rPr>
              <w:t xml:space="preserve">Online videos, professional training </w:t>
            </w:r>
          </w:p>
        </w:tc>
        <w:tc>
          <w:tcPr>
            <w:tcW w:w="1525" w:type="dxa"/>
          </w:tcPr>
          <w:p w14:paraId="42E54641" w14:textId="587D474D" w:rsidR="00B27BD7" w:rsidRPr="006B180B" w:rsidRDefault="007E4657" w:rsidP="006C6175">
            <w:pPr>
              <w:jc w:val="left"/>
              <w:rPr>
                <w:rFonts w:ascii="Arial" w:hAnsi="Arial" w:cs="Arial"/>
                <w:lang w:val="en-US"/>
              </w:rPr>
            </w:pPr>
            <w:r w:rsidRPr="006B180B">
              <w:rPr>
                <w:rFonts w:ascii="Arial" w:hAnsi="Arial" w:cs="Arial"/>
                <w:lang w:val="en-US"/>
              </w:rPr>
              <w:t xml:space="preserve">3 months </w:t>
            </w:r>
          </w:p>
        </w:tc>
      </w:tr>
      <w:tr w:rsidR="00B27BD7" w:rsidRPr="006B180B" w14:paraId="783209DD" w14:textId="77777777" w:rsidTr="007E4657">
        <w:tc>
          <w:tcPr>
            <w:tcW w:w="1975" w:type="dxa"/>
          </w:tcPr>
          <w:p w14:paraId="53B0CAD1" w14:textId="717713BB" w:rsidR="00B27BD7" w:rsidRPr="006B180B" w:rsidRDefault="00B27BD7" w:rsidP="00924936">
            <w:pPr>
              <w:rPr>
                <w:rFonts w:ascii="Arial" w:hAnsi="Arial" w:cs="Arial"/>
                <w:lang w:val="en-US"/>
              </w:rPr>
            </w:pPr>
            <w:r w:rsidRPr="006B180B">
              <w:rPr>
                <w:rFonts w:ascii="Arial" w:hAnsi="Arial" w:cs="Arial"/>
                <w:lang w:val="en-US"/>
              </w:rPr>
              <w:t xml:space="preserve">IT Skill </w:t>
            </w:r>
          </w:p>
        </w:tc>
        <w:tc>
          <w:tcPr>
            <w:tcW w:w="3690" w:type="dxa"/>
          </w:tcPr>
          <w:p w14:paraId="40619D0D" w14:textId="6BF055E4" w:rsidR="00B27BD7" w:rsidRPr="006B180B" w:rsidRDefault="00B27BD7" w:rsidP="006C6175">
            <w:pPr>
              <w:jc w:val="left"/>
              <w:rPr>
                <w:rFonts w:ascii="Arial" w:hAnsi="Arial" w:cs="Arial"/>
                <w:lang w:val="en-US"/>
              </w:rPr>
            </w:pPr>
            <w:r w:rsidRPr="006B180B">
              <w:rPr>
                <w:rFonts w:ascii="Arial" w:hAnsi="Arial" w:cs="Arial"/>
                <w:lang w:val="en-US"/>
              </w:rPr>
              <w:t xml:space="preserve">IT skills also require training programs from professionals. If appropriate training programs are obtained, it will be difficult for me to obtain </w:t>
            </w:r>
            <w:r w:rsidR="007E4657" w:rsidRPr="006B180B">
              <w:rPr>
                <w:rFonts w:ascii="Arial" w:hAnsi="Arial" w:cs="Arial"/>
                <w:lang w:val="en-US"/>
              </w:rPr>
              <w:t>the required</w:t>
            </w:r>
            <w:r w:rsidRPr="006B180B">
              <w:rPr>
                <w:rFonts w:ascii="Arial" w:hAnsi="Arial" w:cs="Arial"/>
                <w:lang w:val="en-US"/>
              </w:rPr>
              <w:t xml:space="preserve"> IT skills. </w:t>
            </w:r>
            <w:r w:rsidR="007E4657" w:rsidRPr="006B180B">
              <w:rPr>
                <w:rFonts w:ascii="Arial" w:hAnsi="Arial" w:cs="Arial"/>
                <w:lang w:val="en-US"/>
              </w:rPr>
              <w:t xml:space="preserve">Further, if I get any team members who have IT skills, I can use those members to obtain the require skills. </w:t>
            </w:r>
          </w:p>
        </w:tc>
        <w:tc>
          <w:tcPr>
            <w:tcW w:w="2160" w:type="dxa"/>
          </w:tcPr>
          <w:p w14:paraId="7BD2CF7D" w14:textId="71DB1B7F" w:rsidR="00B27BD7" w:rsidRPr="006B180B" w:rsidRDefault="007E4657" w:rsidP="006C6175">
            <w:pPr>
              <w:jc w:val="left"/>
              <w:rPr>
                <w:rFonts w:ascii="Arial" w:hAnsi="Arial" w:cs="Arial"/>
                <w:lang w:val="en-US"/>
              </w:rPr>
            </w:pPr>
            <w:r w:rsidRPr="006B180B">
              <w:rPr>
                <w:rFonts w:ascii="Arial" w:hAnsi="Arial" w:cs="Arial"/>
                <w:lang w:val="en-US"/>
              </w:rPr>
              <w:t>Online videos, professional training</w:t>
            </w:r>
          </w:p>
        </w:tc>
        <w:tc>
          <w:tcPr>
            <w:tcW w:w="1525" w:type="dxa"/>
          </w:tcPr>
          <w:p w14:paraId="616EF175" w14:textId="5CD03CCD" w:rsidR="00B27BD7" w:rsidRPr="006B180B" w:rsidRDefault="007E4657" w:rsidP="006C6175">
            <w:pPr>
              <w:jc w:val="left"/>
              <w:rPr>
                <w:rFonts w:ascii="Arial" w:hAnsi="Arial" w:cs="Arial"/>
                <w:lang w:val="en-US"/>
              </w:rPr>
            </w:pPr>
            <w:r w:rsidRPr="006B180B">
              <w:rPr>
                <w:rFonts w:ascii="Arial" w:hAnsi="Arial" w:cs="Arial"/>
                <w:lang w:val="en-US"/>
              </w:rPr>
              <w:t xml:space="preserve">6 months </w:t>
            </w:r>
          </w:p>
        </w:tc>
      </w:tr>
      <w:tr w:rsidR="00B27BD7" w:rsidRPr="006B180B" w14:paraId="7293AE5A" w14:textId="77777777" w:rsidTr="007E4657">
        <w:tc>
          <w:tcPr>
            <w:tcW w:w="1975" w:type="dxa"/>
          </w:tcPr>
          <w:p w14:paraId="32B166DC" w14:textId="3B4556B5" w:rsidR="00B27BD7" w:rsidRPr="006B180B" w:rsidRDefault="00B27BD7" w:rsidP="00924936">
            <w:pPr>
              <w:rPr>
                <w:rFonts w:ascii="Arial" w:hAnsi="Arial" w:cs="Arial"/>
                <w:lang w:val="en-US"/>
              </w:rPr>
            </w:pPr>
            <w:r w:rsidRPr="006B180B">
              <w:rPr>
                <w:rFonts w:ascii="Arial" w:hAnsi="Arial" w:cs="Arial"/>
                <w:lang w:val="en-US"/>
              </w:rPr>
              <w:t xml:space="preserve">Leadership Skill </w:t>
            </w:r>
          </w:p>
        </w:tc>
        <w:tc>
          <w:tcPr>
            <w:tcW w:w="3690" w:type="dxa"/>
          </w:tcPr>
          <w:p w14:paraId="5AC3DE43" w14:textId="3C44C599" w:rsidR="00B27BD7" w:rsidRPr="006B180B" w:rsidRDefault="00B27BD7" w:rsidP="006C6175">
            <w:pPr>
              <w:jc w:val="left"/>
              <w:rPr>
                <w:rFonts w:ascii="Arial" w:hAnsi="Arial" w:cs="Arial"/>
                <w:lang w:val="en-US"/>
              </w:rPr>
            </w:pPr>
            <w:r w:rsidRPr="006B180B">
              <w:rPr>
                <w:rFonts w:ascii="Arial" w:hAnsi="Arial" w:cs="Arial"/>
                <w:lang w:val="en-US"/>
              </w:rPr>
              <w:t xml:space="preserve">For obtaining leadership skills I have to participate in different group activities </w:t>
            </w:r>
            <w:r w:rsidR="00AC74A0" w:rsidRPr="006B180B">
              <w:rPr>
                <w:rFonts w:ascii="Arial" w:hAnsi="Arial" w:cs="Arial"/>
                <w:lang w:val="en-US"/>
              </w:rPr>
              <w:t>and interaction is also necessary in this case</w:t>
            </w:r>
            <w:r w:rsidR="00AF2429" w:rsidRPr="006B180B">
              <w:rPr>
                <w:rFonts w:ascii="Arial" w:hAnsi="Arial" w:cs="Arial"/>
              </w:rPr>
              <w:t xml:space="preserve"> (Turk &amp; Stoss, 2020)</w:t>
            </w:r>
            <w:r w:rsidR="00AC74A0" w:rsidRPr="006B180B">
              <w:rPr>
                <w:rFonts w:ascii="Arial" w:hAnsi="Arial" w:cs="Arial"/>
                <w:lang w:val="en-US"/>
              </w:rPr>
              <w:t xml:space="preserve">. Moreover, I need to convey all the required </w:t>
            </w:r>
            <w:r w:rsidR="007E4657" w:rsidRPr="006B180B">
              <w:rPr>
                <w:rFonts w:ascii="Arial" w:hAnsi="Arial" w:cs="Arial"/>
                <w:lang w:val="en-US"/>
              </w:rPr>
              <w:t>commands</w:t>
            </w:r>
            <w:r w:rsidR="00AC74A0" w:rsidRPr="006B180B">
              <w:rPr>
                <w:rFonts w:ascii="Arial" w:hAnsi="Arial" w:cs="Arial"/>
                <w:lang w:val="en-US"/>
              </w:rPr>
              <w:t xml:space="preserve"> to the members of the team. </w:t>
            </w:r>
          </w:p>
        </w:tc>
        <w:tc>
          <w:tcPr>
            <w:tcW w:w="2160" w:type="dxa"/>
          </w:tcPr>
          <w:p w14:paraId="2732901A" w14:textId="04DF6BF9" w:rsidR="00B27BD7" w:rsidRPr="006B180B" w:rsidRDefault="007E4657" w:rsidP="006C6175">
            <w:pPr>
              <w:jc w:val="left"/>
              <w:rPr>
                <w:rFonts w:ascii="Arial" w:hAnsi="Arial" w:cs="Arial"/>
                <w:lang w:val="en-US"/>
              </w:rPr>
            </w:pPr>
            <w:r w:rsidRPr="006B180B">
              <w:rPr>
                <w:rFonts w:ascii="Arial" w:hAnsi="Arial" w:cs="Arial"/>
                <w:lang w:val="en-US"/>
              </w:rPr>
              <w:t>Team participation, team interactions and</w:t>
            </w:r>
            <w:r w:rsidR="006C6175" w:rsidRPr="006B180B">
              <w:rPr>
                <w:rFonts w:ascii="Arial" w:hAnsi="Arial" w:cs="Arial"/>
                <w:lang w:val="en-US"/>
              </w:rPr>
              <w:t xml:space="preserve"> </w:t>
            </w:r>
            <w:r w:rsidRPr="006B180B">
              <w:rPr>
                <w:rFonts w:ascii="Arial" w:hAnsi="Arial" w:cs="Arial"/>
                <w:lang w:val="en-US"/>
              </w:rPr>
              <w:t xml:space="preserve">online materials. </w:t>
            </w:r>
          </w:p>
        </w:tc>
        <w:tc>
          <w:tcPr>
            <w:tcW w:w="1525" w:type="dxa"/>
          </w:tcPr>
          <w:p w14:paraId="59CEEE2A" w14:textId="696C2F0C" w:rsidR="00B27BD7" w:rsidRPr="006B180B" w:rsidRDefault="007E4657" w:rsidP="006C6175">
            <w:pPr>
              <w:jc w:val="left"/>
              <w:rPr>
                <w:rFonts w:ascii="Arial" w:hAnsi="Arial" w:cs="Arial"/>
                <w:lang w:val="en-US"/>
              </w:rPr>
            </w:pPr>
            <w:r w:rsidRPr="006B180B">
              <w:rPr>
                <w:rFonts w:ascii="Arial" w:hAnsi="Arial" w:cs="Arial"/>
                <w:lang w:val="en-US"/>
              </w:rPr>
              <w:t xml:space="preserve">3 months </w:t>
            </w:r>
          </w:p>
        </w:tc>
      </w:tr>
    </w:tbl>
    <w:p w14:paraId="0FF340A0" w14:textId="77777777" w:rsidR="004109A8" w:rsidRPr="006B180B" w:rsidRDefault="004109A8" w:rsidP="00C85114">
      <w:pPr>
        <w:rPr>
          <w:rFonts w:ascii="Arial" w:hAnsi="Arial" w:cs="Arial"/>
        </w:rPr>
      </w:pPr>
    </w:p>
    <w:p w14:paraId="64FEAD0B" w14:textId="77777777" w:rsidR="00C85114" w:rsidRPr="006B180B" w:rsidRDefault="00C85114">
      <w:pPr>
        <w:spacing w:after="160" w:line="259" w:lineRule="auto"/>
        <w:jc w:val="left"/>
        <w:rPr>
          <w:rFonts w:ascii="Arial" w:hAnsi="Arial" w:cs="Arial"/>
        </w:rPr>
      </w:pPr>
      <w:r w:rsidRPr="006B180B">
        <w:rPr>
          <w:rFonts w:ascii="Arial" w:hAnsi="Arial" w:cs="Arial"/>
        </w:rPr>
        <w:br w:type="page"/>
      </w:r>
    </w:p>
    <w:p w14:paraId="23E13A7C" w14:textId="5165F305" w:rsidR="00CB455F" w:rsidRPr="006B180B" w:rsidRDefault="00DD453D" w:rsidP="00C85114">
      <w:pPr>
        <w:pStyle w:val="Heading1"/>
        <w:rPr>
          <w:rFonts w:ascii="Arial" w:hAnsi="Arial" w:cs="Arial"/>
        </w:rPr>
      </w:pPr>
      <w:bookmarkStart w:id="3" w:name="_Toc120716187"/>
      <w:r w:rsidRPr="006B180B">
        <w:rPr>
          <w:rFonts w:ascii="Arial" w:hAnsi="Arial" w:cs="Arial"/>
        </w:rPr>
        <w:lastRenderedPageBreak/>
        <w:t>Conclusion</w:t>
      </w:r>
      <w:bookmarkEnd w:id="2"/>
      <w:bookmarkEnd w:id="3"/>
      <w:r w:rsidRPr="006B180B">
        <w:rPr>
          <w:rFonts w:ascii="Arial" w:hAnsi="Arial" w:cs="Arial"/>
        </w:rPr>
        <w:t xml:space="preserve"> </w:t>
      </w:r>
    </w:p>
    <w:p w14:paraId="3C32013B" w14:textId="77777777" w:rsidR="005E3550" w:rsidRPr="006B180B" w:rsidRDefault="0025658F" w:rsidP="00F15F08">
      <w:pPr>
        <w:rPr>
          <w:rFonts w:ascii="Arial" w:hAnsi="Arial" w:cs="Arial"/>
          <w:lang w:eastAsia="en-GB"/>
        </w:rPr>
      </w:pPr>
      <w:r w:rsidRPr="006B180B">
        <w:rPr>
          <w:rFonts w:ascii="Arial" w:hAnsi="Arial" w:cs="Arial"/>
          <w:lang w:eastAsia="en-GB"/>
        </w:rPr>
        <w:t>Since a person can develop different soft and interpersonal skills while working within a team, it is necessary for the person to make sure that he or she is appropriately participating in the team activities. In this case, all the relevant activities must be carried out by the team members</w:t>
      </w:r>
      <w:r w:rsidR="00AF2429" w:rsidRPr="006B180B">
        <w:rPr>
          <w:rFonts w:ascii="Arial" w:hAnsi="Arial" w:cs="Arial"/>
        </w:rPr>
        <w:t xml:space="preserve"> (</w:t>
      </w:r>
      <w:proofErr w:type="spellStart"/>
      <w:r w:rsidR="00AF2429" w:rsidRPr="006B180B">
        <w:rPr>
          <w:rFonts w:ascii="Arial" w:hAnsi="Arial" w:cs="Arial"/>
        </w:rPr>
        <w:t>Aseh</w:t>
      </w:r>
      <w:proofErr w:type="spellEnd"/>
      <w:r w:rsidR="00AF2429" w:rsidRPr="006B180B">
        <w:rPr>
          <w:rFonts w:ascii="Arial" w:hAnsi="Arial" w:cs="Arial"/>
        </w:rPr>
        <w:t xml:space="preserve"> &amp; Kenny, 2020)</w:t>
      </w:r>
      <w:r w:rsidRPr="006B180B">
        <w:rPr>
          <w:rFonts w:ascii="Arial" w:hAnsi="Arial" w:cs="Arial"/>
          <w:lang w:eastAsia="en-GB"/>
        </w:rPr>
        <w:t xml:space="preserve">. </w:t>
      </w:r>
      <w:r w:rsidR="00B40B32" w:rsidRPr="006B180B">
        <w:rPr>
          <w:rFonts w:ascii="Arial" w:hAnsi="Arial" w:cs="Arial"/>
          <w:lang w:eastAsia="en-GB"/>
        </w:rPr>
        <w:t>A</w:t>
      </w:r>
      <w:r w:rsidRPr="006B180B">
        <w:rPr>
          <w:rFonts w:ascii="Arial" w:hAnsi="Arial" w:cs="Arial"/>
          <w:lang w:eastAsia="en-GB"/>
        </w:rPr>
        <w:t xml:space="preserve"> team leader</w:t>
      </w:r>
      <w:r w:rsidR="00924936" w:rsidRPr="006B180B">
        <w:rPr>
          <w:rFonts w:ascii="Arial" w:hAnsi="Arial" w:cs="Arial"/>
          <w:lang w:eastAsia="en-GB"/>
        </w:rPr>
        <w:t>,</w:t>
      </w:r>
      <w:r w:rsidRPr="006B180B">
        <w:rPr>
          <w:rFonts w:ascii="Arial" w:hAnsi="Arial" w:cs="Arial"/>
          <w:lang w:eastAsia="en-GB"/>
        </w:rPr>
        <w:t xml:space="preserve"> it also helps a person to grow the leadership skill within the team. </w:t>
      </w:r>
      <w:r w:rsidR="00924936" w:rsidRPr="006B180B">
        <w:rPr>
          <w:rFonts w:ascii="Arial" w:hAnsi="Arial" w:cs="Arial"/>
          <w:lang w:eastAsia="en-GB"/>
        </w:rPr>
        <w:t xml:space="preserve">While working within the team as a team leader, I have obtained certain skills that have been reflected in this reflective report. </w:t>
      </w:r>
    </w:p>
    <w:p w14:paraId="13E8AB84" w14:textId="77777777" w:rsidR="005E3550" w:rsidRPr="006B180B" w:rsidRDefault="005E3550" w:rsidP="00F15F08">
      <w:pPr>
        <w:rPr>
          <w:rFonts w:ascii="Arial" w:hAnsi="Arial" w:cs="Arial"/>
          <w:lang w:eastAsia="en-GB"/>
        </w:rPr>
      </w:pPr>
    </w:p>
    <w:p w14:paraId="447B26BF" w14:textId="77777777" w:rsidR="005E3550" w:rsidRPr="006B180B" w:rsidRDefault="005E3550" w:rsidP="00F15F08">
      <w:pPr>
        <w:rPr>
          <w:rFonts w:ascii="Arial" w:hAnsi="Arial" w:cs="Arial"/>
          <w:lang w:eastAsia="en-GB"/>
        </w:rPr>
      </w:pPr>
    </w:p>
    <w:p w14:paraId="0B52E1B4" w14:textId="77777777" w:rsidR="001E50AA" w:rsidRPr="006B180B" w:rsidRDefault="001E50AA" w:rsidP="00F15F08">
      <w:pPr>
        <w:rPr>
          <w:rFonts w:ascii="Arial" w:hAnsi="Arial" w:cs="Arial"/>
          <w:b/>
          <w:bCs/>
          <w:lang w:eastAsia="en-GB"/>
        </w:rPr>
      </w:pPr>
    </w:p>
    <w:p w14:paraId="4FDC14FC" w14:textId="77777777" w:rsidR="001E50AA" w:rsidRPr="006B180B" w:rsidRDefault="001E50AA" w:rsidP="00F15F08">
      <w:pPr>
        <w:rPr>
          <w:rFonts w:ascii="Arial" w:hAnsi="Arial" w:cs="Arial"/>
          <w:b/>
          <w:bCs/>
          <w:lang w:eastAsia="en-GB"/>
        </w:rPr>
      </w:pPr>
    </w:p>
    <w:p w14:paraId="18C716E0" w14:textId="77777777" w:rsidR="001E50AA" w:rsidRPr="006B180B" w:rsidRDefault="001E50AA" w:rsidP="00F15F08">
      <w:pPr>
        <w:rPr>
          <w:rFonts w:ascii="Arial" w:hAnsi="Arial" w:cs="Arial"/>
          <w:b/>
          <w:bCs/>
          <w:lang w:eastAsia="en-GB"/>
        </w:rPr>
      </w:pPr>
    </w:p>
    <w:p w14:paraId="3368CDF2" w14:textId="77777777" w:rsidR="001E50AA" w:rsidRPr="006B180B" w:rsidRDefault="001E50AA" w:rsidP="00F15F08">
      <w:pPr>
        <w:rPr>
          <w:rFonts w:ascii="Arial" w:hAnsi="Arial" w:cs="Arial"/>
          <w:b/>
          <w:bCs/>
          <w:lang w:eastAsia="en-GB"/>
        </w:rPr>
      </w:pPr>
    </w:p>
    <w:p w14:paraId="738177D9" w14:textId="77777777" w:rsidR="001E50AA" w:rsidRPr="006B180B" w:rsidRDefault="001E50AA" w:rsidP="00F15F08">
      <w:pPr>
        <w:rPr>
          <w:rFonts w:ascii="Arial" w:hAnsi="Arial" w:cs="Arial"/>
          <w:b/>
          <w:bCs/>
          <w:lang w:eastAsia="en-GB"/>
        </w:rPr>
      </w:pPr>
    </w:p>
    <w:p w14:paraId="46CEF95F" w14:textId="77777777" w:rsidR="001E50AA" w:rsidRPr="006B180B" w:rsidRDefault="001E50AA" w:rsidP="00F15F08">
      <w:pPr>
        <w:rPr>
          <w:rFonts w:ascii="Arial" w:hAnsi="Arial" w:cs="Arial"/>
          <w:b/>
          <w:bCs/>
          <w:lang w:eastAsia="en-GB"/>
        </w:rPr>
      </w:pPr>
    </w:p>
    <w:p w14:paraId="23F98AFC" w14:textId="77777777" w:rsidR="001E50AA" w:rsidRPr="006B180B" w:rsidRDefault="001E50AA" w:rsidP="00F15F08">
      <w:pPr>
        <w:rPr>
          <w:rFonts w:ascii="Arial" w:hAnsi="Arial" w:cs="Arial"/>
          <w:b/>
          <w:bCs/>
          <w:lang w:eastAsia="en-GB"/>
        </w:rPr>
      </w:pPr>
    </w:p>
    <w:p w14:paraId="6D3D85EC" w14:textId="77777777" w:rsidR="001E50AA" w:rsidRPr="006B180B" w:rsidRDefault="001E50AA" w:rsidP="00F15F08">
      <w:pPr>
        <w:rPr>
          <w:rFonts w:ascii="Arial" w:hAnsi="Arial" w:cs="Arial"/>
          <w:b/>
          <w:bCs/>
          <w:lang w:eastAsia="en-GB"/>
        </w:rPr>
      </w:pPr>
    </w:p>
    <w:p w14:paraId="131235E7" w14:textId="77777777" w:rsidR="001E50AA" w:rsidRPr="006B180B" w:rsidRDefault="001E50AA" w:rsidP="00F15F08">
      <w:pPr>
        <w:rPr>
          <w:rFonts w:ascii="Arial" w:hAnsi="Arial" w:cs="Arial"/>
          <w:b/>
          <w:bCs/>
          <w:lang w:eastAsia="en-GB"/>
        </w:rPr>
      </w:pPr>
    </w:p>
    <w:p w14:paraId="78DB660C" w14:textId="77777777" w:rsidR="001E50AA" w:rsidRPr="006B180B" w:rsidRDefault="001E50AA" w:rsidP="00F15F08">
      <w:pPr>
        <w:rPr>
          <w:rFonts w:ascii="Arial" w:hAnsi="Arial" w:cs="Arial"/>
          <w:b/>
          <w:bCs/>
          <w:lang w:eastAsia="en-GB"/>
        </w:rPr>
      </w:pPr>
    </w:p>
    <w:p w14:paraId="192AE5C5" w14:textId="77777777" w:rsidR="001E50AA" w:rsidRPr="006B180B" w:rsidRDefault="001E50AA" w:rsidP="00F15F08">
      <w:pPr>
        <w:rPr>
          <w:rFonts w:ascii="Arial" w:hAnsi="Arial" w:cs="Arial"/>
          <w:b/>
          <w:bCs/>
          <w:lang w:eastAsia="en-GB"/>
        </w:rPr>
      </w:pPr>
    </w:p>
    <w:p w14:paraId="09CD34D0" w14:textId="77777777" w:rsidR="001E50AA" w:rsidRPr="006B180B" w:rsidRDefault="001E50AA" w:rsidP="00F15F08">
      <w:pPr>
        <w:rPr>
          <w:rFonts w:ascii="Arial" w:hAnsi="Arial" w:cs="Arial"/>
          <w:b/>
          <w:bCs/>
          <w:lang w:eastAsia="en-GB"/>
        </w:rPr>
      </w:pPr>
    </w:p>
    <w:p w14:paraId="7CBF2F9A" w14:textId="77777777" w:rsidR="001E50AA" w:rsidRPr="006B180B" w:rsidRDefault="001E50AA" w:rsidP="00F15F08">
      <w:pPr>
        <w:rPr>
          <w:rFonts w:ascii="Arial" w:hAnsi="Arial" w:cs="Arial"/>
          <w:b/>
          <w:bCs/>
          <w:lang w:eastAsia="en-GB"/>
        </w:rPr>
      </w:pPr>
    </w:p>
    <w:p w14:paraId="77E9B185" w14:textId="77777777" w:rsidR="001E50AA" w:rsidRPr="006B180B" w:rsidRDefault="001E50AA" w:rsidP="00F15F08">
      <w:pPr>
        <w:rPr>
          <w:rFonts w:ascii="Arial" w:hAnsi="Arial" w:cs="Arial"/>
          <w:b/>
          <w:bCs/>
          <w:lang w:eastAsia="en-GB"/>
        </w:rPr>
      </w:pPr>
    </w:p>
    <w:p w14:paraId="1726C88C" w14:textId="77777777" w:rsidR="001E50AA" w:rsidRPr="006B180B" w:rsidRDefault="001E50AA" w:rsidP="00F15F08">
      <w:pPr>
        <w:rPr>
          <w:rFonts w:ascii="Arial" w:hAnsi="Arial" w:cs="Arial"/>
          <w:b/>
          <w:bCs/>
          <w:lang w:eastAsia="en-GB"/>
        </w:rPr>
      </w:pPr>
    </w:p>
    <w:p w14:paraId="7C8A1B51" w14:textId="77777777" w:rsidR="001E50AA" w:rsidRPr="006B180B" w:rsidRDefault="001E50AA" w:rsidP="00F15F08">
      <w:pPr>
        <w:rPr>
          <w:rFonts w:ascii="Arial" w:hAnsi="Arial" w:cs="Arial"/>
          <w:b/>
          <w:bCs/>
          <w:lang w:eastAsia="en-GB"/>
        </w:rPr>
      </w:pPr>
    </w:p>
    <w:p w14:paraId="11ABBE1A" w14:textId="77777777" w:rsidR="001E50AA" w:rsidRPr="006B180B" w:rsidRDefault="001E50AA" w:rsidP="00F15F08">
      <w:pPr>
        <w:rPr>
          <w:rFonts w:ascii="Arial" w:hAnsi="Arial" w:cs="Arial"/>
          <w:b/>
          <w:bCs/>
          <w:lang w:eastAsia="en-GB"/>
        </w:rPr>
      </w:pPr>
    </w:p>
    <w:p w14:paraId="57580DB4" w14:textId="77777777" w:rsidR="001E50AA" w:rsidRPr="006B180B" w:rsidRDefault="001E50AA" w:rsidP="00F15F08">
      <w:pPr>
        <w:rPr>
          <w:rFonts w:ascii="Arial" w:hAnsi="Arial" w:cs="Arial"/>
          <w:b/>
          <w:bCs/>
          <w:lang w:eastAsia="en-GB"/>
        </w:rPr>
      </w:pPr>
    </w:p>
    <w:p w14:paraId="2AA8E476" w14:textId="77777777" w:rsidR="001E50AA" w:rsidRPr="006B180B" w:rsidRDefault="001E50AA" w:rsidP="00F15F08">
      <w:pPr>
        <w:rPr>
          <w:rFonts w:ascii="Arial" w:hAnsi="Arial" w:cs="Arial"/>
          <w:b/>
          <w:bCs/>
          <w:lang w:eastAsia="en-GB"/>
        </w:rPr>
      </w:pPr>
    </w:p>
    <w:p w14:paraId="4536A1C4" w14:textId="77777777" w:rsidR="001E50AA" w:rsidRPr="006B180B" w:rsidRDefault="001E50AA" w:rsidP="00F15F08">
      <w:pPr>
        <w:rPr>
          <w:rFonts w:ascii="Arial" w:hAnsi="Arial" w:cs="Arial"/>
          <w:b/>
          <w:bCs/>
          <w:lang w:eastAsia="en-GB"/>
        </w:rPr>
      </w:pPr>
    </w:p>
    <w:p w14:paraId="0A9C6A29" w14:textId="77777777" w:rsidR="001E50AA" w:rsidRPr="006B180B" w:rsidRDefault="001E50AA" w:rsidP="00F15F08">
      <w:pPr>
        <w:rPr>
          <w:rFonts w:ascii="Arial" w:hAnsi="Arial" w:cs="Arial"/>
          <w:b/>
          <w:bCs/>
          <w:lang w:eastAsia="en-GB"/>
        </w:rPr>
      </w:pPr>
    </w:p>
    <w:p w14:paraId="15279F78" w14:textId="77777777" w:rsidR="001E50AA" w:rsidRPr="006B180B" w:rsidRDefault="001E50AA" w:rsidP="00F15F08">
      <w:pPr>
        <w:rPr>
          <w:rFonts w:ascii="Arial" w:hAnsi="Arial" w:cs="Arial"/>
          <w:b/>
          <w:bCs/>
          <w:lang w:eastAsia="en-GB"/>
        </w:rPr>
      </w:pPr>
    </w:p>
    <w:p w14:paraId="6D00AA4B" w14:textId="0ACC6E6F" w:rsidR="001E50AA" w:rsidRPr="006B180B" w:rsidRDefault="005E3550" w:rsidP="001E50AA">
      <w:pPr>
        <w:rPr>
          <w:rFonts w:ascii="Arial" w:hAnsi="Arial" w:cs="Arial"/>
          <w:lang w:eastAsia="en-GB"/>
        </w:rPr>
      </w:pPr>
      <w:r w:rsidRPr="006B180B">
        <w:rPr>
          <w:rFonts w:ascii="Arial" w:hAnsi="Arial" w:cs="Arial"/>
          <w:b/>
          <w:bCs/>
          <w:sz w:val="26"/>
          <w:szCs w:val="26"/>
          <w:lang w:eastAsia="en-GB"/>
        </w:rPr>
        <w:lastRenderedPageBreak/>
        <w:t>Word count:</w:t>
      </w:r>
      <w:r w:rsidRPr="006B180B">
        <w:rPr>
          <w:rFonts w:ascii="Arial" w:hAnsi="Arial" w:cs="Arial"/>
          <w:b/>
          <w:bCs/>
          <w:lang w:eastAsia="en-GB"/>
        </w:rPr>
        <w:t xml:space="preserve"> </w:t>
      </w:r>
      <w:r w:rsidRPr="006B180B">
        <w:rPr>
          <w:rFonts w:ascii="Arial" w:hAnsi="Arial" w:cs="Arial"/>
          <w:lang w:eastAsia="en-GB"/>
        </w:rPr>
        <w:t>101</w:t>
      </w:r>
      <w:bookmarkStart w:id="4" w:name="_Toc101999048"/>
      <w:r w:rsidR="001E50AA" w:rsidRPr="006B180B">
        <w:rPr>
          <w:rFonts w:ascii="Arial" w:hAnsi="Arial" w:cs="Arial"/>
          <w:lang w:eastAsia="en-GB"/>
        </w:rPr>
        <w:t>2</w:t>
      </w:r>
    </w:p>
    <w:p w14:paraId="712A9CC0" w14:textId="77777777" w:rsidR="001E50AA" w:rsidRPr="006B180B" w:rsidRDefault="001E50AA" w:rsidP="001E50AA">
      <w:pPr>
        <w:rPr>
          <w:rFonts w:ascii="Arial" w:hAnsi="Arial" w:cs="Arial"/>
          <w:lang w:eastAsia="en-GB"/>
        </w:rPr>
      </w:pPr>
    </w:p>
    <w:p w14:paraId="09267F76" w14:textId="4D91E5D3" w:rsidR="00DD453D" w:rsidRPr="006B180B" w:rsidRDefault="00DD453D" w:rsidP="001E50AA">
      <w:pPr>
        <w:pStyle w:val="Heading2"/>
        <w:rPr>
          <w:rFonts w:ascii="Arial" w:hAnsi="Arial" w:cs="Arial"/>
          <w:lang w:eastAsia="en-GB"/>
        </w:rPr>
      </w:pPr>
      <w:bookmarkStart w:id="5" w:name="_Toc120716188"/>
      <w:r w:rsidRPr="006B180B">
        <w:rPr>
          <w:rFonts w:ascii="Arial" w:hAnsi="Arial" w:cs="Arial"/>
        </w:rPr>
        <w:t>References</w:t>
      </w:r>
      <w:bookmarkEnd w:id="4"/>
      <w:bookmarkEnd w:id="5"/>
      <w:r w:rsidRPr="006B180B">
        <w:rPr>
          <w:rFonts w:ascii="Arial" w:hAnsi="Arial" w:cs="Arial"/>
        </w:rPr>
        <w:t xml:space="preserve"> </w:t>
      </w:r>
    </w:p>
    <w:p w14:paraId="6E7AEDBA" w14:textId="77777777" w:rsidR="00E06110" w:rsidRPr="006B180B" w:rsidRDefault="00E06110" w:rsidP="00A84586">
      <w:pPr>
        <w:pStyle w:val="ListParagraph"/>
        <w:numPr>
          <w:ilvl w:val="0"/>
          <w:numId w:val="2"/>
        </w:numPr>
        <w:rPr>
          <w:rFonts w:ascii="Arial" w:hAnsi="Arial" w:cs="Arial"/>
        </w:rPr>
      </w:pPr>
      <w:proofErr w:type="spellStart"/>
      <w:r w:rsidRPr="006B180B">
        <w:rPr>
          <w:rFonts w:ascii="Arial" w:hAnsi="Arial" w:cs="Arial"/>
        </w:rPr>
        <w:t>Aseh</w:t>
      </w:r>
      <w:proofErr w:type="spellEnd"/>
      <w:r w:rsidRPr="006B180B">
        <w:rPr>
          <w:rFonts w:ascii="Arial" w:hAnsi="Arial" w:cs="Arial"/>
        </w:rPr>
        <w:t xml:space="preserve">, K. and Kenny, K. (2020) “The influence of knowledge sharing and team reflection on innovative individual and team behaviour,” </w:t>
      </w:r>
      <w:r w:rsidRPr="006B180B">
        <w:rPr>
          <w:rFonts w:ascii="Arial" w:hAnsi="Arial" w:cs="Arial"/>
          <w:i/>
          <w:iCs/>
        </w:rPr>
        <w:t>Journal of Advanced Research in Dynamical and Control Systems</w:t>
      </w:r>
      <w:r w:rsidRPr="006B180B">
        <w:rPr>
          <w:rFonts w:ascii="Arial" w:hAnsi="Arial" w:cs="Arial"/>
        </w:rPr>
        <w:t xml:space="preserve">, 12(8), pp. 124–130. Available at: https://doi.org/10.5373/jardcs/v12i8/20202454. </w:t>
      </w:r>
    </w:p>
    <w:p w14:paraId="7CFEEE5B" w14:textId="77777777" w:rsidR="00E06110" w:rsidRPr="006B180B" w:rsidRDefault="00E06110" w:rsidP="00A84586">
      <w:pPr>
        <w:pStyle w:val="ListParagraph"/>
        <w:numPr>
          <w:ilvl w:val="0"/>
          <w:numId w:val="2"/>
        </w:numPr>
        <w:rPr>
          <w:rFonts w:ascii="Arial" w:hAnsi="Arial" w:cs="Arial"/>
        </w:rPr>
      </w:pPr>
      <w:r w:rsidRPr="006B180B">
        <w:rPr>
          <w:rFonts w:ascii="Arial" w:hAnsi="Arial" w:cs="Arial"/>
        </w:rPr>
        <w:t xml:space="preserve">Byrne, L.B. (2019) </w:t>
      </w:r>
      <w:r w:rsidRPr="006B180B">
        <w:rPr>
          <w:rFonts w:ascii="Arial" w:hAnsi="Arial" w:cs="Arial"/>
          <w:i/>
          <w:iCs/>
        </w:rPr>
        <w:t>Learner-centered teaching activities for environmental and Sustainability Studies</w:t>
      </w:r>
      <w:r w:rsidRPr="006B180B">
        <w:rPr>
          <w:rFonts w:ascii="Arial" w:hAnsi="Arial" w:cs="Arial"/>
        </w:rPr>
        <w:t xml:space="preserve">. Cham: Springer International Publishing. </w:t>
      </w:r>
    </w:p>
    <w:p w14:paraId="5B0B0794" w14:textId="77777777" w:rsidR="00E06110" w:rsidRPr="006B180B" w:rsidRDefault="00E06110" w:rsidP="00A84586">
      <w:pPr>
        <w:pStyle w:val="ListParagraph"/>
        <w:numPr>
          <w:ilvl w:val="0"/>
          <w:numId w:val="2"/>
        </w:numPr>
        <w:rPr>
          <w:rFonts w:ascii="Arial" w:hAnsi="Arial" w:cs="Arial"/>
        </w:rPr>
      </w:pPr>
      <w:r w:rsidRPr="006B180B">
        <w:rPr>
          <w:rFonts w:ascii="Arial" w:hAnsi="Arial" w:cs="Arial"/>
        </w:rPr>
        <w:t xml:space="preserve">Glass, J.S. (2018) </w:t>
      </w:r>
      <w:r w:rsidRPr="006B180B">
        <w:rPr>
          <w:rFonts w:ascii="Arial" w:hAnsi="Arial" w:cs="Arial"/>
          <w:i/>
          <w:iCs/>
        </w:rPr>
        <w:t>Online group activities to enhance Counselor Education</w:t>
      </w:r>
      <w:r w:rsidRPr="006B180B">
        <w:rPr>
          <w:rFonts w:ascii="Arial" w:hAnsi="Arial" w:cs="Arial"/>
        </w:rPr>
        <w:t xml:space="preserve">. Alexandria, VA: Association for Specialists in Group Work. </w:t>
      </w:r>
    </w:p>
    <w:p w14:paraId="512E8F9B" w14:textId="77777777" w:rsidR="00E06110" w:rsidRPr="006B180B" w:rsidRDefault="00E06110" w:rsidP="00A84586">
      <w:pPr>
        <w:pStyle w:val="ListParagraph"/>
        <w:numPr>
          <w:ilvl w:val="0"/>
          <w:numId w:val="2"/>
        </w:numPr>
        <w:rPr>
          <w:rFonts w:ascii="Arial" w:hAnsi="Arial" w:cs="Arial"/>
        </w:rPr>
      </w:pPr>
      <w:proofErr w:type="spellStart"/>
      <w:r w:rsidRPr="006B180B">
        <w:rPr>
          <w:rFonts w:ascii="Arial" w:hAnsi="Arial" w:cs="Arial"/>
        </w:rPr>
        <w:t>Nilson</w:t>
      </w:r>
      <w:proofErr w:type="spellEnd"/>
      <w:r w:rsidRPr="006B180B">
        <w:rPr>
          <w:rFonts w:ascii="Arial" w:hAnsi="Arial" w:cs="Arial"/>
        </w:rPr>
        <w:t xml:space="preserve">, C.D. (2018) </w:t>
      </w:r>
      <w:r w:rsidRPr="006B180B">
        <w:rPr>
          <w:rFonts w:ascii="Arial" w:hAnsi="Arial" w:cs="Arial"/>
          <w:i/>
          <w:iCs/>
        </w:rPr>
        <w:t>Lunch and learn: Creative and easy-to-use activities for teams and work groups</w:t>
      </w:r>
      <w:r w:rsidRPr="006B180B">
        <w:rPr>
          <w:rFonts w:ascii="Arial" w:hAnsi="Arial" w:cs="Arial"/>
        </w:rPr>
        <w:t xml:space="preserve">. San Francisco, CA: Pfeiffer. </w:t>
      </w:r>
    </w:p>
    <w:p w14:paraId="02481B28" w14:textId="77777777" w:rsidR="00E06110" w:rsidRPr="006B180B" w:rsidRDefault="00E06110" w:rsidP="00A84586">
      <w:pPr>
        <w:pStyle w:val="ListParagraph"/>
        <w:numPr>
          <w:ilvl w:val="0"/>
          <w:numId w:val="2"/>
        </w:numPr>
        <w:rPr>
          <w:rFonts w:ascii="Arial" w:hAnsi="Arial" w:cs="Arial"/>
        </w:rPr>
      </w:pPr>
      <w:r w:rsidRPr="006B180B">
        <w:rPr>
          <w:rFonts w:ascii="Arial" w:hAnsi="Arial" w:cs="Arial"/>
        </w:rPr>
        <w:t xml:space="preserve">Sanyal, C. and Gray, D.E. (2019) “Action, reflection and learning in team coaching,” </w:t>
      </w:r>
      <w:r w:rsidRPr="006B180B">
        <w:rPr>
          <w:rFonts w:ascii="Arial" w:hAnsi="Arial" w:cs="Arial"/>
          <w:i/>
          <w:iCs/>
        </w:rPr>
        <w:t>The Practitioner’s Handbook of Team Coaching</w:t>
      </w:r>
      <w:r w:rsidRPr="006B180B">
        <w:rPr>
          <w:rFonts w:ascii="Arial" w:hAnsi="Arial" w:cs="Arial"/>
        </w:rPr>
        <w:t xml:space="preserve">, pp. 343–352. Available at: https://doi.org/10.4324/9781351130554-25. </w:t>
      </w:r>
    </w:p>
    <w:p w14:paraId="23468BF3" w14:textId="77777777" w:rsidR="00E06110" w:rsidRPr="006B180B" w:rsidRDefault="00E06110" w:rsidP="00A84586">
      <w:pPr>
        <w:pStyle w:val="ListParagraph"/>
        <w:numPr>
          <w:ilvl w:val="0"/>
          <w:numId w:val="2"/>
        </w:numPr>
        <w:rPr>
          <w:rFonts w:ascii="Arial" w:hAnsi="Arial" w:cs="Arial"/>
        </w:rPr>
      </w:pPr>
      <w:r w:rsidRPr="006B180B">
        <w:rPr>
          <w:rFonts w:ascii="Arial" w:hAnsi="Arial" w:cs="Arial"/>
        </w:rPr>
        <w:t xml:space="preserve">Stringer, D.M. and Cassidy, P.A. (2019) </w:t>
      </w:r>
      <w:r w:rsidRPr="006B180B">
        <w:rPr>
          <w:rFonts w:ascii="Arial" w:hAnsi="Arial" w:cs="Arial"/>
          <w:i/>
          <w:iCs/>
        </w:rPr>
        <w:t>52 activities for improving cross-cultural communication</w:t>
      </w:r>
      <w:r w:rsidRPr="006B180B">
        <w:rPr>
          <w:rFonts w:ascii="Arial" w:hAnsi="Arial" w:cs="Arial"/>
        </w:rPr>
        <w:t xml:space="preserve">. Boston: Intercultural Press. </w:t>
      </w:r>
    </w:p>
    <w:p w14:paraId="6473A884" w14:textId="77777777" w:rsidR="00E06110" w:rsidRPr="006B180B" w:rsidRDefault="00E06110" w:rsidP="00A84586">
      <w:pPr>
        <w:pStyle w:val="ListParagraph"/>
        <w:numPr>
          <w:ilvl w:val="0"/>
          <w:numId w:val="2"/>
        </w:numPr>
        <w:rPr>
          <w:rFonts w:ascii="Arial" w:hAnsi="Arial" w:cs="Arial"/>
        </w:rPr>
      </w:pPr>
      <w:proofErr w:type="spellStart"/>
      <w:r w:rsidRPr="006B180B">
        <w:rPr>
          <w:rFonts w:ascii="Arial" w:hAnsi="Arial" w:cs="Arial"/>
        </w:rPr>
        <w:t>Tjosvold</w:t>
      </w:r>
      <w:proofErr w:type="spellEnd"/>
      <w:r w:rsidRPr="006B180B">
        <w:rPr>
          <w:rFonts w:ascii="Arial" w:hAnsi="Arial" w:cs="Arial"/>
        </w:rPr>
        <w:t xml:space="preserve">, D. (2018) “Reflection: Learning to be a better team,” </w:t>
      </w:r>
      <w:r w:rsidRPr="006B180B">
        <w:rPr>
          <w:rFonts w:ascii="Arial" w:hAnsi="Arial" w:cs="Arial"/>
          <w:i/>
          <w:iCs/>
        </w:rPr>
        <w:t>Building the Team Organization</w:t>
      </w:r>
      <w:r w:rsidRPr="006B180B">
        <w:rPr>
          <w:rFonts w:ascii="Arial" w:hAnsi="Arial" w:cs="Arial"/>
        </w:rPr>
        <w:t xml:space="preserve">, pp. 192–202. Available at: https://doi.org/10.1057/9781137479938_12. </w:t>
      </w:r>
    </w:p>
    <w:p w14:paraId="4414CC7C" w14:textId="42DD62E4" w:rsidR="00E06110" w:rsidRPr="006B180B" w:rsidRDefault="00E06110" w:rsidP="00A84586">
      <w:pPr>
        <w:pStyle w:val="ListParagraph"/>
        <w:numPr>
          <w:ilvl w:val="0"/>
          <w:numId w:val="2"/>
        </w:numPr>
        <w:rPr>
          <w:rFonts w:ascii="Arial" w:hAnsi="Arial" w:cs="Arial"/>
        </w:rPr>
      </w:pPr>
      <w:r w:rsidRPr="006B180B">
        <w:rPr>
          <w:rFonts w:ascii="Arial" w:hAnsi="Arial" w:cs="Arial"/>
        </w:rPr>
        <w:t xml:space="preserve">Turk, R.L. and Stoss, P. (2020) </w:t>
      </w:r>
      <w:r w:rsidRPr="006B180B">
        <w:rPr>
          <w:rFonts w:ascii="Arial" w:hAnsi="Arial" w:cs="Arial"/>
          <w:i/>
          <w:iCs/>
        </w:rPr>
        <w:t>Team building activities in the educational setting a manual</w:t>
      </w:r>
      <w:r w:rsidRPr="006B180B">
        <w:rPr>
          <w:rFonts w:ascii="Arial" w:hAnsi="Arial" w:cs="Arial"/>
        </w:rPr>
        <w:t xml:space="preserve">. London: Distributed by ERIC Clearinghouse. </w:t>
      </w:r>
    </w:p>
    <w:p w14:paraId="77E2C654" w14:textId="77777777" w:rsidR="00DD453D" w:rsidRPr="006B180B" w:rsidRDefault="00DD453D" w:rsidP="00CB455F">
      <w:pPr>
        <w:rPr>
          <w:rFonts w:ascii="Arial" w:hAnsi="Arial" w:cs="Arial"/>
          <w:lang w:eastAsia="en-GB"/>
        </w:rPr>
      </w:pPr>
    </w:p>
    <w:sectPr w:rsidR="00DD453D" w:rsidRPr="006B180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268EB" w14:textId="77777777" w:rsidR="0032734E" w:rsidRDefault="0032734E" w:rsidP="000960DA">
      <w:pPr>
        <w:spacing w:line="240" w:lineRule="auto"/>
      </w:pPr>
      <w:r>
        <w:separator/>
      </w:r>
    </w:p>
  </w:endnote>
  <w:endnote w:type="continuationSeparator" w:id="0">
    <w:p w14:paraId="563BC9DB" w14:textId="77777777" w:rsidR="0032734E" w:rsidRDefault="0032734E"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rFonts w:ascii="Arial" w:hAnsi="Arial" w:cs="Arial"/>
        <w:noProof/>
      </w:rPr>
    </w:sdtEndPr>
    <w:sdtContent>
      <w:p w14:paraId="361671A8" w14:textId="732DB7DB" w:rsidR="000960DA" w:rsidRPr="007D3D6F" w:rsidRDefault="000960DA">
        <w:pPr>
          <w:pStyle w:val="Footer"/>
          <w:jc w:val="right"/>
          <w:rPr>
            <w:rFonts w:ascii="Arial" w:hAnsi="Arial" w:cs="Arial"/>
          </w:rPr>
        </w:pPr>
        <w:r w:rsidRPr="007D3D6F">
          <w:rPr>
            <w:rFonts w:ascii="Arial" w:hAnsi="Arial" w:cs="Arial"/>
          </w:rPr>
          <w:fldChar w:fldCharType="begin"/>
        </w:r>
        <w:r w:rsidRPr="007D3D6F">
          <w:rPr>
            <w:rFonts w:ascii="Arial" w:hAnsi="Arial" w:cs="Arial"/>
          </w:rPr>
          <w:instrText xml:space="preserve"> PAGE   \* MERGEFORMAT </w:instrText>
        </w:r>
        <w:r w:rsidRPr="007D3D6F">
          <w:rPr>
            <w:rFonts w:ascii="Arial" w:hAnsi="Arial" w:cs="Arial"/>
          </w:rPr>
          <w:fldChar w:fldCharType="separate"/>
        </w:r>
        <w:r w:rsidR="006B32F0" w:rsidRPr="007D3D6F">
          <w:rPr>
            <w:rFonts w:ascii="Arial" w:hAnsi="Arial" w:cs="Arial"/>
            <w:noProof/>
          </w:rPr>
          <w:t>4</w:t>
        </w:r>
        <w:r w:rsidRPr="007D3D6F">
          <w:rPr>
            <w:rFonts w:ascii="Arial" w:hAnsi="Arial" w:cs="Arial"/>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AF603" w14:textId="77777777" w:rsidR="0032734E" w:rsidRDefault="0032734E" w:rsidP="000960DA">
      <w:pPr>
        <w:spacing w:line="240" w:lineRule="auto"/>
      </w:pPr>
      <w:r>
        <w:separator/>
      </w:r>
    </w:p>
  </w:footnote>
  <w:footnote w:type="continuationSeparator" w:id="0">
    <w:p w14:paraId="5EBE254D" w14:textId="77777777" w:rsidR="0032734E" w:rsidRDefault="0032734E"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A35704"/>
    <w:multiLevelType w:val="hybridMultilevel"/>
    <w:tmpl w:val="F3A21A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21053044">
    <w:abstractNumId w:val="0"/>
  </w:num>
  <w:num w:numId="2" w16cid:durableId="1881279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56E69"/>
    <w:rsid w:val="00060065"/>
    <w:rsid w:val="00070058"/>
    <w:rsid w:val="00086747"/>
    <w:rsid w:val="000960DA"/>
    <w:rsid w:val="000A6B49"/>
    <w:rsid w:val="000E785E"/>
    <w:rsid w:val="000F591B"/>
    <w:rsid w:val="001015FC"/>
    <w:rsid w:val="00103E4C"/>
    <w:rsid w:val="00107357"/>
    <w:rsid w:val="00145AA5"/>
    <w:rsid w:val="00151BF9"/>
    <w:rsid w:val="001526D2"/>
    <w:rsid w:val="00185FBE"/>
    <w:rsid w:val="00197CB4"/>
    <w:rsid w:val="001B0B88"/>
    <w:rsid w:val="001D5DA1"/>
    <w:rsid w:val="001E2AC0"/>
    <w:rsid w:val="001E50AA"/>
    <w:rsid w:val="0025658F"/>
    <w:rsid w:val="002770C0"/>
    <w:rsid w:val="00293BA3"/>
    <w:rsid w:val="002B54DE"/>
    <w:rsid w:val="002B5911"/>
    <w:rsid w:val="002D1B40"/>
    <w:rsid w:val="002D20AF"/>
    <w:rsid w:val="0032734E"/>
    <w:rsid w:val="003364EC"/>
    <w:rsid w:val="003412D3"/>
    <w:rsid w:val="0038452C"/>
    <w:rsid w:val="00407041"/>
    <w:rsid w:val="004109A8"/>
    <w:rsid w:val="00420DE2"/>
    <w:rsid w:val="00455940"/>
    <w:rsid w:val="00456AEB"/>
    <w:rsid w:val="00461180"/>
    <w:rsid w:val="004706A9"/>
    <w:rsid w:val="00474E04"/>
    <w:rsid w:val="004B0105"/>
    <w:rsid w:val="00503D3E"/>
    <w:rsid w:val="00523957"/>
    <w:rsid w:val="00567155"/>
    <w:rsid w:val="00573089"/>
    <w:rsid w:val="00573E63"/>
    <w:rsid w:val="00573ECE"/>
    <w:rsid w:val="00595298"/>
    <w:rsid w:val="005A11D8"/>
    <w:rsid w:val="005A20AB"/>
    <w:rsid w:val="005E3550"/>
    <w:rsid w:val="00612F30"/>
    <w:rsid w:val="00634C9D"/>
    <w:rsid w:val="006443C7"/>
    <w:rsid w:val="00656FEE"/>
    <w:rsid w:val="00661230"/>
    <w:rsid w:val="00664FFF"/>
    <w:rsid w:val="0069714C"/>
    <w:rsid w:val="006A5391"/>
    <w:rsid w:val="006B180B"/>
    <w:rsid w:val="006B32F0"/>
    <w:rsid w:val="006C6175"/>
    <w:rsid w:val="006D0F13"/>
    <w:rsid w:val="006E0EC0"/>
    <w:rsid w:val="00716FE0"/>
    <w:rsid w:val="00773AC1"/>
    <w:rsid w:val="00791EAF"/>
    <w:rsid w:val="00796070"/>
    <w:rsid w:val="007B11E1"/>
    <w:rsid w:val="007D3D6F"/>
    <w:rsid w:val="007E22AA"/>
    <w:rsid w:val="007E4657"/>
    <w:rsid w:val="007F29D2"/>
    <w:rsid w:val="007F79C3"/>
    <w:rsid w:val="00815B5F"/>
    <w:rsid w:val="00836D3E"/>
    <w:rsid w:val="00853350"/>
    <w:rsid w:val="008A4C21"/>
    <w:rsid w:val="008C00A7"/>
    <w:rsid w:val="008C4435"/>
    <w:rsid w:val="008D1D7B"/>
    <w:rsid w:val="008F425E"/>
    <w:rsid w:val="0090017C"/>
    <w:rsid w:val="0090581E"/>
    <w:rsid w:val="0090682F"/>
    <w:rsid w:val="00924936"/>
    <w:rsid w:val="00955356"/>
    <w:rsid w:val="0097518C"/>
    <w:rsid w:val="00994F4E"/>
    <w:rsid w:val="009A1B47"/>
    <w:rsid w:val="009A378B"/>
    <w:rsid w:val="009F44C5"/>
    <w:rsid w:val="00A15A3B"/>
    <w:rsid w:val="00A202AA"/>
    <w:rsid w:val="00A269EA"/>
    <w:rsid w:val="00A269F3"/>
    <w:rsid w:val="00A27A2D"/>
    <w:rsid w:val="00A367DA"/>
    <w:rsid w:val="00A432CA"/>
    <w:rsid w:val="00A53185"/>
    <w:rsid w:val="00A53BCE"/>
    <w:rsid w:val="00A814E1"/>
    <w:rsid w:val="00A84586"/>
    <w:rsid w:val="00AA3CF9"/>
    <w:rsid w:val="00AA5941"/>
    <w:rsid w:val="00AA6E7B"/>
    <w:rsid w:val="00AC090B"/>
    <w:rsid w:val="00AC74A0"/>
    <w:rsid w:val="00AD6A3E"/>
    <w:rsid w:val="00AF2429"/>
    <w:rsid w:val="00B27BD7"/>
    <w:rsid w:val="00B40435"/>
    <w:rsid w:val="00B40B32"/>
    <w:rsid w:val="00B5445F"/>
    <w:rsid w:val="00B77685"/>
    <w:rsid w:val="00BB3FBA"/>
    <w:rsid w:val="00BD1949"/>
    <w:rsid w:val="00BF6E89"/>
    <w:rsid w:val="00C27815"/>
    <w:rsid w:val="00C30E81"/>
    <w:rsid w:val="00C3229C"/>
    <w:rsid w:val="00C34BFE"/>
    <w:rsid w:val="00C5699D"/>
    <w:rsid w:val="00C574A7"/>
    <w:rsid w:val="00C6709A"/>
    <w:rsid w:val="00C73D09"/>
    <w:rsid w:val="00C80086"/>
    <w:rsid w:val="00C85114"/>
    <w:rsid w:val="00CA6E62"/>
    <w:rsid w:val="00CB2C21"/>
    <w:rsid w:val="00CB455F"/>
    <w:rsid w:val="00D35EB5"/>
    <w:rsid w:val="00D53988"/>
    <w:rsid w:val="00D73DAE"/>
    <w:rsid w:val="00D74442"/>
    <w:rsid w:val="00DB6311"/>
    <w:rsid w:val="00DD453D"/>
    <w:rsid w:val="00DD54C7"/>
    <w:rsid w:val="00DF38B7"/>
    <w:rsid w:val="00E05AE2"/>
    <w:rsid w:val="00E06110"/>
    <w:rsid w:val="00E076D2"/>
    <w:rsid w:val="00E1685A"/>
    <w:rsid w:val="00E176D7"/>
    <w:rsid w:val="00E25218"/>
    <w:rsid w:val="00E35D3B"/>
    <w:rsid w:val="00E47186"/>
    <w:rsid w:val="00E90E26"/>
    <w:rsid w:val="00E918B0"/>
    <w:rsid w:val="00E96588"/>
    <w:rsid w:val="00ED25D1"/>
    <w:rsid w:val="00ED5117"/>
    <w:rsid w:val="00F0563F"/>
    <w:rsid w:val="00F15F08"/>
    <w:rsid w:val="00F21F49"/>
    <w:rsid w:val="00F41149"/>
    <w:rsid w:val="00F64574"/>
    <w:rsid w:val="00F84DBB"/>
    <w:rsid w:val="00F9006C"/>
    <w:rsid w:val="00FB26A0"/>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A84586"/>
    <w:pPr>
      <w:ind w:left="720"/>
      <w:contextualSpacing/>
    </w:pPr>
  </w:style>
  <w:style w:type="paragraph" w:styleId="TOC2">
    <w:name w:val="toc 2"/>
    <w:basedOn w:val="Normal"/>
    <w:next w:val="Normal"/>
    <w:autoRedefine/>
    <w:uiPriority w:val="39"/>
    <w:unhideWhenUsed/>
    <w:rsid w:val="006B18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94793">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2218A-BC46-46CE-802D-137ACEE7B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1223</Words>
  <Characters>6972</Characters>
  <Application>Microsoft Office Word</Application>
  <DocSecurity>0</DocSecurity>
  <Lines>58</Lines>
  <Paragraphs>16</Paragraphs>
  <ScaleCrop>false</ScaleCrop>
  <Company/>
  <LinksUpToDate>false</LinksUpToDate>
  <CharactersWithSpaces>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2022-11-26T05:53:00Z</dcterms:created>
  <dcterms:modified xsi:type="dcterms:W3CDTF">2022-11-30T15:56:00Z</dcterms:modified>
</cp:coreProperties>
</file>