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10B4D" w14:textId="401ACB31" w:rsidR="002C2C50" w:rsidRPr="00AA79FB" w:rsidRDefault="00AA79FB" w:rsidP="00AA79FB">
      <w:pPr>
        <w:jc w:val="center"/>
        <w:rPr>
          <w:b/>
          <w:bCs/>
          <w:sz w:val="36"/>
          <w:szCs w:val="36"/>
        </w:rPr>
      </w:pPr>
      <w:r w:rsidRPr="00AA79FB">
        <w:rPr>
          <w:b/>
          <w:bCs/>
          <w:sz w:val="36"/>
          <w:szCs w:val="36"/>
        </w:rPr>
        <w:t>Case Study Assessment Scenarios</w:t>
      </w:r>
    </w:p>
    <w:p w14:paraId="1C26396F" w14:textId="33D7E8B4" w:rsidR="007653C2" w:rsidRDefault="008A171D">
      <w:pPr>
        <w:rPr>
          <w:b/>
          <w:bCs/>
          <w:sz w:val="36"/>
          <w:szCs w:val="36"/>
        </w:rPr>
      </w:pPr>
      <w:r>
        <w:rPr>
          <w:b/>
          <w:bCs/>
          <w:sz w:val="36"/>
          <w:szCs w:val="36"/>
        </w:rPr>
        <w:t xml:space="preserve">General Anxiety Disorder </w:t>
      </w:r>
      <w:r w:rsidR="00AA79FB">
        <w:rPr>
          <w:b/>
          <w:bCs/>
          <w:sz w:val="36"/>
          <w:szCs w:val="36"/>
        </w:rPr>
        <w:t>(</w:t>
      </w:r>
      <w:r w:rsidR="002C2C50" w:rsidRPr="002C2C50">
        <w:rPr>
          <w:b/>
          <w:bCs/>
          <w:sz w:val="36"/>
          <w:szCs w:val="36"/>
        </w:rPr>
        <w:t>GAD</w:t>
      </w:r>
      <w:r w:rsidR="00AA79FB">
        <w:rPr>
          <w:b/>
          <w:bCs/>
          <w:sz w:val="36"/>
          <w:szCs w:val="36"/>
        </w:rPr>
        <w:t>)</w:t>
      </w:r>
      <w:r w:rsidR="007653C2">
        <w:rPr>
          <w:b/>
          <w:bCs/>
          <w:sz w:val="36"/>
          <w:szCs w:val="36"/>
        </w:rPr>
        <w:t xml:space="preserve">-Worry </w:t>
      </w:r>
    </w:p>
    <w:p w14:paraId="1D2E35B4" w14:textId="78F3C3C9" w:rsidR="002C2C50" w:rsidRDefault="002C2C50" w:rsidP="00AA79FB">
      <w:pPr>
        <w:jc w:val="both"/>
        <w:rPr>
          <w:sz w:val="36"/>
          <w:szCs w:val="36"/>
        </w:rPr>
      </w:pPr>
      <w:r w:rsidRPr="002C2C50">
        <w:rPr>
          <w:sz w:val="36"/>
          <w:szCs w:val="36"/>
        </w:rPr>
        <w:t>Karen is a 49-year-old woman who works in retail. She has always been a cautious woman, and she remembers her mum was the same way. This has never caused her any problems before, however since last year, when her son moved away for university, she has noticed an increase in the amount of anxiety she experiences. It can begin with a piece on the news about a young person being hurt and can quickly escalate to her thinking about her son. It leads her to think about how they would be able to see him; what arrangements they would need to make; and how they would cope etc. if something were to happen to him. She experiences stomach upset, tension and difficulty sleeping because of this, and these thoughts often lead her to feeling exhausted and demoralised. She has tried to challenge these thoughts as she knows they are irrational but finds the more she challenges the worse it becomes.</w:t>
      </w:r>
    </w:p>
    <w:p w14:paraId="7BD70AD4" w14:textId="77D19604" w:rsidR="002C2C50" w:rsidRDefault="002C2C50" w:rsidP="00AA79FB">
      <w:pPr>
        <w:jc w:val="both"/>
        <w:rPr>
          <w:sz w:val="36"/>
          <w:szCs w:val="36"/>
        </w:rPr>
      </w:pPr>
    </w:p>
    <w:p w14:paraId="3E750CA4" w14:textId="2B72CCB7" w:rsidR="002C2C50" w:rsidRDefault="002C2C50">
      <w:pPr>
        <w:rPr>
          <w:sz w:val="36"/>
          <w:szCs w:val="36"/>
        </w:rPr>
      </w:pPr>
    </w:p>
    <w:p w14:paraId="6E2459DA" w14:textId="0397E414" w:rsidR="002C2C50" w:rsidRDefault="002C2C50">
      <w:pPr>
        <w:rPr>
          <w:sz w:val="36"/>
          <w:szCs w:val="36"/>
        </w:rPr>
      </w:pPr>
    </w:p>
    <w:p w14:paraId="75158BAF" w14:textId="569CB029" w:rsidR="002C2C50" w:rsidRDefault="002C2C50">
      <w:pPr>
        <w:rPr>
          <w:sz w:val="36"/>
          <w:szCs w:val="36"/>
        </w:rPr>
      </w:pPr>
    </w:p>
    <w:p w14:paraId="541EEAD6" w14:textId="4123FAB2" w:rsidR="002C2C50" w:rsidRDefault="002C2C50">
      <w:pPr>
        <w:rPr>
          <w:sz w:val="36"/>
          <w:szCs w:val="36"/>
        </w:rPr>
      </w:pPr>
    </w:p>
    <w:p w14:paraId="1C55482C" w14:textId="0EBE7ABB" w:rsidR="002C2C50" w:rsidRDefault="002C2C50">
      <w:pPr>
        <w:rPr>
          <w:sz w:val="36"/>
          <w:szCs w:val="36"/>
        </w:rPr>
      </w:pPr>
    </w:p>
    <w:p w14:paraId="3C771AFF" w14:textId="77777777" w:rsidR="002C2C50" w:rsidRDefault="002C2C50">
      <w:pPr>
        <w:rPr>
          <w:sz w:val="36"/>
          <w:szCs w:val="36"/>
        </w:rPr>
      </w:pPr>
    </w:p>
    <w:p w14:paraId="64FD6F91" w14:textId="77777777" w:rsidR="00AA79FB" w:rsidRDefault="00AA79FB">
      <w:pPr>
        <w:rPr>
          <w:b/>
          <w:bCs/>
          <w:sz w:val="36"/>
          <w:szCs w:val="36"/>
        </w:rPr>
      </w:pPr>
    </w:p>
    <w:p w14:paraId="150A128B" w14:textId="562F05C6" w:rsidR="008A171D" w:rsidRDefault="002C2C50">
      <w:pPr>
        <w:rPr>
          <w:sz w:val="36"/>
          <w:szCs w:val="36"/>
        </w:rPr>
      </w:pPr>
      <w:r w:rsidRPr="002C2C50">
        <w:rPr>
          <w:b/>
          <w:bCs/>
          <w:sz w:val="36"/>
          <w:szCs w:val="36"/>
        </w:rPr>
        <w:lastRenderedPageBreak/>
        <w:t>Depression</w:t>
      </w:r>
      <w:r w:rsidRPr="002C2C50">
        <w:rPr>
          <w:sz w:val="36"/>
          <w:szCs w:val="36"/>
        </w:rPr>
        <w:t xml:space="preserve"> </w:t>
      </w:r>
    </w:p>
    <w:p w14:paraId="7F676E78" w14:textId="64726E9B" w:rsidR="002C2C50" w:rsidRDefault="002C2C50" w:rsidP="00AA79FB">
      <w:pPr>
        <w:jc w:val="both"/>
        <w:rPr>
          <w:sz w:val="36"/>
          <w:szCs w:val="36"/>
        </w:rPr>
      </w:pPr>
      <w:r w:rsidRPr="002C2C50">
        <w:rPr>
          <w:sz w:val="36"/>
          <w:szCs w:val="36"/>
        </w:rPr>
        <w:t xml:space="preserve">Jim is a 27-year-old care worker. He describes feeling bothered by persistent low mood over the last six months which he has not been able to change. He works full time but otherwise has a poor routine. His appetite is poor, he sleeps excessively but never feels refreshed. He spends time playing video games, drawing comic strips, and making ceramic pots. He would like to spend more time with people but feels that he does not have positive qualities, so he engages in more solitary activities. He is beginning to feel hopeless and is experiencing frequent thoughts about not being around anymore, which scare him. His doctor suspects Jim is depressed and has prescribed antidepressant medication to try and manage this. </w:t>
      </w:r>
    </w:p>
    <w:p w14:paraId="065BE260" w14:textId="77777777" w:rsidR="002C2C50" w:rsidRDefault="002C2C50">
      <w:pPr>
        <w:rPr>
          <w:sz w:val="36"/>
          <w:szCs w:val="36"/>
        </w:rPr>
      </w:pPr>
    </w:p>
    <w:p w14:paraId="6BFFD52F" w14:textId="77777777" w:rsidR="002C2C50" w:rsidRDefault="002C2C50">
      <w:pPr>
        <w:rPr>
          <w:sz w:val="36"/>
          <w:szCs w:val="36"/>
        </w:rPr>
      </w:pPr>
    </w:p>
    <w:p w14:paraId="7E74BBC0" w14:textId="77777777" w:rsidR="002C2C50" w:rsidRDefault="002C2C50">
      <w:pPr>
        <w:rPr>
          <w:sz w:val="36"/>
          <w:szCs w:val="36"/>
        </w:rPr>
      </w:pPr>
    </w:p>
    <w:p w14:paraId="29FB5ED5" w14:textId="77777777" w:rsidR="002C2C50" w:rsidRDefault="002C2C50">
      <w:pPr>
        <w:rPr>
          <w:sz w:val="36"/>
          <w:szCs w:val="36"/>
        </w:rPr>
      </w:pPr>
    </w:p>
    <w:p w14:paraId="4C6DB41C" w14:textId="77777777" w:rsidR="002C2C50" w:rsidRDefault="002C2C50">
      <w:pPr>
        <w:rPr>
          <w:sz w:val="36"/>
          <w:szCs w:val="36"/>
        </w:rPr>
      </w:pPr>
    </w:p>
    <w:p w14:paraId="4568C51D" w14:textId="77777777" w:rsidR="002C2C50" w:rsidRDefault="002C2C50">
      <w:pPr>
        <w:rPr>
          <w:sz w:val="36"/>
          <w:szCs w:val="36"/>
        </w:rPr>
      </w:pPr>
    </w:p>
    <w:p w14:paraId="516BAC31" w14:textId="77777777" w:rsidR="002C2C50" w:rsidRDefault="002C2C50">
      <w:pPr>
        <w:rPr>
          <w:sz w:val="36"/>
          <w:szCs w:val="36"/>
        </w:rPr>
      </w:pPr>
    </w:p>
    <w:p w14:paraId="334C7B76" w14:textId="77777777" w:rsidR="002C2C50" w:rsidRDefault="002C2C50">
      <w:pPr>
        <w:rPr>
          <w:sz w:val="36"/>
          <w:szCs w:val="36"/>
        </w:rPr>
      </w:pPr>
    </w:p>
    <w:p w14:paraId="00D2065A" w14:textId="77777777" w:rsidR="002C2C50" w:rsidRDefault="002C2C50">
      <w:pPr>
        <w:rPr>
          <w:sz w:val="36"/>
          <w:szCs w:val="36"/>
        </w:rPr>
      </w:pPr>
    </w:p>
    <w:p w14:paraId="03B273AC" w14:textId="77777777" w:rsidR="002C2C50" w:rsidRDefault="002C2C50">
      <w:pPr>
        <w:rPr>
          <w:sz w:val="36"/>
          <w:szCs w:val="36"/>
        </w:rPr>
      </w:pPr>
    </w:p>
    <w:p w14:paraId="1EF2F853" w14:textId="77777777" w:rsidR="002C2C50" w:rsidRDefault="002C2C50">
      <w:pPr>
        <w:rPr>
          <w:sz w:val="36"/>
          <w:szCs w:val="36"/>
        </w:rPr>
      </w:pPr>
    </w:p>
    <w:p w14:paraId="6729C091" w14:textId="77777777" w:rsidR="002C2C50" w:rsidRDefault="002C2C50">
      <w:pPr>
        <w:rPr>
          <w:sz w:val="36"/>
          <w:szCs w:val="36"/>
        </w:rPr>
      </w:pPr>
    </w:p>
    <w:p w14:paraId="535CE677" w14:textId="77777777" w:rsidR="008A171D" w:rsidRDefault="002C2C50">
      <w:pPr>
        <w:rPr>
          <w:sz w:val="36"/>
          <w:szCs w:val="36"/>
        </w:rPr>
      </w:pPr>
      <w:r w:rsidRPr="002C2C50">
        <w:rPr>
          <w:b/>
          <w:bCs/>
          <w:sz w:val="36"/>
          <w:szCs w:val="36"/>
        </w:rPr>
        <w:lastRenderedPageBreak/>
        <w:t>Obsessive Compulsive</w:t>
      </w:r>
      <w:r w:rsidRPr="002C2C50">
        <w:rPr>
          <w:sz w:val="36"/>
          <w:szCs w:val="36"/>
        </w:rPr>
        <w:t xml:space="preserve"> </w:t>
      </w:r>
      <w:r w:rsidRPr="008A171D">
        <w:rPr>
          <w:b/>
          <w:bCs/>
          <w:sz w:val="36"/>
          <w:szCs w:val="36"/>
        </w:rPr>
        <w:t>Disorder (OCD)</w:t>
      </w:r>
      <w:r w:rsidRPr="002C2C50">
        <w:rPr>
          <w:sz w:val="36"/>
          <w:szCs w:val="36"/>
        </w:rPr>
        <w:t xml:space="preserve"> </w:t>
      </w:r>
    </w:p>
    <w:p w14:paraId="307720D8" w14:textId="3E7616FE" w:rsidR="002C2C50" w:rsidRDefault="002C2C50" w:rsidP="00AA79FB">
      <w:pPr>
        <w:jc w:val="both"/>
        <w:rPr>
          <w:sz w:val="36"/>
          <w:szCs w:val="36"/>
        </w:rPr>
      </w:pPr>
      <w:r w:rsidRPr="002C2C50">
        <w:rPr>
          <w:sz w:val="36"/>
          <w:szCs w:val="36"/>
        </w:rPr>
        <w:t xml:space="preserve">Mick is a 33-year-old engineer who is struggling to manage checking behaviours relating to his home. He has always been a particular person and likes things a certain way, however since owning his own house he has become increasingly preoccupied with the thought of something going wrong. He regularly experiences doubts that he has turned off appliances, locked doors or left taps running. When he has this doubt, he cannot get rid of it and needs to check its safe until it ‘feels right’. He’s been taking pictures to help reassure him, but these have now become part of the compulsion, he fears that if he does not do these things, he will lose his home and possessions to a fire or flood. </w:t>
      </w:r>
    </w:p>
    <w:p w14:paraId="0E1E417B" w14:textId="77777777" w:rsidR="002C2C50" w:rsidRDefault="002C2C50" w:rsidP="00AA79FB">
      <w:pPr>
        <w:jc w:val="both"/>
        <w:rPr>
          <w:sz w:val="36"/>
          <w:szCs w:val="36"/>
        </w:rPr>
      </w:pPr>
    </w:p>
    <w:p w14:paraId="01FAF93D" w14:textId="77777777" w:rsidR="002C2C50" w:rsidRDefault="002C2C50">
      <w:pPr>
        <w:rPr>
          <w:sz w:val="36"/>
          <w:szCs w:val="36"/>
        </w:rPr>
      </w:pPr>
    </w:p>
    <w:p w14:paraId="4FA45218" w14:textId="77777777" w:rsidR="002C2C50" w:rsidRDefault="002C2C50">
      <w:pPr>
        <w:rPr>
          <w:sz w:val="36"/>
          <w:szCs w:val="36"/>
        </w:rPr>
      </w:pPr>
    </w:p>
    <w:p w14:paraId="6936D8DE" w14:textId="77777777" w:rsidR="002C2C50" w:rsidRDefault="002C2C50">
      <w:pPr>
        <w:rPr>
          <w:sz w:val="36"/>
          <w:szCs w:val="36"/>
        </w:rPr>
      </w:pPr>
    </w:p>
    <w:p w14:paraId="173D6FAB" w14:textId="77777777" w:rsidR="002C2C50" w:rsidRDefault="002C2C50">
      <w:pPr>
        <w:rPr>
          <w:sz w:val="36"/>
          <w:szCs w:val="36"/>
        </w:rPr>
      </w:pPr>
    </w:p>
    <w:p w14:paraId="14D2FEC6" w14:textId="77777777" w:rsidR="002C2C50" w:rsidRDefault="002C2C50">
      <w:pPr>
        <w:rPr>
          <w:sz w:val="36"/>
          <w:szCs w:val="36"/>
        </w:rPr>
      </w:pPr>
    </w:p>
    <w:p w14:paraId="648B1B4C" w14:textId="77777777" w:rsidR="002C2C50" w:rsidRDefault="002C2C50">
      <w:pPr>
        <w:rPr>
          <w:sz w:val="36"/>
          <w:szCs w:val="36"/>
        </w:rPr>
      </w:pPr>
    </w:p>
    <w:p w14:paraId="5726D22B" w14:textId="77777777" w:rsidR="002C2C50" w:rsidRDefault="002C2C50">
      <w:pPr>
        <w:rPr>
          <w:sz w:val="36"/>
          <w:szCs w:val="36"/>
        </w:rPr>
      </w:pPr>
    </w:p>
    <w:p w14:paraId="1687B659" w14:textId="77777777" w:rsidR="002C2C50" w:rsidRDefault="002C2C50">
      <w:pPr>
        <w:rPr>
          <w:sz w:val="36"/>
          <w:szCs w:val="36"/>
        </w:rPr>
      </w:pPr>
    </w:p>
    <w:p w14:paraId="7D83FAA0" w14:textId="77777777" w:rsidR="002C2C50" w:rsidRDefault="002C2C50">
      <w:pPr>
        <w:rPr>
          <w:sz w:val="36"/>
          <w:szCs w:val="36"/>
        </w:rPr>
      </w:pPr>
    </w:p>
    <w:p w14:paraId="76B305D0" w14:textId="77777777" w:rsidR="002C2C50" w:rsidRDefault="002C2C50">
      <w:pPr>
        <w:rPr>
          <w:sz w:val="36"/>
          <w:szCs w:val="36"/>
        </w:rPr>
      </w:pPr>
    </w:p>
    <w:p w14:paraId="124B1387" w14:textId="77777777" w:rsidR="00AA79FB" w:rsidRDefault="00AA79FB">
      <w:pPr>
        <w:rPr>
          <w:b/>
          <w:bCs/>
          <w:sz w:val="36"/>
          <w:szCs w:val="36"/>
        </w:rPr>
      </w:pPr>
    </w:p>
    <w:p w14:paraId="0D42C9FA" w14:textId="7D070B57" w:rsidR="008A171D" w:rsidRDefault="002C2C50">
      <w:pPr>
        <w:rPr>
          <w:b/>
          <w:bCs/>
          <w:sz w:val="36"/>
          <w:szCs w:val="36"/>
        </w:rPr>
      </w:pPr>
      <w:r w:rsidRPr="002C2C50">
        <w:rPr>
          <w:b/>
          <w:bCs/>
          <w:sz w:val="36"/>
          <w:szCs w:val="36"/>
        </w:rPr>
        <w:lastRenderedPageBreak/>
        <w:t xml:space="preserve">Stress </w:t>
      </w:r>
    </w:p>
    <w:p w14:paraId="138D83FE" w14:textId="1D602A48" w:rsidR="002C2C50" w:rsidRDefault="002C2C50" w:rsidP="00AA79FB">
      <w:pPr>
        <w:jc w:val="both"/>
        <w:rPr>
          <w:sz w:val="36"/>
          <w:szCs w:val="36"/>
        </w:rPr>
      </w:pPr>
      <w:r w:rsidRPr="002C2C50">
        <w:rPr>
          <w:sz w:val="36"/>
          <w:szCs w:val="36"/>
        </w:rPr>
        <w:t>Jennifer is an 18-year-old student and part time unpaid carer for her mum who has early onset dementia. She has been helping to care for her mum since she was 15 and took on more responsibility for her when she was 17 and her dad left home. With the help of external support, she managed to finish school and apply for university. She is in her first year of university and is living at home whilst continuing to care part time for her mum. She is starting to struggle with managing the workload of attending lectures after being up early to help her mum get ready for the day. She is often late to lectures or misses them completely and is starting to fall behind. She does not want to approach her lecturers because she does not want any special treatment. She has started staying up late to do extra reading and try and catch up on her studies, this is leading her to feeling exhausted when she does make it to lectures and is starting to become snappy to her mum. Last week she was late to a lecture and did not want to walk in and draw attention to herself so ended up going to the bathroom and breaking down crying. Given the stress she is feeling she is not sure where to turn.</w:t>
      </w:r>
    </w:p>
    <w:p w14:paraId="7824EFD8" w14:textId="405371EB" w:rsidR="002C2C50" w:rsidRDefault="002C2C50" w:rsidP="00AA79FB">
      <w:pPr>
        <w:jc w:val="both"/>
        <w:rPr>
          <w:sz w:val="36"/>
          <w:szCs w:val="36"/>
        </w:rPr>
      </w:pPr>
    </w:p>
    <w:p w14:paraId="5C461092" w14:textId="06F6A6D5" w:rsidR="002C2C50" w:rsidRDefault="002C2C50">
      <w:pPr>
        <w:rPr>
          <w:sz w:val="36"/>
          <w:szCs w:val="36"/>
        </w:rPr>
      </w:pPr>
    </w:p>
    <w:p w14:paraId="3F6ADB2C" w14:textId="0166FDC1" w:rsidR="002C2C50" w:rsidRDefault="002C2C50">
      <w:pPr>
        <w:rPr>
          <w:sz w:val="36"/>
          <w:szCs w:val="36"/>
        </w:rPr>
      </w:pPr>
    </w:p>
    <w:p w14:paraId="672195A0" w14:textId="0E760407" w:rsidR="002C2C50" w:rsidRDefault="002C2C50">
      <w:pPr>
        <w:rPr>
          <w:sz w:val="36"/>
          <w:szCs w:val="36"/>
        </w:rPr>
      </w:pPr>
    </w:p>
    <w:p w14:paraId="60854ADF" w14:textId="74962E0A" w:rsidR="002C2C50" w:rsidRDefault="002C2C50">
      <w:pPr>
        <w:rPr>
          <w:sz w:val="36"/>
          <w:szCs w:val="36"/>
        </w:rPr>
      </w:pPr>
    </w:p>
    <w:p w14:paraId="40713E74" w14:textId="5375B5B1" w:rsidR="002C2C50" w:rsidRDefault="002C2C50">
      <w:pPr>
        <w:rPr>
          <w:sz w:val="36"/>
          <w:szCs w:val="36"/>
        </w:rPr>
      </w:pPr>
    </w:p>
    <w:p w14:paraId="1C8AB1FC" w14:textId="43001B15" w:rsidR="008A171D" w:rsidRDefault="002C2C50">
      <w:pPr>
        <w:rPr>
          <w:sz w:val="36"/>
          <w:szCs w:val="36"/>
        </w:rPr>
      </w:pPr>
      <w:r w:rsidRPr="002C2C50">
        <w:rPr>
          <w:b/>
          <w:bCs/>
          <w:sz w:val="36"/>
          <w:szCs w:val="36"/>
        </w:rPr>
        <w:lastRenderedPageBreak/>
        <w:t>Personality Disorder</w:t>
      </w:r>
      <w:r w:rsidRPr="002C2C50">
        <w:rPr>
          <w:sz w:val="36"/>
          <w:szCs w:val="36"/>
        </w:rPr>
        <w:t xml:space="preserve"> </w:t>
      </w:r>
      <w:r w:rsidR="008A171D" w:rsidRPr="008A171D">
        <w:rPr>
          <w:b/>
          <w:bCs/>
          <w:sz w:val="36"/>
          <w:szCs w:val="36"/>
        </w:rPr>
        <w:t>(PD)</w:t>
      </w:r>
      <w:r w:rsidR="008A171D">
        <w:rPr>
          <w:sz w:val="36"/>
          <w:szCs w:val="36"/>
        </w:rPr>
        <w:t xml:space="preserve"> </w:t>
      </w:r>
    </w:p>
    <w:p w14:paraId="223BF778" w14:textId="6538CC86" w:rsidR="002C2C50" w:rsidRDefault="002C2C50" w:rsidP="00AA79FB">
      <w:pPr>
        <w:jc w:val="both"/>
        <w:rPr>
          <w:sz w:val="36"/>
          <w:szCs w:val="36"/>
        </w:rPr>
      </w:pPr>
      <w:r w:rsidRPr="002C2C50">
        <w:rPr>
          <w:sz w:val="36"/>
          <w:szCs w:val="36"/>
        </w:rPr>
        <w:t>Cerys is a 20- year- old and works in graphic design. Cerys struggles with her emotions and has been hospitalised several times in the last year. She finds she can go from happy and motivated to hopeless and suicidal, frequently. This can be brought on for several reasons, but her reactions are the same. She feels intense</w:t>
      </w:r>
      <w:r w:rsidR="00AA79FB">
        <w:rPr>
          <w:sz w:val="36"/>
          <w:szCs w:val="36"/>
        </w:rPr>
        <w:t xml:space="preserve"> </w:t>
      </w:r>
      <w:r w:rsidRPr="002C2C50">
        <w:rPr>
          <w:sz w:val="36"/>
          <w:szCs w:val="36"/>
        </w:rPr>
        <w:t>distress which leaves her feeling unable to cope and uses short term fixes to help. These have been comfort eating, impulsive shopping, self-harm and in extreme circumstances, overdosing. Although these are helpful in the short term they are quickly followed by feelings of guilt and shame. This has been a pattern that Cerys has been stuck in for most of her life although found it the best way to cope growing up in foster care. Her psychiatrist has diagnosed her with Emotionally Unstable Personality Disorder (EUPD), and she is taking antidepressants which are somewhat effective.</w:t>
      </w:r>
    </w:p>
    <w:p w14:paraId="778CED6F" w14:textId="77777777" w:rsidR="002C2C50" w:rsidRPr="002C2C50" w:rsidRDefault="002C2C50">
      <w:pPr>
        <w:rPr>
          <w:sz w:val="36"/>
          <w:szCs w:val="36"/>
        </w:rPr>
      </w:pPr>
    </w:p>
    <w:sectPr w:rsidR="002C2C50" w:rsidRPr="002C2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C50"/>
    <w:rsid w:val="002C2C50"/>
    <w:rsid w:val="005F5969"/>
    <w:rsid w:val="007653C2"/>
    <w:rsid w:val="007C390C"/>
    <w:rsid w:val="008A171D"/>
    <w:rsid w:val="00AA79FB"/>
    <w:rsid w:val="00EE51C8"/>
    <w:rsid w:val="00F446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7DAFD"/>
  <w15:chartTrackingRefBased/>
  <w15:docId w15:val="{BA4596EE-766B-4FE1-818E-7F75C9CF9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686</Words>
  <Characters>3913</Characters>
  <Application>Microsoft Office Word</Application>
  <DocSecurity>0</DocSecurity>
  <Lines>32</Lines>
  <Paragraphs>9</Paragraphs>
  <ScaleCrop>false</ScaleCrop>
  <Company>University of Wales Trinity Saint David</Company>
  <LinksUpToDate>false</LinksUpToDate>
  <CharactersWithSpaces>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Ruth Groff</cp:lastModifiedBy>
  <cp:revision>2</cp:revision>
  <cp:lastPrinted>2023-03-21T08:14:00Z</cp:lastPrinted>
  <dcterms:created xsi:type="dcterms:W3CDTF">2023-03-21T08:18:00Z</dcterms:created>
  <dcterms:modified xsi:type="dcterms:W3CDTF">2023-03-21T08:18:00Z</dcterms:modified>
</cp:coreProperties>
</file>