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7E526A72" w:rsidR="00232562" w:rsidRDefault="3BAEF7AB" w:rsidP="6EFD0268">
      <w:pPr>
        <w:spacing w:line="360" w:lineRule="auto"/>
      </w:pPr>
      <w:r w:rsidRPr="6EFD0268">
        <w:rPr>
          <w:rFonts w:ascii="Times New Roman" w:eastAsia="Times New Roman" w:hAnsi="Times New Roman" w:cs="Times New Roman"/>
          <w:sz w:val="24"/>
          <w:szCs w:val="24"/>
        </w:rPr>
        <w:t>Aimee Thomas</w:t>
      </w:r>
    </w:p>
    <w:p w14:paraId="34AE180D" w14:textId="225F842A" w:rsidR="3BAEF7AB" w:rsidRDefault="3BAEF7AB" w:rsidP="6EFD0268">
      <w:pPr>
        <w:spacing w:line="360" w:lineRule="auto"/>
        <w:rPr>
          <w:rFonts w:ascii="Times New Roman" w:eastAsia="Times New Roman" w:hAnsi="Times New Roman" w:cs="Times New Roman"/>
          <w:sz w:val="24"/>
          <w:szCs w:val="24"/>
        </w:rPr>
      </w:pPr>
      <w:r w:rsidRPr="6A313D5B">
        <w:rPr>
          <w:rFonts w:ascii="Times New Roman" w:eastAsia="Times New Roman" w:hAnsi="Times New Roman" w:cs="Times New Roman"/>
          <w:sz w:val="24"/>
          <w:szCs w:val="24"/>
        </w:rPr>
        <w:t xml:space="preserve">Doing History: Past in Practice </w:t>
      </w:r>
    </w:p>
    <w:p w14:paraId="4219ECA6" w14:textId="70B6C371" w:rsidR="3BAEF7AB" w:rsidRDefault="3BAEF7AB" w:rsidP="6EFD0268">
      <w:pPr>
        <w:spacing w:line="360" w:lineRule="auto"/>
        <w:rPr>
          <w:rFonts w:ascii="Times New Roman" w:eastAsia="Times New Roman" w:hAnsi="Times New Roman" w:cs="Times New Roman"/>
          <w:sz w:val="24"/>
          <w:szCs w:val="24"/>
        </w:rPr>
      </w:pPr>
      <w:r w:rsidRPr="6A313D5B">
        <w:rPr>
          <w:rFonts w:ascii="Times New Roman" w:eastAsia="Times New Roman" w:hAnsi="Times New Roman" w:cs="Times New Roman"/>
          <w:sz w:val="24"/>
          <w:szCs w:val="24"/>
        </w:rPr>
        <w:t>(HPHI4011)</w:t>
      </w:r>
    </w:p>
    <w:p w14:paraId="496E5C12" w14:textId="22064FBD" w:rsidR="3BAEF7AB" w:rsidRDefault="3BAEF7AB" w:rsidP="6EFD0268">
      <w:pPr>
        <w:spacing w:line="360" w:lineRule="auto"/>
        <w:rPr>
          <w:rFonts w:ascii="Times New Roman" w:eastAsia="Times New Roman" w:hAnsi="Times New Roman" w:cs="Times New Roman"/>
          <w:sz w:val="24"/>
          <w:szCs w:val="24"/>
        </w:rPr>
      </w:pPr>
      <w:r w:rsidRPr="6A313D5B">
        <w:rPr>
          <w:rFonts w:ascii="Times New Roman" w:eastAsia="Times New Roman" w:hAnsi="Times New Roman" w:cs="Times New Roman"/>
          <w:sz w:val="24"/>
          <w:szCs w:val="24"/>
        </w:rPr>
        <w:t>Harriett Webster and Lester Mason</w:t>
      </w:r>
    </w:p>
    <w:p w14:paraId="52E74F6C" w14:textId="507A453C" w:rsidR="3BAEF7AB" w:rsidRDefault="3BAEF7AB" w:rsidP="6EFD0268">
      <w:pPr>
        <w:spacing w:line="360" w:lineRule="auto"/>
        <w:rPr>
          <w:rFonts w:ascii="Times New Roman" w:eastAsia="Times New Roman" w:hAnsi="Times New Roman" w:cs="Times New Roman"/>
          <w:sz w:val="24"/>
          <w:szCs w:val="24"/>
        </w:rPr>
      </w:pPr>
      <w:r w:rsidRPr="6A313D5B">
        <w:rPr>
          <w:rFonts w:ascii="Times New Roman" w:eastAsia="Times New Roman" w:hAnsi="Times New Roman" w:cs="Times New Roman"/>
          <w:sz w:val="24"/>
          <w:szCs w:val="24"/>
        </w:rPr>
        <w:t xml:space="preserve">University of Wales Trinity Saint David </w:t>
      </w:r>
    </w:p>
    <w:p w14:paraId="7312BBB4" w14:textId="111CB89E" w:rsidR="52020BBC" w:rsidRDefault="52020BBC" w:rsidP="6EFD0268">
      <w:pPr>
        <w:spacing w:line="360" w:lineRule="auto"/>
        <w:rPr>
          <w:rFonts w:ascii="Times New Roman" w:eastAsia="Times New Roman" w:hAnsi="Times New Roman" w:cs="Times New Roman"/>
          <w:sz w:val="24"/>
          <w:szCs w:val="24"/>
        </w:rPr>
      </w:pPr>
      <w:r w:rsidRPr="6A313D5B">
        <w:rPr>
          <w:rFonts w:ascii="Times New Roman" w:eastAsia="Times New Roman" w:hAnsi="Times New Roman" w:cs="Times New Roman"/>
          <w:sz w:val="24"/>
          <w:szCs w:val="24"/>
        </w:rPr>
        <w:t>28/01/24</w:t>
      </w:r>
    </w:p>
    <w:p w14:paraId="22920BF0" w14:textId="476A9F3E" w:rsidR="52020BBC" w:rsidRDefault="52020BBC" w:rsidP="6EFD0268">
      <w:pPr>
        <w:spacing w:line="360" w:lineRule="auto"/>
        <w:jc w:val="center"/>
        <w:rPr>
          <w:rFonts w:ascii="Times New Roman" w:eastAsia="Times New Roman" w:hAnsi="Times New Roman" w:cs="Times New Roman"/>
          <w:sz w:val="24"/>
          <w:szCs w:val="24"/>
        </w:rPr>
      </w:pPr>
      <w:r w:rsidRPr="6A313D5B">
        <w:rPr>
          <w:rFonts w:ascii="Times New Roman" w:eastAsia="Times New Roman" w:hAnsi="Times New Roman" w:cs="Times New Roman"/>
          <w:sz w:val="24"/>
          <w:szCs w:val="24"/>
          <w:u w:val="single"/>
        </w:rPr>
        <w:t xml:space="preserve">Assessment one: </w:t>
      </w:r>
      <w:r w:rsidR="200A8F44" w:rsidRPr="6A313D5B">
        <w:rPr>
          <w:rFonts w:ascii="Times New Roman" w:eastAsia="Times New Roman" w:hAnsi="Times New Roman" w:cs="Times New Roman"/>
          <w:sz w:val="24"/>
          <w:szCs w:val="24"/>
          <w:u w:val="single"/>
        </w:rPr>
        <w:t>Analysing</w:t>
      </w:r>
      <w:r w:rsidRPr="6A313D5B">
        <w:rPr>
          <w:rFonts w:ascii="Times New Roman" w:eastAsia="Times New Roman" w:hAnsi="Times New Roman" w:cs="Times New Roman"/>
          <w:sz w:val="24"/>
          <w:szCs w:val="24"/>
          <w:u w:val="single"/>
        </w:rPr>
        <w:t xml:space="preserve"> </w:t>
      </w:r>
      <w:r w:rsidR="00BE2089">
        <w:rPr>
          <w:rFonts w:ascii="Times New Roman" w:eastAsia="Times New Roman" w:hAnsi="Times New Roman" w:cs="Times New Roman"/>
          <w:sz w:val="24"/>
          <w:szCs w:val="24"/>
          <w:u w:val="single"/>
        </w:rPr>
        <w:t>forcible feeding s</w:t>
      </w:r>
      <w:r w:rsidR="00050576">
        <w:rPr>
          <w:rFonts w:ascii="Times New Roman" w:eastAsia="Times New Roman" w:hAnsi="Times New Roman" w:cs="Times New Roman"/>
          <w:sz w:val="24"/>
          <w:szCs w:val="24"/>
          <w:u w:val="single"/>
        </w:rPr>
        <w:t>ource</w:t>
      </w:r>
    </w:p>
    <w:p w14:paraId="2E2D1F9B" w14:textId="5F6E926C" w:rsidR="6A313D5B" w:rsidRDefault="6A313D5B" w:rsidP="29F0CAC1">
      <w:pPr>
        <w:spacing w:line="360" w:lineRule="auto"/>
        <w:rPr>
          <w:rStyle w:val="FootnoteReference"/>
          <w:rFonts w:ascii="Times New Roman" w:eastAsia="Times New Roman" w:hAnsi="Times New Roman" w:cs="Times New Roman"/>
          <w:sz w:val="24"/>
          <w:szCs w:val="24"/>
        </w:rPr>
      </w:pPr>
      <w:r>
        <w:rPr>
          <w:noProof/>
        </w:rPr>
        <w:drawing>
          <wp:anchor distT="0" distB="0" distL="114300" distR="114300" simplePos="0" relativeHeight="251658240" behindDoc="0" locked="0" layoutInCell="1" allowOverlap="1" wp14:anchorId="46269092" wp14:editId="4A68CBA8">
            <wp:simplePos x="0" y="0"/>
            <wp:positionH relativeFrom="column">
              <wp:align>left</wp:align>
            </wp:positionH>
            <wp:positionV relativeFrom="paragraph">
              <wp:posOffset>0</wp:posOffset>
            </wp:positionV>
            <wp:extent cx="2837599" cy="2809922"/>
            <wp:effectExtent l="0" t="0" r="0" b="0"/>
            <wp:wrapSquare wrapText="bothSides"/>
            <wp:docPr id="888362023" name="Picture 88836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l="28600" t="15925" r="29218" b="8888"/>
                    <a:stretch>
                      <a:fillRect/>
                    </a:stretch>
                  </pic:blipFill>
                  <pic:spPr>
                    <a:xfrm>
                      <a:off x="0" y="0"/>
                      <a:ext cx="2837599" cy="2809922"/>
                    </a:xfrm>
                    <a:prstGeom prst="rect">
                      <a:avLst/>
                    </a:prstGeom>
                  </pic:spPr>
                </pic:pic>
              </a:graphicData>
            </a:graphic>
            <wp14:sizeRelH relativeFrom="page">
              <wp14:pctWidth>0</wp14:pctWidth>
            </wp14:sizeRelH>
            <wp14:sizeRelV relativeFrom="page">
              <wp14:pctHeight>0</wp14:pctHeight>
            </wp14:sizeRelV>
          </wp:anchor>
        </w:drawing>
      </w:r>
      <w:r w:rsidRPr="6A313D5B">
        <w:rPr>
          <w:rStyle w:val="FootnoteReference"/>
          <w:rFonts w:ascii="Times New Roman" w:eastAsia="Times New Roman" w:hAnsi="Times New Roman" w:cs="Times New Roman"/>
          <w:sz w:val="24"/>
          <w:szCs w:val="24"/>
        </w:rPr>
        <w:footnoteReference w:id="2"/>
      </w:r>
      <w:r w:rsidR="512C86CA" w:rsidRPr="6A313D5B">
        <w:rPr>
          <w:rStyle w:val="FootnoteReference"/>
          <w:rFonts w:ascii="Times New Roman" w:eastAsia="Times New Roman" w:hAnsi="Times New Roman" w:cs="Times New Roman"/>
          <w:sz w:val="24"/>
          <w:szCs w:val="24"/>
        </w:rPr>
        <w:t xml:space="preserve"> </w:t>
      </w:r>
    </w:p>
    <w:p w14:paraId="63D3FFF6" w14:textId="4F34FB25" w:rsidR="6A313D5B" w:rsidRDefault="2C2BD1DD" w:rsidP="00D64EBB">
      <w:pPr>
        <w:spacing w:line="360" w:lineRule="auto"/>
        <w:ind w:firstLine="720"/>
        <w:rPr>
          <w:rFonts w:ascii="Times New Roman" w:eastAsia="Times New Roman" w:hAnsi="Times New Roman" w:cs="Times New Roman"/>
          <w:sz w:val="24"/>
          <w:szCs w:val="24"/>
        </w:rPr>
      </w:pPr>
      <w:r w:rsidRPr="29F0CAC1">
        <w:rPr>
          <w:rFonts w:ascii="Times New Roman" w:eastAsia="Times New Roman" w:hAnsi="Times New Roman" w:cs="Times New Roman"/>
          <w:sz w:val="24"/>
          <w:szCs w:val="24"/>
        </w:rPr>
        <w:t>This is a letter</w:t>
      </w:r>
      <w:r w:rsidR="1FA4FD70" w:rsidRPr="29F0CAC1">
        <w:rPr>
          <w:rFonts w:ascii="Times New Roman" w:eastAsia="Times New Roman" w:hAnsi="Times New Roman" w:cs="Times New Roman"/>
          <w:sz w:val="24"/>
          <w:szCs w:val="24"/>
        </w:rPr>
        <w:t xml:space="preserve"> written by M.L.Steward to</w:t>
      </w:r>
      <w:r w:rsidR="3CE5AEFC" w:rsidRPr="29F0CAC1">
        <w:rPr>
          <w:rFonts w:ascii="Times New Roman" w:eastAsia="Times New Roman" w:hAnsi="Times New Roman" w:cs="Times New Roman"/>
          <w:sz w:val="24"/>
          <w:szCs w:val="24"/>
        </w:rPr>
        <w:t xml:space="preserve"> Reginald </w:t>
      </w:r>
      <w:r w:rsidR="44C8202A" w:rsidRPr="29F0CAC1">
        <w:rPr>
          <w:rFonts w:ascii="Times New Roman" w:eastAsia="Times New Roman" w:hAnsi="Times New Roman" w:cs="Times New Roman"/>
          <w:sz w:val="24"/>
          <w:szCs w:val="24"/>
        </w:rPr>
        <w:t>McKenna, the</w:t>
      </w:r>
      <w:r w:rsidR="3CE5AEFC" w:rsidRPr="29F0CAC1">
        <w:rPr>
          <w:rFonts w:ascii="Times New Roman" w:eastAsia="Times New Roman" w:hAnsi="Times New Roman" w:cs="Times New Roman"/>
          <w:sz w:val="24"/>
          <w:szCs w:val="24"/>
        </w:rPr>
        <w:t xml:space="preserve"> </w:t>
      </w:r>
      <w:r w:rsidR="550E803B" w:rsidRPr="29F0CAC1">
        <w:rPr>
          <w:rFonts w:ascii="Times New Roman" w:eastAsia="Times New Roman" w:hAnsi="Times New Roman" w:cs="Times New Roman"/>
          <w:sz w:val="24"/>
          <w:szCs w:val="24"/>
        </w:rPr>
        <w:t>H</w:t>
      </w:r>
      <w:r w:rsidR="3CE5AEFC" w:rsidRPr="29F0CAC1">
        <w:rPr>
          <w:rFonts w:ascii="Times New Roman" w:eastAsia="Times New Roman" w:hAnsi="Times New Roman" w:cs="Times New Roman"/>
          <w:sz w:val="24"/>
          <w:szCs w:val="24"/>
        </w:rPr>
        <w:t xml:space="preserve">ome </w:t>
      </w:r>
      <w:r w:rsidR="57220988" w:rsidRPr="29F0CAC1">
        <w:rPr>
          <w:rFonts w:ascii="Times New Roman" w:eastAsia="Times New Roman" w:hAnsi="Times New Roman" w:cs="Times New Roman"/>
          <w:sz w:val="24"/>
          <w:szCs w:val="24"/>
        </w:rPr>
        <w:t>Secretary at</w:t>
      </w:r>
      <w:r w:rsidR="3CE5AEFC" w:rsidRPr="29F0CAC1">
        <w:rPr>
          <w:rFonts w:ascii="Times New Roman" w:eastAsia="Times New Roman" w:hAnsi="Times New Roman" w:cs="Times New Roman"/>
          <w:sz w:val="24"/>
          <w:szCs w:val="24"/>
        </w:rPr>
        <w:t xml:space="preserve"> the time</w:t>
      </w:r>
      <w:r w:rsidR="602D1E8A" w:rsidRPr="29F0CAC1">
        <w:rPr>
          <w:rFonts w:ascii="Times New Roman" w:eastAsia="Times New Roman" w:hAnsi="Times New Roman" w:cs="Times New Roman"/>
          <w:sz w:val="24"/>
          <w:szCs w:val="24"/>
        </w:rPr>
        <w:t>,</w:t>
      </w:r>
      <w:r w:rsidR="0FD171B6" w:rsidRPr="29F0CAC1">
        <w:rPr>
          <w:rFonts w:ascii="Times New Roman" w:eastAsia="Times New Roman" w:hAnsi="Times New Roman" w:cs="Times New Roman"/>
          <w:sz w:val="24"/>
          <w:szCs w:val="24"/>
        </w:rPr>
        <w:t xml:space="preserve"> </w:t>
      </w:r>
      <w:r w:rsidR="3CE5AEFC" w:rsidRPr="29F0CAC1">
        <w:rPr>
          <w:rFonts w:ascii="Times New Roman" w:eastAsia="Times New Roman" w:hAnsi="Times New Roman" w:cs="Times New Roman"/>
          <w:sz w:val="24"/>
          <w:szCs w:val="24"/>
        </w:rPr>
        <w:t>in Ap</w:t>
      </w:r>
      <w:r w:rsidR="2272097B" w:rsidRPr="29F0CAC1">
        <w:rPr>
          <w:rFonts w:ascii="Times New Roman" w:eastAsia="Times New Roman" w:hAnsi="Times New Roman" w:cs="Times New Roman"/>
          <w:sz w:val="24"/>
          <w:szCs w:val="24"/>
        </w:rPr>
        <w:t>ril 1912</w:t>
      </w:r>
      <w:r w:rsidR="31D8C13C" w:rsidRPr="29F0CAC1">
        <w:rPr>
          <w:rFonts w:ascii="Times New Roman" w:eastAsia="Times New Roman" w:hAnsi="Times New Roman" w:cs="Times New Roman"/>
          <w:sz w:val="24"/>
          <w:szCs w:val="24"/>
        </w:rPr>
        <w:t xml:space="preserve"> in response</w:t>
      </w:r>
      <w:r w:rsidR="2849B591" w:rsidRPr="29F0CAC1">
        <w:rPr>
          <w:rFonts w:ascii="Times New Roman" w:eastAsia="Times New Roman" w:hAnsi="Times New Roman" w:cs="Times New Roman"/>
          <w:sz w:val="24"/>
          <w:szCs w:val="24"/>
        </w:rPr>
        <w:t xml:space="preserve"> to the forcible feedings on suffragette women who were imprisoned. </w:t>
      </w:r>
      <w:r w:rsidR="1AEE1F2B" w:rsidRPr="29F0CAC1">
        <w:rPr>
          <w:rFonts w:ascii="Times New Roman" w:eastAsia="Times New Roman" w:hAnsi="Times New Roman" w:cs="Times New Roman"/>
          <w:sz w:val="24"/>
          <w:szCs w:val="24"/>
        </w:rPr>
        <w:t xml:space="preserve">The source was taken from the </w:t>
      </w:r>
      <w:r w:rsidR="0EBFD93A" w:rsidRPr="29F0CAC1">
        <w:rPr>
          <w:rFonts w:ascii="Times New Roman" w:eastAsia="Times New Roman" w:hAnsi="Times New Roman" w:cs="Times New Roman"/>
          <w:sz w:val="24"/>
          <w:szCs w:val="24"/>
        </w:rPr>
        <w:t>category, suffragette</w:t>
      </w:r>
      <w:r w:rsidR="1AEE1F2B" w:rsidRPr="29F0CAC1">
        <w:rPr>
          <w:rFonts w:ascii="Times New Roman" w:eastAsia="Times New Roman" w:hAnsi="Times New Roman" w:cs="Times New Roman"/>
          <w:sz w:val="24"/>
          <w:szCs w:val="24"/>
        </w:rPr>
        <w:t xml:space="preserve"> on file</w:t>
      </w:r>
      <w:r w:rsidR="4CA9BC1C" w:rsidRPr="29F0CAC1">
        <w:rPr>
          <w:rFonts w:ascii="Times New Roman" w:eastAsia="Times New Roman" w:hAnsi="Times New Roman" w:cs="Times New Roman"/>
          <w:sz w:val="24"/>
          <w:szCs w:val="24"/>
        </w:rPr>
        <w:t>,</w:t>
      </w:r>
      <w:r w:rsidR="1AEE1F2B" w:rsidRPr="29F0CAC1">
        <w:rPr>
          <w:rFonts w:ascii="Times New Roman" w:eastAsia="Times New Roman" w:hAnsi="Times New Roman" w:cs="Times New Roman"/>
          <w:sz w:val="24"/>
          <w:szCs w:val="24"/>
        </w:rPr>
        <w:t xml:space="preserve"> which is provided by the National Archi</w:t>
      </w:r>
      <w:r w:rsidR="6EFA539A" w:rsidRPr="29F0CAC1">
        <w:rPr>
          <w:rFonts w:ascii="Times New Roman" w:eastAsia="Times New Roman" w:hAnsi="Times New Roman" w:cs="Times New Roman"/>
          <w:sz w:val="24"/>
          <w:szCs w:val="24"/>
        </w:rPr>
        <w:t>ves</w:t>
      </w:r>
      <w:r w:rsidR="1AEE1F2B" w:rsidRPr="29F0CAC1">
        <w:rPr>
          <w:rFonts w:ascii="Times New Roman" w:eastAsia="Times New Roman" w:hAnsi="Times New Roman" w:cs="Times New Roman"/>
          <w:sz w:val="24"/>
          <w:szCs w:val="24"/>
        </w:rPr>
        <w:t xml:space="preserve"> website.</w:t>
      </w:r>
      <w:r w:rsidR="6A313D5B" w:rsidRPr="29F0CAC1">
        <w:rPr>
          <w:rStyle w:val="FootnoteReference"/>
          <w:rFonts w:ascii="Times New Roman" w:eastAsia="Times New Roman" w:hAnsi="Times New Roman" w:cs="Times New Roman"/>
          <w:sz w:val="24"/>
          <w:szCs w:val="24"/>
        </w:rPr>
        <w:footnoteReference w:id="3"/>
      </w:r>
      <w:r w:rsidR="1AEE1F2B" w:rsidRPr="29F0CAC1">
        <w:rPr>
          <w:rFonts w:ascii="Times New Roman" w:eastAsia="Times New Roman" w:hAnsi="Times New Roman" w:cs="Times New Roman"/>
          <w:sz w:val="24"/>
          <w:szCs w:val="24"/>
        </w:rPr>
        <w:t xml:space="preserve">  </w:t>
      </w:r>
      <w:r w:rsidR="7BA6853A" w:rsidRPr="29F0CAC1">
        <w:rPr>
          <w:rFonts w:ascii="Times New Roman" w:eastAsia="Times New Roman" w:hAnsi="Times New Roman" w:cs="Times New Roman"/>
          <w:sz w:val="24"/>
          <w:szCs w:val="24"/>
        </w:rPr>
        <w:t xml:space="preserve">The information provided by the source showcases a genuine concern of the women's welfare while in </w:t>
      </w:r>
      <w:r w:rsidR="32091A03" w:rsidRPr="29F0CAC1">
        <w:rPr>
          <w:rFonts w:ascii="Times New Roman" w:eastAsia="Times New Roman" w:hAnsi="Times New Roman" w:cs="Times New Roman"/>
          <w:sz w:val="24"/>
          <w:szCs w:val="24"/>
        </w:rPr>
        <w:t>prison as</w:t>
      </w:r>
      <w:r w:rsidR="3E983B9D" w:rsidRPr="29F0CAC1">
        <w:rPr>
          <w:rFonts w:ascii="Times New Roman" w:eastAsia="Times New Roman" w:hAnsi="Times New Roman" w:cs="Times New Roman"/>
          <w:sz w:val="24"/>
          <w:szCs w:val="24"/>
        </w:rPr>
        <w:t xml:space="preserve"> the author</w:t>
      </w:r>
      <w:r w:rsidR="070508CF" w:rsidRPr="29F0CAC1">
        <w:rPr>
          <w:rFonts w:ascii="Times New Roman" w:eastAsia="Times New Roman" w:hAnsi="Times New Roman" w:cs="Times New Roman"/>
          <w:sz w:val="24"/>
          <w:szCs w:val="24"/>
        </w:rPr>
        <w:t xml:space="preserve"> of the source,</w:t>
      </w:r>
      <w:r w:rsidR="7616E6D4" w:rsidRPr="29F0CAC1">
        <w:rPr>
          <w:rFonts w:ascii="Times New Roman" w:eastAsia="Times New Roman" w:hAnsi="Times New Roman" w:cs="Times New Roman"/>
          <w:sz w:val="24"/>
          <w:szCs w:val="24"/>
        </w:rPr>
        <w:t xml:space="preserve"> </w:t>
      </w:r>
      <w:r w:rsidR="0AB078E7" w:rsidRPr="29F0CAC1">
        <w:rPr>
          <w:rFonts w:ascii="Times New Roman" w:eastAsia="Times New Roman" w:hAnsi="Times New Roman" w:cs="Times New Roman"/>
          <w:sz w:val="24"/>
          <w:szCs w:val="24"/>
        </w:rPr>
        <w:t xml:space="preserve">pleads </w:t>
      </w:r>
      <w:r w:rsidR="01D05E0E" w:rsidRPr="29F0CAC1">
        <w:rPr>
          <w:rFonts w:ascii="Times New Roman" w:eastAsia="Times New Roman" w:hAnsi="Times New Roman" w:cs="Times New Roman"/>
          <w:sz w:val="24"/>
          <w:szCs w:val="24"/>
        </w:rPr>
        <w:t>for forcible</w:t>
      </w:r>
      <w:r w:rsidR="0A3BB13C" w:rsidRPr="29F0CAC1">
        <w:rPr>
          <w:rFonts w:ascii="Times New Roman" w:eastAsia="Times New Roman" w:hAnsi="Times New Roman" w:cs="Times New Roman"/>
          <w:sz w:val="24"/>
          <w:szCs w:val="24"/>
        </w:rPr>
        <w:t xml:space="preserve"> feeding</w:t>
      </w:r>
      <w:r w:rsidR="12719D8A" w:rsidRPr="29F0CAC1">
        <w:rPr>
          <w:rFonts w:ascii="Times New Roman" w:eastAsia="Times New Roman" w:hAnsi="Times New Roman" w:cs="Times New Roman"/>
          <w:sz w:val="24"/>
          <w:szCs w:val="24"/>
        </w:rPr>
        <w:t xml:space="preserve"> to be stopped and</w:t>
      </w:r>
      <w:r w:rsidR="0AB078E7" w:rsidRPr="29F0CAC1">
        <w:rPr>
          <w:rFonts w:ascii="Times New Roman" w:eastAsia="Times New Roman" w:hAnsi="Times New Roman" w:cs="Times New Roman"/>
          <w:sz w:val="24"/>
          <w:szCs w:val="24"/>
        </w:rPr>
        <w:t xml:space="preserve"> </w:t>
      </w:r>
      <w:r w:rsidR="2B950389" w:rsidRPr="29F0CAC1">
        <w:rPr>
          <w:rFonts w:ascii="Times New Roman" w:eastAsia="Times New Roman" w:hAnsi="Times New Roman" w:cs="Times New Roman"/>
          <w:sz w:val="24"/>
          <w:szCs w:val="24"/>
        </w:rPr>
        <w:t>demands</w:t>
      </w:r>
      <w:r w:rsidR="0AB078E7" w:rsidRPr="29F0CAC1">
        <w:rPr>
          <w:rFonts w:ascii="Times New Roman" w:eastAsia="Times New Roman" w:hAnsi="Times New Roman" w:cs="Times New Roman"/>
          <w:sz w:val="24"/>
          <w:szCs w:val="24"/>
        </w:rPr>
        <w:t xml:space="preserve"> </w:t>
      </w:r>
      <w:r w:rsidR="6DA98D8D" w:rsidRPr="29F0CAC1">
        <w:rPr>
          <w:rFonts w:ascii="Times New Roman" w:eastAsia="Times New Roman" w:hAnsi="Times New Roman" w:cs="Times New Roman"/>
          <w:sz w:val="24"/>
          <w:szCs w:val="24"/>
        </w:rPr>
        <w:t>the prisoners</w:t>
      </w:r>
      <w:r w:rsidR="3C155A2D" w:rsidRPr="29F0CAC1">
        <w:rPr>
          <w:rFonts w:ascii="Times New Roman" w:eastAsia="Times New Roman" w:hAnsi="Times New Roman" w:cs="Times New Roman"/>
          <w:sz w:val="24"/>
          <w:szCs w:val="24"/>
        </w:rPr>
        <w:t>'</w:t>
      </w:r>
      <w:r w:rsidR="0AB078E7" w:rsidRPr="29F0CAC1">
        <w:rPr>
          <w:rFonts w:ascii="Times New Roman" w:eastAsia="Times New Roman" w:hAnsi="Times New Roman" w:cs="Times New Roman"/>
          <w:sz w:val="24"/>
          <w:szCs w:val="24"/>
        </w:rPr>
        <w:t xml:space="preserve"> rights to be treated as a </w:t>
      </w:r>
      <w:r w:rsidR="17768FE7" w:rsidRPr="29F0CAC1">
        <w:rPr>
          <w:rFonts w:ascii="Times New Roman" w:eastAsia="Times New Roman" w:hAnsi="Times New Roman" w:cs="Times New Roman"/>
          <w:sz w:val="24"/>
          <w:szCs w:val="24"/>
        </w:rPr>
        <w:t>political prisoner</w:t>
      </w:r>
      <w:r w:rsidR="7AEF92AD" w:rsidRPr="29F0CAC1">
        <w:rPr>
          <w:rFonts w:ascii="Times New Roman" w:eastAsia="Times New Roman" w:hAnsi="Times New Roman" w:cs="Times New Roman"/>
          <w:sz w:val="24"/>
          <w:szCs w:val="24"/>
        </w:rPr>
        <w:t>.</w:t>
      </w:r>
      <w:r w:rsidR="4FB5F133" w:rsidRPr="29F0CAC1">
        <w:rPr>
          <w:rFonts w:ascii="Times New Roman" w:eastAsia="Times New Roman" w:hAnsi="Times New Roman" w:cs="Times New Roman"/>
          <w:sz w:val="24"/>
          <w:szCs w:val="24"/>
        </w:rPr>
        <w:t xml:space="preserve"> </w:t>
      </w:r>
      <w:r w:rsidR="73FDB36A" w:rsidRPr="29F0CAC1">
        <w:rPr>
          <w:rFonts w:ascii="Times New Roman" w:eastAsia="Times New Roman" w:hAnsi="Times New Roman" w:cs="Times New Roman"/>
          <w:sz w:val="24"/>
          <w:szCs w:val="24"/>
        </w:rPr>
        <w:t xml:space="preserve">By writing in a letter </w:t>
      </w:r>
      <w:r w:rsidR="73015E03" w:rsidRPr="29F0CAC1">
        <w:rPr>
          <w:rFonts w:ascii="Times New Roman" w:eastAsia="Times New Roman" w:hAnsi="Times New Roman" w:cs="Times New Roman"/>
          <w:sz w:val="24"/>
          <w:szCs w:val="24"/>
        </w:rPr>
        <w:t>format,</w:t>
      </w:r>
      <w:r w:rsidR="73FDB36A" w:rsidRPr="29F0CAC1">
        <w:rPr>
          <w:rFonts w:ascii="Times New Roman" w:eastAsia="Times New Roman" w:hAnsi="Times New Roman" w:cs="Times New Roman"/>
          <w:sz w:val="24"/>
          <w:szCs w:val="24"/>
        </w:rPr>
        <w:t xml:space="preserve"> </w:t>
      </w:r>
      <w:r w:rsidR="59BE4C16" w:rsidRPr="29F0CAC1">
        <w:rPr>
          <w:rFonts w:ascii="Times New Roman" w:eastAsia="Times New Roman" w:hAnsi="Times New Roman" w:cs="Times New Roman"/>
          <w:sz w:val="24"/>
          <w:szCs w:val="24"/>
        </w:rPr>
        <w:t>it could be</w:t>
      </w:r>
      <w:r w:rsidR="73FDB36A" w:rsidRPr="29F0CAC1">
        <w:rPr>
          <w:rFonts w:ascii="Times New Roman" w:eastAsia="Times New Roman" w:hAnsi="Times New Roman" w:cs="Times New Roman"/>
          <w:sz w:val="24"/>
          <w:szCs w:val="24"/>
        </w:rPr>
        <w:t xml:space="preserve"> a</w:t>
      </w:r>
      <w:r w:rsidR="4AC8A6C4" w:rsidRPr="29F0CAC1">
        <w:rPr>
          <w:rFonts w:ascii="Times New Roman" w:eastAsia="Times New Roman" w:hAnsi="Times New Roman" w:cs="Times New Roman"/>
          <w:sz w:val="24"/>
          <w:szCs w:val="24"/>
        </w:rPr>
        <w:t xml:space="preserve"> form of a</w:t>
      </w:r>
      <w:r w:rsidR="73FDB36A" w:rsidRPr="29F0CAC1">
        <w:rPr>
          <w:rFonts w:ascii="Times New Roman" w:eastAsia="Times New Roman" w:hAnsi="Times New Roman" w:cs="Times New Roman"/>
          <w:sz w:val="24"/>
          <w:szCs w:val="24"/>
        </w:rPr>
        <w:t xml:space="preserve"> tactic to </w:t>
      </w:r>
      <w:r w:rsidR="557A2C08" w:rsidRPr="29F0CAC1">
        <w:rPr>
          <w:rFonts w:ascii="Times New Roman" w:eastAsia="Times New Roman" w:hAnsi="Times New Roman" w:cs="Times New Roman"/>
          <w:sz w:val="24"/>
          <w:szCs w:val="24"/>
        </w:rPr>
        <w:t xml:space="preserve">try </w:t>
      </w:r>
      <w:r w:rsidR="1E9905CD" w:rsidRPr="29F0CAC1">
        <w:rPr>
          <w:rFonts w:ascii="Times New Roman" w:eastAsia="Times New Roman" w:hAnsi="Times New Roman" w:cs="Times New Roman"/>
          <w:sz w:val="24"/>
          <w:szCs w:val="24"/>
        </w:rPr>
        <w:t xml:space="preserve">to be </w:t>
      </w:r>
      <w:r w:rsidR="564FECDB" w:rsidRPr="29F0CAC1">
        <w:rPr>
          <w:rFonts w:ascii="Times New Roman" w:eastAsia="Times New Roman" w:hAnsi="Times New Roman" w:cs="Times New Roman"/>
          <w:sz w:val="24"/>
          <w:szCs w:val="24"/>
        </w:rPr>
        <w:t>personal</w:t>
      </w:r>
      <w:r w:rsidR="1E9905CD" w:rsidRPr="29F0CAC1">
        <w:rPr>
          <w:rFonts w:ascii="Times New Roman" w:eastAsia="Times New Roman" w:hAnsi="Times New Roman" w:cs="Times New Roman"/>
          <w:sz w:val="24"/>
          <w:szCs w:val="24"/>
        </w:rPr>
        <w:t xml:space="preserve"> and appeal for his </w:t>
      </w:r>
      <w:r w:rsidR="74E352AF" w:rsidRPr="29F0CAC1">
        <w:rPr>
          <w:rFonts w:ascii="Times New Roman" w:eastAsia="Times New Roman" w:hAnsi="Times New Roman" w:cs="Times New Roman"/>
          <w:sz w:val="24"/>
          <w:szCs w:val="24"/>
        </w:rPr>
        <w:t>sympathy</w:t>
      </w:r>
      <w:r w:rsidR="1E9905CD" w:rsidRPr="29F0CAC1">
        <w:rPr>
          <w:rFonts w:ascii="Times New Roman" w:eastAsia="Times New Roman" w:hAnsi="Times New Roman" w:cs="Times New Roman"/>
          <w:sz w:val="24"/>
          <w:szCs w:val="24"/>
        </w:rPr>
        <w:t xml:space="preserve"> and place pressure due to the mention of public </w:t>
      </w:r>
      <w:r w:rsidR="74BFB1BA" w:rsidRPr="29F0CAC1">
        <w:rPr>
          <w:rFonts w:ascii="Times New Roman" w:eastAsia="Times New Roman" w:hAnsi="Times New Roman" w:cs="Times New Roman"/>
          <w:sz w:val="24"/>
          <w:szCs w:val="24"/>
        </w:rPr>
        <w:t xml:space="preserve">outcry with the forcible feedings. </w:t>
      </w:r>
      <w:r w:rsidR="45981AE5" w:rsidRPr="29F0CAC1">
        <w:rPr>
          <w:rFonts w:ascii="Times New Roman" w:eastAsia="Times New Roman" w:hAnsi="Times New Roman" w:cs="Times New Roman"/>
          <w:sz w:val="24"/>
          <w:szCs w:val="24"/>
        </w:rPr>
        <w:t xml:space="preserve"> </w:t>
      </w:r>
    </w:p>
    <w:p w14:paraId="716FE38A" w14:textId="14D67CEA" w:rsidR="6A313D5B" w:rsidRDefault="6A313D5B" w:rsidP="29F0CAC1">
      <w:pPr>
        <w:spacing w:line="360" w:lineRule="auto"/>
        <w:rPr>
          <w:rFonts w:ascii="Times New Roman" w:eastAsia="Times New Roman" w:hAnsi="Times New Roman" w:cs="Times New Roman"/>
          <w:sz w:val="24"/>
          <w:szCs w:val="24"/>
        </w:rPr>
      </w:pPr>
    </w:p>
    <w:p w14:paraId="1783B2C2" w14:textId="13FF5170" w:rsidR="6A313D5B" w:rsidRDefault="6A313D5B" w:rsidP="29F0CAC1">
      <w:pPr>
        <w:spacing w:line="360" w:lineRule="auto"/>
        <w:rPr>
          <w:rFonts w:ascii="Times New Roman" w:eastAsia="Times New Roman" w:hAnsi="Times New Roman" w:cs="Times New Roman"/>
          <w:sz w:val="24"/>
          <w:szCs w:val="24"/>
        </w:rPr>
      </w:pPr>
    </w:p>
    <w:p w14:paraId="5EA1B382" w14:textId="5B00F41F" w:rsidR="6A313D5B" w:rsidRDefault="6A313D5B" w:rsidP="29F0CAC1">
      <w:pPr>
        <w:spacing w:line="360" w:lineRule="auto"/>
        <w:rPr>
          <w:rFonts w:ascii="Times New Roman" w:eastAsia="Times New Roman" w:hAnsi="Times New Roman" w:cs="Times New Roman"/>
          <w:sz w:val="24"/>
          <w:szCs w:val="24"/>
        </w:rPr>
      </w:pPr>
    </w:p>
    <w:p w14:paraId="1DF44E7E" w14:textId="31D73B57" w:rsidR="6A313D5B" w:rsidRDefault="11520778" w:rsidP="29F0CAC1">
      <w:pPr>
        <w:spacing w:line="360" w:lineRule="auto"/>
        <w:rPr>
          <w:rFonts w:ascii="Times New Roman" w:eastAsia="Times New Roman" w:hAnsi="Times New Roman" w:cs="Times New Roman"/>
          <w:b/>
          <w:bCs/>
          <w:sz w:val="24"/>
          <w:szCs w:val="24"/>
        </w:rPr>
      </w:pPr>
      <w:r w:rsidRPr="29F0CAC1">
        <w:rPr>
          <w:rFonts w:ascii="Times New Roman" w:eastAsia="Times New Roman" w:hAnsi="Times New Roman" w:cs="Times New Roman"/>
          <w:b/>
          <w:bCs/>
          <w:sz w:val="24"/>
          <w:szCs w:val="24"/>
        </w:rPr>
        <w:t>Who made/wrote it?</w:t>
      </w:r>
    </w:p>
    <w:p w14:paraId="6E3F62BC" w14:textId="75C0AA4B" w:rsidR="6A313D5B" w:rsidRDefault="3658D9A9" w:rsidP="00D64EBB">
      <w:pPr>
        <w:spacing w:line="360" w:lineRule="auto"/>
        <w:ind w:firstLine="720"/>
        <w:rPr>
          <w:rFonts w:ascii="Times New Roman" w:eastAsia="Times New Roman" w:hAnsi="Times New Roman" w:cs="Times New Roman"/>
          <w:sz w:val="24"/>
          <w:szCs w:val="24"/>
        </w:rPr>
      </w:pPr>
      <w:r w:rsidRPr="29F0CAC1">
        <w:rPr>
          <w:rFonts w:ascii="Times New Roman" w:eastAsia="Times New Roman" w:hAnsi="Times New Roman" w:cs="Times New Roman"/>
          <w:sz w:val="24"/>
          <w:szCs w:val="24"/>
        </w:rPr>
        <w:t>The author of the source is signed M.L.Steward</w:t>
      </w:r>
      <w:r w:rsidR="3D7092D3" w:rsidRPr="29F0CAC1">
        <w:rPr>
          <w:rFonts w:ascii="Times New Roman" w:eastAsia="Times New Roman" w:hAnsi="Times New Roman" w:cs="Times New Roman"/>
          <w:sz w:val="24"/>
          <w:szCs w:val="24"/>
        </w:rPr>
        <w:t xml:space="preserve"> </w:t>
      </w:r>
      <w:r w:rsidRPr="29F0CAC1">
        <w:rPr>
          <w:rFonts w:ascii="Times New Roman" w:eastAsia="Times New Roman" w:hAnsi="Times New Roman" w:cs="Times New Roman"/>
          <w:sz w:val="24"/>
          <w:szCs w:val="24"/>
        </w:rPr>
        <w:t>wh</w:t>
      </w:r>
      <w:r w:rsidR="171BDAE3" w:rsidRPr="29F0CAC1">
        <w:rPr>
          <w:rFonts w:ascii="Times New Roman" w:eastAsia="Times New Roman" w:hAnsi="Times New Roman" w:cs="Times New Roman"/>
          <w:sz w:val="24"/>
          <w:szCs w:val="24"/>
        </w:rPr>
        <w:t xml:space="preserve">o </w:t>
      </w:r>
      <w:r w:rsidRPr="29F0CAC1">
        <w:rPr>
          <w:rFonts w:ascii="Times New Roman" w:eastAsia="Times New Roman" w:hAnsi="Times New Roman" w:cs="Times New Roman"/>
          <w:sz w:val="24"/>
          <w:szCs w:val="24"/>
        </w:rPr>
        <w:t xml:space="preserve">by reading the </w:t>
      </w:r>
      <w:r w:rsidR="7D2111B0" w:rsidRPr="29F0CAC1">
        <w:rPr>
          <w:rFonts w:ascii="Times New Roman" w:eastAsia="Times New Roman" w:hAnsi="Times New Roman" w:cs="Times New Roman"/>
          <w:sz w:val="24"/>
          <w:szCs w:val="24"/>
        </w:rPr>
        <w:t>contents</w:t>
      </w:r>
      <w:r w:rsidRPr="29F0CAC1">
        <w:rPr>
          <w:rFonts w:ascii="Times New Roman" w:eastAsia="Times New Roman" w:hAnsi="Times New Roman" w:cs="Times New Roman"/>
          <w:sz w:val="24"/>
          <w:szCs w:val="24"/>
        </w:rPr>
        <w:t xml:space="preserve"> of the letter su</w:t>
      </w:r>
      <w:r w:rsidR="1DBA4C6C" w:rsidRPr="29F0CAC1">
        <w:rPr>
          <w:rFonts w:ascii="Times New Roman" w:eastAsia="Times New Roman" w:hAnsi="Times New Roman" w:cs="Times New Roman"/>
          <w:sz w:val="24"/>
          <w:szCs w:val="24"/>
        </w:rPr>
        <w:t>ggest</w:t>
      </w:r>
      <w:r w:rsidR="33FC216D" w:rsidRPr="29F0CAC1">
        <w:rPr>
          <w:rFonts w:ascii="Times New Roman" w:eastAsia="Times New Roman" w:hAnsi="Times New Roman" w:cs="Times New Roman"/>
          <w:sz w:val="24"/>
          <w:szCs w:val="24"/>
        </w:rPr>
        <w:t xml:space="preserve"> she </w:t>
      </w:r>
      <w:r w:rsidR="5BDA9D57" w:rsidRPr="29F0CAC1">
        <w:rPr>
          <w:rFonts w:ascii="Times New Roman" w:eastAsia="Times New Roman" w:hAnsi="Times New Roman" w:cs="Times New Roman"/>
          <w:sz w:val="24"/>
          <w:szCs w:val="24"/>
        </w:rPr>
        <w:t>might have been</w:t>
      </w:r>
      <w:r w:rsidR="33FC216D" w:rsidRPr="29F0CAC1">
        <w:rPr>
          <w:rFonts w:ascii="Times New Roman" w:eastAsia="Times New Roman" w:hAnsi="Times New Roman" w:cs="Times New Roman"/>
          <w:sz w:val="24"/>
          <w:szCs w:val="24"/>
        </w:rPr>
        <w:t xml:space="preserve"> militant suffragette</w:t>
      </w:r>
      <w:r w:rsidR="2CA0563B" w:rsidRPr="29F0CAC1">
        <w:rPr>
          <w:rFonts w:ascii="Times New Roman" w:eastAsia="Times New Roman" w:hAnsi="Times New Roman" w:cs="Times New Roman"/>
          <w:sz w:val="24"/>
          <w:szCs w:val="24"/>
        </w:rPr>
        <w:t xml:space="preserve"> or a supporter of militancy</w:t>
      </w:r>
      <w:r w:rsidR="0264EF39" w:rsidRPr="29F0CAC1">
        <w:rPr>
          <w:rFonts w:ascii="Times New Roman" w:eastAsia="Times New Roman" w:hAnsi="Times New Roman" w:cs="Times New Roman"/>
          <w:sz w:val="24"/>
          <w:szCs w:val="24"/>
        </w:rPr>
        <w:t xml:space="preserve">, due to </w:t>
      </w:r>
      <w:r w:rsidR="2CA0563B" w:rsidRPr="29F0CAC1">
        <w:rPr>
          <w:rFonts w:ascii="Times New Roman" w:eastAsia="Times New Roman" w:hAnsi="Times New Roman" w:cs="Times New Roman"/>
          <w:sz w:val="24"/>
          <w:szCs w:val="24"/>
        </w:rPr>
        <w:t>the comments made within the source</w:t>
      </w:r>
      <w:r w:rsidR="3FD16877" w:rsidRPr="29F0CAC1">
        <w:rPr>
          <w:rFonts w:ascii="Times New Roman" w:eastAsia="Times New Roman" w:hAnsi="Times New Roman" w:cs="Times New Roman"/>
          <w:sz w:val="24"/>
          <w:szCs w:val="24"/>
        </w:rPr>
        <w:t xml:space="preserve"> that</w:t>
      </w:r>
      <w:r w:rsidR="2CA0563B" w:rsidRPr="29F0CAC1">
        <w:rPr>
          <w:rFonts w:ascii="Times New Roman" w:eastAsia="Times New Roman" w:hAnsi="Times New Roman" w:cs="Times New Roman"/>
          <w:sz w:val="24"/>
          <w:szCs w:val="24"/>
        </w:rPr>
        <w:t xml:space="preserve"> highlights a support of </w:t>
      </w:r>
      <w:r w:rsidR="5BFA2B1B" w:rsidRPr="29F0CAC1">
        <w:rPr>
          <w:rFonts w:ascii="Times New Roman" w:eastAsia="Times New Roman" w:hAnsi="Times New Roman" w:cs="Times New Roman"/>
          <w:sz w:val="24"/>
          <w:szCs w:val="24"/>
        </w:rPr>
        <w:t xml:space="preserve">the actions undertaken by female suffragette prisoners and their demand to be treated as political prisoners. </w:t>
      </w:r>
      <w:r w:rsidR="66D4067A" w:rsidRPr="29F0CAC1">
        <w:rPr>
          <w:rFonts w:ascii="Times New Roman" w:eastAsia="Times New Roman" w:hAnsi="Times New Roman" w:cs="Times New Roman"/>
          <w:sz w:val="24"/>
          <w:szCs w:val="24"/>
        </w:rPr>
        <w:t xml:space="preserve">However, the signature of the M.L.Steward is the only </w:t>
      </w:r>
      <w:r w:rsidR="2EF64605" w:rsidRPr="29F0CAC1">
        <w:rPr>
          <w:rFonts w:ascii="Times New Roman" w:eastAsia="Times New Roman" w:hAnsi="Times New Roman" w:cs="Times New Roman"/>
          <w:sz w:val="24"/>
          <w:szCs w:val="24"/>
        </w:rPr>
        <w:t>piece</w:t>
      </w:r>
      <w:r w:rsidR="66D4067A" w:rsidRPr="29F0CAC1">
        <w:rPr>
          <w:rFonts w:ascii="Times New Roman" w:eastAsia="Times New Roman" w:hAnsi="Times New Roman" w:cs="Times New Roman"/>
          <w:sz w:val="24"/>
          <w:szCs w:val="24"/>
        </w:rPr>
        <w:t xml:space="preserve"> of </w:t>
      </w:r>
      <w:r w:rsidR="5B159FF5" w:rsidRPr="29F0CAC1">
        <w:rPr>
          <w:rFonts w:ascii="Times New Roman" w:eastAsia="Times New Roman" w:hAnsi="Times New Roman" w:cs="Times New Roman"/>
          <w:sz w:val="24"/>
          <w:szCs w:val="24"/>
        </w:rPr>
        <w:t>information</w:t>
      </w:r>
      <w:r w:rsidR="658A310F" w:rsidRPr="29F0CAC1">
        <w:rPr>
          <w:rFonts w:ascii="Times New Roman" w:eastAsia="Times New Roman" w:hAnsi="Times New Roman" w:cs="Times New Roman"/>
          <w:sz w:val="24"/>
          <w:szCs w:val="24"/>
        </w:rPr>
        <w:t xml:space="preserve">, </w:t>
      </w:r>
      <w:r w:rsidR="2A5B73CF" w:rsidRPr="29F0CAC1">
        <w:rPr>
          <w:rFonts w:ascii="Times New Roman" w:eastAsia="Times New Roman" w:hAnsi="Times New Roman" w:cs="Times New Roman"/>
          <w:sz w:val="24"/>
          <w:szCs w:val="24"/>
        </w:rPr>
        <w:t xml:space="preserve">as of currently there </w:t>
      </w:r>
      <w:r w:rsidR="15694C34" w:rsidRPr="29F0CAC1">
        <w:rPr>
          <w:rFonts w:ascii="Times New Roman" w:eastAsia="Times New Roman" w:hAnsi="Times New Roman" w:cs="Times New Roman"/>
          <w:sz w:val="24"/>
          <w:szCs w:val="24"/>
        </w:rPr>
        <w:t>isn't</w:t>
      </w:r>
      <w:r w:rsidR="2A5B73CF" w:rsidRPr="29F0CAC1">
        <w:rPr>
          <w:rFonts w:ascii="Times New Roman" w:eastAsia="Times New Roman" w:hAnsi="Times New Roman" w:cs="Times New Roman"/>
          <w:sz w:val="24"/>
          <w:szCs w:val="24"/>
        </w:rPr>
        <w:t xml:space="preserve"> much </w:t>
      </w:r>
      <w:r w:rsidR="2A741172" w:rsidRPr="29F0CAC1">
        <w:rPr>
          <w:rFonts w:ascii="Times New Roman" w:eastAsia="Times New Roman" w:hAnsi="Times New Roman" w:cs="Times New Roman"/>
          <w:sz w:val="24"/>
          <w:szCs w:val="24"/>
        </w:rPr>
        <w:t xml:space="preserve">available </w:t>
      </w:r>
      <w:r w:rsidR="19331CA1" w:rsidRPr="29F0CAC1">
        <w:rPr>
          <w:rFonts w:ascii="Times New Roman" w:eastAsia="Times New Roman" w:hAnsi="Times New Roman" w:cs="Times New Roman"/>
          <w:sz w:val="24"/>
          <w:szCs w:val="24"/>
        </w:rPr>
        <w:t xml:space="preserve">that </w:t>
      </w:r>
      <w:r w:rsidR="6764F2AD" w:rsidRPr="29F0CAC1">
        <w:rPr>
          <w:rFonts w:ascii="Times New Roman" w:eastAsia="Times New Roman" w:hAnsi="Times New Roman" w:cs="Times New Roman"/>
          <w:sz w:val="24"/>
          <w:szCs w:val="24"/>
        </w:rPr>
        <w:t>is provided</w:t>
      </w:r>
      <w:r w:rsidR="2A5B73CF" w:rsidRPr="29F0CAC1">
        <w:rPr>
          <w:rFonts w:ascii="Times New Roman" w:eastAsia="Times New Roman" w:hAnsi="Times New Roman" w:cs="Times New Roman"/>
          <w:sz w:val="24"/>
          <w:szCs w:val="24"/>
        </w:rPr>
        <w:t xml:space="preserve"> about who she </w:t>
      </w:r>
      <w:r w:rsidR="1B0CAF5B" w:rsidRPr="29F0CAC1">
        <w:rPr>
          <w:rFonts w:ascii="Times New Roman" w:eastAsia="Times New Roman" w:hAnsi="Times New Roman" w:cs="Times New Roman"/>
          <w:sz w:val="24"/>
          <w:szCs w:val="24"/>
        </w:rPr>
        <w:t>is, what</w:t>
      </w:r>
      <w:r w:rsidR="2A5B73CF" w:rsidRPr="29F0CAC1">
        <w:rPr>
          <w:rFonts w:ascii="Times New Roman" w:eastAsia="Times New Roman" w:hAnsi="Times New Roman" w:cs="Times New Roman"/>
          <w:sz w:val="24"/>
          <w:szCs w:val="24"/>
        </w:rPr>
        <w:t xml:space="preserve"> her role </w:t>
      </w:r>
      <w:r w:rsidR="48B68EA3" w:rsidRPr="29F0CAC1">
        <w:rPr>
          <w:rFonts w:ascii="Times New Roman" w:eastAsia="Times New Roman" w:hAnsi="Times New Roman" w:cs="Times New Roman"/>
          <w:sz w:val="24"/>
          <w:szCs w:val="24"/>
        </w:rPr>
        <w:t>was and</w:t>
      </w:r>
      <w:r w:rsidR="14E1DF08" w:rsidRPr="29F0CAC1">
        <w:rPr>
          <w:rFonts w:ascii="Times New Roman" w:eastAsia="Times New Roman" w:hAnsi="Times New Roman" w:cs="Times New Roman"/>
          <w:sz w:val="24"/>
          <w:szCs w:val="24"/>
        </w:rPr>
        <w:t xml:space="preserve"> weather she was a suffragette </w:t>
      </w:r>
      <w:r w:rsidR="2A5B73CF" w:rsidRPr="29F0CAC1">
        <w:rPr>
          <w:rFonts w:ascii="Times New Roman" w:eastAsia="Times New Roman" w:hAnsi="Times New Roman" w:cs="Times New Roman"/>
          <w:sz w:val="24"/>
          <w:szCs w:val="24"/>
        </w:rPr>
        <w:t xml:space="preserve">within the campaign </w:t>
      </w:r>
      <w:r w:rsidR="52BC1847" w:rsidRPr="29F0CAC1">
        <w:rPr>
          <w:rFonts w:ascii="Times New Roman" w:eastAsia="Times New Roman" w:hAnsi="Times New Roman" w:cs="Times New Roman"/>
          <w:sz w:val="24"/>
          <w:szCs w:val="24"/>
        </w:rPr>
        <w:t>assumably</w:t>
      </w:r>
      <w:r w:rsidR="2A5B73CF" w:rsidRPr="29F0CAC1">
        <w:rPr>
          <w:rFonts w:ascii="Times New Roman" w:eastAsia="Times New Roman" w:hAnsi="Times New Roman" w:cs="Times New Roman"/>
          <w:sz w:val="24"/>
          <w:szCs w:val="24"/>
        </w:rPr>
        <w:t xml:space="preserve">. </w:t>
      </w:r>
      <w:r w:rsidR="66D4067A" w:rsidRPr="29F0CAC1">
        <w:rPr>
          <w:rFonts w:ascii="Times New Roman" w:eastAsia="Times New Roman" w:hAnsi="Times New Roman" w:cs="Times New Roman"/>
          <w:sz w:val="24"/>
          <w:szCs w:val="24"/>
        </w:rPr>
        <w:t xml:space="preserve"> </w:t>
      </w:r>
      <w:r w:rsidR="3DDB0DD1" w:rsidRPr="29F0CAC1">
        <w:rPr>
          <w:rFonts w:ascii="Times New Roman" w:eastAsia="Times New Roman" w:hAnsi="Times New Roman" w:cs="Times New Roman"/>
          <w:sz w:val="24"/>
          <w:szCs w:val="24"/>
        </w:rPr>
        <w:t xml:space="preserve">The receiver of the letter is </w:t>
      </w:r>
      <w:r w:rsidR="3548578D" w:rsidRPr="29F0CAC1">
        <w:rPr>
          <w:rFonts w:ascii="Times New Roman" w:eastAsia="Times New Roman" w:hAnsi="Times New Roman" w:cs="Times New Roman"/>
          <w:sz w:val="24"/>
          <w:szCs w:val="24"/>
        </w:rPr>
        <w:t xml:space="preserve">MP Reginald </w:t>
      </w:r>
      <w:r w:rsidR="00AC4435" w:rsidRPr="29F0CAC1">
        <w:rPr>
          <w:rFonts w:ascii="Times New Roman" w:eastAsia="Times New Roman" w:hAnsi="Times New Roman" w:cs="Times New Roman"/>
          <w:sz w:val="24"/>
          <w:szCs w:val="24"/>
        </w:rPr>
        <w:t>McKenna</w:t>
      </w:r>
      <w:r w:rsidR="412FD314" w:rsidRPr="29F0CAC1">
        <w:rPr>
          <w:rFonts w:ascii="Times New Roman" w:eastAsia="Times New Roman" w:hAnsi="Times New Roman" w:cs="Times New Roman"/>
          <w:sz w:val="24"/>
          <w:szCs w:val="24"/>
        </w:rPr>
        <w:t xml:space="preserve">, </w:t>
      </w:r>
      <w:r w:rsidR="43F73275" w:rsidRPr="29F0CAC1">
        <w:rPr>
          <w:rFonts w:ascii="Times New Roman" w:eastAsia="Times New Roman" w:hAnsi="Times New Roman" w:cs="Times New Roman"/>
          <w:sz w:val="24"/>
          <w:szCs w:val="24"/>
        </w:rPr>
        <w:t xml:space="preserve">who was </w:t>
      </w:r>
      <w:r w:rsidR="412FD314" w:rsidRPr="29F0CAC1">
        <w:rPr>
          <w:rFonts w:ascii="Times New Roman" w:eastAsia="Times New Roman" w:hAnsi="Times New Roman" w:cs="Times New Roman"/>
          <w:sz w:val="24"/>
          <w:szCs w:val="24"/>
        </w:rPr>
        <w:t>part of the liberal party,</w:t>
      </w:r>
      <w:r w:rsidR="3548578D" w:rsidRPr="29F0CAC1">
        <w:rPr>
          <w:rFonts w:ascii="Times New Roman" w:eastAsia="Times New Roman" w:hAnsi="Times New Roman" w:cs="Times New Roman"/>
          <w:sz w:val="24"/>
          <w:szCs w:val="24"/>
        </w:rPr>
        <w:t xml:space="preserve"> was the Home Secretary of the United Kingdom from 1911 to 1915</w:t>
      </w:r>
      <w:r w:rsidR="772F9013" w:rsidRPr="29F0CAC1">
        <w:rPr>
          <w:rFonts w:ascii="Times New Roman" w:eastAsia="Times New Roman" w:hAnsi="Times New Roman" w:cs="Times New Roman"/>
          <w:sz w:val="24"/>
          <w:szCs w:val="24"/>
        </w:rPr>
        <w:t xml:space="preserve">. From the beginning of his time in office the </w:t>
      </w:r>
      <w:r w:rsidR="50614DCD" w:rsidRPr="29F0CAC1">
        <w:rPr>
          <w:rFonts w:ascii="Times New Roman" w:eastAsia="Times New Roman" w:hAnsi="Times New Roman" w:cs="Times New Roman"/>
          <w:sz w:val="24"/>
          <w:szCs w:val="24"/>
        </w:rPr>
        <w:t xml:space="preserve">Home </w:t>
      </w:r>
      <w:r w:rsidR="2556985F" w:rsidRPr="29F0CAC1">
        <w:rPr>
          <w:rFonts w:ascii="Times New Roman" w:eastAsia="Times New Roman" w:hAnsi="Times New Roman" w:cs="Times New Roman"/>
          <w:sz w:val="24"/>
          <w:szCs w:val="24"/>
        </w:rPr>
        <w:t>Secretary</w:t>
      </w:r>
      <w:r w:rsidR="50614DCD" w:rsidRPr="29F0CAC1">
        <w:rPr>
          <w:rFonts w:ascii="Times New Roman" w:eastAsia="Times New Roman" w:hAnsi="Times New Roman" w:cs="Times New Roman"/>
          <w:sz w:val="24"/>
          <w:szCs w:val="24"/>
        </w:rPr>
        <w:t xml:space="preserve"> has been </w:t>
      </w:r>
      <w:r w:rsidR="3D25C753" w:rsidRPr="29F0CAC1">
        <w:rPr>
          <w:rFonts w:ascii="Times New Roman" w:eastAsia="Times New Roman" w:hAnsi="Times New Roman" w:cs="Times New Roman"/>
          <w:sz w:val="24"/>
          <w:szCs w:val="24"/>
        </w:rPr>
        <w:t>attacked</w:t>
      </w:r>
      <w:r w:rsidR="50614DCD" w:rsidRPr="29F0CAC1">
        <w:rPr>
          <w:rFonts w:ascii="Times New Roman" w:eastAsia="Times New Roman" w:hAnsi="Times New Roman" w:cs="Times New Roman"/>
          <w:sz w:val="24"/>
          <w:szCs w:val="24"/>
        </w:rPr>
        <w:t xml:space="preserve"> by </w:t>
      </w:r>
      <w:r w:rsidR="49D889E2" w:rsidRPr="29F0CAC1">
        <w:rPr>
          <w:rFonts w:ascii="Times New Roman" w:eastAsia="Times New Roman" w:hAnsi="Times New Roman" w:cs="Times New Roman"/>
          <w:sz w:val="24"/>
          <w:szCs w:val="24"/>
        </w:rPr>
        <w:t>militant</w:t>
      </w:r>
      <w:r w:rsidR="50614DCD" w:rsidRPr="29F0CAC1">
        <w:rPr>
          <w:rFonts w:ascii="Times New Roman" w:eastAsia="Times New Roman" w:hAnsi="Times New Roman" w:cs="Times New Roman"/>
          <w:sz w:val="24"/>
          <w:szCs w:val="24"/>
        </w:rPr>
        <w:t xml:space="preserve"> suffragettes in his home, office and vacation</w:t>
      </w:r>
      <w:r w:rsidR="416CEDE9" w:rsidRPr="29F0CAC1">
        <w:rPr>
          <w:rFonts w:ascii="Times New Roman" w:eastAsia="Times New Roman" w:hAnsi="Times New Roman" w:cs="Times New Roman"/>
          <w:sz w:val="24"/>
          <w:szCs w:val="24"/>
        </w:rPr>
        <w:t xml:space="preserve"> </w:t>
      </w:r>
      <w:r w:rsidR="50614DCD" w:rsidRPr="29F0CAC1">
        <w:rPr>
          <w:rFonts w:ascii="Times New Roman" w:eastAsia="Times New Roman" w:hAnsi="Times New Roman" w:cs="Times New Roman"/>
          <w:sz w:val="24"/>
          <w:szCs w:val="24"/>
        </w:rPr>
        <w:t>spots</w:t>
      </w:r>
      <w:r w:rsidR="3FBE0D2B" w:rsidRPr="29F0CAC1">
        <w:rPr>
          <w:rFonts w:ascii="Times New Roman" w:eastAsia="Times New Roman" w:hAnsi="Times New Roman" w:cs="Times New Roman"/>
          <w:sz w:val="24"/>
          <w:szCs w:val="24"/>
        </w:rPr>
        <w:t xml:space="preserve"> which caused him to be anti-suffrage</w:t>
      </w:r>
      <w:r w:rsidR="4D3FE613" w:rsidRPr="29F0CAC1">
        <w:rPr>
          <w:rFonts w:ascii="Times New Roman" w:eastAsia="Times New Roman" w:hAnsi="Times New Roman" w:cs="Times New Roman"/>
          <w:sz w:val="24"/>
          <w:szCs w:val="24"/>
        </w:rPr>
        <w:t xml:space="preserve">. </w:t>
      </w:r>
      <w:r w:rsidR="00AC4435" w:rsidRPr="29F0CAC1">
        <w:rPr>
          <w:rFonts w:ascii="Times New Roman" w:eastAsia="Times New Roman" w:hAnsi="Times New Roman" w:cs="Times New Roman"/>
          <w:sz w:val="24"/>
          <w:szCs w:val="24"/>
        </w:rPr>
        <w:t>McKenna</w:t>
      </w:r>
      <w:r w:rsidR="4D3FE613" w:rsidRPr="29F0CAC1">
        <w:rPr>
          <w:rFonts w:ascii="Times New Roman" w:eastAsia="Times New Roman" w:hAnsi="Times New Roman" w:cs="Times New Roman"/>
          <w:sz w:val="24"/>
          <w:szCs w:val="24"/>
        </w:rPr>
        <w:t xml:space="preserve"> was in support of forcible feedi</w:t>
      </w:r>
      <w:r w:rsidR="6AB4832A" w:rsidRPr="29F0CAC1">
        <w:rPr>
          <w:rFonts w:ascii="Times New Roman" w:eastAsia="Times New Roman" w:hAnsi="Times New Roman" w:cs="Times New Roman"/>
          <w:sz w:val="24"/>
          <w:szCs w:val="24"/>
        </w:rPr>
        <w:t xml:space="preserve">ngs to an extent </w:t>
      </w:r>
      <w:r w:rsidR="0D1A9F8B" w:rsidRPr="29F0CAC1">
        <w:rPr>
          <w:rFonts w:ascii="Times New Roman" w:eastAsia="Times New Roman" w:hAnsi="Times New Roman" w:cs="Times New Roman"/>
          <w:sz w:val="24"/>
          <w:szCs w:val="24"/>
        </w:rPr>
        <w:t xml:space="preserve">to prevent </w:t>
      </w:r>
      <w:r w:rsidR="74B7511D" w:rsidRPr="29F0CAC1">
        <w:rPr>
          <w:rFonts w:ascii="Times New Roman" w:eastAsia="Times New Roman" w:hAnsi="Times New Roman" w:cs="Times New Roman"/>
          <w:sz w:val="24"/>
          <w:szCs w:val="24"/>
        </w:rPr>
        <w:t xml:space="preserve">the suffragettes demands to </w:t>
      </w:r>
      <w:r w:rsidR="7798E21B" w:rsidRPr="29F0CAC1">
        <w:rPr>
          <w:rFonts w:ascii="Times New Roman" w:eastAsia="Times New Roman" w:hAnsi="Times New Roman" w:cs="Times New Roman"/>
          <w:sz w:val="24"/>
          <w:szCs w:val="24"/>
        </w:rPr>
        <w:t>be met</w:t>
      </w:r>
      <w:r w:rsidR="11CEF036" w:rsidRPr="29F0CAC1">
        <w:rPr>
          <w:rFonts w:ascii="Times New Roman" w:eastAsia="Times New Roman" w:hAnsi="Times New Roman" w:cs="Times New Roman"/>
          <w:sz w:val="24"/>
          <w:szCs w:val="24"/>
        </w:rPr>
        <w:t>, t</w:t>
      </w:r>
      <w:r w:rsidR="74B7511D" w:rsidRPr="29F0CAC1">
        <w:rPr>
          <w:rFonts w:ascii="Times New Roman" w:eastAsia="Times New Roman" w:hAnsi="Times New Roman" w:cs="Times New Roman"/>
          <w:sz w:val="24"/>
          <w:szCs w:val="24"/>
        </w:rPr>
        <w:t>his action led to a divide in parliament</w:t>
      </w:r>
      <w:r w:rsidR="0F7503F2" w:rsidRPr="29F0CAC1">
        <w:rPr>
          <w:rFonts w:ascii="Times New Roman" w:eastAsia="Times New Roman" w:hAnsi="Times New Roman" w:cs="Times New Roman"/>
          <w:sz w:val="24"/>
          <w:szCs w:val="24"/>
        </w:rPr>
        <w:t xml:space="preserve"> and the King who also disagreed of such actions</w:t>
      </w:r>
      <w:r w:rsidR="74B7511D" w:rsidRPr="29F0CAC1">
        <w:rPr>
          <w:rFonts w:ascii="Times New Roman" w:eastAsia="Times New Roman" w:hAnsi="Times New Roman" w:cs="Times New Roman"/>
          <w:sz w:val="24"/>
          <w:szCs w:val="24"/>
        </w:rPr>
        <w:t xml:space="preserve"> due </w:t>
      </w:r>
      <w:r w:rsidR="1511A0AE" w:rsidRPr="29F0CAC1">
        <w:rPr>
          <w:rFonts w:ascii="Times New Roman" w:eastAsia="Times New Roman" w:hAnsi="Times New Roman" w:cs="Times New Roman"/>
          <w:sz w:val="24"/>
          <w:szCs w:val="24"/>
        </w:rPr>
        <w:t>to using</w:t>
      </w:r>
      <w:r w:rsidR="74B7511D" w:rsidRPr="29F0CAC1">
        <w:rPr>
          <w:rFonts w:ascii="Times New Roman" w:eastAsia="Times New Roman" w:hAnsi="Times New Roman" w:cs="Times New Roman"/>
          <w:sz w:val="24"/>
          <w:szCs w:val="24"/>
        </w:rPr>
        <w:t xml:space="preserve"> forcible feedings as a weapon </w:t>
      </w:r>
      <w:r w:rsidR="3B1E2A36" w:rsidRPr="29F0CAC1">
        <w:rPr>
          <w:rFonts w:ascii="Times New Roman" w:eastAsia="Times New Roman" w:hAnsi="Times New Roman" w:cs="Times New Roman"/>
          <w:sz w:val="24"/>
          <w:szCs w:val="24"/>
        </w:rPr>
        <w:t>to subvert women.</w:t>
      </w:r>
      <w:r w:rsidR="6A313D5B" w:rsidRPr="29F0CAC1">
        <w:rPr>
          <w:rStyle w:val="FootnoteReference"/>
          <w:rFonts w:ascii="Times New Roman" w:eastAsia="Times New Roman" w:hAnsi="Times New Roman" w:cs="Times New Roman"/>
          <w:sz w:val="24"/>
          <w:szCs w:val="24"/>
        </w:rPr>
        <w:footnoteReference w:id="4"/>
      </w:r>
      <w:r w:rsidR="3B1E2A36" w:rsidRPr="29F0CAC1">
        <w:rPr>
          <w:rFonts w:ascii="Times New Roman" w:eastAsia="Times New Roman" w:hAnsi="Times New Roman" w:cs="Times New Roman"/>
          <w:sz w:val="24"/>
          <w:szCs w:val="24"/>
        </w:rPr>
        <w:t xml:space="preserve"> </w:t>
      </w:r>
      <w:r w:rsidR="74B7511D" w:rsidRPr="29F0CAC1">
        <w:rPr>
          <w:rFonts w:ascii="Times New Roman" w:eastAsia="Times New Roman" w:hAnsi="Times New Roman" w:cs="Times New Roman"/>
          <w:sz w:val="24"/>
          <w:szCs w:val="24"/>
        </w:rPr>
        <w:t xml:space="preserve"> </w:t>
      </w:r>
      <w:r w:rsidR="50614DCD" w:rsidRPr="29F0CAC1">
        <w:rPr>
          <w:rFonts w:ascii="Times New Roman" w:eastAsia="Times New Roman" w:hAnsi="Times New Roman" w:cs="Times New Roman"/>
          <w:sz w:val="24"/>
          <w:szCs w:val="24"/>
        </w:rPr>
        <w:t xml:space="preserve"> </w:t>
      </w:r>
      <w:r w:rsidR="3548578D" w:rsidRPr="29F0CAC1">
        <w:rPr>
          <w:rFonts w:ascii="Times New Roman" w:eastAsia="Times New Roman" w:hAnsi="Times New Roman" w:cs="Times New Roman"/>
          <w:sz w:val="24"/>
          <w:szCs w:val="24"/>
        </w:rPr>
        <w:t xml:space="preserve"> </w:t>
      </w:r>
    </w:p>
    <w:p w14:paraId="1194ACC3" w14:textId="5E008678" w:rsidR="29F0CAC1" w:rsidRDefault="29F0CAC1" w:rsidP="29F0CAC1">
      <w:pPr>
        <w:spacing w:line="360" w:lineRule="auto"/>
        <w:rPr>
          <w:rFonts w:ascii="Times New Roman" w:eastAsia="Times New Roman" w:hAnsi="Times New Roman" w:cs="Times New Roman"/>
          <w:sz w:val="24"/>
          <w:szCs w:val="24"/>
        </w:rPr>
      </w:pPr>
    </w:p>
    <w:p w14:paraId="39018F67" w14:textId="3327D534" w:rsidR="3480ACFA" w:rsidRDefault="3480ACFA" w:rsidP="29F0CAC1">
      <w:pPr>
        <w:spacing w:line="360" w:lineRule="auto"/>
        <w:rPr>
          <w:rFonts w:ascii="Times New Roman" w:eastAsia="Times New Roman" w:hAnsi="Times New Roman" w:cs="Times New Roman"/>
          <w:b/>
          <w:bCs/>
          <w:sz w:val="24"/>
          <w:szCs w:val="24"/>
        </w:rPr>
      </w:pPr>
      <w:r w:rsidRPr="29F0CAC1">
        <w:rPr>
          <w:rFonts w:ascii="Times New Roman" w:eastAsia="Times New Roman" w:hAnsi="Times New Roman" w:cs="Times New Roman"/>
          <w:b/>
          <w:bCs/>
          <w:sz w:val="24"/>
          <w:szCs w:val="24"/>
        </w:rPr>
        <w:t xml:space="preserve">When? </w:t>
      </w:r>
    </w:p>
    <w:p w14:paraId="23BDAF8F" w14:textId="0DC77382" w:rsidR="2D8480A3" w:rsidRDefault="73BBC617" w:rsidP="00D64EBB">
      <w:pPr>
        <w:spacing w:line="360" w:lineRule="auto"/>
        <w:ind w:firstLine="720"/>
        <w:rPr>
          <w:rFonts w:ascii="Times New Roman" w:eastAsia="Times New Roman" w:hAnsi="Times New Roman" w:cs="Times New Roman"/>
          <w:sz w:val="24"/>
          <w:szCs w:val="24"/>
        </w:rPr>
      </w:pPr>
      <w:r w:rsidRPr="29F0CAC1">
        <w:rPr>
          <w:rFonts w:ascii="Times New Roman" w:eastAsia="Times New Roman" w:hAnsi="Times New Roman" w:cs="Times New Roman"/>
          <w:sz w:val="24"/>
          <w:szCs w:val="24"/>
        </w:rPr>
        <w:t>The letter was written on 16</w:t>
      </w:r>
      <w:r w:rsidRPr="29F0CAC1">
        <w:rPr>
          <w:rFonts w:ascii="Times New Roman" w:eastAsia="Times New Roman" w:hAnsi="Times New Roman" w:cs="Times New Roman"/>
          <w:sz w:val="24"/>
          <w:szCs w:val="24"/>
          <w:vertAlign w:val="superscript"/>
        </w:rPr>
        <w:t>th</w:t>
      </w:r>
      <w:r w:rsidRPr="29F0CAC1">
        <w:rPr>
          <w:rFonts w:ascii="Times New Roman" w:eastAsia="Times New Roman" w:hAnsi="Times New Roman" w:cs="Times New Roman"/>
          <w:sz w:val="24"/>
          <w:szCs w:val="24"/>
        </w:rPr>
        <w:t xml:space="preserve"> April 1912 </w:t>
      </w:r>
      <w:r w:rsidR="0D29ACF0" w:rsidRPr="29F0CAC1">
        <w:rPr>
          <w:rFonts w:ascii="Times New Roman" w:eastAsia="Times New Roman" w:hAnsi="Times New Roman" w:cs="Times New Roman"/>
          <w:sz w:val="24"/>
          <w:szCs w:val="24"/>
        </w:rPr>
        <w:t xml:space="preserve">which is assumably made in </w:t>
      </w:r>
      <w:r w:rsidR="440B17FE" w:rsidRPr="29F0CAC1">
        <w:rPr>
          <w:rFonts w:ascii="Times New Roman" w:eastAsia="Times New Roman" w:hAnsi="Times New Roman" w:cs="Times New Roman"/>
          <w:sz w:val="24"/>
          <w:szCs w:val="24"/>
        </w:rPr>
        <w:t>response</w:t>
      </w:r>
      <w:r w:rsidRPr="29F0CAC1">
        <w:rPr>
          <w:rFonts w:ascii="Times New Roman" w:eastAsia="Times New Roman" w:hAnsi="Times New Roman" w:cs="Times New Roman"/>
          <w:sz w:val="24"/>
          <w:szCs w:val="24"/>
        </w:rPr>
        <w:t xml:space="preserve"> to the </w:t>
      </w:r>
      <w:r w:rsidR="7EA8AC20" w:rsidRPr="29F0CAC1">
        <w:rPr>
          <w:rFonts w:ascii="Times New Roman" w:eastAsia="Times New Roman" w:hAnsi="Times New Roman" w:cs="Times New Roman"/>
          <w:sz w:val="24"/>
          <w:szCs w:val="24"/>
        </w:rPr>
        <w:t>arrests</w:t>
      </w:r>
      <w:r w:rsidRPr="29F0CAC1">
        <w:rPr>
          <w:rFonts w:ascii="Times New Roman" w:eastAsia="Times New Roman" w:hAnsi="Times New Roman" w:cs="Times New Roman"/>
          <w:sz w:val="24"/>
          <w:szCs w:val="24"/>
        </w:rPr>
        <w:t xml:space="preserve"> made</w:t>
      </w:r>
      <w:r w:rsidR="653E75B4" w:rsidRPr="29F0CAC1">
        <w:rPr>
          <w:rFonts w:ascii="Times New Roman" w:eastAsia="Times New Roman" w:hAnsi="Times New Roman" w:cs="Times New Roman"/>
          <w:sz w:val="24"/>
          <w:szCs w:val="24"/>
        </w:rPr>
        <w:t xml:space="preserve"> a month </w:t>
      </w:r>
      <w:r w:rsidR="2B1EB839" w:rsidRPr="29F0CAC1">
        <w:rPr>
          <w:rFonts w:ascii="Times New Roman" w:eastAsia="Times New Roman" w:hAnsi="Times New Roman" w:cs="Times New Roman"/>
          <w:sz w:val="24"/>
          <w:szCs w:val="24"/>
        </w:rPr>
        <w:t>earlier</w:t>
      </w:r>
      <w:r w:rsidR="092FB999" w:rsidRPr="29F0CAC1">
        <w:rPr>
          <w:rFonts w:ascii="Times New Roman" w:eastAsia="Times New Roman" w:hAnsi="Times New Roman" w:cs="Times New Roman"/>
          <w:sz w:val="24"/>
          <w:szCs w:val="24"/>
        </w:rPr>
        <w:t>. In March 1912, a huge campaign was launched by the militant suffragettes on</w:t>
      </w:r>
      <w:r w:rsidR="2BDBDB69" w:rsidRPr="29F0CAC1">
        <w:rPr>
          <w:rFonts w:ascii="Times New Roman" w:eastAsia="Times New Roman" w:hAnsi="Times New Roman" w:cs="Times New Roman"/>
          <w:sz w:val="24"/>
          <w:szCs w:val="24"/>
        </w:rPr>
        <w:t xml:space="preserve"> </w:t>
      </w:r>
      <w:r w:rsidR="5BB0360E" w:rsidRPr="29F0CAC1">
        <w:rPr>
          <w:rFonts w:ascii="Times New Roman" w:eastAsia="Times New Roman" w:hAnsi="Times New Roman" w:cs="Times New Roman"/>
          <w:sz w:val="24"/>
          <w:szCs w:val="24"/>
        </w:rPr>
        <w:t>a window</w:t>
      </w:r>
      <w:r w:rsidR="092FB999" w:rsidRPr="29F0CAC1">
        <w:rPr>
          <w:rFonts w:ascii="Times New Roman" w:eastAsia="Times New Roman" w:hAnsi="Times New Roman" w:cs="Times New Roman"/>
          <w:sz w:val="24"/>
          <w:szCs w:val="24"/>
        </w:rPr>
        <w:t xml:space="preserve"> smashing</w:t>
      </w:r>
      <w:r w:rsidR="0D5ABF0D" w:rsidRPr="29F0CAC1">
        <w:rPr>
          <w:rFonts w:ascii="Times New Roman" w:eastAsia="Times New Roman" w:hAnsi="Times New Roman" w:cs="Times New Roman"/>
          <w:sz w:val="24"/>
          <w:szCs w:val="24"/>
        </w:rPr>
        <w:t xml:space="preserve"> </w:t>
      </w:r>
      <w:r w:rsidR="2A8B6B8A" w:rsidRPr="29F0CAC1">
        <w:rPr>
          <w:rFonts w:ascii="Times New Roman" w:eastAsia="Times New Roman" w:hAnsi="Times New Roman" w:cs="Times New Roman"/>
          <w:sz w:val="24"/>
          <w:szCs w:val="24"/>
        </w:rPr>
        <w:t>campaign across</w:t>
      </w:r>
      <w:r w:rsidR="6DA24B05" w:rsidRPr="29F0CAC1">
        <w:rPr>
          <w:rFonts w:ascii="Times New Roman" w:eastAsia="Times New Roman" w:hAnsi="Times New Roman" w:cs="Times New Roman"/>
          <w:sz w:val="24"/>
          <w:szCs w:val="24"/>
        </w:rPr>
        <w:t xml:space="preserve"> the London West End</w:t>
      </w:r>
      <w:r w:rsidR="288EB3CB" w:rsidRPr="29F0CAC1">
        <w:rPr>
          <w:rFonts w:ascii="Times New Roman" w:eastAsia="Times New Roman" w:hAnsi="Times New Roman" w:cs="Times New Roman"/>
          <w:sz w:val="24"/>
          <w:szCs w:val="24"/>
        </w:rPr>
        <w:t xml:space="preserve">. This </w:t>
      </w:r>
      <w:r w:rsidR="445FC29B" w:rsidRPr="29F0CAC1">
        <w:rPr>
          <w:rFonts w:ascii="Times New Roman" w:eastAsia="Times New Roman" w:hAnsi="Times New Roman" w:cs="Times New Roman"/>
          <w:sz w:val="24"/>
          <w:szCs w:val="24"/>
        </w:rPr>
        <w:t>was a</w:t>
      </w:r>
      <w:r w:rsidR="288EB3CB" w:rsidRPr="29F0CAC1">
        <w:rPr>
          <w:rFonts w:ascii="Times New Roman" w:eastAsia="Times New Roman" w:hAnsi="Times New Roman" w:cs="Times New Roman"/>
          <w:sz w:val="24"/>
          <w:szCs w:val="24"/>
        </w:rPr>
        <w:t xml:space="preserve"> march </w:t>
      </w:r>
      <w:r w:rsidR="6DA24B05" w:rsidRPr="29F0CAC1">
        <w:rPr>
          <w:rFonts w:ascii="Times New Roman" w:eastAsia="Times New Roman" w:hAnsi="Times New Roman" w:cs="Times New Roman"/>
          <w:sz w:val="24"/>
          <w:szCs w:val="24"/>
        </w:rPr>
        <w:t xml:space="preserve">unlike </w:t>
      </w:r>
      <w:r w:rsidR="3F4603DF" w:rsidRPr="29F0CAC1">
        <w:rPr>
          <w:rFonts w:ascii="Times New Roman" w:eastAsia="Times New Roman" w:hAnsi="Times New Roman" w:cs="Times New Roman"/>
          <w:sz w:val="24"/>
          <w:szCs w:val="24"/>
        </w:rPr>
        <w:t>any other</w:t>
      </w:r>
      <w:r w:rsidR="6DA24B05" w:rsidRPr="29F0CAC1">
        <w:rPr>
          <w:rFonts w:ascii="Times New Roman" w:eastAsia="Times New Roman" w:hAnsi="Times New Roman" w:cs="Times New Roman"/>
          <w:sz w:val="24"/>
          <w:szCs w:val="24"/>
        </w:rPr>
        <w:t xml:space="preserve"> during this time</w:t>
      </w:r>
      <w:r w:rsidR="6871F4DE" w:rsidRPr="29F0CAC1">
        <w:rPr>
          <w:rFonts w:ascii="Times New Roman" w:eastAsia="Times New Roman" w:hAnsi="Times New Roman" w:cs="Times New Roman"/>
          <w:sz w:val="24"/>
          <w:szCs w:val="24"/>
        </w:rPr>
        <w:t xml:space="preserve"> as </w:t>
      </w:r>
      <w:proofErr w:type="spellStart"/>
      <w:r w:rsidR="6871F4DE" w:rsidRPr="29F0CAC1">
        <w:rPr>
          <w:rFonts w:ascii="Times New Roman" w:eastAsia="Times New Roman" w:hAnsi="Times New Roman" w:cs="Times New Roman"/>
          <w:sz w:val="24"/>
          <w:szCs w:val="24"/>
        </w:rPr>
        <w:t>Emmeline</w:t>
      </w:r>
      <w:proofErr w:type="spellEnd"/>
      <w:r w:rsidR="6871F4DE" w:rsidRPr="29F0CAC1">
        <w:rPr>
          <w:rFonts w:ascii="Times New Roman" w:eastAsia="Times New Roman" w:hAnsi="Times New Roman" w:cs="Times New Roman"/>
          <w:sz w:val="24"/>
          <w:szCs w:val="24"/>
        </w:rPr>
        <w:t xml:space="preserve"> Pankhurst, the leader of the </w:t>
      </w:r>
      <w:r w:rsidR="00E97BA4" w:rsidRPr="29F0CAC1">
        <w:rPr>
          <w:rFonts w:ascii="Times New Roman" w:eastAsia="Times New Roman" w:hAnsi="Times New Roman" w:cs="Times New Roman"/>
          <w:sz w:val="24"/>
          <w:szCs w:val="24"/>
        </w:rPr>
        <w:t>Women’s</w:t>
      </w:r>
      <w:r w:rsidR="6871F4DE" w:rsidRPr="29F0CAC1">
        <w:rPr>
          <w:rFonts w:ascii="Times New Roman" w:eastAsia="Times New Roman" w:hAnsi="Times New Roman" w:cs="Times New Roman"/>
          <w:sz w:val="24"/>
          <w:szCs w:val="24"/>
        </w:rPr>
        <w:t xml:space="preserve"> </w:t>
      </w:r>
      <w:r w:rsidR="72CC4E58" w:rsidRPr="29F0CAC1">
        <w:rPr>
          <w:rFonts w:ascii="Times New Roman" w:eastAsia="Times New Roman" w:hAnsi="Times New Roman" w:cs="Times New Roman"/>
          <w:sz w:val="24"/>
          <w:szCs w:val="24"/>
        </w:rPr>
        <w:t>social and political union,</w:t>
      </w:r>
      <w:r w:rsidR="6871F4DE" w:rsidRPr="29F0CAC1">
        <w:rPr>
          <w:rFonts w:ascii="Times New Roman" w:eastAsia="Times New Roman" w:hAnsi="Times New Roman" w:cs="Times New Roman"/>
          <w:sz w:val="24"/>
          <w:szCs w:val="24"/>
        </w:rPr>
        <w:t xml:space="preserve"> organised and sent invitations to</w:t>
      </w:r>
      <w:r w:rsidR="17E36AE2" w:rsidRPr="29F0CAC1">
        <w:rPr>
          <w:rFonts w:ascii="Times New Roman" w:eastAsia="Times New Roman" w:hAnsi="Times New Roman" w:cs="Times New Roman"/>
          <w:sz w:val="24"/>
          <w:szCs w:val="24"/>
        </w:rPr>
        <w:t xml:space="preserve"> suffragettes to take part in the window smashing campaign. </w:t>
      </w:r>
      <w:r w:rsidR="3570C627" w:rsidRPr="29F0CAC1">
        <w:rPr>
          <w:rFonts w:ascii="Times New Roman" w:eastAsia="Times New Roman" w:hAnsi="Times New Roman" w:cs="Times New Roman"/>
          <w:sz w:val="24"/>
          <w:szCs w:val="24"/>
        </w:rPr>
        <w:t>Unfortunately,</w:t>
      </w:r>
      <w:r w:rsidR="17E36AE2" w:rsidRPr="29F0CAC1">
        <w:rPr>
          <w:rFonts w:ascii="Times New Roman" w:eastAsia="Times New Roman" w:hAnsi="Times New Roman" w:cs="Times New Roman"/>
          <w:sz w:val="24"/>
          <w:szCs w:val="24"/>
        </w:rPr>
        <w:t xml:space="preserve"> t</w:t>
      </w:r>
      <w:r w:rsidR="3203A16B" w:rsidRPr="29F0CAC1">
        <w:rPr>
          <w:rFonts w:ascii="Times New Roman" w:eastAsia="Times New Roman" w:hAnsi="Times New Roman" w:cs="Times New Roman"/>
          <w:sz w:val="24"/>
          <w:szCs w:val="24"/>
        </w:rPr>
        <w:t xml:space="preserve">here was a leak that </w:t>
      </w:r>
      <w:r w:rsidR="1A7AD018" w:rsidRPr="29F0CAC1">
        <w:rPr>
          <w:rFonts w:ascii="Times New Roman" w:eastAsia="Times New Roman" w:hAnsi="Times New Roman" w:cs="Times New Roman"/>
          <w:sz w:val="24"/>
          <w:szCs w:val="24"/>
        </w:rPr>
        <w:t>found its way</w:t>
      </w:r>
      <w:r w:rsidR="3203A16B" w:rsidRPr="29F0CAC1">
        <w:rPr>
          <w:rFonts w:ascii="Times New Roman" w:eastAsia="Times New Roman" w:hAnsi="Times New Roman" w:cs="Times New Roman"/>
          <w:sz w:val="24"/>
          <w:szCs w:val="24"/>
        </w:rPr>
        <w:t xml:space="preserve"> to the police</w:t>
      </w:r>
      <w:r w:rsidR="1ED463C8" w:rsidRPr="29F0CAC1">
        <w:rPr>
          <w:rFonts w:ascii="Times New Roman" w:eastAsia="Times New Roman" w:hAnsi="Times New Roman" w:cs="Times New Roman"/>
          <w:sz w:val="24"/>
          <w:szCs w:val="24"/>
        </w:rPr>
        <w:t xml:space="preserve"> </w:t>
      </w:r>
      <w:r w:rsidR="3203A16B" w:rsidRPr="29F0CAC1">
        <w:rPr>
          <w:rFonts w:ascii="Times New Roman" w:eastAsia="Times New Roman" w:hAnsi="Times New Roman" w:cs="Times New Roman"/>
          <w:sz w:val="24"/>
          <w:szCs w:val="24"/>
        </w:rPr>
        <w:t>which enabled the officers to disguise themselves in plain clothes</w:t>
      </w:r>
      <w:r w:rsidR="1CFB7C98" w:rsidRPr="29F0CAC1">
        <w:rPr>
          <w:rFonts w:ascii="Times New Roman" w:eastAsia="Times New Roman" w:hAnsi="Times New Roman" w:cs="Times New Roman"/>
          <w:sz w:val="24"/>
          <w:szCs w:val="24"/>
        </w:rPr>
        <w:t xml:space="preserve"> and ready themselves for the campaign. </w:t>
      </w:r>
      <w:r w:rsidR="6D89581B" w:rsidRPr="29F0CAC1">
        <w:rPr>
          <w:rFonts w:ascii="Times New Roman" w:eastAsia="Times New Roman" w:hAnsi="Times New Roman" w:cs="Times New Roman"/>
          <w:sz w:val="24"/>
          <w:szCs w:val="24"/>
        </w:rPr>
        <w:t xml:space="preserve">It is estimated that </w:t>
      </w:r>
      <w:r w:rsidR="1B5792CA" w:rsidRPr="29F0CAC1">
        <w:rPr>
          <w:rFonts w:ascii="Times New Roman" w:eastAsia="Times New Roman" w:hAnsi="Times New Roman" w:cs="Times New Roman"/>
          <w:sz w:val="24"/>
          <w:szCs w:val="24"/>
        </w:rPr>
        <w:t>hundred and fifty women</w:t>
      </w:r>
      <w:r w:rsidR="6D89581B" w:rsidRPr="29F0CAC1">
        <w:rPr>
          <w:rFonts w:ascii="Times New Roman" w:eastAsia="Times New Roman" w:hAnsi="Times New Roman" w:cs="Times New Roman"/>
          <w:sz w:val="24"/>
          <w:szCs w:val="24"/>
        </w:rPr>
        <w:t xml:space="preserve"> had taken part in the campaign </w:t>
      </w:r>
      <w:r w:rsidR="184A4AFC" w:rsidRPr="29F0CAC1">
        <w:rPr>
          <w:rFonts w:ascii="Times New Roman" w:eastAsia="Times New Roman" w:hAnsi="Times New Roman" w:cs="Times New Roman"/>
          <w:sz w:val="24"/>
          <w:szCs w:val="24"/>
        </w:rPr>
        <w:t xml:space="preserve">along with </w:t>
      </w:r>
      <w:r w:rsidR="3FA6F0A4" w:rsidRPr="29F0CAC1">
        <w:rPr>
          <w:rFonts w:ascii="Times New Roman" w:eastAsia="Times New Roman" w:hAnsi="Times New Roman" w:cs="Times New Roman"/>
          <w:sz w:val="24"/>
          <w:szCs w:val="24"/>
        </w:rPr>
        <w:t>hundred and twenty</w:t>
      </w:r>
      <w:r w:rsidR="184A4AFC" w:rsidRPr="29F0CAC1">
        <w:rPr>
          <w:rFonts w:ascii="Times New Roman" w:eastAsia="Times New Roman" w:hAnsi="Times New Roman" w:cs="Times New Roman"/>
          <w:sz w:val="24"/>
          <w:szCs w:val="24"/>
        </w:rPr>
        <w:t xml:space="preserve"> </w:t>
      </w:r>
      <w:r w:rsidR="084EACA9" w:rsidRPr="29F0CAC1">
        <w:rPr>
          <w:rFonts w:ascii="Times New Roman" w:eastAsia="Times New Roman" w:hAnsi="Times New Roman" w:cs="Times New Roman"/>
          <w:sz w:val="24"/>
          <w:szCs w:val="24"/>
        </w:rPr>
        <w:t xml:space="preserve">who </w:t>
      </w:r>
      <w:r w:rsidR="184A4AFC" w:rsidRPr="29F0CAC1">
        <w:rPr>
          <w:rFonts w:ascii="Times New Roman" w:eastAsia="Times New Roman" w:hAnsi="Times New Roman" w:cs="Times New Roman"/>
          <w:sz w:val="24"/>
          <w:szCs w:val="24"/>
        </w:rPr>
        <w:t>were arrested and w</w:t>
      </w:r>
      <w:r w:rsidR="35BCC054" w:rsidRPr="29F0CAC1">
        <w:rPr>
          <w:rFonts w:ascii="Times New Roman" w:eastAsia="Times New Roman" w:hAnsi="Times New Roman" w:cs="Times New Roman"/>
          <w:sz w:val="24"/>
          <w:szCs w:val="24"/>
        </w:rPr>
        <w:t>as</w:t>
      </w:r>
      <w:r w:rsidR="184A4AFC" w:rsidRPr="29F0CAC1">
        <w:rPr>
          <w:rFonts w:ascii="Times New Roman" w:eastAsia="Times New Roman" w:hAnsi="Times New Roman" w:cs="Times New Roman"/>
          <w:sz w:val="24"/>
          <w:szCs w:val="24"/>
        </w:rPr>
        <w:t xml:space="preserve"> sentenced from </w:t>
      </w:r>
      <w:r w:rsidR="219A3A85" w:rsidRPr="29F0CAC1">
        <w:rPr>
          <w:rFonts w:ascii="Times New Roman" w:eastAsia="Times New Roman" w:hAnsi="Times New Roman" w:cs="Times New Roman"/>
          <w:sz w:val="24"/>
          <w:szCs w:val="24"/>
        </w:rPr>
        <w:t>fourteen</w:t>
      </w:r>
      <w:r w:rsidR="184A4AFC" w:rsidRPr="29F0CAC1">
        <w:rPr>
          <w:rFonts w:ascii="Times New Roman" w:eastAsia="Times New Roman" w:hAnsi="Times New Roman" w:cs="Times New Roman"/>
          <w:sz w:val="24"/>
          <w:szCs w:val="24"/>
        </w:rPr>
        <w:t xml:space="preserve"> days to </w:t>
      </w:r>
      <w:r w:rsidR="55960277" w:rsidRPr="29F0CAC1">
        <w:rPr>
          <w:rFonts w:ascii="Times New Roman" w:eastAsia="Times New Roman" w:hAnsi="Times New Roman" w:cs="Times New Roman"/>
          <w:sz w:val="24"/>
          <w:szCs w:val="24"/>
        </w:rPr>
        <w:t xml:space="preserve">six months imprisonment, </w:t>
      </w:r>
      <w:r w:rsidR="0B97AB69" w:rsidRPr="29F0CAC1">
        <w:rPr>
          <w:rFonts w:ascii="Times New Roman" w:eastAsia="Times New Roman" w:hAnsi="Times New Roman" w:cs="Times New Roman"/>
          <w:sz w:val="24"/>
          <w:szCs w:val="24"/>
        </w:rPr>
        <w:t>seventy-six</w:t>
      </w:r>
      <w:r w:rsidR="55960277" w:rsidRPr="29F0CAC1">
        <w:rPr>
          <w:rFonts w:ascii="Times New Roman" w:eastAsia="Times New Roman" w:hAnsi="Times New Roman" w:cs="Times New Roman"/>
          <w:sz w:val="24"/>
          <w:szCs w:val="24"/>
        </w:rPr>
        <w:t xml:space="preserve"> of those were working class women who </w:t>
      </w:r>
      <w:r w:rsidR="33A4EDF5" w:rsidRPr="29F0CAC1">
        <w:rPr>
          <w:rFonts w:ascii="Times New Roman" w:eastAsia="Times New Roman" w:hAnsi="Times New Roman" w:cs="Times New Roman"/>
          <w:sz w:val="24"/>
          <w:szCs w:val="24"/>
        </w:rPr>
        <w:t>received</w:t>
      </w:r>
      <w:r w:rsidR="55960277" w:rsidRPr="29F0CAC1">
        <w:rPr>
          <w:rFonts w:ascii="Times New Roman" w:eastAsia="Times New Roman" w:hAnsi="Times New Roman" w:cs="Times New Roman"/>
          <w:sz w:val="24"/>
          <w:szCs w:val="24"/>
        </w:rPr>
        <w:t xml:space="preserve"> harsher sentence which </w:t>
      </w:r>
      <w:r w:rsidR="59C3B4D1" w:rsidRPr="29F0CAC1">
        <w:rPr>
          <w:rFonts w:ascii="Times New Roman" w:eastAsia="Times New Roman" w:hAnsi="Times New Roman" w:cs="Times New Roman"/>
          <w:sz w:val="24"/>
          <w:szCs w:val="24"/>
        </w:rPr>
        <w:t>didn't</w:t>
      </w:r>
      <w:r w:rsidR="55960277" w:rsidRPr="29F0CAC1">
        <w:rPr>
          <w:rFonts w:ascii="Times New Roman" w:eastAsia="Times New Roman" w:hAnsi="Times New Roman" w:cs="Times New Roman"/>
          <w:sz w:val="24"/>
          <w:szCs w:val="24"/>
        </w:rPr>
        <w:t xml:space="preserve"> escape the public notice</w:t>
      </w:r>
      <w:r w:rsidR="5F00522F" w:rsidRPr="29F0CAC1">
        <w:rPr>
          <w:rFonts w:ascii="Times New Roman" w:eastAsia="Times New Roman" w:hAnsi="Times New Roman" w:cs="Times New Roman"/>
          <w:sz w:val="24"/>
          <w:szCs w:val="24"/>
        </w:rPr>
        <w:t>.</w:t>
      </w:r>
      <w:r w:rsidR="2D8480A3" w:rsidRPr="29F0CAC1">
        <w:rPr>
          <w:rStyle w:val="FootnoteReference"/>
          <w:rFonts w:ascii="Times New Roman" w:eastAsia="Times New Roman" w:hAnsi="Times New Roman" w:cs="Times New Roman"/>
          <w:sz w:val="24"/>
          <w:szCs w:val="24"/>
        </w:rPr>
        <w:footnoteReference w:id="5"/>
      </w:r>
      <w:r w:rsidR="30B160E1" w:rsidRPr="4127F7E6">
        <w:rPr>
          <w:rFonts w:ascii="Times New Roman" w:eastAsia="Times New Roman" w:hAnsi="Times New Roman" w:cs="Times New Roman"/>
          <w:sz w:val="24"/>
          <w:szCs w:val="24"/>
        </w:rPr>
        <w:t xml:space="preserve"> </w:t>
      </w:r>
      <w:r w:rsidR="713D3F8E" w:rsidRPr="4127F7E6">
        <w:rPr>
          <w:rFonts w:ascii="Times New Roman" w:eastAsia="Times New Roman" w:hAnsi="Times New Roman" w:cs="Times New Roman"/>
          <w:sz w:val="24"/>
          <w:szCs w:val="24"/>
        </w:rPr>
        <w:t xml:space="preserve"> </w:t>
      </w:r>
      <w:r w:rsidR="428726F3" w:rsidRPr="4127F7E6">
        <w:rPr>
          <w:rFonts w:ascii="Times New Roman" w:eastAsia="Times New Roman" w:hAnsi="Times New Roman" w:cs="Times New Roman"/>
          <w:sz w:val="24"/>
          <w:szCs w:val="24"/>
        </w:rPr>
        <w:t xml:space="preserve">Due to the militant tactic for hunger </w:t>
      </w:r>
      <w:r w:rsidR="5EB8BCC0" w:rsidRPr="4127F7E6">
        <w:rPr>
          <w:rFonts w:ascii="Times New Roman" w:eastAsia="Times New Roman" w:hAnsi="Times New Roman" w:cs="Times New Roman"/>
          <w:sz w:val="24"/>
          <w:szCs w:val="24"/>
        </w:rPr>
        <w:t>striking it</w:t>
      </w:r>
      <w:r w:rsidR="428726F3" w:rsidRPr="4127F7E6">
        <w:rPr>
          <w:rFonts w:ascii="Times New Roman" w:eastAsia="Times New Roman" w:hAnsi="Times New Roman" w:cs="Times New Roman"/>
          <w:sz w:val="24"/>
          <w:szCs w:val="24"/>
        </w:rPr>
        <w:t xml:space="preserve"> led to Forcible feedings </w:t>
      </w:r>
      <w:r w:rsidR="4C10D7DA" w:rsidRPr="4127F7E6">
        <w:rPr>
          <w:rFonts w:ascii="Times New Roman" w:eastAsia="Times New Roman" w:hAnsi="Times New Roman" w:cs="Times New Roman"/>
          <w:sz w:val="24"/>
          <w:szCs w:val="24"/>
        </w:rPr>
        <w:t>that wer</w:t>
      </w:r>
      <w:r w:rsidR="428726F3" w:rsidRPr="4127F7E6">
        <w:rPr>
          <w:rFonts w:ascii="Times New Roman" w:eastAsia="Times New Roman" w:hAnsi="Times New Roman" w:cs="Times New Roman"/>
          <w:sz w:val="24"/>
          <w:szCs w:val="24"/>
        </w:rPr>
        <w:t>e a measure that the government used to stop the militant suffragettes to stop hunger striking. Hunger striking was a tactic used by the militant suffrages to force the government to treat them as political prisoners, but this led to forcible feedings being used to stop the hunger strikes leading to suffering of female and male suffragettes.</w:t>
      </w:r>
      <w:r w:rsidR="2D8480A3" w:rsidRPr="4127F7E6">
        <w:rPr>
          <w:rStyle w:val="FootnoteReference"/>
          <w:rFonts w:ascii="Times New Roman" w:eastAsia="Times New Roman" w:hAnsi="Times New Roman" w:cs="Times New Roman"/>
          <w:sz w:val="24"/>
          <w:szCs w:val="24"/>
        </w:rPr>
        <w:footnoteReference w:id="6"/>
      </w:r>
    </w:p>
    <w:p w14:paraId="0AFEA5C7" w14:textId="30A6B97B" w:rsidR="3480ACFA" w:rsidRDefault="3480ACFA" w:rsidP="29F0CAC1">
      <w:pPr>
        <w:spacing w:line="360" w:lineRule="auto"/>
        <w:rPr>
          <w:rFonts w:ascii="Times New Roman" w:eastAsia="Times New Roman" w:hAnsi="Times New Roman" w:cs="Times New Roman"/>
          <w:sz w:val="24"/>
          <w:szCs w:val="24"/>
        </w:rPr>
      </w:pPr>
      <w:r w:rsidRPr="29F0CAC1">
        <w:rPr>
          <w:rFonts w:ascii="Times New Roman" w:eastAsia="Times New Roman" w:hAnsi="Times New Roman" w:cs="Times New Roman"/>
          <w:b/>
          <w:bCs/>
          <w:sz w:val="24"/>
          <w:szCs w:val="24"/>
        </w:rPr>
        <w:t>Why?</w:t>
      </w:r>
      <w:r w:rsidRPr="29F0CAC1">
        <w:rPr>
          <w:rFonts w:ascii="Times New Roman" w:eastAsia="Times New Roman" w:hAnsi="Times New Roman" w:cs="Times New Roman"/>
          <w:sz w:val="24"/>
          <w:szCs w:val="24"/>
        </w:rPr>
        <w:t xml:space="preserve"> </w:t>
      </w:r>
    </w:p>
    <w:p w14:paraId="115FACBF" w14:textId="0318BB8F" w:rsidR="032ECB10" w:rsidRDefault="47319434" w:rsidP="008C62B4">
      <w:pPr>
        <w:spacing w:line="360" w:lineRule="auto"/>
        <w:ind w:firstLine="720"/>
        <w:rPr>
          <w:rFonts w:ascii="Times New Roman" w:eastAsia="Times New Roman" w:hAnsi="Times New Roman" w:cs="Times New Roman"/>
          <w:sz w:val="24"/>
          <w:szCs w:val="24"/>
        </w:rPr>
      </w:pPr>
      <w:r w:rsidRPr="29F0CAC1">
        <w:rPr>
          <w:rFonts w:ascii="Times New Roman" w:eastAsia="Times New Roman" w:hAnsi="Times New Roman" w:cs="Times New Roman"/>
          <w:sz w:val="24"/>
          <w:szCs w:val="24"/>
        </w:rPr>
        <w:t>The close</w:t>
      </w:r>
      <w:r w:rsidR="797ABCF5" w:rsidRPr="29F0CAC1">
        <w:rPr>
          <w:rFonts w:ascii="Times New Roman" w:eastAsia="Times New Roman" w:hAnsi="Times New Roman" w:cs="Times New Roman"/>
          <w:sz w:val="24"/>
          <w:szCs w:val="24"/>
        </w:rPr>
        <w:t xml:space="preserve"> range</w:t>
      </w:r>
      <w:r w:rsidRPr="29F0CAC1">
        <w:rPr>
          <w:rFonts w:ascii="Times New Roman" w:eastAsia="Times New Roman" w:hAnsi="Times New Roman" w:cs="Times New Roman"/>
          <w:sz w:val="24"/>
          <w:szCs w:val="24"/>
        </w:rPr>
        <w:t xml:space="preserve"> of the dates between the window smashing campaign and the letter </w:t>
      </w:r>
      <w:r w:rsidR="61759144" w:rsidRPr="29F0CAC1">
        <w:rPr>
          <w:rFonts w:ascii="Times New Roman" w:eastAsia="Times New Roman" w:hAnsi="Times New Roman" w:cs="Times New Roman"/>
          <w:sz w:val="24"/>
          <w:szCs w:val="24"/>
        </w:rPr>
        <w:t>suggests</w:t>
      </w:r>
      <w:r w:rsidRPr="29F0CAC1">
        <w:rPr>
          <w:rFonts w:ascii="Times New Roman" w:eastAsia="Times New Roman" w:hAnsi="Times New Roman" w:cs="Times New Roman"/>
          <w:sz w:val="24"/>
          <w:szCs w:val="24"/>
        </w:rPr>
        <w:t xml:space="preserve"> that</w:t>
      </w:r>
      <w:r w:rsidR="3C7DCAD5" w:rsidRPr="29F0CAC1">
        <w:rPr>
          <w:rFonts w:ascii="Times New Roman" w:eastAsia="Times New Roman" w:hAnsi="Times New Roman" w:cs="Times New Roman"/>
          <w:sz w:val="24"/>
          <w:szCs w:val="24"/>
        </w:rPr>
        <w:t xml:space="preserve"> the letter may have been</w:t>
      </w:r>
      <w:r w:rsidR="16E1825F" w:rsidRPr="29F0CAC1">
        <w:rPr>
          <w:rFonts w:ascii="Times New Roman" w:eastAsia="Times New Roman" w:hAnsi="Times New Roman" w:cs="Times New Roman"/>
          <w:sz w:val="24"/>
          <w:szCs w:val="24"/>
        </w:rPr>
        <w:t xml:space="preserve"> a </w:t>
      </w:r>
      <w:r w:rsidR="3C7DCAD5" w:rsidRPr="29F0CAC1">
        <w:rPr>
          <w:rFonts w:ascii="Times New Roman" w:eastAsia="Times New Roman" w:hAnsi="Times New Roman" w:cs="Times New Roman"/>
          <w:sz w:val="24"/>
          <w:szCs w:val="24"/>
        </w:rPr>
        <w:t>response to the imprisonment of the suffragette</w:t>
      </w:r>
      <w:r w:rsidR="521BC225" w:rsidRPr="29F0CAC1">
        <w:rPr>
          <w:rFonts w:ascii="Times New Roman" w:eastAsia="Times New Roman" w:hAnsi="Times New Roman" w:cs="Times New Roman"/>
          <w:sz w:val="24"/>
          <w:szCs w:val="24"/>
        </w:rPr>
        <w:t xml:space="preserve">. </w:t>
      </w:r>
      <w:r w:rsidR="24B13248" w:rsidRPr="29F0CAC1">
        <w:rPr>
          <w:rFonts w:ascii="Times New Roman" w:eastAsia="Times New Roman" w:hAnsi="Times New Roman" w:cs="Times New Roman"/>
          <w:sz w:val="24"/>
          <w:szCs w:val="24"/>
        </w:rPr>
        <w:t xml:space="preserve">The difference of sentencing could </w:t>
      </w:r>
      <w:r w:rsidR="2654C08F" w:rsidRPr="29F0CAC1">
        <w:rPr>
          <w:rFonts w:ascii="Times New Roman" w:eastAsia="Times New Roman" w:hAnsi="Times New Roman" w:cs="Times New Roman"/>
          <w:sz w:val="24"/>
          <w:szCs w:val="24"/>
        </w:rPr>
        <w:t>have</w:t>
      </w:r>
      <w:r w:rsidR="24B13248" w:rsidRPr="29F0CAC1">
        <w:rPr>
          <w:rFonts w:ascii="Times New Roman" w:eastAsia="Times New Roman" w:hAnsi="Times New Roman" w:cs="Times New Roman"/>
          <w:sz w:val="24"/>
          <w:szCs w:val="24"/>
        </w:rPr>
        <w:t xml:space="preserve"> allowed suffragettes to</w:t>
      </w:r>
      <w:r w:rsidR="4DD49BAB" w:rsidRPr="29F0CAC1">
        <w:rPr>
          <w:rFonts w:ascii="Times New Roman" w:eastAsia="Times New Roman" w:hAnsi="Times New Roman" w:cs="Times New Roman"/>
          <w:sz w:val="24"/>
          <w:szCs w:val="24"/>
        </w:rPr>
        <w:t xml:space="preserve"> make the public and comrades</w:t>
      </w:r>
      <w:r w:rsidR="0C455C3F" w:rsidRPr="29F0CAC1">
        <w:rPr>
          <w:rFonts w:ascii="Times New Roman" w:eastAsia="Times New Roman" w:hAnsi="Times New Roman" w:cs="Times New Roman"/>
          <w:sz w:val="24"/>
          <w:szCs w:val="24"/>
        </w:rPr>
        <w:t xml:space="preserve"> more</w:t>
      </w:r>
      <w:r w:rsidR="4DD49BAB" w:rsidRPr="29F0CAC1">
        <w:rPr>
          <w:rFonts w:ascii="Times New Roman" w:eastAsia="Times New Roman" w:hAnsi="Times New Roman" w:cs="Times New Roman"/>
          <w:sz w:val="24"/>
          <w:szCs w:val="24"/>
        </w:rPr>
        <w:t xml:space="preserve"> aware </w:t>
      </w:r>
      <w:r w:rsidR="04CC93C3" w:rsidRPr="29F0CAC1">
        <w:rPr>
          <w:rFonts w:ascii="Times New Roman" w:eastAsia="Times New Roman" w:hAnsi="Times New Roman" w:cs="Times New Roman"/>
          <w:sz w:val="24"/>
          <w:szCs w:val="24"/>
        </w:rPr>
        <w:t>of forcible</w:t>
      </w:r>
      <w:r w:rsidR="4DD49BAB" w:rsidRPr="29F0CAC1">
        <w:rPr>
          <w:rFonts w:ascii="Times New Roman" w:eastAsia="Times New Roman" w:hAnsi="Times New Roman" w:cs="Times New Roman"/>
          <w:sz w:val="24"/>
          <w:szCs w:val="24"/>
        </w:rPr>
        <w:t xml:space="preserve"> feeding</w:t>
      </w:r>
      <w:r w:rsidR="79EB8553" w:rsidRPr="29F0CAC1">
        <w:rPr>
          <w:rFonts w:ascii="Times New Roman" w:eastAsia="Times New Roman" w:hAnsi="Times New Roman" w:cs="Times New Roman"/>
          <w:sz w:val="24"/>
          <w:szCs w:val="24"/>
        </w:rPr>
        <w:t xml:space="preserve"> </w:t>
      </w:r>
      <w:r w:rsidR="5A043DCA" w:rsidRPr="29F0CAC1">
        <w:rPr>
          <w:rFonts w:ascii="Times New Roman" w:eastAsia="Times New Roman" w:hAnsi="Times New Roman" w:cs="Times New Roman"/>
          <w:sz w:val="24"/>
          <w:szCs w:val="24"/>
        </w:rPr>
        <w:t xml:space="preserve">while also </w:t>
      </w:r>
      <w:r w:rsidR="630DFF42" w:rsidRPr="29F0CAC1">
        <w:rPr>
          <w:rFonts w:ascii="Times New Roman" w:eastAsia="Times New Roman" w:hAnsi="Times New Roman" w:cs="Times New Roman"/>
          <w:sz w:val="24"/>
          <w:szCs w:val="24"/>
        </w:rPr>
        <w:t>witnessing</w:t>
      </w:r>
      <w:r w:rsidR="5A043DCA" w:rsidRPr="29F0CAC1">
        <w:rPr>
          <w:rFonts w:ascii="Times New Roman" w:eastAsia="Times New Roman" w:hAnsi="Times New Roman" w:cs="Times New Roman"/>
          <w:sz w:val="24"/>
          <w:szCs w:val="24"/>
        </w:rPr>
        <w:t xml:space="preserve"> the effects </w:t>
      </w:r>
      <w:r w:rsidR="20A35A1E" w:rsidRPr="29F0CAC1">
        <w:rPr>
          <w:rFonts w:ascii="Times New Roman" w:eastAsia="Times New Roman" w:hAnsi="Times New Roman" w:cs="Times New Roman"/>
          <w:sz w:val="24"/>
          <w:szCs w:val="24"/>
        </w:rPr>
        <w:t>and the</w:t>
      </w:r>
      <w:r w:rsidR="5A043DCA" w:rsidRPr="29F0CAC1">
        <w:rPr>
          <w:rFonts w:ascii="Times New Roman" w:eastAsia="Times New Roman" w:hAnsi="Times New Roman" w:cs="Times New Roman"/>
          <w:sz w:val="24"/>
          <w:szCs w:val="24"/>
        </w:rPr>
        <w:t xml:space="preserve"> impacts of such action due to the large </w:t>
      </w:r>
      <w:r w:rsidR="54E7624F" w:rsidRPr="29F0CAC1">
        <w:rPr>
          <w:rFonts w:ascii="Times New Roman" w:eastAsia="Times New Roman" w:hAnsi="Times New Roman" w:cs="Times New Roman"/>
          <w:sz w:val="24"/>
          <w:szCs w:val="24"/>
        </w:rPr>
        <w:t>number</w:t>
      </w:r>
      <w:r w:rsidR="5A043DCA" w:rsidRPr="29F0CAC1">
        <w:rPr>
          <w:rFonts w:ascii="Times New Roman" w:eastAsia="Times New Roman" w:hAnsi="Times New Roman" w:cs="Times New Roman"/>
          <w:sz w:val="24"/>
          <w:szCs w:val="24"/>
        </w:rPr>
        <w:t xml:space="preserve"> of suffragettes who were imprisoned</w:t>
      </w:r>
      <w:r w:rsidR="702E3057" w:rsidRPr="29F0CAC1">
        <w:rPr>
          <w:rFonts w:ascii="Times New Roman" w:eastAsia="Times New Roman" w:hAnsi="Times New Roman" w:cs="Times New Roman"/>
          <w:sz w:val="24"/>
          <w:szCs w:val="24"/>
        </w:rPr>
        <w:t xml:space="preserve"> at the same time</w:t>
      </w:r>
      <w:r w:rsidR="5A043DCA" w:rsidRPr="29F0CAC1">
        <w:rPr>
          <w:rFonts w:ascii="Times New Roman" w:eastAsia="Times New Roman" w:hAnsi="Times New Roman" w:cs="Times New Roman"/>
          <w:sz w:val="24"/>
          <w:szCs w:val="24"/>
        </w:rPr>
        <w:t xml:space="preserve">. </w:t>
      </w:r>
      <w:r w:rsidR="5681BFE2" w:rsidRPr="29F0CAC1">
        <w:rPr>
          <w:rFonts w:ascii="Times New Roman" w:eastAsia="Times New Roman" w:hAnsi="Times New Roman" w:cs="Times New Roman"/>
          <w:sz w:val="24"/>
          <w:szCs w:val="24"/>
        </w:rPr>
        <w:t xml:space="preserve">The author might have been a victim of forcible feedings or are in contact with someone who was </w:t>
      </w:r>
      <w:r w:rsidR="63511956" w:rsidRPr="29F0CAC1">
        <w:rPr>
          <w:rFonts w:ascii="Times New Roman" w:eastAsia="Times New Roman" w:hAnsi="Times New Roman" w:cs="Times New Roman"/>
          <w:sz w:val="24"/>
          <w:szCs w:val="24"/>
        </w:rPr>
        <w:t>forced</w:t>
      </w:r>
      <w:r w:rsidR="5681BFE2" w:rsidRPr="29F0CAC1">
        <w:rPr>
          <w:rFonts w:ascii="Times New Roman" w:eastAsia="Times New Roman" w:hAnsi="Times New Roman" w:cs="Times New Roman"/>
          <w:sz w:val="24"/>
          <w:szCs w:val="24"/>
        </w:rPr>
        <w:t xml:space="preserve"> to undergo the treatment </w:t>
      </w:r>
      <w:r w:rsidR="4CF42AB8" w:rsidRPr="29F0CAC1">
        <w:rPr>
          <w:rFonts w:ascii="Times New Roman" w:eastAsia="Times New Roman" w:hAnsi="Times New Roman" w:cs="Times New Roman"/>
          <w:sz w:val="24"/>
          <w:szCs w:val="24"/>
        </w:rPr>
        <w:t>which prompt her to underlying the words ‘lives will be lost’</w:t>
      </w:r>
      <w:r w:rsidR="032ECB10" w:rsidRPr="29F0CAC1">
        <w:rPr>
          <w:rStyle w:val="FootnoteReference"/>
          <w:rFonts w:ascii="Times New Roman" w:eastAsia="Times New Roman" w:hAnsi="Times New Roman" w:cs="Times New Roman"/>
          <w:sz w:val="24"/>
          <w:szCs w:val="24"/>
        </w:rPr>
        <w:footnoteReference w:id="7"/>
      </w:r>
      <w:r w:rsidR="4CF42AB8" w:rsidRPr="29F0CAC1">
        <w:rPr>
          <w:rFonts w:ascii="Times New Roman" w:eastAsia="Times New Roman" w:hAnsi="Times New Roman" w:cs="Times New Roman"/>
          <w:sz w:val="24"/>
          <w:szCs w:val="24"/>
        </w:rPr>
        <w:t xml:space="preserve"> which illustrates a sense of urgency</w:t>
      </w:r>
      <w:r w:rsidR="6B77C794" w:rsidRPr="29F0CAC1">
        <w:rPr>
          <w:rFonts w:ascii="Times New Roman" w:eastAsia="Times New Roman" w:hAnsi="Times New Roman" w:cs="Times New Roman"/>
          <w:sz w:val="24"/>
          <w:szCs w:val="24"/>
        </w:rPr>
        <w:t xml:space="preserve"> within the letter. </w:t>
      </w:r>
      <w:r w:rsidR="00E10CF0" w:rsidRPr="29F0CAC1">
        <w:rPr>
          <w:rFonts w:ascii="Times New Roman" w:eastAsia="Times New Roman" w:hAnsi="Times New Roman" w:cs="Times New Roman"/>
          <w:sz w:val="24"/>
          <w:szCs w:val="24"/>
        </w:rPr>
        <w:t xml:space="preserve">Also, due to the hunger striking and the harsher sentence might have caused concern for the women who would </w:t>
      </w:r>
      <w:r w:rsidR="761F1B14" w:rsidRPr="29F0CAC1">
        <w:rPr>
          <w:rFonts w:ascii="Times New Roman" w:eastAsia="Times New Roman" w:hAnsi="Times New Roman" w:cs="Times New Roman"/>
          <w:sz w:val="24"/>
          <w:szCs w:val="24"/>
        </w:rPr>
        <w:t>have</w:t>
      </w:r>
      <w:r w:rsidR="00E10CF0" w:rsidRPr="29F0CAC1">
        <w:rPr>
          <w:rFonts w:ascii="Times New Roman" w:eastAsia="Times New Roman" w:hAnsi="Times New Roman" w:cs="Times New Roman"/>
          <w:sz w:val="24"/>
          <w:szCs w:val="24"/>
        </w:rPr>
        <w:t xml:space="preserve"> to undergo the forcible feeding </w:t>
      </w:r>
      <w:r w:rsidR="3A15FB89" w:rsidRPr="29F0CAC1">
        <w:rPr>
          <w:rFonts w:ascii="Times New Roman" w:eastAsia="Times New Roman" w:hAnsi="Times New Roman" w:cs="Times New Roman"/>
          <w:sz w:val="24"/>
          <w:szCs w:val="24"/>
        </w:rPr>
        <w:t xml:space="preserve">for </w:t>
      </w:r>
      <w:r w:rsidR="37C4BC95" w:rsidRPr="29F0CAC1">
        <w:rPr>
          <w:rFonts w:ascii="Times New Roman" w:eastAsia="Times New Roman" w:hAnsi="Times New Roman" w:cs="Times New Roman"/>
          <w:sz w:val="24"/>
          <w:szCs w:val="24"/>
        </w:rPr>
        <w:t xml:space="preserve">six months. The letter was written for the care and the </w:t>
      </w:r>
      <w:r w:rsidR="1EF3C021" w:rsidRPr="29F0CAC1">
        <w:rPr>
          <w:rFonts w:ascii="Times New Roman" w:eastAsia="Times New Roman" w:hAnsi="Times New Roman" w:cs="Times New Roman"/>
          <w:sz w:val="24"/>
          <w:szCs w:val="24"/>
        </w:rPr>
        <w:t>worrisome</w:t>
      </w:r>
      <w:r w:rsidR="37C4BC95" w:rsidRPr="29F0CAC1">
        <w:rPr>
          <w:rFonts w:ascii="Times New Roman" w:eastAsia="Times New Roman" w:hAnsi="Times New Roman" w:cs="Times New Roman"/>
          <w:sz w:val="24"/>
          <w:szCs w:val="24"/>
        </w:rPr>
        <w:t xml:space="preserve"> for women </w:t>
      </w:r>
      <w:r w:rsidR="39FD5D10" w:rsidRPr="29F0CAC1">
        <w:rPr>
          <w:rFonts w:ascii="Times New Roman" w:eastAsia="Times New Roman" w:hAnsi="Times New Roman" w:cs="Times New Roman"/>
          <w:sz w:val="24"/>
          <w:szCs w:val="24"/>
        </w:rPr>
        <w:t>perhaps</w:t>
      </w:r>
      <w:r w:rsidR="37C4BC95" w:rsidRPr="29F0CAC1">
        <w:rPr>
          <w:rFonts w:ascii="Times New Roman" w:eastAsia="Times New Roman" w:hAnsi="Times New Roman" w:cs="Times New Roman"/>
          <w:sz w:val="24"/>
          <w:szCs w:val="24"/>
        </w:rPr>
        <w:t xml:space="preserve"> for the </w:t>
      </w:r>
      <w:r w:rsidR="4ECAFEF9" w:rsidRPr="29F0CAC1">
        <w:rPr>
          <w:rFonts w:ascii="Times New Roman" w:eastAsia="Times New Roman" w:hAnsi="Times New Roman" w:cs="Times New Roman"/>
          <w:sz w:val="24"/>
          <w:szCs w:val="24"/>
        </w:rPr>
        <w:t>working-class</w:t>
      </w:r>
      <w:r w:rsidR="37C4BC95" w:rsidRPr="29F0CAC1">
        <w:rPr>
          <w:rFonts w:ascii="Times New Roman" w:eastAsia="Times New Roman" w:hAnsi="Times New Roman" w:cs="Times New Roman"/>
          <w:sz w:val="24"/>
          <w:szCs w:val="24"/>
        </w:rPr>
        <w:t xml:space="preserve"> </w:t>
      </w:r>
      <w:r w:rsidR="655F706B" w:rsidRPr="29F0CAC1">
        <w:rPr>
          <w:rFonts w:ascii="Times New Roman" w:eastAsia="Times New Roman" w:hAnsi="Times New Roman" w:cs="Times New Roman"/>
          <w:sz w:val="24"/>
          <w:szCs w:val="24"/>
        </w:rPr>
        <w:t xml:space="preserve">women, </w:t>
      </w:r>
      <w:r w:rsidR="0E94A2FE" w:rsidRPr="29F0CAC1">
        <w:rPr>
          <w:rFonts w:ascii="Times New Roman" w:eastAsia="Times New Roman" w:hAnsi="Times New Roman" w:cs="Times New Roman"/>
          <w:sz w:val="24"/>
          <w:szCs w:val="24"/>
        </w:rPr>
        <w:t>seventy-six</w:t>
      </w:r>
      <w:r w:rsidR="37C4BC95" w:rsidRPr="29F0CAC1">
        <w:rPr>
          <w:rFonts w:ascii="Times New Roman" w:eastAsia="Times New Roman" w:hAnsi="Times New Roman" w:cs="Times New Roman"/>
          <w:sz w:val="24"/>
          <w:szCs w:val="24"/>
        </w:rPr>
        <w:t xml:space="preserve"> of them who received harsher </w:t>
      </w:r>
      <w:r w:rsidR="7734B54F" w:rsidRPr="29F0CAC1">
        <w:rPr>
          <w:rFonts w:ascii="Times New Roman" w:eastAsia="Times New Roman" w:hAnsi="Times New Roman" w:cs="Times New Roman"/>
          <w:sz w:val="24"/>
          <w:szCs w:val="24"/>
        </w:rPr>
        <w:t>sentence</w:t>
      </w:r>
      <w:r w:rsidR="37C4BC95" w:rsidRPr="29F0CAC1">
        <w:rPr>
          <w:rFonts w:ascii="Times New Roman" w:eastAsia="Times New Roman" w:hAnsi="Times New Roman" w:cs="Times New Roman"/>
          <w:sz w:val="24"/>
          <w:szCs w:val="24"/>
        </w:rPr>
        <w:t xml:space="preserve">, </w:t>
      </w:r>
      <w:r w:rsidR="30452765" w:rsidRPr="29F0CAC1">
        <w:rPr>
          <w:rFonts w:ascii="Times New Roman" w:eastAsia="Times New Roman" w:hAnsi="Times New Roman" w:cs="Times New Roman"/>
          <w:sz w:val="24"/>
          <w:szCs w:val="24"/>
        </w:rPr>
        <w:t>as their welfare and health were a major concern.</w:t>
      </w:r>
      <w:r w:rsidR="032ECB10" w:rsidRPr="4127F7E6">
        <w:rPr>
          <w:rStyle w:val="FootnoteReference"/>
          <w:rFonts w:ascii="Times New Roman" w:eastAsia="Times New Roman" w:hAnsi="Times New Roman" w:cs="Times New Roman"/>
          <w:sz w:val="24"/>
          <w:szCs w:val="24"/>
        </w:rPr>
        <w:footnoteReference w:id="8"/>
      </w:r>
      <w:r w:rsidR="30452765" w:rsidRPr="29F0CAC1">
        <w:rPr>
          <w:rFonts w:ascii="Times New Roman" w:eastAsia="Times New Roman" w:hAnsi="Times New Roman" w:cs="Times New Roman"/>
          <w:sz w:val="24"/>
          <w:szCs w:val="24"/>
        </w:rPr>
        <w:t xml:space="preserve"> </w:t>
      </w:r>
    </w:p>
    <w:p w14:paraId="3A1152EF" w14:textId="77777777" w:rsidR="008C62B4" w:rsidRDefault="008C62B4" w:rsidP="29F0CAC1">
      <w:pPr>
        <w:spacing w:line="360" w:lineRule="auto"/>
        <w:rPr>
          <w:rFonts w:ascii="Times New Roman" w:eastAsia="Times New Roman" w:hAnsi="Times New Roman" w:cs="Times New Roman"/>
          <w:b/>
          <w:bCs/>
          <w:sz w:val="24"/>
          <w:szCs w:val="24"/>
        </w:rPr>
      </w:pPr>
    </w:p>
    <w:p w14:paraId="1D4AE371" w14:textId="77777777" w:rsidR="00D64EBB" w:rsidRDefault="00D64EBB" w:rsidP="29F0CAC1">
      <w:pPr>
        <w:spacing w:line="360" w:lineRule="auto"/>
        <w:rPr>
          <w:rFonts w:ascii="Times New Roman" w:eastAsia="Times New Roman" w:hAnsi="Times New Roman" w:cs="Times New Roman"/>
          <w:b/>
          <w:bCs/>
          <w:sz w:val="24"/>
          <w:szCs w:val="24"/>
        </w:rPr>
      </w:pPr>
    </w:p>
    <w:p w14:paraId="06112B25" w14:textId="77777777" w:rsidR="00D64EBB" w:rsidRDefault="00D64EBB" w:rsidP="29F0CAC1">
      <w:pPr>
        <w:spacing w:line="360" w:lineRule="auto"/>
        <w:rPr>
          <w:rFonts w:ascii="Times New Roman" w:eastAsia="Times New Roman" w:hAnsi="Times New Roman" w:cs="Times New Roman"/>
          <w:b/>
          <w:bCs/>
          <w:sz w:val="24"/>
          <w:szCs w:val="24"/>
        </w:rPr>
      </w:pPr>
    </w:p>
    <w:p w14:paraId="294468CE" w14:textId="77777777" w:rsidR="00D64EBB" w:rsidRDefault="00D64EBB" w:rsidP="29F0CAC1">
      <w:pPr>
        <w:spacing w:line="360" w:lineRule="auto"/>
        <w:rPr>
          <w:rFonts w:ascii="Times New Roman" w:eastAsia="Times New Roman" w:hAnsi="Times New Roman" w:cs="Times New Roman"/>
          <w:b/>
          <w:bCs/>
          <w:sz w:val="24"/>
          <w:szCs w:val="24"/>
        </w:rPr>
      </w:pPr>
    </w:p>
    <w:p w14:paraId="763B0580" w14:textId="77777777" w:rsidR="00D64EBB" w:rsidRDefault="00D64EBB" w:rsidP="29F0CAC1">
      <w:pPr>
        <w:spacing w:line="360" w:lineRule="auto"/>
        <w:rPr>
          <w:rFonts w:ascii="Times New Roman" w:eastAsia="Times New Roman" w:hAnsi="Times New Roman" w:cs="Times New Roman"/>
          <w:b/>
          <w:bCs/>
          <w:sz w:val="24"/>
          <w:szCs w:val="24"/>
        </w:rPr>
      </w:pPr>
    </w:p>
    <w:p w14:paraId="5D7DFC1A" w14:textId="77777777" w:rsidR="00D64EBB" w:rsidRDefault="00D64EBB" w:rsidP="29F0CAC1">
      <w:pPr>
        <w:spacing w:line="360" w:lineRule="auto"/>
        <w:rPr>
          <w:rFonts w:ascii="Times New Roman" w:eastAsia="Times New Roman" w:hAnsi="Times New Roman" w:cs="Times New Roman"/>
          <w:b/>
          <w:bCs/>
          <w:sz w:val="24"/>
          <w:szCs w:val="24"/>
        </w:rPr>
      </w:pPr>
    </w:p>
    <w:p w14:paraId="42103031" w14:textId="25FB7056" w:rsidR="3480ACFA" w:rsidRDefault="3480ACFA" w:rsidP="29F0CAC1">
      <w:pPr>
        <w:spacing w:line="360" w:lineRule="auto"/>
        <w:rPr>
          <w:rFonts w:ascii="Times New Roman" w:eastAsia="Times New Roman" w:hAnsi="Times New Roman" w:cs="Times New Roman"/>
          <w:b/>
          <w:bCs/>
          <w:sz w:val="24"/>
          <w:szCs w:val="24"/>
        </w:rPr>
      </w:pPr>
      <w:r w:rsidRPr="29F0CAC1">
        <w:rPr>
          <w:rFonts w:ascii="Times New Roman" w:eastAsia="Times New Roman" w:hAnsi="Times New Roman" w:cs="Times New Roman"/>
          <w:b/>
          <w:bCs/>
          <w:sz w:val="24"/>
          <w:szCs w:val="24"/>
        </w:rPr>
        <w:t xml:space="preserve">What audience did they have in mind? </w:t>
      </w:r>
    </w:p>
    <w:p w14:paraId="2E21B693" w14:textId="632D1B97" w:rsidR="29F0CAC1" w:rsidRDefault="392AAE21" w:rsidP="008C62B4">
      <w:pPr>
        <w:spacing w:line="360" w:lineRule="auto"/>
        <w:ind w:firstLine="720"/>
        <w:rPr>
          <w:rFonts w:ascii="Times New Roman" w:eastAsia="Times New Roman" w:hAnsi="Times New Roman" w:cs="Times New Roman"/>
          <w:sz w:val="24"/>
          <w:szCs w:val="24"/>
        </w:rPr>
      </w:pPr>
      <w:r w:rsidRPr="4127F7E6">
        <w:rPr>
          <w:rFonts w:ascii="Times New Roman" w:eastAsia="Times New Roman" w:hAnsi="Times New Roman" w:cs="Times New Roman"/>
          <w:sz w:val="24"/>
          <w:szCs w:val="24"/>
        </w:rPr>
        <w:t xml:space="preserve">The source was </w:t>
      </w:r>
      <w:r w:rsidR="695FEE4C" w:rsidRPr="4127F7E6">
        <w:rPr>
          <w:rFonts w:ascii="Times New Roman" w:eastAsia="Times New Roman" w:hAnsi="Times New Roman" w:cs="Times New Roman"/>
          <w:sz w:val="24"/>
          <w:szCs w:val="24"/>
        </w:rPr>
        <w:t xml:space="preserve">intended for the </w:t>
      </w:r>
      <w:r w:rsidR="6AD20D36" w:rsidRPr="4127F7E6">
        <w:rPr>
          <w:rFonts w:ascii="Times New Roman" w:eastAsia="Times New Roman" w:hAnsi="Times New Roman" w:cs="Times New Roman"/>
          <w:sz w:val="24"/>
          <w:szCs w:val="24"/>
        </w:rPr>
        <w:t>H</w:t>
      </w:r>
      <w:r w:rsidR="695FEE4C" w:rsidRPr="4127F7E6">
        <w:rPr>
          <w:rFonts w:ascii="Times New Roman" w:eastAsia="Times New Roman" w:hAnsi="Times New Roman" w:cs="Times New Roman"/>
          <w:sz w:val="24"/>
          <w:szCs w:val="24"/>
        </w:rPr>
        <w:t xml:space="preserve">ome </w:t>
      </w:r>
      <w:r w:rsidR="21001322" w:rsidRPr="4127F7E6">
        <w:rPr>
          <w:rFonts w:ascii="Times New Roman" w:eastAsia="Times New Roman" w:hAnsi="Times New Roman" w:cs="Times New Roman"/>
          <w:sz w:val="24"/>
          <w:szCs w:val="24"/>
        </w:rPr>
        <w:t>S</w:t>
      </w:r>
      <w:r w:rsidR="695FEE4C" w:rsidRPr="4127F7E6">
        <w:rPr>
          <w:rFonts w:ascii="Times New Roman" w:eastAsia="Times New Roman" w:hAnsi="Times New Roman" w:cs="Times New Roman"/>
          <w:sz w:val="24"/>
          <w:szCs w:val="24"/>
        </w:rPr>
        <w:t>ecretary to</w:t>
      </w:r>
      <w:r w:rsidR="3D5ED283" w:rsidRPr="4127F7E6">
        <w:rPr>
          <w:rFonts w:ascii="Times New Roman" w:eastAsia="Times New Roman" w:hAnsi="Times New Roman" w:cs="Times New Roman"/>
          <w:sz w:val="24"/>
          <w:szCs w:val="24"/>
        </w:rPr>
        <w:t xml:space="preserve"> stop the usage of forcible feedings and to listen to the demands of the militant suffragettes</w:t>
      </w:r>
      <w:r w:rsidR="607DB1C2" w:rsidRPr="4127F7E6">
        <w:rPr>
          <w:rFonts w:ascii="Times New Roman" w:eastAsia="Times New Roman" w:hAnsi="Times New Roman" w:cs="Times New Roman"/>
          <w:sz w:val="24"/>
          <w:szCs w:val="24"/>
        </w:rPr>
        <w:t xml:space="preserve"> </w:t>
      </w:r>
      <w:r w:rsidR="56A7D5BC" w:rsidRPr="4127F7E6">
        <w:rPr>
          <w:rFonts w:ascii="Times New Roman" w:eastAsia="Times New Roman" w:hAnsi="Times New Roman" w:cs="Times New Roman"/>
          <w:sz w:val="24"/>
          <w:szCs w:val="24"/>
        </w:rPr>
        <w:t xml:space="preserve">to be treated as a political prisoner. </w:t>
      </w:r>
      <w:r w:rsidR="493BD0A4" w:rsidRPr="4127F7E6">
        <w:rPr>
          <w:rFonts w:ascii="Times New Roman" w:eastAsia="Times New Roman" w:hAnsi="Times New Roman" w:cs="Times New Roman"/>
          <w:sz w:val="24"/>
          <w:szCs w:val="24"/>
        </w:rPr>
        <w:t>While</w:t>
      </w:r>
      <w:r w:rsidR="739918B3" w:rsidRPr="4127F7E6">
        <w:rPr>
          <w:rFonts w:ascii="Times New Roman" w:eastAsia="Times New Roman" w:hAnsi="Times New Roman" w:cs="Times New Roman"/>
          <w:sz w:val="24"/>
          <w:szCs w:val="24"/>
        </w:rPr>
        <w:t xml:space="preserve"> </w:t>
      </w:r>
      <w:r w:rsidR="493BD0A4" w:rsidRPr="4127F7E6">
        <w:rPr>
          <w:rFonts w:ascii="Times New Roman" w:eastAsia="Times New Roman" w:hAnsi="Times New Roman" w:cs="Times New Roman"/>
          <w:sz w:val="24"/>
          <w:szCs w:val="24"/>
        </w:rPr>
        <w:t>also to</w:t>
      </w:r>
      <w:r w:rsidR="19523015" w:rsidRPr="4127F7E6">
        <w:rPr>
          <w:rFonts w:ascii="Times New Roman" w:eastAsia="Times New Roman" w:hAnsi="Times New Roman" w:cs="Times New Roman"/>
          <w:sz w:val="24"/>
          <w:szCs w:val="24"/>
        </w:rPr>
        <w:t xml:space="preserve"> appeal to</w:t>
      </w:r>
      <w:r w:rsidR="3A7A10FD" w:rsidRPr="4127F7E6">
        <w:rPr>
          <w:rFonts w:ascii="Times New Roman" w:eastAsia="Times New Roman" w:hAnsi="Times New Roman" w:cs="Times New Roman"/>
          <w:sz w:val="24"/>
          <w:szCs w:val="24"/>
        </w:rPr>
        <w:t xml:space="preserve"> Reginald</w:t>
      </w:r>
      <w:r w:rsidR="19523015" w:rsidRPr="4127F7E6">
        <w:rPr>
          <w:rFonts w:ascii="Times New Roman" w:eastAsia="Times New Roman" w:hAnsi="Times New Roman" w:cs="Times New Roman"/>
          <w:sz w:val="24"/>
          <w:szCs w:val="24"/>
        </w:rPr>
        <w:t xml:space="preserve"> </w:t>
      </w:r>
      <w:r w:rsidR="0000197A" w:rsidRPr="4127F7E6">
        <w:rPr>
          <w:rFonts w:ascii="Times New Roman" w:eastAsia="Times New Roman" w:hAnsi="Times New Roman" w:cs="Times New Roman"/>
          <w:sz w:val="24"/>
          <w:szCs w:val="24"/>
        </w:rPr>
        <w:t>McKenna</w:t>
      </w:r>
      <w:r w:rsidR="19523015" w:rsidRPr="4127F7E6">
        <w:rPr>
          <w:rFonts w:ascii="Times New Roman" w:eastAsia="Times New Roman" w:hAnsi="Times New Roman" w:cs="Times New Roman"/>
          <w:sz w:val="24"/>
          <w:szCs w:val="24"/>
        </w:rPr>
        <w:t xml:space="preserve"> to</w:t>
      </w:r>
      <w:r w:rsidR="493BD0A4" w:rsidRPr="4127F7E6">
        <w:rPr>
          <w:rFonts w:ascii="Times New Roman" w:eastAsia="Times New Roman" w:hAnsi="Times New Roman" w:cs="Times New Roman"/>
          <w:sz w:val="24"/>
          <w:szCs w:val="24"/>
        </w:rPr>
        <w:t xml:space="preserve"> understand the danger and the loss of lives that is the result of the continu</w:t>
      </w:r>
      <w:r w:rsidR="29776415" w:rsidRPr="4127F7E6">
        <w:rPr>
          <w:rFonts w:ascii="Times New Roman" w:eastAsia="Times New Roman" w:hAnsi="Times New Roman" w:cs="Times New Roman"/>
          <w:sz w:val="24"/>
          <w:szCs w:val="24"/>
        </w:rPr>
        <w:t xml:space="preserve">ation of forcible feedings. </w:t>
      </w:r>
      <w:r w:rsidR="1CCDA6C2" w:rsidRPr="4127F7E6">
        <w:rPr>
          <w:rFonts w:ascii="Times New Roman" w:eastAsia="Times New Roman" w:hAnsi="Times New Roman" w:cs="Times New Roman"/>
          <w:sz w:val="24"/>
          <w:szCs w:val="24"/>
        </w:rPr>
        <w:t xml:space="preserve">On the other hand, there is the knowledge that Reginald </w:t>
      </w:r>
      <w:r w:rsidR="0000197A" w:rsidRPr="4127F7E6">
        <w:rPr>
          <w:rFonts w:ascii="Times New Roman" w:eastAsia="Times New Roman" w:hAnsi="Times New Roman" w:cs="Times New Roman"/>
          <w:sz w:val="24"/>
          <w:szCs w:val="24"/>
        </w:rPr>
        <w:t>McKenna</w:t>
      </w:r>
      <w:r w:rsidR="1CCDA6C2" w:rsidRPr="4127F7E6">
        <w:rPr>
          <w:rFonts w:ascii="Times New Roman" w:eastAsia="Times New Roman" w:hAnsi="Times New Roman" w:cs="Times New Roman"/>
          <w:sz w:val="24"/>
          <w:szCs w:val="24"/>
        </w:rPr>
        <w:t xml:space="preserve"> the Home Secretary doesn't support the suffragettes </w:t>
      </w:r>
      <w:r w:rsidR="5BAA7D23" w:rsidRPr="4127F7E6">
        <w:rPr>
          <w:rFonts w:ascii="Times New Roman" w:eastAsia="Times New Roman" w:hAnsi="Times New Roman" w:cs="Times New Roman"/>
          <w:sz w:val="24"/>
          <w:szCs w:val="24"/>
        </w:rPr>
        <w:t>and their demands as such</w:t>
      </w:r>
      <w:r w:rsidR="31936D9E" w:rsidRPr="4127F7E6">
        <w:rPr>
          <w:rFonts w:ascii="Times New Roman" w:eastAsia="Times New Roman" w:hAnsi="Times New Roman" w:cs="Times New Roman"/>
          <w:sz w:val="24"/>
          <w:szCs w:val="24"/>
        </w:rPr>
        <w:t>,</w:t>
      </w:r>
      <w:r w:rsidR="5BAA7D23" w:rsidRPr="4127F7E6">
        <w:rPr>
          <w:rFonts w:ascii="Times New Roman" w:eastAsia="Times New Roman" w:hAnsi="Times New Roman" w:cs="Times New Roman"/>
          <w:sz w:val="24"/>
          <w:szCs w:val="24"/>
        </w:rPr>
        <w:t xml:space="preserve"> there could </w:t>
      </w:r>
      <w:r w:rsidR="5096EEB2" w:rsidRPr="4127F7E6">
        <w:rPr>
          <w:rFonts w:ascii="Times New Roman" w:eastAsia="Times New Roman" w:hAnsi="Times New Roman" w:cs="Times New Roman"/>
          <w:sz w:val="24"/>
          <w:szCs w:val="24"/>
        </w:rPr>
        <w:t>have</w:t>
      </w:r>
      <w:r w:rsidR="5BAA7D23" w:rsidRPr="4127F7E6">
        <w:rPr>
          <w:rFonts w:ascii="Times New Roman" w:eastAsia="Times New Roman" w:hAnsi="Times New Roman" w:cs="Times New Roman"/>
          <w:sz w:val="24"/>
          <w:szCs w:val="24"/>
        </w:rPr>
        <w:t xml:space="preserve"> been </w:t>
      </w:r>
      <w:r w:rsidR="39205AB3" w:rsidRPr="4127F7E6">
        <w:rPr>
          <w:rFonts w:ascii="Times New Roman" w:eastAsia="Times New Roman" w:hAnsi="Times New Roman" w:cs="Times New Roman"/>
          <w:sz w:val="24"/>
          <w:szCs w:val="24"/>
        </w:rPr>
        <w:t>a</w:t>
      </w:r>
      <w:r w:rsidR="0A18EFE0" w:rsidRPr="4127F7E6">
        <w:rPr>
          <w:rFonts w:ascii="Times New Roman" w:eastAsia="Times New Roman" w:hAnsi="Times New Roman" w:cs="Times New Roman"/>
          <w:sz w:val="24"/>
          <w:szCs w:val="24"/>
        </w:rPr>
        <w:t xml:space="preserve"> slight </w:t>
      </w:r>
      <w:r w:rsidR="5BAA7D23" w:rsidRPr="4127F7E6">
        <w:rPr>
          <w:rFonts w:ascii="Times New Roman" w:eastAsia="Times New Roman" w:hAnsi="Times New Roman" w:cs="Times New Roman"/>
          <w:sz w:val="24"/>
          <w:szCs w:val="24"/>
        </w:rPr>
        <w:t>intention f</w:t>
      </w:r>
      <w:r w:rsidR="40833089" w:rsidRPr="4127F7E6">
        <w:rPr>
          <w:rFonts w:ascii="Times New Roman" w:eastAsia="Times New Roman" w:hAnsi="Times New Roman" w:cs="Times New Roman"/>
          <w:sz w:val="24"/>
          <w:szCs w:val="24"/>
        </w:rPr>
        <w:t>rom</w:t>
      </w:r>
      <w:r w:rsidR="5BAA7D23" w:rsidRPr="4127F7E6">
        <w:rPr>
          <w:rFonts w:ascii="Times New Roman" w:eastAsia="Times New Roman" w:hAnsi="Times New Roman" w:cs="Times New Roman"/>
          <w:sz w:val="24"/>
          <w:szCs w:val="24"/>
        </w:rPr>
        <w:t xml:space="preserve"> the letter to be seen by other government </w:t>
      </w:r>
      <w:r w:rsidR="1ABB7FAC" w:rsidRPr="4127F7E6">
        <w:rPr>
          <w:rFonts w:ascii="Times New Roman" w:eastAsia="Times New Roman" w:hAnsi="Times New Roman" w:cs="Times New Roman"/>
          <w:sz w:val="24"/>
          <w:szCs w:val="24"/>
        </w:rPr>
        <w:t>parties</w:t>
      </w:r>
      <w:r w:rsidR="5F360D9C" w:rsidRPr="4127F7E6">
        <w:rPr>
          <w:rFonts w:ascii="Times New Roman" w:eastAsia="Times New Roman" w:hAnsi="Times New Roman" w:cs="Times New Roman"/>
          <w:sz w:val="24"/>
          <w:szCs w:val="24"/>
        </w:rPr>
        <w:t xml:space="preserve">, who do sympathise with the </w:t>
      </w:r>
      <w:r w:rsidR="11C49208" w:rsidRPr="4127F7E6">
        <w:rPr>
          <w:rFonts w:ascii="Times New Roman" w:eastAsia="Times New Roman" w:hAnsi="Times New Roman" w:cs="Times New Roman"/>
          <w:sz w:val="24"/>
          <w:szCs w:val="24"/>
        </w:rPr>
        <w:t>suffragettes</w:t>
      </w:r>
      <w:r w:rsidR="5F360D9C" w:rsidRPr="4127F7E6">
        <w:rPr>
          <w:rFonts w:ascii="Times New Roman" w:eastAsia="Times New Roman" w:hAnsi="Times New Roman" w:cs="Times New Roman"/>
          <w:sz w:val="24"/>
          <w:szCs w:val="24"/>
        </w:rPr>
        <w:t xml:space="preserve">. This would </w:t>
      </w:r>
      <w:r w:rsidR="60991045" w:rsidRPr="4127F7E6">
        <w:rPr>
          <w:rFonts w:ascii="Times New Roman" w:eastAsia="Times New Roman" w:hAnsi="Times New Roman" w:cs="Times New Roman"/>
          <w:sz w:val="24"/>
          <w:szCs w:val="24"/>
        </w:rPr>
        <w:t>have</w:t>
      </w:r>
      <w:r w:rsidR="5F360D9C" w:rsidRPr="4127F7E6">
        <w:rPr>
          <w:rFonts w:ascii="Times New Roman" w:eastAsia="Times New Roman" w:hAnsi="Times New Roman" w:cs="Times New Roman"/>
          <w:sz w:val="24"/>
          <w:szCs w:val="24"/>
        </w:rPr>
        <w:t xml:space="preserve"> enabled the</w:t>
      </w:r>
      <w:r w:rsidR="46508744" w:rsidRPr="4127F7E6">
        <w:rPr>
          <w:rFonts w:ascii="Times New Roman" w:eastAsia="Times New Roman" w:hAnsi="Times New Roman" w:cs="Times New Roman"/>
          <w:sz w:val="24"/>
          <w:szCs w:val="24"/>
        </w:rPr>
        <w:t xml:space="preserve"> suffragettes </w:t>
      </w:r>
      <w:r w:rsidR="5F360D9C" w:rsidRPr="4127F7E6">
        <w:rPr>
          <w:rFonts w:ascii="Times New Roman" w:eastAsia="Times New Roman" w:hAnsi="Times New Roman" w:cs="Times New Roman"/>
          <w:sz w:val="24"/>
          <w:szCs w:val="24"/>
        </w:rPr>
        <w:t>to gain</w:t>
      </w:r>
      <w:r w:rsidR="1ABB7FAC" w:rsidRPr="4127F7E6">
        <w:rPr>
          <w:rFonts w:ascii="Times New Roman" w:eastAsia="Times New Roman" w:hAnsi="Times New Roman" w:cs="Times New Roman"/>
          <w:sz w:val="24"/>
          <w:szCs w:val="24"/>
        </w:rPr>
        <w:t xml:space="preserve"> support</w:t>
      </w:r>
      <w:r w:rsidR="035BA1E1" w:rsidRPr="4127F7E6">
        <w:rPr>
          <w:rFonts w:ascii="Times New Roman" w:eastAsia="Times New Roman" w:hAnsi="Times New Roman" w:cs="Times New Roman"/>
          <w:sz w:val="24"/>
          <w:szCs w:val="24"/>
        </w:rPr>
        <w:t xml:space="preserve"> </w:t>
      </w:r>
      <w:r w:rsidR="275F95BB" w:rsidRPr="4127F7E6">
        <w:rPr>
          <w:rFonts w:ascii="Times New Roman" w:eastAsia="Times New Roman" w:hAnsi="Times New Roman" w:cs="Times New Roman"/>
          <w:sz w:val="24"/>
          <w:szCs w:val="24"/>
        </w:rPr>
        <w:t>from the</w:t>
      </w:r>
      <w:r w:rsidR="04B90E40" w:rsidRPr="4127F7E6">
        <w:rPr>
          <w:rFonts w:ascii="Times New Roman" w:eastAsia="Times New Roman" w:hAnsi="Times New Roman" w:cs="Times New Roman"/>
          <w:sz w:val="24"/>
          <w:szCs w:val="24"/>
        </w:rPr>
        <w:t xml:space="preserve"> government body to listen </w:t>
      </w:r>
      <w:r w:rsidR="77EDC23D" w:rsidRPr="4127F7E6">
        <w:rPr>
          <w:rFonts w:ascii="Times New Roman" w:eastAsia="Times New Roman" w:hAnsi="Times New Roman" w:cs="Times New Roman"/>
          <w:sz w:val="24"/>
          <w:szCs w:val="24"/>
        </w:rPr>
        <w:t xml:space="preserve">to their </w:t>
      </w:r>
      <w:r w:rsidR="181E6515" w:rsidRPr="4127F7E6">
        <w:rPr>
          <w:rFonts w:ascii="Times New Roman" w:eastAsia="Times New Roman" w:hAnsi="Times New Roman" w:cs="Times New Roman"/>
          <w:sz w:val="24"/>
          <w:szCs w:val="24"/>
        </w:rPr>
        <w:t>demands but</w:t>
      </w:r>
      <w:r w:rsidR="55E6334E" w:rsidRPr="4127F7E6">
        <w:rPr>
          <w:rFonts w:ascii="Times New Roman" w:eastAsia="Times New Roman" w:hAnsi="Times New Roman" w:cs="Times New Roman"/>
          <w:sz w:val="24"/>
          <w:szCs w:val="24"/>
        </w:rPr>
        <w:t xml:space="preserve"> to also try and </w:t>
      </w:r>
      <w:r w:rsidR="1ABB7FAC" w:rsidRPr="4127F7E6">
        <w:rPr>
          <w:rFonts w:ascii="Times New Roman" w:eastAsia="Times New Roman" w:hAnsi="Times New Roman" w:cs="Times New Roman"/>
          <w:sz w:val="24"/>
          <w:szCs w:val="24"/>
        </w:rPr>
        <w:t>ga</w:t>
      </w:r>
      <w:r w:rsidR="40F55023" w:rsidRPr="4127F7E6">
        <w:rPr>
          <w:rFonts w:ascii="Times New Roman" w:eastAsia="Times New Roman" w:hAnsi="Times New Roman" w:cs="Times New Roman"/>
          <w:sz w:val="24"/>
          <w:szCs w:val="24"/>
        </w:rPr>
        <w:t>in</w:t>
      </w:r>
      <w:r w:rsidR="1ABB7FAC" w:rsidRPr="4127F7E6">
        <w:rPr>
          <w:rFonts w:ascii="Times New Roman" w:eastAsia="Times New Roman" w:hAnsi="Times New Roman" w:cs="Times New Roman"/>
          <w:sz w:val="24"/>
          <w:szCs w:val="24"/>
        </w:rPr>
        <w:t xml:space="preserve"> sympathy </w:t>
      </w:r>
      <w:r w:rsidR="3F3FF8AD" w:rsidRPr="4127F7E6">
        <w:rPr>
          <w:rFonts w:ascii="Times New Roman" w:eastAsia="Times New Roman" w:hAnsi="Times New Roman" w:cs="Times New Roman"/>
          <w:sz w:val="24"/>
          <w:szCs w:val="24"/>
        </w:rPr>
        <w:t xml:space="preserve">from </w:t>
      </w:r>
      <w:r w:rsidR="1510A6EF" w:rsidRPr="4127F7E6">
        <w:rPr>
          <w:rFonts w:ascii="Times New Roman" w:eastAsia="Times New Roman" w:hAnsi="Times New Roman" w:cs="Times New Roman"/>
          <w:sz w:val="24"/>
          <w:szCs w:val="24"/>
        </w:rPr>
        <w:t xml:space="preserve">other parties while also </w:t>
      </w:r>
      <w:r w:rsidR="54876C5D" w:rsidRPr="4127F7E6">
        <w:rPr>
          <w:rFonts w:ascii="Times New Roman" w:eastAsia="Times New Roman" w:hAnsi="Times New Roman" w:cs="Times New Roman"/>
          <w:sz w:val="24"/>
          <w:szCs w:val="24"/>
        </w:rPr>
        <w:t>appealing</w:t>
      </w:r>
      <w:r w:rsidR="1510A6EF" w:rsidRPr="4127F7E6">
        <w:rPr>
          <w:rFonts w:ascii="Times New Roman" w:eastAsia="Times New Roman" w:hAnsi="Times New Roman" w:cs="Times New Roman"/>
          <w:sz w:val="24"/>
          <w:szCs w:val="24"/>
        </w:rPr>
        <w:t xml:space="preserve"> to </w:t>
      </w:r>
      <w:r w:rsidR="40C0D732" w:rsidRPr="4127F7E6">
        <w:rPr>
          <w:rFonts w:ascii="Times New Roman" w:eastAsia="Times New Roman" w:hAnsi="Times New Roman" w:cs="Times New Roman"/>
          <w:sz w:val="24"/>
          <w:szCs w:val="24"/>
        </w:rPr>
        <w:t>their power</w:t>
      </w:r>
      <w:r w:rsidR="3F3FF8AD" w:rsidRPr="4127F7E6">
        <w:rPr>
          <w:rFonts w:ascii="Times New Roman" w:eastAsia="Times New Roman" w:hAnsi="Times New Roman" w:cs="Times New Roman"/>
          <w:sz w:val="24"/>
          <w:szCs w:val="24"/>
        </w:rPr>
        <w:t xml:space="preserve"> </w:t>
      </w:r>
      <w:r w:rsidR="70A44F7D" w:rsidRPr="4127F7E6">
        <w:rPr>
          <w:rFonts w:ascii="Times New Roman" w:eastAsia="Times New Roman" w:hAnsi="Times New Roman" w:cs="Times New Roman"/>
          <w:sz w:val="24"/>
          <w:szCs w:val="24"/>
        </w:rPr>
        <w:t xml:space="preserve">to </w:t>
      </w:r>
      <w:r w:rsidR="3F3FF8AD" w:rsidRPr="4127F7E6">
        <w:rPr>
          <w:rFonts w:ascii="Times New Roman" w:eastAsia="Times New Roman" w:hAnsi="Times New Roman" w:cs="Times New Roman"/>
          <w:sz w:val="24"/>
          <w:szCs w:val="24"/>
        </w:rPr>
        <w:t>change the system.</w:t>
      </w:r>
      <w:r w:rsidR="1CCDA6C2" w:rsidRPr="4127F7E6">
        <w:rPr>
          <w:rFonts w:ascii="Times New Roman" w:eastAsia="Times New Roman" w:hAnsi="Times New Roman" w:cs="Times New Roman"/>
          <w:sz w:val="24"/>
          <w:szCs w:val="24"/>
        </w:rPr>
        <w:t xml:space="preserve"> </w:t>
      </w:r>
      <w:r w:rsidR="783BF20B" w:rsidRPr="4127F7E6">
        <w:rPr>
          <w:rFonts w:ascii="Times New Roman" w:eastAsia="Times New Roman" w:hAnsi="Times New Roman" w:cs="Times New Roman"/>
          <w:sz w:val="24"/>
          <w:szCs w:val="24"/>
        </w:rPr>
        <w:t xml:space="preserve">As well, the author perhaps wanted the knowledge of the impact of the forcible feedings </w:t>
      </w:r>
      <w:r w:rsidR="7FA346FB" w:rsidRPr="4127F7E6">
        <w:rPr>
          <w:rFonts w:ascii="Times New Roman" w:eastAsia="Times New Roman" w:hAnsi="Times New Roman" w:cs="Times New Roman"/>
          <w:sz w:val="24"/>
          <w:szCs w:val="24"/>
        </w:rPr>
        <w:t>is having on women in prison to be made aware in a split government.</w:t>
      </w:r>
      <w:r w:rsidR="29F0CAC1" w:rsidRPr="4127F7E6">
        <w:rPr>
          <w:rStyle w:val="FootnoteReference"/>
          <w:rFonts w:ascii="Times New Roman" w:eastAsia="Times New Roman" w:hAnsi="Times New Roman" w:cs="Times New Roman"/>
          <w:sz w:val="24"/>
          <w:szCs w:val="24"/>
        </w:rPr>
        <w:footnoteReference w:id="9"/>
      </w:r>
    </w:p>
    <w:p w14:paraId="070384EE" w14:textId="645D8F48" w:rsidR="29F0CAC1" w:rsidRDefault="29F0CAC1" w:rsidP="52595BDC">
      <w:pPr>
        <w:spacing w:line="360" w:lineRule="auto"/>
        <w:rPr>
          <w:rFonts w:ascii="Times New Roman" w:eastAsia="Times New Roman" w:hAnsi="Times New Roman" w:cs="Times New Roman"/>
          <w:b/>
          <w:bCs/>
          <w:sz w:val="24"/>
          <w:szCs w:val="24"/>
        </w:rPr>
      </w:pPr>
    </w:p>
    <w:p w14:paraId="185155D1" w14:textId="0D5E875B" w:rsidR="7B7C231E" w:rsidRDefault="17888FCC" w:rsidP="29F0CAC1">
      <w:pPr>
        <w:spacing w:line="360" w:lineRule="auto"/>
        <w:rPr>
          <w:rFonts w:ascii="Times New Roman" w:eastAsia="Times New Roman" w:hAnsi="Times New Roman" w:cs="Times New Roman"/>
          <w:b/>
          <w:bCs/>
          <w:sz w:val="24"/>
          <w:szCs w:val="24"/>
        </w:rPr>
      </w:pPr>
      <w:r w:rsidRPr="4127F7E6">
        <w:rPr>
          <w:rFonts w:ascii="Times New Roman" w:eastAsia="Times New Roman" w:hAnsi="Times New Roman" w:cs="Times New Roman"/>
          <w:b/>
          <w:bCs/>
          <w:sz w:val="24"/>
          <w:szCs w:val="24"/>
        </w:rPr>
        <w:t>What are its strengths and weaknesses?</w:t>
      </w:r>
    </w:p>
    <w:p w14:paraId="70CCBB34" w14:textId="453D68E2" w:rsidR="6D7E26C1" w:rsidRDefault="6D7E26C1" w:rsidP="29F0CAC1">
      <w:pPr>
        <w:spacing w:line="360" w:lineRule="auto"/>
        <w:rPr>
          <w:rFonts w:ascii="Times New Roman" w:eastAsia="Times New Roman" w:hAnsi="Times New Roman" w:cs="Times New Roman"/>
          <w:sz w:val="24"/>
          <w:szCs w:val="24"/>
        </w:rPr>
      </w:pPr>
      <w:r w:rsidRPr="29F0CAC1">
        <w:rPr>
          <w:rFonts w:ascii="Times New Roman" w:eastAsia="Times New Roman" w:hAnsi="Times New Roman" w:cs="Times New Roman"/>
          <w:sz w:val="24"/>
          <w:szCs w:val="24"/>
        </w:rPr>
        <w:t xml:space="preserve"> </w:t>
      </w:r>
      <w:r w:rsidR="00D64EBB">
        <w:rPr>
          <w:rFonts w:ascii="Times New Roman" w:eastAsia="Times New Roman" w:hAnsi="Times New Roman" w:cs="Times New Roman"/>
          <w:sz w:val="24"/>
          <w:szCs w:val="24"/>
        </w:rPr>
        <w:tab/>
      </w:r>
      <w:r w:rsidRPr="29F0CAC1">
        <w:rPr>
          <w:rFonts w:ascii="Times New Roman" w:eastAsia="Times New Roman" w:hAnsi="Times New Roman" w:cs="Times New Roman"/>
          <w:sz w:val="24"/>
          <w:szCs w:val="24"/>
        </w:rPr>
        <w:t xml:space="preserve">The strength of the source </w:t>
      </w:r>
      <w:r w:rsidR="7FA27CED" w:rsidRPr="29F0CAC1">
        <w:rPr>
          <w:rFonts w:ascii="Times New Roman" w:eastAsia="Times New Roman" w:hAnsi="Times New Roman" w:cs="Times New Roman"/>
          <w:sz w:val="24"/>
          <w:szCs w:val="24"/>
        </w:rPr>
        <w:t xml:space="preserve">highlights the continuation of the </w:t>
      </w:r>
      <w:r w:rsidR="688A1BDA" w:rsidRPr="29F0CAC1">
        <w:rPr>
          <w:rFonts w:ascii="Times New Roman" w:eastAsia="Times New Roman" w:hAnsi="Times New Roman" w:cs="Times New Roman"/>
          <w:sz w:val="24"/>
          <w:szCs w:val="24"/>
        </w:rPr>
        <w:t>suffragettes</w:t>
      </w:r>
      <w:r w:rsidR="7982E26A" w:rsidRPr="29F0CAC1">
        <w:rPr>
          <w:rFonts w:ascii="Times New Roman" w:eastAsia="Times New Roman" w:hAnsi="Times New Roman" w:cs="Times New Roman"/>
          <w:sz w:val="24"/>
          <w:szCs w:val="24"/>
        </w:rPr>
        <w:t xml:space="preserve"> struggle for the right to vote</w:t>
      </w:r>
      <w:r w:rsidR="7B39ACE4" w:rsidRPr="29F0CAC1">
        <w:rPr>
          <w:rFonts w:ascii="Times New Roman" w:eastAsia="Times New Roman" w:hAnsi="Times New Roman" w:cs="Times New Roman"/>
          <w:sz w:val="24"/>
          <w:szCs w:val="24"/>
        </w:rPr>
        <w:t xml:space="preserve"> and the </w:t>
      </w:r>
      <w:r w:rsidR="310B08F0" w:rsidRPr="29F0CAC1">
        <w:rPr>
          <w:rFonts w:ascii="Times New Roman" w:eastAsia="Times New Roman" w:hAnsi="Times New Roman" w:cs="Times New Roman"/>
          <w:sz w:val="24"/>
          <w:szCs w:val="24"/>
        </w:rPr>
        <w:t>tactics</w:t>
      </w:r>
      <w:r w:rsidR="7B39ACE4" w:rsidRPr="29F0CAC1">
        <w:rPr>
          <w:rFonts w:ascii="Times New Roman" w:eastAsia="Times New Roman" w:hAnsi="Times New Roman" w:cs="Times New Roman"/>
          <w:sz w:val="24"/>
          <w:szCs w:val="24"/>
        </w:rPr>
        <w:t xml:space="preserve"> </w:t>
      </w:r>
      <w:r w:rsidR="14CE2392" w:rsidRPr="29F0CAC1">
        <w:rPr>
          <w:rFonts w:ascii="Times New Roman" w:eastAsia="Times New Roman" w:hAnsi="Times New Roman" w:cs="Times New Roman"/>
          <w:sz w:val="24"/>
          <w:szCs w:val="24"/>
        </w:rPr>
        <w:t xml:space="preserve">that they follow. </w:t>
      </w:r>
      <w:r w:rsidR="348D4E06" w:rsidRPr="29F0CAC1">
        <w:rPr>
          <w:rFonts w:ascii="Times New Roman" w:eastAsia="Times New Roman" w:hAnsi="Times New Roman" w:cs="Times New Roman"/>
          <w:sz w:val="24"/>
          <w:szCs w:val="24"/>
        </w:rPr>
        <w:t>The</w:t>
      </w:r>
      <w:r w:rsidR="2B03A9C0" w:rsidRPr="29F0CAC1">
        <w:rPr>
          <w:rFonts w:ascii="Times New Roman" w:eastAsia="Times New Roman" w:hAnsi="Times New Roman" w:cs="Times New Roman"/>
          <w:sz w:val="24"/>
          <w:szCs w:val="24"/>
        </w:rPr>
        <w:t xml:space="preserve"> content of the</w:t>
      </w:r>
      <w:r w:rsidR="348D4E06" w:rsidRPr="29F0CAC1">
        <w:rPr>
          <w:rFonts w:ascii="Times New Roman" w:eastAsia="Times New Roman" w:hAnsi="Times New Roman" w:cs="Times New Roman"/>
          <w:sz w:val="24"/>
          <w:szCs w:val="24"/>
        </w:rPr>
        <w:t xml:space="preserve"> source </w:t>
      </w:r>
      <w:r w:rsidR="6E3A3E37" w:rsidRPr="29F0CAC1">
        <w:rPr>
          <w:rFonts w:ascii="Times New Roman" w:eastAsia="Times New Roman" w:hAnsi="Times New Roman" w:cs="Times New Roman"/>
          <w:sz w:val="24"/>
          <w:szCs w:val="24"/>
        </w:rPr>
        <w:t>showcases the demands of the militant suffrage</w:t>
      </w:r>
      <w:r w:rsidR="3CF126B7" w:rsidRPr="29F0CAC1">
        <w:rPr>
          <w:rFonts w:ascii="Times New Roman" w:eastAsia="Times New Roman" w:hAnsi="Times New Roman" w:cs="Times New Roman"/>
          <w:sz w:val="24"/>
          <w:szCs w:val="24"/>
        </w:rPr>
        <w:t xml:space="preserve"> for the treatment of political prisoner rights </w:t>
      </w:r>
      <w:r w:rsidR="5481E81D" w:rsidRPr="29F0CAC1">
        <w:rPr>
          <w:rFonts w:ascii="Times New Roman" w:eastAsia="Times New Roman" w:hAnsi="Times New Roman" w:cs="Times New Roman"/>
          <w:sz w:val="24"/>
          <w:szCs w:val="24"/>
        </w:rPr>
        <w:t xml:space="preserve">during imprisonment which is still being denied. Also, the source acknowledges the </w:t>
      </w:r>
      <w:r w:rsidR="1F6FC7F5" w:rsidRPr="29F0CAC1">
        <w:rPr>
          <w:rFonts w:ascii="Times New Roman" w:eastAsia="Times New Roman" w:hAnsi="Times New Roman" w:cs="Times New Roman"/>
          <w:sz w:val="24"/>
          <w:szCs w:val="24"/>
        </w:rPr>
        <w:t>treatment</w:t>
      </w:r>
      <w:r w:rsidR="5481E81D" w:rsidRPr="29F0CAC1">
        <w:rPr>
          <w:rFonts w:ascii="Times New Roman" w:eastAsia="Times New Roman" w:hAnsi="Times New Roman" w:cs="Times New Roman"/>
          <w:sz w:val="24"/>
          <w:szCs w:val="24"/>
        </w:rPr>
        <w:t xml:space="preserve"> of </w:t>
      </w:r>
      <w:r w:rsidR="78D736C8" w:rsidRPr="29F0CAC1">
        <w:rPr>
          <w:rFonts w:ascii="Times New Roman" w:eastAsia="Times New Roman" w:hAnsi="Times New Roman" w:cs="Times New Roman"/>
          <w:sz w:val="24"/>
          <w:szCs w:val="24"/>
        </w:rPr>
        <w:t>suffragette</w:t>
      </w:r>
      <w:r w:rsidR="33D45AB6" w:rsidRPr="29F0CAC1">
        <w:rPr>
          <w:rFonts w:ascii="Times New Roman" w:eastAsia="Times New Roman" w:hAnsi="Times New Roman" w:cs="Times New Roman"/>
          <w:sz w:val="24"/>
          <w:szCs w:val="24"/>
        </w:rPr>
        <w:t xml:space="preserve"> imprisonment </w:t>
      </w:r>
      <w:r w:rsidR="2170E4B7" w:rsidRPr="29F0CAC1">
        <w:rPr>
          <w:rFonts w:ascii="Times New Roman" w:eastAsia="Times New Roman" w:hAnsi="Times New Roman" w:cs="Times New Roman"/>
          <w:sz w:val="24"/>
          <w:szCs w:val="24"/>
        </w:rPr>
        <w:t>through the knowledge of the danger of forcible feedings</w:t>
      </w:r>
      <w:r w:rsidR="4BB13727" w:rsidRPr="29F0CAC1">
        <w:rPr>
          <w:rFonts w:ascii="Times New Roman" w:eastAsia="Times New Roman" w:hAnsi="Times New Roman" w:cs="Times New Roman"/>
          <w:sz w:val="24"/>
          <w:szCs w:val="24"/>
        </w:rPr>
        <w:t xml:space="preserve"> which were beginning to be known by the public. </w:t>
      </w:r>
    </w:p>
    <w:p w14:paraId="45DD4F76" w14:textId="443F7F80" w:rsidR="29F0CAC1" w:rsidRDefault="29F0CAC1" w:rsidP="29F0CAC1">
      <w:pPr>
        <w:spacing w:line="360" w:lineRule="auto"/>
        <w:rPr>
          <w:rFonts w:ascii="Times New Roman" w:eastAsia="Times New Roman" w:hAnsi="Times New Roman" w:cs="Times New Roman"/>
          <w:sz w:val="24"/>
          <w:szCs w:val="24"/>
        </w:rPr>
      </w:pPr>
      <w:r>
        <w:rPr>
          <w:noProof/>
        </w:rPr>
        <w:drawing>
          <wp:anchor distT="0" distB="0" distL="114300" distR="114300" simplePos="0" relativeHeight="251658241" behindDoc="0" locked="0" layoutInCell="1" allowOverlap="1" wp14:anchorId="277D001F" wp14:editId="74ADCB9A">
            <wp:simplePos x="0" y="0"/>
            <wp:positionH relativeFrom="column">
              <wp:align>left</wp:align>
            </wp:positionH>
            <wp:positionV relativeFrom="paragraph">
              <wp:posOffset>0</wp:posOffset>
            </wp:positionV>
            <wp:extent cx="1557179" cy="2238409"/>
            <wp:effectExtent l="0" t="0" r="0" b="0"/>
            <wp:wrapSquare wrapText="bothSides"/>
            <wp:docPr id="1735087733" name="Picture 1735087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l="34583" t="12962" r="35416" b="10370"/>
                    <a:stretch>
                      <a:fillRect/>
                    </a:stretch>
                  </pic:blipFill>
                  <pic:spPr>
                    <a:xfrm>
                      <a:off x="0" y="0"/>
                      <a:ext cx="1557179" cy="2238409"/>
                    </a:xfrm>
                    <a:prstGeom prst="rect">
                      <a:avLst/>
                    </a:prstGeom>
                  </pic:spPr>
                </pic:pic>
              </a:graphicData>
            </a:graphic>
            <wp14:sizeRelH relativeFrom="page">
              <wp14:pctWidth>0</wp14:pctWidth>
            </wp14:sizeRelH>
            <wp14:sizeRelV relativeFrom="page">
              <wp14:pctHeight>0</wp14:pctHeight>
            </wp14:sizeRelV>
          </wp:anchor>
        </w:drawing>
      </w:r>
      <w:r w:rsidRPr="4127F7E6">
        <w:rPr>
          <w:rStyle w:val="FootnoteReference"/>
        </w:rPr>
        <w:footnoteReference w:id="10"/>
      </w:r>
      <w:r w:rsidR="0FB07E95">
        <w:t xml:space="preserve">  T</w:t>
      </w:r>
      <w:r w:rsidR="0FB07E95" w:rsidRPr="4127F7E6">
        <w:rPr>
          <w:rFonts w:ascii="Times New Roman" w:eastAsia="Times New Roman" w:hAnsi="Times New Roman" w:cs="Times New Roman"/>
          <w:sz w:val="24"/>
          <w:szCs w:val="24"/>
        </w:rPr>
        <w:t xml:space="preserve">his is another piece of </w:t>
      </w:r>
      <w:r w:rsidR="7FD9EA25" w:rsidRPr="4127F7E6">
        <w:rPr>
          <w:rFonts w:ascii="Times New Roman" w:eastAsia="Times New Roman" w:hAnsi="Times New Roman" w:cs="Times New Roman"/>
          <w:sz w:val="24"/>
          <w:szCs w:val="24"/>
        </w:rPr>
        <w:t xml:space="preserve">evidence that can correlate to the letter written to Reginald McKenna. </w:t>
      </w:r>
      <w:r w:rsidR="1A1548B2" w:rsidRPr="4127F7E6">
        <w:rPr>
          <w:rFonts w:ascii="Times New Roman" w:eastAsia="Times New Roman" w:hAnsi="Times New Roman" w:cs="Times New Roman"/>
          <w:sz w:val="24"/>
          <w:szCs w:val="24"/>
        </w:rPr>
        <w:t xml:space="preserve">This evidence is part of a petition of </w:t>
      </w:r>
      <w:r w:rsidR="595B1204" w:rsidRPr="4127F7E6">
        <w:rPr>
          <w:rFonts w:ascii="Times New Roman" w:eastAsia="Times New Roman" w:hAnsi="Times New Roman" w:cs="Times New Roman"/>
          <w:sz w:val="24"/>
          <w:szCs w:val="24"/>
        </w:rPr>
        <w:t xml:space="preserve">stopping forcible feedings, the date that it was </w:t>
      </w:r>
      <w:r w:rsidR="5225977F" w:rsidRPr="4127F7E6">
        <w:rPr>
          <w:rFonts w:ascii="Times New Roman" w:eastAsia="Times New Roman" w:hAnsi="Times New Roman" w:cs="Times New Roman"/>
          <w:sz w:val="24"/>
          <w:szCs w:val="24"/>
        </w:rPr>
        <w:t>published</w:t>
      </w:r>
      <w:r w:rsidR="595B1204" w:rsidRPr="4127F7E6">
        <w:rPr>
          <w:rFonts w:ascii="Times New Roman" w:eastAsia="Times New Roman" w:hAnsi="Times New Roman" w:cs="Times New Roman"/>
          <w:sz w:val="24"/>
          <w:szCs w:val="24"/>
        </w:rPr>
        <w:t xml:space="preserve"> was on 25</w:t>
      </w:r>
      <w:r w:rsidR="595B1204" w:rsidRPr="4127F7E6">
        <w:rPr>
          <w:rFonts w:ascii="Times New Roman" w:eastAsia="Times New Roman" w:hAnsi="Times New Roman" w:cs="Times New Roman"/>
          <w:sz w:val="24"/>
          <w:szCs w:val="24"/>
          <w:vertAlign w:val="superscript"/>
        </w:rPr>
        <w:t>th</w:t>
      </w:r>
      <w:r w:rsidR="595B1204" w:rsidRPr="4127F7E6">
        <w:rPr>
          <w:rFonts w:ascii="Times New Roman" w:eastAsia="Times New Roman" w:hAnsi="Times New Roman" w:cs="Times New Roman"/>
          <w:sz w:val="24"/>
          <w:szCs w:val="24"/>
        </w:rPr>
        <w:t xml:space="preserve"> </w:t>
      </w:r>
      <w:r w:rsidR="4666FBF2" w:rsidRPr="4127F7E6">
        <w:rPr>
          <w:rFonts w:ascii="Times New Roman" w:eastAsia="Times New Roman" w:hAnsi="Times New Roman" w:cs="Times New Roman"/>
          <w:sz w:val="24"/>
          <w:szCs w:val="24"/>
        </w:rPr>
        <w:t xml:space="preserve">of </w:t>
      </w:r>
      <w:r w:rsidR="595B1204" w:rsidRPr="4127F7E6">
        <w:rPr>
          <w:rFonts w:ascii="Times New Roman" w:eastAsia="Times New Roman" w:hAnsi="Times New Roman" w:cs="Times New Roman"/>
          <w:sz w:val="24"/>
          <w:szCs w:val="24"/>
        </w:rPr>
        <w:t>April 1912</w:t>
      </w:r>
      <w:r w:rsidR="4CA7B6FF" w:rsidRPr="4127F7E6">
        <w:rPr>
          <w:rFonts w:ascii="Times New Roman" w:eastAsia="Times New Roman" w:hAnsi="Times New Roman" w:cs="Times New Roman"/>
          <w:sz w:val="24"/>
          <w:szCs w:val="24"/>
        </w:rPr>
        <w:t>.</w:t>
      </w:r>
      <w:r w:rsidRPr="4127F7E6">
        <w:rPr>
          <w:rStyle w:val="FootnoteReference"/>
          <w:rFonts w:ascii="Times New Roman" w:eastAsia="Times New Roman" w:hAnsi="Times New Roman" w:cs="Times New Roman"/>
          <w:sz w:val="24"/>
          <w:szCs w:val="24"/>
        </w:rPr>
        <w:footnoteReference w:id="11"/>
      </w:r>
      <w:r w:rsidR="4CA7B6FF" w:rsidRPr="4127F7E6">
        <w:rPr>
          <w:rFonts w:ascii="Times New Roman" w:eastAsia="Times New Roman" w:hAnsi="Times New Roman" w:cs="Times New Roman"/>
          <w:sz w:val="24"/>
          <w:szCs w:val="24"/>
        </w:rPr>
        <w:t xml:space="preserve"> </w:t>
      </w:r>
      <w:r w:rsidR="1D4854C7" w:rsidRPr="4127F7E6">
        <w:rPr>
          <w:rFonts w:ascii="Times New Roman" w:eastAsia="Times New Roman" w:hAnsi="Times New Roman" w:cs="Times New Roman"/>
          <w:sz w:val="24"/>
          <w:szCs w:val="24"/>
        </w:rPr>
        <w:t xml:space="preserve">If </w:t>
      </w:r>
      <w:r w:rsidR="4CA7B6FF" w:rsidRPr="4127F7E6">
        <w:rPr>
          <w:rFonts w:ascii="Times New Roman" w:eastAsia="Times New Roman" w:hAnsi="Times New Roman" w:cs="Times New Roman"/>
          <w:sz w:val="24"/>
          <w:szCs w:val="24"/>
        </w:rPr>
        <w:t xml:space="preserve">a </w:t>
      </w:r>
      <w:r w:rsidR="5C1A3F71" w:rsidRPr="4127F7E6">
        <w:rPr>
          <w:rFonts w:ascii="Times New Roman" w:eastAsia="Times New Roman" w:hAnsi="Times New Roman" w:cs="Times New Roman"/>
          <w:sz w:val="24"/>
          <w:szCs w:val="24"/>
        </w:rPr>
        <w:t>historian would</w:t>
      </w:r>
      <w:r w:rsidR="4CA7B6FF" w:rsidRPr="4127F7E6">
        <w:rPr>
          <w:rFonts w:ascii="Times New Roman" w:eastAsia="Times New Roman" w:hAnsi="Times New Roman" w:cs="Times New Roman"/>
          <w:sz w:val="24"/>
          <w:szCs w:val="24"/>
        </w:rPr>
        <w:t xml:space="preserve"> use</w:t>
      </w:r>
      <w:r w:rsidR="6D605282" w:rsidRPr="4127F7E6">
        <w:rPr>
          <w:rFonts w:ascii="Times New Roman" w:eastAsia="Times New Roman" w:hAnsi="Times New Roman" w:cs="Times New Roman"/>
          <w:sz w:val="24"/>
          <w:szCs w:val="24"/>
        </w:rPr>
        <w:t xml:space="preserve"> the letter as a </w:t>
      </w:r>
      <w:r w:rsidR="69666E5D" w:rsidRPr="4127F7E6">
        <w:rPr>
          <w:rFonts w:ascii="Times New Roman" w:eastAsia="Times New Roman" w:hAnsi="Times New Roman" w:cs="Times New Roman"/>
          <w:sz w:val="24"/>
          <w:szCs w:val="24"/>
        </w:rPr>
        <w:t>piece</w:t>
      </w:r>
      <w:r w:rsidR="4CA7B6FF" w:rsidRPr="4127F7E6">
        <w:rPr>
          <w:rFonts w:ascii="Times New Roman" w:eastAsia="Times New Roman" w:hAnsi="Times New Roman" w:cs="Times New Roman"/>
          <w:sz w:val="24"/>
          <w:szCs w:val="24"/>
        </w:rPr>
        <w:t xml:space="preserve"> of </w:t>
      </w:r>
      <w:r w:rsidR="15AAA446" w:rsidRPr="4127F7E6">
        <w:rPr>
          <w:rFonts w:ascii="Times New Roman" w:eastAsia="Times New Roman" w:hAnsi="Times New Roman" w:cs="Times New Roman"/>
          <w:sz w:val="24"/>
          <w:szCs w:val="24"/>
        </w:rPr>
        <w:t>evidence</w:t>
      </w:r>
      <w:r w:rsidR="4CA7B6FF" w:rsidRPr="4127F7E6">
        <w:rPr>
          <w:rFonts w:ascii="Times New Roman" w:eastAsia="Times New Roman" w:hAnsi="Times New Roman" w:cs="Times New Roman"/>
          <w:sz w:val="24"/>
          <w:szCs w:val="24"/>
        </w:rPr>
        <w:t xml:space="preserve"> to review</w:t>
      </w:r>
      <w:r w:rsidR="5B46808B" w:rsidRPr="4127F7E6">
        <w:rPr>
          <w:rFonts w:ascii="Times New Roman" w:eastAsia="Times New Roman" w:hAnsi="Times New Roman" w:cs="Times New Roman"/>
          <w:sz w:val="24"/>
          <w:szCs w:val="24"/>
        </w:rPr>
        <w:t xml:space="preserve"> the</w:t>
      </w:r>
      <w:r w:rsidR="4CA7B6FF" w:rsidRPr="4127F7E6">
        <w:rPr>
          <w:rFonts w:ascii="Times New Roman" w:eastAsia="Times New Roman" w:hAnsi="Times New Roman" w:cs="Times New Roman"/>
          <w:sz w:val="24"/>
          <w:szCs w:val="24"/>
        </w:rPr>
        <w:t xml:space="preserve"> </w:t>
      </w:r>
      <w:r w:rsidR="4E117274" w:rsidRPr="4127F7E6">
        <w:rPr>
          <w:rFonts w:ascii="Times New Roman" w:eastAsia="Times New Roman" w:hAnsi="Times New Roman" w:cs="Times New Roman"/>
          <w:sz w:val="24"/>
          <w:szCs w:val="24"/>
        </w:rPr>
        <w:t>protest and the disagreement over for</w:t>
      </w:r>
      <w:r w:rsidR="5C7935A3" w:rsidRPr="4127F7E6">
        <w:rPr>
          <w:rFonts w:ascii="Times New Roman" w:eastAsia="Times New Roman" w:hAnsi="Times New Roman" w:cs="Times New Roman"/>
          <w:sz w:val="24"/>
          <w:szCs w:val="24"/>
        </w:rPr>
        <w:t>cible</w:t>
      </w:r>
      <w:r w:rsidR="4E117274" w:rsidRPr="4127F7E6">
        <w:rPr>
          <w:rFonts w:ascii="Times New Roman" w:eastAsia="Times New Roman" w:hAnsi="Times New Roman" w:cs="Times New Roman"/>
          <w:sz w:val="24"/>
          <w:szCs w:val="24"/>
        </w:rPr>
        <w:t xml:space="preserve"> feedings </w:t>
      </w:r>
      <w:r w:rsidR="510F19C8" w:rsidRPr="4127F7E6">
        <w:rPr>
          <w:rFonts w:ascii="Times New Roman" w:eastAsia="Times New Roman" w:hAnsi="Times New Roman" w:cs="Times New Roman"/>
          <w:sz w:val="24"/>
          <w:szCs w:val="24"/>
        </w:rPr>
        <w:t xml:space="preserve">on suffragette </w:t>
      </w:r>
      <w:r w:rsidR="27661C19" w:rsidRPr="4127F7E6">
        <w:rPr>
          <w:rFonts w:ascii="Times New Roman" w:eastAsia="Times New Roman" w:hAnsi="Times New Roman" w:cs="Times New Roman"/>
          <w:sz w:val="24"/>
          <w:szCs w:val="24"/>
        </w:rPr>
        <w:t>prisoners</w:t>
      </w:r>
      <w:r w:rsidR="08C6DE07" w:rsidRPr="4127F7E6">
        <w:rPr>
          <w:rFonts w:ascii="Times New Roman" w:eastAsia="Times New Roman" w:hAnsi="Times New Roman" w:cs="Times New Roman"/>
          <w:sz w:val="24"/>
          <w:szCs w:val="24"/>
        </w:rPr>
        <w:t xml:space="preserve">, </w:t>
      </w:r>
      <w:r w:rsidR="248185F2" w:rsidRPr="4127F7E6">
        <w:rPr>
          <w:rFonts w:ascii="Times New Roman" w:eastAsia="Times New Roman" w:hAnsi="Times New Roman" w:cs="Times New Roman"/>
          <w:sz w:val="24"/>
          <w:szCs w:val="24"/>
        </w:rPr>
        <w:t xml:space="preserve">they </w:t>
      </w:r>
      <w:r w:rsidR="08C6DE07" w:rsidRPr="4127F7E6">
        <w:rPr>
          <w:rFonts w:ascii="Times New Roman" w:eastAsia="Times New Roman" w:hAnsi="Times New Roman" w:cs="Times New Roman"/>
          <w:sz w:val="24"/>
          <w:szCs w:val="24"/>
        </w:rPr>
        <w:t xml:space="preserve">would then use this petition to support the writings of M.L.Steward as the petition would signify </w:t>
      </w:r>
      <w:r w:rsidR="1DA47141" w:rsidRPr="4127F7E6">
        <w:rPr>
          <w:rFonts w:ascii="Times New Roman" w:eastAsia="Times New Roman" w:hAnsi="Times New Roman" w:cs="Times New Roman"/>
          <w:sz w:val="24"/>
          <w:szCs w:val="24"/>
        </w:rPr>
        <w:t xml:space="preserve">that forcible feedings were public </w:t>
      </w:r>
      <w:r w:rsidR="15FF3CC8" w:rsidRPr="4127F7E6">
        <w:rPr>
          <w:rFonts w:ascii="Times New Roman" w:eastAsia="Times New Roman" w:hAnsi="Times New Roman" w:cs="Times New Roman"/>
          <w:sz w:val="24"/>
          <w:szCs w:val="24"/>
        </w:rPr>
        <w:t>knowledge,</w:t>
      </w:r>
      <w:r w:rsidR="1DA47141" w:rsidRPr="4127F7E6">
        <w:rPr>
          <w:rFonts w:ascii="Times New Roman" w:eastAsia="Times New Roman" w:hAnsi="Times New Roman" w:cs="Times New Roman"/>
          <w:sz w:val="24"/>
          <w:szCs w:val="24"/>
        </w:rPr>
        <w:t xml:space="preserve"> and the danger of such </w:t>
      </w:r>
      <w:r w:rsidR="5BC4A382" w:rsidRPr="4127F7E6">
        <w:rPr>
          <w:rFonts w:ascii="Times New Roman" w:eastAsia="Times New Roman" w:hAnsi="Times New Roman" w:cs="Times New Roman"/>
          <w:sz w:val="24"/>
          <w:szCs w:val="24"/>
        </w:rPr>
        <w:t>practice was</w:t>
      </w:r>
      <w:r w:rsidR="5EBA137E" w:rsidRPr="4127F7E6">
        <w:rPr>
          <w:rFonts w:ascii="Times New Roman" w:eastAsia="Times New Roman" w:hAnsi="Times New Roman" w:cs="Times New Roman"/>
          <w:sz w:val="24"/>
          <w:szCs w:val="24"/>
        </w:rPr>
        <w:t xml:space="preserve"> being questioned.</w:t>
      </w:r>
      <w:r w:rsidR="311D6B8F" w:rsidRPr="4127F7E6">
        <w:rPr>
          <w:rFonts w:ascii="Times New Roman" w:eastAsia="Times New Roman" w:hAnsi="Times New Roman" w:cs="Times New Roman"/>
          <w:sz w:val="24"/>
          <w:szCs w:val="24"/>
        </w:rPr>
        <w:t xml:space="preserve"> The letter then can be used to validate other forms of petition and letters that were sent to the </w:t>
      </w:r>
      <w:r w:rsidR="1DB2E565" w:rsidRPr="4127F7E6">
        <w:rPr>
          <w:rFonts w:ascii="Times New Roman" w:eastAsia="Times New Roman" w:hAnsi="Times New Roman" w:cs="Times New Roman"/>
          <w:sz w:val="24"/>
          <w:szCs w:val="24"/>
        </w:rPr>
        <w:t>government to argue against the use of forcible feedings but</w:t>
      </w:r>
      <w:r w:rsidR="585CDFF1" w:rsidRPr="4127F7E6">
        <w:rPr>
          <w:rFonts w:ascii="Times New Roman" w:eastAsia="Times New Roman" w:hAnsi="Times New Roman" w:cs="Times New Roman"/>
          <w:sz w:val="24"/>
          <w:szCs w:val="24"/>
        </w:rPr>
        <w:t>,</w:t>
      </w:r>
      <w:r w:rsidR="1DB2E565" w:rsidRPr="4127F7E6">
        <w:rPr>
          <w:rFonts w:ascii="Times New Roman" w:eastAsia="Times New Roman" w:hAnsi="Times New Roman" w:cs="Times New Roman"/>
          <w:sz w:val="24"/>
          <w:szCs w:val="24"/>
        </w:rPr>
        <w:t xml:space="preserve"> also demonstrate the </w:t>
      </w:r>
      <w:r w:rsidR="7B3A184F" w:rsidRPr="4127F7E6">
        <w:rPr>
          <w:rFonts w:ascii="Times New Roman" w:eastAsia="Times New Roman" w:hAnsi="Times New Roman" w:cs="Times New Roman"/>
          <w:sz w:val="24"/>
          <w:szCs w:val="24"/>
        </w:rPr>
        <w:t>demand</w:t>
      </w:r>
      <w:r w:rsidR="1DB2E565" w:rsidRPr="4127F7E6">
        <w:rPr>
          <w:rFonts w:ascii="Times New Roman" w:eastAsia="Times New Roman" w:hAnsi="Times New Roman" w:cs="Times New Roman"/>
          <w:sz w:val="24"/>
          <w:szCs w:val="24"/>
        </w:rPr>
        <w:t xml:space="preserve"> of being treated a</w:t>
      </w:r>
      <w:r w:rsidR="1466BD26" w:rsidRPr="4127F7E6">
        <w:rPr>
          <w:rFonts w:ascii="Times New Roman" w:eastAsia="Times New Roman" w:hAnsi="Times New Roman" w:cs="Times New Roman"/>
          <w:sz w:val="24"/>
          <w:szCs w:val="24"/>
        </w:rPr>
        <w:t>s a political prisoner</w:t>
      </w:r>
      <w:r w:rsidR="48463A64" w:rsidRPr="4127F7E6">
        <w:rPr>
          <w:rFonts w:ascii="Times New Roman" w:eastAsia="Times New Roman" w:hAnsi="Times New Roman" w:cs="Times New Roman"/>
          <w:sz w:val="24"/>
          <w:szCs w:val="24"/>
        </w:rPr>
        <w:t xml:space="preserve"> </w:t>
      </w:r>
      <w:r w:rsidR="1AE9A5F1" w:rsidRPr="4127F7E6">
        <w:rPr>
          <w:rFonts w:ascii="Times New Roman" w:eastAsia="Times New Roman" w:hAnsi="Times New Roman" w:cs="Times New Roman"/>
          <w:sz w:val="24"/>
          <w:szCs w:val="24"/>
        </w:rPr>
        <w:t xml:space="preserve">and the tactic of the militant suffragettes. </w:t>
      </w:r>
      <w:r w:rsidR="1DB2E565" w:rsidRPr="4127F7E6">
        <w:rPr>
          <w:rFonts w:ascii="Times New Roman" w:eastAsia="Times New Roman" w:hAnsi="Times New Roman" w:cs="Times New Roman"/>
          <w:sz w:val="24"/>
          <w:szCs w:val="24"/>
        </w:rPr>
        <w:t xml:space="preserve"> </w:t>
      </w:r>
      <w:r w:rsidR="599CE35C" w:rsidRPr="4127F7E6">
        <w:rPr>
          <w:rFonts w:ascii="Times New Roman" w:eastAsia="Times New Roman" w:hAnsi="Times New Roman" w:cs="Times New Roman"/>
          <w:sz w:val="24"/>
          <w:szCs w:val="24"/>
        </w:rPr>
        <w:t xml:space="preserve">In addition, the letter </w:t>
      </w:r>
      <w:r w:rsidR="7D769F68" w:rsidRPr="4127F7E6">
        <w:rPr>
          <w:rFonts w:ascii="Times New Roman" w:eastAsia="Times New Roman" w:hAnsi="Times New Roman" w:cs="Times New Roman"/>
          <w:sz w:val="24"/>
          <w:szCs w:val="24"/>
        </w:rPr>
        <w:t xml:space="preserve">can be used to highlight the </w:t>
      </w:r>
      <w:r w:rsidR="56E6ADBF" w:rsidRPr="4127F7E6">
        <w:rPr>
          <w:rFonts w:ascii="Times New Roman" w:eastAsia="Times New Roman" w:hAnsi="Times New Roman" w:cs="Times New Roman"/>
          <w:sz w:val="24"/>
          <w:szCs w:val="24"/>
        </w:rPr>
        <w:t>impl</w:t>
      </w:r>
      <w:r w:rsidR="74C383BA" w:rsidRPr="4127F7E6">
        <w:rPr>
          <w:rFonts w:ascii="Times New Roman" w:eastAsia="Times New Roman" w:hAnsi="Times New Roman" w:cs="Times New Roman"/>
          <w:sz w:val="24"/>
          <w:szCs w:val="24"/>
        </w:rPr>
        <w:t>ementation</w:t>
      </w:r>
      <w:r w:rsidR="7D769F68" w:rsidRPr="4127F7E6">
        <w:rPr>
          <w:rFonts w:ascii="Times New Roman" w:eastAsia="Times New Roman" w:hAnsi="Times New Roman" w:cs="Times New Roman"/>
          <w:sz w:val="24"/>
          <w:szCs w:val="24"/>
        </w:rPr>
        <w:t xml:space="preserve"> of the</w:t>
      </w:r>
      <w:r w:rsidR="66979988" w:rsidRPr="4127F7E6">
        <w:rPr>
          <w:rFonts w:ascii="Times New Roman" w:eastAsia="Times New Roman" w:hAnsi="Times New Roman" w:cs="Times New Roman"/>
          <w:sz w:val="24"/>
          <w:szCs w:val="24"/>
        </w:rPr>
        <w:t xml:space="preserve"> Temporary Discharge for Ill-Health act or </w:t>
      </w:r>
      <w:r w:rsidR="158B92F1" w:rsidRPr="4127F7E6">
        <w:rPr>
          <w:rFonts w:ascii="Times New Roman" w:eastAsia="Times New Roman" w:hAnsi="Times New Roman" w:cs="Times New Roman"/>
          <w:sz w:val="24"/>
          <w:szCs w:val="24"/>
        </w:rPr>
        <w:t>better known as the Cat and Mouse Act</w:t>
      </w:r>
      <w:r w:rsidR="56CC2BF0" w:rsidRPr="4127F7E6">
        <w:rPr>
          <w:rFonts w:ascii="Times New Roman" w:eastAsia="Times New Roman" w:hAnsi="Times New Roman" w:cs="Times New Roman"/>
          <w:sz w:val="24"/>
          <w:szCs w:val="24"/>
        </w:rPr>
        <w:t xml:space="preserve"> in 1913</w:t>
      </w:r>
      <w:r w:rsidR="158B92F1" w:rsidRPr="4127F7E6">
        <w:rPr>
          <w:rFonts w:ascii="Times New Roman" w:eastAsia="Times New Roman" w:hAnsi="Times New Roman" w:cs="Times New Roman"/>
          <w:sz w:val="24"/>
          <w:szCs w:val="24"/>
        </w:rPr>
        <w:t xml:space="preserve">. </w:t>
      </w:r>
      <w:r w:rsidR="2D1C5457" w:rsidRPr="4127F7E6">
        <w:rPr>
          <w:rFonts w:ascii="Times New Roman" w:eastAsia="Times New Roman" w:hAnsi="Times New Roman" w:cs="Times New Roman"/>
          <w:sz w:val="24"/>
          <w:szCs w:val="24"/>
        </w:rPr>
        <w:t>T</w:t>
      </w:r>
      <w:r w:rsidR="158B92F1" w:rsidRPr="4127F7E6">
        <w:rPr>
          <w:rFonts w:ascii="Times New Roman" w:eastAsia="Times New Roman" w:hAnsi="Times New Roman" w:cs="Times New Roman"/>
          <w:sz w:val="24"/>
          <w:szCs w:val="24"/>
        </w:rPr>
        <w:t xml:space="preserve">his act was a response to the hunger strike of the militant </w:t>
      </w:r>
      <w:r w:rsidR="3C147BDE" w:rsidRPr="4127F7E6">
        <w:rPr>
          <w:rFonts w:ascii="Times New Roman" w:eastAsia="Times New Roman" w:hAnsi="Times New Roman" w:cs="Times New Roman"/>
          <w:sz w:val="24"/>
          <w:szCs w:val="24"/>
        </w:rPr>
        <w:t>suffragette due</w:t>
      </w:r>
      <w:r w:rsidR="6BC13988" w:rsidRPr="4127F7E6">
        <w:rPr>
          <w:rFonts w:ascii="Times New Roman" w:eastAsia="Times New Roman" w:hAnsi="Times New Roman" w:cs="Times New Roman"/>
          <w:sz w:val="24"/>
          <w:szCs w:val="24"/>
        </w:rPr>
        <w:t xml:space="preserve"> to the demand to stop forcible feeding</w:t>
      </w:r>
      <w:r w:rsidR="322AF436" w:rsidRPr="4127F7E6">
        <w:rPr>
          <w:rFonts w:ascii="Times New Roman" w:eastAsia="Times New Roman" w:hAnsi="Times New Roman" w:cs="Times New Roman"/>
          <w:sz w:val="24"/>
          <w:szCs w:val="24"/>
        </w:rPr>
        <w:t>,</w:t>
      </w:r>
      <w:r w:rsidR="6BC13988" w:rsidRPr="4127F7E6">
        <w:rPr>
          <w:rFonts w:ascii="Times New Roman" w:eastAsia="Times New Roman" w:hAnsi="Times New Roman" w:cs="Times New Roman"/>
          <w:sz w:val="24"/>
          <w:szCs w:val="24"/>
        </w:rPr>
        <w:t xml:space="preserve"> the government instead </w:t>
      </w:r>
      <w:r w:rsidR="2EE3B104" w:rsidRPr="4127F7E6">
        <w:rPr>
          <w:rFonts w:ascii="Times New Roman" w:eastAsia="Times New Roman" w:hAnsi="Times New Roman" w:cs="Times New Roman"/>
          <w:sz w:val="24"/>
          <w:szCs w:val="24"/>
        </w:rPr>
        <w:t xml:space="preserve">then </w:t>
      </w:r>
      <w:r w:rsidR="6BC13988" w:rsidRPr="4127F7E6">
        <w:rPr>
          <w:rFonts w:ascii="Times New Roman" w:eastAsia="Times New Roman" w:hAnsi="Times New Roman" w:cs="Times New Roman"/>
          <w:sz w:val="24"/>
          <w:szCs w:val="24"/>
        </w:rPr>
        <w:t xml:space="preserve">used the Cat and Mouse Act to </w:t>
      </w:r>
      <w:r w:rsidR="30CCB51E" w:rsidRPr="4127F7E6">
        <w:rPr>
          <w:rFonts w:ascii="Times New Roman" w:eastAsia="Times New Roman" w:hAnsi="Times New Roman" w:cs="Times New Roman"/>
          <w:sz w:val="24"/>
          <w:szCs w:val="24"/>
        </w:rPr>
        <w:t xml:space="preserve">release </w:t>
      </w:r>
      <w:r w:rsidR="6BC13988" w:rsidRPr="4127F7E6">
        <w:rPr>
          <w:rFonts w:ascii="Times New Roman" w:eastAsia="Times New Roman" w:hAnsi="Times New Roman" w:cs="Times New Roman"/>
          <w:sz w:val="24"/>
          <w:szCs w:val="24"/>
        </w:rPr>
        <w:t xml:space="preserve">prisoners </w:t>
      </w:r>
      <w:r w:rsidR="2A661EBA" w:rsidRPr="4127F7E6">
        <w:rPr>
          <w:rFonts w:ascii="Times New Roman" w:eastAsia="Times New Roman" w:hAnsi="Times New Roman" w:cs="Times New Roman"/>
          <w:sz w:val="24"/>
          <w:szCs w:val="24"/>
        </w:rPr>
        <w:t>to recover before being again</w:t>
      </w:r>
      <w:r w:rsidR="101F27B7" w:rsidRPr="4127F7E6">
        <w:rPr>
          <w:rFonts w:ascii="Times New Roman" w:eastAsia="Times New Roman" w:hAnsi="Times New Roman" w:cs="Times New Roman"/>
          <w:sz w:val="24"/>
          <w:szCs w:val="24"/>
        </w:rPr>
        <w:t xml:space="preserve"> imprisoned and </w:t>
      </w:r>
      <w:r w:rsidR="18199F59" w:rsidRPr="4127F7E6">
        <w:rPr>
          <w:rFonts w:ascii="Times New Roman" w:eastAsia="Times New Roman" w:hAnsi="Times New Roman" w:cs="Times New Roman"/>
          <w:sz w:val="24"/>
          <w:szCs w:val="24"/>
        </w:rPr>
        <w:t>forcibly fed</w:t>
      </w:r>
      <w:r w:rsidR="101F27B7" w:rsidRPr="4127F7E6">
        <w:rPr>
          <w:rFonts w:ascii="Times New Roman" w:eastAsia="Times New Roman" w:hAnsi="Times New Roman" w:cs="Times New Roman"/>
          <w:sz w:val="24"/>
          <w:szCs w:val="24"/>
        </w:rPr>
        <w:t xml:space="preserve">. </w:t>
      </w:r>
      <w:r w:rsidR="7AB9610F" w:rsidRPr="4127F7E6">
        <w:rPr>
          <w:rFonts w:ascii="Times New Roman" w:eastAsia="Times New Roman" w:hAnsi="Times New Roman" w:cs="Times New Roman"/>
          <w:sz w:val="24"/>
          <w:szCs w:val="24"/>
        </w:rPr>
        <w:t>The letter c</w:t>
      </w:r>
      <w:r w:rsidR="224CCD1B" w:rsidRPr="4127F7E6">
        <w:rPr>
          <w:rFonts w:ascii="Times New Roman" w:eastAsia="Times New Roman" w:hAnsi="Times New Roman" w:cs="Times New Roman"/>
          <w:sz w:val="24"/>
          <w:szCs w:val="24"/>
        </w:rPr>
        <w:t>ould</w:t>
      </w:r>
      <w:r w:rsidR="7AB9610F" w:rsidRPr="4127F7E6">
        <w:rPr>
          <w:rFonts w:ascii="Times New Roman" w:eastAsia="Times New Roman" w:hAnsi="Times New Roman" w:cs="Times New Roman"/>
          <w:sz w:val="24"/>
          <w:szCs w:val="24"/>
        </w:rPr>
        <w:t xml:space="preserve"> be one of the </w:t>
      </w:r>
      <w:r w:rsidR="4C71EB39" w:rsidRPr="4127F7E6">
        <w:rPr>
          <w:rFonts w:ascii="Times New Roman" w:eastAsia="Times New Roman" w:hAnsi="Times New Roman" w:cs="Times New Roman"/>
          <w:sz w:val="24"/>
          <w:szCs w:val="24"/>
        </w:rPr>
        <w:t>catalysts</w:t>
      </w:r>
      <w:r w:rsidR="7AB9610F" w:rsidRPr="4127F7E6">
        <w:rPr>
          <w:rFonts w:ascii="Times New Roman" w:eastAsia="Times New Roman" w:hAnsi="Times New Roman" w:cs="Times New Roman"/>
          <w:sz w:val="24"/>
          <w:szCs w:val="24"/>
        </w:rPr>
        <w:t xml:space="preserve"> in </w:t>
      </w:r>
      <w:r w:rsidR="4164F30A" w:rsidRPr="4127F7E6">
        <w:rPr>
          <w:rFonts w:ascii="Times New Roman" w:eastAsia="Times New Roman" w:hAnsi="Times New Roman" w:cs="Times New Roman"/>
          <w:sz w:val="24"/>
          <w:szCs w:val="24"/>
        </w:rPr>
        <w:t>response</w:t>
      </w:r>
      <w:r w:rsidR="7AB9610F" w:rsidRPr="4127F7E6">
        <w:rPr>
          <w:rFonts w:ascii="Times New Roman" w:eastAsia="Times New Roman" w:hAnsi="Times New Roman" w:cs="Times New Roman"/>
          <w:sz w:val="24"/>
          <w:szCs w:val="24"/>
        </w:rPr>
        <w:t xml:space="preserve"> </w:t>
      </w:r>
      <w:r w:rsidR="71CA781F" w:rsidRPr="4127F7E6">
        <w:rPr>
          <w:rFonts w:ascii="Times New Roman" w:eastAsia="Times New Roman" w:hAnsi="Times New Roman" w:cs="Times New Roman"/>
          <w:sz w:val="24"/>
          <w:szCs w:val="24"/>
        </w:rPr>
        <w:t xml:space="preserve">to the demand </w:t>
      </w:r>
      <w:r w:rsidR="7A37CA0F" w:rsidRPr="4127F7E6">
        <w:rPr>
          <w:rFonts w:ascii="Times New Roman" w:eastAsia="Times New Roman" w:hAnsi="Times New Roman" w:cs="Times New Roman"/>
          <w:sz w:val="24"/>
          <w:szCs w:val="24"/>
        </w:rPr>
        <w:t>of stopping forcible feeding</w:t>
      </w:r>
      <w:r w:rsidR="711EAB6D" w:rsidRPr="4127F7E6">
        <w:rPr>
          <w:rFonts w:ascii="Times New Roman" w:eastAsia="Times New Roman" w:hAnsi="Times New Roman" w:cs="Times New Roman"/>
          <w:sz w:val="24"/>
          <w:szCs w:val="24"/>
        </w:rPr>
        <w:t xml:space="preserve">, </w:t>
      </w:r>
      <w:r w:rsidR="0CDF7FFF" w:rsidRPr="4127F7E6">
        <w:rPr>
          <w:rFonts w:ascii="Times New Roman" w:eastAsia="Times New Roman" w:hAnsi="Times New Roman" w:cs="Times New Roman"/>
          <w:sz w:val="24"/>
          <w:szCs w:val="24"/>
        </w:rPr>
        <w:t xml:space="preserve">instead allowed the suffragettes to recover at home to then finishing their sentencing </w:t>
      </w:r>
      <w:r w:rsidR="06FD1BBD" w:rsidRPr="4127F7E6">
        <w:rPr>
          <w:rFonts w:ascii="Times New Roman" w:eastAsia="Times New Roman" w:hAnsi="Times New Roman" w:cs="Times New Roman"/>
          <w:sz w:val="24"/>
          <w:szCs w:val="24"/>
        </w:rPr>
        <w:t>with the continuation of forcible feeding</w:t>
      </w:r>
      <w:r w:rsidR="6D9AE66B" w:rsidRPr="4127F7E6">
        <w:rPr>
          <w:rFonts w:ascii="Times New Roman" w:eastAsia="Times New Roman" w:hAnsi="Times New Roman" w:cs="Times New Roman"/>
          <w:sz w:val="24"/>
          <w:szCs w:val="24"/>
        </w:rPr>
        <w:t>,</w:t>
      </w:r>
      <w:r w:rsidR="229AFCB1" w:rsidRPr="4127F7E6">
        <w:rPr>
          <w:rFonts w:ascii="Times New Roman" w:eastAsia="Times New Roman" w:hAnsi="Times New Roman" w:cs="Times New Roman"/>
          <w:sz w:val="24"/>
          <w:szCs w:val="24"/>
        </w:rPr>
        <w:t xml:space="preserve"> </w:t>
      </w:r>
      <w:r w:rsidR="24BEB9AE" w:rsidRPr="4127F7E6">
        <w:rPr>
          <w:rFonts w:ascii="Times New Roman" w:eastAsia="Times New Roman" w:hAnsi="Times New Roman" w:cs="Times New Roman"/>
          <w:sz w:val="24"/>
          <w:szCs w:val="24"/>
        </w:rPr>
        <w:t>perhaps</w:t>
      </w:r>
      <w:r w:rsidR="6CA7EB9F" w:rsidRPr="4127F7E6">
        <w:rPr>
          <w:rFonts w:ascii="Times New Roman" w:eastAsia="Times New Roman" w:hAnsi="Times New Roman" w:cs="Times New Roman"/>
          <w:sz w:val="24"/>
          <w:szCs w:val="24"/>
        </w:rPr>
        <w:t xml:space="preserve"> the government thought by using the Act would save more lives and appease those who</w:t>
      </w:r>
      <w:r w:rsidR="12BADB85" w:rsidRPr="4127F7E6">
        <w:rPr>
          <w:rFonts w:ascii="Times New Roman" w:eastAsia="Times New Roman" w:hAnsi="Times New Roman" w:cs="Times New Roman"/>
          <w:sz w:val="24"/>
          <w:szCs w:val="24"/>
        </w:rPr>
        <w:t xml:space="preserve"> demanded to holt the </w:t>
      </w:r>
      <w:r w:rsidR="781FD6DC" w:rsidRPr="4127F7E6">
        <w:rPr>
          <w:rFonts w:ascii="Times New Roman" w:eastAsia="Times New Roman" w:hAnsi="Times New Roman" w:cs="Times New Roman"/>
          <w:sz w:val="24"/>
          <w:szCs w:val="24"/>
        </w:rPr>
        <w:t>usage</w:t>
      </w:r>
      <w:r w:rsidR="12BADB85" w:rsidRPr="4127F7E6">
        <w:rPr>
          <w:rFonts w:ascii="Times New Roman" w:eastAsia="Times New Roman" w:hAnsi="Times New Roman" w:cs="Times New Roman"/>
          <w:sz w:val="24"/>
          <w:szCs w:val="24"/>
        </w:rPr>
        <w:t xml:space="preserve"> of forcible feedings.</w:t>
      </w:r>
      <w:r w:rsidRPr="4127F7E6">
        <w:rPr>
          <w:rStyle w:val="FootnoteReference"/>
          <w:rFonts w:ascii="Times New Roman" w:eastAsia="Times New Roman" w:hAnsi="Times New Roman" w:cs="Times New Roman"/>
          <w:sz w:val="24"/>
          <w:szCs w:val="24"/>
        </w:rPr>
        <w:footnoteReference w:id="12"/>
      </w:r>
      <w:r w:rsidR="12BADB85" w:rsidRPr="4127F7E6">
        <w:rPr>
          <w:rFonts w:ascii="Times New Roman" w:eastAsia="Times New Roman" w:hAnsi="Times New Roman" w:cs="Times New Roman"/>
          <w:sz w:val="24"/>
          <w:szCs w:val="24"/>
        </w:rPr>
        <w:t xml:space="preserve"> </w:t>
      </w:r>
      <w:r w:rsidR="6CA7EB9F" w:rsidRPr="4127F7E6">
        <w:rPr>
          <w:rFonts w:ascii="Times New Roman" w:eastAsia="Times New Roman" w:hAnsi="Times New Roman" w:cs="Times New Roman"/>
          <w:sz w:val="24"/>
          <w:szCs w:val="24"/>
        </w:rPr>
        <w:t xml:space="preserve"> </w:t>
      </w:r>
      <w:r w:rsidR="40EF1E20" w:rsidRPr="4127F7E6">
        <w:rPr>
          <w:rFonts w:ascii="Times New Roman" w:eastAsia="Times New Roman" w:hAnsi="Times New Roman" w:cs="Times New Roman"/>
          <w:sz w:val="24"/>
          <w:szCs w:val="24"/>
        </w:rPr>
        <w:t xml:space="preserve">                                                                </w:t>
      </w:r>
      <w:r w:rsidR="585AFCA6" w:rsidRPr="4127F7E6">
        <w:rPr>
          <w:rFonts w:ascii="Times New Roman" w:eastAsia="Times New Roman" w:hAnsi="Times New Roman" w:cs="Times New Roman"/>
          <w:sz w:val="24"/>
          <w:szCs w:val="24"/>
        </w:rPr>
        <w:t xml:space="preserve">However, while the source is a good source to use </w:t>
      </w:r>
      <w:r w:rsidR="63EA1BB1" w:rsidRPr="4127F7E6">
        <w:rPr>
          <w:rFonts w:ascii="Times New Roman" w:eastAsia="Times New Roman" w:hAnsi="Times New Roman" w:cs="Times New Roman"/>
          <w:sz w:val="24"/>
          <w:szCs w:val="24"/>
        </w:rPr>
        <w:t>to understand</w:t>
      </w:r>
      <w:r w:rsidR="585AFCA6" w:rsidRPr="4127F7E6">
        <w:rPr>
          <w:rFonts w:ascii="Times New Roman" w:eastAsia="Times New Roman" w:hAnsi="Times New Roman" w:cs="Times New Roman"/>
          <w:sz w:val="24"/>
          <w:szCs w:val="24"/>
        </w:rPr>
        <w:t xml:space="preserve"> the urgency to stop forcible feedings there is no mention of </w:t>
      </w:r>
      <w:r w:rsidR="397D13B7" w:rsidRPr="4127F7E6">
        <w:rPr>
          <w:rFonts w:ascii="Times New Roman" w:eastAsia="Times New Roman" w:hAnsi="Times New Roman" w:cs="Times New Roman"/>
          <w:sz w:val="24"/>
          <w:szCs w:val="24"/>
        </w:rPr>
        <w:t>male suffrages. Many male</w:t>
      </w:r>
      <w:r w:rsidR="72906013" w:rsidRPr="4127F7E6">
        <w:rPr>
          <w:rFonts w:ascii="Times New Roman" w:eastAsia="Times New Roman" w:hAnsi="Times New Roman" w:cs="Times New Roman"/>
          <w:sz w:val="24"/>
          <w:szCs w:val="24"/>
        </w:rPr>
        <w:t xml:space="preserve"> suffrage</w:t>
      </w:r>
      <w:r w:rsidR="397D13B7" w:rsidRPr="4127F7E6">
        <w:rPr>
          <w:rFonts w:ascii="Times New Roman" w:eastAsia="Times New Roman" w:hAnsi="Times New Roman" w:cs="Times New Roman"/>
          <w:sz w:val="24"/>
          <w:szCs w:val="24"/>
        </w:rPr>
        <w:t xml:space="preserve"> prisoners would follow the militant </w:t>
      </w:r>
      <w:r w:rsidR="30D2B1F4" w:rsidRPr="4127F7E6">
        <w:rPr>
          <w:rFonts w:ascii="Times New Roman" w:eastAsia="Times New Roman" w:hAnsi="Times New Roman" w:cs="Times New Roman"/>
          <w:sz w:val="24"/>
          <w:szCs w:val="24"/>
        </w:rPr>
        <w:t>tactics,</w:t>
      </w:r>
      <w:r w:rsidR="397D13B7" w:rsidRPr="4127F7E6">
        <w:rPr>
          <w:rFonts w:ascii="Times New Roman" w:eastAsia="Times New Roman" w:hAnsi="Times New Roman" w:cs="Times New Roman"/>
          <w:sz w:val="24"/>
          <w:szCs w:val="24"/>
        </w:rPr>
        <w:t xml:space="preserve"> but the letter makes a clear bias presented. The letter only </w:t>
      </w:r>
      <w:r w:rsidR="1AE19586" w:rsidRPr="4127F7E6">
        <w:rPr>
          <w:rFonts w:ascii="Times New Roman" w:eastAsia="Times New Roman" w:hAnsi="Times New Roman" w:cs="Times New Roman"/>
          <w:sz w:val="24"/>
          <w:szCs w:val="24"/>
        </w:rPr>
        <w:t>demonstrates</w:t>
      </w:r>
      <w:r w:rsidR="397D13B7" w:rsidRPr="4127F7E6">
        <w:rPr>
          <w:rFonts w:ascii="Times New Roman" w:eastAsia="Times New Roman" w:hAnsi="Times New Roman" w:cs="Times New Roman"/>
          <w:sz w:val="24"/>
          <w:szCs w:val="24"/>
        </w:rPr>
        <w:t xml:space="preserve"> </w:t>
      </w:r>
      <w:r w:rsidR="4520C4EA" w:rsidRPr="4127F7E6">
        <w:rPr>
          <w:rFonts w:ascii="Times New Roman" w:eastAsia="Times New Roman" w:hAnsi="Times New Roman" w:cs="Times New Roman"/>
          <w:sz w:val="24"/>
          <w:szCs w:val="24"/>
        </w:rPr>
        <w:t xml:space="preserve">the sacrifice and danger of </w:t>
      </w:r>
      <w:r w:rsidR="38698003" w:rsidRPr="4127F7E6">
        <w:rPr>
          <w:rFonts w:ascii="Times New Roman" w:eastAsia="Times New Roman" w:hAnsi="Times New Roman" w:cs="Times New Roman"/>
          <w:sz w:val="24"/>
          <w:szCs w:val="24"/>
        </w:rPr>
        <w:t>forcible</w:t>
      </w:r>
      <w:r w:rsidR="4520C4EA" w:rsidRPr="4127F7E6">
        <w:rPr>
          <w:rFonts w:ascii="Times New Roman" w:eastAsia="Times New Roman" w:hAnsi="Times New Roman" w:cs="Times New Roman"/>
          <w:sz w:val="24"/>
          <w:szCs w:val="24"/>
        </w:rPr>
        <w:t xml:space="preserve"> </w:t>
      </w:r>
      <w:r w:rsidR="0E7378C6" w:rsidRPr="4127F7E6">
        <w:rPr>
          <w:rFonts w:ascii="Times New Roman" w:eastAsia="Times New Roman" w:hAnsi="Times New Roman" w:cs="Times New Roman"/>
          <w:sz w:val="24"/>
          <w:szCs w:val="24"/>
        </w:rPr>
        <w:t>feedings</w:t>
      </w:r>
      <w:r w:rsidR="4520C4EA" w:rsidRPr="4127F7E6">
        <w:rPr>
          <w:rFonts w:ascii="Times New Roman" w:eastAsia="Times New Roman" w:hAnsi="Times New Roman" w:cs="Times New Roman"/>
          <w:sz w:val="24"/>
          <w:szCs w:val="24"/>
        </w:rPr>
        <w:t xml:space="preserve"> on women not men. It gives </w:t>
      </w:r>
      <w:r w:rsidR="7FE98B51" w:rsidRPr="4127F7E6">
        <w:rPr>
          <w:rFonts w:ascii="Times New Roman" w:eastAsia="Times New Roman" w:hAnsi="Times New Roman" w:cs="Times New Roman"/>
          <w:sz w:val="24"/>
          <w:szCs w:val="24"/>
        </w:rPr>
        <w:t>an</w:t>
      </w:r>
      <w:r w:rsidR="4520C4EA" w:rsidRPr="4127F7E6">
        <w:rPr>
          <w:rFonts w:ascii="Times New Roman" w:eastAsia="Times New Roman" w:hAnsi="Times New Roman" w:cs="Times New Roman"/>
          <w:sz w:val="24"/>
          <w:szCs w:val="24"/>
        </w:rPr>
        <w:t xml:space="preserve"> </w:t>
      </w:r>
      <w:r w:rsidR="36B3EAE1" w:rsidRPr="4127F7E6">
        <w:rPr>
          <w:rFonts w:ascii="Times New Roman" w:eastAsia="Times New Roman" w:hAnsi="Times New Roman" w:cs="Times New Roman"/>
          <w:sz w:val="24"/>
          <w:szCs w:val="24"/>
        </w:rPr>
        <w:t>approach</w:t>
      </w:r>
      <w:r w:rsidR="4520C4EA" w:rsidRPr="4127F7E6">
        <w:rPr>
          <w:rFonts w:ascii="Times New Roman" w:eastAsia="Times New Roman" w:hAnsi="Times New Roman" w:cs="Times New Roman"/>
          <w:sz w:val="24"/>
          <w:szCs w:val="24"/>
        </w:rPr>
        <w:t xml:space="preserve"> that women </w:t>
      </w:r>
      <w:r w:rsidR="0A1740F4" w:rsidRPr="4127F7E6">
        <w:rPr>
          <w:rFonts w:ascii="Times New Roman" w:eastAsia="Times New Roman" w:hAnsi="Times New Roman" w:cs="Times New Roman"/>
          <w:sz w:val="24"/>
          <w:szCs w:val="24"/>
        </w:rPr>
        <w:t>are</w:t>
      </w:r>
      <w:r w:rsidR="4520C4EA" w:rsidRPr="4127F7E6">
        <w:rPr>
          <w:rFonts w:ascii="Times New Roman" w:eastAsia="Times New Roman" w:hAnsi="Times New Roman" w:cs="Times New Roman"/>
          <w:sz w:val="24"/>
          <w:szCs w:val="24"/>
        </w:rPr>
        <w:t xml:space="preserve"> suffering</w:t>
      </w:r>
      <w:r w:rsidR="289ECECE" w:rsidRPr="4127F7E6">
        <w:rPr>
          <w:rFonts w:ascii="Times New Roman" w:eastAsia="Times New Roman" w:hAnsi="Times New Roman" w:cs="Times New Roman"/>
          <w:sz w:val="24"/>
          <w:szCs w:val="24"/>
        </w:rPr>
        <w:t xml:space="preserve"> </w:t>
      </w:r>
      <w:r w:rsidR="0A8D6FBB" w:rsidRPr="4127F7E6">
        <w:rPr>
          <w:rFonts w:ascii="Times New Roman" w:eastAsia="Times New Roman" w:hAnsi="Times New Roman" w:cs="Times New Roman"/>
          <w:sz w:val="24"/>
          <w:szCs w:val="24"/>
        </w:rPr>
        <w:t>along</w:t>
      </w:r>
      <w:r w:rsidR="289ECECE" w:rsidRPr="4127F7E6">
        <w:rPr>
          <w:rFonts w:ascii="Times New Roman" w:eastAsia="Times New Roman" w:hAnsi="Times New Roman" w:cs="Times New Roman"/>
          <w:sz w:val="24"/>
          <w:szCs w:val="24"/>
        </w:rPr>
        <w:t xml:space="preserve"> with the only people who were </w:t>
      </w:r>
      <w:r w:rsidR="2EB7F6B7" w:rsidRPr="4127F7E6">
        <w:rPr>
          <w:rFonts w:ascii="Times New Roman" w:eastAsia="Times New Roman" w:hAnsi="Times New Roman" w:cs="Times New Roman"/>
          <w:sz w:val="24"/>
          <w:szCs w:val="24"/>
        </w:rPr>
        <w:t>fighting</w:t>
      </w:r>
      <w:r w:rsidR="289ECECE" w:rsidRPr="4127F7E6">
        <w:rPr>
          <w:rFonts w:ascii="Times New Roman" w:eastAsia="Times New Roman" w:hAnsi="Times New Roman" w:cs="Times New Roman"/>
          <w:sz w:val="24"/>
          <w:szCs w:val="24"/>
        </w:rPr>
        <w:t xml:space="preserve"> for the vote were women but, this </w:t>
      </w:r>
      <w:r w:rsidR="403B8F08" w:rsidRPr="4127F7E6">
        <w:rPr>
          <w:rFonts w:ascii="Times New Roman" w:eastAsia="Times New Roman" w:hAnsi="Times New Roman" w:cs="Times New Roman"/>
          <w:sz w:val="24"/>
          <w:szCs w:val="24"/>
        </w:rPr>
        <w:t>overrides</w:t>
      </w:r>
      <w:r w:rsidR="289ECECE" w:rsidRPr="4127F7E6">
        <w:rPr>
          <w:rFonts w:ascii="Times New Roman" w:eastAsia="Times New Roman" w:hAnsi="Times New Roman" w:cs="Times New Roman"/>
          <w:sz w:val="24"/>
          <w:szCs w:val="24"/>
        </w:rPr>
        <w:t xml:space="preserve"> the knowledge of the male suffragettes that were also </w:t>
      </w:r>
      <w:r w:rsidR="65AECF97" w:rsidRPr="4127F7E6">
        <w:rPr>
          <w:rFonts w:ascii="Times New Roman" w:eastAsia="Times New Roman" w:hAnsi="Times New Roman" w:cs="Times New Roman"/>
          <w:sz w:val="24"/>
          <w:szCs w:val="24"/>
        </w:rPr>
        <w:t>suffering, being</w:t>
      </w:r>
      <w:r w:rsidR="289ECECE" w:rsidRPr="4127F7E6">
        <w:rPr>
          <w:rFonts w:ascii="Times New Roman" w:eastAsia="Times New Roman" w:hAnsi="Times New Roman" w:cs="Times New Roman"/>
          <w:sz w:val="24"/>
          <w:szCs w:val="24"/>
        </w:rPr>
        <w:t xml:space="preserve"> fo</w:t>
      </w:r>
      <w:r w:rsidR="712E8638" w:rsidRPr="4127F7E6">
        <w:rPr>
          <w:rFonts w:ascii="Times New Roman" w:eastAsia="Times New Roman" w:hAnsi="Times New Roman" w:cs="Times New Roman"/>
          <w:sz w:val="24"/>
          <w:szCs w:val="24"/>
        </w:rPr>
        <w:t>rcible fed</w:t>
      </w:r>
      <w:r w:rsidR="3897714B" w:rsidRPr="4127F7E6">
        <w:rPr>
          <w:rFonts w:ascii="Times New Roman" w:eastAsia="Times New Roman" w:hAnsi="Times New Roman" w:cs="Times New Roman"/>
          <w:sz w:val="24"/>
          <w:szCs w:val="24"/>
        </w:rPr>
        <w:t xml:space="preserve"> and who were helping to get the vote </w:t>
      </w:r>
      <w:r w:rsidR="1F88084D" w:rsidRPr="4127F7E6">
        <w:rPr>
          <w:rFonts w:ascii="Times New Roman" w:eastAsia="Times New Roman" w:hAnsi="Times New Roman" w:cs="Times New Roman"/>
          <w:sz w:val="24"/>
          <w:szCs w:val="24"/>
        </w:rPr>
        <w:t>for</w:t>
      </w:r>
      <w:r w:rsidR="3897714B" w:rsidRPr="4127F7E6">
        <w:rPr>
          <w:rFonts w:ascii="Times New Roman" w:eastAsia="Times New Roman" w:hAnsi="Times New Roman" w:cs="Times New Roman"/>
          <w:sz w:val="24"/>
          <w:szCs w:val="24"/>
        </w:rPr>
        <w:t xml:space="preserve"> women.</w:t>
      </w:r>
      <w:r w:rsidR="03785295" w:rsidRPr="4127F7E6">
        <w:rPr>
          <w:rFonts w:ascii="Times New Roman" w:eastAsia="Times New Roman" w:hAnsi="Times New Roman" w:cs="Times New Roman"/>
          <w:sz w:val="24"/>
          <w:szCs w:val="24"/>
        </w:rPr>
        <w:t xml:space="preserve"> </w:t>
      </w:r>
      <w:r w:rsidR="195ABB19" w:rsidRPr="4127F7E6">
        <w:rPr>
          <w:rFonts w:ascii="Times New Roman" w:eastAsia="Times New Roman" w:hAnsi="Times New Roman" w:cs="Times New Roman"/>
          <w:sz w:val="24"/>
          <w:szCs w:val="24"/>
        </w:rPr>
        <w:t>Due to the limited knowledge of the writer itself</w:t>
      </w:r>
      <w:r w:rsidR="07A3FC77" w:rsidRPr="4127F7E6">
        <w:rPr>
          <w:rFonts w:ascii="Times New Roman" w:eastAsia="Times New Roman" w:hAnsi="Times New Roman" w:cs="Times New Roman"/>
          <w:sz w:val="24"/>
          <w:szCs w:val="24"/>
        </w:rPr>
        <w:t xml:space="preserve"> this</w:t>
      </w:r>
      <w:r w:rsidR="195ABB19" w:rsidRPr="4127F7E6">
        <w:rPr>
          <w:rFonts w:ascii="Times New Roman" w:eastAsia="Times New Roman" w:hAnsi="Times New Roman" w:cs="Times New Roman"/>
          <w:sz w:val="24"/>
          <w:szCs w:val="24"/>
        </w:rPr>
        <w:t xml:space="preserve"> can limit the source</w:t>
      </w:r>
      <w:r w:rsidR="30B2334F" w:rsidRPr="4127F7E6">
        <w:rPr>
          <w:rFonts w:ascii="Times New Roman" w:eastAsia="Times New Roman" w:hAnsi="Times New Roman" w:cs="Times New Roman"/>
          <w:sz w:val="24"/>
          <w:szCs w:val="24"/>
        </w:rPr>
        <w:t xml:space="preserve"> as there is no way to know if the writer was a supporter or comrade of the </w:t>
      </w:r>
      <w:r w:rsidR="3D7F6017" w:rsidRPr="4127F7E6">
        <w:rPr>
          <w:rFonts w:ascii="Times New Roman" w:eastAsia="Times New Roman" w:hAnsi="Times New Roman" w:cs="Times New Roman"/>
          <w:sz w:val="24"/>
          <w:szCs w:val="24"/>
        </w:rPr>
        <w:t>Militant suffragette.</w:t>
      </w:r>
      <w:r w:rsidR="2BC07C8A" w:rsidRPr="4127F7E6">
        <w:rPr>
          <w:rFonts w:ascii="Times New Roman" w:eastAsia="Times New Roman" w:hAnsi="Times New Roman" w:cs="Times New Roman"/>
          <w:sz w:val="24"/>
          <w:szCs w:val="24"/>
        </w:rPr>
        <w:t xml:space="preserve"> T</w:t>
      </w:r>
      <w:r w:rsidR="3DFA148C" w:rsidRPr="4127F7E6">
        <w:rPr>
          <w:rFonts w:ascii="Times New Roman" w:eastAsia="Times New Roman" w:hAnsi="Times New Roman" w:cs="Times New Roman"/>
          <w:sz w:val="24"/>
          <w:szCs w:val="24"/>
        </w:rPr>
        <w:t xml:space="preserve">here is a clear </w:t>
      </w:r>
      <w:r w:rsidR="6E1CCB3E" w:rsidRPr="4127F7E6">
        <w:rPr>
          <w:rFonts w:ascii="Times New Roman" w:eastAsia="Times New Roman" w:hAnsi="Times New Roman" w:cs="Times New Roman"/>
          <w:sz w:val="24"/>
          <w:szCs w:val="24"/>
        </w:rPr>
        <w:t>aware</w:t>
      </w:r>
      <w:r w:rsidR="3DAD17F6" w:rsidRPr="4127F7E6">
        <w:rPr>
          <w:rFonts w:ascii="Times New Roman" w:eastAsia="Times New Roman" w:hAnsi="Times New Roman" w:cs="Times New Roman"/>
          <w:sz w:val="24"/>
          <w:szCs w:val="24"/>
        </w:rPr>
        <w:t>ness</w:t>
      </w:r>
      <w:r w:rsidR="3DFA148C" w:rsidRPr="4127F7E6">
        <w:rPr>
          <w:rFonts w:ascii="Times New Roman" w:eastAsia="Times New Roman" w:hAnsi="Times New Roman" w:cs="Times New Roman"/>
          <w:sz w:val="24"/>
          <w:szCs w:val="24"/>
        </w:rPr>
        <w:t xml:space="preserve"> of support</w:t>
      </w:r>
      <w:r w:rsidR="3E700D94" w:rsidRPr="4127F7E6">
        <w:rPr>
          <w:rFonts w:ascii="Times New Roman" w:eastAsia="Times New Roman" w:hAnsi="Times New Roman" w:cs="Times New Roman"/>
          <w:sz w:val="24"/>
          <w:szCs w:val="24"/>
        </w:rPr>
        <w:t xml:space="preserve"> shown within the letter but with </w:t>
      </w:r>
      <w:r w:rsidR="3E3E8CA9" w:rsidRPr="4127F7E6">
        <w:rPr>
          <w:rFonts w:ascii="Times New Roman" w:eastAsia="Times New Roman" w:hAnsi="Times New Roman" w:cs="Times New Roman"/>
          <w:sz w:val="24"/>
          <w:szCs w:val="24"/>
        </w:rPr>
        <w:t>the limited</w:t>
      </w:r>
      <w:r w:rsidR="3DFA148C" w:rsidRPr="4127F7E6">
        <w:rPr>
          <w:rFonts w:ascii="Times New Roman" w:eastAsia="Times New Roman" w:hAnsi="Times New Roman" w:cs="Times New Roman"/>
          <w:sz w:val="24"/>
          <w:szCs w:val="24"/>
        </w:rPr>
        <w:t xml:space="preserve"> knowledge</w:t>
      </w:r>
      <w:r w:rsidR="3B63D6C6" w:rsidRPr="4127F7E6">
        <w:rPr>
          <w:rFonts w:ascii="Times New Roman" w:eastAsia="Times New Roman" w:hAnsi="Times New Roman" w:cs="Times New Roman"/>
          <w:sz w:val="24"/>
          <w:szCs w:val="24"/>
        </w:rPr>
        <w:t xml:space="preserve"> it</w:t>
      </w:r>
      <w:r w:rsidR="3DFA148C" w:rsidRPr="4127F7E6">
        <w:rPr>
          <w:rFonts w:ascii="Times New Roman" w:eastAsia="Times New Roman" w:hAnsi="Times New Roman" w:cs="Times New Roman"/>
          <w:sz w:val="24"/>
          <w:szCs w:val="24"/>
        </w:rPr>
        <w:t xml:space="preserve"> can cause the letter </w:t>
      </w:r>
      <w:r w:rsidR="76386359" w:rsidRPr="4127F7E6">
        <w:rPr>
          <w:rFonts w:ascii="Times New Roman" w:eastAsia="Times New Roman" w:hAnsi="Times New Roman" w:cs="Times New Roman"/>
          <w:sz w:val="24"/>
          <w:szCs w:val="24"/>
        </w:rPr>
        <w:t>to be int</w:t>
      </w:r>
      <w:r w:rsidR="5E9D711A" w:rsidRPr="4127F7E6">
        <w:rPr>
          <w:rFonts w:ascii="Times New Roman" w:eastAsia="Times New Roman" w:hAnsi="Times New Roman" w:cs="Times New Roman"/>
          <w:sz w:val="24"/>
          <w:szCs w:val="24"/>
        </w:rPr>
        <w:t>erpret</w:t>
      </w:r>
      <w:r w:rsidR="76386359" w:rsidRPr="4127F7E6">
        <w:rPr>
          <w:rFonts w:ascii="Times New Roman" w:eastAsia="Times New Roman" w:hAnsi="Times New Roman" w:cs="Times New Roman"/>
          <w:sz w:val="24"/>
          <w:szCs w:val="24"/>
        </w:rPr>
        <w:t xml:space="preserve"> in different ways as the </w:t>
      </w:r>
      <w:r w:rsidR="7D3AE50B" w:rsidRPr="4127F7E6">
        <w:rPr>
          <w:rFonts w:ascii="Times New Roman" w:eastAsia="Times New Roman" w:hAnsi="Times New Roman" w:cs="Times New Roman"/>
          <w:sz w:val="24"/>
          <w:szCs w:val="24"/>
        </w:rPr>
        <w:t>author</w:t>
      </w:r>
      <w:r w:rsidR="76386359" w:rsidRPr="4127F7E6">
        <w:rPr>
          <w:rFonts w:ascii="Times New Roman" w:eastAsia="Times New Roman" w:hAnsi="Times New Roman" w:cs="Times New Roman"/>
          <w:sz w:val="24"/>
          <w:szCs w:val="24"/>
        </w:rPr>
        <w:t xml:space="preserve"> could be a suffragette who </w:t>
      </w:r>
      <w:r w:rsidR="1D7AA133" w:rsidRPr="4127F7E6">
        <w:rPr>
          <w:rFonts w:ascii="Times New Roman" w:eastAsia="Times New Roman" w:hAnsi="Times New Roman" w:cs="Times New Roman"/>
          <w:sz w:val="24"/>
          <w:szCs w:val="24"/>
        </w:rPr>
        <w:t>experience</w:t>
      </w:r>
      <w:r w:rsidR="78ECC1EB" w:rsidRPr="4127F7E6">
        <w:rPr>
          <w:rFonts w:ascii="Times New Roman" w:eastAsia="Times New Roman" w:hAnsi="Times New Roman" w:cs="Times New Roman"/>
          <w:sz w:val="24"/>
          <w:szCs w:val="24"/>
        </w:rPr>
        <w:t>d</w:t>
      </w:r>
      <w:r w:rsidR="76386359" w:rsidRPr="4127F7E6">
        <w:rPr>
          <w:rFonts w:ascii="Times New Roman" w:eastAsia="Times New Roman" w:hAnsi="Times New Roman" w:cs="Times New Roman"/>
          <w:sz w:val="24"/>
          <w:szCs w:val="24"/>
        </w:rPr>
        <w:t xml:space="preserve"> force feedings or witness</w:t>
      </w:r>
      <w:r w:rsidR="142FBB24" w:rsidRPr="4127F7E6">
        <w:rPr>
          <w:rFonts w:ascii="Times New Roman" w:eastAsia="Times New Roman" w:hAnsi="Times New Roman" w:cs="Times New Roman"/>
          <w:sz w:val="24"/>
          <w:szCs w:val="24"/>
        </w:rPr>
        <w:t>ed one</w:t>
      </w:r>
      <w:r w:rsidR="6A6561BB" w:rsidRPr="4127F7E6">
        <w:rPr>
          <w:rFonts w:ascii="Times New Roman" w:eastAsia="Times New Roman" w:hAnsi="Times New Roman" w:cs="Times New Roman"/>
          <w:sz w:val="24"/>
          <w:szCs w:val="24"/>
        </w:rPr>
        <w:t xml:space="preserve">. </w:t>
      </w:r>
    </w:p>
    <w:p w14:paraId="435490CF" w14:textId="4199C0C6" w:rsidR="29F0CAC1" w:rsidRDefault="29F0CAC1" w:rsidP="29F0CAC1">
      <w:pPr>
        <w:spacing w:line="360" w:lineRule="auto"/>
        <w:rPr>
          <w:rFonts w:ascii="Times New Roman" w:eastAsia="Times New Roman" w:hAnsi="Times New Roman" w:cs="Times New Roman"/>
          <w:sz w:val="24"/>
          <w:szCs w:val="24"/>
        </w:rPr>
      </w:pPr>
    </w:p>
    <w:p w14:paraId="450B409C" w14:textId="184B2FE6" w:rsidR="29F0CAC1" w:rsidRDefault="29F0CAC1" w:rsidP="29F0CAC1">
      <w:pPr>
        <w:spacing w:line="360" w:lineRule="auto"/>
        <w:rPr>
          <w:rFonts w:ascii="Times New Roman" w:eastAsia="Times New Roman" w:hAnsi="Times New Roman" w:cs="Times New Roman"/>
          <w:sz w:val="24"/>
          <w:szCs w:val="24"/>
        </w:rPr>
      </w:pPr>
    </w:p>
    <w:p w14:paraId="0F781920" w14:textId="0903C669" w:rsidR="4127F7E6" w:rsidRDefault="4127F7E6" w:rsidP="4127F7E6">
      <w:pPr>
        <w:spacing w:line="360" w:lineRule="auto"/>
        <w:rPr>
          <w:rFonts w:ascii="Times New Roman" w:eastAsia="Times New Roman" w:hAnsi="Times New Roman" w:cs="Times New Roman"/>
          <w:sz w:val="24"/>
          <w:szCs w:val="24"/>
        </w:rPr>
      </w:pPr>
    </w:p>
    <w:p w14:paraId="0C05DCBE" w14:textId="0C178D69" w:rsidR="3480ACFA" w:rsidRDefault="01895304" w:rsidP="6EFD0268">
      <w:pPr>
        <w:spacing w:line="360" w:lineRule="auto"/>
        <w:rPr>
          <w:rFonts w:ascii="Times New Roman" w:eastAsia="Times New Roman" w:hAnsi="Times New Roman" w:cs="Times New Roman"/>
          <w:sz w:val="24"/>
          <w:szCs w:val="24"/>
        </w:rPr>
      </w:pPr>
      <w:r w:rsidRPr="4127F7E6">
        <w:rPr>
          <w:rFonts w:ascii="Times New Roman" w:eastAsia="Times New Roman" w:hAnsi="Times New Roman" w:cs="Times New Roman"/>
          <w:b/>
          <w:bCs/>
          <w:sz w:val="24"/>
          <w:szCs w:val="24"/>
        </w:rPr>
        <w:t xml:space="preserve">How </w:t>
      </w:r>
      <w:r w:rsidR="33EBDB12" w:rsidRPr="4127F7E6">
        <w:rPr>
          <w:rFonts w:ascii="Times New Roman" w:eastAsia="Times New Roman" w:hAnsi="Times New Roman" w:cs="Times New Roman"/>
          <w:b/>
          <w:bCs/>
          <w:sz w:val="24"/>
          <w:szCs w:val="24"/>
        </w:rPr>
        <w:t>might</w:t>
      </w:r>
      <w:r w:rsidRPr="4127F7E6">
        <w:rPr>
          <w:rFonts w:ascii="Times New Roman" w:eastAsia="Times New Roman" w:hAnsi="Times New Roman" w:cs="Times New Roman"/>
          <w:b/>
          <w:bCs/>
          <w:sz w:val="24"/>
          <w:szCs w:val="24"/>
        </w:rPr>
        <w:t xml:space="preserve"> the </w:t>
      </w:r>
      <w:r w:rsidR="211FD6A7" w:rsidRPr="4127F7E6">
        <w:rPr>
          <w:rFonts w:ascii="Times New Roman" w:eastAsia="Times New Roman" w:hAnsi="Times New Roman" w:cs="Times New Roman"/>
          <w:b/>
          <w:bCs/>
          <w:sz w:val="24"/>
          <w:szCs w:val="24"/>
        </w:rPr>
        <w:t>answers</w:t>
      </w:r>
      <w:r w:rsidRPr="4127F7E6">
        <w:rPr>
          <w:rFonts w:ascii="Times New Roman" w:eastAsia="Times New Roman" w:hAnsi="Times New Roman" w:cs="Times New Roman"/>
          <w:b/>
          <w:bCs/>
          <w:sz w:val="24"/>
          <w:szCs w:val="24"/>
        </w:rPr>
        <w:t xml:space="preserve"> to </w:t>
      </w:r>
      <w:r w:rsidR="68F7DD22" w:rsidRPr="4127F7E6">
        <w:rPr>
          <w:rFonts w:ascii="Times New Roman" w:eastAsia="Times New Roman" w:hAnsi="Times New Roman" w:cs="Times New Roman"/>
          <w:b/>
          <w:bCs/>
          <w:sz w:val="24"/>
          <w:szCs w:val="24"/>
        </w:rPr>
        <w:t>these</w:t>
      </w:r>
      <w:r w:rsidRPr="4127F7E6">
        <w:rPr>
          <w:rFonts w:ascii="Times New Roman" w:eastAsia="Times New Roman" w:hAnsi="Times New Roman" w:cs="Times New Roman"/>
          <w:b/>
          <w:bCs/>
          <w:sz w:val="24"/>
          <w:szCs w:val="24"/>
        </w:rPr>
        <w:t xml:space="preserve"> questions affect the way we use and interpret the source? </w:t>
      </w:r>
    </w:p>
    <w:p w14:paraId="09900986" w14:textId="5FED6E1B" w:rsidR="6EFD0268" w:rsidRDefault="3BA82C9F" w:rsidP="4127F7E6">
      <w:pPr>
        <w:spacing w:line="360" w:lineRule="auto"/>
        <w:rPr>
          <w:rFonts w:ascii="Times New Roman" w:eastAsia="Times New Roman" w:hAnsi="Times New Roman" w:cs="Times New Roman"/>
          <w:sz w:val="24"/>
          <w:szCs w:val="24"/>
        </w:rPr>
      </w:pPr>
      <w:r w:rsidRPr="4127F7E6">
        <w:rPr>
          <w:rFonts w:ascii="Times New Roman" w:eastAsia="Times New Roman" w:hAnsi="Times New Roman" w:cs="Times New Roman"/>
          <w:sz w:val="24"/>
          <w:szCs w:val="24"/>
        </w:rPr>
        <w:t xml:space="preserve"> </w:t>
      </w:r>
      <w:r w:rsidR="00D64EBB">
        <w:rPr>
          <w:rFonts w:ascii="Times New Roman" w:eastAsia="Times New Roman" w:hAnsi="Times New Roman" w:cs="Times New Roman"/>
          <w:sz w:val="24"/>
          <w:szCs w:val="24"/>
        </w:rPr>
        <w:tab/>
      </w:r>
      <w:r w:rsidR="79C8B78D" w:rsidRPr="4127F7E6">
        <w:rPr>
          <w:rFonts w:ascii="Times New Roman" w:eastAsia="Times New Roman" w:hAnsi="Times New Roman" w:cs="Times New Roman"/>
          <w:sz w:val="24"/>
          <w:szCs w:val="24"/>
        </w:rPr>
        <w:t xml:space="preserve">By answering these questions, it allows a historian to investigate into the wider context of events that may have impacted </w:t>
      </w:r>
      <w:r w:rsidR="4B2CE3A2" w:rsidRPr="4127F7E6">
        <w:rPr>
          <w:rFonts w:ascii="Times New Roman" w:eastAsia="Times New Roman" w:hAnsi="Times New Roman" w:cs="Times New Roman"/>
          <w:sz w:val="24"/>
          <w:szCs w:val="24"/>
        </w:rPr>
        <w:t>the author</w:t>
      </w:r>
      <w:r w:rsidR="3840F9D9" w:rsidRPr="4127F7E6">
        <w:rPr>
          <w:rFonts w:ascii="Times New Roman" w:eastAsia="Times New Roman" w:hAnsi="Times New Roman" w:cs="Times New Roman"/>
          <w:sz w:val="24"/>
          <w:szCs w:val="24"/>
        </w:rPr>
        <w:t xml:space="preserve"> of this source</w:t>
      </w:r>
      <w:r w:rsidR="4B2CE3A2" w:rsidRPr="4127F7E6">
        <w:rPr>
          <w:rFonts w:ascii="Times New Roman" w:eastAsia="Times New Roman" w:hAnsi="Times New Roman" w:cs="Times New Roman"/>
          <w:sz w:val="24"/>
          <w:szCs w:val="24"/>
        </w:rPr>
        <w:t xml:space="preserve"> to write such </w:t>
      </w:r>
      <w:r w:rsidR="55021A62" w:rsidRPr="4127F7E6">
        <w:rPr>
          <w:rFonts w:ascii="Times New Roman" w:eastAsia="Times New Roman" w:hAnsi="Times New Roman" w:cs="Times New Roman"/>
          <w:sz w:val="24"/>
          <w:szCs w:val="24"/>
        </w:rPr>
        <w:t>evidence</w:t>
      </w:r>
      <w:r w:rsidR="4B2CE3A2" w:rsidRPr="4127F7E6">
        <w:rPr>
          <w:rFonts w:ascii="Times New Roman" w:eastAsia="Times New Roman" w:hAnsi="Times New Roman" w:cs="Times New Roman"/>
          <w:sz w:val="24"/>
          <w:szCs w:val="24"/>
        </w:rPr>
        <w:t>.</w:t>
      </w:r>
      <w:r w:rsidR="41309980" w:rsidRPr="4127F7E6">
        <w:rPr>
          <w:rFonts w:ascii="Times New Roman" w:eastAsia="Times New Roman" w:hAnsi="Times New Roman" w:cs="Times New Roman"/>
          <w:sz w:val="24"/>
          <w:szCs w:val="24"/>
        </w:rPr>
        <w:t xml:space="preserve"> </w:t>
      </w:r>
      <w:r w:rsidR="2C713462" w:rsidRPr="4127F7E6">
        <w:rPr>
          <w:rFonts w:ascii="Times New Roman" w:eastAsia="Times New Roman" w:hAnsi="Times New Roman" w:cs="Times New Roman"/>
          <w:sz w:val="24"/>
          <w:szCs w:val="24"/>
        </w:rPr>
        <w:t>Answering</w:t>
      </w:r>
      <w:r w:rsidR="110B71B7" w:rsidRPr="4127F7E6">
        <w:rPr>
          <w:rFonts w:ascii="Times New Roman" w:eastAsia="Times New Roman" w:hAnsi="Times New Roman" w:cs="Times New Roman"/>
          <w:sz w:val="24"/>
          <w:szCs w:val="24"/>
        </w:rPr>
        <w:t xml:space="preserve"> what the source is gives a insight into the </w:t>
      </w:r>
      <w:r w:rsidR="5C2D908E" w:rsidRPr="4127F7E6">
        <w:rPr>
          <w:rFonts w:ascii="Times New Roman" w:eastAsia="Times New Roman" w:hAnsi="Times New Roman" w:cs="Times New Roman"/>
          <w:sz w:val="24"/>
          <w:szCs w:val="24"/>
        </w:rPr>
        <w:t>time-period</w:t>
      </w:r>
      <w:r w:rsidR="68B62077" w:rsidRPr="4127F7E6">
        <w:rPr>
          <w:rFonts w:ascii="Times New Roman" w:eastAsia="Times New Roman" w:hAnsi="Times New Roman" w:cs="Times New Roman"/>
          <w:sz w:val="24"/>
          <w:szCs w:val="24"/>
        </w:rPr>
        <w:t xml:space="preserve"> as</w:t>
      </w:r>
      <w:r w:rsidR="110B71B7" w:rsidRPr="4127F7E6">
        <w:rPr>
          <w:rFonts w:ascii="Times New Roman" w:eastAsia="Times New Roman" w:hAnsi="Times New Roman" w:cs="Times New Roman"/>
          <w:sz w:val="24"/>
          <w:szCs w:val="24"/>
        </w:rPr>
        <w:t xml:space="preserve"> well with knowing who the person is </w:t>
      </w:r>
      <w:r w:rsidR="1D3EC080" w:rsidRPr="4127F7E6">
        <w:rPr>
          <w:rFonts w:ascii="Times New Roman" w:eastAsia="Times New Roman" w:hAnsi="Times New Roman" w:cs="Times New Roman"/>
          <w:sz w:val="24"/>
          <w:szCs w:val="24"/>
        </w:rPr>
        <w:t>writing</w:t>
      </w:r>
      <w:r w:rsidR="110B71B7" w:rsidRPr="4127F7E6">
        <w:rPr>
          <w:rFonts w:ascii="Times New Roman" w:eastAsia="Times New Roman" w:hAnsi="Times New Roman" w:cs="Times New Roman"/>
          <w:sz w:val="24"/>
          <w:szCs w:val="24"/>
        </w:rPr>
        <w:t xml:space="preserve"> too</w:t>
      </w:r>
      <w:r w:rsidR="4197A01D" w:rsidRPr="4127F7E6">
        <w:rPr>
          <w:rFonts w:ascii="Times New Roman" w:eastAsia="Times New Roman" w:hAnsi="Times New Roman" w:cs="Times New Roman"/>
          <w:sz w:val="24"/>
          <w:szCs w:val="24"/>
        </w:rPr>
        <w:t xml:space="preserve"> or who is writing it can</w:t>
      </w:r>
      <w:r w:rsidR="110B71B7" w:rsidRPr="4127F7E6">
        <w:rPr>
          <w:rFonts w:ascii="Times New Roman" w:eastAsia="Times New Roman" w:hAnsi="Times New Roman" w:cs="Times New Roman"/>
          <w:sz w:val="24"/>
          <w:szCs w:val="24"/>
        </w:rPr>
        <w:t xml:space="preserve"> </w:t>
      </w:r>
      <w:r w:rsidR="0BEE54DE" w:rsidRPr="4127F7E6">
        <w:rPr>
          <w:rFonts w:ascii="Times New Roman" w:eastAsia="Times New Roman" w:hAnsi="Times New Roman" w:cs="Times New Roman"/>
          <w:sz w:val="24"/>
          <w:szCs w:val="24"/>
        </w:rPr>
        <w:t>give</w:t>
      </w:r>
      <w:r w:rsidR="110B71B7" w:rsidRPr="4127F7E6">
        <w:rPr>
          <w:rFonts w:ascii="Times New Roman" w:eastAsia="Times New Roman" w:hAnsi="Times New Roman" w:cs="Times New Roman"/>
          <w:sz w:val="24"/>
          <w:szCs w:val="24"/>
        </w:rPr>
        <w:t xml:space="preserve"> a good understanding</w:t>
      </w:r>
      <w:r w:rsidR="6EFC9C15" w:rsidRPr="4127F7E6">
        <w:rPr>
          <w:rFonts w:ascii="Times New Roman" w:eastAsia="Times New Roman" w:hAnsi="Times New Roman" w:cs="Times New Roman"/>
          <w:sz w:val="24"/>
          <w:szCs w:val="24"/>
        </w:rPr>
        <w:t xml:space="preserve"> of the way the source was written and how it was written. </w:t>
      </w:r>
      <w:r w:rsidR="7A536540" w:rsidRPr="4127F7E6">
        <w:rPr>
          <w:rFonts w:ascii="Times New Roman" w:eastAsia="Times New Roman" w:hAnsi="Times New Roman" w:cs="Times New Roman"/>
          <w:sz w:val="24"/>
          <w:szCs w:val="24"/>
        </w:rPr>
        <w:t>Knowing when the source was written can place the source in its context and how th</w:t>
      </w:r>
      <w:r w:rsidR="2497FAA0" w:rsidRPr="4127F7E6">
        <w:rPr>
          <w:rFonts w:ascii="Times New Roman" w:eastAsia="Times New Roman" w:hAnsi="Times New Roman" w:cs="Times New Roman"/>
          <w:sz w:val="24"/>
          <w:szCs w:val="24"/>
        </w:rPr>
        <w:t xml:space="preserve">e source might have impacted </w:t>
      </w:r>
      <w:r w:rsidR="66F0865F" w:rsidRPr="4127F7E6">
        <w:rPr>
          <w:rFonts w:ascii="Times New Roman" w:eastAsia="Times New Roman" w:hAnsi="Times New Roman" w:cs="Times New Roman"/>
          <w:sz w:val="24"/>
          <w:szCs w:val="24"/>
        </w:rPr>
        <w:t>on laws, regulations and events. Understanding why something was recorded or written</w:t>
      </w:r>
      <w:r w:rsidR="0BE7FBD4" w:rsidRPr="4127F7E6">
        <w:rPr>
          <w:rFonts w:ascii="Times New Roman" w:eastAsia="Times New Roman" w:hAnsi="Times New Roman" w:cs="Times New Roman"/>
          <w:sz w:val="24"/>
          <w:szCs w:val="24"/>
        </w:rPr>
        <w:t>,</w:t>
      </w:r>
      <w:r w:rsidR="66F0865F" w:rsidRPr="4127F7E6">
        <w:rPr>
          <w:rFonts w:ascii="Times New Roman" w:eastAsia="Times New Roman" w:hAnsi="Times New Roman" w:cs="Times New Roman"/>
          <w:sz w:val="24"/>
          <w:szCs w:val="24"/>
        </w:rPr>
        <w:t xml:space="preserve"> </w:t>
      </w:r>
      <w:r w:rsidR="3325D4B4" w:rsidRPr="4127F7E6">
        <w:rPr>
          <w:rFonts w:ascii="Times New Roman" w:eastAsia="Times New Roman" w:hAnsi="Times New Roman" w:cs="Times New Roman"/>
          <w:sz w:val="24"/>
          <w:szCs w:val="24"/>
        </w:rPr>
        <w:t>again places the source in its context and maybe understand why the author would have written or recorded it</w:t>
      </w:r>
      <w:r w:rsidR="542CA3C3" w:rsidRPr="4127F7E6">
        <w:rPr>
          <w:rFonts w:ascii="Times New Roman" w:eastAsia="Times New Roman" w:hAnsi="Times New Roman" w:cs="Times New Roman"/>
          <w:sz w:val="24"/>
          <w:szCs w:val="24"/>
        </w:rPr>
        <w:t xml:space="preserve"> in the first place</w:t>
      </w:r>
      <w:r w:rsidR="3325D4B4" w:rsidRPr="4127F7E6">
        <w:rPr>
          <w:rFonts w:ascii="Times New Roman" w:eastAsia="Times New Roman" w:hAnsi="Times New Roman" w:cs="Times New Roman"/>
          <w:sz w:val="24"/>
          <w:szCs w:val="24"/>
        </w:rPr>
        <w:t xml:space="preserve">. </w:t>
      </w:r>
      <w:r w:rsidR="026574D8" w:rsidRPr="4127F7E6">
        <w:rPr>
          <w:rFonts w:ascii="Times New Roman" w:eastAsia="Times New Roman" w:hAnsi="Times New Roman" w:cs="Times New Roman"/>
          <w:sz w:val="24"/>
          <w:szCs w:val="24"/>
        </w:rPr>
        <w:t xml:space="preserve">Every source has an audience in mind whether it be a diary, picture or a letter </w:t>
      </w:r>
      <w:r w:rsidR="5D77565C" w:rsidRPr="4127F7E6">
        <w:rPr>
          <w:rFonts w:ascii="Times New Roman" w:eastAsia="Times New Roman" w:hAnsi="Times New Roman" w:cs="Times New Roman"/>
          <w:sz w:val="24"/>
          <w:szCs w:val="24"/>
        </w:rPr>
        <w:t xml:space="preserve">answering that question can affect the </w:t>
      </w:r>
      <w:r w:rsidR="72AE1059" w:rsidRPr="4127F7E6">
        <w:rPr>
          <w:rFonts w:ascii="Times New Roman" w:eastAsia="Times New Roman" w:hAnsi="Times New Roman" w:cs="Times New Roman"/>
          <w:sz w:val="24"/>
          <w:szCs w:val="24"/>
        </w:rPr>
        <w:t>potential</w:t>
      </w:r>
      <w:r w:rsidR="5D77565C" w:rsidRPr="4127F7E6">
        <w:rPr>
          <w:rFonts w:ascii="Times New Roman" w:eastAsia="Times New Roman" w:hAnsi="Times New Roman" w:cs="Times New Roman"/>
          <w:sz w:val="24"/>
          <w:szCs w:val="24"/>
        </w:rPr>
        <w:t xml:space="preserve"> it may have, writing a letter with the knowledge that it maybe leaked the author could </w:t>
      </w:r>
      <w:r w:rsidR="0A0B9217" w:rsidRPr="4127F7E6">
        <w:rPr>
          <w:rFonts w:ascii="Times New Roman" w:eastAsia="Times New Roman" w:hAnsi="Times New Roman" w:cs="Times New Roman"/>
          <w:sz w:val="24"/>
          <w:szCs w:val="24"/>
        </w:rPr>
        <w:t xml:space="preserve">twist the truth or say matter of </w:t>
      </w:r>
      <w:r w:rsidR="5BCF4BDA" w:rsidRPr="4127F7E6">
        <w:rPr>
          <w:rFonts w:ascii="Times New Roman" w:eastAsia="Times New Roman" w:hAnsi="Times New Roman" w:cs="Times New Roman"/>
          <w:sz w:val="24"/>
          <w:szCs w:val="24"/>
        </w:rPr>
        <w:t>events</w:t>
      </w:r>
      <w:r w:rsidR="0A0B9217" w:rsidRPr="4127F7E6">
        <w:rPr>
          <w:rFonts w:ascii="Times New Roman" w:eastAsia="Times New Roman" w:hAnsi="Times New Roman" w:cs="Times New Roman"/>
          <w:sz w:val="24"/>
          <w:szCs w:val="24"/>
        </w:rPr>
        <w:t xml:space="preserve"> in a way that is </w:t>
      </w:r>
      <w:r w:rsidR="44CDE7CF" w:rsidRPr="4127F7E6">
        <w:rPr>
          <w:rFonts w:ascii="Times New Roman" w:eastAsia="Times New Roman" w:hAnsi="Times New Roman" w:cs="Times New Roman"/>
          <w:sz w:val="24"/>
          <w:szCs w:val="24"/>
        </w:rPr>
        <w:t>favourable</w:t>
      </w:r>
      <w:r w:rsidR="0A0B9217" w:rsidRPr="4127F7E6">
        <w:rPr>
          <w:rFonts w:ascii="Times New Roman" w:eastAsia="Times New Roman" w:hAnsi="Times New Roman" w:cs="Times New Roman"/>
          <w:sz w:val="24"/>
          <w:szCs w:val="24"/>
        </w:rPr>
        <w:t xml:space="preserve"> to them. </w:t>
      </w:r>
      <w:r w:rsidR="018EEAD8" w:rsidRPr="4127F7E6">
        <w:rPr>
          <w:rFonts w:ascii="Times New Roman" w:eastAsia="Times New Roman" w:hAnsi="Times New Roman" w:cs="Times New Roman"/>
          <w:sz w:val="24"/>
          <w:szCs w:val="24"/>
        </w:rPr>
        <w:t xml:space="preserve">Acknowledging the strength and weakness </w:t>
      </w:r>
      <w:r w:rsidR="5911ACA9" w:rsidRPr="4127F7E6">
        <w:rPr>
          <w:rFonts w:ascii="Times New Roman" w:eastAsia="Times New Roman" w:hAnsi="Times New Roman" w:cs="Times New Roman"/>
          <w:sz w:val="24"/>
          <w:szCs w:val="24"/>
        </w:rPr>
        <w:t xml:space="preserve">can form a balanced approach to how reliable a source is, answering questions of how the source either contradicts the general knowledge or supports </w:t>
      </w:r>
      <w:r w:rsidR="04A0908D" w:rsidRPr="4127F7E6">
        <w:rPr>
          <w:rFonts w:ascii="Times New Roman" w:eastAsia="Times New Roman" w:hAnsi="Times New Roman" w:cs="Times New Roman"/>
          <w:sz w:val="24"/>
          <w:szCs w:val="24"/>
        </w:rPr>
        <w:t xml:space="preserve">the general knowledge can give </w:t>
      </w:r>
      <w:r w:rsidR="577E3DFC" w:rsidRPr="4127F7E6">
        <w:rPr>
          <w:rFonts w:ascii="Times New Roman" w:eastAsia="Times New Roman" w:hAnsi="Times New Roman" w:cs="Times New Roman"/>
          <w:sz w:val="24"/>
          <w:szCs w:val="24"/>
        </w:rPr>
        <w:t xml:space="preserve">an insight to the sides and different attitudes at the time. By </w:t>
      </w:r>
      <w:r w:rsidR="71070D0F" w:rsidRPr="4127F7E6">
        <w:rPr>
          <w:rFonts w:ascii="Times New Roman" w:eastAsia="Times New Roman" w:hAnsi="Times New Roman" w:cs="Times New Roman"/>
          <w:sz w:val="24"/>
          <w:szCs w:val="24"/>
        </w:rPr>
        <w:t>answering</w:t>
      </w:r>
      <w:r w:rsidR="577E3DFC" w:rsidRPr="4127F7E6">
        <w:rPr>
          <w:rFonts w:ascii="Times New Roman" w:eastAsia="Times New Roman" w:hAnsi="Times New Roman" w:cs="Times New Roman"/>
          <w:sz w:val="24"/>
          <w:szCs w:val="24"/>
        </w:rPr>
        <w:t xml:space="preserve"> all these questions </w:t>
      </w:r>
      <w:r w:rsidR="7CE6D6E1" w:rsidRPr="4127F7E6">
        <w:rPr>
          <w:rFonts w:ascii="Times New Roman" w:eastAsia="Times New Roman" w:hAnsi="Times New Roman" w:cs="Times New Roman"/>
          <w:sz w:val="24"/>
          <w:szCs w:val="24"/>
        </w:rPr>
        <w:t xml:space="preserve">allows a historian to review a source reliability and potential to find the truth in events and </w:t>
      </w:r>
      <w:r w:rsidR="29C8D0AD" w:rsidRPr="14B0D1F1">
        <w:rPr>
          <w:rFonts w:ascii="Times New Roman" w:eastAsia="Times New Roman" w:hAnsi="Times New Roman" w:cs="Times New Roman"/>
          <w:sz w:val="24"/>
          <w:szCs w:val="24"/>
        </w:rPr>
        <w:t>attitudes</w:t>
      </w:r>
      <w:r w:rsidR="7CE6D6E1" w:rsidRPr="4127F7E6">
        <w:rPr>
          <w:rFonts w:ascii="Times New Roman" w:eastAsia="Times New Roman" w:hAnsi="Times New Roman" w:cs="Times New Roman"/>
          <w:sz w:val="24"/>
          <w:szCs w:val="24"/>
        </w:rPr>
        <w:t xml:space="preserve"> at the time. </w:t>
      </w:r>
    </w:p>
    <w:p w14:paraId="28286CA8" w14:textId="77777777" w:rsidR="00AB762E" w:rsidRDefault="00AB762E" w:rsidP="4127F7E6">
      <w:pPr>
        <w:spacing w:line="360" w:lineRule="auto"/>
        <w:rPr>
          <w:rFonts w:ascii="Times New Roman" w:eastAsia="Times New Roman" w:hAnsi="Times New Roman" w:cs="Times New Roman"/>
          <w:sz w:val="24"/>
          <w:szCs w:val="24"/>
        </w:rPr>
      </w:pPr>
    </w:p>
    <w:p w14:paraId="7A69A51C" w14:textId="0AFA54A2" w:rsidR="42B2D9E5" w:rsidRDefault="42B2D9E5" w:rsidP="4127F7E6">
      <w:pPr>
        <w:spacing w:line="360" w:lineRule="auto"/>
        <w:rPr>
          <w:rFonts w:ascii="Times New Roman" w:eastAsia="Times New Roman" w:hAnsi="Times New Roman" w:cs="Times New Roman"/>
          <w:sz w:val="24"/>
          <w:szCs w:val="24"/>
        </w:rPr>
      </w:pPr>
      <w:r w:rsidRPr="4127F7E6">
        <w:rPr>
          <w:rFonts w:ascii="Times New Roman" w:eastAsia="Times New Roman" w:hAnsi="Times New Roman" w:cs="Times New Roman"/>
          <w:sz w:val="24"/>
          <w:szCs w:val="24"/>
        </w:rPr>
        <w:t>Reference list</w:t>
      </w:r>
      <w:r w:rsidR="00AB762E">
        <w:rPr>
          <w:rFonts w:ascii="Times New Roman" w:eastAsia="Times New Roman" w:hAnsi="Times New Roman" w:cs="Times New Roman"/>
          <w:sz w:val="24"/>
          <w:szCs w:val="24"/>
        </w:rPr>
        <w:t>:</w:t>
      </w:r>
    </w:p>
    <w:p w14:paraId="16499BDD" w14:textId="77777777" w:rsidR="00B60B73" w:rsidRDefault="00F47AC3" w:rsidP="00FB6A3D">
      <w:pPr>
        <w:spacing w:after="0" w:line="360" w:lineRule="auto"/>
        <w:rPr>
          <w:rFonts w:ascii="Times New Roman" w:eastAsia="Times New Roman" w:hAnsi="Times New Roman" w:cs="Times New Roman"/>
          <w:sz w:val="20"/>
          <w:szCs w:val="20"/>
          <w:lang w:val="en-US"/>
        </w:rPr>
      </w:pPr>
      <w:r w:rsidRPr="00F47AC3">
        <w:rPr>
          <w:rFonts w:ascii="Times New Roman" w:eastAsia="Times New Roman" w:hAnsi="Times New Roman" w:cs="Times New Roman"/>
          <w:sz w:val="20"/>
          <w:szCs w:val="20"/>
        </w:rPr>
        <w:t>The National Archives, ‘Political Prisoner’ status’</w:t>
      </w:r>
      <w:r w:rsidRPr="00F47AC3">
        <w:rPr>
          <w:rFonts w:ascii="Times New Roman" w:eastAsia="Times New Roman" w:hAnsi="Times New Roman" w:cs="Times New Roman"/>
          <w:sz w:val="20"/>
          <w:szCs w:val="20"/>
          <w:lang w:val="en-US"/>
        </w:rPr>
        <w:t xml:space="preserve"> &lt; </w:t>
      </w:r>
      <w:r w:rsidRPr="00F47AC3">
        <w:rPr>
          <w:sz w:val="20"/>
          <w:szCs w:val="20"/>
          <w:lang w:val="en-US"/>
        </w:rPr>
        <w:t xml:space="preserve">'Political prisoner' status - The National Archives </w:t>
      </w:r>
      <w:r w:rsidRPr="00F47AC3">
        <w:rPr>
          <w:rFonts w:ascii="Times New Roman" w:eastAsia="Times New Roman" w:hAnsi="Times New Roman" w:cs="Times New Roman"/>
          <w:sz w:val="20"/>
          <w:szCs w:val="20"/>
          <w:lang w:val="en-US"/>
        </w:rPr>
        <w:t>&gt;</w:t>
      </w:r>
    </w:p>
    <w:p w14:paraId="26188AB6" w14:textId="7751C042" w:rsidR="00F47AC3" w:rsidRPr="00F47AC3" w:rsidRDefault="00F47AC3" w:rsidP="00B60B73">
      <w:pPr>
        <w:spacing w:after="0" w:line="360" w:lineRule="auto"/>
        <w:ind w:firstLine="720"/>
        <w:rPr>
          <w:rFonts w:ascii="Times New Roman" w:hAnsi="Times New Roman" w:cs="Times New Roman"/>
          <w:sz w:val="20"/>
          <w:szCs w:val="20"/>
        </w:rPr>
      </w:pPr>
      <w:r w:rsidRPr="00F47AC3">
        <w:rPr>
          <w:rFonts w:ascii="Times New Roman" w:eastAsia="Times New Roman" w:hAnsi="Times New Roman" w:cs="Times New Roman"/>
          <w:sz w:val="20"/>
          <w:szCs w:val="20"/>
          <w:lang w:val="en-US"/>
        </w:rPr>
        <w:t xml:space="preserve"> [accessed: 22 January 2024].</w:t>
      </w:r>
    </w:p>
    <w:p w14:paraId="3C66AC9E" w14:textId="77777777" w:rsidR="00450708" w:rsidRDefault="00450708" w:rsidP="0069019F">
      <w:pPr>
        <w:spacing w:after="0"/>
        <w:rPr>
          <w:rFonts w:ascii="Times New Roman" w:hAnsi="Times New Roman" w:cs="Times New Roman"/>
          <w:sz w:val="20"/>
          <w:szCs w:val="20"/>
        </w:rPr>
      </w:pPr>
    </w:p>
    <w:p w14:paraId="165B6A24" w14:textId="77777777" w:rsidR="00FB6A3D" w:rsidRDefault="0069019F" w:rsidP="0069019F">
      <w:pPr>
        <w:spacing w:after="0"/>
        <w:rPr>
          <w:rFonts w:ascii="Times New Roman" w:hAnsi="Times New Roman" w:cs="Times New Roman"/>
          <w:sz w:val="20"/>
          <w:szCs w:val="20"/>
        </w:rPr>
      </w:pPr>
      <w:r w:rsidRPr="0069019F">
        <w:rPr>
          <w:rFonts w:ascii="Times New Roman" w:hAnsi="Times New Roman" w:cs="Times New Roman"/>
          <w:sz w:val="20"/>
          <w:szCs w:val="20"/>
        </w:rPr>
        <w:t xml:space="preserve">United Kingdom Parliament, Cat and mouse act page 1(no date) </w:t>
      </w:r>
    </w:p>
    <w:p w14:paraId="5CF2BD16" w14:textId="713EEEC8" w:rsidR="0069019F" w:rsidRPr="0069019F" w:rsidRDefault="0069019F" w:rsidP="00FB6A3D">
      <w:pPr>
        <w:spacing w:after="0"/>
        <w:ind w:firstLine="720"/>
        <w:rPr>
          <w:rFonts w:ascii="Times New Roman" w:hAnsi="Times New Roman" w:cs="Times New Roman"/>
          <w:sz w:val="20"/>
          <w:szCs w:val="20"/>
        </w:rPr>
      </w:pPr>
      <w:r w:rsidRPr="0069019F">
        <w:rPr>
          <w:rFonts w:ascii="Times New Roman" w:hAnsi="Times New Roman" w:cs="Times New Roman"/>
          <w:sz w:val="20"/>
          <w:szCs w:val="20"/>
        </w:rPr>
        <w:t>&lt;Cat and Mouse Act first page - UK Parliament&gt;[accessed 27</w:t>
      </w:r>
      <w:r w:rsidRPr="0069019F">
        <w:rPr>
          <w:rFonts w:ascii="Times New Roman" w:hAnsi="Times New Roman" w:cs="Times New Roman"/>
          <w:sz w:val="20"/>
          <w:szCs w:val="20"/>
          <w:vertAlign w:val="superscript"/>
        </w:rPr>
        <w:t>th</w:t>
      </w:r>
      <w:r w:rsidRPr="0069019F">
        <w:rPr>
          <w:rFonts w:ascii="Times New Roman" w:hAnsi="Times New Roman" w:cs="Times New Roman"/>
          <w:sz w:val="20"/>
          <w:szCs w:val="20"/>
        </w:rPr>
        <w:t xml:space="preserve"> January].</w:t>
      </w:r>
    </w:p>
    <w:p w14:paraId="0BF48339" w14:textId="77777777" w:rsidR="00450708" w:rsidRDefault="00450708" w:rsidP="0069019F">
      <w:pPr>
        <w:spacing w:after="0"/>
        <w:ind w:firstLine="720"/>
        <w:rPr>
          <w:rFonts w:ascii="Times New Roman" w:eastAsia="Times New Roman" w:hAnsi="Times New Roman" w:cs="Times New Roman"/>
          <w:sz w:val="20"/>
          <w:szCs w:val="20"/>
        </w:rPr>
      </w:pPr>
    </w:p>
    <w:p w14:paraId="05CE2745" w14:textId="0933313C" w:rsidR="0069019F" w:rsidRPr="0069019F" w:rsidRDefault="0069019F" w:rsidP="0069019F">
      <w:pPr>
        <w:spacing w:after="0"/>
        <w:ind w:firstLine="720"/>
        <w:rPr>
          <w:rFonts w:ascii="Times New Roman" w:hAnsi="Times New Roman" w:cs="Times New Roman"/>
          <w:color w:val="000000" w:themeColor="text1"/>
          <w:sz w:val="20"/>
          <w:szCs w:val="20"/>
        </w:rPr>
      </w:pPr>
      <w:r w:rsidRPr="0069019F">
        <w:rPr>
          <w:rFonts w:ascii="Times New Roman" w:eastAsia="Times New Roman" w:hAnsi="Times New Roman" w:cs="Times New Roman"/>
          <w:sz w:val="20"/>
          <w:szCs w:val="20"/>
        </w:rPr>
        <w:t>Farr</w:t>
      </w:r>
      <w:r w:rsidR="00450708">
        <w:rPr>
          <w:rFonts w:ascii="Times New Roman" w:eastAsia="Times New Roman" w:hAnsi="Times New Roman" w:cs="Times New Roman"/>
          <w:sz w:val="20"/>
          <w:szCs w:val="20"/>
        </w:rPr>
        <w:t xml:space="preserve"> Martin</w:t>
      </w:r>
      <w:r w:rsidRPr="0069019F">
        <w:rPr>
          <w:rFonts w:ascii="Times New Roman" w:eastAsia="Times New Roman" w:hAnsi="Times New Roman" w:cs="Times New Roman"/>
          <w:sz w:val="20"/>
          <w:szCs w:val="20"/>
        </w:rPr>
        <w:t xml:space="preserve">, </w:t>
      </w:r>
      <w:r w:rsidRPr="0069019F">
        <w:rPr>
          <w:rFonts w:ascii="Times New Roman" w:eastAsia="Times New Roman" w:hAnsi="Times New Roman" w:cs="Times New Roman"/>
          <w:i/>
          <w:iCs/>
          <w:sz w:val="20"/>
          <w:szCs w:val="20"/>
        </w:rPr>
        <w:t>Reginald McKenna</w:t>
      </w:r>
      <w:r w:rsidRPr="0069019F">
        <w:rPr>
          <w:rFonts w:ascii="Times New Roman" w:eastAsia="Times New Roman" w:hAnsi="Times New Roman" w:cs="Times New Roman"/>
          <w:sz w:val="20"/>
          <w:szCs w:val="20"/>
        </w:rPr>
        <w:t>, 1</w:t>
      </w:r>
      <w:r w:rsidRPr="0069019F">
        <w:rPr>
          <w:rFonts w:ascii="Times New Roman" w:eastAsia="Times New Roman" w:hAnsi="Times New Roman" w:cs="Times New Roman"/>
          <w:sz w:val="20"/>
          <w:szCs w:val="20"/>
          <w:vertAlign w:val="superscript"/>
        </w:rPr>
        <w:t>st</w:t>
      </w:r>
      <w:r w:rsidRPr="0069019F">
        <w:rPr>
          <w:rFonts w:ascii="Times New Roman" w:eastAsia="Times New Roman" w:hAnsi="Times New Roman" w:cs="Times New Roman"/>
          <w:sz w:val="20"/>
          <w:szCs w:val="20"/>
        </w:rPr>
        <w:t xml:space="preserve"> </w:t>
      </w:r>
      <w:proofErr w:type="spellStart"/>
      <w:r w:rsidRPr="0069019F">
        <w:rPr>
          <w:rFonts w:ascii="Times New Roman" w:eastAsia="Times New Roman" w:hAnsi="Times New Roman" w:cs="Times New Roman"/>
          <w:sz w:val="20"/>
          <w:szCs w:val="20"/>
        </w:rPr>
        <w:t>edn</w:t>
      </w:r>
      <w:proofErr w:type="spellEnd"/>
      <w:r w:rsidRPr="0069019F">
        <w:rPr>
          <w:rFonts w:ascii="Times New Roman" w:eastAsia="Times New Roman" w:hAnsi="Times New Roman" w:cs="Times New Roman"/>
          <w:sz w:val="20"/>
          <w:szCs w:val="20"/>
        </w:rPr>
        <w:t xml:space="preserve">.(New York: </w:t>
      </w:r>
      <w:proofErr w:type="spellStart"/>
      <w:r w:rsidRPr="0069019F">
        <w:rPr>
          <w:rFonts w:ascii="Times New Roman" w:eastAsia="Times New Roman" w:hAnsi="Times New Roman" w:cs="Times New Roman"/>
          <w:sz w:val="20"/>
          <w:szCs w:val="20"/>
        </w:rPr>
        <w:t>Routledge</w:t>
      </w:r>
      <w:proofErr w:type="spellEnd"/>
      <w:r w:rsidRPr="0069019F">
        <w:rPr>
          <w:rFonts w:ascii="Times New Roman" w:eastAsia="Times New Roman" w:hAnsi="Times New Roman" w:cs="Times New Roman"/>
          <w:sz w:val="20"/>
          <w:szCs w:val="20"/>
        </w:rPr>
        <w:t>, 2007), p.230-232 &lt;</w:t>
      </w:r>
      <w:r w:rsidRPr="0069019F">
        <w:rPr>
          <w:rFonts w:ascii="Times New Roman" w:eastAsia="Open Sans" w:hAnsi="Times New Roman" w:cs="Times New Roman"/>
          <w:sz w:val="20"/>
          <w:szCs w:val="20"/>
        </w:rPr>
        <w:t>https://doi.org/10.4324/9780203498248</w:t>
      </w:r>
      <w:r w:rsidRPr="0069019F">
        <w:rPr>
          <w:rFonts w:ascii="Times New Roman" w:eastAsia="Open Sans" w:hAnsi="Times New Roman" w:cs="Times New Roman"/>
          <w:color w:val="000000" w:themeColor="text1"/>
          <w:sz w:val="20"/>
          <w:szCs w:val="20"/>
          <w:u w:val="single"/>
        </w:rPr>
        <w:t>&gt;</w:t>
      </w:r>
    </w:p>
    <w:p w14:paraId="50C53CBC" w14:textId="77777777" w:rsidR="0069019F" w:rsidRPr="0069019F" w:rsidRDefault="0069019F" w:rsidP="0069019F">
      <w:pPr>
        <w:spacing w:after="0"/>
        <w:rPr>
          <w:sz w:val="20"/>
          <w:szCs w:val="20"/>
        </w:rPr>
      </w:pPr>
    </w:p>
    <w:p w14:paraId="060FBF69" w14:textId="4FA86C05" w:rsidR="0069019F" w:rsidRPr="0069019F" w:rsidRDefault="0069019F" w:rsidP="003B7C62">
      <w:pPr>
        <w:spacing w:after="0" w:line="360" w:lineRule="auto"/>
        <w:ind w:firstLine="720"/>
        <w:rPr>
          <w:rFonts w:ascii="Times New Roman" w:hAnsi="Times New Roman" w:cs="Times New Roman"/>
          <w:sz w:val="20"/>
          <w:szCs w:val="20"/>
        </w:rPr>
      </w:pPr>
      <w:r w:rsidRPr="0069019F">
        <w:rPr>
          <w:rFonts w:ascii="Times New Roman" w:eastAsia="Times New Roman" w:hAnsi="Times New Roman" w:cs="Times New Roman"/>
          <w:sz w:val="20"/>
          <w:szCs w:val="20"/>
        </w:rPr>
        <w:t xml:space="preserve"> </w:t>
      </w:r>
      <w:proofErr w:type="spellStart"/>
      <w:r w:rsidRPr="0069019F">
        <w:rPr>
          <w:rFonts w:ascii="Times New Roman" w:eastAsia="Times New Roman" w:hAnsi="Times New Roman" w:cs="Times New Roman"/>
          <w:sz w:val="20"/>
          <w:szCs w:val="20"/>
        </w:rPr>
        <w:t>Iglikowski</w:t>
      </w:r>
      <w:proofErr w:type="spellEnd"/>
      <w:r w:rsidR="00450708">
        <w:rPr>
          <w:rFonts w:ascii="Times New Roman" w:eastAsia="Times New Roman" w:hAnsi="Times New Roman" w:cs="Times New Roman"/>
          <w:sz w:val="20"/>
          <w:szCs w:val="20"/>
        </w:rPr>
        <w:t xml:space="preserve"> Vicky</w:t>
      </w:r>
      <w:r w:rsidRPr="0069019F">
        <w:rPr>
          <w:rFonts w:ascii="Times New Roman" w:eastAsia="Times New Roman" w:hAnsi="Times New Roman" w:cs="Times New Roman"/>
          <w:sz w:val="20"/>
          <w:szCs w:val="20"/>
        </w:rPr>
        <w:t>, Fox</w:t>
      </w:r>
      <w:r w:rsidR="00450708">
        <w:rPr>
          <w:rFonts w:ascii="Times New Roman" w:eastAsia="Times New Roman" w:hAnsi="Times New Roman" w:cs="Times New Roman"/>
          <w:sz w:val="20"/>
          <w:szCs w:val="20"/>
        </w:rPr>
        <w:t xml:space="preserve"> Katie</w:t>
      </w:r>
      <w:r w:rsidR="00450708" w:rsidRPr="0069019F">
        <w:rPr>
          <w:rFonts w:ascii="Times New Roman" w:eastAsia="Times New Roman" w:hAnsi="Times New Roman" w:cs="Times New Roman"/>
          <w:sz w:val="20"/>
          <w:szCs w:val="20"/>
        </w:rPr>
        <w:t>, Hillel</w:t>
      </w:r>
      <w:r w:rsidR="00450708">
        <w:rPr>
          <w:rFonts w:ascii="Times New Roman" w:eastAsia="Times New Roman" w:hAnsi="Times New Roman" w:cs="Times New Roman"/>
          <w:sz w:val="20"/>
          <w:szCs w:val="20"/>
        </w:rPr>
        <w:t xml:space="preserve"> Rowena</w:t>
      </w:r>
      <w:r w:rsidRPr="0069019F">
        <w:rPr>
          <w:rFonts w:ascii="Times New Roman" w:eastAsia="Times New Roman" w:hAnsi="Times New Roman" w:cs="Times New Roman"/>
          <w:sz w:val="20"/>
          <w:szCs w:val="20"/>
        </w:rPr>
        <w:t>, ‘Suffragettes,1912: ‘Rather broken windows than broken promises’’, National Archives Blog, 9 March 2018. &lt;</w:t>
      </w:r>
      <w:r w:rsidRPr="0069019F">
        <w:rPr>
          <w:rFonts w:ascii="Times New Roman" w:hAnsi="Times New Roman" w:cs="Times New Roman"/>
          <w:sz w:val="20"/>
          <w:szCs w:val="20"/>
        </w:rPr>
        <w:t>Suffragettes, 1912: 'Rather broken windows than broken promises' - The National Archives blog&gt;[accessed 27</w:t>
      </w:r>
      <w:r w:rsidRPr="0069019F">
        <w:rPr>
          <w:rFonts w:ascii="Times New Roman" w:hAnsi="Times New Roman" w:cs="Times New Roman"/>
          <w:sz w:val="20"/>
          <w:szCs w:val="20"/>
          <w:vertAlign w:val="superscript"/>
        </w:rPr>
        <w:t>th</w:t>
      </w:r>
      <w:r w:rsidRPr="0069019F">
        <w:rPr>
          <w:rFonts w:ascii="Times New Roman" w:hAnsi="Times New Roman" w:cs="Times New Roman"/>
          <w:sz w:val="20"/>
          <w:szCs w:val="20"/>
        </w:rPr>
        <w:t xml:space="preserve"> January 2024].</w:t>
      </w:r>
    </w:p>
    <w:p w14:paraId="18A0BDC5" w14:textId="77777777" w:rsidR="005A4374" w:rsidRDefault="005A4374" w:rsidP="0069019F">
      <w:pPr>
        <w:spacing w:after="0" w:line="360" w:lineRule="auto"/>
        <w:ind w:firstLine="720"/>
        <w:rPr>
          <w:rFonts w:ascii="Times New Roman" w:hAnsi="Times New Roman" w:cs="Times New Roman"/>
          <w:sz w:val="20"/>
          <w:szCs w:val="20"/>
        </w:rPr>
      </w:pPr>
    </w:p>
    <w:p w14:paraId="252EE4FB" w14:textId="5E57DE67" w:rsidR="0069019F" w:rsidRPr="0069019F" w:rsidRDefault="0069019F" w:rsidP="00BB745E">
      <w:pPr>
        <w:spacing w:after="0" w:line="360" w:lineRule="auto"/>
        <w:ind w:left="1440"/>
        <w:rPr>
          <w:rFonts w:ascii="Times New Roman" w:hAnsi="Times New Roman" w:cs="Times New Roman"/>
          <w:sz w:val="20"/>
          <w:szCs w:val="20"/>
        </w:rPr>
      </w:pPr>
      <w:r w:rsidRPr="0069019F">
        <w:rPr>
          <w:rFonts w:ascii="Times New Roman" w:hAnsi="Times New Roman" w:cs="Times New Roman"/>
          <w:sz w:val="20"/>
          <w:szCs w:val="20"/>
        </w:rPr>
        <w:t xml:space="preserve">Van </w:t>
      </w:r>
      <w:proofErr w:type="spellStart"/>
      <w:r w:rsidRPr="0069019F">
        <w:rPr>
          <w:rFonts w:ascii="Times New Roman" w:hAnsi="Times New Roman" w:cs="Times New Roman"/>
          <w:sz w:val="20"/>
          <w:szCs w:val="20"/>
        </w:rPr>
        <w:t>Wingerden</w:t>
      </w:r>
      <w:proofErr w:type="spellEnd"/>
      <w:r w:rsidR="003F0219">
        <w:rPr>
          <w:rFonts w:ascii="Times New Roman" w:hAnsi="Times New Roman" w:cs="Times New Roman"/>
          <w:sz w:val="20"/>
          <w:szCs w:val="20"/>
        </w:rPr>
        <w:t>. A Sophia</w:t>
      </w:r>
      <w:r w:rsidRPr="0069019F">
        <w:rPr>
          <w:rFonts w:ascii="Times New Roman" w:hAnsi="Times New Roman" w:cs="Times New Roman"/>
          <w:sz w:val="20"/>
          <w:szCs w:val="20"/>
        </w:rPr>
        <w:t xml:space="preserve">, The Women’s Suffrage Movement in Britain, 1866-1928 (1999)&lt; The Women's Suffrage Movement in Britain, 1866-1928 &lt; Sophia A. van </w:t>
      </w:r>
      <w:proofErr w:type="spellStart"/>
      <w:r w:rsidRPr="0069019F">
        <w:rPr>
          <w:rFonts w:ascii="Times New Roman" w:hAnsi="Times New Roman" w:cs="Times New Roman"/>
          <w:sz w:val="20"/>
          <w:szCs w:val="20"/>
        </w:rPr>
        <w:t>Wingerden</w:t>
      </w:r>
      <w:proofErr w:type="spellEnd"/>
      <w:r w:rsidRPr="0069019F">
        <w:rPr>
          <w:rFonts w:ascii="Times New Roman" w:hAnsi="Times New Roman" w:cs="Times New Roman"/>
          <w:sz w:val="20"/>
          <w:szCs w:val="20"/>
        </w:rPr>
        <w:t xml:space="preserve"> - Google Books&gt; p.xvii-xviii [accessed 27</w:t>
      </w:r>
      <w:r w:rsidRPr="0069019F">
        <w:rPr>
          <w:rFonts w:ascii="Times New Roman" w:hAnsi="Times New Roman" w:cs="Times New Roman"/>
          <w:sz w:val="20"/>
          <w:szCs w:val="20"/>
          <w:vertAlign w:val="superscript"/>
        </w:rPr>
        <w:t>th</w:t>
      </w:r>
      <w:r w:rsidRPr="0069019F">
        <w:rPr>
          <w:rFonts w:ascii="Times New Roman" w:hAnsi="Times New Roman" w:cs="Times New Roman"/>
          <w:sz w:val="20"/>
          <w:szCs w:val="20"/>
        </w:rPr>
        <w:t xml:space="preserve"> January 2024].</w:t>
      </w:r>
    </w:p>
    <w:p w14:paraId="13132FC0" w14:textId="77777777" w:rsidR="0069019F" w:rsidRPr="0069019F" w:rsidRDefault="0069019F" w:rsidP="0069019F">
      <w:pPr>
        <w:spacing w:after="0" w:line="360" w:lineRule="auto"/>
        <w:rPr>
          <w:rFonts w:ascii="Times New Roman" w:hAnsi="Times New Roman" w:cs="Times New Roman"/>
          <w:sz w:val="20"/>
          <w:szCs w:val="20"/>
        </w:rPr>
      </w:pPr>
    </w:p>
    <w:p w14:paraId="216A7FEA" w14:textId="77777777" w:rsidR="0011586C" w:rsidRDefault="00DA2E51" w:rsidP="0011586C">
      <w:pPr>
        <w:spacing w:after="0"/>
        <w:rPr>
          <w:rFonts w:ascii="Times New Roman" w:eastAsia="Times New Roman" w:hAnsi="Times New Roman" w:cs="Times New Roman"/>
          <w:sz w:val="20"/>
          <w:szCs w:val="20"/>
          <w:lang w:val="en-US"/>
        </w:rPr>
      </w:pPr>
      <w:r w:rsidRPr="00DA2E51">
        <w:rPr>
          <w:rFonts w:ascii="Times New Roman" w:eastAsia="Times New Roman" w:hAnsi="Times New Roman" w:cs="Times New Roman"/>
          <w:sz w:val="20"/>
          <w:szCs w:val="20"/>
        </w:rPr>
        <w:t>The National Archives, ‘Forcible Feeding’</w:t>
      </w:r>
      <w:r w:rsidRPr="00DA2E51">
        <w:rPr>
          <w:rFonts w:ascii="Times New Roman" w:eastAsia="Times New Roman" w:hAnsi="Times New Roman" w:cs="Times New Roman"/>
          <w:sz w:val="20"/>
          <w:szCs w:val="20"/>
          <w:lang w:val="en-US"/>
        </w:rPr>
        <w:t xml:space="preserve"> &lt; </w:t>
      </w:r>
      <w:r w:rsidRPr="00DA2E51">
        <w:rPr>
          <w:rFonts w:ascii="Times New Roman" w:hAnsi="Times New Roman" w:cs="Times New Roman"/>
          <w:sz w:val="20"/>
          <w:szCs w:val="20"/>
          <w:lang w:val="en-US"/>
        </w:rPr>
        <w:t>Forcible feeding - The National Archives</w:t>
      </w:r>
      <w:r w:rsidRPr="00DA2E51">
        <w:rPr>
          <w:rFonts w:ascii="Times New Roman" w:eastAsia="Times New Roman" w:hAnsi="Times New Roman" w:cs="Times New Roman"/>
          <w:sz w:val="20"/>
          <w:szCs w:val="20"/>
          <w:lang w:val="en-US"/>
        </w:rPr>
        <w:t xml:space="preserve"> &gt;</w:t>
      </w:r>
    </w:p>
    <w:p w14:paraId="6A7A1266" w14:textId="26799589" w:rsidR="00DA2E51" w:rsidRPr="00DA2E51" w:rsidRDefault="00DA2E51" w:rsidP="0011586C">
      <w:pPr>
        <w:spacing w:after="0"/>
        <w:ind w:firstLine="720"/>
        <w:rPr>
          <w:rFonts w:ascii="Times New Roman" w:hAnsi="Times New Roman" w:cs="Times New Roman"/>
          <w:sz w:val="20"/>
          <w:szCs w:val="20"/>
          <w:lang w:val="en-US"/>
        </w:rPr>
      </w:pPr>
      <w:r w:rsidRPr="00DA2E51">
        <w:rPr>
          <w:rFonts w:ascii="Times New Roman" w:eastAsia="Times New Roman" w:hAnsi="Times New Roman" w:cs="Times New Roman"/>
          <w:sz w:val="20"/>
          <w:szCs w:val="20"/>
          <w:lang w:val="en-US"/>
        </w:rPr>
        <w:t xml:space="preserve"> [accessed: 22 January 2024].</w:t>
      </w:r>
    </w:p>
    <w:p w14:paraId="33189D72" w14:textId="77777777" w:rsidR="0011586C" w:rsidRDefault="0011586C" w:rsidP="0011586C">
      <w:pPr>
        <w:spacing w:after="0" w:line="360" w:lineRule="auto"/>
        <w:ind w:left="720"/>
        <w:rPr>
          <w:rFonts w:ascii="Times New Roman" w:eastAsia="Times New Roman" w:hAnsi="Times New Roman" w:cs="Times New Roman"/>
          <w:sz w:val="20"/>
          <w:szCs w:val="20"/>
        </w:rPr>
      </w:pPr>
    </w:p>
    <w:p w14:paraId="11C0B0D5" w14:textId="0DB9FC81" w:rsidR="00AB762E" w:rsidRDefault="00DA2E51" w:rsidP="0011586C">
      <w:pPr>
        <w:spacing w:after="0" w:line="360" w:lineRule="auto"/>
        <w:ind w:left="720"/>
        <w:rPr>
          <w:rFonts w:ascii="Times New Roman" w:eastAsia="Times New Roman" w:hAnsi="Times New Roman" w:cs="Times New Roman"/>
          <w:sz w:val="20"/>
          <w:szCs w:val="20"/>
        </w:rPr>
      </w:pPr>
      <w:proofErr w:type="spellStart"/>
      <w:r w:rsidRPr="00DA2E51">
        <w:rPr>
          <w:rFonts w:ascii="Times New Roman" w:eastAsia="Times New Roman" w:hAnsi="Times New Roman" w:cs="Times New Roman"/>
          <w:sz w:val="20"/>
          <w:szCs w:val="20"/>
        </w:rPr>
        <w:t>Martz</w:t>
      </w:r>
      <w:proofErr w:type="spellEnd"/>
      <w:r w:rsidR="006100B0">
        <w:rPr>
          <w:rFonts w:ascii="Times New Roman" w:eastAsia="Times New Roman" w:hAnsi="Times New Roman" w:cs="Times New Roman"/>
          <w:sz w:val="20"/>
          <w:szCs w:val="20"/>
        </w:rPr>
        <w:t xml:space="preserve"> Linda</w:t>
      </w:r>
      <w:r w:rsidRPr="00DA2E51">
        <w:rPr>
          <w:rFonts w:ascii="Times New Roman" w:eastAsia="Times New Roman" w:hAnsi="Times New Roman" w:cs="Times New Roman"/>
          <w:sz w:val="20"/>
          <w:szCs w:val="20"/>
        </w:rPr>
        <w:t xml:space="preserve">, ‘”That splendid body of women”: nursing, professional registration, and suffragette militancy’, </w:t>
      </w:r>
      <w:proofErr w:type="spellStart"/>
      <w:r w:rsidRPr="00DA2E51">
        <w:rPr>
          <w:rFonts w:ascii="Times New Roman" w:eastAsia="Times New Roman" w:hAnsi="Times New Roman" w:cs="Times New Roman"/>
          <w:sz w:val="20"/>
          <w:szCs w:val="20"/>
        </w:rPr>
        <w:t>Womens</w:t>
      </w:r>
      <w:proofErr w:type="spellEnd"/>
      <w:r w:rsidRPr="00DA2E51">
        <w:rPr>
          <w:rFonts w:ascii="Times New Roman" w:eastAsia="Times New Roman" w:hAnsi="Times New Roman" w:cs="Times New Roman"/>
          <w:sz w:val="20"/>
          <w:szCs w:val="20"/>
        </w:rPr>
        <w:t xml:space="preserve"> history review, 29.6 (2020), 1000-1015 (p.1008).</w:t>
      </w:r>
    </w:p>
    <w:p w14:paraId="74B0270D" w14:textId="77777777" w:rsidR="00DA2E51" w:rsidRDefault="00DA2E51" w:rsidP="00DA2E51">
      <w:pPr>
        <w:spacing w:after="0" w:line="360" w:lineRule="auto"/>
        <w:rPr>
          <w:rFonts w:ascii="Times New Roman" w:eastAsia="Times New Roman" w:hAnsi="Times New Roman" w:cs="Times New Roman"/>
          <w:sz w:val="20"/>
          <w:szCs w:val="20"/>
        </w:rPr>
      </w:pPr>
    </w:p>
    <w:p w14:paraId="7F267081" w14:textId="77777777" w:rsidR="00DA2E51" w:rsidRPr="00DA2E51" w:rsidRDefault="00DA2E51" w:rsidP="00DA2E51">
      <w:pPr>
        <w:spacing w:after="0"/>
        <w:ind w:firstLine="720"/>
        <w:rPr>
          <w:rFonts w:ascii="Times New Roman" w:hAnsi="Times New Roman" w:cs="Times New Roman"/>
          <w:color w:val="000000" w:themeColor="text1"/>
          <w:sz w:val="20"/>
          <w:szCs w:val="20"/>
        </w:rPr>
      </w:pPr>
      <w:r w:rsidRPr="00DA2E51">
        <w:rPr>
          <w:rFonts w:ascii="Times New Roman" w:eastAsia="Times New Roman" w:hAnsi="Times New Roman" w:cs="Times New Roman"/>
          <w:sz w:val="20"/>
          <w:szCs w:val="20"/>
        </w:rPr>
        <w:t xml:space="preserve">National Archives, </w:t>
      </w:r>
      <w:r w:rsidRPr="00DA2E51">
        <w:rPr>
          <w:rFonts w:ascii="Times New Roman" w:eastAsia="Times New Roman" w:hAnsi="Times New Roman" w:cs="Times New Roman"/>
          <w:i/>
          <w:iCs/>
          <w:sz w:val="20"/>
          <w:szCs w:val="20"/>
        </w:rPr>
        <w:t xml:space="preserve">Suffragettes on File </w:t>
      </w:r>
      <w:r w:rsidRPr="00DA2E51">
        <w:rPr>
          <w:rFonts w:ascii="Times New Roman" w:eastAsia="Times New Roman" w:hAnsi="Times New Roman" w:cs="Times New Roman"/>
          <w:sz w:val="20"/>
          <w:szCs w:val="20"/>
        </w:rPr>
        <w:t>(no date) &lt;</w:t>
      </w:r>
      <w:r w:rsidRPr="00DA2E51">
        <w:rPr>
          <w:rFonts w:ascii="Times New Roman" w:hAnsi="Times New Roman" w:cs="Times New Roman"/>
          <w:sz w:val="20"/>
          <w:szCs w:val="20"/>
        </w:rPr>
        <w:t>Suffragettes on file - The National Archives</w:t>
      </w:r>
      <w:r w:rsidRPr="00DA2E51">
        <w:rPr>
          <w:rFonts w:ascii="Times New Roman" w:hAnsi="Times New Roman" w:cs="Times New Roman"/>
          <w:color w:val="000000" w:themeColor="text1"/>
          <w:sz w:val="20"/>
          <w:szCs w:val="20"/>
        </w:rPr>
        <w:t>&gt; [accessed 25</w:t>
      </w:r>
      <w:r w:rsidRPr="00DA2E51">
        <w:rPr>
          <w:rFonts w:ascii="Times New Roman" w:hAnsi="Times New Roman" w:cs="Times New Roman"/>
          <w:color w:val="000000" w:themeColor="text1"/>
          <w:sz w:val="20"/>
          <w:szCs w:val="20"/>
          <w:vertAlign w:val="superscript"/>
        </w:rPr>
        <w:t>th</w:t>
      </w:r>
      <w:r w:rsidRPr="00DA2E51">
        <w:rPr>
          <w:rFonts w:ascii="Times New Roman" w:hAnsi="Times New Roman" w:cs="Times New Roman"/>
          <w:color w:val="000000" w:themeColor="text1"/>
          <w:sz w:val="20"/>
          <w:szCs w:val="20"/>
        </w:rPr>
        <w:t xml:space="preserve"> January 2024].</w:t>
      </w:r>
    </w:p>
    <w:p w14:paraId="699E761F" w14:textId="77777777" w:rsidR="00DA2E51" w:rsidRDefault="00DA2E51" w:rsidP="00DA2E51">
      <w:pPr>
        <w:spacing w:after="0" w:line="360" w:lineRule="auto"/>
        <w:rPr>
          <w:rFonts w:ascii="Times New Roman" w:eastAsia="Times New Roman" w:hAnsi="Times New Roman" w:cs="Times New Roman"/>
          <w:sz w:val="24"/>
          <w:szCs w:val="24"/>
        </w:rPr>
      </w:pPr>
    </w:p>
    <w:p w14:paraId="4FBD9BF3" w14:textId="77777777" w:rsidR="00BB745E" w:rsidRDefault="00BB745E" w:rsidP="00DA2E51">
      <w:pPr>
        <w:spacing w:after="0" w:line="360" w:lineRule="auto"/>
        <w:rPr>
          <w:rFonts w:ascii="Times New Roman" w:eastAsia="Times New Roman" w:hAnsi="Times New Roman" w:cs="Times New Roman"/>
          <w:sz w:val="24"/>
          <w:szCs w:val="24"/>
        </w:rPr>
      </w:pPr>
    </w:p>
    <w:p w14:paraId="09E965BA" w14:textId="77777777" w:rsidR="00BB745E" w:rsidRDefault="00BB745E" w:rsidP="00DA2E51">
      <w:pPr>
        <w:spacing w:after="0" w:line="360" w:lineRule="auto"/>
        <w:rPr>
          <w:rFonts w:ascii="Times New Roman" w:eastAsia="Times New Roman" w:hAnsi="Times New Roman" w:cs="Times New Roman"/>
          <w:sz w:val="24"/>
          <w:szCs w:val="24"/>
        </w:rPr>
      </w:pPr>
    </w:p>
    <w:p w14:paraId="7260C72A" w14:textId="77777777" w:rsidR="00BB745E" w:rsidRDefault="00BB745E" w:rsidP="00DA2E51">
      <w:pPr>
        <w:spacing w:after="0" w:line="360" w:lineRule="auto"/>
        <w:rPr>
          <w:rFonts w:ascii="Times New Roman" w:eastAsia="Times New Roman" w:hAnsi="Times New Roman" w:cs="Times New Roman"/>
          <w:sz w:val="24"/>
          <w:szCs w:val="24"/>
        </w:rPr>
      </w:pPr>
    </w:p>
    <w:p w14:paraId="07F640F2" w14:textId="77777777" w:rsidR="00BB745E" w:rsidRDefault="00BB745E" w:rsidP="00DA2E51">
      <w:pPr>
        <w:spacing w:after="0" w:line="360" w:lineRule="auto"/>
        <w:rPr>
          <w:rFonts w:ascii="Times New Roman" w:eastAsia="Times New Roman" w:hAnsi="Times New Roman" w:cs="Times New Roman"/>
          <w:sz w:val="24"/>
          <w:szCs w:val="24"/>
        </w:rPr>
      </w:pPr>
    </w:p>
    <w:p w14:paraId="0EC02226" w14:textId="77777777" w:rsidR="00BB745E" w:rsidRDefault="00BB745E" w:rsidP="00DA2E51">
      <w:pPr>
        <w:spacing w:after="0" w:line="360" w:lineRule="auto"/>
        <w:rPr>
          <w:rFonts w:ascii="Times New Roman" w:eastAsia="Times New Roman" w:hAnsi="Times New Roman" w:cs="Times New Roman"/>
          <w:sz w:val="24"/>
          <w:szCs w:val="24"/>
        </w:rPr>
      </w:pPr>
    </w:p>
    <w:p w14:paraId="796B0B4C" w14:textId="77777777" w:rsidR="00BB745E" w:rsidRDefault="00BB745E" w:rsidP="00DA2E51">
      <w:pPr>
        <w:spacing w:after="0" w:line="360" w:lineRule="auto"/>
        <w:rPr>
          <w:rFonts w:ascii="Times New Roman" w:eastAsia="Times New Roman" w:hAnsi="Times New Roman" w:cs="Times New Roman"/>
          <w:sz w:val="24"/>
          <w:szCs w:val="24"/>
        </w:rPr>
      </w:pPr>
    </w:p>
    <w:p w14:paraId="21916692" w14:textId="77777777" w:rsidR="00BB745E" w:rsidRDefault="00BB745E" w:rsidP="00DA2E51">
      <w:pPr>
        <w:spacing w:after="0" w:line="360" w:lineRule="auto"/>
        <w:rPr>
          <w:rFonts w:ascii="Times New Roman" w:eastAsia="Times New Roman" w:hAnsi="Times New Roman" w:cs="Times New Roman"/>
          <w:sz w:val="24"/>
          <w:szCs w:val="24"/>
        </w:rPr>
      </w:pPr>
    </w:p>
    <w:p w14:paraId="6AFC1BA0" w14:textId="77777777" w:rsidR="00BB745E" w:rsidRDefault="00BB745E" w:rsidP="00DA2E51">
      <w:pPr>
        <w:spacing w:after="0" w:line="360" w:lineRule="auto"/>
        <w:rPr>
          <w:rFonts w:ascii="Times New Roman" w:eastAsia="Times New Roman" w:hAnsi="Times New Roman" w:cs="Times New Roman"/>
          <w:sz w:val="24"/>
          <w:szCs w:val="24"/>
        </w:rPr>
      </w:pPr>
    </w:p>
    <w:p w14:paraId="367F2FFA" w14:textId="77777777" w:rsidR="00BB745E" w:rsidRDefault="00BB745E" w:rsidP="00DA2E51">
      <w:pPr>
        <w:spacing w:after="0" w:line="360" w:lineRule="auto"/>
        <w:rPr>
          <w:rFonts w:ascii="Times New Roman" w:eastAsia="Times New Roman" w:hAnsi="Times New Roman" w:cs="Times New Roman"/>
          <w:sz w:val="24"/>
          <w:szCs w:val="24"/>
        </w:rPr>
      </w:pPr>
    </w:p>
    <w:p w14:paraId="343283B3" w14:textId="77777777" w:rsidR="00BB745E" w:rsidRDefault="00BB745E" w:rsidP="00DA2E51">
      <w:pPr>
        <w:spacing w:after="0" w:line="360" w:lineRule="auto"/>
        <w:rPr>
          <w:rFonts w:ascii="Times New Roman" w:eastAsia="Times New Roman" w:hAnsi="Times New Roman" w:cs="Times New Roman"/>
          <w:sz w:val="24"/>
          <w:szCs w:val="24"/>
        </w:rPr>
      </w:pPr>
    </w:p>
    <w:p w14:paraId="5B9FB9F0" w14:textId="7CBBDE7E" w:rsidR="00BB745E" w:rsidRDefault="00BB745E" w:rsidP="00DA2E51">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Bibliography:</w:t>
      </w:r>
    </w:p>
    <w:p w14:paraId="049DB1EC" w14:textId="77777777" w:rsidR="009E1E3A" w:rsidRPr="0069019F" w:rsidRDefault="009E1E3A">
      <w:pPr>
        <w:spacing w:after="0"/>
        <w:ind w:firstLine="720"/>
        <w:rPr>
          <w:rFonts w:ascii="Times New Roman" w:hAnsi="Times New Roman" w:cs="Times New Roman"/>
          <w:color w:val="000000" w:themeColor="text1"/>
          <w:sz w:val="20"/>
          <w:szCs w:val="20"/>
        </w:rPr>
      </w:pPr>
      <w:r w:rsidRPr="0069019F">
        <w:rPr>
          <w:rFonts w:ascii="Times New Roman" w:eastAsia="Times New Roman" w:hAnsi="Times New Roman" w:cs="Times New Roman"/>
          <w:sz w:val="20"/>
          <w:szCs w:val="20"/>
        </w:rPr>
        <w:t>Farr</w:t>
      </w:r>
      <w:r>
        <w:rPr>
          <w:rFonts w:ascii="Times New Roman" w:eastAsia="Times New Roman" w:hAnsi="Times New Roman" w:cs="Times New Roman"/>
          <w:sz w:val="20"/>
          <w:szCs w:val="20"/>
        </w:rPr>
        <w:t xml:space="preserve"> Martin</w:t>
      </w:r>
      <w:r w:rsidRPr="0069019F">
        <w:rPr>
          <w:rFonts w:ascii="Times New Roman" w:eastAsia="Times New Roman" w:hAnsi="Times New Roman" w:cs="Times New Roman"/>
          <w:sz w:val="20"/>
          <w:szCs w:val="20"/>
        </w:rPr>
        <w:t xml:space="preserve">, </w:t>
      </w:r>
      <w:r w:rsidRPr="0069019F">
        <w:rPr>
          <w:rFonts w:ascii="Times New Roman" w:eastAsia="Times New Roman" w:hAnsi="Times New Roman" w:cs="Times New Roman"/>
          <w:i/>
          <w:iCs/>
          <w:sz w:val="20"/>
          <w:szCs w:val="20"/>
        </w:rPr>
        <w:t>Reginald McKenna</w:t>
      </w:r>
      <w:r w:rsidRPr="0069019F">
        <w:rPr>
          <w:rFonts w:ascii="Times New Roman" w:eastAsia="Times New Roman" w:hAnsi="Times New Roman" w:cs="Times New Roman"/>
          <w:sz w:val="20"/>
          <w:szCs w:val="20"/>
        </w:rPr>
        <w:t>, 1</w:t>
      </w:r>
      <w:r w:rsidRPr="0069019F">
        <w:rPr>
          <w:rFonts w:ascii="Times New Roman" w:eastAsia="Times New Roman" w:hAnsi="Times New Roman" w:cs="Times New Roman"/>
          <w:sz w:val="20"/>
          <w:szCs w:val="20"/>
          <w:vertAlign w:val="superscript"/>
        </w:rPr>
        <w:t>st</w:t>
      </w:r>
      <w:r w:rsidRPr="0069019F">
        <w:rPr>
          <w:rFonts w:ascii="Times New Roman" w:eastAsia="Times New Roman" w:hAnsi="Times New Roman" w:cs="Times New Roman"/>
          <w:sz w:val="20"/>
          <w:szCs w:val="20"/>
        </w:rPr>
        <w:t xml:space="preserve"> </w:t>
      </w:r>
      <w:proofErr w:type="spellStart"/>
      <w:r w:rsidRPr="0069019F">
        <w:rPr>
          <w:rFonts w:ascii="Times New Roman" w:eastAsia="Times New Roman" w:hAnsi="Times New Roman" w:cs="Times New Roman"/>
          <w:sz w:val="20"/>
          <w:szCs w:val="20"/>
        </w:rPr>
        <w:t>edn</w:t>
      </w:r>
      <w:proofErr w:type="spellEnd"/>
      <w:r w:rsidRPr="0069019F">
        <w:rPr>
          <w:rFonts w:ascii="Times New Roman" w:eastAsia="Times New Roman" w:hAnsi="Times New Roman" w:cs="Times New Roman"/>
          <w:sz w:val="20"/>
          <w:szCs w:val="20"/>
        </w:rPr>
        <w:t xml:space="preserve">.(New York: </w:t>
      </w:r>
      <w:proofErr w:type="spellStart"/>
      <w:r w:rsidRPr="0069019F">
        <w:rPr>
          <w:rFonts w:ascii="Times New Roman" w:eastAsia="Times New Roman" w:hAnsi="Times New Roman" w:cs="Times New Roman"/>
          <w:sz w:val="20"/>
          <w:szCs w:val="20"/>
        </w:rPr>
        <w:t>Routledge</w:t>
      </w:r>
      <w:proofErr w:type="spellEnd"/>
      <w:r w:rsidRPr="0069019F">
        <w:rPr>
          <w:rFonts w:ascii="Times New Roman" w:eastAsia="Times New Roman" w:hAnsi="Times New Roman" w:cs="Times New Roman"/>
          <w:sz w:val="20"/>
          <w:szCs w:val="20"/>
        </w:rPr>
        <w:t>, 2007), p.230-232 &lt;</w:t>
      </w:r>
      <w:r w:rsidRPr="0069019F">
        <w:rPr>
          <w:rFonts w:ascii="Times New Roman" w:eastAsia="Open Sans" w:hAnsi="Times New Roman" w:cs="Times New Roman"/>
          <w:sz w:val="20"/>
          <w:szCs w:val="20"/>
        </w:rPr>
        <w:t>https://doi.org/10.4324/9780203498248</w:t>
      </w:r>
      <w:r w:rsidRPr="0069019F">
        <w:rPr>
          <w:rFonts w:ascii="Times New Roman" w:eastAsia="Open Sans" w:hAnsi="Times New Roman" w:cs="Times New Roman"/>
          <w:color w:val="000000" w:themeColor="text1"/>
          <w:sz w:val="20"/>
          <w:szCs w:val="20"/>
          <w:u w:val="single"/>
        </w:rPr>
        <w:t>&gt;</w:t>
      </w:r>
    </w:p>
    <w:p w14:paraId="30BF5572" w14:textId="77777777" w:rsidR="009E1E3A" w:rsidRPr="0069019F" w:rsidRDefault="009E1E3A">
      <w:pPr>
        <w:spacing w:after="0"/>
        <w:rPr>
          <w:sz w:val="20"/>
          <w:szCs w:val="20"/>
        </w:rPr>
      </w:pPr>
    </w:p>
    <w:p w14:paraId="373DBE6C" w14:textId="77777777" w:rsidR="009E1E3A" w:rsidRPr="0069019F" w:rsidRDefault="009E1E3A">
      <w:pPr>
        <w:spacing w:after="0" w:line="360" w:lineRule="auto"/>
        <w:ind w:firstLine="720"/>
        <w:rPr>
          <w:rFonts w:ascii="Times New Roman" w:hAnsi="Times New Roman" w:cs="Times New Roman"/>
          <w:sz w:val="20"/>
          <w:szCs w:val="20"/>
        </w:rPr>
      </w:pPr>
      <w:r w:rsidRPr="0069019F">
        <w:rPr>
          <w:rFonts w:ascii="Times New Roman" w:eastAsia="Times New Roman" w:hAnsi="Times New Roman" w:cs="Times New Roman"/>
          <w:sz w:val="20"/>
          <w:szCs w:val="20"/>
        </w:rPr>
        <w:t xml:space="preserve"> </w:t>
      </w:r>
      <w:proofErr w:type="spellStart"/>
      <w:r w:rsidRPr="0069019F">
        <w:rPr>
          <w:rFonts w:ascii="Times New Roman" w:eastAsia="Times New Roman" w:hAnsi="Times New Roman" w:cs="Times New Roman"/>
          <w:sz w:val="20"/>
          <w:szCs w:val="20"/>
        </w:rPr>
        <w:t>Iglikowski</w:t>
      </w:r>
      <w:proofErr w:type="spellEnd"/>
      <w:r>
        <w:rPr>
          <w:rFonts w:ascii="Times New Roman" w:eastAsia="Times New Roman" w:hAnsi="Times New Roman" w:cs="Times New Roman"/>
          <w:sz w:val="20"/>
          <w:szCs w:val="20"/>
        </w:rPr>
        <w:t xml:space="preserve"> Vicky</w:t>
      </w:r>
      <w:r w:rsidRPr="0069019F">
        <w:rPr>
          <w:rFonts w:ascii="Times New Roman" w:eastAsia="Times New Roman" w:hAnsi="Times New Roman" w:cs="Times New Roman"/>
          <w:sz w:val="20"/>
          <w:szCs w:val="20"/>
        </w:rPr>
        <w:t>, Fox</w:t>
      </w:r>
      <w:r>
        <w:rPr>
          <w:rFonts w:ascii="Times New Roman" w:eastAsia="Times New Roman" w:hAnsi="Times New Roman" w:cs="Times New Roman"/>
          <w:sz w:val="20"/>
          <w:szCs w:val="20"/>
        </w:rPr>
        <w:t xml:space="preserve"> Katie</w:t>
      </w:r>
      <w:r w:rsidRPr="0069019F">
        <w:rPr>
          <w:rFonts w:ascii="Times New Roman" w:eastAsia="Times New Roman" w:hAnsi="Times New Roman" w:cs="Times New Roman"/>
          <w:sz w:val="20"/>
          <w:szCs w:val="20"/>
        </w:rPr>
        <w:t>, Hillel</w:t>
      </w:r>
      <w:r>
        <w:rPr>
          <w:rFonts w:ascii="Times New Roman" w:eastAsia="Times New Roman" w:hAnsi="Times New Roman" w:cs="Times New Roman"/>
          <w:sz w:val="20"/>
          <w:szCs w:val="20"/>
        </w:rPr>
        <w:t xml:space="preserve"> Rowena</w:t>
      </w:r>
      <w:r w:rsidRPr="0069019F">
        <w:rPr>
          <w:rFonts w:ascii="Times New Roman" w:eastAsia="Times New Roman" w:hAnsi="Times New Roman" w:cs="Times New Roman"/>
          <w:sz w:val="20"/>
          <w:szCs w:val="20"/>
        </w:rPr>
        <w:t>, ‘Suffragettes,1912: ‘Rather broken windows than broken promises’’, National Archives Blog, 9 March 2018. &lt;</w:t>
      </w:r>
      <w:r w:rsidRPr="0069019F">
        <w:rPr>
          <w:rFonts w:ascii="Times New Roman" w:hAnsi="Times New Roman" w:cs="Times New Roman"/>
          <w:sz w:val="20"/>
          <w:szCs w:val="20"/>
        </w:rPr>
        <w:t>Suffragettes, 1912: 'Rather broken windows than broken promises' - The National Archives blog&gt;[accessed 27</w:t>
      </w:r>
      <w:r w:rsidRPr="0069019F">
        <w:rPr>
          <w:rFonts w:ascii="Times New Roman" w:hAnsi="Times New Roman" w:cs="Times New Roman"/>
          <w:sz w:val="20"/>
          <w:szCs w:val="20"/>
          <w:vertAlign w:val="superscript"/>
        </w:rPr>
        <w:t>th</w:t>
      </w:r>
      <w:r w:rsidRPr="0069019F">
        <w:rPr>
          <w:rFonts w:ascii="Times New Roman" w:hAnsi="Times New Roman" w:cs="Times New Roman"/>
          <w:sz w:val="20"/>
          <w:szCs w:val="20"/>
        </w:rPr>
        <w:t xml:space="preserve"> January 2024].</w:t>
      </w:r>
    </w:p>
    <w:p w14:paraId="7121A10B" w14:textId="77777777" w:rsidR="00C56015" w:rsidRDefault="00C56015" w:rsidP="00DA2E51">
      <w:pPr>
        <w:spacing w:after="0" w:line="360" w:lineRule="auto"/>
        <w:rPr>
          <w:rFonts w:ascii="Times New Roman" w:eastAsia="Times New Roman" w:hAnsi="Times New Roman" w:cs="Times New Roman"/>
          <w:sz w:val="24"/>
          <w:szCs w:val="24"/>
        </w:rPr>
      </w:pPr>
    </w:p>
    <w:p w14:paraId="5B1BDA54" w14:textId="77777777" w:rsidR="00B85936" w:rsidRDefault="00B85936">
      <w:pPr>
        <w:spacing w:after="0" w:line="360" w:lineRule="auto"/>
        <w:ind w:left="720"/>
        <w:rPr>
          <w:rFonts w:ascii="Times New Roman" w:eastAsia="Times New Roman" w:hAnsi="Times New Roman" w:cs="Times New Roman"/>
          <w:sz w:val="20"/>
          <w:szCs w:val="20"/>
        </w:rPr>
      </w:pPr>
      <w:proofErr w:type="spellStart"/>
      <w:r w:rsidRPr="00DA2E51">
        <w:rPr>
          <w:rFonts w:ascii="Times New Roman" w:eastAsia="Times New Roman" w:hAnsi="Times New Roman" w:cs="Times New Roman"/>
          <w:sz w:val="20"/>
          <w:szCs w:val="20"/>
        </w:rPr>
        <w:t>Martz</w:t>
      </w:r>
      <w:proofErr w:type="spellEnd"/>
      <w:r>
        <w:rPr>
          <w:rFonts w:ascii="Times New Roman" w:eastAsia="Times New Roman" w:hAnsi="Times New Roman" w:cs="Times New Roman"/>
          <w:sz w:val="20"/>
          <w:szCs w:val="20"/>
        </w:rPr>
        <w:t xml:space="preserve"> Linda</w:t>
      </w:r>
      <w:r w:rsidRPr="00DA2E51">
        <w:rPr>
          <w:rFonts w:ascii="Times New Roman" w:eastAsia="Times New Roman" w:hAnsi="Times New Roman" w:cs="Times New Roman"/>
          <w:sz w:val="20"/>
          <w:szCs w:val="20"/>
        </w:rPr>
        <w:t xml:space="preserve">, ‘”That splendid body of women”: nursing, professional registration, and suffragette militancy’, </w:t>
      </w:r>
      <w:proofErr w:type="spellStart"/>
      <w:r w:rsidRPr="00DA2E51">
        <w:rPr>
          <w:rFonts w:ascii="Times New Roman" w:eastAsia="Times New Roman" w:hAnsi="Times New Roman" w:cs="Times New Roman"/>
          <w:sz w:val="20"/>
          <w:szCs w:val="20"/>
        </w:rPr>
        <w:t>Womens</w:t>
      </w:r>
      <w:proofErr w:type="spellEnd"/>
      <w:r w:rsidRPr="00DA2E51">
        <w:rPr>
          <w:rFonts w:ascii="Times New Roman" w:eastAsia="Times New Roman" w:hAnsi="Times New Roman" w:cs="Times New Roman"/>
          <w:sz w:val="20"/>
          <w:szCs w:val="20"/>
        </w:rPr>
        <w:t xml:space="preserve"> history review, 29.6 (2020), 1000-1015 (p.1008).</w:t>
      </w:r>
    </w:p>
    <w:p w14:paraId="51669416" w14:textId="77777777" w:rsidR="00B85936" w:rsidRDefault="00B85936">
      <w:pPr>
        <w:spacing w:after="0"/>
        <w:rPr>
          <w:rFonts w:ascii="Times New Roman" w:eastAsia="Times New Roman" w:hAnsi="Times New Roman" w:cs="Times New Roman"/>
          <w:sz w:val="20"/>
          <w:szCs w:val="20"/>
        </w:rPr>
      </w:pPr>
    </w:p>
    <w:p w14:paraId="01363970" w14:textId="629A3816" w:rsidR="00B85936" w:rsidRDefault="00B85936">
      <w:pPr>
        <w:spacing w:after="0"/>
        <w:rPr>
          <w:rFonts w:ascii="Times New Roman" w:eastAsia="Times New Roman" w:hAnsi="Times New Roman" w:cs="Times New Roman"/>
          <w:sz w:val="20"/>
          <w:szCs w:val="20"/>
          <w:lang w:val="en-US"/>
        </w:rPr>
      </w:pPr>
      <w:r w:rsidRPr="00DA2E51">
        <w:rPr>
          <w:rFonts w:ascii="Times New Roman" w:eastAsia="Times New Roman" w:hAnsi="Times New Roman" w:cs="Times New Roman"/>
          <w:sz w:val="20"/>
          <w:szCs w:val="20"/>
        </w:rPr>
        <w:t>The National Archives, ‘Forcible Feeding’</w:t>
      </w:r>
      <w:r w:rsidRPr="00DA2E51">
        <w:rPr>
          <w:rFonts w:ascii="Times New Roman" w:eastAsia="Times New Roman" w:hAnsi="Times New Roman" w:cs="Times New Roman"/>
          <w:sz w:val="20"/>
          <w:szCs w:val="20"/>
          <w:lang w:val="en-US"/>
        </w:rPr>
        <w:t xml:space="preserve"> &lt; </w:t>
      </w:r>
      <w:r w:rsidRPr="00DA2E51">
        <w:rPr>
          <w:rFonts w:ascii="Times New Roman" w:hAnsi="Times New Roman" w:cs="Times New Roman"/>
          <w:sz w:val="20"/>
          <w:szCs w:val="20"/>
          <w:lang w:val="en-US"/>
        </w:rPr>
        <w:t>Forcible feeding - The National Archives</w:t>
      </w:r>
      <w:r w:rsidRPr="00DA2E51">
        <w:rPr>
          <w:rFonts w:ascii="Times New Roman" w:eastAsia="Times New Roman" w:hAnsi="Times New Roman" w:cs="Times New Roman"/>
          <w:sz w:val="20"/>
          <w:szCs w:val="20"/>
          <w:lang w:val="en-US"/>
        </w:rPr>
        <w:t xml:space="preserve"> &gt;</w:t>
      </w:r>
    </w:p>
    <w:p w14:paraId="1846325D" w14:textId="77777777" w:rsidR="00B85936" w:rsidRPr="00DA2E51" w:rsidRDefault="00B85936">
      <w:pPr>
        <w:spacing w:after="0"/>
        <w:ind w:firstLine="720"/>
        <w:rPr>
          <w:rFonts w:ascii="Times New Roman" w:hAnsi="Times New Roman" w:cs="Times New Roman"/>
          <w:sz w:val="20"/>
          <w:szCs w:val="20"/>
          <w:lang w:val="en-US"/>
        </w:rPr>
      </w:pPr>
      <w:r w:rsidRPr="00DA2E51">
        <w:rPr>
          <w:rFonts w:ascii="Times New Roman" w:eastAsia="Times New Roman" w:hAnsi="Times New Roman" w:cs="Times New Roman"/>
          <w:sz w:val="20"/>
          <w:szCs w:val="20"/>
          <w:lang w:val="en-US"/>
        </w:rPr>
        <w:t xml:space="preserve"> [accessed: 22 January 2024].</w:t>
      </w:r>
    </w:p>
    <w:p w14:paraId="17D04DEB" w14:textId="77777777" w:rsidR="00992870" w:rsidRDefault="00992870">
      <w:pPr>
        <w:spacing w:after="0"/>
        <w:ind w:firstLine="720"/>
        <w:rPr>
          <w:rFonts w:ascii="Times New Roman" w:eastAsia="Times New Roman" w:hAnsi="Times New Roman" w:cs="Times New Roman"/>
          <w:sz w:val="24"/>
          <w:szCs w:val="24"/>
        </w:rPr>
      </w:pPr>
    </w:p>
    <w:p w14:paraId="6DFF264B" w14:textId="0D83E40C" w:rsidR="003621FB" w:rsidRPr="00DA2E51" w:rsidRDefault="003621FB">
      <w:pPr>
        <w:spacing w:after="0"/>
        <w:ind w:firstLine="720"/>
        <w:rPr>
          <w:rFonts w:ascii="Times New Roman" w:hAnsi="Times New Roman" w:cs="Times New Roman"/>
          <w:color w:val="000000" w:themeColor="text1"/>
          <w:sz w:val="20"/>
          <w:szCs w:val="20"/>
        </w:rPr>
      </w:pPr>
      <w:r w:rsidRPr="00DA2E51">
        <w:rPr>
          <w:rFonts w:ascii="Times New Roman" w:eastAsia="Times New Roman" w:hAnsi="Times New Roman" w:cs="Times New Roman"/>
          <w:sz w:val="20"/>
          <w:szCs w:val="20"/>
        </w:rPr>
        <w:t xml:space="preserve">National Archives, </w:t>
      </w:r>
      <w:r w:rsidRPr="00DA2E51">
        <w:rPr>
          <w:rFonts w:ascii="Times New Roman" w:eastAsia="Times New Roman" w:hAnsi="Times New Roman" w:cs="Times New Roman"/>
          <w:i/>
          <w:iCs/>
          <w:sz w:val="20"/>
          <w:szCs w:val="20"/>
        </w:rPr>
        <w:t xml:space="preserve">Suffragettes on File </w:t>
      </w:r>
      <w:r w:rsidRPr="00DA2E51">
        <w:rPr>
          <w:rFonts w:ascii="Times New Roman" w:eastAsia="Times New Roman" w:hAnsi="Times New Roman" w:cs="Times New Roman"/>
          <w:sz w:val="20"/>
          <w:szCs w:val="20"/>
        </w:rPr>
        <w:t>(no date) &lt;</w:t>
      </w:r>
      <w:r w:rsidRPr="00DA2E51">
        <w:rPr>
          <w:rFonts w:ascii="Times New Roman" w:hAnsi="Times New Roman" w:cs="Times New Roman"/>
          <w:sz w:val="20"/>
          <w:szCs w:val="20"/>
        </w:rPr>
        <w:t>Suffragettes on file - The National Archives</w:t>
      </w:r>
      <w:r w:rsidRPr="00DA2E51">
        <w:rPr>
          <w:rFonts w:ascii="Times New Roman" w:hAnsi="Times New Roman" w:cs="Times New Roman"/>
          <w:color w:val="000000" w:themeColor="text1"/>
          <w:sz w:val="20"/>
          <w:szCs w:val="20"/>
        </w:rPr>
        <w:t>&gt; [accessed 25</w:t>
      </w:r>
      <w:r w:rsidRPr="00DA2E51">
        <w:rPr>
          <w:rFonts w:ascii="Times New Roman" w:hAnsi="Times New Roman" w:cs="Times New Roman"/>
          <w:color w:val="000000" w:themeColor="text1"/>
          <w:sz w:val="20"/>
          <w:szCs w:val="20"/>
          <w:vertAlign w:val="superscript"/>
        </w:rPr>
        <w:t>th</w:t>
      </w:r>
      <w:r w:rsidRPr="00DA2E51">
        <w:rPr>
          <w:rFonts w:ascii="Times New Roman" w:hAnsi="Times New Roman" w:cs="Times New Roman"/>
          <w:color w:val="000000" w:themeColor="text1"/>
          <w:sz w:val="20"/>
          <w:szCs w:val="20"/>
        </w:rPr>
        <w:t xml:space="preserve"> January 2024].</w:t>
      </w:r>
    </w:p>
    <w:p w14:paraId="1E14E8FC" w14:textId="77777777" w:rsidR="00BB745E" w:rsidRDefault="00BB745E" w:rsidP="00DA2E51">
      <w:pPr>
        <w:spacing w:after="0" w:line="360" w:lineRule="auto"/>
        <w:rPr>
          <w:rFonts w:ascii="Times New Roman" w:eastAsia="Times New Roman" w:hAnsi="Times New Roman" w:cs="Times New Roman"/>
          <w:sz w:val="24"/>
          <w:szCs w:val="24"/>
        </w:rPr>
      </w:pPr>
    </w:p>
    <w:p w14:paraId="2B934EC3" w14:textId="77777777" w:rsidR="00992870" w:rsidRDefault="00992870">
      <w:pPr>
        <w:spacing w:after="0" w:line="360" w:lineRule="auto"/>
        <w:rPr>
          <w:rFonts w:ascii="Times New Roman" w:eastAsia="Times New Roman" w:hAnsi="Times New Roman" w:cs="Times New Roman"/>
          <w:sz w:val="20"/>
          <w:szCs w:val="20"/>
          <w:lang w:val="en-US"/>
        </w:rPr>
      </w:pPr>
      <w:r w:rsidRPr="00F47AC3">
        <w:rPr>
          <w:rFonts w:ascii="Times New Roman" w:eastAsia="Times New Roman" w:hAnsi="Times New Roman" w:cs="Times New Roman"/>
          <w:sz w:val="20"/>
          <w:szCs w:val="20"/>
        </w:rPr>
        <w:t>The National Archives, ‘Political Prisoner’ status’</w:t>
      </w:r>
      <w:r w:rsidRPr="00F47AC3">
        <w:rPr>
          <w:rFonts w:ascii="Times New Roman" w:eastAsia="Times New Roman" w:hAnsi="Times New Roman" w:cs="Times New Roman"/>
          <w:sz w:val="20"/>
          <w:szCs w:val="20"/>
          <w:lang w:val="en-US"/>
        </w:rPr>
        <w:t xml:space="preserve"> &lt; </w:t>
      </w:r>
      <w:r w:rsidRPr="00F47AC3">
        <w:rPr>
          <w:sz w:val="20"/>
          <w:szCs w:val="20"/>
          <w:lang w:val="en-US"/>
        </w:rPr>
        <w:t xml:space="preserve">'Political prisoner' status - The National Archives </w:t>
      </w:r>
      <w:r w:rsidRPr="00F47AC3">
        <w:rPr>
          <w:rFonts w:ascii="Times New Roman" w:eastAsia="Times New Roman" w:hAnsi="Times New Roman" w:cs="Times New Roman"/>
          <w:sz w:val="20"/>
          <w:szCs w:val="20"/>
          <w:lang w:val="en-US"/>
        </w:rPr>
        <w:t>&gt;</w:t>
      </w:r>
    </w:p>
    <w:p w14:paraId="4D416442" w14:textId="77777777" w:rsidR="00992870" w:rsidRPr="00F47AC3" w:rsidRDefault="00992870">
      <w:pPr>
        <w:spacing w:after="0" w:line="360" w:lineRule="auto"/>
        <w:ind w:firstLine="720"/>
        <w:rPr>
          <w:rFonts w:ascii="Times New Roman" w:hAnsi="Times New Roman" w:cs="Times New Roman"/>
          <w:sz w:val="20"/>
          <w:szCs w:val="20"/>
        </w:rPr>
      </w:pPr>
      <w:r w:rsidRPr="00F47AC3">
        <w:rPr>
          <w:rFonts w:ascii="Times New Roman" w:eastAsia="Times New Roman" w:hAnsi="Times New Roman" w:cs="Times New Roman"/>
          <w:sz w:val="20"/>
          <w:szCs w:val="20"/>
          <w:lang w:val="en-US"/>
        </w:rPr>
        <w:t xml:space="preserve"> [accessed: 22 January 2024].</w:t>
      </w:r>
    </w:p>
    <w:p w14:paraId="6F7DFB5B" w14:textId="77777777" w:rsidR="007A0C76" w:rsidRDefault="007A0C76" w:rsidP="007A0C76">
      <w:pPr>
        <w:spacing w:after="0" w:line="360" w:lineRule="auto"/>
        <w:rPr>
          <w:rFonts w:ascii="Times New Roman" w:hAnsi="Times New Roman" w:cs="Times New Roman"/>
          <w:sz w:val="20"/>
          <w:szCs w:val="20"/>
        </w:rPr>
      </w:pPr>
    </w:p>
    <w:p w14:paraId="5047389F" w14:textId="77777777" w:rsidR="00E14C28" w:rsidRDefault="00E14C28">
      <w:pPr>
        <w:spacing w:after="0"/>
        <w:rPr>
          <w:rFonts w:ascii="Times New Roman" w:hAnsi="Times New Roman" w:cs="Times New Roman"/>
          <w:sz w:val="20"/>
          <w:szCs w:val="20"/>
        </w:rPr>
      </w:pPr>
      <w:r w:rsidRPr="0069019F">
        <w:rPr>
          <w:rFonts w:ascii="Times New Roman" w:hAnsi="Times New Roman" w:cs="Times New Roman"/>
          <w:sz w:val="20"/>
          <w:szCs w:val="20"/>
        </w:rPr>
        <w:t xml:space="preserve">United Kingdom Parliament, Cat and mouse act page 1(no date) </w:t>
      </w:r>
    </w:p>
    <w:p w14:paraId="5753FFE8" w14:textId="77777777" w:rsidR="00E14C28" w:rsidRPr="0069019F" w:rsidRDefault="00E14C28">
      <w:pPr>
        <w:spacing w:after="0"/>
        <w:ind w:firstLine="720"/>
        <w:rPr>
          <w:rFonts w:ascii="Times New Roman" w:hAnsi="Times New Roman" w:cs="Times New Roman"/>
          <w:sz w:val="20"/>
          <w:szCs w:val="20"/>
        </w:rPr>
      </w:pPr>
      <w:r w:rsidRPr="0069019F">
        <w:rPr>
          <w:rFonts w:ascii="Times New Roman" w:hAnsi="Times New Roman" w:cs="Times New Roman"/>
          <w:sz w:val="20"/>
          <w:szCs w:val="20"/>
        </w:rPr>
        <w:t>&lt;Cat and Mouse Act first page - UK Parliament&gt;[accessed 27</w:t>
      </w:r>
      <w:r w:rsidRPr="0069019F">
        <w:rPr>
          <w:rFonts w:ascii="Times New Roman" w:hAnsi="Times New Roman" w:cs="Times New Roman"/>
          <w:sz w:val="20"/>
          <w:szCs w:val="20"/>
          <w:vertAlign w:val="superscript"/>
        </w:rPr>
        <w:t>th</w:t>
      </w:r>
      <w:r w:rsidRPr="0069019F">
        <w:rPr>
          <w:rFonts w:ascii="Times New Roman" w:hAnsi="Times New Roman" w:cs="Times New Roman"/>
          <w:sz w:val="20"/>
          <w:szCs w:val="20"/>
        </w:rPr>
        <w:t xml:space="preserve"> January].</w:t>
      </w:r>
    </w:p>
    <w:p w14:paraId="749D43D7" w14:textId="77777777" w:rsidR="00E14C28" w:rsidRDefault="00E14C28" w:rsidP="007A0C76">
      <w:pPr>
        <w:spacing w:after="0" w:line="360" w:lineRule="auto"/>
        <w:rPr>
          <w:rFonts w:ascii="Times New Roman" w:hAnsi="Times New Roman" w:cs="Times New Roman"/>
          <w:sz w:val="20"/>
          <w:szCs w:val="20"/>
        </w:rPr>
      </w:pPr>
    </w:p>
    <w:p w14:paraId="2E68237D" w14:textId="7321D961" w:rsidR="007A0C76" w:rsidRPr="0069019F" w:rsidRDefault="007A0C76" w:rsidP="007A0C76">
      <w:pPr>
        <w:spacing w:after="0" w:line="360" w:lineRule="auto"/>
        <w:rPr>
          <w:rFonts w:ascii="Times New Roman" w:hAnsi="Times New Roman" w:cs="Times New Roman"/>
          <w:sz w:val="20"/>
          <w:szCs w:val="20"/>
        </w:rPr>
      </w:pPr>
      <w:r w:rsidRPr="0069019F">
        <w:rPr>
          <w:rFonts w:ascii="Times New Roman" w:hAnsi="Times New Roman" w:cs="Times New Roman"/>
          <w:sz w:val="20"/>
          <w:szCs w:val="20"/>
        </w:rPr>
        <w:t xml:space="preserve">Van </w:t>
      </w:r>
      <w:proofErr w:type="spellStart"/>
      <w:r w:rsidRPr="0069019F">
        <w:rPr>
          <w:rFonts w:ascii="Times New Roman" w:hAnsi="Times New Roman" w:cs="Times New Roman"/>
          <w:sz w:val="20"/>
          <w:szCs w:val="20"/>
        </w:rPr>
        <w:t>Wingerden</w:t>
      </w:r>
      <w:proofErr w:type="spellEnd"/>
      <w:r>
        <w:rPr>
          <w:rFonts w:ascii="Times New Roman" w:hAnsi="Times New Roman" w:cs="Times New Roman"/>
          <w:sz w:val="20"/>
          <w:szCs w:val="20"/>
        </w:rPr>
        <w:t>. A Sophia</w:t>
      </w:r>
      <w:r w:rsidRPr="0069019F">
        <w:rPr>
          <w:rFonts w:ascii="Times New Roman" w:hAnsi="Times New Roman" w:cs="Times New Roman"/>
          <w:sz w:val="20"/>
          <w:szCs w:val="20"/>
        </w:rPr>
        <w:t xml:space="preserve">, The Women’s Suffrage Movement in Britain, 1866-1928 (1999)&lt; The Women's Suffrage Movement in Britain, 1866-1928 &lt; Sophia A. van </w:t>
      </w:r>
      <w:proofErr w:type="spellStart"/>
      <w:r w:rsidRPr="0069019F">
        <w:rPr>
          <w:rFonts w:ascii="Times New Roman" w:hAnsi="Times New Roman" w:cs="Times New Roman"/>
          <w:sz w:val="20"/>
          <w:szCs w:val="20"/>
        </w:rPr>
        <w:t>Wingerden</w:t>
      </w:r>
      <w:proofErr w:type="spellEnd"/>
      <w:r w:rsidRPr="0069019F">
        <w:rPr>
          <w:rFonts w:ascii="Times New Roman" w:hAnsi="Times New Roman" w:cs="Times New Roman"/>
          <w:sz w:val="20"/>
          <w:szCs w:val="20"/>
        </w:rPr>
        <w:t xml:space="preserve"> - Google Books&gt; p.xvii-xviii [accessed 27</w:t>
      </w:r>
      <w:r w:rsidRPr="0069019F">
        <w:rPr>
          <w:rFonts w:ascii="Times New Roman" w:hAnsi="Times New Roman" w:cs="Times New Roman"/>
          <w:sz w:val="20"/>
          <w:szCs w:val="20"/>
          <w:vertAlign w:val="superscript"/>
        </w:rPr>
        <w:t>th</w:t>
      </w:r>
      <w:r w:rsidRPr="0069019F">
        <w:rPr>
          <w:rFonts w:ascii="Times New Roman" w:hAnsi="Times New Roman" w:cs="Times New Roman"/>
          <w:sz w:val="20"/>
          <w:szCs w:val="20"/>
        </w:rPr>
        <w:t xml:space="preserve"> January 2024].</w:t>
      </w:r>
    </w:p>
    <w:p w14:paraId="24B63626" w14:textId="77777777" w:rsidR="00BB745E" w:rsidRDefault="00BB745E" w:rsidP="00DA2E51">
      <w:pPr>
        <w:spacing w:after="0" w:line="360" w:lineRule="auto"/>
        <w:rPr>
          <w:rFonts w:ascii="Times New Roman" w:eastAsia="Times New Roman" w:hAnsi="Times New Roman" w:cs="Times New Roman"/>
          <w:sz w:val="24"/>
          <w:szCs w:val="24"/>
        </w:rPr>
      </w:pPr>
    </w:p>
    <w:p w14:paraId="5105B80F" w14:textId="77777777" w:rsidR="00BB745E" w:rsidRDefault="00BB745E" w:rsidP="00DA2E51">
      <w:pPr>
        <w:spacing w:after="0" w:line="360" w:lineRule="auto"/>
        <w:rPr>
          <w:rFonts w:ascii="Times New Roman" w:eastAsia="Times New Roman" w:hAnsi="Times New Roman" w:cs="Times New Roman"/>
          <w:sz w:val="24"/>
          <w:szCs w:val="24"/>
        </w:rPr>
      </w:pPr>
    </w:p>
    <w:p w14:paraId="4A3545D9" w14:textId="77777777" w:rsidR="00BB745E" w:rsidRDefault="00BB745E" w:rsidP="00DA2E51">
      <w:pPr>
        <w:spacing w:after="0" w:line="360" w:lineRule="auto"/>
        <w:rPr>
          <w:rFonts w:ascii="Times New Roman" w:eastAsia="Times New Roman" w:hAnsi="Times New Roman" w:cs="Times New Roman"/>
          <w:sz w:val="24"/>
          <w:szCs w:val="24"/>
        </w:rPr>
      </w:pPr>
    </w:p>
    <w:sectPr w:rsidR="00BB745E">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F0E8AB" w14:textId="77777777" w:rsidR="00594A88" w:rsidRDefault="00594A88">
      <w:pPr>
        <w:spacing w:after="0" w:line="240" w:lineRule="auto"/>
      </w:pPr>
      <w:r>
        <w:separator/>
      </w:r>
    </w:p>
  </w:endnote>
  <w:endnote w:type="continuationSeparator" w:id="0">
    <w:p w14:paraId="32FD89A8" w14:textId="77777777" w:rsidR="00594A88" w:rsidRDefault="00594A88">
      <w:pPr>
        <w:spacing w:after="0" w:line="240" w:lineRule="auto"/>
      </w:pPr>
      <w:r>
        <w:continuationSeparator/>
      </w:r>
    </w:p>
  </w:endnote>
  <w:endnote w:type="continuationNotice" w:id="1">
    <w:p w14:paraId="08BC56D8" w14:textId="77777777" w:rsidR="00594A88" w:rsidRDefault="00594A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EFD0268" w14:paraId="66714B8A" w14:textId="77777777" w:rsidTr="29F0CAC1">
      <w:trPr>
        <w:trHeight w:val="300"/>
      </w:trPr>
      <w:tc>
        <w:tcPr>
          <w:tcW w:w="3120" w:type="dxa"/>
        </w:tcPr>
        <w:p w14:paraId="7E975B35" w14:textId="21FAB872" w:rsidR="6EFD0268" w:rsidRDefault="6EFD0268" w:rsidP="6EFD0268">
          <w:pPr>
            <w:pStyle w:val="Header"/>
            <w:ind w:left="-115"/>
          </w:pPr>
        </w:p>
      </w:tc>
      <w:tc>
        <w:tcPr>
          <w:tcW w:w="3120" w:type="dxa"/>
        </w:tcPr>
        <w:p w14:paraId="314859B2" w14:textId="38572626" w:rsidR="6EFD0268" w:rsidRDefault="6EFD0268" w:rsidP="6EFD0268">
          <w:pPr>
            <w:pStyle w:val="Header"/>
            <w:jc w:val="center"/>
          </w:pPr>
          <w:r>
            <w:fldChar w:fldCharType="begin"/>
          </w:r>
          <w:r>
            <w:instrText>PAGE</w:instrText>
          </w:r>
          <w:r w:rsidR="00050576">
            <w:fldChar w:fldCharType="separate"/>
          </w:r>
          <w:r w:rsidR="00A71FA7">
            <w:rPr>
              <w:noProof/>
            </w:rPr>
            <w:t>1</w:t>
          </w:r>
          <w:r>
            <w:fldChar w:fldCharType="end"/>
          </w:r>
          <w:r w:rsidR="29F0CAC1">
            <w:t xml:space="preserve"> of </w:t>
          </w:r>
          <w:r>
            <w:fldChar w:fldCharType="begin"/>
          </w:r>
          <w:r>
            <w:instrText>NUMPAGES</w:instrText>
          </w:r>
          <w:r w:rsidR="00050576">
            <w:fldChar w:fldCharType="separate"/>
          </w:r>
          <w:r w:rsidR="00A71FA7">
            <w:rPr>
              <w:noProof/>
            </w:rPr>
            <w:t>6</w:t>
          </w:r>
          <w:r>
            <w:fldChar w:fldCharType="end"/>
          </w:r>
        </w:p>
      </w:tc>
      <w:tc>
        <w:tcPr>
          <w:tcW w:w="3120" w:type="dxa"/>
        </w:tcPr>
        <w:p w14:paraId="1EA4790E" w14:textId="72A4A65C" w:rsidR="6EFD0268" w:rsidRDefault="6EFD0268" w:rsidP="6EFD0268">
          <w:pPr>
            <w:pStyle w:val="Header"/>
            <w:ind w:right="-115"/>
            <w:jc w:val="right"/>
          </w:pPr>
        </w:p>
      </w:tc>
    </w:tr>
  </w:tbl>
  <w:p w14:paraId="0CCD8B9D" w14:textId="2A6E832D" w:rsidR="6EFD0268" w:rsidRDefault="6EFD0268" w:rsidP="6EFD0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9A091B" w14:textId="77777777" w:rsidR="00594A88" w:rsidRDefault="00594A88">
      <w:pPr>
        <w:spacing w:after="0" w:line="240" w:lineRule="auto"/>
      </w:pPr>
      <w:r>
        <w:separator/>
      </w:r>
    </w:p>
  </w:footnote>
  <w:footnote w:type="continuationSeparator" w:id="0">
    <w:p w14:paraId="1982A77E" w14:textId="77777777" w:rsidR="00594A88" w:rsidRDefault="00594A88">
      <w:pPr>
        <w:spacing w:after="0" w:line="240" w:lineRule="auto"/>
      </w:pPr>
      <w:r>
        <w:continuationSeparator/>
      </w:r>
    </w:p>
  </w:footnote>
  <w:footnote w:type="continuationNotice" w:id="1">
    <w:p w14:paraId="3EDDA2C5" w14:textId="77777777" w:rsidR="00594A88" w:rsidRDefault="00594A88">
      <w:pPr>
        <w:spacing w:after="0" w:line="240" w:lineRule="auto"/>
      </w:pPr>
    </w:p>
  </w:footnote>
  <w:footnote w:id="2">
    <w:p w14:paraId="24856610" w14:textId="51A80A1A" w:rsidR="6A313D5B" w:rsidRPr="00AE3014" w:rsidRDefault="6A313D5B" w:rsidP="6A313D5B">
      <w:pPr>
        <w:pStyle w:val="FootnoteText"/>
        <w:ind w:firstLine="720"/>
        <w:rPr>
          <w:rFonts w:ascii="Times New Roman" w:hAnsi="Times New Roman" w:cs="Times New Roman"/>
          <w:lang w:val="en-US"/>
        </w:rPr>
      </w:pPr>
      <w:r w:rsidRPr="6A313D5B">
        <w:rPr>
          <w:rStyle w:val="FootnoteReference"/>
          <w:rFonts w:ascii="Times New Roman" w:eastAsia="Times New Roman" w:hAnsi="Times New Roman" w:cs="Times New Roman"/>
        </w:rPr>
        <w:footnoteRef/>
      </w:r>
      <w:r w:rsidR="4127F7E6" w:rsidRPr="6A313D5B">
        <w:rPr>
          <w:rFonts w:ascii="Times New Roman" w:eastAsia="Times New Roman" w:hAnsi="Times New Roman" w:cs="Times New Roman"/>
        </w:rPr>
        <w:t xml:space="preserve"> The National Archives, ‘Forcible Feeding’</w:t>
      </w:r>
      <w:r w:rsidR="4127F7E6" w:rsidRPr="4127F7E6">
        <w:rPr>
          <w:rFonts w:ascii="Times New Roman" w:eastAsia="Times New Roman" w:hAnsi="Times New Roman" w:cs="Times New Roman"/>
          <w:lang w:val="en-US"/>
        </w:rPr>
        <w:t xml:space="preserve"> &lt;</w:t>
      </w:r>
      <w:r w:rsidR="00730279">
        <w:rPr>
          <w:rFonts w:ascii="Times New Roman" w:eastAsia="Times New Roman" w:hAnsi="Times New Roman" w:cs="Times New Roman"/>
          <w:lang w:val="en-US"/>
        </w:rPr>
        <w:t xml:space="preserve"> </w:t>
      </w:r>
      <w:r w:rsidR="39F317DD" w:rsidRPr="00AE3014">
        <w:rPr>
          <w:rFonts w:ascii="Times New Roman" w:hAnsi="Times New Roman" w:cs="Times New Roman"/>
          <w:lang w:val="en-US"/>
        </w:rPr>
        <w:t>Forcible feeding - The National Archives</w:t>
      </w:r>
      <w:r w:rsidR="4127F7E6" w:rsidRPr="00AE3014">
        <w:rPr>
          <w:rFonts w:ascii="Times New Roman" w:eastAsia="Times New Roman" w:hAnsi="Times New Roman" w:cs="Times New Roman"/>
          <w:lang w:val="en-US"/>
        </w:rPr>
        <w:t xml:space="preserve"> &gt; [accessed: 22 January 2024].</w:t>
      </w:r>
    </w:p>
  </w:footnote>
  <w:footnote w:id="3">
    <w:p w14:paraId="664B7E85" w14:textId="52AF3237" w:rsidR="29F0CAC1" w:rsidRPr="002650CA" w:rsidRDefault="29F0CAC1" w:rsidP="4127F7E6">
      <w:pPr>
        <w:pStyle w:val="FootnoteText"/>
        <w:ind w:firstLine="720"/>
        <w:rPr>
          <w:rFonts w:ascii="Times New Roman" w:hAnsi="Times New Roman" w:cs="Times New Roman"/>
          <w:color w:val="000000" w:themeColor="text1"/>
        </w:rPr>
      </w:pPr>
      <w:r w:rsidRPr="4127F7E6">
        <w:rPr>
          <w:rStyle w:val="FootnoteReference"/>
          <w:rFonts w:ascii="Times New Roman" w:eastAsia="Times New Roman" w:hAnsi="Times New Roman" w:cs="Times New Roman"/>
        </w:rPr>
        <w:footnoteRef/>
      </w:r>
      <w:r w:rsidR="352FE572" w:rsidRPr="4127F7E6">
        <w:rPr>
          <w:rFonts w:ascii="Times New Roman" w:eastAsia="Times New Roman" w:hAnsi="Times New Roman" w:cs="Times New Roman"/>
        </w:rPr>
        <w:t xml:space="preserve"> </w:t>
      </w:r>
      <w:r w:rsidR="352FE572">
        <w:rPr>
          <w:rFonts w:ascii="Times New Roman" w:eastAsia="Times New Roman" w:hAnsi="Times New Roman" w:cs="Times New Roman"/>
        </w:rPr>
        <w:t xml:space="preserve">National Archives, </w:t>
      </w:r>
      <w:r w:rsidR="352FE572" w:rsidRPr="352FE572">
        <w:rPr>
          <w:rFonts w:ascii="Times New Roman" w:eastAsia="Times New Roman" w:hAnsi="Times New Roman" w:cs="Times New Roman"/>
          <w:i/>
          <w:iCs/>
        </w:rPr>
        <w:t xml:space="preserve">Suffragettes on File </w:t>
      </w:r>
      <w:r w:rsidR="352FE572">
        <w:rPr>
          <w:rFonts w:ascii="Times New Roman" w:eastAsia="Times New Roman" w:hAnsi="Times New Roman" w:cs="Times New Roman"/>
        </w:rPr>
        <w:t>(no date) &lt;</w:t>
      </w:r>
      <w:r w:rsidR="352FE572" w:rsidRPr="002650CA">
        <w:rPr>
          <w:rFonts w:ascii="Times New Roman" w:hAnsi="Times New Roman" w:cs="Times New Roman"/>
        </w:rPr>
        <w:t>Suffragettes on file - The National Archives</w:t>
      </w:r>
      <w:r w:rsidR="001A6CC0" w:rsidRPr="002650CA">
        <w:rPr>
          <w:rStyle w:val="Hyperlink"/>
          <w:rFonts w:ascii="Times New Roman" w:hAnsi="Times New Roman" w:cs="Times New Roman"/>
          <w:color w:val="000000" w:themeColor="text1"/>
          <w:u w:val="none"/>
        </w:rPr>
        <w:t xml:space="preserve">&gt; </w:t>
      </w:r>
      <w:r w:rsidR="006F4C7D" w:rsidRPr="002650CA">
        <w:rPr>
          <w:rStyle w:val="Hyperlink"/>
          <w:rFonts w:ascii="Times New Roman" w:hAnsi="Times New Roman" w:cs="Times New Roman"/>
          <w:color w:val="000000" w:themeColor="text1"/>
          <w:u w:val="none"/>
        </w:rPr>
        <w:t>[</w:t>
      </w:r>
      <w:r w:rsidR="00FE3427" w:rsidRPr="002650CA">
        <w:rPr>
          <w:rStyle w:val="Hyperlink"/>
          <w:rFonts w:ascii="Times New Roman" w:hAnsi="Times New Roman" w:cs="Times New Roman"/>
          <w:color w:val="000000" w:themeColor="text1"/>
          <w:u w:val="none"/>
        </w:rPr>
        <w:t>accessed</w:t>
      </w:r>
      <w:r w:rsidR="00622463" w:rsidRPr="002650CA">
        <w:rPr>
          <w:rStyle w:val="Hyperlink"/>
          <w:rFonts w:ascii="Times New Roman" w:hAnsi="Times New Roman" w:cs="Times New Roman"/>
          <w:color w:val="000000" w:themeColor="text1"/>
          <w:u w:val="none"/>
        </w:rPr>
        <w:t xml:space="preserve"> </w:t>
      </w:r>
      <w:r w:rsidR="00287462" w:rsidRPr="002650CA">
        <w:rPr>
          <w:rStyle w:val="Hyperlink"/>
          <w:rFonts w:ascii="Times New Roman" w:hAnsi="Times New Roman" w:cs="Times New Roman"/>
          <w:color w:val="000000" w:themeColor="text1"/>
          <w:u w:val="none"/>
        </w:rPr>
        <w:t>2</w:t>
      </w:r>
      <w:r w:rsidR="00B225E4" w:rsidRPr="002650CA">
        <w:rPr>
          <w:rStyle w:val="Hyperlink"/>
          <w:rFonts w:ascii="Times New Roman" w:hAnsi="Times New Roman" w:cs="Times New Roman"/>
          <w:color w:val="000000" w:themeColor="text1"/>
          <w:u w:val="none"/>
        </w:rPr>
        <w:t>5</w:t>
      </w:r>
      <w:r w:rsidR="00B225E4" w:rsidRPr="002650CA">
        <w:rPr>
          <w:rStyle w:val="Hyperlink"/>
          <w:rFonts w:ascii="Times New Roman" w:hAnsi="Times New Roman" w:cs="Times New Roman"/>
          <w:color w:val="000000" w:themeColor="text1"/>
          <w:u w:val="none"/>
          <w:vertAlign w:val="superscript"/>
        </w:rPr>
        <w:t>th</w:t>
      </w:r>
      <w:r w:rsidR="00B225E4" w:rsidRPr="002650CA">
        <w:rPr>
          <w:rStyle w:val="Hyperlink"/>
          <w:rFonts w:ascii="Times New Roman" w:hAnsi="Times New Roman" w:cs="Times New Roman"/>
          <w:color w:val="000000" w:themeColor="text1"/>
          <w:u w:val="none"/>
        </w:rPr>
        <w:t xml:space="preserve"> January 2024].</w:t>
      </w:r>
    </w:p>
  </w:footnote>
  <w:footnote w:id="4">
    <w:p w14:paraId="54AF17AF" w14:textId="57611EFF" w:rsidR="29F0CAC1" w:rsidRPr="00FD0229" w:rsidRDefault="29F0CAC1" w:rsidP="4127F7E6">
      <w:pPr>
        <w:pStyle w:val="FootnoteText"/>
        <w:ind w:firstLine="720"/>
        <w:rPr>
          <w:rFonts w:ascii="Times New Roman" w:hAnsi="Times New Roman" w:cs="Times New Roman"/>
          <w:color w:val="000000" w:themeColor="text1"/>
        </w:rPr>
      </w:pPr>
      <w:r w:rsidRPr="4127F7E6">
        <w:rPr>
          <w:rStyle w:val="FootnoteReference"/>
          <w:rFonts w:ascii="Times New Roman" w:eastAsia="Times New Roman" w:hAnsi="Times New Roman" w:cs="Times New Roman"/>
        </w:rPr>
        <w:footnoteRef/>
      </w:r>
      <w:r w:rsidR="4127F7E6" w:rsidRPr="4127F7E6">
        <w:rPr>
          <w:rFonts w:ascii="Times New Roman" w:eastAsia="Times New Roman" w:hAnsi="Times New Roman" w:cs="Times New Roman"/>
        </w:rPr>
        <w:t xml:space="preserve"> M</w:t>
      </w:r>
      <w:r w:rsidR="00693392">
        <w:rPr>
          <w:rFonts w:ascii="Times New Roman" w:eastAsia="Times New Roman" w:hAnsi="Times New Roman" w:cs="Times New Roman"/>
        </w:rPr>
        <w:t>artin Farr</w:t>
      </w:r>
      <w:r w:rsidR="0026607B">
        <w:rPr>
          <w:rFonts w:ascii="Times New Roman" w:eastAsia="Times New Roman" w:hAnsi="Times New Roman" w:cs="Times New Roman"/>
        </w:rPr>
        <w:t xml:space="preserve">, </w:t>
      </w:r>
      <w:r w:rsidR="00A73D8A">
        <w:rPr>
          <w:rFonts w:ascii="Times New Roman" w:eastAsia="Times New Roman" w:hAnsi="Times New Roman" w:cs="Times New Roman"/>
          <w:i/>
          <w:iCs/>
        </w:rPr>
        <w:t>Reginald M</w:t>
      </w:r>
      <w:r w:rsidR="00FA6EFB">
        <w:rPr>
          <w:rFonts w:ascii="Times New Roman" w:eastAsia="Times New Roman" w:hAnsi="Times New Roman" w:cs="Times New Roman"/>
          <w:i/>
          <w:iCs/>
        </w:rPr>
        <w:t>cKenna</w:t>
      </w:r>
      <w:r w:rsidR="00472486">
        <w:rPr>
          <w:rFonts w:ascii="Times New Roman" w:eastAsia="Times New Roman" w:hAnsi="Times New Roman" w:cs="Times New Roman"/>
        </w:rPr>
        <w:t>, 1</w:t>
      </w:r>
      <w:r w:rsidR="00472486" w:rsidRPr="00472486">
        <w:rPr>
          <w:rFonts w:ascii="Times New Roman" w:eastAsia="Times New Roman" w:hAnsi="Times New Roman" w:cs="Times New Roman"/>
          <w:vertAlign w:val="superscript"/>
        </w:rPr>
        <w:t>st</w:t>
      </w:r>
      <w:r w:rsidR="00472486">
        <w:rPr>
          <w:rFonts w:ascii="Times New Roman" w:eastAsia="Times New Roman" w:hAnsi="Times New Roman" w:cs="Times New Roman"/>
        </w:rPr>
        <w:t xml:space="preserve"> </w:t>
      </w:r>
      <w:proofErr w:type="spellStart"/>
      <w:r w:rsidR="00855B1D">
        <w:rPr>
          <w:rFonts w:ascii="Times New Roman" w:eastAsia="Times New Roman" w:hAnsi="Times New Roman" w:cs="Times New Roman"/>
        </w:rPr>
        <w:t>edn</w:t>
      </w:r>
      <w:proofErr w:type="spellEnd"/>
      <w:r w:rsidR="00855B1D">
        <w:rPr>
          <w:rFonts w:ascii="Times New Roman" w:eastAsia="Times New Roman" w:hAnsi="Times New Roman" w:cs="Times New Roman"/>
        </w:rPr>
        <w:t>.</w:t>
      </w:r>
      <w:r w:rsidR="00617D81">
        <w:rPr>
          <w:rFonts w:ascii="Times New Roman" w:eastAsia="Times New Roman" w:hAnsi="Times New Roman" w:cs="Times New Roman"/>
        </w:rPr>
        <w:t>(</w:t>
      </w:r>
      <w:r w:rsidR="00DC5558">
        <w:rPr>
          <w:rFonts w:ascii="Times New Roman" w:eastAsia="Times New Roman" w:hAnsi="Times New Roman" w:cs="Times New Roman"/>
        </w:rPr>
        <w:t xml:space="preserve">New York: </w:t>
      </w:r>
      <w:proofErr w:type="spellStart"/>
      <w:r w:rsidR="004A05FC">
        <w:rPr>
          <w:rFonts w:ascii="Times New Roman" w:eastAsia="Times New Roman" w:hAnsi="Times New Roman" w:cs="Times New Roman"/>
        </w:rPr>
        <w:t>Rout</w:t>
      </w:r>
      <w:r w:rsidR="00A528E6">
        <w:rPr>
          <w:rFonts w:ascii="Times New Roman" w:eastAsia="Times New Roman" w:hAnsi="Times New Roman" w:cs="Times New Roman"/>
        </w:rPr>
        <w:t>ledge</w:t>
      </w:r>
      <w:proofErr w:type="spellEnd"/>
      <w:r w:rsidR="007329CC">
        <w:rPr>
          <w:rFonts w:ascii="Times New Roman" w:eastAsia="Times New Roman" w:hAnsi="Times New Roman" w:cs="Times New Roman"/>
        </w:rPr>
        <w:t>, 2007</w:t>
      </w:r>
      <w:r w:rsidR="00B40AE4">
        <w:rPr>
          <w:rFonts w:ascii="Times New Roman" w:eastAsia="Times New Roman" w:hAnsi="Times New Roman" w:cs="Times New Roman"/>
        </w:rPr>
        <w:t>), p.</w:t>
      </w:r>
      <w:r w:rsidR="00A27A23">
        <w:rPr>
          <w:rFonts w:ascii="Times New Roman" w:eastAsia="Times New Roman" w:hAnsi="Times New Roman" w:cs="Times New Roman"/>
        </w:rPr>
        <w:t>230-232</w:t>
      </w:r>
      <w:r w:rsidR="00D44B26">
        <w:rPr>
          <w:rFonts w:ascii="Times New Roman" w:eastAsia="Times New Roman" w:hAnsi="Times New Roman" w:cs="Times New Roman"/>
        </w:rPr>
        <w:t xml:space="preserve"> </w:t>
      </w:r>
      <w:r w:rsidR="1B323E91">
        <w:rPr>
          <w:rFonts w:ascii="Times New Roman" w:eastAsia="Times New Roman" w:hAnsi="Times New Roman" w:cs="Times New Roman"/>
        </w:rPr>
        <w:t>&lt;</w:t>
      </w:r>
      <w:r w:rsidR="1B323E91" w:rsidRPr="00743A0A">
        <w:rPr>
          <w:rFonts w:ascii="Times New Roman" w:eastAsia="Open Sans" w:hAnsi="Times New Roman" w:cs="Times New Roman"/>
        </w:rPr>
        <w:t>https://doi.org/10.4324/9780203498248</w:t>
      </w:r>
      <w:r w:rsidR="00FD0229">
        <w:rPr>
          <w:rStyle w:val="Hyperlink"/>
          <w:rFonts w:ascii="Times New Roman" w:eastAsia="Open Sans" w:hAnsi="Times New Roman" w:cs="Times New Roman"/>
          <w:color w:val="000000" w:themeColor="text1"/>
          <w:u w:val="none"/>
        </w:rPr>
        <w:t>&gt;</w:t>
      </w:r>
    </w:p>
  </w:footnote>
  <w:footnote w:id="5">
    <w:p w14:paraId="10B289B4" w14:textId="29E19754" w:rsidR="29F0CAC1" w:rsidRPr="009A723F" w:rsidRDefault="29F0CAC1" w:rsidP="003B6BFA">
      <w:pPr>
        <w:pStyle w:val="FootnoteText"/>
        <w:spacing w:line="360" w:lineRule="auto"/>
        <w:ind w:firstLine="720"/>
        <w:rPr>
          <w:rFonts w:ascii="Times New Roman" w:hAnsi="Times New Roman" w:cs="Times New Roman"/>
        </w:rPr>
      </w:pPr>
      <w:r w:rsidRPr="4127F7E6">
        <w:rPr>
          <w:rStyle w:val="FootnoteReference"/>
          <w:rFonts w:ascii="Times New Roman" w:eastAsia="Times New Roman" w:hAnsi="Times New Roman" w:cs="Times New Roman"/>
        </w:rPr>
        <w:footnoteRef/>
      </w:r>
      <w:r w:rsidR="4127F7E6" w:rsidRPr="4127F7E6">
        <w:rPr>
          <w:rFonts w:ascii="Times New Roman" w:eastAsia="Times New Roman" w:hAnsi="Times New Roman" w:cs="Times New Roman"/>
        </w:rPr>
        <w:t xml:space="preserve"> </w:t>
      </w:r>
      <w:r w:rsidR="00A209A5" w:rsidRPr="009A723F">
        <w:rPr>
          <w:rFonts w:ascii="Times New Roman" w:eastAsia="Times New Roman" w:hAnsi="Times New Roman" w:cs="Times New Roman"/>
        </w:rPr>
        <w:t xml:space="preserve">Vicky </w:t>
      </w:r>
      <w:proofErr w:type="spellStart"/>
      <w:r w:rsidR="00A209A5" w:rsidRPr="009A723F">
        <w:rPr>
          <w:rFonts w:ascii="Times New Roman" w:eastAsia="Times New Roman" w:hAnsi="Times New Roman" w:cs="Times New Roman"/>
        </w:rPr>
        <w:t>Iglik</w:t>
      </w:r>
      <w:r w:rsidR="00006271" w:rsidRPr="009A723F">
        <w:rPr>
          <w:rFonts w:ascii="Times New Roman" w:eastAsia="Times New Roman" w:hAnsi="Times New Roman" w:cs="Times New Roman"/>
        </w:rPr>
        <w:t>owski</w:t>
      </w:r>
      <w:proofErr w:type="spellEnd"/>
      <w:r w:rsidR="00006271" w:rsidRPr="009A723F">
        <w:rPr>
          <w:rFonts w:ascii="Times New Roman" w:eastAsia="Times New Roman" w:hAnsi="Times New Roman" w:cs="Times New Roman"/>
        </w:rPr>
        <w:t>, Katie Fox</w:t>
      </w:r>
      <w:r w:rsidR="004522F0" w:rsidRPr="009A723F">
        <w:rPr>
          <w:rFonts w:ascii="Times New Roman" w:eastAsia="Times New Roman" w:hAnsi="Times New Roman" w:cs="Times New Roman"/>
        </w:rPr>
        <w:t>, Rowena Hillel</w:t>
      </w:r>
      <w:r w:rsidR="00005181" w:rsidRPr="009A723F">
        <w:rPr>
          <w:rFonts w:ascii="Times New Roman" w:eastAsia="Times New Roman" w:hAnsi="Times New Roman" w:cs="Times New Roman"/>
        </w:rPr>
        <w:t xml:space="preserve">, </w:t>
      </w:r>
      <w:r w:rsidR="00DE15D3" w:rsidRPr="009A723F">
        <w:rPr>
          <w:rFonts w:ascii="Times New Roman" w:eastAsia="Times New Roman" w:hAnsi="Times New Roman" w:cs="Times New Roman"/>
        </w:rPr>
        <w:t>‘</w:t>
      </w:r>
      <w:r w:rsidR="005F6168" w:rsidRPr="009A723F">
        <w:rPr>
          <w:rFonts w:ascii="Times New Roman" w:eastAsia="Times New Roman" w:hAnsi="Times New Roman" w:cs="Times New Roman"/>
        </w:rPr>
        <w:t>Suffragettes,1912:</w:t>
      </w:r>
      <w:r w:rsidR="00395290" w:rsidRPr="009A723F">
        <w:rPr>
          <w:rFonts w:ascii="Times New Roman" w:eastAsia="Times New Roman" w:hAnsi="Times New Roman" w:cs="Times New Roman"/>
        </w:rPr>
        <w:t xml:space="preserve"> ‘R</w:t>
      </w:r>
      <w:r w:rsidR="00702A54" w:rsidRPr="009A723F">
        <w:rPr>
          <w:rFonts w:ascii="Times New Roman" w:eastAsia="Times New Roman" w:hAnsi="Times New Roman" w:cs="Times New Roman"/>
        </w:rPr>
        <w:t>ather broken windows than broken promises</w:t>
      </w:r>
      <w:r w:rsidR="006C7909" w:rsidRPr="009A723F">
        <w:rPr>
          <w:rFonts w:ascii="Times New Roman" w:eastAsia="Times New Roman" w:hAnsi="Times New Roman" w:cs="Times New Roman"/>
        </w:rPr>
        <w:t>’</w:t>
      </w:r>
      <w:r w:rsidR="005A6968" w:rsidRPr="009A723F">
        <w:rPr>
          <w:rFonts w:ascii="Times New Roman" w:eastAsia="Times New Roman" w:hAnsi="Times New Roman" w:cs="Times New Roman"/>
        </w:rPr>
        <w:t>’</w:t>
      </w:r>
      <w:r w:rsidR="00727ECD" w:rsidRPr="009A723F">
        <w:rPr>
          <w:rFonts w:ascii="Times New Roman" w:eastAsia="Times New Roman" w:hAnsi="Times New Roman" w:cs="Times New Roman"/>
        </w:rPr>
        <w:t xml:space="preserve">, </w:t>
      </w:r>
      <w:r w:rsidR="00917840" w:rsidRPr="009A723F">
        <w:rPr>
          <w:rFonts w:ascii="Times New Roman" w:eastAsia="Times New Roman" w:hAnsi="Times New Roman" w:cs="Times New Roman"/>
        </w:rPr>
        <w:t>National Archives</w:t>
      </w:r>
      <w:r w:rsidR="005C766D" w:rsidRPr="009A723F">
        <w:rPr>
          <w:rFonts w:ascii="Times New Roman" w:eastAsia="Times New Roman" w:hAnsi="Times New Roman" w:cs="Times New Roman"/>
        </w:rPr>
        <w:t xml:space="preserve"> </w:t>
      </w:r>
      <w:r w:rsidR="00A361CD" w:rsidRPr="009A723F">
        <w:rPr>
          <w:rFonts w:ascii="Times New Roman" w:eastAsia="Times New Roman" w:hAnsi="Times New Roman" w:cs="Times New Roman"/>
        </w:rPr>
        <w:t xml:space="preserve">Blog, </w:t>
      </w:r>
      <w:r w:rsidR="00352BC8" w:rsidRPr="009A723F">
        <w:rPr>
          <w:rFonts w:ascii="Times New Roman" w:eastAsia="Times New Roman" w:hAnsi="Times New Roman" w:cs="Times New Roman"/>
        </w:rPr>
        <w:t xml:space="preserve">9 </w:t>
      </w:r>
      <w:r w:rsidR="00B10F2A" w:rsidRPr="009A723F">
        <w:rPr>
          <w:rFonts w:ascii="Times New Roman" w:eastAsia="Times New Roman" w:hAnsi="Times New Roman" w:cs="Times New Roman"/>
        </w:rPr>
        <w:t xml:space="preserve">March </w:t>
      </w:r>
      <w:r w:rsidR="001F12EA" w:rsidRPr="009A723F">
        <w:rPr>
          <w:rFonts w:ascii="Times New Roman" w:eastAsia="Times New Roman" w:hAnsi="Times New Roman" w:cs="Times New Roman"/>
        </w:rPr>
        <w:t xml:space="preserve">2018. </w:t>
      </w:r>
      <w:r w:rsidR="1A0A8DB0" w:rsidRPr="009A723F">
        <w:rPr>
          <w:rFonts w:ascii="Times New Roman" w:eastAsia="Times New Roman" w:hAnsi="Times New Roman" w:cs="Times New Roman"/>
        </w:rPr>
        <w:t>&lt;</w:t>
      </w:r>
      <w:r w:rsidR="1A0A8DB0" w:rsidRPr="009A723F">
        <w:rPr>
          <w:rFonts w:ascii="Times New Roman" w:hAnsi="Times New Roman" w:cs="Times New Roman"/>
        </w:rPr>
        <w:t>Suffragettes, 1912: 'Rather broken windows than broken promises' - The National Archives blog&gt;[</w:t>
      </w:r>
      <w:r w:rsidR="743988AE" w:rsidRPr="009A723F">
        <w:rPr>
          <w:rFonts w:ascii="Times New Roman" w:hAnsi="Times New Roman" w:cs="Times New Roman"/>
        </w:rPr>
        <w:t xml:space="preserve">accessed </w:t>
      </w:r>
      <w:r w:rsidR="3F78E0D9" w:rsidRPr="009A723F">
        <w:rPr>
          <w:rFonts w:ascii="Times New Roman" w:hAnsi="Times New Roman" w:cs="Times New Roman"/>
        </w:rPr>
        <w:t>27</w:t>
      </w:r>
      <w:r w:rsidR="3F78E0D9" w:rsidRPr="009A723F">
        <w:rPr>
          <w:rFonts w:ascii="Times New Roman" w:hAnsi="Times New Roman" w:cs="Times New Roman"/>
          <w:vertAlign w:val="superscript"/>
        </w:rPr>
        <w:t>th</w:t>
      </w:r>
      <w:r w:rsidR="3F78E0D9" w:rsidRPr="009A723F">
        <w:rPr>
          <w:rFonts w:ascii="Times New Roman" w:hAnsi="Times New Roman" w:cs="Times New Roman"/>
        </w:rPr>
        <w:t xml:space="preserve"> January 2024].</w:t>
      </w:r>
    </w:p>
  </w:footnote>
  <w:footnote w:id="6">
    <w:p w14:paraId="227E7015" w14:textId="69F892E7" w:rsidR="4127F7E6" w:rsidRPr="009A723F" w:rsidRDefault="4127F7E6" w:rsidP="003B6BFA">
      <w:pPr>
        <w:pStyle w:val="FootnoteText"/>
        <w:spacing w:line="360" w:lineRule="auto"/>
        <w:rPr>
          <w:rFonts w:ascii="Times New Roman" w:eastAsia="Times New Roman" w:hAnsi="Times New Roman" w:cs="Times New Roman"/>
        </w:rPr>
      </w:pPr>
      <w:r w:rsidRPr="009A723F">
        <w:rPr>
          <w:rStyle w:val="FootnoteReference"/>
          <w:rFonts w:ascii="Times New Roman" w:eastAsia="Times New Roman" w:hAnsi="Times New Roman" w:cs="Times New Roman"/>
        </w:rPr>
        <w:footnoteRef/>
      </w:r>
      <w:r w:rsidRPr="009A723F">
        <w:rPr>
          <w:rFonts w:ascii="Times New Roman" w:eastAsia="Times New Roman" w:hAnsi="Times New Roman" w:cs="Times New Roman"/>
        </w:rPr>
        <w:t xml:space="preserve"> Linda </w:t>
      </w:r>
      <w:proofErr w:type="spellStart"/>
      <w:r w:rsidRPr="009A723F">
        <w:rPr>
          <w:rFonts w:ascii="Times New Roman" w:eastAsia="Times New Roman" w:hAnsi="Times New Roman" w:cs="Times New Roman"/>
        </w:rPr>
        <w:t>Martz</w:t>
      </w:r>
      <w:proofErr w:type="spellEnd"/>
      <w:r w:rsidRPr="009A723F">
        <w:rPr>
          <w:rFonts w:ascii="Times New Roman" w:eastAsia="Times New Roman" w:hAnsi="Times New Roman" w:cs="Times New Roman"/>
        </w:rPr>
        <w:t xml:space="preserve">, ‘”That splendid body of women”: nursing, professional registration, and suffragette militancy’, </w:t>
      </w:r>
      <w:proofErr w:type="spellStart"/>
      <w:r w:rsidRPr="009A723F">
        <w:rPr>
          <w:rFonts w:ascii="Times New Roman" w:eastAsia="Times New Roman" w:hAnsi="Times New Roman" w:cs="Times New Roman"/>
        </w:rPr>
        <w:t>Womens</w:t>
      </w:r>
      <w:proofErr w:type="spellEnd"/>
      <w:r w:rsidRPr="009A723F">
        <w:rPr>
          <w:rFonts w:ascii="Times New Roman" w:eastAsia="Times New Roman" w:hAnsi="Times New Roman" w:cs="Times New Roman"/>
        </w:rPr>
        <w:t xml:space="preserve"> history review, 29.6 (2020), 1000-1015 (p.1008).</w:t>
      </w:r>
    </w:p>
  </w:footnote>
  <w:footnote w:id="7">
    <w:p w14:paraId="145C89F2" w14:textId="6074F0C5" w:rsidR="29F0CAC1" w:rsidRPr="009E6F2F" w:rsidRDefault="29F0CAC1" w:rsidP="009E6F2F">
      <w:pPr>
        <w:pStyle w:val="FootnoteText"/>
        <w:ind w:firstLine="720"/>
        <w:rPr>
          <w:rFonts w:ascii="Times New Roman" w:hAnsi="Times New Roman" w:cs="Times New Roman"/>
          <w:lang w:val="en-US"/>
        </w:rPr>
      </w:pPr>
      <w:r w:rsidRPr="009A723F">
        <w:rPr>
          <w:rStyle w:val="FootnoteReference"/>
          <w:rFonts w:ascii="Times New Roman" w:eastAsia="Times New Roman" w:hAnsi="Times New Roman" w:cs="Times New Roman"/>
        </w:rPr>
        <w:footnoteRef/>
      </w:r>
      <w:r w:rsidR="009E6F2F">
        <w:rPr>
          <w:rFonts w:ascii="Times New Roman" w:eastAsia="Times New Roman" w:hAnsi="Times New Roman" w:cs="Times New Roman"/>
          <w:lang w:val="en-US"/>
        </w:rPr>
        <w:t xml:space="preserve"> </w:t>
      </w:r>
      <w:r w:rsidR="009E6F2F" w:rsidRPr="009E6F2F">
        <w:rPr>
          <w:rFonts w:ascii="Times New Roman" w:eastAsia="Times New Roman" w:hAnsi="Times New Roman" w:cs="Times New Roman"/>
        </w:rPr>
        <w:t>The National Archives, ‘Forcible Feeding’</w:t>
      </w:r>
      <w:r w:rsidR="009E6F2F" w:rsidRPr="009E6F2F">
        <w:rPr>
          <w:rFonts w:ascii="Times New Roman" w:eastAsia="Times New Roman" w:hAnsi="Times New Roman" w:cs="Times New Roman"/>
          <w:lang w:val="en-US"/>
        </w:rPr>
        <w:t xml:space="preserve"> &lt; </w:t>
      </w:r>
      <w:r w:rsidR="009E6F2F" w:rsidRPr="009E6F2F">
        <w:rPr>
          <w:rFonts w:ascii="Times New Roman" w:hAnsi="Times New Roman" w:cs="Times New Roman"/>
          <w:lang w:val="en-US"/>
        </w:rPr>
        <w:t>Forcible feeding - The National Archives</w:t>
      </w:r>
      <w:r w:rsidR="009E6F2F" w:rsidRPr="009E6F2F">
        <w:rPr>
          <w:rFonts w:ascii="Times New Roman" w:eastAsia="Times New Roman" w:hAnsi="Times New Roman" w:cs="Times New Roman"/>
          <w:lang w:val="en-US"/>
        </w:rPr>
        <w:t xml:space="preserve"> &gt; [accessed: 22 January 2024].</w:t>
      </w:r>
    </w:p>
  </w:footnote>
  <w:footnote w:id="8">
    <w:p w14:paraId="2485613D" w14:textId="7952F28E" w:rsidR="00273899" w:rsidRDefault="4127F7E6" w:rsidP="003B6BFA">
      <w:pPr>
        <w:pStyle w:val="FootnoteText"/>
        <w:spacing w:line="360" w:lineRule="auto"/>
        <w:ind w:firstLine="720"/>
        <w:rPr>
          <w:rFonts w:ascii="Times New Roman" w:hAnsi="Times New Roman" w:cs="Times New Roman"/>
        </w:rPr>
      </w:pPr>
      <w:r w:rsidRPr="009A723F">
        <w:rPr>
          <w:rStyle w:val="FootnoteReference"/>
          <w:rFonts w:ascii="Times New Roman" w:hAnsi="Times New Roman" w:cs="Times New Roman"/>
        </w:rPr>
        <w:footnoteRef/>
      </w:r>
      <w:r w:rsidRPr="009A723F">
        <w:rPr>
          <w:rFonts w:ascii="Times New Roman" w:hAnsi="Times New Roman" w:cs="Times New Roman"/>
        </w:rPr>
        <w:t xml:space="preserve"> </w:t>
      </w:r>
      <w:r w:rsidR="00273899" w:rsidRPr="009A723F">
        <w:rPr>
          <w:rFonts w:ascii="Times New Roman" w:eastAsia="Times New Roman" w:hAnsi="Times New Roman" w:cs="Times New Roman"/>
        </w:rPr>
        <w:t xml:space="preserve">Vicky </w:t>
      </w:r>
      <w:proofErr w:type="spellStart"/>
      <w:r w:rsidR="00273899" w:rsidRPr="009A723F">
        <w:rPr>
          <w:rFonts w:ascii="Times New Roman" w:eastAsia="Times New Roman" w:hAnsi="Times New Roman" w:cs="Times New Roman"/>
        </w:rPr>
        <w:t>Iglikowski</w:t>
      </w:r>
      <w:proofErr w:type="spellEnd"/>
      <w:r w:rsidR="00273899" w:rsidRPr="009A723F">
        <w:rPr>
          <w:rFonts w:ascii="Times New Roman" w:eastAsia="Times New Roman" w:hAnsi="Times New Roman" w:cs="Times New Roman"/>
        </w:rPr>
        <w:t>, Katie Fox, Rowena Hillel, ‘Suffragettes,1912: ‘Rather broken windows than broken promises’’, National Archives Blog, 9 March 2018. &lt;</w:t>
      </w:r>
      <w:r w:rsidR="00273899" w:rsidRPr="009A723F">
        <w:rPr>
          <w:rFonts w:ascii="Times New Roman" w:hAnsi="Times New Roman" w:cs="Times New Roman"/>
        </w:rPr>
        <w:t>Suffragettes, 1912: 'Rather broken windows than broken promises' - The National Archives blog&gt;[accessed 27</w:t>
      </w:r>
      <w:r w:rsidR="00273899" w:rsidRPr="009A723F">
        <w:rPr>
          <w:rFonts w:ascii="Times New Roman" w:hAnsi="Times New Roman" w:cs="Times New Roman"/>
          <w:vertAlign w:val="superscript"/>
        </w:rPr>
        <w:t>th</w:t>
      </w:r>
      <w:r w:rsidR="00273899" w:rsidRPr="009A723F">
        <w:rPr>
          <w:rFonts w:ascii="Times New Roman" w:hAnsi="Times New Roman" w:cs="Times New Roman"/>
        </w:rPr>
        <w:t xml:space="preserve"> January 2024].</w:t>
      </w:r>
    </w:p>
    <w:p w14:paraId="43865B7D" w14:textId="2340F56E" w:rsidR="000945BB" w:rsidRPr="00D14B36" w:rsidRDefault="17C2B3D2" w:rsidP="003B6BFA">
      <w:pPr>
        <w:pStyle w:val="FootnoteText"/>
        <w:spacing w:line="360" w:lineRule="auto"/>
        <w:ind w:firstLine="720"/>
        <w:rPr>
          <w:rFonts w:ascii="Times New Roman" w:hAnsi="Times New Roman" w:cs="Times New Roman"/>
        </w:rPr>
      </w:pPr>
      <w:r w:rsidRPr="00D14B36">
        <w:rPr>
          <w:rFonts w:ascii="Times New Roman" w:hAnsi="Times New Roman" w:cs="Times New Roman"/>
        </w:rPr>
        <w:t xml:space="preserve">Sophia A. Van </w:t>
      </w:r>
      <w:proofErr w:type="spellStart"/>
      <w:r w:rsidRPr="00D14B36">
        <w:rPr>
          <w:rFonts w:ascii="Times New Roman" w:hAnsi="Times New Roman" w:cs="Times New Roman"/>
        </w:rPr>
        <w:t>Wingerden</w:t>
      </w:r>
      <w:proofErr w:type="spellEnd"/>
      <w:r w:rsidRPr="00D14B36">
        <w:rPr>
          <w:rFonts w:ascii="Times New Roman" w:hAnsi="Times New Roman" w:cs="Times New Roman"/>
        </w:rPr>
        <w:t>, The Women’s Suffrage Movement in Britain, 1866-1928 (1999)</w:t>
      </w:r>
      <w:r w:rsidR="00715645">
        <w:rPr>
          <w:rFonts w:ascii="Times New Roman" w:hAnsi="Times New Roman" w:cs="Times New Roman"/>
        </w:rPr>
        <w:t>&lt;</w:t>
      </w:r>
      <w:r w:rsidRPr="00D14B36">
        <w:rPr>
          <w:rFonts w:ascii="Times New Roman" w:hAnsi="Times New Roman" w:cs="Times New Roman"/>
        </w:rPr>
        <w:t xml:space="preserve"> The Women's Suffrage Movement in Britain, 1866-1928 </w:t>
      </w:r>
      <w:r w:rsidR="00362A6D">
        <w:rPr>
          <w:rFonts w:ascii="Times New Roman" w:hAnsi="Times New Roman" w:cs="Times New Roman"/>
        </w:rPr>
        <w:t>&lt;</w:t>
      </w:r>
      <w:r w:rsidRPr="00D14B36">
        <w:rPr>
          <w:rFonts w:ascii="Times New Roman" w:hAnsi="Times New Roman" w:cs="Times New Roman"/>
        </w:rPr>
        <w:t xml:space="preserve"> Sophia A. van </w:t>
      </w:r>
      <w:proofErr w:type="spellStart"/>
      <w:r w:rsidRPr="00D14B36">
        <w:rPr>
          <w:rFonts w:ascii="Times New Roman" w:hAnsi="Times New Roman" w:cs="Times New Roman"/>
        </w:rPr>
        <w:t>Wingerden</w:t>
      </w:r>
      <w:proofErr w:type="spellEnd"/>
      <w:r w:rsidRPr="00D14B36">
        <w:rPr>
          <w:rFonts w:ascii="Times New Roman" w:hAnsi="Times New Roman" w:cs="Times New Roman"/>
        </w:rPr>
        <w:t xml:space="preserve"> - Google Books&gt;</w:t>
      </w:r>
      <w:r w:rsidR="00715645">
        <w:rPr>
          <w:rFonts w:ascii="Times New Roman" w:hAnsi="Times New Roman" w:cs="Times New Roman"/>
        </w:rPr>
        <w:t xml:space="preserve"> p.</w:t>
      </w:r>
      <w:r w:rsidR="00950080">
        <w:rPr>
          <w:rFonts w:ascii="Times New Roman" w:hAnsi="Times New Roman" w:cs="Times New Roman"/>
        </w:rPr>
        <w:t>xvii</w:t>
      </w:r>
      <w:r w:rsidR="00B52384">
        <w:rPr>
          <w:rFonts w:ascii="Times New Roman" w:hAnsi="Times New Roman" w:cs="Times New Roman"/>
        </w:rPr>
        <w:t>-xv</w:t>
      </w:r>
      <w:r w:rsidR="0084744B">
        <w:rPr>
          <w:rFonts w:ascii="Times New Roman" w:hAnsi="Times New Roman" w:cs="Times New Roman"/>
        </w:rPr>
        <w:t>iii</w:t>
      </w:r>
      <w:r w:rsidR="1662F0BB" w:rsidRPr="00D14B36">
        <w:rPr>
          <w:rFonts w:ascii="Times New Roman" w:hAnsi="Times New Roman" w:cs="Times New Roman"/>
        </w:rPr>
        <w:t xml:space="preserve"> [accessed 27</w:t>
      </w:r>
      <w:r w:rsidR="1662F0BB" w:rsidRPr="00D14B36">
        <w:rPr>
          <w:rFonts w:ascii="Times New Roman" w:hAnsi="Times New Roman" w:cs="Times New Roman"/>
          <w:vertAlign w:val="superscript"/>
        </w:rPr>
        <w:t>th</w:t>
      </w:r>
      <w:r w:rsidR="1662F0BB" w:rsidRPr="00D14B36">
        <w:rPr>
          <w:rFonts w:ascii="Times New Roman" w:hAnsi="Times New Roman" w:cs="Times New Roman"/>
        </w:rPr>
        <w:t xml:space="preserve"> </w:t>
      </w:r>
      <w:r w:rsidR="07786F49" w:rsidRPr="00D14B36">
        <w:rPr>
          <w:rFonts w:ascii="Times New Roman" w:hAnsi="Times New Roman" w:cs="Times New Roman"/>
        </w:rPr>
        <w:t>January 2024]</w:t>
      </w:r>
      <w:r w:rsidR="0084744B">
        <w:rPr>
          <w:rFonts w:ascii="Times New Roman" w:hAnsi="Times New Roman" w:cs="Times New Roman"/>
        </w:rPr>
        <w:t>.</w:t>
      </w:r>
    </w:p>
    <w:p w14:paraId="7DC13D71" w14:textId="1AA8D58C" w:rsidR="4127F7E6" w:rsidRPr="00D14B36" w:rsidRDefault="4127F7E6" w:rsidP="003B6BFA">
      <w:pPr>
        <w:pStyle w:val="FootnoteText"/>
        <w:spacing w:line="360" w:lineRule="auto"/>
        <w:rPr>
          <w:rFonts w:ascii="Times New Roman" w:hAnsi="Times New Roman" w:cs="Times New Roman"/>
        </w:rPr>
      </w:pPr>
    </w:p>
  </w:footnote>
  <w:footnote w:id="9">
    <w:p w14:paraId="14EC4B58" w14:textId="77777777" w:rsidR="002906C3" w:rsidRPr="002906C3" w:rsidRDefault="4127F7E6">
      <w:pPr>
        <w:pStyle w:val="FootnoteText"/>
        <w:ind w:firstLine="720"/>
        <w:rPr>
          <w:rFonts w:ascii="Times New Roman" w:hAnsi="Times New Roman" w:cs="Times New Roman"/>
          <w:color w:val="000000" w:themeColor="text1"/>
        </w:rPr>
      </w:pPr>
      <w:r w:rsidRPr="4127F7E6">
        <w:rPr>
          <w:rStyle w:val="FootnoteReference"/>
        </w:rPr>
        <w:footnoteRef/>
      </w:r>
      <w:r>
        <w:t xml:space="preserve"> </w:t>
      </w:r>
      <w:r w:rsidR="002906C3" w:rsidRPr="002906C3">
        <w:rPr>
          <w:rFonts w:ascii="Times New Roman" w:eastAsia="Times New Roman" w:hAnsi="Times New Roman" w:cs="Times New Roman"/>
        </w:rPr>
        <w:t xml:space="preserve">Martin Farr, </w:t>
      </w:r>
      <w:r w:rsidR="002906C3" w:rsidRPr="002906C3">
        <w:rPr>
          <w:rFonts w:ascii="Times New Roman" w:eastAsia="Times New Roman" w:hAnsi="Times New Roman" w:cs="Times New Roman"/>
          <w:i/>
          <w:iCs/>
        </w:rPr>
        <w:t>Reginald McKenna</w:t>
      </w:r>
      <w:r w:rsidR="002906C3" w:rsidRPr="002906C3">
        <w:rPr>
          <w:rFonts w:ascii="Times New Roman" w:eastAsia="Times New Roman" w:hAnsi="Times New Roman" w:cs="Times New Roman"/>
        </w:rPr>
        <w:t>, 1</w:t>
      </w:r>
      <w:r w:rsidR="002906C3" w:rsidRPr="002906C3">
        <w:rPr>
          <w:rFonts w:ascii="Times New Roman" w:eastAsia="Times New Roman" w:hAnsi="Times New Roman" w:cs="Times New Roman"/>
          <w:vertAlign w:val="superscript"/>
        </w:rPr>
        <w:t>st</w:t>
      </w:r>
      <w:r w:rsidR="002906C3" w:rsidRPr="002906C3">
        <w:rPr>
          <w:rFonts w:ascii="Times New Roman" w:eastAsia="Times New Roman" w:hAnsi="Times New Roman" w:cs="Times New Roman"/>
        </w:rPr>
        <w:t xml:space="preserve"> </w:t>
      </w:r>
      <w:proofErr w:type="spellStart"/>
      <w:r w:rsidR="002906C3" w:rsidRPr="002906C3">
        <w:rPr>
          <w:rFonts w:ascii="Times New Roman" w:eastAsia="Times New Roman" w:hAnsi="Times New Roman" w:cs="Times New Roman"/>
        </w:rPr>
        <w:t>edn</w:t>
      </w:r>
      <w:proofErr w:type="spellEnd"/>
      <w:r w:rsidR="002906C3" w:rsidRPr="002906C3">
        <w:rPr>
          <w:rFonts w:ascii="Times New Roman" w:eastAsia="Times New Roman" w:hAnsi="Times New Roman" w:cs="Times New Roman"/>
        </w:rPr>
        <w:t xml:space="preserve">.(New York: </w:t>
      </w:r>
      <w:proofErr w:type="spellStart"/>
      <w:r w:rsidR="002906C3" w:rsidRPr="002906C3">
        <w:rPr>
          <w:rFonts w:ascii="Times New Roman" w:eastAsia="Times New Roman" w:hAnsi="Times New Roman" w:cs="Times New Roman"/>
        </w:rPr>
        <w:t>Routledge</w:t>
      </w:r>
      <w:proofErr w:type="spellEnd"/>
      <w:r w:rsidR="002906C3" w:rsidRPr="002906C3">
        <w:rPr>
          <w:rFonts w:ascii="Times New Roman" w:eastAsia="Times New Roman" w:hAnsi="Times New Roman" w:cs="Times New Roman"/>
        </w:rPr>
        <w:t>, 2007), p.230-232 &lt;</w:t>
      </w:r>
      <w:r w:rsidR="002906C3" w:rsidRPr="002906C3">
        <w:rPr>
          <w:rFonts w:ascii="Times New Roman" w:eastAsia="Open Sans" w:hAnsi="Times New Roman" w:cs="Times New Roman"/>
        </w:rPr>
        <w:t>https://doi.org/10.4324/9780203498248</w:t>
      </w:r>
      <w:r w:rsidR="002906C3" w:rsidRPr="002906C3">
        <w:rPr>
          <w:rFonts w:ascii="Times New Roman" w:eastAsia="Open Sans" w:hAnsi="Times New Roman" w:cs="Times New Roman"/>
          <w:color w:val="000000" w:themeColor="text1"/>
          <w:u w:val="single"/>
        </w:rPr>
        <w:t>&gt;</w:t>
      </w:r>
    </w:p>
    <w:p w14:paraId="583FBA63" w14:textId="4813346D" w:rsidR="4127F7E6" w:rsidRDefault="4127F7E6" w:rsidP="4127F7E6">
      <w:pPr>
        <w:pStyle w:val="FootnoteText"/>
      </w:pPr>
    </w:p>
  </w:footnote>
  <w:footnote w:id="10">
    <w:p w14:paraId="402D1E14" w14:textId="56EBF231" w:rsidR="4127F7E6" w:rsidRPr="00810D9E" w:rsidRDefault="4127F7E6" w:rsidP="00810D9E">
      <w:pPr>
        <w:pStyle w:val="FootnoteText"/>
        <w:spacing w:line="360" w:lineRule="auto"/>
        <w:ind w:firstLine="720"/>
        <w:rPr>
          <w:rFonts w:ascii="Times New Roman" w:hAnsi="Times New Roman" w:cs="Times New Roman"/>
        </w:rPr>
      </w:pPr>
      <w:r w:rsidRPr="4127F7E6">
        <w:rPr>
          <w:rStyle w:val="FootnoteReference"/>
          <w:rFonts w:ascii="Times New Roman" w:eastAsia="Times New Roman" w:hAnsi="Times New Roman" w:cs="Times New Roman"/>
        </w:rPr>
        <w:footnoteRef/>
      </w:r>
      <w:r w:rsidR="0C338258" w:rsidRPr="4127F7E6">
        <w:rPr>
          <w:rFonts w:ascii="Times New Roman" w:eastAsia="Times New Roman" w:hAnsi="Times New Roman" w:cs="Times New Roman"/>
        </w:rPr>
        <w:t xml:space="preserve"> </w:t>
      </w:r>
      <w:r w:rsidR="0C338258" w:rsidRPr="00810D9E">
        <w:rPr>
          <w:rFonts w:ascii="Times New Roman" w:eastAsia="Times New Roman" w:hAnsi="Times New Roman" w:cs="Times New Roman"/>
        </w:rPr>
        <w:t>The National Archives, ‘Political Prisoner’ status’</w:t>
      </w:r>
      <w:r w:rsidR="0C338258" w:rsidRPr="00810D9E">
        <w:rPr>
          <w:rFonts w:ascii="Times New Roman" w:eastAsia="Times New Roman" w:hAnsi="Times New Roman" w:cs="Times New Roman"/>
          <w:lang w:val="en-US"/>
        </w:rPr>
        <w:t xml:space="preserve"> &lt; </w:t>
      </w:r>
      <w:r w:rsidR="0C338258" w:rsidRPr="0C338258">
        <w:rPr>
          <w:lang w:val="en-US"/>
        </w:rPr>
        <w:t xml:space="preserve">'Political prisoner' status - The National Archives </w:t>
      </w:r>
      <w:r w:rsidR="0C338258" w:rsidRPr="00810D9E">
        <w:rPr>
          <w:rFonts w:ascii="Times New Roman" w:eastAsia="Times New Roman" w:hAnsi="Times New Roman" w:cs="Times New Roman"/>
          <w:lang w:val="en-US"/>
        </w:rPr>
        <w:t>&gt; [accessed: 22 January 2024</w:t>
      </w:r>
      <w:r w:rsidR="0AF40ADB" w:rsidRPr="00810D9E">
        <w:rPr>
          <w:rFonts w:ascii="Times New Roman" w:eastAsia="Times New Roman" w:hAnsi="Times New Roman" w:cs="Times New Roman"/>
          <w:lang w:val="en-US"/>
        </w:rPr>
        <w:t>].</w:t>
      </w:r>
    </w:p>
  </w:footnote>
  <w:footnote w:id="11">
    <w:p w14:paraId="4D68CD05" w14:textId="3031CD7C" w:rsidR="4127F7E6" w:rsidRDefault="4127F7E6" w:rsidP="4127F7E6">
      <w:pPr>
        <w:pStyle w:val="FootnoteText"/>
        <w:ind w:firstLine="720"/>
        <w:rPr>
          <w:rFonts w:ascii="Times New Roman" w:eastAsia="Times New Roman" w:hAnsi="Times New Roman" w:cs="Times New Roman"/>
        </w:rPr>
      </w:pPr>
      <w:r w:rsidRPr="4127F7E6">
        <w:rPr>
          <w:rStyle w:val="FootnoteReference"/>
          <w:rFonts w:ascii="Times New Roman" w:eastAsia="Times New Roman" w:hAnsi="Times New Roman" w:cs="Times New Roman"/>
        </w:rPr>
        <w:footnoteRef/>
      </w:r>
      <w:r w:rsidRPr="4127F7E6">
        <w:rPr>
          <w:rFonts w:ascii="Times New Roman" w:eastAsia="Times New Roman" w:hAnsi="Times New Roman" w:cs="Times New Roman"/>
        </w:rPr>
        <w:t xml:space="preserve"> </w:t>
      </w:r>
      <w:r w:rsidR="00453FEE" w:rsidRPr="00810D9E">
        <w:rPr>
          <w:rFonts w:ascii="Times New Roman" w:eastAsia="Times New Roman" w:hAnsi="Times New Roman" w:cs="Times New Roman"/>
        </w:rPr>
        <w:t>The National Archives, ‘Political Prisoner’ status’</w:t>
      </w:r>
      <w:r w:rsidR="00453FEE" w:rsidRPr="00810D9E">
        <w:rPr>
          <w:rFonts w:ascii="Times New Roman" w:eastAsia="Times New Roman" w:hAnsi="Times New Roman" w:cs="Times New Roman"/>
          <w:lang w:val="en-US"/>
        </w:rPr>
        <w:t xml:space="preserve"> &lt; </w:t>
      </w:r>
      <w:r w:rsidR="00453FEE" w:rsidRPr="0C338258">
        <w:rPr>
          <w:lang w:val="en-US"/>
        </w:rPr>
        <w:t xml:space="preserve">'Political prisoner' status - The National Archives </w:t>
      </w:r>
      <w:r w:rsidR="00453FEE" w:rsidRPr="00810D9E">
        <w:rPr>
          <w:rFonts w:ascii="Times New Roman" w:eastAsia="Times New Roman" w:hAnsi="Times New Roman" w:cs="Times New Roman"/>
          <w:lang w:val="en-US"/>
        </w:rPr>
        <w:t>&gt; [accessed: 22 January 2024].</w:t>
      </w:r>
      <w:r w:rsidRPr="4127F7E6">
        <w:rPr>
          <w:rFonts w:ascii="Times New Roman" w:eastAsia="Times New Roman" w:hAnsi="Times New Roman" w:cs="Times New Roman"/>
        </w:rPr>
        <w:t xml:space="preserve"> </w:t>
      </w:r>
    </w:p>
  </w:footnote>
  <w:footnote w:id="12">
    <w:p w14:paraId="5082BB91" w14:textId="7E6D0388" w:rsidR="4127F7E6" w:rsidRPr="004250B4" w:rsidRDefault="4127F7E6" w:rsidP="4127F7E6">
      <w:pPr>
        <w:pStyle w:val="FootnoteText"/>
        <w:rPr>
          <w:rFonts w:ascii="Times New Roman" w:hAnsi="Times New Roman" w:cs="Times New Roman"/>
        </w:rPr>
      </w:pPr>
      <w:r w:rsidRPr="4127F7E6">
        <w:rPr>
          <w:rStyle w:val="FootnoteReference"/>
        </w:rPr>
        <w:footnoteRef/>
      </w:r>
      <w:r w:rsidR="39ADE385">
        <w:t xml:space="preserve"> </w:t>
      </w:r>
      <w:r w:rsidR="004250B4">
        <w:tab/>
      </w:r>
      <w:r w:rsidR="39ADE385" w:rsidRPr="004250B4">
        <w:rPr>
          <w:rFonts w:ascii="Times New Roman" w:hAnsi="Times New Roman" w:cs="Times New Roman"/>
        </w:rPr>
        <w:t xml:space="preserve">United </w:t>
      </w:r>
      <w:r w:rsidR="004250B4" w:rsidRPr="004250B4">
        <w:rPr>
          <w:rFonts w:ascii="Times New Roman" w:hAnsi="Times New Roman" w:cs="Times New Roman"/>
        </w:rPr>
        <w:t>Kingdom</w:t>
      </w:r>
      <w:r w:rsidR="00F56250">
        <w:rPr>
          <w:rFonts w:ascii="Times New Roman" w:hAnsi="Times New Roman" w:cs="Times New Roman"/>
        </w:rPr>
        <w:t xml:space="preserve"> Parliament</w:t>
      </w:r>
      <w:r w:rsidR="004250B4" w:rsidRPr="004250B4">
        <w:rPr>
          <w:rFonts w:ascii="Times New Roman" w:hAnsi="Times New Roman" w:cs="Times New Roman"/>
        </w:rPr>
        <w:t>, Cat</w:t>
      </w:r>
      <w:r w:rsidR="39ADE385" w:rsidRPr="004250B4">
        <w:rPr>
          <w:rFonts w:ascii="Times New Roman" w:hAnsi="Times New Roman" w:cs="Times New Roman"/>
        </w:rPr>
        <w:t xml:space="preserve"> and mouse act page 1(no date) &lt;Cat and Mouse Act first page - UK Parliament</w:t>
      </w:r>
      <w:r w:rsidR="00876BB3" w:rsidRPr="004250B4">
        <w:rPr>
          <w:rFonts w:ascii="Times New Roman" w:hAnsi="Times New Roman" w:cs="Times New Roman"/>
        </w:rPr>
        <w:t>&gt;</w:t>
      </w:r>
      <w:r w:rsidR="00893FF2" w:rsidRPr="004250B4">
        <w:rPr>
          <w:rFonts w:ascii="Times New Roman" w:hAnsi="Times New Roman" w:cs="Times New Roman"/>
        </w:rPr>
        <w:t>[accessed 27</w:t>
      </w:r>
      <w:r w:rsidR="00893FF2" w:rsidRPr="004250B4">
        <w:rPr>
          <w:rFonts w:ascii="Times New Roman" w:hAnsi="Times New Roman" w:cs="Times New Roman"/>
          <w:vertAlign w:val="superscript"/>
        </w:rPr>
        <w:t>th</w:t>
      </w:r>
      <w:r w:rsidR="00893FF2" w:rsidRPr="004250B4">
        <w:rPr>
          <w:rFonts w:ascii="Times New Roman" w:hAnsi="Times New Roman" w:cs="Times New Roman"/>
        </w:rPr>
        <w:t xml:space="preserve"> January]</w:t>
      </w:r>
      <w:r w:rsidR="004250B4" w:rsidRPr="004250B4">
        <w:rPr>
          <w:rFonts w:ascii="Times New Roman" w:hAnsi="Times New Roman" w:cs="Times New Roman"/>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EFD0268" w14:paraId="12158301" w14:textId="77777777" w:rsidTr="6A313D5B">
      <w:trPr>
        <w:trHeight w:val="300"/>
      </w:trPr>
      <w:tc>
        <w:tcPr>
          <w:tcW w:w="3120" w:type="dxa"/>
        </w:tcPr>
        <w:p w14:paraId="6D10C6AD" w14:textId="3EC16184" w:rsidR="6EFD0268" w:rsidRDefault="6EFD0268" w:rsidP="6EFD0268">
          <w:pPr>
            <w:pStyle w:val="Header"/>
            <w:ind w:left="-115"/>
          </w:pPr>
        </w:p>
      </w:tc>
      <w:tc>
        <w:tcPr>
          <w:tcW w:w="3120" w:type="dxa"/>
        </w:tcPr>
        <w:p w14:paraId="04007960" w14:textId="57651A8D" w:rsidR="6EFD0268" w:rsidRDefault="6EFD0268" w:rsidP="6EFD0268">
          <w:pPr>
            <w:pStyle w:val="Header"/>
            <w:jc w:val="center"/>
          </w:pPr>
        </w:p>
      </w:tc>
      <w:tc>
        <w:tcPr>
          <w:tcW w:w="3120" w:type="dxa"/>
        </w:tcPr>
        <w:p w14:paraId="798A68B8" w14:textId="548F0CC0" w:rsidR="6EFD0268" w:rsidRDefault="6EFD0268" w:rsidP="6EFD0268">
          <w:pPr>
            <w:pStyle w:val="Header"/>
            <w:ind w:right="-115"/>
            <w:jc w:val="right"/>
          </w:pPr>
        </w:p>
      </w:tc>
    </w:tr>
  </w:tbl>
  <w:p w14:paraId="7C00EA59" w14:textId="210183B3" w:rsidR="6EFD0268" w:rsidRDefault="6EFD0268" w:rsidP="6EFD0268">
    <w:pPr>
      <w:pStyle w:val="Header"/>
    </w:pPr>
  </w:p>
</w:hdr>
</file>

<file path=word/intelligence2.xml><?xml version="1.0" encoding="utf-8"?>
<int2:intelligence xmlns:int2="http://schemas.microsoft.com/office/intelligence/2020/intelligence" xmlns:oel="http://schemas.microsoft.com/office/2019/extlst">
  <int2:observations>
    <int2:textHash int2:hashCode="UNvYZNluFUnLMJ" int2:id="CZWJmbyG">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51A03F"/>
    <w:multiLevelType w:val="hybridMultilevel"/>
    <w:tmpl w:val="FFFFFFFF"/>
    <w:lvl w:ilvl="0" w:tplc="973697DE">
      <w:start w:val="1"/>
      <w:numFmt w:val="bullet"/>
      <w:lvlText w:val=""/>
      <w:lvlJc w:val="left"/>
      <w:pPr>
        <w:ind w:left="720" w:hanging="360"/>
      </w:pPr>
      <w:rPr>
        <w:rFonts w:ascii="Symbol" w:hAnsi="Symbol" w:hint="default"/>
      </w:rPr>
    </w:lvl>
    <w:lvl w:ilvl="1" w:tplc="CBDA1120">
      <w:start w:val="1"/>
      <w:numFmt w:val="bullet"/>
      <w:lvlText w:val="o"/>
      <w:lvlJc w:val="left"/>
      <w:pPr>
        <w:ind w:left="1440" w:hanging="360"/>
      </w:pPr>
      <w:rPr>
        <w:rFonts w:ascii="Courier New" w:hAnsi="Courier New" w:hint="default"/>
      </w:rPr>
    </w:lvl>
    <w:lvl w:ilvl="2" w:tplc="34C011F2">
      <w:start w:val="1"/>
      <w:numFmt w:val="bullet"/>
      <w:lvlText w:val=""/>
      <w:lvlJc w:val="left"/>
      <w:pPr>
        <w:ind w:left="2160" w:hanging="360"/>
      </w:pPr>
      <w:rPr>
        <w:rFonts w:ascii="Wingdings" w:hAnsi="Wingdings" w:hint="default"/>
      </w:rPr>
    </w:lvl>
    <w:lvl w:ilvl="3" w:tplc="C3485574">
      <w:start w:val="1"/>
      <w:numFmt w:val="bullet"/>
      <w:lvlText w:val=""/>
      <w:lvlJc w:val="left"/>
      <w:pPr>
        <w:ind w:left="2880" w:hanging="360"/>
      </w:pPr>
      <w:rPr>
        <w:rFonts w:ascii="Symbol" w:hAnsi="Symbol" w:hint="default"/>
      </w:rPr>
    </w:lvl>
    <w:lvl w:ilvl="4" w:tplc="9F7021C8">
      <w:start w:val="1"/>
      <w:numFmt w:val="bullet"/>
      <w:lvlText w:val="o"/>
      <w:lvlJc w:val="left"/>
      <w:pPr>
        <w:ind w:left="3600" w:hanging="360"/>
      </w:pPr>
      <w:rPr>
        <w:rFonts w:ascii="Courier New" w:hAnsi="Courier New" w:hint="default"/>
      </w:rPr>
    </w:lvl>
    <w:lvl w:ilvl="5" w:tplc="3A22727A">
      <w:start w:val="1"/>
      <w:numFmt w:val="bullet"/>
      <w:lvlText w:val=""/>
      <w:lvlJc w:val="left"/>
      <w:pPr>
        <w:ind w:left="4320" w:hanging="360"/>
      </w:pPr>
      <w:rPr>
        <w:rFonts w:ascii="Wingdings" w:hAnsi="Wingdings" w:hint="default"/>
      </w:rPr>
    </w:lvl>
    <w:lvl w:ilvl="6" w:tplc="48648722">
      <w:start w:val="1"/>
      <w:numFmt w:val="bullet"/>
      <w:lvlText w:val=""/>
      <w:lvlJc w:val="left"/>
      <w:pPr>
        <w:ind w:left="5040" w:hanging="360"/>
      </w:pPr>
      <w:rPr>
        <w:rFonts w:ascii="Symbol" w:hAnsi="Symbol" w:hint="default"/>
      </w:rPr>
    </w:lvl>
    <w:lvl w:ilvl="7" w:tplc="AE464DFE">
      <w:start w:val="1"/>
      <w:numFmt w:val="bullet"/>
      <w:lvlText w:val="o"/>
      <w:lvlJc w:val="left"/>
      <w:pPr>
        <w:ind w:left="5760" w:hanging="360"/>
      </w:pPr>
      <w:rPr>
        <w:rFonts w:ascii="Courier New" w:hAnsi="Courier New" w:hint="default"/>
      </w:rPr>
    </w:lvl>
    <w:lvl w:ilvl="8" w:tplc="6D28F4B0">
      <w:start w:val="1"/>
      <w:numFmt w:val="bullet"/>
      <w:lvlText w:val=""/>
      <w:lvlJc w:val="left"/>
      <w:pPr>
        <w:ind w:left="6480" w:hanging="360"/>
      </w:pPr>
      <w:rPr>
        <w:rFonts w:ascii="Wingdings" w:hAnsi="Wingdings" w:hint="default"/>
      </w:rPr>
    </w:lvl>
  </w:abstractNum>
  <w:num w:numId="1" w16cid:durableId="318921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2172D2"/>
    <w:rsid w:val="0000197A"/>
    <w:rsid w:val="00005181"/>
    <w:rsid w:val="00006271"/>
    <w:rsid w:val="00011980"/>
    <w:rsid w:val="00040AD4"/>
    <w:rsid w:val="00050576"/>
    <w:rsid w:val="0006552F"/>
    <w:rsid w:val="00083690"/>
    <w:rsid w:val="000945BB"/>
    <w:rsid w:val="000ABBE5"/>
    <w:rsid w:val="000D3DE7"/>
    <w:rsid w:val="00115184"/>
    <w:rsid w:val="0011586C"/>
    <w:rsid w:val="00154B9F"/>
    <w:rsid w:val="00172E88"/>
    <w:rsid w:val="001A6CC0"/>
    <w:rsid w:val="001C6011"/>
    <w:rsid w:val="001E3916"/>
    <w:rsid w:val="001E51AC"/>
    <w:rsid w:val="001F12EA"/>
    <w:rsid w:val="001F4870"/>
    <w:rsid w:val="001FECB9"/>
    <w:rsid w:val="00232562"/>
    <w:rsid w:val="0025186B"/>
    <w:rsid w:val="00262DC6"/>
    <w:rsid w:val="002650CA"/>
    <w:rsid w:val="0026607B"/>
    <w:rsid w:val="00273899"/>
    <w:rsid w:val="00282500"/>
    <w:rsid w:val="002839FF"/>
    <w:rsid w:val="002867B0"/>
    <w:rsid w:val="00287462"/>
    <w:rsid w:val="002906C3"/>
    <w:rsid w:val="002B7B73"/>
    <w:rsid w:val="002E6048"/>
    <w:rsid w:val="00302608"/>
    <w:rsid w:val="00313973"/>
    <w:rsid w:val="003258EB"/>
    <w:rsid w:val="003417D8"/>
    <w:rsid w:val="00352BC8"/>
    <w:rsid w:val="003621FB"/>
    <w:rsid w:val="00362A6D"/>
    <w:rsid w:val="00385702"/>
    <w:rsid w:val="00390B2F"/>
    <w:rsid w:val="00395290"/>
    <w:rsid w:val="003B6BFA"/>
    <w:rsid w:val="003B7C62"/>
    <w:rsid w:val="003C48AB"/>
    <w:rsid w:val="003D3D8C"/>
    <w:rsid w:val="003E67EA"/>
    <w:rsid w:val="003F0219"/>
    <w:rsid w:val="004250B4"/>
    <w:rsid w:val="00450708"/>
    <w:rsid w:val="004522F0"/>
    <w:rsid w:val="00453FEE"/>
    <w:rsid w:val="00472486"/>
    <w:rsid w:val="004A05FC"/>
    <w:rsid w:val="004A7387"/>
    <w:rsid w:val="004B0EFD"/>
    <w:rsid w:val="004C14B1"/>
    <w:rsid w:val="004E3A60"/>
    <w:rsid w:val="00544092"/>
    <w:rsid w:val="005827EA"/>
    <w:rsid w:val="00591B33"/>
    <w:rsid w:val="00594A88"/>
    <w:rsid w:val="005A4374"/>
    <w:rsid w:val="005A6968"/>
    <w:rsid w:val="005B3CAA"/>
    <w:rsid w:val="005C1A2E"/>
    <w:rsid w:val="005C766D"/>
    <w:rsid w:val="005D0526"/>
    <w:rsid w:val="005F6168"/>
    <w:rsid w:val="005F6AA4"/>
    <w:rsid w:val="00604EFA"/>
    <w:rsid w:val="006100B0"/>
    <w:rsid w:val="00617D81"/>
    <w:rsid w:val="0062017D"/>
    <w:rsid w:val="00622463"/>
    <w:rsid w:val="006349B9"/>
    <w:rsid w:val="00653DA4"/>
    <w:rsid w:val="00655140"/>
    <w:rsid w:val="0067787D"/>
    <w:rsid w:val="0069019F"/>
    <w:rsid w:val="00693392"/>
    <w:rsid w:val="00696F83"/>
    <w:rsid w:val="006C7909"/>
    <w:rsid w:val="006E191E"/>
    <w:rsid w:val="006F4C7D"/>
    <w:rsid w:val="007020D8"/>
    <w:rsid w:val="00702A54"/>
    <w:rsid w:val="007134AF"/>
    <w:rsid w:val="0071472B"/>
    <w:rsid w:val="00714929"/>
    <w:rsid w:val="00715645"/>
    <w:rsid w:val="007260AE"/>
    <w:rsid w:val="00727ECD"/>
    <w:rsid w:val="00730279"/>
    <w:rsid w:val="007308F8"/>
    <w:rsid w:val="007329CC"/>
    <w:rsid w:val="0073677F"/>
    <w:rsid w:val="00743A0A"/>
    <w:rsid w:val="007A0C76"/>
    <w:rsid w:val="007C688E"/>
    <w:rsid w:val="007D6006"/>
    <w:rsid w:val="007E1794"/>
    <w:rsid w:val="00810D9E"/>
    <w:rsid w:val="0084744B"/>
    <w:rsid w:val="00855B1D"/>
    <w:rsid w:val="00872F1B"/>
    <w:rsid w:val="00876BB3"/>
    <w:rsid w:val="00882683"/>
    <w:rsid w:val="00893FF2"/>
    <w:rsid w:val="008C62B4"/>
    <w:rsid w:val="008D1F25"/>
    <w:rsid w:val="00906E27"/>
    <w:rsid w:val="00917840"/>
    <w:rsid w:val="009272E4"/>
    <w:rsid w:val="00950080"/>
    <w:rsid w:val="0098573F"/>
    <w:rsid w:val="00992870"/>
    <w:rsid w:val="009A723F"/>
    <w:rsid w:val="009E1E3A"/>
    <w:rsid w:val="009E6F2F"/>
    <w:rsid w:val="009E6FB9"/>
    <w:rsid w:val="00A04064"/>
    <w:rsid w:val="00A10841"/>
    <w:rsid w:val="00A209A5"/>
    <w:rsid w:val="00A27A23"/>
    <w:rsid w:val="00A361CD"/>
    <w:rsid w:val="00A528E6"/>
    <w:rsid w:val="00A54C11"/>
    <w:rsid w:val="00A71FA7"/>
    <w:rsid w:val="00A729B8"/>
    <w:rsid w:val="00A73D8A"/>
    <w:rsid w:val="00AB762E"/>
    <w:rsid w:val="00AC4435"/>
    <w:rsid w:val="00AE3014"/>
    <w:rsid w:val="00B0092D"/>
    <w:rsid w:val="00B0202A"/>
    <w:rsid w:val="00B036A8"/>
    <w:rsid w:val="00B040C7"/>
    <w:rsid w:val="00B10F2A"/>
    <w:rsid w:val="00B13312"/>
    <w:rsid w:val="00B225E4"/>
    <w:rsid w:val="00B36E25"/>
    <w:rsid w:val="00B40AE4"/>
    <w:rsid w:val="00B52384"/>
    <w:rsid w:val="00B60B73"/>
    <w:rsid w:val="00B60FA5"/>
    <w:rsid w:val="00B85936"/>
    <w:rsid w:val="00B96463"/>
    <w:rsid w:val="00BB745E"/>
    <w:rsid w:val="00BC0988"/>
    <w:rsid w:val="00BE192F"/>
    <w:rsid w:val="00BE2089"/>
    <w:rsid w:val="00BE6298"/>
    <w:rsid w:val="00BE683E"/>
    <w:rsid w:val="00C20F0D"/>
    <w:rsid w:val="00C22FC6"/>
    <w:rsid w:val="00C455B2"/>
    <w:rsid w:val="00C56015"/>
    <w:rsid w:val="00C8543F"/>
    <w:rsid w:val="00CC1171"/>
    <w:rsid w:val="00D14B36"/>
    <w:rsid w:val="00D44B26"/>
    <w:rsid w:val="00D55453"/>
    <w:rsid w:val="00D64EBB"/>
    <w:rsid w:val="00D73CB6"/>
    <w:rsid w:val="00D76968"/>
    <w:rsid w:val="00D84888"/>
    <w:rsid w:val="00D937C7"/>
    <w:rsid w:val="00DA2E51"/>
    <w:rsid w:val="00DA798A"/>
    <w:rsid w:val="00DC5558"/>
    <w:rsid w:val="00DC5E9A"/>
    <w:rsid w:val="00DD17EC"/>
    <w:rsid w:val="00DE15D3"/>
    <w:rsid w:val="00DE3C9D"/>
    <w:rsid w:val="00DE418E"/>
    <w:rsid w:val="00DE740B"/>
    <w:rsid w:val="00DF24B2"/>
    <w:rsid w:val="00DF3F3D"/>
    <w:rsid w:val="00E10CF0"/>
    <w:rsid w:val="00E11D20"/>
    <w:rsid w:val="00E14C28"/>
    <w:rsid w:val="00E167B4"/>
    <w:rsid w:val="00E40AAD"/>
    <w:rsid w:val="00E83BD0"/>
    <w:rsid w:val="00E97BA4"/>
    <w:rsid w:val="00EA370D"/>
    <w:rsid w:val="00ED1AF7"/>
    <w:rsid w:val="00F3651F"/>
    <w:rsid w:val="00F47AC3"/>
    <w:rsid w:val="00F56250"/>
    <w:rsid w:val="00F60D99"/>
    <w:rsid w:val="00F77B7F"/>
    <w:rsid w:val="00F93643"/>
    <w:rsid w:val="00F963A6"/>
    <w:rsid w:val="00FA6EFB"/>
    <w:rsid w:val="00FB6A3D"/>
    <w:rsid w:val="00FD0229"/>
    <w:rsid w:val="00FE3427"/>
    <w:rsid w:val="012E5C7A"/>
    <w:rsid w:val="0148B242"/>
    <w:rsid w:val="014E836E"/>
    <w:rsid w:val="01895304"/>
    <w:rsid w:val="018EEAD8"/>
    <w:rsid w:val="0194973F"/>
    <w:rsid w:val="019991CB"/>
    <w:rsid w:val="019C84C5"/>
    <w:rsid w:val="01AD7E16"/>
    <w:rsid w:val="01D05E0E"/>
    <w:rsid w:val="01D13169"/>
    <w:rsid w:val="0205C3E2"/>
    <w:rsid w:val="0213371F"/>
    <w:rsid w:val="0253F71E"/>
    <w:rsid w:val="0258B28B"/>
    <w:rsid w:val="0264EF39"/>
    <w:rsid w:val="026574D8"/>
    <w:rsid w:val="02808A4D"/>
    <w:rsid w:val="02DFB688"/>
    <w:rsid w:val="02E4CFBC"/>
    <w:rsid w:val="02F4F8DC"/>
    <w:rsid w:val="02F67610"/>
    <w:rsid w:val="032AF083"/>
    <w:rsid w:val="032ECB10"/>
    <w:rsid w:val="03385526"/>
    <w:rsid w:val="03578D7B"/>
    <w:rsid w:val="0357E78A"/>
    <w:rsid w:val="035BA1E1"/>
    <w:rsid w:val="03785295"/>
    <w:rsid w:val="03A7C468"/>
    <w:rsid w:val="040DBB9E"/>
    <w:rsid w:val="0445C6B5"/>
    <w:rsid w:val="04692F26"/>
    <w:rsid w:val="04A0908D"/>
    <w:rsid w:val="04B90E40"/>
    <w:rsid w:val="04BA4EB4"/>
    <w:rsid w:val="04C17E57"/>
    <w:rsid w:val="04C6C0E4"/>
    <w:rsid w:val="04CC93C3"/>
    <w:rsid w:val="04D42587"/>
    <w:rsid w:val="051F39D1"/>
    <w:rsid w:val="056071A1"/>
    <w:rsid w:val="05ABCD23"/>
    <w:rsid w:val="05C14225"/>
    <w:rsid w:val="06014A3D"/>
    <w:rsid w:val="065D024D"/>
    <w:rsid w:val="066FF5E8"/>
    <w:rsid w:val="068F884C"/>
    <w:rsid w:val="06C66523"/>
    <w:rsid w:val="06FD1BBD"/>
    <w:rsid w:val="070508CF"/>
    <w:rsid w:val="07068683"/>
    <w:rsid w:val="0707E7BF"/>
    <w:rsid w:val="076A8802"/>
    <w:rsid w:val="07786F49"/>
    <w:rsid w:val="077DB7E3"/>
    <w:rsid w:val="07A3FC77"/>
    <w:rsid w:val="07F7F287"/>
    <w:rsid w:val="07F9368A"/>
    <w:rsid w:val="07FE61A6"/>
    <w:rsid w:val="082A215C"/>
    <w:rsid w:val="0844947A"/>
    <w:rsid w:val="084579CF"/>
    <w:rsid w:val="084EACA9"/>
    <w:rsid w:val="0864B32C"/>
    <w:rsid w:val="0874CC3A"/>
    <w:rsid w:val="08A3B820"/>
    <w:rsid w:val="08C6DE07"/>
    <w:rsid w:val="08D8FC3C"/>
    <w:rsid w:val="08E36DE5"/>
    <w:rsid w:val="092FB999"/>
    <w:rsid w:val="0946A5C1"/>
    <w:rsid w:val="09BE14BC"/>
    <w:rsid w:val="09EC9B3D"/>
    <w:rsid w:val="0A0B9217"/>
    <w:rsid w:val="0A1740F4"/>
    <w:rsid w:val="0A18EFE0"/>
    <w:rsid w:val="0A3BB13C"/>
    <w:rsid w:val="0A8D6FBB"/>
    <w:rsid w:val="0AB078E7"/>
    <w:rsid w:val="0AF40ADB"/>
    <w:rsid w:val="0AFACA17"/>
    <w:rsid w:val="0B021897"/>
    <w:rsid w:val="0B2F9349"/>
    <w:rsid w:val="0B5282A5"/>
    <w:rsid w:val="0B800135"/>
    <w:rsid w:val="0B817F4E"/>
    <w:rsid w:val="0B97AB69"/>
    <w:rsid w:val="0BC79272"/>
    <w:rsid w:val="0BE7FBD4"/>
    <w:rsid w:val="0BEE54DE"/>
    <w:rsid w:val="0C338258"/>
    <w:rsid w:val="0C455C3F"/>
    <w:rsid w:val="0C6EC6F0"/>
    <w:rsid w:val="0C886B6A"/>
    <w:rsid w:val="0CCB63AA"/>
    <w:rsid w:val="0CD1D2C9"/>
    <w:rsid w:val="0CDF376C"/>
    <w:rsid w:val="0CDF7FFF"/>
    <w:rsid w:val="0CFEF879"/>
    <w:rsid w:val="0D1A9F8B"/>
    <w:rsid w:val="0D29ACF0"/>
    <w:rsid w:val="0D5ABF0D"/>
    <w:rsid w:val="0DEFF91C"/>
    <w:rsid w:val="0E7378C6"/>
    <w:rsid w:val="0E7B07CD"/>
    <w:rsid w:val="0E94A2FE"/>
    <w:rsid w:val="0EABB445"/>
    <w:rsid w:val="0EB7A1F7"/>
    <w:rsid w:val="0EBFD93A"/>
    <w:rsid w:val="0F02CE6A"/>
    <w:rsid w:val="0F34AA21"/>
    <w:rsid w:val="0F66016B"/>
    <w:rsid w:val="0F74DAB8"/>
    <w:rsid w:val="0F7503F2"/>
    <w:rsid w:val="0FB07E95"/>
    <w:rsid w:val="0FD171B6"/>
    <w:rsid w:val="0FD589BA"/>
    <w:rsid w:val="1009738B"/>
    <w:rsid w:val="101F27B7"/>
    <w:rsid w:val="1080DFFA"/>
    <w:rsid w:val="109B0395"/>
    <w:rsid w:val="10C1D938"/>
    <w:rsid w:val="10C9F538"/>
    <w:rsid w:val="10F2F539"/>
    <w:rsid w:val="110B71B7"/>
    <w:rsid w:val="11520778"/>
    <w:rsid w:val="11671680"/>
    <w:rsid w:val="1191B04D"/>
    <w:rsid w:val="11B7A31B"/>
    <w:rsid w:val="11BBB45A"/>
    <w:rsid w:val="11C49208"/>
    <w:rsid w:val="11CEF036"/>
    <w:rsid w:val="122F1211"/>
    <w:rsid w:val="126C4AE3"/>
    <w:rsid w:val="12719D8A"/>
    <w:rsid w:val="129938CC"/>
    <w:rsid w:val="12BADB85"/>
    <w:rsid w:val="1308651F"/>
    <w:rsid w:val="130D2A7C"/>
    <w:rsid w:val="131D6AEE"/>
    <w:rsid w:val="131F0171"/>
    <w:rsid w:val="134649E4"/>
    <w:rsid w:val="138B131A"/>
    <w:rsid w:val="13D2A457"/>
    <w:rsid w:val="13DB122F"/>
    <w:rsid w:val="14081B44"/>
    <w:rsid w:val="142FBB24"/>
    <w:rsid w:val="14480669"/>
    <w:rsid w:val="145FA1E4"/>
    <w:rsid w:val="1466BD26"/>
    <w:rsid w:val="14A8F097"/>
    <w:rsid w:val="14B0D1F1"/>
    <w:rsid w:val="14B1E018"/>
    <w:rsid w:val="14CE2392"/>
    <w:rsid w:val="14E1DF08"/>
    <w:rsid w:val="14E21A45"/>
    <w:rsid w:val="14EA4951"/>
    <w:rsid w:val="14EF43DD"/>
    <w:rsid w:val="14FE69D0"/>
    <w:rsid w:val="1510A6EF"/>
    <w:rsid w:val="1511A0AE"/>
    <w:rsid w:val="1526E37B"/>
    <w:rsid w:val="155D2A48"/>
    <w:rsid w:val="15694C34"/>
    <w:rsid w:val="158B92F1"/>
    <w:rsid w:val="15A3EBA5"/>
    <w:rsid w:val="15AAA446"/>
    <w:rsid w:val="15CFF383"/>
    <w:rsid w:val="15FF3CC8"/>
    <w:rsid w:val="161FCAD9"/>
    <w:rsid w:val="1662F0BB"/>
    <w:rsid w:val="167DEAA6"/>
    <w:rsid w:val="16B889DF"/>
    <w:rsid w:val="16E1825F"/>
    <w:rsid w:val="171BDAE3"/>
    <w:rsid w:val="17768FE7"/>
    <w:rsid w:val="17888FCC"/>
    <w:rsid w:val="17C2B3D2"/>
    <w:rsid w:val="17E36AE2"/>
    <w:rsid w:val="18199F59"/>
    <w:rsid w:val="181E6515"/>
    <w:rsid w:val="1839D25E"/>
    <w:rsid w:val="184A4AFC"/>
    <w:rsid w:val="18DB8C67"/>
    <w:rsid w:val="1916A35A"/>
    <w:rsid w:val="19331CA1"/>
    <w:rsid w:val="19523015"/>
    <w:rsid w:val="19527906"/>
    <w:rsid w:val="1958AD1A"/>
    <w:rsid w:val="195ABB19"/>
    <w:rsid w:val="19C8DED7"/>
    <w:rsid w:val="19F1B3BC"/>
    <w:rsid w:val="1A0A8DB0"/>
    <w:rsid w:val="1A1548B2"/>
    <w:rsid w:val="1A7AD018"/>
    <w:rsid w:val="1ABB7FAC"/>
    <w:rsid w:val="1AE19586"/>
    <w:rsid w:val="1AE9A5F1"/>
    <w:rsid w:val="1AEE1F2B"/>
    <w:rsid w:val="1B0CAF5B"/>
    <w:rsid w:val="1B3046E1"/>
    <w:rsid w:val="1B323E91"/>
    <w:rsid w:val="1B5792CA"/>
    <w:rsid w:val="1B775362"/>
    <w:rsid w:val="1B9624FF"/>
    <w:rsid w:val="1BA9CEA3"/>
    <w:rsid w:val="1C132D29"/>
    <w:rsid w:val="1CB850D2"/>
    <w:rsid w:val="1CCC1742"/>
    <w:rsid w:val="1CCDA6C2"/>
    <w:rsid w:val="1CFB7C98"/>
    <w:rsid w:val="1D1323C3"/>
    <w:rsid w:val="1D3EC080"/>
    <w:rsid w:val="1D4854C7"/>
    <w:rsid w:val="1D7AA133"/>
    <w:rsid w:val="1DA47141"/>
    <w:rsid w:val="1DAEFD8A"/>
    <w:rsid w:val="1DB15652"/>
    <w:rsid w:val="1DB2E565"/>
    <w:rsid w:val="1DBA4C6C"/>
    <w:rsid w:val="1DC869CB"/>
    <w:rsid w:val="1DEF2E21"/>
    <w:rsid w:val="1E2C1E3D"/>
    <w:rsid w:val="1E862582"/>
    <w:rsid w:val="1E8B24D2"/>
    <w:rsid w:val="1E9905CD"/>
    <w:rsid w:val="1ED463C8"/>
    <w:rsid w:val="1EDE0BD0"/>
    <w:rsid w:val="1EF3C021"/>
    <w:rsid w:val="1F6FC7F5"/>
    <w:rsid w:val="1F70C0B9"/>
    <w:rsid w:val="1F88084D"/>
    <w:rsid w:val="1FA35C96"/>
    <w:rsid w:val="1FA4FD70"/>
    <w:rsid w:val="1FC1BA8A"/>
    <w:rsid w:val="1FCCAD80"/>
    <w:rsid w:val="2008B85D"/>
    <w:rsid w:val="200A8F44"/>
    <w:rsid w:val="201EE337"/>
    <w:rsid w:val="20785C53"/>
    <w:rsid w:val="207CE58A"/>
    <w:rsid w:val="20A35A1E"/>
    <w:rsid w:val="20AF9092"/>
    <w:rsid w:val="20E9A01D"/>
    <w:rsid w:val="21001322"/>
    <w:rsid w:val="210C911A"/>
    <w:rsid w:val="211FD6A7"/>
    <w:rsid w:val="212BF63B"/>
    <w:rsid w:val="212EBC69"/>
    <w:rsid w:val="21563641"/>
    <w:rsid w:val="215D8AEB"/>
    <w:rsid w:val="21640C18"/>
    <w:rsid w:val="2170E4B7"/>
    <w:rsid w:val="218BC1F5"/>
    <w:rsid w:val="219A3A85"/>
    <w:rsid w:val="21B17F05"/>
    <w:rsid w:val="21C09D4D"/>
    <w:rsid w:val="21C2A11E"/>
    <w:rsid w:val="22085048"/>
    <w:rsid w:val="2241C249"/>
    <w:rsid w:val="224CCD1B"/>
    <w:rsid w:val="2272097B"/>
    <w:rsid w:val="229AFCB1"/>
    <w:rsid w:val="22A8617B"/>
    <w:rsid w:val="22B2B2EB"/>
    <w:rsid w:val="22CA8CCA"/>
    <w:rsid w:val="22F95B4C"/>
    <w:rsid w:val="23063FF2"/>
    <w:rsid w:val="233B58C6"/>
    <w:rsid w:val="235C6DAE"/>
    <w:rsid w:val="2385B6A7"/>
    <w:rsid w:val="23952611"/>
    <w:rsid w:val="23DD92AA"/>
    <w:rsid w:val="23E3CDBF"/>
    <w:rsid w:val="24019157"/>
    <w:rsid w:val="240D9609"/>
    <w:rsid w:val="2439C033"/>
    <w:rsid w:val="24452DFB"/>
    <w:rsid w:val="245551CF"/>
    <w:rsid w:val="248185F2"/>
    <w:rsid w:val="2497FAA0"/>
    <w:rsid w:val="24B13248"/>
    <w:rsid w:val="24BEB9AE"/>
    <w:rsid w:val="24D23FB3"/>
    <w:rsid w:val="24F2545A"/>
    <w:rsid w:val="251A4F16"/>
    <w:rsid w:val="2556985F"/>
    <w:rsid w:val="259D61B8"/>
    <w:rsid w:val="25E0023D"/>
    <w:rsid w:val="26022D8C"/>
    <w:rsid w:val="260DFF08"/>
    <w:rsid w:val="2654C08F"/>
    <w:rsid w:val="26940E70"/>
    <w:rsid w:val="26B61F77"/>
    <w:rsid w:val="2755DFD0"/>
    <w:rsid w:val="275F95BB"/>
    <w:rsid w:val="27661C19"/>
    <w:rsid w:val="278D5624"/>
    <w:rsid w:val="27AFE91D"/>
    <w:rsid w:val="2807922A"/>
    <w:rsid w:val="2829F51C"/>
    <w:rsid w:val="2849B591"/>
    <w:rsid w:val="285DC3F0"/>
    <w:rsid w:val="288EB3CB"/>
    <w:rsid w:val="289ECECE"/>
    <w:rsid w:val="290EF17D"/>
    <w:rsid w:val="29210000"/>
    <w:rsid w:val="2925845E"/>
    <w:rsid w:val="29292685"/>
    <w:rsid w:val="2939CE4E"/>
    <w:rsid w:val="295C43FC"/>
    <w:rsid w:val="29776415"/>
    <w:rsid w:val="298BBE63"/>
    <w:rsid w:val="29AFFC37"/>
    <w:rsid w:val="29C8D0AD"/>
    <w:rsid w:val="29CBAF32"/>
    <w:rsid w:val="29CEA38F"/>
    <w:rsid w:val="29F0CAC1"/>
    <w:rsid w:val="2A1E0CD5"/>
    <w:rsid w:val="2A5B73CF"/>
    <w:rsid w:val="2A661EBA"/>
    <w:rsid w:val="2A741172"/>
    <w:rsid w:val="2A8B6B8A"/>
    <w:rsid w:val="2A9AA512"/>
    <w:rsid w:val="2AA901B7"/>
    <w:rsid w:val="2ABB1470"/>
    <w:rsid w:val="2AC4F6E6"/>
    <w:rsid w:val="2ACE4B06"/>
    <w:rsid w:val="2B03A9C0"/>
    <w:rsid w:val="2B1EB839"/>
    <w:rsid w:val="2B3C4532"/>
    <w:rsid w:val="2B698364"/>
    <w:rsid w:val="2B6A73F0"/>
    <w:rsid w:val="2B950389"/>
    <w:rsid w:val="2B9564B2"/>
    <w:rsid w:val="2BB09354"/>
    <w:rsid w:val="2BC07C8A"/>
    <w:rsid w:val="2BDBDB69"/>
    <w:rsid w:val="2BEC109C"/>
    <w:rsid w:val="2C02D82B"/>
    <w:rsid w:val="2C2172D2"/>
    <w:rsid w:val="2C2BD1DD"/>
    <w:rsid w:val="2C4F43C1"/>
    <w:rsid w:val="2C713462"/>
    <w:rsid w:val="2C716F10"/>
    <w:rsid w:val="2C9C273B"/>
    <w:rsid w:val="2CA0563B"/>
    <w:rsid w:val="2CDB034D"/>
    <w:rsid w:val="2D0553C5"/>
    <w:rsid w:val="2D064451"/>
    <w:rsid w:val="2D1C5457"/>
    <w:rsid w:val="2D1CFBE8"/>
    <w:rsid w:val="2D588220"/>
    <w:rsid w:val="2D810C3C"/>
    <w:rsid w:val="2D8474F0"/>
    <w:rsid w:val="2D8480A3"/>
    <w:rsid w:val="2E6A44FD"/>
    <w:rsid w:val="2E7453FB"/>
    <w:rsid w:val="2E76D3AE"/>
    <w:rsid w:val="2EB7F6B7"/>
    <w:rsid w:val="2EC5AEB8"/>
    <w:rsid w:val="2ECD0574"/>
    <w:rsid w:val="2EE3B104"/>
    <w:rsid w:val="2EEC7575"/>
    <w:rsid w:val="2EF64605"/>
    <w:rsid w:val="2F16A889"/>
    <w:rsid w:val="2FA90FD2"/>
    <w:rsid w:val="2FDE1268"/>
    <w:rsid w:val="3008B6CF"/>
    <w:rsid w:val="300B6F58"/>
    <w:rsid w:val="3020AB77"/>
    <w:rsid w:val="303CF487"/>
    <w:rsid w:val="30452765"/>
    <w:rsid w:val="307BA395"/>
    <w:rsid w:val="30834F63"/>
    <w:rsid w:val="30B160E1"/>
    <w:rsid w:val="30B2334F"/>
    <w:rsid w:val="30B8ACFE"/>
    <w:rsid w:val="30BA7150"/>
    <w:rsid w:val="30BC15B2"/>
    <w:rsid w:val="30CCB51E"/>
    <w:rsid w:val="30D2B1F4"/>
    <w:rsid w:val="3106B8ED"/>
    <w:rsid w:val="310B08F0"/>
    <w:rsid w:val="311D6B8F"/>
    <w:rsid w:val="311DBA58"/>
    <w:rsid w:val="3128C9F4"/>
    <w:rsid w:val="3140EEBC"/>
    <w:rsid w:val="318A4D25"/>
    <w:rsid w:val="31936D9E"/>
    <w:rsid w:val="31AADA72"/>
    <w:rsid w:val="31D8C13C"/>
    <w:rsid w:val="31D8C4E8"/>
    <w:rsid w:val="31D9B574"/>
    <w:rsid w:val="3203A16B"/>
    <w:rsid w:val="32091A03"/>
    <w:rsid w:val="322AF436"/>
    <w:rsid w:val="327994D9"/>
    <w:rsid w:val="32B98AB9"/>
    <w:rsid w:val="32DC9F78"/>
    <w:rsid w:val="33033C6D"/>
    <w:rsid w:val="3325D4B4"/>
    <w:rsid w:val="33549F7C"/>
    <w:rsid w:val="33596A16"/>
    <w:rsid w:val="337585D5"/>
    <w:rsid w:val="33A4EDF5"/>
    <w:rsid w:val="33D45AB6"/>
    <w:rsid w:val="33DE3D80"/>
    <w:rsid w:val="33EBDB12"/>
    <w:rsid w:val="33FBA3FA"/>
    <w:rsid w:val="33FC216D"/>
    <w:rsid w:val="3436BBA0"/>
    <w:rsid w:val="343E59AF"/>
    <w:rsid w:val="3456B83D"/>
    <w:rsid w:val="3480ACFA"/>
    <w:rsid w:val="348D4E06"/>
    <w:rsid w:val="34DD488B"/>
    <w:rsid w:val="34E17407"/>
    <w:rsid w:val="34F35427"/>
    <w:rsid w:val="352FE572"/>
    <w:rsid w:val="3548578D"/>
    <w:rsid w:val="3570C627"/>
    <w:rsid w:val="358C1E21"/>
    <w:rsid w:val="35BCC054"/>
    <w:rsid w:val="35E8FC6F"/>
    <w:rsid w:val="36149D48"/>
    <w:rsid w:val="3617870D"/>
    <w:rsid w:val="3641BF59"/>
    <w:rsid w:val="3658D9A9"/>
    <w:rsid w:val="367556E2"/>
    <w:rsid w:val="36B3EAE1"/>
    <w:rsid w:val="36F01E3E"/>
    <w:rsid w:val="372CAD64"/>
    <w:rsid w:val="373E5F9E"/>
    <w:rsid w:val="3776D375"/>
    <w:rsid w:val="37B3576E"/>
    <w:rsid w:val="37B47BC6"/>
    <w:rsid w:val="37C4BC95"/>
    <w:rsid w:val="381914C9"/>
    <w:rsid w:val="384018E6"/>
    <w:rsid w:val="3840F9D9"/>
    <w:rsid w:val="3848F6F8"/>
    <w:rsid w:val="38698003"/>
    <w:rsid w:val="3875EDFF"/>
    <w:rsid w:val="3897714B"/>
    <w:rsid w:val="38DCE740"/>
    <w:rsid w:val="38E7D785"/>
    <w:rsid w:val="3915B835"/>
    <w:rsid w:val="391DC628"/>
    <w:rsid w:val="39205AB3"/>
    <w:rsid w:val="3924898C"/>
    <w:rsid w:val="392AAE21"/>
    <w:rsid w:val="39304989"/>
    <w:rsid w:val="394737D5"/>
    <w:rsid w:val="39595594"/>
    <w:rsid w:val="397D13B7"/>
    <w:rsid w:val="39ACF7A4"/>
    <w:rsid w:val="39ADE385"/>
    <w:rsid w:val="39C7AFFD"/>
    <w:rsid w:val="39C8AB9A"/>
    <w:rsid w:val="39F317DD"/>
    <w:rsid w:val="39FD5D10"/>
    <w:rsid w:val="3A11BE60"/>
    <w:rsid w:val="3A15FB89"/>
    <w:rsid w:val="3A486B66"/>
    <w:rsid w:val="3A6AE57E"/>
    <w:rsid w:val="3A7A10FD"/>
    <w:rsid w:val="3ACC19EA"/>
    <w:rsid w:val="3AEAF830"/>
    <w:rsid w:val="3AF2C252"/>
    <w:rsid w:val="3AFD369C"/>
    <w:rsid w:val="3B1E2A36"/>
    <w:rsid w:val="3B5287AA"/>
    <w:rsid w:val="3B582327"/>
    <w:rsid w:val="3B63D6C6"/>
    <w:rsid w:val="3B7E3EF2"/>
    <w:rsid w:val="3B7FA72E"/>
    <w:rsid w:val="3B888540"/>
    <w:rsid w:val="3B8B6372"/>
    <w:rsid w:val="3BA82C9F"/>
    <w:rsid w:val="3BAEF7AB"/>
    <w:rsid w:val="3BDBD15E"/>
    <w:rsid w:val="3BF96B79"/>
    <w:rsid w:val="3C06B5DF"/>
    <w:rsid w:val="3C147BDE"/>
    <w:rsid w:val="3C155A2D"/>
    <w:rsid w:val="3C270C11"/>
    <w:rsid w:val="3C5486C3"/>
    <w:rsid w:val="3C7DCAD5"/>
    <w:rsid w:val="3C8BCC52"/>
    <w:rsid w:val="3C9E7522"/>
    <w:rsid w:val="3CE5AEFC"/>
    <w:rsid w:val="3CEC85EC"/>
    <w:rsid w:val="3CF126B7"/>
    <w:rsid w:val="3CF3F388"/>
    <w:rsid w:val="3D1A0F53"/>
    <w:rsid w:val="3D25C753"/>
    <w:rsid w:val="3D5ED283"/>
    <w:rsid w:val="3D7092D3"/>
    <w:rsid w:val="3D7F6017"/>
    <w:rsid w:val="3DAD17F6"/>
    <w:rsid w:val="3DDB0DD1"/>
    <w:rsid w:val="3DDD69D9"/>
    <w:rsid w:val="3DF05724"/>
    <w:rsid w:val="3DFA148C"/>
    <w:rsid w:val="3E0F8230"/>
    <w:rsid w:val="3E2298F2"/>
    <w:rsid w:val="3E3E8CA9"/>
    <w:rsid w:val="3E700D94"/>
    <w:rsid w:val="3E8EA87C"/>
    <w:rsid w:val="3E8FC3E9"/>
    <w:rsid w:val="3E983B9D"/>
    <w:rsid w:val="3E9B9658"/>
    <w:rsid w:val="3EAF5A6A"/>
    <w:rsid w:val="3EBDCD3A"/>
    <w:rsid w:val="3EE52F83"/>
    <w:rsid w:val="3F12BF15"/>
    <w:rsid w:val="3F20737F"/>
    <w:rsid w:val="3F22ACC4"/>
    <w:rsid w:val="3F3FF8AD"/>
    <w:rsid w:val="3F4603DF"/>
    <w:rsid w:val="3F55C6B4"/>
    <w:rsid w:val="3F78E0D9"/>
    <w:rsid w:val="3FA6F0A4"/>
    <w:rsid w:val="3FA8D6CF"/>
    <w:rsid w:val="3FAE52D4"/>
    <w:rsid w:val="3FBE0D2B"/>
    <w:rsid w:val="3FD0A7BF"/>
    <w:rsid w:val="3FD16877"/>
    <w:rsid w:val="402426AE"/>
    <w:rsid w:val="403B8F08"/>
    <w:rsid w:val="403D5A90"/>
    <w:rsid w:val="405408DD"/>
    <w:rsid w:val="40574A2D"/>
    <w:rsid w:val="4082E347"/>
    <w:rsid w:val="40833089"/>
    <w:rsid w:val="40A874A8"/>
    <w:rsid w:val="40BD884B"/>
    <w:rsid w:val="40C0D732"/>
    <w:rsid w:val="40EF1E20"/>
    <w:rsid w:val="40F55023"/>
    <w:rsid w:val="4127F7E6"/>
    <w:rsid w:val="412FD314"/>
    <w:rsid w:val="41309980"/>
    <w:rsid w:val="415A39B4"/>
    <w:rsid w:val="41646779"/>
    <w:rsid w:val="4164F30A"/>
    <w:rsid w:val="41652184"/>
    <w:rsid w:val="416CEDE9"/>
    <w:rsid w:val="4197A01D"/>
    <w:rsid w:val="41C764AB"/>
    <w:rsid w:val="4251C5E5"/>
    <w:rsid w:val="428726F3"/>
    <w:rsid w:val="42B05AEB"/>
    <w:rsid w:val="42B2D9E5"/>
    <w:rsid w:val="42DE4379"/>
    <w:rsid w:val="42F56496"/>
    <w:rsid w:val="4320A056"/>
    <w:rsid w:val="43593796"/>
    <w:rsid w:val="438BA99F"/>
    <w:rsid w:val="43AF11EC"/>
    <w:rsid w:val="43B3CD59"/>
    <w:rsid w:val="43CED03C"/>
    <w:rsid w:val="43ED9646"/>
    <w:rsid w:val="43F3E4A2"/>
    <w:rsid w:val="43F73275"/>
    <w:rsid w:val="440B17FE"/>
    <w:rsid w:val="441C0C50"/>
    <w:rsid w:val="4432EE88"/>
    <w:rsid w:val="4444003D"/>
    <w:rsid w:val="444C2B4C"/>
    <w:rsid w:val="445FC29B"/>
    <w:rsid w:val="44C8202A"/>
    <w:rsid w:val="44CDE7CF"/>
    <w:rsid w:val="4502DF36"/>
    <w:rsid w:val="45143356"/>
    <w:rsid w:val="4520C4EA"/>
    <w:rsid w:val="45981AE5"/>
    <w:rsid w:val="45C6648C"/>
    <w:rsid w:val="45E609EA"/>
    <w:rsid w:val="46070DBF"/>
    <w:rsid w:val="4632AE98"/>
    <w:rsid w:val="46508744"/>
    <w:rsid w:val="4666FBF2"/>
    <w:rsid w:val="46936832"/>
    <w:rsid w:val="46B8A1FC"/>
    <w:rsid w:val="46C259D5"/>
    <w:rsid w:val="46E979AB"/>
    <w:rsid w:val="47319434"/>
    <w:rsid w:val="4783CC0E"/>
    <w:rsid w:val="479AF09A"/>
    <w:rsid w:val="47AB41B6"/>
    <w:rsid w:val="47B914D3"/>
    <w:rsid w:val="47DF86FF"/>
    <w:rsid w:val="482F3893"/>
    <w:rsid w:val="48463A64"/>
    <w:rsid w:val="485E2A36"/>
    <w:rsid w:val="4864AF80"/>
    <w:rsid w:val="4878431F"/>
    <w:rsid w:val="488C11C9"/>
    <w:rsid w:val="48B68EA3"/>
    <w:rsid w:val="48DB9C1F"/>
    <w:rsid w:val="48E1D033"/>
    <w:rsid w:val="48E538E7"/>
    <w:rsid w:val="4936C0FB"/>
    <w:rsid w:val="49375C90"/>
    <w:rsid w:val="493BD0A4"/>
    <w:rsid w:val="497B5760"/>
    <w:rsid w:val="499A1226"/>
    <w:rsid w:val="499F2AB2"/>
    <w:rsid w:val="49BFCDFA"/>
    <w:rsid w:val="49D311C5"/>
    <w:rsid w:val="49D889E2"/>
    <w:rsid w:val="49F9FA97"/>
    <w:rsid w:val="49FAEB23"/>
    <w:rsid w:val="4A02D8A9"/>
    <w:rsid w:val="4A27E22A"/>
    <w:rsid w:val="4A776C80"/>
    <w:rsid w:val="4A825F76"/>
    <w:rsid w:val="4ABB6CD0"/>
    <w:rsid w:val="4AC5CD13"/>
    <w:rsid w:val="4AC8A6C4"/>
    <w:rsid w:val="4B1AD41A"/>
    <w:rsid w:val="4B2CE3A2"/>
    <w:rsid w:val="4B877427"/>
    <w:rsid w:val="4B95CAF8"/>
    <w:rsid w:val="4B96BB84"/>
    <w:rsid w:val="4B9E5993"/>
    <w:rsid w:val="4BAB65DF"/>
    <w:rsid w:val="4BB13727"/>
    <w:rsid w:val="4C10D7DA"/>
    <w:rsid w:val="4C3E210F"/>
    <w:rsid w:val="4C55E4E5"/>
    <w:rsid w:val="4C71EB39"/>
    <w:rsid w:val="4C888A56"/>
    <w:rsid w:val="4C977FD6"/>
    <w:rsid w:val="4CA7B6FF"/>
    <w:rsid w:val="4CA9BC1C"/>
    <w:rsid w:val="4CD0995A"/>
    <w:rsid w:val="4CF42AB8"/>
    <w:rsid w:val="4CFA9B1A"/>
    <w:rsid w:val="4D02A9B6"/>
    <w:rsid w:val="4D265673"/>
    <w:rsid w:val="4D3820A3"/>
    <w:rsid w:val="4D3FE613"/>
    <w:rsid w:val="4D469262"/>
    <w:rsid w:val="4D5F82EC"/>
    <w:rsid w:val="4D758D3D"/>
    <w:rsid w:val="4DB54156"/>
    <w:rsid w:val="4DD49BAB"/>
    <w:rsid w:val="4E117274"/>
    <w:rsid w:val="4E121FA4"/>
    <w:rsid w:val="4E245AB7"/>
    <w:rsid w:val="4E40AA42"/>
    <w:rsid w:val="4EA98B19"/>
    <w:rsid w:val="4ECAFEF9"/>
    <w:rsid w:val="4ECD6BBA"/>
    <w:rsid w:val="4ED3F104"/>
    <w:rsid w:val="4ED5FA55"/>
    <w:rsid w:val="4EFADFF1"/>
    <w:rsid w:val="4F147BAA"/>
    <w:rsid w:val="4FB5F133"/>
    <w:rsid w:val="4FE6A868"/>
    <w:rsid w:val="50614DCD"/>
    <w:rsid w:val="50693C1B"/>
    <w:rsid w:val="5071CAB6"/>
    <w:rsid w:val="50721A2D"/>
    <w:rsid w:val="5096EEB2"/>
    <w:rsid w:val="509F1134"/>
    <w:rsid w:val="510F19C8"/>
    <w:rsid w:val="512C86CA"/>
    <w:rsid w:val="52020BBC"/>
    <w:rsid w:val="52050C7C"/>
    <w:rsid w:val="521BC225"/>
    <w:rsid w:val="5225977F"/>
    <w:rsid w:val="522C8A08"/>
    <w:rsid w:val="5232F40F"/>
    <w:rsid w:val="524C1C6C"/>
    <w:rsid w:val="52595BDC"/>
    <w:rsid w:val="5288B279"/>
    <w:rsid w:val="52BC1847"/>
    <w:rsid w:val="52DCC19D"/>
    <w:rsid w:val="53BA6C19"/>
    <w:rsid w:val="53C5771F"/>
    <w:rsid w:val="53CEC470"/>
    <w:rsid w:val="53DED87B"/>
    <w:rsid w:val="542CA3C3"/>
    <w:rsid w:val="546A3C9C"/>
    <w:rsid w:val="5481E81D"/>
    <w:rsid w:val="54876C5D"/>
    <w:rsid w:val="54B2A06F"/>
    <w:rsid w:val="54BA198B"/>
    <w:rsid w:val="54BBDCEE"/>
    <w:rsid w:val="54E7624F"/>
    <w:rsid w:val="55021A62"/>
    <w:rsid w:val="550E803B"/>
    <w:rsid w:val="551AD885"/>
    <w:rsid w:val="552684D1"/>
    <w:rsid w:val="55728257"/>
    <w:rsid w:val="557A2C08"/>
    <w:rsid w:val="55960277"/>
    <w:rsid w:val="55C83662"/>
    <w:rsid w:val="55E6334E"/>
    <w:rsid w:val="55FE70CE"/>
    <w:rsid w:val="561D3189"/>
    <w:rsid w:val="562025E6"/>
    <w:rsid w:val="56424D18"/>
    <w:rsid w:val="564D000A"/>
    <w:rsid w:val="564FECDB"/>
    <w:rsid w:val="567473BE"/>
    <w:rsid w:val="5681BFE2"/>
    <w:rsid w:val="569E5685"/>
    <w:rsid w:val="56A7D5BC"/>
    <w:rsid w:val="56C25532"/>
    <w:rsid w:val="56CC2BF0"/>
    <w:rsid w:val="56E6ADBF"/>
    <w:rsid w:val="57066532"/>
    <w:rsid w:val="570BFB53"/>
    <w:rsid w:val="57220988"/>
    <w:rsid w:val="57236CF8"/>
    <w:rsid w:val="575C239C"/>
    <w:rsid w:val="577E3DFC"/>
    <w:rsid w:val="57E78C88"/>
    <w:rsid w:val="583A26E6"/>
    <w:rsid w:val="5843DADD"/>
    <w:rsid w:val="585AFCA6"/>
    <w:rsid w:val="585CDFF1"/>
    <w:rsid w:val="586ECF6D"/>
    <w:rsid w:val="58753E8C"/>
    <w:rsid w:val="58A272FC"/>
    <w:rsid w:val="58A451ED"/>
    <w:rsid w:val="58BF3D59"/>
    <w:rsid w:val="58CD6DCA"/>
    <w:rsid w:val="58DF071B"/>
    <w:rsid w:val="5911ACA9"/>
    <w:rsid w:val="5927648F"/>
    <w:rsid w:val="593110B4"/>
    <w:rsid w:val="5954D24B"/>
    <w:rsid w:val="595B1204"/>
    <w:rsid w:val="5994850E"/>
    <w:rsid w:val="599968B0"/>
    <w:rsid w:val="599CE35C"/>
    <w:rsid w:val="59BE4C16"/>
    <w:rsid w:val="59C3B4D1"/>
    <w:rsid w:val="59D5F747"/>
    <w:rsid w:val="59E473BB"/>
    <w:rsid w:val="5A043DCA"/>
    <w:rsid w:val="5A18FC73"/>
    <w:rsid w:val="5A34F1A2"/>
    <w:rsid w:val="5A3C4674"/>
    <w:rsid w:val="5A3E435D"/>
    <w:rsid w:val="5A45F37A"/>
    <w:rsid w:val="5A53E142"/>
    <w:rsid w:val="5AEAB8F7"/>
    <w:rsid w:val="5B159FF5"/>
    <w:rsid w:val="5B46808B"/>
    <w:rsid w:val="5B909672"/>
    <w:rsid w:val="5BAA7D23"/>
    <w:rsid w:val="5BACDF4E"/>
    <w:rsid w:val="5BB0360E"/>
    <w:rsid w:val="5BB4CCD4"/>
    <w:rsid w:val="5BC4A382"/>
    <w:rsid w:val="5BC9B625"/>
    <w:rsid w:val="5BCF4BDA"/>
    <w:rsid w:val="5BDA9D57"/>
    <w:rsid w:val="5BE1C3DB"/>
    <w:rsid w:val="5BFA2B1B"/>
    <w:rsid w:val="5C1A3F71"/>
    <w:rsid w:val="5C2D908E"/>
    <w:rsid w:val="5C2F94BF"/>
    <w:rsid w:val="5C7935A3"/>
    <w:rsid w:val="5C797B39"/>
    <w:rsid w:val="5C868958"/>
    <w:rsid w:val="5D0A16DF"/>
    <w:rsid w:val="5D300A03"/>
    <w:rsid w:val="5D48AFAF"/>
    <w:rsid w:val="5D77565C"/>
    <w:rsid w:val="5DECF4A9"/>
    <w:rsid w:val="5E2111A5"/>
    <w:rsid w:val="5E2259B9"/>
    <w:rsid w:val="5E34B25A"/>
    <w:rsid w:val="5E36CD26"/>
    <w:rsid w:val="5E9D711A"/>
    <w:rsid w:val="5EB0963F"/>
    <w:rsid w:val="5EB8BCC0"/>
    <w:rsid w:val="5EBA137E"/>
    <w:rsid w:val="5F00522F"/>
    <w:rsid w:val="5F117717"/>
    <w:rsid w:val="5F28D59D"/>
    <w:rsid w:val="5F360D9C"/>
    <w:rsid w:val="5F49D639"/>
    <w:rsid w:val="5F50B080"/>
    <w:rsid w:val="5F74734F"/>
    <w:rsid w:val="5F76101A"/>
    <w:rsid w:val="5FA3C5C6"/>
    <w:rsid w:val="5FD0F272"/>
    <w:rsid w:val="602D1E8A"/>
    <w:rsid w:val="604538CB"/>
    <w:rsid w:val="607DB1C2"/>
    <w:rsid w:val="60805071"/>
    <w:rsid w:val="60991045"/>
    <w:rsid w:val="60AC3E8C"/>
    <w:rsid w:val="60B534FE"/>
    <w:rsid w:val="6148BFA4"/>
    <w:rsid w:val="61552A39"/>
    <w:rsid w:val="615FE430"/>
    <w:rsid w:val="61759144"/>
    <w:rsid w:val="61FECE1B"/>
    <w:rsid w:val="61FED5BA"/>
    <w:rsid w:val="6242ADD2"/>
    <w:rsid w:val="62661F9F"/>
    <w:rsid w:val="6272C926"/>
    <w:rsid w:val="62813DA8"/>
    <w:rsid w:val="62A79BCC"/>
    <w:rsid w:val="62B1510F"/>
    <w:rsid w:val="62E0119D"/>
    <w:rsid w:val="62F0FA9A"/>
    <w:rsid w:val="62FB3D4A"/>
    <w:rsid w:val="62FBB491"/>
    <w:rsid w:val="630DFF42"/>
    <w:rsid w:val="63511956"/>
    <w:rsid w:val="6370AD43"/>
    <w:rsid w:val="63840762"/>
    <w:rsid w:val="63E04A1B"/>
    <w:rsid w:val="63EA1BB1"/>
    <w:rsid w:val="63ECD5C0"/>
    <w:rsid w:val="6452F2AA"/>
    <w:rsid w:val="649784F2"/>
    <w:rsid w:val="64A4EAF8"/>
    <w:rsid w:val="651433F2"/>
    <w:rsid w:val="653E75B4"/>
    <w:rsid w:val="655BAF1A"/>
    <w:rsid w:val="655F706B"/>
    <w:rsid w:val="656C35D3"/>
    <w:rsid w:val="658A310F"/>
    <w:rsid w:val="6591D2AF"/>
    <w:rsid w:val="65AECF97"/>
    <w:rsid w:val="65C2CF70"/>
    <w:rsid w:val="66335553"/>
    <w:rsid w:val="6640BB59"/>
    <w:rsid w:val="66979988"/>
    <w:rsid w:val="66BBA824"/>
    <w:rsid w:val="66C782B7"/>
    <w:rsid w:val="66D4067A"/>
    <w:rsid w:val="66F0865F"/>
    <w:rsid w:val="672DA310"/>
    <w:rsid w:val="6764F2AD"/>
    <w:rsid w:val="676919D6"/>
    <w:rsid w:val="678F02DA"/>
    <w:rsid w:val="678F14E5"/>
    <w:rsid w:val="67B80128"/>
    <w:rsid w:val="67CA698F"/>
    <w:rsid w:val="67D21A11"/>
    <w:rsid w:val="67DD7176"/>
    <w:rsid w:val="67F0B98B"/>
    <w:rsid w:val="6833B99F"/>
    <w:rsid w:val="68383378"/>
    <w:rsid w:val="685EAA48"/>
    <w:rsid w:val="6871F4DE"/>
    <w:rsid w:val="688A1BDA"/>
    <w:rsid w:val="68A3D695"/>
    <w:rsid w:val="68B62077"/>
    <w:rsid w:val="68BBFB5D"/>
    <w:rsid w:val="68E66929"/>
    <w:rsid w:val="68F7DD22"/>
    <w:rsid w:val="69361ABD"/>
    <w:rsid w:val="695FEE4C"/>
    <w:rsid w:val="69666E5D"/>
    <w:rsid w:val="69785C1B"/>
    <w:rsid w:val="6A313D5B"/>
    <w:rsid w:val="6A6561BB"/>
    <w:rsid w:val="6A713184"/>
    <w:rsid w:val="6A741B49"/>
    <w:rsid w:val="6AA4F53D"/>
    <w:rsid w:val="6AB4832A"/>
    <w:rsid w:val="6AD20D36"/>
    <w:rsid w:val="6AD5A128"/>
    <w:rsid w:val="6AEFFA70"/>
    <w:rsid w:val="6B09BAD3"/>
    <w:rsid w:val="6B0F31F0"/>
    <w:rsid w:val="6B142C7C"/>
    <w:rsid w:val="6B202B41"/>
    <w:rsid w:val="6B36B1DA"/>
    <w:rsid w:val="6B381AC4"/>
    <w:rsid w:val="6B77C794"/>
    <w:rsid w:val="6BC13988"/>
    <w:rsid w:val="6BC561A6"/>
    <w:rsid w:val="6BC838AF"/>
    <w:rsid w:val="6BCA3C80"/>
    <w:rsid w:val="6BCD0DBC"/>
    <w:rsid w:val="6C0D01E5"/>
    <w:rsid w:val="6C2965D4"/>
    <w:rsid w:val="6CA58B34"/>
    <w:rsid w:val="6CA7EB9F"/>
    <w:rsid w:val="6D03724C"/>
    <w:rsid w:val="6D605282"/>
    <w:rsid w:val="6D640910"/>
    <w:rsid w:val="6D7E26C1"/>
    <w:rsid w:val="6D89581B"/>
    <w:rsid w:val="6D8A2783"/>
    <w:rsid w:val="6D9AE66B"/>
    <w:rsid w:val="6DA24B05"/>
    <w:rsid w:val="6DA98D8D"/>
    <w:rsid w:val="6DF0FC92"/>
    <w:rsid w:val="6E1CCB3E"/>
    <w:rsid w:val="6E24B971"/>
    <w:rsid w:val="6E387D83"/>
    <w:rsid w:val="6E3A3E37"/>
    <w:rsid w:val="6E4BCD3E"/>
    <w:rsid w:val="6E6FBB86"/>
    <w:rsid w:val="6ED81CC6"/>
    <w:rsid w:val="6EFA539A"/>
    <w:rsid w:val="6EFC9C15"/>
    <w:rsid w:val="6EFD0268"/>
    <w:rsid w:val="6F085CE6"/>
    <w:rsid w:val="702E3057"/>
    <w:rsid w:val="70389770"/>
    <w:rsid w:val="703AA9F6"/>
    <w:rsid w:val="70418689"/>
    <w:rsid w:val="704567D1"/>
    <w:rsid w:val="70601142"/>
    <w:rsid w:val="709BA9D2"/>
    <w:rsid w:val="70A44F7D"/>
    <w:rsid w:val="70AF4D6C"/>
    <w:rsid w:val="70D1BE84"/>
    <w:rsid w:val="70E44364"/>
    <w:rsid w:val="70F96894"/>
    <w:rsid w:val="71070D0F"/>
    <w:rsid w:val="711EAB6D"/>
    <w:rsid w:val="712E8638"/>
    <w:rsid w:val="713D3F8E"/>
    <w:rsid w:val="7159F5D8"/>
    <w:rsid w:val="71CA781F"/>
    <w:rsid w:val="721ABADB"/>
    <w:rsid w:val="724AB8DB"/>
    <w:rsid w:val="727F2D2E"/>
    <w:rsid w:val="7285A466"/>
    <w:rsid w:val="72906013"/>
    <w:rsid w:val="72AE1059"/>
    <w:rsid w:val="72CC4E58"/>
    <w:rsid w:val="72FB9D6E"/>
    <w:rsid w:val="73015E03"/>
    <w:rsid w:val="734711E7"/>
    <w:rsid w:val="7356DDFF"/>
    <w:rsid w:val="735AEC1C"/>
    <w:rsid w:val="738A4F04"/>
    <w:rsid w:val="739918B3"/>
    <w:rsid w:val="73BBC617"/>
    <w:rsid w:val="73FDB36A"/>
    <w:rsid w:val="740A3C9F"/>
    <w:rsid w:val="74310956"/>
    <w:rsid w:val="743988AE"/>
    <w:rsid w:val="74B61436"/>
    <w:rsid w:val="74B7511D"/>
    <w:rsid w:val="74BFB1BA"/>
    <w:rsid w:val="74C383BA"/>
    <w:rsid w:val="74E352AF"/>
    <w:rsid w:val="75696A55"/>
    <w:rsid w:val="7577087B"/>
    <w:rsid w:val="75B52221"/>
    <w:rsid w:val="7609684E"/>
    <w:rsid w:val="7616E6D4"/>
    <w:rsid w:val="761F1B14"/>
    <w:rsid w:val="76386359"/>
    <w:rsid w:val="76531AAA"/>
    <w:rsid w:val="7656DF23"/>
    <w:rsid w:val="7667B2F5"/>
    <w:rsid w:val="76A74A84"/>
    <w:rsid w:val="76E171E6"/>
    <w:rsid w:val="770AEB56"/>
    <w:rsid w:val="770CEF27"/>
    <w:rsid w:val="772F9013"/>
    <w:rsid w:val="7734B54F"/>
    <w:rsid w:val="773F92DA"/>
    <w:rsid w:val="7769C198"/>
    <w:rsid w:val="7798E21B"/>
    <w:rsid w:val="779B9BE7"/>
    <w:rsid w:val="77EDC23D"/>
    <w:rsid w:val="77F0BA4E"/>
    <w:rsid w:val="77FD756F"/>
    <w:rsid w:val="781FD6DC"/>
    <w:rsid w:val="783BF20B"/>
    <w:rsid w:val="78AEA93D"/>
    <w:rsid w:val="78C5ED81"/>
    <w:rsid w:val="78D736C8"/>
    <w:rsid w:val="78ECC1EB"/>
    <w:rsid w:val="79047A79"/>
    <w:rsid w:val="796233D2"/>
    <w:rsid w:val="797ABCF5"/>
    <w:rsid w:val="7982E26A"/>
    <w:rsid w:val="798E7FE5"/>
    <w:rsid w:val="79B0AB34"/>
    <w:rsid w:val="79C8B78D"/>
    <w:rsid w:val="79CF6039"/>
    <w:rsid w:val="79D320E2"/>
    <w:rsid w:val="79E5ADCA"/>
    <w:rsid w:val="79EB8553"/>
    <w:rsid w:val="7A37CA0F"/>
    <w:rsid w:val="7A536540"/>
    <w:rsid w:val="7A70D303"/>
    <w:rsid w:val="7AA04ADA"/>
    <w:rsid w:val="7AB9610F"/>
    <w:rsid w:val="7AE18BA1"/>
    <w:rsid w:val="7AEF92AD"/>
    <w:rsid w:val="7B016EA9"/>
    <w:rsid w:val="7B045D78"/>
    <w:rsid w:val="7B2555BA"/>
    <w:rsid w:val="7B2A5046"/>
    <w:rsid w:val="7B39ACE4"/>
    <w:rsid w:val="7B3A184F"/>
    <w:rsid w:val="7B7C231E"/>
    <w:rsid w:val="7BA6853A"/>
    <w:rsid w:val="7BE0604A"/>
    <w:rsid w:val="7C3C1B3B"/>
    <w:rsid w:val="7C3EB12B"/>
    <w:rsid w:val="7C7B124A"/>
    <w:rsid w:val="7CA4F558"/>
    <w:rsid w:val="7CB5F78C"/>
    <w:rsid w:val="7CC1261B"/>
    <w:rsid w:val="7CE6D6E1"/>
    <w:rsid w:val="7CE84BF6"/>
    <w:rsid w:val="7CFD5245"/>
    <w:rsid w:val="7D2111B0"/>
    <w:rsid w:val="7D3AE50B"/>
    <w:rsid w:val="7D548647"/>
    <w:rsid w:val="7D769F68"/>
    <w:rsid w:val="7DA8813D"/>
    <w:rsid w:val="7DB4E4F1"/>
    <w:rsid w:val="7DE18376"/>
    <w:rsid w:val="7E391475"/>
    <w:rsid w:val="7E3BFE3A"/>
    <w:rsid w:val="7E406666"/>
    <w:rsid w:val="7E5CF67C"/>
    <w:rsid w:val="7E7FC639"/>
    <w:rsid w:val="7EA8AC20"/>
    <w:rsid w:val="7EB91EED"/>
    <w:rsid w:val="7F15FD3B"/>
    <w:rsid w:val="7F27C878"/>
    <w:rsid w:val="7FA27CED"/>
    <w:rsid w:val="7FA346FB"/>
    <w:rsid w:val="7FB2B30C"/>
    <w:rsid w:val="7FC8CA36"/>
    <w:rsid w:val="7FD9EA25"/>
    <w:rsid w:val="7FE98B51"/>
    <w:rsid w:val="7FF34FC0"/>
    <w:rsid w:val="7FF763A0"/>
    <w:rsid w:val="7FFAEDCF"/>
    <w:rsid w:val="7FFE3D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172D2"/>
  <w15:chartTrackingRefBased/>
  <w15:docId w15:val="{AEC753F5-ADF9-4EF4-9171-F1968BCB9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A313D5B"/>
    <w:rPr>
      <w:lang w:val="en-GB"/>
    </w:rPr>
  </w:style>
  <w:style w:type="paragraph" w:styleId="Heading1">
    <w:name w:val="heading 1"/>
    <w:basedOn w:val="Normal"/>
    <w:next w:val="Normal"/>
    <w:link w:val="Heading1Char"/>
    <w:uiPriority w:val="9"/>
    <w:qFormat/>
    <w:rsid w:val="6A313D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A313D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A313D5B"/>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A313D5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A313D5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A313D5B"/>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A313D5B"/>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A313D5B"/>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A313D5B"/>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6A313D5B"/>
    <w:rPr>
      <w:noProof w:val="0"/>
      <w:lang w:val="en-GB"/>
    </w:rPr>
  </w:style>
  <w:style w:type="paragraph" w:styleId="Header">
    <w:name w:val="header"/>
    <w:basedOn w:val="Normal"/>
    <w:link w:val="HeaderChar"/>
    <w:uiPriority w:val="99"/>
    <w:unhideWhenUsed/>
    <w:rsid w:val="6A313D5B"/>
    <w:pPr>
      <w:tabs>
        <w:tab w:val="center" w:pos="4680"/>
        <w:tab w:val="right" w:pos="9360"/>
      </w:tabs>
      <w:spacing w:after="0"/>
    </w:pPr>
  </w:style>
  <w:style w:type="character" w:customStyle="1" w:styleId="FooterChar">
    <w:name w:val="Footer Char"/>
    <w:basedOn w:val="DefaultParagraphFont"/>
    <w:link w:val="Footer"/>
    <w:uiPriority w:val="99"/>
    <w:rsid w:val="6A313D5B"/>
    <w:rPr>
      <w:noProof w:val="0"/>
      <w:lang w:val="en-GB"/>
    </w:rPr>
  </w:style>
  <w:style w:type="paragraph" w:styleId="Footer">
    <w:name w:val="footer"/>
    <w:basedOn w:val="Normal"/>
    <w:link w:val="FooterChar"/>
    <w:uiPriority w:val="99"/>
    <w:unhideWhenUsed/>
    <w:rsid w:val="6A313D5B"/>
    <w:pPr>
      <w:tabs>
        <w:tab w:val="center" w:pos="4680"/>
        <w:tab w:val="right" w:pos="9360"/>
      </w:tabs>
      <w:spacing w:after="0"/>
    </w:pPr>
  </w:style>
  <w:style w:type="paragraph" w:styleId="Title">
    <w:name w:val="Title"/>
    <w:basedOn w:val="Normal"/>
    <w:next w:val="Normal"/>
    <w:link w:val="TitleChar"/>
    <w:uiPriority w:val="10"/>
    <w:qFormat/>
    <w:rsid w:val="6A313D5B"/>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A313D5B"/>
    <w:rPr>
      <w:rFonts w:eastAsiaTheme="minorEastAsia"/>
      <w:color w:val="5A5A5A"/>
    </w:rPr>
  </w:style>
  <w:style w:type="paragraph" w:styleId="Quote">
    <w:name w:val="Quote"/>
    <w:basedOn w:val="Normal"/>
    <w:next w:val="Normal"/>
    <w:link w:val="QuoteChar"/>
    <w:uiPriority w:val="29"/>
    <w:qFormat/>
    <w:rsid w:val="6A313D5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A313D5B"/>
    <w:pPr>
      <w:spacing w:before="360" w:after="360"/>
      <w:ind w:left="864" w:right="864"/>
      <w:jc w:val="center"/>
    </w:pPr>
    <w:rPr>
      <w:i/>
      <w:iCs/>
      <w:color w:val="4472C4" w:themeColor="accent1"/>
    </w:rPr>
  </w:style>
  <w:style w:type="paragraph" w:styleId="ListParagraph">
    <w:name w:val="List Paragraph"/>
    <w:basedOn w:val="Normal"/>
    <w:uiPriority w:val="34"/>
    <w:qFormat/>
    <w:rsid w:val="6A313D5B"/>
    <w:pPr>
      <w:ind w:left="720"/>
      <w:contextualSpacing/>
    </w:pPr>
  </w:style>
  <w:style w:type="character" w:customStyle="1" w:styleId="Heading1Char">
    <w:name w:val="Heading 1 Char"/>
    <w:basedOn w:val="DefaultParagraphFont"/>
    <w:link w:val="Heading1"/>
    <w:uiPriority w:val="9"/>
    <w:rsid w:val="6A313D5B"/>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A313D5B"/>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A313D5B"/>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A313D5B"/>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A313D5B"/>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A313D5B"/>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A313D5B"/>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A313D5B"/>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A313D5B"/>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A313D5B"/>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A313D5B"/>
    <w:rPr>
      <w:rFonts w:eastAsiaTheme="minorEastAsia"/>
      <w:color w:val="5A5A5A"/>
      <w:lang w:val="en-GB"/>
    </w:rPr>
  </w:style>
  <w:style w:type="character" w:customStyle="1" w:styleId="QuoteChar">
    <w:name w:val="Quote Char"/>
    <w:basedOn w:val="DefaultParagraphFont"/>
    <w:link w:val="Quote"/>
    <w:uiPriority w:val="29"/>
    <w:rsid w:val="6A313D5B"/>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A313D5B"/>
    <w:rPr>
      <w:i/>
      <w:iCs/>
      <w:noProof w:val="0"/>
      <w:color w:val="4472C4" w:themeColor="accent1"/>
      <w:lang w:val="en-GB"/>
    </w:rPr>
  </w:style>
  <w:style w:type="paragraph" w:styleId="TOC1">
    <w:name w:val="toc 1"/>
    <w:basedOn w:val="Normal"/>
    <w:next w:val="Normal"/>
    <w:uiPriority w:val="39"/>
    <w:unhideWhenUsed/>
    <w:rsid w:val="6A313D5B"/>
    <w:pPr>
      <w:spacing w:after="100"/>
    </w:pPr>
  </w:style>
  <w:style w:type="paragraph" w:styleId="TOC2">
    <w:name w:val="toc 2"/>
    <w:basedOn w:val="Normal"/>
    <w:next w:val="Normal"/>
    <w:uiPriority w:val="39"/>
    <w:unhideWhenUsed/>
    <w:rsid w:val="6A313D5B"/>
    <w:pPr>
      <w:spacing w:after="100"/>
      <w:ind w:left="220"/>
    </w:pPr>
  </w:style>
  <w:style w:type="paragraph" w:styleId="TOC3">
    <w:name w:val="toc 3"/>
    <w:basedOn w:val="Normal"/>
    <w:next w:val="Normal"/>
    <w:uiPriority w:val="39"/>
    <w:unhideWhenUsed/>
    <w:rsid w:val="6A313D5B"/>
    <w:pPr>
      <w:spacing w:after="100"/>
      <w:ind w:left="440"/>
    </w:pPr>
  </w:style>
  <w:style w:type="paragraph" w:styleId="TOC4">
    <w:name w:val="toc 4"/>
    <w:basedOn w:val="Normal"/>
    <w:next w:val="Normal"/>
    <w:uiPriority w:val="39"/>
    <w:unhideWhenUsed/>
    <w:rsid w:val="6A313D5B"/>
    <w:pPr>
      <w:spacing w:after="100"/>
      <w:ind w:left="660"/>
    </w:pPr>
  </w:style>
  <w:style w:type="paragraph" w:styleId="TOC5">
    <w:name w:val="toc 5"/>
    <w:basedOn w:val="Normal"/>
    <w:next w:val="Normal"/>
    <w:uiPriority w:val="39"/>
    <w:unhideWhenUsed/>
    <w:rsid w:val="6A313D5B"/>
    <w:pPr>
      <w:spacing w:after="100"/>
      <w:ind w:left="880"/>
    </w:pPr>
  </w:style>
  <w:style w:type="paragraph" w:styleId="TOC6">
    <w:name w:val="toc 6"/>
    <w:basedOn w:val="Normal"/>
    <w:next w:val="Normal"/>
    <w:uiPriority w:val="39"/>
    <w:unhideWhenUsed/>
    <w:rsid w:val="6A313D5B"/>
    <w:pPr>
      <w:spacing w:after="100"/>
      <w:ind w:left="1100"/>
    </w:pPr>
  </w:style>
  <w:style w:type="paragraph" w:styleId="TOC7">
    <w:name w:val="toc 7"/>
    <w:basedOn w:val="Normal"/>
    <w:next w:val="Normal"/>
    <w:uiPriority w:val="39"/>
    <w:unhideWhenUsed/>
    <w:rsid w:val="6A313D5B"/>
    <w:pPr>
      <w:spacing w:after="100"/>
      <w:ind w:left="1320"/>
    </w:pPr>
  </w:style>
  <w:style w:type="paragraph" w:styleId="TOC8">
    <w:name w:val="toc 8"/>
    <w:basedOn w:val="Normal"/>
    <w:next w:val="Normal"/>
    <w:uiPriority w:val="39"/>
    <w:unhideWhenUsed/>
    <w:rsid w:val="6A313D5B"/>
    <w:pPr>
      <w:spacing w:after="100"/>
      <w:ind w:left="1540"/>
    </w:pPr>
  </w:style>
  <w:style w:type="paragraph" w:styleId="TOC9">
    <w:name w:val="toc 9"/>
    <w:basedOn w:val="Normal"/>
    <w:next w:val="Normal"/>
    <w:uiPriority w:val="39"/>
    <w:unhideWhenUsed/>
    <w:rsid w:val="6A313D5B"/>
    <w:pPr>
      <w:spacing w:after="100"/>
      <w:ind w:left="1760"/>
    </w:pPr>
  </w:style>
  <w:style w:type="paragraph" w:styleId="EndnoteText">
    <w:name w:val="endnote text"/>
    <w:basedOn w:val="Normal"/>
    <w:link w:val="EndnoteTextChar"/>
    <w:uiPriority w:val="99"/>
    <w:semiHidden/>
    <w:unhideWhenUsed/>
    <w:rsid w:val="6A313D5B"/>
    <w:pPr>
      <w:spacing w:after="0"/>
    </w:pPr>
    <w:rPr>
      <w:sz w:val="20"/>
      <w:szCs w:val="20"/>
    </w:rPr>
  </w:style>
  <w:style w:type="character" w:customStyle="1" w:styleId="EndnoteTextChar">
    <w:name w:val="Endnote Text Char"/>
    <w:basedOn w:val="DefaultParagraphFont"/>
    <w:link w:val="EndnoteText"/>
    <w:uiPriority w:val="99"/>
    <w:semiHidden/>
    <w:rsid w:val="6A313D5B"/>
    <w:rPr>
      <w:noProof w:val="0"/>
      <w:sz w:val="20"/>
      <w:szCs w:val="20"/>
      <w:lang w:val="en-GB"/>
    </w:rPr>
  </w:style>
  <w:style w:type="paragraph" w:styleId="FootnoteText">
    <w:name w:val="footnote text"/>
    <w:basedOn w:val="Normal"/>
    <w:link w:val="FootnoteTextChar"/>
    <w:uiPriority w:val="99"/>
    <w:semiHidden/>
    <w:unhideWhenUsed/>
    <w:rsid w:val="6A313D5B"/>
    <w:pPr>
      <w:spacing w:after="0"/>
    </w:pPr>
    <w:rPr>
      <w:sz w:val="20"/>
      <w:szCs w:val="20"/>
    </w:rPr>
  </w:style>
  <w:style w:type="character" w:customStyle="1" w:styleId="FootnoteTextChar">
    <w:name w:val="Footnote Text Char"/>
    <w:basedOn w:val="DefaultParagraphFont"/>
    <w:link w:val="FootnoteText"/>
    <w:uiPriority w:val="99"/>
    <w:semiHidden/>
    <w:rsid w:val="6A313D5B"/>
    <w:rPr>
      <w:noProof w:val="0"/>
      <w:sz w:val="20"/>
      <w:szCs w:val="20"/>
      <w:lang w:val="en-GB"/>
    </w:r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sid w:val="001A6C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1</Pages>
  <Words>1949</Words>
  <Characters>11115</Characters>
  <Application>Microsoft Office Word</Application>
  <DocSecurity>4</DocSecurity>
  <Lines>92</Lines>
  <Paragraphs>26</Paragraphs>
  <ScaleCrop>false</ScaleCrop>
  <Company/>
  <LinksUpToDate>false</LinksUpToDate>
  <CharactersWithSpaces>13038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 (2300436)</cp:lastModifiedBy>
  <cp:revision>147</cp:revision>
  <dcterms:created xsi:type="dcterms:W3CDTF">2024-01-26T00:26:00Z</dcterms:created>
  <dcterms:modified xsi:type="dcterms:W3CDTF">2024-01-29T06:52:00Z</dcterms:modified>
</cp:coreProperties>
</file>