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EB46B" w14:textId="3A4C316E" w:rsidR="007E161F" w:rsidRDefault="007E161F" w:rsidP="11845C8B">
      <w:pPr>
        <w:spacing w:line="360" w:lineRule="auto"/>
        <w:rPr>
          <w:rFonts w:ascii="Arial" w:eastAsia="Arial" w:hAnsi="Arial" w:cs="Arial"/>
          <w:sz w:val="40"/>
          <w:szCs w:val="40"/>
        </w:rPr>
      </w:pPr>
    </w:p>
    <w:p w14:paraId="2649EF7E" w14:textId="77777777" w:rsidR="007E161F" w:rsidRDefault="007E161F" w:rsidP="11845C8B">
      <w:pPr>
        <w:spacing w:line="360" w:lineRule="auto"/>
        <w:rPr>
          <w:rFonts w:ascii="Arial" w:eastAsia="Arial" w:hAnsi="Arial" w:cs="Arial"/>
          <w:sz w:val="40"/>
          <w:szCs w:val="40"/>
        </w:rPr>
      </w:pPr>
    </w:p>
    <w:p w14:paraId="5E5787A5" w14:textId="77AC4116" w:rsidR="00A161B5" w:rsidRPr="00824FF7" w:rsidRDefault="56E0EDD0" w:rsidP="000F07F2">
      <w:pPr>
        <w:spacing w:line="360" w:lineRule="auto"/>
        <w:rPr>
          <w:rFonts w:ascii="Arial" w:eastAsia="Arial" w:hAnsi="Arial" w:cs="Arial"/>
          <w:b/>
          <w:bCs/>
          <w:sz w:val="40"/>
          <w:szCs w:val="40"/>
        </w:rPr>
      </w:pPr>
      <w:r w:rsidRPr="00824FF7">
        <w:rPr>
          <w:rFonts w:ascii="Arial" w:eastAsia="Arial" w:hAnsi="Arial" w:cs="Arial"/>
          <w:b/>
          <w:bCs/>
          <w:sz w:val="40"/>
          <w:szCs w:val="40"/>
        </w:rPr>
        <w:t>UNIVERSITY of WALES TRINITY SAINT DAVID</w:t>
      </w:r>
    </w:p>
    <w:p w14:paraId="5885C1CE" w14:textId="77777777" w:rsidR="001C0391" w:rsidRDefault="00D019C8" w:rsidP="000F07F2">
      <w:pPr>
        <w:spacing w:line="360" w:lineRule="auto"/>
        <w:rPr>
          <w:rFonts w:ascii="Arial" w:eastAsia="Arial" w:hAnsi="Arial" w:cs="Arial"/>
          <w:b/>
          <w:bCs/>
          <w:sz w:val="40"/>
          <w:szCs w:val="40"/>
        </w:rPr>
      </w:pPr>
      <w:r w:rsidRPr="00824FF7">
        <w:rPr>
          <w:rFonts w:ascii="Arial" w:eastAsia="Arial" w:hAnsi="Arial" w:cs="Arial"/>
          <w:b/>
          <w:bCs/>
          <w:sz w:val="40"/>
          <w:szCs w:val="40"/>
        </w:rPr>
        <w:t>STACEY WALLER</w:t>
      </w:r>
      <w:r w:rsidR="11CA5771" w:rsidRPr="00824FF7">
        <w:rPr>
          <w:rFonts w:ascii="Arial" w:eastAsia="Arial" w:hAnsi="Arial" w:cs="Arial"/>
          <w:b/>
          <w:bCs/>
          <w:sz w:val="40"/>
          <w:szCs w:val="40"/>
        </w:rPr>
        <w:t xml:space="preserve"> </w:t>
      </w:r>
    </w:p>
    <w:p w14:paraId="44D6EAE7" w14:textId="2F7938D3" w:rsidR="11CA5771" w:rsidRPr="00824FF7" w:rsidRDefault="11CA5771" w:rsidP="000F07F2">
      <w:pPr>
        <w:spacing w:line="360" w:lineRule="auto"/>
        <w:rPr>
          <w:rFonts w:ascii="Arial" w:eastAsia="Arial" w:hAnsi="Arial" w:cs="Arial"/>
          <w:b/>
          <w:bCs/>
          <w:sz w:val="40"/>
          <w:szCs w:val="40"/>
        </w:rPr>
      </w:pPr>
      <w:r w:rsidRPr="00824FF7">
        <w:rPr>
          <w:rFonts w:ascii="Arial" w:eastAsia="Arial" w:hAnsi="Arial" w:cs="Arial"/>
          <w:b/>
          <w:bCs/>
          <w:sz w:val="40"/>
          <w:szCs w:val="40"/>
        </w:rPr>
        <w:t>1911557</w:t>
      </w:r>
    </w:p>
    <w:p w14:paraId="0AD3E534" w14:textId="47C18616" w:rsidR="11CA5771" w:rsidRPr="00824FF7" w:rsidRDefault="11CA5771" w:rsidP="000F07F2">
      <w:pPr>
        <w:spacing w:line="360" w:lineRule="auto"/>
        <w:rPr>
          <w:rFonts w:ascii="Arial" w:eastAsia="Arial" w:hAnsi="Arial" w:cs="Arial"/>
          <w:b/>
          <w:bCs/>
          <w:sz w:val="40"/>
          <w:szCs w:val="40"/>
        </w:rPr>
      </w:pPr>
      <w:r w:rsidRPr="00824FF7">
        <w:rPr>
          <w:rFonts w:ascii="Arial" w:eastAsia="Arial" w:hAnsi="Arial" w:cs="Arial"/>
          <w:b/>
          <w:bCs/>
          <w:sz w:val="40"/>
          <w:szCs w:val="40"/>
        </w:rPr>
        <w:t>BMSW5102</w:t>
      </w:r>
      <w:r w:rsidR="00191F92">
        <w:rPr>
          <w:rFonts w:ascii="Arial" w:eastAsia="Arial" w:hAnsi="Arial" w:cs="Arial"/>
          <w:b/>
          <w:bCs/>
          <w:sz w:val="40"/>
          <w:szCs w:val="40"/>
        </w:rPr>
        <w:t>-BRIM</w:t>
      </w:r>
    </w:p>
    <w:p w14:paraId="3E55F9E5" w14:textId="50A6A6D4" w:rsidR="0B72503E" w:rsidRDefault="008C2FDB" w:rsidP="000F07F2">
      <w:pPr>
        <w:spacing w:line="360" w:lineRule="auto"/>
        <w:rPr>
          <w:rFonts w:ascii="Arial" w:eastAsia="Arial" w:hAnsi="Arial" w:cs="Arial"/>
          <w:b/>
          <w:bCs/>
          <w:sz w:val="40"/>
          <w:szCs w:val="40"/>
        </w:rPr>
      </w:pPr>
      <w:r w:rsidRPr="00824FF7">
        <w:rPr>
          <w:rFonts w:ascii="Arial" w:eastAsia="Arial" w:hAnsi="Arial" w:cs="Arial"/>
          <w:b/>
          <w:bCs/>
          <w:sz w:val="40"/>
          <w:szCs w:val="40"/>
        </w:rPr>
        <w:t>RELATIONSHIPS AND WORKPLACE A</w:t>
      </w:r>
      <w:r w:rsidR="00D019C8" w:rsidRPr="00824FF7">
        <w:rPr>
          <w:rFonts w:ascii="Arial" w:eastAsia="Arial" w:hAnsi="Arial" w:cs="Arial"/>
          <w:b/>
          <w:bCs/>
          <w:sz w:val="40"/>
          <w:szCs w:val="40"/>
        </w:rPr>
        <w:t>CHIEVEMENT</w:t>
      </w:r>
    </w:p>
    <w:p w14:paraId="2068F9BC" w14:textId="11C4BE00" w:rsidR="004A152F" w:rsidRPr="00824FF7" w:rsidRDefault="004A152F" w:rsidP="000F07F2">
      <w:pPr>
        <w:spacing w:line="360" w:lineRule="auto"/>
        <w:rPr>
          <w:rFonts w:ascii="Arial" w:eastAsia="Arial" w:hAnsi="Arial" w:cs="Arial"/>
          <w:b/>
          <w:bCs/>
          <w:sz w:val="40"/>
          <w:szCs w:val="40"/>
        </w:rPr>
      </w:pPr>
      <w:r>
        <w:rPr>
          <w:rFonts w:ascii="Arial" w:eastAsia="Arial" w:hAnsi="Arial" w:cs="Arial"/>
          <w:b/>
          <w:bCs/>
          <w:sz w:val="40"/>
          <w:szCs w:val="40"/>
        </w:rPr>
        <w:t xml:space="preserve">LECTURE </w:t>
      </w:r>
    </w:p>
    <w:p w14:paraId="6E43E991" w14:textId="13B32CAE" w:rsidR="1EF0E36B" w:rsidRDefault="00133DBE" w:rsidP="000F07F2">
      <w:pPr>
        <w:spacing w:line="360" w:lineRule="auto"/>
        <w:rPr>
          <w:rFonts w:ascii="Arial" w:eastAsia="Arial" w:hAnsi="Arial" w:cs="Arial"/>
          <w:b/>
          <w:bCs/>
          <w:sz w:val="40"/>
          <w:szCs w:val="40"/>
        </w:rPr>
      </w:pPr>
      <w:r w:rsidRPr="00824FF7">
        <w:rPr>
          <w:rFonts w:ascii="Arial" w:eastAsia="Arial" w:hAnsi="Arial" w:cs="Arial"/>
          <w:b/>
          <w:bCs/>
          <w:sz w:val="40"/>
          <w:szCs w:val="40"/>
        </w:rPr>
        <w:t xml:space="preserve">SUJEEWA HERATH </w:t>
      </w:r>
    </w:p>
    <w:p w14:paraId="08C408E5" w14:textId="281122BB" w:rsidR="00191F92" w:rsidRPr="00824FF7" w:rsidRDefault="00191F92" w:rsidP="000F07F2">
      <w:pPr>
        <w:spacing w:line="360" w:lineRule="auto"/>
        <w:rPr>
          <w:rFonts w:ascii="Arial" w:eastAsia="Arial" w:hAnsi="Arial" w:cs="Arial"/>
          <w:b/>
          <w:bCs/>
          <w:sz w:val="40"/>
          <w:szCs w:val="40"/>
        </w:rPr>
      </w:pPr>
      <w:r>
        <w:rPr>
          <w:rFonts w:ascii="Arial" w:eastAsia="Arial" w:hAnsi="Arial" w:cs="Arial"/>
          <w:b/>
          <w:bCs/>
          <w:sz w:val="40"/>
          <w:szCs w:val="40"/>
        </w:rPr>
        <w:t>2021</w:t>
      </w:r>
    </w:p>
    <w:p w14:paraId="385AB1E4" w14:textId="68D0B36F" w:rsidR="5CDA8ED0" w:rsidRDefault="5CDA8ED0" w:rsidP="11845C8B">
      <w:pPr>
        <w:spacing w:line="360" w:lineRule="auto"/>
        <w:rPr>
          <w:rFonts w:ascii="Arial" w:eastAsia="Arial" w:hAnsi="Arial" w:cs="Arial"/>
          <w:sz w:val="40"/>
          <w:szCs w:val="40"/>
        </w:rPr>
      </w:pPr>
    </w:p>
    <w:p w14:paraId="67CBB00F" w14:textId="729AA81C" w:rsidR="11845C8B" w:rsidRDefault="11845C8B" w:rsidP="11845C8B">
      <w:pPr>
        <w:rPr>
          <w:rFonts w:ascii="Arial" w:eastAsia="Arial" w:hAnsi="Arial" w:cs="Arial"/>
        </w:rPr>
      </w:pPr>
    </w:p>
    <w:p w14:paraId="58874F6E" w14:textId="54C50E9E" w:rsidR="11845C8B" w:rsidRDefault="11845C8B" w:rsidP="11845C8B">
      <w:pPr>
        <w:rPr>
          <w:rFonts w:ascii="Arial" w:eastAsia="Arial" w:hAnsi="Arial" w:cs="Arial"/>
        </w:rPr>
      </w:pPr>
    </w:p>
    <w:p w14:paraId="0F6C5833" w14:textId="176E1FF4" w:rsidR="11845C8B" w:rsidRDefault="11845C8B" w:rsidP="11845C8B">
      <w:pPr>
        <w:rPr>
          <w:rFonts w:ascii="Arial" w:eastAsia="Arial" w:hAnsi="Arial" w:cs="Arial"/>
        </w:rPr>
      </w:pPr>
    </w:p>
    <w:p w14:paraId="4494C98F" w14:textId="4C8DAA18" w:rsidR="11845C8B" w:rsidRDefault="11845C8B" w:rsidP="11845C8B">
      <w:pPr>
        <w:rPr>
          <w:rFonts w:ascii="Arial" w:eastAsia="Arial" w:hAnsi="Arial" w:cs="Arial"/>
        </w:rPr>
      </w:pPr>
    </w:p>
    <w:p w14:paraId="6B1950E5" w14:textId="3B9982A5" w:rsidR="11845C8B" w:rsidRDefault="11845C8B" w:rsidP="11845C8B">
      <w:pPr>
        <w:rPr>
          <w:rFonts w:ascii="Arial" w:eastAsia="Arial" w:hAnsi="Arial" w:cs="Arial"/>
        </w:rPr>
      </w:pPr>
    </w:p>
    <w:p w14:paraId="624311EC" w14:textId="0FE1CFC9" w:rsidR="11845C8B" w:rsidRDefault="11845C8B" w:rsidP="11845C8B">
      <w:pPr>
        <w:rPr>
          <w:rFonts w:ascii="Arial" w:eastAsia="Arial" w:hAnsi="Arial" w:cs="Arial"/>
        </w:rPr>
      </w:pPr>
    </w:p>
    <w:p w14:paraId="262B83FF" w14:textId="5D2A347E" w:rsidR="11845C8B" w:rsidRDefault="11845C8B" w:rsidP="11845C8B">
      <w:pPr>
        <w:rPr>
          <w:rFonts w:ascii="Arial" w:eastAsia="Arial" w:hAnsi="Arial" w:cs="Arial"/>
        </w:rPr>
      </w:pPr>
    </w:p>
    <w:p w14:paraId="20089074" w14:textId="0995C7AB" w:rsidR="11845C8B" w:rsidRDefault="11845C8B" w:rsidP="11845C8B">
      <w:pPr>
        <w:rPr>
          <w:rFonts w:ascii="Arial" w:eastAsia="Arial" w:hAnsi="Arial" w:cs="Arial"/>
        </w:rPr>
      </w:pPr>
    </w:p>
    <w:p w14:paraId="2B587708" w14:textId="12CF1EA9" w:rsidR="11845C8B" w:rsidRDefault="11845C8B" w:rsidP="11845C8B">
      <w:pPr>
        <w:rPr>
          <w:rFonts w:ascii="Arial" w:eastAsia="Arial" w:hAnsi="Arial" w:cs="Arial"/>
        </w:rPr>
      </w:pPr>
    </w:p>
    <w:p w14:paraId="6AB33B6A" w14:textId="0B507AF8" w:rsidR="11845C8B" w:rsidRDefault="11845C8B" w:rsidP="11845C8B">
      <w:pPr>
        <w:rPr>
          <w:rFonts w:ascii="Arial" w:eastAsia="Arial" w:hAnsi="Arial" w:cs="Arial"/>
        </w:rPr>
      </w:pPr>
    </w:p>
    <w:p w14:paraId="1C722DD2" w14:textId="77777777" w:rsidR="007E161F" w:rsidRDefault="007E161F" w:rsidP="11845C8B">
      <w:pPr>
        <w:rPr>
          <w:rFonts w:ascii="Arial" w:eastAsia="Arial" w:hAnsi="Arial" w:cs="Arial"/>
        </w:rPr>
      </w:pPr>
    </w:p>
    <w:p w14:paraId="76226DAA" w14:textId="77777777" w:rsidR="00E23028" w:rsidRPr="0027427A" w:rsidRDefault="00C77935" w:rsidP="11845C8B">
      <w:pPr>
        <w:rPr>
          <w:rFonts w:ascii="Arial" w:eastAsia="Arial" w:hAnsi="Arial" w:cs="Arial"/>
          <w:b/>
          <w:bCs/>
        </w:rPr>
      </w:pPr>
      <w:r w:rsidRPr="0027427A">
        <w:rPr>
          <w:rFonts w:ascii="Arial" w:eastAsia="Arial" w:hAnsi="Arial" w:cs="Arial"/>
          <w:b/>
          <w:bCs/>
        </w:rPr>
        <w:t xml:space="preserve">TABLE OF CONTENT </w:t>
      </w:r>
    </w:p>
    <w:p w14:paraId="683F8C6E" w14:textId="31525F02" w:rsidR="00CD2DC8" w:rsidRPr="00466E6D" w:rsidRDefault="00BB1253" w:rsidP="11845C8B">
      <w:pPr>
        <w:rPr>
          <w:rFonts w:ascii="Arial" w:eastAsia="Arial" w:hAnsi="Arial" w:cs="Arial"/>
          <w:b/>
          <w:bCs/>
        </w:rPr>
      </w:pPr>
      <w:r w:rsidRPr="00466E6D">
        <w:rPr>
          <w:rFonts w:ascii="Arial" w:eastAsia="Arial" w:hAnsi="Arial" w:cs="Arial"/>
          <w:b/>
          <w:bCs/>
        </w:rPr>
        <w:t xml:space="preserve">Page </w:t>
      </w:r>
      <w:r w:rsidR="00F00707" w:rsidRPr="00466E6D">
        <w:rPr>
          <w:rFonts w:ascii="Arial" w:eastAsia="Arial" w:hAnsi="Arial" w:cs="Arial"/>
          <w:b/>
          <w:bCs/>
        </w:rPr>
        <w:t>1</w:t>
      </w:r>
      <w:r w:rsidR="0027427A">
        <w:rPr>
          <w:rFonts w:ascii="Arial" w:eastAsia="Arial" w:hAnsi="Arial" w:cs="Arial"/>
          <w:b/>
          <w:bCs/>
        </w:rPr>
        <w:t xml:space="preserve">. </w:t>
      </w:r>
      <w:r w:rsidR="00F00707" w:rsidRPr="00466E6D">
        <w:rPr>
          <w:rFonts w:ascii="Arial" w:eastAsia="Arial" w:hAnsi="Arial" w:cs="Arial"/>
          <w:b/>
          <w:bCs/>
        </w:rPr>
        <w:t xml:space="preserve"> </w:t>
      </w:r>
      <w:r w:rsidR="00F00707" w:rsidRPr="00466E6D">
        <w:rPr>
          <w:rFonts w:ascii="Arial" w:eastAsia="Arial" w:hAnsi="Arial" w:cs="Arial"/>
        </w:rPr>
        <w:t xml:space="preserve">Title </w:t>
      </w:r>
    </w:p>
    <w:p w14:paraId="08956CEE" w14:textId="1A5C6CEF" w:rsidR="00CD2DC8" w:rsidRPr="00466E6D" w:rsidRDefault="00870C17" w:rsidP="11845C8B">
      <w:pPr>
        <w:rPr>
          <w:rFonts w:ascii="Arial" w:eastAsia="Arial" w:hAnsi="Arial" w:cs="Arial"/>
        </w:rPr>
      </w:pPr>
      <w:r w:rsidRPr="00466E6D">
        <w:rPr>
          <w:rFonts w:ascii="Arial" w:eastAsia="Arial" w:hAnsi="Arial" w:cs="Arial"/>
          <w:b/>
          <w:bCs/>
        </w:rPr>
        <w:t xml:space="preserve">Page </w:t>
      </w:r>
      <w:r w:rsidR="00F00707" w:rsidRPr="00466E6D">
        <w:rPr>
          <w:rFonts w:ascii="Arial" w:eastAsia="Arial" w:hAnsi="Arial" w:cs="Arial"/>
          <w:b/>
          <w:bCs/>
        </w:rPr>
        <w:t>2</w:t>
      </w:r>
      <w:r w:rsidR="0027427A">
        <w:rPr>
          <w:rFonts w:ascii="Arial" w:eastAsia="Arial" w:hAnsi="Arial" w:cs="Arial"/>
          <w:b/>
          <w:bCs/>
        </w:rPr>
        <w:t>.</w:t>
      </w:r>
      <w:r w:rsidR="00F00707" w:rsidRPr="00466E6D">
        <w:rPr>
          <w:rFonts w:ascii="Arial" w:eastAsia="Arial" w:hAnsi="Arial" w:cs="Arial"/>
        </w:rPr>
        <w:t xml:space="preserve"> Contents table</w:t>
      </w:r>
    </w:p>
    <w:p w14:paraId="4E811C9F" w14:textId="7F69AE99" w:rsidR="00CD2DC8" w:rsidRPr="00466E6D" w:rsidRDefault="00870C17" w:rsidP="11845C8B">
      <w:pPr>
        <w:rPr>
          <w:rFonts w:ascii="Arial" w:eastAsia="Arial" w:hAnsi="Arial" w:cs="Arial"/>
        </w:rPr>
      </w:pPr>
      <w:r w:rsidRPr="00466E6D">
        <w:rPr>
          <w:rFonts w:ascii="Arial" w:eastAsia="Arial" w:hAnsi="Arial" w:cs="Arial"/>
          <w:b/>
          <w:bCs/>
        </w:rPr>
        <w:t xml:space="preserve">Page </w:t>
      </w:r>
      <w:r w:rsidR="00355C5F" w:rsidRPr="00466E6D">
        <w:rPr>
          <w:rFonts w:ascii="Arial" w:eastAsia="Arial" w:hAnsi="Arial" w:cs="Arial"/>
          <w:b/>
          <w:bCs/>
        </w:rPr>
        <w:t>3</w:t>
      </w:r>
      <w:r w:rsidR="0027427A">
        <w:rPr>
          <w:rFonts w:ascii="Arial" w:eastAsia="Arial" w:hAnsi="Arial" w:cs="Arial"/>
        </w:rPr>
        <w:t xml:space="preserve">. </w:t>
      </w:r>
      <w:r w:rsidR="00355C5F" w:rsidRPr="00466E6D">
        <w:rPr>
          <w:rFonts w:ascii="Arial" w:eastAsia="Arial" w:hAnsi="Arial" w:cs="Arial"/>
        </w:rPr>
        <w:t xml:space="preserve">Introduction </w:t>
      </w:r>
    </w:p>
    <w:p w14:paraId="44604166" w14:textId="6343CB1C" w:rsidR="00CD2DC8" w:rsidRPr="00466E6D" w:rsidRDefault="00870C17" w:rsidP="11845C8B">
      <w:pPr>
        <w:rPr>
          <w:rFonts w:ascii="Arial" w:eastAsia="Arial" w:hAnsi="Arial" w:cs="Arial"/>
          <w:b/>
          <w:bCs/>
        </w:rPr>
      </w:pPr>
      <w:r w:rsidRPr="00466E6D">
        <w:rPr>
          <w:rFonts w:ascii="Arial" w:eastAsia="Arial" w:hAnsi="Arial" w:cs="Arial"/>
          <w:b/>
          <w:bCs/>
        </w:rPr>
        <w:t xml:space="preserve">Page </w:t>
      </w:r>
      <w:r w:rsidR="005C28B3" w:rsidRPr="00466E6D">
        <w:rPr>
          <w:rFonts w:ascii="Arial" w:eastAsia="Arial" w:hAnsi="Arial" w:cs="Arial"/>
          <w:b/>
          <w:bCs/>
        </w:rPr>
        <w:t>3</w:t>
      </w:r>
      <w:r w:rsidR="0027427A">
        <w:rPr>
          <w:rFonts w:ascii="Arial" w:eastAsia="Arial" w:hAnsi="Arial" w:cs="Arial"/>
          <w:b/>
          <w:bCs/>
        </w:rPr>
        <w:t xml:space="preserve">. </w:t>
      </w:r>
      <w:r w:rsidR="005C28B3" w:rsidRPr="00466E6D">
        <w:rPr>
          <w:rFonts w:ascii="Arial" w:eastAsia="Arial" w:hAnsi="Arial" w:cs="Arial"/>
          <w:b/>
          <w:bCs/>
        </w:rPr>
        <w:t xml:space="preserve"> </w:t>
      </w:r>
      <w:r w:rsidR="005C28B3" w:rsidRPr="00466E6D">
        <w:rPr>
          <w:rFonts w:ascii="Arial" w:eastAsia="Arial" w:hAnsi="Arial" w:cs="Arial"/>
        </w:rPr>
        <w:t>Background information on University of Wales Trinity Saint David</w:t>
      </w:r>
      <w:r w:rsidR="005C28B3" w:rsidRPr="00466E6D">
        <w:rPr>
          <w:rFonts w:ascii="Arial" w:eastAsia="Arial" w:hAnsi="Arial" w:cs="Arial"/>
          <w:b/>
          <w:bCs/>
        </w:rPr>
        <w:t xml:space="preserve"> </w:t>
      </w:r>
    </w:p>
    <w:p w14:paraId="603FE325" w14:textId="4198D0CA" w:rsidR="00CD2DC8" w:rsidRPr="00466E6D" w:rsidRDefault="00870C17" w:rsidP="11845C8B">
      <w:pPr>
        <w:rPr>
          <w:rFonts w:ascii="Arial" w:eastAsia="Arial" w:hAnsi="Arial" w:cs="Arial"/>
        </w:rPr>
      </w:pPr>
      <w:r w:rsidRPr="00466E6D">
        <w:rPr>
          <w:rFonts w:ascii="Arial" w:eastAsia="Arial" w:hAnsi="Arial" w:cs="Arial"/>
          <w:b/>
          <w:bCs/>
        </w:rPr>
        <w:t xml:space="preserve">Page </w:t>
      </w:r>
      <w:r w:rsidR="00E47169" w:rsidRPr="00466E6D">
        <w:rPr>
          <w:rFonts w:ascii="Arial" w:eastAsia="Arial" w:hAnsi="Arial" w:cs="Arial"/>
          <w:b/>
          <w:bCs/>
        </w:rPr>
        <w:t>3</w:t>
      </w:r>
      <w:r w:rsidR="0027427A">
        <w:rPr>
          <w:rFonts w:ascii="Arial" w:eastAsia="Arial" w:hAnsi="Arial" w:cs="Arial"/>
          <w:b/>
          <w:bCs/>
        </w:rPr>
        <w:t xml:space="preserve">. </w:t>
      </w:r>
      <w:r w:rsidR="00E47169" w:rsidRPr="00466E6D">
        <w:rPr>
          <w:rFonts w:ascii="Arial" w:eastAsia="Arial" w:hAnsi="Arial" w:cs="Arial"/>
        </w:rPr>
        <w:t xml:space="preserve"> Engagement </w:t>
      </w:r>
    </w:p>
    <w:p w14:paraId="49BA7755" w14:textId="7015C37F" w:rsidR="00CD2DC8" w:rsidRPr="00466E6D" w:rsidRDefault="00870C17" w:rsidP="11845C8B">
      <w:pPr>
        <w:rPr>
          <w:rFonts w:ascii="Arial" w:eastAsia="Arial" w:hAnsi="Arial" w:cs="Arial"/>
        </w:rPr>
      </w:pPr>
      <w:r w:rsidRPr="00466E6D">
        <w:rPr>
          <w:rFonts w:ascii="Arial" w:eastAsia="Arial" w:hAnsi="Arial" w:cs="Arial"/>
          <w:b/>
          <w:bCs/>
        </w:rPr>
        <w:t xml:space="preserve">Page </w:t>
      </w:r>
      <w:r w:rsidR="006A76AB" w:rsidRPr="00466E6D">
        <w:rPr>
          <w:rFonts w:ascii="Arial" w:eastAsia="Arial" w:hAnsi="Arial" w:cs="Arial"/>
          <w:b/>
          <w:bCs/>
        </w:rPr>
        <w:t>4</w:t>
      </w:r>
      <w:r w:rsidR="0027427A">
        <w:rPr>
          <w:rFonts w:ascii="Arial" w:eastAsia="Arial" w:hAnsi="Arial" w:cs="Arial"/>
          <w:b/>
          <w:bCs/>
        </w:rPr>
        <w:t xml:space="preserve">. </w:t>
      </w:r>
      <w:r w:rsidR="006A76AB" w:rsidRPr="00466E6D">
        <w:rPr>
          <w:rFonts w:ascii="Arial" w:eastAsia="Arial" w:hAnsi="Arial" w:cs="Arial"/>
        </w:rPr>
        <w:t xml:space="preserve"> Engagement </w:t>
      </w:r>
    </w:p>
    <w:p w14:paraId="1448450C" w14:textId="100B7617" w:rsidR="00CD2DC8" w:rsidRPr="00466E6D" w:rsidRDefault="00870C17" w:rsidP="11845C8B">
      <w:pPr>
        <w:rPr>
          <w:rFonts w:ascii="Arial" w:eastAsia="Arial" w:hAnsi="Arial" w:cs="Arial"/>
        </w:rPr>
      </w:pPr>
      <w:r w:rsidRPr="00466E6D">
        <w:rPr>
          <w:rFonts w:ascii="Arial" w:eastAsia="Arial" w:hAnsi="Arial" w:cs="Arial"/>
          <w:b/>
          <w:bCs/>
        </w:rPr>
        <w:t xml:space="preserve">Page </w:t>
      </w:r>
      <w:r w:rsidR="006A76AB" w:rsidRPr="00466E6D">
        <w:rPr>
          <w:rFonts w:ascii="Arial" w:eastAsia="Arial" w:hAnsi="Arial" w:cs="Arial"/>
          <w:b/>
          <w:bCs/>
        </w:rPr>
        <w:t>4</w:t>
      </w:r>
      <w:r w:rsidR="0027427A">
        <w:rPr>
          <w:rFonts w:ascii="Arial" w:eastAsia="Arial" w:hAnsi="Arial" w:cs="Arial"/>
          <w:b/>
          <w:bCs/>
        </w:rPr>
        <w:t xml:space="preserve">. </w:t>
      </w:r>
      <w:r w:rsidR="006A76AB" w:rsidRPr="00466E6D">
        <w:rPr>
          <w:rFonts w:ascii="Arial" w:eastAsia="Arial" w:hAnsi="Arial" w:cs="Arial"/>
          <w:b/>
          <w:bCs/>
        </w:rPr>
        <w:t xml:space="preserve"> </w:t>
      </w:r>
      <w:r w:rsidR="00FB2517" w:rsidRPr="00466E6D">
        <w:rPr>
          <w:rFonts w:ascii="Arial" w:eastAsia="Arial" w:hAnsi="Arial" w:cs="Arial"/>
        </w:rPr>
        <w:t xml:space="preserve">Job </w:t>
      </w:r>
      <w:r w:rsidR="00FF2250" w:rsidRPr="00466E6D">
        <w:rPr>
          <w:rFonts w:ascii="Arial" w:eastAsia="Arial" w:hAnsi="Arial" w:cs="Arial"/>
        </w:rPr>
        <w:t>Autonomy</w:t>
      </w:r>
      <w:r w:rsidR="00FB2517" w:rsidRPr="00466E6D">
        <w:rPr>
          <w:rFonts w:ascii="Arial" w:eastAsia="Arial" w:hAnsi="Arial" w:cs="Arial"/>
        </w:rPr>
        <w:t xml:space="preserve"> </w:t>
      </w:r>
    </w:p>
    <w:p w14:paraId="5A2DC593" w14:textId="31FBB946" w:rsidR="00CD2DC8" w:rsidRPr="00466E6D" w:rsidRDefault="00870C17" w:rsidP="11845C8B">
      <w:pPr>
        <w:rPr>
          <w:rFonts w:ascii="Arial" w:eastAsia="Arial" w:hAnsi="Arial" w:cs="Arial"/>
        </w:rPr>
      </w:pPr>
      <w:r w:rsidRPr="00466E6D">
        <w:rPr>
          <w:rFonts w:ascii="Arial" w:eastAsia="Arial" w:hAnsi="Arial" w:cs="Arial"/>
          <w:b/>
          <w:bCs/>
        </w:rPr>
        <w:t xml:space="preserve">Page </w:t>
      </w:r>
      <w:r w:rsidR="00891FA4" w:rsidRPr="00466E6D">
        <w:rPr>
          <w:rFonts w:ascii="Arial" w:eastAsia="Arial" w:hAnsi="Arial" w:cs="Arial"/>
          <w:b/>
          <w:bCs/>
        </w:rPr>
        <w:t>4</w:t>
      </w:r>
      <w:r w:rsidR="00EB168F">
        <w:rPr>
          <w:rFonts w:ascii="Arial" w:eastAsia="Arial" w:hAnsi="Arial" w:cs="Arial"/>
          <w:b/>
          <w:bCs/>
        </w:rPr>
        <w:t>.</w:t>
      </w:r>
      <w:r w:rsidR="00891FA4" w:rsidRPr="00466E6D">
        <w:rPr>
          <w:rFonts w:ascii="Arial" w:eastAsia="Arial" w:hAnsi="Arial" w:cs="Arial"/>
        </w:rPr>
        <w:t xml:space="preserve"> </w:t>
      </w:r>
      <w:r w:rsidR="0079203B" w:rsidRPr="00466E6D">
        <w:rPr>
          <w:rFonts w:ascii="Arial" w:eastAsia="Arial" w:hAnsi="Arial" w:cs="Arial"/>
        </w:rPr>
        <w:t>S</w:t>
      </w:r>
      <w:r w:rsidR="00891FA4" w:rsidRPr="00466E6D">
        <w:rPr>
          <w:rFonts w:ascii="Arial" w:eastAsia="Arial" w:hAnsi="Arial" w:cs="Arial"/>
        </w:rPr>
        <w:t>upport and</w:t>
      </w:r>
      <w:r w:rsidR="00466E6D" w:rsidRPr="00466E6D">
        <w:rPr>
          <w:rFonts w:ascii="Arial" w:eastAsia="Arial" w:hAnsi="Arial" w:cs="Arial"/>
        </w:rPr>
        <w:t xml:space="preserve"> C</w:t>
      </w:r>
      <w:r w:rsidR="00891FA4" w:rsidRPr="00466E6D">
        <w:rPr>
          <w:rFonts w:ascii="Arial" w:eastAsia="Arial" w:hAnsi="Arial" w:cs="Arial"/>
        </w:rPr>
        <w:t xml:space="preserve">oaching </w:t>
      </w:r>
    </w:p>
    <w:p w14:paraId="3A5FC57A" w14:textId="62A012BD" w:rsidR="00CD2DC8" w:rsidRPr="00466E6D" w:rsidRDefault="0096081E" w:rsidP="11845C8B">
      <w:pPr>
        <w:rPr>
          <w:rFonts w:ascii="Arial" w:eastAsia="Arial" w:hAnsi="Arial" w:cs="Arial"/>
        </w:rPr>
      </w:pPr>
      <w:r w:rsidRPr="00466E6D">
        <w:rPr>
          <w:rFonts w:ascii="Arial" w:eastAsia="Arial" w:hAnsi="Arial" w:cs="Arial"/>
          <w:b/>
          <w:bCs/>
        </w:rPr>
        <w:t xml:space="preserve">Page </w:t>
      </w:r>
      <w:r w:rsidR="00891FA4" w:rsidRPr="00466E6D">
        <w:rPr>
          <w:rFonts w:ascii="Arial" w:eastAsia="Arial" w:hAnsi="Arial" w:cs="Arial"/>
          <w:b/>
          <w:bCs/>
        </w:rPr>
        <w:t>5</w:t>
      </w:r>
      <w:r w:rsidR="00EB168F">
        <w:rPr>
          <w:rFonts w:ascii="Arial" w:eastAsia="Arial" w:hAnsi="Arial" w:cs="Arial"/>
          <w:b/>
          <w:bCs/>
        </w:rPr>
        <w:t xml:space="preserve">. </w:t>
      </w:r>
      <w:r w:rsidR="00891FA4" w:rsidRPr="00466E6D">
        <w:rPr>
          <w:rFonts w:ascii="Arial" w:eastAsia="Arial" w:hAnsi="Arial" w:cs="Arial"/>
        </w:rPr>
        <w:t xml:space="preserve"> </w:t>
      </w:r>
      <w:r w:rsidR="0079203B" w:rsidRPr="00466E6D">
        <w:rPr>
          <w:rFonts w:ascii="Arial" w:eastAsia="Arial" w:hAnsi="Arial" w:cs="Arial"/>
        </w:rPr>
        <w:t>S</w:t>
      </w:r>
      <w:r w:rsidR="00891FA4" w:rsidRPr="00466E6D">
        <w:rPr>
          <w:rFonts w:ascii="Arial" w:eastAsia="Arial" w:hAnsi="Arial" w:cs="Arial"/>
        </w:rPr>
        <w:t xml:space="preserve">upport and </w:t>
      </w:r>
      <w:r w:rsidR="00466E6D" w:rsidRPr="00466E6D">
        <w:rPr>
          <w:rFonts w:ascii="Arial" w:eastAsia="Arial" w:hAnsi="Arial" w:cs="Arial"/>
        </w:rPr>
        <w:t>C</w:t>
      </w:r>
      <w:r w:rsidR="00891FA4" w:rsidRPr="00466E6D">
        <w:rPr>
          <w:rFonts w:ascii="Arial" w:eastAsia="Arial" w:hAnsi="Arial" w:cs="Arial"/>
        </w:rPr>
        <w:t xml:space="preserve">oaching </w:t>
      </w:r>
    </w:p>
    <w:p w14:paraId="17FA2A1D" w14:textId="59B61A22" w:rsidR="00CD2DC8" w:rsidRPr="00466E6D" w:rsidRDefault="0096081E" w:rsidP="11845C8B">
      <w:pPr>
        <w:rPr>
          <w:rFonts w:ascii="Arial" w:eastAsia="Arial" w:hAnsi="Arial" w:cs="Arial"/>
          <w:b/>
          <w:bCs/>
        </w:rPr>
      </w:pPr>
      <w:r w:rsidRPr="00466E6D">
        <w:rPr>
          <w:rFonts w:ascii="Arial" w:eastAsia="Arial" w:hAnsi="Arial" w:cs="Arial"/>
          <w:b/>
          <w:bCs/>
        </w:rPr>
        <w:t xml:space="preserve">Page </w:t>
      </w:r>
      <w:r w:rsidR="00E72B1B" w:rsidRPr="00466E6D">
        <w:rPr>
          <w:rFonts w:ascii="Arial" w:eastAsia="Arial" w:hAnsi="Arial" w:cs="Arial"/>
          <w:b/>
          <w:bCs/>
        </w:rPr>
        <w:t>5</w:t>
      </w:r>
      <w:r w:rsidR="00EB168F">
        <w:rPr>
          <w:rFonts w:ascii="Arial" w:eastAsia="Arial" w:hAnsi="Arial" w:cs="Arial"/>
          <w:b/>
          <w:bCs/>
        </w:rPr>
        <w:t xml:space="preserve">. </w:t>
      </w:r>
      <w:r w:rsidR="00E72B1B" w:rsidRPr="00466E6D">
        <w:rPr>
          <w:rFonts w:ascii="Arial" w:eastAsia="Arial" w:hAnsi="Arial" w:cs="Arial"/>
          <w:b/>
          <w:bCs/>
        </w:rPr>
        <w:t xml:space="preserve"> </w:t>
      </w:r>
      <w:r w:rsidR="0079203B" w:rsidRPr="00466E6D">
        <w:rPr>
          <w:rFonts w:ascii="Arial" w:eastAsia="Arial" w:hAnsi="Arial" w:cs="Arial"/>
        </w:rPr>
        <w:t>F</w:t>
      </w:r>
      <w:r w:rsidR="00E72B1B" w:rsidRPr="00466E6D">
        <w:rPr>
          <w:rFonts w:ascii="Arial" w:eastAsia="Arial" w:hAnsi="Arial" w:cs="Arial"/>
        </w:rPr>
        <w:t>eedback</w:t>
      </w:r>
      <w:r w:rsidR="00E72B1B" w:rsidRPr="00466E6D">
        <w:rPr>
          <w:rFonts w:ascii="Arial" w:eastAsia="Arial" w:hAnsi="Arial" w:cs="Arial"/>
          <w:b/>
          <w:bCs/>
        </w:rPr>
        <w:t xml:space="preserve"> </w:t>
      </w:r>
    </w:p>
    <w:p w14:paraId="54CC5FBB" w14:textId="1716201F" w:rsidR="00CD2DC8" w:rsidRPr="00466E6D" w:rsidRDefault="00E72B1B" w:rsidP="11845C8B">
      <w:pPr>
        <w:rPr>
          <w:rFonts w:ascii="Arial" w:eastAsia="Arial" w:hAnsi="Arial" w:cs="Arial"/>
        </w:rPr>
      </w:pPr>
      <w:r w:rsidRPr="00466E6D">
        <w:rPr>
          <w:rFonts w:ascii="Arial" w:eastAsia="Arial" w:hAnsi="Arial" w:cs="Arial"/>
          <w:b/>
          <w:bCs/>
        </w:rPr>
        <w:t>Page 5</w:t>
      </w:r>
      <w:r w:rsidR="00EB168F">
        <w:rPr>
          <w:rFonts w:ascii="Arial" w:eastAsia="Arial" w:hAnsi="Arial" w:cs="Arial"/>
          <w:b/>
          <w:bCs/>
        </w:rPr>
        <w:t xml:space="preserve">. </w:t>
      </w:r>
      <w:r w:rsidRPr="00466E6D">
        <w:rPr>
          <w:rFonts w:ascii="Arial" w:eastAsia="Arial" w:hAnsi="Arial" w:cs="Arial"/>
        </w:rPr>
        <w:t xml:space="preserve"> </w:t>
      </w:r>
      <w:r w:rsidR="0079203B" w:rsidRPr="00466E6D">
        <w:rPr>
          <w:rFonts w:ascii="Arial" w:eastAsia="Arial" w:hAnsi="Arial" w:cs="Arial"/>
        </w:rPr>
        <w:t>L</w:t>
      </w:r>
      <w:r w:rsidRPr="00466E6D">
        <w:rPr>
          <w:rFonts w:ascii="Arial" w:eastAsia="Arial" w:hAnsi="Arial" w:cs="Arial"/>
        </w:rPr>
        <w:t xml:space="preserve">earn and </w:t>
      </w:r>
      <w:r w:rsidR="00466E6D" w:rsidRPr="00466E6D">
        <w:rPr>
          <w:rFonts w:ascii="Arial" w:eastAsia="Arial" w:hAnsi="Arial" w:cs="Arial"/>
        </w:rPr>
        <w:t>D</w:t>
      </w:r>
      <w:r w:rsidRPr="00466E6D">
        <w:rPr>
          <w:rFonts w:ascii="Arial" w:eastAsia="Arial" w:hAnsi="Arial" w:cs="Arial"/>
        </w:rPr>
        <w:t>evelop</w:t>
      </w:r>
    </w:p>
    <w:p w14:paraId="64D073E8" w14:textId="0B033F84" w:rsidR="00CD2DC8" w:rsidRPr="00466E6D" w:rsidRDefault="00904C15" w:rsidP="11845C8B">
      <w:pPr>
        <w:rPr>
          <w:rFonts w:ascii="Arial" w:eastAsia="Arial" w:hAnsi="Arial" w:cs="Arial"/>
        </w:rPr>
      </w:pPr>
      <w:r w:rsidRPr="00466E6D">
        <w:rPr>
          <w:rFonts w:ascii="Arial" w:eastAsia="Arial" w:hAnsi="Arial" w:cs="Arial"/>
          <w:b/>
          <w:bCs/>
        </w:rPr>
        <w:t>Page 6</w:t>
      </w:r>
      <w:r w:rsidR="00EB168F">
        <w:rPr>
          <w:rFonts w:ascii="Arial" w:eastAsia="Arial" w:hAnsi="Arial" w:cs="Arial"/>
          <w:b/>
          <w:bCs/>
        </w:rPr>
        <w:t xml:space="preserve">. </w:t>
      </w:r>
      <w:r w:rsidRPr="00466E6D">
        <w:rPr>
          <w:rFonts w:ascii="Arial" w:eastAsia="Arial" w:hAnsi="Arial" w:cs="Arial"/>
        </w:rPr>
        <w:t xml:space="preserve"> </w:t>
      </w:r>
      <w:r w:rsidR="0079203B" w:rsidRPr="00466E6D">
        <w:rPr>
          <w:rFonts w:ascii="Arial" w:eastAsia="Arial" w:hAnsi="Arial" w:cs="Arial"/>
        </w:rPr>
        <w:t>T</w:t>
      </w:r>
      <w:r w:rsidRPr="00466E6D">
        <w:rPr>
          <w:rFonts w:ascii="Arial" w:eastAsia="Arial" w:hAnsi="Arial" w:cs="Arial"/>
        </w:rPr>
        <w:t xml:space="preserve">ask </w:t>
      </w:r>
      <w:r w:rsidR="00466E6D" w:rsidRPr="00466E6D">
        <w:rPr>
          <w:rFonts w:ascii="Arial" w:eastAsia="Arial" w:hAnsi="Arial" w:cs="Arial"/>
        </w:rPr>
        <w:t>V</w:t>
      </w:r>
      <w:r w:rsidR="00FF2250" w:rsidRPr="00466E6D">
        <w:rPr>
          <w:rFonts w:ascii="Arial" w:eastAsia="Arial" w:hAnsi="Arial" w:cs="Arial"/>
        </w:rPr>
        <w:t>ariety</w:t>
      </w:r>
      <w:r w:rsidRPr="00466E6D">
        <w:rPr>
          <w:rFonts w:ascii="Arial" w:eastAsia="Arial" w:hAnsi="Arial" w:cs="Arial"/>
        </w:rPr>
        <w:t xml:space="preserve"> </w:t>
      </w:r>
    </w:p>
    <w:p w14:paraId="6857516E" w14:textId="7A241DDE" w:rsidR="00CD2DC8" w:rsidRPr="00466E6D" w:rsidRDefault="00904C15" w:rsidP="11845C8B">
      <w:pPr>
        <w:rPr>
          <w:rFonts w:ascii="Arial" w:eastAsia="Arial" w:hAnsi="Arial" w:cs="Arial"/>
        </w:rPr>
      </w:pPr>
      <w:r w:rsidRPr="00466E6D">
        <w:rPr>
          <w:rFonts w:ascii="Arial" w:eastAsia="Arial" w:hAnsi="Arial" w:cs="Arial"/>
          <w:b/>
          <w:bCs/>
        </w:rPr>
        <w:t>Page 6</w:t>
      </w:r>
      <w:r w:rsidR="00EB168F">
        <w:rPr>
          <w:rFonts w:ascii="Arial" w:eastAsia="Arial" w:hAnsi="Arial" w:cs="Arial"/>
          <w:b/>
          <w:bCs/>
        </w:rPr>
        <w:t xml:space="preserve">. </w:t>
      </w:r>
      <w:r w:rsidRPr="00466E6D">
        <w:rPr>
          <w:rFonts w:ascii="Arial" w:eastAsia="Arial" w:hAnsi="Arial" w:cs="Arial"/>
        </w:rPr>
        <w:t xml:space="preserve"> </w:t>
      </w:r>
      <w:r w:rsidR="0079203B" w:rsidRPr="00466E6D">
        <w:rPr>
          <w:rFonts w:ascii="Arial" w:eastAsia="Arial" w:hAnsi="Arial" w:cs="Arial"/>
        </w:rPr>
        <w:t>R</w:t>
      </w:r>
      <w:r w:rsidRPr="00466E6D">
        <w:rPr>
          <w:rFonts w:ascii="Arial" w:eastAsia="Arial" w:hAnsi="Arial" w:cs="Arial"/>
        </w:rPr>
        <w:t>esponsib</w:t>
      </w:r>
      <w:r w:rsidR="00F46C4E" w:rsidRPr="00466E6D">
        <w:rPr>
          <w:rFonts w:ascii="Arial" w:eastAsia="Arial" w:hAnsi="Arial" w:cs="Arial"/>
        </w:rPr>
        <w:t xml:space="preserve">ility </w:t>
      </w:r>
    </w:p>
    <w:p w14:paraId="2381F07D" w14:textId="2DAC5EF0" w:rsidR="00CD2DC8" w:rsidRPr="00466E6D" w:rsidRDefault="00F46C4E" w:rsidP="11845C8B">
      <w:pPr>
        <w:rPr>
          <w:rFonts w:ascii="Arial" w:eastAsia="Arial" w:hAnsi="Arial" w:cs="Arial"/>
        </w:rPr>
      </w:pPr>
      <w:r w:rsidRPr="00466E6D">
        <w:rPr>
          <w:rFonts w:ascii="Arial" w:eastAsia="Arial" w:hAnsi="Arial" w:cs="Arial"/>
          <w:b/>
          <w:bCs/>
        </w:rPr>
        <w:t>Page 6</w:t>
      </w:r>
      <w:r w:rsidR="00EB168F">
        <w:rPr>
          <w:rFonts w:ascii="Arial" w:eastAsia="Arial" w:hAnsi="Arial" w:cs="Arial"/>
          <w:b/>
          <w:bCs/>
        </w:rPr>
        <w:t xml:space="preserve">. </w:t>
      </w:r>
      <w:r w:rsidRPr="00466E6D">
        <w:rPr>
          <w:rFonts w:ascii="Arial" w:eastAsia="Arial" w:hAnsi="Arial" w:cs="Arial"/>
        </w:rPr>
        <w:t xml:space="preserve"> </w:t>
      </w:r>
      <w:r w:rsidR="0079203B" w:rsidRPr="00466E6D">
        <w:rPr>
          <w:rFonts w:ascii="Arial" w:eastAsia="Arial" w:hAnsi="Arial" w:cs="Arial"/>
        </w:rPr>
        <w:t>R</w:t>
      </w:r>
      <w:r w:rsidRPr="00466E6D">
        <w:rPr>
          <w:rFonts w:ascii="Arial" w:eastAsia="Arial" w:hAnsi="Arial" w:cs="Arial"/>
        </w:rPr>
        <w:t xml:space="preserve">ewards </w:t>
      </w:r>
      <w:r w:rsidR="00466E6D" w:rsidRPr="00466E6D">
        <w:rPr>
          <w:rFonts w:ascii="Arial" w:eastAsia="Arial" w:hAnsi="Arial" w:cs="Arial"/>
        </w:rPr>
        <w:t>M</w:t>
      </w:r>
      <w:r w:rsidRPr="00466E6D">
        <w:rPr>
          <w:rFonts w:ascii="Arial" w:eastAsia="Arial" w:hAnsi="Arial" w:cs="Arial"/>
        </w:rPr>
        <w:t xml:space="preserve">anagement </w:t>
      </w:r>
    </w:p>
    <w:p w14:paraId="02F4902C" w14:textId="172D7E84" w:rsidR="00CD2DC8" w:rsidRPr="00466E6D" w:rsidRDefault="00946883" w:rsidP="11845C8B">
      <w:pPr>
        <w:rPr>
          <w:rFonts w:ascii="Arial" w:eastAsia="Arial" w:hAnsi="Arial" w:cs="Arial"/>
        </w:rPr>
      </w:pPr>
      <w:r w:rsidRPr="00466E6D">
        <w:rPr>
          <w:rFonts w:ascii="Arial" w:eastAsia="Arial" w:hAnsi="Arial" w:cs="Arial"/>
          <w:b/>
          <w:bCs/>
        </w:rPr>
        <w:t>Page 7</w:t>
      </w:r>
      <w:r w:rsidR="00C01BFB">
        <w:rPr>
          <w:rFonts w:ascii="Arial" w:eastAsia="Arial" w:hAnsi="Arial" w:cs="Arial"/>
          <w:b/>
          <w:bCs/>
        </w:rPr>
        <w:t xml:space="preserve">. </w:t>
      </w:r>
      <w:r w:rsidRPr="00466E6D">
        <w:rPr>
          <w:rFonts w:ascii="Arial" w:eastAsia="Arial" w:hAnsi="Arial" w:cs="Arial"/>
          <w:b/>
          <w:bCs/>
        </w:rPr>
        <w:t xml:space="preserve"> </w:t>
      </w:r>
      <w:r w:rsidR="0079203B" w:rsidRPr="00466E6D">
        <w:rPr>
          <w:rFonts w:ascii="Arial" w:eastAsia="Arial" w:hAnsi="Arial" w:cs="Arial"/>
        </w:rPr>
        <w:t>R</w:t>
      </w:r>
      <w:r w:rsidRPr="00466E6D">
        <w:rPr>
          <w:rFonts w:ascii="Arial" w:eastAsia="Arial" w:hAnsi="Arial" w:cs="Arial"/>
        </w:rPr>
        <w:t xml:space="preserve">eward </w:t>
      </w:r>
      <w:r w:rsidR="00466E6D" w:rsidRPr="00466E6D">
        <w:rPr>
          <w:rFonts w:ascii="Arial" w:eastAsia="Arial" w:hAnsi="Arial" w:cs="Arial"/>
        </w:rPr>
        <w:t>M</w:t>
      </w:r>
      <w:r w:rsidRPr="00466E6D">
        <w:rPr>
          <w:rFonts w:ascii="Arial" w:eastAsia="Arial" w:hAnsi="Arial" w:cs="Arial"/>
        </w:rPr>
        <w:t xml:space="preserve">anagement </w:t>
      </w:r>
    </w:p>
    <w:p w14:paraId="1B8432FB" w14:textId="562015BE" w:rsidR="00CD2DC8" w:rsidRPr="00466E6D" w:rsidRDefault="00FF2250" w:rsidP="11845C8B">
      <w:pPr>
        <w:rPr>
          <w:rFonts w:ascii="Arial" w:eastAsia="Arial" w:hAnsi="Arial" w:cs="Arial"/>
        </w:rPr>
      </w:pPr>
      <w:r w:rsidRPr="00466E6D">
        <w:rPr>
          <w:rFonts w:ascii="Arial" w:eastAsia="Arial" w:hAnsi="Arial" w:cs="Arial"/>
          <w:b/>
          <w:bCs/>
        </w:rPr>
        <w:t>Page</w:t>
      </w:r>
      <w:r w:rsidR="004A0054" w:rsidRPr="00466E6D">
        <w:rPr>
          <w:rFonts w:ascii="Arial" w:eastAsia="Arial" w:hAnsi="Arial" w:cs="Arial"/>
        </w:rPr>
        <w:t xml:space="preserve"> </w:t>
      </w:r>
      <w:r w:rsidR="004A0054" w:rsidRPr="00466E6D">
        <w:rPr>
          <w:rFonts w:ascii="Arial" w:eastAsia="Arial" w:hAnsi="Arial" w:cs="Arial"/>
          <w:b/>
          <w:bCs/>
        </w:rPr>
        <w:t>7</w:t>
      </w:r>
      <w:r w:rsidR="00C01BFB">
        <w:rPr>
          <w:rFonts w:ascii="Arial" w:eastAsia="Arial" w:hAnsi="Arial" w:cs="Arial"/>
          <w:b/>
          <w:bCs/>
        </w:rPr>
        <w:t xml:space="preserve">. </w:t>
      </w:r>
      <w:r w:rsidR="004A0054" w:rsidRPr="00466E6D">
        <w:rPr>
          <w:rFonts w:ascii="Arial" w:eastAsia="Arial" w:hAnsi="Arial" w:cs="Arial"/>
        </w:rPr>
        <w:t xml:space="preserve"> </w:t>
      </w:r>
      <w:r w:rsidR="003C31D3" w:rsidRPr="00466E6D">
        <w:rPr>
          <w:rFonts w:ascii="Arial" w:eastAsia="Arial" w:hAnsi="Arial" w:cs="Arial"/>
        </w:rPr>
        <w:t>P</w:t>
      </w:r>
      <w:r w:rsidR="004A0054" w:rsidRPr="00466E6D">
        <w:rPr>
          <w:rFonts w:ascii="Arial" w:eastAsia="Arial" w:hAnsi="Arial" w:cs="Arial"/>
        </w:rPr>
        <w:t xml:space="preserve">ay and </w:t>
      </w:r>
      <w:r w:rsidR="00466E6D" w:rsidRPr="00466E6D">
        <w:rPr>
          <w:rFonts w:ascii="Arial" w:eastAsia="Arial" w:hAnsi="Arial" w:cs="Arial"/>
        </w:rPr>
        <w:t>R</w:t>
      </w:r>
      <w:r w:rsidR="004A0054" w:rsidRPr="00466E6D">
        <w:rPr>
          <w:rFonts w:ascii="Arial" w:eastAsia="Arial" w:hAnsi="Arial" w:cs="Arial"/>
        </w:rPr>
        <w:t xml:space="preserve">ewards </w:t>
      </w:r>
    </w:p>
    <w:p w14:paraId="7624F583" w14:textId="04326FD0" w:rsidR="00CD2DC8" w:rsidRPr="00466E6D" w:rsidRDefault="004A0054" w:rsidP="11845C8B">
      <w:pPr>
        <w:rPr>
          <w:rFonts w:ascii="Arial" w:eastAsia="Arial" w:hAnsi="Arial" w:cs="Arial"/>
        </w:rPr>
      </w:pPr>
      <w:r w:rsidRPr="00466E6D">
        <w:rPr>
          <w:rFonts w:ascii="Arial" w:eastAsia="Arial" w:hAnsi="Arial" w:cs="Arial"/>
          <w:b/>
          <w:bCs/>
        </w:rPr>
        <w:t>Page 7</w:t>
      </w:r>
      <w:r w:rsidR="00C01BFB">
        <w:rPr>
          <w:rFonts w:ascii="Arial" w:eastAsia="Arial" w:hAnsi="Arial" w:cs="Arial"/>
          <w:b/>
          <w:bCs/>
        </w:rPr>
        <w:t xml:space="preserve">. </w:t>
      </w:r>
      <w:r w:rsidR="0079203B" w:rsidRPr="00466E6D">
        <w:rPr>
          <w:rFonts w:ascii="Arial" w:eastAsia="Arial" w:hAnsi="Arial" w:cs="Arial"/>
        </w:rPr>
        <w:t xml:space="preserve"> </w:t>
      </w:r>
      <w:r w:rsidR="00FF2250" w:rsidRPr="00466E6D">
        <w:rPr>
          <w:rFonts w:ascii="Arial" w:eastAsia="Arial" w:hAnsi="Arial" w:cs="Arial"/>
        </w:rPr>
        <w:t>T</w:t>
      </w:r>
      <w:r w:rsidR="009474D5" w:rsidRPr="00466E6D">
        <w:rPr>
          <w:rFonts w:ascii="Arial" w:eastAsia="Arial" w:hAnsi="Arial" w:cs="Arial"/>
        </w:rPr>
        <w:t xml:space="preserve">owers </w:t>
      </w:r>
      <w:r w:rsidR="00FF2250" w:rsidRPr="00466E6D">
        <w:rPr>
          <w:rFonts w:ascii="Arial" w:eastAsia="Arial" w:hAnsi="Arial" w:cs="Arial"/>
        </w:rPr>
        <w:t>Perrin</w:t>
      </w:r>
      <w:r w:rsidR="009474D5" w:rsidRPr="00466E6D">
        <w:rPr>
          <w:rFonts w:ascii="Arial" w:eastAsia="Arial" w:hAnsi="Arial" w:cs="Arial"/>
        </w:rPr>
        <w:t xml:space="preserve"> </w:t>
      </w:r>
    </w:p>
    <w:p w14:paraId="23166B69" w14:textId="29DA006A" w:rsidR="00CD2DC8" w:rsidRPr="00466E6D" w:rsidRDefault="009474D5" w:rsidP="11845C8B">
      <w:pPr>
        <w:rPr>
          <w:rFonts w:ascii="Arial" w:eastAsia="Arial" w:hAnsi="Arial" w:cs="Arial"/>
        </w:rPr>
      </w:pPr>
      <w:r w:rsidRPr="00466E6D">
        <w:rPr>
          <w:rFonts w:ascii="Arial" w:eastAsia="Arial" w:hAnsi="Arial" w:cs="Arial"/>
          <w:b/>
          <w:bCs/>
        </w:rPr>
        <w:t>Page 7</w:t>
      </w:r>
      <w:r w:rsidR="00C01BFB">
        <w:rPr>
          <w:rFonts w:ascii="Arial" w:eastAsia="Arial" w:hAnsi="Arial" w:cs="Arial"/>
          <w:b/>
          <w:bCs/>
        </w:rPr>
        <w:t xml:space="preserve">. </w:t>
      </w:r>
      <w:r w:rsidR="00CC7727" w:rsidRPr="00466E6D">
        <w:rPr>
          <w:rFonts w:ascii="Arial" w:eastAsia="Arial" w:hAnsi="Arial" w:cs="Arial"/>
        </w:rPr>
        <w:t xml:space="preserve"> </w:t>
      </w:r>
      <w:r w:rsidR="003C31D3" w:rsidRPr="00466E6D">
        <w:rPr>
          <w:rFonts w:ascii="Arial" w:eastAsia="Arial" w:hAnsi="Arial" w:cs="Arial"/>
        </w:rPr>
        <w:t>B</w:t>
      </w:r>
      <w:r w:rsidR="00CC7727" w:rsidRPr="00466E6D">
        <w:rPr>
          <w:rFonts w:ascii="Arial" w:eastAsia="Arial" w:hAnsi="Arial" w:cs="Arial"/>
        </w:rPr>
        <w:t xml:space="preserve">enefits </w:t>
      </w:r>
    </w:p>
    <w:p w14:paraId="1FA5433C" w14:textId="07C5AC85" w:rsidR="00CD2DC8" w:rsidRPr="00466E6D" w:rsidRDefault="00CC7727" w:rsidP="11845C8B">
      <w:pPr>
        <w:rPr>
          <w:rFonts w:ascii="Arial" w:eastAsia="Arial" w:hAnsi="Arial" w:cs="Arial"/>
        </w:rPr>
      </w:pPr>
      <w:r w:rsidRPr="00466E6D">
        <w:rPr>
          <w:rFonts w:ascii="Arial" w:eastAsia="Arial" w:hAnsi="Arial" w:cs="Arial"/>
          <w:b/>
          <w:bCs/>
        </w:rPr>
        <w:t>Page 8</w:t>
      </w:r>
      <w:r w:rsidR="00C01BFB">
        <w:rPr>
          <w:rFonts w:ascii="Arial" w:eastAsia="Arial" w:hAnsi="Arial" w:cs="Arial"/>
          <w:b/>
          <w:bCs/>
        </w:rPr>
        <w:t xml:space="preserve">. </w:t>
      </w:r>
      <w:r w:rsidRPr="00466E6D">
        <w:rPr>
          <w:rFonts w:ascii="Arial" w:eastAsia="Arial" w:hAnsi="Arial" w:cs="Arial"/>
        </w:rPr>
        <w:t xml:space="preserve"> </w:t>
      </w:r>
      <w:r w:rsidR="003C31D3" w:rsidRPr="00466E6D">
        <w:rPr>
          <w:rFonts w:ascii="Arial" w:eastAsia="Arial" w:hAnsi="Arial" w:cs="Arial"/>
        </w:rPr>
        <w:t>B</w:t>
      </w:r>
      <w:r w:rsidRPr="00466E6D">
        <w:rPr>
          <w:rFonts w:ascii="Arial" w:eastAsia="Arial" w:hAnsi="Arial" w:cs="Arial"/>
        </w:rPr>
        <w:t xml:space="preserve">enefits </w:t>
      </w:r>
    </w:p>
    <w:p w14:paraId="05965327" w14:textId="34E7B945" w:rsidR="00CD2DC8" w:rsidRPr="00466E6D" w:rsidRDefault="00A3528B" w:rsidP="11845C8B">
      <w:pPr>
        <w:rPr>
          <w:rFonts w:ascii="Arial" w:eastAsia="Arial" w:hAnsi="Arial" w:cs="Arial"/>
        </w:rPr>
      </w:pPr>
      <w:r w:rsidRPr="00466E6D">
        <w:rPr>
          <w:rFonts w:ascii="Arial" w:eastAsia="Arial" w:hAnsi="Arial" w:cs="Arial"/>
          <w:b/>
          <w:bCs/>
        </w:rPr>
        <w:t>Page 8</w:t>
      </w:r>
      <w:r w:rsidR="00C01BFB">
        <w:rPr>
          <w:rFonts w:ascii="Arial" w:eastAsia="Arial" w:hAnsi="Arial" w:cs="Arial"/>
          <w:b/>
          <w:bCs/>
        </w:rPr>
        <w:t xml:space="preserve">. </w:t>
      </w:r>
      <w:r w:rsidRPr="00466E6D">
        <w:rPr>
          <w:rFonts w:ascii="Arial" w:eastAsia="Arial" w:hAnsi="Arial" w:cs="Arial"/>
        </w:rPr>
        <w:t xml:space="preserve"> </w:t>
      </w:r>
      <w:r w:rsidR="003C31D3" w:rsidRPr="00466E6D">
        <w:rPr>
          <w:rFonts w:ascii="Arial" w:eastAsia="Arial" w:hAnsi="Arial" w:cs="Arial"/>
        </w:rPr>
        <w:t>L</w:t>
      </w:r>
      <w:r w:rsidRPr="00466E6D">
        <w:rPr>
          <w:rFonts w:ascii="Arial" w:eastAsia="Arial" w:hAnsi="Arial" w:cs="Arial"/>
        </w:rPr>
        <w:t xml:space="preserve">earning and </w:t>
      </w:r>
      <w:r w:rsidR="00DC5156" w:rsidRPr="00466E6D">
        <w:rPr>
          <w:rFonts w:ascii="Arial" w:eastAsia="Arial" w:hAnsi="Arial" w:cs="Arial"/>
        </w:rPr>
        <w:t>D</w:t>
      </w:r>
      <w:r w:rsidRPr="00466E6D">
        <w:rPr>
          <w:rFonts w:ascii="Arial" w:eastAsia="Arial" w:hAnsi="Arial" w:cs="Arial"/>
        </w:rPr>
        <w:t xml:space="preserve">evelopment </w:t>
      </w:r>
    </w:p>
    <w:p w14:paraId="7D8A2D55" w14:textId="4DCCFB77" w:rsidR="00CD2DC8" w:rsidRPr="00466E6D" w:rsidRDefault="00A3528B" w:rsidP="11845C8B">
      <w:pPr>
        <w:rPr>
          <w:rFonts w:ascii="Arial" w:eastAsia="Arial" w:hAnsi="Arial" w:cs="Arial"/>
        </w:rPr>
      </w:pPr>
      <w:r w:rsidRPr="00466E6D">
        <w:rPr>
          <w:rFonts w:ascii="Arial" w:eastAsia="Arial" w:hAnsi="Arial" w:cs="Arial"/>
          <w:b/>
          <w:bCs/>
        </w:rPr>
        <w:t>Page 8</w:t>
      </w:r>
      <w:r w:rsidR="00C01BFB">
        <w:rPr>
          <w:rFonts w:ascii="Arial" w:eastAsia="Arial" w:hAnsi="Arial" w:cs="Arial"/>
        </w:rPr>
        <w:t xml:space="preserve">.  </w:t>
      </w:r>
      <w:r w:rsidR="003C31D3" w:rsidRPr="00466E6D">
        <w:rPr>
          <w:rFonts w:ascii="Arial" w:eastAsia="Arial" w:hAnsi="Arial" w:cs="Arial"/>
        </w:rPr>
        <w:t>W</w:t>
      </w:r>
      <w:r w:rsidRPr="00466E6D">
        <w:rPr>
          <w:rFonts w:ascii="Arial" w:eastAsia="Arial" w:hAnsi="Arial" w:cs="Arial"/>
        </w:rPr>
        <w:t xml:space="preserve">ork </w:t>
      </w:r>
      <w:r w:rsidR="00DC5156" w:rsidRPr="00466E6D">
        <w:rPr>
          <w:rFonts w:ascii="Arial" w:eastAsia="Arial" w:hAnsi="Arial" w:cs="Arial"/>
        </w:rPr>
        <w:t>E</w:t>
      </w:r>
      <w:r w:rsidRPr="00466E6D">
        <w:rPr>
          <w:rFonts w:ascii="Arial" w:eastAsia="Arial" w:hAnsi="Arial" w:cs="Arial"/>
        </w:rPr>
        <w:t xml:space="preserve">nvironment </w:t>
      </w:r>
    </w:p>
    <w:p w14:paraId="6DDA6D9D" w14:textId="15ED8377" w:rsidR="00CD2DC8" w:rsidRPr="00466E6D" w:rsidRDefault="00FB09A3" w:rsidP="11845C8B">
      <w:pPr>
        <w:rPr>
          <w:rFonts w:ascii="Arial" w:eastAsia="Arial" w:hAnsi="Arial" w:cs="Arial"/>
        </w:rPr>
      </w:pPr>
      <w:r w:rsidRPr="00466E6D">
        <w:rPr>
          <w:rFonts w:ascii="Arial" w:eastAsia="Arial" w:hAnsi="Arial" w:cs="Arial"/>
          <w:b/>
          <w:bCs/>
        </w:rPr>
        <w:t>Page 8</w:t>
      </w:r>
      <w:r w:rsidR="004F7B44">
        <w:rPr>
          <w:rFonts w:ascii="Arial" w:eastAsia="Arial" w:hAnsi="Arial" w:cs="Arial"/>
          <w:b/>
          <w:bCs/>
        </w:rPr>
        <w:t>.</w:t>
      </w:r>
      <w:r w:rsidRPr="00466E6D">
        <w:rPr>
          <w:rFonts w:ascii="Arial" w:eastAsia="Arial" w:hAnsi="Arial" w:cs="Arial"/>
        </w:rPr>
        <w:t xml:space="preserve"> </w:t>
      </w:r>
      <w:r w:rsidR="00C01BFB">
        <w:rPr>
          <w:rFonts w:ascii="Arial" w:eastAsia="Arial" w:hAnsi="Arial" w:cs="Arial"/>
        </w:rPr>
        <w:t xml:space="preserve"> </w:t>
      </w:r>
      <w:r w:rsidR="003C31D3" w:rsidRPr="00466E6D">
        <w:rPr>
          <w:rFonts w:ascii="Arial" w:eastAsia="Arial" w:hAnsi="Arial" w:cs="Arial"/>
        </w:rPr>
        <w:t>T</w:t>
      </w:r>
      <w:r w:rsidR="0079203B" w:rsidRPr="00466E6D">
        <w:rPr>
          <w:rFonts w:ascii="Arial" w:eastAsia="Arial" w:hAnsi="Arial" w:cs="Arial"/>
        </w:rPr>
        <w:t>raining</w:t>
      </w:r>
      <w:r w:rsidRPr="00466E6D">
        <w:rPr>
          <w:rFonts w:ascii="Arial" w:eastAsia="Arial" w:hAnsi="Arial" w:cs="Arial"/>
        </w:rPr>
        <w:t xml:space="preserve"> and </w:t>
      </w:r>
      <w:r w:rsidR="00DC5156" w:rsidRPr="00466E6D">
        <w:rPr>
          <w:rFonts w:ascii="Arial" w:eastAsia="Arial" w:hAnsi="Arial" w:cs="Arial"/>
        </w:rPr>
        <w:t>D</w:t>
      </w:r>
      <w:r w:rsidRPr="00466E6D">
        <w:rPr>
          <w:rFonts w:ascii="Arial" w:eastAsia="Arial" w:hAnsi="Arial" w:cs="Arial"/>
        </w:rPr>
        <w:t xml:space="preserve">evelopment </w:t>
      </w:r>
    </w:p>
    <w:p w14:paraId="3E13BEAF" w14:textId="53D92E2B" w:rsidR="00CD2DC8" w:rsidRPr="00466E6D" w:rsidRDefault="00FB09A3" w:rsidP="11845C8B">
      <w:pPr>
        <w:rPr>
          <w:rFonts w:ascii="Arial" w:eastAsia="Arial" w:hAnsi="Arial" w:cs="Arial"/>
        </w:rPr>
      </w:pPr>
      <w:r w:rsidRPr="00466E6D">
        <w:rPr>
          <w:rFonts w:ascii="Arial" w:eastAsia="Arial" w:hAnsi="Arial" w:cs="Arial"/>
          <w:b/>
          <w:bCs/>
        </w:rPr>
        <w:t>Page 8</w:t>
      </w:r>
      <w:r w:rsidR="004F7B44">
        <w:rPr>
          <w:rFonts w:ascii="Arial" w:eastAsia="Arial" w:hAnsi="Arial" w:cs="Arial"/>
          <w:b/>
          <w:bCs/>
        </w:rPr>
        <w:t>.</w:t>
      </w:r>
      <w:r w:rsidRPr="00466E6D">
        <w:rPr>
          <w:rFonts w:ascii="Arial" w:eastAsia="Arial" w:hAnsi="Arial" w:cs="Arial"/>
          <w:b/>
          <w:bCs/>
        </w:rPr>
        <w:t xml:space="preserve"> </w:t>
      </w:r>
      <w:r w:rsidR="00C01BFB">
        <w:rPr>
          <w:rFonts w:ascii="Arial" w:eastAsia="Arial" w:hAnsi="Arial" w:cs="Arial"/>
          <w:b/>
          <w:bCs/>
        </w:rPr>
        <w:t xml:space="preserve"> </w:t>
      </w:r>
      <w:r w:rsidR="003C31D3" w:rsidRPr="00466E6D">
        <w:rPr>
          <w:rFonts w:ascii="Arial" w:eastAsia="Arial" w:hAnsi="Arial" w:cs="Arial"/>
        </w:rPr>
        <w:t>S</w:t>
      </w:r>
      <w:r w:rsidR="004B49DB" w:rsidRPr="00466E6D">
        <w:rPr>
          <w:rFonts w:ascii="Arial" w:eastAsia="Arial" w:hAnsi="Arial" w:cs="Arial"/>
        </w:rPr>
        <w:t xml:space="preserve">ystematic </w:t>
      </w:r>
      <w:r w:rsidR="00DC5156" w:rsidRPr="00466E6D">
        <w:rPr>
          <w:rFonts w:ascii="Arial" w:eastAsia="Arial" w:hAnsi="Arial" w:cs="Arial"/>
        </w:rPr>
        <w:t>T</w:t>
      </w:r>
      <w:r w:rsidR="004B49DB" w:rsidRPr="00466E6D">
        <w:rPr>
          <w:rFonts w:ascii="Arial" w:eastAsia="Arial" w:hAnsi="Arial" w:cs="Arial"/>
        </w:rPr>
        <w:t xml:space="preserve">raining </w:t>
      </w:r>
      <w:r w:rsidR="00DC5156" w:rsidRPr="00466E6D">
        <w:rPr>
          <w:rFonts w:ascii="Arial" w:eastAsia="Arial" w:hAnsi="Arial" w:cs="Arial"/>
        </w:rPr>
        <w:t>M</w:t>
      </w:r>
      <w:r w:rsidR="004B49DB" w:rsidRPr="00466E6D">
        <w:rPr>
          <w:rFonts w:ascii="Arial" w:eastAsia="Arial" w:hAnsi="Arial" w:cs="Arial"/>
        </w:rPr>
        <w:t xml:space="preserve">odel </w:t>
      </w:r>
    </w:p>
    <w:p w14:paraId="0A870C36" w14:textId="57C38312" w:rsidR="00575D03" w:rsidRPr="00466E6D" w:rsidRDefault="004B49DB" w:rsidP="11845C8B">
      <w:pPr>
        <w:rPr>
          <w:rFonts w:ascii="Arial" w:eastAsia="Arial" w:hAnsi="Arial" w:cs="Arial"/>
        </w:rPr>
      </w:pPr>
      <w:r w:rsidRPr="004F7B44">
        <w:rPr>
          <w:rFonts w:ascii="Arial" w:eastAsia="Arial" w:hAnsi="Arial" w:cs="Arial"/>
          <w:b/>
          <w:bCs/>
        </w:rPr>
        <w:t>Page 9</w:t>
      </w:r>
      <w:r w:rsidR="004F7B44" w:rsidRPr="004F7B44">
        <w:rPr>
          <w:rFonts w:ascii="Arial" w:eastAsia="Arial" w:hAnsi="Arial" w:cs="Arial"/>
          <w:b/>
          <w:bCs/>
        </w:rPr>
        <w:t>.</w:t>
      </w:r>
      <w:r w:rsidR="004F7B44">
        <w:rPr>
          <w:rFonts w:ascii="Arial" w:eastAsia="Arial" w:hAnsi="Arial" w:cs="Arial"/>
        </w:rPr>
        <w:t xml:space="preserve"> </w:t>
      </w:r>
      <w:r w:rsidRPr="00466E6D">
        <w:rPr>
          <w:rFonts w:ascii="Arial" w:eastAsia="Arial" w:hAnsi="Arial" w:cs="Arial"/>
        </w:rPr>
        <w:t xml:space="preserve"> </w:t>
      </w:r>
      <w:r w:rsidR="003C31D3" w:rsidRPr="00466E6D">
        <w:rPr>
          <w:rFonts w:ascii="Arial" w:eastAsia="Arial" w:hAnsi="Arial" w:cs="Arial"/>
        </w:rPr>
        <w:t>S</w:t>
      </w:r>
      <w:r w:rsidRPr="00466E6D">
        <w:rPr>
          <w:rFonts w:ascii="Arial" w:eastAsia="Arial" w:hAnsi="Arial" w:cs="Arial"/>
        </w:rPr>
        <w:t xml:space="preserve">ystematic </w:t>
      </w:r>
      <w:r w:rsidR="00DC5156" w:rsidRPr="00466E6D">
        <w:rPr>
          <w:rFonts w:ascii="Arial" w:eastAsia="Arial" w:hAnsi="Arial" w:cs="Arial"/>
        </w:rPr>
        <w:t>T</w:t>
      </w:r>
      <w:r w:rsidRPr="00466E6D">
        <w:rPr>
          <w:rFonts w:ascii="Arial" w:eastAsia="Arial" w:hAnsi="Arial" w:cs="Arial"/>
        </w:rPr>
        <w:t xml:space="preserve">raining </w:t>
      </w:r>
      <w:r w:rsidR="00DC5156" w:rsidRPr="00466E6D">
        <w:rPr>
          <w:rFonts w:ascii="Arial" w:eastAsia="Arial" w:hAnsi="Arial" w:cs="Arial"/>
        </w:rPr>
        <w:t>M</w:t>
      </w:r>
      <w:r w:rsidRPr="00466E6D">
        <w:rPr>
          <w:rFonts w:ascii="Arial" w:eastAsia="Arial" w:hAnsi="Arial" w:cs="Arial"/>
        </w:rPr>
        <w:t xml:space="preserve">odel </w:t>
      </w:r>
    </w:p>
    <w:p w14:paraId="7179CE59" w14:textId="7B8AED47" w:rsidR="00575D03" w:rsidRPr="00466E6D" w:rsidRDefault="00BA689E" w:rsidP="11845C8B">
      <w:pPr>
        <w:rPr>
          <w:rFonts w:ascii="Arial" w:eastAsia="Arial" w:hAnsi="Arial" w:cs="Arial"/>
        </w:rPr>
      </w:pPr>
      <w:r w:rsidRPr="00466E6D">
        <w:rPr>
          <w:rFonts w:ascii="Arial" w:eastAsia="Arial" w:hAnsi="Arial" w:cs="Arial"/>
          <w:b/>
          <w:bCs/>
        </w:rPr>
        <w:t>Page 9</w:t>
      </w:r>
      <w:r w:rsidR="004F7B44">
        <w:rPr>
          <w:rFonts w:ascii="Arial" w:eastAsia="Arial" w:hAnsi="Arial" w:cs="Arial"/>
          <w:b/>
          <w:bCs/>
        </w:rPr>
        <w:t xml:space="preserve">. </w:t>
      </w:r>
      <w:r w:rsidRPr="00466E6D">
        <w:rPr>
          <w:rFonts w:ascii="Arial" w:eastAsia="Arial" w:hAnsi="Arial" w:cs="Arial"/>
        </w:rPr>
        <w:t xml:space="preserve"> SWOT Analysis </w:t>
      </w:r>
    </w:p>
    <w:p w14:paraId="59B5945B" w14:textId="16F8A68E" w:rsidR="00CD2DC8" w:rsidRPr="00466E6D" w:rsidRDefault="00F64758" w:rsidP="11845C8B">
      <w:pPr>
        <w:rPr>
          <w:rFonts w:ascii="Arial" w:eastAsia="Arial" w:hAnsi="Arial" w:cs="Arial"/>
        </w:rPr>
      </w:pPr>
      <w:r w:rsidRPr="00466E6D">
        <w:rPr>
          <w:rFonts w:ascii="Arial" w:eastAsia="Arial" w:hAnsi="Arial" w:cs="Arial"/>
          <w:b/>
          <w:bCs/>
        </w:rPr>
        <w:t>Page 10</w:t>
      </w:r>
      <w:r w:rsidR="004F7B44">
        <w:rPr>
          <w:rFonts w:ascii="Arial" w:eastAsia="Arial" w:hAnsi="Arial" w:cs="Arial"/>
          <w:b/>
          <w:bCs/>
        </w:rPr>
        <w:t xml:space="preserve">. </w:t>
      </w:r>
      <w:r w:rsidRPr="00466E6D">
        <w:rPr>
          <w:rFonts w:ascii="Arial" w:eastAsia="Arial" w:hAnsi="Arial" w:cs="Arial"/>
        </w:rPr>
        <w:t xml:space="preserve"> SWOT Analysis </w:t>
      </w:r>
    </w:p>
    <w:p w14:paraId="5007FB51" w14:textId="3284F6F0" w:rsidR="00CD2DC8" w:rsidRPr="00466E6D" w:rsidRDefault="00466E6D" w:rsidP="11845C8B">
      <w:pPr>
        <w:rPr>
          <w:rFonts w:ascii="Arial" w:eastAsia="Arial" w:hAnsi="Arial" w:cs="Arial"/>
        </w:rPr>
      </w:pPr>
      <w:r w:rsidRPr="00466E6D">
        <w:rPr>
          <w:rFonts w:ascii="Arial" w:eastAsia="Arial" w:hAnsi="Arial" w:cs="Arial"/>
          <w:b/>
          <w:bCs/>
        </w:rPr>
        <w:t>Page</w:t>
      </w:r>
      <w:r w:rsidR="00F64758" w:rsidRPr="00466E6D">
        <w:rPr>
          <w:rFonts w:ascii="Arial" w:eastAsia="Arial" w:hAnsi="Arial" w:cs="Arial"/>
          <w:b/>
          <w:bCs/>
        </w:rPr>
        <w:t xml:space="preserve"> 10</w:t>
      </w:r>
      <w:r w:rsidR="004F7B44">
        <w:rPr>
          <w:rFonts w:ascii="Arial" w:eastAsia="Arial" w:hAnsi="Arial" w:cs="Arial"/>
          <w:b/>
          <w:bCs/>
        </w:rPr>
        <w:t xml:space="preserve">. </w:t>
      </w:r>
      <w:r w:rsidR="00F64758" w:rsidRPr="00466E6D">
        <w:rPr>
          <w:rFonts w:ascii="Arial" w:eastAsia="Arial" w:hAnsi="Arial" w:cs="Arial"/>
        </w:rPr>
        <w:t xml:space="preserve"> </w:t>
      </w:r>
      <w:r w:rsidR="003B5233" w:rsidRPr="00466E6D">
        <w:rPr>
          <w:rFonts w:ascii="Arial" w:eastAsia="Arial" w:hAnsi="Arial" w:cs="Arial"/>
        </w:rPr>
        <w:t xml:space="preserve">PDP </w:t>
      </w:r>
      <w:r w:rsidR="00DC5156" w:rsidRPr="00466E6D">
        <w:rPr>
          <w:rFonts w:ascii="Arial" w:eastAsia="Arial" w:hAnsi="Arial" w:cs="Arial"/>
        </w:rPr>
        <w:t>P</w:t>
      </w:r>
      <w:r w:rsidR="003B5233" w:rsidRPr="00466E6D">
        <w:rPr>
          <w:rFonts w:ascii="Arial" w:eastAsia="Arial" w:hAnsi="Arial" w:cs="Arial"/>
        </w:rPr>
        <w:t xml:space="preserve">ersonal </w:t>
      </w:r>
      <w:r w:rsidR="00DC5156" w:rsidRPr="00466E6D">
        <w:rPr>
          <w:rFonts w:ascii="Arial" w:eastAsia="Arial" w:hAnsi="Arial" w:cs="Arial"/>
        </w:rPr>
        <w:t>D</w:t>
      </w:r>
      <w:r w:rsidR="003B5233" w:rsidRPr="00466E6D">
        <w:rPr>
          <w:rFonts w:ascii="Arial" w:eastAsia="Arial" w:hAnsi="Arial" w:cs="Arial"/>
        </w:rPr>
        <w:t xml:space="preserve">evelopment </w:t>
      </w:r>
      <w:r w:rsidR="00DC5156" w:rsidRPr="00466E6D">
        <w:rPr>
          <w:rFonts w:ascii="Arial" w:eastAsia="Arial" w:hAnsi="Arial" w:cs="Arial"/>
        </w:rPr>
        <w:t>P</w:t>
      </w:r>
      <w:r w:rsidR="003B5233" w:rsidRPr="00466E6D">
        <w:rPr>
          <w:rFonts w:ascii="Arial" w:eastAsia="Arial" w:hAnsi="Arial" w:cs="Arial"/>
        </w:rPr>
        <w:t xml:space="preserve">lan </w:t>
      </w:r>
    </w:p>
    <w:p w14:paraId="27746814" w14:textId="14706015" w:rsidR="00CD2DC8" w:rsidRPr="00466E6D" w:rsidRDefault="00B16AF8" w:rsidP="11845C8B">
      <w:pPr>
        <w:rPr>
          <w:rFonts w:ascii="Arial" w:eastAsia="Arial" w:hAnsi="Arial" w:cs="Arial"/>
        </w:rPr>
      </w:pPr>
      <w:r w:rsidRPr="00466E6D">
        <w:rPr>
          <w:rFonts w:ascii="Arial" w:eastAsia="Arial" w:hAnsi="Arial" w:cs="Arial"/>
          <w:b/>
          <w:bCs/>
        </w:rPr>
        <w:t>Page 11</w:t>
      </w:r>
      <w:r w:rsidR="004F7B44">
        <w:rPr>
          <w:rFonts w:ascii="Arial" w:eastAsia="Arial" w:hAnsi="Arial" w:cs="Arial"/>
          <w:b/>
          <w:bCs/>
        </w:rPr>
        <w:t xml:space="preserve">. </w:t>
      </w:r>
      <w:r w:rsidRPr="00466E6D">
        <w:rPr>
          <w:rFonts w:ascii="Arial" w:eastAsia="Arial" w:hAnsi="Arial" w:cs="Arial"/>
        </w:rPr>
        <w:t xml:space="preserve"> PDP </w:t>
      </w:r>
      <w:r w:rsidR="003C31D3" w:rsidRPr="00466E6D">
        <w:rPr>
          <w:rFonts w:ascii="Arial" w:eastAsia="Arial" w:hAnsi="Arial" w:cs="Arial"/>
        </w:rPr>
        <w:t>P</w:t>
      </w:r>
      <w:r w:rsidRPr="00466E6D">
        <w:rPr>
          <w:rFonts w:ascii="Arial" w:eastAsia="Arial" w:hAnsi="Arial" w:cs="Arial"/>
        </w:rPr>
        <w:t xml:space="preserve">ersonal </w:t>
      </w:r>
      <w:r w:rsidR="00DC5156" w:rsidRPr="00466E6D">
        <w:rPr>
          <w:rFonts w:ascii="Arial" w:eastAsia="Arial" w:hAnsi="Arial" w:cs="Arial"/>
        </w:rPr>
        <w:t>D</w:t>
      </w:r>
      <w:r w:rsidRPr="00466E6D">
        <w:rPr>
          <w:rFonts w:ascii="Arial" w:eastAsia="Arial" w:hAnsi="Arial" w:cs="Arial"/>
        </w:rPr>
        <w:t xml:space="preserve">evelopment </w:t>
      </w:r>
      <w:r w:rsidR="00DC5156" w:rsidRPr="00466E6D">
        <w:rPr>
          <w:rFonts w:ascii="Arial" w:eastAsia="Arial" w:hAnsi="Arial" w:cs="Arial"/>
        </w:rPr>
        <w:t>P</w:t>
      </w:r>
      <w:r w:rsidRPr="00466E6D">
        <w:rPr>
          <w:rFonts w:ascii="Arial" w:eastAsia="Arial" w:hAnsi="Arial" w:cs="Arial"/>
        </w:rPr>
        <w:t>lan</w:t>
      </w:r>
    </w:p>
    <w:p w14:paraId="65E858FC" w14:textId="06143B9D" w:rsidR="00CD2DC8" w:rsidRPr="00466E6D" w:rsidRDefault="00FF2250" w:rsidP="11845C8B">
      <w:pPr>
        <w:rPr>
          <w:rFonts w:ascii="Arial" w:eastAsia="Arial" w:hAnsi="Arial" w:cs="Arial"/>
        </w:rPr>
      </w:pPr>
      <w:r w:rsidRPr="00466E6D">
        <w:rPr>
          <w:rFonts w:ascii="Arial" w:eastAsia="Arial" w:hAnsi="Arial" w:cs="Arial"/>
          <w:b/>
          <w:bCs/>
        </w:rPr>
        <w:t>Page 12</w:t>
      </w:r>
      <w:r w:rsidR="004F7B44">
        <w:rPr>
          <w:rFonts w:ascii="Arial" w:eastAsia="Arial" w:hAnsi="Arial" w:cs="Arial"/>
          <w:b/>
          <w:bCs/>
        </w:rPr>
        <w:t xml:space="preserve">. </w:t>
      </w:r>
      <w:r w:rsidRPr="00466E6D">
        <w:rPr>
          <w:rFonts w:ascii="Arial" w:eastAsia="Arial" w:hAnsi="Arial" w:cs="Arial"/>
        </w:rPr>
        <w:t xml:space="preserve"> Reference </w:t>
      </w:r>
    </w:p>
    <w:p w14:paraId="37D7A381" w14:textId="1CE9C3F3" w:rsidR="00E23028" w:rsidRDefault="00650E35" w:rsidP="11845C8B">
      <w:pPr>
        <w:rPr>
          <w:rFonts w:ascii="Arial" w:eastAsia="Arial" w:hAnsi="Arial" w:cs="Arial"/>
          <w:b/>
          <w:bCs/>
        </w:rPr>
      </w:pPr>
      <w:r w:rsidRPr="00650E35">
        <w:rPr>
          <w:rFonts w:ascii="Arial" w:eastAsia="Arial" w:hAnsi="Arial" w:cs="Arial"/>
          <w:b/>
          <w:bCs/>
        </w:rPr>
        <w:lastRenderedPageBreak/>
        <w:t>INTRODUCTION</w:t>
      </w:r>
      <w:r w:rsidR="00E23028">
        <w:rPr>
          <w:rFonts w:ascii="Arial" w:eastAsia="Arial" w:hAnsi="Arial" w:cs="Arial"/>
          <w:b/>
          <w:bCs/>
        </w:rPr>
        <w:t xml:space="preserve"> </w:t>
      </w:r>
    </w:p>
    <w:p w14:paraId="0C68BAEF" w14:textId="49E23C7A" w:rsidR="00E23028" w:rsidRDefault="00E23028" w:rsidP="0026575C">
      <w:pPr>
        <w:spacing w:line="360" w:lineRule="auto"/>
        <w:rPr>
          <w:rFonts w:ascii="Arial" w:eastAsia="Arial" w:hAnsi="Arial" w:cs="Arial"/>
        </w:rPr>
      </w:pPr>
      <w:r w:rsidRPr="00E23028">
        <w:rPr>
          <w:rFonts w:ascii="Arial" w:eastAsia="Arial" w:hAnsi="Arial" w:cs="Arial"/>
        </w:rPr>
        <w:t xml:space="preserve">This </w:t>
      </w:r>
      <w:r>
        <w:rPr>
          <w:rFonts w:ascii="Arial" w:eastAsia="Arial" w:hAnsi="Arial" w:cs="Arial"/>
        </w:rPr>
        <w:t xml:space="preserve">case study </w:t>
      </w:r>
      <w:r w:rsidR="00331E42">
        <w:rPr>
          <w:rFonts w:ascii="Arial" w:eastAsia="Arial" w:hAnsi="Arial" w:cs="Arial"/>
        </w:rPr>
        <w:t xml:space="preserve">on the University of Wales Trinity </w:t>
      </w:r>
      <w:r w:rsidR="00C101D0">
        <w:rPr>
          <w:rFonts w:ascii="Arial" w:eastAsia="Arial" w:hAnsi="Arial" w:cs="Arial"/>
        </w:rPr>
        <w:t xml:space="preserve">Saint David will look how </w:t>
      </w:r>
      <w:r w:rsidR="00B002EF">
        <w:rPr>
          <w:rFonts w:ascii="Arial" w:eastAsia="Arial" w:hAnsi="Arial" w:cs="Arial"/>
        </w:rPr>
        <w:t>University of Wales Trinity Saint David</w:t>
      </w:r>
      <w:r w:rsidR="00812B43">
        <w:rPr>
          <w:rFonts w:ascii="Arial" w:eastAsia="Arial" w:hAnsi="Arial" w:cs="Arial"/>
        </w:rPr>
        <w:t xml:space="preserve"> uses these models to</w:t>
      </w:r>
      <w:r w:rsidR="000A4FE3">
        <w:rPr>
          <w:rFonts w:ascii="Arial" w:eastAsia="Arial" w:hAnsi="Arial" w:cs="Arial"/>
        </w:rPr>
        <w:t xml:space="preserve"> improve the organisation and the employees themselves </w:t>
      </w:r>
      <w:r w:rsidR="003007D1">
        <w:rPr>
          <w:rFonts w:ascii="Arial" w:eastAsia="Arial" w:hAnsi="Arial" w:cs="Arial"/>
        </w:rPr>
        <w:t xml:space="preserve">the </w:t>
      </w:r>
      <w:r w:rsidR="00B002EF">
        <w:rPr>
          <w:rFonts w:ascii="Arial" w:eastAsia="Arial" w:hAnsi="Arial" w:cs="Arial"/>
        </w:rPr>
        <w:t>University of Wales Trinity Saint David</w:t>
      </w:r>
      <w:r w:rsidR="003007D1">
        <w:rPr>
          <w:rFonts w:ascii="Arial" w:eastAsia="Arial" w:hAnsi="Arial" w:cs="Arial"/>
        </w:rPr>
        <w:t xml:space="preserve"> need high performance</w:t>
      </w:r>
      <w:r w:rsidR="005C65DF">
        <w:rPr>
          <w:rFonts w:ascii="Arial" w:eastAsia="Arial" w:hAnsi="Arial" w:cs="Arial"/>
        </w:rPr>
        <w:t>,</w:t>
      </w:r>
      <w:r w:rsidR="006C6EF7">
        <w:rPr>
          <w:rFonts w:ascii="Arial" w:eastAsia="Arial" w:hAnsi="Arial" w:cs="Arial"/>
        </w:rPr>
        <w:t xml:space="preserve"> committed</w:t>
      </w:r>
      <w:r w:rsidR="00C05123">
        <w:rPr>
          <w:rFonts w:ascii="Arial" w:eastAsia="Arial" w:hAnsi="Arial" w:cs="Arial"/>
        </w:rPr>
        <w:t>,</w:t>
      </w:r>
      <w:r w:rsidR="006C6EF7">
        <w:rPr>
          <w:rFonts w:ascii="Arial" w:eastAsia="Arial" w:hAnsi="Arial" w:cs="Arial"/>
        </w:rPr>
        <w:t xml:space="preserve"> engaged</w:t>
      </w:r>
      <w:r w:rsidR="00C05123">
        <w:rPr>
          <w:rFonts w:ascii="Arial" w:eastAsia="Arial" w:hAnsi="Arial" w:cs="Arial"/>
        </w:rPr>
        <w:t xml:space="preserve"> </w:t>
      </w:r>
      <w:r w:rsidR="0026575C">
        <w:rPr>
          <w:rFonts w:ascii="Arial" w:eastAsia="Arial" w:hAnsi="Arial" w:cs="Arial"/>
        </w:rPr>
        <w:t>employees</w:t>
      </w:r>
      <w:r w:rsidR="00C05123">
        <w:rPr>
          <w:rFonts w:ascii="Arial" w:eastAsia="Arial" w:hAnsi="Arial" w:cs="Arial"/>
        </w:rPr>
        <w:t xml:space="preserve"> to deliver its learning programme</w:t>
      </w:r>
      <w:r w:rsidR="00146876">
        <w:rPr>
          <w:rFonts w:ascii="Arial" w:eastAsia="Arial" w:hAnsi="Arial" w:cs="Arial"/>
        </w:rPr>
        <w:t>s</w:t>
      </w:r>
      <w:r w:rsidR="00C05123">
        <w:rPr>
          <w:rFonts w:ascii="Arial" w:eastAsia="Arial" w:hAnsi="Arial" w:cs="Arial"/>
        </w:rPr>
        <w:t xml:space="preserve"> </w:t>
      </w:r>
      <w:r w:rsidR="00CE4C35">
        <w:rPr>
          <w:rFonts w:ascii="Arial" w:eastAsia="Arial" w:hAnsi="Arial" w:cs="Arial"/>
        </w:rPr>
        <w:t>to its adult students in an effect</w:t>
      </w:r>
      <w:r w:rsidR="000E4C6A">
        <w:rPr>
          <w:rFonts w:ascii="Arial" w:eastAsia="Arial" w:hAnsi="Arial" w:cs="Arial"/>
        </w:rPr>
        <w:t xml:space="preserve">ive </w:t>
      </w:r>
      <w:r w:rsidR="00CE4C35">
        <w:rPr>
          <w:rFonts w:ascii="Arial" w:eastAsia="Arial" w:hAnsi="Arial" w:cs="Arial"/>
        </w:rPr>
        <w:t>way</w:t>
      </w:r>
      <w:r w:rsidR="000E4C6A">
        <w:rPr>
          <w:rFonts w:ascii="Arial" w:eastAsia="Arial" w:hAnsi="Arial" w:cs="Arial"/>
        </w:rPr>
        <w:t xml:space="preserve"> to enable understanding </w:t>
      </w:r>
      <w:r w:rsidR="00244939">
        <w:rPr>
          <w:rFonts w:ascii="Arial" w:eastAsia="Arial" w:hAnsi="Arial" w:cs="Arial"/>
        </w:rPr>
        <w:t xml:space="preserve">and progression in </w:t>
      </w:r>
      <w:r w:rsidR="007B6235">
        <w:rPr>
          <w:rFonts w:ascii="Arial" w:eastAsia="Arial" w:hAnsi="Arial" w:cs="Arial"/>
        </w:rPr>
        <w:t>an</w:t>
      </w:r>
      <w:r w:rsidR="00244939">
        <w:rPr>
          <w:rFonts w:ascii="Arial" w:eastAsia="Arial" w:hAnsi="Arial" w:cs="Arial"/>
        </w:rPr>
        <w:t xml:space="preserve"> academic setting.</w:t>
      </w:r>
      <w:r w:rsidR="00DB0151">
        <w:rPr>
          <w:rFonts w:ascii="Arial" w:eastAsia="Arial" w:hAnsi="Arial" w:cs="Arial"/>
        </w:rPr>
        <w:t xml:space="preserve"> This case study will look at</w:t>
      </w:r>
      <w:r w:rsidR="00CE71AB">
        <w:rPr>
          <w:rFonts w:ascii="Arial" w:eastAsia="Arial" w:hAnsi="Arial" w:cs="Arial"/>
        </w:rPr>
        <w:t xml:space="preserve"> </w:t>
      </w:r>
      <w:r w:rsidR="0032744D">
        <w:rPr>
          <w:rFonts w:ascii="Arial" w:eastAsia="Arial" w:hAnsi="Arial" w:cs="Arial"/>
        </w:rPr>
        <w:t>how employees</w:t>
      </w:r>
      <w:r w:rsidR="009A3576">
        <w:rPr>
          <w:rFonts w:ascii="Arial" w:eastAsia="Arial" w:hAnsi="Arial" w:cs="Arial"/>
        </w:rPr>
        <w:t xml:space="preserve"> engage with the job</w:t>
      </w:r>
      <w:r w:rsidR="005B1501">
        <w:rPr>
          <w:rFonts w:ascii="Arial" w:eastAsia="Arial" w:hAnsi="Arial" w:cs="Arial"/>
        </w:rPr>
        <w:t xml:space="preserve"> role if employee</w:t>
      </w:r>
      <w:r w:rsidR="0063455A">
        <w:rPr>
          <w:rFonts w:ascii="Arial" w:eastAsia="Arial" w:hAnsi="Arial" w:cs="Arial"/>
        </w:rPr>
        <w:t>s</w:t>
      </w:r>
      <w:r w:rsidR="005B1501">
        <w:rPr>
          <w:rFonts w:ascii="Arial" w:eastAsia="Arial" w:hAnsi="Arial" w:cs="Arial"/>
        </w:rPr>
        <w:t xml:space="preserve"> have </w:t>
      </w:r>
      <w:r w:rsidR="0010560B">
        <w:rPr>
          <w:rFonts w:ascii="Arial" w:eastAsia="Arial" w:hAnsi="Arial" w:cs="Arial"/>
        </w:rPr>
        <w:t>j</w:t>
      </w:r>
      <w:r w:rsidR="005B1501">
        <w:rPr>
          <w:rFonts w:ascii="Arial" w:eastAsia="Arial" w:hAnsi="Arial" w:cs="Arial"/>
        </w:rPr>
        <w:t xml:space="preserve">ob </w:t>
      </w:r>
      <w:r w:rsidR="00C84148">
        <w:rPr>
          <w:rFonts w:ascii="Arial" w:eastAsia="Arial" w:hAnsi="Arial" w:cs="Arial"/>
        </w:rPr>
        <w:t xml:space="preserve">autonomy, support </w:t>
      </w:r>
      <w:r w:rsidR="003F2668">
        <w:rPr>
          <w:rFonts w:ascii="Arial" w:eastAsia="Arial" w:hAnsi="Arial" w:cs="Arial"/>
        </w:rPr>
        <w:t>and coaching, feedback, learn and develop</w:t>
      </w:r>
      <w:r w:rsidR="00A370B7">
        <w:rPr>
          <w:rFonts w:ascii="Arial" w:eastAsia="Arial" w:hAnsi="Arial" w:cs="Arial"/>
        </w:rPr>
        <w:t xml:space="preserve">, task variety, </w:t>
      </w:r>
      <w:r w:rsidR="00E97EFC">
        <w:rPr>
          <w:rFonts w:ascii="Arial" w:eastAsia="Arial" w:hAnsi="Arial" w:cs="Arial"/>
        </w:rPr>
        <w:t>responsibility, reward management,</w:t>
      </w:r>
      <w:r w:rsidR="004C7990">
        <w:rPr>
          <w:rFonts w:ascii="Arial" w:eastAsia="Arial" w:hAnsi="Arial" w:cs="Arial"/>
        </w:rPr>
        <w:t xml:space="preserve"> pay and rewards</w:t>
      </w:r>
      <w:r w:rsidR="00DC177E">
        <w:rPr>
          <w:rFonts w:ascii="Arial" w:eastAsia="Arial" w:hAnsi="Arial" w:cs="Arial"/>
        </w:rPr>
        <w:t xml:space="preserve"> and</w:t>
      </w:r>
      <w:r w:rsidR="003B63BE">
        <w:rPr>
          <w:rFonts w:ascii="Arial" w:eastAsia="Arial" w:hAnsi="Arial" w:cs="Arial"/>
        </w:rPr>
        <w:t xml:space="preserve"> benefits</w:t>
      </w:r>
      <w:r w:rsidR="00DC177E">
        <w:rPr>
          <w:rFonts w:ascii="Arial" w:eastAsia="Arial" w:hAnsi="Arial" w:cs="Arial"/>
        </w:rPr>
        <w:t>. This case study</w:t>
      </w:r>
      <w:r w:rsidR="00271A6D">
        <w:rPr>
          <w:rFonts w:ascii="Arial" w:eastAsia="Arial" w:hAnsi="Arial" w:cs="Arial"/>
        </w:rPr>
        <w:t xml:space="preserve"> will look at the</w:t>
      </w:r>
      <w:r w:rsidR="00C84148">
        <w:rPr>
          <w:rFonts w:ascii="Arial" w:eastAsia="Arial" w:hAnsi="Arial" w:cs="Arial"/>
        </w:rPr>
        <w:t xml:space="preserve"> total</w:t>
      </w:r>
      <w:r w:rsidR="00C5711F">
        <w:rPr>
          <w:rFonts w:ascii="Arial" w:eastAsia="Arial" w:hAnsi="Arial" w:cs="Arial"/>
        </w:rPr>
        <w:t xml:space="preserve"> rewar</w:t>
      </w:r>
      <w:r w:rsidR="00B02115">
        <w:rPr>
          <w:rFonts w:ascii="Arial" w:eastAsia="Arial" w:hAnsi="Arial" w:cs="Arial"/>
        </w:rPr>
        <w:t>ds model</w:t>
      </w:r>
      <w:r w:rsidR="009308D8">
        <w:rPr>
          <w:rFonts w:ascii="Arial" w:eastAsia="Arial" w:hAnsi="Arial" w:cs="Arial"/>
        </w:rPr>
        <w:t xml:space="preserve"> </w:t>
      </w:r>
      <w:r w:rsidR="008E1E77">
        <w:rPr>
          <w:rFonts w:ascii="Arial" w:eastAsia="Arial" w:hAnsi="Arial" w:cs="Arial"/>
        </w:rPr>
        <w:t xml:space="preserve">                                         </w:t>
      </w:r>
      <w:r w:rsidR="009308D8" w:rsidRPr="009308D8">
        <w:rPr>
          <w:rFonts w:ascii="Arial" w:eastAsia="Arial" w:hAnsi="Arial" w:cs="Arial"/>
          <w:b/>
          <w:bCs/>
        </w:rPr>
        <w:t>TOWERS PERRIN</w:t>
      </w:r>
      <w:r w:rsidR="006254AF" w:rsidRPr="006254AF">
        <w:rPr>
          <w:rFonts w:ascii="Arial" w:eastAsia="Arial" w:hAnsi="Arial" w:cs="Arial"/>
        </w:rPr>
        <w:t xml:space="preserve"> and</w:t>
      </w:r>
      <w:r w:rsidR="003530FE">
        <w:rPr>
          <w:rFonts w:ascii="Arial" w:eastAsia="Arial" w:hAnsi="Arial" w:cs="Arial"/>
        </w:rPr>
        <w:t xml:space="preserve"> </w:t>
      </w:r>
      <w:r w:rsidR="003530FE" w:rsidRPr="003530FE">
        <w:rPr>
          <w:rFonts w:ascii="Arial" w:eastAsia="Arial" w:hAnsi="Arial" w:cs="Arial"/>
          <w:b/>
          <w:bCs/>
        </w:rPr>
        <w:t>SYSTEMATIC TRAINING MODEL</w:t>
      </w:r>
      <w:r w:rsidR="009234D7">
        <w:rPr>
          <w:rFonts w:ascii="Arial" w:eastAsia="Arial" w:hAnsi="Arial" w:cs="Arial"/>
          <w:b/>
          <w:bCs/>
        </w:rPr>
        <w:t xml:space="preserve">, </w:t>
      </w:r>
      <w:r w:rsidR="00A23DA5" w:rsidRPr="009234D7">
        <w:rPr>
          <w:rFonts w:ascii="Arial" w:eastAsia="Arial" w:hAnsi="Arial" w:cs="Arial"/>
        </w:rPr>
        <w:t>within this case study will an</w:t>
      </w:r>
      <w:r w:rsidR="004F3632" w:rsidRPr="009234D7">
        <w:rPr>
          <w:rFonts w:ascii="Arial" w:eastAsia="Arial" w:hAnsi="Arial" w:cs="Arial"/>
        </w:rPr>
        <w:t>alysis</w:t>
      </w:r>
      <w:r w:rsidR="006524ED" w:rsidRPr="009234D7">
        <w:rPr>
          <w:rFonts w:ascii="Arial" w:eastAsia="Arial" w:hAnsi="Arial" w:cs="Arial"/>
        </w:rPr>
        <w:t xml:space="preserve"> a</w:t>
      </w:r>
      <w:r w:rsidR="0014405A">
        <w:rPr>
          <w:rFonts w:ascii="Arial" w:eastAsia="Arial" w:hAnsi="Arial" w:cs="Arial"/>
        </w:rPr>
        <w:t xml:space="preserve"> </w:t>
      </w:r>
      <w:r w:rsidR="0014405A" w:rsidRPr="002C1B71">
        <w:rPr>
          <w:rFonts w:ascii="Arial" w:eastAsia="Arial" w:hAnsi="Arial" w:cs="Arial"/>
          <w:b/>
          <w:bCs/>
        </w:rPr>
        <w:t>SWOT</w:t>
      </w:r>
      <w:r w:rsidR="0014405A">
        <w:rPr>
          <w:rFonts w:ascii="Arial" w:eastAsia="Arial" w:hAnsi="Arial" w:cs="Arial"/>
        </w:rPr>
        <w:t xml:space="preserve"> Analysis</w:t>
      </w:r>
      <w:r w:rsidR="006524ED" w:rsidRPr="009234D7">
        <w:rPr>
          <w:rFonts w:ascii="Arial" w:eastAsia="Arial" w:hAnsi="Arial" w:cs="Arial"/>
        </w:rPr>
        <w:t xml:space="preserve"> </w:t>
      </w:r>
      <w:r w:rsidR="002C1B71">
        <w:rPr>
          <w:rFonts w:ascii="Arial" w:eastAsia="Arial" w:hAnsi="Arial" w:cs="Arial"/>
        </w:rPr>
        <w:t>(</w:t>
      </w:r>
      <w:r w:rsidR="006524ED" w:rsidRPr="002C1B71">
        <w:rPr>
          <w:rFonts w:ascii="Arial" w:eastAsia="Arial" w:hAnsi="Arial" w:cs="Arial"/>
          <w:b/>
          <w:bCs/>
        </w:rPr>
        <w:t>PDP</w:t>
      </w:r>
      <w:r w:rsidR="002C1B71">
        <w:rPr>
          <w:rFonts w:ascii="Arial" w:eastAsia="Arial" w:hAnsi="Arial" w:cs="Arial"/>
        </w:rPr>
        <w:t>)</w:t>
      </w:r>
      <w:r w:rsidR="006524ED" w:rsidRPr="009234D7">
        <w:rPr>
          <w:rFonts w:ascii="Arial" w:eastAsia="Arial" w:hAnsi="Arial" w:cs="Arial"/>
        </w:rPr>
        <w:t xml:space="preserve"> personal development plan </w:t>
      </w:r>
      <w:r w:rsidR="002F7030" w:rsidRPr="009234D7">
        <w:rPr>
          <w:rFonts w:ascii="Arial" w:eastAsia="Arial" w:hAnsi="Arial" w:cs="Arial"/>
        </w:rPr>
        <w:t>for the interviewee</w:t>
      </w:r>
      <w:r w:rsidR="00EA5D28" w:rsidRPr="009234D7">
        <w:rPr>
          <w:rFonts w:ascii="Arial" w:eastAsia="Arial" w:hAnsi="Arial" w:cs="Arial"/>
        </w:rPr>
        <w:t xml:space="preserve"> </w:t>
      </w:r>
      <w:r w:rsidR="002C66C1" w:rsidRPr="009234D7">
        <w:rPr>
          <w:rFonts w:ascii="Arial" w:eastAsia="Arial" w:hAnsi="Arial" w:cs="Arial"/>
        </w:rPr>
        <w:t>who is employed by the organisation</w:t>
      </w:r>
      <w:r w:rsidR="00535A29">
        <w:rPr>
          <w:rFonts w:ascii="Arial" w:eastAsia="Arial" w:hAnsi="Arial" w:cs="Arial"/>
        </w:rPr>
        <w:t xml:space="preserve"> </w:t>
      </w:r>
      <w:r w:rsidR="000F2DAE">
        <w:rPr>
          <w:rFonts w:ascii="Arial" w:eastAsia="Arial" w:hAnsi="Arial" w:cs="Arial"/>
        </w:rPr>
        <w:t xml:space="preserve">University of </w:t>
      </w:r>
      <w:r w:rsidR="009234D7" w:rsidRPr="009234D7">
        <w:rPr>
          <w:rFonts w:ascii="Arial" w:eastAsia="Arial" w:hAnsi="Arial" w:cs="Arial"/>
        </w:rPr>
        <w:t>W</w:t>
      </w:r>
      <w:r w:rsidR="000F2DAE">
        <w:rPr>
          <w:rFonts w:ascii="Arial" w:eastAsia="Arial" w:hAnsi="Arial" w:cs="Arial"/>
        </w:rPr>
        <w:t xml:space="preserve">ales </w:t>
      </w:r>
      <w:r w:rsidR="009234D7" w:rsidRPr="009234D7">
        <w:rPr>
          <w:rFonts w:ascii="Arial" w:eastAsia="Arial" w:hAnsi="Arial" w:cs="Arial"/>
        </w:rPr>
        <w:t>T</w:t>
      </w:r>
      <w:r w:rsidR="000F2DAE">
        <w:rPr>
          <w:rFonts w:ascii="Arial" w:eastAsia="Arial" w:hAnsi="Arial" w:cs="Arial"/>
        </w:rPr>
        <w:t xml:space="preserve">rinity </w:t>
      </w:r>
      <w:r w:rsidR="009234D7" w:rsidRPr="009234D7">
        <w:rPr>
          <w:rFonts w:ascii="Arial" w:eastAsia="Arial" w:hAnsi="Arial" w:cs="Arial"/>
        </w:rPr>
        <w:t>S</w:t>
      </w:r>
      <w:r w:rsidR="000F2DAE">
        <w:rPr>
          <w:rFonts w:ascii="Arial" w:eastAsia="Arial" w:hAnsi="Arial" w:cs="Arial"/>
        </w:rPr>
        <w:t xml:space="preserve">aint </w:t>
      </w:r>
      <w:r w:rsidR="009234D7" w:rsidRPr="009234D7">
        <w:rPr>
          <w:rFonts w:ascii="Arial" w:eastAsia="Arial" w:hAnsi="Arial" w:cs="Arial"/>
        </w:rPr>
        <w:t>D</w:t>
      </w:r>
      <w:r w:rsidR="000F2DAE">
        <w:rPr>
          <w:rFonts w:ascii="Arial" w:eastAsia="Arial" w:hAnsi="Arial" w:cs="Arial"/>
        </w:rPr>
        <w:t>avid.</w:t>
      </w:r>
      <w:r w:rsidR="006524ED" w:rsidRPr="009234D7">
        <w:rPr>
          <w:rFonts w:ascii="Arial" w:eastAsia="Arial" w:hAnsi="Arial" w:cs="Arial"/>
        </w:rPr>
        <w:t xml:space="preserve"> </w:t>
      </w:r>
    </w:p>
    <w:p w14:paraId="2DCF492C" w14:textId="5922CFF2" w:rsidR="00C55C3D" w:rsidRDefault="00AF4D60" w:rsidP="0026575C">
      <w:pPr>
        <w:spacing w:line="360" w:lineRule="auto"/>
        <w:rPr>
          <w:rFonts w:ascii="Arial" w:eastAsia="Arial" w:hAnsi="Arial" w:cs="Arial"/>
          <w:b/>
          <w:bCs/>
        </w:rPr>
      </w:pPr>
      <w:r w:rsidRPr="006800E5">
        <w:rPr>
          <w:rFonts w:ascii="Arial" w:eastAsia="Arial" w:hAnsi="Arial" w:cs="Arial"/>
          <w:b/>
          <w:bCs/>
        </w:rPr>
        <w:t xml:space="preserve">BACKGROUND </w:t>
      </w:r>
      <w:r w:rsidR="006800E5" w:rsidRPr="006800E5">
        <w:rPr>
          <w:rFonts w:ascii="Arial" w:eastAsia="Arial" w:hAnsi="Arial" w:cs="Arial"/>
          <w:b/>
          <w:bCs/>
        </w:rPr>
        <w:t>INFORMATION ON U</w:t>
      </w:r>
      <w:r w:rsidR="006A20A6">
        <w:rPr>
          <w:rFonts w:ascii="Arial" w:eastAsia="Arial" w:hAnsi="Arial" w:cs="Arial"/>
          <w:b/>
          <w:bCs/>
        </w:rPr>
        <w:t xml:space="preserve">NIVERSITY of </w:t>
      </w:r>
      <w:r w:rsidR="006800E5" w:rsidRPr="006800E5">
        <w:rPr>
          <w:rFonts w:ascii="Arial" w:eastAsia="Arial" w:hAnsi="Arial" w:cs="Arial"/>
          <w:b/>
          <w:bCs/>
        </w:rPr>
        <w:t>W</w:t>
      </w:r>
      <w:r w:rsidR="006A20A6">
        <w:rPr>
          <w:rFonts w:ascii="Arial" w:eastAsia="Arial" w:hAnsi="Arial" w:cs="Arial"/>
          <w:b/>
          <w:bCs/>
        </w:rPr>
        <w:t xml:space="preserve">ALES </w:t>
      </w:r>
      <w:r w:rsidR="006800E5" w:rsidRPr="006800E5">
        <w:rPr>
          <w:rFonts w:ascii="Arial" w:eastAsia="Arial" w:hAnsi="Arial" w:cs="Arial"/>
          <w:b/>
          <w:bCs/>
        </w:rPr>
        <w:t>T</w:t>
      </w:r>
      <w:r w:rsidR="006A20A6">
        <w:rPr>
          <w:rFonts w:ascii="Arial" w:eastAsia="Arial" w:hAnsi="Arial" w:cs="Arial"/>
          <w:b/>
          <w:bCs/>
        </w:rPr>
        <w:t xml:space="preserve">RINITY </w:t>
      </w:r>
      <w:r w:rsidR="006800E5" w:rsidRPr="006800E5">
        <w:rPr>
          <w:rFonts w:ascii="Arial" w:eastAsia="Arial" w:hAnsi="Arial" w:cs="Arial"/>
          <w:b/>
          <w:bCs/>
        </w:rPr>
        <w:t>S</w:t>
      </w:r>
      <w:r w:rsidR="006A20A6">
        <w:rPr>
          <w:rFonts w:ascii="Arial" w:eastAsia="Arial" w:hAnsi="Arial" w:cs="Arial"/>
          <w:b/>
          <w:bCs/>
        </w:rPr>
        <w:t xml:space="preserve">AINT </w:t>
      </w:r>
      <w:r w:rsidR="006800E5" w:rsidRPr="006800E5">
        <w:rPr>
          <w:rFonts w:ascii="Arial" w:eastAsia="Arial" w:hAnsi="Arial" w:cs="Arial"/>
          <w:b/>
          <w:bCs/>
        </w:rPr>
        <w:t>D</w:t>
      </w:r>
      <w:r w:rsidR="006A20A6">
        <w:rPr>
          <w:rFonts w:ascii="Arial" w:eastAsia="Arial" w:hAnsi="Arial" w:cs="Arial"/>
          <w:b/>
          <w:bCs/>
        </w:rPr>
        <w:t>AVID</w:t>
      </w:r>
    </w:p>
    <w:p w14:paraId="4A056CFB" w14:textId="5D35D2BA" w:rsidR="006A4C30" w:rsidRPr="00776E07" w:rsidRDefault="00202076" w:rsidP="0026575C">
      <w:pPr>
        <w:spacing w:line="360" w:lineRule="auto"/>
        <w:rPr>
          <w:rFonts w:ascii="Arial" w:eastAsia="Arial" w:hAnsi="Arial" w:cs="Arial"/>
        </w:rPr>
      </w:pPr>
      <w:r>
        <w:rPr>
          <w:rFonts w:ascii="Arial" w:eastAsia="Arial" w:hAnsi="Arial" w:cs="Arial"/>
        </w:rPr>
        <w:t>‘</w:t>
      </w:r>
      <w:r w:rsidR="006A4C30" w:rsidRPr="00776E07">
        <w:rPr>
          <w:rFonts w:ascii="Arial" w:eastAsia="Arial" w:hAnsi="Arial" w:cs="Arial"/>
        </w:rPr>
        <w:t xml:space="preserve">The University of Wales Trinity Saint David was formed on 18 November 2010 through the merger of the University of Wales Lampeter and Trinity University College Carmarthen, under Lampeter’s Royal Charter of 1828. On the 1 August 2013, Swansea Metropolitan University became part of </w:t>
      </w:r>
      <w:r w:rsidR="00CD7B3A">
        <w:rPr>
          <w:rFonts w:ascii="Arial" w:eastAsia="Arial" w:hAnsi="Arial" w:cs="Arial"/>
        </w:rPr>
        <w:t>University of Wales Trinity Saint David</w:t>
      </w:r>
      <w:r w:rsidR="006A4C30" w:rsidRPr="00776E07">
        <w:rPr>
          <w:rFonts w:ascii="Arial" w:eastAsia="Arial" w:hAnsi="Arial" w:cs="Arial"/>
        </w:rPr>
        <w:t>. The University’s Royal Charter is the oldest in Wales and England after the universities of Oxford and Cambridge. In 2011 HRH the Prince of Wales became its Royal Patron</w:t>
      </w:r>
      <w:r>
        <w:rPr>
          <w:rFonts w:ascii="Arial" w:eastAsia="Arial" w:hAnsi="Arial" w:cs="Arial"/>
        </w:rPr>
        <w:t>’</w:t>
      </w:r>
      <w:r w:rsidR="006A4C30" w:rsidRPr="00776E07">
        <w:rPr>
          <w:rFonts w:ascii="Arial" w:eastAsia="Arial" w:hAnsi="Arial" w:cs="Arial"/>
        </w:rPr>
        <w:t>.</w:t>
      </w:r>
      <w:r w:rsidR="00776E07">
        <w:rPr>
          <w:rFonts w:ascii="Arial" w:eastAsia="Arial" w:hAnsi="Arial" w:cs="Arial"/>
        </w:rPr>
        <w:t xml:space="preserve"> </w:t>
      </w:r>
      <w:sdt>
        <w:sdtPr>
          <w:rPr>
            <w:rFonts w:ascii="Arial" w:eastAsia="Arial" w:hAnsi="Arial" w:cs="Arial"/>
          </w:rPr>
          <w:id w:val="-1405596890"/>
          <w:citation/>
        </w:sdtPr>
        <w:sdtEndPr/>
        <w:sdtContent>
          <w:r w:rsidR="007162D4">
            <w:rPr>
              <w:rFonts w:ascii="Arial" w:eastAsia="Arial" w:hAnsi="Arial" w:cs="Arial"/>
            </w:rPr>
            <w:fldChar w:fldCharType="begin"/>
          </w:r>
          <w:r w:rsidR="007162D4">
            <w:rPr>
              <w:rFonts w:ascii="Arial" w:eastAsia="Arial" w:hAnsi="Arial" w:cs="Arial"/>
            </w:rPr>
            <w:instrText xml:space="preserve"> CITATION Uni211 \l 2057 </w:instrText>
          </w:r>
          <w:r w:rsidR="007162D4">
            <w:rPr>
              <w:rFonts w:ascii="Arial" w:eastAsia="Arial" w:hAnsi="Arial" w:cs="Arial"/>
            </w:rPr>
            <w:fldChar w:fldCharType="separate"/>
          </w:r>
          <w:r w:rsidR="00881E52" w:rsidRPr="00881E52">
            <w:rPr>
              <w:rFonts w:ascii="Arial" w:eastAsia="Arial" w:hAnsi="Arial" w:cs="Arial"/>
              <w:noProof/>
            </w:rPr>
            <w:t>(University of Wales Trinity Saint David, 2021)</w:t>
          </w:r>
          <w:r w:rsidR="007162D4">
            <w:rPr>
              <w:rFonts w:ascii="Arial" w:eastAsia="Arial" w:hAnsi="Arial" w:cs="Arial"/>
            </w:rPr>
            <w:fldChar w:fldCharType="end"/>
          </w:r>
        </w:sdtContent>
      </w:sdt>
      <w:r w:rsidR="000C1799">
        <w:rPr>
          <w:rFonts w:ascii="Arial" w:eastAsia="Arial" w:hAnsi="Arial" w:cs="Arial"/>
        </w:rPr>
        <w:t xml:space="preserve">. </w:t>
      </w:r>
      <w:r w:rsidR="0040118E">
        <w:rPr>
          <w:rFonts w:ascii="Arial" w:eastAsia="Arial" w:hAnsi="Arial" w:cs="Arial"/>
        </w:rPr>
        <w:t>S</w:t>
      </w:r>
      <w:r w:rsidR="00EF101D">
        <w:rPr>
          <w:rFonts w:ascii="Arial" w:eastAsia="Arial" w:hAnsi="Arial" w:cs="Arial"/>
        </w:rPr>
        <w:t xml:space="preserve">ince 1822 to present day </w:t>
      </w:r>
      <w:r w:rsidR="00CD7B3A">
        <w:rPr>
          <w:rFonts w:ascii="Arial" w:eastAsia="Arial" w:hAnsi="Arial" w:cs="Arial"/>
        </w:rPr>
        <w:t>University of Wales Trinity Saint David</w:t>
      </w:r>
      <w:r w:rsidR="00EF101D">
        <w:rPr>
          <w:rFonts w:ascii="Arial" w:eastAsia="Arial" w:hAnsi="Arial" w:cs="Arial"/>
        </w:rPr>
        <w:t xml:space="preserve"> has </w:t>
      </w:r>
      <w:r w:rsidR="001A6EA4">
        <w:rPr>
          <w:rFonts w:ascii="Arial" w:eastAsia="Arial" w:hAnsi="Arial" w:cs="Arial"/>
        </w:rPr>
        <w:t>expanded its university having t</w:t>
      </w:r>
      <w:r w:rsidR="00D00C13">
        <w:rPr>
          <w:rFonts w:ascii="Arial" w:eastAsia="Arial" w:hAnsi="Arial" w:cs="Arial"/>
        </w:rPr>
        <w:t>wo in Birmingham</w:t>
      </w:r>
      <w:r w:rsidR="00EE23A5">
        <w:rPr>
          <w:rFonts w:ascii="Arial" w:eastAsia="Arial" w:hAnsi="Arial" w:cs="Arial"/>
        </w:rPr>
        <w:t>,</w:t>
      </w:r>
      <w:r w:rsidR="00884CE8">
        <w:rPr>
          <w:rFonts w:ascii="Arial" w:eastAsia="Arial" w:hAnsi="Arial" w:cs="Arial"/>
        </w:rPr>
        <w:t xml:space="preserve"> </w:t>
      </w:r>
      <w:r w:rsidR="00CD2DC8">
        <w:rPr>
          <w:rFonts w:ascii="Arial" w:eastAsia="Arial" w:hAnsi="Arial" w:cs="Arial"/>
        </w:rPr>
        <w:t>“</w:t>
      </w:r>
      <w:r w:rsidR="00884CE8">
        <w:rPr>
          <w:rFonts w:ascii="Arial" w:eastAsia="Arial" w:hAnsi="Arial" w:cs="Arial"/>
        </w:rPr>
        <w:t>Sparkhill</w:t>
      </w:r>
      <w:r w:rsidR="009A4B94">
        <w:rPr>
          <w:rFonts w:ascii="Arial" w:eastAsia="Arial" w:hAnsi="Arial" w:cs="Arial"/>
        </w:rPr>
        <w:t xml:space="preserve"> </w:t>
      </w:r>
      <w:r w:rsidR="002F57E4">
        <w:rPr>
          <w:rFonts w:ascii="Arial" w:eastAsia="Arial" w:hAnsi="Arial" w:cs="Arial"/>
        </w:rPr>
        <w:t>Centre opened in March 2018 and Quay</w:t>
      </w:r>
      <w:r w:rsidR="000309CC">
        <w:rPr>
          <w:rFonts w:ascii="Arial" w:eastAsia="Arial" w:hAnsi="Arial" w:cs="Arial"/>
        </w:rPr>
        <w:t xml:space="preserve"> Place Centre in Jan</w:t>
      </w:r>
      <w:r w:rsidR="00995A1D">
        <w:rPr>
          <w:rFonts w:ascii="Arial" w:eastAsia="Arial" w:hAnsi="Arial" w:cs="Arial"/>
        </w:rPr>
        <w:t>uary 2020</w:t>
      </w:r>
      <w:r w:rsidR="00CD2DC8">
        <w:rPr>
          <w:rFonts w:ascii="Arial" w:eastAsia="Arial" w:hAnsi="Arial" w:cs="Arial"/>
        </w:rPr>
        <w:t>”</w:t>
      </w:r>
      <w:r w:rsidR="003B7426">
        <w:rPr>
          <w:rFonts w:ascii="Arial" w:eastAsia="Arial" w:hAnsi="Arial" w:cs="Arial"/>
        </w:rPr>
        <w:t>.</w:t>
      </w:r>
      <w:r w:rsidR="00884CE8">
        <w:rPr>
          <w:rFonts w:ascii="Arial" w:eastAsia="Arial" w:hAnsi="Arial" w:cs="Arial"/>
        </w:rPr>
        <w:t xml:space="preserve"> </w:t>
      </w:r>
      <w:sdt>
        <w:sdtPr>
          <w:rPr>
            <w:rFonts w:ascii="Arial" w:eastAsia="Arial" w:hAnsi="Arial" w:cs="Arial"/>
          </w:rPr>
          <w:id w:val="2118720825"/>
          <w:citation/>
        </w:sdtPr>
        <w:sdtEndPr/>
        <w:sdtContent>
          <w:r w:rsidR="000C1799">
            <w:rPr>
              <w:rFonts w:ascii="Arial" w:eastAsia="Arial" w:hAnsi="Arial" w:cs="Arial"/>
            </w:rPr>
            <w:fldChar w:fldCharType="begin"/>
          </w:r>
          <w:r w:rsidR="000C1799">
            <w:rPr>
              <w:rFonts w:ascii="Arial" w:eastAsia="Arial" w:hAnsi="Arial" w:cs="Arial"/>
            </w:rPr>
            <w:instrText xml:space="preserve"> CITATION Uni211 \l 2057 </w:instrText>
          </w:r>
          <w:r w:rsidR="000C1799">
            <w:rPr>
              <w:rFonts w:ascii="Arial" w:eastAsia="Arial" w:hAnsi="Arial" w:cs="Arial"/>
            </w:rPr>
            <w:fldChar w:fldCharType="separate"/>
          </w:r>
          <w:r w:rsidR="00881E52" w:rsidRPr="00881E52">
            <w:rPr>
              <w:rFonts w:ascii="Arial" w:eastAsia="Arial" w:hAnsi="Arial" w:cs="Arial"/>
              <w:noProof/>
            </w:rPr>
            <w:t>(University of Wales Trinity Saint David, 2021)</w:t>
          </w:r>
          <w:r w:rsidR="000C1799">
            <w:rPr>
              <w:rFonts w:ascii="Arial" w:eastAsia="Arial" w:hAnsi="Arial" w:cs="Arial"/>
            </w:rPr>
            <w:fldChar w:fldCharType="end"/>
          </w:r>
        </w:sdtContent>
      </w:sdt>
      <w:r w:rsidR="00EB1C3B">
        <w:rPr>
          <w:rFonts w:ascii="Arial" w:eastAsia="Arial" w:hAnsi="Arial" w:cs="Arial"/>
        </w:rPr>
        <w:t>.</w:t>
      </w:r>
    </w:p>
    <w:p w14:paraId="60FDC865" w14:textId="0656706E" w:rsidR="008F6BFE" w:rsidRPr="00824FF7" w:rsidRDefault="06861F04" w:rsidP="00D57254">
      <w:pPr>
        <w:spacing w:line="360" w:lineRule="auto"/>
        <w:rPr>
          <w:rFonts w:ascii="Arial" w:eastAsia="Arial" w:hAnsi="Arial" w:cs="Arial"/>
          <w:b/>
          <w:bCs/>
        </w:rPr>
      </w:pPr>
      <w:r w:rsidRPr="00824FF7">
        <w:rPr>
          <w:rFonts w:ascii="Arial" w:eastAsia="Arial" w:hAnsi="Arial" w:cs="Arial"/>
          <w:b/>
          <w:bCs/>
        </w:rPr>
        <w:t>E</w:t>
      </w:r>
      <w:r w:rsidR="00824FF7">
        <w:rPr>
          <w:rFonts w:ascii="Arial" w:eastAsia="Arial" w:hAnsi="Arial" w:cs="Arial"/>
          <w:b/>
          <w:bCs/>
        </w:rPr>
        <w:t xml:space="preserve">NGAGEMENT  </w:t>
      </w:r>
    </w:p>
    <w:p w14:paraId="412D68B3" w14:textId="383F9DF7" w:rsidR="00693020" w:rsidRDefault="00BF7737" w:rsidP="00D57254">
      <w:pPr>
        <w:spacing w:line="360" w:lineRule="auto"/>
        <w:rPr>
          <w:rFonts w:ascii="Arial" w:eastAsia="Arial" w:hAnsi="Arial" w:cs="Arial"/>
        </w:rPr>
      </w:pPr>
      <w:sdt>
        <w:sdtPr>
          <w:rPr>
            <w:rFonts w:ascii="Arial" w:eastAsia="Arial" w:hAnsi="Arial" w:cs="Arial"/>
          </w:rPr>
          <w:id w:val="-1542664615"/>
          <w:citation/>
        </w:sdtPr>
        <w:sdtEndPr/>
        <w:sdtContent>
          <w:r w:rsidR="00291A2F">
            <w:rPr>
              <w:rFonts w:ascii="Arial" w:eastAsia="Arial" w:hAnsi="Arial" w:cs="Arial"/>
            </w:rPr>
            <w:fldChar w:fldCharType="begin"/>
          </w:r>
          <w:r w:rsidR="00291A2F">
            <w:rPr>
              <w:rFonts w:ascii="Arial" w:eastAsia="Arial" w:hAnsi="Arial" w:cs="Arial"/>
            </w:rPr>
            <w:instrText xml:space="preserve"> CITATION Mac09 \l 2057 </w:instrText>
          </w:r>
          <w:r w:rsidR="00291A2F">
            <w:rPr>
              <w:rFonts w:ascii="Arial" w:eastAsia="Arial" w:hAnsi="Arial" w:cs="Arial"/>
            </w:rPr>
            <w:fldChar w:fldCharType="separate"/>
          </w:r>
          <w:r w:rsidR="00881E52" w:rsidRPr="00881E52">
            <w:rPr>
              <w:rFonts w:ascii="Arial" w:eastAsia="Arial" w:hAnsi="Arial" w:cs="Arial"/>
              <w:noProof/>
            </w:rPr>
            <w:t>(Macey, 2009)</w:t>
          </w:r>
          <w:r w:rsidR="00291A2F">
            <w:rPr>
              <w:rFonts w:ascii="Arial" w:eastAsia="Arial" w:hAnsi="Arial" w:cs="Arial"/>
            </w:rPr>
            <w:fldChar w:fldCharType="end"/>
          </w:r>
        </w:sdtContent>
      </w:sdt>
      <w:r w:rsidR="0080696E" w:rsidRPr="0080696E">
        <w:rPr>
          <w:rFonts w:ascii="Arial" w:eastAsia="Arial" w:hAnsi="Arial" w:cs="Arial"/>
        </w:rPr>
        <w:t xml:space="preserve"> who made the taking in the wake of working definition: 'Commitment is a person's explanation and focused imperativeness, obvious to others inside the demonstration of individual movement, flexibility, effort and assurance facilitated towards hierarchical objectives'</w:t>
      </w:r>
      <w:r w:rsidR="009B0202">
        <w:rPr>
          <w:rFonts w:ascii="Arial" w:eastAsia="Arial" w:hAnsi="Arial" w:cs="Arial"/>
        </w:rPr>
        <w:t xml:space="preserve"> </w:t>
      </w:r>
      <w:sdt>
        <w:sdtPr>
          <w:rPr>
            <w:rFonts w:ascii="Arial" w:eastAsia="Arial" w:hAnsi="Arial" w:cs="Arial"/>
          </w:rPr>
          <w:id w:val="-580370810"/>
          <w:placeholder>
            <w:docPart w:val="2FF3B27515314D9DBCA402204E7406FE"/>
          </w:placeholder>
          <w:citation/>
        </w:sdtPr>
        <w:sdtEndPr/>
        <w:sdtContent>
          <w:r w:rsidR="00EB1C3B">
            <w:rPr>
              <w:rFonts w:ascii="Arial" w:eastAsia="Arial" w:hAnsi="Arial" w:cs="Arial"/>
            </w:rPr>
            <w:fldChar w:fldCharType="begin"/>
          </w:r>
          <w:r w:rsidR="00EB1C3B">
            <w:rPr>
              <w:rFonts w:ascii="Arial" w:eastAsia="Arial" w:hAnsi="Arial" w:cs="Arial"/>
            </w:rPr>
            <w:instrText xml:space="preserve"> CITATION Uni211 \l 2057 </w:instrText>
          </w:r>
          <w:r w:rsidR="00EB1C3B">
            <w:rPr>
              <w:rFonts w:ascii="Arial" w:eastAsia="Arial" w:hAnsi="Arial" w:cs="Arial"/>
            </w:rPr>
            <w:fldChar w:fldCharType="separate"/>
          </w:r>
          <w:r w:rsidR="00881E52" w:rsidRPr="00881E52">
            <w:rPr>
              <w:rFonts w:ascii="Arial" w:eastAsia="Arial" w:hAnsi="Arial" w:cs="Arial"/>
              <w:noProof/>
            </w:rPr>
            <w:t>(University of Wales Trinity Saint David, 2021)</w:t>
          </w:r>
          <w:r w:rsidR="00EB1C3B">
            <w:rPr>
              <w:rFonts w:ascii="Arial" w:eastAsia="Arial" w:hAnsi="Arial" w:cs="Arial"/>
            </w:rPr>
            <w:fldChar w:fldCharType="end"/>
          </w:r>
        </w:sdtContent>
      </w:sdt>
      <w:r w:rsidR="00EB1C3B">
        <w:rPr>
          <w:rFonts w:ascii="Arial" w:eastAsia="Arial" w:hAnsi="Arial" w:cs="Arial"/>
        </w:rPr>
        <w:t>.</w:t>
      </w:r>
      <w:r w:rsidR="7BE89DC3" w:rsidRPr="4A18D847">
        <w:rPr>
          <w:rFonts w:ascii="Arial" w:eastAsia="Arial" w:hAnsi="Arial" w:cs="Arial"/>
        </w:rPr>
        <w:t xml:space="preserve"> </w:t>
      </w:r>
      <w:r w:rsidR="00890425" w:rsidRPr="6DD2BCA2">
        <w:rPr>
          <w:rFonts w:ascii="Arial" w:eastAsia="Arial" w:hAnsi="Arial" w:cs="Arial"/>
        </w:rPr>
        <w:t>The role and importance of engagement is for the employee to be full</w:t>
      </w:r>
      <w:r w:rsidR="00890425">
        <w:rPr>
          <w:rFonts w:ascii="Arial" w:eastAsia="Arial" w:hAnsi="Arial" w:cs="Arial"/>
        </w:rPr>
        <w:t>y</w:t>
      </w:r>
      <w:r w:rsidR="00890425" w:rsidRPr="6DD2BCA2">
        <w:rPr>
          <w:rFonts w:ascii="Arial" w:eastAsia="Arial" w:hAnsi="Arial" w:cs="Arial"/>
        </w:rPr>
        <w:t xml:space="preserve"> engaged </w:t>
      </w:r>
      <w:r w:rsidR="00C179DC">
        <w:rPr>
          <w:rFonts w:ascii="Arial" w:eastAsia="Arial" w:hAnsi="Arial" w:cs="Arial"/>
        </w:rPr>
        <w:t xml:space="preserve">with the job and organisation </w:t>
      </w:r>
      <w:r w:rsidR="00890425" w:rsidRPr="6DD2BCA2">
        <w:rPr>
          <w:rFonts w:ascii="Arial" w:eastAsia="Arial" w:hAnsi="Arial" w:cs="Arial"/>
        </w:rPr>
        <w:t xml:space="preserve">without the 3 elements of commitment, motivation, and organisational </w:t>
      </w:r>
      <w:sdt>
        <w:sdtPr>
          <w:rPr>
            <w:rFonts w:ascii="Arial" w:eastAsia="Arial" w:hAnsi="Arial" w:cs="Arial"/>
          </w:rPr>
          <w:id w:val="-91543467"/>
          <w:citation/>
        </w:sdtPr>
        <w:sdtEndPr/>
        <w:sdtContent>
          <w:r w:rsidR="00E05E3C">
            <w:rPr>
              <w:rFonts w:ascii="Arial" w:eastAsia="Arial" w:hAnsi="Arial" w:cs="Arial"/>
            </w:rPr>
            <w:fldChar w:fldCharType="begin"/>
          </w:r>
          <w:r w:rsidR="00E05E3C">
            <w:rPr>
              <w:rFonts w:ascii="Arial" w:eastAsia="Arial" w:hAnsi="Arial" w:cs="Arial"/>
            </w:rPr>
            <w:instrText xml:space="preserve"> CITATION SHR21 \l 2057 </w:instrText>
          </w:r>
          <w:r w:rsidR="00E05E3C">
            <w:rPr>
              <w:rFonts w:ascii="Arial" w:eastAsia="Arial" w:hAnsi="Arial" w:cs="Arial"/>
            </w:rPr>
            <w:fldChar w:fldCharType="separate"/>
          </w:r>
          <w:r w:rsidR="00881E52" w:rsidRPr="00881E52">
            <w:rPr>
              <w:rFonts w:ascii="Arial" w:eastAsia="Arial" w:hAnsi="Arial" w:cs="Arial"/>
              <w:noProof/>
            </w:rPr>
            <w:t>(SHRM, 2021)</w:t>
          </w:r>
          <w:r w:rsidR="00E05E3C">
            <w:rPr>
              <w:rFonts w:ascii="Arial" w:eastAsia="Arial" w:hAnsi="Arial" w:cs="Arial"/>
            </w:rPr>
            <w:fldChar w:fldCharType="end"/>
          </w:r>
        </w:sdtContent>
      </w:sdt>
      <w:r w:rsidR="00890425" w:rsidRPr="6DD2BCA2">
        <w:rPr>
          <w:rFonts w:ascii="Arial" w:eastAsia="Arial" w:hAnsi="Arial" w:cs="Arial"/>
        </w:rPr>
        <w:t>citizenship the employee would not have total engagement.</w:t>
      </w:r>
      <w:r w:rsidR="00E1481D">
        <w:rPr>
          <w:rFonts w:ascii="Arial" w:eastAsia="Arial" w:hAnsi="Arial" w:cs="Arial"/>
        </w:rPr>
        <w:t xml:space="preserve"> </w:t>
      </w:r>
      <w:r w:rsidR="00890425" w:rsidRPr="6DD2BCA2">
        <w:rPr>
          <w:rFonts w:ascii="Arial" w:eastAsia="Arial" w:hAnsi="Arial" w:cs="Arial"/>
        </w:rPr>
        <w:t xml:space="preserve"> </w:t>
      </w:r>
      <w:r w:rsidR="006C24B3">
        <w:rPr>
          <w:rFonts w:ascii="Arial" w:eastAsia="Arial" w:hAnsi="Arial" w:cs="Arial"/>
        </w:rPr>
        <w:t>‘</w:t>
      </w:r>
      <w:r w:rsidR="00527B8D" w:rsidRPr="00527B8D">
        <w:rPr>
          <w:rFonts w:ascii="Arial" w:eastAsia="Arial" w:hAnsi="Arial" w:cs="Arial"/>
        </w:rPr>
        <w:t xml:space="preserve">Feeling drew in is obviously useful for laborers. Most meanings of commitment portray representatives who are better, more joyful, more satisfied or more inspired. For associations, research has over and again shown that proportions of commitment go along with better. </w:t>
      </w:r>
      <w:r w:rsidR="00891731" w:rsidRPr="00527B8D">
        <w:rPr>
          <w:rFonts w:ascii="Arial" w:eastAsia="Arial" w:hAnsi="Arial" w:cs="Arial"/>
        </w:rPr>
        <w:t>More</w:t>
      </w:r>
      <w:r w:rsidR="00527B8D" w:rsidRPr="00527B8D">
        <w:rPr>
          <w:rFonts w:ascii="Arial" w:eastAsia="Arial" w:hAnsi="Arial" w:cs="Arial"/>
        </w:rPr>
        <w:t xml:space="preserve"> comprehensively, different investigations show that positive connections between parts of representative commitment and other business measurements, including consumer loyalty, usefulness, </w:t>
      </w:r>
      <w:r w:rsidR="00527B8D" w:rsidRPr="00527B8D">
        <w:rPr>
          <w:rFonts w:ascii="Arial" w:eastAsia="Arial" w:hAnsi="Arial" w:cs="Arial"/>
        </w:rPr>
        <w:lastRenderedPageBreak/>
        <w:t>development, staff maintenance, proficiency and wellbeing and security execution</w:t>
      </w:r>
      <w:r w:rsidR="006C24B3">
        <w:rPr>
          <w:rFonts w:ascii="Arial" w:eastAsia="Arial" w:hAnsi="Arial" w:cs="Arial"/>
        </w:rPr>
        <w:t>’</w:t>
      </w:r>
      <w:r w:rsidR="00891731">
        <w:rPr>
          <w:rFonts w:ascii="Arial" w:eastAsia="Arial" w:hAnsi="Arial" w:cs="Arial"/>
        </w:rPr>
        <w:t xml:space="preserve"> </w:t>
      </w:r>
      <w:sdt>
        <w:sdtPr>
          <w:rPr>
            <w:rFonts w:ascii="Arial" w:eastAsia="Arial" w:hAnsi="Arial" w:cs="Arial"/>
          </w:rPr>
          <w:id w:val="1949428077"/>
          <w:placeholder>
            <w:docPart w:val="2FF3B27515314D9DBCA402204E7406FE"/>
          </w:placeholder>
          <w:citation/>
        </w:sdtPr>
        <w:sdtEndPr/>
        <w:sdtContent>
          <w:r w:rsidR="00891731">
            <w:rPr>
              <w:rFonts w:ascii="Arial" w:eastAsia="Arial" w:hAnsi="Arial" w:cs="Arial"/>
            </w:rPr>
            <w:fldChar w:fldCharType="begin"/>
          </w:r>
          <w:r w:rsidR="00891731">
            <w:rPr>
              <w:rFonts w:ascii="Arial" w:eastAsia="Arial" w:hAnsi="Arial" w:cs="Arial"/>
            </w:rPr>
            <w:instrText xml:space="preserve"> CITATION CIP21 \l 2057 </w:instrText>
          </w:r>
          <w:r w:rsidR="00891731">
            <w:rPr>
              <w:rFonts w:ascii="Arial" w:eastAsia="Arial" w:hAnsi="Arial" w:cs="Arial"/>
            </w:rPr>
            <w:fldChar w:fldCharType="separate"/>
          </w:r>
          <w:r w:rsidR="00881E52" w:rsidRPr="00881E52">
            <w:rPr>
              <w:rFonts w:ascii="Arial" w:eastAsia="Arial" w:hAnsi="Arial" w:cs="Arial"/>
              <w:noProof/>
            </w:rPr>
            <w:t>(CIPD, 2021)</w:t>
          </w:r>
          <w:r w:rsidR="00891731">
            <w:rPr>
              <w:rFonts w:ascii="Arial" w:eastAsia="Arial" w:hAnsi="Arial" w:cs="Arial"/>
            </w:rPr>
            <w:fldChar w:fldCharType="end"/>
          </w:r>
        </w:sdtContent>
      </w:sdt>
      <w:r w:rsidR="006C24B3">
        <w:rPr>
          <w:rFonts w:ascii="Arial" w:eastAsia="Arial" w:hAnsi="Arial" w:cs="Arial"/>
        </w:rPr>
        <w:t>.</w:t>
      </w:r>
      <w:r w:rsidR="00066283">
        <w:rPr>
          <w:rFonts w:ascii="Arial" w:eastAsia="Arial" w:hAnsi="Arial" w:cs="Arial"/>
        </w:rPr>
        <w:t xml:space="preserve"> </w:t>
      </w:r>
      <w:r w:rsidR="00C75ED0">
        <w:rPr>
          <w:rFonts w:ascii="Arial" w:eastAsia="Arial" w:hAnsi="Arial" w:cs="Arial"/>
        </w:rPr>
        <w:t xml:space="preserve">Employee’s </w:t>
      </w:r>
      <w:r w:rsidR="004378FE">
        <w:rPr>
          <w:rFonts w:ascii="Arial" w:eastAsia="Arial" w:hAnsi="Arial" w:cs="Arial"/>
        </w:rPr>
        <w:t xml:space="preserve">engagement </w:t>
      </w:r>
      <w:r w:rsidR="00066283">
        <w:rPr>
          <w:rFonts w:ascii="Arial" w:eastAsia="Arial" w:hAnsi="Arial" w:cs="Arial"/>
        </w:rPr>
        <w:t xml:space="preserve">is the degree to </w:t>
      </w:r>
      <w:r w:rsidR="00E44787">
        <w:rPr>
          <w:rFonts w:ascii="Arial" w:eastAsia="Arial" w:hAnsi="Arial" w:cs="Arial"/>
        </w:rPr>
        <w:t xml:space="preserve">which </w:t>
      </w:r>
      <w:r w:rsidR="005B2F08">
        <w:rPr>
          <w:rFonts w:ascii="Arial" w:eastAsia="Arial" w:hAnsi="Arial" w:cs="Arial"/>
        </w:rPr>
        <w:t xml:space="preserve">workers </w:t>
      </w:r>
      <w:r w:rsidR="00655FE9">
        <w:rPr>
          <w:rFonts w:ascii="Arial" w:eastAsia="Arial" w:hAnsi="Arial" w:cs="Arial"/>
        </w:rPr>
        <w:t xml:space="preserve">feel enthusiastic about </w:t>
      </w:r>
      <w:r w:rsidR="0090759F">
        <w:rPr>
          <w:rFonts w:ascii="Arial" w:eastAsia="Arial" w:hAnsi="Arial" w:cs="Arial"/>
        </w:rPr>
        <w:t>their positions, are focused on the association and put op</w:t>
      </w:r>
      <w:r w:rsidR="00163C99">
        <w:rPr>
          <w:rFonts w:ascii="Arial" w:eastAsia="Arial" w:hAnsi="Arial" w:cs="Arial"/>
        </w:rPr>
        <w:t xml:space="preserve">tional exertion </w:t>
      </w:r>
      <w:r w:rsidR="00D20931">
        <w:rPr>
          <w:rFonts w:ascii="Arial" w:eastAsia="Arial" w:hAnsi="Arial" w:cs="Arial"/>
        </w:rPr>
        <w:t xml:space="preserve">in other work </w:t>
      </w:r>
      <w:sdt>
        <w:sdtPr>
          <w:rPr>
            <w:rFonts w:ascii="Arial" w:eastAsia="Arial" w:hAnsi="Arial" w:cs="Arial"/>
          </w:rPr>
          <w:id w:val="2100130629"/>
          <w:placeholder>
            <w:docPart w:val="2FF3B27515314D9DBCA402204E7406FE"/>
          </w:placeholder>
          <w:citation/>
        </w:sdtPr>
        <w:sdtEndPr/>
        <w:sdtContent>
          <w:r w:rsidR="00D20931">
            <w:rPr>
              <w:rFonts w:ascii="Arial" w:eastAsia="Arial" w:hAnsi="Arial" w:cs="Arial"/>
            </w:rPr>
            <w:fldChar w:fldCharType="begin"/>
          </w:r>
          <w:r w:rsidR="00D20931">
            <w:rPr>
              <w:rFonts w:ascii="Arial" w:eastAsia="Arial" w:hAnsi="Arial" w:cs="Arial"/>
            </w:rPr>
            <w:instrText xml:space="preserve"> CITATION cus21 \l 2057 </w:instrText>
          </w:r>
          <w:r w:rsidR="00D20931">
            <w:rPr>
              <w:rFonts w:ascii="Arial" w:eastAsia="Arial" w:hAnsi="Arial" w:cs="Arial"/>
            </w:rPr>
            <w:fldChar w:fldCharType="separate"/>
          </w:r>
          <w:r w:rsidR="00881E52" w:rsidRPr="00881E52">
            <w:rPr>
              <w:rFonts w:ascii="Arial" w:eastAsia="Arial" w:hAnsi="Arial" w:cs="Arial"/>
              <w:noProof/>
            </w:rPr>
            <w:t>(custominsight.com, 2021)</w:t>
          </w:r>
          <w:r w:rsidR="00D20931">
            <w:rPr>
              <w:rFonts w:ascii="Arial" w:eastAsia="Arial" w:hAnsi="Arial" w:cs="Arial"/>
            </w:rPr>
            <w:fldChar w:fldCharType="end"/>
          </w:r>
        </w:sdtContent>
      </w:sdt>
      <w:r w:rsidR="00D20931">
        <w:rPr>
          <w:rFonts w:ascii="Arial" w:eastAsia="Arial" w:hAnsi="Arial" w:cs="Arial"/>
        </w:rPr>
        <w:t xml:space="preserve">. </w:t>
      </w:r>
      <w:r w:rsidR="008921C0">
        <w:rPr>
          <w:rFonts w:ascii="Arial" w:eastAsia="Arial" w:hAnsi="Arial" w:cs="Arial"/>
        </w:rPr>
        <w:t xml:space="preserve">Employee commitment goes past exercises, games, and occasions </w:t>
      </w:r>
      <w:r w:rsidR="00CA2EDB">
        <w:rPr>
          <w:rFonts w:ascii="Arial" w:eastAsia="Arial" w:hAnsi="Arial" w:cs="Arial"/>
        </w:rPr>
        <w:t xml:space="preserve">connected with representatives take a gander at </w:t>
      </w:r>
      <w:r w:rsidR="00CA1429">
        <w:rPr>
          <w:rFonts w:ascii="Arial" w:eastAsia="Arial" w:hAnsi="Arial" w:cs="Arial"/>
        </w:rPr>
        <w:t>the entire of the organisation and comp</w:t>
      </w:r>
      <w:r w:rsidR="00A10463">
        <w:rPr>
          <w:rFonts w:ascii="Arial" w:eastAsia="Arial" w:hAnsi="Arial" w:cs="Arial"/>
        </w:rPr>
        <w:t>rehend their motivation, where</w:t>
      </w:r>
      <w:r w:rsidR="00B14393">
        <w:rPr>
          <w:rFonts w:ascii="Arial" w:eastAsia="Arial" w:hAnsi="Arial" w:cs="Arial"/>
        </w:rPr>
        <w:t xml:space="preserve">, and how they fit in </w:t>
      </w:r>
      <w:sdt>
        <w:sdtPr>
          <w:rPr>
            <w:rFonts w:ascii="Arial" w:eastAsia="Arial" w:hAnsi="Arial" w:cs="Arial"/>
          </w:rPr>
          <w:id w:val="-1495946159"/>
          <w:placeholder>
            <w:docPart w:val="2FF3B27515314D9DBCA402204E7406FE"/>
          </w:placeholder>
          <w:citation/>
        </w:sdtPr>
        <w:sdtEndPr/>
        <w:sdtContent>
          <w:r w:rsidR="00B14393">
            <w:rPr>
              <w:rFonts w:ascii="Arial" w:eastAsia="Arial" w:hAnsi="Arial" w:cs="Arial"/>
            </w:rPr>
            <w:fldChar w:fldCharType="begin"/>
          </w:r>
          <w:r w:rsidR="00B14393">
            <w:rPr>
              <w:rFonts w:ascii="Arial" w:eastAsia="Arial" w:hAnsi="Arial" w:cs="Arial"/>
            </w:rPr>
            <w:instrText xml:space="preserve"> CITATION cus21 \l 2057 </w:instrText>
          </w:r>
          <w:r w:rsidR="00B14393">
            <w:rPr>
              <w:rFonts w:ascii="Arial" w:eastAsia="Arial" w:hAnsi="Arial" w:cs="Arial"/>
            </w:rPr>
            <w:fldChar w:fldCharType="separate"/>
          </w:r>
          <w:r w:rsidR="00881E52" w:rsidRPr="00881E52">
            <w:rPr>
              <w:rFonts w:ascii="Arial" w:eastAsia="Arial" w:hAnsi="Arial" w:cs="Arial"/>
              <w:noProof/>
            </w:rPr>
            <w:t>(custominsight.com, 2021)</w:t>
          </w:r>
          <w:r w:rsidR="00B14393">
            <w:rPr>
              <w:rFonts w:ascii="Arial" w:eastAsia="Arial" w:hAnsi="Arial" w:cs="Arial"/>
            </w:rPr>
            <w:fldChar w:fldCharType="end"/>
          </w:r>
        </w:sdtContent>
      </w:sdt>
      <w:r w:rsidR="00F82916">
        <w:rPr>
          <w:rFonts w:ascii="Arial" w:eastAsia="Arial" w:hAnsi="Arial" w:cs="Arial"/>
        </w:rPr>
        <w:t>.</w:t>
      </w:r>
      <w:r w:rsidR="00E44787">
        <w:rPr>
          <w:rFonts w:ascii="Arial" w:eastAsia="Arial" w:hAnsi="Arial" w:cs="Arial"/>
        </w:rPr>
        <w:t xml:space="preserve"> </w:t>
      </w:r>
      <w:r w:rsidR="00073911">
        <w:rPr>
          <w:rFonts w:ascii="Arial" w:eastAsia="Arial" w:hAnsi="Arial" w:cs="Arial"/>
        </w:rPr>
        <w:t xml:space="preserve"> </w:t>
      </w:r>
      <w:r w:rsidR="00C75ED0">
        <w:rPr>
          <w:rFonts w:ascii="Arial" w:eastAsia="Arial" w:hAnsi="Arial" w:cs="Arial"/>
        </w:rPr>
        <w:t xml:space="preserve">Engagement </w:t>
      </w:r>
      <w:r w:rsidR="00073911" w:rsidRPr="00073911">
        <w:rPr>
          <w:rFonts w:ascii="Arial" w:eastAsia="Arial" w:hAnsi="Arial" w:cs="Arial"/>
        </w:rPr>
        <w:t xml:space="preserve">is apparent to other as conduct and we need to zero in on that conduct on the grounds that, at last, this is the thing that produces </w:t>
      </w:r>
      <w:r w:rsidR="004378FE" w:rsidRPr="00073911">
        <w:rPr>
          <w:rFonts w:ascii="Arial" w:eastAsia="Arial" w:hAnsi="Arial" w:cs="Arial"/>
        </w:rPr>
        <w:t>results. Importantly</w:t>
      </w:r>
      <w:r w:rsidR="00073911" w:rsidRPr="00073911">
        <w:rPr>
          <w:rFonts w:ascii="Arial" w:eastAsia="Arial" w:hAnsi="Arial" w:cs="Arial"/>
        </w:rPr>
        <w:t xml:space="preserve">, we realize that </w:t>
      </w:r>
      <w:r w:rsidR="00C75ED0">
        <w:rPr>
          <w:rFonts w:ascii="Arial" w:eastAsia="Arial" w:hAnsi="Arial" w:cs="Arial"/>
        </w:rPr>
        <w:t xml:space="preserve">employees </w:t>
      </w:r>
      <w:r w:rsidR="00073911" w:rsidRPr="00073911">
        <w:rPr>
          <w:rFonts w:ascii="Arial" w:eastAsia="Arial" w:hAnsi="Arial" w:cs="Arial"/>
        </w:rPr>
        <w:t xml:space="preserve">can fill in as powerful and legitimate journalists of what is happening in the association. In this way, it is </w:t>
      </w:r>
      <w:r w:rsidR="004378FE" w:rsidRPr="00073911">
        <w:rPr>
          <w:rFonts w:ascii="Arial" w:eastAsia="Arial" w:hAnsi="Arial" w:cs="Arial"/>
        </w:rPr>
        <w:t>helping</w:t>
      </w:r>
      <w:r w:rsidR="00073911" w:rsidRPr="00073911">
        <w:rPr>
          <w:rFonts w:ascii="Arial" w:eastAsia="Arial" w:hAnsi="Arial" w:cs="Arial"/>
        </w:rPr>
        <w:t xml:space="preserve"> to consider what a connected with </w:t>
      </w:r>
      <w:r w:rsidR="004378FE" w:rsidRPr="00073911">
        <w:rPr>
          <w:rFonts w:ascii="Arial" w:eastAsia="Arial" w:hAnsi="Arial" w:cs="Arial"/>
        </w:rPr>
        <w:t>labour</w:t>
      </w:r>
      <w:r w:rsidR="00073911" w:rsidRPr="00073911">
        <w:rPr>
          <w:rFonts w:ascii="Arial" w:eastAsia="Arial" w:hAnsi="Arial" w:cs="Arial"/>
        </w:rPr>
        <w:t xml:space="preserve"> force resembles to the individuals who really accomplish the work inside the </w:t>
      </w:r>
      <w:r w:rsidR="004378FE" w:rsidRPr="00073911">
        <w:rPr>
          <w:rFonts w:ascii="Arial" w:eastAsia="Arial" w:hAnsi="Arial" w:cs="Arial"/>
        </w:rPr>
        <w:t>association</w:t>
      </w:r>
      <w:r w:rsidR="00C75ED0">
        <w:rPr>
          <w:rFonts w:ascii="Arial" w:eastAsia="Arial" w:hAnsi="Arial" w:cs="Arial"/>
        </w:rPr>
        <w:t xml:space="preserve"> </w:t>
      </w:r>
      <w:sdt>
        <w:sdtPr>
          <w:rPr>
            <w:rFonts w:ascii="Arial" w:eastAsia="Arial" w:hAnsi="Arial" w:cs="Arial"/>
          </w:rPr>
          <w:id w:val="1104774533"/>
          <w:citation/>
        </w:sdtPr>
        <w:sdtEndPr/>
        <w:sdtContent>
          <w:r w:rsidR="00C75ED0">
            <w:rPr>
              <w:rFonts w:ascii="Arial" w:eastAsia="Arial" w:hAnsi="Arial" w:cs="Arial"/>
            </w:rPr>
            <w:fldChar w:fldCharType="begin"/>
          </w:r>
          <w:r w:rsidR="00C75ED0">
            <w:rPr>
              <w:rFonts w:ascii="Arial" w:eastAsia="Arial" w:hAnsi="Arial" w:cs="Arial"/>
            </w:rPr>
            <w:instrText xml:space="preserve"> CITATION Mac09 \l 2057 </w:instrText>
          </w:r>
          <w:r w:rsidR="00C75ED0">
            <w:rPr>
              <w:rFonts w:ascii="Arial" w:eastAsia="Arial" w:hAnsi="Arial" w:cs="Arial"/>
            </w:rPr>
            <w:fldChar w:fldCharType="separate"/>
          </w:r>
          <w:r w:rsidR="00881E52" w:rsidRPr="00881E52">
            <w:rPr>
              <w:rFonts w:ascii="Arial" w:eastAsia="Arial" w:hAnsi="Arial" w:cs="Arial"/>
              <w:noProof/>
            </w:rPr>
            <w:t>(Macey, 2009)</w:t>
          </w:r>
          <w:r w:rsidR="00C75ED0">
            <w:rPr>
              <w:rFonts w:ascii="Arial" w:eastAsia="Arial" w:hAnsi="Arial" w:cs="Arial"/>
            </w:rPr>
            <w:fldChar w:fldCharType="end"/>
          </w:r>
        </w:sdtContent>
      </w:sdt>
      <w:r w:rsidR="00C75ED0">
        <w:rPr>
          <w:rFonts w:ascii="Arial" w:eastAsia="Arial" w:hAnsi="Arial" w:cs="Arial"/>
        </w:rPr>
        <w:t>.</w:t>
      </w:r>
      <w:r w:rsidR="004378FE" w:rsidRPr="6DD2BCA2">
        <w:rPr>
          <w:rFonts w:ascii="Arial" w:eastAsia="Arial" w:hAnsi="Arial" w:cs="Arial"/>
        </w:rPr>
        <w:t xml:space="preserve"> To</w:t>
      </w:r>
      <w:r w:rsidR="00890425" w:rsidRPr="6DD2BCA2">
        <w:rPr>
          <w:rFonts w:ascii="Arial" w:eastAsia="Arial" w:hAnsi="Arial" w:cs="Arial"/>
        </w:rPr>
        <w:t xml:space="preserve"> for fill total </w:t>
      </w:r>
      <w:r w:rsidR="3A9FC40C" w:rsidRPr="6DD2BCA2">
        <w:rPr>
          <w:rFonts w:ascii="Arial" w:eastAsia="Arial" w:hAnsi="Arial" w:cs="Arial"/>
        </w:rPr>
        <w:t xml:space="preserve">job </w:t>
      </w:r>
      <w:r w:rsidR="00890425" w:rsidRPr="6DD2BCA2">
        <w:rPr>
          <w:rFonts w:ascii="Arial" w:eastAsia="Arial" w:hAnsi="Arial" w:cs="Arial"/>
        </w:rPr>
        <w:t>engagement employees</w:t>
      </w:r>
      <w:r w:rsidR="00FB727C">
        <w:rPr>
          <w:rFonts w:ascii="Arial" w:eastAsia="Arial" w:hAnsi="Arial" w:cs="Arial"/>
        </w:rPr>
        <w:t xml:space="preserve"> must have </w:t>
      </w:r>
      <w:r w:rsidR="002E35F1">
        <w:rPr>
          <w:rFonts w:ascii="Arial" w:eastAsia="Arial" w:hAnsi="Arial" w:cs="Arial"/>
        </w:rPr>
        <w:t>all 3 elements</w:t>
      </w:r>
      <w:r w:rsidR="009C163E">
        <w:rPr>
          <w:rFonts w:ascii="Arial" w:eastAsia="Arial" w:hAnsi="Arial" w:cs="Arial"/>
        </w:rPr>
        <w:t xml:space="preserve"> combined</w:t>
      </w:r>
      <w:r w:rsidR="00AF79F5">
        <w:rPr>
          <w:rFonts w:ascii="Arial" w:eastAsia="Arial" w:hAnsi="Arial" w:cs="Arial"/>
        </w:rPr>
        <w:t xml:space="preserve"> to have full </w:t>
      </w:r>
      <w:r w:rsidR="00DC6C2A">
        <w:rPr>
          <w:rFonts w:ascii="Arial" w:eastAsia="Arial" w:hAnsi="Arial" w:cs="Arial"/>
        </w:rPr>
        <w:t>engagement</w:t>
      </w:r>
      <w:r w:rsidR="00952155">
        <w:rPr>
          <w:rFonts w:ascii="Arial" w:eastAsia="Arial" w:hAnsi="Arial" w:cs="Arial"/>
        </w:rPr>
        <w:t>. Employee</w:t>
      </w:r>
      <w:r w:rsidR="00C75ED0">
        <w:rPr>
          <w:rFonts w:ascii="Arial" w:eastAsia="Arial" w:hAnsi="Arial" w:cs="Arial"/>
        </w:rPr>
        <w:t>s</w:t>
      </w:r>
      <w:r w:rsidR="00952155">
        <w:rPr>
          <w:rFonts w:ascii="Arial" w:eastAsia="Arial" w:hAnsi="Arial" w:cs="Arial"/>
        </w:rPr>
        <w:t xml:space="preserve"> who are fully engaged are more likely to have less absence and are more likely to stay with that organisation.</w:t>
      </w:r>
      <w:r w:rsidR="00FE6FE8">
        <w:rPr>
          <w:rFonts w:ascii="Arial" w:eastAsia="Arial" w:hAnsi="Arial" w:cs="Arial"/>
        </w:rPr>
        <w:t xml:space="preserve"> </w:t>
      </w:r>
      <w:r w:rsidR="00B507C1">
        <w:rPr>
          <w:rFonts w:ascii="Arial" w:eastAsia="Arial" w:hAnsi="Arial" w:cs="Arial"/>
        </w:rPr>
        <w:t>Engagement come</w:t>
      </w:r>
      <w:r w:rsidR="002104D0">
        <w:rPr>
          <w:rFonts w:ascii="Arial" w:eastAsia="Arial" w:hAnsi="Arial" w:cs="Arial"/>
        </w:rPr>
        <w:t>s</w:t>
      </w:r>
      <w:r w:rsidR="00B507C1">
        <w:rPr>
          <w:rFonts w:ascii="Arial" w:eastAsia="Arial" w:hAnsi="Arial" w:cs="Arial"/>
        </w:rPr>
        <w:t xml:space="preserve"> from going the extra mile for the organisation or </w:t>
      </w:r>
      <w:r w:rsidR="002104D0">
        <w:rPr>
          <w:rFonts w:ascii="Arial" w:eastAsia="Arial" w:hAnsi="Arial" w:cs="Arial"/>
        </w:rPr>
        <w:t xml:space="preserve">the </w:t>
      </w:r>
      <w:r w:rsidR="00B507C1">
        <w:rPr>
          <w:rFonts w:ascii="Arial" w:eastAsia="Arial" w:hAnsi="Arial" w:cs="Arial"/>
        </w:rPr>
        <w:t>customer</w:t>
      </w:r>
      <w:r w:rsidR="005A7C3B">
        <w:rPr>
          <w:rFonts w:ascii="Arial" w:eastAsia="Arial" w:hAnsi="Arial" w:cs="Arial"/>
        </w:rPr>
        <w:t>.</w:t>
      </w:r>
      <w:r w:rsidR="00F847F1">
        <w:rPr>
          <w:rFonts w:ascii="Arial" w:eastAsia="Arial" w:hAnsi="Arial" w:cs="Arial"/>
        </w:rPr>
        <w:t xml:space="preserve"> </w:t>
      </w:r>
      <w:r w:rsidR="005A7C3B">
        <w:rPr>
          <w:rFonts w:ascii="Arial" w:eastAsia="Arial" w:hAnsi="Arial" w:cs="Arial"/>
        </w:rPr>
        <w:t>E</w:t>
      </w:r>
      <w:r w:rsidR="00F847F1">
        <w:rPr>
          <w:rFonts w:ascii="Arial" w:eastAsia="Arial" w:hAnsi="Arial" w:cs="Arial"/>
        </w:rPr>
        <w:t>mployee engagement is your energy</w:t>
      </w:r>
      <w:r w:rsidR="009A0EF9">
        <w:rPr>
          <w:rFonts w:ascii="Arial" w:eastAsia="Arial" w:hAnsi="Arial" w:cs="Arial"/>
        </w:rPr>
        <w:t>,</w:t>
      </w:r>
      <w:r w:rsidR="00B7439F">
        <w:rPr>
          <w:rFonts w:ascii="Arial" w:eastAsia="Arial" w:hAnsi="Arial" w:cs="Arial"/>
        </w:rPr>
        <w:t xml:space="preserve"> effort</w:t>
      </w:r>
      <w:r w:rsidR="009A0EF9">
        <w:rPr>
          <w:rFonts w:ascii="Arial" w:eastAsia="Arial" w:hAnsi="Arial" w:cs="Arial"/>
        </w:rPr>
        <w:t>,</w:t>
      </w:r>
      <w:r w:rsidR="00B7439F">
        <w:rPr>
          <w:rFonts w:ascii="Arial" w:eastAsia="Arial" w:hAnsi="Arial" w:cs="Arial"/>
        </w:rPr>
        <w:t xml:space="preserve"> pride</w:t>
      </w:r>
      <w:r w:rsidR="009A0EF9">
        <w:rPr>
          <w:rFonts w:ascii="Arial" w:eastAsia="Arial" w:hAnsi="Arial" w:cs="Arial"/>
        </w:rPr>
        <w:t>,</w:t>
      </w:r>
      <w:r w:rsidR="002104D0">
        <w:rPr>
          <w:rFonts w:ascii="Arial" w:eastAsia="Arial" w:hAnsi="Arial" w:cs="Arial"/>
        </w:rPr>
        <w:t xml:space="preserve"> dedication</w:t>
      </w:r>
      <w:r w:rsidR="009A0EF9">
        <w:rPr>
          <w:rFonts w:ascii="Arial" w:eastAsia="Arial" w:hAnsi="Arial" w:cs="Arial"/>
        </w:rPr>
        <w:t>,</w:t>
      </w:r>
      <w:r w:rsidR="007D713E">
        <w:rPr>
          <w:rFonts w:ascii="Arial" w:eastAsia="Arial" w:hAnsi="Arial" w:cs="Arial"/>
        </w:rPr>
        <w:t xml:space="preserve"> the absorption you </w:t>
      </w:r>
      <w:r w:rsidR="009A0EF9">
        <w:rPr>
          <w:rFonts w:ascii="Arial" w:eastAsia="Arial" w:hAnsi="Arial" w:cs="Arial"/>
        </w:rPr>
        <w:t xml:space="preserve">take </w:t>
      </w:r>
      <w:r w:rsidR="00953C6D">
        <w:rPr>
          <w:rFonts w:ascii="Arial" w:eastAsia="Arial" w:hAnsi="Arial" w:cs="Arial"/>
        </w:rPr>
        <w:t>from your role at the organisation</w:t>
      </w:r>
      <w:r w:rsidR="3DD764CE">
        <w:rPr>
          <w:rFonts w:ascii="Arial" w:eastAsia="Arial" w:hAnsi="Arial" w:cs="Arial"/>
        </w:rPr>
        <w:t xml:space="preserve"> j</w:t>
      </w:r>
      <w:r w:rsidR="00E64641">
        <w:rPr>
          <w:rFonts w:ascii="Arial" w:eastAsia="Arial" w:hAnsi="Arial" w:cs="Arial"/>
        </w:rPr>
        <w:t xml:space="preserve">ob engagement </w:t>
      </w:r>
      <w:r w:rsidR="00BD4632">
        <w:rPr>
          <w:rFonts w:ascii="Arial" w:eastAsia="Arial" w:hAnsi="Arial" w:cs="Arial"/>
        </w:rPr>
        <w:t>will be filled if the job has int</w:t>
      </w:r>
      <w:r w:rsidR="00F32C42">
        <w:rPr>
          <w:rFonts w:ascii="Arial" w:eastAsia="Arial" w:hAnsi="Arial" w:cs="Arial"/>
        </w:rPr>
        <w:t xml:space="preserve">eresting, </w:t>
      </w:r>
      <w:r w:rsidR="00FB5975">
        <w:rPr>
          <w:rFonts w:ascii="Arial" w:eastAsia="Arial" w:hAnsi="Arial" w:cs="Arial"/>
        </w:rPr>
        <w:t>c</w:t>
      </w:r>
      <w:r w:rsidR="00F32C42">
        <w:rPr>
          <w:rFonts w:ascii="Arial" w:eastAsia="Arial" w:hAnsi="Arial" w:cs="Arial"/>
        </w:rPr>
        <w:t>hallenging work.</w:t>
      </w:r>
      <w:r w:rsidR="00FB5975">
        <w:rPr>
          <w:rFonts w:ascii="Arial" w:eastAsia="Arial" w:hAnsi="Arial" w:cs="Arial"/>
        </w:rPr>
        <w:t xml:space="preserve"> </w:t>
      </w:r>
    </w:p>
    <w:p w14:paraId="187031A4" w14:textId="6BDCF7AD" w:rsidR="5CDA8ED0" w:rsidRDefault="5CDA8ED0" w:rsidP="00D57254">
      <w:pPr>
        <w:spacing w:line="360" w:lineRule="auto"/>
        <w:rPr>
          <w:rFonts w:ascii="Arial" w:eastAsia="Arial" w:hAnsi="Arial" w:cs="Arial"/>
        </w:rPr>
      </w:pPr>
      <w:r w:rsidRPr="5FC45911">
        <w:rPr>
          <w:rFonts w:ascii="Arial" w:eastAsia="Arial" w:hAnsi="Arial" w:cs="Arial"/>
        </w:rPr>
        <w:t>Question 1</w:t>
      </w:r>
      <w:r w:rsidR="6F0D1E16" w:rsidRPr="5FC45911">
        <w:rPr>
          <w:rFonts w:ascii="Arial" w:eastAsia="Arial" w:hAnsi="Arial" w:cs="Arial"/>
        </w:rPr>
        <w:t>.</w:t>
      </w:r>
    </w:p>
    <w:p w14:paraId="5AAEF4B6" w14:textId="5516E4C9" w:rsidR="00B646BA" w:rsidRPr="00824FF7" w:rsidRDefault="00B646BA" w:rsidP="00D57254">
      <w:pPr>
        <w:spacing w:line="360" w:lineRule="auto"/>
        <w:rPr>
          <w:rFonts w:ascii="Arial" w:eastAsia="Arial" w:hAnsi="Arial" w:cs="Arial"/>
          <w:b/>
          <w:bCs/>
        </w:rPr>
      </w:pPr>
      <w:r w:rsidRPr="00824FF7">
        <w:rPr>
          <w:rFonts w:ascii="Arial" w:eastAsia="Arial" w:hAnsi="Arial" w:cs="Arial"/>
          <w:b/>
          <w:bCs/>
        </w:rPr>
        <w:t xml:space="preserve">JOB AUTONOMY </w:t>
      </w:r>
    </w:p>
    <w:p w14:paraId="6175EDE3" w14:textId="076675E5" w:rsidR="00FE52D7" w:rsidRDefault="00FE52D7" w:rsidP="00D57254">
      <w:pPr>
        <w:spacing w:line="360" w:lineRule="auto"/>
        <w:rPr>
          <w:rFonts w:ascii="Arial" w:eastAsia="Arial" w:hAnsi="Arial" w:cs="Arial"/>
        </w:rPr>
      </w:pPr>
      <w:r>
        <w:rPr>
          <w:rFonts w:ascii="Arial" w:eastAsia="Arial" w:hAnsi="Arial" w:cs="Arial"/>
        </w:rPr>
        <w:t>Do you have job auto</w:t>
      </w:r>
      <w:r w:rsidR="00EB6542">
        <w:rPr>
          <w:rFonts w:ascii="Arial" w:eastAsia="Arial" w:hAnsi="Arial" w:cs="Arial"/>
        </w:rPr>
        <w:t xml:space="preserve">nomy at </w:t>
      </w:r>
      <w:r w:rsidR="006A774D">
        <w:rPr>
          <w:rFonts w:ascii="Arial" w:eastAsia="Arial" w:hAnsi="Arial" w:cs="Arial"/>
        </w:rPr>
        <w:t>University of Wales Trinity Saint David</w:t>
      </w:r>
      <w:r w:rsidR="009E4DF3">
        <w:rPr>
          <w:rFonts w:ascii="Arial" w:eastAsia="Arial" w:hAnsi="Arial" w:cs="Arial"/>
        </w:rPr>
        <w:t>?</w:t>
      </w:r>
    </w:p>
    <w:p w14:paraId="0A87E401" w14:textId="0CF56FA3" w:rsidR="00922338" w:rsidRDefault="00D2164A" w:rsidP="00D57254">
      <w:pPr>
        <w:spacing w:line="360" w:lineRule="auto"/>
        <w:rPr>
          <w:rFonts w:ascii="Arial" w:eastAsia="Arial" w:hAnsi="Arial" w:cs="Arial"/>
        </w:rPr>
      </w:pPr>
      <w:r w:rsidRPr="00D2164A">
        <w:rPr>
          <w:rFonts w:ascii="Arial" w:eastAsia="Arial" w:hAnsi="Arial" w:cs="Arial"/>
        </w:rPr>
        <w:t>The idea of occupation self-governance can be characterized as the level of control a</w:t>
      </w:r>
      <w:r w:rsidR="00C74C28">
        <w:rPr>
          <w:rFonts w:ascii="Arial" w:eastAsia="Arial" w:hAnsi="Arial" w:cs="Arial"/>
        </w:rPr>
        <w:t xml:space="preserve">n employee </w:t>
      </w:r>
      <w:r w:rsidRPr="00D2164A">
        <w:rPr>
          <w:rFonts w:ascii="Arial" w:eastAsia="Arial" w:hAnsi="Arial" w:cs="Arial"/>
        </w:rPr>
        <w:t>has over their own quick booking and undertakings</w:t>
      </w:r>
      <w:sdt>
        <w:sdtPr>
          <w:rPr>
            <w:rFonts w:ascii="Arial" w:eastAsia="Arial" w:hAnsi="Arial" w:cs="Arial"/>
          </w:rPr>
          <w:id w:val="252258961"/>
          <w:citation/>
        </w:sdtPr>
        <w:sdtEndPr/>
        <w:sdtContent>
          <w:r w:rsidR="00151374">
            <w:rPr>
              <w:rFonts w:ascii="Arial" w:eastAsia="Arial" w:hAnsi="Arial" w:cs="Arial"/>
            </w:rPr>
            <w:fldChar w:fldCharType="begin"/>
          </w:r>
          <w:r w:rsidR="003A7BBB">
            <w:rPr>
              <w:rFonts w:ascii="Arial" w:eastAsia="Arial" w:hAnsi="Arial" w:cs="Arial"/>
            </w:rPr>
            <w:instrText xml:space="preserve">CITATION Liu11 \l 2057 </w:instrText>
          </w:r>
          <w:r w:rsidR="00151374">
            <w:rPr>
              <w:rFonts w:ascii="Arial" w:eastAsia="Arial" w:hAnsi="Arial" w:cs="Arial"/>
            </w:rPr>
            <w:fldChar w:fldCharType="separate"/>
          </w:r>
          <w:r w:rsidR="00881E52">
            <w:rPr>
              <w:rFonts w:ascii="Arial" w:eastAsia="Arial" w:hAnsi="Arial" w:cs="Arial"/>
              <w:noProof/>
            </w:rPr>
            <w:t xml:space="preserve"> </w:t>
          </w:r>
          <w:r w:rsidR="00881E52" w:rsidRPr="00881E52">
            <w:rPr>
              <w:rFonts w:ascii="Arial" w:eastAsia="Arial" w:hAnsi="Arial" w:cs="Arial"/>
              <w:noProof/>
            </w:rPr>
            <w:t>(Liu, 2011)</w:t>
          </w:r>
          <w:r w:rsidR="00151374">
            <w:rPr>
              <w:rFonts w:ascii="Arial" w:eastAsia="Arial" w:hAnsi="Arial" w:cs="Arial"/>
            </w:rPr>
            <w:fldChar w:fldCharType="end"/>
          </w:r>
        </w:sdtContent>
      </w:sdt>
      <w:r w:rsidR="00E23772">
        <w:rPr>
          <w:rFonts w:ascii="Arial" w:eastAsia="Arial" w:hAnsi="Arial" w:cs="Arial"/>
        </w:rPr>
        <w:t>.</w:t>
      </w:r>
      <w:r w:rsidR="00C74C28">
        <w:rPr>
          <w:rFonts w:ascii="Arial" w:eastAsia="Arial" w:hAnsi="Arial" w:cs="Arial"/>
        </w:rPr>
        <w:t xml:space="preserve"> </w:t>
      </w:r>
      <w:r w:rsidR="00901800">
        <w:rPr>
          <w:rFonts w:ascii="Arial" w:eastAsia="Arial" w:hAnsi="Arial" w:cs="Arial"/>
        </w:rPr>
        <w:t xml:space="preserve">University of Wales Trinity Saint David </w:t>
      </w:r>
      <w:r w:rsidR="00B92343">
        <w:rPr>
          <w:rFonts w:ascii="Arial" w:eastAsia="Arial" w:hAnsi="Arial" w:cs="Arial"/>
        </w:rPr>
        <w:t xml:space="preserve">have </w:t>
      </w:r>
      <w:r w:rsidR="00B438B0">
        <w:rPr>
          <w:rFonts w:ascii="Arial" w:eastAsia="Arial" w:hAnsi="Arial" w:cs="Arial"/>
        </w:rPr>
        <w:t>according to the interview</w:t>
      </w:r>
      <w:r w:rsidR="003602DF">
        <w:rPr>
          <w:rFonts w:ascii="Arial" w:eastAsia="Arial" w:hAnsi="Arial" w:cs="Arial"/>
        </w:rPr>
        <w:t xml:space="preserve">ee </w:t>
      </w:r>
      <w:r w:rsidR="000A771A">
        <w:rPr>
          <w:rFonts w:ascii="Arial" w:eastAsia="Arial" w:hAnsi="Arial" w:cs="Arial"/>
        </w:rPr>
        <w:t xml:space="preserve">job </w:t>
      </w:r>
      <w:r w:rsidR="00BC5DB0">
        <w:rPr>
          <w:rFonts w:ascii="Arial" w:eastAsia="Arial" w:hAnsi="Arial" w:cs="Arial"/>
        </w:rPr>
        <w:t xml:space="preserve">autonomy </w:t>
      </w:r>
      <w:r w:rsidR="009E1384">
        <w:rPr>
          <w:rFonts w:ascii="Arial" w:eastAsia="Arial" w:hAnsi="Arial" w:cs="Arial"/>
        </w:rPr>
        <w:t>to i</w:t>
      </w:r>
      <w:r w:rsidR="009D0A71">
        <w:rPr>
          <w:rFonts w:ascii="Arial" w:eastAsia="Arial" w:hAnsi="Arial" w:cs="Arial"/>
        </w:rPr>
        <w:t>t</w:t>
      </w:r>
      <w:r w:rsidR="009E4DF3">
        <w:rPr>
          <w:rFonts w:ascii="Arial" w:eastAsia="Arial" w:hAnsi="Arial" w:cs="Arial"/>
        </w:rPr>
        <w:t>s</w:t>
      </w:r>
      <w:r w:rsidR="009D0A71">
        <w:rPr>
          <w:rFonts w:ascii="Arial" w:eastAsia="Arial" w:hAnsi="Arial" w:cs="Arial"/>
        </w:rPr>
        <w:t xml:space="preserve"> employee</w:t>
      </w:r>
      <w:r w:rsidR="00370F4D">
        <w:rPr>
          <w:rFonts w:ascii="Arial" w:eastAsia="Arial" w:hAnsi="Arial" w:cs="Arial"/>
        </w:rPr>
        <w:t>s</w:t>
      </w:r>
      <w:r w:rsidR="009D0A71">
        <w:rPr>
          <w:rFonts w:ascii="Arial" w:eastAsia="Arial" w:hAnsi="Arial" w:cs="Arial"/>
        </w:rPr>
        <w:t xml:space="preserve"> </w:t>
      </w:r>
      <w:r w:rsidR="00B14AF8">
        <w:rPr>
          <w:rFonts w:ascii="Arial" w:eastAsia="Arial" w:hAnsi="Arial" w:cs="Arial"/>
        </w:rPr>
        <w:t>100</w:t>
      </w:r>
      <w:r w:rsidR="001B1395">
        <w:rPr>
          <w:rFonts w:ascii="Arial" w:eastAsia="Arial" w:hAnsi="Arial" w:cs="Arial"/>
        </w:rPr>
        <w:t>%</w:t>
      </w:r>
      <w:r w:rsidR="00733811">
        <w:rPr>
          <w:rFonts w:ascii="Arial" w:eastAsia="Arial" w:hAnsi="Arial" w:cs="Arial"/>
        </w:rPr>
        <w:t xml:space="preserve"> </w:t>
      </w:r>
      <w:r w:rsidR="00370F4D">
        <w:rPr>
          <w:rFonts w:ascii="Arial" w:eastAsia="Arial" w:hAnsi="Arial" w:cs="Arial"/>
        </w:rPr>
        <w:t xml:space="preserve">independent </w:t>
      </w:r>
      <w:r w:rsidR="000B6664">
        <w:rPr>
          <w:rFonts w:ascii="Arial" w:eastAsia="Arial" w:hAnsi="Arial" w:cs="Arial"/>
        </w:rPr>
        <w:t>work with very li</w:t>
      </w:r>
      <w:r w:rsidR="00F122EF">
        <w:rPr>
          <w:rFonts w:ascii="Arial" w:eastAsia="Arial" w:hAnsi="Arial" w:cs="Arial"/>
        </w:rPr>
        <w:t>mited</w:t>
      </w:r>
      <w:r w:rsidR="000B6664">
        <w:rPr>
          <w:rFonts w:ascii="Arial" w:eastAsia="Arial" w:hAnsi="Arial" w:cs="Arial"/>
        </w:rPr>
        <w:t xml:space="preserve"> </w:t>
      </w:r>
      <w:r w:rsidR="00A21674">
        <w:rPr>
          <w:rFonts w:ascii="Arial" w:eastAsia="Arial" w:hAnsi="Arial" w:cs="Arial"/>
        </w:rPr>
        <w:t>supervision</w:t>
      </w:r>
      <w:r w:rsidR="00732C58">
        <w:rPr>
          <w:rFonts w:ascii="Arial" w:eastAsia="Arial" w:hAnsi="Arial" w:cs="Arial"/>
        </w:rPr>
        <w:t>.</w:t>
      </w:r>
      <w:r w:rsidR="00A21674">
        <w:rPr>
          <w:rFonts w:ascii="Arial" w:eastAsia="Arial" w:hAnsi="Arial" w:cs="Arial"/>
        </w:rPr>
        <w:t xml:space="preserve"> U</w:t>
      </w:r>
      <w:r w:rsidR="00EB1C3B">
        <w:rPr>
          <w:rFonts w:ascii="Arial" w:eastAsia="Arial" w:hAnsi="Arial" w:cs="Arial"/>
        </w:rPr>
        <w:t xml:space="preserve">niversity of </w:t>
      </w:r>
      <w:r w:rsidR="00A21674">
        <w:rPr>
          <w:rFonts w:ascii="Arial" w:eastAsia="Arial" w:hAnsi="Arial" w:cs="Arial"/>
        </w:rPr>
        <w:t>W</w:t>
      </w:r>
      <w:r w:rsidR="00A6538A">
        <w:rPr>
          <w:rFonts w:ascii="Arial" w:eastAsia="Arial" w:hAnsi="Arial" w:cs="Arial"/>
        </w:rPr>
        <w:t xml:space="preserve">ales </w:t>
      </w:r>
      <w:r w:rsidR="00A21674">
        <w:rPr>
          <w:rFonts w:ascii="Arial" w:eastAsia="Arial" w:hAnsi="Arial" w:cs="Arial"/>
        </w:rPr>
        <w:t>T</w:t>
      </w:r>
      <w:r w:rsidR="00A6538A">
        <w:rPr>
          <w:rFonts w:ascii="Arial" w:eastAsia="Arial" w:hAnsi="Arial" w:cs="Arial"/>
        </w:rPr>
        <w:t xml:space="preserve">rinity </w:t>
      </w:r>
      <w:r w:rsidR="00A21674">
        <w:rPr>
          <w:rFonts w:ascii="Arial" w:eastAsia="Arial" w:hAnsi="Arial" w:cs="Arial"/>
        </w:rPr>
        <w:t>S</w:t>
      </w:r>
      <w:r w:rsidR="00A6538A">
        <w:rPr>
          <w:rFonts w:ascii="Arial" w:eastAsia="Arial" w:hAnsi="Arial" w:cs="Arial"/>
        </w:rPr>
        <w:t xml:space="preserve">aint </w:t>
      </w:r>
      <w:r w:rsidR="00A21674">
        <w:rPr>
          <w:rFonts w:ascii="Arial" w:eastAsia="Arial" w:hAnsi="Arial" w:cs="Arial"/>
        </w:rPr>
        <w:t>D</w:t>
      </w:r>
      <w:r w:rsidR="00A6538A">
        <w:rPr>
          <w:rFonts w:ascii="Arial" w:eastAsia="Arial" w:hAnsi="Arial" w:cs="Arial"/>
        </w:rPr>
        <w:t>avid</w:t>
      </w:r>
      <w:r w:rsidR="00A21674">
        <w:rPr>
          <w:rFonts w:ascii="Arial" w:eastAsia="Arial" w:hAnsi="Arial" w:cs="Arial"/>
        </w:rPr>
        <w:t xml:space="preserve"> </w:t>
      </w:r>
      <w:r w:rsidR="00BB1568">
        <w:rPr>
          <w:rFonts w:ascii="Arial" w:eastAsia="Arial" w:hAnsi="Arial" w:cs="Arial"/>
        </w:rPr>
        <w:t>believe</w:t>
      </w:r>
      <w:r w:rsidR="00A50C6A">
        <w:rPr>
          <w:rFonts w:ascii="Arial" w:eastAsia="Arial" w:hAnsi="Arial" w:cs="Arial"/>
        </w:rPr>
        <w:t xml:space="preserve"> in</w:t>
      </w:r>
      <w:r w:rsidR="00A21674">
        <w:rPr>
          <w:rFonts w:ascii="Arial" w:eastAsia="Arial" w:hAnsi="Arial" w:cs="Arial"/>
        </w:rPr>
        <w:t xml:space="preserve"> its employee</w:t>
      </w:r>
      <w:r w:rsidR="007B5409">
        <w:rPr>
          <w:rFonts w:ascii="Arial" w:eastAsia="Arial" w:hAnsi="Arial" w:cs="Arial"/>
        </w:rPr>
        <w:t xml:space="preserve"> capability</w:t>
      </w:r>
      <w:r w:rsidR="002B71B5">
        <w:rPr>
          <w:rFonts w:ascii="Arial" w:eastAsia="Arial" w:hAnsi="Arial" w:cs="Arial"/>
        </w:rPr>
        <w:t xml:space="preserve"> </w:t>
      </w:r>
      <w:r w:rsidR="00A50C6A">
        <w:rPr>
          <w:rFonts w:ascii="Arial" w:eastAsia="Arial" w:hAnsi="Arial" w:cs="Arial"/>
        </w:rPr>
        <w:t>and trust its employees</w:t>
      </w:r>
      <w:r w:rsidR="0085499C">
        <w:rPr>
          <w:rFonts w:ascii="Arial" w:eastAsia="Arial" w:hAnsi="Arial" w:cs="Arial"/>
        </w:rPr>
        <w:t xml:space="preserve">. </w:t>
      </w:r>
      <w:r w:rsidR="001970B5">
        <w:rPr>
          <w:rFonts w:ascii="Arial" w:eastAsia="Arial" w:hAnsi="Arial" w:cs="Arial"/>
        </w:rPr>
        <w:t>U</w:t>
      </w:r>
      <w:r w:rsidR="00C70E1F">
        <w:rPr>
          <w:rFonts w:ascii="Arial" w:eastAsia="Arial" w:hAnsi="Arial" w:cs="Arial"/>
        </w:rPr>
        <w:t>niversity</w:t>
      </w:r>
      <w:r w:rsidR="00FD3CB5">
        <w:rPr>
          <w:rFonts w:ascii="Arial" w:eastAsia="Arial" w:hAnsi="Arial" w:cs="Arial"/>
        </w:rPr>
        <w:t xml:space="preserve"> of </w:t>
      </w:r>
      <w:r w:rsidR="001970B5">
        <w:rPr>
          <w:rFonts w:ascii="Arial" w:eastAsia="Arial" w:hAnsi="Arial" w:cs="Arial"/>
        </w:rPr>
        <w:t>W</w:t>
      </w:r>
      <w:r w:rsidR="00FD3CB5">
        <w:rPr>
          <w:rFonts w:ascii="Arial" w:eastAsia="Arial" w:hAnsi="Arial" w:cs="Arial"/>
        </w:rPr>
        <w:t xml:space="preserve">ales </w:t>
      </w:r>
      <w:r w:rsidR="001970B5">
        <w:rPr>
          <w:rFonts w:ascii="Arial" w:eastAsia="Arial" w:hAnsi="Arial" w:cs="Arial"/>
        </w:rPr>
        <w:t>T</w:t>
      </w:r>
      <w:r w:rsidR="00FD3CB5">
        <w:rPr>
          <w:rFonts w:ascii="Arial" w:eastAsia="Arial" w:hAnsi="Arial" w:cs="Arial"/>
        </w:rPr>
        <w:t xml:space="preserve">rinity </w:t>
      </w:r>
      <w:r w:rsidR="001970B5">
        <w:rPr>
          <w:rFonts w:ascii="Arial" w:eastAsia="Arial" w:hAnsi="Arial" w:cs="Arial"/>
        </w:rPr>
        <w:t>S</w:t>
      </w:r>
      <w:r w:rsidR="00FD3CB5">
        <w:rPr>
          <w:rFonts w:ascii="Arial" w:eastAsia="Arial" w:hAnsi="Arial" w:cs="Arial"/>
        </w:rPr>
        <w:t xml:space="preserve">aint </w:t>
      </w:r>
      <w:r w:rsidR="001970B5">
        <w:rPr>
          <w:rFonts w:ascii="Arial" w:eastAsia="Arial" w:hAnsi="Arial" w:cs="Arial"/>
        </w:rPr>
        <w:t>D</w:t>
      </w:r>
      <w:r w:rsidR="00FD3CB5">
        <w:rPr>
          <w:rFonts w:ascii="Arial" w:eastAsia="Arial" w:hAnsi="Arial" w:cs="Arial"/>
        </w:rPr>
        <w:t>avid</w:t>
      </w:r>
      <w:r w:rsidR="003F3A43">
        <w:rPr>
          <w:rFonts w:ascii="Arial" w:eastAsia="Arial" w:hAnsi="Arial" w:cs="Arial"/>
        </w:rPr>
        <w:t xml:space="preserve"> have a very </w:t>
      </w:r>
      <w:r w:rsidR="00F3212B">
        <w:rPr>
          <w:rFonts w:ascii="Arial" w:eastAsia="Arial" w:hAnsi="Arial" w:cs="Arial"/>
        </w:rPr>
        <w:t>good recruitment process</w:t>
      </w:r>
      <w:r w:rsidR="00995C47">
        <w:rPr>
          <w:rFonts w:ascii="Arial" w:eastAsia="Arial" w:hAnsi="Arial" w:cs="Arial"/>
        </w:rPr>
        <w:t>,</w:t>
      </w:r>
      <w:r w:rsidR="00F3212B">
        <w:rPr>
          <w:rFonts w:ascii="Arial" w:eastAsia="Arial" w:hAnsi="Arial" w:cs="Arial"/>
        </w:rPr>
        <w:t xml:space="preserve"> </w:t>
      </w:r>
      <w:r w:rsidR="00DE113B">
        <w:rPr>
          <w:rFonts w:ascii="Arial" w:eastAsia="Arial" w:hAnsi="Arial" w:cs="Arial"/>
        </w:rPr>
        <w:t xml:space="preserve">so they look for high </w:t>
      </w:r>
      <w:r w:rsidR="00040227">
        <w:rPr>
          <w:rFonts w:ascii="Arial" w:eastAsia="Arial" w:hAnsi="Arial" w:cs="Arial"/>
        </w:rPr>
        <w:t>el</w:t>
      </w:r>
      <w:r w:rsidR="0012647E">
        <w:rPr>
          <w:rFonts w:ascii="Arial" w:eastAsia="Arial" w:hAnsi="Arial" w:cs="Arial"/>
        </w:rPr>
        <w:t>igibility</w:t>
      </w:r>
      <w:r w:rsidR="00040227">
        <w:rPr>
          <w:rFonts w:ascii="Arial" w:eastAsia="Arial" w:hAnsi="Arial" w:cs="Arial"/>
        </w:rPr>
        <w:t xml:space="preserve"> and suitability</w:t>
      </w:r>
      <w:r w:rsidR="007716AA">
        <w:rPr>
          <w:rFonts w:ascii="Arial" w:eastAsia="Arial" w:hAnsi="Arial" w:cs="Arial"/>
        </w:rPr>
        <w:t xml:space="preserve"> </w:t>
      </w:r>
      <w:r w:rsidR="00920333">
        <w:rPr>
          <w:rFonts w:ascii="Arial" w:eastAsia="Arial" w:hAnsi="Arial" w:cs="Arial"/>
        </w:rPr>
        <w:t>U</w:t>
      </w:r>
      <w:r w:rsidR="00A6538A">
        <w:rPr>
          <w:rFonts w:ascii="Arial" w:eastAsia="Arial" w:hAnsi="Arial" w:cs="Arial"/>
        </w:rPr>
        <w:t xml:space="preserve">niversity of </w:t>
      </w:r>
      <w:r w:rsidR="00920333">
        <w:rPr>
          <w:rFonts w:ascii="Arial" w:eastAsia="Arial" w:hAnsi="Arial" w:cs="Arial"/>
        </w:rPr>
        <w:t>W</w:t>
      </w:r>
      <w:r w:rsidR="00A6538A">
        <w:rPr>
          <w:rFonts w:ascii="Arial" w:eastAsia="Arial" w:hAnsi="Arial" w:cs="Arial"/>
        </w:rPr>
        <w:t xml:space="preserve">ales </w:t>
      </w:r>
      <w:r w:rsidR="00920333">
        <w:rPr>
          <w:rFonts w:ascii="Arial" w:eastAsia="Arial" w:hAnsi="Arial" w:cs="Arial"/>
        </w:rPr>
        <w:t>T</w:t>
      </w:r>
      <w:r w:rsidR="00A6538A">
        <w:rPr>
          <w:rFonts w:ascii="Arial" w:eastAsia="Arial" w:hAnsi="Arial" w:cs="Arial"/>
        </w:rPr>
        <w:t xml:space="preserve">rinity </w:t>
      </w:r>
      <w:r w:rsidR="00920333">
        <w:rPr>
          <w:rFonts w:ascii="Arial" w:eastAsia="Arial" w:hAnsi="Arial" w:cs="Arial"/>
        </w:rPr>
        <w:t>S</w:t>
      </w:r>
      <w:r w:rsidR="00A6538A">
        <w:rPr>
          <w:rFonts w:ascii="Arial" w:eastAsia="Arial" w:hAnsi="Arial" w:cs="Arial"/>
        </w:rPr>
        <w:t xml:space="preserve">aint </w:t>
      </w:r>
      <w:r w:rsidR="00920333">
        <w:rPr>
          <w:rFonts w:ascii="Arial" w:eastAsia="Arial" w:hAnsi="Arial" w:cs="Arial"/>
        </w:rPr>
        <w:t>D</w:t>
      </w:r>
      <w:r w:rsidR="00A6538A">
        <w:rPr>
          <w:rFonts w:ascii="Arial" w:eastAsia="Arial" w:hAnsi="Arial" w:cs="Arial"/>
        </w:rPr>
        <w:t>avid</w:t>
      </w:r>
      <w:r w:rsidR="007716AA">
        <w:rPr>
          <w:rFonts w:ascii="Arial" w:eastAsia="Arial" w:hAnsi="Arial" w:cs="Arial"/>
        </w:rPr>
        <w:t xml:space="preserve"> look for </w:t>
      </w:r>
      <w:r w:rsidR="00920333">
        <w:rPr>
          <w:rFonts w:ascii="Arial" w:eastAsia="Arial" w:hAnsi="Arial" w:cs="Arial"/>
        </w:rPr>
        <w:t>individuals with</w:t>
      </w:r>
      <w:r w:rsidR="007716AA">
        <w:rPr>
          <w:rFonts w:ascii="Arial" w:eastAsia="Arial" w:hAnsi="Arial" w:cs="Arial"/>
        </w:rPr>
        <w:t xml:space="preserve"> PhD</w:t>
      </w:r>
      <w:r w:rsidR="003F1BB5">
        <w:rPr>
          <w:rFonts w:ascii="Arial" w:eastAsia="Arial" w:hAnsi="Arial" w:cs="Arial"/>
        </w:rPr>
        <w:t xml:space="preserve"> and</w:t>
      </w:r>
      <w:r w:rsidR="007716AA">
        <w:rPr>
          <w:rFonts w:ascii="Arial" w:eastAsia="Arial" w:hAnsi="Arial" w:cs="Arial"/>
        </w:rPr>
        <w:t xml:space="preserve"> </w:t>
      </w:r>
      <w:r w:rsidR="00B1241A">
        <w:rPr>
          <w:rFonts w:ascii="Arial" w:eastAsia="Arial" w:hAnsi="Arial" w:cs="Arial"/>
        </w:rPr>
        <w:t xml:space="preserve">other qualification </w:t>
      </w:r>
      <w:r w:rsidR="00F45AC1">
        <w:rPr>
          <w:rFonts w:ascii="Arial" w:eastAsia="Arial" w:hAnsi="Arial" w:cs="Arial"/>
        </w:rPr>
        <w:t>to have passed exams</w:t>
      </w:r>
      <w:r w:rsidR="00995C47">
        <w:rPr>
          <w:rFonts w:ascii="Arial" w:eastAsia="Arial" w:hAnsi="Arial" w:cs="Arial"/>
        </w:rPr>
        <w:t xml:space="preserve">, have </w:t>
      </w:r>
      <w:r w:rsidR="00F45AC1">
        <w:rPr>
          <w:rFonts w:ascii="Arial" w:eastAsia="Arial" w:hAnsi="Arial" w:cs="Arial"/>
        </w:rPr>
        <w:t>higher education</w:t>
      </w:r>
      <w:r w:rsidR="00A30917">
        <w:rPr>
          <w:rFonts w:ascii="Arial" w:eastAsia="Arial" w:hAnsi="Arial" w:cs="Arial"/>
        </w:rPr>
        <w:t xml:space="preserve"> </w:t>
      </w:r>
      <w:r w:rsidR="00935206">
        <w:rPr>
          <w:rFonts w:ascii="Arial" w:eastAsia="Arial" w:hAnsi="Arial" w:cs="Arial"/>
        </w:rPr>
        <w:t>fellowship</w:t>
      </w:r>
      <w:r w:rsidR="004F2AD1">
        <w:rPr>
          <w:rFonts w:ascii="Arial" w:eastAsia="Arial" w:hAnsi="Arial" w:cs="Arial"/>
        </w:rPr>
        <w:t xml:space="preserve"> </w:t>
      </w:r>
      <w:r w:rsidR="00807152">
        <w:rPr>
          <w:rFonts w:ascii="Arial" w:eastAsia="Arial" w:hAnsi="Arial" w:cs="Arial"/>
        </w:rPr>
        <w:t xml:space="preserve">so </w:t>
      </w:r>
      <w:r w:rsidR="00FE6FE8">
        <w:rPr>
          <w:rFonts w:ascii="Arial" w:eastAsia="Arial" w:hAnsi="Arial" w:cs="Arial"/>
        </w:rPr>
        <w:t>therefore,</w:t>
      </w:r>
      <w:r w:rsidR="00807152">
        <w:rPr>
          <w:rFonts w:ascii="Arial" w:eastAsia="Arial" w:hAnsi="Arial" w:cs="Arial"/>
        </w:rPr>
        <w:t xml:space="preserve"> U</w:t>
      </w:r>
      <w:r w:rsidR="00A6538A">
        <w:rPr>
          <w:rFonts w:ascii="Arial" w:eastAsia="Arial" w:hAnsi="Arial" w:cs="Arial"/>
        </w:rPr>
        <w:t xml:space="preserve">niversity of </w:t>
      </w:r>
      <w:r w:rsidR="00807152">
        <w:rPr>
          <w:rFonts w:ascii="Arial" w:eastAsia="Arial" w:hAnsi="Arial" w:cs="Arial"/>
        </w:rPr>
        <w:t>W</w:t>
      </w:r>
      <w:r w:rsidR="00A6538A">
        <w:rPr>
          <w:rFonts w:ascii="Arial" w:eastAsia="Arial" w:hAnsi="Arial" w:cs="Arial"/>
        </w:rPr>
        <w:t xml:space="preserve">ales </w:t>
      </w:r>
      <w:r w:rsidR="00807152">
        <w:rPr>
          <w:rFonts w:ascii="Arial" w:eastAsia="Arial" w:hAnsi="Arial" w:cs="Arial"/>
        </w:rPr>
        <w:t>T</w:t>
      </w:r>
      <w:r w:rsidR="00A6538A">
        <w:rPr>
          <w:rFonts w:ascii="Arial" w:eastAsia="Arial" w:hAnsi="Arial" w:cs="Arial"/>
        </w:rPr>
        <w:t xml:space="preserve">rinity </w:t>
      </w:r>
      <w:r w:rsidR="00807152">
        <w:rPr>
          <w:rFonts w:ascii="Arial" w:eastAsia="Arial" w:hAnsi="Arial" w:cs="Arial"/>
        </w:rPr>
        <w:t>S</w:t>
      </w:r>
      <w:r w:rsidR="00A6538A">
        <w:rPr>
          <w:rFonts w:ascii="Arial" w:eastAsia="Arial" w:hAnsi="Arial" w:cs="Arial"/>
        </w:rPr>
        <w:t xml:space="preserve">aint </w:t>
      </w:r>
      <w:r w:rsidR="00807152">
        <w:rPr>
          <w:rFonts w:ascii="Arial" w:eastAsia="Arial" w:hAnsi="Arial" w:cs="Arial"/>
        </w:rPr>
        <w:t>D</w:t>
      </w:r>
      <w:r w:rsidR="00A6538A">
        <w:rPr>
          <w:rFonts w:ascii="Arial" w:eastAsia="Arial" w:hAnsi="Arial" w:cs="Arial"/>
        </w:rPr>
        <w:t>avid</w:t>
      </w:r>
      <w:r w:rsidR="00807152">
        <w:rPr>
          <w:rFonts w:ascii="Arial" w:eastAsia="Arial" w:hAnsi="Arial" w:cs="Arial"/>
        </w:rPr>
        <w:t xml:space="preserve"> provide good job </w:t>
      </w:r>
      <w:r w:rsidR="00BE300D">
        <w:rPr>
          <w:rFonts w:ascii="Arial" w:eastAsia="Arial" w:hAnsi="Arial" w:cs="Arial"/>
        </w:rPr>
        <w:t>autonomy to its employees at U</w:t>
      </w:r>
      <w:r w:rsidR="009B4D43">
        <w:rPr>
          <w:rFonts w:ascii="Arial" w:eastAsia="Arial" w:hAnsi="Arial" w:cs="Arial"/>
        </w:rPr>
        <w:t xml:space="preserve">niversity of </w:t>
      </w:r>
      <w:r w:rsidR="00B75163">
        <w:rPr>
          <w:rFonts w:ascii="Arial" w:eastAsia="Arial" w:hAnsi="Arial" w:cs="Arial"/>
        </w:rPr>
        <w:t>W</w:t>
      </w:r>
      <w:r w:rsidR="009B4D43">
        <w:rPr>
          <w:rFonts w:ascii="Arial" w:eastAsia="Arial" w:hAnsi="Arial" w:cs="Arial"/>
        </w:rPr>
        <w:t xml:space="preserve">ales </w:t>
      </w:r>
      <w:r w:rsidR="00B75163">
        <w:rPr>
          <w:rFonts w:ascii="Arial" w:eastAsia="Arial" w:hAnsi="Arial" w:cs="Arial"/>
        </w:rPr>
        <w:t>T</w:t>
      </w:r>
      <w:r w:rsidR="009B4D43">
        <w:rPr>
          <w:rFonts w:ascii="Arial" w:eastAsia="Arial" w:hAnsi="Arial" w:cs="Arial"/>
        </w:rPr>
        <w:t xml:space="preserve">rinity </w:t>
      </w:r>
      <w:r w:rsidR="00B75163">
        <w:rPr>
          <w:rFonts w:ascii="Arial" w:eastAsia="Arial" w:hAnsi="Arial" w:cs="Arial"/>
        </w:rPr>
        <w:t>S</w:t>
      </w:r>
      <w:r w:rsidR="009B4D43">
        <w:rPr>
          <w:rFonts w:ascii="Arial" w:eastAsia="Arial" w:hAnsi="Arial" w:cs="Arial"/>
        </w:rPr>
        <w:t xml:space="preserve">aint </w:t>
      </w:r>
      <w:r w:rsidR="00B75163">
        <w:rPr>
          <w:rFonts w:ascii="Arial" w:eastAsia="Arial" w:hAnsi="Arial" w:cs="Arial"/>
        </w:rPr>
        <w:t>D</w:t>
      </w:r>
      <w:r w:rsidR="009B4D43">
        <w:rPr>
          <w:rFonts w:ascii="Arial" w:eastAsia="Arial" w:hAnsi="Arial" w:cs="Arial"/>
        </w:rPr>
        <w:t>avid</w:t>
      </w:r>
      <w:r w:rsidR="00B75163">
        <w:rPr>
          <w:rFonts w:ascii="Arial" w:eastAsia="Arial" w:hAnsi="Arial" w:cs="Arial"/>
        </w:rPr>
        <w:t>.</w:t>
      </w:r>
    </w:p>
    <w:p w14:paraId="34CC22D0" w14:textId="6BB76172" w:rsidR="00943FA9" w:rsidRDefault="0020120C" w:rsidP="00D57254">
      <w:pPr>
        <w:spacing w:line="360" w:lineRule="auto"/>
        <w:rPr>
          <w:rFonts w:ascii="Arial" w:eastAsia="Arial" w:hAnsi="Arial" w:cs="Arial"/>
        </w:rPr>
      </w:pPr>
      <w:r>
        <w:rPr>
          <w:rFonts w:ascii="Arial" w:eastAsia="Arial" w:hAnsi="Arial" w:cs="Arial"/>
        </w:rPr>
        <w:t>Question 1</w:t>
      </w:r>
      <w:r w:rsidR="00E37F1B">
        <w:rPr>
          <w:rFonts w:ascii="Arial" w:eastAsia="Arial" w:hAnsi="Arial" w:cs="Arial"/>
        </w:rPr>
        <w:t>.</w:t>
      </w:r>
      <w:r w:rsidR="00F8447E">
        <w:rPr>
          <w:rFonts w:ascii="Arial" w:eastAsia="Arial" w:hAnsi="Arial" w:cs="Arial"/>
        </w:rPr>
        <w:t>2</w:t>
      </w:r>
    </w:p>
    <w:p w14:paraId="3522713C" w14:textId="6E812707" w:rsidR="004505F4" w:rsidRDefault="00451B90" w:rsidP="00D57254">
      <w:pPr>
        <w:spacing w:line="360" w:lineRule="auto"/>
        <w:rPr>
          <w:rFonts w:ascii="Arial" w:eastAsia="Arial" w:hAnsi="Arial" w:cs="Arial"/>
        </w:rPr>
      </w:pPr>
      <w:r w:rsidRPr="00824FF7">
        <w:rPr>
          <w:rFonts w:ascii="Arial" w:eastAsia="Arial" w:hAnsi="Arial" w:cs="Arial"/>
          <w:b/>
          <w:bCs/>
        </w:rPr>
        <w:t xml:space="preserve">SUPPORT </w:t>
      </w:r>
      <w:r w:rsidR="00824FF7">
        <w:rPr>
          <w:rFonts w:ascii="Arial" w:eastAsia="Arial" w:hAnsi="Arial" w:cs="Arial"/>
          <w:b/>
          <w:bCs/>
        </w:rPr>
        <w:t>AND</w:t>
      </w:r>
      <w:r w:rsidRPr="00824FF7">
        <w:rPr>
          <w:rFonts w:ascii="Arial" w:eastAsia="Arial" w:hAnsi="Arial" w:cs="Arial"/>
          <w:b/>
          <w:bCs/>
        </w:rPr>
        <w:t xml:space="preserve"> </w:t>
      </w:r>
      <w:r w:rsidR="009F42E3" w:rsidRPr="00824FF7">
        <w:rPr>
          <w:rFonts w:ascii="Arial" w:eastAsia="Arial" w:hAnsi="Arial" w:cs="Arial"/>
          <w:b/>
          <w:bCs/>
        </w:rPr>
        <w:t xml:space="preserve">COACHING </w:t>
      </w:r>
      <w:r w:rsidR="00281C09" w:rsidRPr="00A7107C">
        <w:rPr>
          <w:rFonts w:ascii="Arial" w:eastAsia="Arial" w:hAnsi="Arial" w:cs="Arial"/>
        </w:rPr>
        <w:t xml:space="preserve">The signs of instructing are that it is customized constantly and that it is normally done one-on-one and throughout some undefined time frame, and in view of a particular business objective. Instructing is like, however unmistakable from, </w:t>
      </w:r>
      <w:r w:rsidR="00281C09" w:rsidRPr="00A7107C">
        <w:rPr>
          <w:rFonts w:ascii="Arial" w:eastAsia="Arial" w:hAnsi="Arial" w:cs="Arial"/>
        </w:rPr>
        <w:lastRenderedPageBreak/>
        <w:t>tutoring. The last is a vocation improvement technique whereby less experienced representatives are coordinated with more experienced partners for direction either through formal or casual projects. Training is oftentimes used to help people as they plan for or move into new tasks, further develop work propensities, adjust to a changing climate or conquer explicit impediments</w:t>
      </w:r>
      <w:r w:rsidR="00A7107C">
        <w:rPr>
          <w:rFonts w:ascii="Arial" w:eastAsia="Arial" w:hAnsi="Arial" w:cs="Arial"/>
        </w:rPr>
        <w:t xml:space="preserve"> </w:t>
      </w:r>
      <w:sdt>
        <w:sdtPr>
          <w:rPr>
            <w:rFonts w:ascii="Arial" w:eastAsia="Arial" w:hAnsi="Arial" w:cs="Arial"/>
          </w:rPr>
          <w:id w:val="216321851"/>
          <w:citation/>
        </w:sdtPr>
        <w:sdtEndPr/>
        <w:sdtContent>
          <w:r w:rsidR="00A7107C">
            <w:rPr>
              <w:rFonts w:ascii="Arial" w:eastAsia="Arial" w:hAnsi="Arial" w:cs="Arial"/>
            </w:rPr>
            <w:fldChar w:fldCharType="begin"/>
          </w:r>
          <w:r w:rsidR="00A7107C">
            <w:rPr>
              <w:rFonts w:ascii="Arial" w:eastAsia="Arial" w:hAnsi="Arial" w:cs="Arial"/>
            </w:rPr>
            <w:instrText xml:space="preserve"> CITATION SHR21 \l 2057 </w:instrText>
          </w:r>
          <w:r w:rsidR="00A7107C">
            <w:rPr>
              <w:rFonts w:ascii="Arial" w:eastAsia="Arial" w:hAnsi="Arial" w:cs="Arial"/>
            </w:rPr>
            <w:fldChar w:fldCharType="separate"/>
          </w:r>
          <w:r w:rsidR="00881E52" w:rsidRPr="00881E52">
            <w:rPr>
              <w:rFonts w:ascii="Arial" w:eastAsia="Arial" w:hAnsi="Arial" w:cs="Arial"/>
              <w:noProof/>
            </w:rPr>
            <w:t>(SHRM, 2021)</w:t>
          </w:r>
          <w:r w:rsidR="00A7107C">
            <w:rPr>
              <w:rFonts w:ascii="Arial" w:eastAsia="Arial" w:hAnsi="Arial" w:cs="Arial"/>
            </w:rPr>
            <w:fldChar w:fldCharType="end"/>
          </w:r>
        </w:sdtContent>
      </w:sdt>
      <w:r w:rsidR="00A7107C">
        <w:rPr>
          <w:rFonts w:ascii="Arial" w:eastAsia="Arial" w:hAnsi="Arial" w:cs="Arial"/>
        </w:rPr>
        <w:t>.</w:t>
      </w:r>
      <w:r w:rsidR="00943FA9">
        <w:rPr>
          <w:rFonts w:ascii="Arial" w:eastAsia="Arial" w:hAnsi="Arial" w:cs="Arial"/>
        </w:rPr>
        <w:t>Does U</w:t>
      </w:r>
      <w:r w:rsidR="00E21A17">
        <w:rPr>
          <w:rFonts w:ascii="Arial" w:eastAsia="Arial" w:hAnsi="Arial" w:cs="Arial"/>
        </w:rPr>
        <w:t xml:space="preserve">niversity </w:t>
      </w:r>
      <w:r w:rsidR="00EB4E50">
        <w:rPr>
          <w:rFonts w:ascii="Arial" w:eastAsia="Arial" w:hAnsi="Arial" w:cs="Arial"/>
        </w:rPr>
        <w:t xml:space="preserve">of </w:t>
      </w:r>
      <w:r w:rsidR="00943FA9">
        <w:rPr>
          <w:rFonts w:ascii="Arial" w:eastAsia="Arial" w:hAnsi="Arial" w:cs="Arial"/>
        </w:rPr>
        <w:t>W</w:t>
      </w:r>
      <w:r w:rsidR="00EB4E50">
        <w:rPr>
          <w:rFonts w:ascii="Arial" w:eastAsia="Arial" w:hAnsi="Arial" w:cs="Arial"/>
        </w:rPr>
        <w:t xml:space="preserve">ales </w:t>
      </w:r>
      <w:r w:rsidR="00943FA9">
        <w:rPr>
          <w:rFonts w:ascii="Arial" w:eastAsia="Arial" w:hAnsi="Arial" w:cs="Arial"/>
        </w:rPr>
        <w:t>T</w:t>
      </w:r>
      <w:r w:rsidR="00EB4E50">
        <w:rPr>
          <w:rFonts w:ascii="Arial" w:eastAsia="Arial" w:hAnsi="Arial" w:cs="Arial"/>
        </w:rPr>
        <w:t xml:space="preserve">rinity </w:t>
      </w:r>
      <w:r w:rsidR="00943FA9">
        <w:rPr>
          <w:rFonts w:ascii="Arial" w:eastAsia="Arial" w:hAnsi="Arial" w:cs="Arial"/>
        </w:rPr>
        <w:t>S</w:t>
      </w:r>
      <w:r w:rsidR="00EB4E50">
        <w:rPr>
          <w:rFonts w:ascii="Arial" w:eastAsia="Arial" w:hAnsi="Arial" w:cs="Arial"/>
        </w:rPr>
        <w:t xml:space="preserve">aint </w:t>
      </w:r>
      <w:r w:rsidR="00943FA9">
        <w:rPr>
          <w:rFonts w:ascii="Arial" w:eastAsia="Arial" w:hAnsi="Arial" w:cs="Arial"/>
        </w:rPr>
        <w:t>D</w:t>
      </w:r>
      <w:r w:rsidR="00EB4E50">
        <w:rPr>
          <w:rFonts w:ascii="Arial" w:eastAsia="Arial" w:hAnsi="Arial" w:cs="Arial"/>
        </w:rPr>
        <w:t>avid</w:t>
      </w:r>
      <w:r w:rsidR="00943FA9">
        <w:rPr>
          <w:rFonts w:ascii="Arial" w:eastAsia="Arial" w:hAnsi="Arial" w:cs="Arial"/>
        </w:rPr>
        <w:t xml:space="preserve"> offer support and coaching to its employe</w:t>
      </w:r>
      <w:r w:rsidR="00876323">
        <w:rPr>
          <w:rFonts w:ascii="Arial" w:eastAsia="Arial" w:hAnsi="Arial" w:cs="Arial"/>
        </w:rPr>
        <w:t>es</w:t>
      </w:r>
      <w:r w:rsidR="00ED10E7">
        <w:rPr>
          <w:rFonts w:ascii="Arial" w:eastAsia="Arial" w:hAnsi="Arial" w:cs="Arial"/>
        </w:rPr>
        <w:t xml:space="preserve">’? </w:t>
      </w:r>
    </w:p>
    <w:p w14:paraId="042BB47D" w14:textId="797F5497" w:rsidR="00A109A4" w:rsidRDefault="009868CF" w:rsidP="00CF22DD">
      <w:pPr>
        <w:spacing w:line="360" w:lineRule="auto"/>
        <w:rPr>
          <w:rFonts w:ascii="Arial" w:eastAsia="Arial" w:hAnsi="Arial" w:cs="Arial"/>
        </w:rPr>
      </w:pPr>
      <w:r>
        <w:rPr>
          <w:rFonts w:ascii="Arial" w:eastAsia="Arial" w:hAnsi="Arial" w:cs="Arial"/>
        </w:rPr>
        <w:t xml:space="preserve">According </w:t>
      </w:r>
      <w:r w:rsidR="00FA2376">
        <w:rPr>
          <w:rFonts w:ascii="Arial" w:eastAsia="Arial" w:hAnsi="Arial" w:cs="Arial"/>
        </w:rPr>
        <w:t xml:space="preserve">to the interviewee </w:t>
      </w:r>
      <w:r w:rsidR="004505F4">
        <w:rPr>
          <w:rFonts w:ascii="Arial" w:eastAsia="Arial" w:hAnsi="Arial" w:cs="Arial"/>
        </w:rPr>
        <w:t>U</w:t>
      </w:r>
      <w:r w:rsidR="00E06EB5">
        <w:rPr>
          <w:rFonts w:ascii="Arial" w:eastAsia="Arial" w:hAnsi="Arial" w:cs="Arial"/>
        </w:rPr>
        <w:t>niversi</w:t>
      </w:r>
      <w:r w:rsidR="009C0B22">
        <w:rPr>
          <w:rFonts w:ascii="Arial" w:eastAsia="Arial" w:hAnsi="Arial" w:cs="Arial"/>
        </w:rPr>
        <w:t xml:space="preserve">ty of </w:t>
      </w:r>
      <w:r w:rsidR="004505F4">
        <w:rPr>
          <w:rFonts w:ascii="Arial" w:eastAsia="Arial" w:hAnsi="Arial" w:cs="Arial"/>
        </w:rPr>
        <w:t>W</w:t>
      </w:r>
      <w:r w:rsidR="009C0B22">
        <w:rPr>
          <w:rFonts w:ascii="Arial" w:eastAsia="Arial" w:hAnsi="Arial" w:cs="Arial"/>
        </w:rPr>
        <w:t xml:space="preserve">ales </w:t>
      </w:r>
      <w:r w:rsidR="004505F4">
        <w:rPr>
          <w:rFonts w:ascii="Arial" w:eastAsia="Arial" w:hAnsi="Arial" w:cs="Arial"/>
        </w:rPr>
        <w:t>T</w:t>
      </w:r>
      <w:r w:rsidR="009C0B22">
        <w:rPr>
          <w:rFonts w:ascii="Arial" w:eastAsia="Arial" w:hAnsi="Arial" w:cs="Arial"/>
        </w:rPr>
        <w:t xml:space="preserve">rinity </w:t>
      </w:r>
      <w:r w:rsidR="004505F4">
        <w:rPr>
          <w:rFonts w:ascii="Arial" w:eastAsia="Arial" w:hAnsi="Arial" w:cs="Arial"/>
        </w:rPr>
        <w:t>S</w:t>
      </w:r>
      <w:r w:rsidR="009C0B22">
        <w:rPr>
          <w:rFonts w:ascii="Arial" w:eastAsia="Arial" w:hAnsi="Arial" w:cs="Arial"/>
        </w:rPr>
        <w:t xml:space="preserve">aint </w:t>
      </w:r>
      <w:r w:rsidR="004505F4">
        <w:rPr>
          <w:rFonts w:ascii="Arial" w:eastAsia="Arial" w:hAnsi="Arial" w:cs="Arial"/>
        </w:rPr>
        <w:t>D</w:t>
      </w:r>
      <w:r w:rsidR="009C0B22">
        <w:rPr>
          <w:rFonts w:ascii="Arial" w:eastAsia="Arial" w:hAnsi="Arial" w:cs="Arial"/>
        </w:rPr>
        <w:t>avid</w:t>
      </w:r>
      <w:r w:rsidR="004505F4">
        <w:rPr>
          <w:rFonts w:ascii="Arial" w:eastAsia="Arial" w:hAnsi="Arial" w:cs="Arial"/>
        </w:rPr>
        <w:t xml:space="preserve"> </w:t>
      </w:r>
      <w:r w:rsidR="00584704">
        <w:rPr>
          <w:rFonts w:ascii="Arial" w:eastAsia="Arial" w:hAnsi="Arial" w:cs="Arial"/>
        </w:rPr>
        <w:t xml:space="preserve">have a brilliant </w:t>
      </w:r>
      <w:r w:rsidR="001320CD">
        <w:rPr>
          <w:rFonts w:ascii="Arial" w:eastAsia="Arial" w:hAnsi="Arial" w:cs="Arial"/>
        </w:rPr>
        <w:t xml:space="preserve">support and coaching system </w:t>
      </w:r>
      <w:r w:rsidR="00ED10E7">
        <w:rPr>
          <w:rFonts w:ascii="Arial" w:eastAsia="Arial" w:hAnsi="Arial" w:cs="Arial"/>
        </w:rPr>
        <w:t>100% good train</w:t>
      </w:r>
      <w:r w:rsidR="004505F4">
        <w:rPr>
          <w:rFonts w:ascii="Arial" w:eastAsia="Arial" w:hAnsi="Arial" w:cs="Arial"/>
        </w:rPr>
        <w:t>ing</w:t>
      </w:r>
      <w:r w:rsidR="001C4560">
        <w:rPr>
          <w:rFonts w:ascii="Arial" w:eastAsia="Arial" w:hAnsi="Arial" w:cs="Arial"/>
        </w:rPr>
        <w:t>. Training</w:t>
      </w:r>
      <w:r w:rsidR="008A44F2">
        <w:rPr>
          <w:rFonts w:ascii="Arial" w:eastAsia="Arial" w:hAnsi="Arial" w:cs="Arial"/>
        </w:rPr>
        <w:t xml:space="preserve"> involves </w:t>
      </w:r>
      <w:r w:rsidR="00D100EF">
        <w:rPr>
          <w:rFonts w:ascii="Arial" w:eastAsia="Arial" w:hAnsi="Arial" w:cs="Arial"/>
        </w:rPr>
        <w:t xml:space="preserve">Moodle </w:t>
      </w:r>
      <w:r w:rsidR="00701EBD">
        <w:rPr>
          <w:rFonts w:ascii="Arial" w:eastAsia="Arial" w:hAnsi="Arial" w:cs="Arial"/>
        </w:rPr>
        <w:t>Tr</w:t>
      </w:r>
      <w:r w:rsidR="00D100EF">
        <w:rPr>
          <w:rFonts w:ascii="Arial" w:eastAsia="Arial" w:hAnsi="Arial" w:cs="Arial"/>
        </w:rPr>
        <w:t>aining</w:t>
      </w:r>
      <w:r w:rsidR="00E5468B">
        <w:rPr>
          <w:rFonts w:ascii="Arial" w:eastAsia="Arial" w:hAnsi="Arial" w:cs="Arial"/>
        </w:rPr>
        <w:t>,</w:t>
      </w:r>
      <w:r w:rsidR="00D100EF">
        <w:rPr>
          <w:rFonts w:ascii="Arial" w:eastAsia="Arial" w:hAnsi="Arial" w:cs="Arial"/>
        </w:rPr>
        <w:t xml:space="preserve"> Data protection </w:t>
      </w:r>
      <w:r w:rsidR="00701EBD">
        <w:rPr>
          <w:rFonts w:ascii="Arial" w:eastAsia="Arial" w:hAnsi="Arial" w:cs="Arial"/>
        </w:rPr>
        <w:t>T</w:t>
      </w:r>
      <w:r w:rsidR="00D100EF">
        <w:rPr>
          <w:rFonts w:ascii="Arial" w:eastAsia="Arial" w:hAnsi="Arial" w:cs="Arial"/>
        </w:rPr>
        <w:t>raining</w:t>
      </w:r>
      <w:r w:rsidR="00E5468B">
        <w:rPr>
          <w:rFonts w:ascii="Arial" w:eastAsia="Arial" w:hAnsi="Arial" w:cs="Arial"/>
        </w:rPr>
        <w:t xml:space="preserve">, Health and </w:t>
      </w:r>
      <w:r w:rsidR="00701EBD">
        <w:rPr>
          <w:rFonts w:ascii="Arial" w:eastAsia="Arial" w:hAnsi="Arial" w:cs="Arial"/>
        </w:rPr>
        <w:t>S</w:t>
      </w:r>
      <w:r w:rsidR="00E5468B">
        <w:rPr>
          <w:rFonts w:ascii="Arial" w:eastAsia="Arial" w:hAnsi="Arial" w:cs="Arial"/>
        </w:rPr>
        <w:t>a</w:t>
      </w:r>
      <w:r w:rsidR="00AC1C18">
        <w:rPr>
          <w:rFonts w:ascii="Arial" w:eastAsia="Arial" w:hAnsi="Arial" w:cs="Arial"/>
        </w:rPr>
        <w:t xml:space="preserve">fety </w:t>
      </w:r>
      <w:r w:rsidR="00701EBD">
        <w:rPr>
          <w:rFonts w:ascii="Arial" w:eastAsia="Arial" w:hAnsi="Arial" w:cs="Arial"/>
        </w:rPr>
        <w:t>T</w:t>
      </w:r>
      <w:r w:rsidR="00AC1C18">
        <w:rPr>
          <w:rFonts w:ascii="Arial" w:eastAsia="Arial" w:hAnsi="Arial" w:cs="Arial"/>
        </w:rPr>
        <w:t>raining</w:t>
      </w:r>
      <w:r w:rsidR="00E65C29">
        <w:rPr>
          <w:rFonts w:ascii="Arial" w:eastAsia="Arial" w:hAnsi="Arial" w:cs="Arial"/>
        </w:rPr>
        <w:t xml:space="preserve"> they have</w:t>
      </w:r>
      <w:r w:rsidR="00AC1C18">
        <w:rPr>
          <w:rFonts w:ascii="Arial" w:eastAsia="Arial" w:hAnsi="Arial" w:cs="Arial"/>
        </w:rPr>
        <w:t xml:space="preserve"> </w:t>
      </w:r>
      <w:r w:rsidR="00701EBD">
        <w:rPr>
          <w:rFonts w:ascii="Arial" w:eastAsia="Arial" w:hAnsi="Arial" w:cs="Arial"/>
        </w:rPr>
        <w:t>S</w:t>
      </w:r>
      <w:r w:rsidR="00AC1C18">
        <w:rPr>
          <w:rFonts w:ascii="Arial" w:eastAsia="Arial" w:hAnsi="Arial" w:cs="Arial"/>
        </w:rPr>
        <w:t xml:space="preserve">enior </w:t>
      </w:r>
      <w:r w:rsidR="00701EBD">
        <w:rPr>
          <w:rFonts w:ascii="Arial" w:eastAsia="Arial" w:hAnsi="Arial" w:cs="Arial"/>
        </w:rPr>
        <w:t>H</w:t>
      </w:r>
      <w:r w:rsidR="00EF4E78">
        <w:rPr>
          <w:rFonts w:ascii="Arial" w:eastAsia="Arial" w:hAnsi="Arial" w:cs="Arial"/>
        </w:rPr>
        <w:t xml:space="preserve">igher </w:t>
      </w:r>
      <w:r w:rsidR="00701EBD">
        <w:rPr>
          <w:rFonts w:ascii="Arial" w:eastAsia="Arial" w:hAnsi="Arial" w:cs="Arial"/>
        </w:rPr>
        <w:t>E</w:t>
      </w:r>
      <w:r w:rsidR="00EF4E78">
        <w:rPr>
          <w:rFonts w:ascii="Arial" w:eastAsia="Arial" w:hAnsi="Arial" w:cs="Arial"/>
        </w:rPr>
        <w:t xml:space="preserve">ducation </w:t>
      </w:r>
      <w:r w:rsidR="00701EBD">
        <w:rPr>
          <w:rFonts w:ascii="Arial" w:eastAsia="Arial" w:hAnsi="Arial" w:cs="Arial"/>
        </w:rPr>
        <w:t>F</w:t>
      </w:r>
      <w:r w:rsidR="00EF4E78">
        <w:rPr>
          <w:rFonts w:ascii="Arial" w:eastAsia="Arial" w:hAnsi="Arial" w:cs="Arial"/>
        </w:rPr>
        <w:t xml:space="preserve">ellowship </w:t>
      </w:r>
      <w:r w:rsidR="00701EBD">
        <w:rPr>
          <w:rFonts w:ascii="Arial" w:eastAsia="Arial" w:hAnsi="Arial" w:cs="Arial"/>
        </w:rPr>
        <w:t>M</w:t>
      </w:r>
      <w:r w:rsidR="00EF4E78">
        <w:rPr>
          <w:rFonts w:ascii="Arial" w:eastAsia="Arial" w:hAnsi="Arial" w:cs="Arial"/>
        </w:rPr>
        <w:t xml:space="preserve">entor. </w:t>
      </w:r>
      <w:r w:rsidR="003A4806">
        <w:rPr>
          <w:rFonts w:ascii="Arial" w:eastAsia="Arial" w:hAnsi="Arial" w:cs="Arial"/>
        </w:rPr>
        <w:t>The support and coaching at the U</w:t>
      </w:r>
      <w:r w:rsidR="00C400DA">
        <w:rPr>
          <w:rFonts w:ascii="Arial" w:eastAsia="Arial" w:hAnsi="Arial" w:cs="Arial"/>
        </w:rPr>
        <w:t xml:space="preserve">niversity of </w:t>
      </w:r>
      <w:r w:rsidR="003A4806">
        <w:rPr>
          <w:rFonts w:ascii="Arial" w:eastAsia="Arial" w:hAnsi="Arial" w:cs="Arial"/>
        </w:rPr>
        <w:t>W</w:t>
      </w:r>
      <w:r w:rsidR="00C400DA">
        <w:rPr>
          <w:rFonts w:ascii="Arial" w:eastAsia="Arial" w:hAnsi="Arial" w:cs="Arial"/>
        </w:rPr>
        <w:t xml:space="preserve">ales </w:t>
      </w:r>
      <w:r w:rsidR="003A4806">
        <w:rPr>
          <w:rFonts w:ascii="Arial" w:eastAsia="Arial" w:hAnsi="Arial" w:cs="Arial"/>
        </w:rPr>
        <w:t>T</w:t>
      </w:r>
      <w:r w:rsidR="00C400DA">
        <w:rPr>
          <w:rFonts w:ascii="Arial" w:eastAsia="Arial" w:hAnsi="Arial" w:cs="Arial"/>
        </w:rPr>
        <w:t xml:space="preserve">rinity </w:t>
      </w:r>
      <w:r w:rsidR="003A4806">
        <w:rPr>
          <w:rFonts w:ascii="Arial" w:eastAsia="Arial" w:hAnsi="Arial" w:cs="Arial"/>
        </w:rPr>
        <w:t>S</w:t>
      </w:r>
      <w:r w:rsidR="00C400DA">
        <w:rPr>
          <w:rFonts w:ascii="Arial" w:eastAsia="Arial" w:hAnsi="Arial" w:cs="Arial"/>
        </w:rPr>
        <w:t xml:space="preserve">aint </w:t>
      </w:r>
      <w:r w:rsidR="003A4806">
        <w:rPr>
          <w:rFonts w:ascii="Arial" w:eastAsia="Arial" w:hAnsi="Arial" w:cs="Arial"/>
        </w:rPr>
        <w:t>D</w:t>
      </w:r>
      <w:r w:rsidR="00C400DA">
        <w:rPr>
          <w:rFonts w:ascii="Arial" w:eastAsia="Arial" w:hAnsi="Arial" w:cs="Arial"/>
        </w:rPr>
        <w:t>a</w:t>
      </w:r>
      <w:r w:rsidR="00592572">
        <w:rPr>
          <w:rFonts w:ascii="Arial" w:eastAsia="Arial" w:hAnsi="Arial" w:cs="Arial"/>
        </w:rPr>
        <w:t>vid</w:t>
      </w:r>
      <w:r w:rsidR="00AA319D">
        <w:rPr>
          <w:rFonts w:ascii="Arial" w:eastAsia="Arial" w:hAnsi="Arial" w:cs="Arial"/>
        </w:rPr>
        <w:t xml:space="preserve"> for its employees</w:t>
      </w:r>
      <w:r w:rsidR="00A109A4">
        <w:rPr>
          <w:rFonts w:ascii="Arial" w:eastAsia="Arial" w:hAnsi="Arial" w:cs="Arial"/>
        </w:rPr>
        <w:t xml:space="preserve"> </w:t>
      </w:r>
      <w:r w:rsidR="00422DAD">
        <w:rPr>
          <w:rFonts w:ascii="Arial" w:eastAsia="Arial" w:hAnsi="Arial" w:cs="Arial"/>
        </w:rPr>
        <w:t>are</w:t>
      </w:r>
      <w:r w:rsidR="00AA319D">
        <w:rPr>
          <w:rFonts w:ascii="Arial" w:eastAsia="Arial" w:hAnsi="Arial" w:cs="Arial"/>
        </w:rPr>
        <w:t xml:space="preserve"> very </w:t>
      </w:r>
      <w:r w:rsidR="00A109A4">
        <w:rPr>
          <w:rFonts w:ascii="Arial" w:eastAsia="Arial" w:hAnsi="Arial" w:cs="Arial"/>
        </w:rPr>
        <w:t>good</w:t>
      </w:r>
      <w:r w:rsidR="00FB6C0A">
        <w:rPr>
          <w:rFonts w:ascii="Arial" w:eastAsia="Arial" w:hAnsi="Arial" w:cs="Arial"/>
        </w:rPr>
        <w:t>.</w:t>
      </w:r>
      <w:r w:rsidR="0085256E">
        <w:rPr>
          <w:rFonts w:ascii="Arial" w:eastAsia="Arial" w:hAnsi="Arial" w:cs="Arial"/>
        </w:rPr>
        <w:t xml:space="preserve"> U</w:t>
      </w:r>
      <w:r w:rsidR="00A81482">
        <w:rPr>
          <w:rFonts w:ascii="Arial" w:eastAsia="Arial" w:hAnsi="Arial" w:cs="Arial"/>
        </w:rPr>
        <w:t xml:space="preserve">niversity of </w:t>
      </w:r>
      <w:r w:rsidR="0085256E">
        <w:rPr>
          <w:rFonts w:ascii="Arial" w:eastAsia="Arial" w:hAnsi="Arial" w:cs="Arial"/>
        </w:rPr>
        <w:t>W</w:t>
      </w:r>
      <w:r w:rsidR="00955AF8">
        <w:rPr>
          <w:rFonts w:ascii="Arial" w:eastAsia="Arial" w:hAnsi="Arial" w:cs="Arial"/>
        </w:rPr>
        <w:t xml:space="preserve">ales </w:t>
      </w:r>
      <w:r w:rsidR="0085256E">
        <w:rPr>
          <w:rFonts w:ascii="Arial" w:eastAsia="Arial" w:hAnsi="Arial" w:cs="Arial"/>
        </w:rPr>
        <w:t>T</w:t>
      </w:r>
      <w:r w:rsidR="00955AF8">
        <w:rPr>
          <w:rFonts w:ascii="Arial" w:eastAsia="Arial" w:hAnsi="Arial" w:cs="Arial"/>
        </w:rPr>
        <w:t xml:space="preserve">rinity </w:t>
      </w:r>
      <w:r w:rsidR="0085256E">
        <w:rPr>
          <w:rFonts w:ascii="Arial" w:eastAsia="Arial" w:hAnsi="Arial" w:cs="Arial"/>
        </w:rPr>
        <w:t>S</w:t>
      </w:r>
      <w:r w:rsidR="00955AF8">
        <w:rPr>
          <w:rFonts w:ascii="Arial" w:eastAsia="Arial" w:hAnsi="Arial" w:cs="Arial"/>
        </w:rPr>
        <w:t xml:space="preserve">aint </w:t>
      </w:r>
      <w:r w:rsidR="0085256E">
        <w:rPr>
          <w:rFonts w:ascii="Arial" w:eastAsia="Arial" w:hAnsi="Arial" w:cs="Arial"/>
        </w:rPr>
        <w:t>D</w:t>
      </w:r>
      <w:r w:rsidR="00955AF8">
        <w:rPr>
          <w:rFonts w:ascii="Arial" w:eastAsia="Arial" w:hAnsi="Arial" w:cs="Arial"/>
        </w:rPr>
        <w:t>avid</w:t>
      </w:r>
      <w:r w:rsidR="0085256E">
        <w:rPr>
          <w:rFonts w:ascii="Arial" w:eastAsia="Arial" w:hAnsi="Arial" w:cs="Arial"/>
        </w:rPr>
        <w:t xml:space="preserve"> offering its employee</w:t>
      </w:r>
      <w:r w:rsidR="0031034A">
        <w:rPr>
          <w:rFonts w:ascii="Arial" w:eastAsia="Arial" w:hAnsi="Arial" w:cs="Arial"/>
        </w:rPr>
        <w:t>s</w:t>
      </w:r>
      <w:r w:rsidR="0085256E">
        <w:rPr>
          <w:rFonts w:ascii="Arial" w:eastAsia="Arial" w:hAnsi="Arial" w:cs="Arial"/>
        </w:rPr>
        <w:t xml:space="preserve"> </w:t>
      </w:r>
      <w:r w:rsidR="005D3F9F">
        <w:rPr>
          <w:rFonts w:ascii="Arial" w:eastAsia="Arial" w:hAnsi="Arial" w:cs="Arial"/>
        </w:rPr>
        <w:t>support and coaching</w:t>
      </w:r>
      <w:r w:rsidR="0031034A">
        <w:rPr>
          <w:rFonts w:ascii="Arial" w:eastAsia="Arial" w:hAnsi="Arial" w:cs="Arial"/>
        </w:rPr>
        <w:t xml:space="preserve"> </w:t>
      </w:r>
      <w:r w:rsidR="008C6C7A">
        <w:rPr>
          <w:rFonts w:ascii="Arial" w:eastAsia="Arial" w:hAnsi="Arial" w:cs="Arial"/>
        </w:rPr>
        <w:t xml:space="preserve">will have certain benefits for the </w:t>
      </w:r>
      <w:r w:rsidR="00520721">
        <w:rPr>
          <w:rFonts w:ascii="Arial" w:eastAsia="Arial" w:hAnsi="Arial" w:cs="Arial"/>
        </w:rPr>
        <w:t>individual employee.</w:t>
      </w:r>
    </w:p>
    <w:p w14:paraId="031E4149" w14:textId="3FDC93C0" w:rsidR="00733955" w:rsidRDefault="00733955" w:rsidP="00CF22DD">
      <w:pPr>
        <w:spacing w:line="360" w:lineRule="auto"/>
        <w:rPr>
          <w:rFonts w:ascii="Arial" w:eastAsia="Arial" w:hAnsi="Arial" w:cs="Arial"/>
        </w:rPr>
      </w:pPr>
      <w:r w:rsidRPr="5FC45911">
        <w:rPr>
          <w:rFonts w:ascii="Arial" w:eastAsia="Arial" w:hAnsi="Arial" w:cs="Arial"/>
        </w:rPr>
        <w:t xml:space="preserve">Question </w:t>
      </w:r>
      <w:r w:rsidR="003F165D">
        <w:rPr>
          <w:rFonts w:ascii="Arial" w:eastAsia="Arial" w:hAnsi="Arial" w:cs="Arial"/>
        </w:rPr>
        <w:t>1.</w:t>
      </w:r>
      <w:r w:rsidR="00F8447E">
        <w:rPr>
          <w:rFonts w:ascii="Arial" w:eastAsia="Arial" w:hAnsi="Arial" w:cs="Arial"/>
        </w:rPr>
        <w:t>3</w:t>
      </w:r>
    </w:p>
    <w:p w14:paraId="6D2CC48F" w14:textId="4C39ECA3" w:rsidR="006C7285" w:rsidRPr="00824FF7" w:rsidRDefault="006C7285" w:rsidP="00CF22DD">
      <w:pPr>
        <w:spacing w:line="360" w:lineRule="auto"/>
        <w:rPr>
          <w:rFonts w:ascii="Arial" w:eastAsia="Arial" w:hAnsi="Arial" w:cs="Arial"/>
          <w:b/>
          <w:bCs/>
        </w:rPr>
      </w:pPr>
      <w:r w:rsidRPr="00824FF7">
        <w:rPr>
          <w:rFonts w:ascii="Arial" w:eastAsia="Arial" w:hAnsi="Arial" w:cs="Arial"/>
          <w:b/>
          <w:bCs/>
        </w:rPr>
        <w:t>FEEDBACK</w:t>
      </w:r>
    </w:p>
    <w:p w14:paraId="6AF65253" w14:textId="174113AB" w:rsidR="00FB4BD3" w:rsidRDefault="00275FD6" w:rsidP="00CF22DD">
      <w:pPr>
        <w:spacing w:line="360" w:lineRule="auto"/>
        <w:rPr>
          <w:rFonts w:ascii="Arial" w:eastAsia="Arial" w:hAnsi="Arial" w:cs="Arial"/>
        </w:rPr>
      </w:pPr>
      <w:r>
        <w:rPr>
          <w:rFonts w:ascii="Arial" w:eastAsia="Arial" w:hAnsi="Arial" w:cs="Arial"/>
        </w:rPr>
        <w:t>Does U</w:t>
      </w:r>
      <w:r w:rsidR="008639CD">
        <w:rPr>
          <w:rFonts w:ascii="Arial" w:eastAsia="Arial" w:hAnsi="Arial" w:cs="Arial"/>
        </w:rPr>
        <w:t xml:space="preserve">niversity of </w:t>
      </w:r>
      <w:r>
        <w:rPr>
          <w:rFonts w:ascii="Arial" w:eastAsia="Arial" w:hAnsi="Arial" w:cs="Arial"/>
        </w:rPr>
        <w:t>W</w:t>
      </w:r>
      <w:r w:rsidR="008639CD">
        <w:rPr>
          <w:rFonts w:ascii="Arial" w:eastAsia="Arial" w:hAnsi="Arial" w:cs="Arial"/>
        </w:rPr>
        <w:t xml:space="preserve">ales </w:t>
      </w:r>
      <w:r>
        <w:rPr>
          <w:rFonts w:ascii="Arial" w:eastAsia="Arial" w:hAnsi="Arial" w:cs="Arial"/>
        </w:rPr>
        <w:t>T</w:t>
      </w:r>
      <w:r w:rsidR="008639CD">
        <w:rPr>
          <w:rFonts w:ascii="Arial" w:eastAsia="Arial" w:hAnsi="Arial" w:cs="Arial"/>
        </w:rPr>
        <w:t xml:space="preserve">rinity </w:t>
      </w:r>
      <w:r>
        <w:rPr>
          <w:rFonts w:ascii="Arial" w:eastAsia="Arial" w:hAnsi="Arial" w:cs="Arial"/>
        </w:rPr>
        <w:t>S</w:t>
      </w:r>
      <w:r w:rsidR="008639CD">
        <w:rPr>
          <w:rFonts w:ascii="Arial" w:eastAsia="Arial" w:hAnsi="Arial" w:cs="Arial"/>
        </w:rPr>
        <w:t xml:space="preserve">aint </w:t>
      </w:r>
      <w:r>
        <w:rPr>
          <w:rFonts w:ascii="Arial" w:eastAsia="Arial" w:hAnsi="Arial" w:cs="Arial"/>
        </w:rPr>
        <w:t>D</w:t>
      </w:r>
      <w:r w:rsidR="008639CD">
        <w:rPr>
          <w:rFonts w:ascii="Arial" w:eastAsia="Arial" w:hAnsi="Arial" w:cs="Arial"/>
        </w:rPr>
        <w:t>avid</w:t>
      </w:r>
      <w:r>
        <w:rPr>
          <w:rFonts w:ascii="Arial" w:eastAsia="Arial" w:hAnsi="Arial" w:cs="Arial"/>
        </w:rPr>
        <w:t xml:space="preserve"> provide feedback</w:t>
      </w:r>
      <w:r w:rsidR="00BD669C">
        <w:rPr>
          <w:rFonts w:ascii="Arial" w:eastAsia="Arial" w:hAnsi="Arial" w:cs="Arial"/>
        </w:rPr>
        <w:t xml:space="preserve"> for their employees</w:t>
      </w:r>
      <w:r w:rsidR="00E24CB9">
        <w:rPr>
          <w:rFonts w:ascii="Arial" w:eastAsia="Arial" w:hAnsi="Arial" w:cs="Arial"/>
        </w:rPr>
        <w:t>?</w:t>
      </w:r>
      <w:r w:rsidR="00320A62">
        <w:rPr>
          <w:rFonts w:ascii="Arial" w:eastAsia="Arial" w:hAnsi="Arial" w:cs="Arial"/>
        </w:rPr>
        <w:t xml:space="preserve"> </w:t>
      </w:r>
    </w:p>
    <w:p w14:paraId="1F3390EA" w14:textId="5D67E2F9" w:rsidR="00D659CE" w:rsidRDefault="00FB4BD3" w:rsidP="00CF22DD">
      <w:pPr>
        <w:spacing w:line="360" w:lineRule="auto"/>
        <w:rPr>
          <w:rFonts w:ascii="Arial" w:eastAsia="Arial" w:hAnsi="Arial" w:cs="Arial"/>
        </w:rPr>
      </w:pPr>
      <w:r>
        <w:rPr>
          <w:rFonts w:ascii="Arial" w:eastAsia="Arial" w:hAnsi="Arial" w:cs="Arial"/>
        </w:rPr>
        <w:t>F</w:t>
      </w:r>
      <w:r w:rsidR="00320A62">
        <w:rPr>
          <w:rFonts w:ascii="Arial" w:eastAsia="Arial" w:hAnsi="Arial" w:cs="Arial"/>
        </w:rPr>
        <w:t>eed</w:t>
      </w:r>
      <w:r w:rsidR="009A1F5F">
        <w:rPr>
          <w:rFonts w:ascii="Arial" w:eastAsia="Arial" w:hAnsi="Arial" w:cs="Arial"/>
        </w:rPr>
        <w:t>back at U</w:t>
      </w:r>
      <w:r w:rsidR="00076539">
        <w:rPr>
          <w:rFonts w:ascii="Arial" w:eastAsia="Arial" w:hAnsi="Arial" w:cs="Arial"/>
        </w:rPr>
        <w:t xml:space="preserve">niversity of Wales Trinity Saint David </w:t>
      </w:r>
      <w:r w:rsidR="00D74FEC">
        <w:rPr>
          <w:rFonts w:ascii="Arial" w:eastAsia="Arial" w:hAnsi="Arial" w:cs="Arial"/>
        </w:rPr>
        <w:t xml:space="preserve">according to the interviewee </w:t>
      </w:r>
      <w:r w:rsidR="006D1B46">
        <w:rPr>
          <w:rFonts w:ascii="Arial" w:eastAsia="Arial" w:hAnsi="Arial" w:cs="Arial"/>
        </w:rPr>
        <w:t xml:space="preserve">the feedback is low they conduct </w:t>
      </w:r>
      <w:r w:rsidR="00344F80">
        <w:rPr>
          <w:rFonts w:ascii="Arial" w:eastAsia="Arial" w:hAnsi="Arial" w:cs="Arial"/>
        </w:rPr>
        <w:t>performance management just once a year</w:t>
      </w:r>
      <w:r w:rsidR="00504DA5">
        <w:rPr>
          <w:rFonts w:ascii="Arial" w:eastAsia="Arial" w:hAnsi="Arial" w:cs="Arial"/>
        </w:rPr>
        <w:t>.</w:t>
      </w:r>
      <w:r w:rsidR="00344F80">
        <w:rPr>
          <w:rFonts w:ascii="Arial" w:eastAsia="Arial" w:hAnsi="Arial" w:cs="Arial"/>
        </w:rPr>
        <w:t xml:space="preserve"> </w:t>
      </w:r>
      <w:r w:rsidR="001442E0">
        <w:rPr>
          <w:rFonts w:ascii="Arial" w:eastAsia="Arial" w:hAnsi="Arial" w:cs="Arial"/>
        </w:rPr>
        <w:t>U</w:t>
      </w:r>
      <w:r w:rsidR="00592572">
        <w:rPr>
          <w:rFonts w:ascii="Arial" w:eastAsia="Arial" w:hAnsi="Arial" w:cs="Arial"/>
        </w:rPr>
        <w:t xml:space="preserve">niversity of </w:t>
      </w:r>
      <w:r w:rsidR="001442E0">
        <w:rPr>
          <w:rFonts w:ascii="Arial" w:eastAsia="Arial" w:hAnsi="Arial" w:cs="Arial"/>
        </w:rPr>
        <w:t>W</w:t>
      </w:r>
      <w:r w:rsidR="00592572">
        <w:rPr>
          <w:rFonts w:ascii="Arial" w:eastAsia="Arial" w:hAnsi="Arial" w:cs="Arial"/>
        </w:rPr>
        <w:t xml:space="preserve">ales </w:t>
      </w:r>
      <w:r w:rsidR="001442E0">
        <w:rPr>
          <w:rFonts w:ascii="Arial" w:eastAsia="Arial" w:hAnsi="Arial" w:cs="Arial"/>
        </w:rPr>
        <w:t>T</w:t>
      </w:r>
      <w:r w:rsidR="00592572">
        <w:rPr>
          <w:rFonts w:ascii="Arial" w:eastAsia="Arial" w:hAnsi="Arial" w:cs="Arial"/>
        </w:rPr>
        <w:t xml:space="preserve">rinity </w:t>
      </w:r>
      <w:r w:rsidR="001442E0">
        <w:rPr>
          <w:rFonts w:ascii="Arial" w:eastAsia="Arial" w:hAnsi="Arial" w:cs="Arial"/>
        </w:rPr>
        <w:t>S</w:t>
      </w:r>
      <w:r w:rsidR="00592572">
        <w:rPr>
          <w:rFonts w:ascii="Arial" w:eastAsia="Arial" w:hAnsi="Arial" w:cs="Arial"/>
        </w:rPr>
        <w:t xml:space="preserve">aint </w:t>
      </w:r>
      <w:r w:rsidR="001442E0">
        <w:rPr>
          <w:rFonts w:ascii="Arial" w:eastAsia="Arial" w:hAnsi="Arial" w:cs="Arial"/>
        </w:rPr>
        <w:t>D</w:t>
      </w:r>
      <w:r w:rsidR="00592572">
        <w:rPr>
          <w:rFonts w:ascii="Arial" w:eastAsia="Arial" w:hAnsi="Arial" w:cs="Arial"/>
        </w:rPr>
        <w:t>avid</w:t>
      </w:r>
      <w:r w:rsidR="001442E0">
        <w:rPr>
          <w:rFonts w:ascii="Arial" w:eastAsia="Arial" w:hAnsi="Arial" w:cs="Arial"/>
        </w:rPr>
        <w:t xml:space="preserve"> collect feedback from students on lectures performance at the end of each </w:t>
      </w:r>
      <w:r w:rsidR="000D679E">
        <w:rPr>
          <w:rFonts w:ascii="Arial" w:eastAsia="Arial" w:hAnsi="Arial" w:cs="Arial"/>
        </w:rPr>
        <w:t>module. According to the interviewee they have no access to the feedback</w:t>
      </w:r>
      <w:r w:rsidR="00BA3B9D">
        <w:rPr>
          <w:rFonts w:ascii="Arial" w:eastAsia="Arial" w:hAnsi="Arial" w:cs="Arial"/>
        </w:rPr>
        <w:t xml:space="preserve"> what was collected</w:t>
      </w:r>
      <w:r w:rsidR="000D679E">
        <w:rPr>
          <w:rFonts w:ascii="Arial" w:eastAsia="Arial" w:hAnsi="Arial" w:cs="Arial"/>
        </w:rPr>
        <w:t xml:space="preserve"> from the student</w:t>
      </w:r>
      <w:r w:rsidR="00701EBD">
        <w:rPr>
          <w:rFonts w:ascii="Arial" w:eastAsia="Arial" w:hAnsi="Arial" w:cs="Arial"/>
        </w:rPr>
        <w:t>s</w:t>
      </w:r>
      <w:r w:rsidR="000D679E">
        <w:rPr>
          <w:rFonts w:ascii="Arial" w:eastAsia="Arial" w:hAnsi="Arial" w:cs="Arial"/>
        </w:rPr>
        <w:t xml:space="preserve"> </w:t>
      </w:r>
      <w:r w:rsidR="00D41A08">
        <w:rPr>
          <w:rFonts w:ascii="Arial" w:eastAsia="Arial" w:hAnsi="Arial" w:cs="Arial"/>
        </w:rPr>
        <w:t>who attend University of Wales Trinity Saint Da</w:t>
      </w:r>
      <w:r w:rsidR="008F6958">
        <w:rPr>
          <w:rFonts w:ascii="Arial" w:eastAsia="Arial" w:hAnsi="Arial" w:cs="Arial"/>
        </w:rPr>
        <w:t xml:space="preserve">vid </w:t>
      </w:r>
      <w:r w:rsidR="000D679E">
        <w:rPr>
          <w:rFonts w:ascii="Arial" w:eastAsia="Arial" w:hAnsi="Arial" w:cs="Arial"/>
        </w:rPr>
        <w:t>to help them improve th</w:t>
      </w:r>
      <w:r w:rsidR="001F1D45">
        <w:rPr>
          <w:rFonts w:ascii="Arial" w:eastAsia="Arial" w:hAnsi="Arial" w:cs="Arial"/>
        </w:rPr>
        <w:t xml:space="preserve">eir teaching methods </w:t>
      </w:r>
      <w:r w:rsidR="00CD4124">
        <w:rPr>
          <w:rFonts w:ascii="Arial" w:eastAsia="Arial" w:hAnsi="Arial" w:cs="Arial"/>
        </w:rPr>
        <w:t xml:space="preserve">the </w:t>
      </w:r>
      <w:r w:rsidR="001F1D45">
        <w:rPr>
          <w:rFonts w:ascii="Arial" w:eastAsia="Arial" w:hAnsi="Arial" w:cs="Arial"/>
        </w:rPr>
        <w:t xml:space="preserve">only feedback </w:t>
      </w:r>
      <w:r w:rsidR="008F6958">
        <w:rPr>
          <w:rFonts w:ascii="Arial" w:eastAsia="Arial" w:hAnsi="Arial" w:cs="Arial"/>
        </w:rPr>
        <w:t xml:space="preserve">they get if they ask </w:t>
      </w:r>
      <w:r w:rsidR="001D6618">
        <w:rPr>
          <w:rFonts w:ascii="Arial" w:eastAsia="Arial" w:hAnsi="Arial" w:cs="Arial"/>
        </w:rPr>
        <w:t xml:space="preserve">students how they </w:t>
      </w:r>
      <w:r w:rsidR="00937C10">
        <w:rPr>
          <w:rFonts w:ascii="Arial" w:eastAsia="Arial" w:hAnsi="Arial" w:cs="Arial"/>
        </w:rPr>
        <w:t>are performing</w:t>
      </w:r>
      <w:r w:rsidR="007636ED">
        <w:rPr>
          <w:rFonts w:ascii="Arial" w:eastAsia="Arial" w:hAnsi="Arial" w:cs="Arial"/>
        </w:rPr>
        <w:t>.</w:t>
      </w:r>
      <w:r w:rsidR="00D66AB6">
        <w:rPr>
          <w:rFonts w:ascii="Arial" w:eastAsia="Arial" w:hAnsi="Arial" w:cs="Arial"/>
        </w:rPr>
        <w:t xml:space="preserve"> Feed</w:t>
      </w:r>
      <w:r w:rsidR="00AC268C">
        <w:rPr>
          <w:rFonts w:ascii="Arial" w:eastAsia="Arial" w:hAnsi="Arial" w:cs="Arial"/>
        </w:rPr>
        <w:t xml:space="preserve">back is a </w:t>
      </w:r>
      <w:r w:rsidR="00A958F8">
        <w:rPr>
          <w:rFonts w:ascii="Arial" w:eastAsia="Arial" w:hAnsi="Arial" w:cs="Arial"/>
        </w:rPr>
        <w:t>must,</w:t>
      </w:r>
      <w:r w:rsidR="00AC268C">
        <w:rPr>
          <w:rFonts w:ascii="Arial" w:eastAsia="Arial" w:hAnsi="Arial" w:cs="Arial"/>
        </w:rPr>
        <w:t xml:space="preserve"> but the employees do not </w:t>
      </w:r>
      <w:r w:rsidR="000473B6">
        <w:rPr>
          <w:rFonts w:ascii="Arial" w:eastAsia="Arial" w:hAnsi="Arial" w:cs="Arial"/>
        </w:rPr>
        <w:t xml:space="preserve">receive it. </w:t>
      </w:r>
      <w:r w:rsidR="003C4E14">
        <w:rPr>
          <w:rFonts w:ascii="Arial" w:eastAsia="Arial" w:hAnsi="Arial" w:cs="Arial"/>
        </w:rPr>
        <w:t>organisation</w:t>
      </w:r>
      <w:r w:rsidR="003549A9" w:rsidRPr="003549A9">
        <w:rPr>
          <w:rFonts w:ascii="Arial" w:eastAsia="Arial" w:hAnsi="Arial" w:cs="Arial"/>
        </w:rPr>
        <w:t xml:space="preserve"> put resources into formal human asset programs in which input is consolidated, like execution the executives, formalized preparing programs, up, and 360-degree criticism and instructing</w:t>
      </w:r>
      <w:r w:rsidR="006F45A0">
        <w:rPr>
          <w:rFonts w:ascii="Arial" w:eastAsia="Arial" w:hAnsi="Arial" w:cs="Arial"/>
        </w:rPr>
        <w:t xml:space="preserve"> </w:t>
      </w:r>
      <w:sdt>
        <w:sdtPr>
          <w:rPr>
            <w:rFonts w:ascii="Arial" w:eastAsia="Arial" w:hAnsi="Arial" w:cs="Arial"/>
          </w:rPr>
          <w:id w:val="779677411"/>
          <w:citation/>
        </w:sdtPr>
        <w:sdtEndPr/>
        <w:sdtContent>
          <w:r w:rsidR="00575D03">
            <w:rPr>
              <w:rFonts w:ascii="Arial" w:eastAsia="Arial" w:hAnsi="Arial" w:cs="Arial"/>
            </w:rPr>
            <w:fldChar w:fldCharType="begin"/>
          </w:r>
          <w:r w:rsidR="00575D03">
            <w:rPr>
              <w:rFonts w:ascii="Arial" w:eastAsia="Arial" w:hAnsi="Arial" w:cs="Arial"/>
            </w:rPr>
            <w:instrText xml:space="preserve"> CITATION Jan12 \l 2057 </w:instrText>
          </w:r>
          <w:r w:rsidR="00575D03">
            <w:rPr>
              <w:rFonts w:ascii="Arial" w:eastAsia="Arial" w:hAnsi="Arial" w:cs="Arial"/>
            </w:rPr>
            <w:fldChar w:fldCharType="separate"/>
          </w:r>
          <w:r w:rsidR="00881E52" w:rsidRPr="00881E52">
            <w:rPr>
              <w:rFonts w:ascii="Arial" w:eastAsia="Arial" w:hAnsi="Arial" w:cs="Arial"/>
              <w:noProof/>
            </w:rPr>
            <w:t>(Janine van der Rijt, 2012)</w:t>
          </w:r>
          <w:r w:rsidR="00575D03">
            <w:rPr>
              <w:rFonts w:ascii="Arial" w:eastAsia="Arial" w:hAnsi="Arial" w:cs="Arial"/>
            </w:rPr>
            <w:fldChar w:fldCharType="end"/>
          </w:r>
        </w:sdtContent>
      </w:sdt>
      <w:r w:rsidR="00575D03">
        <w:rPr>
          <w:rFonts w:ascii="Arial" w:eastAsia="Arial" w:hAnsi="Arial" w:cs="Arial"/>
        </w:rPr>
        <w:t>.</w:t>
      </w:r>
      <w:r w:rsidR="000F28E7">
        <w:tab/>
      </w:r>
      <w:r w:rsidR="000F28E7">
        <w:tab/>
      </w:r>
      <w:r w:rsidR="000F28E7">
        <w:tab/>
      </w:r>
      <w:r w:rsidR="000F28E7">
        <w:tab/>
      </w:r>
      <w:r w:rsidR="000F28E7">
        <w:tab/>
      </w:r>
      <w:r w:rsidR="000F28E7">
        <w:tab/>
      </w:r>
      <w:r w:rsidR="007636ED">
        <w:rPr>
          <w:rFonts w:ascii="Arial" w:eastAsia="Arial" w:hAnsi="Arial" w:cs="Arial"/>
        </w:rPr>
        <w:t xml:space="preserve"> </w:t>
      </w:r>
    </w:p>
    <w:p w14:paraId="570F3F7A" w14:textId="4389F973" w:rsidR="00192A32" w:rsidRDefault="005D615E" w:rsidP="00CF22DD">
      <w:pPr>
        <w:spacing w:line="360" w:lineRule="auto"/>
        <w:rPr>
          <w:rFonts w:ascii="Arial" w:eastAsia="Arial" w:hAnsi="Arial" w:cs="Arial"/>
        </w:rPr>
      </w:pPr>
      <w:r>
        <w:rPr>
          <w:rFonts w:ascii="Arial" w:eastAsia="Arial" w:hAnsi="Arial" w:cs="Arial"/>
        </w:rPr>
        <w:t>Q</w:t>
      </w:r>
      <w:r w:rsidR="00192A32">
        <w:rPr>
          <w:rFonts w:ascii="Arial" w:eastAsia="Arial" w:hAnsi="Arial" w:cs="Arial"/>
        </w:rPr>
        <w:t>uestion 1.</w:t>
      </w:r>
      <w:r w:rsidR="00F8447E">
        <w:rPr>
          <w:rFonts w:ascii="Arial" w:eastAsia="Arial" w:hAnsi="Arial" w:cs="Arial"/>
        </w:rPr>
        <w:t>4</w:t>
      </w:r>
    </w:p>
    <w:p w14:paraId="7276C109" w14:textId="0D7BF5B0" w:rsidR="005322F9" w:rsidRDefault="00192A32" w:rsidP="00CF22DD">
      <w:pPr>
        <w:spacing w:line="360" w:lineRule="auto"/>
        <w:rPr>
          <w:rFonts w:ascii="Arial" w:eastAsia="Arial" w:hAnsi="Arial" w:cs="Arial"/>
          <w:b/>
          <w:bCs/>
        </w:rPr>
      </w:pPr>
      <w:r w:rsidRPr="00824FF7">
        <w:rPr>
          <w:rFonts w:ascii="Arial" w:eastAsia="Arial" w:hAnsi="Arial" w:cs="Arial"/>
          <w:b/>
          <w:bCs/>
        </w:rPr>
        <w:t>LEARN AND DEVELOP</w:t>
      </w:r>
      <w:r w:rsidR="001D6618" w:rsidRPr="00824FF7">
        <w:rPr>
          <w:rFonts w:ascii="Arial" w:eastAsia="Arial" w:hAnsi="Arial" w:cs="Arial"/>
          <w:b/>
          <w:bCs/>
        </w:rPr>
        <w:t xml:space="preserve"> </w:t>
      </w:r>
    </w:p>
    <w:p w14:paraId="6E749AA6" w14:textId="7C6FD00C" w:rsidR="00742F01" w:rsidRPr="00E944FC" w:rsidRDefault="00E944FC" w:rsidP="00CF22DD">
      <w:pPr>
        <w:spacing w:line="360" w:lineRule="auto"/>
        <w:rPr>
          <w:rFonts w:ascii="Arial" w:eastAsia="Arial" w:hAnsi="Arial" w:cs="Arial"/>
        </w:rPr>
      </w:pPr>
      <w:r w:rsidRPr="00E944FC">
        <w:rPr>
          <w:rFonts w:ascii="Arial" w:eastAsia="Arial" w:hAnsi="Arial" w:cs="Arial"/>
        </w:rPr>
        <w:t>Instructor advancement is a mind-boggling measure whose achievement relies on both an ideal setting for learning and functional, connecting with activities. Availability of assets, adaptable working conditions, backing, and acknowledgment can have a significant effect in the craving of educators to refine their training.</w:t>
      </w:r>
      <w:sdt>
        <w:sdtPr>
          <w:rPr>
            <w:rFonts w:ascii="Arial" w:eastAsia="Arial" w:hAnsi="Arial" w:cs="Arial"/>
          </w:rPr>
          <w:id w:val="-987317470"/>
          <w:citation/>
        </w:sdtPr>
        <w:sdtEndPr/>
        <w:sdtContent>
          <w:r>
            <w:rPr>
              <w:rFonts w:ascii="Arial" w:eastAsia="Arial" w:hAnsi="Arial" w:cs="Arial"/>
            </w:rPr>
            <w:fldChar w:fldCharType="begin"/>
          </w:r>
          <w:r w:rsidR="003A7BBB">
            <w:rPr>
              <w:rFonts w:ascii="Arial" w:eastAsia="Arial" w:hAnsi="Arial" w:cs="Arial"/>
            </w:rPr>
            <w:instrText xml:space="preserve">CITATION Lou87 \l 2057 </w:instrText>
          </w:r>
          <w:r>
            <w:rPr>
              <w:rFonts w:ascii="Arial" w:eastAsia="Arial" w:hAnsi="Arial" w:cs="Arial"/>
            </w:rPr>
            <w:fldChar w:fldCharType="separate"/>
          </w:r>
          <w:r w:rsidR="00881E52">
            <w:rPr>
              <w:rFonts w:ascii="Arial" w:eastAsia="Arial" w:hAnsi="Arial" w:cs="Arial"/>
              <w:noProof/>
            </w:rPr>
            <w:t xml:space="preserve"> </w:t>
          </w:r>
          <w:r w:rsidR="00881E52" w:rsidRPr="00881E52">
            <w:rPr>
              <w:rFonts w:ascii="Arial" w:eastAsia="Arial" w:hAnsi="Arial" w:cs="Arial"/>
              <w:noProof/>
            </w:rPr>
            <w:t>(Loucks-Horsley, 1987)</w:t>
          </w:r>
          <w:r>
            <w:rPr>
              <w:rFonts w:ascii="Arial" w:eastAsia="Arial" w:hAnsi="Arial" w:cs="Arial"/>
            </w:rPr>
            <w:fldChar w:fldCharType="end"/>
          </w:r>
        </w:sdtContent>
      </w:sdt>
      <w:r w:rsidR="00EF75F0">
        <w:rPr>
          <w:rFonts w:ascii="Arial" w:eastAsia="Arial" w:hAnsi="Arial" w:cs="Arial"/>
        </w:rPr>
        <w:t>.</w:t>
      </w:r>
      <w:sdt>
        <w:sdtPr>
          <w:rPr>
            <w:rFonts w:ascii="Arial" w:eastAsia="Arial" w:hAnsi="Arial" w:cs="Arial"/>
          </w:rPr>
          <w:id w:val="-861659799"/>
          <w:citation/>
        </w:sdtPr>
        <w:sdtEndPr/>
        <w:sdtContent>
          <w:r w:rsidR="00471C40">
            <w:rPr>
              <w:rFonts w:ascii="Arial" w:eastAsia="Arial" w:hAnsi="Arial" w:cs="Arial"/>
            </w:rPr>
            <w:fldChar w:fldCharType="begin"/>
          </w:r>
          <w:r w:rsidR="00471C40">
            <w:rPr>
              <w:rFonts w:ascii="Arial" w:eastAsia="Arial" w:hAnsi="Arial" w:cs="Arial"/>
            </w:rPr>
            <w:instrText xml:space="preserve"> CITATION Lim20 \l 2057 </w:instrText>
          </w:r>
          <w:r w:rsidR="00471C40">
            <w:rPr>
              <w:rFonts w:ascii="Arial" w:eastAsia="Arial" w:hAnsi="Arial" w:cs="Arial"/>
            </w:rPr>
            <w:fldChar w:fldCharType="separate"/>
          </w:r>
          <w:r w:rsidR="00881E52">
            <w:rPr>
              <w:rFonts w:ascii="Arial" w:eastAsia="Arial" w:hAnsi="Arial" w:cs="Arial"/>
              <w:noProof/>
            </w:rPr>
            <w:t xml:space="preserve"> </w:t>
          </w:r>
          <w:r w:rsidR="00881E52" w:rsidRPr="00881E52">
            <w:rPr>
              <w:rFonts w:ascii="Arial" w:eastAsia="Arial" w:hAnsi="Arial" w:cs="Arial"/>
              <w:noProof/>
            </w:rPr>
            <w:t>(Lim, 2020)</w:t>
          </w:r>
          <w:r w:rsidR="00471C40">
            <w:rPr>
              <w:rFonts w:ascii="Arial" w:eastAsia="Arial" w:hAnsi="Arial" w:cs="Arial"/>
            </w:rPr>
            <w:fldChar w:fldCharType="end"/>
          </w:r>
        </w:sdtContent>
      </w:sdt>
    </w:p>
    <w:p w14:paraId="1C01F5C8" w14:textId="513293F6" w:rsidR="006A4662" w:rsidRDefault="00E64272" w:rsidP="00CF22DD">
      <w:pPr>
        <w:spacing w:line="360" w:lineRule="auto"/>
        <w:rPr>
          <w:rFonts w:ascii="Arial" w:eastAsia="Arial" w:hAnsi="Arial" w:cs="Arial"/>
        </w:rPr>
      </w:pPr>
      <w:r>
        <w:rPr>
          <w:rFonts w:ascii="Arial" w:eastAsia="Arial" w:hAnsi="Arial" w:cs="Arial"/>
        </w:rPr>
        <w:t>Does U</w:t>
      </w:r>
      <w:r w:rsidR="00E80B38">
        <w:rPr>
          <w:rFonts w:ascii="Arial" w:eastAsia="Arial" w:hAnsi="Arial" w:cs="Arial"/>
        </w:rPr>
        <w:t xml:space="preserve">niversity of </w:t>
      </w:r>
      <w:r>
        <w:rPr>
          <w:rFonts w:ascii="Arial" w:eastAsia="Arial" w:hAnsi="Arial" w:cs="Arial"/>
        </w:rPr>
        <w:t>W</w:t>
      </w:r>
      <w:r w:rsidR="00E80B38">
        <w:rPr>
          <w:rFonts w:ascii="Arial" w:eastAsia="Arial" w:hAnsi="Arial" w:cs="Arial"/>
        </w:rPr>
        <w:t xml:space="preserve">ales </w:t>
      </w:r>
      <w:r>
        <w:rPr>
          <w:rFonts w:ascii="Arial" w:eastAsia="Arial" w:hAnsi="Arial" w:cs="Arial"/>
        </w:rPr>
        <w:t>T</w:t>
      </w:r>
      <w:r w:rsidR="00E80B38">
        <w:rPr>
          <w:rFonts w:ascii="Arial" w:eastAsia="Arial" w:hAnsi="Arial" w:cs="Arial"/>
        </w:rPr>
        <w:t xml:space="preserve">rinity </w:t>
      </w:r>
      <w:r>
        <w:rPr>
          <w:rFonts w:ascii="Arial" w:eastAsia="Arial" w:hAnsi="Arial" w:cs="Arial"/>
        </w:rPr>
        <w:t>S</w:t>
      </w:r>
      <w:r w:rsidR="00E80B38">
        <w:rPr>
          <w:rFonts w:ascii="Arial" w:eastAsia="Arial" w:hAnsi="Arial" w:cs="Arial"/>
        </w:rPr>
        <w:t xml:space="preserve">aint </w:t>
      </w:r>
      <w:r>
        <w:rPr>
          <w:rFonts w:ascii="Arial" w:eastAsia="Arial" w:hAnsi="Arial" w:cs="Arial"/>
        </w:rPr>
        <w:t>D</w:t>
      </w:r>
      <w:r w:rsidR="00E80B38">
        <w:rPr>
          <w:rFonts w:ascii="Arial" w:eastAsia="Arial" w:hAnsi="Arial" w:cs="Arial"/>
        </w:rPr>
        <w:t>avid</w:t>
      </w:r>
      <w:r>
        <w:rPr>
          <w:rFonts w:ascii="Arial" w:eastAsia="Arial" w:hAnsi="Arial" w:cs="Arial"/>
        </w:rPr>
        <w:t xml:space="preserve"> offer</w:t>
      </w:r>
      <w:r w:rsidR="000505F0">
        <w:rPr>
          <w:rFonts w:ascii="Arial" w:eastAsia="Arial" w:hAnsi="Arial" w:cs="Arial"/>
        </w:rPr>
        <w:t xml:space="preserve"> opportunities</w:t>
      </w:r>
      <w:r w:rsidR="00971440">
        <w:rPr>
          <w:rFonts w:ascii="Arial" w:eastAsia="Arial" w:hAnsi="Arial" w:cs="Arial"/>
        </w:rPr>
        <w:t xml:space="preserve"> to</w:t>
      </w:r>
      <w:r>
        <w:rPr>
          <w:rFonts w:ascii="Arial" w:eastAsia="Arial" w:hAnsi="Arial" w:cs="Arial"/>
        </w:rPr>
        <w:t xml:space="preserve"> </w:t>
      </w:r>
      <w:r w:rsidR="006A6AF0">
        <w:rPr>
          <w:rFonts w:ascii="Arial" w:eastAsia="Arial" w:hAnsi="Arial" w:cs="Arial"/>
        </w:rPr>
        <w:t>learn and develop</w:t>
      </w:r>
      <w:r w:rsidR="00701EBD">
        <w:rPr>
          <w:rFonts w:ascii="Arial" w:eastAsia="Arial" w:hAnsi="Arial" w:cs="Arial"/>
        </w:rPr>
        <w:t>?</w:t>
      </w:r>
    </w:p>
    <w:p w14:paraId="5372FD73" w14:textId="10092603" w:rsidR="006A4662" w:rsidRDefault="006A4662" w:rsidP="00CF22DD">
      <w:pPr>
        <w:spacing w:line="360" w:lineRule="auto"/>
        <w:rPr>
          <w:rFonts w:ascii="Arial" w:eastAsia="Arial" w:hAnsi="Arial" w:cs="Arial"/>
        </w:rPr>
      </w:pPr>
      <w:r>
        <w:rPr>
          <w:rFonts w:ascii="Arial" w:eastAsia="Arial" w:hAnsi="Arial" w:cs="Arial"/>
        </w:rPr>
        <w:lastRenderedPageBreak/>
        <w:t xml:space="preserve">University of Wales Trinity Saint </w:t>
      </w:r>
      <w:r w:rsidR="00144999">
        <w:rPr>
          <w:rFonts w:ascii="Arial" w:eastAsia="Arial" w:hAnsi="Arial" w:cs="Arial"/>
        </w:rPr>
        <w:t>David</w:t>
      </w:r>
      <w:r>
        <w:rPr>
          <w:rFonts w:ascii="Arial" w:eastAsia="Arial" w:hAnsi="Arial" w:cs="Arial"/>
        </w:rPr>
        <w:t xml:space="preserve"> </w:t>
      </w:r>
      <w:r w:rsidR="001C63FC">
        <w:rPr>
          <w:rFonts w:ascii="Arial" w:eastAsia="Arial" w:hAnsi="Arial" w:cs="Arial"/>
        </w:rPr>
        <w:t xml:space="preserve">provide its employees with </w:t>
      </w:r>
      <w:r w:rsidR="008D35A7">
        <w:rPr>
          <w:rFonts w:ascii="Arial" w:eastAsia="Arial" w:hAnsi="Arial" w:cs="Arial"/>
        </w:rPr>
        <w:t>senior fellowships</w:t>
      </w:r>
      <w:r w:rsidR="00AF44BB">
        <w:rPr>
          <w:rFonts w:ascii="Arial" w:eastAsia="Arial" w:hAnsi="Arial" w:cs="Arial"/>
        </w:rPr>
        <w:t xml:space="preserve"> if </w:t>
      </w:r>
      <w:r w:rsidR="004E25C0">
        <w:rPr>
          <w:rFonts w:ascii="Arial" w:eastAsia="Arial" w:hAnsi="Arial" w:cs="Arial"/>
        </w:rPr>
        <w:t>the employees w</w:t>
      </w:r>
      <w:r w:rsidR="00F25BA6">
        <w:rPr>
          <w:rFonts w:ascii="Arial" w:eastAsia="Arial" w:hAnsi="Arial" w:cs="Arial"/>
        </w:rPr>
        <w:t>here</w:t>
      </w:r>
      <w:r w:rsidR="004E25C0">
        <w:rPr>
          <w:rFonts w:ascii="Arial" w:eastAsia="Arial" w:hAnsi="Arial" w:cs="Arial"/>
        </w:rPr>
        <w:t xml:space="preserve"> to take this </w:t>
      </w:r>
      <w:r w:rsidR="00374134">
        <w:rPr>
          <w:rFonts w:ascii="Arial" w:eastAsia="Arial" w:hAnsi="Arial" w:cs="Arial"/>
        </w:rPr>
        <w:t>opportunity</w:t>
      </w:r>
      <w:r w:rsidR="00BD721F">
        <w:rPr>
          <w:rFonts w:ascii="Arial" w:eastAsia="Arial" w:hAnsi="Arial" w:cs="Arial"/>
        </w:rPr>
        <w:t xml:space="preserve"> it would cost the employee</w:t>
      </w:r>
      <w:r w:rsidR="00053356">
        <w:rPr>
          <w:rFonts w:ascii="Arial" w:eastAsia="Arial" w:hAnsi="Arial" w:cs="Arial"/>
        </w:rPr>
        <w:t xml:space="preserve"> between £6</w:t>
      </w:r>
      <w:r w:rsidR="00BD721F">
        <w:rPr>
          <w:rFonts w:ascii="Arial" w:eastAsia="Arial" w:hAnsi="Arial" w:cs="Arial"/>
        </w:rPr>
        <w:t>000</w:t>
      </w:r>
      <w:r w:rsidR="00053356">
        <w:rPr>
          <w:rFonts w:ascii="Arial" w:eastAsia="Arial" w:hAnsi="Arial" w:cs="Arial"/>
        </w:rPr>
        <w:t>-7000</w:t>
      </w:r>
      <w:r w:rsidR="00AA35B0">
        <w:rPr>
          <w:rFonts w:ascii="Arial" w:eastAsia="Arial" w:hAnsi="Arial" w:cs="Arial"/>
        </w:rPr>
        <w:t xml:space="preserve"> the U</w:t>
      </w:r>
      <w:r w:rsidR="007E43D3">
        <w:rPr>
          <w:rFonts w:ascii="Arial" w:eastAsia="Arial" w:hAnsi="Arial" w:cs="Arial"/>
        </w:rPr>
        <w:t xml:space="preserve">niversity of </w:t>
      </w:r>
      <w:r w:rsidR="00AA35B0">
        <w:rPr>
          <w:rFonts w:ascii="Arial" w:eastAsia="Arial" w:hAnsi="Arial" w:cs="Arial"/>
        </w:rPr>
        <w:t>W</w:t>
      </w:r>
      <w:r w:rsidR="007E43D3">
        <w:rPr>
          <w:rFonts w:ascii="Arial" w:eastAsia="Arial" w:hAnsi="Arial" w:cs="Arial"/>
        </w:rPr>
        <w:t xml:space="preserve">ales </w:t>
      </w:r>
      <w:r w:rsidR="00AA35B0">
        <w:rPr>
          <w:rFonts w:ascii="Arial" w:eastAsia="Arial" w:hAnsi="Arial" w:cs="Arial"/>
        </w:rPr>
        <w:t>T</w:t>
      </w:r>
      <w:r w:rsidR="007E43D3">
        <w:rPr>
          <w:rFonts w:ascii="Arial" w:eastAsia="Arial" w:hAnsi="Arial" w:cs="Arial"/>
        </w:rPr>
        <w:t xml:space="preserve">rinity </w:t>
      </w:r>
      <w:r w:rsidR="00AA35B0">
        <w:rPr>
          <w:rFonts w:ascii="Arial" w:eastAsia="Arial" w:hAnsi="Arial" w:cs="Arial"/>
        </w:rPr>
        <w:t>S</w:t>
      </w:r>
      <w:r w:rsidR="007E43D3">
        <w:rPr>
          <w:rFonts w:ascii="Arial" w:eastAsia="Arial" w:hAnsi="Arial" w:cs="Arial"/>
        </w:rPr>
        <w:t xml:space="preserve">aint </w:t>
      </w:r>
      <w:r w:rsidR="00AA35B0">
        <w:rPr>
          <w:rFonts w:ascii="Arial" w:eastAsia="Arial" w:hAnsi="Arial" w:cs="Arial"/>
        </w:rPr>
        <w:t>D</w:t>
      </w:r>
      <w:r w:rsidR="007E43D3">
        <w:rPr>
          <w:rFonts w:ascii="Arial" w:eastAsia="Arial" w:hAnsi="Arial" w:cs="Arial"/>
        </w:rPr>
        <w:t>avid</w:t>
      </w:r>
      <w:r w:rsidR="00AA35B0">
        <w:rPr>
          <w:rFonts w:ascii="Arial" w:eastAsia="Arial" w:hAnsi="Arial" w:cs="Arial"/>
        </w:rPr>
        <w:t xml:space="preserve"> offer this facility </w:t>
      </w:r>
      <w:r w:rsidR="00787D66">
        <w:rPr>
          <w:rFonts w:ascii="Arial" w:eastAsia="Arial" w:hAnsi="Arial" w:cs="Arial"/>
        </w:rPr>
        <w:t>to its employees</w:t>
      </w:r>
      <w:r w:rsidR="004C4D54">
        <w:rPr>
          <w:rFonts w:ascii="Arial" w:eastAsia="Arial" w:hAnsi="Arial" w:cs="Arial"/>
        </w:rPr>
        <w:t xml:space="preserve">. </w:t>
      </w:r>
      <w:r w:rsidR="005241DA">
        <w:rPr>
          <w:rFonts w:ascii="Arial" w:eastAsia="Arial" w:hAnsi="Arial" w:cs="Arial"/>
        </w:rPr>
        <w:t>The University of Wales Trinity Saint Da</w:t>
      </w:r>
      <w:r w:rsidR="00F25BA6">
        <w:rPr>
          <w:rFonts w:ascii="Arial" w:eastAsia="Arial" w:hAnsi="Arial" w:cs="Arial"/>
        </w:rPr>
        <w:t>vi</w:t>
      </w:r>
      <w:r w:rsidR="00374134">
        <w:rPr>
          <w:rFonts w:ascii="Arial" w:eastAsia="Arial" w:hAnsi="Arial" w:cs="Arial"/>
        </w:rPr>
        <w:t xml:space="preserve">d </w:t>
      </w:r>
      <w:r w:rsidR="002E059C">
        <w:rPr>
          <w:rFonts w:ascii="Arial" w:eastAsia="Arial" w:hAnsi="Arial" w:cs="Arial"/>
        </w:rPr>
        <w:t xml:space="preserve">provide annual </w:t>
      </w:r>
      <w:r w:rsidR="004B2D8D">
        <w:rPr>
          <w:rFonts w:ascii="Arial" w:eastAsia="Arial" w:hAnsi="Arial" w:cs="Arial"/>
        </w:rPr>
        <w:t>training</w:t>
      </w:r>
      <w:r w:rsidR="00B51ABB">
        <w:rPr>
          <w:rFonts w:ascii="Arial" w:eastAsia="Arial" w:hAnsi="Arial" w:cs="Arial"/>
        </w:rPr>
        <w:t>.</w:t>
      </w:r>
    </w:p>
    <w:p w14:paraId="386A2DAF" w14:textId="215E3286" w:rsidR="00B51ABB" w:rsidRDefault="00B51ABB" w:rsidP="00CF22DD">
      <w:pPr>
        <w:spacing w:line="360" w:lineRule="auto"/>
        <w:rPr>
          <w:rFonts w:ascii="Arial" w:eastAsia="Arial" w:hAnsi="Arial" w:cs="Arial"/>
        </w:rPr>
      </w:pPr>
      <w:r>
        <w:rPr>
          <w:rFonts w:ascii="Arial" w:eastAsia="Arial" w:hAnsi="Arial" w:cs="Arial"/>
        </w:rPr>
        <w:t>Question 1.</w:t>
      </w:r>
      <w:r w:rsidR="00F8447E">
        <w:rPr>
          <w:rFonts w:ascii="Arial" w:eastAsia="Arial" w:hAnsi="Arial" w:cs="Arial"/>
        </w:rPr>
        <w:t>5</w:t>
      </w:r>
    </w:p>
    <w:p w14:paraId="13FDBBBA" w14:textId="533DB232" w:rsidR="00FD56A2" w:rsidRPr="00BD144A" w:rsidRDefault="002B2797" w:rsidP="00CF22DD">
      <w:pPr>
        <w:spacing w:line="360" w:lineRule="auto"/>
        <w:rPr>
          <w:rFonts w:ascii="Arial" w:eastAsia="Arial" w:hAnsi="Arial" w:cs="Arial"/>
        </w:rPr>
      </w:pPr>
      <w:r w:rsidRPr="00824FF7">
        <w:rPr>
          <w:rFonts w:ascii="Arial" w:eastAsia="Arial" w:hAnsi="Arial" w:cs="Arial"/>
          <w:b/>
          <w:bCs/>
        </w:rPr>
        <w:t>TASK VAR</w:t>
      </w:r>
      <w:r w:rsidR="00812BC9" w:rsidRPr="00824FF7">
        <w:rPr>
          <w:rFonts w:ascii="Arial" w:eastAsia="Arial" w:hAnsi="Arial" w:cs="Arial"/>
          <w:b/>
          <w:bCs/>
        </w:rPr>
        <w:t>IETY</w:t>
      </w:r>
      <w:r w:rsidR="00C57908">
        <w:rPr>
          <w:rFonts w:ascii="Arial" w:eastAsia="Arial" w:hAnsi="Arial" w:cs="Arial"/>
          <w:b/>
          <w:bCs/>
        </w:rPr>
        <w:t xml:space="preserve"> </w:t>
      </w:r>
      <w:r w:rsidR="00C57908" w:rsidRPr="00BD144A">
        <w:rPr>
          <w:rFonts w:ascii="Arial" w:eastAsia="Arial" w:hAnsi="Arial" w:cs="Arial"/>
        </w:rPr>
        <w:t>Given that task assortment requires an expansion in the measure of information expected to learn in finishing their tasks, people with Learning Goal Orientation see these errands as significant and think about them as learning openings.</w:t>
      </w:r>
    </w:p>
    <w:p w14:paraId="4BEAAF16" w14:textId="75883D90" w:rsidR="003F7621" w:rsidRDefault="003F7621" w:rsidP="00CF22DD">
      <w:pPr>
        <w:spacing w:line="360" w:lineRule="auto"/>
        <w:rPr>
          <w:rFonts w:ascii="Arial" w:eastAsia="Arial" w:hAnsi="Arial" w:cs="Arial"/>
        </w:rPr>
      </w:pPr>
      <w:r>
        <w:rPr>
          <w:rFonts w:ascii="Arial" w:eastAsia="Arial" w:hAnsi="Arial" w:cs="Arial"/>
        </w:rPr>
        <w:t>Does U</w:t>
      </w:r>
      <w:r w:rsidR="003C6701">
        <w:rPr>
          <w:rFonts w:ascii="Arial" w:eastAsia="Arial" w:hAnsi="Arial" w:cs="Arial"/>
        </w:rPr>
        <w:t xml:space="preserve">niversity of </w:t>
      </w:r>
      <w:r>
        <w:rPr>
          <w:rFonts w:ascii="Arial" w:eastAsia="Arial" w:hAnsi="Arial" w:cs="Arial"/>
        </w:rPr>
        <w:t>W</w:t>
      </w:r>
      <w:r w:rsidR="003C6701">
        <w:rPr>
          <w:rFonts w:ascii="Arial" w:eastAsia="Arial" w:hAnsi="Arial" w:cs="Arial"/>
        </w:rPr>
        <w:t xml:space="preserve">ales </w:t>
      </w:r>
      <w:r>
        <w:rPr>
          <w:rFonts w:ascii="Arial" w:eastAsia="Arial" w:hAnsi="Arial" w:cs="Arial"/>
        </w:rPr>
        <w:t>T</w:t>
      </w:r>
      <w:r w:rsidR="003C6701">
        <w:rPr>
          <w:rFonts w:ascii="Arial" w:eastAsia="Arial" w:hAnsi="Arial" w:cs="Arial"/>
        </w:rPr>
        <w:t xml:space="preserve">rinity </w:t>
      </w:r>
      <w:r>
        <w:rPr>
          <w:rFonts w:ascii="Arial" w:eastAsia="Arial" w:hAnsi="Arial" w:cs="Arial"/>
        </w:rPr>
        <w:t>S</w:t>
      </w:r>
      <w:r w:rsidR="003C6701">
        <w:rPr>
          <w:rFonts w:ascii="Arial" w:eastAsia="Arial" w:hAnsi="Arial" w:cs="Arial"/>
        </w:rPr>
        <w:t xml:space="preserve">aint </w:t>
      </w:r>
      <w:r>
        <w:rPr>
          <w:rFonts w:ascii="Arial" w:eastAsia="Arial" w:hAnsi="Arial" w:cs="Arial"/>
        </w:rPr>
        <w:t>D</w:t>
      </w:r>
      <w:r w:rsidR="003C6701">
        <w:rPr>
          <w:rFonts w:ascii="Arial" w:eastAsia="Arial" w:hAnsi="Arial" w:cs="Arial"/>
        </w:rPr>
        <w:t>a</w:t>
      </w:r>
      <w:r w:rsidR="00E80B38">
        <w:rPr>
          <w:rFonts w:ascii="Arial" w:eastAsia="Arial" w:hAnsi="Arial" w:cs="Arial"/>
        </w:rPr>
        <w:t>vi</w:t>
      </w:r>
      <w:r w:rsidR="003C6701">
        <w:rPr>
          <w:rFonts w:ascii="Arial" w:eastAsia="Arial" w:hAnsi="Arial" w:cs="Arial"/>
        </w:rPr>
        <w:t>d</w:t>
      </w:r>
      <w:r>
        <w:rPr>
          <w:rFonts w:ascii="Arial" w:eastAsia="Arial" w:hAnsi="Arial" w:cs="Arial"/>
        </w:rPr>
        <w:t xml:space="preserve"> </w:t>
      </w:r>
      <w:r w:rsidR="00A26C19">
        <w:rPr>
          <w:rFonts w:ascii="Arial" w:eastAsia="Arial" w:hAnsi="Arial" w:cs="Arial"/>
        </w:rPr>
        <w:t>have task var</w:t>
      </w:r>
      <w:r w:rsidR="005C49A5">
        <w:rPr>
          <w:rFonts w:ascii="Arial" w:eastAsia="Arial" w:hAnsi="Arial" w:cs="Arial"/>
        </w:rPr>
        <w:t>iety in the workplace</w:t>
      </w:r>
      <w:r w:rsidR="00BD144A">
        <w:rPr>
          <w:rFonts w:ascii="Arial" w:eastAsia="Arial" w:hAnsi="Arial" w:cs="Arial"/>
        </w:rPr>
        <w:t>?</w:t>
      </w:r>
      <w:r w:rsidR="005C49A5">
        <w:rPr>
          <w:rFonts w:ascii="Arial" w:eastAsia="Arial" w:hAnsi="Arial" w:cs="Arial"/>
        </w:rPr>
        <w:t xml:space="preserve"> </w:t>
      </w:r>
    </w:p>
    <w:p w14:paraId="297DEAB5" w14:textId="4374A184" w:rsidR="00D55169" w:rsidRDefault="00BD669C" w:rsidP="00B346B5">
      <w:pPr>
        <w:spacing w:line="360" w:lineRule="auto"/>
        <w:rPr>
          <w:rFonts w:ascii="Arial" w:eastAsia="Arial" w:hAnsi="Arial" w:cs="Arial"/>
        </w:rPr>
      </w:pPr>
      <w:r>
        <w:rPr>
          <w:rFonts w:ascii="Arial" w:eastAsia="Arial" w:hAnsi="Arial" w:cs="Arial"/>
        </w:rPr>
        <w:t>U</w:t>
      </w:r>
      <w:r w:rsidR="00812BC9">
        <w:rPr>
          <w:rFonts w:ascii="Arial" w:eastAsia="Arial" w:hAnsi="Arial" w:cs="Arial"/>
        </w:rPr>
        <w:t xml:space="preserve">niversity of Wales Trinity </w:t>
      </w:r>
      <w:r w:rsidR="003C6701">
        <w:rPr>
          <w:rFonts w:ascii="Arial" w:eastAsia="Arial" w:hAnsi="Arial" w:cs="Arial"/>
        </w:rPr>
        <w:t xml:space="preserve">Saint David </w:t>
      </w:r>
      <w:r w:rsidR="00886C0A">
        <w:rPr>
          <w:rFonts w:ascii="Arial" w:eastAsia="Arial" w:hAnsi="Arial" w:cs="Arial"/>
        </w:rPr>
        <w:t xml:space="preserve">employees have </w:t>
      </w:r>
      <w:r w:rsidR="00FD014C">
        <w:rPr>
          <w:rFonts w:ascii="Arial" w:eastAsia="Arial" w:hAnsi="Arial" w:cs="Arial"/>
        </w:rPr>
        <w:t>100% task variety</w:t>
      </w:r>
      <w:r w:rsidR="003D1D17">
        <w:rPr>
          <w:rFonts w:ascii="Arial" w:eastAsia="Arial" w:hAnsi="Arial" w:cs="Arial"/>
        </w:rPr>
        <w:t xml:space="preserve"> </w:t>
      </w:r>
      <w:r w:rsidR="005A0CE3">
        <w:rPr>
          <w:rFonts w:ascii="Arial" w:eastAsia="Arial" w:hAnsi="Arial" w:cs="Arial"/>
        </w:rPr>
        <w:t xml:space="preserve">Teaching </w:t>
      </w:r>
      <w:r w:rsidR="00DD29C5">
        <w:rPr>
          <w:rFonts w:ascii="Arial" w:eastAsia="Arial" w:hAnsi="Arial" w:cs="Arial"/>
        </w:rPr>
        <w:t xml:space="preserve">different levels. Level four and level </w:t>
      </w:r>
      <w:r w:rsidR="00217FB0">
        <w:rPr>
          <w:rFonts w:ascii="Arial" w:eastAsia="Arial" w:hAnsi="Arial" w:cs="Arial"/>
        </w:rPr>
        <w:t>five. Teaching different modules</w:t>
      </w:r>
      <w:r w:rsidR="003001A5">
        <w:rPr>
          <w:rFonts w:ascii="Arial" w:eastAsia="Arial" w:hAnsi="Arial" w:cs="Arial"/>
        </w:rPr>
        <w:t xml:space="preserve"> each term</w:t>
      </w:r>
      <w:r w:rsidR="00DB7AD6">
        <w:rPr>
          <w:rFonts w:ascii="Arial" w:eastAsia="Arial" w:hAnsi="Arial" w:cs="Arial"/>
        </w:rPr>
        <w:t xml:space="preserve"> </w:t>
      </w:r>
      <w:r w:rsidR="00092A0D">
        <w:rPr>
          <w:rFonts w:ascii="Arial" w:eastAsia="Arial" w:hAnsi="Arial" w:cs="Arial"/>
        </w:rPr>
        <w:t xml:space="preserve">employed </w:t>
      </w:r>
      <w:r w:rsidR="004E1C69">
        <w:rPr>
          <w:rFonts w:ascii="Arial" w:eastAsia="Arial" w:hAnsi="Arial" w:cs="Arial"/>
        </w:rPr>
        <w:t>l</w:t>
      </w:r>
      <w:r w:rsidR="00092A0D">
        <w:rPr>
          <w:rFonts w:ascii="Arial" w:eastAsia="Arial" w:hAnsi="Arial" w:cs="Arial"/>
        </w:rPr>
        <w:t>ectures</w:t>
      </w:r>
      <w:r w:rsidR="00DB7AD6">
        <w:rPr>
          <w:rFonts w:ascii="Arial" w:eastAsia="Arial" w:hAnsi="Arial" w:cs="Arial"/>
        </w:rPr>
        <w:t xml:space="preserve"> could teach</w:t>
      </w:r>
      <w:r w:rsidR="00217FB0">
        <w:rPr>
          <w:rFonts w:ascii="Arial" w:eastAsia="Arial" w:hAnsi="Arial" w:cs="Arial"/>
        </w:rPr>
        <w:t xml:space="preserve"> </w:t>
      </w:r>
      <w:r w:rsidR="00CA537A">
        <w:rPr>
          <w:rFonts w:ascii="Arial" w:eastAsia="Arial" w:hAnsi="Arial" w:cs="Arial"/>
        </w:rPr>
        <w:t>Effective Team Working</w:t>
      </w:r>
      <w:r w:rsidR="00DB7AD6">
        <w:rPr>
          <w:rFonts w:ascii="Arial" w:eastAsia="Arial" w:hAnsi="Arial" w:cs="Arial"/>
        </w:rPr>
        <w:t xml:space="preserve">, </w:t>
      </w:r>
      <w:r w:rsidR="00DC537C">
        <w:rPr>
          <w:rFonts w:ascii="Arial" w:eastAsia="Arial" w:hAnsi="Arial" w:cs="Arial"/>
        </w:rPr>
        <w:t xml:space="preserve">Problem Solving </w:t>
      </w:r>
      <w:r w:rsidR="007D1350">
        <w:rPr>
          <w:rFonts w:ascii="Arial" w:eastAsia="Arial" w:hAnsi="Arial" w:cs="Arial"/>
        </w:rPr>
        <w:t xml:space="preserve">and </w:t>
      </w:r>
      <w:r w:rsidR="00B824B5">
        <w:rPr>
          <w:rFonts w:ascii="Arial" w:eastAsia="Arial" w:hAnsi="Arial" w:cs="Arial"/>
        </w:rPr>
        <w:t>D</w:t>
      </w:r>
      <w:r w:rsidR="007D1350">
        <w:rPr>
          <w:rFonts w:ascii="Arial" w:eastAsia="Arial" w:hAnsi="Arial" w:cs="Arial"/>
        </w:rPr>
        <w:t xml:space="preserve">ecision </w:t>
      </w:r>
      <w:r w:rsidR="00B824B5">
        <w:rPr>
          <w:rFonts w:ascii="Arial" w:eastAsia="Arial" w:hAnsi="Arial" w:cs="Arial"/>
        </w:rPr>
        <w:t>M</w:t>
      </w:r>
      <w:r w:rsidR="007D1350">
        <w:rPr>
          <w:rFonts w:ascii="Arial" w:eastAsia="Arial" w:hAnsi="Arial" w:cs="Arial"/>
        </w:rPr>
        <w:t>aking</w:t>
      </w:r>
      <w:r w:rsidR="001B7D1B">
        <w:rPr>
          <w:rFonts w:ascii="Arial" w:eastAsia="Arial" w:hAnsi="Arial" w:cs="Arial"/>
        </w:rPr>
        <w:t xml:space="preserve">, </w:t>
      </w:r>
      <w:r w:rsidR="00E9241F">
        <w:rPr>
          <w:rFonts w:ascii="Arial" w:eastAsia="Arial" w:hAnsi="Arial" w:cs="Arial"/>
        </w:rPr>
        <w:t>A</w:t>
      </w:r>
      <w:r w:rsidR="001B7D1B">
        <w:rPr>
          <w:rFonts w:ascii="Arial" w:eastAsia="Arial" w:hAnsi="Arial" w:cs="Arial"/>
        </w:rPr>
        <w:t>c</w:t>
      </w:r>
      <w:r w:rsidR="00E9241F">
        <w:rPr>
          <w:rFonts w:ascii="Arial" w:eastAsia="Arial" w:hAnsi="Arial" w:cs="Arial"/>
        </w:rPr>
        <w:t>ademic Employability Skills</w:t>
      </w:r>
      <w:r w:rsidR="007D1350">
        <w:rPr>
          <w:rFonts w:ascii="Arial" w:eastAsia="Arial" w:hAnsi="Arial" w:cs="Arial"/>
        </w:rPr>
        <w:t xml:space="preserve"> </w:t>
      </w:r>
      <w:r w:rsidR="00432AEC">
        <w:rPr>
          <w:rFonts w:ascii="Arial" w:eastAsia="Arial" w:hAnsi="Arial" w:cs="Arial"/>
        </w:rPr>
        <w:t>job</w:t>
      </w:r>
      <w:r w:rsidR="00B824B5">
        <w:rPr>
          <w:rFonts w:ascii="Arial" w:eastAsia="Arial" w:hAnsi="Arial" w:cs="Arial"/>
        </w:rPr>
        <w:t xml:space="preserve"> variety </w:t>
      </w:r>
      <w:r w:rsidR="00E91351">
        <w:rPr>
          <w:rFonts w:ascii="Arial" w:eastAsia="Arial" w:hAnsi="Arial" w:cs="Arial"/>
        </w:rPr>
        <w:t xml:space="preserve">is </w:t>
      </w:r>
      <w:r w:rsidR="00561734">
        <w:rPr>
          <w:rFonts w:ascii="Arial" w:eastAsia="Arial" w:hAnsi="Arial" w:cs="Arial"/>
        </w:rPr>
        <w:t>available at</w:t>
      </w:r>
      <w:r w:rsidR="00F217A5">
        <w:rPr>
          <w:rFonts w:ascii="Arial" w:eastAsia="Arial" w:hAnsi="Arial" w:cs="Arial"/>
        </w:rPr>
        <w:t xml:space="preserve"> University </w:t>
      </w:r>
      <w:r w:rsidR="00C478A4">
        <w:rPr>
          <w:rFonts w:ascii="Arial" w:eastAsia="Arial" w:hAnsi="Arial" w:cs="Arial"/>
        </w:rPr>
        <w:t xml:space="preserve">of Wales </w:t>
      </w:r>
      <w:r w:rsidR="00F217A5">
        <w:rPr>
          <w:rFonts w:ascii="Arial" w:eastAsia="Arial" w:hAnsi="Arial" w:cs="Arial"/>
        </w:rPr>
        <w:t>Trin</w:t>
      </w:r>
      <w:r w:rsidR="00C478A4">
        <w:rPr>
          <w:rFonts w:ascii="Arial" w:eastAsia="Arial" w:hAnsi="Arial" w:cs="Arial"/>
        </w:rPr>
        <w:t>ity Saint David</w:t>
      </w:r>
      <w:r w:rsidR="00D55169">
        <w:rPr>
          <w:rFonts w:ascii="Arial" w:eastAsia="Arial" w:hAnsi="Arial" w:cs="Arial"/>
        </w:rPr>
        <w:t xml:space="preserve">. </w:t>
      </w:r>
    </w:p>
    <w:p w14:paraId="41D288AA" w14:textId="1C2E2626" w:rsidR="00561734" w:rsidRDefault="00561734" w:rsidP="00B346B5">
      <w:pPr>
        <w:spacing w:line="360" w:lineRule="auto"/>
        <w:rPr>
          <w:rFonts w:ascii="Arial" w:eastAsia="Arial" w:hAnsi="Arial" w:cs="Arial"/>
        </w:rPr>
      </w:pPr>
      <w:r>
        <w:rPr>
          <w:rFonts w:ascii="Arial" w:eastAsia="Arial" w:hAnsi="Arial" w:cs="Arial"/>
        </w:rPr>
        <w:t>Q</w:t>
      </w:r>
      <w:r w:rsidR="00722636">
        <w:rPr>
          <w:rFonts w:ascii="Arial" w:eastAsia="Arial" w:hAnsi="Arial" w:cs="Arial"/>
        </w:rPr>
        <w:t>uestion 1.</w:t>
      </w:r>
      <w:r w:rsidR="00333215">
        <w:rPr>
          <w:rFonts w:ascii="Arial" w:eastAsia="Arial" w:hAnsi="Arial" w:cs="Arial"/>
        </w:rPr>
        <w:t>6</w:t>
      </w:r>
    </w:p>
    <w:p w14:paraId="683B9D26" w14:textId="136D9C94" w:rsidR="00722636" w:rsidRPr="00824FF7" w:rsidRDefault="00722636" w:rsidP="00B346B5">
      <w:pPr>
        <w:spacing w:line="360" w:lineRule="auto"/>
        <w:rPr>
          <w:rFonts w:ascii="Arial" w:eastAsia="Arial" w:hAnsi="Arial" w:cs="Arial"/>
          <w:b/>
          <w:bCs/>
        </w:rPr>
      </w:pPr>
      <w:r w:rsidRPr="00824FF7">
        <w:rPr>
          <w:rFonts w:ascii="Arial" w:eastAsia="Arial" w:hAnsi="Arial" w:cs="Arial"/>
          <w:b/>
          <w:bCs/>
        </w:rPr>
        <w:t>RESPONSIBILITY</w:t>
      </w:r>
      <w:r w:rsidR="0053302B">
        <w:rPr>
          <w:rFonts w:ascii="Arial" w:eastAsia="Arial" w:hAnsi="Arial" w:cs="Arial"/>
          <w:b/>
          <w:bCs/>
        </w:rPr>
        <w:t xml:space="preserve"> </w:t>
      </w:r>
    </w:p>
    <w:p w14:paraId="5A359782" w14:textId="2E2522FB" w:rsidR="00DE3F0F" w:rsidRDefault="00DE3F0F" w:rsidP="00B346B5">
      <w:pPr>
        <w:spacing w:line="360" w:lineRule="auto"/>
        <w:rPr>
          <w:rFonts w:ascii="Arial" w:eastAsia="Arial" w:hAnsi="Arial" w:cs="Arial"/>
        </w:rPr>
      </w:pPr>
      <w:r>
        <w:rPr>
          <w:rFonts w:ascii="Arial" w:eastAsia="Arial" w:hAnsi="Arial" w:cs="Arial"/>
        </w:rPr>
        <w:t xml:space="preserve">Does University of Wales Trinity Saint David </w:t>
      </w:r>
      <w:r w:rsidR="00DA56FE">
        <w:rPr>
          <w:rFonts w:ascii="Arial" w:eastAsia="Arial" w:hAnsi="Arial" w:cs="Arial"/>
        </w:rPr>
        <w:t xml:space="preserve">give its employees </w:t>
      </w:r>
      <w:r w:rsidR="00A21512">
        <w:rPr>
          <w:rFonts w:ascii="Arial" w:eastAsia="Arial" w:hAnsi="Arial" w:cs="Arial"/>
        </w:rPr>
        <w:t>job responsibility?</w:t>
      </w:r>
    </w:p>
    <w:p w14:paraId="4E87D415" w14:textId="77777777" w:rsidR="002C49D0" w:rsidRDefault="00035DDA" w:rsidP="00B346B5">
      <w:pPr>
        <w:spacing w:line="360" w:lineRule="auto"/>
        <w:rPr>
          <w:rFonts w:ascii="Arial" w:eastAsia="Arial" w:hAnsi="Arial" w:cs="Arial"/>
        </w:rPr>
      </w:pPr>
      <w:r>
        <w:rPr>
          <w:rFonts w:ascii="Arial" w:eastAsia="Arial" w:hAnsi="Arial" w:cs="Arial"/>
        </w:rPr>
        <w:t xml:space="preserve">According to the interviewee </w:t>
      </w:r>
      <w:r w:rsidR="000B5DA4">
        <w:rPr>
          <w:rFonts w:ascii="Arial" w:eastAsia="Arial" w:hAnsi="Arial" w:cs="Arial"/>
        </w:rPr>
        <w:t>they have 100% respons</w:t>
      </w:r>
      <w:r w:rsidR="007872B5">
        <w:rPr>
          <w:rFonts w:ascii="Arial" w:eastAsia="Arial" w:hAnsi="Arial" w:cs="Arial"/>
        </w:rPr>
        <w:t xml:space="preserve">ibility they </w:t>
      </w:r>
      <w:r w:rsidR="0026377B">
        <w:rPr>
          <w:rFonts w:ascii="Arial" w:eastAsia="Arial" w:hAnsi="Arial" w:cs="Arial"/>
        </w:rPr>
        <w:t>can</w:t>
      </w:r>
      <w:r w:rsidR="007872B5">
        <w:rPr>
          <w:rFonts w:ascii="Arial" w:eastAsia="Arial" w:hAnsi="Arial" w:cs="Arial"/>
        </w:rPr>
        <w:t xml:space="preserve"> talk to students </w:t>
      </w:r>
      <w:r w:rsidR="007D56C3">
        <w:rPr>
          <w:rFonts w:ascii="Arial" w:eastAsia="Arial" w:hAnsi="Arial" w:cs="Arial"/>
        </w:rPr>
        <w:t xml:space="preserve">arrange one-to-one meetings </w:t>
      </w:r>
      <w:r w:rsidR="00F10509">
        <w:rPr>
          <w:rFonts w:ascii="Arial" w:eastAsia="Arial" w:hAnsi="Arial" w:cs="Arial"/>
        </w:rPr>
        <w:t>being able to creat</w:t>
      </w:r>
      <w:r w:rsidR="00FC0FBD">
        <w:rPr>
          <w:rFonts w:ascii="Arial" w:eastAsia="Arial" w:hAnsi="Arial" w:cs="Arial"/>
        </w:rPr>
        <w:t xml:space="preserve">e module contents </w:t>
      </w:r>
      <w:r w:rsidR="00B61391">
        <w:rPr>
          <w:rFonts w:ascii="Arial" w:eastAsia="Arial" w:hAnsi="Arial" w:cs="Arial"/>
        </w:rPr>
        <w:t xml:space="preserve">and </w:t>
      </w:r>
      <w:r w:rsidR="00CD6F3B">
        <w:rPr>
          <w:rFonts w:ascii="Arial" w:eastAsia="Arial" w:hAnsi="Arial" w:cs="Arial"/>
        </w:rPr>
        <w:t>create new acti</w:t>
      </w:r>
      <w:r w:rsidR="0026377B">
        <w:rPr>
          <w:rFonts w:ascii="Arial" w:eastAsia="Arial" w:hAnsi="Arial" w:cs="Arial"/>
        </w:rPr>
        <w:t>v</w:t>
      </w:r>
      <w:r w:rsidR="00BD3685">
        <w:rPr>
          <w:rFonts w:ascii="Arial" w:eastAsia="Arial" w:hAnsi="Arial" w:cs="Arial"/>
        </w:rPr>
        <w:t>ities.</w:t>
      </w:r>
    </w:p>
    <w:p w14:paraId="73AA2ECF" w14:textId="702DDE84" w:rsidR="00035DDA" w:rsidRDefault="001F7382" w:rsidP="00B346B5">
      <w:pPr>
        <w:spacing w:line="360" w:lineRule="auto"/>
        <w:rPr>
          <w:rFonts w:ascii="Arial" w:eastAsia="Arial" w:hAnsi="Arial" w:cs="Arial"/>
        </w:rPr>
      </w:pPr>
      <w:r>
        <w:rPr>
          <w:rFonts w:ascii="Arial" w:eastAsia="Arial" w:hAnsi="Arial" w:cs="Arial"/>
        </w:rPr>
        <w:t>Question. 2</w:t>
      </w:r>
      <w:r w:rsidR="00BD3685">
        <w:rPr>
          <w:rFonts w:ascii="Arial" w:eastAsia="Arial" w:hAnsi="Arial" w:cs="Arial"/>
        </w:rPr>
        <w:t xml:space="preserve"> </w:t>
      </w:r>
    </w:p>
    <w:p w14:paraId="2A618A4C" w14:textId="77777777" w:rsidR="006B0B99" w:rsidRPr="00824FF7" w:rsidRDefault="000D123C" w:rsidP="00B346B5">
      <w:pPr>
        <w:spacing w:line="360" w:lineRule="auto"/>
        <w:rPr>
          <w:rFonts w:ascii="Arial" w:eastAsia="Arial" w:hAnsi="Arial" w:cs="Arial"/>
          <w:b/>
          <w:bCs/>
        </w:rPr>
      </w:pPr>
      <w:r w:rsidRPr="00824FF7">
        <w:rPr>
          <w:rFonts w:ascii="Arial" w:eastAsia="Arial" w:hAnsi="Arial" w:cs="Arial"/>
          <w:b/>
          <w:bCs/>
        </w:rPr>
        <w:t>REWARD</w:t>
      </w:r>
      <w:r w:rsidR="00052CFA" w:rsidRPr="00824FF7">
        <w:rPr>
          <w:rFonts w:ascii="Arial" w:eastAsia="Arial" w:hAnsi="Arial" w:cs="Arial"/>
          <w:b/>
          <w:bCs/>
        </w:rPr>
        <w:t xml:space="preserve"> MANAGEMENT</w:t>
      </w:r>
      <w:r w:rsidR="006B0B99" w:rsidRPr="00824FF7">
        <w:rPr>
          <w:rFonts w:ascii="Arial" w:eastAsia="Arial" w:hAnsi="Arial" w:cs="Arial"/>
          <w:b/>
          <w:bCs/>
        </w:rPr>
        <w:t xml:space="preserve"> </w:t>
      </w:r>
    </w:p>
    <w:p w14:paraId="3600DB0B" w14:textId="43A8EEA9" w:rsidR="005D637F" w:rsidRDefault="001F08C1" w:rsidP="00B346B5">
      <w:pPr>
        <w:spacing w:line="360" w:lineRule="auto"/>
        <w:rPr>
          <w:rFonts w:ascii="Arial" w:eastAsia="Arial" w:hAnsi="Arial" w:cs="Arial"/>
        </w:rPr>
      </w:pPr>
      <w:r w:rsidRPr="001F08C1">
        <w:rPr>
          <w:rFonts w:ascii="Arial" w:eastAsia="Arial" w:hAnsi="Arial" w:cs="Arial"/>
        </w:rPr>
        <w:t xml:space="preserve">Working environment reward frameworks are impetus programs that energize worker commitment and efficiency by offering rewards, expanded compensation, extra downtime or different </w:t>
      </w:r>
      <w:r w:rsidR="003569E1" w:rsidRPr="001F08C1">
        <w:rPr>
          <w:rFonts w:ascii="Arial" w:eastAsia="Arial" w:hAnsi="Arial" w:cs="Arial"/>
        </w:rPr>
        <w:t>honours</w:t>
      </w:r>
      <w:r w:rsidRPr="001F08C1">
        <w:rPr>
          <w:rFonts w:ascii="Arial" w:eastAsia="Arial" w:hAnsi="Arial" w:cs="Arial"/>
        </w:rPr>
        <w:t xml:space="preserve"> for a job done the right way. Prize frameworks perceive staff individuals who dominate in regions, for example, client assistance, dedication and deals capacity.</w:t>
      </w:r>
      <w:sdt>
        <w:sdtPr>
          <w:rPr>
            <w:rFonts w:ascii="Arial" w:eastAsia="Arial" w:hAnsi="Arial" w:cs="Arial"/>
          </w:rPr>
          <w:id w:val="917451835"/>
          <w:citation/>
        </w:sdtPr>
        <w:sdtEndPr/>
        <w:sdtContent>
          <w:r w:rsidR="003569E1">
            <w:rPr>
              <w:rFonts w:ascii="Arial" w:eastAsia="Arial" w:hAnsi="Arial" w:cs="Arial"/>
            </w:rPr>
            <w:fldChar w:fldCharType="begin"/>
          </w:r>
          <w:r w:rsidR="003569E1">
            <w:rPr>
              <w:rFonts w:ascii="Arial" w:eastAsia="Arial" w:hAnsi="Arial" w:cs="Arial"/>
            </w:rPr>
            <w:instrText xml:space="preserve"> CITATION Sco19 \l 2057 </w:instrText>
          </w:r>
          <w:r w:rsidR="003569E1">
            <w:rPr>
              <w:rFonts w:ascii="Arial" w:eastAsia="Arial" w:hAnsi="Arial" w:cs="Arial"/>
            </w:rPr>
            <w:fldChar w:fldCharType="separate"/>
          </w:r>
          <w:r w:rsidR="00881E52">
            <w:rPr>
              <w:rFonts w:ascii="Arial" w:eastAsia="Arial" w:hAnsi="Arial" w:cs="Arial"/>
              <w:noProof/>
            </w:rPr>
            <w:t xml:space="preserve"> </w:t>
          </w:r>
          <w:r w:rsidR="00881E52" w:rsidRPr="00881E52">
            <w:rPr>
              <w:rFonts w:ascii="Arial" w:eastAsia="Arial" w:hAnsi="Arial" w:cs="Arial"/>
              <w:noProof/>
            </w:rPr>
            <w:t>(Scott, 2019)</w:t>
          </w:r>
          <w:r w:rsidR="003569E1">
            <w:rPr>
              <w:rFonts w:ascii="Arial" w:eastAsia="Arial" w:hAnsi="Arial" w:cs="Arial"/>
            </w:rPr>
            <w:fldChar w:fldCharType="end"/>
          </w:r>
        </w:sdtContent>
      </w:sdt>
      <w:r w:rsidR="00FB1FFC">
        <w:rPr>
          <w:rFonts w:ascii="Arial" w:eastAsia="Arial" w:hAnsi="Arial" w:cs="Arial"/>
        </w:rPr>
        <w:t xml:space="preserve">. </w:t>
      </w:r>
      <w:r w:rsidR="008B2D7A">
        <w:rPr>
          <w:rFonts w:ascii="Arial" w:eastAsia="Arial" w:hAnsi="Arial" w:cs="Arial"/>
        </w:rPr>
        <w:t>‘</w:t>
      </w:r>
      <w:r w:rsidR="00976D56" w:rsidRPr="00976D56">
        <w:rPr>
          <w:rFonts w:ascii="Arial" w:eastAsia="Arial" w:hAnsi="Arial" w:cs="Arial"/>
        </w:rPr>
        <w:t xml:space="preserve">Award the executives is about the plan, execution and upkeep of remuneration frameworks that expect to </w:t>
      </w:r>
      <w:r w:rsidR="00F75BC9" w:rsidRPr="00976D56">
        <w:rPr>
          <w:rFonts w:ascii="Arial" w:eastAsia="Arial" w:hAnsi="Arial" w:cs="Arial"/>
        </w:rPr>
        <w:t>fulfil</w:t>
      </w:r>
      <w:r w:rsidR="00976D56" w:rsidRPr="00976D56">
        <w:rPr>
          <w:rFonts w:ascii="Arial" w:eastAsia="Arial" w:hAnsi="Arial" w:cs="Arial"/>
        </w:rPr>
        <w:t xml:space="preserve"> the requirements of both the association and its partners and to work decently, even</w:t>
      </w:r>
      <w:r w:rsidR="00F75BC9">
        <w:rPr>
          <w:rFonts w:ascii="Arial" w:eastAsia="Arial" w:hAnsi="Arial" w:cs="Arial"/>
        </w:rPr>
        <w:t xml:space="preserve"> </w:t>
      </w:r>
      <w:r w:rsidR="00976D56" w:rsidRPr="00976D56">
        <w:rPr>
          <w:rFonts w:ascii="Arial" w:eastAsia="Arial" w:hAnsi="Arial" w:cs="Arial"/>
        </w:rPr>
        <w:t>handed and reliably</w:t>
      </w:r>
      <w:r w:rsidR="008B2D7A">
        <w:rPr>
          <w:rFonts w:ascii="Arial" w:eastAsia="Arial" w:hAnsi="Arial" w:cs="Arial"/>
        </w:rPr>
        <w:t>’</w:t>
      </w:r>
      <w:r w:rsidR="00976D56">
        <w:rPr>
          <w:rFonts w:ascii="Arial" w:eastAsia="Arial" w:hAnsi="Arial" w:cs="Arial"/>
        </w:rPr>
        <w:t xml:space="preserve"> </w:t>
      </w:r>
      <w:sdt>
        <w:sdtPr>
          <w:rPr>
            <w:rFonts w:ascii="Arial" w:eastAsia="Arial" w:hAnsi="Arial" w:cs="Arial"/>
          </w:rPr>
          <w:id w:val="1297261417"/>
          <w:citation/>
        </w:sdtPr>
        <w:sdtEndPr/>
        <w:sdtContent>
          <w:r w:rsidR="00D1169C">
            <w:rPr>
              <w:rFonts w:ascii="Arial" w:eastAsia="Arial" w:hAnsi="Arial" w:cs="Arial"/>
            </w:rPr>
            <w:fldChar w:fldCharType="begin"/>
          </w:r>
          <w:r w:rsidR="00D1169C">
            <w:rPr>
              <w:rFonts w:ascii="Arial" w:eastAsia="Arial" w:hAnsi="Arial" w:cs="Arial"/>
            </w:rPr>
            <w:instrText xml:space="preserve"> CITATION Uni211 \l 2057 </w:instrText>
          </w:r>
          <w:r w:rsidR="00D1169C">
            <w:rPr>
              <w:rFonts w:ascii="Arial" w:eastAsia="Arial" w:hAnsi="Arial" w:cs="Arial"/>
            </w:rPr>
            <w:fldChar w:fldCharType="separate"/>
          </w:r>
          <w:r w:rsidR="00881E52" w:rsidRPr="00881E52">
            <w:rPr>
              <w:rFonts w:ascii="Arial" w:eastAsia="Arial" w:hAnsi="Arial" w:cs="Arial"/>
              <w:noProof/>
            </w:rPr>
            <w:t>(University of Wales Trinity Saint David, 2021)</w:t>
          </w:r>
          <w:r w:rsidR="00D1169C">
            <w:rPr>
              <w:rFonts w:ascii="Arial" w:eastAsia="Arial" w:hAnsi="Arial" w:cs="Arial"/>
            </w:rPr>
            <w:fldChar w:fldCharType="end"/>
          </w:r>
        </w:sdtContent>
      </w:sdt>
      <w:r w:rsidR="00EA30F0">
        <w:rPr>
          <w:rFonts w:ascii="Arial" w:eastAsia="Arial" w:hAnsi="Arial" w:cs="Arial"/>
        </w:rPr>
        <w:t xml:space="preserve"> </w:t>
      </w:r>
      <w:r w:rsidR="008B2D7A">
        <w:rPr>
          <w:rFonts w:ascii="Arial" w:eastAsia="Arial" w:hAnsi="Arial" w:cs="Arial"/>
        </w:rPr>
        <w:t>‘</w:t>
      </w:r>
      <w:r w:rsidR="00BE3F52" w:rsidRPr="00BE3F52">
        <w:rPr>
          <w:rFonts w:ascii="Arial" w:eastAsia="Arial" w:hAnsi="Arial" w:cs="Arial"/>
        </w:rPr>
        <w:t>This is vital award, a methodology dependent on the convictions that prize</w:t>
      </w:r>
      <w:r w:rsidR="61BB16A3" w:rsidRPr="0DE54A5A">
        <w:rPr>
          <w:rFonts w:ascii="Arial" w:eastAsia="Arial" w:hAnsi="Arial" w:cs="Arial"/>
        </w:rPr>
        <w:t>,</w:t>
      </w:r>
      <w:r w:rsidR="00BE3F52" w:rsidRPr="00BE3F52">
        <w:rPr>
          <w:rFonts w:ascii="Arial" w:eastAsia="Arial" w:hAnsi="Arial" w:cs="Arial"/>
        </w:rPr>
        <w:t xml:space="preserve"> and business technique ought to be incorporated and that it is important to be forward looking – to prepare and get the plans going</w:t>
      </w:r>
      <w:r w:rsidR="008B2D7A">
        <w:rPr>
          <w:rFonts w:ascii="Arial" w:eastAsia="Arial" w:hAnsi="Arial" w:cs="Arial"/>
        </w:rPr>
        <w:t>’</w:t>
      </w:r>
      <w:r w:rsidR="00EA30F0">
        <w:rPr>
          <w:rFonts w:ascii="Arial" w:eastAsia="Arial" w:hAnsi="Arial" w:cs="Arial"/>
        </w:rPr>
        <w:t xml:space="preserve"> </w:t>
      </w:r>
      <w:sdt>
        <w:sdtPr>
          <w:rPr>
            <w:rFonts w:ascii="Arial" w:eastAsia="Arial" w:hAnsi="Arial" w:cs="Arial"/>
          </w:rPr>
          <w:id w:val="-1089068150"/>
          <w:citation/>
        </w:sdtPr>
        <w:sdtEndPr/>
        <w:sdtContent>
          <w:r w:rsidR="00EA30F0">
            <w:rPr>
              <w:rFonts w:ascii="Arial" w:eastAsia="Arial" w:hAnsi="Arial" w:cs="Arial"/>
            </w:rPr>
            <w:fldChar w:fldCharType="begin"/>
          </w:r>
          <w:r w:rsidR="00EA30F0">
            <w:rPr>
              <w:rFonts w:ascii="Arial" w:eastAsia="Arial" w:hAnsi="Arial" w:cs="Arial"/>
            </w:rPr>
            <w:instrText xml:space="preserve"> CITATION Uni211 \l 2057 </w:instrText>
          </w:r>
          <w:r w:rsidR="00EA30F0">
            <w:rPr>
              <w:rFonts w:ascii="Arial" w:eastAsia="Arial" w:hAnsi="Arial" w:cs="Arial"/>
            </w:rPr>
            <w:fldChar w:fldCharType="separate"/>
          </w:r>
          <w:r w:rsidR="00881E52" w:rsidRPr="00881E52">
            <w:rPr>
              <w:rFonts w:ascii="Arial" w:eastAsia="Arial" w:hAnsi="Arial" w:cs="Arial"/>
              <w:noProof/>
            </w:rPr>
            <w:t>(University of Wales Trinity Saint David, 2021)</w:t>
          </w:r>
          <w:r w:rsidR="00EA30F0">
            <w:rPr>
              <w:rFonts w:ascii="Arial" w:eastAsia="Arial" w:hAnsi="Arial" w:cs="Arial"/>
            </w:rPr>
            <w:fldChar w:fldCharType="end"/>
          </w:r>
        </w:sdtContent>
      </w:sdt>
      <w:r w:rsidR="00976D56">
        <w:rPr>
          <w:rFonts w:ascii="Arial" w:eastAsia="Arial" w:hAnsi="Arial" w:cs="Arial"/>
        </w:rPr>
        <w:t>.</w:t>
      </w:r>
      <w:r w:rsidR="00AA7919">
        <w:rPr>
          <w:rFonts w:ascii="Arial" w:eastAsia="Arial" w:hAnsi="Arial" w:cs="Arial"/>
        </w:rPr>
        <w:t xml:space="preserve"> </w:t>
      </w:r>
      <w:r w:rsidR="00262861">
        <w:rPr>
          <w:rFonts w:ascii="Arial" w:eastAsia="Arial" w:hAnsi="Arial" w:cs="Arial"/>
        </w:rPr>
        <w:t xml:space="preserve">Rewards are important </w:t>
      </w:r>
      <w:r w:rsidR="00D67778">
        <w:rPr>
          <w:rFonts w:ascii="Arial" w:eastAsia="Arial" w:hAnsi="Arial" w:cs="Arial"/>
        </w:rPr>
        <w:t>to th</w:t>
      </w:r>
      <w:r w:rsidR="003372D8">
        <w:rPr>
          <w:rFonts w:ascii="Arial" w:eastAsia="Arial" w:hAnsi="Arial" w:cs="Arial"/>
        </w:rPr>
        <w:t>e employee</w:t>
      </w:r>
      <w:r w:rsidR="00C2486E">
        <w:rPr>
          <w:rFonts w:ascii="Arial" w:eastAsia="Arial" w:hAnsi="Arial" w:cs="Arial"/>
        </w:rPr>
        <w:t xml:space="preserve"> </w:t>
      </w:r>
      <w:r w:rsidR="00093CD0">
        <w:rPr>
          <w:rFonts w:ascii="Arial" w:eastAsia="Arial" w:hAnsi="Arial" w:cs="Arial"/>
        </w:rPr>
        <w:t>and organisation i</w:t>
      </w:r>
      <w:r w:rsidR="00467CC8">
        <w:rPr>
          <w:rFonts w:ascii="Arial" w:eastAsia="Arial" w:hAnsi="Arial" w:cs="Arial"/>
        </w:rPr>
        <w:t>n</w:t>
      </w:r>
      <w:r w:rsidR="00093CD0">
        <w:rPr>
          <w:rFonts w:ascii="Arial" w:eastAsia="Arial" w:hAnsi="Arial" w:cs="Arial"/>
        </w:rPr>
        <w:t xml:space="preserve"> </w:t>
      </w:r>
      <w:r w:rsidR="00E657E8">
        <w:rPr>
          <w:rFonts w:ascii="Arial" w:eastAsia="Arial" w:hAnsi="Arial" w:cs="Arial"/>
        </w:rPr>
        <w:t>help</w:t>
      </w:r>
      <w:r w:rsidR="00467CC8">
        <w:rPr>
          <w:rFonts w:ascii="Arial" w:eastAsia="Arial" w:hAnsi="Arial" w:cs="Arial"/>
        </w:rPr>
        <w:t>ing</w:t>
      </w:r>
      <w:r w:rsidR="00E657E8">
        <w:rPr>
          <w:rFonts w:ascii="Arial" w:eastAsia="Arial" w:hAnsi="Arial" w:cs="Arial"/>
        </w:rPr>
        <w:t xml:space="preserve"> </w:t>
      </w:r>
      <w:r w:rsidR="003C6A9A">
        <w:rPr>
          <w:rFonts w:ascii="Arial" w:eastAsia="Arial" w:hAnsi="Arial" w:cs="Arial"/>
        </w:rPr>
        <w:t>to retain its emplo</w:t>
      </w:r>
      <w:r w:rsidR="00814FDD">
        <w:rPr>
          <w:rFonts w:ascii="Arial" w:eastAsia="Arial" w:hAnsi="Arial" w:cs="Arial"/>
        </w:rPr>
        <w:t xml:space="preserve">yees </w:t>
      </w:r>
      <w:r w:rsidR="00493E2D">
        <w:rPr>
          <w:rFonts w:ascii="Arial" w:eastAsia="Arial" w:hAnsi="Arial" w:cs="Arial"/>
        </w:rPr>
        <w:t>promoting high performance</w:t>
      </w:r>
      <w:r w:rsidR="007B621A">
        <w:rPr>
          <w:rFonts w:ascii="Arial" w:eastAsia="Arial" w:hAnsi="Arial" w:cs="Arial"/>
        </w:rPr>
        <w:t xml:space="preserve">, </w:t>
      </w:r>
      <w:r w:rsidR="001C0E3B">
        <w:rPr>
          <w:rFonts w:ascii="Arial" w:eastAsia="Arial" w:hAnsi="Arial" w:cs="Arial"/>
        </w:rPr>
        <w:t>‘</w:t>
      </w:r>
      <w:r w:rsidR="00467CC8">
        <w:rPr>
          <w:rFonts w:ascii="Arial" w:eastAsia="Arial" w:hAnsi="Arial" w:cs="Arial"/>
        </w:rPr>
        <w:t>r</w:t>
      </w:r>
      <w:r w:rsidR="00467CC8" w:rsidRPr="00467CC8">
        <w:rPr>
          <w:rFonts w:ascii="Arial" w:eastAsia="Arial" w:hAnsi="Arial" w:cs="Arial"/>
        </w:rPr>
        <w:t>eward people according to the value they create</w:t>
      </w:r>
      <w:r w:rsidR="007B621A">
        <w:rPr>
          <w:rFonts w:ascii="Arial" w:eastAsia="Arial" w:hAnsi="Arial" w:cs="Arial"/>
        </w:rPr>
        <w:t xml:space="preserve">. </w:t>
      </w:r>
      <w:r w:rsidR="00B13719" w:rsidRPr="00B13719">
        <w:rPr>
          <w:rFonts w:ascii="Arial" w:eastAsia="Arial" w:hAnsi="Arial" w:cs="Arial"/>
        </w:rPr>
        <w:t xml:space="preserve">Help to </w:t>
      </w:r>
      <w:r w:rsidR="00B13719" w:rsidRPr="00B13719">
        <w:rPr>
          <w:rFonts w:ascii="Arial" w:eastAsia="Arial" w:hAnsi="Arial" w:cs="Arial"/>
        </w:rPr>
        <w:lastRenderedPageBreak/>
        <w:t>draw in and hold excellent individuals</w:t>
      </w:r>
      <w:r w:rsidR="001C0E3B">
        <w:rPr>
          <w:rFonts w:ascii="Arial" w:eastAsia="Arial" w:hAnsi="Arial" w:cs="Arial"/>
        </w:rPr>
        <w:t>’</w:t>
      </w:r>
      <w:r w:rsidR="008D2EFC">
        <w:rPr>
          <w:rFonts w:ascii="Arial" w:eastAsia="Arial" w:hAnsi="Arial" w:cs="Arial"/>
        </w:rPr>
        <w:t xml:space="preserve"> </w:t>
      </w:r>
      <w:sdt>
        <w:sdtPr>
          <w:rPr>
            <w:rFonts w:ascii="Arial" w:eastAsia="Arial" w:hAnsi="Arial" w:cs="Arial"/>
          </w:rPr>
          <w:id w:val="1161201872"/>
          <w:citation/>
        </w:sdtPr>
        <w:sdtEndPr/>
        <w:sdtContent>
          <w:r w:rsidR="00E43195">
            <w:rPr>
              <w:rFonts w:ascii="Arial" w:eastAsia="Arial" w:hAnsi="Arial" w:cs="Arial"/>
            </w:rPr>
            <w:fldChar w:fldCharType="begin"/>
          </w:r>
          <w:r w:rsidR="00E43195">
            <w:rPr>
              <w:rFonts w:ascii="Arial" w:eastAsia="Arial" w:hAnsi="Arial" w:cs="Arial"/>
            </w:rPr>
            <w:instrText xml:space="preserve"> CITATION Uni211 \l 2057 </w:instrText>
          </w:r>
          <w:r w:rsidR="00E43195">
            <w:rPr>
              <w:rFonts w:ascii="Arial" w:eastAsia="Arial" w:hAnsi="Arial" w:cs="Arial"/>
            </w:rPr>
            <w:fldChar w:fldCharType="separate"/>
          </w:r>
          <w:r w:rsidR="00881E52" w:rsidRPr="00881E52">
            <w:rPr>
              <w:rFonts w:ascii="Arial" w:eastAsia="Arial" w:hAnsi="Arial" w:cs="Arial"/>
              <w:noProof/>
            </w:rPr>
            <w:t>(University of Wales Trinity Saint David, 2021)</w:t>
          </w:r>
          <w:r w:rsidR="00E43195">
            <w:rPr>
              <w:rFonts w:ascii="Arial" w:eastAsia="Arial" w:hAnsi="Arial" w:cs="Arial"/>
            </w:rPr>
            <w:fldChar w:fldCharType="end"/>
          </w:r>
        </w:sdtContent>
      </w:sdt>
      <w:r w:rsidR="00EB426F">
        <w:rPr>
          <w:rFonts w:ascii="Arial" w:eastAsia="Arial" w:hAnsi="Arial" w:cs="Arial"/>
        </w:rPr>
        <w:t xml:space="preserve">. </w:t>
      </w:r>
      <w:r w:rsidR="00900B4C">
        <w:rPr>
          <w:rFonts w:ascii="Arial" w:eastAsia="Arial" w:hAnsi="Arial" w:cs="Arial"/>
        </w:rPr>
        <w:t>‘</w:t>
      </w:r>
      <w:r w:rsidR="00054815" w:rsidRPr="00054815">
        <w:rPr>
          <w:rFonts w:ascii="Arial" w:eastAsia="Arial" w:hAnsi="Arial" w:cs="Arial"/>
        </w:rPr>
        <w:t>Award technique is a statement of purpose that characterizes what the association needs to do in the future to create and carry out remuneration approaches, practices and cycles that will assist the accomplishment of its business objectives and address the issues of its partners</w:t>
      </w:r>
      <w:r w:rsidR="00900B4C">
        <w:rPr>
          <w:rFonts w:ascii="Arial" w:eastAsia="Arial" w:hAnsi="Arial" w:cs="Arial"/>
        </w:rPr>
        <w:t>’</w:t>
      </w:r>
      <w:r w:rsidR="00EB426F">
        <w:rPr>
          <w:rFonts w:ascii="Arial" w:eastAsia="Arial" w:hAnsi="Arial" w:cs="Arial"/>
        </w:rPr>
        <w:t xml:space="preserve"> </w:t>
      </w:r>
      <w:sdt>
        <w:sdtPr>
          <w:rPr>
            <w:rFonts w:ascii="Arial" w:eastAsia="Arial" w:hAnsi="Arial" w:cs="Arial"/>
          </w:rPr>
          <w:id w:val="-609658652"/>
          <w:citation/>
        </w:sdtPr>
        <w:sdtEndPr/>
        <w:sdtContent>
          <w:r w:rsidR="005D637F">
            <w:rPr>
              <w:rFonts w:ascii="Arial" w:eastAsia="Arial" w:hAnsi="Arial" w:cs="Arial"/>
            </w:rPr>
            <w:fldChar w:fldCharType="begin"/>
          </w:r>
          <w:r w:rsidR="005D637F">
            <w:rPr>
              <w:rFonts w:ascii="Arial" w:eastAsia="Arial" w:hAnsi="Arial" w:cs="Arial"/>
            </w:rPr>
            <w:instrText xml:space="preserve"> CITATION Uni211 \l 2057 </w:instrText>
          </w:r>
          <w:r w:rsidR="005D637F">
            <w:rPr>
              <w:rFonts w:ascii="Arial" w:eastAsia="Arial" w:hAnsi="Arial" w:cs="Arial"/>
            </w:rPr>
            <w:fldChar w:fldCharType="separate"/>
          </w:r>
          <w:r w:rsidR="00881E52" w:rsidRPr="00881E52">
            <w:rPr>
              <w:rFonts w:ascii="Arial" w:eastAsia="Arial" w:hAnsi="Arial" w:cs="Arial"/>
              <w:noProof/>
            </w:rPr>
            <w:t>(University of Wales Trinity Saint David, 2021)</w:t>
          </w:r>
          <w:r w:rsidR="005D637F">
            <w:rPr>
              <w:rFonts w:ascii="Arial" w:eastAsia="Arial" w:hAnsi="Arial" w:cs="Arial"/>
            </w:rPr>
            <w:fldChar w:fldCharType="end"/>
          </w:r>
        </w:sdtContent>
      </w:sdt>
      <w:r w:rsidR="005D637F">
        <w:rPr>
          <w:rFonts w:ascii="Arial" w:eastAsia="Arial" w:hAnsi="Arial" w:cs="Arial"/>
        </w:rPr>
        <w:t>.</w:t>
      </w:r>
    </w:p>
    <w:p w14:paraId="0252C8AE" w14:textId="4D259C71" w:rsidR="005D637F" w:rsidRPr="003D3CD2" w:rsidRDefault="003D3CD2" w:rsidP="00B346B5">
      <w:pPr>
        <w:spacing w:line="360" w:lineRule="auto"/>
        <w:rPr>
          <w:rFonts w:ascii="Arial" w:eastAsia="Arial" w:hAnsi="Arial" w:cs="Arial"/>
          <w:b/>
          <w:bCs/>
        </w:rPr>
      </w:pPr>
      <w:r>
        <w:rPr>
          <w:rFonts w:ascii="Arial" w:eastAsia="Arial" w:hAnsi="Arial" w:cs="Arial"/>
        </w:rPr>
        <w:t xml:space="preserve">Based on the Total Reward Model </w:t>
      </w:r>
      <w:r w:rsidRPr="00DC7D7C">
        <w:rPr>
          <w:rFonts w:ascii="Arial" w:eastAsia="Arial" w:hAnsi="Arial" w:cs="Arial"/>
          <w:b/>
        </w:rPr>
        <w:t>Towers</w:t>
      </w:r>
      <w:r>
        <w:rPr>
          <w:rFonts w:ascii="Arial" w:eastAsia="Arial" w:hAnsi="Arial" w:cs="Arial"/>
        </w:rPr>
        <w:t xml:space="preserve"> </w:t>
      </w:r>
      <w:r w:rsidRPr="00DC7D7C">
        <w:rPr>
          <w:rFonts w:ascii="Arial" w:eastAsia="Arial" w:hAnsi="Arial" w:cs="Arial"/>
          <w:b/>
        </w:rPr>
        <w:t>Perrin</w:t>
      </w:r>
      <w:r>
        <w:rPr>
          <w:rFonts w:ascii="Arial" w:eastAsia="Arial" w:hAnsi="Arial" w:cs="Arial"/>
        </w:rPr>
        <w:t xml:space="preserve">, University of Wales Trinity Saint David </w:t>
      </w:r>
      <w:r w:rsidRPr="00824FF7">
        <w:rPr>
          <w:rFonts w:ascii="Arial" w:eastAsia="Arial" w:hAnsi="Arial" w:cs="Arial"/>
          <w:b/>
          <w:bCs/>
        </w:rPr>
        <w:t>PAY/REWARD</w:t>
      </w:r>
      <w:r>
        <w:rPr>
          <w:rFonts w:ascii="Arial" w:eastAsia="Arial" w:hAnsi="Arial" w:cs="Arial"/>
          <w:b/>
          <w:bCs/>
        </w:rPr>
        <w:t>S</w:t>
      </w:r>
    </w:p>
    <w:p w14:paraId="6E648812" w14:textId="59E005FE" w:rsidR="002C49D0" w:rsidRDefault="005636D3" w:rsidP="00B346B5">
      <w:pPr>
        <w:spacing w:line="360" w:lineRule="auto"/>
        <w:rPr>
          <w:rFonts w:ascii="Arial" w:eastAsia="Arial" w:hAnsi="Arial" w:cs="Arial"/>
        </w:rPr>
      </w:pPr>
      <w:r>
        <w:rPr>
          <w:noProof/>
        </w:rPr>
        <w:drawing>
          <wp:inline distT="0" distB="0" distL="0" distR="0" wp14:anchorId="582BC822" wp14:editId="0DE54A5A">
            <wp:extent cx="5715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5"/>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4286250"/>
                    </a:xfrm>
                    <a:prstGeom prst="rect">
                      <a:avLst/>
                    </a:prstGeom>
                  </pic:spPr>
                </pic:pic>
              </a:graphicData>
            </a:graphic>
          </wp:inline>
        </w:drawing>
      </w:r>
    </w:p>
    <w:p w14:paraId="5C456502" w14:textId="1D146FB4" w:rsidR="005D637F" w:rsidRDefault="00BF7737" w:rsidP="00B346B5">
      <w:pPr>
        <w:spacing w:line="360" w:lineRule="auto"/>
        <w:rPr>
          <w:rFonts w:ascii="Arial" w:eastAsia="Arial" w:hAnsi="Arial" w:cs="Arial"/>
        </w:rPr>
      </w:pPr>
      <w:sdt>
        <w:sdtPr>
          <w:rPr>
            <w:rFonts w:ascii="Arial" w:eastAsia="Arial" w:hAnsi="Arial" w:cs="Arial"/>
          </w:rPr>
          <w:id w:val="122822332"/>
          <w:citation/>
        </w:sdtPr>
        <w:sdtEndPr/>
        <w:sdtContent>
          <w:r w:rsidR="005D637F">
            <w:rPr>
              <w:rFonts w:ascii="Arial" w:eastAsia="Arial" w:hAnsi="Arial" w:cs="Arial"/>
            </w:rPr>
            <w:fldChar w:fldCharType="begin"/>
          </w:r>
          <w:r w:rsidR="005D637F">
            <w:rPr>
              <w:rFonts w:ascii="Arial" w:eastAsia="Arial" w:hAnsi="Arial" w:cs="Arial"/>
            </w:rPr>
            <w:instrText xml:space="preserve"> CITATION Uni211 \l 2057 </w:instrText>
          </w:r>
          <w:r w:rsidR="005D637F">
            <w:rPr>
              <w:rFonts w:ascii="Arial" w:eastAsia="Arial" w:hAnsi="Arial" w:cs="Arial"/>
            </w:rPr>
            <w:fldChar w:fldCharType="separate"/>
          </w:r>
          <w:r w:rsidR="00881E52" w:rsidRPr="00881E52">
            <w:rPr>
              <w:rFonts w:ascii="Arial" w:eastAsia="Arial" w:hAnsi="Arial" w:cs="Arial"/>
              <w:noProof/>
            </w:rPr>
            <w:t>(University of Wales Trinity Saint David, 2021)</w:t>
          </w:r>
          <w:r w:rsidR="005D637F">
            <w:rPr>
              <w:rFonts w:ascii="Arial" w:eastAsia="Arial" w:hAnsi="Arial" w:cs="Arial"/>
            </w:rPr>
            <w:fldChar w:fldCharType="end"/>
          </w:r>
        </w:sdtContent>
      </w:sdt>
      <w:r w:rsidR="005D637F">
        <w:rPr>
          <w:rFonts w:ascii="Arial" w:eastAsia="Arial" w:hAnsi="Arial" w:cs="Arial"/>
        </w:rPr>
        <w:t xml:space="preserve">. </w:t>
      </w:r>
    </w:p>
    <w:p w14:paraId="2DE89707" w14:textId="77777777" w:rsidR="00EB0A2E" w:rsidRDefault="00997505" w:rsidP="00B346B5">
      <w:pPr>
        <w:spacing w:line="360" w:lineRule="auto"/>
        <w:rPr>
          <w:rFonts w:ascii="Arial" w:eastAsia="Arial" w:hAnsi="Arial" w:cs="Arial"/>
        </w:rPr>
      </w:pPr>
      <w:r>
        <w:rPr>
          <w:rFonts w:ascii="Arial" w:eastAsia="Arial" w:hAnsi="Arial" w:cs="Arial"/>
        </w:rPr>
        <w:t xml:space="preserve">Employees </w:t>
      </w:r>
      <w:r w:rsidR="007A4EE6">
        <w:rPr>
          <w:rFonts w:ascii="Arial" w:eastAsia="Arial" w:hAnsi="Arial" w:cs="Arial"/>
        </w:rPr>
        <w:t xml:space="preserve">receive </w:t>
      </w:r>
      <w:r w:rsidR="00287149">
        <w:rPr>
          <w:rFonts w:ascii="Arial" w:eastAsia="Arial" w:hAnsi="Arial" w:cs="Arial"/>
        </w:rPr>
        <w:t>base pay</w:t>
      </w:r>
      <w:r w:rsidR="00332E6D">
        <w:rPr>
          <w:rFonts w:ascii="Arial" w:eastAsia="Arial" w:hAnsi="Arial" w:cs="Arial"/>
        </w:rPr>
        <w:t xml:space="preserve"> and contribution pay</w:t>
      </w:r>
      <w:r w:rsidR="003849D3">
        <w:rPr>
          <w:rFonts w:ascii="Arial" w:eastAsia="Arial" w:hAnsi="Arial" w:cs="Arial"/>
        </w:rPr>
        <w:t xml:space="preserve"> U</w:t>
      </w:r>
      <w:r w:rsidR="00CE0B78">
        <w:rPr>
          <w:rFonts w:ascii="Arial" w:eastAsia="Arial" w:hAnsi="Arial" w:cs="Arial"/>
        </w:rPr>
        <w:t xml:space="preserve">niversity of </w:t>
      </w:r>
      <w:r w:rsidR="003849D3">
        <w:rPr>
          <w:rFonts w:ascii="Arial" w:eastAsia="Arial" w:hAnsi="Arial" w:cs="Arial"/>
        </w:rPr>
        <w:t>W</w:t>
      </w:r>
      <w:r w:rsidR="00CE0B78">
        <w:rPr>
          <w:rFonts w:ascii="Arial" w:eastAsia="Arial" w:hAnsi="Arial" w:cs="Arial"/>
        </w:rPr>
        <w:t xml:space="preserve">ales </w:t>
      </w:r>
      <w:r w:rsidR="003849D3">
        <w:rPr>
          <w:rFonts w:ascii="Arial" w:eastAsia="Arial" w:hAnsi="Arial" w:cs="Arial"/>
        </w:rPr>
        <w:t>T</w:t>
      </w:r>
      <w:r w:rsidR="00CE0B78">
        <w:rPr>
          <w:rFonts w:ascii="Arial" w:eastAsia="Arial" w:hAnsi="Arial" w:cs="Arial"/>
        </w:rPr>
        <w:t>rinit</w:t>
      </w:r>
      <w:r w:rsidR="00986AAE">
        <w:rPr>
          <w:rFonts w:ascii="Arial" w:eastAsia="Arial" w:hAnsi="Arial" w:cs="Arial"/>
        </w:rPr>
        <w:t xml:space="preserve">y </w:t>
      </w:r>
      <w:r w:rsidR="003849D3">
        <w:rPr>
          <w:rFonts w:ascii="Arial" w:eastAsia="Arial" w:hAnsi="Arial" w:cs="Arial"/>
        </w:rPr>
        <w:t>S</w:t>
      </w:r>
      <w:r w:rsidR="00986AAE">
        <w:rPr>
          <w:rFonts w:ascii="Arial" w:eastAsia="Arial" w:hAnsi="Arial" w:cs="Arial"/>
        </w:rPr>
        <w:t xml:space="preserve">aint </w:t>
      </w:r>
      <w:r w:rsidR="003849D3">
        <w:rPr>
          <w:rFonts w:ascii="Arial" w:eastAsia="Arial" w:hAnsi="Arial" w:cs="Arial"/>
        </w:rPr>
        <w:t>D</w:t>
      </w:r>
      <w:r w:rsidR="00986AAE">
        <w:rPr>
          <w:rFonts w:ascii="Arial" w:eastAsia="Arial" w:hAnsi="Arial" w:cs="Arial"/>
        </w:rPr>
        <w:t>avid</w:t>
      </w:r>
      <w:r w:rsidR="00E52405">
        <w:rPr>
          <w:rFonts w:ascii="Arial" w:eastAsia="Arial" w:hAnsi="Arial" w:cs="Arial"/>
        </w:rPr>
        <w:t xml:space="preserve"> do</w:t>
      </w:r>
      <w:r w:rsidR="003849D3">
        <w:rPr>
          <w:rFonts w:ascii="Arial" w:eastAsia="Arial" w:hAnsi="Arial" w:cs="Arial"/>
        </w:rPr>
        <w:t xml:space="preserve"> </w:t>
      </w:r>
      <w:r w:rsidR="00E52405">
        <w:rPr>
          <w:rFonts w:ascii="Arial" w:eastAsia="Arial" w:hAnsi="Arial" w:cs="Arial"/>
        </w:rPr>
        <w:t>n</w:t>
      </w:r>
      <w:r w:rsidR="003849D3">
        <w:rPr>
          <w:rFonts w:ascii="Arial" w:eastAsia="Arial" w:hAnsi="Arial" w:cs="Arial"/>
        </w:rPr>
        <w:t>o</w:t>
      </w:r>
      <w:r w:rsidR="00E52405">
        <w:rPr>
          <w:rFonts w:ascii="Arial" w:eastAsia="Arial" w:hAnsi="Arial" w:cs="Arial"/>
        </w:rPr>
        <w:t>t have any shares or profit shar</w:t>
      </w:r>
      <w:r w:rsidR="00A67464">
        <w:rPr>
          <w:rFonts w:ascii="Arial" w:eastAsia="Arial" w:hAnsi="Arial" w:cs="Arial"/>
        </w:rPr>
        <w:t xml:space="preserve">ing available to </w:t>
      </w:r>
      <w:r w:rsidR="003849D3">
        <w:rPr>
          <w:rFonts w:ascii="Arial" w:eastAsia="Arial" w:hAnsi="Arial" w:cs="Arial"/>
        </w:rPr>
        <w:t xml:space="preserve">the employees comparing that to JD Weatherspoon </w:t>
      </w:r>
      <w:r w:rsidR="00517476">
        <w:rPr>
          <w:rFonts w:ascii="Arial" w:eastAsia="Arial" w:hAnsi="Arial" w:cs="Arial"/>
        </w:rPr>
        <w:t>and the</w:t>
      </w:r>
      <w:r w:rsidR="00A309E6">
        <w:rPr>
          <w:rFonts w:ascii="Arial" w:eastAsia="Arial" w:hAnsi="Arial" w:cs="Arial"/>
        </w:rPr>
        <w:t>ir</w:t>
      </w:r>
      <w:r w:rsidR="00517476">
        <w:rPr>
          <w:rFonts w:ascii="Arial" w:eastAsia="Arial" w:hAnsi="Arial" w:cs="Arial"/>
        </w:rPr>
        <w:t xml:space="preserve"> </w:t>
      </w:r>
      <w:r w:rsidR="00266024">
        <w:rPr>
          <w:rFonts w:ascii="Arial" w:eastAsia="Arial" w:hAnsi="Arial" w:cs="Arial"/>
        </w:rPr>
        <w:t>employees</w:t>
      </w:r>
      <w:r w:rsidR="00517476">
        <w:rPr>
          <w:rFonts w:ascii="Arial" w:eastAsia="Arial" w:hAnsi="Arial" w:cs="Arial"/>
        </w:rPr>
        <w:t xml:space="preserve"> being able to </w:t>
      </w:r>
      <w:r w:rsidR="008C2EE0">
        <w:rPr>
          <w:rFonts w:ascii="Arial" w:eastAsia="Arial" w:hAnsi="Arial" w:cs="Arial"/>
        </w:rPr>
        <w:t>buy</w:t>
      </w:r>
      <w:r w:rsidR="00517476">
        <w:rPr>
          <w:rFonts w:ascii="Arial" w:eastAsia="Arial" w:hAnsi="Arial" w:cs="Arial"/>
        </w:rPr>
        <w:t xml:space="preserve"> shares in the</w:t>
      </w:r>
      <w:r w:rsidR="000A36D6">
        <w:rPr>
          <w:rFonts w:ascii="Arial" w:eastAsia="Arial" w:hAnsi="Arial" w:cs="Arial"/>
        </w:rPr>
        <w:t>ir</w:t>
      </w:r>
      <w:r w:rsidR="00517476">
        <w:rPr>
          <w:rFonts w:ascii="Arial" w:eastAsia="Arial" w:hAnsi="Arial" w:cs="Arial"/>
        </w:rPr>
        <w:t xml:space="preserve"> organisation </w:t>
      </w:r>
      <w:r w:rsidR="00092C29">
        <w:rPr>
          <w:rFonts w:ascii="Arial" w:eastAsia="Arial" w:hAnsi="Arial" w:cs="Arial"/>
        </w:rPr>
        <w:t>brings a sense of belonging</w:t>
      </w:r>
      <w:r w:rsidR="00AB5248">
        <w:rPr>
          <w:rFonts w:ascii="Arial" w:eastAsia="Arial" w:hAnsi="Arial" w:cs="Arial"/>
        </w:rPr>
        <w:t xml:space="preserve">ness </w:t>
      </w:r>
      <w:r w:rsidR="00352C60">
        <w:rPr>
          <w:rFonts w:ascii="Arial" w:eastAsia="Arial" w:hAnsi="Arial" w:cs="Arial"/>
        </w:rPr>
        <w:t>like Maslow</w:t>
      </w:r>
      <w:r w:rsidR="0014148D">
        <w:rPr>
          <w:rFonts w:ascii="Arial" w:eastAsia="Arial" w:hAnsi="Arial" w:cs="Arial"/>
        </w:rPr>
        <w:t xml:space="preserve"> Hierarchy of Needs.</w:t>
      </w:r>
      <w:r w:rsidR="00C32E04">
        <w:rPr>
          <w:rFonts w:ascii="Arial" w:eastAsia="Arial" w:hAnsi="Arial" w:cs="Arial"/>
        </w:rPr>
        <w:t xml:space="preserve"> U</w:t>
      </w:r>
      <w:r w:rsidR="00986AAE">
        <w:rPr>
          <w:rFonts w:ascii="Arial" w:eastAsia="Arial" w:hAnsi="Arial" w:cs="Arial"/>
        </w:rPr>
        <w:t>niversity</w:t>
      </w:r>
      <w:r w:rsidR="00164BAF">
        <w:rPr>
          <w:rFonts w:ascii="Arial" w:eastAsia="Arial" w:hAnsi="Arial" w:cs="Arial"/>
        </w:rPr>
        <w:t xml:space="preserve"> of </w:t>
      </w:r>
      <w:r w:rsidR="00C32E04">
        <w:rPr>
          <w:rFonts w:ascii="Arial" w:eastAsia="Arial" w:hAnsi="Arial" w:cs="Arial"/>
        </w:rPr>
        <w:t>W</w:t>
      </w:r>
      <w:r w:rsidR="00164BAF">
        <w:rPr>
          <w:rFonts w:ascii="Arial" w:eastAsia="Arial" w:hAnsi="Arial" w:cs="Arial"/>
        </w:rPr>
        <w:t xml:space="preserve">ales </w:t>
      </w:r>
      <w:r w:rsidR="00C32E04">
        <w:rPr>
          <w:rFonts w:ascii="Arial" w:eastAsia="Arial" w:hAnsi="Arial" w:cs="Arial"/>
        </w:rPr>
        <w:t>T</w:t>
      </w:r>
      <w:r w:rsidR="00164BAF">
        <w:rPr>
          <w:rFonts w:ascii="Arial" w:eastAsia="Arial" w:hAnsi="Arial" w:cs="Arial"/>
        </w:rPr>
        <w:t xml:space="preserve">rinity </w:t>
      </w:r>
      <w:r w:rsidR="00C32E04">
        <w:rPr>
          <w:rFonts w:ascii="Arial" w:eastAsia="Arial" w:hAnsi="Arial" w:cs="Arial"/>
        </w:rPr>
        <w:t>S</w:t>
      </w:r>
      <w:r w:rsidR="00164BAF">
        <w:rPr>
          <w:rFonts w:ascii="Arial" w:eastAsia="Arial" w:hAnsi="Arial" w:cs="Arial"/>
        </w:rPr>
        <w:t xml:space="preserve">aint </w:t>
      </w:r>
      <w:r w:rsidR="00C32E04">
        <w:rPr>
          <w:rFonts w:ascii="Arial" w:eastAsia="Arial" w:hAnsi="Arial" w:cs="Arial"/>
        </w:rPr>
        <w:t>D</w:t>
      </w:r>
      <w:r w:rsidR="00164BAF">
        <w:rPr>
          <w:rFonts w:ascii="Arial" w:eastAsia="Arial" w:hAnsi="Arial" w:cs="Arial"/>
        </w:rPr>
        <w:t>avid</w:t>
      </w:r>
      <w:r w:rsidR="00C32E04">
        <w:rPr>
          <w:rFonts w:ascii="Arial" w:eastAsia="Arial" w:hAnsi="Arial" w:cs="Arial"/>
        </w:rPr>
        <w:t xml:space="preserve"> do not provide that op</w:t>
      </w:r>
      <w:r w:rsidR="00E707F6">
        <w:rPr>
          <w:rFonts w:ascii="Arial" w:eastAsia="Arial" w:hAnsi="Arial" w:cs="Arial"/>
        </w:rPr>
        <w:t>tion</w:t>
      </w:r>
      <w:r w:rsidR="00164BAF">
        <w:rPr>
          <w:rFonts w:ascii="Arial" w:eastAsia="Arial" w:hAnsi="Arial" w:cs="Arial"/>
        </w:rPr>
        <w:t xml:space="preserve"> for </w:t>
      </w:r>
      <w:r w:rsidR="008A69A0">
        <w:rPr>
          <w:rFonts w:ascii="Arial" w:eastAsia="Arial" w:hAnsi="Arial" w:cs="Arial"/>
        </w:rPr>
        <w:t>their</w:t>
      </w:r>
      <w:r w:rsidR="00164BAF">
        <w:rPr>
          <w:rFonts w:ascii="Arial" w:eastAsia="Arial" w:hAnsi="Arial" w:cs="Arial"/>
        </w:rPr>
        <w:t xml:space="preserve"> employee</w:t>
      </w:r>
      <w:r w:rsidR="008A69A0">
        <w:rPr>
          <w:rFonts w:ascii="Arial" w:eastAsia="Arial" w:hAnsi="Arial" w:cs="Arial"/>
        </w:rPr>
        <w:t>s. F</w:t>
      </w:r>
      <w:r w:rsidR="00E707F6">
        <w:rPr>
          <w:rFonts w:ascii="Arial" w:eastAsia="Arial" w:hAnsi="Arial" w:cs="Arial"/>
        </w:rPr>
        <w:t xml:space="preserve">or any </w:t>
      </w:r>
      <w:r w:rsidR="008A69A0">
        <w:rPr>
          <w:rFonts w:ascii="Arial" w:eastAsia="Arial" w:hAnsi="Arial" w:cs="Arial"/>
        </w:rPr>
        <w:t>organisation</w:t>
      </w:r>
      <w:r w:rsidR="00E707F6">
        <w:rPr>
          <w:rFonts w:ascii="Arial" w:eastAsia="Arial" w:hAnsi="Arial" w:cs="Arial"/>
        </w:rPr>
        <w:t xml:space="preserve"> to enable that </w:t>
      </w:r>
      <w:r w:rsidR="00A309E6">
        <w:rPr>
          <w:rFonts w:ascii="Arial" w:eastAsia="Arial" w:hAnsi="Arial" w:cs="Arial"/>
        </w:rPr>
        <w:t>facility</w:t>
      </w:r>
      <w:r w:rsidR="001F3A15">
        <w:rPr>
          <w:rFonts w:ascii="Arial" w:eastAsia="Arial" w:hAnsi="Arial" w:cs="Arial"/>
        </w:rPr>
        <w:t xml:space="preserve"> would help emp</w:t>
      </w:r>
      <w:r w:rsidR="00A309E6">
        <w:rPr>
          <w:rFonts w:ascii="Arial" w:eastAsia="Arial" w:hAnsi="Arial" w:cs="Arial"/>
        </w:rPr>
        <w:t xml:space="preserve">loyees having that </w:t>
      </w:r>
      <w:r w:rsidR="00287DE4">
        <w:rPr>
          <w:rFonts w:ascii="Arial" w:eastAsia="Arial" w:hAnsi="Arial" w:cs="Arial"/>
        </w:rPr>
        <w:t xml:space="preserve">sense of </w:t>
      </w:r>
      <w:r w:rsidR="00A309E6">
        <w:rPr>
          <w:rFonts w:ascii="Arial" w:eastAsia="Arial" w:hAnsi="Arial" w:cs="Arial"/>
        </w:rPr>
        <w:t>belongingness.</w:t>
      </w:r>
      <w:r w:rsidR="00114378">
        <w:rPr>
          <w:rFonts w:ascii="Arial" w:eastAsia="Arial" w:hAnsi="Arial" w:cs="Arial"/>
        </w:rPr>
        <w:t xml:space="preserve"> </w:t>
      </w:r>
      <w:r w:rsidR="005D0AA9">
        <w:rPr>
          <w:rFonts w:ascii="Arial" w:eastAsia="Arial" w:hAnsi="Arial" w:cs="Arial"/>
        </w:rPr>
        <w:t>R</w:t>
      </w:r>
      <w:r w:rsidR="00114378">
        <w:rPr>
          <w:rFonts w:ascii="Arial" w:eastAsia="Arial" w:hAnsi="Arial" w:cs="Arial"/>
        </w:rPr>
        <w:t>eco</w:t>
      </w:r>
      <w:r w:rsidR="005D0AA9">
        <w:rPr>
          <w:rFonts w:ascii="Arial" w:eastAsia="Arial" w:hAnsi="Arial" w:cs="Arial"/>
        </w:rPr>
        <w:t>g</w:t>
      </w:r>
      <w:r w:rsidR="00F867D0">
        <w:rPr>
          <w:rFonts w:ascii="Arial" w:eastAsia="Arial" w:hAnsi="Arial" w:cs="Arial"/>
        </w:rPr>
        <w:t>nition of the employees at University of Wales Trinity Saint David</w:t>
      </w:r>
      <w:r w:rsidR="00BB7E82">
        <w:rPr>
          <w:rFonts w:ascii="Arial" w:eastAsia="Arial" w:hAnsi="Arial" w:cs="Arial"/>
        </w:rPr>
        <w:t xml:space="preserve"> based on performance employees can become</w:t>
      </w:r>
      <w:r w:rsidR="006715B7">
        <w:rPr>
          <w:rFonts w:ascii="Arial" w:eastAsia="Arial" w:hAnsi="Arial" w:cs="Arial"/>
        </w:rPr>
        <w:t xml:space="preserve"> module co-ordinates </w:t>
      </w:r>
      <w:r w:rsidR="00F4083B">
        <w:rPr>
          <w:rFonts w:ascii="Arial" w:eastAsia="Arial" w:hAnsi="Arial" w:cs="Arial"/>
        </w:rPr>
        <w:t>programme man</w:t>
      </w:r>
      <w:r w:rsidR="00C34890">
        <w:rPr>
          <w:rFonts w:ascii="Arial" w:eastAsia="Arial" w:hAnsi="Arial" w:cs="Arial"/>
        </w:rPr>
        <w:t>a</w:t>
      </w:r>
      <w:r w:rsidR="00F4083B">
        <w:rPr>
          <w:rFonts w:ascii="Arial" w:eastAsia="Arial" w:hAnsi="Arial" w:cs="Arial"/>
        </w:rPr>
        <w:t>gers</w:t>
      </w:r>
      <w:r w:rsidR="007E028D">
        <w:rPr>
          <w:rFonts w:ascii="Arial" w:eastAsia="Arial" w:hAnsi="Arial" w:cs="Arial"/>
        </w:rPr>
        <w:t xml:space="preserve">. </w:t>
      </w:r>
    </w:p>
    <w:p w14:paraId="59167CD7" w14:textId="77777777" w:rsidR="00485921" w:rsidRPr="00824FF7" w:rsidRDefault="007E028D" w:rsidP="00B346B5">
      <w:pPr>
        <w:spacing w:line="360" w:lineRule="auto"/>
        <w:rPr>
          <w:rFonts w:ascii="Arial" w:eastAsia="Arial" w:hAnsi="Arial" w:cs="Arial"/>
          <w:b/>
          <w:bCs/>
        </w:rPr>
      </w:pPr>
      <w:r w:rsidRPr="00824FF7">
        <w:rPr>
          <w:rFonts w:ascii="Arial" w:eastAsia="Arial" w:hAnsi="Arial" w:cs="Arial"/>
          <w:b/>
          <w:bCs/>
        </w:rPr>
        <w:lastRenderedPageBreak/>
        <w:t>B</w:t>
      </w:r>
      <w:r w:rsidR="00EB0A2E" w:rsidRPr="00824FF7">
        <w:rPr>
          <w:rFonts w:ascii="Arial" w:eastAsia="Arial" w:hAnsi="Arial" w:cs="Arial"/>
          <w:b/>
          <w:bCs/>
        </w:rPr>
        <w:t>ENEFITS</w:t>
      </w:r>
      <w:r w:rsidR="00F60DB9" w:rsidRPr="00824FF7">
        <w:rPr>
          <w:rFonts w:ascii="Arial" w:eastAsia="Arial" w:hAnsi="Arial" w:cs="Arial"/>
          <w:b/>
          <w:bCs/>
        </w:rPr>
        <w:t xml:space="preserve"> </w:t>
      </w:r>
    </w:p>
    <w:p w14:paraId="36C64046" w14:textId="596C8ACB" w:rsidR="00E8373D" w:rsidRDefault="00F60DB9" w:rsidP="00B346B5">
      <w:pPr>
        <w:spacing w:line="360" w:lineRule="auto"/>
        <w:rPr>
          <w:rFonts w:ascii="Arial" w:eastAsia="Arial" w:hAnsi="Arial" w:cs="Arial"/>
        </w:rPr>
      </w:pPr>
      <w:r>
        <w:rPr>
          <w:rFonts w:ascii="Arial" w:eastAsia="Arial" w:hAnsi="Arial" w:cs="Arial"/>
        </w:rPr>
        <w:t xml:space="preserve">University of </w:t>
      </w:r>
      <w:r w:rsidR="00484132">
        <w:rPr>
          <w:rFonts w:ascii="Arial" w:eastAsia="Arial" w:hAnsi="Arial" w:cs="Arial"/>
        </w:rPr>
        <w:t>Wales Trinity Saint David have a very good pension according to the intervi</w:t>
      </w:r>
      <w:r w:rsidR="00322698">
        <w:rPr>
          <w:rFonts w:ascii="Arial" w:eastAsia="Arial" w:hAnsi="Arial" w:cs="Arial"/>
        </w:rPr>
        <w:t>ewee they get 3 times what they pay into the pension with a large lump sum at the end</w:t>
      </w:r>
      <w:r w:rsidR="00E74A9E">
        <w:rPr>
          <w:rFonts w:ascii="Arial" w:eastAsia="Arial" w:hAnsi="Arial" w:cs="Arial"/>
        </w:rPr>
        <w:t xml:space="preserve"> of that contract</w:t>
      </w:r>
      <w:r w:rsidR="00322698">
        <w:rPr>
          <w:rFonts w:ascii="Arial" w:eastAsia="Arial" w:hAnsi="Arial" w:cs="Arial"/>
        </w:rPr>
        <w:t xml:space="preserve">. </w:t>
      </w:r>
      <w:r w:rsidR="00805263">
        <w:rPr>
          <w:rFonts w:ascii="Arial" w:eastAsia="Arial" w:hAnsi="Arial" w:cs="Arial"/>
        </w:rPr>
        <w:t xml:space="preserve">Health care </w:t>
      </w:r>
      <w:r w:rsidR="005B3714">
        <w:rPr>
          <w:rFonts w:ascii="Arial" w:eastAsia="Arial" w:hAnsi="Arial" w:cs="Arial"/>
        </w:rPr>
        <w:t>University of Wales Trinity Saint David</w:t>
      </w:r>
      <w:r w:rsidR="00FA732D">
        <w:rPr>
          <w:rFonts w:ascii="Arial" w:eastAsia="Arial" w:hAnsi="Arial" w:cs="Arial"/>
        </w:rPr>
        <w:t xml:space="preserve"> do not have any </w:t>
      </w:r>
      <w:r w:rsidR="005B2A29">
        <w:rPr>
          <w:rFonts w:ascii="Arial" w:eastAsia="Arial" w:hAnsi="Arial" w:cs="Arial"/>
        </w:rPr>
        <w:t>health care according to the interviewee th</w:t>
      </w:r>
      <w:r w:rsidR="00FB5B5D">
        <w:rPr>
          <w:rFonts w:ascii="Arial" w:eastAsia="Arial" w:hAnsi="Arial" w:cs="Arial"/>
        </w:rPr>
        <w:t>e</w:t>
      </w:r>
      <w:r w:rsidR="005B2A29">
        <w:rPr>
          <w:rFonts w:ascii="Arial" w:eastAsia="Arial" w:hAnsi="Arial" w:cs="Arial"/>
        </w:rPr>
        <w:t>y are a</w:t>
      </w:r>
      <w:r w:rsidR="00603421">
        <w:rPr>
          <w:rFonts w:ascii="Arial" w:eastAsia="Arial" w:hAnsi="Arial" w:cs="Arial"/>
        </w:rPr>
        <w:t>n</w:t>
      </w:r>
      <w:r w:rsidR="005B2A29">
        <w:rPr>
          <w:rFonts w:ascii="Arial" w:eastAsia="Arial" w:hAnsi="Arial" w:cs="Arial"/>
        </w:rPr>
        <w:t xml:space="preserve"> hourly paid employee</w:t>
      </w:r>
      <w:r w:rsidR="00C47CE9">
        <w:rPr>
          <w:rFonts w:ascii="Arial" w:eastAsia="Arial" w:hAnsi="Arial" w:cs="Arial"/>
        </w:rPr>
        <w:t xml:space="preserve">, </w:t>
      </w:r>
      <w:r w:rsidR="00FB5B5D">
        <w:rPr>
          <w:rFonts w:ascii="Arial" w:eastAsia="Arial" w:hAnsi="Arial" w:cs="Arial"/>
        </w:rPr>
        <w:t>so they do</w:t>
      </w:r>
      <w:r w:rsidR="00603421">
        <w:rPr>
          <w:rFonts w:ascii="Arial" w:eastAsia="Arial" w:hAnsi="Arial" w:cs="Arial"/>
        </w:rPr>
        <w:t xml:space="preserve"> not</w:t>
      </w:r>
      <w:r w:rsidR="00FB5B5D">
        <w:rPr>
          <w:rFonts w:ascii="Arial" w:eastAsia="Arial" w:hAnsi="Arial" w:cs="Arial"/>
        </w:rPr>
        <w:t xml:space="preserve"> receive any health car</w:t>
      </w:r>
      <w:r w:rsidR="00A96D9A">
        <w:rPr>
          <w:rFonts w:ascii="Arial" w:eastAsia="Arial" w:hAnsi="Arial" w:cs="Arial"/>
        </w:rPr>
        <w:t>e</w:t>
      </w:r>
      <w:r w:rsidR="005F3129">
        <w:rPr>
          <w:rFonts w:ascii="Arial" w:eastAsia="Arial" w:hAnsi="Arial" w:cs="Arial"/>
        </w:rPr>
        <w:t xml:space="preserve"> perks or flexible benefits. </w:t>
      </w:r>
    </w:p>
    <w:p w14:paraId="5A919D9F" w14:textId="77777777" w:rsidR="00D543BA" w:rsidRDefault="00D543BA" w:rsidP="00B346B5">
      <w:pPr>
        <w:spacing w:line="360" w:lineRule="auto"/>
        <w:rPr>
          <w:rFonts w:ascii="Arial" w:eastAsia="Arial" w:hAnsi="Arial" w:cs="Arial"/>
        </w:rPr>
      </w:pPr>
    </w:p>
    <w:p w14:paraId="64406BF2" w14:textId="77777777" w:rsidR="00C17196" w:rsidRPr="00824FF7" w:rsidRDefault="00D16DF2" w:rsidP="00B346B5">
      <w:pPr>
        <w:spacing w:line="360" w:lineRule="auto"/>
        <w:rPr>
          <w:rFonts w:ascii="Arial" w:eastAsia="Arial" w:hAnsi="Arial" w:cs="Arial"/>
          <w:b/>
          <w:bCs/>
        </w:rPr>
      </w:pPr>
      <w:r w:rsidRPr="00824FF7">
        <w:rPr>
          <w:rFonts w:ascii="Arial" w:eastAsia="Arial" w:hAnsi="Arial" w:cs="Arial"/>
          <w:b/>
          <w:bCs/>
        </w:rPr>
        <w:t>LEARNING AND DEVELOPMENT</w:t>
      </w:r>
      <w:r w:rsidR="00112FE5" w:rsidRPr="00824FF7">
        <w:rPr>
          <w:rFonts w:ascii="Arial" w:eastAsia="Arial" w:hAnsi="Arial" w:cs="Arial"/>
          <w:b/>
          <w:bCs/>
        </w:rPr>
        <w:t xml:space="preserve"> </w:t>
      </w:r>
    </w:p>
    <w:p w14:paraId="1648B9F3" w14:textId="5BCEAE1E" w:rsidR="000F0AE5" w:rsidRDefault="00112FE5" w:rsidP="00B346B5">
      <w:pPr>
        <w:spacing w:line="360" w:lineRule="auto"/>
        <w:rPr>
          <w:rFonts w:ascii="Arial" w:eastAsia="Arial" w:hAnsi="Arial" w:cs="Arial"/>
        </w:rPr>
      </w:pPr>
      <w:r>
        <w:rPr>
          <w:rFonts w:ascii="Arial" w:eastAsia="Arial" w:hAnsi="Arial" w:cs="Arial"/>
        </w:rPr>
        <w:t xml:space="preserve">University of Wales Trinity Saint </w:t>
      </w:r>
      <w:r w:rsidR="003F153A">
        <w:rPr>
          <w:rFonts w:ascii="Arial" w:eastAsia="Arial" w:hAnsi="Arial" w:cs="Arial"/>
        </w:rPr>
        <w:t xml:space="preserve">David. </w:t>
      </w:r>
      <w:r w:rsidR="00350A91">
        <w:rPr>
          <w:rFonts w:ascii="Arial" w:eastAsia="Arial" w:hAnsi="Arial" w:cs="Arial"/>
        </w:rPr>
        <w:t>H</w:t>
      </w:r>
      <w:r w:rsidR="00BC15B1">
        <w:rPr>
          <w:rFonts w:ascii="Arial" w:eastAsia="Arial" w:hAnsi="Arial" w:cs="Arial"/>
        </w:rPr>
        <w:t>ave</w:t>
      </w:r>
      <w:r w:rsidR="00350A91">
        <w:rPr>
          <w:rFonts w:ascii="Arial" w:eastAsia="Arial" w:hAnsi="Arial" w:cs="Arial"/>
        </w:rPr>
        <w:t xml:space="preserve"> good workplace training</w:t>
      </w:r>
      <w:r w:rsidR="009837BA">
        <w:rPr>
          <w:rFonts w:ascii="Arial" w:eastAsia="Arial" w:hAnsi="Arial" w:cs="Arial"/>
        </w:rPr>
        <w:t>,</w:t>
      </w:r>
      <w:r w:rsidR="00350A91">
        <w:rPr>
          <w:rFonts w:ascii="Arial" w:eastAsia="Arial" w:hAnsi="Arial" w:cs="Arial"/>
        </w:rPr>
        <w:t xml:space="preserve"> </w:t>
      </w:r>
      <w:r w:rsidR="009837BA">
        <w:rPr>
          <w:rFonts w:ascii="Arial" w:eastAsia="Arial" w:hAnsi="Arial" w:cs="Arial"/>
        </w:rPr>
        <w:t xml:space="preserve">periodic training </w:t>
      </w:r>
      <w:r w:rsidR="00FC3737">
        <w:rPr>
          <w:rFonts w:ascii="Arial" w:eastAsia="Arial" w:hAnsi="Arial" w:cs="Arial"/>
        </w:rPr>
        <w:t xml:space="preserve">performance management </w:t>
      </w:r>
      <w:r w:rsidR="00CA75AF">
        <w:rPr>
          <w:rFonts w:ascii="Arial" w:eastAsia="Arial" w:hAnsi="Arial" w:cs="Arial"/>
        </w:rPr>
        <w:t xml:space="preserve">according to the interviewee </w:t>
      </w:r>
      <w:r w:rsidR="0027077B">
        <w:rPr>
          <w:rFonts w:ascii="Arial" w:eastAsia="Arial" w:hAnsi="Arial" w:cs="Arial"/>
        </w:rPr>
        <w:t xml:space="preserve">is not happy on the level of feedback </w:t>
      </w:r>
      <w:r w:rsidR="006326CE">
        <w:rPr>
          <w:rFonts w:ascii="Arial" w:eastAsia="Arial" w:hAnsi="Arial" w:cs="Arial"/>
        </w:rPr>
        <w:t xml:space="preserve">from the </w:t>
      </w:r>
      <w:r w:rsidR="005B3714">
        <w:rPr>
          <w:rFonts w:ascii="Arial" w:eastAsia="Arial" w:hAnsi="Arial" w:cs="Arial"/>
        </w:rPr>
        <w:t>University of Wales Trinity Saint David</w:t>
      </w:r>
      <w:r w:rsidR="00CA75AF">
        <w:rPr>
          <w:rFonts w:ascii="Arial" w:eastAsia="Arial" w:hAnsi="Arial" w:cs="Arial"/>
        </w:rPr>
        <w:t xml:space="preserve"> </w:t>
      </w:r>
      <w:r w:rsidR="00DD06D5">
        <w:rPr>
          <w:rFonts w:ascii="Arial" w:eastAsia="Arial" w:hAnsi="Arial" w:cs="Arial"/>
        </w:rPr>
        <w:t>level of performance management is low</w:t>
      </w:r>
      <w:r w:rsidR="00C03FC8">
        <w:rPr>
          <w:rFonts w:ascii="Arial" w:eastAsia="Arial" w:hAnsi="Arial" w:cs="Arial"/>
        </w:rPr>
        <w:t xml:space="preserve"> </w:t>
      </w:r>
      <w:r w:rsidR="00B905BE">
        <w:rPr>
          <w:rFonts w:ascii="Arial" w:eastAsia="Arial" w:hAnsi="Arial" w:cs="Arial"/>
        </w:rPr>
        <w:t xml:space="preserve">and the employee does not </w:t>
      </w:r>
      <w:r w:rsidR="00384F67">
        <w:rPr>
          <w:rFonts w:ascii="Arial" w:eastAsia="Arial" w:hAnsi="Arial" w:cs="Arial"/>
        </w:rPr>
        <w:t>receive any goo</w:t>
      </w:r>
      <w:r w:rsidR="00FD55E0">
        <w:rPr>
          <w:rFonts w:ascii="Arial" w:eastAsia="Arial" w:hAnsi="Arial" w:cs="Arial"/>
        </w:rPr>
        <w:t>d</w:t>
      </w:r>
      <w:r w:rsidR="006C79BD">
        <w:rPr>
          <w:rFonts w:ascii="Arial" w:eastAsia="Arial" w:hAnsi="Arial" w:cs="Arial"/>
        </w:rPr>
        <w:t xml:space="preserve"> feedback</w:t>
      </w:r>
      <w:r w:rsidR="000D41B9">
        <w:rPr>
          <w:rFonts w:ascii="Arial" w:eastAsia="Arial" w:hAnsi="Arial" w:cs="Arial"/>
        </w:rPr>
        <w:t>.</w:t>
      </w:r>
      <w:r w:rsidR="00474BE3">
        <w:rPr>
          <w:rFonts w:ascii="Arial" w:eastAsia="Arial" w:hAnsi="Arial" w:cs="Arial"/>
        </w:rPr>
        <w:t xml:space="preserve"> T</w:t>
      </w:r>
      <w:r w:rsidR="00C03FC8">
        <w:rPr>
          <w:rFonts w:ascii="Arial" w:eastAsia="Arial" w:hAnsi="Arial" w:cs="Arial"/>
        </w:rPr>
        <w:t xml:space="preserve">he </w:t>
      </w:r>
      <w:r w:rsidR="005B3714">
        <w:rPr>
          <w:rFonts w:ascii="Arial" w:eastAsia="Arial" w:hAnsi="Arial" w:cs="Arial"/>
        </w:rPr>
        <w:t>University of Wales Trinity Saint David</w:t>
      </w:r>
      <w:r w:rsidR="00C03FC8">
        <w:rPr>
          <w:rFonts w:ascii="Arial" w:eastAsia="Arial" w:hAnsi="Arial" w:cs="Arial"/>
        </w:rPr>
        <w:t xml:space="preserve"> need to have a systematic system approach to giving its </w:t>
      </w:r>
      <w:r w:rsidR="00F37811">
        <w:rPr>
          <w:rFonts w:ascii="Arial" w:eastAsia="Arial" w:hAnsi="Arial" w:cs="Arial"/>
        </w:rPr>
        <w:t>employees feedback.</w:t>
      </w:r>
      <w:r w:rsidR="0073344F">
        <w:rPr>
          <w:rFonts w:ascii="Arial" w:eastAsia="Arial" w:hAnsi="Arial" w:cs="Arial"/>
        </w:rPr>
        <w:t xml:space="preserve"> </w:t>
      </w:r>
      <w:r w:rsidR="00615805">
        <w:rPr>
          <w:rFonts w:ascii="Arial" w:eastAsia="Arial" w:hAnsi="Arial" w:cs="Arial"/>
        </w:rPr>
        <w:t xml:space="preserve">Career development </w:t>
      </w:r>
      <w:r w:rsidR="008A036F">
        <w:rPr>
          <w:rFonts w:ascii="Arial" w:eastAsia="Arial" w:hAnsi="Arial" w:cs="Arial"/>
        </w:rPr>
        <w:t xml:space="preserve">the employees have very good </w:t>
      </w:r>
      <w:r w:rsidR="00F96BEE">
        <w:rPr>
          <w:rFonts w:ascii="Arial" w:eastAsia="Arial" w:hAnsi="Arial" w:cs="Arial"/>
        </w:rPr>
        <w:t xml:space="preserve">opportunities for career development </w:t>
      </w:r>
      <w:r w:rsidR="00924315">
        <w:rPr>
          <w:rFonts w:ascii="Arial" w:eastAsia="Arial" w:hAnsi="Arial" w:cs="Arial"/>
        </w:rPr>
        <w:t xml:space="preserve">at </w:t>
      </w:r>
      <w:r w:rsidR="003859FF">
        <w:rPr>
          <w:rFonts w:ascii="Arial" w:eastAsia="Arial" w:hAnsi="Arial" w:cs="Arial"/>
        </w:rPr>
        <w:t>University of Wales Trinity Saint David</w:t>
      </w:r>
      <w:r w:rsidR="00C005E5">
        <w:rPr>
          <w:rFonts w:ascii="Arial" w:eastAsia="Arial" w:hAnsi="Arial" w:cs="Arial"/>
        </w:rPr>
        <w:t xml:space="preserve">. </w:t>
      </w:r>
    </w:p>
    <w:p w14:paraId="69122036" w14:textId="77777777" w:rsidR="008149B5" w:rsidRPr="00824FF7" w:rsidRDefault="00485921" w:rsidP="00B346B5">
      <w:pPr>
        <w:spacing w:line="360" w:lineRule="auto"/>
        <w:rPr>
          <w:rFonts w:ascii="Arial" w:eastAsia="Arial" w:hAnsi="Arial" w:cs="Arial"/>
          <w:b/>
          <w:bCs/>
        </w:rPr>
      </w:pPr>
      <w:r w:rsidRPr="00824FF7">
        <w:rPr>
          <w:rFonts w:ascii="Arial" w:eastAsia="Arial" w:hAnsi="Arial" w:cs="Arial"/>
          <w:b/>
          <w:bCs/>
        </w:rPr>
        <w:t xml:space="preserve">WORK ENVIRONMENT </w:t>
      </w:r>
      <w:r w:rsidR="006872F2" w:rsidRPr="00824FF7">
        <w:rPr>
          <w:rFonts w:ascii="Arial" w:eastAsia="Arial" w:hAnsi="Arial" w:cs="Arial"/>
          <w:b/>
          <w:bCs/>
        </w:rPr>
        <w:t xml:space="preserve"> </w:t>
      </w:r>
    </w:p>
    <w:p w14:paraId="1C11F1C0" w14:textId="21909C84" w:rsidR="00582A43" w:rsidRDefault="008149B5" w:rsidP="00B346B5">
      <w:pPr>
        <w:spacing w:line="360" w:lineRule="auto"/>
        <w:rPr>
          <w:rFonts w:ascii="Arial" w:eastAsia="Arial" w:hAnsi="Arial" w:cs="Arial"/>
        </w:rPr>
      </w:pPr>
      <w:r>
        <w:rPr>
          <w:rFonts w:ascii="Arial" w:eastAsia="Arial" w:hAnsi="Arial" w:cs="Arial"/>
        </w:rPr>
        <w:t>L</w:t>
      </w:r>
      <w:r w:rsidR="006872F2">
        <w:rPr>
          <w:rFonts w:ascii="Arial" w:eastAsia="Arial" w:hAnsi="Arial" w:cs="Arial"/>
        </w:rPr>
        <w:t xml:space="preserve">eadership is very high the interviewee is very happy with the </w:t>
      </w:r>
      <w:r w:rsidR="002E08E1">
        <w:rPr>
          <w:rFonts w:ascii="Arial" w:eastAsia="Arial" w:hAnsi="Arial" w:cs="Arial"/>
        </w:rPr>
        <w:t xml:space="preserve">leadership </w:t>
      </w:r>
      <w:r w:rsidR="00D66712">
        <w:rPr>
          <w:rFonts w:ascii="Arial" w:eastAsia="Arial" w:hAnsi="Arial" w:cs="Arial"/>
        </w:rPr>
        <w:t>from the operation managers and the</w:t>
      </w:r>
      <w:r w:rsidR="006B3125">
        <w:rPr>
          <w:rFonts w:ascii="Arial" w:eastAsia="Arial" w:hAnsi="Arial" w:cs="Arial"/>
        </w:rPr>
        <w:t xml:space="preserve"> main University of Wales Trinity Saint David </w:t>
      </w:r>
      <w:r w:rsidR="004E0E85">
        <w:rPr>
          <w:rFonts w:ascii="Arial" w:eastAsia="Arial" w:hAnsi="Arial" w:cs="Arial"/>
        </w:rPr>
        <w:t xml:space="preserve">based in </w:t>
      </w:r>
      <w:r w:rsidR="006F1B83">
        <w:rPr>
          <w:rFonts w:ascii="Arial" w:eastAsia="Arial" w:hAnsi="Arial" w:cs="Arial"/>
        </w:rPr>
        <w:t>S</w:t>
      </w:r>
      <w:r w:rsidR="00B85298">
        <w:rPr>
          <w:rFonts w:ascii="Arial" w:eastAsia="Arial" w:hAnsi="Arial" w:cs="Arial"/>
        </w:rPr>
        <w:t>wansea.</w:t>
      </w:r>
      <w:r w:rsidR="005D1675">
        <w:rPr>
          <w:rFonts w:ascii="Arial" w:eastAsia="Arial" w:hAnsi="Arial" w:cs="Arial"/>
        </w:rPr>
        <w:t xml:space="preserve"> </w:t>
      </w:r>
      <w:r w:rsidR="00110B1E">
        <w:rPr>
          <w:rFonts w:ascii="Arial" w:eastAsia="Arial" w:hAnsi="Arial" w:cs="Arial"/>
        </w:rPr>
        <w:t xml:space="preserve">Employee voice </w:t>
      </w:r>
      <w:r w:rsidR="003859FF">
        <w:rPr>
          <w:rFonts w:ascii="Arial" w:eastAsia="Arial" w:hAnsi="Arial" w:cs="Arial"/>
        </w:rPr>
        <w:t>University of Wales Trinity Saint David</w:t>
      </w:r>
      <w:r w:rsidR="00B528D1">
        <w:rPr>
          <w:rFonts w:ascii="Arial" w:eastAsia="Arial" w:hAnsi="Arial" w:cs="Arial"/>
        </w:rPr>
        <w:t xml:space="preserve"> have regu</w:t>
      </w:r>
      <w:r w:rsidR="007A4884">
        <w:rPr>
          <w:rFonts w:ascii="Arial" w:eastAsia="Arial" w:hAnsi="Arial" w:cs="Arial"/>
        </w:rPr>
        <w:t xml:space="preserve">lar meetings once a month </w:t>
      </w:r>
      <w:r w:rsidR="00D6697A">
        <w:rPr>
          <w:rFonts w:ascii="Arial" w:eastAsia="Arial" w:hAnsi="Arial" w:cs="Arial"/>
        </w:rPr>
        <w:t xml:space="preserve">before term in the middle </w:t>
      </w:r>
      <w:r w:rsidR="008542A8">
        <w:rPr>
          <w:rFonts w:ascii="Arial" w:eastAsia="Arial" w:hAnsi="Arial" w:cs="Arial"/>
        </w:rPr>
        <w:t>of</w:t>
      </w:r>
      <w:r w:rsidR="00D6697A">
        <w:rPr>
          <w:rFonts w:ascii="Arial" w:eastAsia="Arial" w:hAnsi="Arial" w:cs="Arial"/>
        </w:rPr>
        <w:t xml:space="preserve"> term and every six months </w:t>
      </w:r>
      <w:r w:rsidR="0050467A">
        <w:rPr>
          <w:rFonts w:ascii="Arial" w:eastAsia="Arial" w:hAnsi="Arial" w:cs="Arial"/>
        </w:rPr>
        <w:t xml:space="preserve">if </w:t>
      </w:r>
      <w:r w:rsidR="005F542D">
        <w:rPr>
          <w:rFonts w:ascii="Arial" w:eastAsia="Arial" w:hAnsi="Arial" w:cs="Arial"/>
        </w:rPr>
        <w:t>their employee</w:t>
      </w:r>
      <w:r w:rsidR="0050467A">
        <w:rPr>
          <w:rFonts w:ascii="Arial" w:eastAsia="Arial" w:hAnsi="Arial" w:cs="Arial"/>
        </w:rPr>
        <w:t xml:space="preserve"> ha</w:t>
      </w:r>
      <w:r w:rsidR="001B73E5">
        <w:rPr>
          <w:rFonts w:ascii="Arial" w:eastAsia="Arial" w:hAnsi="Arial" w:cs="Arial"/>
        </w:rPr>
        <w:t>s</w:t>
      </w:r>
      <w:r w:rsidR="0050467A">
        <w:rPr>
          <w:rFonts w:ascii="Arial" w:eastAsia="Arial" w:hAnsi="Arial" w:cs="Arial"/>
        </w:rPr>
        <w:t xml:space="preserve"> any </w:t>
      </w:r>
      <w:r w:rsidR="008542A8">
        <w:rPr>
          <w:rFonts w:ascii="Arial" w:eastAsia="Arial" w:hAnsi="Arial" w:cs="Arial"/>
        </w:rPr>
        <w:t>concerns,</w:t>
      </w:r>
      <w:r w:rsidR="0050467A">
        <w:rPr>
          <w:rFonts w:ascii="Arial" w:eastAsia="Arial" w:hAnsi="Arial" w:cs="Arial"/>
        </w:rPr>
        <w:t xml:space="preserve"> </w:t>
      </w:r>
      <w:r w:rsidR="005F542D">
        <w:rPr>
          <w:rFonts w:ascii="Arial" w:eastAsia="Arial" w:hAnsi="Arial" w:cs="Arial"/>
        </w:rPr>
        <w:t>the employee</w:t>
      </w:r>
      <w:r w:rsidR="0050467A">
        <w:rPr>
          <w:rFonts w:ascii="Arial" w:eastAsia="Arial" w:hAnsi="Arial" w:cs="Arial"/>
        </w:rPr>
        <w:t xml:space="preserve"> can put </w:t>
      </w:r>
      <w:r w:rsidR="001B73E5">
        <w:rPr>
          <w:rFonts w:ascii="Arial" w:eastAsia="Arial" w:hAnsi="Arial" w:cs="Arial"/>
        </w:rPr>
        <w:t>their</w:t>
      </w:r>
      <w:r w:rsidR="0050467A">
        <w:rPr>
          <w:rFonts w:ascii="Arial" w:eastAsia="Arial" w:hAnsi="Arial" w:cs="Arial"/>
        </w:rPr>
        <w:t xml:space="preserve"> concerns across if </w:t>
      </w:r>
      <w:r w:rsidR="00617E2E">
        <w:rPr>
          <w:rFonts w:ascii="Arial" w:eastAsia="Arial" w:hAnsi="Arial" w:cs="Arial"/>
        </w:rPr>
        <w:t xml:space="preserve">the employee is not happy the employee </w:t>
      </w:r>
      <w:r w:rsidR="004268E0">
        <w:rPr>
          <w:rFonts w:ascii="Arial" w:eastAsia="Arial" w:hAnsi="Arial" w:cs="Arial"/>
        </w:rPr>
        <w:t>can</w:t>
      </w:r>
      <w:r w:rsidR="00B226BF">
        <w:rPr>
          <w:rFonts w:ascii="Arial" w:eastAsia="Arial" w:hAnsi="Arial" w:cs="Arial"/>
        </w:rPr>
        <w:t xml:space="preserve"> voice the concerns</w:t>
      </w:r>
      <w:r w:rsidR="0031048E">
        <w:rPr>
          <w:rFonts w:ascii="Arial" w:eastAsia="Arial" w:hAnsi="Arial" w:cs="Arial"/>
        </w:rPr>
        <w:t>. Job Design is very good</w:t>
      </w:r>
      <w:r w:rsidR="004268E0">
        <w:rPr>
          <w:rFonts w:ascii="Arial" w:eastAsia="Arial" w:hAnsi="Arial" w:cs="Arial"/>
        </w:rPr>
        <w:t xml:space="preserve"> at the </w:t>
      </w:r>
      <w:r w:rsidR="003859FF">
        <w:rPr>
          <w:rFonts w:ascii="Arial" w:eastAsia="Arial" w:hAnsi="Arial" w:cs="Arial"/>
        </w:rPr>
        <w:t>University of Wales Trinity Saint David.</w:t>
      </w:r>
      <w:r w:rsidR="004A6507">
        <w:rPr>
          <w:rFonts w:ascii="Arial" w:eastAsia="Arial" w:hAnsi="Arial" w:cs="Arial"/>
        </w:rPr>
        <w:t xml:space="preserve"> </w:t>
      </w:r>
    </w:p>
    <w:p w14:paraId="76815B79" w14:textId="77777777" w:rsidR="00350C54" w:rsidRPr="00824FF7" w:rsidRDefault="008B5F5D" w:rsidP="00B346B5">
      <w:pPr>
        <w:spacing w:line="360" w:lineRule="auto"/>
        <w:rPr>
          <w:rFonts w:ascii="Arial" w:eastAsia="Arial" w:hAnsi="Arial" w:cs="Arial"/>
          <w:b/>
          <w:bCs/>
        </w:rPr>
      </w:pPr>
      <w:r w:rsidRPr="00824FF7">
        <w:rPr>
          <w:rFonts w:ascii="Arial" w:eastAsia="Arial" w:hAnsi="Arial" w:cs="Arial"/>
          <w:b/>
          <w:bCs/>
        </w:rPr>
        <w:t xml:space="preserve">TRAINING AND DEVELOPMENT </w:t>
      </w:r>
    </w:p>
    <w:p w14:paraId="377EF1C6" w14:textId="79DA1A21" w:rsidR="00AE3F57" w:rsidRDefault="003859FF" w:rsidP="003C783E">
      <w:pPr>
        <w:spacing w:line="360" w:lineRule="auto"/>
        <w:rPr>
          <w:rFonts w:ascii="Arial" w:eastAsia="Arial" w:hAnsi="Arial" w:cs="Arial"/>
        </w:rPr>
      </w:pPr>
      <w:r>
        <w:rPr>
          <w:rFonts w:ascii="Arial" w:eastAsia="Arial" w:hAnsi="Arial" w:cs="Arial"/>
        </w:rPr>
        <w:t>University of Wales Trinity Saint David</w:t>
      </w:r>
      <w:r w:rsidR="00DA08AE">
        <w:rPr>
          <w:rFonts w:ascii="Arial" w:eastAsia="Arial" w:hAnsi="Arial" w:cs="Arial"/>
        </w:rPr>
        <w:t xml:space="preserve"> </w:t>
      </w:r>
      <w:r w:rsidR="00766DF6">
        <w:rPr>
          <w:rFonts w:ascii="Arial" w:eastAsia="Arial" w:hAnsi="Arial" w:cs="Arial"/>
        </w:rPr>
        <w:t xml:space="preserve">provide </w:t>
      </w:r>
      <w:r w:rsidR="000601BB">
        <w:rPr>
          <w:rFonts w:ascii="Arial" w:eastAsia="Arial" w:hAnsi="Arial" w:cs="Arial"/>
        </w:rPr>
        <w:t xml:space="preserve">their employees </w:t>
      </w:r>
      <w:r w:rsidR="00766DF6">
        <w:rPr>
          <w:rFonts w:ascii="Arial" w:eastAsia="Arial" w:hAnsi="Arial" w:cs="Arial"/>
        </w:rPr>
        <w:t xml:space="preserve">off the job training </w:t>
      </w:r>
      <w:r w:rsidR="00670AFA">
        <w:rPr>
          <w:rFonts w:ascii="Arial" w:eastAsia="Arial" w:hAnsi="Arial" w:cs="Arial"/>
        </w:rPr>
        <w:t>th</w:t>
      </w:r>
      <w:r w:rsidR="00824BBC">
        <w:rPr>
          <w:rFonts w:ascii="Arial" w:eastAsia="Arial" w:hAnsi="Arial" w:cs="Arial"/>
        </w:rPr>
        <w:t>ey do not provide on the job training</w:t>
      </w:r>
      <w:r w:rsidR="000601BB">
        <w:rPr>
          <w:rFonts w:ascii="Arial" w:eastAsia="Arial" w:hAnsi="Arial" w:cs="Arial"/>
        </w:rPr>
        <w:t xml:space="preserve"> and the employees have </w:t>
      </w:r>
      <w:r w:rsidR="00353BAE">
        <w:rPr>
          <w:rFonts w:ascii="Arial" w:eastAsia="Arial" w:hAnsi="Arial" w:cs="Arial"/>
        </w:rPr>
        <w:t xml:space="preserve">access to </w:t>
      </w:r>
      <w:r w:rsidR="000601BB">
        <w:rPr>
          <w:rFonts w:ascii="Arial" w:eastAsia="Arial" w:hAnsi="Arial" w:cs="Arial"/>
        </w:rPr>
        <w:t>E</w:t>
      </w:r>
      <w:r w:rsidR="00A141D6">
        <w:rPr>
          <w:rFonts w:ascii="Arial" w:eastAsia="Arial" w:hAnsi="Arial" w:cs="Arial"/>
        </w:rPr>
        <w:t>-learning with</w:t>
      </w:r>
      <w:r w:rsidR="00353BAE">
        <w:rPr>
          <w:rFonts w:ascii="Arial" w:eastAsia="Arial" w:hAnsi="Arial" w:cs="Arial"/>
        </w:rPr>
        <w:t xml:space="preserve"> the situation with Covid-19 most things have moved to </w:t>
      </w:r>
      <w:r w:rsidR="00CB2AC6">
        <w:rPr>
          <w:rFonts w:ascii="Arial" w:eastAsia="Arial" w:hAnsi="Arial" w:cs="Arial"/>
        </w:rPr>
        <w:t xml:space="preserve">online </w:t>
      </w:r>
      <w:r w:rsidR="00956DA2">
        <w:rPr>
          <w:rFonts w:ascii="Arial" w:eastAsia="Arial" w:hAnsi="Arial" w:cs="Arial"/>
        </w:rPr>
        <w:t>training</w:t>
      </w:r>
      <w:r w:rsidR="000B4BFD">
        <w:rPr>
          <w:rFonts w:ascii="Arial" w:eastAsia="Arial" w:hAnsi="Arial" w:cs="Arial"/>
        </w:rPr>
        <w:t>.</w:t>
      </w:r>
      <w:r w:rsidR="00BA1A2C">
        <w:rPr>
          <w:rFonts w:ascii="Arial" w:eastAsia="Arial" w:hAnsi="Arial" w:cs="Arial"/>
        </w:rPr>
        <w:t xml:space="preserve"> O</w:t>
      </w:r>
      <w:r w:rsidR="00CB2AC6">
        <w:rPr>
          <w:rFonts w:ascii="Arial" w:eastAsia="Arial" w:hAnsi="Arial" w:cs="Arial"/>
        </w:rPr>
        <w:t>n a re</w:t>
      </w:r>
      <w:r w:rsidR="00BB7592">
        <w:rPr>
          <w:rFonts w:ascii="Arial" w:eastAsia="Arial" w:hAnsi="Arial" w:cs="Arial"/>
        </w:rPr>
        <w:t xml:space="preserve">gular basis the employees have training </w:t>
      </w:r>
      <w:r w:rsidR="003B7B27">
        <w:rPr>
          <w:rFonts w:ascii="Arial" w:eastAsia="Arial" w:hAnsi="Arial" w:cs="Arial"/>
        </w:rPr>
        <w:t>University of Wales Trinity Saint David</w:t>
      </w:r>
      <w:r w:rsidR="00F75AB8">
        <w:rPr>
          <w:rFonts w:ascii="Arial" w:eastAsia="Arial" w:hAnsi="Arial" w:cs="Arial"/>
        </w:rPr>
        <w:t xml:space="preserve"> do not have any type on manual handing training</w:t>
      </w:r>
      <w:r w:rsidR="008440C8">
        <w:rPr>
          <w:rFonts w:ascii="Arial" w:eastAsia="Arial" w:hAnsi="Arial" w:cs="Arial"/>
        </w:rPr>
        <w:t>.</w:t>
      </w:r>
      <w:r w:rsidR="003B7B27">
        <w:rPr>
          <w:rFonts w:ascii="Arial" w:eastAsia="Arial" w:hAnsi="Arial" w:cs="Arial"/>
        </w:rPr>
        <w:t xml:space="preserve"> University of Wales Trinity Saint David</w:t>
      </w:r>
      <w:r w:rsidR="008440C8">
        <w:rPr>
          <w:rFonts w:ascii="Arial" w:eastAsia="Arial" w:hAnsi="Arial" w:cs="Arial"/>
        </w:rPr>
        <w:t xml:space="preserve"> offer IT skills </w:t>
      </w:r>
      <w:r w:rsidR="00170272">
        <w:rPr>
          <w:rFonts w:ascii="Arial" w:eastAsia="Arial" w:hAnsi="Arial" w:cs="Arial"/>
        </w:rPr>
        <w:t>in Moodle</w:t>
      </w:r>
      <w:r w:rsidR="00A143FF">
        <w:rPr>
          <w:rFonts w:ascii="Arial" w:eastAsia="Arial" w:hAnsi="Arial" w:cs="Arial"/>
        </w:rPr>
        <w:t xml:space="preserve"> training,</w:t>
      </w:r>
      <w:r w:rsidR="00170272">
        <w:rPr>
          <w:rFonts w:ascii="Arial" w:eastAsia="Arial" w:hAnsi="Arial" w:cs="Arial"/>
        </w:rPr>
        <w:t xml:space="preserve"> </w:t>
      </w:r>
      <w:r w:rsidR="00BC2E5D">
        <w:rPr>
          <w:rFonts w:ascii="Arial" w:eastAsia="Arial" w:hAnsi="Arial" w:cs="Arial"/>
        </w:rPr>
        <w:t>team leader</w:t>
      </w:r>
      <w:r w:rsidR="00E16135">
        <w:rPr>
          <w:rFonts w:ascii="Arial" w:eastAsia="Arial" w:hAnsi="Arial" w:cs="Arial"/>
        </w:rPr>
        <w:t>,</w:t>
      </w:r>
      <w:r w:rsidR="00BC2E5D">
        <w:rPr>
          <w:rFonts w:ascii="Arial" w:eastAsia="Arial" w:hAnsi="Arial" w:cs="Arial"/>
        </w:rPr>
        <w:t xml:space="preserve"> </w:t>
      </w:r>
      <w:r w:rsidR="00100CB9">
        <w:rPr>
          <w:rFonts w:ascii="Arial" w:eastAsia="Arial" w:hAnsi="Arial" w:cs="Arial"/>
        </w:rPr>
        <w:t>supervi</w:t>
      </w:r>
      <w:r w:rsidR="00D7685C">
        <w:rPr>
          <w:rFonts w:ascii="Arial" w:eastAsia="Arial" w:hAnsi="Arial" w:cs="Arial"/>
        </w:rPr>
        <w:t>sor</w:t>
      </w:r>
      <w:r w:rsidR="00E16135">
        <w:rPr>
          <w:rFonts w:ascii="Arial" w:eastAsia="Arial" w:hAnsi="Arial" w:cs="Arial"/>
        </w:rPr>
        <w:t>,</w:t>
      </w:r>
      <w:r w:rsidR="00D7685C">
        <w:rPr>
          <w:rFonts w:ascii="Arial" w:eastAsia="Arial" w:hAnsi="Arial" w:cs="Arial"/>
        </w:rPr>
        <w:t xml:space="preserve"> </w:t>
      </w:r>
      <w:r w:rsidR="00E16135">
        <w:rPr>
          <w:rFonts w:ascii="Arial" w:eastAsia="Arial" w:hAnsi="Arial" w:cs="Arial"/>
        </w:rPr>
        <w:t>leadership</w:t>
      </w:r>
      <w:r w:rsidR="00B223C4">
        <w:rPr>
          <w:rFonts w:ascii="Arial" w:eastAsia="Arial" w:hAnsi="Arial" w:cs="Arial"/>
        </w:rPr>
        <w:t xml:space="preserve"> and management</w:t>
      </w:r>
      <w:r w:rsidR="0029616B">
        <w:rPr>
          <w:rFonts w:ascii="Arial" w:eastAsia="Arial" w:hAnsi="Arial" w:cs="Arial"/>
        </w:rPr>
        <w:t>,</w:t>
      </w:r>
      <w:r w:rsidR="009D61EB">
        <w:rPr>
          <w:rFonts w:ascii="Arial" w:eastAsia="Arial" w:hAnsi="Arial" w:cs="Arial"/>
        </w:rPr>
        <w:t xml:space="preserve"> health and safety</w:t>
      </w:r>
      <w:r w:rsidR="0029616B">
        <w:rPr>
          <w:rFonts w:ascii="Arial" w:eastAsia="Arial" w:hAnsi="Arial" w:cs="Arial"/>
        </w:rPr>
        <w:t>,</w:t>
      </w:r>
      <w:r w:rsidR="009D61EB">
        <w:rPr>
          <w:rFonts w:ascii="Arial" w:eastAsia="Arial" w:hAnsi="Arial" w:cs="Arial"/>
        </w:rPr>
        <w:t xml:space="preserve"> </w:t>
      </w:r>
      <w:r w:rsidR="00855BD4">
        <w:rPr>
          <w:rFonts w:ascii="Arial" w:eastAsia="Arial" w:hAnsi="Arial" w:cs="Arial"/>
        </w:rPr>
        <w:t>diversity policy and practice</w:t>
      </w:r>
      <w:r w:rsidR="003E1492">
        <w:rPr>
          <w:rFonts w:ascii="Arial" w:eastAsia="Arial" w:hAnsi="Arial" w:cs="Arial"/>
        </w:rPr>
        <w:t>,</w:t>
      </w:r>
      <w:r w:rsidR="00855BD4">
        <w:rPr>
          <w:rFonts w:ascii="Arial" w:eastAsia="Arial" w:hAnsi="Arial" w:cs="Arial"/>
        </w:rPr>
        <w:t xml:space="preserve"> </w:t>
      </w:r>
      <w:r w:rsidR="00B155B6">
        <w:rPr>
          <w:rFonts w:ascii="Arial" w:eastAsia="Arial" w:hAnsi="Arial" w:cs="Arial"/>
        </w:rPr>
        <w:t xml:space="preserve">equal </w:t>
      </w:r>
      <w:r w:rsidR="004C3956">
        <w:rPr>
          <w:rFonts w:ascii="Arial" w:eastAsia="Arial" w:hAnsi="Arial" w:cs="Arial"/>
        </w:rPr>
        <w:t>opportunities</w:t>
      </w:r>
      <w:r w:rsidR="00AC7115">
        <w:rPr>
          <w:rFonts w:ascii="Arial" w:eastAsia="Arial" w:hAnsi="Arial" w:cs="Arial"/>
        </w:rPr>
        <w:t>,</w:t>
      </w:r>
      <w:r w:rsidR="00ED4807">
        <w:rPr>
          <w:rFonts w:ascii="Arial" w:eastAsia="Arial" w:hAnsi="Arial" w:cs="Arial"/>
        </w:rPr>
        <w:t xml:space="preserve"> on how </w:t>
      </w:r>
      <w:r w:rsidR="00112C7D">
        <w:rPr>
          <w:rFonts w:ascii="Arial" w:eastAsia="Arial" w:hAnsi="Arial" w:cs="Arial"/>
        </w:rPr>
        <w:t xml:space="preserve">the employee should treat the student </w:t>
      </w:r>
      <w:r w:rsidR="008532C8">
        <w:rPr>
          <w:rFonts w:ascii="Arial" w:eastAsia="Arial" w:hAnsi="Arial" w:cs="Arial"/>
        </w:rPr>
        <w:t xml:space="preserve">personal </w:t>
      </w:r>
      <w:r w:rsidR="00170161">
        <w:rPr>
          <w:rFonts w:ascii="Arial" w:eastAsia="Arial" w:hAnsi="Arial" w:cs="Arial"/>
        </w:rPr>
        <w:t xml:space="preserve">skills, </w:t>
      </w:r>
      <w:r w:rsidR="00EF7C69">
        <w:rPr>
          <w:rFonts w:ascii="Arial" w:eastAsia="Arial" w:hAnsi="Arial" w:cs="Arial"/>
        </w:rPr>
        <w:t>e.g.,</w:t>
      </w:r>
      <w:r w:rsidR="00170161">
        <w:rPr>
          <w:rFonts w:ascii="Arial" w:eastAsia="Arial" w:hAnsi="Arial" w:cs="Arial"/>
        </w:rPr>
        <w:t xml:space="preserve"> </w:t>
      </w:r>
      <w:r w:rsidR="00EF7C69">
        <w:rPr>
          <w:rFonts w:ascii="Arial" w:eastAsia="Arial" w:hAnsi="Arial" w:cs="Arial"/>
        </w:rPr>
        <w:t>communication,</w:t>
      </w:r>
      <w:r w:rsidR="00AA6025">
        <w:rPr>
          <w:rFonts w:ascii="Arial" w:eastAsia="Arial" w:hAnsi="Arial" w:cs="Arial"/>
        </w:rPr>
        <w:t xml:space="preserve"> coaching</w:t>
      </w:r>
      <w:r w:rsidR="006B5FB1">
        <w:rPr>
          <w:rFonts w:ascii="Arial" w:eastAsia="Arial" w:hAnsi="Arial" w:cs="Arial"/>
        </w:rPr>
        <w:t>,</w:t>
      </w:r>
      <w:r w:rsidR="00EF7C69">
        <w:rPr>
          <w:rFonts w:ascii="Arial" w:eastAsia="Arial" w:hAnsi="Arial" w:cs="Arial"/>
        </w:rPr>
        <w:t xml:space="preserve"> time management </w:t>
      </w:r>
      <w:r w:rsidR="0029616B">
        <w:rPr>
          <w:rFonts w:ascii="Arial" w:eastAsia="Arial" w:hAnsi="Arial" w:cs="Arial"/>
        </w:rPr>
        <w:t xml:space="preserve">the </w:t>
      </w:r>
      <w:r w:rsidR="00BE5344">
        <w:rPr>
          <w:rFonts w:ascii="Arial" w:eastAsia="Arial" w:hAnsi="Arial" w:cs="Arial"/>
        </w:rPr>
        <w:t>University</w:t>
      </w:r>
      <w:r w:rsidR="00F05F20">
        <w:rPr>
          <w:rFonts w:ascii="Arial" w:eastAsia="Arial" w:hAnsi="Arial" w:cs="Arial"/>
        </w:rPr>
        <w:t xml:space="preserve"> </w:t>
      </w:r>
      <w:r w:rsidR="00BE5344">
        <w:rPr>
          <w:rFonts w:ascii="Arial" w:eastAsia="Arial" w:hAnsi="Arial" w:cs="Arial"/>
        </w:rPr>
        <w:t xml:space="preserve">of </w:t>
      </w:r>
      <w:r w:rsidR="0029616B">
        <w:rPr>
          <w:rFonts w:ascii="Arial" w:eastAsia="Arial" w:hAnsi="Arial" w:cs="Arial"/>
        </w:rPr>
        <w:t>W</w:t>
      </w:r>
      <w:r w:rsidR="00BE5344">
        <w:rPr>
          <w:rFonts w:ascii="Arial" w:eastAsia="Arial" w:hAnsi="Arial" w:cs="Arial"/>
        </w:rPr>
        <w:t xml:space="preserve">ales </w:t>
      </w:r>
      <w:r w:rsidR="0029616B">
        <w:rPr>
          <w:rFonts w:ascii="Arial" w:eastAsia="Arial" w:hAnsi="Arial" w:cs="Arial"/>
        </w:rPr>
        <w:t>T</w:t>
      </w:r>
      <w:r w:rsidR="00BE5344">
        <w:rPr>
          <w:rFonts w:ascii="Arial" w:eastAsia="Arial" w:hAnsi="Arial" w:cs="Arial"/>
        </w:rPr>
        <w:t xml:space="preserve">rinity Saint </w:t>
      </w:r>
      <w:r w:rsidR="001903F9">
        <w:rPr>
          <w:rFonts w:ascii="Arial" w:eastAsia="Arial" w:hAnsi="Arial" w:cs="Arial"/>
        </w:rPr>
        <w:t>David provide</w:t>
      </w:r>
      <w:r w:rsidR="0029616B">
        <w:rPr>
          <w:rFonts w:ascii="Arial" w:eastAsia="Arial" w:hAnsi="Arial" w:cs="Arial"/>
        </w:rPr>
        <w:t xml:space="preserve"> all of them </w:t>
      </w:r>
      <w:r w:rsidR="004C3956">
        <w:rPr>
          <w:rFonts w:ascii="Arial" w:eastAsia="Arial" w:hAnsi="Arial" w:cs="Arial"/>
        </w:rPr>
        <w:t xml:space="preserve">types of </w:t>
      </w:r>
      <w:r w:rsidR="0029616B">
        <w:rPr>
          <w:rFonts w:ascii="Arial" w:eastAsia="Arial" w:hAnsi="Arial" w:cs="Arial"/>
        </w:rPr>
        <w:t>training methods</w:t>
      </w:r>
      <w:r w:rsidR="00F66D7C">
        <w:rPr>
          <w:rFonts w:ascii="Arial" w:eastAsia="Arial" w:hAnsi="Arial" w:cs="Arial"/>
        </w:rPr>
        <w:t xml:space="preserve">. </w:t>
      </w:r>
    </w:p>
    <w:p w14:paraId="45EA0D21" w14:textId="1DFC95A4" w:rsidR="00D866C5" w:rsidRPr="002A0776" w:rsidRDefault="002A0776" w:rsidP="003C783E">
      <w:pPr>
        <w:spacing w:line="360" w:lineRule="auto"/>
        <w:rPr>
          <w:rFonts w:ascii="Arial" w:eastAsia="Arial" w:hAnsi="Arial" w:cs="Arial"/>
          <w:b/>
          <w:bCs/>
        </w:rPr>
      </w:pPr>
      <w:r w:rsidRPr="002A0776">
        <w:rPr>
          <w:rFonts w:ascii="Arial" w:eastAsia="Arial" w:hAnsi="Arial" w:cs="Arial"/>
          <w:b/>
          <w:bCs/>
        </w:rPr>
        <w:t>SYSTEMATIC TRAINING MODEL</w:t>
      </w:r>
    </w:p>
    <w:p w14:paraId="2E581B31" w14:textId="5BDC35D1" w:rsidR="004C3F9A" w:rsidRDefault="005B36AD" w:rsidP="003C783E">
      <w:pPr>
        <w:spacing w:line="360" w:lineRule="auto"/>
        <w:rPr>
          <w:rFonts w:ascii="Arial" w:eastAsia="Arial" w:hAnsi="Arial" w:cs="Arial"/>
        </w:rPr>
      </w:pPr>
      <w:r>
        <w:rPr>
          <w:rFonts w:ascii="Arial" w:eastAsia="Arial" w:hAnsi="Arial" w:cs="Arial"/>
        </w:rPr>
        <w:lastRenderedPageBreak/>
        <w:t>University of Wales Trinity Saint David</w:t>
      </w:r>
      <w:r w:rsidR="00523677">
        <w:rPr>
          <w:rFonts w:ascii="Arial" w:eastAsia="Arial" w:hAnsi="Arial" w:cs="Arial"/>
        </w:rPr>
        <w:t xml:space="preserve"> </w:t>
      </w:r>
      <w:r w:rsidR="00773F62">
        <w:rPr>
          <w:rFonts w:ascii="Arial" w:eastAsia="Arial" w:hAnsi="Arial" w:cs="Arial"/>
        </w:rPr>
        <w:t>‘</w:t>
      </w:r>
      <w:r w:rsidR="00523677">
        <w:rPr>
          <w:rFonts w:ascii="Arial" w:eastAsia="Arial" w:hAnsi="Arial" w:cs="Arial"/>
        </w:rPr>
        <w:t xml:space="preserve">identify </w:t>
      </w:r>
      <w:r w:rsidR="00306D51">
        <w:rPr>
          <w:rFonts w:ascii="Arial" w:eastAsia="Arial" w:hAnsi="Arial" w:cs="Arial"/>
        </w:rPr>
        <w:t>training needs what the employee needs</w:t>
      </w:r>
      <w:r w:rsidR="003F0D04">
        <w:rPr>
          <w:rFonts w:ascii="Arial" w:eastAsia="Arial" w:hAnsi="Arial" w:cs="Arial"/>
        </w:rPr>
        <w:t xml:space="preserve"> then they will plan the training </w:t>
      </w:r>
      <w:r w:rsidR="00813FBB">
        <w:rPr>
          <w:rFonts w:ascii="Arial" w:eastAsia="Arial" w:hAnsi="Arial" w:cs="Arial"/>
        </w:rPr>
        <w:t xml:space="preserve">programme </w:t>
      </w:r>
      <w:r w:rsidR="00E37424">
        <w:rPr>
          <w:rFonts w:ascii="Arial" w:eastAsia="Arial" w:hAnsi="Arial" w:cs="Arial"/>
        </w:rPr>
        <w:t xml:space="preserve">Just in time training </w:t>
      </w:r>
      <w:r w:rsidR="00064BE1">
        <w:rPr>
          <w:rFonts w:ascii="Arial" w:eastAsia="Arial" w:hAnsi="Arial" w:cs="Arial"/>
        </w:rPr>
        <w:t xml:space="preserve">programme </w:t>
      </w:r>
      <w:r w:rsidR="00C14581">
        <w:rPr>
          <w:rFonts w:ascii="Arial" w:eastAsia="Arial" w:hAnsi="Arial" w:cs="Arial"/>
        </w:rPr>
        <w:t xml:space="preserve">is relevant for people by </w:t>
      </w:r>
      <w:r w:rsidR="002354F1">
        <w:rPr>
          <w:rFonts w:ascii="Arial" w:eastAsia="Arial" w:hAnsi="Arial" w:cs="Arial"/>
        </w:rPr>
        <w:t xml:space="preserve">its </w:t>
      </w:r>
      <w:r w:rsidR="00C14581">
        <w:rPr>
          <w:rFonts w:ascii="Arial" w:eastAsia="Arial" w:hAnsi="Arial" w:cs="Arial"/>
        </w:rPr>
        <w:t xml:space="preserve">association </w:t>
      </w:r>
      <w:r w:rsidR="002354F1">
        <w:rPr>
          <w:rFonts w:ascii="Arial" w:eastAsia="Arial" w:hAnsi="Arial" w:cs="Arial"/>
        </w:rPr>
        <w:t>with immediate work</w:t>
      </w:r>
      <w:r w:rsidR="00773F62">
        <w:rPr>
          <w:rFonts w:ascii="Arial" w:eastAsia="Arial" w:hAnsi="Arial" w:cs="Arial"/>
        </w:rPr>
        <w:t>’</w:t>
      </w:r>
      <w:r>
        <w:rPr>
          <w:rFonts w:ascii="Arial" w:eastAsia="Arial" w:hAnsi="Arial" w:cs="Arial"/>
        </w:rPr>
        <w:t xml:space="preserve"> </w:t>
      </w:r>
      <w:sdt>
        <w:sdtPr>
          <w:rPr>
            <w:rFonts w:ascii="Arial" w:eastAsia="Arial" w:hAnsi="Arial" w:cs="Arial"/>
          </w:rPr>
          <w:id w:val="-145907045"/>
          <w:citation/>
        </w:sdtPr>
        <w:sdtEndPr/>
        <w:sdtContent>
          <w:r>
            <w:rPr>
              <w:rFonts w:ascii="Arial" w:eastAsia="Arial" w:hAnsi="Arial" w:cs="Arial"/>
            </w:rPr>
            <w:fldChar w:fldCharType="begin"/>
          </w:r>
          <w:r>
            <w:rPr>
              <w:rFonts w:ascii="Arial" w:eastAsia="Arial" w:hAnsi="Arial" w:cs="Arial"/>
            </w:rPr>
            <w:instrText xml:space="preserve"> CITATION Uni211 \l 2057 </w:instrText>
          </w:r>
          <w:r>
            <w:rPr>
              <w:rFonts w:ascii="Arial" w:eastAsia="Arial" w:hAnsi="Arial" w:cs="Arial"/>
            </w:rPr>
            <w:fldChar w:fldCharType="separate"/>
          </w:r>
          <w:r w:rsidR="00881E52" w:rsidRPr="00881E52">
            <w:rPr>
              <w:rFonts w:ascii="Arial" w:eastAsia="Arial" w:hAnsi="Arial" w:cs="Arial"/>
              <w:noProof/>
            </w:rPr>
            <w:t>(University of Wales Trinity Saint David, 2021)</w:t>
          </w:r>
          <w:r>
            <w:rPr>
              <w:rFonts w:ascii="Arial" w:eastAsia="Arial" w:hAnsi="Arial" w:cs="Arial"/>
            </w:rPr>
            <w:fldChar w:fldCharType="end"/>
          </w:r>
        </w:sdtContent>
      </w:sdt>
      <w:r>
        <w:rPr>
          <w:rFonts w:ascii="Arial" w:eastAsia="Arial" w:hAnsi="Arial" w:cs="Arial"/>
        </w:rPr>
        <w:t>.</w:t>
      </w:r>
      <w:r w:rsidR="00D43185">
        <w:rPr>
          <w:rFonts w:ascii="Arial" w:eastAsia="Arial" w:hAnsi="Arial" w:cs="Arial"/>
        </w:rPr>
        <w:t xml:space="preserve"> The training needs to be </w:t>
      </w:r>
      <w:r w:rsidR="0063715E">
        <w:rPr>
          <w:rFonts w:ascii="Arial" w:eastAsia="Arial" w:hAnsi="Arial" w:cs="Arial"/>
        </w:rPr>
        <w:t>transferable and useful to the employee and organisation</w:t>
      </w:r>
      <w:r w:rsidR="00AB0639">
        <w:rPr>
          <w:rFonts w:ascii="Arial" w:eastAsia="Arial" w:hAnsi="Arial" w:cs="Arial"/>
        </w:rPr>
        <w:t xml:space="preserve">. </w:t>
      </w:r>
      <w:r w:rsidR="00B10ECC">
        <w:rPr>
          <w:rFonts w:ascii="Arial" w:eastAsia="Arial" w:hAnsi="Arial" w:cs="Arial"/>
        </w:rPr>
        <w:t xml:space="preserve">Training </w:t>
      </w:r>
      <w:r w:rsidR="001D6111">
        <w:rPr>
          <w:rFonts w:ascii="Arial" w:eastAsia="Arial" w:hAnsi="Arial" w:cs="Arial"/>
        </w:rPr>
        <w:t xml:space="preserve">would take place Quay Place </w:t>
      </w:r>
      <w:r w:rsidR="001B0C3C">
        <w:rPr>
          <w:rFonts w:ascii="Arial" w:eastAsia="Arial" w:hAnsi="Arial" w:cs="Arial"/>
        </w:rPr>
        <w:t xml:space="preserve">in a building with professional trainers </w:t>
      </w:r>
      <w:r w:rsidR="00F05DCA">
        <w:rPr>
          <w:rFonts w:ascii="Arial" w:eastAsia="Arial" w:hAnsi="Arial" w:cs="Arial"/>
        </w:rPr>
        <w:t>the techni</w:t>
      </w:r>
      <w:r w:rsidR="00F93994">
        <w:rPr>
          <w:rFonts w:ascii="Arial" w:eastAsia="Arial" w:hAnsi="Arial" w:cs="Arial"/>
        </w:rPr>
        <w:t>ques</w:t>
      </w:r>
      <w:r w:rsidR="00F05DCA">
        <w:rPr>
          <w:rFonts w:ascii="Arial" w:eastAsia="Arial" w:hAnsi="Arial" w:cs="Arial"/>
        </w:rPr>
        <w:t xml:space="preserve"> they would use is bite size training</w:t>
      </w:r>
      <w:r w:rsidR="008B17A3">
        <w:rPr>
          <w:rFonts w:ascii="Arial" w:eastAsia="Arial" w:hAnsi="Arial" w:cs="Arial"/>
        </w:rPr>
        <w:t xml:space="preserve"> </w:t>
      </w:r>
      <w:r w:rsidR="00ED03EF">
        <w:rPr>
          <w:rFonts w:ascii="Arial" w:eastAsia="Arial" w:hAnsi="Arial" w:cs="Arial"/>
        </w:rPr>
        <w:t xml:space="preserve">in a short time with one topic </w:t>
      </w:r>
      <w:r w:rsidR="00E97C6E">
        <w:rPr>
          <w:rFonts w:ascii="Arial" w:eastAsia="Arial" w:hAnsi="Arial" w:cs="Arial"/>
        </w:rPr>
        <w:t xml:space="preserve">the implementation of the bite </w:t>
      </w:r>
      <w:r w:rsidR="00825858">
        <w:rPr>
          <w:rFonts w:ascii="Arial" w:eastAsia="Arial" w:hAnsi="Arial" w:cs="Arial"/>
        </w:rPr>
        <w:t xml:space="preserve">size or just in time training is </w:t>
      </w:r>
      <w:r w:rsidR="003E5149">
        <w:rPr>
          <w:rFonts w:ascii="Arial" w:eastAsia="Arial" w:hAnsi="Arial" w:cs="Arial"/>
        </w:rPr>
        <w:t xml:space="preserve">evaluated to </w:t>
      </w:r>
      <w:r w:rsidR="00E170E9">
        <w:rPr>
          <w:rFonts w:ascii="Arial" w:eastAsia="Arial" w:hAnsi="Arial" w:cs="Arial"/>
        </w:rPr>
        <w:t>see if the employee has learnt anything from the training</w:t>
      </w:r>
      <w:r w:rsidR="0074171C">
        <w:rPr>
          <w:rFonts w:ascii="Arial" w:eastAsia="Arial" w:hAnsi="Arial" w:cs="Arial"/>
        </w:rPr>
        <w:t xml:space="preserve"> </w:t>
      </w:r>
      <w:r w:rsidR="001D3DE4">
        <w:rPr>
          <w:rFonts w:ascii="Arial" w:eastAsia="Arial" w:hAnsi="Arial" w:cs="Arial"/>
        </w:rPr>
        <w:t xml:space="preserve">evaluation </w:t>
      </w:r>
      <w:r w:rsidR="00D67736">
        <w:rPr>
          <w:rFonts w:ascii="Arial" w:eastAsia="Arial" w:hAnsi="Arial" w:cs="Arial"/>
        </w:rPr>
        <w:t xml:space="preserve">that </w:t>
      </w:r>
      <w:r w:rsidR="00B974F7">
        <w:rPr>
          <w:rFonts w:ascii="Arial" w:eastAsia="Arial" w:hAnsi="Arial" w:cs="Arial"/>
        </w:rPr>
        <w:t>has</w:t>
      </w:r>
      <w:r w:rsidR="00CA6E0D">
        <w:rPr>
          <w:rFonts w:ascii="Arial" w:eastAsia="Arial" w:hAnsi="Arial" w:cs="Arial"/>
        </w:rPr>
        <w:t xml:space="preserve"> taken</w:t>
      </w:r>
      <w:r w:rsidR="008B17A3">
        <w:rPr>
          <w:rFonts w:ascii="Arial" w:eastAsia="Arial" w:hAnsi="Arial" w:cs="Arial"/>
        </w:rPr>
        <w:t xml:space="preserve"> place</w:t>
      </w:r>
      <w:r w:rsidR="00D67736">
        <w:rPr>
          <w:rFonts w:ascii="Arial" w:eastAsia="Arial" w:hAnsi="Arial" w:cs="Arial"/>
        </w:rPr>
        <w:t xml:space="preserve">. </w:t>
      </w:r>
    </w:p>
    <w:p w14:paraId="793ED25B" w14:textId="77777777" w:rsidR="00796B7D" w:rsidRDefault="00796B7D" w:rsidP="00B346B5">
      <w:pPr>
        <w:spacing w:line="360" w:lineRule="auto"/>
        <w:rPr>
          <w:rFonts w:ascii="Arial" w:eastAsia="Arial" w:hAnsi="Arial" w:cs="Arial"/>
        </w:rPr>
      </w:pPr>
    </w:p>
    <w:p w14:paraId="53882038" w14:textId="59ABE1C1" w:rsidR="00AE3F57" w:rsidRDefault="007C2ADF" w:rsidP="00B346B5">
      <w:pPr>
        <w:spacing w:line="360" w:lineRule="auto"/>
        <w:rPr>
          <w:rFonts w:ascii="Arial" w:eastAsia="Arial" w:hAnsi="Arial" w:cs="Arial"/>
        </w:rPr>
      </w:pPr>
      <w:r>
        <w:rPr>
          <w:noProof/>
        </w:rPr>
        <w:drawing>
          <wp:inline distT="0" distB="0" distL="0" distR="0" wp14:anchorId="320087AD" wp14:editId="5961B42A">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4286250"/>
                    </a:xfrm>
                    <a:prstGeom prst="rect">
                      <a:avLst/>
                    </a:prstGeom>
                  </pic:spPr>
                </pic:pic>
              </a:graphicData>
            </a:graphic>
          </wp:inline>
        </w:drawing>
      </w:r>
    </w:p>
    <w:p w14:paraId="5F2FEC90" w14:textId="547F2D55" w:rsidR="00AE3F57" w:rsidRDefault="00BF7737" w:rsidP="00B346B5">
      <w:pPr>
        <w:spacing w:line="360" w:lineRule="auto"/>
        <w:rPr>
          <w:rFonts w:ascii="Arial" w:eastAsia="Arial" w:hAnsi="Arial" w:cs="Arial"/>
        </w:rPr>
      </w:pPr>
      <w:sdt>
        <w:sdtPr>
          <w:rPr>
            <w:rFonts w:ascii="Arial" w:eastAsia="Arial" w:hAnsi="Arial" w:cs="Arial"/>
          </w:rPr>
          <w:id w:val="-1999719755"/>
          <w:citation/>
        </w:sdtPr>
        <w:sdtEndPr/>
        <w:sdtContent>
          <w:r w:rsidR="00796B7D">
            <w:rPr>
              <w:rFonts w:ascii="Arial" w:eastAsia="Arial" w:hAnsi="Arial" w:cs="Arial"/>
            </w:rPr>
            <w:fldChar w:fldCharType="begin"/>
          </w:r>
          <w:r w:rsidR="00796B7D">
            <w:rPr>
              <w:rFonts w:ascii="Arial" w:eastAsia="Arial" w:hAnsi="Arial" w:cs="Arial"/>
            </w:rPr>
            <w:instrText xml:space="preserve"> CITATION Uni211 \l 2057 </w:instrText>
          </w:r>
          <w:r w:rsidR="00796B7D">
            <w:rPr>
              <w:rFonts w:ascii="Arial" w:eastAsia="Arial" w:hAnsi="Arial" w:cs="Arial"/>
            </w:rPr>
            <w:fldChar w:fldCharType="separate"/>
          </w:r>
          <w:r w:rsidR="00881E52" w:rsidRPr="00881E52">
            <w:rPr>
              <w:rFonts w:ascii="Arial" w:eastAsia="Arial" w:hAnsi="Arial" w:cs="Arial"/>
              <w:noProof/>
            </w:rPr>
            <w:t>(University of Wales Trinity Saint David, 2021)</w:t>
          </w:r>
          <w:r w:rsidR="00796B7D">
            <w:rPr>
              <w:rFonts w:ascii="Arial" w:eastAsia="Arial" w:hAnsi="Arial" w:cs="Arial"/>
            </w:rPr>
            <w:fldChar w:fldCharType="end"/>
          </w:r>
        </w:sdtContent>
      </w:sdt>
      <w:r w:rsidR="00796B7D">
        <w:rPr>
          <w:rFonts w:ascii="Arial" w:eastAsia="Arial" w:hAnsi="Arial" w:cs="Arial"/>
        </w:rPr>
        <w:t>.</w:t>
      </w:r>
    </w:p>
    <w:p w14:paraId="449F8D85" w14:textId="77777777" w:rsidR="00AE3F57" w:rsidRDefault="00AE3F57" w:rsidP="00B346B5">
      <w:pPr>
        <w:spacing w:line="360" w:lineRule="auto"/>
        <w:rPr>
          <w:rFonts w:ascii="Arial" w:eastAsia="Arial" w:hAnsi="Arial" w:cs="Arial"/>
        </w:rPr>
      </w:pPr>
    </w:p>
    <w:p w14:paraId="66F22063" w14:textId="77777777" w:rsidR="0014023B" w:rsidRDefault="0014023B" w:rsidP="003B33E0">
      <w:pPr>
        <w:rPr>
          <w:rFonts w:ascii="Arial" w:eastAsia="Arial" w:hAnsi="Arial" w:cs="Arial"/>
        </w:rPr>
      </w:pPr>
    </w:p>
    <w:p w14:paraId="35C5F90B" w14:textId="2F3CA0D4" w:rsidR="11845C8B" w:rsidRPr="00D735E6" w:rsidRDefault="00824FF7" w:rsidP="00D735E6">
      <w:pPr>
        <w:rPr>
          <w:rFonts w:ascii="Arial" w:eastAsia="Arial" w:hAnsi="Arial" w:cs="Arial"/>
          <w:b/>
          <w:bCs/>
          <w:sz w:val="40"/>
          <w:szCs w:val="40"/>
        </w:rPr>
      </w:pPr>
      <w:r>
        <w:rPr>
          <w:rFonts w:ascii="Arial" w:eastAsia="Arial" w:hAnsi="Arial" w:cs="Arial"/>
        </w:rPr>
        <w:t xml:space="preserve">                                                 </w:t>
      </w:r>
      <w:r w:rsidR="00F372EA" w:rsidRPr="00824FF7">
        <w:rPr>
          <w:rFonts w:ascii="Arial" w:eastAsia="Arial" w:hAnsi="Arial" w:cs="Arial"/>
          <w:b/>
          <w:bCs/>
          <w:sz w:val="40"/>
          <w:szCs w:val="40"/>
        </w:rPr>
        <w:t>SWOT ANA</w:t>
      </w:r>
      <w:r w:rsidRPr="00824FF7">
        <w:rPr>
          <w:rFonts w:ascii="Arial" w:eastAsia="Arial" w:hAnsi="Arial" w:cs="Arial"/>
          <w:b/>
          <w:bCs/>
          <w:sz w:val="40"/>
          <w:szCs w:val="40"/>
        </w:rPr>
        <w:t>LYSI</w:t>
      </w:r>
      <w:r w:rsidR="00D735E6">
        <w:rPr>
          <w:rFonts w:ascii="Arial" w:eastAsia="Arial" w:hAnsi="Arial" w:cs="Arial"/>
          <w:b/>
          <w:bCs/>
          <w:sz w:val="40"/>
          <w:szCs w:val="40"/>
        </w:rPr>
        <w:t>S</w:t>
      </w:r>
    </w:p>
    <w:p w14:paraId="3C573C45" w14:textId="77777777" w:rsidR="00FE3C2C" w:rsidRDefault="00FE3C2C" w:rsidP="11845C8B">
      <w:pPr>
        <w:rPr>
          <w:rFonts w:ascii="Arial" w:eastAsia="Arial" w:hAnsi="Arial" w:cs="Arial"/>
        </w:rPr>
      </w:pPr>
    </w:p>
    <w:tbl>
      <w:tblPr>
        <w:tblStyle w:val="TableGrid"/>
        <w:tblW w:w="0" w:type="auto"/>
        <w:tblBorders>
          <w:top w:val="single" w:sz="4" w:space="0" w:color="FFFF00"/>
          <w:left w:val="single" w:sz="4" w:space="0" w:color="FFFF00"/>
          <w:bottom w:val="single" w:sz="4" w:space="0" w:color="FFFF00"/>
          <w:right w:val="single" w:sz="4" w:space="0" w:color="FFFF00"/>
          <w:insideH w:val="single" w:sz="6" w:space="0" w:color="FFFF00"/>
          <w:insideV w:val="single" w:sz="6" w:space="0" w:color="FFFF00"/>
        </w:tblBorders>
        <w:tblLook w:val="04A0" w:firstRow="1" w:lastRow="0" w:firstColumn="1" w:lastColumn="0" w:noHBand="0" w:noVBand="1"/>
      </w:tblPr>
      <w:tblGrid>
        <w:gridCol w:w="4508"/>
        <w:gridCol w:w="4134"/>
      </w:tblGrid>
      <w:tr w:rsidR="006D7020" w14:paraId="386CE9D1" w14:textId="77777777" w:rsidTr="00D735E6">
        <w:tc>
          <w:tcPr>
            <w:tcW w:w="4508" w:type="dxa"/>
          </w:tcPr>
          <w:p w14:paraId="1FEE8677" w14:textId="09E62D71" w:rsidR="00FE3C2C" w:rsidRPr="00FE3C2C" w:rsidRDefault="006D7020" w:rsidP="006D7020">
            <w:pPr>
              <w:ind w:left="720"/>
              <w:rPr>
                <w:rFonts w:ascii="Arial" w:eastAsia="Arial" w:hAnsi="Arial" w:cs="Arial"/>
                <w:b/>
                <w:bCs/>
              </w:rPr>
            </w:pPr>
            <w:r w:rsidRPr="003C3274">
              <w:rPr>
                <w:rFonts w:ascii="Arial" w:eastAsia="Arial" w:hAnsi="Arial" w:cs="Arial"/>
                <w:b/>
                <w:bCs/>
              </w:rPr>
              <w:t xml:space="preserve">        </w:t>
            </w:r>
            <w:r w:rsidR="00FE3C2C" w:rsidRPr="00FE3C2C">
              <w:rPr>
                <w:rFonts w:ascii="Arial" w:eastAsia="Arial" w:hAnsi="Arial" w:cs="Arial"/>
                <w:b/>
                <w:bCs/>
              </w:rPr>
              <w:t>STRENGTHS</w:t>
            </w:r>
          </w:p>
          <w:p w14:paraId="65C7A3C6" w14:textId="77777777" w:rsidR="006D7020" w:rsidRPr="00FE3C2C" w:rsidRDefault="006D7020" w:rsidP="00FB622A">
            <w:pPr>
              <w:ind w:left="720"/>
              <w:rPr>
                <w:rFonts w:ascii="Arial" w:eastAsia="Arial" w:hAnsi="Arial" w:cs="Arial"/>
              </w:rPr>
            </w:pPr>
          </w:p>
        </w:tc>
        <w:tc>
          <w:tcPr>
            <w:tcW w:w="4134" w:type="dxa"/>
          </w:tcPr>
          <w:p w14:paraId="661258A6" w14:textId="42A578D4" w:rsidR="006D7020" w:rsidRPr="006D7020" w:rsidRDefault="006D7020" w:rsidP="006D7020">
            <w:pPr>
              <w:ind w:left="720"/>
              <w:rPr>
                <w:rFonts w:ascii="Arial" w:eastAsia="Arial" w:hAnsi="Arial" w:cs="Arial"/>
                <w:b/>
                <w:bCs/>
              </w:rPr>
            </w:pPr>
            <w:r>
              <w:rPr>
                <w:rFonts w:ascii="Arial" w:eastAsia="Arial" w:hAnsi="Arial" w:cs="Arial"/>
              </w:rPr>
              <w:t xml:space="preserve">           </w:t>
            </w:r>
            <w:r w:rsidRPr="006D7020">
              <w:rPr>
                <w:rFonts w:ascii="Arial" w:eastAsia="Arial" w:hAnsi="Arial" w:cs="Arial"/>
                <w:b/>
                <w:bCs/>
              </w:rPr>
              <w:t>WEAKNESS</w:t>
            </w:r>
          </w:p>
          <w:p w14:paraId="36E2DE0A" w14:textId="77777777" w:rsidR="006D7020" w:rsidRDefault="006D7020" w:rsidP="11845C8B">
            <w:pPr>
              <w:rPr>
                <w:rFonts w:ascii="Arial" w:eastAsia="Arial" w:hAnsi="Arial" w:cs="Arial"/>
              </w:rPr>
            </w:pPr>
          </w:p>
        </w:tc>
      </w:tr>
      <w:tr w:rsidR="00FE3C2C" w14:paraId="5B6E2675" w14:textId="77777777" w:rsidTr="00D735E6">
        <w:tc>
          <w:tcPr>
            <w:tcW w:w="4508" w:type="dxa"/>
          </w:tcPr>
          <w:p w14:paraId="36BD354D" w14:textId="0F26394B" w:rsidR="00FE3C2C" w:rsidRPr="00FE3C2C" w:rsidRDefault="00FE3C2C" w:rsidP="006D7020">
            <w:pPr>
              <w:rPr>
                <w:rFonts w:ascii="Arial" w:eastAsia="Arial" w:hAnsi="Arial" w:cs="Arial"/>
              </w:rPr>
            </w:pPr>
            <w:r w:rsidRPr="00FE3C2C">
              <w:rPr>
                <w:rFonts w:ascii="Arial" w:eastAsia="Arial" w:hAnsi="Arial" w:cs="Arial"/>
              </w:rPr>
              <w:lastRenderedPageBreak/>
              <w:t xml:space="preserve">Qualification: BA </w:t>
            </w:r>
            <w:r w:rsidR="00FB622A" w:rsidRPr="00FE3C2C">
              <w:rPr>
                <w:rFonts w:ascii="Arial" w:eastAsia="Arial" w:hAnsi="Arial" w:cs="Arial"/>
              </w:rPr>
              <w:t xml:space="preserve">Degree, </w:t>
            </w:r>
            <w:r w:rsidR="006D7020">
              <w:rPr>
                <w:rFonts w:ascii="Arial" w:eastAsia="Arial" w:hAnsi="Arial" w:cs="Arial"/>
              </w:rPr>
              <w:t>M</w:t>
            </w:r>
            <w:r w:rsidR="00FB622A" w:rsidRPr="00FE3C2C">
              <w:rPr>
                <w:rFonts w:ascii="Arial" w:eastAsia="Arial" w:hAnsi="Arial" w:cs="Arial"/>
              </w:rPr>
              <w:t xml:space="preserve">aster’s </w:t>
            </w:r>
            <w:r w:rsidR="006D7020">
              <w:rPr>
                <w:rFonts w:ascii="Arial" w:eastAsia="Arial" w:hAnsi="Arial" w:cs="Arial"/>
              </w:rPr>
              <w:t>D</w:t>
            </w:r>
            <w:r w:rsidR="00FB622A" w:rsidRPr="00FE3C2C">
              <w:rPr>
                <w:rFonts w:ascii="Arial" w:eastAsia="Arial" w:hAnsi="Arial" w:cs="Arial"/>
              </w:rPr>
              <w:t>egree</w:t>
            </w:r>
            <w:r w:rsidRPr="00FE3C2C">
              <w:rPr>
                <w:rFonts w:ascii="Arial" w:eastAsia="Arial" w:hAnsi="Arial" w:cs="Arial"/>
              </w:rPr>
              <w:t xml:space="preserve">, PhD IN Business </w:t>
            </w:r>
            <w:r w:rsidR="006D7020">
              <w:rPr>
                <w:rFonts w:ascii="Arial" w:eastAsia="Arial" w:hAnsi="Arial" w:cs="Arial"/>
              </w:rPr>
              <w:t>M</w:t>
            </w:r>
            <w:r w:rsidRPr="00FE3C2C">
              <w:rPr>
                <w:rFonts w:ascii="Arial" w:eastAsia="Arial" w:hAnsi="Arial" w:cs="Arial"/>
              </w:rPr>
              <w:t>anagement.</w:t>
            </w:r>
          </w:p>
          <w:p w14:paraId="13B2AC28" w14:textId="4870B78E" w:rsidR="00FE3C2C" w:rsidRPr="00FE3C2C" w:rsidRDefault="00FE3C2C" w:rsidP="006D7020">
            <w:pPr>
              <w:rPr>
                <w:rFonts w:ascii="Arial" w:eastAsia="Arial" w:hAnsi="Arial" w:cs="Arial"/>
              </w:rPr>
            </w:pPr>
            <w:r w:rsidRPr="00FE3C2C">
              <w:rPr>
                <w:rFonts w:ascii="Arial" w:eastAsia="Arial" w:hAnsi="Arial" w:cs="Arial"/>
              </w:rPr>
              <w:t xml:space="preserve">Experiences: 3 years, I work as a research fellow, </w:t>
            </w:r>
            <w:r w:rsidR="006D7020">
              <w:rPr>
                <w:rFonts w:ascii="Arial" w:eastAsia="Arial" w:hAnsi="Arial" w:cs="Arial"/>
              </w:rPr>
              <w:t>I</w:t>
            </w:r>
            <w:r w:rsidRPr="00FE3C2C">
              <w:rPr>
                <w:rFonts w:ascii="Arial" w:eastAsia="Arial" w:hAnsi="Arial" w:cs="Arial"/>
              </w:rPr>
              <w:t xml:space="preserve"> work at other university in the UK.  </w:t>
            </w:r>
          </w:p>
          <w:p w14:paraId="4883448F" w14:textId="273E9D1A" w:rsidR="00FE3C2C" w:rsidRPr="00FE3C2C" w:rsidRDefault="00FE3C2C" w:rsidP="006D7020">
            <w:pPr>
              <w:rPr>
                <w:rFonts w:ascii="Arial" w:eastAsia="Arial" w:hAnsi="Arial" w:cs="Arial"/>
              </w:rPr>
            </w:pPr>
            <w:r w:rsidRPr="00FE3C2C">
              <w:rPr>
                <w:rFonts w:ascii="Arial" w:eastAsia="Arial" w:hAnsi="Arial" w:cs="Arial"/>
              </w:rPr>
              <w:t>Skills: Time management, academic writing (peer reviewed published articles).</w:t>
            </w:r>
          </w:p>
          <w:p w14:paraId="0A4F9D44" w14:textId="77777777" w:rsidR="00FE3C2C" w:rsidRDefault="00FE3C2C" w:rsidP="11845C8B">
            <w:pPr>
              <w:rPr>
                <w:rFonts w:ascii="Arial" w:eastAsia="Arial" w:hAnsi="Arial" w:cs="Arial"/>
              </w:rPr>
            </w:pPr>
          </w:p>
        </w:tc>
        <w:tc>
          <w:tcPr>
            <w:tcW w:w="4134" w:type="dxa"/>
          </w:tcPr>
          <w:p w14:paraId="1662E262" w14:textId="77777777" w:rsidR="00E71C52" w:rsidRDefault="006D7020" w:rsidP="006D7020">
            <w:pPr>
              <w:rPr>
                <w:rFonts w:ascii="Arial" w:eastAsia="Arial" w:hAnsi="Arial" w:cs="Arial"/>
              </w:rPr>
            </w:pPr>
            <w:r w:rsidRPr="006D7020">
              <w:rPr>
                <w:rFonts w:ascii="Arial" w:eastAsia="Arial" w:hAnsi="Arial" w:cs="Arial"/>
              </w:rPr>
              <w:t xml:space="preserve">My communication: not a native speaker. </w:t>
            </w:r>
          </w:p>
          <w:p w14:paraId="303DA0FB" w14:textId="650BF27F" w:rsidR="006D7020" w:rsidRPr="006D7020" w:rsidRDefault="006D7020" w:rsidP="006D7020">
            <w:pPr>
              <w:rPr>
                <w:rFonts w:ascii="Arial" w:eastAsia="Arial" w:hAnsi="Arial" w:cs="Arial"/>
              </w:rPr>
            </w:pPr>
            <w:r w:rsidRPr="006D7020">
              <w:rPr>
                <w:rFonts w:ascii="Arial" w:eastAsia="Arial" w:hAnsi="Arial" w:cs="Arial"/>
              </w:rPr>
              <w:t xml:space="preserve">Not very organized. </w:t>
            </w:r>
          </w:p>
          <w:p w14:paraId="47557AED" w14:textId="6A9380D2" w:rsidR="006D7020" w:rsidRPr="006D7020" w:rsidRDefault="006D7020" w:rsidP="006D7020">
            <w:pPr>
              <w:rPr>
                <w:rFonts w:ascii="Arial" w:eastAsia="Arial" w:hAnsi="Arial" w:cs="Arial"/>
              </w:rPr>
            </w:pPr>
            <w:r w:rsidRPr="006D7020">
              <w:rPr>
                <w:rFonts w:ascii="Arial" w:eastAsia="Arial" w:hAnsi="Arial" w:cs="Arial"/>
              </w:rPr>
              <w:t>Shy.</w:t>
            </w:r>
          </w:p>
          <w:p w14:paraId="2B50F25A" w14:textId="0D4D3104" w:rsidR="00FE3C2C" w:rsidRDefault="006D7020" w:rsidP="11845C8B">
            <w:pPr>
              <w:rPr>
                <w:rFonts w:ascii="Arial" w:eastAsia="Arial" w:hAnsi="Arial" w:cs="Arial"/>
              </w:rPr>
            </w:pPr>
            <w:r>
              <w:rPr>
                <w:rFonts w:ascii="Arial" w:eastAsia="Arial" w:hAnsi="Arial" w:cs="Arial"/>
              </w:rPr>
              <w:t xml:space="preserve"> </w:t>
            </w:r>
          </w:p>
        </w:tc>
      </w:tr>
      <w:tr w:rsidR="00FE3C2C" w14:paraId="62ED7FB6" w14:textId="77777777" w:rsidTr="00D735E6">
        <w:tc>
          <w:tcPr>
            <w:tcW w:w="4508" w:type="dxa"/>
          </w:tcPr>
          <w:p w14:paraId="5A93E90D" w14:textId="01D91799" w:rsidR="006D7020" w:rsidRPr="006D7020" w:rsidRDefault="006D7020" w:rsidP="006D7020">
            <w:pPr>
              <w:ind w:left="720"/>
              <w:rPr>
                <w:rFonts w:ascii="Arial" w:eastAsia="Arial" w:hAnsi="Arial" w:cs="Arial"/>
                <w:b/>
                <w:bCs/>
              </w:rPr>
            </w:pPr>
            <w:r>
              <w:rPr>
                <w:rFonts w:ascii="Arial" w:eastAsia="Arial" w:hAnsi="Arial" w:cs="Arial"/>
              </w:rPr>
              <w:t xml:space="preserve">             </w:t>
            </w:r>
            <w:r w:rsidRPr="006D7020">
              <w:rPr>
                <w:rFonts w:ascii="Arial" w:eastAsia="Arial" w:hAnsi="Arial" w:cs="Arial"/>
                <w:b/>
                <w:bCs/>
              </w:rPr>
              <w:t>THREATS</w:t>
            </w:r>
          </w:p>
          <w:p w14:paraId="2BC64673" w14:textId="77777777" w:rsidR="00FE3C2C" w:rsidRDefault="00FE3C2C" w:rsidP="11845C8B">
            <w:pPr>
              <w:rPr>
                <w:rFonts w:ascii="Arial" w:eastAsia="Arial" w:hAnsi="Arial" w:cs="Arial"/>
              </w:rPr>
            </w:pPr>
          </w:p>
        </w:tc>
        <w:tc>
          <w:tcPr>
            <w:tcW w:w="4134" w:type="dxa"/>
          </w:tcPr>
          <w:p w14:paraId="0C9D564E" w14:textId="2F0E65AC" w:rsidR="006D7020" w:rsidRPr="006D7020" w:rsidRDefault="006D7020" w:rsidP="006D7020">
            <w:pPr>
              <w:rPr>
                <w:rFonts w:ascii="Arial" w:eastAsia="Arial" w:hAnsi="Arial" w:cs="Arial"/>
                <w:b/>
                <w:bCs/>
              </w:rPr>
            </w:pPr>
            <w:r w:rsidRPr="003C3274">
              <w:rPr>
                <w:rFonts w:ascii="Arial" w:eastAsia="Arial" w:hAnsi="Arial" w:cs="Arial"/>
                <w:b/>
                <w:bCs/>
              </w:rPr>
              <w:t xml:space="preserve">                  </w:t>
            </w:r>
            <w:r w:rsidRPr="006D7020">
              <w:rPr>
                <w:rFonts w:ascii="Arial" w:eastAsia="Arial" w:hAnsi="Arial" w:cs="Arial"/>
                <w:b/>
                <w:bCs/>
              </w:rPr>
              <w:t>OPPORTUNITIES</w:t>
            </w:r>
          </w:p>
          <w:p w14:paraId="70896B7D" w14:textId="77777777" w:rsidR="00FE3C2C" w:rsidRDefault="00FE3C2C" w:rsidP="11845C8B">
            <w:pPr>
              <w:rPr>
                <w:rFonts w:ascii="Arial" w:eastAsia="Arial" w:hAnsi="Arial" w:cs="Arial"/>
              </w:rPr>
            </w:pPr>
          </w:p>
        </w:tc>
      </w:tr>
      <w:tr w:rsidR="006D7020" w14:paraId="7C95F692" w14:textId="77777777" w:rsidTr="00D735E6">
        <w:tc>
          <w:tcPr>
            <w:tcW w:w="4508" w:type="dxa"/>
          </w:tcPr>
          <w:p w14:paraId="336BD56B" w14:textId="4FAB0A99" w:rsidR="00614EF4" w:rsidRPr="00614EF4" w:rsidRDefault="00614EF4" w:rsidP="00D735E6">
            <w:pPr>
              <w:rPr>
                <w:rFonts w:ascii="Arial" w:eastAsia="Arial" w:hAnsi="Arial" w:cs="Arial"/>
              </w:rPr>
            </w:pPr>
            <w:r w:rsidRPr="00614EF4">
              <w:rPr>
                <w:rFonts w:ascii="Arial" w:eastAsia="Arial" w:hAnsi="Arial" w:cs="Arial"/>
              </w:rPr>
              <w:t xml:space="preserve">More qualified native speaker. </w:t>
            </w:r>
          </w:p>
          <w:p w14:paraId="1EE5DFFF" w14:textId="77777777" w:rsidR="00D735E6" w:rsidRDefault="00614EF4" w:rsidP="00D735E6">
            <w:pPr>
              <w:rPr>
                <w:rFonts w:ascii="Arial" w:eastAsia="Arial" w:hAnsi="Arial" w:cs="Arial"/>
              </w:rPr>
            </w:pPr>
            <w:r w:rsidRPr="00614EF4">
              <w:rPr>
                <w:rFonts w:ascii="Arial" w:eastAsia="Arial" w:hAnsi="Arial" w:cs="Arial"/>
              </w:rPr>
              <w:t xml:space="preserve">Covid-19, restriction of mobility. </w:t>
            </w:r>
          </w:p>
          <w:p w14:paraId="24B31393" w14:textId="37EB9DA7" w:rsidR="00614EF4" w:rsidRPr="00614EF4" w:rsidRDefault="00614EF4" w:rsidP="00D735E6">
            <w:pPr>
              <w:rPr>
                <w:rFonts w:ascii="Arial" w:eastAsia="Arial" w:hAnsi="Arial" w:cs="Arial"/>
              </w:rPr>
            </w:pPr>
            <w:r w:rsidRPr="00614EF4">
              <w:rPr>
                <w:rFonts w:ascii="Arial" w:eastAsia="Arial" w:hAnsi="Arial" w:cs="Arial"/>
              </w:rPr>
              <w:t>My children</w:t>
            </w:r>
          </w:p>
          <w:p w14:paraId="30D11488" w14:textId="77777777" w:rsidR="006D7020" w:rsidRDefault="006D7020" w:rsidP="006D7020">
            <w:pPr>
              <w:ind w:left="720"/>
              <w:rPr>
                <w:rFonts w:ascii="Arial" w:eastAsia="Arial" w:hAnsi="Arial" w:cs="Arial"/>
              </w:rPr>
            </w:pPr>
          </w:p>
        </w:tc>
        <w:tc>
          <w:tcPr>
            <w:tcW w:w="4134" w:type="dxa"/>
          </w:tcPr>
          <w:p w14:paraId="154A434C" w14:textId="231D03E1" w:rsidR="00D735E6" w:rsidRDefault="00614EF4" w:rsidP="00D735E6">
            <w:pPr>
              <w:rPr>
                <w:rFonts w:ascii="Arial" w:eastAsia="Arial" w:hAnsi="Arial" w:cs="Arial"/>
              </w:rPr>
            </w:pPr>
            <w:r w:rsidRPr="00614EF4">
              <w:rPr>
                <w:rFonts w:ascii="Arial" w:eastAsia="Arial" w:hAnsi="Arial" w:cs="Arial"/>
              </w:rPr>
              <w:t>Access to tra</w:t>
            </w:r>
            <w:r w:rsidR="00D735E6">
              <w:rPr>
                <w:rFonts w:ascii="Arial" w:eastAsia="Arial" w:hAnsi="Arial" w:cs="Arial"/>
              </w:rPr>
              <w:t>i</w:t>
            </w:r>
            <w:r w:rsidRPr="00614EF4">
              <w:rPr>
                <w:rFonts w:ascii="Arial" w:eastAsia="Arial" w:hAnsi="Arial" w:cs="Arial"/>
              </w:rPr>
              <w:t>ning and development from the un</w:t>
            </w:r>
            <w:r w:rsidR="00D735E6">
              <w:rPr>
                <w:rFonts w:ascii="Arial" w:eastAsia="Arial" w:hAnsi="Arial" w:cs="Arial"/>
              </w:rPr>
              <w:t>i</w:t>
            </w:r>
            <w:r w:rsidRPr="00614EF4">
              <w:rPr>
                <w:rFonts w:ascii="Arial" w:eastAsia="Arial" w:hAnsi="Arial" w:cs="Arial"/>
              </w:rPr>
              <w:t xml:space="preserve">versity. </w:t>
            </w:r>
          </w:p>
          <w:p w14:paraId="30A7DE0B" w14:textId="5D0478E0" w:rsidR="00614EF4" w:rsidRPr="00614EF4" w:rsidRDefault="00614EF4" w:rsidP="00D735E6">
            <w:pPr>
              <w:rPr>
                <w:rFonts w:ascii="Arial" w:eastAsia="Arial" w:hAnsi="Arial" w:cs="Arial"/>
              </w:rPr>
            </w:pPr>
            <w:r w:rsidRPr="00614EF4">
              <w:rPr>
                <w:rFonts w:ascii="Arial" w:eastAsia="Arial" w:hAnsi="Arial" w:cs="Arial"/>
              </w:rPr>
              <w:t xml:space="preserve">A network of professional as friends and my PhD supervisor. </w:t>
            </w:r>
          </w:p>
          <w:p w14:paraId="32FE1F9E" w14:textId="3C53AF3B" w:rsidR="00614EF4" w:rsidRPr="00614EF4" w:rsidRDefault="00614EF4" w:rsidP="00D735E6">
            <w:pPr>
              <w:rPr>
                <w:rFonts w:ascii="Arial" w:eastAsia="Arial" w:hAnsi="Arial" w:cs="Arial"/>
              </w:rPr>
            </w:pPr>
            <w:r w:rsidRPr="00614EF4">
              <w:rPr>
                <w:rFonts w:ascii="Arial" w:eastAsia="Arial" w:hAnsi="Arial" w:cs="Arial"/>
              </w:rPr>
              <w:t xml:space="preserve">Resources and funds available from the university.  </w:t>
            </w:r>
          </w:p>
          <w:p w14:paraId="600D62D9" w14:textId="77777777" w:rsidR="006D7020" w:rsidRDefault="006D7020" w:rsidP="006D7020">
            <w:pPr>
              <w:rPr>
                <w:rFonts w:ascii="Arial" w:eastAsia="Arial" w:hAnsi="Arial" w:cs="Arial"/>
              </w:rPr>
            </w:pPr>
          </w:p>
        </w:tc>
      </w:tr>
    </w:tbl>
    <w:p w14:paraId="670D25B5" w14:textId="77777777" w:rsidR="00FE3C2C" w:rsidRDefault="00FE3C2C" w:rsidP="11845C8B">
      <w:pPr>
        <w:rPr>
          <w:rFonts w:ascii="Arial" w:eastAsia="Arial" w:hAnsi="Arial" w:cs="Arial"/>
        </w:rPr>
      </w:pPr>
    </w:p>
    <w:p w14:paraId="78A3610F" w14:textId="77777777" w:rsidR="00F05F20" w:rsidRDefault="00F05F20" w:rsidP="11845C8B">
      <w:pPr>
        <w:rPr>
          <w:rFonts w:ascii="Arial" w:eastAsia="Arial" w:hAnsi="Arial" w:cs="Arial"/>
        </w:rPr>
      </w:pPr>
    </w:p>
    <w:p w14:paraId="0B413582" w14:textId="795568D3" w:rsidR="11845C8B" w:rsidRPr="00824FF7" w:rsidRDefault="00B16E2C" w:rsidP="11845C8B">
      <w:pPr>
        <w:rPr>
          <w:rFonts w:ascii="Arial" w:eastAsia="Arial" w:hAnsi="Arial" w:cs="Arial"/>
          <w:b/>
          <w:bCs/>
        </w:rPr>
      </w:pPr>
      <w:r w:rsidRPr="00824FF7">
        <w:rPr>
          <w:rFonts w:ascii="Arial" w:eastAsia="Arial" w:hAnsi="Arial" w:cs="Arial"/>
          <w:b/>
          <w:bCs/>
        </w:rPr>
        <w:t xml:space="preserve">PERSONAL DEVELOPMENT PLAN </w:t>
      </w:r>
    </w:p>
    <w:p w14:paraId="65A668DC" w14:textId="009F1D93" w:rsidR="00E261AF" w:rsidRPr="00706E72" w:rsidRDefault="00900BE1" w:rsidP="11845C8B">
      <w:pPr>
        <w:rPr>
          <w:rFonts w:ascii="Arial" w:eastAsia="Arial" w:hAnsi="Arial" w:cs="Arial"/>
          <w:b/>
          <w:bCs/>
        </w:rPr>
      </w:pPr>
      <w:r w:rsidRPr="00B44344">
        <w:rPr>
          <w:rFonts w:ascii="Arial" w:eastAsia="Arial" w:hAnsi="Arial" w:cs="Arial"/>
          <w:b/>
          <w:bCs/>
        </w:rPr>
        <w:t>Miss</w:t>
      </w:r>
      <w:r w:rsidR="00B44344" w:rsidRPr="00B44344">
        <w:rPr>
          <w:rFonts w:ascii="Arial" w:eastAsia="Arial" w:hAnsi="Arial" w:cs="Arial"/>
          <w:b/>
          <w:bCs/>
        </w:rPr>
        <w:t>:</w:t>
      </w:r>
      <w:r>
        <w:rPr>
          <w:rFonts w:ascii="Arial" w:eastAsia="Arial" w:hAnsi="Arial" w:cs="Arial"/>
        </w:rPr>
        <w:t xml:space="preserve"> </w:t>
      </w:r>
      <w:r w:rsidR="00706E72">
        <w:rPr>
          <w:rFonts w:ascii="Arial" w:eastAsia="Arial" w:hAnsi="Arial" w:cs="Arial"/>
        </w:rPr>
        <w:t>Interviewee.  Department</w:t>
      </w:r>
      <w:r w:rsidR="00A41B44">
        <w:rPr>
          <w:rFonts w:ascii="Arial" w:eastAsia="Arial" w:hAnsi="Arial" w:cs="Arial"/>
          <w:b/>
          <w:bCs/>
        </w:rPr>
        <w:t xml:space="preserve">: </w:t>
      </w:r>
      <w:r w:rsidR="00A41B44" w:rsidRPr="001162FB">
        <w:rPr>
          <w:rFonts w:ascii="Arial" w:eastAsia="Arial" w:hAnsi="Arial" w:cs="Arial"/>
        </w:rPr>
        <w:t>Educatio</w:t>
      </w:r>
      <w:r w:rsidR="004E131D" w:rsidRPr="001162FB">
        <w:rPr>
          <w:rFonts w:ascii="Arial" w:eastAsia="Arial" w:hAnsi="Arial" w:cs="Arial"/>
        </w:rPr>
        <w:t>n</w:t>
      </w:r>
      <w:r w:rsidR="00706E72">
        <w:rPr>
          <w:rFonts w:ascii="Arial" w:eastAsia="Arial" w:hAnsi="Arial" w:cs="Arial"/>
        </w:rPr>
        <w:t xml:space="preserve">. </w:t>
      </w:r>
      <w:r w:rsidR="00D90A92">
        <w:rPr>
          <w:rFonts w:ascii="Arial" w:eastAsia="Arial" w:hAnsi="Arial" w:cs="Arial"/>
        </w:rPr>
        <w:t xml:space="preserve"> </w:t>
      </w:r>
      <w:r w:rsidR="002C3EE5" w:rsidRPr="001162FB">
        <w:rPr>
          <w:rFonts w:ascii="Arial" w:eastAsia="Arial" w:hAnsi="Arial" w:cs="Arial"/>
          <w:b/>
          <w:bCs/>
        </w:rPr>
        <w:t>Organisation</w:t>
      </w:r>
      <w:r w:rsidR="001162FB" w:rsidRPr="001162FB">
        <w:rPr>
          <w:rFonts w:ascii="Arial" w:eastAsia="Arial" w:hAnsi="Arial" w:cs="Arial"/>
          <w:b/>
          <w:bCs/>
        </w:rPr>
        <w:t>:</w:t>
      </w:r>
      <w:r w:rsidR="00D64D82">
        <w:rPr>
          <w:rFonts w:ascii="Arial" w:eastAsia="Arial" w:hAnsi="Arial" w:cs="Arial"/>
          <w:b/>
          <w:bCs/>
        </w:rPr>
        <w:t xml:space="preserve"> </w:t>
      </w:r>
      <w:r w:rsidR="00D64D82" w:rsidRPr="001162FB">
        <w:rPr>
          <w:rFonts w:ascii="Arial" w:eastAsia="Arial" w:hAnsi="Arial" w:cs="Arial"/>
        </w:rPr>
        <w:t>U</w:t>
      </w:r>
      <w:r w:rsidR="00B44344">
        <w:rPr>
          <w:rFonts w:ascii="Arial" w:eastAsia="Arial" w:hAnsi="Arial" w:cs="Arial"/>
        </w:rPr>
        <w:t xml:space="preserve">niversity </w:t>
      </w:r>
      <w:r w:rsidR="00BC699D">
        <w:rPr>
          <w:rFonts w:ascii="Arial" w:eastAsia="Arial" w:hAnsi="Arial" w:cs="Arial"/>
        </w:rPr>
        <w:t xml:space="preserve">of </w:t>
      </w:r>
      <w:r w:rsidR="00D64D82" w:rsidRPr="001162FB">
        <w:rPr>
          <w:rFonts w:ascii="Arial" w:eastAsia="Arial" w:hAnsi="Arial" w:cs="Arial"/>
        </w:rPr>
        <w:t>W</w:t>
      </w:r>
      <w:r w:rsidR="00BC699D">
        <w:rPr>
          <w:rFonts w:ascii="Arial" w:eastAsia="Arial" w:hAnsi="Arial" w:cs="Arial"/>
        </w:rPr>
        <w:t xml:space="preserve">ales </w:t>
      </w:r>
      <w:r w:rsidR="00D64D82" w:rsidRPr="001162FB">
        <w:rPr>
          <w:rFonts w:ascii="Arial" w:eastAsia="Arial" w:hAnsi="Arial" w:cs="Arial"/>
        </w:rPr>
        <w:t>T</w:t>
      </w:r>
      <w:r w:rsidR="00BC699D">
        <w:rPr>
          <w:rFonts w:ascii="Arial" w:eastAsia="Arial" w:hAnsi="Arial" w:cs="Arial"/>
        </w:rPr>
        <w:t xml:space="preserve">rinity </w:t>
      </w:r>
      <w:r w:rsidR="00D64D82" w:rsidRPr="001162FB">
        <w:rPr>
          <w:rFonts w:ascii="Arial" w:eastAsia="Arial" w:hAnsi="Arial" w:cs="Arial"/>
        </w:rPr>
        <w:t>S</w:t>
      </w:r>
      <w:r w:rsidR="00BC699D">
        <w:rPr>
          <w:rFonts w:ascii="Arial" w:eastAsia="Arial" w:hAnsi="Arial" w:cs="Arial"/>
        </w:rPr>
        <w:t xml:space="preserve">aint </w:t>
      </w:r>
      <w:r w:rsidR="00D64D82" w:rsidRPr="001162FB">
        <w:rPr>
          <w:rFonts w:ascii="Arial" w:eastAsia="Arial" w:hAnsi="Arial" w:cs="Arial"/>
        </w:rPr>
        <w:t>D</w:t>
      </w:r>
      <w:r w:rsidR="00BC699D">
        <w:rPr>
          <w:rFonts w:ascii="Arial" w:eastAsia="Arial" w:hAnsi="Arial" w:cs="Arial"/>
        </w:rPr>
        <w:t>avid</w:t>
      </w:r>
      <w:r w:rsidR="00706E72">
        <w:rPr>
          <w:rFonts w:ascii="Arial" w:eastAsia="Arial" w:hAnsi="Arial" w:cs="Arial"/>
        </w:rPr>
        <w:t>.</w:t>
      </w:r>
      <w:r w:rsidR="00BC699D">
        <w:rPr>
          <w:rFonts w:ascii="Arial" w:eastAsia="Arial" w:hAnsi="Arial" w:cs="Arial"/>
        </w:rPr>
        <w:t xml:space="preserve"> </w:t>
      </w:r>
      <w:r w:rsidR="00D64D82" w:rsidRPr="001162FB">
        <w:rPr>
          <w:rFonts w:ascii="Arial" w:eastAsia="Arial" w:hAnsi="Arial" w:cs="Arial"/>
        </w:rPr>
        <w:t xml:space="preserve"> </w:t>
      </w:r>
    </w:p>
    <w:tbl>
      <w:tblPr>
        <w:tblStyle w:val="TableGrid"/>
        <w:tblW w:w="9209" w:type="dxa"/>
        <w:tblLook w:val="04A0" w:firstRow="1" w:lastRow="0" w:firstColumn="1" w:lastColumn="0" w:noHBand="0" w:noVBand="1"/>
      </w:tblPr>
      <w:tblGrid>
        <w:gridCol w:w="1491"/>
        <w:gridCol w:w="2095"/>
        <w:gridCol w:w="2419"/>
        <w:gridCol w:w="1781"/>
        <w:gridCol w:w="1423"/>
      </w:tblGrid>
      <w:tr w:rsidR="0092497F" w14:paraId="68786E31" w14:textId="77777777" w:rsidTr="00A35AB3">
        <w:tc>
          <w:tcPr>
            <w:tcW w:w="1532" w:type="dxa"/>
          </w:tcPr>
          <w:p w14:paraId="3E75CCBA" w14:textId="6AA115D0" w:rsidR="00CB07AE" w:rsidRPr="003C3274" w:rsidRDefault="00F66C0F" w:rsidP="11845C8B">
            <w:pPr>
              <w:rPr>
                <w:rFonts w:ascii="Arial" w:eastAsia="Arial" w:hAnsi="Arial" w:cs="Arial"/>
                <w:b/>
                <w:bCs/>
              </w:rPr>
            </w:pPr>
            <w:r w:rsidRPr="003C3274">
              <w:rPr>
                <w:rFonts w:ascii="Arial" w:eastAsia="Arial" w:hAnsi="Arial" w:cs="Arial"/>
                <w:b/>
                <w:bCs/>
              </w:rPr>
              <w:t>What do I want to learn?</w:t>
            </w:r>
          </w:p>
        </w:tc>
        <w:tc>
          <w:tcPr>
            <w:tcW w:w="2149" w:type="dxa"/>
          </w:tcPr>
          <w:p w14:paraId="483BC586" w14:textId="6E907BD5" w:rsidR="00CB07AE" w:rsidRPr="003C3274" w:rsidRDefault="00FE3C2C" w:rsidP="11845C8B">
            <w:pPr>
              <w:rPr>
                <w:rFonts w:ascii="Arial" w:eastAsia="Arial" w:hAnsi="Arial" w:cs="Arial"/>
                <w:b/>
                <w:bCs/>
              </w:rPr>
            </w:pPr>
            <w:r w:rsidRPr="003C3274">
              <w:rPr>
                <w:rFonts w:ascii="Arial" w:eastAsia="Arial" w:hAnsi="Arial" w:cs="Arial"/>
                <w:b/>
                <w:bCs/>
              </w:rPr>
              <w:t>What do I have to do</w:t>
            </w:r>
            <w:r w:rsidR="00E71C52" w:rsidRPr="003C3274">
              <w:rPr>
                <w:rFonts w:ascii="Arial" w:eastAsia="Arial" w:hAnsi="Arial" w:cs="Arial"/>
                <w:b/>
                <w:bCs/>
              </w:rPr>
              <w:t>?</w:t>
            </w:r>
          </w:p>
        </w:tc>
        <w:tc>
          <w:tcPr>
            <w:tcW w:w="2241" w:type="dxa"/>
          </w:tcPr>
          <w:p w14:paraId="38158A3C" w14:textId="5499CE76" w:rsidR="00CB07AE" w:rsidRPr="003C3274" w:rsidRDefault="00D100FD" w:rsidP="11845C8B">
            <w:pPr>
              <w:rPr>
                <w:rFonts w:ascii="Arial" w:eastAsia="Arial" w:hAnsi="Arial" w:cs="Arial"/>
                <w:b/>
                <w:bCs/>
              </w:rPr>
            </w:pPr>
            <w:r w:rsidRPr="003C3274">
              <w:rPr>
                <w:rFonts w:ascii="Arial" w:eastAsia="Arial" w:hAnsi="Arial" w:cs="Arial"/>
                <w:b/>
                <w:bCs/>
              </w:rPr>
              <w:t xml:space="preserve">What support and </w:t>
            </w:r>
            <w:r w:rsidR="005846D6" w:rsidRPr="003C3274">
              <w:rPr>
                <w:rFonts w:ascii="Arial" w:eastAsia="Arial" w:hAnsi="Arial" w:cs="Arial"/>
                <w:b/>
                <w:bCs/>
              </w:rPr>
              <w:t xml:space="preserve">resources will I need? </w:t>
            </w:r>
          </w:p>
        </w:tc>
        <w:tc>
          <w:tcPr>
            <w:tcW w:w="1846" w:type="dxa"/>
          </w:tcPr>
          <w:p w14:paraId="2D64F07F" w14:textId="78ED72B8" w:rsidR="00CB07AE" w:rsidRPr="003C3274" w:rsidRDefault="00901354" w:rsidP="11845C8B">
            <w:pPr>
              <w:rPr>
                <w:rFonts w:ascii="Arial" w:eastAsia="Arial" w:hAnsi="Arial" w:cs="Arial"/>
                <w:b/>
                <w:bCs/>
              </w:rPr>
            </w:pPr>
            <w:r w:rsidRPr="003C3274">
              <w:rPr>
                <w:rFonts w:ascii="Arial" w:eastAsia="Arial" w:hAnsi="Arial" w:cs="Arial"/>
                <w:b/>
                <w:bCs/>
              </w:rPr>
              <w:t xml:space="preserve">How will I measure </w:t>
            </w:r>
            <w:r w:rsidR="00994D88" w:rsidRPr="003C3274">
              <w:rPr>
                <w:rFonts w:ascii="Arial" w:eastAsia="Arial" w:hAnsi="Arial" w:cs="Arial"/>
                <w:b/>
                <w:bCs/>
              </w:rPr>
              <w:t>success?</w:t>
            </w:r>
          </w:p>
        </w:tc>
        <w:tc>
          <w:tcPr>
            <w:tcW w:w="1441" w:type="dxa"/>
          </w:tcPr>
          <w:p w14:paraId="146B03AB" w14:textId="573BBC17" w:rsidR="00CB07AE" w:rsidRPr="003C3274" w:rsidRDefault="006263E0" w:rsidP="11845C8B">
            <w:pPr>
              <w:rPr>
                <w:rFonts w:ascii="Arial" w:eastAsia="Arial" w:hAnsi="Arial" w:cs="Arial"/>
                <w:b/>
                <w:bCs/>
              </w:rPr>
            </w:pPr>
            <w:r w:rsidRPr="003C3274">
              <w:rPr>
                <w:rFonts w:ascii="Arial" w:eastAsia="Arial" w:hAnsi="Arial" w:cs="Arial"/>
                <w:b/>
                <w:bCs/>
              </w:rPr>
              <w:t xml:space="preserve">Date review </w:t>
            </w:r>
          </w:p>
        </w:tc>
      </w:tr>
      <w:tr w:rsidR="0092497F" w14:paraId="092582B3" w14:textId="77777777" w:rsidTr="00A35AB3">
        <w:tc>
          <w:tcPr>
            <w:tcW w:w="1532" w:type="dxa"/>
          </w:tcPr>
          <w:p w14:paraId="6F283B0B" w14:textId="7B406269" w:rsidR="00CB07AE" w:rsidRDefault="00775E78" w:rsidP="11845C8B">
            <w:pPr>
              <w:rPr>
                <w:rFonts w:ascii="Arial" w:eastAsia="Arial" w:hAnsi="Arial" w:cs="Arial"/>
              </w:rPr>
            </w:pPr>
            <w:r>
              <w:rPr>
                <w:rFonts w:ascii="Arial" w:eastAsia="Arial" w:hAnsi="Arial" w:cs="Arial"/>
              </w:rPr>
              <w:t xml:space="preserve">I want to learn </w:t>
            </w:r>
            <w:r w:rsidR="009772B2">
              <w:rPr>
                <w:rFonts w:ascii="Arial" w:eastAsia="Arial" w:hAnsi="Arial" w:cs="Arial"/>
              </w:rPr>
              <w:t>Accent soft</w:t>
            </w:r>
            <w:r w:rsidR="003C6623">
              <w:rPr>
                <w:rFonts w:ascii="Arial" w:eastAsia="Arial" w:hAnsi="Arial" w:cs="Arial"/>
              </w:rPr>
              <w:t>ening</w:t>
            </w:r>
            <w:r w:rsidR="0030664B">
              <w:rPr>
                <w:rFonts w:ascii="Arial" w:eastAsia="Arial" w:hAnsi="Arial" w:cs="Arial"/>
              </w:rPr>
              <w:t xml:space="preserve"> and public speaking</w:t>
            </w:r>
          </w:p>
        </w:tc>
        <w:tc>
          <w:tcPr>
            <w:tcW w:w="2149" w:type="dxa"/>
          </w:tcPr>
          <w:p w14:paraId="756E0EC0" w14:textId="190936D9" w:rsidR="00CB07AE" w:rsidRDefault="00F8708A" w:rsidP="00341C3A">
            <w:pPr>
              <w:spacing w:line="360" w:lineRule="auto"/>
              <w:rPr>
                <w:rFonts w:ascii="Arial" w:eastAsia="Arial" w:hAnsi="Arial" w:cs="Arial"/>
              </w:rPr>
            </w:pPr>
            <w:r>
              <w:rPr>
                <w:rFonts w:ascii="Arial" w:eastAsia="Arial" w:hAnsi="Arial" w:cs="Arial"/>
              </w:rPr>
              <w:t>Subscribe to online YouTube Webinar or online Webinar</w:t>
            </w:r>
            <w:r w:rsidR="00721CA3">
              <w:rPr>
                <w:rFonts w:ascii="Arial" w:eastAsia="Arial" w:hAnsi="Arial" w:cs="Arial"/>
              </w:rPr>
              <w:t xml:space="preserve"> on English </w:t>
            </w:r>
            <w:r w:rsidR="00C47F37">
              <w:rPr>
                <w:rFonts w:ascii="Arial" w:eastAsia="Arial" w:hAnsi="Arial" w:cs="Arial"/>
              </w:rPr>
              <w:t xml:space="preserve">language to improve your communication skills. </w:t>
            </w:r>
            <w:r w:rsidR="00DF3EBC">
              <w:rPr>
                <w:rFonts w:ascii="Arial" w:eastAsia="Arial" w:hAnsi="Arial" w:cs="Arial"/>
              </w:rPr>
              <w:t>S</w:t>
            </w:r>
            <w:r w:rsidR="00E5693E">
              <w:rPr>
                <w:rFonts w:ascii="Arial" w:eastAsia="Arial" w:hAnsi="Arial" w:cs="Arial"/>
              </w:rPr>
              <w:t>ign</w:t>
            </w:r>
            <w:r w:rsidR="00DF3EBC">
              <w:rPr>
                <w:rFonts w:ascii="Arial" w:eastAsia="Arial" w:hAnsi="Arial" w:cs="Arial"/>
              </w:rPr>
              <w:t xml:space="preserve"> </w:t>
            </w:r>
            <w:r w:rsidR="0015570F">
              <w:rPr>
                <w:rFonts w:ascii="Arial" w:eastAsia="Arial" w:hAnsi="Arial" w:cs="Arial"/>
              </w:rPr>
              <w:t xml:space="preserve">up to a course on </w:t>
            </w:r>
            <w:r w:rsidR="001B2A44">
              <w:rPr>
                <w:rFonts w:ascii="Arial" w:eastAsia="Arial" w:hAnsi="Arial" w:cs="Arial"/>
              </w:rPr>
              <w:t xml:space="preserve">public speaking and accent softening </w:t>
            </w:r>
            <w:r w:rsidR="006A3324">
              <w:rPr>
                <w:rFonts w:ascii="Arial" w:eastAsia="Arial" w:hAnsi="Arial" w:cs="Arial"/>
              </w:rPr>
              <w:t xml:space="preserve">for </w:t>
            </w:r>
            <w:r w:rsidR="00897E35">
              <w:rPr>
                <w:rFonts w:ascii="Arial" w:eastAsia="Arial" w:hAnsi="Arial" w:cs="Arial"/>
              </w:rPr>
              <w:t xml:space="preserve">a </w:t>
            </w:r>
            <w:r w:rsidR="002C6BB7">
              <w:rPr>
                <w:rFonts w:ascii="Arial" w:eastAsia="Arial" w:hAnsi="Arial" w:cs="Arial"/>
              </w:rPr>
              <w:t>1-year</w:t>
            </w:r>
            <w:r w:rsidR="00D14FAE">
              <w:rPr>
                <w:rFonts w:ascii="Arial" w:eastAsia="Arial" w:hAnsi="Arial" w:cs="Arial"/>
              </w:rPr>
              <w:t xml:space="preserve"> </w:t>
            </w:r>
            <w:r w:rsidR="00265E18">
              <w:rPr>
                <w:rFonts w:ascii="Arial" w:eastAsia="Arial" w:hAnsi="Arial" w:cs="Arial"/>
              </w:rPr>
              <w:t>cou</w:t>
            </w:r>
            <w:r w:rsidR="00727100">
              <w:rPr>
                <w:rFonts w:ascii="Arial" w:eastAsia="Arial" w:hAnsi="Arial" w:cs="Arial"/>
              </w:rPr>
              <w:t>rse</w:t>
            </w:r>
            <w:r w:rsidR="002C6BB7">
              <w:rPr>
                <w:rFonts w:ascii="Arial" w:eastAsia="Arial" w:hAnsi="Arial" w:cs="Arial"/>
              </w:rPr>
              <w:t>.</w:t>
            </w:r>
            <w:r w:rsidR="006A3324">
              <w:rPr>
                <w:rFonts w:ascii="Arial" w:eastAsia="Arial" w:hAnsi="Arial" w:cs="Arial"/>
              </w:rPr>
              <w:t xml:space="preserve"> </w:t>
            </w:r>
          </w:p>
        </w:tc>
        <w:tc>
          <w:tcPr>
            <w:tcW w:w="2241" w:type="dxa"/>
          </w:tcPr>
          <w:p w14:paraId="1A38E266" w14:textId="6864C3DE" w:rsidR="00CB07AE" w:rsidRDefault="00FE70EB" w:rsidP="00341C3A">
            <w:pPr>
              <w:spacing w:line="360" w:lineRule="auto"/>
              <w:rPr>
                <w:rFonts w:ascii="Arial" w:eastAsia="Arial" w:hAnsi="Arial" w:cs="Arial"/>
              </w:rPr>
            </w:pPr>
            <w:r>
              <w:rPr>
                <w:rFonts w:ascii="Arial" w:eastAsia="Arial" w:hAnsi="Arial" w:cs="Arial"/>
              </w:rPr>
              <w:t>T</w:t>
            </w:r>
            <w:r w:rsidR="00BC5499">
              <w:rPr>
                <w:rFonts w:ascii="Arial" w:eastAsia="Arial" w:hAnsi="Arial" w:cs="Arial"/>
              </w:rPr>
              <w:t xml:space="preserve">he staff at the </w:t>
            </w:r>
            <w:r w:rsidR="005811CD">
              <w:rPr>
                <w:rFonts w:ascii="Arial" w:eastAsia="Arial" w:hAnsi="Arial" w:cs="Arial"/>
              </w:rPr>
              <w:t xml:space="preserve">online sessions. All session online so will need a laptop or smart phone </w:t>
            </w:r>
            <w:r w:rsidR="00A173B3">
              <w:rPr>
                <w:rFonts w:ascii="Arial" w:eastAsia="Arial" w:hAnsi="Arial" w:cs="Arial"/>
              </w:rPr>
              <w:t>good working microphone headphone</w:t>
            </w:r>
            <w:r w:rsidR="00112CD0">
              <w:rPr>
                <w:rFonts w:ascii="Arial" w:eastAsia="Arial" w:hAnsi="Arial" w:cs="Arial"/>
              </w:rPr>
              <w:t>/earphones support from family and friends</w:t>
            </w:r>
            <w:r w:rsidR="00540DB9">
              <w:rPr>
                <w:rFonts w:ascii="Arial" w:eastAsia="Arial" w:hAnsi="Arial" w:cs="Arial"/>
              </w:rPr>
              <w:t xml:space="preserve">. </w:t>
            </w:r>
            <w:r w:rsidR="001E4A94">
              <w:rPr>
                <w:rFonts w:ascii="Arial" w:eastAsia="Arial" w:hAnsi="Arial" w:cs="Arial"/>
              </w:rPr>
              <w:t>audio and video</w:t>
            </w:r>
            <w:r w:rsidR="00540DB9">
              <w:rPr>
                <w:rFonts w:ascii="Arial" w:eastAsia="Arial" w:hAnsi="Arial" w:cs="Arial"/>
              </w:rPr>
              <w:t xml:space="preserve"> online would be of help also</w:t>
            </w:r>
            <w:r w:rsidR="00127317">
              <w:rPr>
                <w:rFonts w:ascii="Arial" w:eastAsia="Arial" w:hAnsi="Arial" w:cs="Arial"/>
              </w:rPr>
              <w:t>.</w:t>
            </w:r>
            <w:r w:rsidR="005C7040">
              <w:rPr>
                <w:rFonts w:ascii="Arial" w:eastAsia="Arial" w:hAnsi="Arial" w:cs="Arial"/>
              </w:rPr>
              <w:t xml:space="preserve"> </w:t>
            </w:r>
          </w:p>
        </w:tc>
        <w:tc>
          <w:tcPr>
            <w:tcW w:w="1846" w:type="dxa"/>
          </w:tcPr>
          <w:p w14:paraId="13522645" w14:textId="5D6B4FD1" w:rsidR="00CB07AE" w:rsidRDefault="003B6EFC" w:rsidP="00341C3A">
            <w:pPr>
              <w:spacing w:line="360" w:lineRule="auto"/>
              <w:rPr>
                <w:rFonts w:ascii="Arial" w:eastAsia="Arial" w:hAnsi="Arial" w:cs="Arial"/>
              </w:rPr>
            </w:pPr>
            <w:r>
              <w:rPr>
                <w:rFonts w:ascii="Arial" w:eastAsia="Arial" w:hAnsi="Arial" w:cs="Arial"/>
              </w:rPr>
              <w:t xml:space="preserve">When </w:t>
            </w:r>
            <w:r w:rsidR="00E86B81">
              <w:rPr>
                <w:rFonts w:ascii="Arial" w:eastAsia="Arial" w:hAnsi="Arial" w:cs="Arial"/>
              </w:rPr>
              <w:t xml:space="preserve">my accent becomes </w:t>
            </w:r>
            <w:r w:rsidR="00EC7AE9">
              <w:rPr>
                <w:rFonts w:ascii="Arial" w:eastAsia="Arial" w:hAnsi="Arial" w:cs="Arial"/>
              </w:rPr>
              <w:t>soft,</w:t>
            </w:r>
            <w:r w:rsidR="00780076">
              <w:rPr>
                <w:rFonts w:ascii="Arial" w:eastAsia="Arial" w:hAnsi="Arial" w:cs="Arial"/>
              </w:rPr>
              <w:t xml:space="preserve"> </w:t>
            </w:r>
            <w:r w:rsidR="00E86B81">
              <w:rPr>
                <w:rFonts w:ascii="Arial" w:eastAsia="Arial" w:hAnsi="Arial" w:cs="Arial"/>
              </w:rPr>
              <w:t xml:space="preserve">and I feel more </w:t>
            </w:r>
            <w:r w:rsidR="00127317">
              <w:rPr>
                <w:rFonts w:ascii="Arial" w:eastAsia="Arial" w:hAnsi="Arial" w:cs="Arial"/>
              </w:rPr>
              <w:t>confident</w:t>
            </w:r>
            <w:r w:rsidR="00E40974">
              <w:rPr>
                <w:rFonts w:ascii="Arial" w:eastAsia="Arial" w:hAnsi="Arial" w:cs="Arial"/>
              </w:rPr>
              <w:t xml:space="preserve"> at public speakin</w:t>
            </w:r>
            <w:r w:rsidR="00645400">
              <w:rPr>
                <w:rFonts w:ascii="Arial" w:eastAsia="Arial" w:hAnsi="Arial" w:cs="Arial"/>
              </w:rPr>
              <w:t xml:space="preserve">g. </w:t>
            </w:r>
            <w:r w:rsidR="002601F0">
              <w:rPr>
                <w:rFonts w:ascii="Arial" w:eastAsia="Arial" w:hAnsi="Arial" w:cs="Arial"/>
              </w:rPr>
              <w:t>I</w:t>
            </w:r>
            <w:r w:rsidR="0004437B">
              <w:rPr>
                <w:rFonts w:ascii="Arial" w:eastAsia="Arial" w:hAnsi="Arial" w:cs="Arial"/>
              </w:rPr>
              <w:t>n</w:t>
            </w:r>
            <w:r w:rsidR="002601F0">
              <w:rPr>
                <w:rFonts w:ascii="Arial" w:eastAsia="Arial" w:hAnsi="Arial" w:cs="Arial"/>
              </w:rPr>
              <w:t>formal and formal app</w:t>
            </w:r>
            <w:r w:rsidR="00CD43AF">
              <w:rPr>
                <w:rFonts w:ascii="Arial" w:eastAsia="Arial" w:hAnsi="Arial" w:cs="Arial"/>
              </w:rPr>
              <w:t>raisal</w:t>
            </w:r>
            <w:r w:rsidR="002A2606">
              <w:rPr>
                <w:rFonts w:ascii="Arial" w:eastAsia="Arial" w:hAnsi="Arial" w:cs="Arial"/>
              </w:rPr>
              <w:t>.</w:t>
            </w:r>
            <w:r w:rsidR="00CD43AF">
              <w:rPr>
                <w:rFonts w:ascii="Arial" w:eastAsia="Arial" w:hAnsi="Arial" w:cs="Arial"/>
              </w:rPr>
              <w:t xml:space="preserve"> </w:t>
            </w:r>
            <w:r w:rsidR="00B91FEA">
              <w:rPr>
                <w:rFonts w:ascii="Arial" w:eastAsia="Arial" w:hAnsi="Arial" w:cs="Arial"/>
              </w:rPr>
              <w:t xml:space="preserve"> </w:t>
            </w:r>
          </w:p>
        </w:tc>
        <w:tc>
          <w:tcPr>
            <w:tcW w:w="1441" w:type="dxa"/>
          </w:tcPr>
          <w:p w14:paraId="4C488720" w14:textId="77777777" w:rsidR="00CB07AE" w:rsidRDefault="00F57635" w:rsidP="00341C3A">
            <w:pPr>
              <w:spacing w:line="360" w:lineRule="auto"/>
              <w:rPr>
                <w:rFonts w:ascii="Arial" w:eastAsia="Arial" w:hAnsi="Arial" w:cs="Arial"/>
              </w:rPr>
            </w:pPr>
            <w:r>
              <w:rPr>
                <w:rFonts w:ascii="Arial" w:eastAsia="Arial" w:hAnsi="Arial" w:cs="Arial"/>
              </w:rPr>
              <w:t>27</w:t>
            </w:r>
            <w:r w:rsidR="006E1BB7" w:rsidRPr="006E1BB7">
              <w:rPr>
                <w:rFonts w:ascii="Arial" w:eastAsia="Arial" w:hAnsi="Arial" w:cs="Arial"/>
                <w:vertAlign w:val="superscript"/>
              </w:rPr>
              <w:t>th</w:t>
            </w:r>
            <w:r w:rsidR="006E1BB7">
              <w:rPr>
                <w:rFonts w:ascii="Arial" w:eastAsia="Arial" w:hAnsi="Arial" w:cs="Arial"/>
              </w:rPr>
              <w:t xml:space="preserve"> August 2021</w:t>
            </w:r>
            <w:r w:rsidR="00C106D6">
              <w:rPr>
                <w:rFonts w:ascii="Arial" w:eastAsia="Arial" w:hAnsi="Arial" w:cs="Arial"/>
              </w:rPr>
              <w:t xml:space="preserve">. </w:t>
            </w:r>
          </w:p>
          <w:p w14:paraId="77A3A823" w14:textId="63B7F885" w:rsidR="00315342" w:rsidRDefault="00682D78" w:rsidP="00341C3A">
            <w:pPr>
              <w:spacing w:line="360" w:lineRule="auto"/>
              <w:rPr>
                <w:rFonts w:ascii="Arial" w:eastAsia="Arial" w:hAnsi="Arial" w:cs="Arial"/>
              </w:rPr>
            </w:pPr>
            <w:r>
              <w:rPr>
                <w:rFonts w:ascii="Arial" w:eastAsia="Arial" w:hAnsi="Arial" w:cs="Arial"/>
              </w:rPr>
              <w:t>7</w:t>
            </w:r>
            <w:r w:rsidRPr="00682D78">
              <w:rPr>
                <w:rFonts w:ascii="Arial" w:eastAsia="Arial" w:hAnsi="Arial" w:cs="Arial"/>
                <w:vertAlign w:val="superscript"/>
              </w:rPr>
              <w:t>th</w:t>
            </w:r>
            <w:r w:rsidR="00C106D6">
              <w:rPr>
                <w:rFonts w:ascii="Arial" w:eastAsia="Arial" w:hAnsi="Arial" w:cs="Arial"/>
              </w:rPr>
              <w:t xml:space="preserve"> </w:t>
            </w:r>
            <w:r w:rsidR="00D115D2">
              <w:rPr>
                <w:rFonts w:ascii="Arial" w:eastAsia="Arial" w:hAnsi="Arial" w:cs="Arial"/>
              </w:rPr>
              <w:t>October</w:t>
            </w:r>
            <w:r w:rsidR="00FC4A1F">
              <w:rPr>
                <w:rFonts w:ascii="Arial" w:eastAsia="Arial" w:hAnsi="Arial" w:cs="Arial"/>
              </w:rPr>
              <w:t xml:space="preserve"> </w:t>
            </w:r>
            <w:r w:rsidR="00D115D2">
              <w:rPr>
                <w:rFonts w:ascii="Arial" w:eastAsia="Arial" w:hAnsi="Arial" w:cs="Arial"/>
              </w:rPr>
              <w:t>2021</w:t>
            </w:r>
            <w:r w:rsidR="0067275D">
              <w:rPr>
                <w:rFonts w:ascii="Arial" w:eastAsia="Arial" w:hAnsi="Arial" w:cs="Arial"/>
              </w:rPr>
              <w:t>.</w:t>
            </w:r>
            <w:r w:rsidR="00FC4A1F">
              <w:rPr>
                <w:rFonts w:ascii="Arial" w:eastAsia="Arial" w:hAnsi="Arial" w:cs="Arial"/>
              </w:rPr>
              <w:t xml:space="preserve"> </w:t>
            </w:r>
          </w:p>
          <w:p w14:paraId="39196213" w14:textId="77777777" w:rsidR="00C106D6" w:rsidRDefault="0067275D" w:rsidP="00341C3A">
            <w:pPr>
              <w:spacing w:line="360" w:lineRule="auto"/>
              <w:rPr>
                <w:rFonts w:ascii="Arial" w:eastAsia="Arial" w:hAnsi="Arial" w:cs="Arial"/>
              </w:rPr>
            </w:pPr>
            <w:r>
              <w:rPr>
                <w:rFonts w:ascii="Arial" w:eastAsia="Arial" w:hAnsi="Arial" w:cs="Arial"/>
              </w:rPr>
              <w:t>26</w:t>
            </w:r>
            <w:r w:rsidRPr="0067275D">
              <w:rPr>
                <w:rFonts w:ascii="Arial" w:eastAsia="Arial" w:hAnsi="Arial" w:cs="Arial"/>
                <w:vertAlign w:val="superscript"/>
              </w:rPr>
              <w:t>th</w:t>
            </w:r>
            <w:r>
              <w:rPr>
                <w:rFonts w:ascii="Arial" w:eastAsia="Arial" w:hAnsi="Arial" w:cs="Arial"/>
              </w:rPr>
              <w:t xml:space="preserve"> July 2022.</w:t>
            </w:r>
          </w:p>
          <w:p w14:paraId="5192D5EB" w14:textId="743C985F" w:rsidR="00C75ED0" w:rsidRDefault="005A5102" w:rsidP="00341C3A">
            <w:pPr>
              <w:spacing w:line="360" w:lineRule="auto"/>
              <w:rPr>
                <w:rFonts w:ascii="Arial" w:eastAsia="Arial" w:hAnsi="Arial" w:cs="Arial"/>
              </w:rPr>
            </w:pPr>
            <w:r>
              <w:rPr>
                <w:rFonts w:ascii="Arial" w:eastAsia="Arial" w:hAnsi="Arial" w:cs="Arial"/>
              </w:rPr>
              <w:t>25</w:t>
            </w:r>
            <w:r w:rsidRPr="005A5102">
              <w:rPr>
                <w:rFonts w:ascii="Arial" w:eastAsia="Arial" w:hAnsi="Arial" w:cs="Arial"/>
                <w:vertAlign w:val="superscript"/>
              </w:rPr>
              <w:t>th</w:t>
            </w:r>
            <w:r>
              <w:rPr>
                <w:rFonts w:ascii="Arial" w:eastAsia="Arial" w:hAnsi="Arial" w:cs="Arial"/>
              </w:rPr>
              <w:t xml:space="preserve"> July 2023</w:t>
            </w:r>
          </w:p>
        </w:tc>
      </w:tr>
      <w:tr w:rsidR="0092497F" w14:paraId="247681B4" w14:textId="77777777" w:rsidTr="00A35AB3">
        <w:tc>
          <w:tcPr>
            <w:tcW w:w="1532" w:type="dxa"/>
          </w:tcPr>
          <w:p w14:paraId="7F13B6D5" w14:textId="1598843A" w:rsidR="00CB07AE" w:rsidRDefault="00DF3EBC" w:rsidP="00127A3A">
            <w:pPr>
              <w:spacing w:line="360" w:lineRule="auto"/>
              <w:rPr>
                <w:rFonts w:ascii="Arial" w:eastAsia="Arial" w:hAnsi="Arial" w:cs="Arial"/>
              </w:rPr>
            </w:pPr>
            <w:r>
              <w:rPr>
                <w:rFonts w:ascii="Arial" w:eastAsia="Arial" w:hAnsi="Arial" w:cs="Arial"/>
              </w:rPr>
              <w:t>I want t</w:t>
            </w:r>
            <w:r w:rsidR="00443CD5">
              <w:rPr>
                <w:rFonts w:ascii="Arial" w:eastAsia="Arial" w:hAnsi="Arial" w:cs="Arial"/>
              </w:rPr>
              <w:t xml:space="preserve">o be more organised </w:t>
            </w:r>
          </w:p>
        </w:tc>
        <w:tc>
          <w:tcPr>
            <w:tcW w:w="2149" w:type="dxa"/>
          </w:tcPr>
          <w:p w14:paraId="325A1738" w14:textId="2F55C31B" w:rsidR="00CB07AE" w:rsidRDefault="00A94AE2" w:rsidP="00341C3A">
            <w:pPr>
              <w:spacing w:line="360" w:lineRule="auto"/>
              <w:rPr>
                <w:rFonts w:ascii="Arial" w:eastAsia="Arial" w:hAnsi="Arial" w:cs="Arial"/>
              </w:rPr>
            </w:pPr>
            <w:r>
              <w:rPr>
                <w:rFonts w:ascii="Arial" w:eastAsia="Arial" w:hAnsi="Arial" w:cs="Arial"/>
              </w:rPr>
              <w:t>Do a to do list with most important at the top what not so important in the middle</w:t>
            </w:r>
            <w:r w:rsidR="00B11D8B">
              <w:rPr>
                <w:rFonts w:ascii="Arial" w:eastAsia="Arial" w:hAnsi="Arial" w:cs="Arial"/>
              </w:rPr>
              <w:t xml:space="preserve"> </w:t>
            </w:r>
            <w:r>
              <w:rPr>
                <w:rFonts w:ascii="Arial" w:eastAsia="Arial" w:hAnsi="Arial" w:cs="Arial"/>
              </w:rPr>
              <w:t xml:space="preserve">of the lists </w:t>
            </w:r>
            <w:r>
              <w:rPr>
                <w:rFonts w:ascii="Arial" w:eastAsia="Arial" w:hAnsi="Arial" w:cs="Arial"/>
              </w:rPr>
              <w:lastRenderedPageBreak/>
              <w:t>with the least important at the bottom</w:t>
            </w:r>
            <w:r w:rsidR="00B11D8B">
              <w:rPr>
                <w:rFonts w:ascii="Arial" w:eastAsia="Arial" w:hAnsi="Arial" w:cs="Arial"/>
              </w:rPr>
              <w:t>. It is an e</w:t>
            </w:r>
            <w:r w:rsidR="00D21D7E">
              <w:rPr>
                <w:rFonts w:ascii="Arial" w:eastAsia="Arial" w:hAnsi="Arial" w:cs="Arial"/>
              </w:rPr>
              <w:t xml:space="preserve">ffective way to help you organise </w:t>
            </w:r>
            <w:r w:rsidR="002A2606">
              <w:rPr>
                <w:rFonts w:ascii="Arial" w:eastAsia="Arial" w:hAnsi="Arial" w:cs="Arial"/>
              </w:rPr>
              <w:t>what</w:t>
            </w:r>
            <w:r w:rsidR="0048666C">
              <w:rPr>
                <w:rFonts w:ascii="Arial" w:eastAsia="Arial" w:hAnsi="Arial" w:cs="Arial"/>
              </w:rPr>
              <w:t xml:space="preserve"> is</w:t>
            </w:r>
            <w:r w:rsidR="002A2606">
              <w:rPr>
                <w:rFonts w:ascii="Arial" w:eastAsia="Arial" w:hAnsi="Arial" w:cs="Arial"/>
              </w:rPr>
              <w:t xml:space="preserve"> most important </w:t>
            </w:r>
            <w:r w:rsidR="00FE20EC">
              <w:rPr>
                <w:rFonts w:ascii="Arial" w:eastAsia="Arial" w:hAnsi="Arial" w:cs="Arial"/>
              </w:rPr>
              <w:t xml:space="preserve">to do </w:t>
            </w:r>
            <w:r w:rsidR="0048666C">
              <w:rPr>
                <w:rFonts w:ascii="Arial" w:eastAsia="Arial" w:hAnsi="Arial" w:cs="Arial"/>
              </w:rPr>
              <w:t>in a systematic order.</w:t>
            </w:r>
          </w:p>
        </w:tc>
        <w:tc>
          <w:tcPr>
            <w:tcW w:w="2241" w:type="dxa"/>
          </w:tcPr>
          <w:p w14:paraId="45399357" w14:textId="75223879" w:rsidR="00CB07AE" w:rsidRDefault="00FD6C46" w:rsidP="00341C3A">
            <w:pPr>
              <w:spacing w:line="360" w:lineRule="auto"/>
              <w:rPr>
                <w:rFonts w:ascii="Arial" w:eastAsia="Arial" w:hAnsi="Arial" w:cs="Arial"/>
              </w:rPr>
            </w:pPr>
            <w:r>
              <w:rPr>
                <w:rFonts w:ascii="Arial" w:eastAsia="Arial" w:hAnsi="Arial" w:cs="Arial"/>
              </w:rPr>
              <w:lastRenderedPageBreak/>
              <w:t xml:space="preserve">Hard back </w:t>
            </w:r>
            <w:r w:rsidR="00D21D7E">
              <w:rPr>
                <w:rFonts w:ascii="Arial" w:eastAsia="Arial" w:hAnsi="Arial" w:cs="Arial"/>
              </w:rPr>
              <w:t>Dairy</w:t>
            </w:r>
            <w:r>
              <w:rPr>
                <w:rFonts w:ascii="Arial" w:eastAsia="Arial" w:hAnsi="Arial" w:cs="Arial"/>
              </w:rPr>
              <w:t xml:space="preserve"> to note do</w:t>
            </w:r>
            <w:r w:rsidR="00FB32A6">
              <w:rPr>
                <w:rFonts w:ascii="Arial" w:eastAsia="Arial" w:hAnsi="Arial" w:cs="Arial"/>
              </w:rPr>
              <w:t>wn daily task</w:t>
            </w:r>
            <w:r w:rsidR="00E16CFC">
              <w:rPr>
                <w:rFonts w:ascii="Arial" w:eastAsia="Arial" w:hAnsi="Arial" w:cs="Arial"/>
              </w:rPr>
              <w:t xml:space="preserve">. Post it notes on wall </w:t>
            </w:r>
            <w:r w:rsidR="00C44B2F">
              <w:rPr>
                <w:rFonts w:ascii="Arial" w:eastAsia="Arial" w:hAnsi="Arial" w:cs="Arial"/>
              </w:rPr>
              <w:t xml:space="preserve">to help </w:t>
            </w:r>
            <w:r w:rsidR="00A35AB3">
              <w:rPr>
                <w:rFonts w:ascii="Arial" w:eastAsia="Arial" w:hAnsi="Arial" w:cs="Arial"/>
              </w:rPr>
              <w:t>organi</w:t>
            </w:r>
            <w:r w:rsidR="00FD774C">
              <w:rPr>
                <w:rFonts w:ascii="Arial" w:eastAsia="Arial" w:hAnsi="Arial" w:cs="Arial"/>
              </w:rPr>
              <w:t>se priorities</w:t>
            </w:r>
            <w:r w:rsidR="0059492B">
              <w:rPr>
                <w:rFonts w:ascii="Arial" w:eastAsia="Arial" w:hAnsi="Arial" w:cs="Arial"/>
              </w:rPr>
              <w:t xml:space="preserve"> in order.</w:t>
            </w:r>
            <w:r w:rsidR="003F5112">
              <w:rPr>
                <w:rFonts w:ascii="Arial" w:eastAsia="Arial" w:hAnsi="Arial" w:cs="Arial"/>
              </w:rPr>
              <w:t xml:space="preserve"> </w:t>
            </w:r>
            <w:r w:rsidR="00FB32A6">
              <w:rPr>
                <w:rFonts w:ascii="Arial" w:eastAsia="Arial" w:hAnsi="Arial" w:cs="Arial"/>
              </w:rPr>
              <w:lastRenderedPageBreak/>
              <w:t>C</w:t>
            </w:r>
            <w:r w:rsidR="00875201">
              <w:rPr>
                <w:rFonts w:ascii="Arial" w:eastAsia="Arial" w:hAnsi="Arial" w:cs="Arial"/>
              </w:rPr>
              <w:t>alendar</w:t>
            </w:r>
            <w:r w:rsidR="00FB32A6">
              <w:rPr>
                <w:rFonts w:ascii="Arial" w:eastAsia="Arial" w:hAnsi="Arial" w:cs="Arial"/>
              </w:rPr>
              <w:t xml:space="preserve"> on your phone to remind you </w:t>
            </w:r>
            <w:r w:rsidR="00E16CFC">
              <w:rPr>
                <w:rFonts w:ascii="Arial" w:eastAsia="Arial" w:hAnsi="Arial" w:cs="Arial"/>
              </w:rPr>
              <w:t xml:space="preserve">on the </w:t>
            </w:r>
            <w:r w:rsidR="003F5112">
              <w:rPr>
                <w:rFonts w:ascii="Arial" w:eastAsia="Arial" w:hAnsi="Arial" w:cs="Arial"/>
              </w:rPr>
              <w:t>important and not so important task what need doing.</w:t>
            </w:r>
            <w:r w:rsidR="00875201">
              <w:rPr>
                <w:rFonts w:ascii="Arial" w:eastAsia="Arial" w:hAnsi="Arial" w:cs="Arial"/>
              </w:rPr>
              <w:t xml:space="preserve"> </w:t>
            </w:r>
            <w:r w:rsidR="000A50BD">
              <w:rPr>
                <w:rFonts w:ascii="Arial" w:eastAsia="Arial" w:hAnsi="Arial" w:cs="Arial"/>
              </w:rPr>
              <w:t xml:space="preserve">Alarm on your phone and computer/laptop </w:t>
            </w:r>
            <w:r w:rsidR="002A337F">
              <w:rPr>
                <w:rFonts w:ascii="Arial" w:eastAsia="Arial" w:hAnsi="Arial" w:cs="Arial"/>
              </w:rPr>
              <w:t xml:space="preserve">synchronise </w:t>
            </w:r>
            <w:r w:rsidR="000361BF">
              <w:rPr>
                <w:rFonts w:ascii="Arial" w:eastAsia="Arial" w:hAnsi="Arial" w:cs="Arial"/>
              </w:rPr>
              <w:t xml:space="preserve">your daily task. </w:t>
            </w:r>
          </w:p>
        </w:tc>
        <w:tc>
          <w:tcPr>
            <w:tcW w:w="1846" w:type="dxa"/>
          </w:tcPr>
          <w:p w14:paraId="4CD63BD5" w14:textId="11D92D22" w:rsidR="00CB07AE" w:rsidRDefault="00C57435" w:rsidP="00341C3A">
            <w:pPr>
              <w:spacing w:line="360" w:lineRule="auto"/>
              <w:rPr>
                <w:rFonts w:ascii="Arial" w:eastAsia="Arial" w:hAnsi="Arial" w:cs="Arial"/>
              </w:rPr>
            </w:pPr>
            <w:r>
              <w:rPr>
                <w:rFonts w:ascii="Arial" w:eastAsia="Arial" w:hAnsi="Arial" w:cs="Arial"/>
              </w:rPr>
              <w:lastRenderedPageBreak/>
              <w:t>Success will be str</w:t>
            </w:r>
            <w:r w:rsidR="001923E3">
              <w:rPr>
                <w:rFonts w:ascii="Arial" w:eastAsia="Arial" w:hAnsi="Arial" w:cs="Arial"/>
              </w:rPr>
              <w:t xml:space="preserve">aight away when you organise well </w:t>
            </w:r>
            <w:r w:rsidR="006B577E">
              <w:rPr>
                <w:rFonts w:ascii="Arial" w:eastAsia="Arial" w:hAnsi="Arial" w:cs="Arial"/>
              </w:rPr>
              <w:t xml:space="preserve">you will benefit </w:t>
            </w:r>
            <w:r w:rsidR="006B577E">
              <w:rPr>
                <w:rFonts w:ascii="Arial" w:eastAsia="Arial" w:hAnsi="Arial" w:cs="Arial"/>
              </w:rPr>
              <w:lastRenderedPageBreak/>
              <w:t xml:space="preserve">from that order </w:t>
            </w:r>
            <w:r w:rsidR="00605341">
              <w:rPr>
                <w:rFonts w:ascii="Arial" w:eastAsia="Arial" w:hAnsi="Arial" w:cs="Arial"/>
              </w:rPr>
              <w:t xml:space="preserve">what comes with </w:t>
            </w:r>
            <w:r w:rsidR="00B10ECC">
              <w:rPr>
                <w:rFonts w:ascii="Arial" w:eastAsia="Arial" w:hAnsi="Arial" w:cs="Arial"/>
              </w:rPr>
              <w:t>organising</w:t>
            </w:r>
            <w:r w:rsidR="00E929B2">
              <w:rPr>
                <w:rFonts w:ascii="Arial" w:eastAsia="Arial" w:hAnsi="Arial" w:cs="Arial"/>
              </w:rPr>
              <w:t>.</w:t>
            </w:r>
            <w:r w:rsidR="00605341">
              <w:rPr>
                <w:rFonts w:ascii="Arial" w:eastAsia="Arial" w:hAnsi="Arial" w:cs="Arial"/>
              </w:rPr>
              <w:t xml:space="preserve"> </w:t>
            </w:r>
          </w:p>
        </w:tc>
        <w:tc>
          <w:tcPr>
            <w:tcW w:w="1441" w:type="dxa"/>
          </w:tcPr>
          <w:p w14:paraId="66140941" w14:textId="77777777" w:rsidR="00CB07AE" w:rsidRDefault="00867300" w:rsidP="00341C3A">
            <w:pPr>
              <w:spacing w:line="360" w:lineRule="auto"/>
              <w:rPr>
                <w:rFonts w:ascii="Arial" w:eastAsia="Arial" w:hAnsi="Arial" w:cs="Arial"/>
              </w:rPr>
            </w:pPr>
            <w:r>
              <w:rPr>
                <w:rFonts w:ascii="Arial" w:eastAsia="Arial" w:hAnsi="Arial" w:cs="Arial"/>
              </w:rPr>
              <w:lastRenderedPageBreak/>
              <w:t>15</w:t>
            </w:r>
            <w:r w:rsidRPr="00867300">
              <w:rPr>
                <w:rFonts w:ascii="Arial" w:eastAsia="Arial" w:hAnsi="Arial" w:cs="Arial"/>
                <w:vertAlign w:val="superscript"/>
              </w:rPr>
              <w:t>th</w:t>
            </w:r>
            <w:r>
              <w:rPr>
                <w:rFonts w:ascii="Arial" w:eastAsia="Arial" w:hAnsi="Arial" w:cs="Arial"/>
              </w:rPr>
              <w:t xml:space="preserve"> August 2021</w:t>
            </w:r>
            <w:r w:rsidR="0067275D">
              <w:rPr>
                <w:rFonts w:ascii="Arial" w:eastAsia="Arial" w:hAnsi="Arial" w:cs="Arial"/>
              </w:rPr>
              <w:t>.</w:t>
            </w:r>
          </w:p>
          <w:p w14:paraId="68272597" w14:textId="77777777" w:rsidR="005A5102" w:rsidRDefault="005A5102" w:rsidP="00341C3A">
            <w:pPr>
              <w:spacing w:line="360" w:lineRule="auto"/>
              <w:rPr>
                <w:rFonts w:ascii="Arial" w:eastAsia="Arial" w:hAnsi="Arial" w:cs="Arial"/>
              </w:rPr>
            </w:pPr>
            <w:r>
              <w:rPr>
                <w:rFonts w:ascii="Arial" w:eastAsia="Arial" w:hAnsi="Arial" w:cs="Arial"/>
              </w:rPr>
              <w:t>14</w:t>
            </w:r>
            <w:r w:rsidRPr="005A5102">
              <w:rPr>
                <w:rFonts w:ascii="Arial" w:eastAsia="Arial" w:hAnsi="Arial" w:cs="Arial"/>
                <w:vertAlign w:val="superscript"/>
              </w:rPr>
              <w:t>th</w:t>
            </w:r>
            <w:r>
              <w:rPr>
                <w:rFonts w:ascii="Arial" w:eastAsia="Arial" w:hAnsi="Arial" w:cs="Arial"/>
              </w:rPr>
              <w:t xml:space="preserve"> Oct</w:t>
            </w:r>
            <w:r w:rsidR="00396961">
              <w:rPr>
                <w:rFonts w:ascii="Arial" w:eastAsia="Arial" w:hAnsi="Arial" w:cs="Arial"/>
              </w:rPr>
              <w:t>ober 2021</w:t>
            </w:r>
          </w:p>
          <w:p w14:paraId="51C2424E" w14:textId="12A07E54" w:rsidR="00396961" w:rsidRDefault="00396961" w:rsidP="00341C3A">
            <w:pPr>
              <w:spacing w:line="360" w:lineRule="auto"/>
              <w:rPr>
                <w:rFonts w:ascii="Arial" w:eastAsia="Arial" w:hAnsi="Arial" w:cs="Arial"/>
              </w:rPr>
            </w:pPr>
            <w:r>
              <w:rPr>
                <w:rFonts w:ascii="Arial" w:eastAsia="Arial" w:hAnsi="Arial" w:cs="Arial"/>
              </w:rPr>
              <w:lastRenderedPageBreak/>
              <w:t>13</w:t>
            </w:r>
            <w:r w:rsidRPr="00396961">
              <w:rPr>
                <w:rFonts w:ascii="Arial" w:eastAsia="Arial" w:hAnsi="Arial" w:cs="Arial"/>
                <w:vertAlign w:val="superscript"/>
              </w:rPr>
              <w:t>th</w:t>
            </w:r>
            <w:r>
              <w:rPr>
                <w:rFonts w:ascii="Arial" w:eastAsia="Arial" w:hAnsi="Arial" w:cs="Arial"/>
              </w:rPr>
              <w:t xml:space="preserve"> </w:t>
            </w:r>
            <w:r w:rsidR="001A2F6B">
              <w:rPr>
                <w:rFonts w:ascii="Arial" w:eastAsia="Arial" w:hAnsi="Arial" w:cs="Arial"/>
              </w:rPr>
              <w:t>December 2021</w:t>
            </w:r>
          </w:p>
        </w:tc>
      </w:tr>
      <w:tr w:rsidR="0092497F" w14:paraId="307EBB8B" w14:textId="77777777" w:rsidTr="00A35AB3">
        <w:tc>
          <w:tcPr>
            <w:tcW w:w="1532" w:type="dxa"/>
          </w:tcPr>
          <w:p w14:paraId="715AA849" w14:textId="426128F4" w:rsidR="00CB07AE" w:rsidRDefault="00BC6717" w:rsidP="003C783E">
            <w:pPr>
              <w:spacing w:line="360" w:lineRule="auto"/>
              <w:rPr>
                <w:rFonts w:ascii="Arial" w:eastAsia="Arial" w:hAnsi="Arial" w:cs="Arial"/>
              </w:rPr>
            </w:pPr>
            <w:r>
              <w:rPr>
                <w:rFonts w:ascii="Arial" w:eastAsia="Arial" w:hAnsi="Arial" w:cs="Arial"/>
              </w:rPr>
              <w:t xml:space="preserve">To </w:t>
            </w:r>
            <w:r w:rsidR="00B10ECC">
              <w:rPr>
                <w:rFonts w:ascii="Arial" w:eastAsia="Arial" w:hAnsi="Arial" w:cs="Arial"/>
              </w:rPr>
              <w:t>overcome shyness</w:t>
            </w:r>
          </w:p>
        </w:tc>
        <w:tc>
          <w:tcPr>
            <w:tcW w:w="2149" w:type="dxa"/>
          </w:tcPr>
          <w:p w14:paraId="3DF6E6D0" w14:textId="3FC83931" w:rsidR="00CB07AE" w:rsidRDefault="00B93E7A" w:rsidP="00341C3A">
            <w:pPr>
              <w:spacing w:line="360" w:lineRule="auto"/>
              <w:rPr>
                <w:rFonts w:ascii="Arial" w:eastAsia="Arial" w:hAnsi="Arial" w:cs="Arial"/>
              </w:rPr>
            </w:pPr>
            <w:r>
              <w:rPr>
                <w:rFonts w:ascii="Arial" w:eastAsia="Arial" w:hAnsi="Arial" w:cs="Arial"/>
              </w:rPr>
              <w:t xml:space="preserve">Find a </w:t>
            </w:r>
            <w:r w:rsidR="000409A1">
              <w:rPr>
                <w:rFonts w:ascii="Arial" w:eastAsia="Arial" w:hAnsi="Arial" w:cs="Arial"/>
              </w:rPr>
              <w:t xml:space="preserve">counsellor </w:t>
            </w:r>
            <w:r w:rsidR="00ED6C89">
              <w:rPr>
                <w:rFonts w:ascii="Arial" w:eastAsia="Arial" w:hAnsi="Arial" w:cs="Arial"/>
              </w:rPr>
              <w:t xml:space="preserve">who </w:t>
            </w:r>
            <w:r w:rsidR="0092497F">
              <w:rPr>
                <w:rFonts w:ascii="Arial" w:eastAsia="Arial" w:hAnsi="Arial" w:cs="Arial"/>
              </w:rPr>
              <w:t>specialises</w:t>
            </w:r>
            <w:r w:rsidR="005C2E34">
              <w:rPr>
                <w:rFonts w:ascii="Arial" w:eastAsia="Arial" w:hAnsi="Arial" w:cs="Arial"/>
              </w:rPr>
              <w:t xml:space="preserve"> in</w:t>
            </w:r>
            <w:r w:rsidR="00AB60EB">
              <w:rPr>
                <w:rFonts w:ascii="Arial" w:eastAsia="Arial" w:hAnsi="Arial" w:cs="Arial"/>
              </w:rPr>
              <w:t xml:space="preserve"> Psychology for the best outcome</w:t>
            </w:r>
            <w:r w:rsidR="00A2297C">
              <w:rPr>
                <w:rFonts w:ascii="Arial" w:eastAsia="Arial" w:hAnsi="Arial" w:cs="Arial"/>
              </w:rPr>
              <w:t>.</w:t>
            </w:r>
            <w:r w:rsidR="0092497F">
              <w:rPr>
                <w:rFonts w:ascii="Arial" w:eastAsia="Arial" w:hAnsi="Arial" w:cs="Arial"/>
              </w:rPr>
              <w:t xml:space="preserve"> </w:t>
            </w:r>
            <w:r w:rsidR="00F45BAC">
              <w:rPr>
                <w:rFonts w:ascii="Arial" w:eastAsia="Arial" w:hAnsi="Arial" w:cs="Arial"/>
              </w:rPr>
              <w:t>Counselling would</w:t>
            </w:r>
            <w:r w:rsidR="000279DE">
              <w:rPr>
                <w:rFonts w:ascii="Arial" w:eastAsia="Arial" w:hAnsi="Arial" w:cs="Arial"/>
              </w:rPr>
              <w:t xml:space="preserve"> be an effective way </w:t>
            </w:r>
            <w:r w:rsidR="00081F00">
              <w:rPr>
                <w:rFonts w:ascii="Arial" w:eastAsia="Arial" w:hAnsi="Arial" w:cs="Arial"/>
              </w:rPr>
              <w:t>to try and overcome shyness</w:t>
            </w:r>
            <w:r w:rsidR="00394679">
              <w:rPr>
                <w:rFonts w:ascii="Arial" w:eastAsia="Arial" w:hAnsi="Arial" w:cs="Arial"/>
              </w:rPr>
              <w:t>.</w:t>
            </w:r>
            <w:r w:rsidR="00A2297C">
              <w:rPr>
                <w:rFonts w:ascii="Arial" w:eastAsia="Arial" w:hAnsi="Arial" w:cs="Arial"/>
              </w:rPr>
              <w:t xml:space="preserve"> </w:t>
            </w:r>
            <w:r w:rsidR="00F45BAC">
              <w:rPr>
                <w:rFonts w:ascii="Arial" w:eastAsia="Arial" w:hAnsi="Arial" w:cs="Arial"/>
              </w:rPr>
              <w:t>J</w:t>
            </w:r>
            <w:r w:rsidR="00A2297C">
              <w:rPr>
                <w:rFonts w:ascii="Arial" w:eastAsia="Arial" w:hAnsi="Arial" w:cs="Arial"/>
              </w:rPr>
              <w:t>oin</w:t>
            </w:r>
            <w:r w:rsidR="00F45BAC">
              <w:rPr>
                <w:rFonts w:ascii="Arial" w:eastAsia="Arial" w:hAnsi="Arial" w:cs="Arial"/>
              </w:rPr>
              <w:t xml:space="preserve"> </w:t>
            </w:r>
            <w:r w:rsidR="00C9663B">
              <w:rPr>
                <w:rFonts w:ascii="Arial" w:eastAsia="Arial" w:hAnsi="Arial" w:cs="Arial"/>
              </w:rPr>
              <w:t xml:space="preserve">a </w:t>
            </w:r>
            <w:r>
              <w:rPr>
                <w:rFonts w:ascii="Arial" w:eastAsia="Arial" w:hAnsi="Arial" w:cs="Arial"/>
              </w:rPr>
              <w:t>gym</w:t>
            </w:r>
            <w:r w:rsidR="00ED6C89">
              <w:rPr>
                <w:rFonts w:ascii="Arial" w:eastAsia="Arial" w:hAnsi="Arial" w:cs="Arial"/>
              </w:rPr>
              <w:t>.</w:t>
            </w:r>
            <w:r>
              <w:rPr>
                <w:rFonts w:ascii="Arial" w:eastAsia="Arial" w:hAnsi="Arial" w:cs="Arial"/>
              </w:rPr>
              <w:t xml:space="preserve"> </w:t>
            </w:r>
            <w:r w:rsidR="00215843">
              <w:rPr>
                <w:rFonts w:ascii="Arial" w:eastAsia="Arial" w:hAnsi="Arial" w:cs="Arial"/>
              </w:rPr>
              <w:t>Do not tell people you are shy</w:t>
            </w:r>
            <w:r w:rsidR="00A35AB3">
              <w:rPr>
                <w:rFonts w:ascii="Arial" w:eastAsia="Arial" w:hAnsi="Arial" w:cs="Arial"/>
              </w:rPr>
              <w:t>.</w:t>
            </w:r>
          </w:p>
        </w:tc>
        <w:tc>
          <w:tcPr>
            <w:tcW w:w="2241" w:type="dxa"/>
          </w:tcPr>
          <w:p w14:paraId="4401A1CA" w14:textId="5178300B" w:rsidR="00CB07AE" w:rsidRDefault="001E6354" w:rsidP="00341C3A">
            <w:pPr>
              <w:spacing w:line="360" w:lineRule="auto"/>
              <w:rPr>
                <w:rFonts w:ascii="Arial" w:eastAsia="Arial" w:hAnsi="Arial" w:cs="Arial"/>
              </w:rPr>
            </w:pPr>
            <w:r>
              <w:rPr>
                <w:rFonts w:ascii="Arial" w:eastAsia="Arial" w:hAnsi="Arial" w:cs="Arial"/>
              </w:rPr>
              <w:t>M</w:t>
            </w:r>
            <w:r w:rsidR="000409A1">
              <w:rPr>
                <w:rFonts w:ascii="Arial" w:eastAsia="Arial" w:hAnsi="Arial" w:cs="Arial"/>
              </w:rPr>
              <w:t>y</w:t>
            </w:r>
            <w:r w:rsidR="00081F00">
              <w:rPr>
                <w:rFonts w:ascii="Arial" w:eastAsia="Arial" w:hAnsi="Arial" w:cs="Arial"/>
              </w:rPr>
              <w:t xml:space="preserve"> </w:t>
            </w:r>
            <w:r w:rsidR="009C686F">
              <w:rPr>
                <w:rFonts w:ascii="Arial" w:eastAsia="Arial" w:hAnsi="Arial" w:cs="Arial"/>
              </w:rPr>
              <w:t>counsel</w:t>
            </w:r>
            <w:r w:rsidR="00394679">
              <w:rPr>
                <w:rFonts w:ascii="Arial" w:eastAsia="Arial" w:hAnsi="Arial" w:cs="Arial"/>
              </w:rPr>
              <w:t>lor,</w:t>
            </w:r>
            <w:r w:rsidR="009C686F">
              <w:rPr>
                <w:rFonts w:ascii="Arial" w:eastAsia="Arial" w:hAnsi="Arial" w:cs="Arial"/>
              </w:rPr>
              <w:t xml:space="preserve"> </w:t>
            </w:r>
            <w:r w:rsidR="00074734">
              <w:rPr>
                <w:rFonts w:ascii="Arial" w:eastAsia="Arial" w:hAnsi="Arial" w:cs="Arial"/>
              </w:rPr>
              <w:t>family and friends</w:t>
            </w:r>
            <w:r>
              <w:rPr>
                <w:rFonts w:ascii="Arial" w:eastAsia="Arial" w:hAnsi="Arial" w:cs="Arial"/>
              </w:rPr>
              <w:t>, work colleagues.</w:t>
            </w:r>
            <w:r w:rsidR="001A2F6B">
              <w:rPr>
                <w:rFonts w:ascii="Arial" w:eastAsia="Arial" w:hAnsi="Arial" w:cs="Arial"/>
              </w:rPr>
              <w:t xml:space="preserve"> </w:t>
            </w:r>
            <w:r w:rsidR="004860C3">
              <w:rPr>
                <w:rFonts w:ascii="Arial" w:eastAsia="Arial" w:hAnsi="Arial" w:cs="Arial"/>
              </w:rPr>
              <w:t>Record myself on my phone and play it back to myse</w:t>
            </w:r>
            <w:r w:rsidR="00B55765">
              <w:rPr>
                <w:rFonts w:ascii="Arial" w:eastAsia="Arial" w:hAnsi="Arial" w:cs="Arial"/>
              </w:rPr>
              <w:t xml:space="preserve">lf to check for mistakes </w:t>
            </w:r>
          </w:p>
        </w:tc>
        <w:tc>
          <w:tcPr>
            <w:tcW w:w="1846" w:type="dxa"/>
          </w:tcPr>
          <w:p w14:paraId="0DA88F43" w14:textId="77777777" w:rsidR="00CB07AE" w:rsidRDefault="00CB07AE" w:rsidP="00341C3A">
            <w:pPr>
              <w:spacing w:line="360" w:lineRule="auto"/>
              <w:rPr>
                <w:rFonts w:ascii="Arial" w:eastAsia="Arial" w:hAnsi="Arial" w:cs="Arial"/>
              </w:rPr>
            </w:pPr>
          </w:p>
        </w:tc>
        <w:tc>
          <w:tcPr>
            <w:tcW w:w="1441" w:type="dxa"/>
          </w:tcPr>
          <w:p w14:paraId="1B5D5C4B" w14:textId="77777777" w:rsidR="00CB07AE" w:rsidRDefault="00DC627B" w:rsidP="00341C3A">
            <w:pPr>
              <w:spacing w:line="360" w:lineRule="auto"/>
              <w:rPr>
                <w:rFonts w:ascii="Arial" w:eastAsia="Arial" w:hAnsi="Arial" w:cs="Arial"/>
              </w:rPr>
            </w:pPr>
            <w:r>
              <w:rPr>
                <w:rFonts w:ascii="Arial" w:eastAsia="Arial" w:hAnsi="Arial" w:cs="Arial"/>
              </w:rPr>
              <w:t>7</w:t>
            </w:r>
            <w:r w:rsidRPr="00DC627B">
              <w:rPr>
                <w:rFonts w:ascii="Arial" w:eastAsia="Arial" w:hAnsi="Arial" w:cs="Arial"/>
                <w:vertAlign w:val="superscript"/>
              </w:rPr>
              <w:t>th</w:t>
            </w:r>
            <w:r>
              <w:rPr>
                <w:rFonts w:ascii="Arial" w:eastAsia="Arial" w:hAnsi="Arial" w:cs="Arial"/>
              </w:rPr>
              <w:t xml:space="preserve"> August </w:t>
            </w:r>
            <w:r w:rsidR="00682D78">
              <w:rPr>
                <w:rFonts w:ascii="Arial" w:eastAsia="Arial" w:hAnsi="Arial" w:cs="Arial"/>
              </w:rPr>
              <w:t>2021</w:t>
            </w:r>
            <w:r w:rsidR="00A35AB3">
              <w:rPr>
                <w:rFonts w:ascii="Arial" w:eastAsia="Arial" w:hAnsi="Arial" w:cs="Arial"/>
              </w:rPr>
              <w:t xml:space="preserve">. </w:t>
            </w:r>
          </w:p>
          <w:p w14:paraId="70E52462" w14:textId="77777777" w:rsidR="00B55765" w:rsidRDefault="00784C54" w:rsidP="00341C3A">
            <w:pPr>
              <w:spacing w:line="360" w:lineRule="auto"/>
              <w:rPr>
                <w:rFonts w:ascii="Arial" w:eastAsia="Arial" w:hAnsi="Arial" w:cs="Arial"/>
              </w:rPr>
            </w:pPr>
            <w:r>
              <w:rPr>
                <w:rFonts w:ascii="Arial" w:eastAsia="Arial" w:hAnsi="Arial" w:cs="Arial"/>
              </w:rPr>
              <w:t>7</w:t>
            </w:r>
            <w:r w:rsidRPr="00784C54">
              <w:rPr>
                <w:rFonts w:ascii="Arial" w:eastAsia="Arial" w:hAnsi="Arial" w:cs="Arial"/>
                <w:vertAlign w:val="superscript"/>
              </w:rPr>
              <w:t>th</w:t>
            </w:r>
            <w:r>
              <w:rPr>
                <w:rFonts w:ascii="Arial" w:eastAsia="Arial" w:hAnsi="Arial" w:cs="Arial"/>
              </w:rPr>
              <w:t xml:space="preserve"> September 2021.</w:t>
            </w:r>
          </w:p>
          <w:p w14:paraId="168CBEC1" w14:textId="26539E1A" w:rsidR="00784C54" w:rsidRDefault="00784C54" w:rsidP="00341C3A">
            <w:pPr>
              <w:spacing w:line="360" w:lineRule="auto"/>
              <w:rPr>
                <w:rFonts w:ascii="Arial" w:eastAsia="Arial" w:hAnsi="Arial" w:cs="Arial"/>
              </w:rPr>
            </w:pPr>
          </w:p>
        </w:tc>
      </w:tr>
    </w:tbl>
    <w:p w14:paraId="0C056563" w14:textId="3CD28911" w:rsidR="00543C53" w:rsidRDefault="00900BE1" w:rsidP="11845C8B">
      <w:pPr>
        <w:rPr>
          <w:rFonts w:ascii="Arial" w:eastAsia="Arial" w:hAnsi="Arial" w:cs="Arial"/>
        </w:rPr>
      </w:pPr>
      <w:r>
        <w:rPr>
          <w:rFonts w:ascii="Arial" w:eastAsia="Arial" w:hAnsi="Arial" w:cs="Arial"/>
        </w:rPr>
        <w:t xml:space="preserve">                  </w:t>
      </w:r>
    </w:p>
    <w:p w14:paraId="680A67D0" w14:textId="422B8631" w:rsidR="11845C8B" w:rsidRDefault="11845C8B" w:rsidP="11845C8B">
      <w:pPr>
        <w:rPr>
          <w:rFonts w:ascii="Arial" w:eastAsia="Arial" w:hAnsi="Arial" w:cs="Arial"/>
        </w:rPr>
      </w:pPr>
    </w:p>
    <w:tbl>
      <w:tblPr>
        <w:tblStyle w:val="TableGrid"/>
        <w:tblW w:w="0" w:type="auto"/>
        <w:tblLook w:val="04A0" w:firstRow="1" w:lastRow="0" w:firstColumn="1" w:lastColumn="0" w:noHBand="0" w:noVBand="1"/>
      </w:tblPr>
      <w:tblGrid>
        <w:gridCol w:w="9016"/>
      </w:tblGrid>
      <w:tr w:rsidR="009139C9" w14:paraId="63FBC8CE" w14:textId="77777777" w:rsidTr="009139C9">
        <w:tc>
          <w:tcPr>
            <w:tcW w:w="9016" w:type="dxa"/>
          </w:tcPr>
          <w:p w14:paraId="1644AF0A" w14:textId="028FEC9F" w:rsidR="009139C9" w:rsidRDefault="00513C69" w:rsidP="00341C3A">
            <w:pPr>
              <w:spacing w:line="360" w:lineRule="auto"/>
              <w:rPr>
                <w:rFonts w:ascii="Arial" w:eastAsia="Arial" w:hAnsi="Arial" w:cs="Arial"/>
              </w:rPr>
            </w:pPr>
            <w:r>
              <w:rPr>
                <w:rFonts w:ascii="Arial" w:eastAsia="Arial" w:hAnsi="Arial" w:cs="Arial"/>
              </w:rPr>
              <w:t xml:space="preserve">Short </w:t>
            </w:r>
            <w:r w:rsidR="003130D2">
              <w:rPr>
                <w:rFonts w:ascii="Arial" w:eastAsia="Arial" w:hAnsi="Arial" w:cs="Arial"/>
              </w:rPr>
              <w:t>T</w:t>
            </w:r>
            <w:r>
              <w:rPr>
                <w:rFonts w:ascii="Arial" w:eastAsia="Arial" w:hAnsi="Arial" w:cs="Arial"/>
              </w:rPr>
              <w:t xml:space="preserve">erm </w:t>
            </w:r>
            <w:r w:rsidR="003130D2">
              <w:rPr>
                <w:rFonts w:ascii="Arial" w:eastAsia="Arial" w:hAnsi="Arial" w:cs="Arial"/>
              </w:rPr>
              <w:t>G</w:t>
            </w:r>
            <w:r>
              <w:rPr>
                <w:rFonts w:ascii="Arial" w:eastAsia="Arial" w:hAnsi="Arial" w:cs="Arial"/>
              </w:rPr>
              <w:t xml:space="preserve">oal </w:t>
            </w:r>
            <w:r w:rsidR="00B51046">
              <w:rPr>
                <w:rFonts w:ascii="Arial" w:eastAsia="Arial" w:hAnsi="Arial" w:cs="Arial"/>
              </w:rPr>
              <w:t>(Next 6 months)</w:t>
            </w:r>
          </w:p>
        </w:tc>
      </w:tr>
      <w:tr w:rsidR="009139C9" w14:paraId="1490A8ED" w14:textId="77777777" w:rsidTr="009139C9">
        <w:tc>
          <w:tcPr>
            <w:tcW w:w="9016" w:type="dxa"/>
          </w:tcPr>
          <w:p w14:paraId="4D536D30" w14:textId="5A1BEEF3" w:rsidR="009139C9" w:rsidRDefault="005319A2" w:rsidP="00341C3A">
            <w:pPr>
              <w:spacing w:line="360" w:lineRule="auto"/>
              <w:rPr>
                <w:rFonts w:ascii="Arial" w:eastAsia="Arial" w:hAnsi="Arial" w:cs="Arial"/>
              </w:rPr>
            </w:pPr>
            <w:r>
              <w:rPr>
                <w:rFonts w:ascii="Arial" w:eastAsia="Arial" w:hAnsi="Arial" w:cs="Arial"/>
              </w:rPr>
              <w:t xml:space="preserve">To have </w:t>
            </w:r>
            <w:r w:rsidR="00180371">
              <w:rPr>
                <w:rFonts w:ascii="Arial" w:eastAsia="Arial" w:hAnsi="Arial" w:cs="Arial"/>
              </w:rPr>
              <w:t xml:space="preserve">3 public speaking session </w:t>
            </w:r>
            <w:r w:rsidR="001C7B0E">
              <w:rPr>
                <w:rFonts w:ascii="Arial" w:eastAsia="Arial" w:hAnsi="Arial" w:cs="Arial"/>
              </w:rPr>
              <w:t xml:space="preserve">to build </w:t>
            </w:r>
            <w:r w:rsidR="0065774B">
              <w:rPr>
                <w:rFonts w:ascii="Arial" w:eastAsia="Arial" w:hAnsi="Arial" w:cs="Arial"/>
              </w:rPr>
              <w:t>confidence</w:t>
            </w:r>
            <w:r w:rsidR="00796FCF">
              <w:rPr>
                <w:rFonts w:ascii="Arial" w:eastAsia="Arial" w:hAnsi="Arial" w:cs="Arial"/>
              </w:rPr>
              <w:t xml:space="preserve">, </w:t>
            </w:r>
            <w:r w:rsidR="00C379E2">
              <w:rPr>
                <w:rFonts w:ascii="Arial" w:eastAsia="Arial" w:hAnsi="Arial" w:cs="Arial"/>
              </w:rPr>
              <w:t xml:space="preserve">accent is </w:t>
            </w:r>
            <w:r w:rsidR="004066FF">
              <w:rPr>
                <w:rFonts w:ascii="Arial" w:eastAsia="Arial" w:hAnsi="Arial" w:cs="Arial"/>
              </w:rPr>
              <w:t>softer,</w:t>
            </w:r>
            <w:r w:rsidR="00C379E2">
              <w:rPr>
                <w:rFonts w:ascii="Arial" w:eastAsia="Arial" w:hAnsi="Arial" w:cs="Arial"/>
              </w:rPr>
              <w:t xml:space="preserve"> and I feel happy where </w:t>
            </w:r>
            <w:r w:rsidR="00BD77DD">
              <w:rPr>
                <w:rFonts w:ascii="Arial" w:eastAsia="Arial" w:hAnsi="Arial" w:cs="Arial"/>
              </w:rPr>
              <w:t>I am in my publ</w:t>
            </w:r>
            <w:r w:rsidR="00C70DFB">
              <w:rPr>
                <w:rFonts w:ascii="Arial" w:eastAsia="Arial" w:hAnsi="Arial" w:cs="Arial"/>
              </w:rPr>
              <w:t>ic speaking</w:t>
            </w:r>
            <w:r w:rsidR="004066FF">
              <w:rPr>
                <w:rFonts w:ascii="Arial" w:eastAsia="Arial" w:hAnsi="Arial" w:cs="Arial"/>
              </w:rPr>
              <w:t>.</w:t>
            </w:r>
            <w:r w:rsidR="00C70DFB">
              <w:rPr>
                <w:rFonts w:ascii="Arial" w:eastAsia="Arial" w:hAnsi="Arial" w:cs="Arial"/>
              </w:rPr>
              <w:t xml:space="preserve"> </w:t>
            </w:r>
          </w:p>
        </w:tc>
      </w:tr>
      <w:tr w:rsidR="009139C9" w14:paraId="6DB498D7" w14:textId="77777777" w:rsidTr="009139C9">
        <w:tc>
          <w:tcPr>
            <w:tcW w:w="9016" w:type="dxa"/>
          </w:tcPr>
          <w:p w14:paraId="0CAD4173" w14:textId="48ABD179" w:rsidR="009139C9" w:rsidRDefault="003130D2" w:rsidP="00341C3A">
            <w:pPr>
              <w:spacing w:line="360" w:lineRule="auto"/>
              <w:rPr>
                <w:rFonts w:ascii="Arial" w:eastAsia="Arial" w:hAnsi="Arial" w:cs="Arial"/>
              </w:rPr>
            </w:pPr>
            <w:r>
              <w:rPr>
                <w:rFonts w:ascii="Arial" w:eastAsia="Arial" w:hAnsi="Arial" w:cs="Arial"/>
              </w:rPr>
              <w:t>Medium Term Goal</w:t>
            </w:r>
            <w:r w:rsidR="006A58A7">
              <w:rPr>
                <w:rFonts w:ascii="Arial" w:eastAsia="Arial" w:hAnsi="Arial" w:cs="Arial"/>
              </w:rPr>
              <w:t xml:space="preserve"> (Next 1-18 </w:t>
            </w:r>
            <w:r w:rsidR="00047627">
              <w:rPr>
                <w:rFonts w:ascii="Arial" w:eastAsia="Arial" w:hAnsi="Arial" w:cs="Arial"/>
              </w:rPr>
              <w:t>months)</w:t>
            </w:r>
          </w:p>
        </w:tc>
      </w:tr>
      <w:tr w:rsidR="00513C69" w14:paraId="22DCF861" w14:textId="77777777" w:rsidTr="009139C9">
        <w:tc>
          <w:tcPr>
            <w:tcW w:w="9016" w:type="dxa"/>
          </w:tcPr>
          <w:p w14:paraId="1B017B1E" w14:textId="6BD82D68" w:rsidR="00513C69" w:rsidRDefault="000255D1" w:rsidP="00341C3A">
            <w:pPr>
              <w:spacing w:line="360" w:lineRule="auto"/>
              <w:rPr>
                <w:rFonts w:ascii="Arial" w:eastAsia="Arial" w:hAnsi="Arial" w:cs="Arial"/>
              </w:rPr>
            </w:pPr>
            <w:r>
              <w:rPr>
                <w:rFonts w:ascii="Arial" w:eastAsia="Arial" w:hAnsi="Arial" w:cs="Arial"/>
              </w:rPr>
              <w:t>C</w:t>
            </w:r>
            <w:r w:rsidR="005701C9">
              <w:rPr>
                <w:rFonts w:ascii="Arial" w:eastAsia="Arial" w:hAnsi="Arial" w:cs="Arial"/>
              </w:rPr>
              <w:t>onfi</w:t>
            </w:r>
            <w:r>
              <w:rPr>
                <w:rFonts w:ascii="Arial" w:eastAsia="Arial" w:hAnsi="Arial" w:cs="Arial"/>
              </w:rPr>
              <w:t xml:space="preserve">dent in my ability to perform 9 public speaking </w:t>
            </w:r>
            <w:r w:rsidR="003514C1">
              <w:rPr>
                <w:rFonts w:ascii="Arial" w:eastAsia="Arial" w:hAnsi="Arial" w:cs="Arial"/>
              </w:rPr>
              <w:t xml:space="preserve">in the next 18 months </w:t>
            </w:r>
            <w:r w:rsidR="0052181F">
              <w:rPr>
                <w:rFonts w:ascii="Arial" w:eastAsia="Arial" w:hAnsi="Arial" w:cs="Arial"/>
              </w:rPr>
              <w:t xml:space="preserve">and </w:t>
            </w:r>
            <w:r w:rsidR="00C420F9">
              <w:rPr>
                <w:rFonts w:ascii="Arial" w:eastAsia="Arial" w:hAnsi="Arial" w:cs="Arial"/>
              </w:rPr>
              <w:t xml:space="preserve">my </w:t>
            </w:r>
            <w:r w:rsidR="0052181F">
              <w:rPr>
                <w:rFonts w:ascii="Arial" w:eastAsia="Arial" w:hAnsi="Arial" w:cs="Arial"/>
              </w:rPr>
              <w:t>accent is clear</w:t>
            </w:r>
            <w:r w:rsidR="002A21F0">
              <w:rPr>
                <w:rFonts w:ascii="Arial" w:eastAsia="Arial" w:hAnsi="Arial" w:cs="Arial"/>
              </w:rPr>
              <w:t xml:space="preserve">er and </w:t>
            </w:r>
            <w:r w:rsidR="00CC1E87">
              <w:rPr>
                <w:rFonts w:ascii="Arial" w:eastAsia="Arial" w:hAnsi="Arial" w:cs="Arial"/>
              </w:rPr>
              <w:t>easier</w:t>
            </w:r>
            <w:r w:rsidR="002A21F0">
              <w:rPr>
                <w:rFonts w:ascii="Arial" w:eastAsia="Arial" w:hAnsi="Arial" w:cs="Arial"/>
              </w:rPr>
              <w:t xml:space="preserve"> for people to understand my accent. That will boost my confidence </w:t>
            </w:r>
            <w:r w:rsidR="0046260E">
              <w:rPr>
                <w:rFonts w:ascii="Arial" w:eastAsia="Arial" w:hAnsi="Arial" w:cs="Arial"/>
              </w:rPr>
              <w:t>to know I have nearly reach</w:t>
            </w:r>
            <w:r w:rsidR="001F5A43">
              <w:rPr>
                <w:rFonts w:ascii="Arial" w:eastAsia="Arial" w:hAnsi="Arial" w:cs="Arial"/>
              </w:rPr>
              <w:t>ed</w:t>
            </w:r>
            <w:r w:rsidR="0046260E">
              <w:rPr>
                <w:rFonts w:ascii="Arial" w:eastAsia="Arial" w:hAnsi="Arial" w:cs="Arial"/>
              </w:rPr>
              <w:t xml:space="preserve"> my goal in what in</w:t>
            </w:r>
            <w:r w:rsidR="00CC1E87">
              <w:rPr>
                <w:rFonts w:ascii="Arial" w:eastAsia="Arial" w:hAnsi="Arial" w:cs="Arial"/>
              </w:rPr>
              <w:t xml:space="preserve"> set out to achieve.</w:t>
            </w:r>
          </w:p>
        </w:tc>
      </w:tr>
      <w:tr w:rsidR="00513C69" w14:paraId="0CB65DB0" w14:textId="77777777" w:rsidTr="009139C9">
        <w:tc>
          <w:tcPr>
            <w:tcW w:w="9016" w:type="dxa"/>
          </w:tcPr>
          <w:p w14:paraId="123169D9" w14:textId="12AFC07A" w:rsidR="00513C69" w:rsidRDefault="003130D2" w:rsidP="00341C3A">
            <w:pPr>
              <w:spacing w:line="360" w:lineRule="auto"/>
              <w:rPr>
                <w:rFonts w:ascii="Arial" w:eastAsia="Arial" w:hAnsi="Arial" w:cs="Arial"/>
              </w:rPr>
            </w:pPr>
            <w:r>
              <w:rPr>
                <w:rFonts w:ascii="Arial" w:eastAsia="Arial" w:hAnsi="Arial" w:cs="Arial"/>
              </w:rPr>
              <w:t>Long Term Goal</w:t>
            </w:r>
            <w:r w:rsidR="00047627">
              <w:rPr>
                <w:rFonts w:ascii="Arial" w:eastAsia="Arial" w:hAnsi="Arial" w:cs="Arial"/>
              </w:rPr>
              <w:t xml:space="preserve"> (Next </w:t>
            </w:r>
            <w:r w:rsidR="007C49B5">
              <w:rPr>
                <w:rFonts w:ascii="Arial" w:eastAsia="Arial" w:hAnsi="Arial" w:cs="Arial"/>
              </w:rPr>
              <w:t>18-3 years)</w:t>
            </w:r>
          </w:p>
        </w:tc>
      </w:tr>
      <w:tr w:rsidR="00513C69" w14:paraId="4438345B" w14:textId="77777777" w:rsidTr="009139C9">
        <w:tc>
          <w:tcPr>
            <w:tcW w:w="9016" w:type="dxa"/>
          </w:tcPr>
          <w:p w14:paraId="4B34D0B9" w14:textId="5C4D3C96" w:rsidR="00513C69" w:rsidRDefault="001F5A43" w:rsidP="00341C3A">
            <w:pPr>
              <w:spacing w:line="360" w:lineRule="auto"/>
              <w:rPr>
                <w:rFonts w:ascii="Arial" w:eastAsia="Arial" w:hAnsi="Arial" w:cs="Arial"/>
              </w:rPr>
            </w:pPr>
            <w:r>
              <w:rPr>
                <w:rFonts w:ascii="Arial" w:eastAsia="Arial" w:hAnsi="Arial" w:cs="Arial"/>
              </w:rPr>
              <w:t xml:space="preserve">I have </w:t>
            </w:r>
            <w:r w:rsidR="00C420F9">
              <w:rPr>
                <w:rFonts w:ascii="Arial" w:eastAsia="Arial" w:hAnsi="Arial" w:cs="Arial"/>
              </w:rPr>
              <w:t>reached my</w:t>
            </w:r>
            <w:r>
              <w:rPr>
                <w:rFonts w:ascii="Arial" w:eastAsia="Arial" w:hAnsi="Arial" w:cs="Arial"/>
              </w:rPr>
              <w:t xml:space="preserve"> goal in confi</w:t>
            </w:r>
            <w:r w:rsidR="00197071">
              <w:rPr>
                <w:rFonts w:ascii="Arial" w:eastAsia="Arial" w:hAnsi="Arial" w:cs="Arial"/>
              </w:rPr>
              <w:t xml:space="preserve">dence in public speaking my accent is so clear people can understand </w:t>
            </w:r>
            <w:r w:rsidR="002110D3">
              <w:rPr>
                <w:rFonts w:ascii="Arial" w:eastAsia="Arial" w:hAnsi="Arial" w:cs="Arial"/>
              </w:rPr>
              <w:t>everything. I</w:t>
            </w:r>
            <w:r w:rsidR="00C420F9">
              <w:rPr>
                <w:rFonts w:ascii="Arial" w:eastAsia="Arial" w:hAnsi="Arial" w:cs="Arial"/>
              </w:rPr>
              <w:t xml:space="preserve"> communicate with them I feel more able to show my speaking skills and I </w:t>
            </w:r>
            <w:r w:rsidR="007A544F">
              <w:rPr>
                <w:rFonts w:ascii="Arial" w:eastAsia="Arial" w:hAnsi="Arial" w:cs="Arial"/>
              </w:rPr>
              <w:t xml:space="preserve">can do 20 public speaking now </w:t>
            </w:r>
            <w:r w:rsidR="002110D3">
              <w:rPr>
                <w:rFonts w:ascii="Arial" w:eastAsia="Arial" w:hAnsi="Arial" w:cs="Arial"/>
              </w:rPr>
              <w:t xml:space="preserve">with </w:t>
            </w:r>
            <w:r w:rsidR="007A544F">
              <w:rPr>
                <w:rFonts w:ascii="Arial" w:eastAsia="Arial" w:hAnsi="Arial" w:cs="Arial"/>
              </w:rPr>
              <w:t xml:space="preserve">easy after all the </w:t>
            </w:r>
            <w:r w:rsidR="002110D3">
              <w:rPr>
                <w:rFonts w:ascii="Arial" w:eastAsia="Arial" w:hAnsi="Arial" w:cs="Arial"/>
              </w:rPr>
              <w:t>training</w:t>
            </w:r>
            <w:r w:rsidR="007A544F">
              <w:rPr>
                <w:rFonts w:ascii="Arial" w:eastAsia="Arial" w:hAnsi="Arial" w:cs="Arial"/>
              </w:rPr>
              <w:t xml:space="preserve"> </w:t>
            </w:r>
            <w:r w:rsidR="002110D3">
              <w:rPr>
                <w:rFonts w:ascii="Arial" w:eastAsia="Arial" w:hAnsi="Arial" w:cs="Arial"/>
              </w:rPr>
              <w:t xml:space="preserve">I have put myself through to get where I am now. </w:t>
            </w:r>
          </w:p>
        </w:tc>
      </w:tr>
    </w:tbl>
    <w:p w14:paraId="30D53DC2" w14:textId="19CDDDCB" w:rsidR="003A7BBB" w:rsidRDefault="00A02538" w:rsidP="003A7BBB">
      <w:pPr>
        <w:rPr>
          <w:lang w:val="en-US"/>
        </w:rPr>
      </w:pPr>
      <w:r>
        <w:rPr>
          <w:lang w:val="en-US"/>
        </w:rPr>
        <w:t xml:space="preserve">                                                                      </w:t>
      </w:r>
    </w:p>
    <w:sdt>
      <w:sdtPr>
        <w:id w:val="36511158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B7B22CE" w14:textId="56580C6F" w:rsidR="002C0A0B" w:rsidRDefault="002C0A0B">
          <w:pPr>
            <w:pStyle w:val="Heading1"/>
          </w:pPr>
          <w:r>
            <w:t>References</w:t>
          </w:r>
        </w:p>
        <w:sdt>
          <w:sdtPr>
            <w:id w:val="-573587230"/>
            <w:bibliography/>
          </w:sdtPr>
          <w:sdtContent>
            <w:p w14:paraId="499340B0" w14:textId="77777777" w:rsidR="00881E52" w:rsidRDefault="002C0A0B" w:rsidP="00881E52">
              <w:pPr>
                <w:pStyle w:val="Bibliography"/>
                <w:rPr>
                  <w:noProof/>
                  <w:sz w:val="24"/>
                  <w:szCs w:val="24"/>
                  <w:lang w:val="en-US"/>
                </w:rPr>
              </w:pPr>
              <w:r>
                <w:fldChar w:fldCharType="begin"/>
              </w:r>
              <w:r>
                <w:instrText xml:space="preserve"> BIBLIOGRAPHY </w:instrText>
              </w:r>
              <w:r>
                <w:fldChar w:fldCharType="separate"/>
              </w:r>
              <w:r w:rsidR="00881E52">
                <w:rPr>
                  <w:noProof/>
                  <w:lang w:val="en-US"/>
                </w:rPr>
                <w:t xml:space="preserve">Bates, A. B. M. a. B. L., 2007. Preparing students for the professional workplace:. </w:t>
              </w:r>
              <w:r w:rsidR="00881E52">
                <w:rPr>
                  <w:i/>
                  <w:iCs/>
                  <w:noProof/>
                  <w:lang w:val="en-US"/>
                </w:rPr>
                <w:t xml:space="preserve">Who has responsibility for what? Asia Pacific , </w:t>
              </w:r>
              <w:r w:rsidR="00881E52">
                <w:rPr>
                  <w:noProof/>
                  <w:lang w:val="en-US"/>
                </w:rPr>
                <w:t>8(2), pp. 121-129.</w:t>
              </w:r>
            </w:p>
            <w:p w14:paraId="31257907" w14:textId="77777777" w:rsidR="00881E52" w:rsidRDefault="00881E52" w:rsidP="00881E52">
              <w:pPr>
                <w:pStyle w:val="Bibliography"/>
                <w:rPr>
                  <w:noProof/>
                  <w:lang w:val="en-US"/>
                </w:rPr>
              </w:pPr>
              <w:r>
                <w:rPr>
                  <w:noProof/>
                  <w:lang w:val="en-US"/>
                </w:rPr>
                <w:t xml:space="preserve">Bedarkar, M. P. D., 2015. A Study on the Drivers of Employee Engagement Impacting Employee Performance. </w:t>
              </w:r>
              <w:r>
                <w:rPr>
                  <w:i/>
                  <w:iCs/>
                  <w:noProof/>
                  <w:lang w:val="en-US"/>
                </w:rPr>
                <w:t xml:space="preserve">Procedia - Social and Behavioral Sciences, </w:t>
              </w:r>
              <w:r>
                <w:rPr>
                  <w:noProof/>
                  <w:lang w:val="en-US"/>
                </w:rPr>
                <w:t>Volume 133, pp. 106-115.</w:t>
              </w:r>
            </w:p>
            <w:p w14:paraId="05A0DA43" w14:textId="77777777" w:rsidR="00881E52" w:rsidRDefault="00881E52" w:rsidP="00881E52">
              <w:pPr>
                <w:pStyle w:val="Bibliography"/>
                <w:rPr>
                  <w:noProof/>
                  <w:lang w:val="en-US"/>
                </w:rPr>
              </w:pPr>
              <w:r>
                <w:rPr>
                  <w:noProof/>
                  <w:lang w:val="en-US"/>
                </w:rPr>
                <w:t xml:space="preserve">CIPD, 2021. </w:t>
              </w:r>
              <w:r>
                <w:rPr>
                  <w:i/>
                  <w:iCs/>
                  <w:noProof/>
                  <w:lang w:val="en-US"/>
                </w:rPr>
                <w:t xml:space="preserve">Employee engagement and motivation. </w:t>
              </w:r>
              <w:r>
                <w:rPr>
                  <w:noProof/>
                  <w:lang w:val="en-US"/>
                </w:rPr>
                <w:t xml:space="preserve">[Online] </w:t>
              </w:r>
              <w:r>
                <w:rPr>
                  <w:noProof/>
                  <w:lang w:val="en-US"/>
                </w:rPr>
                <w:br/>
                <w:t xml:space="preserve">Available at: </w:t>
              </w:r>
              <w:r>
                <w:rPr>
                  <w:noProof/>
                  <w:u w:val="single"/>
                  <w:lang w:val="en-US"/>
                </w:rPr>
                <w:t>https://www.cipd.co.uk</w:t>
              </w:r>
              <w:r>
                <w:rPr>
                  <w:noProof/>
                  <w:lang w:val="en-US"/>
                </w:rPr>
                <w:br/>
                <w:t>[Accessed 28 July 2021].</w:t>
              </w:r>
            </w:p>
            <w:p w14:paraId="06E1F238" w14:textId="77777777" w:rsidR="00881E52" w:rsidRDefault="00881E52" w:rsidP="00881E52">
              <w:pPr>
                <w:pStyle w:val="Bibliography"/>
                <w:rPr>
                  <w:noProof/>
                  <w:lang w:val="en-US"/>
                </w:rPr>
              </w:pPr>
              <w:r>
                <w:rPr>
                  <w:noProof/>
                  <w:lang w:val="en-US"/>
                </w:rPr>
                <w:t xml:space="preserve">custominsight.com, 2021. </w:t>
              </w:r>
              <w:r>
                <w:rPr>
                  <w:i/>
                  <w:iCs/>
                  <w:noProof/>
                  <w:lang w:val="en-US"/>
                </w:rPr>
                <w:t xml:space="preserve">What is Employee Engagement?. </w:t>
              </w:r>
              <w:r>
                <w:rPr>
                  <w:noProof/>
                  <w:lang w:val="en-US"/>
                </w:rPr>
                <w:t xml:space="preserve">[Online] </w:t>
              </w:r>
              <w:r>
                <w:rPr>
                  <w:noProof/>
                  <w:lang w:val="en-US"/>
                </w:rPr>
                <w:br/>
                <w:t xml:space="preserve">Available at: </w:t>
              </w:r>
              <w:r>
                <w:rPr>
                  <w:noProof/>
                  <w:u w:val="single"/>
                  <w:lang w:val="en-US"/>
                </w:rPr>
                <w:t>https://www.custominsight.com</w:t>
              </w:r>
              <w:r>
                <w:rPr>
                  <w:noProof/>
                  <w:lang w:val="en-US"/>
                </w:rPr>
                <w:br/>
                <w:t>[Accessed 28 July 2021].</w:t>
              </w:r>
            </w:p>
            <w:p w14:paraId="2515F276" w14:textId="77777777" w:rsidR="00881E52" w:rsidRDefault="00881E52" w:rsidP="00881E52">
              <w:pPr>
                <w:pStyle w:val="Bibliography"/>
                <w:rPr>
                  <w:noProof/>
                  <w:lang w:val="en-US"/>
                </w:rPr>
              </w:pPr>
              <w:r>
                <w:rPr>
                  <w:noProof/>
                  <w:lang w:val="en-US"/>
                </w:rPr>
                <w:t xml:space="preserve">Goldschein, E., 2011. </w:t>
              </w:r>
              <w:r>
                <w:rPr>
                  <w:i/>
                  <w:iCs/>
                  <w:noProof/>
                  <w:lang w:val="en-US"/>
                </w:rPr>
                <w:t xml:space="preserve">Businessinsider. </w:t>
              </w:r>
              <w:r>
                <w:rPr>
                  <w:noProof/>
                  <w:lang w:val="en-US"/>
                </w:rPr>
                <w:t xml:space="preserve">[Online] </w:t>
              </w:r>
              <w:r>
                <w:rPr>
                  <w:noProof/>
                  <w:lang w:val="en-US"/>
                </w:rPr>
                <w:br/>
                <w:t xml:space="preserve">Available at: </w:t>
              </w:r>
              <w:r>
                <w:rPr>
                  <w:noProof/>
                  <w:u w:val="single"/>
                  <w:lang w:val="en-US"/>
                </w:rPr>
                <w:t>https://www.businessinsider.com/</w:t>
              </w:r>
              <w:r>
                <w:rPr>
                  <w:noProof/>
                  <w:lang w:val="en-US"/>
                </w:rPr>
                <w:br/>
                <w:t>[Accessed 16 July 2021].</w:t>
              </w:r>
            </w:p>
            <w:p w14:paraId="56036179" w14:textId="77777777" w:rsidR="00881E52" w:rsidRDefault="00881E52" w:rsidP="00881E52">
              <w:pPr>
                <w:pStyle w:val="Bibliography"/>
                <w:rPr>
                  <w:noProof/>
                  <w:lang w:val="en-US"/>
                </w:rPr>
              </w:pPr>
              <w:r>
                <w:rPr>
                  <w:noProof/>
                  <w:lang w:val="en-US"/>
                </w:rPr>
                <w:t xml:space="preserve">Janine van der Rijt, M. W. J. v. d. W. P. V. d. B. M. S. R. S. W. H. G., 2012. Human Resource Development Quarterly. </w:t>
              </w:r>
              <w:r>
                <w:rPr>
                  <w:i/>
                  <w:iCs/>
                  <w:noProof/>
                  <w:lang w:val="en-US"/>
                </w:rPr>
                <w:t xml:space="preserve">Contextual antecedents of informal feedback in the workplace, </w:t>
              </w:r>
              <w:r>
                <w:rPr>
                  <w:noProof/>
                  <w:lang w:val="en-US"/>
                </w:rPr>
                <w:t>23(2), pp. 233-257.</w:t>
              </w:r>
            </w:p>
            <w:p w14:paraId="5ABF392B" w14:textId="77777777" w:rsidR="00881E52" w:rsidRDefault="00881E52" w:rsidP="00881E52">
              <w:pPr>
                <w:pStyle w:val="Bibliography"/>
                <w:rPr>
                  <w:noProof/>
                  <w:lang w:val="en-US"/>
                </w:rPr>
              </w:pPr>
              <w:r>
                <w:rPr>
                  <w:noProof/>
                  <w:lang w:val="en-US"/>
                </w:rPr>
                <w:t xml:space="preserve">Kim, H. S. M., 2008. Burnout and Turnover Intention Among Social Workers: Effects of Role Stress, Job Autonomy and Social Support. </w:t>
              </w:r>
              <w:r>
                <w:rPr>
                  <w:i/>
                  <w:iCs/>
                  <w:noProof/>
                  <w:lang w:val="en-US"/>
                </w:rPr>
                <w:t>Administration in social work</w:t>
              </w:r>
              <w:r>
                <w:rPr>
                  <w:noProof/>
                  <w:lang w:val="en-US"/>
                </w:rPr>
                <w:t>, 12 October, pp. 5-25.</w:t>
              </w:r>
            </w:p>
            <w:p w14:paraId="75011B22" w14:textId="77777777" w:rsidR="00881E52" w:rsidRDefault="00881E52" w:rsidP="00881E52">
              <w:pPr>
                <w:pStyle w:val="Bibliography"/>
                <w:rPr>
                  <w:noProof/>
                  <w:lang w:val="en-US"/>
                </w:rPr>
              </w:pPr>
              <w:r>
                <w:rPr>
                  <w:noProof/>
                  <w:lang w:val="en-US"/>
                </w:rPr>
                <w:t xml:space="preserve">Lim, H. S. S., 2020. Effect of Learning Goal Orientation on Performance: Role of Task Variety as a Moderator. </w:t>
              </w:r>
              <w:r>
                <w:rPr>
                  <w:i/>
                  <w:iCs/>
                  <w:noProof/>
                  <w:lang w:val="en-US"/>
                </w:rPr>
                <w:t>Journal of Business and Psychology</w:t>
              </w:r>
              <w:r>
                <w:rPr>
                  <w:noProof/>
                  <w:lang w:val="en-US"/>
                </w:rPr>
                <w:t>, 2 July, p. 3.</w:t>
              </w:r>
            </w:p>
            <w:p w14:paraId="467AD280" w14:textId="77777777" w:rsidR="00881E52" w:rsidRDefault="00881E52" w:rsidP="00881E52">
              <w:pPr>
                <w:pStyle w:val="Bibliography"/>
                <w:rPr>
                  <w:noProof/>
                  <w:lang w:val="en-US"/>
                </w:rPr>
              </w:pPr>
              <w:r>
                <w:rPr>
                  <w:noProof/>
                  <w:lang w:val="en-US"/>
                </w:rPr>
                <w:t xml:space="preserve">Liu, C. S. P. J. S., 2011. The relation of job control with job strains: A comparison of multiple data sources. </w:t>
              </w:r>
              <w:r>
                <w:rPr>
                  <w:i/>
                  <w:iCs/>
                  <w:noProof/>
                  <w:lang w:val="en-US"/>
                </w:rPr>
                <w:t xml:space="preserve">Occupational and Organizational Psychology, </w:t>
              </w:r>
              <w:r>
                <w:rPr>
                  <w:noProof/>
                  <w:lang w:val="en-US"/>
                </w:rPr>
                <w:t>78(3), pp. 325-336.</w:t>
              </w:r>
            </w:p>
            <w:p w14:paraId="70EA48BF" w14:textId="77777777" w:rsidR="00881E52" w:rsidRDefault="00881E52" w:rsidP="00881E52">
              <w:pPr>
                <w:pStyle w:val="Bibliography"/>
                <w:rPr>
                  <w:noProof/>
                  <w:lang w:val="en-US"/>
                </w:rPr>
              </w:pPr>
              <w:r>
                <w:rPr>
                  <w:noProof/>
                  <w:lang w:val="en-US"/>
                </w:rPr>
                <w:t xml:space="preserve">Loucks-Horsley, S. H. C. M. L. D. C. W. M., 1987. </w:t>
              </w:r>
              <w:r>
                <w:rPr>
                  <w:i/>
                  <w:iCs/>
                  <w:noProof/>
                  <w:lang w:val="en-US"/>
                </w:rPr>
                <w:t xml:space="preserve">Continuing to Learn: A Guidebook for Teacher. </w:t>
              </w:r>
              <w:r>
                <w:rPr>
                  <w:noProof/>
                  <w:lang w:val="en-US"/>
                </w:rPr>
                <w:t>1st ed. Andover, MA: The Regional Laboratory for Educational Improvement.</w:t>
              </w:r>
            </w:p>
            <w:p w14:paraId="66F5B5D4" w14:textId="77777777" w:rsidR="00881E52" w:rsidRDefault="00881E52" w:rsidP="00881E52">
              <w:pPr>
                <w:pStyle w:val="Bibliography"/>
                <w:rPr>
                  <w:noProof/>
                  <w:lang w:val="en-US"/>
                </w:rPr>
              </w:pPr>
              <w:r>
                <w:rPr>
                  <w:noProof/>
                  <w:lang w:val="en-US"/>
                </w:rPr>
                <w:t xml:space="preserve">Macey, W. H. S. B. B. K. M. a. Y. S. A. M. M., 2009. </w:t>
              </w:r>
              <w:r>
                <w:rPr>
                  <w:i/>
                  <w:iCs/>
                  <w:noProof/>
                  <w:lang w:val="en-US"/>
                </w:rPr>
                <w:t xml:space="preserve">Employee Engagement. </w:t>
              </w:r>
              <w:r>
                <w:rPr>
                  <w:noProof/>
                  <w:lang w:val="en-US"/>
                </w:rPr>
                <w:t>1st ed. Malden, MA: Wiley-Blackwell.</w:t>
              </w:r>
            </w:p>
            <w:p w14:paraId="66A77516" w14:textId="77777777" w:rsidR="00881E52" w:rsidRDefault="00881E52" w:rsidP="00881E52">
              <w:pPr>
                <w:pStyle w:val="Bibliography"/>
                <w:rPr>
                  <w:noProof/>
                  <w:lang w:val="en-US"/>
                </w:rPr>
              </w:pPr>
              <w:r>
                <w:rPr>
                  <w:noProof/>
                  <w:lang w:val="en-US"/>
                </w:rPr>
                <w:t xml:space="preserve">Scott, S., 2019. </w:t>
              </w:r>
              <w:r>
                <w:rPr>
                  <w:i/>
                  <w:iCs/>
                  <w:noProof/>
                  <w:lang w:val="en-US"/>
                </w:rPr>
                <w:t xml:space="preserve">Why Create a Workplace Reward System?. </w:t>
              </w:r>
              <w:r>
                <w:rPr>
                  <w:noProof/>
                  <w:lang w:val="en-US"/>
                </w:rPr>
                <w:t xml:space="preserve">[Online] </w:t>
              </w:r>
              <w:r>
                <w:rPr>
                  <w:noProof/>
                  <w:lang w:val="en-US"/>
                </w:rPr>
                <w:br/>
                <w:t xml:space="preserve">Available at: </w:t>
              </w:r>
              <w:r>
                <w:rPr>
                  <w:noProof/>
                  <w:u w:val="single"/>
                  <w:lang w:val="en-US"/>
                </w:rPr>
                <w:t>https://smallbusiness.chron.com</w:t>
              </w:r>
              <w:r>
                <w:rPr>
                  <w:noProof/>
                  <w:lang w:val="en-US"/>
                </w:rPr>
                <w:br/>
                <w:t>[Accessed 28 July 2021].</w:t>
              </w:r>
            </w:p>
            <w:p w14:paraId="4143AD6D" w14:textId="77777777" w:rsidR="00881E52" w:rsidRDefault="00881E52" w:rsidP="00881E52">
              <w:pPr>
                <w:pStyle w:val="Bibliography"/>
                <w:rPr>
                  <w:noProof/>
                  <w:lang w:val="en-US"/>
                </w:rPr>
              </w:pPr>
              <w:r>
                <w:rPr>
                  <w:noProof/>
                  <w:lang w:val="en-US"/>
                </w:rPr>
                <w:t xml:space="preserve">SHRM, 2021. </w:t>
              </w:r>
              <w:r>
                <w:rPr>
                  <w:i/>
                  <w:iCs/>
                  <w:noProof/>
                  <w:lang w:val="en-US"/>
                </w:rPr>
                <w:t xml:space="preserve">Coaching in a Business Environment. </w:t>
              </w:r>
              <w:r>
                <w:rPr>
                  <w:noProof/>
                  <w:lang w:val="en-US"/>
                </w:rPr>
                <w:t xml:space="preserve">[Online] </w:t>
              </w:r>
              <w:r>
                <w:rPr>
                  <w:noProof/>
                  <w:lang w:val="en-US"/>
                </w:rPr>
                <w:br/>
                <w:t xml:space="preserve">Available at: </w:t>
              </w:r>
              <w:r>
                <w:rPr>
                  <w:noProof/>
                  <w:u w:val="single"/>
                  <w:lang w:val="en-US"/>
                </w:rPr>
                <w:t>https://www.shrm.org</w:t>
              </w:r>
              <w:r>
                <w:rPr>
                  <w:noProof/>
                  <w:lang w:val="en-US"/>
                </w:rPr>
                <w:br/>
                <w:t>[Accessed 28 July 2021].</w:t>
              </w:r>
            </w:p>
            <w:p w14:paraId="5C60FFAB" w14:textId="77777777" w:rsidR="00881E52" w:rsidRDefault="00881E52" w:rsidP="00881E52">
              <w:pPr>
                <w:pStyle w:val="Bibliography"/>
                <w:rPr>
                  <w:noProof/>
                  <w:lang w:val="en-US"/>
                </w:rPr>
              </w:pPr>
              <w:r>
                <w:rPr>
                  <w:noProof/>
                  <w:lang w:val="en-US"/>
                </w:rPr>
                <w:t xml:space="preserve">University of Wales Trinity Saint David, 2021. </w:t>
              </w:r>
              <w:r>
                <w:rPr>
                  <w:i/>
                  <w:iCs/>
                  <w:noProof/>
                  <w:lang w:val="en-US"/>
                </w:rPr>
                <w:t xml:space="preserve">Developing Relationship and Workplace Achievement. </w:t>
              </w:r>
              <w:r>
                <w:rPr>
                  <w:noProof/>
                  <w:lang w:val="en-US"/>
                </w:rPr>
                <w:t xml:space="preserve">[Online] </w:t>
              </w:r>
              <w:r>
                <w:rPr>
                  <w:noProof/>
                  <w:lang w:val="en-US"/>
                </w:rPr>
                <w:br/>
                <w:t xml:space="preserve">Available at: </w:t>
              </w:r>
              <w:r>
                <w:rPr>
                  <w:noProof/>
                  <w:u w:val="single"/>
                  <w:lang w:val="en-US"/>
                </w:rPr>
                <w:t>https://www.uwtsd.ac.uk</w:t>
              </w:r>
              <w:r>
                <w:rPr>
                  <w:noProof/>
                  <w:lang w:val="en-US"/>
                </w:rPr>
                <w:br/>
                <w:t>[Accessed 28 July 2021].</w:t>
              </w:r>
            </w:p>
            <w:p w14:paraId="3DF3270E" w14:textId="541575E1" w:rsidR="002C0A0B" w:rsidRDefault="002C0A0B" w:rsidP="00881E52">
              <w:r>
                <w:rPr>
                  <w:b/>
                  <w:bCs/>
                  <w:noProof/>
                </w:rPr>
                <w:fldChar w:fldCharType="end"/>
              </w:r>
            </w:p>
          </w:sdtContent>
        </w:sdt>
      </w:sdtContent>
    </w:sdt>
    <w:p w14:paraId="65613E43" w14:textId="77777777" w:rsidR="007534AE" w:rsidRPr="003A7BBB" w:rsidRDefault="007534AE" w:rsidP="003A7BBB">
      <w:pPr>
        <w:rPr>
          <w:lang w:val="en-US"/>
        </w:rPr>
      </w:pPr>
    </w:p>
    <w:sectPr w:rsidR="007534AE" w:rsidRPr="003A7BBB">
      <w:head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230EF" w14:textId="77777777" w:rsidR="00BF7737" w:rsidRDefault="00BF7737" w:rsidP="007E161F">
      <w:pPr>
        <w:spacing w:after="0" w:line="240" w:lineRule="auto"/>
      </w:pPr>
      <w:r>
        <w:separator/>
      </w:r>
    </w:p>
  </w:endnote>
  <w:endnote w:type="continuationSeparator" w:id="0">
    <w:p w14:paraId="1EE4E7F7" w14:textId="77777777" w:rsidR="00BF7737" w:rsidRDefault="00BF7737" w:rsidP="007E161F">
      <w:pPr>
        <w:spacing w:after="0" w:line="240" w:lineRule="auto"/>
      </w:pPr>
      <w:r>
        <w:continuationSeparator/>
      </w:r>
    </w:p>
  </w:endnote>
  <w:endnote w:type="continuationNotice" w:id="1">
    <w:p w14:paraId="77789294" w14:textId="77777777" w:rsidR="00BF7737" w:rsidRDefault="00BF77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5CF11" w14:textId="77777777" w:rsidR="00BF7737" w:rsidRDefault="00BF7737" w:rsidP="007E161F">
      <w:pPr>
        <w:spacing w:after="0" w:line="240" w:lineRule="auto"/>
      </w:pPr>
      <w:r>
        <w:separator/>
      </w:r>
    </w:p>
  </w:footnote>
  <w:footnote w:type="continuationSeparator" w:id="0">
    <w:p w14:paraId="15130FA6" w14:textId="77777777" w:rsidR="00BF7737" w:rsidRDefault="00BF7737" w:rsidP="007E161F">
      <w:pPr>
        <w:spacing w:after="0" w:line="240" w:lineRule="auto"/>
      </w:pPr>
      <w:r>
        <w:continuationSeparator/>
      </w:r>
    </w:p>
  </w:footnote>
  <w:footnote w:type="continuationNotice" w:id="1">
    <w:p w14:paraId="59FAC058" w14:textId="77777777" w:rsidR="00BF7737" w:rsidRDefault="00BF77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013694"/>
      <w:docPartObj>
        <w:docPartGallery w:val="Page Numbers (Top of Page)"/>
        <w:docPartUnique/>
      </w:docPartObj>
    </w:sdtPr>
    <w:sdtEndPr>
      <w:rPr>
        <w:noProof/>
      </w:rPr>
    </w:sdtEndPr>
    <w:sdtContent>
      <w:p w14:paraId="301189AA" w14:textId="1B65BB48" w:rsidR="00D92C64" w:rsidRDefault="002E4FF1">
        <w:pPr>
          <w:pStyle w:val="Header"/>
        </w:pPr>
        <w:r>
          <w:t xml:space="preserve">        </w:t>
        </w:r>
        <w:r w:rsidR="00D92C64">
          <w:fldChar w:fldCharType="begin"/>
        </w:r>
        <w:r w:rsidR="00D92C64">
          <w:instrText xml:space="preserve"> PAGE   \* MERGEFORMAT </w:instrText>
        </w:r>
        <w:r w:rsidR="00D92C64">
          <w:fldChar w:fldCharType="separate"/>
        </w:r>
        <w:r w:rsidR="00D92C64">
          <w:rPr>
            <w:noProof/>
          </w:rPr>
          <w:t>2</w:t>
        </w:r>
        <w:r w:rsidR="00D92C64">
          <w:rPr>
            <w:noProof/>
          </w:rPr>
          <w:fldChar w:fldCharType="end"/>
        </w:r>
      </w:p>
    </w:sdtContent>
  </w:sdt>
  <w:p w14:paraId="4E894C9B" w14:textId="77777777" w:rsidR="00D92C64" w:rsidRDefault="00D92C64">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KQgDeUqtRJ7UOM" id="mT9KRWsz"/>
    <int:WordHash hashCode="Li+K6cabbdlcTk" id="szJN/8IA"/>
  </int:Manifest>
  <int:Observations>
    <int:Content id="mT9KRWsz">
      <int:Rejection type="LegacyProofing"/>
    </int:Content>
    <int:Content id="szJN/8IA">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E0C16"/>
    <w:multiLevelType w:val="hybridMultilevel"/>
    <w:tmpl w:val="BA58703A"/>
    <w:lvl w:ilvl="0" w:tplc="F54E7276">
      <w:start w:val="1"/>
      <w:numFmt w:val="bullet"/>
      <w:lvlText w:val="•"/>
      <w:lvlJc w:val="left"/>
      <w:pPr>
        <w:tabs>
          <w:tab w:val="num" w:pos="720"/>
        </w:tabs>
        <w:ind w:left="720" w:hanging="360"/>
      </w:pPr>
      <w:rPr>
        <w:rFonts w:ascii="Times New Roman" w:hAnsi="Times New Roman" w:hint="default"/>
      </w:rPr>
    </w:lvl>
    <w:lvl w:ilvl="1" w:tplc="AC641220" w:tentative="1">
      <w:start w:val="1"/>
      <w:numFmt w:val="bullet"/>
      <w:lvlText w:val="•"/>
      <w:lvlJc w:val="left"/>
      <w:pPr>
        <w:tabs>
          <w:tab w:val="num" w:pos="1440"/>
        </w:tabs>
        <w:ind w:left="1440" w:hanging="360"/>
      </w:pPr>
      <w:rPr>
        <w:rFonts w:ascii="Times New Roman" w:hAnsi="Times New Roman" w:hint="default"/>
      </w:rPr>
    </w:lvl>
    <w:lvl w:ilvl="2" w:tplc="D228DCC6" w:tentative="1">
      <w:start w:val="1"/>
      <w:numFmt w:val="bullet"/>
      <w:lvlText w:val="•"/>
      <w:lvlJc w:val="left"/>
      <w:pPr>
        <w:tabs>
          <w:tab w:val="num" w:pos="2160"/>
        </w:tabs>
        <w:ind w:left="2160" w:hanging="360"/>
      </w:pPr>
      <w:rPr>
        <w:rFonts w:ascii="Times New Roman" w:hAnsi="Times New Roman" w:hint="default"/>
      </w:rPr>
    </w:lvl>
    <w:lvl w:ilvl="3" w:tplc="393AB5B4" w:tentative="1">
      <w:start w:val="1"/>
      <w:numFmt w:val="bullet"/>
      <w:lvlText w:val="•"/>
      <w:lvlJc w:val="left"/>
      <w:pPr>
        <w:tabs>
          <w:tab w:val="num" w:pos="2880"/>
        </w:tabs>
        <w:ind w:left="2880" w:hanging="360"/>
      </w:pPr>
      <w:rPr>
        <w:rFonts w:ascii="Times New Roman" w:hAnsi="Times New Roman" w:hint="default"/>
      </w:rPr>
    </w:lvl>
    <w:lvl w:ilvl="4" w:tplc="4940A3EE" w:tentative="1">
      <w:start w:val="1"/>
      <w:numFmt w:val="bullet"/>
      <w:lvlText w:val="•"/>
      <w:lvlJc w:val="left"/>
      <w:pPr>
        <w:tabs>
          <w:tab w:val="num" w:pos="3600"/>
        </w:tabs>
        <w:ind w:left="3600" w:hanging="360"/>
      </w:pPr>
      <w:rPr>
        <w:rFonts w:ascii="Times New Roman" w:hAnsi="Times New Roman" w:hint="default"/>
      </w:rPr>
    </w:lvl>
    <w:lvl w:ilvl="5" w:tplc="80A6EF10" w:tentative="1">
      <w:start w:val="1"/>
      <w:numFmt w:val="bullet"/>
      <w:lvlText w:val="•"/>
      <w:lvlJc w:val="left"/>
      <w:pPr>
        <w:tabs>
          <w:tab w:val="num" w:pos="4320"/>
        </w:tabs>
        <w:ind w:left="4320" w:hanging="360"/>
      </w:pPr>
      <w:rPr>
        <w:rFonts w:ascii="Times New Roman" w:hAnsi="Times New Roman" w:hint="default"/>
      </w:rPr>
    </w:lvl>
    <w:lvl w:ilvl="6" w:tplc="EBFCDB66" w:tentative="1">
      <w:start w:val="1"/>
      <w:numFmt w:val="bullet"/>
      <w:lvlText w:val="•"/>
      <w:lvlJc w:val="left"/>
      <w:pPr>
        <w:tabs>
          <w:tab w:val="num" w:pos="5040"/>
        </w:tabs>
        <w:ind w:left="5040" w:hanging="360"/>
      </w:pPr>
      <w:rPr>
        <w:rFonts w:ascii="Times New Roman" w:hAnsi="Times New Roman" w:hint="default"/>
      </w:rPr>
    </w:lvl>
    <w:lvl w:ilvl="7" w:tplc="74CE8934" w:tentative="1">
      <w:start w:val="1"/>
      <w:numFmt w:val="bullet"/>
      <w:lvlText w:val="•"/>
      <w:lvlJc w:val="left"/>
      <w:pPr>
        <w:tabs>
          <w:tab w:val="num" w:pos="5760"/>
        </w:tabs>
        <w:ind w:left="5760" w:hanging="360"/>
      </w:pPr>
      <w:rPr>
        <w:rFonts w:ascii="Times New Roman" w:hAnsi="Times New Roman" w:hint="default"/>
      </w:rPr>
    </w:lvl>
    <w:lvl w:ilvl="8" w:tplc="359E35D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FB80DBC"/>
    <w:multiLevelType w:val="hybridMultilevel"/>
    <w:tmpl w:val="2F5685BA"/>
    <w:lvl w:ilvl="0" w:tplc="BFAA55DE">
      <w:start w:val="1"/>
      <w:numFmt w:val="bullet"/>
      <w:lvlText w:val="•"/>
      <w:lvlJc w:val="left"/>
      <w:pPr>
        <w:tabs>
          <w:tab w:val="num" w:pos="720"/>
        </w:tabs>
        <w:ind w:left="720" w:hanging="360"/>
      </w:pPr>
      <w:rPr>
        <w:rFonts w:ascii="Times New Roman" w:hAnsi="Times New Roman" w:hint="default"/>
      </w:rPr>
    </w:lvl>
    <w:lvl w:ilvl="1" w:tplc="98907618" w:tentative="1">
      <w:start w:val="1"/>
      <w:numFmt w:val="bullet"/>
      <w:lvlText w:val="•"/>
      <w:lvlJc w:val="left"/>
      <w:pPr>
        <w:tabs>
          <w:tab w:val="num" w:pos="1440"/>
        </w:tabs>
        <w:ind w:left="1440" w:hanging="360"/>
      </w:pPr>
      <w:rPr>
        <w:rFonts w:ascii="Times New Roman" w:hAnsi="Times New Roman" w:hint="default"/>
      </w:rPr>
    </w:lvl>
    <w:lvl w:ilvl="2" w:tplc="0234F4DC" w:tentative="1">
      <w:start w:val="1"/>
      <w:numFmt w:val="bullet"/>
      <w:lvlText w:val="•"/>
      <w:lvlJc w:val="left"/>
      <w:pPr>
        <w:tabs>
          <w:tab w:val="num" w:pos="2160"/>
        </w:tabs>
        <w:ind w:left="2160" w:hanging="360"/>
      </w:pPr>
      <w:rPr>
        <w:rFonts w:ascii="Times New Roman" w:hAnsi="Times New Roman" w:hint="default"/>
      </w:rPr>
    </w:lvl>
    <w:lvl w:ilvl="3" w:tplc="646A92C4" w:tentative="1">
      <w:start w:val="1"/>
      <w:numFmt w:val="bullet"/>
      <w:lvlText w:val="•"/>
      <w:lvlJc w:val="left"/>
      <w:pPr>
        <w:tabs>
          <w:tab w:val="num" w:pos="2880"/>
        </w:tabs>
        <w:ind w:left="2880" w:hanging="360"/>
      </w:pPr>
      <w:rPr>
        <w:rFonts w:ascii="Times New Roman" w:hAnsi="Times New Roman" w:hint="default"/>
      </w:rPr>
    </w:lvl>
    <w:lvl w:ilvl="4" w:tplc="E07A48B8" w:tentative="1">
      <w:start w:val="1"/>
      <w:numFmt w:val="bullet"/>
      <w:lvlText w:val="•"/>
      <w:lvlJc w:val="left"/>
      <w:pPr>
        <w:tabs>
          <w:tab w:val="num" w:pos="3600"/>
        </w:tabs>
        <w:ind w:left="3600" w:hanging="360"/>
      </w:pPr>
      <w:rPr>
        <w:rFonts w:ascii="Times New Roman" w:hAnsi="Times New Roman" w:hint="default"/>
      </w:rPr>
    </w:lvl>
    <w:lvl w:ilvl="5" w:tplc="1E7E201C" w:tentative="1">
      <w:start w:val="1"/>
      <w:numFmt w:val="bullet"/>
      <w:lvlText w:val="•"/>
      <w:lvlJc w:val="left"/>
      <w:pPr>
        <w:tabs>
          <w:tab w:val="num" w:pos="4320"/>
        </w:tabs>
        <w:ind w:left="4320" w:hanging="360"/>
      </w:pPr>
      <w:rPr>
        <w:rFonts w:ascii="Times New Roman" w:hAnsi="Times New Roman" w:hint="default"/>
      </w:rPr>
    </w:lvl>
    <w:lvl w:ilvl="6" w:tplc="31B40F3E" w:tentative="1">
      <w:start w:val="1"/>
      <w:numFmt w:val="bullet"/>
      <w:lvlText w:val="•"/>
      <w:lvlJc w:val="left"/>
      <w:pPr>
        <w:tabs>
          <w:tab w:val="num" w:pos="5040"/>
        </w:tabs>
        <w:ind w:left="5040" w:hanging="360"/>
      </w:pPr>
      <w:rPr>
        <w:rFonts w:ascii="Times New Roman" w:hAnsi="Times New Roman" w:hint="default"/>
      </w:rPr>
    </w:lvl>
    <w:lvl w:ilvl="7" w:tplc="05E0BA1C" w:tentative="1">
      <w:start w:val="1"/>
      <w:numFmt w:val="bullet"/>
      <w:lvlText w:val="•"/>
      <w:lvlJc w:val="left"/>
      <w:pPr>
        <w:tabs>
          <w:tab w:val="num" w:pos="5760"/>
        </w:tabs>
        <w:ind w:left="5760" w:hanging="360"/>
      </w:pPr>
      <w:rPr>
        <w:rFonts w:ascii="Times New Roman" w:hAnsi="Times New Roman" w:hint="default"/>
      </w:rPr>
    </w:lvl>
    <w:lvl w:ilvl="8" w:tplc="7B3E638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B9E7576"/>
    <w:multiLevelType w:val="hybridMultilevel"/>
    <w:tmpl w:val="07E067BE"/>
    <w:lvl w:ilvl="0" w:tplc="7C66EA7E">
      <w:start w:val="1"/>
      <w:numFmt w:val="bullet"/>
      <w:lvlText w:val="•"/>
      <w:lvlJc w:val="left"/>
      <w:pPr>
        <w:tabs>
          <w:tab w:val="num" w:pos="720"/>
        </w:tabs>
        <w:ind w:left="720" w:hanging="360"/>
      </w:pPr>
      <w:rPr>
        <w:rFonts w:ascii="Times New Roman" w:hAnsi="Times New Roman" w:hint="default"/>
      </w:rPr>
    </w:lvl>
    <w:lvl w:ilvl="1" w:tplc="A3D0E0B2" w:tentative="1">
      <w:start w:val="1"/>
      <w:numFmt w:val="bullet"/>
      <w:lvlText w:val="•"/>
      <w:lvlJc w:val="left"/>
      <w:pPr>
        <w:tabs>
          <w:tab w:val="num" w:pos="1440"/>
        </w:tabs>
        <w:ind w:left="1440" w:hanging="360"/>
      </w:pPr>
      <w:rPr>
        <w:rFonts w:ascii="Times New Roman" w:hAnsi="Times New Roman" w:hint="default"/>
      </w:rPr>
    </w:lvl>
    <w:lvl w:ilvl="2" w:tplc="9E5E1BC2" w:tentative="1">
      <w:start w:val="1"/>
      <w:numFmt w:val="bullet"/>
      <w:lvlText w:val="•"/>
      <w:lvlJc w:val="left"/>
      <w:pPr>
        <w:tabs>
          <w:tab w:val="num" w:pos="2160"/>
        </w:tabs>
        <w:ind w:left="2160" w:hanging="360"/>
      </w:pPr>
      <w:rPr>
        <w:rFonts w:ascii="Times New Roman" w:hAnsi="Times New Roman" w:hint="default"/>
      </w:rPr>
    </w:lvl>
    <w:lvl w:ilvl="3" w:tplc="69A69772" w:tentative="1">
      <w:start w:val="1"/>
      <w:numFmt w:val="bullet"/>
      <w:lvlText w:val="•"/>
      <w:lvlJc w:val="left"/>
      <w:pPr>
        <w:tabs>
          <w:tab w:val="num" w:pos="2880"/>
        </w:tabs>
        <w:ind w:left="2880" w:hanging="360"/>
      </w:pPr>
      <w:rPr>
        <w:rFonts w:ascii="Times New Roman" w:hAnsi="Times New Roman" w:hint="default"/>
      </w:rPr>
    </w:lvl>
    <w:lvl w:ilvl="4" w:tplc="A03A3AE2" w:tentative="1">
      <w:start w:val="1"/>
      <w:numFmt w:val="bullet"/>
      <w:lvlText w:val="•"/>
      <w:lvlJc w:val="left"/>
      <w:pPr>
        <w:tabs>
          <w:tab w:val="num" w:pos="3600"/>
        </w:tabs>
        <w:ind w:left="3600" w:hanging="360"/>
      </w:pPr>
      <w:rPr>
        <w:rFonts w:ascii="Times New Roman" w:hAnsi="Times New Roman" w:hint="default"/>
      </w:rPr>
    </w:lvl>
    <w:lvl w:ilvl="5" w:tplc="4FE69EF0" w:tentative="1">
      <w:start w:val="1"/>
      <w:numFmt w:val="bullet"/>
      <w:lvlText w:val="•"/>
      <w:lvlJc w:val="left"/>
      <w:pPr>
        <w:tabs>
          <w:tab w:val="num" w:pos="4320"/>
        </w:tabs>
        <w:ind w:left="4320" w:hanging="360"/>
      </w:pPr>
      <w:rPr>
        <w:rFonts w:ascii="Times New Roman" w:hAnsi="Times New Roman" w:hint="default"/>
      </w:rPr>
    </w:lvl>
    <w:lvl w:ilvl="6" w:tplc="C8F8567E" w:tentative="1">
      <w:start w:val="1"/>
      <w:numFmt w:val="bullet"/>
      <w:lvlText w:val="•"/>
      <w:lvlJc w:val="left"/>
      <w:pPr>
        <w:tabs>
          <w:tab w:val="num" w:pos="5040"/>
        </w:tabs>
        <w:ind w:left="5040" w:hanging="360"/>
      </w:pPr>
      <w:rPr>
        <w:rFonts w:ascii="Times New Roman" w:hAnsi="Times New Roman" w:hint="default"/>
      </w:rPr>
    </w:lvl>
    <w:lvl w:ilvl="7" w:tplc="7588635A" w:tentative="1">
      <w:start w:val="1"/>
      <w:numFmt w:val="bullet"/>
      <w:lvlText w:val="•"/>
      <w:lvlJc w:val="left"/>
      <w:pPr>
        <w:tabs>
          <w:tab w:val="num" w:pos="5760"/>
        </w:tabs>
        <w:ind w:left="5760" w:hanging="360"/>
      </w:pPr>
      <w:rPr>
        <w:rFonts w:ascii="Times New Roman" w:hAnsi="Times New Roman" w:hint="default"/>
      </w:rPr>
    </w:lvl>
    <w:lvl w:ilvl="8" w:tplc="E8CA095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F8E669B"/>
    <w:multiLevelType w:val="hybridMultilevel"/>
    <w:tmpl w:val="43C07184"/>
    <w:lvl w:ilvl="0" w:tplc="42367502">
      <w:start w:val="1"/>
      <w:numFmt w:val="bullet"/>
      <w:lvlText w:val="•"/>
      <w:lvlJc w:val="left"/>
      <w:pPr>
        <w:tabs>
          <w:tab w:val="num" w:pos="720"/>
        </w:tabs>
        <w:ind w:left="720" w:hanging="360"/>
      </w:pPr>
      <w:rPr>
        <w:rFonts w:ascii="Times New Roman" w:hAnsi="Times New Roman" w:hint="default"/>
      </w:rPr>
    </w:lvl>
    <w:lvl w:ilvl="1" w:tplc="72745136" w:tentative="1">
      <w:start w:val="1"/>
      <w:numFmt w:val="bullet"/>
      <w:lvlText w:val="•"/>
      <w:lvlJc w:val="left"/>
      <w:pPr>
        <w:tabs>
          <w:tab w:val="num" w:pos="1440"/>
        </w:tabs>
        <w:ind w:left="1440" w:hanging="360"/>
      </w:pPr>
      <w:rPr>
        <w:rFonts w:ascii="Times New Roman" w:hAnsi="Times New Roman" w:hint="default"/>
      </w:rPr>
    </w:lvl>
    <w:lvl w:ilvl="2" w:tplc="FD483658" w:tentative="1">
      <w:start w:val="1"/>
      <w:numFmt w:val="bullet"/>
      <w:lvlText w:val="•"/>
      <w:lvlJc w:val="left"/>
      <w:pPr>
        <w:tabs>
          <w:tab w:val="num" w:pos="2160"/>
        </w:tabs>
        <w:ind w:left="2160" w:hanging="360"/>
      </w:pPr>
      <w:rPr>
        <w:rFonts w:ascii="Times New Roman" w:hAnsi="Times New Roman" w:hint="default"/>
      </w:rPr>
    </w:lvl>
    <w:lvl w:ilvl="3" w:tplc="1910EA12" w:tentative="1">
      <w:start w:val="1"/>
      <w:numFmt w:val="bullet"/>
      <w:lvlText w:val="•"/>
      <w:lvlJc w:val="left"/>
      <w:pPr>
        <w:tabs>
          <w:tab w:val="num" w:pos="2880"/>
        </w:tabs>
        <w:ind w:left="2880" w:hanging="360"/>
      </w:pPr>
      <w:rPr>
        <w:rFonts w:ascii="Times New Roman" w:hAnsi="Times New Roman" w:hint="default"/>
      </w:rPr>
    </w:lvl>
    <w:lvl w:ilvl="4" w:tplc="3D50823E" w:tentative="1">
      <w:start w:val="1"/>
      <w:numFmt w:val="bullet"/>
      <w:lvlText w:val="•"/>
      <w:lvlJc w:val="left"/>
      <w:pPr>
        <w:tabs>
          <w:tab w:val="num" w:pos="3600"/>
        </w:tabs>
        <w:ind w:left="3600" w:hanging="360"/>
      </w:pPr>
      <w:rPr>
        <w:rFonts w:ascii="Times New Roman" w:hAnsi="Times New Roman" w:hint="default"/>
      </w:rPr>
    </w:lvl>
    <w:lvl w:ilvl="5" w:tplc="E2D45E8C" w:tentative="1">
      <w:start w:val="1"/>
      <w:numFmt w:val="bullet"/>
      <w:lvlText w:val="•"/>
      <w:lvlJc w:val="left"/>
      <w:pPr>
        <w:tabs>
          <w:tab w:val="num" w:pos="4320"/>
        </w:tabs>
        <w:ind w:left="4320" w:hanging="360"/>
      </w:pPr>
      <w:rPr>
        <w:rFonts w:ascii="Times New Roman" w:hAnsi="Times New Roman" w:hint="default"/>
      </w:rPr>
    </w:lvl>
    <w:lvl w:ilvl="6" w:tplc="BF9A03AC" w:tentative="1">
      <w:start w:val="1"/>
      <w:numFmt w:val="bullet"/>
      <w:lvlText w:val="•"/>
      <w:lvlJc w:val="left"/>
      <w:pPr>
        <w:tabs>
          <w:tab w:val="num" w:pos="5040"/>
        </w:tabs>
        <w:ind w:left="5040" w:hanging="360"/>
      </w:pPr>
      <w:rPr>
        <w:rFonts w:ascii="Times New Roman" w:hAnsi="Times New Roman" w:hint="default"/>
      </w:rPr>
    </w:lvl>
    <w:lvl w:ilvl="7" w:tplc="47F8890A" w:tentative="1">
      <w:start w:val="1"/>
      <w:numFmt w:val="bullet"/>
      <w:lvlText w:val="•"/>
      <w:lvlJc w:val="left"/>
      <w:pPr>
        <w:tabs>
          <w:tab w:val="num" w:pos="5760"/>
        </w:tabs>
        <w:ind w:left="5760" w:hanging="360"/>
      </w:pPr>
      <w:rPr>
        <w:rFonts w:ascii="Times New Roman" w:hAnsi="Times New Roman" w:hint="default"/>
      </w:rPr>
    </w:lvl>
    <w:lvl w:ilvl="8" w:tplc="EA3495D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35840AF"/>
    <w:multiLevelType w:val="hybridMultilevel"/>
    <w:tmpl w:val="9998D728"/>
    <w:lvl w:ilvl="0" w:tplc="AFA60FAE">
      <w:start w:val="1"/>
      <w:numFmt w:val="bullet"/>
      <w:lvlText w:val="•"/>
      <w:lvlJc w:val="left"/>
      <w:pPr>
        <w:tabs>
          <w:tab w:val="num" w:pos="720"/>
        </w:tabs>
        <w:ind w:left="720" w:hanging="360"/>
      </w:pPr>
      <w:rPr>
        <w:rFonts w:ascii="Times New Roman" w:hAnsi="Times New Roman" w:hint="default"/>
      </w:rPr>
    </w:lvl>
    <w:lvl w:ilvl="1" w:tplc="E8CC9EB2" w:tentative="1">
      <w:start w:val="1"/>
      <w:numFmt w:val="bullet"/>
      <w:lvlText w:val="•"/>
      <w:lvlJc w:val="left"/>
      <w:pPr>
        <w:tabs>
          <w:tab w:val="num" w:pos="1440"/>
        </w:tabs>
        <w:ind w:left="1440" w:hanging="360"/>
      </w:pPr>
      <w:rPr>
        <w:rFonts w:ascii="Times New Roman" w:hAnsi="Times New Roman" w:hint="default"/>
      </w:rPr>
    </w:lvl>
    <w:lvl w:ilvl="2" w:tplc="B92A2062" w:tentative="1">
      <w:start w:val="1"/>
      <w:numFmt w:val="bullet"/>
      <w:lvlText w:val="•"/>
      <w:lvlJc w:val="left"/>
      <w:pPr>
        <w:tabs>
          <w:tab w:val="num" w:pos="2160"/>
        </w:tabs>
        <w:ind w:left="2160" w:hanging="360"/>
      </w:pPr>
      <w:rPr>
        <w:rFonts w:ascii="Times New Roman" w:hAnsi="Times New Roman" w:hint="default"/>
      </w:rPr>
    </w:lvl>
    <w:lvl w:ilvl="3" w:tplc="C59EB338" w:tentative="1">
      <w:start w:val="1"/>
      <w:numFmt w:val="bullet"/>
      <w:lvlText w:val="•"/>
      <w:lvlJc w:val="left"/>
      <w:pPr>
        <w:tabs>
          <w:tab w:val="num" w:pos="2880"/>
        </w:tabs>
        <w:ind w:left="2880" w:hanging="360"/>
      </w:pPr>
      <w:rPr>
        <w:rFonts w:ascii="Times New Roman" w:hAnsi="Times New Roman" w:hint="default"/>
      </w:rPr>
    </w:lvl>
    <w:lvl w:ilvl="4" w:tplc="F49EED40" w:tentative="1">
      <w:start w:val="1"/>
      <w:numFmt w:val="bullet"/>
      <w:lvlText w:val="•"/>
      <w:lvlJc w:val="left"/>
      <w:pPr>
        <w:tabs>
          <w:tab w:val="num" w:pos="3600"/>
        </w:tabs>
        <w:ind w:left="3600" w:hanging="360"/>
      </w:pPr>
      <w:rPr>
        <w:rFonts w:ascii="Times New Roman" w:hAnsi="Times New Roman" w:hint="default"/>
      </w:rPr>
    </w:lvl>
    <w:lvl w:ilvl="5" w:tplc="500C38A6" w:tentative="1">
      <w:start w:val="1"/>
      <w:numFmt w:val="bullet"/>
      <w:lvlText w:val="•"/>
      <w:lvlJc w:val="left"/>
      <w:pPr>
        <w:tabs>
          <w:tab w:val="num" w:pos="4320"/>
        </w:tabs>
        <w:ind w:left="4320" w:hanging="360"/>
      </w:pPr>
      <w:rPr>
        <w:rFonts w:ascii="Times New Roman" w:hAnsi="Times New Roman" w:hint="default"/>
      </w:rPr>
    </w:lvl>
    <w:lvl w:ilvl="6" w:tplc="829C4352" w:tentative="1">
      <w:start w:val="1"/>
      <w:numFmt w:val="bullet"/>
      <w:lvlText w:val="•"/>
      <w:lvlJc w:val="left"/>
      <w:pPr>
        <w:tabs>
          <w:tab w:val="num" w:pos="5040"/>
        </w:tabs>
        <w:ind w:left="5040" w:hanging="360"/>
      </w:pPr>
      <w:rPr>
        <w:rFonts w:ascii="Times New Roman" w:hAnsi="Times New Roman" w:hint="default"/>
      </w:rPr>
    </w:lvl>
    <w:lvl w:ilvl="7" w:tplc="35CC3DBA" w:tentative="1">
      <w:start w:val="1"/>
      <w:numFmt w:val="bullet"/>
      <w:lvlText w:val="•"/>
      <w:lvlJc w:val="left"/>
      <w:pPr>
        <w:tabs>
          <w:tab w:val="num" w:pos="5760"/>
        </w:tabs>
        <w:ind w:left="5760" w:hanging="360"/>
      </w:pPr>
      <w:rPr>
        <w:rFonts w:ascii="Times New Roman" w:hAnsi="Times New Roman" w:hint="default"/>
      </w:rPr>
    </w:lvl>
    <w:lvl w:ilvl="8" w:tplc="5E881DD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BA9590A"/>
    <w:multiLevelType w:val="hybridMultilevel"/>
    <w:tmpl w:val="33F47BF2"/>
    <w:lvl w:ilvl="0" w:tplc="6A0020CA">
      <w:start w:val="1"/>
      <w:numFmt w:val="bullet"/>
      <w:lvlText w:val="•"/>
      <w:lvlJc w:val="left"/>
      <w:pPr>
        <w:tabs>
          <w:tab w:val="num" w:pos="720"/>
        </w:tabs>
        <w:ind w:left="720" w:hanging="360"/>
      </w:pPr>
      <w:rPr>
        <w:rFonts w:ascii="Times New Roman" w:hAnsi="Times New Roman" w:hint="default"/>
      </w:rPr>
    </w:lvl>
    <w:lvl w:ilvl="1" w:tplc="59265AB4" w:tentative="1">
      <w:start w:val="1"/>
      <w:numFmt w:val="bullet"/>
      <w:lvlText w:val="•"/>
      <w:lvlJc w:val="left"/>
      <w:pPr>
        <w:tabs>
          <w:tab w:val="num" w:pos="1440"/>
        </w:tabs>
        <w:ind w:left="1440" w:hanging="360"/>
      </w:pPr>
      <w:rPr>
        <w:rFonts w:ascii="Times New Roman" w:hAnsi="Times New Roman" w:hint="default"/>
      </w:rPr>
    </w:lvl>
    <w:lvl w:ilvl="2" w:tplc="1DD4AF06" w:tentative="1">
      <w:start w:val="1"/>
      <w:numFmt w:val="bullet"/>
      <w:lvlText w:val="•"/>
      <w:lvlJc w:val="left"/>
      <w:pPr>
        <w:tabs>
          <w:tab w:val="num" w:pos="2160"/>
        </w:tabs>
        <w:ind w:left="2160" w:hanging="360"/>
      </w:pPr>
      <w:rPr>
        <w:rFonts w:ascii="Times New Roman" w:hAnsi="Times New Roman" w:hint="default"/>
      </w:rPr>
    </w:lvl>
    <w:lvl w:ilvl="3" w:tplc="2EB07892" w:tentative="1">
      <w:start w:val="1"/>
      <w:numFmt w:val="bullet"/>
      <w:lvlText w:val="•"/>
      <w:lvlJc w:val="left"/>
      <w:pPr>
        <w:tabs>
          <w:tab w:val="num" w:pos="2880"/>
        </w:tabs>
        <w:ind w:left="2880" w:hanging="360"/>
      </w:pPr>
      <w:rPr>
        <w:rFonts w:ascii="Times New Roman" w:hAnsi="Times New Roman" w:hint="default"/>
      </w:rPr>
    </w:lvl>
    <w:lvl w:ilvl="4" w:tplc="E52E9686" w:tentative="1">
      <w:start w:val="1"/>
      <w:numFmt w:val="bullet"/>
      <w:lvlText w:val="•"/>
      <w:lvlJc w:val="left"/>
      <w:pPr>
        <w:tabs>
          <w:tab w:val="num" w:pos="3600"/>
        </w:tabs>
        <w:ind w:left="3600" w:hanging="360"/>
      </w:pPr>
      <w:rPr>
        <w:rFonts w:ascii="Times New Roman" w:hAnsi="Times New Roman" w:hint="default"/>
      </w:rPr>
    </w:lvl>
    <w:lvl w:ilvl="5" w:tplc="F69EAC0A" w:tentative="1">
      <w:start w:val="1"/>
      <w:numFmt w:val="bullet"/>
      <w:lvlText w:val="•"/>
      <w:lvlJc w:val="left"/>
      <w:pPr>
        <w:tabs>
          <w:tab w:val="num" w:pos="4320"/>
        </w:tabs>
        <w:ind w:left="4320" w:hanging="360"/>
      </w:pPr>
      <w:rPr>
        <w:rFonts w:ascii="Times New Roman" w:hAnsi="Times New Roman" w:hint="default"/>
      </w:rPr>
    </w:lvl>
    <w:lvl w:ilvl="6" w:tplc="6F3CA9F0" w:tentative="1">
      <w:start w:val="1"/>
      <w:numFmt w:val="bullet"/>
      <w:lvlText w:val="•"/>
      <w:lvlJc w:val="left"/>
      <w:pPr>
        <w:tabs>
          <w:tab w:val="num" w:pos="5040"/>
        </w:tabs>
        <w:ind w:left="5040" w:hanging="360"/>
      </w:pPr>
      <w:rPr>
        <w:rFonts w:ascii="Times New Roman" w:hAnsi="Times New Roman" w:hint="default"/>
      </w:rPr>
    </w:lvl>
    <w:lvl w:ilvl="7" w:tplc="F5346F36" w:tentative="1">
      <w:start w:val="1"/>
      <w:numFmt w:val="bullet"/>
      <w:lvlText w:val="•"/>
      <w:lvlJc w:val="left"/>
      <w:pPr>
        <w:tabs>
          <w:tab w:val="num" w:pos="5760"/>
        </w:tabs>
        <w:ind w:left="5760" w:hanging="360"/>
      </w:pPr>
      <w:rPr>
        <w:rFonts w:ascii="Times New Roman" w:hAnsi="Times New Roman" w:hint="default"/>
      </w:rPr>
    </w:lvl>
    <w:lvl w:ilvl="8" w:tplc="CD26B34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86542D6"/>
    <w:multiLevelType w:val="hybridMultilevel"/>
    <w:tmpl w:val="85EE6D4A"/>
    <w:lvl w:ilvl="0" w:tplc="33EE8458">
      <w:start w:val="1"/>
      <w:numFmt w:val="bullet"/>
      <w:lvlText w:val="•"/>
      <w:lvlJc w:val="left"/>
      <w:pPr>
        <w:tabs>
          <w:tab w:val="num" w:pos="720"/>
        </w:tabs>
        <w:ind w:left="720" w:hanging="360"/>
      </w:pPr>
      <w:rPr>
        <w:rFonts w:ascii="Times New Roman" w:hAnsi="Times New Roman" w:hint="default"/>
      </w:rPr>
    </w:lvl>
    <w:lvl w:ilvl="1" w:tplc="AD4E3FD4" w:tentative="1">
      <w:start w:val="1"/>
      <w:numFmt w:val="bullet"/>
      <w:lvlText w:val="•"/>
      <w:lvlJc w:val="left"/>
      <w:pPr>
        <w:tabs>
          <w:tab w:val="num" w:pos="1440"/>
        </w:tabs>
        <w:ind w:left="1440" w:hanging="360"/>
      </w:pPr>
      <w:rPr>
        <w:rFonts w:ascii="Times New Roman" w:hAnsi="Times New Roman" w:hint="default"/>
      </w:rPr>
    </w:lvl>
    <w:lvl w:ilvl="2" w:tplc="3228A8AE" w:tentative="1">
      <w:start w:val="1"/>
      <w:numFmt w:val="bullet"/>
      <w:lvlText w:val="•"/>
      <w:lvlJc w:val="left"/>
      <w:pPr>
        <w:tabs>
          <w:tab w:val="num" w:pos="2160"/>
        </w:tabs>
        <w:ind w:left="2160" w:hanging="360"/>
      </w:pPr>
      <w:rPr>
        <w:rFonts w:ascii="Times New Roman" w:hAnsi="Times New Roman" w:hint="default"/>
      </w:rPr>
    </w:lvl>
    <w:lvl w:ilvl="3" w:tplc="B44EB604" w:tentative="1">
      <w:start w:val="1"/>
      <w:numFmt w:val="bullet"/>
      <w:lvlText w:val="•"/>
      <w:lvlJc w:val="left"/>
      <w:pPr>
        <w:tabs>
          <w:tab w:val="num" w:pos="2880"/>
        </w:tabs>
        <w:ind w:left="2880" w:hanging="360"/>
      </w:pPr>
      <w:rPr>
        <w:rFonts w:ascii="Times New Roman" w:hAnsi="Times New Roman" w:hint="default"/>
      </w:rPr>
    </w:lvl>
    <w:lvl w:ilvl="4" w:tplc="25A49290" w:tentative="1">
      <w:start w:val="1"/>
      <w:numFmt w:val="bullet"/>
      <w:lvlText w:val="•"/>
      <w:lvlJc w:val="left"/>
      <w:pPr>
        <w:tabs>
          <w:tab w:val="num" w:pos="3600"/>
        </w:tabs>
        <w:ind w:left="3600" w:hanging="360"/>
      </w:pPr>
      <w:rPr>
        <w:rFonts w:ascii="Times New Roman" w:hAnsi="Times New Roman" w:hint="default"/>
      </w:rPr>
    </w:lvl>
    <w:lvl w:ilvl="5" w:tplc="281297BC" w:tentative="1">
      <w:start w:val="1"/>
      <w:numFmt w:val="bullet"/>
      <w:lvlText w:val="•"/>
      <w:lvlJc w:val="left"/>
      <w:pPr>
        <w:tabs>
          <w:tab w:val="num" w:pos="4320"/>
        </w:tabs>
        <w:ind w:left="4320" w:hanging="360"/>
      </w:pPr>
      <w:rPr>
        <w:rFonts w:ascii="Times New Roman" w:hAnsi="Times New Roman" w:hint="default"/>
      </w:rPr>
    </w:lvl>
    <w:lvl w:ilvl="6" w:tplc="827A25FE" w:tentative="1">
      <w:start w:val="1"/>
      <w:numFmt w:val="bullet"/>
      <w:lvlText w:val="•"/>
      <w:lvlJc w:val="left"/>
      <w:pPr>
        <w:tabs>
          <w:tab w:val="num" w:pos="5040"/>
        </w:tabs>
        <w:ind w:left="5040" w:hanging="360"/>
      </w:pPr>
      <w:rPr>
        <w:rFonts w:ascii="Times New Roman" w:hAnsi="Times New Roman" w:hint="default"/>
      </w:rPr>
    </w:lvl>
    <w:lvl w:ilvl="7" w:tplc="F2A075F2" w:tentative="1">
      <w:start w:val="1"/>
      <w:numFmt w:val="bullet"/>
      <w:lvlText w:val="•"/>
      <w:lvlJc w:val="left"/>
      <w:pPr>
        <w:tabs>
          <w:tab w:val="num" w:pos="5760"/>
        </w:tabs>
        <w:ind w:left="5760" w:hanging="360"/>
      </w:pPr>
      <w:rPr>
        <w:rFonts w:ascii="Times New Roman" w:hAnsi="Times New Roman" w:hint="default"/>
      </w:rPr>
    </w:lvl>
    <w:lvl w:ilvl="8" w:tplc="59128F2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2E228BA"/>
    <w:multiLevelType w:val="hybridMultilevel"/>
    <w:tmpl w:val="5CCA4C6E"/>
    <w:lvl w:ilvl="0" w:tplc="68085C98">
      <w:start w:val="1"/>
      <w:numFmt w:val="bullet"/>
      <w:lvlText w:val="•"/>
      <w:lvlJc w:val="left"/>
      <w:pPr>
        <w:tabs>
          <w:tab w:val="num" w:pos="720"/>
        </w:tabs>
        <w:ind w:left="720" w:hanging="360"/>
      </w:pPr>
      <w:rPr>
        <w:rFonts w:ascii="Times New Roman" w:hAnsi="Times New Roman" w:hint="default"/>
      </w:rPr>
    </w:lvl>
    <w:lvl w:ilvl="1" w:tplc="9D04250A" w:tentative="1">
      <w:start w:val="1"/>
      <w:numFmt w:val="bullet"/>
      <w:lvlText w:val="•"/>
      <w:lvlJc w:val="left"/>
      <w:pPr>
        <w:tabs>
          <w:tab w:val="num" w:pos="1440"/>
        </w:tabs>
        <w:ind w:left="1440" w:hanging="360"/>
      </w:pPr>
      <w:rPr>
        <w:rFonts w:ascii="Times New Roman" w:hAnsi="Times New Roman" w:hint="default"/>
      </w:rPr>
    </w:lvl>
    <w:lvl w:ilvl="2" w:tplc="72023D68" w:tentative="1">
      <w:start w:val="1"/>
      <w:numFmt w:val="bullet"/>
      <w:lvlText w:val="•"/>
      <w:lvlJc w:val="left"/>
      <w:pPr>
        <w:tabs>
          <w:tab w:val="num" w:pos="2160"/>
        </w:tabs>
        <w:ind w:left="2160" w:hanging="360"/>
      </w:pPr>
      <w:rPr>
        <w:rFonts w:ascii="Times New Roman" w:hAnsi="Times New Roman" w:hint="default"/>
      </w:rPr>
    </w:lvl>
    <w:lvl w:ilvl="3" w:tplc="21C87D3C" w:tentative="1">
      <w:start w:val="1"/>
      <w:numFmt w:val="bullet"/>
      <w:lvlText w:val="•"/>
      <w:lvlJc w:val="left"/>
      <w:pPr>
        <w:tabs>
          <w:tab w:val="num" w:pos="2880"/>
        </w:tabs>
        <w:ind w:left="2880" w:hanging="360"/>
      </w:pPr>
      <w:rPr>
        <w:rFonts w:ascii="Times New Roman" w:hAnsi="Times New Roman" w:hint="default"/>
      </w:rPr>
    </w:lvl>
    <w:lvl w:ilvl="4" w:tplc="E87210CE" w:tentative="1">
      <w:start w:val="1"/>
      <w:numFmt w:val="bullet"/>
      <w:lvlText w:val="•"/>
      <w:lvlJc w:val="left"/>
      <w:pPr>
        <w:tabs>
          <w:tab w:val="num" w:pos="3600"/>
        </w:tabs>
        <w:ind w:left="3600" w:hanging="360"/>
      </w:pPr>
      <w:rPr>
        <w:rFonts w:ascii="Times New Roman" w:hAnsi="Times New Roman" w:hint="default"/>
      </w:rPr>
    </w:lvl>
    <w:lvl w:ilvl="5" w:tplc="185014FE" w:tentative="1">
      <w:start w:val="1"/>
      <w:numFmt w:val="bullet"/>
      <w:lvlText w:val="•"/>
      <w:lvlJc w:val="left"/>
      <w:pPr>
        <w:tabs>
          <w:tab w:val="num" w:pos="4320"/>
        </w:tabs>
        <w:ind w:left="4320" w:hanging="360"/>
      </w:pPr>
      <w:rPr>
        <w:rFonts w:ascii="Times New Roman" w:hAnsi="Times New Roman" w:hint="default"/>
      </w:rPr>
    </w:lvl>
    <w:lvl w:ilvl="6" w:tplc="B2C6F398" w:tentative="1">
      <w:start w:val="1"/>
      <w:numFmt w:val="bullet"/>
      <w:lvlText w:val="•"/>
      <w:lvlJc w:val="left"/>
      <w:pPr>
        <w:tabs>
          <w:tab w:val="num" w:pos="5040"/>
        </w:tabs>
        <w:ind w:left="5040" w:hanging="360"/>
      </w:pPr>
      <w:rPr>
        <w:rFonts w:ascii="Times New Roman" w:hAnsi="Times New Roman" w:hint="default"/>
      </w:rPr>
    </w:lvl>
    <w:lvl w:ilvl="7" w:tplc="D6F27CB6" w:tentative="1">
      <w:start w:val="1"/>
      <w:numFmt w:val="bullet"/>
      <w:lvlText w:val="•"/>
      <w:lvlJc w:val="left"/>
      <w:pPr>
        <w:tabs>
          <w:tab w:val="num" w:pos="5760"/>
        </w:tabs>
        <w:ind w:left="5760" w:hanging="360"/>
      </w:pPr>
      <w:rPr>
        <w:rFonts w:ascii="Times New Roman" w:hAnsi="Times New Roman" w:hint="default"/>
      </w:rPr>
    </w:lvl>
    <w:lvl w:ilvl="8" w:tplc="DBA84366"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0"/>
  </w:num>
  <w:num w:numId="3">
    <w:abstractNumId w:val="5"/>
  </w:num>
  <w:num w:numId="4">
    <w:abstractNumId w:val="7"/>
  </w:num>
  <w:num w:numId="5">
    <w:abstractNumId w:val="2"/>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DA9FC6"/>
    <w:rsid w:val="00007D0B"/>
    <w:rsid w:val="00016FCE"/>
    <w:rsid w:val="0002496A"/>
    <w:rsid w:val="000255D1"/>
    <w:rsid w:val="000279DE"/>
    <w:rsid w:val="000309CC"/>
    <w:rsid w:val="00033532"/>
    <w:rsid w:val="00035D47"/>
    <w:rsid w:val="00035DDA"/>
    <w:rsid w:val="00035E05"/>
    <w:rsid w:val="000361BF"/>
    <w:rsid w:val="00037D30"/>
    <w:rsid w:val="00040227"/>
    <w:rsid w:val="000409A1"/>
    <w:rsid w:val="000425A4"/>
    <w:rsid w:val="0004437B"/>
    <w:rsid w:val="000473B6"/>
    <w:rsid w:val="00047627"/>
    <w:rsid w:val="000505F0"/>
    <w:rsid w:val="0005146F"/>
    <w:rsid w:val="00052CFA"/>
    <w:rsid w:val="00053356"/>
    <w:rsid w:val="00054815"/>
    <w:rsid w:val="000601BB"/>
    <w:rsid w:val="00064BE1"/>
    <w:rsid w:val="00066283"/>
    <w:rsid w:val="00073911"/>
    <w:rsid w:val="00074734"/>
    <w:rsid w:val="00074D18"/>
    <w:rsid w:val="00076539"/>
    <w:rsid w:val="00081F00"/>
    <w:rsid w:val="00092232"/>
    <w:rsid w:val="00092637"/>
    <w:rsid w:val="00092A0D"/>
    <w:rsid w:val="00092C29"/>
    <w:rsid w:val="00093CD0"/>
    <w:rsid w:val="00097E72"/>
    <w:rsid w:val="000A36D6"/>
    <w:rsid w:val="000A4FE3"/>
    <w:rsid w:val="000A50BD"/>
    <w:rsid w:val="000A771A"/>
    <w:rsid w:val="000B20BD"/>
    <w:rsid w:val="000B4BFD"/>
    <w:rsid w:val="000B5DA4"/>
    <w:rsid w:val="000B6664"/>
    <w:rsid w:val="000C1799"/>
    <w:rsid w:val="000D123C"/>
    <w:rsid w:val="000D1AE9"/>
    <w:rsid w:val="000D2142"/>
    <w:rsid w:val="000D41B9"/>
    <w:rsid w:val="000D679E"/>
    <w:rsid w:val="000E0A89"/>
    <w:rsid w:val="000E0D51"/>
    <w:rsid w:val="000E4C6A"/>
    <w:rsid w:val="000E7590"/>
    <w:rsid w:val="000F07F2"/>
    <w:rsid w:val="000F0AE5"/>
    <w:rsid w:val="000F28E7"/>
    <w:rsid w:val="000F2DAE"/>
    <w:rsid w:val="00100CB9"/>
    <w:rsid w:val="00103852"/>
    <w:rsid w:val="0010560B"/>
    <w:rsid w:val="00110B1E"/>
    <w:rsid w:val="00112C7D"/>
    <w:rsid w:val="00112CD0"/>
    <w:rsid w:val="00112FE5"/>
    <w:rsid w:val="00113222"/>
    <w:rsid w:val="00114378"/>
    <w:rsid w:val="0011560C"/>
    <w:rsid w:val="001162FB"/>
    <w:rsid w:val="00123257"/>
    <w:rsid w:val="0012338E"/>
    <w:rsid w:val="0012647E"/>
    <w:rsid w:val="00127317"/>
    <w:rsid w:val="00127A3A"/>
    <w:rsid w:val="00130385"/>
    <w:rsid w:val="001320CD"/>
    <w:rsid w:val="00133DBE"/>
    <w:rsid w:val="00134567"/>
    <w:rsid w:val="00134CB5"/>
    <w:rsid w:val="00135169"/>
    <w:rsid w:val="0014023B"/>
    <w:rsid w:val="0014148D"/>
    <w:rsid w:val="00142CFE"/>
    <w:rsid w:val="0014405A"/>
    <w:rsid w:val="001442E0"/>
    <w:rsid w:val="00144999"/>
    <w:rsid w:val="00146876"/>
    <w:rsid w:val="00151374"/>
    <w:rsid w:val="0015570F"/>
    <w:rsid w:val="00163C99"/>
    <w:rsid w:val="00164BAF"/>
    <w:rsid w:val="00167711"/>
    <w:rsid w:val="00170161"/>
    <w:rsid w:val="00170272"/>
    <w:rsid w:val="00170C3A"/>
    <w:rsid w:val="00180371"/>
    <w:rsid w:val="00180491"/>
    <w:rsid w:val="001807A7"/>
    <w:rsid w:val="00182EB7"/>
    <w:rsid w:val="00185F64"/>
    <w:rsid w:val="001903F9"/>
    <w:rsid w:val="00191F92"/>
    <w:rsid w:val="001923E3"/>
    <w:rsid w:val="00192A32"/>
    <w:rsid w:val="00197071"/>
    <w:rsid w:val="001970B5"/>
    <w:rsid w:val="001972B6"/>
    <w:rsid w:val="001A108D"/>
    <w:rsid w:val="001A2F6B"/>
    <w:rsid w:val="001A6EA4"/>
    <w:rsid w:val="001B0C3C"/>
    <w:rsid w:val="001B1395"/>
    <w:rsid w:val="001B2A44"/>
    <w:rsid w:val="001B317B"/>
    <w:rsid w:val="001B73E5"/>
    <w:rsid w:val="001B7D1B"/>
    <w:rsid w:val="001C0391"/>
    <w:rsid w:val="001C0E3B"/>
    <w:rsid w:val="001C4560"/>
    <w:rsid w:val="001C63FC"/>
    <w:rsid w:val="001C7B0E"/>
    <w:rsid w:val="001D3DE4"/>
    <w:rsid w:val="001D41BC"/>
    <w:rsid w:val="001D6111"/>
    <w:rsid w:val="001D6618"/>
    <w:rsid w:val="001E3FEB"/>
    <w:rsid w:val="001E4A94"/>
    <w:rsid w:val="001E6354"/>
    <w:rsid w:val="001E754B"/>
    <w:rsid w:val="001F08C1"/>
    <w:rsid w:val="001F1D45"/>
    <w:rsid w:val="001F3A15"/>
    <w:rsid w:val="001F5A43"/>
    <w:rsid w:val="001F7382"/>
    <w:rsid w:val="0020120C"/>
    <w:rsid w:val="00202076"/>
    <w:rsid w:val="00205194"/>
    <w:rsid w:val="00210154"/>
    <w:rsid w:val="002104D0"/>
    <w:rsid w:val="002110D3"/>
    <w:rsid w:val="00212AC8"/>
    <w:rsid w:val="00215843"/>
    <w:rsid w:val="002159DF"/>
    <w:rsid w:val="00217FB0"/>
    <w:rsid w:val="00224B73"/>
    <w:rsid w:val="00226430"/>
    <w:rsid w:val="00226C44"/>
    <w:rsid w:val="00231A13"/>
    <w:rsid w:val="002354F1"/>
    <w:rsid w:val="002356AB"/>
    <w:rsid w:val="00235A9A"/>
    <w:rsid w:val="00244939"/>
    <w:rsid w:val="002449CA"/>
    <w:rsid w:val="002530EC"/>
    <w:rsid w:val="00256C50"/>
    <w:rsid w:val="002601F0"/>
    <w:rsid w:val="00262861"/>
    <w:rsid w:val="0026377B"/>
    <w:rsid w:val="0026575C"/>
    <w:rsid w:val="00265E18"/>
    <w:rsid w:val="00266024"/>
    <w:rsid w:val="0027077B"/>
    <w:rsid w:val="0027115D"/>
    <w:rsid w:val="00271A6D"/>
    <w:rsid w:val="0027427A"/>
    <w:rsid w:val="00274ED3"/>
    <w:rsid w:val="00275FD6"/>
    <w:rsid w:val="00281C09"/>
    <w:rsid w:val="002824D9"/>
    <w:rsid w:val="00287149"/>
    <w:rsid w:val="00287DE4"/>
    <w:rsid w:val="00291A2F"/>
    <w:rsid w:val="0029616B"/>
    <w:rsid w:val="002A0776"/>
    <w:rsid w:val="002A21F0"/>
    <w:rsid w:val="002A2213"/>
    <w:rsid w:val="002A2606"/>
    <w:rsid w:val="002A337F"/>
    <w:rsid w:val="002A5C8D"/>
    <w:rsid w:val="002B2797"/>
    <w:rsid w:val="002B2DB1"/>
    <w:rsid w:val="002B71B5"/>
    <w:rsid w:val="002C0A0B"/>
    <w:rsid w:val="002C1B71"/>
    <w:rsid w:val="002C2F7F"/>
    <w:rsid w:val="002C3EE5"/>
    <w:rsid w:val="002C49D0"/>
    <w:rsid w:val="002C53D3"/>
    <w:rsid w:val="002C66C1"/>
    <w:rsid w:val="002C6BB7"/>
    <w:rsid w:val="002D3059"/>
    <w:rsid w:val="002D4969"/>
    <w:rsid w:val="002E03FB"/>
    <w:rsid w:val="002E059C"/>
    <w:rsid w:val="002E08E1"/>
    <w:rsid w:val="002E35F1"/>
    <w:rsid w:val="002E4FF1"/>
    <w:rsid w:val="002F57E4"/>
    <w:rsid w:val="002F5A8E"/>
    <w:rsid w:val="002F7030"/>
    <w:rsid w:val="002F7D1B"/>
    <w:rsid w:val="003001A5"/>
    <w:rsid w:val="003007D1"/>
    <w:rsid w:val="0030664B"/>
    <w:rsid w:val="00306D51"/>
    <w:rsid w:val="0031034A"/>
    <w:rsid w:val="0031048E"/>
    <w:rsid w:val="00310BD1"/>
    <w:rsid w:val="0031294D"/>
    <w:rsid w:val="003130D2"/>
    <w:rsid w:val="00315342"/>
    <w:rsid w:val="00315586"/>
    <w:rsid w:val="00320A62"/>
    <w:rsid w:val="00322698"/>
    <w:rsid w:val="0032744D"/>
    <w:rsid w:val="00330F4E"/>
    <w:rsid w:val="0033172A"/>
    <w:rsid w:val="00331E42"/>
    <w:rsid w:val="00332E6D"/>
    <w:rsid w:val="00333215"/>
    <w:rsid w:val="0033627A"/>
    <w:rsid w:val="003372D8"/>
    <w:rsid w:val="00337ADB"/>
    <w:rsid w:val="0034038D"/>
    <w:rsid w:val="00341C3A"/>
    <w:rsid w:val="00344F80"/>
    <w:rsid w:val="00350A91"/>
    <w:rsid w:val="00350C54"/>
    <w:rsid w:val="003514C1"/>
    <w:rsid w:val="00352C60"/>
    <w:rsid w:val="003530FE"/>
    <w:rsid w:val="00353BAE"/>
    <w:rsid w:val="003549A9"/>
    <w:rsid w:val="00355C5F"/>
    <w:rsid w:val="003569E1"/>
    <w:rsid w:val="00356C6C"/>
    <w:rsid w:val="003602DF"/>
    <w:rsid w:val="00360ADC"/>
    <w:rsid w:val="003702AA"/>
    <w:rsid w:val="00370F4D"/>
    <w:rsid w:val="00374134"/>
    <w:rsid w:val="003849D3"/>
    <w:rsid w:val="00384F67"/>
    <w:rsid w:val="003856C3"/>
    <w:rsid w:val="003859FF"/>
    <w:rsid w:val="00390A64"/>
    <w:rsid w:val="00390D89"/>
    <w:rsid w:val="003920FC"/>
    <w:rsid w:val="00394679"/>
    <w:rsid w:val="00396961"/>
    <w:rsid w:val="003A4806"/>
    <w:rsid w:val="003A7229"/>
    <w:rsid w:val="003A7BBB"/>
    <w:rsid w:val="003B33E0"/>
    <w:rsid w:val="003B5233"/>
    <w:rsid w:val="003B63BE"/>
    <w:rsid w:val="003B6EFC"/>
    <w:rsid w:val="003B7426"/>
    <w:rsid w:val="003B7B27"/>
    <w:rsid w:val="003C277E"/>
    <w:rsid w:val="003C31D3"/>
    <w:rsid w:val="003C3274"/>
    <w:rsid w:val="003C4E14"/>
    <w:rsid w:val="003C6623"/>
    <w:rsid w:val="003C6701"/>
    <w:rsid w:val="003C6A9A"/>
    <w:rsid w:val="003C783E"/>
    <w:rsid w:val="003D0C18"/>
    <w:rsid w:val="003D1C01"/>
    <w:rsid w:val="003D1D17"/>
    <w:rsid w:val="003D3CD2"/>
    <w:rsid w:val="003E1492"/>
    <w:rsid w:val="003E5149"/>
    <w:rsid w:val="003F0D04"/>
    <w:rsid w:val="003F153A"/>
    <w:rsid w:val="003F165D"/>
    <w:rsid w:val="003F1BB5"/>
    <w:rsid w:val="003F2668"/>
    <w:rsid w:val="003F3A43"/>
    <w:rsid w:val="003F5112"/>
    <w:rsid w:val="003F7066"/>
    <w:rsid w:val="003F7621"/>
    <w:rsid w:val="0040118E"/>
    <w:rsid w:val="004066FF"/>
    <w:rsid w:val="00406CCB"/>
    <w:rsid w:val="00413239"/>
    <w:rsid w:val="00422DAD"/>
    <w:rsid w:val="004268E0"/>
    <w:rsid w:val="00432AEC"/>
    <w:rsid w:val="004378FE"/>
    <w:rsid w:val="00443CD5"/>
    <w:rsid w:val="004505F4"/>
    <w:rsid w:val="00451B90"/>
    <w:rsid w:val="00453E28"/>
    <w:rsid w:val="0046260E"/>
    <w:rsid w:val="00465EE7"/>
    <w:rsid w:val="00466E6D"/>
    <w:rsid w:val="00466EF7"/>
    <w:rsid w:val="00467CC8"/>
    <w:rsid w:val="00471C40"/>
    <w:rsid w:val="00473729"/>
    <w:rsid w:val="00474BE3"/>
    <w:rsid w:val="00484132"/>
    <w:rsid w:val="00485921"/>
    <w:rsid w:val="004860C3"/>
    <w:rsid w:val="0048666C"/>
    <w:rsid w:val="00493E2D"/>
    <w:rsid w:val="0049700F"/>
    <w:rsid w:val="004A0054"/>
    <w:rsid w:val="004A0385"/>
    <w:rsid w:val="004A152F"/>
    <w:rsid w:val="004A4A33"/>
    <w:rsid w:val="004A6507"/>
    <w:rsid w:val="004B23FE"/>
    <w:rsid w:val="004B2D8D"/>
    <w:rsid w:val="004B49DB"/>
    <w:rsid w:val="004B6C71"/>
    <w:rsid w:val="004C077A"/>
    <w:rsid w:val="004C3956"/>
    <w:rsid w:val="004C3DEE"/>
    <w:rsid w:val="004C3F9A"/>
    <w:rsid w:val="004C4D54"/>
    <w:rsid w:val="004C7990"/>
    <w:rsid w:val="004D3E48"/>
    <w:rsid w:val="004E0E85"/>
    <w:rsid w:val="004E131D"/>
    <w:rsid w:val="004E1C69"/>
    <w:rsid w:val="004E25C0"/>
    <w:rsid w:val="004F05FF"/>
    <w:rsid w:val="004F0FC2"/>
    <w:rsid w:val="004F2AD1"/>
    <w:rsid w:val="004F31DB"/>
    <w:rsid w:val="004F3632"/>
    <w:rsid w:val="004F7B44"/>
    <w:rsid w:val="00500D70"/>
    <w:rsid w:val="0050467A"/>
    <w:rsid w:val="00504DA5"/>
    <w:rsid w:val="00506219"/>
    <w:rsid w:val="00506EF0"/>
    <w:rsid w:val="005128B9"/>
    <w:rsid w:val="00513C69"/>
    <w:rsid w:val="00517476"/>
    <w:rsid w:val="00520721"/>
    <w:rsid w:val="0052181F"/>
    <w:rsid w:val="00523677"/>
    <w:rsid w:val="005241DA"/>
    <w:rsid w:val="00527B8D"/>
    <w:rsid w:val="005319A2"/>
    <w:rsid w:val="005322F9"/>
    <w:rsid w:val="0053302B"/>
    <w:rsid w:val="00535A29"/>
    <w:rsid w:val="0053685F"/>
    <w:rsid w:val="00540DB9"/>
    <w:rsid w:val="00543C53"/>
    <w:rsid w:val="00552682"/>
    <w:rsid w:val="0055675F"/>
    <w:rsid w:val="00556E65"/>
    <w:rsid w:val="00561734"/>
    <w:rsid w:val="005636D3"/>
    <w:rsid w:val="00564B42"/>
    <w:rsid w:val="005701C9"/>
    <w:rsid w:val="00573542"/>
    <w:rsid w:val="00575D03"/>
    <w:rsid w:val="005811CD"/>
    <w:rsid w:val="00582A43"/>
    <w:rsid w:val="005846D6"/>
    <w:rsid w:val="00584704"/>
    <w:rsid w:val="00592572"/>
    <w:rsid w:val="0059492B"/>
    <w:rsid w:val="005A0CE3"/>
    <w:rsid w:val="005A5102"/>
    <w:rsid w:val="005A7C3B"/>
    <w:rsid w:val="005B1501"/>
    <w:rsid w:val="005B2A29"/>
    <w:rsid w:val="005B2F08"/>
    <w:rsid w:val="005B36AD"/>
    <w:rsid w:val="005B3714"/>
    <w:rsid w:val="005C28B3"/>
    <w:rsid w:val="005C2E34"/>
    <w:rsid w:val="005C3EDA"/>
    <w:rsid w:val="005C49A5"/>
    <w:rsid w:val="005C65DF"/>
    <w:rsid w:val="005C7040"/>
    <w:rsid w:val="005C7085"/>
    <w:rsid w:val="005D0AA9"/>
    <w:rsid w:val="005D1675"/>
    <w:rsid w:val="005D3F9F"/>
    <w:rsid w:val="005D615E"/>
    <w:rsid w:val="005D637F"/>
    <w:rsid w:val="005D63F4"/>
    <w:rsid w:val="005D6944"/>
    <w:rsid w:val="005F3020"/>
    <w:rsid w:val="005F3129"/>
    <w:rsid w:val="005F542D"/>
    <w:rsid w:val="005F775A"/>
    <w:rsid w:val="005F7F66"/>
    <w:rsid w:val="00603421"/>
    <w:rsid w:val="00605341"/>
    <w:rsid w:val="00614EF4"/>
    <w:rsid w:val="00615805"/>
    <w:rsid w:val="00617E2E"/>
    <w:rsid w:val="006254AF"/>
    <w:rsid w:val="0062599D"/>
    <w:rsid w:val="00625B5F"/>
    <w:rsid w:val="006263E0"/>
    <w:rsid w:val="006325F6"/>
    <w:rsid w:val="006326CE"/>
    <w:rsid w:val="0063455A"/>
    <w:rsid w:val="0063715E"/>
    <w:rsid w:val="00645400"/>
    <w:rsid w:val="00650E35"/>
    <w:rsid w:val="006524ED"/>
    <w:rsid w:val="00655FE9"/>
    <w:rsid w:val="0065774B"/>
    <w:rsid w:val="006602C7"/>
    <w:rsid w:val="00670AFA"/>
    <w:rsid w:val="006715B7"/>
    <w:rsid w:val="00671CD9"/>
    <w:rsid w:val="0067275D"/>
    <w:rsid w:val="0067374B"/>
    <w:rsid w:val="00674D15"/>
    <w:rsid w:val="00675EDE"/>
    <w:rsid w:val="006800E5"/>
    <w:rsid w:val="00682964"/>
    <w:rsid w:val="00682D78"/>
    <w:rsid w:val="0068492E"/>
    <w:rsid w:val="006872F2"/>
    <w:rsid w:val="00687B66"/>
    <w:rsid w:val="00693020"/>
    <w:rsid w:val="006946A3"/>
    <w:rsid w:val="00694DD0"/>
    <w:rsid w:val="006971F4"/>
    <w:rsid w:val="006A20A6"/>
    <w:rsid w:val="006A2BA4"/>
    <w:rsid w:val="006A3149"/>
    <w:rsid w:val="006A3324"/>
    <w:rsid w:val="006A4662"/>
    <w:rsid w:val="006A4C30"/>
    <w:rsid w:val="006A4F46"/>
    <w:rsid w:val="006A58A7"/>
    <w:rsid w:val="006A6AF0"/>
    <w:rsid w:val="006A6C86"/>
    <w:rsid w:val="006A76AB"/>
    <w:rsid w:val="006A774D"/>
    <w:rsid w:val="006B0B99"/>
    <w:rsid w:val="006B3125"/>
    <w:rsid w:val="006B577E"/>
    <w:rsid w:val="006B5FB1"/>
    <w:rsid w:val="006C0936"/>
    <w:rsid w:val="006C1793"/>
    <w:rsid w:val="006C24B3"/>
    <w:rsid w:val="006C2FB1"/>
    <w:rsid w:val="006C6EF7"/>
    <w:rsid w:val="006C7285"/>
    <w:rsid w:val="006C79BD"/>
    <w:rsid w:val="006D1B46"/>
    <w:rsid w:val="006D49A8"/>
    <w:rsid w:val="006D7020"/>
    <w:rsid w:val="006E1BB7"/>
    <w:rsid w:val="006E3D4A"/>
    <w:rsid w:val="006F1B83"/>
    <w:rsid w:val="006F45A0"/>
    <w:rsid w:val="006F76EE"/>
    <w:rsid w:val="00701EBD"/>
    <w:rsid w:val="00706E72"/>
    <w:rsid w:val="007162D4"/>
    <w:rsid w:val="00720AF5"/>
    <w:rsid w:val="00721CA3"/>
    <w:rsid w:val="00722636"/>
    <w:rsid w:val="00727100"/>
    <w:rsid w:val="00732C58"/>
    <w:rsid w:val="0073344F"/>
    <w:rsid w:val="00733811"/>
    <w:rsid w:val="00733955"/>
    <w:rsid w:val="00735DC7"/>
    <w:rsid w:val="0074171C"/>
    <w:rsid w:val="00742F01"/>
    <w:rsid w:val="007534AE"/>
    <w:rsid w:val="007554F7"/>
    <w:rsid w:val="007633FA"/>
    <w:rsid w:val="007636ED"/>
    <w:rsid w:val="00766DF6"/>
    <w:rsid w:val="007716AA"/>
    <w:rsid w:val="00773F62"/>
    <w:rsid w:val="00775E78"/>
    <w:rsid w:val="00776E07"/>
    <w:rsid w:val="00780076"/>
    <w:rsid w:val="00782351"/>
    <w:rsid w:val="00784C54"/>
    <w:rsid w:val="007872B5"/>
    <w:rsid w:val="00787D66"/>
    <w:rsid w:val="00787E90"/>
    <w:rsid w:val="0079203B"/>
    <w:rsid w:val="007936B6"/>
    <w:rsid w:val="00793C58"/>
    <w:rsid w:val="00796B7D"/>
    <w:rsid w:val="00796FCF"/>
    <w:rsid w:val="007A0E40"/>
    <w:rsid w:val="007A4884"/>
    <w:rsid w:val="007A4EE6"/>
    <w:rsid w:val="007A544F"/>
    <w:rsid w:val="007B3250"/>
    <w:rsid w:val="007B5409"/>
    <w:rsid w:val="007B621A"/>
    <w:rsid w:val="007B6235"/>
    <w:rsid w:val="007B7E42"/>
    <w:rsid w:val="007C17EA"/>
    <w:rsid w:val="007C2957"/>
    <w:rsid w:val="007C2ADF"/>
    <w:rsid w:val="007C3860"/>
    <w:rsid w:val="007C3EC0"/>
    <w:rsid w:val="007C49B5"/>
    <w:rsid w:val="007D1350"/>
    <w:rsid w:val="007D4210"/>
    <w:rsid w:val="007D47C2"/>
    <w:rsid w:val="007D56C3"/>
    <w:rsid w:val="007D713E"/>
    <w:rsid w:val="007E028D"/>
    <w:rsid w:val="007E0ADB"/>
    <w:rsid w:val="007E161F"/>
    <w:rsid w:val="007E43D3"/>
    <w:rsid w:val="007E7CF6"/>
    <w:rsid w:val="007F09B5"/>
    <w:rsid w:val="008018F2"/>
    <w:rsid w:val="00802ADA"/>
    <w:rsid w:val="00805263"/>
    <w:rsid w:val="0080696E"/>
    <w:rsid w:val="00806A1A"/>
    <w:rsid w:val="00806E88"/>
    <w:rsid w:val="00807152"/>
    <w:rsid w:val="008071A1"/>
    <w:rsid w:val="00812B43"/>
    <w:rsid w:val="00812BC9"/>
    <w:rsid w:val="00813FBB"/>
    <w:rsid w:val="008149B5"/>
    <w:rsid w:val="00814FDD"/>
    <w:rsid w:val="00817D0E"/>
    <w:rsid w:val="00820A77"/>
    <w:rsid w:val="00824217"/>
    <w:rsid w:val="00824A8E"/>
    <w:rsid w:val="00824BBC"/>
    <w:rsid w:val="00824FF7"/>
    <w:rsid w:val="00825858"/>
    <w:rsid w:val="008440B4"/>
    <w:rsid w:val="008440C8"/>
    <w:rsid w:val="00845285"/>
    <w:rsid w:val="0084642C"/>
    <w:rsid w:val="008508DB"/>
    <w:rsid w:val="0085256E"/>
    <w:rsid w:val="008532C8"/>
    <w:rsid w:val="008542A8"/>
    <w:rsid w:val="0085499C"/>
    <w:rsid w:val="00855BD4"/>
    <w:rsid w:val="008639CD"/>
    <w:rsid w:val="00866D75"/>
    <w:rsid w:val="00867300"/>
    <w:rsid w:val="00867894"/>
    <w:rsid w:val="00870C17"/>
    <w:rsid w:val="00875154"/>
    <w:rsid w:val="00875201"/>
    <w:rsid w:val="00876323"/>
    <w:rsid w:val="00881E52"/>
    <w:rsid w:val="00882BD6"/>
    <w:rsid w:val="00884CE8"/>
    <w:rsid w:val="00886C0A"/>
    <w:rsid w:val="00890425"/>
    <w:rsid w:val="00891731"/>
    <w:rsid w:val="00891FA4"/>
    <w:rsid w:val="008921C0"/>
    <w:rsid w:val="00897E35"/>
    <w:rsid w:val="008A036F"/>
    <w:rsid w:val="008A12EF"/>
    <w:rsid w:val="008A44F2"/>
    <w:rsid w:val="008A5D69"/>
    <w:rsid w:val="008A69A0"/>
    <w:rsid w:val="008B17A3"/>
    <w:rsid w:val="008B2D7A"/>
    <w:rsid w:val="008B5F5D"/>
    <w:rsid w:val="008C2EE0"/>
    <w:rsid w:val="008C2FDB"/>
    <w:rsid w:val="008C6C7A"/>
    <w:rsid w:val="008D2EFC"/>
    <w:rsid w:val="008D35A7"/>
    <w:rsid w:val="008E06B0"/>
    <w:rsid w:val="008E0935"/>
    <w:rsid w:val="008E1E77"/>
    <w:rsid w:val="008F0455"/>
    <w:rsid w:val="008F68AB"/>
    <w:rsid w:val="008F6958"/>
    <w:rsid w:val="008F6BFE"/>
    <w:rsid w:val="00900B4C"/>
    <w:rsid w:val="00900BE1"/>
    <w:rsid w:val="00901354"/>
    <w:rsid w:val="00901800"/>
    <w:rsid w:val="00902104"/>
    <w:rsid w:val="00902145"/>
    <w:rsid w:val="00904C15"/>
    <w:rsid w:val="00906512"/>
    <w:rsid w:val="0090759F"/>
    <w:rsid w:val="0091072D"/>
    <w:rsid w:val="009139C9"/>
    <w:rsid w:val="009153AB"/>
    <w:rsid w:val="00920333"/>
    <w:rsid w:val="00922338"/>
    <w:rsid w:val="00922426"/>
    <w:rsid w:val="009234D7"/>
    <w:rsid w:val="00924315"/>
    <w:rsid w:val="0092497F"/>
    <w:rsid w:val="00926F86"/>
    <w:rsid w:val="009308D8"/>
    <w:rsid w:val="00931A10"/>
    <w:rsid w:val="00935206"/>
    <w:rsid w:val="00937C10"/>
    <w:rsid w:val="0094099A"/>
    <w:rsid w:val="00943FA9"/>
    <w:rsid w:val="00946883"/>
    <w:rsid w:val="009474D5"/>
    <w:rsid w:val="00950F04"/>
    <w:rsid w:val="00952155"/>
    <w:rsid w:val="00953C6D"/>
    <w:rsid w:val="009549D0"/>
    <w:rsid w:val="00955AF8"/>
    <w:rsid w:val="00956DA2"/>
    <w:rsid w:val="0096081E"/>
    <w:rsid w:val="00967DB0"/>
    <w:rsid w:val="00971440"/>
    <w:rsid w:val="00976D56"/>
    <w:rsid w:val="009772B2"/>
    <w:rsid w:val="009837BA"/>
    <w:rsid w:val="009868CF"/>
    <w:rsid w:val="00986AAE"/>
    <w:rsid w:val="00994D88"/>
    <w:rsid w:val="00995A1D"/>
    <w:rsid w:val="00995C47"/>
    <w:rsid w:val="0099623F"/>
    <w:rsid w:val="00997505"/>
    <w:rsid w:val="009A0BEB"/>
    <w:rsid w:val="009A0EF9"/>
    <w:rsid w:val="009A1D57"/>
    <w:rsid w:val="009A1F5F"/>
    <w:rsid w:val="009A22FF"/>
    <w:rsid w:val="009A3576"/>
    <w:rsid w:val="009A4B94"/>
    <w:rsid w:val="009B0202"/>
    <w:rsid w:val="009B4D43"/>
    <w:rsid w:val="009B6082"/>
    <w:rsid w:val="009C0B22"/>
    <w:rsid w:val="009C163E"/>
    <w:rsid w:val="009C686F"/>
    <w:rsid w:val="009D0A71"/>
    <w:rsid w:val="009D61EB"/>
    <w:rsid w:val="009E0661"/>
    <w:rsid w:val="009E1384"/>
    <w:rsid w:val="009E374F"/>
    <w:rsid w:val="009E4DF3"/>
    <w:rsid w:val="009F32AB"/>
    <w:rsid w:val="009F42E3"/>
    <w:rsid w:val="00A02538"/>
    <w:rsid w:val="00A0260A"/>
    <w:rsid w:val="00A10463"/>
    <w:rsid w:val="00A109A4"/>
    <w:rsid w:val="00A1258E"/>
    <w:rsid w:val="00A141D6"/>
    <w:rsid w:val="00A143FF"/>
    <w:rsid w:val="00A14A78"/>
    <w:rsid w:val="00A159BA"/>
    <w:rsid w:val="00A161B5"/>
    <w:rsid w:val="00A173B3"/>
    <w:rsid w:val="00A21512"/>
    <w:rsid w:val="00A21674"/>
    <w:rsid w:val="00A2297C"/>
    <w:rsid w:val="00A23247"/>
    <w:rsid w:val="00A23DA5"/>
    <w:rsid w:val="00A26C19"/>
    <w:rsid w:val="00A30917"/>
    <w:rsid w:val="00A309E6"/>
    <w:rsid w:val="00A30FC9"/>
    <w:rsid w:val="00A3528B"/>
    <w:rsid w:val="00A35AB3"/>
    <w:rsid w:val="00A363BE"/>
    <w:rsid w:val="00A370B7"/>
    <w:rsid w:val="00A4075F"/>
    <w:rsid w:val="00A41B44"/>
    <w:rsid w:val="00A4437B"/>
    <w:rsid w:val="00A44F3C"/>
    <w:rsid w:val="00A50C6A"/>
    <w:rsid w:val="00A50C89"/>
    <w:rsid w:val="00A61F7D"/>
    <w:rsid w:val="00A6538A"/>
    <w:rsid w:val="00A67464"/>
    <w:rsid w:val="00A7107C"/>
    <w:rsid w:val="00A74AB4"/>
    <w:rsid w:val="00A81482"/>
    <w:rsid w:val="00A85012"/>
    <w:rsid w:val="00A94AE2"/>
    <w:rsid w:val="00A958F8"/>
    <w:rsid w:val="00A95D39"/>
    <w:rsid w:val="00A969EC"/>
    <w:rsid w:val="00A96D9A"/>
    <w:rsid w:val="00AA0D77"/>
    <w:rsid w:val="00AA319D"/>
    <w:rsid w:val="00AA35B0"/>
    <w:rsid w:val="00AA6025"/>
    <w:rsid w:val="00AA6D90"/>
    <w:rsid w:val="00AA716A"/>
    <w:rsid w:val="00AA7919"/>
    <w:rsid w:val="00AB0639"/>
    <w:rsid w:val="00AB5248"/>
    <w:rsid w:val="00AB60EB"/>
    <w:rsid w:val="00AB66C4"/>
    <w:rsid w:val="00AC1C18"/>
    <w:rsid w:val="00AC268C"/>
    <w:rsid w:val="00AC28DD"/>
    <w:rsid w:val="00AC7115"/>
    <w:rsid w:val="00AD2715"/>
    <w:rsid w:val="00AD2844"/>
    <w:rsid w:val="00AD4460"/>
    <w:rsid w:val="00AE3F57"/>
    <w:rsid w:val="00AF44BB"/>
    <w:rsid w:val="00AF4593"/>
    <w:rsid w:val="00AF4D60"/>
    <w:rsid w:val="00AF79F5"/>
    <w:rsid w:val="00B002EF"/>
    <w:rsid w:val="00B02115"/>
    <w:rsid w:val="00B065D1"/>
    <w:rsid w:val="00B10ECC"/>
    <w:rsid w:val="00B11D8B"/>
    <w:rsid w:val="00B1241A"/>
    <w:rsid w:val="00B13719"/>
    <w:rsid w:val="00B14393"/>
    <w:rsid w:val="00B146F9"/>
    <w:rsid w:val="00B14AF8"/>
    <w:rsid w:val="00B155B6"/>
    <w:rsid w:val="00B156B7"/>
    <w:rsid w:val="00B16AF8"/>
    <w:rsid w:val="00B16E2C"/>
    <w:rsid w:val="00B17EE8"/>
    <w:rsid w:val="00B207DD"/>
    <w:rsid w:val="00B208EB"/>
    <w:rsid w:val="00B223C4"/>
    <w:rsid w:val="00B226BF"/>
    <w:rsid w:val="00B346B5"/>
    <w:rsid w:val="00B35D05"/>
    <w:rsid w:val="00B428C5"/>
    <w:rsid w:val="00B438B0"/>
    <w:rsid w:val="00B44344"/>
    <w:rsid w:val="00B473AD"/>
    <w:rsid w:val="00B507C1"/>
    <w:rsid w:val="00B51046"/>
    <w:rsid w:val="00B51ABB"/>
    <w:rsid w:val="00B528D1"/>
    <w:rsid w:val="00B55765"/>
    <w:rsid w:val="00B6029C"/>
    <w:rsid w:val="00B61391"/>
    <w:rsid w:val="00B61B11"/>
    <w:rsid w:val="00B646BA"/>
    <w:rsid w:val="00B725AC"/>
    <w:rsid w:val="00B7439F"/>
    <w:rsid w:val="00B75163"/>
    <w:rsid w:val="00B824B5"/>
    <w:rsid w:val="00B83F25"/>
    <w:rsid w:val="00B85298"/>
    <w:rsid w:val="00B85353"/>
    <w:rsid w:val="00B905BE"/>
    <w:rsid w:val="00B91FEA"/>
    <w:rsid w:val="00B92343"/>
    <w:rsid w:val="00B93E7A"/>
    <w:rsid w:val="00B974F7"/>
    <w:rsid w:val="00BA01CF"/>
    <w:rsid w:val="00BA1A2C"/>
    <w:rsid w:val="00BA1C94"/>
    <w:rsid w:val="00BA3B9D"/>
    <w:rsid w:val="00BA689E"/>
    <w:rsid w:val="00BB0BEE"/>
    <w:rsid w:val="00BB1253"/>
    <w:rsid w:val="00BB1568"/>
    <w:rsid w:val="00BB7592"/>
    <w:rsid w:val="00BB7E82"/>
    <w:rsid w:val="00BC15B1"/>
    <w:rsid w:val="00BC2E5D"/>
    <w:rsid w:val="00BC5499"/>
    <w:rsid w:val="00BC5DB0"/>
    <w:rsid w:val="00BC6717"/>
    <w:rsid w:val="00BC699D"/>
    <w:rsid w:val="00BC6E39"/>
    <w:rsid w:val="00BD144A"/>
    <w:rsid w:val="00BD3685"/>
    <w:rsid w:val="00BD4632"/>
    <w:rsid w:val="00BD669C"/>
    <w:rsid w:val="00BD68A7"/>
    <w:rsid w:val="00BD721F"/>
    <w:rsid w:val="00BD77DD"/>
    <w:rsid w:val="00BE1424"/>
    <w:rsid w:val="00BE2D4C"/>
    <w:rsid w:val="00BE300D"/>
    <w:rsid w:val="00BE3F52"/>
    <w:rsid w:val="00BE4888"/>
    <w:rsid w:val="00BE5344"/>
    <w:rsid w:val="00BF4969"/>
    <w:rsid w:val="00BF7737"/>
    <w:rsid w:val="00C005E5"/>
    <w:rsid w:val="00C01BFB"/>
    <w:rsid w:val="00C03FC8"/>
    <w:rsid w:val="00C05123"/>
    <w:rsid w:val="00C101D0"/>
    <w:rsid w:val="00C106D6"/>
    <w:rsid w:val="00C14581"/>
    <w:rsid w:val="00C17196"/>
    <w:rsid w:val="00C179DC"/>
    <w:rsid w:val="00C17DEC"/>
    <w:rsid w:val="00C2486E"/>
    <w:rsid w:val="00C27CCC"/>
    <w:rsid w:val="00C303A6"/>
    <w:rsid w:val="00C32E04"/>
    <w:rsid w:val="00C34890"/>
    <w:rsid w:val="00C360F0"/>
    <w:rsid w:val="00C364CB"/>
    <w:rsid w:val="00C379E2"/>
    <w:rsid w:val="00C400DA"/>
    <w:rsid w:val="00C420F9"/>
    <w:rsid w:val="00C44B2F"/>
    <w:rsid w:val="00C478A4"/>
    <w:rsid w:val="00C47CE9"/>
    <w:rsid w:val="00C47F37"/>
    <w:rsid w:val="00C54B0A"/>
    <w:rsid w:val="00C550B7"/>
    <w:rsid w:val="00C55C3D"/>
    <w:rsid w:val="00C5711F"/>
    <w:rsid w:val="00C57435"/>
    <w:rsid w:val="00C57908"/>
    <w:rsid w:val="00C579C6"/>
    <w:rsid w:val="00C60416"/>
    <w:rsid w:val="00C67158"/>
    <w:rsid w:val="00C67E9B"/>
    <w:rsid w:val="00C70DFB"/>
    <w:rsid w:val="00C70E1F"/>
    <w:rsid w:val="00C71BBB"/>
    <w:rsid w:val="00C74C28"/>
    <w:rsid w:val="00C75ED0"/>
    <w:rsid w:val="00C77935"/>
    <w:rsid w:val="00C818AE"/>
    <w:rsid w:val="00C84148"/>
    <w:rsid w:val="00C9663B"/>
    <w:rsid w:val="00C96DC5"/>
    <w:rsid w:val="00CA1429"/>
    <w:rsid w:val="00CA2A2D"/>
    <w:rsid w:val="00CA2EDB"/>
    <w:rsid w:val="00CA537A"/>
    <w:rsid w:val="00CA6E0D"/>
    <w:rsid w:val="00CA75AF"/>
    <w:rsid w:val="00CB07AE"/>
    <w:rsid w:val="00CB2AC6"/>
    <w:rsid w:val="00CC1E87"/>
    <w:rsid w:val="00CC2052"/>
    <w:rsid w:val="00CC7727"/>
    <w:rsid w:val="00CD1665"/>
    <w:rsid w:val="00CD2DC8"/>
    <w:rsid w:val="00CD3162"/>
    <w:rsid w:val="00CD4124"/>
    <w:rsid w:val="00CD43AF"/>
    <w:rsid w:val="00CD6F3B"/>
    <w:rsid w:val="00CD7B3A"/>
    <w:rsid w:val="00CE0B78"/>
    <w:rsid w:val="00CE39B2"/>
    <w:rsid w:val="00CE4C35"/>
    <w:rsid w:val="00CE71AB"/>
    <w:rsid w:val="00CF22DD"/>
    <w:rsid w:val="00D00C13"/>
    <w:rsid w:val="00D019C8"/>
    <w:rsid w:val="00D03EA0"/>
    <w:rsid w:val="00D100EF"/>
    <w:rsid w:val="00D100FD"/>
    <w:rsid w:val="00D115D2"/>
    <w:rsid w:val="00D1169C"/>
    <w:rsid w:val="00D14FAE"/>
    <w:rsid w:val="00D16DF2"/>
    <w:rsid w:val="00D20931"/>
    <w:rsid w:val="00D2164A"/>
    <w:rsid w:val="00D21BC0"/>
    <w:rsid w:val="00D21D7E"/>
    <w:rsid w:val="00D26DE8"/>
    <w:rsid w:val="00D3168B"/>
    <w:rsid w:val="00D41A08"/>
    <w:rsid w:val="00D43185"/>
    <w:rsid w:val="00D442B7"/>
    <w:rsid w:val="00D5369D"/>
    <w:rsid w:val="00D543BA"/>
    <w:rsid w:val="00D55169"/>
    <w:rsid w:val="00D57254"/>
    <w:rsid w:val="00D64D82"/>
    <w:rsid w:val="00D659CE"/>
    <w:rsid w:val="00D66712"/>
    <w:rsid w:val="00D6697A"/>
    <w:rsid w:val="00D66AB6"/>
    <w:rsid w:val="00D67736"/>
    <w:rsid w:val="00D67778"/>
    <w:rsid w:val="00D735E6"/>
    <w:rsid w:val="00D74FEC"/>
    <w:rsid w:val="00D7685C"/>
    <w:rsid w:val="00D800E6"/>
    <w:rsid w:val="00D866C5"/>
    <w:rsid w:val="00D90A92"/>
    <w:rsid w:val="00D92C64"/>
    <w:rsid w:val="00DA08AE"/>
    <w:rsid w:val="00DA56FE"/>
    <w:rsid w:val="00DA75B1"/>
    <w:rsid w:val="00DB0151"/>
    <w:rsid w:val="00DB359E"/>
    <w:rsid w:val="00DB485F"/>
    <w:rsid w:val="00DB601A"/>
    <w:rsid w:val="00DB7AD6"/>
    <w:rsid w:val="00DC0700"/>
    <w:rsid w:val="00DC177E"/>
    <w:rsid w:val="00DC2C6E"/>
    <w:rsid w:val="00DC5156"/>
    <w:rsid w:val="00DC537C"/>
    <w:rsid w:val="00DC627B"/>
    <w:rsid w:val="00DC6C2A"/>
    <w:rsid w:val="00DC7D7C"/>
    <w:rsid w:val="00DD06D5"/>
    <w:rsid w:val="00DD29C5"/>
    <w:rsid w:val="00DD7B26"/>
    <w:rsid w:val="00DE113B"/>
    <w:rsid w:val="00DE3F0F"/>
    <w:rsid w:val="00DF3EBC"/>
    <w:rsid w:val="00E05E3C"/>
    <w:rsid w:val="00E064B6"/>
    <w:rsid w:val="00E06EB5"/>
    <w:rsid w:val="00E11D59"/>
    <w:rsid w:val="00E1481D"/>
    <w:rsid w:val="00E14DAA"/>
    <w:rsid w:val="00E16135"/>
    <w:rsid w:val="00E16CFC"/>
    <w:rsid w:val="00E170E9"/>
    <w:rsid w:val="00E21A17"/>
    <w:rsid w:val="00E23028"/>
    <w:rsid w:val="00E23772"/>
    <w:rsid w:val="00E24CB9"/>
    <w:rsid w:val="00E261AF"/>
    <w:rsid w:val="00E30514"/>
    <w:rsid w:val="00E337E8"/>
    <w:rsid w:val="00E349AA"/>
    <w:rsid w:val="00E36DEF"/>
    <w:rsid w:val="00E37424"/>
    <w:rsid w:val="00E37F1B"/>
    <w:rsid w:val="00E40974"/>
    <w:rsid w:val="00E41100"/>
    <w:rsid w:val="00E43195"/>
    <w:rsid w:val="00E432B6"/>
    <w:rsid w:val="00E44787"/>
    <w:rsid w:val="00E45148"/>
    <w:rsid w:val="00E47169"/>
    <w:rsid w:val="00E52405"/>
    <w:rsid w:val="00E53533"/>
    <w:rsid w:val="00E5468B"/>
    <w:rsid w:val="00E5693E"/>
    <w:rsid w:val="00E629BE"/>
    <w:rsid w:val="00E62DC1"/>
    <w:rsid w:val="00E64272"/>
    <w:rsid w:val="00E64641"/>
    <w:rsid w:val="00E657E8"/>
    <w:rsid w:val="00E65C29"/>
    <w:rsid w:val="00E6737D"/>
    <w:rsid w:val="00E707F6"/>
    <w:rsid w:val="00E71C52"/>
    <w:rsid w:val="00E72B1B"/>
    <w:rsid w:val="00E74334"/>
    <w:rsid w:val="00E74A9E"/>
    <w:rsid w:val="00E803DF"/>
    <w:rsid w:val="00E80B38"/>
    <w:rsid w:val="00E8373D"/>
    <w:rsid w:val="00E86B81"/>
    <w:rsid w:val="00E91351"/>
    <w:rsid w:val="00E913F3"/>
    <w:rsid w:val="00E9241F"/>
    <w:rsid w:val="00E927EA"/>
    <w:rsid w:val="00E929B2"/>
    <w:rsid w:val="00E944FC"/>
    <w:rsid w:val="00E979D8"/>
    <w:rsid w:val="00E97C6E"/>
    <w:rsid w:val="00E97EFC"/>
    <w:rsid w:val="00EA1825"/>
    <w:rsid w:val="00EA216D"/>
    <w:rsid w:val="00EA30F0"/>
    <w:rsid w:val="00EA5D28"/>
    <w:rsid w:val="00EB0A2E"/>
    <w:rsid w:val="00EB153A"/>
    <w:rsid w:val="00EB168F"/>
    <w:rsid w:val="00EB1C3B"/>
    <w:rsid w:val="00EB3DD4"/>
    <w:rsid w:val="00EB426F"/>
    <w:rsid w:val="00EB4E50"/>
    <w:rsid w:val="00EB6542"/>
    <w:rsid w:val="00EC389D"/>
    <w:rsid w:val="00EC7AE9"/>
    <w:rsid w:val="00ED03EF"/>
    <w:rsid w:val="00ED10E7"/>
    <w:rsid w:val="00ED1BD1"/>
    <w:rsid w:val="00ED4807"/>
    <w:rsid w:val="00ED6C89"/>
    <w:rsid w:val="00EE23A5"/>
    <w:rsid w:val="00EE4F3B"/>
    <w:rsid w:val="00EF101D"/>
    <w:rsid w:val="00EF2393"/>
    <w:rsid w:val="00EF4E78"/>
    <w:rsid w:val="00EF75F0"/>
    <w:rsid w:val="00EF7C69"/>
    <w:rsid w:val="00F0031D"/>
    <w:rsid w:val="00F00707"/>
    <w:rsid w:val="00F04211"/>
    <w:rsid w:val="00F05DCA"/>
    <w:rsid w:val="00F05F20"/>
    <w:rsid w:val="00F10509"/>
    <w:rsid w:val="00F122EF"/>
    <w:rsid w:val="00F149BB"/>
    <w:rsid w:val="00F217A5"/>
    <w:rsid w:val="00F23F3E"/>
    <w:rsid w:val="00F23F78"/>
    <w:rsid w:val="00F25BA6"/>
    <w:rsid w:val="00F3212B"/>
    <w:rsid w:val="00F32C42"/>
    <w:rsid w:val="00F36E04"/>
    <w:rsid w:val="00F372EA"/>
    <w:rsid w:val="00F37811"/>
    <w:rsid w:val="00F4083B"/>
    <w:rsid w:val="00F45AC1"/>
    <w:rsid w:val="00F45BAC"/>
    <w:rsid w:val="00F46C4E"/>
    <w:rsid w:val="00F513DE"/>
    <w:rsid w:val="00F57635"/>
    <w:rsid w:val="00F60DB9"/>
    <w:rsid w:val="00F64758"/>
    <w:rsid w:val="00F66C0F"/>
    <w:rsid w:val="00F66D7C"/>
    <w:rsid w:val="00F75AB8"/>
    <w:rsid w:val="00F75B45"/>
    <w:rsid w:val="00F75BC9"/>
    <w:rsid w:val="00F77300"/>
    <w:rsid w:val="00F82916"/>
    <w:rsid w:val="00F8447E"/>
    <w:rsid w:val="00F847F1"/>
    <w:rsid w:val="00F867D0"/>
    <w:rsid w:val="00F8708A"/>
    <w:rsid w:val="00F93681"/>
    <w:rsid w:val="00F93994"/>
    <w:rsid w:val="00F94714"/>
    <w:rsid w:val="00F96BEE"/>
    <w:rsid w:val="00FA2376"/>
    <w:rsid w:val="00FA732D"/>
    <w:rsid w:val="00FB09A3"/>
    <w:rsid w:val="00FB1FFC"/>
    <w:rsid w:val="00FB2517"/>
    <w:rsid w:val="00FB32A6"/>
    <w:rsid w:val="00FB4BD3"/>
    <w:rsid w:val="00FB5975"/>
    <w:rsid w:val="00FB5B5D"/>
    <w:rsid w:val="00FB622A"/>
    <w:rsid w:val="00FB6C0A"/>
    <w:rsid w:val="00FB727C"/>
    <w:rsid w:val="00FC098A"/>
    <w:rsid w:val="00FC0FBD"/>
    <w:rsid w:val="00FC164D"/>
    <w:rsid w:val="00FC3737"/>
    <w:rsid w:val="00FC4A1F"/>
    <w:rsid w:val="00FD014C"/>
    <w:rsid w:val="00FD3CB5"/>
    <w:rsid w:val="00FD55E0"/>
    <w:rsid w:val="00FD56A2"/>
    <w:rsid w:val="00FD5EC8"/>
    <w:rsid w:val="00FD6C46"/>
    <w:rsid w:val="00FD774C"/>
    <w:rsid w:val="00FE054C"/>
    <w:rsid w:val="00FE20EC"/>
    <w:rsid w:val="00FE24A3"/>
    <w:rsid w:val="00FE3C2C"/>
    <w:rsid w:val="00FE52D7"/>
    <w:rsid w:val="00FE6FE8"/>
    <w:rsid w:val="00FE70EB"/>
    <w:rsid w:val="00FF163A"/>
    <w:rsid w:val="00FF1BDC"/>
    <w:rsid w:val="00FF2250"/>
    <w:rsid w:val="01A03CED"/>
    <w:rsid w:val="02F3A34C"/>
    <w:rsid w:val="0324B76B"/>
    <w:rsid w:val="03827AD0"/>
    <w:rsid w:val="0445EFF8"/>
    <w:rsid w:val="047B4B48"/>
    <w:rsid w:val="048B7E5F"/>
    <w:rsid w:val="0548EAD3"/>
    <w:rsid w:val="06861F04"/>
    <w:rsid w:val="069DDF7D"/>
    <w:rsid w:val="06D0098A"/>
    <w:rsid w:val="08D3962D"/>
    <w:rsid w:val="09744E88"/>
    <w:rsid w:val="0A6F668E"/>
    <w:rsid w:val="0B72503E"/>
    <w:rsid w:val="0BB73418"/>
    <w:rsid w:val="0C15DB69"/>
    <w:rsid w:val="0CDC517C"/>
    <w:rsid w:val="0DD0DF16"/>
    <w:rsid w:val="0DE54A5A"/>
    <w:rsid w:val="0E7C49CA"/>
    <w:rsid w:val="0E974E85"/>
    <w:rsid w:val="0F35177D"/>
    <w:rsid w:val="0FBAAB7E"/>
    <w:rsid w:val="0FE88C2A"/>
    <w:rsid w:val="10369AA4"/>
    <w:rsid w:val="11845C8B"/>
    <w:rsid w:val="11CA5771"/>
    <w:rsid w:val="1247989A"/>
    <w:rsid w:val="1270934E"/>
    <w:rsid w:val="13681EF9"/>
    <w:rsid w:val="14808D0E"/>
    <w:rsid w:val="15DF860F"/>
    <w:rsid w:val="1854D628"/>
    <w:rsid w:val="1A3B0462"/>
    <w:rsid w:val="1B322B4D"/>
    <w:rsid w:val="1B5507F6"/>
    <w:rsid w:val="1B702F20"/>
    <w:rsid w:val="1BD6D4C3"/>
    <w:rsid w:val="1C0CBF31"/>
    <w:rsid w:val="1C2599EF"/>
    <w:rsid w:val="1CBD257E"/>
    <w:rsid w:val="1E00F319"/>
    <w:rsid w:val="1E09D80F"/>
    <w:rsid w:val="1E680646"/>
    <w:rsid w:val="1EF0E36B"/>
    <w:rsid w:val="1F9794B7"/>
    <w:rsid w:val="2008CE4F"/>
    <w:rsid w:val="218E9E7C"/>
    <w:rsid w:val="21A16CD1"/>
    <w:rsid w:val="230311A4"/>
    <w:rsid w:val="24390B7B"/>
    <w:rsid w:val="2470349D"/>
    <w:rsid w:val="254DC944"/>
    <w:rsid w:val="257376B0"/>
    <w:rsid w:val="25888BCF"/>
    <w:rsid w:val="2637A673"/>
    <w:rsid w:val="271402B8"/>
    <w:rsid w:val="2715964F"/>
    <w:rsid w:val="28600EBE"/>
    <w:rsid w:val="288027BB"/>
    <w:rsid w:val="2A7F5673"/>
    <w:rsid w:val="2BA77533"/>
    <w:rsid w:val="2C13EEAC"/>
    <w:rsid w:val="2C1CC32E"/>
    <w:rsid w:val="2C7B4682"/>
    <w:rsid w:val="2D3FB2CC"/>
    <w:rsid w:val="2DB8938F"/>
    <w:rsid w:val="2E646AB0"/>
    <w:rsid w:val="2EDB832D"/>
    <w:rsid w:val="2F1AF71C"/>
    <w:rsid w:val="2F5929C2"/>
    <w:rsid w:val="2F6F486F"/>
    <w:rsid w:val="308941BC"/>
    <w:rsid w:val="319B0446"/>
    <w:rsid w:val="31D12CB9"/>
    <w:rsid w:val="320ADD3B"/>
    <w:rsid w:val="320C06AA"/>
    <w:rsid w:val="32AF20BC"/>
    <w:rsid w:val="35E6C17E"/>
    <w:rsid w:val="36D196F5"/>
    <w:rsid w:val="37DA9FC6"/>
    <w:rsid w:val="37DBF194"/>
    <w:rsid w:val="38344E50"/>
    <w:rsid w:val="39B9B9D6"/>
    <w:rsid w:val="39C523D0"/>
    <w:rsid w:val="3A5B7806"/>
    <w:rsid w:val="3A7A94B0"/>
    <w:rsid w:val="3A9FC40C"/>
    <w:rsid w:val="3AFD8771"/>
    <w:rsid w:val="3AFD9222"/>
    <w:rsid w:val="3AFDFAA0"/>
    <w:rsid w:val="3B861E3F"/>
    <w:rsid w:val="3B945A08"/>
    <w:rsid w:val="3DCA8FB5"/>
    <w:rsid w:val="3DD764CE"/>
    <w:rsid w:val="3FA4054E"/>
    <w:rsid w:val="3FAC4CE3"/>
    <w:rsid w:val="3FD29CB8"/>
    <w:rsid w:val="414B591C"/>
    <w:rsid w:val="41729522"/>
    <w:rsid w:val="43ACF3F7"/>
    <w:rsid w:val="4669C391"/>
    <w:rsid w:val="471AD4AE"/>
    <w:rsid w:val="4738FEEF"/>
    <w:rsid w:val="4807E3BC"/>
    <w:rsid w:val="48B6A50F"/>
    <w:rsid w:val="49312834"/>
    <w:rsid w:val="4A18D847"/>
    <w:rsid w:val="4B387733"/>
    <w:rsid w:val="4C6B0F8B"/>
    <w:rsid w:val="4C851868"/>
    <w:rsid w:val="4CB7DF64"/>
    <w:rsid w:val="4D2340B1"/>
    <w:rsid w:val="4DCAEDC4"/>
    <w:rsid w:val="4EBF1112"/>
    <w:rsid w:val="4F25E693"/>
    <w:rsid w:val="5011BC00"/>
    <w:rsid w:val="505AE173"/>
    <w:rsid w:val="50BE5CF5"/>
    <w:rsid w:val="5107500C"/>
    <w:rsid w:val="51C0E75A"/>
    <w:rsid w:val="52B86AA2"/>
    <w:rsid w:val="52F9B760"/>
    <w:rsid w:val="5365850F"/>
    <w:rsid w:val="546A8C8F"/>
    <w:rsid w:val="5491C895"/>
    <w:rsid w:val="562BFAAE"/>
    <w:rsid w:val="56E0EDD0"/>
    <w:rsid w:val="5824BB6B"/>
    <w:rsid w:val="5838F632"/>
    <w:rsid w:val="58CCC8D9"/>
    <w:rsid w:val="591AB3A9"/>
    <w:rsid w:val="59F0278C"/>
    <w:rsid w:val="5A0AD5D5"/>
    <w:rsid w:val="5A698FF6"/>
    <w:rsid w:val="5AC00941"/>
    <w:rsid w:val="5B8BF7ED"/>
    <w:rsid w:val="5C12586B"/>
    <w:rsid w:val="5C877149"/>
    <w:rsid w:val="5CDA8ED0"/>
    <w:rsid w:val="5CDE8062"/>
    <w:rsid w:val="5D27C84E"/>
    <w:rsid w:val="5D5F9867"/>
    <w:rsid w:val="5EC398AF"/>
    <w:rsid w:val="5FC45911"/>
    <w:rsid w:val="604017E0"/>
    <w:rsid w:val="60573453"/>
    <w:rsid w:val="60C69FE7"/>
    <w:rsid w:val="610BD35D"/>
    <w:rsid w:val="612AF007"/>
    <w:rsid w:val="61BB16A3"/>
    <w:rsid w:val="61D47276"/>
    <w:rsid w:val="63EE96B2"/>
    <w:rsid w:val="640338D7"/>
    <w:rsid w:val="66715995"/>
    <w:rsid w:val="6685E677"/>
    <w:rsid w:val="6708259F"/>
    <w:rsid w:val="6B3CAFDC"/>
    <w:rsid w:val="6BA2295A"/>
    <w:rsid w:val="6CC5B123"/>
    <w:rsid w:val="6D6087E7"/>
    <w:rsid w:val="6DD2BCA2"/>
    <w:rsid w:val="6DF6C349"/>
    <w:rsid w:val="6F0D1E16"/>
    <w:rsid w:val="6F1B8863"/>
    <w:rsid w:val="6F815200"/>
    <w:rsid w:val="717B9160"/>
    <w:rsid w:val="72474DDD"/>
    <w:rsid w:val="739AF2CF"/>
    <w:rsid w:val="74597BDD"/>
    <w:rsid w:val="74B221C5"/>
    <w:rsid w:val="751BCE73"/>
    <w:rsid w:val="75376354"/>
    <w:rsid w:val="7550EB83"/>
    <w:rsid w:val="75D4440A"/>
    <w:rsid w:val="7608DE82"/>
    <w:rsid w:val="7658762C"/>
    <w:rsid w:val="776AF9BF"/>
    <w:rsid w:val="7845F8FC"/>
    <w:rsid w:val="7BE89DC3"/>
    <w:rsid w:val="7D1ACBE0"/>
    <w:rsid w:val="7D4D1469"/>
    <w:rsid w:val="7D582FDE"/>
    <w:rsid w:val="7D937DEC"/>
    <w:rsid w:val="7EAF09AC"/>
    <w:rsid w:val="7F1BAFD0"/>
    <w:rsid w:val="7F25AA83"/>
    <w:rsid w:val="7F41D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DA9FC6"/>
  <w15:chartTrackingRefBased/>
  <w15:docId w15:val="{77BC07CA-246E-4A7C-901A-3BC7B5EE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71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4075F"/>
    <w:pPr>
      <w:spacing w:after="0" w:line="240" w:lineRule="auto"/>
    </w:pPr>
  </w:style>
  <w:style w:type="paragraph" w:styleId="Header">
    <w:name w:val="header"/>
    <w:basedOn w:val="Normal"/>
    <w:link w:val="HeaderChar"/>
    <w:uiPriority w:val="99"/>
    <w:unhideWhenUsed/>
    <w:rsid w:val="007E16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61F"/>
  </w:style>
  <w:style w:type="paragraph" w:styleId="Footer">
    <w:name w:val="footer"/>
    <w:basedOn w:val="Normal"/>
    <w:link w:val="FooterChar"/>
    <w:uiPriority w:val="99"/>
    <w:unhideWhenUsed/>
    <w:rsid w:val="007E16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61F"/>
  </w:style>
  <w:style w:type="character" w:customStyle="1" w:styleId="Heading1Char">
    <w:name w:val="Heading 1 Char"/>
    <w:basedOn w:val="DefaultParagraphFont"/>
    <w:link w:val="Heading1"/>
    <w:uiPriority w:val="9"/>
    <w:rsid w:val="0016771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67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9876">
      <w:bodyDiv w:val="1"/>
      <w:marLeft w:val="0"/>
      <w:marRight w:val="0"/>
      <w:marTop w:val="0"/>
      <w:marBottom w:val="0"/>
      <w:divBdr>
        <w:top w:val="none" w:sz="0" w:space="0" w:color="auto"/>
        <w:left w:val="none" w:sz="0" w:space="0" w:color="auto"/>
        <w:bottom w:val="none" w:sz="0" w:space="0" w:color="auto"/>
        <w:right w:val="none" w:sz="0" w:space="0" w:color="auto"/>
      </w:divBdr>
      <w:divsChild>
        <w:div w:id="1288660722">
          <w:marLeft w:val="547"/>
          <w:marRight w:val="0"/>
          <w:marTop w:val="0"/>
          <w:marBottom w:val="0"/>
          <w:divBdr>
            <w:top w:val="none" w:sz="0" w:space="0" w:color="auto"/>
            <w:left w:val="none" w:sz="0" w:space="0" w:color="auto"/>
            <w:bottom w:val="none" w:sz="0" w:space="0" w:color="auto"/>
            <w:right w:val="none" w:sz="0" w:space="0" w:color="auto"/>
          </w:divBdr>
        </w:div>
      </w:divsChild>
    </w:div>
    <w:div w:id="15468498">
      <w:bodyDiv w:val="1"/>
      <w:marLeft w:val="0"/>
      <w:marRight w:val="0"/>
      <w:marTop w:val="0"/>
      <w:marBottom w:val="0"/>
      <w:divBdr>
        <w:top w:val="none" w:sz="0" w:space="0" w:color="auto"/>
        <w:left w:val="none" w:sz="0" w:space="0" w:color="auto"/>
        <w:bottom w:val="none" w:sz="0" w:space="0" w:color="auto"/>
        <w:right w:val="none" w:sz="0" w:space="0" w:color="auto"/>
      </w:divBdr>
    </w:div>
    <w:div w:id="27679021">
      <w:bodyDiv w:val="1"/>
      <w:marLeft w:val="0"/>
      <w:marRight w:val="0"/>
      <w:marTop w:val="0"/>
      <w:marBottom w:val="0"/>
      <w:divBdr>
        <w:top w:val="none" w:sz="0" w:space="0" w:color="auto"/>
        <w:left w:val="none" w:sz="0" w:space="0" w:color="auto"/>
        <w:bottom w:val="none" w:sz="0" w:space="0" w:color="auto"/>
        <w:right w:val="none" w:sz="0" w:space="0" w:color="auto"/>
      </w:divBdr>
    </w:div>
    <w:div w:id="29964930">
      <w:bodyDiv w:val="1"/>
      <w:marLeft w:val="0"/>
      <w:marRight w:val="0"/>
      <w:marTop w:val="0"/>
      <w:marBottom w:val="0"/>
      <w:divBdr>
        <w:top w:val="none" w:sz="0" w:space="0" w:color="auto"/>
        <w:left w:val="none" w:sz="0" w:space="0" w:color="auto"/>
        <w:bottom w:val="none" w:sz="0" w:space="0" w:color="auto"/>
        <w:right w:val="none" w:sz="0" w:space="0" w:color="auto"/>
      </w:divBdr>
    </w:div>
    <w:div w:id="53477523">
      <w:bodyDiv w:val="1"/>
      <w:marLeft w:val="0"/>
      <w:marRight w:val="0"/>
      <w:marTop w:val="0"/>
      <w:marBottom w:val="0"/>
      <w:divBdr>
        <w:top w:val="none" w:sz="0" w:space="0" w:color="auto"/>
        <w:left w:val="none" w:sz="0" w:space="0" w:color="auto"/>
        <w:bottom w:val="none" w:sz="0" w:space="0" w:color="auto"/>
        <w:right w:val="none" w:sz="0" w:space="0" w:color="auto"/>
      </w:divBdr>
    </w:div>
    <w:div w:id="77334793">
      <w:bodyDiv w:val="1"/>
      <w:marLeft w:val="0"/>
      <w:marRight w:val="0"/>
      <w:marTop w:val="0"/>
      <w:marBottom w:val="0"/>
      <w:divBdr>
        <w:top w:val="none" w:sz="0" w:space="0" w:color="auto"/>
        <w:left w:val="none" w:sz="0" w:space="0" w:color="auto"/>
        <w:bottom w:val="none" w:sz="0" w:space="0" w:color="auto"/>
        <w:right w:val="none" w:sz="0" w:space="0" w:color="auto"/>
      </w:divBdr>
    </w:div>
    <w:div w:id="89473137">
      <w:bodyDiv w:val="1"/>
      <w:marLeft w:val="0"/>
      <w:marRight w:val="0"/>
      <w:marTop w:val="0"/>
      <w:marBottom w:val="0"/>
      <w:divBdr>
        <w:top w:val="none" w:sz="0" w:space="0" w:color="auto"/>
        <w:left w:val="none" w:sz="0" w:space="0" w:color="auto"/>
        <w:bottom w:val="none" w:sz="0" w:space="0" w:color="auto"/>
        <w:right w:val="none" w:sz="0" w:space="0" w:color="auto"/>
      </w:divBdr>
    </w:div>
    <w:div w:id="89784840">
      <w:bodyDiv w:val="1"/>
      <w:marLeft w:val="0"/>
      <w:marRight w:val="0"/>
      <w:marTop w:val="0"/>
      <w:marBottom w:val="0"/>
      <w:divBdr>
        <w:top w:val="none" w:sz="0" w:space="0" w:color="auto"/>
        <w:left w:val="none" w:sz="0" w:space="0" w:color="auto"/>
        <w:bottom w:val="none" w:sz="0" w:space="0" w:color="auto"/>
        <w:right w:val="none" w:sz="0" w:space="0" w:color="auto"/>
      </w:divBdr>
    </w:div>
    <w:div w:id="128283325">
      <w:bodyDiv w:val="1"/>
      <w:marLeft w:val="0"/>
      <w:marRight w:val="0"/>
      <w:marTop w:val="0"/>
      <w:marBottom w:val="0"/>
      <w:divBdr>
        <w:top w:val="none" w:sz="0" w:space="0" w:color="auto"/>
        <w:left w:val="none" w:sz="0" w:space="0" w:color="auto"/>
        <w:bottom w:val="none" w:sz="0" w:space="0" w:color="auto"/>
        <w:right w:val="none" w:sz="0" w:space="0" w:color="auto"/>
      </w:divBdr>
    </w:div>
    <w:div w:id="139351396">
      <w:bodyDiv w:val="1"/>
      <w:marLeft w:val="0"/>
      <w:marRight w:val="0"/>
      <w:marTop w:val="0"/>
      <w:marBottom w:val="0"/>
      <w:divBdr>
        <w:top w:val="none" w:sz="0" w:space="0" w:color="auto"/>
        <w:left w:val="none" w:sz="0" w:space="0" w:color="auto"/>
        <w:bottom w:val="none" w:sz="0" w:space="0" w:color="auto"/>
        <w:right w:val="none" w:sz="0" w:space="0" w:color="auto"/>
      </w:divBdr>
    </w:div>
    <w:div w:id="147482287">
      <w:bodyDiv w:val="1"/>
      <w:marLeft w:val="0"/>
      <w:marRight w:val="0"/>
      <w:marTop w:val="0"/>
      <w:marBottom w:val="0"/>
      <w:divBdr>
        <w:top w:val="none" w:sz="0" w:space="0" w:color="auto"/>
        <w:left w:val="none" w:sz="0" w:space="0" w:color="auto"/>
        <w:bottom w:val="none" w:sz="0" w:space="0" w:color="auto"/>
        <w:right w:val="none" w:sz="0" w:space="0" w:color="auto"/>
      </w:divBdr>
    </w:div>
    <w:div w:id="156582413">
      <w:bodyDiv w:val="1"/>
      <w:marLeft w:val="0"/>
      <w:marRight w:val="0"/>
      <w:marTop w:val="0"/>
      <w:marBottom w:val="0"/>
      <w:divBdr>
        <w:top w:val="none" w:sz="0" w:space="0" w:color="auto"/>
        <w:left w:val="none" w:sz="0" w:space="0" w:color="auto"/>
        <w:bottom w:val="none" w:sz="0" w:space="0" w:color="auto"/>
        <w:right w:val="none" w:sz="0" w:space="0" w:color="auto"/>
      </w:divBdr>
    </w:div>
    <w:div w:id="166943350">
      <w:bodyDiv w:val="1"/>
      <w:marLeft w:val="0"/>
      <w:marRight w:val="0"/>
      <w:marTop w:val="0"/>
      <w:marBottom w:val="0"/>
      <w:divBdr>
        <w:top w:val="none" w:sz="0" w:space="0" w:color="auto"/>
        <w:left w:val="none" w:sz="0" w:space="0" w:color="auto"/>
        <w:bottom w:val="none" w:sz="0" w:space="0" w:color="auto"/>
        <w:right w:val="none" w:sz="0" w:space="0" w:color="auto"/>
      </w:divBdr>
      <w:divsChild>
        <w:div w:id="2115662132">
          <w:marLeft w:val="547"/>
          <w:marRight w:val="0"/>
          <w:marTop w:val="0"/>
          <w:marBottom w:val="0"/>
          <w:divBdr>
            <w:top w:val="none" w:sz="0" w:space="0" w:color="auto"/>
            <w:left w:val="none" w:sz="0" w:space="0" w:color="auto"/>
            <w:bottom w:val="none" w:sz="0" w:space="0" w:color="auto"/>
            <w:right w:val="none" w:sz="0" w:space="0" w:color="auto"/>
          </w:divBdr>
        </w:div>
        <w:div w:id="453400866">
          <w:marLeft w:val="547"/>
          <w:marRight w:val="0"/>
          <w:marTop w:val="0"/>
          <w:marBottom w:val="0"/>
          <w:divBdr>
            <w:top w:val="none" w:sz="0" w:space="0" w:color="auto"/>
            <w:left w:val="none" w:sz="0" w:space="0" w:color="auto"/>
            <w:bottom w:val="none" w:sz="0" w:space="0" w:color="auto"/>
            <w:right w:val="none" w:sz="0" w:space="0" w:color="auto"/>
          </w:divBdr>
        </w:div>
        <w:div w:id="159662906">
          <w:marLeft w:val="547"/>
          <w:marRight w:val="0"/>
          <w:marTop w:val="0"/>
          <w:marBottom w:val="0"/>
          <w:divBdr>
            <w:top w:val="none" w:sz="0" w:space="0" w:color="auto"/>
            <w:left w:val="none" w:sz="0" w:space="0" w:color="auto"/>
            <w:bottom w:val="none" w:sz="0" w:space="0" w:color="auto"/>
            <w:right w:val="none" w:sz="0" w:space="0" w:color="auto"/>
          </w:divBdr>
        </w:div>
        <w:div w:id="368996957">
          <w:marLeft w:val="547"/>
          <w:marRight w:val="0"/>
          <w:marTop w:val="0"/>
          <w:marBottom w:val="0"/>
          <w:divBdr>
            <w:top w:val="none" w:sz="0" w:space="0" w:color="auto"/>
            <w:left w:val="none" w:sz="0" w:space="0" w:color="auto"/>
            <w:bottom w:val="none" w:sz="0" w:space="0" w:color="auto"/>
            <w:right w:val="none" w:sz="0" w:space="0" w:color="auto"/>
          </w:divBdr>
        </w:div>
      </w:divsChild>
    </w:div>
    <w:div w:id="192230322">
      <w:bodyDiv w:val="1"/>
      <w:marLeft w:val="0"/>
      <w:marRight w:val="0"/>
      <w:marTop w:val="0"/>
      <w:marBottom w:val="0"/>
      <w:divBdr>
        <w:top w:val="none" w:sz="0" w:space="0" w:color="auto"/>
        <w:left w:val="none" w:sz="0" w:space="0" w:color="auto"/>
        <w:bottom w:val="none" w:sz="0" w:space="0" w:color="auto"/>
        <w:right w:val="none" w:sz="0" w:space="0" w:color="auto"/>
      </w:divBdr>
      <w:divsChild>
        <w:div w:id="1953592899">
          <w:marLeft w:val="547"/>
          <w:marRight w:val="0"/>
          <w:marTop w:val="0"/>
          <w:marBottom w:val="0"/>
          <w:divBdr>
            <w:top w:val="none" w:sz="0" w:space="0" w:color="auto"/>
            <w:left w:val="none" w:sz="0" w:space="0" w:color="auto"/>
            <w:bottom w:val="none" w:sz="0" w:space="0" w:color="auto"/>
            <w:right w:val="none" w:sz="0" w:space="0" w:color="auto"/>
          </w:divBdr>
        </w:div>
        <w:div w:id="534847733">
          <w:marLeft w:val="547"/>
          <w:marRight w:val="0"/>
          <w:marTop w:val="0"/>
          <w:marBottom w:val="0"/>
          <w:divBdr>
            <w:top w:val="none" w:sz="0" w:space="0" w:color="auto"/>
            <w:left w:val="none" w:sz="0" w:space="0" w:color="auto"/>
            <w:bottom w:val="none" w:sz="0" w:space="0" w:color="auto"/>
            <w:right w:val="none" w:sz="0" w:space="0" w:color="auto"/>
          </w:divBdr>
        </w:div>
        <w:div w:id="2003703326">
          <w:marLeft w:val="547"/>
          <w:marRight w:val="0"/>
          <w:marTop w:val="0"/>
          <w:marBottom w:val="0"/>
          <w:divBdr>
            <w:top w:val="none" w:sz="0" w:space="0" w:color="auto"/>
            <w:left w:val="none" w:sz="0" w:space="0" w:color="auto"/>
            <w:bottom w:val="none" w:sz="0" w:space="0" w:color="auto"/>
            <w:right w:val="none" w:sz="0" w:space="0" w:color="auto"/>
          </w:divBdr>
        </w:div>
      </w:divsChild>
    </w:div>
    <w:div w:id="201284959">
      <w:bodyDiv w:val="1"/>
      <w:marLeft w:val="0"/>
      <w:marRight w:val="0"/>
      <w:marTop w:val="0"/>
      <w:marBottom w:val="0"/>
      <w:divBdr>
        <w:top w:val="none" w:sz="0" w:space="0" w:color="auto"/>
        <w:left w:val="none" w:sz="0" w:space="0" w:color="auto"/>
        <w:bottom w:val="none" w:sz="0" w:space="0" w:color="auto"/>
        <w:right w:val="none" w:sz="0" w:space="0" w:color="auto"/>
      </w:divBdr>
    </w:div>
    <w:div w:id="201287751">
      <w:bodyDiv w:val="1"/>
      <w:marLeft w:val="0"/>
      <w:marRight w:val="0"/>
      <w:marTop w:val="0"/>
      <w:marBottom w:val="0"/>
      <w:divBdr>
        <w:top w:val="none" w:sz="0" w:space="0" w:color="auto"/>
        <w:left w:val="none" w:sz="0" w:space="0" w:color="auto"/>
        <w:bottom w:val="none" w:sz="0" w:space="0" w:color="auto"/>
        <w:right w:val="none" w:sz="0" w:space="0" w:color="auto"/>
      </w:divBdr>
    </w:div>
    <w:div w:id="208693594">
      <w:bodyDiv w:val="1"/>
      <w:marLeft w:val="0"/>
      <w:marRight w:val="0"/>
      <w:marTop w:val="0"/>
      <w:marBottom w:val="0"/>
      <w:divBdr>
        <w:top w:val="none" w:sz="0" w:space="0" w:color="auto"/>
        <w:left w:val="none" w:sz="0" w:space="0" w:color="auto"/>
        <w:bottom w:val="none" w:sz="0" w:space="0" w:color="auto"/>
        <w:right w:val="none" w:sz="0" w:space="0" w:color="auto"/>
      </w:divBdr>
    </w:div>
    <w:div w:id="224028888">
      <w:bodyDiv w:val="1"/>
      <w:marLeft w:val="0"/>
      <w:marRight w:val="0"/>
      <w:marTop w:val="0"/>
      <w:marBottom w:val="0"/>
      <w:divBdr>
        <w:top w:val="none" w:sz="0" w:space="0" w:color="auto"/>
        <w:left w:val="none" w:sz="0" w:space="0" w:color="auto"/>
        <w:bottom w:val="none" w:sz="0" w:space="0" w:color="auto"/>
        <w:right w:val="none" w:sz="0" w:space="0" w:color="auto"/>
      </w:divBdr>
    </w:div>
    <w:div w:id="228617181">
      <w:bodyDiv w:val="1"/>
      <w:marLeft w:val="0"/>
      <w:marRight w:val="0"/>
      <w:marTop w:val="0"/>
      <w:marBottom w:val="0"/>
      <w:divBdr>
        <w:top w:val="none" w:sz="0" w:space="0" w:color="auto"/>
        <w:left w:val="none" w:sz="0" w:space="0" w:color="auto"/>
        <w:bottom w:val="none" w:sz="0" w:space="0" w:color="auto"/>
        <w:right w:val="none" w:sz="0" w:space="0" w:color="auto"/>
      </w:divBdr>
    </w:div>
    <w:div w:id="242641405">
      <w:bodyDiv w:val="1"/>
      <w:marLeft w:val="0"/>
      <w:marRight w:val="0"/>
      <w:marTop w:val="0"/>
      <w:marBottom w:val="0"/>
      <w:divBdr>
        <w:top w:val="none" w:sz="0" w:space="0" w:color="auto"/>
        <w:left w:val="none" w:sz="0" w:space="0" w:color="auto"/>
        <w:bottom w:val="none" w:sz="0" w:space="0" w:color="auto"/>
        <w:right w:val="none" w:sz="0" w:space="0" w:color="auto"/>
      </w:divBdr>
    </w:div>
    <w:div w:id="312561573">
      <w:bodyDiv w:val="1"/>
      <w:marLeft w:val="0"/>
      <w:marRight w:val="0"/>
      <w:marTop w:val="0"/>
      <w:marBottom w:val="0"/>
      <w:divBdr>
        <w:top w:val="none" w:sz="0" w:space="0" w:color="auto"/>
        <w:left w:val="none" w:sz="0" w:space="0" w:color="auto"/>
        <w:bottom w:val="none" w:sz="0" w:space="0" w:color="auto"/>
        <w:right w:val="none" w:sz="0" w:space="0" w:color="auto"/>
      </w:divBdr>
    </w:div>
    <w:div w:id="315379806">
      <w:bodyDiv w:val="1"/>
      <w:marLeft w:val="0"/>
      <w:marRight w:val="0"/>
      <w:marTop w:val="0"/>
      <w:marBottom w:val="0"/>
      <w:divBdr>
        <w:top w:val="none" w:sz="0" w:space="0" w:color="auto"/>
        <w:left w:val="none" w:sz="0" w:space="0" w:color="auto"/>
        <w:bottom w:val="none" w:sz="0" w:space="0" w:color="auto"/>
        <w:right w:val="none" w:sz="0" w:space="0" w:color="auto"/>
      </w:divBdr>
    </w:div>
    <w:div w:id="327170185">
      <w:bodyDiv w:val="1"/>
      <w:marLeft w:val="0"/>
      <w:marRight w:val="0"/>
      <w:marTop w:val="0"/>
      <w:marBottom w:val="0"/>
      <w:divBdr>
        <w:top w:val="none" w:sz="0" w:space="0" w:color="auto"/>
        <w:left w:val="none" w:sz="0" w:space="0" w:color="auto"/>
        <w:bottom w:val="none" w:sz="0" w:space="0" w:color="auto"/>
        <w:right w:val="none" w:sz="0" w:space="0" w:color="auto"/>
      </w:divBdr>
    </w:div>
    <w:div w:id="342706669">
      <w:bodyDiv w:val="1"/>
      <w:marLeft w:val="0"/>
      <w:marRight w:val="0"/>
      <w:marTop w:val="0"/>
      <w:marBottom w:val="0"/>
      <w:divBdr>
        <w:top w:val="none" w:sz="0" w:space="0" w:color="auto"/>
        <w:left w:val="none" w:sz="0" w:space="0" w:color="auto"/>
        <w:bottom w:val="none" w:sz="0" w:space="0" w:color="auto"/>
        <w:right w:val="none" w:sz="0" w:space="0" w:color="auto"/>
      </w:divBdr>
    </w:div>
    <w:div w:id="356588336">
      <w:bodyDiv w:val="1"/>
      <w:marLeft w:val="0"/>
      <w:marRight w:val="0"/>
      <w:marTop w:val="0"/>
      <w:marBottom w:val="0"/>
      <w:divBdr>
        <w:top w:val="none" w:sz="0" w:space="0" w:color="auto"/>
        <w:left w:val="none" w:sz="0" w:space="0" w:color="auto"/>
        <w:bottom w:val="none" w:sz="0" w:space="0" w:color="auto"/>
        <w:right w:val="none" w:sz="0" w:space="0" w:color="auto"/>
      </w:divBdr>
    </w:div>
    <w:div w:id="371804526">
      <w:bodyDiv w:val="1"/>
      <w:marLeft w:val="0"/>
      <w:marRight w:val="0"/>
      <w:marTop w:val="0"/>
      <w:marBottom w:val="0"/>
      <w:divBdr>
        <w:top w:val="none" w:sz="0" w:space="0" w:color="auto"/>
        <w:left w:val="none" w:sz="0" w:space="0" w:color="auto"/>
        <w:bottom w:val="none" w:sz="0" w:space="0" w:color="auto"/>
        <w:right w:val="none" w:sz="0" w:space="0" w:color="auto"/>
      </w:divBdr>
      <w:divsChild>
        <w:div w:id="812336706">
          <w:marLeft w:val="547"/>
          <w:marRight w:val="0"/>
          <w:marTop w:val="0"/>
          <w:marBottom w:val="0"/>
          <w:divBdr>
            <w:top w:val="none" w:sz="0" w:space="0" w:color="auto"/>
            <w:left w:val="none" w:sz="0" w:space="0" w:color="auto"/>
            <w:bottom w:val="none" w:sz="0" w:space="0" w:color="auto"/>
            <w:right w:val="none" w:sz="0" w:space="0" w:color="auto"/>
          </w:divBdr>
        </w:div>
        <w:div w:id="560287937">
          <w:marLeft w:val="547"/>
          <w:marRight w:val="0"/>
          <w:marTop w:val="0"/>
          <w:marBottom w:val="0"/>
          <w:divBdr>
            <w:top w:val="none" w:sz="0" w:space="0" w:color="auto"/>
            <w:left w:val="none" w:sz="0" w:space="0" w:color="auto"/>
            <w:bottom w:val="none" w:sz="0" w:space="0" w:color="auto"/>
            <w:right w:val="none" w:sz="0" w:space="0" w:color="auto"/>
          </w:divBdr>
        </w:div>
      </w:divsChild>
    </w:div>
    <w:div w:id="374236069">
      <w:bodyDiv w:val="1"/>
      <w:marLeft w:val="0"/>
      <w:marRight w:val="0"/>
      <w:marTop w:val="0"/>
      <w:marBottom w:val="0"/>
      <w:divBdr>
        <w:top w:val="none" w:sz="0" w:space="0" w:color="auto"/>
        <w:left w:val="none" w:sz="0" w:space="0" w:color="auto"/>
        <w:bottom w:val="none" w:sz="0" w:space="0" w:color="auto"/>
        <w:right w:val="none" w:sz="0" w:space="0" w:color="auto"/>
      </w:divBdr>
    </w:div>
    <w:div w:id="377556986">
      <w:bodyDiv w:val="1"/>
      <w:marLeft w:val="0"/>
      <w:marRight w:val="0"/>
      <w:marTop w:val="0"/>
      <w:marBottom w:val="0"/>
      <w:divBdr>
        <w:top w:val="none" w:sz="0" w:space="0" w:color="auto"/>
        <w:left w:val="none" w:sz="0" w:space="0" w:color="auto"/>
        <w:bottom w:val="none" w:sz="0" w:space="0" w:color="auto"/>
        <w:right w:val="none" w:sz="0" w:space="0" w:color="auto"/>
      </w:divBdr>
    </w:div>
    <w:div w:id="387460112">
      <w:bodyDiv w:val="1"/>
      <w:marLeft w:val="0"/>
      <w:marRight w:val="0"/>
      <w:marTop w:val="0"/>
      <w:marBottom w:val="0"/>
      <w:divBdr>
        <w:top w:val="none" w:sz="0" w:space="0" w:color="auto"/>
        <w:left w:val="none" w:sz="0" w:space="0" w:color="auto"/>
        <w:bottom w:val="none" w:sz="0" w:space="0" w:color="auto"/>
        <w:right w:val="none" w:sz="0" w:space="0" w:color="auto"/>
      </w:divBdr>
    </w:div>
    <w:div w:id="427776854">
      <w:bodyDiv w:val="1"/>
      <w:marLeft w:val="0"/>
      <w:marRight w:val="0"/>
      <w:marTop w:val="0"/>
      <w:marBottom w:val="0"/>
      <w:divBdr>
        <w:top w:val="none" w:sz="0" w:space="0" w:color="auto"/>
        <w:left w:val="none" w:sz="0" w:space="0" w:color="auto"/>
        <w:bottom w:val="none" w:sz="0" w:space="0" w:color="auto"/>
        <w:right w:val="none" w:sz="0" w:space="0" w:color="auto"/>
      </w:divBdr>
    </w:div>
    <w:div w:id="430050975">
      <w:bodyDiv w:val="1"/>
      <w:marLeft w:val="0"/>
      <w:marRight w:val="0"/>
      <w:marTop w:val="0"/>
      <w:marBottom w:val="0"/>
      <w:divBdr>
        <w:top w:val="none" w:sz="0" w:space="0" w:color="auto"/>
        <w:left w:val="none" w:sz="0" w:space="0" w:color="auto"/>
        <w:bottom w:val="none" w:sz="0" w:space="0" w:color="auto"/>
        <w:right w:val="none" w:sz="0" w:space="0" w:color="auto"/>
      </w:divBdr>
    </w:div>
    <w:div w:id="457575521">
      <w:bodyDiv w:val="1"/>
      <w:marLeft w:val="0"/>
      <w:marRight w:val="0"/>
      <w:marTop w:val="0"/>
      <w:marBottom w:val="0"/>
      <w:divBdr>
        <w:top w:val="none" w:sz="0" w:space="0" w:color="auto"/>
        <w:left w:val="none" w:sz="0" w:space="0" w:color="auto"/>
        <w:bottom w:val="none" w:sz="0" w:space="0" w:color="auto"/>
        <w:right w:val="none" w:sz="0" w:space="0" w:color="auto"/>
      </w:divBdr>
      <w:divsChild>
        <w:div w:id="1720742809">
          <w:marLeft w:val="547"/>
          <w:marRight w:val="0"/>
          <w:marTop w:val="0"/>
          <w:marBottom w:val="0"/>
          <w:divBdr>
            <w:top w:val="none" w:sz="0" w:space="0" w:color="auto"/>
            <w:left w:val="none" w:sz="0" w:space="0" w:color="auto"/>
            <w:bottom w:val="none" w:sz="0" w:space="0" w:color="auto"/>
            <w:right w:val="none" w:sz="0" w:space="0" w:color="auto"/>
          </w:divBdr>
        </w:div>
        <w:div w:id="144123541">
          <w:marLeft w:val="547"/>
          <w:marRight w:val="0"/>
          <w:marTop w:val="0"/>
          <w:marBottom w:val="0"/>
          <w:divBdr>
            <w:top w:val="none" w:sz="0" w:space="0" w:color="auto"/>
            <w:left w:val="none" w:sz="0" w:space="0" w:color="auto"/>
            <w:bottom w:val="none" w:sz="0" w:space="0" w:color="auto"/>
            <w:right w:val="none" w:sz="0" w:space="0" w:color="auto"/>
          </w:divBdr>
        </w:div>
        <w:div w:id="867793215">
          <w:marLeft w:val="547"/>
          <w:marRight w:val="0"/>
          <w:marTop w:val="0"/>
          <w:marBottom w:val="0"/>
          <w:divBdr>
            <w:top w:val="none" w:sz="0" w:space="0" w:color="auto"/>
            <w:left w:val="none" w:sz="0" w:space="0" w:color="auto"/>
            <w:bottom w:val="none" w:sz="0" w:space="0" w:color="auto"/>
            <w:right w:val="none" w:sz="0" w:space="0" w:color="auto"/>
          </w:divBdr>
        </w:div>
      </w:divsChild>
    </w:div>
    <w:div w:id="488134120">
      <w:bodyDiv w:val="1"/>
      <w:marLeft w:val="0"/>
      <w:marRight w:val="0"/>
      <w:marTop w:val="0"/>
      <w:marBottom w:val="0"/>
      <w:divBdr>
        <w:top w:val="none" w:sz="0" w:space="0" w:color="auto"/>
        <w:left w:val="none" w:sz="0" w:space="0" w:color="auto"/>
        <w:bottom w:val="none" w:sz="0" w:space="0" w:color="auto"/>
        <w:right w:val="none" w:sz="0" w:space="0" w:color="auto"/>
      </w:divBdr>
    </w:div>
    <w:div w:id="499807628">
      <w:bodyDiv w:val="1"/>
      <w:marLeft w:val="0"/>
      <w:marRight w:val="0"/>
      <w:marTop w:val="0"/>
      <w:marBottom w:val="0"/>
      <w:divBdr>
        <w:top w:val="none" w:sz="0" w:space="0" w:color="auto"/>
        <w:left w:val="none" w:sz="0" w:space="0" w:color="auto"/>
        <w:bottom w:val="none" w:sz="0" w:space="0" w:color="auto"/>
        <w:right w:val="none" w:sz="0" w:space="0" w:color="auto"/>
      </w:divBdr>
    </w:div>
    <w:div w:id="543062566">
      <w:bodyDiv w:val="1"/>
      <w:marLeft w:val="0"/>
      <w:marRight w:val="0"/>
      <w:marTop w:val="0"/>
      <w:marBottom w:val="0"/>
      <w:divBdr>
        <w:top w:val="none" w:sz="0" w:space="0" w:color="auto"/>
        <w:left w:val="none" w:sz="0" w:space="0" w:color="auto"/>
        <w:bottom w:val="none" w:sz="0" w:space="0" w:color="auto"/>
        <w:right w:val="none" w:sz="0" w:space="0" w:color="auto"/>
      </w:divBdr>
    </w:div>
    <w:div w:id="582761756">
      <w:bodyDiv w:val="1"/>
      <w:marLeft w:val="0"/>
      <w:marRight w:val="0"/>
      <w:marTop w:val="0"/>
      <w:marBottom w:val="0"/>
      <w:divBdr>
        <w:top w:val="none" w:sz="0" w:space="0" w:color="auto"/>
        <w:left w:val="none" w:sz="0" w:space="0" w:color="auto"/>
        <w:bottom w:val="none" w:sz="0" w:space="0" w:color="auto"/>
        <w:right w:val="none" w:sz="0" w:space="0" w:color="auto"/>
      </w:divBdr>
    </w:div>
    <w:div w:id="664364362">
      <w:bodyDiv w:val="1"/>
      <w:marLeft w:val="0"/>
      <w:marRight w:val="0"/>
      <w:marTop w:val="0"/>
      <w:marBottom w:val="0"/>
      <w:divBdr>
        <w:top w:val="none" w:sz="0" w:space="0" w:color="auto"/>
        <w:left w:val="none" w:sz="0" w:space="0" w:color="auto"/>
        <w:bottom w:val="none" w:sz="0" w:space="0" w:color="auto"/>
        <w:right w:val="none" w:sz="0" w:space="0" w:color="auto"/>
      </w:divBdr>
    </w:div>
    <w:div w:id="691801644">
      <w:bodyDiv w:val="1"/>
      <w:marLeft w:val="0"/>
      <w:marRight w:val="0"/>
      <w:marTop w:val="0"/>
      <w:marBottom w:val="0"/>
      <w:divBdr>
        <w:top w:val="none" w:sz="0" w:space="0" w:color="auto"/>
        <w:left w:val="none" w:sz="0" w:space="0" w:color="auto"/>
        <w:bottom w:val="none" w:sz="0" w:space="0" w:color="auto"/>
        <w:right w:val="none" w:sz="0" w:space="0" w:color="auto"/>
      </w:divBdr>
    </w:div>
    <w:div w:id="698703980">
      <w:bodyDiv w:val="1"/>
      <w:marLeft w:val="0"/>
      <w:marRight w:val="0"/>
      <w:marTop w:val="0"/>
      <w:marBottom w:val="0"/>
      <w:divBdr>
        <w:top w:val="none" w:sz="0" w:space="0" w:color="auto"/>
        <w:left w:val="none" w:sz="0" w:space="0" w:color="auto"/>
        <w:bottom w:val="none" w:sz="0" w:space="0" w:color="auto"/>
        <w:right w:val="none" w:sz="0" w:space="0" w:color="auto"/>
      </w:divBdr>
    </w:div>
    <w:div w:id="712390627">
      <w:bodyDiv w:val="1"/>
      <w:marLeft w:val="0"/>
      <w:marRight w:val="0"/>
      <w:marTop w:val="0"/>
      <w:marBottom w:val="0"/>
      <w:divBdr>
        <w:top w:val="none" w:sz="0" w:space="0" w:color="auto"/>
        <w:left w:val="none" w:sz="0" w:space="0" w:color="auto"/>
        <w:bottom w:val="none" w:sz="0" w:space="0" w:color="auto"/>
        <w:right w:val="none" w:sz="0" w:space="0" w:color="auto"/>
      </w:divBdr>
    </w:div>
    <w:div w:id="723911426">
      <w:bodyDiv w:val="1"/>
      <w:marLeft w:val="0"/>
      <w:marRight w:val="0"/>
      <w:marTop w:val="0"/>
      <w:marBottom w:val="0"/>
      <w:divBdr>
        <w:top w:val="none" w:sz="0" w:space="0" w:color="auto"/>
        <w:left w:val="none" w:sz="0" w:space="0" w:color="auto"/>
        <w:bottom w:val="none" w:sz="0" w:space="0" w:color="auto"/>
        <w:right w:val="none" w:sz="0" w:space="0" w:color="auto"/>
      </w:divBdr>
    </w:div>
    <w:div w:id="727531240">
      <w:bodyDiv w:val="1"/>
      <w:marLeft w:val="0"/>
      <w:marRight w:val="0"/>
      <w:marTop w:val="0"/>
      <w:marBottom w:val="0"/>
      <w:divBdr>
        <w:top w:val="none" w:sz="0" w:space="0" w:color="auto"/>
        <w:left w:val="none" w:sz="0" w:space="0" w:color="auto"/>
        <w:bottom w:val="none" w:sz="0" w:space="0" w:color="auto"/>
        <w:right w:val="none" w:sz="0" w:space="0" w:color="auto"/>
      </w:divBdr>
    </w:div>
    <w:div w:id="741486651">
      <w:bodyDiv w:val="1"/>
      <w:marLeft w:val="0"/>
      <w:marRight w:val="0"/>
      <w:marTop w:val="0"/>
      <w:marBottom w:val="0"/>
      <w:divBdr>
        <w:top w:val="none" w:sz="0" w:space="0" w:color="auto"/>
        <w:left w:val="none" w:sz="0" w:space="0" w:color="auto"/>
        <w:bottom w:val="none" w:sz="0" w:space="0" w:color="auto"/>
        <w:right w:val="none" w:sz="0" w:space="0" w:color="auto"/>
      </w:divBdr>
    </w:div>
    <w:div w:id="752820070">
      <w:bodyDiv w:val="1"/>
      <w:marLeft w:val="0"/>
      <w:marRight w:val="0"/>
      <w:marTop w:val="0"/>
      <w:marBottom w:val="0"/>
      <w:divBdr>
        <w:top w:val="none" w:sz="0" w:space="0" w:color="auto"/>
        <w:left w:val="none" w:sz="0" w:space="0" w:color="auto"/>
        <w:bottom w:val="none" w:sz="0" w:space="0" w:color="auto"/>
        <w:right w:val="none" w:sz="0" w:space="0" w:color="auto"/>
      </w:divBdr>
    </w:div>
    <w:div w:id="755396232">
      <w:bodyDiv w:val="1"/>
      <w:marLeft w:val="0"/>
      <w:marRight w:val="0"/>
      <w:marTop w:val="0"/>
      <w:marBottom w:val="0"/>
      <w:divBdr>
        <w:top w:val="none" w:sz="0" w:space="0" w:color="auto"/>
        <w:left w:val="none" w:sz="0" w:space="0" w:color="auto"/>
        <w:bottom w:val="none" w:sz="0" w:space="0" w:color="auto"/>
        <w:right w:val="none" w:sz="0" w:space="0" w:color="auto"/>
      </w:divBdr>
    </w:div>
    <w:div w:id="766970723">
      <w:bodyDiv w:val="1"/>
      <w:marLeft w:val="0"/>
      <w:marRight w:val="0"/>
      <w:marTop w:val="0"/>
      <w:marBottom w:val="0"/>
      <w:divBdr>
        <w:top w:val="none" w:sz="0" w:space="0" w:color="auto"/>
        <w:left w:val="none" w:sz="0" w:space="0" w:color="auto"/>
        <w:bottom w:val="none" w:sz="0" w:space="0" w:color="auto"/>
        <w:right w:val="none" w:sz="0" w:space="0" w:color="auto"/>
      </w:divBdr>
    </w:div>
    <w:div w:id="839736941">
      <w:bodyDiv w:val="1"/>
      <w:marLeft w:val="0"/>
      <w:marRight w:val="0"/>
      <w:marTop w:val="0"/>
      <w:marBottom w:val="0"/>
      <w:divBdr>
        <w:top w:val="none" w:sz="0" w:space="0" w:color="auto"/>
        <w:left w:val="none" w:sz="0" w:space="0" w:color="auto"/>
        <w:bottom w:val="none" w:sz="0" w:space="0" w:color="auto"/>
        <w:right w:val="none" w:sz="0" w:space="0" w:color="auto"/>
      </w:divBdr>
    </w:div>
    <w:div w:id="875391326">
      <w:bodyDiv w:val="1"/>
      <w:marLeft w:val="0"/>
      <w:marRight w:val="0"/>
      <w:marTop w:val="0"/>
      <w:marBottom w:val="0"/>
      <w:divBdr>
        <w:top w:val="none" w:sz="0" w:space="0" w:color="auto"/>
        <w:left w:val="none" w:sz="0" w:space="0" w:color="auto"/>
        <w:bottom w:val="none" w:sz="0" w:space="0" w:color="auto"/>
        <w:right w:val="none" w:sz="0" w:space="0" w:color="auto"/>
      </w:divBdr>
    </w:div>
    <w:div w:id="881940016">
      <w:bodyDiv w:val="1"/>
      <w:marLeft w:val="0"/>
      <w:marRight w:val="0"/>
      <w:marTop w:val="0"/>
      <w:marBottom w:val="0"/>
      <w:divBdr>
        <w:top w:val="none" w:sz="0" w:space="0" w:color="auto"/>
        <w:left w:val="none" w:sz="0" w:space="0" w:color="auto"/>
        <w:bottom w:val="none" w:sz="0" w:space="0" w:color="auto"/>
        <w:right w:val="none" w:sz="0" w:space="0" w:color="auto"/>
      </w:divBdr>
    </w:div>
    <w:div w:id="883835188">
      <w:bodyDiv w:val="1"/>
      <w:marLeft w:val="0"/>
      <w:marRight w:val="0"/>
      <w:marTop w:val="0"/>
      <w:marBottom w:val="0"/>
      <w:divBdr>
        <w:top w:val="none" w:sz="0" w:space="0" w:color="auto"/>
        <w:left w:val="none" w:sz="0" w:space="0" w:color="auto"/>
        <w:bottom w:val="none" w:sz="0" w:space="0" w:color="auto"/>
        <w:right w:val="none" w:sz="0" w:space="0" w:color="auto"/>
      </w:divBdr>
    </w:div>
    <w:div w:id="939947942">
      <w:bodyDiv w:val="1"/>
      <w:marLeft w:val="0"/>
      <w:marRight w:val="0"/>
      <w:marTop w:val="0"/>
      <w:marBottom w:val="0"/>
      <w:divBdr>
        <w:top w:val="none" w:sz="0" w:space="0" w:color="auto"/>
        <w:left w:val="none" w:sz="0" w:space="0" w:color="auto"/>
        <w:bottom w:val="none" w:sz="0" w:space="0" w:color="auto"/>
        <w:right w:val="none" w:sz="0" w:space="0" w:color="auto"/>
      </w:divBdr>
    </w:div>
    <w:div w:id="987318710">
      <w:bodyDiv w:val="1"/>
      <w:marLeft w:val="0"/>
      <w:marRight w:val="0"/>
      <w:marTop w:val="0"/>
      <w:marBottom w:val="0"/>
      <w:divBdr>
        <w:top w:val="none" w:sz="0" w:space="0" w:color="auto"/>
        <w:left w:val="none" w:sz="0" w:space="0" w:color="auto"/>
        <w:bottom w:val="none" w:sz="0" w:space="0" w:color="auto"/>
        <w:right w:val="none" w:sz="0" w:space="0" w:color="auto"/>
      </w:divBdr>
    </w:div>
    <w:div w:id="989746180">
      <w:bodyDiv w:val="1"/>
      <w:marLeft w:val="0"/>
      <w:marRight w:val="0"/>
      <w:marTop w:val="0"/>
      <w:marBottom w:val="0"/>
      <w:divBdr>
        <w:top w:val="none" w:sz="0" w:space="0" w:color="auto"/>
        <w:left w:val="none" w:sz="0" w:space="0" w:color="auto"/>
        <w:bottom w:val="none" w:sz="0" w:space="0" w:color="auto"/>
        <w:right w:val="none" w:sz="0" w:space="0" w:color="auto"/>
      </w:divBdr>
    </w:div>
    <w:div w:id="1029259887">
      <w:bodyDiv w:val="1"/>
      <w:marLeft w:val="0"/>
      <w:marRight w:val="0"/>
      <w:marTop w:val="0"/>
      <w:marBottom w:val="0"/>
      <w:divBdr>
        <w:top w:val="none" w:sz="0" w:space="0" w:color="auto"/>
        <w:left w:val="none" w:sz="0" w:space="0" w:color="auto"/>
        <w:bottom w:val="none" w:sz="0" w:space="0" w:color="auto"/>
        <w:right w:val="none" w:sz="0" w:space="0" w:color="auto"/>
      </w:divBdr>
    </w:div>
    <w:div w:id="1114209648">
      <w:bodyDiv w:val="1"/>
      <w:marLeft w:val="0"/>
      <w:marRight w:val="0"/>
      <w:marTop w:val="0"/>
      <w:marBottom w:val="0"/>
      <w:divBdr>
        <w:top w:val="none" w:sz="0" w:space="0" w:color="auto"/>
        <w:left w:val="none" w:sz="0" w:space="0" w:color="auto"/>
        <w:bottom w:val="none" w:sz="0" w:space="0" w:color="auto"/>
        <w:right w:val="none" w:sz="0" w:space="0" w:color="auto"/>
      </w:divBdr>
    </w:div>
    <w:div w:id="1181312603">
      <w:bodyDiv w:val="1"/>
      <w:marLeft w:val="0"/>
      <w:marRight w:val="0"/>
      <w:marTop w:val="0"/>
      <w:marBottom w:val="0"/>
      <w:divBdr>
        <w:top w:val="none" w:sz="0" w:space="0" w:color="auto"/>
        <w:left w:val="none" w:sz="0" w:space="0" w:color="auto"/>
        <w:bottom w:val="none" w:sz="0" w:space="0" w:color="auto"/>
        <w:right w:val="none" w:sz="0" w:space="0" w:color="auto"/>
      </w:divBdr>
    </w:div>
    <w:div w:id="1207448810">
      <w:bodyDiv w:val="1"/>
      <w:marLeft w:val="0"/>
      <w:marRight w:val="0"/>
      <w:marTop w:val="0"/>
      <w:marBottom w:val="0"/>
      <w:divBdr>
        <w:top w:val="none" w:sz="0" w:space="0" w:color="auto"/>
        <w:left w:val="none" w:sz="0" w:space="0" w:color="auto"/>
        <w:bottom w:val="none" w:sz="0" w:space="0" w:color="auto"/>
        <w:right w:val="none" w:sz="0" w:space="0" w:color="auto"/>
      </w:divBdr>
    </w:div>
    <w:div w:id="1210414557">
      <w:bodyDiv w:val="1"/>
      <w:marLeft w:val="0"/>
      <w:marRight w:val="0"/>
      <w:marTop w:val="0"/>
      <w:marBottom w:val="0"/>
      <w:divBdr>
        <w:top w:val="none" w:sz="0" w:space="0" w:color="auto"/>
        <w:left w:val="none" w:sz="0" w:space="0" w:color="auto"/>
        <w:bottom w:val="none" w:sz="0" w:space="0" w:color="auto"/>
        <w:right w:val="none" w:sz="0" w:space="0" w:color="auto"/>
      </w:divBdr>
    </w:div>
    <w:div w:id="1223180696">
      <w:bodyDiv w:val="1"/>
      <w:marLeft w:val="0"/>
      <w:marRight w:val="0"/>
      <w:marTop w:val="0"/>
      <w:marBottom w:val="0"/>
      <w:divBdr>
        <w:top w:val="none" w:sz="0" w:space="0" w:color="auto"/>
        <w:left w:val="none" w:sz="0" w:space="0" w:color="auto"/>
        <w:bottom w:val="none" w:sz="0" w:space="0" w:color="auto"/>
        <w:right w:val="none" w:sz="0" w:space="0" w:color="auto"/>
      </w:divBdr>
    </w:div>
    <w:div w:id="1238858099">
      <w:bodyDiv w:val="1"/>
      <w:marLeft w:val="0"/>
      <w:marRight w:val="0"/>
      <w:marTop w:val="0"/>
      <w:marBottom w:val="0"/>
      <w:divBdr>
        <w:top w:val="none" w:sz="0" w:space="0" w:color="auto"/>
        <w:left w:val="none" w:sz="0" w:space="0" w:color="auto"/>
        <w:bottom w:val="none" w:sz="0" w:space="0" w:color="auto"/>
        <w:right w:val="none" w:sz="0" w:space="0" w:color="auto"/>
      </w:divBdr>
    </w:div>
    <w:div w:id="1258636341">
      <w:bodyDiv w:val="1"/>
      <w:marLeft w:val="0"/>
      <w:marRight w:val="0"/>
      <w:marTop w:val="0"/>
      <w:marBottom w:val="0"/>
      <w:divBdr>
        <w:top w:val="none" w:sz="0" w:space="0" w:color="auto"/>
        <w:left w:val="none" w:sz="0" w:space="0" w:color="auto"/>
        <w:bottom w:val="none" w:sz="0" w:space="0" w:color="auto"/>
        <w:right w:val="none" w:sz="0" w:space="0" w:color="auto"/>
      </w:divBdr>
    </w:div>
    <w:div w:id="1261839678">
      <w:bodyDiv w:val="1"/>
      <w:marLeft w:val="0"/>
      <w:marRight w:val="0"/>
      <w:marTop w:val="0"/>
      <w:marBottom w:val="0"/>
      <w:divBdr>
        <w:top w:val="none" w:sz="0" w:space="0" w:color="auto"/>
        <w:left w:val="none" w:sz="0" w:space="0" w:color="auto"/>
        <w:bottom w:val="none" w:sz="0" w:space="0" w:color="auto"/>
        <w:right w:val="none" w:sz="0" w:space="0" w:color="auto"/>
      </w:divBdr>
    </w:div>
    <w:div w:id="1287084369">
      <w:bodyDiv w:val="1"/>
      <w:marLeft w:val="0"/>
      <w:marRight w:val="0"/>
      <w:marTop w:val="0"/>
      <w:marBottom w:val="0"/>
      <w:divBdr>
        <w:top w:val="none" w:sz="0" w:space="0" w:color="auto"/>
        <w:left w:val="none" w:sz="0" w:space="0" w:color="auto"/>
        <w:bottom w:val="none" w:sz="0" w:space="0" w:color="auto"/>
        <w:right w:val="none" w:sz="0" w:space="0" w:color="auto"/>
      </w:divBdr>
    </w:div>
    <w:div w:id="1337423853">
      <w:bodyDiv w:val="1"/>
      <w:marLeft w:val="0"/>
      <w:marRight w:val="0"/>
      <w:marTop w:val="0"/>
      <w:marBottom w:val="0"/>
      <w:divBdr>
        <w:top w:val="none" w:sz="0" w:space="0" w:color="auto"/>
        <w:left w:val="none" w:sz="0" w:space="0" w:color="auto"/>
        <w:bottom w:val="none" w:sz="0" w:space="0" w:color="auto"/>
        <w:right w:val="none" w:sz="0" w:space="0" w:color="auto"/>
      </w:divBdr>
    </w:div>
    <w:div w:id="1357776557">
      <w:bodyDiv w:val="1"/>
      <w:marLeft w:val="0"/>
      <w:marRight w:val="0"/>
      <w:marTop w:val="0"/>
      <w:marBottom w:val="0"/>
      <w:divBdr>
        <w:top w:val="none" w:sz="0" w:space="0" w:color="auto"/>
        <w:left w:val="none" w:sz="0" w:space="0" w:color="auto"/>
        <w:bottom w:val="none" w:sz="0" w:space="0" w:color="auto"/>
        <w:right w:val="none" w:sz="0" w:space="0" w:color="auto"/>
      </w:divBdr>
    </w:div>
    <w:div w:id="1361319310">
      <w:bodyDiv w:val="1"/>
      <w:marLeft w:val="0"/>
      <w:marRight w:val="0"/>
      <w:marTop w:val="0"/>
      <w:marBottom w:val="0"/>
      <w:divBdr>
        <w:top w:val="none" w:sz="0" w:space="0" w:color="auto"/>
        <w:left w:val="none" w:sz="0" w:space="0" w:color="auto"/>
        <w:bottom w:val="none" w:sz="0" w:space="0" w:color="auto"/>
        <w:right w:val="none" w:sz="0" w:space="0" w:color="auto"/>
      </w:divBdr>
      <w:divsChild>
        <w:div w:id="2041009207">
          <w:marLeft w:val="547"/>
          <w:marRight w:val="0"/>
          <w:marTop w:val="0"/>
          <w:marBottom w:val="0"/>
          <w:divBdr>
            <w:top w:val="none" w:sz="0" w:space="0" w:color="auto"/>
            <w:left w:val="none" w:sz="0" w:space="0" w:color="auto"/>
            <w:bottom w:val="none" w:sz="0" w:space="0" w:color="auto"/>
            <w:right w:val="none" w:sz="0" w:space="0" w:color="auto"/>
          </w:divBdr>
        </w:div>
      </w:divsChild>
    </w:div>
    <w:div w:id="1368024914">
      <w:bodyDiv w:val="1"/>
      <w:marLeft w:val="0"/>
      <w:marRight w:val="0"/>
      <w:marTop w:val="0"/>
      <w:marBottom w:val="0"/>
      <w:divBdr>
        <w:top w:val="none" w:sz="0" w:space="0" w:color="auto"/>
        <w:left w:val="none" w:sz="0" w:space="0" w:color="auto"/>
        <w:bottom w:val="none" w:sz="0" w:space="0" w:color="auto"/>
        <w:right w:val="none" w:sz="0" w:space="0" w:color="auto"/>
      </w:divBdr>
    </w:div>
    <w:div w:id="1409886321">
      <w:bodyDiv w:val="1"/>
      <w:marLeft w:val="0"/>
      <w:marRight w:val="0"/>
      <w:marTop w:val="0"/>
      <w:marBottom w:val="0"/>
      <w:divBdr>
        <w:top w:val="none" w:sz="0" w:space="0" w:color="auto"/>
        <w:left w:val="none" w:sz="0" w:space="0" w:color="auto"/>
        <w:bottom w:val="none" w:sz="0" w:space="0" w:color="auto"/>
        <w:right w:val="none" w:sz="0" w:space="0" w:color="auto"/>
      </w:divBdr>
    </w:div>
    <w:div w:id="1419057430">
      <w:bodyDiv w:val="1"/>
      <w:marLeft w:val="0"/>
      <w:marRight w:val="0"/>
      <w:marTop w:val="0"/>
      <w:marBottom w:val="0"/>
      <w:divBdr>
        <w:top w:val="none" w:sz="0" w:space="0" w:color="auto"/>
        <w:left w:val="none" w:sz="0" w:space="0" w:color="auto"/>
        <w:bottom w:val="none" w:sz="0" w:space="0" w:color="auto"/>
        <w:right w:val="none" w:sz="0" w:space="0" w:color="auto"/>
      </w:divBdr>
    </w:div>
    <w:div w:id="1432895229">
      <w:bodyDiv w:val="1"/>
      <w:marLeft w:val="0"/>
      <w:marRight w:val="0"/>
      <w:marTop w:val="0"/>
      <w:marBottom w:val="0"/>
      <w:divBdr>
        <w:top w:val="none" w:sz="0" w:space="0" w:color="auto"/>
        <w:left w:val="none" w:sz="0" w:space="0" w:color="auto"/>
        <w:bottom w:val="none" w:sz="0" w:space="0" w:color="auto"/>
        <w:right w:val="none" w:sz="0" w:space="0" w:color="auto"/>
      </w:divBdr>
    </w:div>
    <w:div w:id="1447382012">
      <w:bodyDiv w:val="1"/>
      <w:marLeft w:val="0"/>
      <w:marRight w:val="0"/>
      <w:marTop w:val="0"/>
      <w:marBottom w:val="0"/>
      <w:divBdr>
        <w:top w:val="none" w:sz="0" w:space="0" w:color="auto"/>
        <w:left w:val="none" w:sz="0" w:space="0" w:color="auto"/>
        <w:bottom w:val="none" w:sz="0" w:space="0" w:color="auto"/>
        <w:right w:val="none" w:sz="0" w:space="0" w:color="auto"/>
      </w:divBdr>
    </w:div>
    <w:div w:id="1535578513">
      <w:bodyDiv w:val="1"/>
      <w:marLeft w:val="0"/>
      <w:marRight w:val="0"/>
      <w:marTop w:val="0"/>
      <w:marBottom w:val="0"/>
      <w:divBdr>
        <w:top w:val="none" w:sz="0" w:space="0" w:color="auto"/>
        <w:left w:val="none" w:sz="0" w:space="0" w:color="auto"/>
        <w:bottom w:val="none" w:sz="0" w:space="0" w:color="auto"/>
        <w:right w:val="none" w:sz="0" w:space="0" w:color="auto"/>
      </w:divBdr>
    </w:div>
    <w:div w:id="1538085859">
      <w:bodyDiv w:val="1"/>
      <w:marLeft w:val="0"/>
      <w:marRight w:val="0"/>
      <w:marTop w:val="0"/>
      <w:marBottom w:val="0"/>
      <w:divBdr>
        <w:top w:val="none" w:sz="0" w:space="0" w:color="auto"/>
        <w:left w:val="none" w:sz="0" w:space="0" w:color="auto"/>
        <w:bottom w:val="none" w:sz="0" w:space="0" w:color="auto"/>
        <w:right w:val="none" w:sz="0" w:space="0" w:color="auto"/>
      </w:divBdr>
    </w:div>
    <w:div w:id="1540586728">
      <w:bodyDiv w:val="1"/>
      <w:marLeft w:val="0"/>
      <w:marRight w:val="0"/>
      <w:marTop w:val="0"/>
      <w:marBottom w:val="0"/>
      <w:divBdr>
        <w:top w:val="none" w:sz="0" w:space="0" w:color="auto"/>
        <w:left w:val="none" w:sz="0" w:space="0" w:color="auto"/>
        <w:bottom w:val="none" w:sz="0" w:space="0" w:color="auto"/>
        <w:right w:val="none" w:sz="0" w:space="0" w:color="auto"/>
      </w:divBdr>
    </w:div>
    <w:div w:id="1610117207">
      <w:bodyDiv w:val="1"/>
      <w:marLeft w:val="0"/>
      <w:marRight w:val="0"/>
      <w:marTop w:val="0"/>
      <w:marBottom w:val="0"/>
      <w:divBdr>
        <w:top w:val="none" w:sz="0" w:space="0" w:color="auto"/>
        <w:left w:val="none" w:sz="0" w:space="0" w:color="auto"/>
        <w:bottom w:val="none" w:sz="0" w:space="0" w:color="auto"/>
        <w:right w:val="none" w:sz="0" w:space="0" w:color="auto"/>
      </w:divBdr>
    </w:div>
    <w:div w:id="1642347363">
      <w:bodyDiv w:val="1"/>
      <w:marLeft w:val="0"/>
      <w:marRight w:val="0"/>
      <w:marTop w:val="0"/>
      <w:marBottom w:val="0"/>
      <w:divBdr>
        <w:top w:val="none" w:sz="0" w:space="0" w:color="auto"/>
        <w:left w:val="none" w:sz="0" w:space="0" w:color="auto"/>
        <w:bottom w:val="none" w:sz="0" w:space="0" w:color="auto"/>
        <w:right w:val="none" w:sz="0" w:space="0" w:color="auto"/>
      </w:divBdr>
    </w:div>
    <w:div w:id="1645499191">
      <w:bodyDiv w:val="1"/>
      <w:marLeft w:val="0"/>
      <w:marRight w:val="0"/>
      <w:marTop w:val="0"/>
      <w:marBottom w:val="0"/>
      <w:divBdr>
        <w:top w:val="none" w:sz="0" w:space="0" w:color="auto"/>
        <w:left w:val="none" w:sz="0" w:space="0" w:color="auto"/>
        <w:bottom w:val="none" w:sz="0" w:space="0" w:color="auto"/>
        <w:right w:val="none" w:sz="0" w:space="0" w:color="auto"/>
      </w:divBdr>
    </w:div>
    <w:div w:id="1653371424">
      <w:bodyDiv w:val="1"/>
      <w:marLeft w:val="0"/>
      <w:marRight w:val="0"/>
      <w:marTop w:val="0"/>
      <w:marBottom w:val="0"/>
      <w:divBdr>
        <w:top w:val="none" w:sz="0" w:space="0" w:color="auto"/>
        <w:left w:val="none" w:sz="0" w:space="0" w:color="auto"/>
        <w:bottom w:val="none" w:sz="0" w:space="0" w:color="auto"/>
        <w:right w:val="none" w:sz="0" w:space="0" w:color="auto"/>
      </w:divBdr>
    </w:div>
    <w:div w:id="1669090189">
      <w:bodyDiv w:val="1"/>
      <w:marLeft w:val="0"/>
      <w:marRight w:val="0"/>
      <w:marTop w:val="0"/>
      <w:marBottom w:val="0"/>
      <w:divBdr>
        <w:top w:val="none" w:sz="0" w:space="0" w:color="auto"/>
        <w:left w:val="none" w:sz="0" w:space="0" w:color="auto"/>
        <w:bottom w:val="none" w:sz="0" w:space="0" w:color="auto"/>
        <w:right w:val="none" w:sz="0" w:space="0" w:color="auto"/>
      </w:divBdr>
    </w:div>
    <w:div w:id="1728601741">
      <w:bodyDiv w:val="1"/>
      <w:marLeft w:val="0"/>
      <w:marRight w:val="0"/>
      <w:marTop w:val="0"/>
      <w:marBottom w:val="0"/>
      <w:divBdr>
        <w:top w:val="none" w:sz="0" w:space="0" w:color="auto"/>
        <w:left w:val="none" w:sz="0" w:space="0" w:color="auto"/>
        <w:bottom w:val="none" w:sz="0" w:space="0" w:color="auto"/>
        <w:right w:val="none" w:sz="0" w:space="0" w:color="auto"/>
      </w:divBdr>
    </w:div>
    <w:div w:id="1743481976">
      <w:bodyDiv w:val="1"/>
      <w:marLeft w:val="0"/>
      <w:marRight w:val="0"/>
      <w:marTop w:val="0"/>
      <w:marBottom w:val="0"/>
      <w:divBdr>
        <w:top w:val="none" w:sz="0" w:space="0" w:color="auto"/>
        <w:left w:val="none" w:sz="0" w:space="0" w:color="auto"/>
        <w:bottom w:val="none" w:sz="0" w:space="0" w:color="auto"/>
        <w:right w:val="none" w:sz="0" w:space="0" w:color="auto"/>
      </w:divBdr>
    </w:div>
    <w:div w:id="1746873152">
      <w:bodyDiv w:val="1"/>
      <w:marLeft w:val="0"/>
      <w:marRight w:val="0"/>
      <w:marTop w:val="0"/>
      <w:marBottom w:val="0"/>
      <w:divBdr>
        <w:top w:val="none" w:sz="0" w:space="0" w:color="auto"/>
        <w:left w:val="none" w:sz="0" w:space="0" w:color="auto"/>
        <w:bottom w:val="none" w:sz="0" w:space="0" w:color="auto"/>
        <w:right w:val="none" w:sz="0" w:space="0" w:color="auto"/>
      </w:divBdr>
    </w:div>
    <w:div w:id="1756054138">
      <w:bodyDiv w:val="1"/>
      <w:marLeft w:val="0"/>
      <w:marRight w:val="0"/>
      <w:marTop w:val="0"/>
      <w:marBottom w:val="0"/>
      <w:divBdr>
        <w:top w:val="none" w:sz="0" w:space="0" w:color="auto"/>
        <w:left w:val="none" w:sz="0" w:space="0" w:color="auto"/>
        <w:bottom w:val="none" w:sz="0" w:space="0" w:color="auto"/>
        <w:right w:val="none" w:sz="0" w:space="0" w:color="auto"/>
      </w:divBdr>
      <w:divsChild>
        <w:div w:id="799154140">
          <w:marLeft w:val="547"/>
          <w:marRight w:val="0"/>
          <w:marTop w:val="0"/>
          <w:marBottom w:val="0"/>
          <w:divBdr>
            <w:top w:val="none" w:sz="0" w:space="0" w:color="auto"/>
            <w:left w:val="none" w:sz="0" w:space="0" w:color="auto"/>
            <w:bottom w:val="none" w:sz="0" w:space="0" w:color="auto"/>
            <w:right w:val="none" w:sz="0" w:space="0" w:color="auto"/>
          </w:divBdr>
        </w:div>
        <w:div w:id="1110197022">
          <w:marLeft w:val="547"/>
          <w:marRight w:val="0"/>
          <w:marTop w:val="0"/>
          <w:marBottom w:val="0"/>
          <w:divBdr>
            <w:top w:val="none" w:sz="0" w:space="0" w:color="auto"/>
            <w:left w:val="none" w:sz="0" w:space="0" w:color="auto"/>
            <w:bottom w:val="none" w:sz="0" w:space="0" w:color="auto"/>
            <w:right w:val="none" w:sz="0" w:space="0" w:color="auto"/>
          </w:divBdr>
        </w:div>
        <w:div w:id="71970215">
          <w:marLeft w:val="547"/>
          <w:marRight w:val="0"/>
          <w:marTop w:val="0"/>
          <w:marBottom w:val="0"/>
          <w:divBdr>
            <w:top w:val="none" w:sz="0" w:space="0" w:color="auto"/>
            <w:left w:val="none" w:sz="0" w:space="0" w:color="auto"/>
            <w:bottom w:val="none" w:sz="0" w:space="0" w:color="auto"/>
            <w:right w:val="none" w:sz="0" w:space="0" w:color="auto"/>
          </w:divBdr>
        </w:div>
        <w:div w:id="1090275639">
          <w:marLeft w:val="547"/>
          <w:marRight w:val="0"/>
          <w:marTop w:val="0"/>
          <w:marBottom w:val="0"/>
          <w:divBdr>
            <w:top w:val="none" w:sz="0" w:space="0" w:color="auto"/>
            <w:left w:val="none" w:sz="0" w:space="0" w:color="auto"/>
            <w:bottom w:val="none" w:sz="0" w:space="0" w:color="auto"/>
            <w:right w:val="none" w:sz="0" w:space="0" w:color="auto"/>
          </w:divBdr>
        </w:div>
      </w:divsChild>
    </w:div>
    <w:div w:id="1765108018">
      <w:bodyDiv w:val="1"/>
      <w:marLeft w:val="0"/>
      <w:marRight w:val="0"/>
      <w:marTop w:val="0"/>
      <w:marBottom w:val="0"/>
      <w:divBdr>
        <w:top w:val="none" w:sz="0" w:space="0" w:color="auto"/>
        <w:left w:val="none" w:sz="0" w:space="0" w:color="auto"/>
        <w:bottom w:val="none" w:sz="0" w:space="0" w:color="auto"/>
        <w:right w:val="none" w:sz="0" w:space="0" w:color="auto"/>
      </w:divBdr>
    </w:div>
    <w:div w:id="1765807317">
      <w:bodyDiv w:val="1"/>
      <w:marLeft w:val="0"/>
      <w:marRight w:val="0"/>
      <w:marTop w:val="0"/>
      <w:marBottom w:val="0"/>
      <w:divBdr>
        <w:top w:val="none" w:sz="0" w:space="0" w:color="auto"/>
        <w:left w:val="none" w:sz="0" w:space="0" w:color="auto"/>
        <w:bottom w:val="none" w:sz="0" w:space="0" w:color="auto"/>
        <w:right w:val="none" w:sz="0" w:space="0" w:color="auto"/>
      </w:divBdr>
    </w:div>
    <w:div w:id="1780681791">
      <w:bodyDiv w:val="1"/>
      <w:marLeft w:val="0"/>
      <w:marRight w:val="0"/>
      <w:marTop w:val="0"/>
      <w:marBottom w:val="0"/>
      <w:divBdr>
        <w:top w:val="none" w:sz="0" w:space="0" w:color="auto"/>
        <w:left w:val="none" w:sz="0" w:space="0" w:color="auto"/>
        <w:bottom w:val="none" w:sz="0" w:space="0" w:color="auto"/>
        <w:right w:val="none" w:sz="0" w:space="0" w:color="auto"/>
      </w:divBdr>
    </w:div>
    <w:div w:id="1795319827">
      <w:bodyDiv w:val="1"/>
      <w:marLeft w:val="0"/>
      <w:marRight w:val="0"/>
      <w:marTop w:val="0"/>
      <w:marBottom w:val="0"/>
      <w:divBdr>
        <w:top w:val="none" w:sz="0" w:space="0" w:color="auto"/>
        <w:left w:val="none" w:sz="0" w:space="0" w:color="auto"/>
        <w:bottom w:val="none" w:sz="0" w:space="0" w:color="auto"/>
        <w:right w:val="none" w:sz="0" w:space="0" w:color="auto"/>
      </w:divBdr>
    </w:div>
    <w:div w:id="1849101235">
      <w:bodyDiv w:val="1"/>
      <w:marLeft w:val="0"/>
      <w:marRight w:val="0"/>
      <w:marTop w:val="0"/>
      <w:marBottom w:val="0"/>
      <w:divBdr>
        <w:top w:val="none" w:sz="0" w:space="0" w:color="auto"/>
        <w:left w:val="none" w:sz="0" w:space="0" w:color="auto"/>
        <w:bottom w:val="none" w:sz="0" w:space="0" w:color="auto"/>
        <w:right w:val="none" w:sz="0" w:space="0" w:color="auto"/>
      </w:divBdr>
    </w:div>
    <w:div w:id="1854563397">
      <w:bodyDiv w:val="1"/>
      <w:marLeft w:val="0"/>
      <w:marRight w:val="0"/>
      <w:marTop w:val="0"/>
      <w:marBottom w:val="0"/>
      <w:divBdr>
        <w:top w:val="none" w:sz="0" w:space="0" w:color="auto"/>
        <w:left w:val="none" w:sz="0" w:space="0" w:color="auto"/>
        <w:bottom w:val="none" w:sz="0" w:space="0" w:color="auto"/>
        <w:right w:val="none" w:sz="0" w:space="0" w:color="auto"/>
      </w:divBdr>
    </w:div>
    <w:div w:id="1860925298">
      <w:bodyDiv w:val="1"/>
      <w:marLeft w:val="0"/>
      <w:marRight w:val="0"/>
      <w:marTop w:val="0"/>
      <w:marBottom w:val="0"/>
      <w:divBdr>
        <w:top w:val="none" w:sz="0" w:space="0" w:color="auto"/>
        <w:left w:val="none" w:sz="0" w:space="0" w:color="auto"/>
        <w:bottom w:val="none" w:sz="0" w:space="0" w:color="auto"/>
        <w:right w:val="none" w:sz="0" w:space="0" w:color="auto"/>
      </w:divBdr>
    </w:div>
    <w:div w:id="1884175589">
      <w:bodyDiv w:val="1"/>
      <w:marLeft w:val="0"/>
      <w:marRight w:val="0"/>
      <w:marTop w:val="0"/>
      <w:marBottom w:val="0"/>
      <w:divBdr>
        <w:top w:val="none" w:sz="0" w:space="0" w:color="auto"/>
        <w:left w:val="none" w:sz="0" w:space="0" w:color="auto"/>
        <w:bottom w:val="none" w:sz="0" w:space="0" w:color="auto"/>
        <w:right w:val="none" w:sz="0" w:space="0" w:color="auto"/>
      </w:divBdr>
    </w:div>
    <w:div w:id="1895071735">
      <w:bodyDiv w:val="1"/>
      <w:marLeft w:val="0"/>
      <w:marRight w:val="0"/>
      <w:marTop w:val="0"/>
      <w:marBottom w:val="0"/>
      <w:divBdr>
        <w:top w:val="none" w:sz="0" w:space="0" w:color="auto"/>
        <w:left w:val="none" w:sz="0" w:space="0" w:color="auto"/>
        <w:bottom w:val="none" w:sz="0" w:space="0" w:color="auto"/>
        <w:right w:val="none" w:sz="0" w:space="0" w:color="auto"/>
      </w:divBdr>
    </w:div>
    <w:div w:id="1935434410">
      <w:bodyDiv w:val="1"/>
      <w:marLeft w:val="0"/>
      <w:marRight w:val="0"/>
      <w:marTop w:val="0"/>
      <w:marBottom w:val="0"/>
      <w:divBdr>
        <w:top w:val="none" w:sz="0" w:space="0" w:color="auto"/>
        <w:left w:val="none" w:sz="0" w:space="0" w:color="auto"/>
        <w:bottom w:val="none" w:sz="0" w:space="0" w:color="auto"/>
        <w:right w:val="none" w:sz="0" w:space="0" w:color="auto"/>
      </w:divBdr>
    </w:div>
    <w:div w:id="1973826067">
      <w:bodyDiv w:val="1"/>
      <w:marLeft w:val="0"/>
      <w:marRight w:val="0"/>
      <w:marTop w:val="0"/>
      <w:marBottom w:val="0"/>
      <w:divBdr>
        <w:top w:val="none" w:sz="0" w:space="0" w:color="auto"/>
        <w:left w:val="none" w:sz="0" w:space="0" w:color="auto"/>
        <w:bottom w:val="none" w:sz="0" w:space="0" w:color="auto"/>
        <w:right w:val="none" w:sz="0" w:space="0" w:color="auto"/>
      </w:divBdr>
    </w:div>
    <w:div w:id="2010790326">
      <w:bodyDiv w:val="1"/>
      <w:marLeft w:val="0"/>
      <w:marRight w:val="0"/>
      <w:marTop w:val="0"/>
      <w:marBottom w:val="0"/>
      <w:divBdr>
        <w:top w:val="none" w:sz="0" w:space="0" w:color="auto"/>
        <w:left w:val="none" w:sz="0" w:space="0" w:color="auto"/>
        <w:bottom w:val="none" w:sz="0" w:space="0" w:color="auto"/>
        <w:right w:val="none" w:sz="0" w:space="0" w:color="auto"/>
      </w:divBdr>
    </w:div>
    <w:div w:id="2018461241">
      <w:bodyDiv w:val="1"/>
      <w:marLeft w:val="0"/>
      <w:marRight w:val="0"/>
      <w:marTop w:val="0"/>
      <w:marBottom w:val="0"/>
      <w:divBdr>
        <w:top w:val="none" w:sz="0" w:space="0" w:color="auto"/>
        <w:left w:val="none" w:sz="0" w:space="0" w:color="auto"/>
        <w:bottom w:val="none" w:sz="0" w:space="0" w:color="auto"/>
        <w:right w:val="none" w:sz="0" w:space="0" w:color="auto"/>
      </w:divBdr>
    </w:div>
    <w:div w:id="2060855146">
      <w:bodyDiv w:val="1"/>
      <w:marLeft w:val="0"/>
      <w:marRight w:val="0"/>
      <w:marTop w:val="0"/>
      <w:marBottom w:val="0"/>
      <w:divBdr>
        <w:top w:val="none" w:sz="0" w:space="0" w:color="auto"/>
        <w:left w:val="none" w:sz="0" w:space="0" w:color="auto"/>
        <w:bottom w:val="none" w:sz="0" w:space="0" w:color="auto"/>
        <w:right w:val="none" w:sz="0" w:space="0" w:color="auto"/>
      </w:divBdr>
    </w:div>
    <w:div w:id="2071344724">
      <w:bodyDiv w:val="1"/>
      <w:marLeft w:val="0"/>
      <w:marRight w:val="0"/>
      <w:marTop w:val="0"/>
      <w:marBottom w:val="0"/>
      <w:divBdr>
        <w:top w:val="none" w:sz="0" w:space="0" w:color="auto"/>
        <w:left w:val="none" w:sz="0" w:space="0" w:color="auto"/>
        <w:bottom w:val="none" w:sz="0" w:space="0" w:color="auto"/>
        <w:right w:val="none" w:sz="0" w:space="0" w:color="auto"/>
      </w:divBdr>
    </w:div>
    <w:div w:id="2094935222">
      <w:bodyDiv w:val="1"/>
      <w:marLeft w:val="0"/>
      <w:marRight w:val="0"/>
      <w:marTop w:val="0"/>
      <w:marBottom w:val="0"/>
      <w:divBdr>
        <w:top w:val="none" w:sz="0" w:space="0" w:color="auto"/>
        <w:left w:val="none" w:sz="0" w:space="0" w:color="auto"/>
        <w:bottom w:val="none" w:sz="0" w:space="0" w:color="auto"/>
        <w:right w:val="none" w:sz="0" w:space="0" w:color="auto"/>
      </w:divBdr>
      <w:divsChild>
        <w:div w:id="109132544">
          <w:marLeft w:val="547"/>
          <w:marRight w:val="0"/>
          <w:marTop w:val="0"/>
          <w:marBottom w:val="0"/>
          <w:divBdr>
            <w:top w:val="none" w:sz="0" w:space="0" w:color="auto"/>
            <w:left w:val="none" w:sz="0" w:space="0" w:color="auto"/>
            <w:bottom w:val="none" w:sz="0" w:space="0" w:color="auto"/>
            <w:right w:val="none" w:sz="0" w:space="0" w:color="auto"/>
          </w:divBdr>
        </w:div>
      </w:divsChild>
    </w:div>
    <w:div w:id="2098014115">
      <w:bodyDiv w:val="1"/>
      <w:marLeft w:val="0"/>
      <w:marRight w:val="0"/>
      <w:marTop w:val="0"/>
      <w:marBottom w:val="0"/>
      <w:divBdr>
        <w:top w:val="none" w:sz="0" w:space="0" w:color="auto"/>
        <w:left w:val="none" w:sz="0" w:space="0" w:color="auto"/>
        <w:bottom w:val="none" w:sz="0" w:space="0" w:color="auto"/>
        <w:right w:val="none" w:sz="0" w:space="0" w:color="auto"/>
      </w:divBdr>
    </w:div>
    <w:div w:id="2099598772">
      <w:bodyDiv w:val="1"/>
      <w:marLeft w:val="0"/>
      <w:marRight w:val="0"/>
      <w:marTop w:val="0"/>
      <w:marBottom w:val="0"/>
      <w:divBdr>
        <w:top w:val="none" w:sz="0" w:space="0" w:color="auto"/>
        <w:left w:val="none" w:sz="0" w:space="0" w:color="auto"/>
        <w:bottom w:val="none" w:sz="0" w:space="0" w:color="auto"/>
        <w:right w:val="none" w:sz="0" w:space="0" w:color="auto"/>
      </w:divBdr>
    </w:div>
    <w:div w:id="2116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glossaryDocument" Target="glossary/document.xml"/><Relationship Id="R76b2654b30684b72" Type="http://schemas.microsoft.com/office/2019/09/relationships/intelligence" Target="intelligenc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F3B27515314D9DBCA402204E7406FE"/>
        <w:category>
          <w:name w:val="General"/>
          <w:gallery w:val="placeholder"/>
        </w:category>
        <w:types>
          <w:type w:val="bbPlcHdr"/>
        </w:types>
        <w:behaviors>
          <w:behavior w:val="content"/>
        </w:behaviors>
        <w:guid w:val="{2630C248-1421-498D-AAA4-7F3B2AEEAEFA}"/>
      </w:docPartPr>
      <w:docPartBody>
        <w:p w:rsidR="00C64D7B" w:rsidRDefault="00C64D7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D7B"/>
    <w:rsid w:val="00247FE5"/>
    <w:rsid w:val="009B6BA0"/>
    <w:rsid w:val="00C64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Gol11</b:Tag>
    <b:SourceType>InternetSite</b:SourceType>
    <b:Guid>{09FC8DE5-B8C0-4C02-A620-459C5F9312F3}</b:Guid>
    <b:Title>Businessinsider</b:Title>
    <b:Year>2011</b:Year>
    <b:Author>
      <b:Author>
        <b:NameList>
          <b:Person>
            <b:Last>Goldschein</b:Last>
            <b:First>E</b:First>
          </b:Person>
        </b:NameList>
      </b:Author>
    </b:Author>
    <b:YearAccessed>2021</b:YearAccessed>
    <b:MonthAccessed>July</b:MonthAccessed>
    <b:DayAccessed>16</b:DayAccessed>
    <b:URL>https://www.businessinsider.com/</b:URL>
    <b:RefOrder>11</b:RefOrder>
  </b:Source>
  <b:Source>
    <b:Tag>Uni211</b:Tag>
    <b:SourceType>InternetSite</b:SourceType>
    <b:Guid>{AFA31588-BE0B-4475-BC86-0BE4C4EE705E}</b:Guid>
    <b:Author>
      <b:Author>
        <b:Corporate>University of Wales Trinity Saint David</b:Corporate>
      </b:Author>
    </b:Author>
    <b:Title>Developing Relationship and Workplace Achievement</b:Title>
    <b:Year>2021</b:Year>
    <b:YearAccessed>2021</b:YearAccessed>
    <b:MonthAccessed>July</b:MonthAccessed>
    <b:DayAccessed>28</b:DayAccessed>
    <b:URL>https://www.uwtsd.ac.uk</b:URL>
    <b:RefOrder>1</b:RefOrder>
  </b:Source>
  <b:Source>
    <b:Tag>CIP21</b:Tag>
    <b:SourceType>InternetSite</b:SourceType>
    <b:Guid>{86842A56-34AA-4651-9905-39FF58961A3D}</b:Guid>
    <b:Author>
      <b:Author>
        <b:Corporate>CIPD</b:Corporate>
      </b:Author>
    </b:Author>
    <b:Title>Employee engagement and motivation</b:Title>
    <b:Year>2021</b:Year>
    <b:YearAccessed>2021</b:YearAccessed>
    <b:MonthAccessed>July</b:MonthAccessed>
    <b:DayAccessed>28</b:DayAccessed>
    <b:URL>https://www.cipd.co.uk</b:URL>
    <b:RefOrder>4</b:RefOrder>
  </b:Source>
  <b:Source>
    <b:Tag>Bed15</b:Tag>
    <b:SourceType>JournalArticle</b:SourceType>
    <b:Guid>{7BCA2499-F95E-4FA8-851C-7F6C1C74EBB9}</b:Guid>
    <b:Title>A Study on the Drivers of Employee Engagement Impacting Employee Performance</b:Title>
    <b:Year>2015</b:Year>
    <b:Pages>106-115</b:Pages>
    <b:Author>
      <b:Author>
        <b:NameList>
          <b:Person>
            <b:Last>Bedarkar</b:Last>
            <b:First>M.</b:First>
            <b:Middle>Pandita, D</b:Middle>
          </b:Person>
        </b:NameList>
      </b:Author>
    </b:Author>
    <b:JournalName>Procedia - Social and Behavioral Sciences</b:JournalName>
    <b:Volume>133</b:Volume>
    <b:RefOrder>12</b:RefOrder>
  </b:Source>
  <b:Source>
    <b:Tag>cus21</b:Tag>
    <b:SourceType>InternetSite</b:SourceType>
    <b:Guid>{FCEEF2CB-E45A-4B15-833E-064AB08FEFD6}</b:Guid>
    <b:Title>What is Employee Engagement?</b:Title>
    <b:Year>2021</b:Year>
    <b:Author>
      <b:Author>
        <b:Corporate>custominsight.com</b:Corporate>
      </b:Author>
    </b:Author>
    <b:YearAccessed>2021</b:YearAccessed>
    <b:MonthAccessed>July</b:MonthAccessed>
    <b:DayAccessed>28</b:DayAccessed>
    <b:URL>https://www.custominsight.com</b:URL>
    <b:RefOrder>5</b:RefOrder>
  </b:Source>
  <b:Source>
    <b:Tag>Mac09</b:Tag>
    <b:SourceType>Book</b:SourceType>
    <b:Guid>{1FE24161-D111-420B-9929-88B0ABE9EED0}</b:Guid>
    <b:Author>
      <b:Author>
        <b:NameList>
          <b:Person>
            <b:Last>Macey</b:Last>
            <b:First>W</b:First>
            <b:Middle>H, Schneider, B, Barbera, K M and Young, S A Malden, MA</b:Middle>
          </b:Person>
        </b:NameList>
      </b:Author>
    </b:Author>
    <b:Title>Employee Engagement</b:Title>
    <b:Year>2009</b:Year>
    <b:City>Malden, MA</b:City>
    <b:Publisher>Wiley-Blackwell</b:Publisher>
    <b:Edition>1st</b:Edition>
    <b:RefOrder>2</b:RefOrder>
  </b:Source>
  <b:Source>
    <b:Tag>Sco19</b:Tag>
    <b:SourceType>InternetSite</b:SourceType>
    <b:Guid>{9BDA70E0-CA31-4601-A371-BCA7F57FBC13}</b:Guid>
    <b:Title>Why Create a Workplace Reward System?</b:Title>
    <b:Year>2019</b:Year>
    <b:Author>
      <b:Author>
        <b:NameList>
          <b:Person>
            <b:Last>Scott</b:Last>
            <b:First>S</b:First>
          </b:Person>
        </b:NameList>
      </b:Author>
    </b:Author>
    <b:YearAccessed>2021</b:YearAccessed>
    <b:MonthAccessed>July</b:MonthAccessed>
    <b:DayAccessed>28</b:DayAccessed>
    <b:URL>https://smallbusiness.chron.com</b:URL>
    <b:RefOrder>10</b:RefOrder>
  </b:Source>
  <b:Source>
    <b:Tag>Jan12</b:Tag>
    <b:SourceType>JournalArticle</b:SourceType>
    <b:Guid>{6C171317-CDB8-4889-BA87-C6C9298E8E8D}</b:Guid>
    <b:Title>Human Resource Development Quarterly</b:Title>
    <b:Year>2012</b:Year>
    <b:Author>
      <b:Author>
        <b:NameList>
          <b:Person>
            <b:Last>Janine van der Rijt</b:Last>
            <b:First>Margje</b:First>
            <b:Middle>W. J. van de Wiel, Piet Van den Bossche, Mien S. R. Segers, Wim H. Gijselaers</b:Middle>
          </b:Person>
        </b:NameList>
      </b:Author>
    </b:Author>
    <b:JournalName>Contextual antecedents of informal feedback in the workplace</b:JournalName>
    <b:Pages>233-257</b:Pages>
    <b:Volume>23</b:Volume>
    <b:Issue>2</b:Issue>
    <b:RefOrder>7</b:RefOrder>
  </b:Source>
  <b:Source>
    <b:Tag>Lim20</b:Tag>
    <b:SourceType>ArticleInAPeriodical</b:SourceType>
    <b:Guid>{6EA61797-27B9-422B-BEE3-23DB9D3BF4EC}</b:Guid>
    <b:Title>Effect of Learning Goal Orientation on Performance: Role of Task Variety as a Moderator</b:Title>
    <b:Year>2020</b:Year>
    <b:Pages>3</b:Pages>
    <b:Author>
      <b:Author>
        <b:NameList>
          <b:Person>
            <b:Last>Lim</b:Last>
            <b:First>H.</b:First>
            <b:Middle>Shin, S.</b:Middle>
          </b:Person>
        </b:NameList>
      </b:Author>
    </b:Author>
    <b:PeriodicalTitle>Journal of Business and Psychology</b:PeriodicalTitle>
    <b:Month>July</b:Month>
    <b:Day>2</b:Day>
    <b:RefOrder>9</b:RefOrder>
  </b:Source>
  <b:Source>
    <b:Tag>Bur08</b:Tag>
    <b:SourceType>ArticleInAPeriodical</b:SourceType>
    <b:Guid>{FB955A03-6057-4AE6-A0F8-3549E11D5E89}</b:Guid>
    <b:Title>Burnout and Turnover Intention Among Social Workers: Effects of Role Stress, Job Autonomy and Social Support</b:Title>
    <b:Year>2008</b:Year>
    <b:Pages>5-25</b:Pages>
    <b:Author>
      <b:Author>
        <b:NameList>
          <b:Person>
            <b:Last>Kim</b:Last>
            <b:First>H.</b:First>
            <b:Middle>Stoner, M.</b:Middle>
          </b:Person>
        </b:NameList>
      </b:Author>
    </b:Author>
    <b:PeriodicalTitle>Administration in social work</b:PeriodicalTitle>
    <b:Month>October</b:Month>
    <b:Day>12</b:Day>
    <b:RefOrder>13</b:RefOrder>
  </b:Source>
  <b:Source>
    <b:Tag>Art14</b:Tag>
    <b:SourceType>JournalArticle</b:SourceType>
    <b:Guid>{F7D29923-792A-4C9A-8E7D-B01A03A7A341}</b:Guid>
    <b:Title>Article 9: Freedom of thought,</b:Title>
    <b:Year>April 2014</b:Year>
    <b:JournalName>Equality and Human Rights Commission</b:JournalName>
    <b:Pages>39</b:Pages>
    <b:Volume>13</b:Volume>
    <b:Issue>401</b:Issue>
    <b:Author>
      <b:Author>
        <b:NameList>
          <b:Person>
            <b:Last>Rights</b:Last>
            <b:First>Equality</b:First>
            <b:Middle>and Human</b:Middle>
          </b:Person>
        </b:NameList>
      </b:Author>
    </b:Author>
    <b:RefOrder>14</b:RefOrder>
  </b:Source>
  <b:Source>
    <b:Tag>SHR21</b:Tag>
    <b:SourceType>InternetSite</b:SourceType>
    <b:Guid>{C80CDED5-71E1-4124-B784-B7BF95B37129}</b:Guid>
    <b:Title>Coaching in a Business Environment</b:Title>
    <b:Year>2021</b:Year>
    <b:Author>
      <b:Author>
        <b:NameList>
          <b:Person>
            <b:Last>SHRM</b:Last>
          </b:Person>
        </b:NameList>
      </b:Author>
    </b:Author>
    <b:YearAccessed>2021</b:YearAccessed>
    <b:MonthAccessed>July</b:MonthAccessed>
    <b:DayAccessed>28</b:DayAccessed>
    <b:URL>https://www.shrm.org</b:URL>
    <b:RefOrder>3</b:RefOrder>
  </b:Source>
  <b:Source>
    <b:Tag>Bat07</b:Tag>
    <b:SourceType>JournalArticle</b:SourceType>
    <b:Guid>{D114331B-CF0D-4EDE-9337-56A6F192A217}</b:Guid>
    <b:Title>Preparing students for the professional workplace: </b:Title>
    <b:Year>2007</b:Year>
    <b:JournalName>Who has responsibility for what? Asia Pacific </b:JournalName>
    <b:Pages>121-129</b:Pages>
    <b:Volume> 8</b:Volume>
    <b:Issue>2</b:Issue>
    <b:Author>
      <b:Author>
        <b:NameList>
          <b:Person>
            <b:Last>Bates</b:Last>
            <b:First>A.</b:First>
            <b:Middle>Bates, M. and Bates, L</b:Middle>
          </b:Person>
        </b:NameList>
      </b:Author>
    </b:Author>
    <b:RefOrder>15</b:RefOrder>
  </b:Source>
  <b:Source>
    <b:Tag>Lou87</b:Tag>
    <b:SourceType>Book</b:SourceType>
    <b:Guid>{406A96EF-2E14-46FC-82C8-A4D060A38F3F}</b:Guid>
    <b:Author>
      <b:Author>
        <b:NameList>
          <b:Person>
            <b:Last>Loucks-Horsley</b:Last>
            <b:First>S.,</b:First>
            <b:Middle>Harding, C., Murray, L., Dubea, C., Williams, M.,</b:Middle>
          </b:Person>
        </b:NameList>
      </b:Author>
    </b:Author>
    <b:Title>Continuing to Learn: A Guidebook for Teacher</b:Title>
    <b:Year>1987</b:Year>
    <b:City>Andover, MA</b:City>
    <b:Publisher>The Regional Laboratory for Educational Improvement</b:Publisher>
    <b:Edition>1st</b:Edition>
    <b:RefOrder>8</b:RefOrder>
  </b:Source>
  <b:Source>
    <b:Tag>Liu11</b:Tag>
    <b:SourceType>JournalArticle</b:SourceType>
    <b:Guid>{5821AFA9-A21C-4B0C-B7A0-F4C35BFCB08A}</b:Guid>
    <b:Author>
      <b:Author>
        <b:NameList>
          <b:Person>
            <b:Last>Liu</b:Last>
            <b:First>C.,</b:First>
            <b:Middle>Spector, P., Jex, S.,</b:Middle>
          </b:Person>
        </b:NameList>
      </b:Author>
    </b:Author>
    <b:Title>The relation of job control with job strains: A comparison of multiple data sources</b:Title>
    <b:JournalName>Occupational and Organizational Psychology</b:JournalName>
    <b:Year>2011</b:Year>
    <b:Pages>325-336</b:Pages>
    <b:Volume>78</b:Volume>
    <b:Issue>3</b:Issue>
    <b:Publisher>Volume78, Issue3</b:Publisher>
    <b:RefOrder>6</b:RefOrder>
  </b:Source>
</b:Sources>
</file>

<file path=customXml/itemProps1.xml><?xml version="1.0" encoding="utf-8"?>
<ds:datastoreItem xmlns:ds="http://schemas.openxmlformats.org/officeDocument/2006/customXml" ds:itemID="{57C158BD-B011-4FC4-AD47-2838954BE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4605</TotalTime>
  <Pages>12</Pages>
  <Words>3310</Words>
  <Characters>18869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Susan Waller (1911557)</dc:creator>
  <cp:keywords/>
  <dc:description/>
  <cp:lastModifiedBy>stacey waller</cp:lastModifiedBy>
  <cp:revision>1029</cp:revision>
  <dcterms:created xsi:type="dcterms:W3CDTF">2021-05-25T20:38:00Z</dcterms:created>
  <dcterms:modified xsi:type="dcterms:W3CDTF">2021-07-29T01:42:00Z</dcterms:modified>
</cp:coreProperties>
</file>