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5D0247B" w14:textId="77777777" w:rsidR="009075A5" w:rsidRDefault="009075A5">
      <w:pPr>
        <w:pBdr>
          <w:top w:val="nil"/>
          <w:left w:val="nil"/>
          <w:bottom w:val="nil"/>
          <w:right w:val="nil"/>
          <w:between w:val="nil"/>
        </w:pBdr>
        <w:jc w:val="center"/>
        <w:rPr>
          <w:b/>
          <w:bCs/>
          <w:sz w:val="28"/>
          <w:szCs w:val="28"/>
        </w:rPr>
      </w:pPr>
      <w:bookmarkStart w:id="0" w:name="_pmas4j267jzt" w:colFirst="0" w:colLast="0"/>
      <w:bookmarkEnd w:id="0"/>
    </w:p>
    <w:p w14:paraId="1D1432F1" w14:textId="77777777" w:rsidR="009075A5" w:rsidRDefault="009075A5">
      <w:pPr>
        <w:pBdr>
          <w:top w:val="nil"/>
          <w:left w:val="nil"/>
          <w:bottom w:val="nil"/>
          <w:right w:val="nil"/>
          <w:between w:val="nil"/>
        </w:pBdr>
        <w:jc w:val="center"/>
        <w:rPr>
          <w:b/>
          <w:bCs/>
          <w:sz w:val="28"/>
          <w:szCs w:val="28"/>
        </w:rPr>
      </w:pPr>
    </w:p>
    <w:p w14:paraId="2AF2FA21" w14:textId="77777777" w:rsidR="009075A5" w:rsidRDefault="009075A5">
      <w:pPr>
        <w:pBdr>
          <w:top w:val="nil"/>
          <w:left w:val="nil"/>
          <w:bottom w:val="nil"/>
          <w:right w:val="nil"/>
          <w:between w:val="nil"/>
        </w:pBdr>
        <w:jc w:val="center"/>
        <w:rPr>
          <w:b/>
          <w:bCs/>
          <w:sz w:val="28"/>
          <w:szCs w:val="28"/>
        </w:rPr>
      </w:pPr>
    </w:p>
    <w:p w14:paraId="55E2EFC9" w14:textId="77777777" w:rsidR="003A5D2C" w:rsidRPr="00A017EB" w:rsidRDefault="003A5D2C" w:rsidP="003A5D2C">
      <w:pPr>
        <w:pBdr>
          <w:top w:val="nil"/>
          <w:left w:val="nil"/>
          <w:bottom w:val="nil"/>
          <w:right w:val="nil"/>
          <w:between w:val="nil"/>
        </w:pBdr>
        <w:jc w:val="center"/>
        <w:rPr>
          <w:b/>
          <w:bCs/>
          <w:sz w:val="28"/>
          <w:szCs w:val="28"/>
        </w:rPr>
      </w:pPr>
    </w:p>
    <w:p w14:paraId="7E15DFA3" w14:textId="77777777" w:rsidR="003A5D2C" w:rsidRPr="00A017EB" w:rsidRDefault="003A5D2C" w:rsidP="003A5D2C">
      <w:pPr>
        <w:pBdr>
          <w:top w:val="nil"/>
          <w:left w:val="nil"/>
          <w:bottom w:val="nil"/>
          <w:right w:val="nil"/>
          <w:between w:val="nil"/>
        </w:pBdr>
        <w:jc w:val="center"/>
        <w:rPr>
          <w:b/>
          <w:bCs/>
          <w:sz w:val="28"/>
          <w:szCs w:val="28"/>
        </w:rPr>
      </w:pPr>
    </w:p>
    <w:p w14:paraId="28316674" w14:textId="77777777" w:rsidR="003A5D2C" w:rsidRPr="00A017EB" w:rsidRDefault="003A5D2C" w:rsidP="003A5D2C">
      <w:pPr>
        <w:pBdr>
          <w:top w:val="nil"/>
          <w:left w:val="nil"/>
          <w:bottom w:val="nil"/>
          <w:right w:val="nil"/>
          <w:between w:val="nil"/>
        </w:pBdr>
        <w:jc w:val="center"/>
        <w:rPr>
          <w:b/>
          <w:bCs/>
          <w:sz w:val="28"/>
          <w:szCs w:val="28"/>
        </w:rPr>
      </w:pPr>
    </w:p>
    <w:p w14:paraId="0A343BE6" w14:textId="77777777" w:rsidR="003A5D2C" w:rsidRPr="00A017EB" w:rsidRDefault="003A5D2C" w:rsidP="003A5D2C">
      <w:pPr>
        <w:pBdr>
          <w:top w:val="nil"/>
          <w:left w:val="nil"/>
          <w:bottom w:val="nil"/>
          <w:right w:val="nil"/>
          <w:between w:val="nil"/>
        </w:pBdr>
        <w:tabs>
          <w:tab w:val="left" w:pos="3252"/>
        </w:tabs>
        <w:jc w:val="center"/>
        <w:rPr>
          <w:b/>
          <w:bCs/>
          <w:sz w:val="28"/>
          <w:szCs w:val="28"/>
        </w:rPr>
      </w:pPr>
      <w:r>
        <w:rPr>
          <w:noProof/>
          <w:lang w:val="en-GB"/>
        </w:rPr>
        <w:drawing>
          <wp:inline distT="0" distB="0" distL="0" distR="0" wp14:anchorId="1B4C1CCD" wp14:editId="51F99B05">
            <wp:extent cx="2914650" cy="971550"/>
            <wp:effectExtent l="0" t="0" r="0" b="0"/>
            <wp:docPr id="1626425362" name="Picture 1626425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14650" cy="971550"/>
                    </a:xfrm>
                    <a:prstGeom prst="rect">
                      <a:avLst/>
                    </a:prstGeom>
                    <a:solidFill>
                      <a:srgbClr val="FFFFFF"/>
                    </a:solidFill>
                    <a:ln>
                      <a:noFill/>
                    </a:ln>
                  </pic:spPr>
                </pic:pic>
              </a:graphicData>
            </a:graphic>
          </wp:inline>
        </w:drawing>
      </w:r>
    </w:p>
    <w:p w14:paraId="10EA8C2C" w14:textId="77777777" w:rsidR="003A5D2C" w:rsidRPr="00A017EB" w:rsidRDefault="003A5D2C" w:rsidP="003A5D2C">
      <w:pPr>
        <w:pBdr>
          <w:top w:val="nil"/>
          <w:left w:val="nil"/>
          <w:bottom w:val="nil"/>
          <w:right w:val="nil"/>
          <w:between w:val="nil"/>
        </w:pBdr>
        <w:jc w:val="center"/>
        <w:rPr>
          <w:b/>
          <w:bCs/>
          <w:sz w:val="28"/>
          <w:szCs w:val="28"/>
        </w:rPr>
      </w:pPr>
    </w:p>
    <w:p w14:paraId="11102E82" w14:textId="77777777" w:rsidR="003A5D2C" w:rsidRPr="00A017EB" w:rsidRDefault="003A5D2C" w:rsidP="003A5D2C">
      <w:pPr>
        <w:pBdr>
          <w:top w:val="nil"/>
          <w:left w:val="nil"/>
          <w:bottom w:val="nil"/>
          <w:right w:val="nil"/>
          <w:between w:val="nil"/>
        </w:pBdr>
        <w:jc w:val="center"/>
        <w:rPr>
          <w:b/>
          <w:bCs/>
          <w:sz w:val="28"/>
          <w:szCs w:val="28"/>
        </w:rPr>
      </w:pPr>
    </w:p>
    <w:p w14:paraId="34D4DF62" w14:textId="77777777" w:rsidR="003A5D2C" w:rsidRPr="00A017EB" w:rsidRDefault="003A5D2C" w:rsidP="003A5D2C">
      <w:pPr>
        <w:pBdr>
          <w:top w:val="nil"/>
          <w:left w:val="nil"/>
          <w:bottom w:val="nil"/>
          <w:right w:val="nil"/>
          <w:between w:val="nil"/>
        </w:pBdr>
        <w:jc w:val="center"/>
        <w:rPr>
          <w:b/>
          <w:bCs/>
          <w:sz w:val="28"/>
          <w:szCs w:val="28"/>
        </w:rPr>
      </w:pPr>
    </w:p>
    <w:p w14:paraId="658A883E" w14:textId="77777777" w:rsidR="003A5D2C" w:rsidRPr="00A017EB" w:rsidRDefault="003A5D2C" w:rsidP="003A5D2C">
      <w:pPr>
        <w:pBdr>
          <w:top w:val="nil"/>
          <w:left w:val="nil"/>
          <w:bottom w:val="nil"/>
          <w:right w:val="nil"/>
          <w:between w:val="nil"/>
        </w:pBdr>
        <w:jc w:val="center"/>
        <w:rPr>
          <w:b/>
          <w:bCs/>
          <w:sz w:val="28"/>
          <w:szCs w:val="28"/>
        </w:rPr>
      </w:pPr>
      <w:r w:rsidRPr="00A017EB">
        <w:rPr>
          <w:b/>
          <w:bCs/>
          <w:sz w:val="28"/>
          <w:szCs w:val="28"/>
        </w:rPr>
        <w:t>A CRITICAL EVALUATION OF THE PRACTICAL IMPLEMENTATION CHALLENGES OF CKKS HOMOMORPHIC ENCRYPTION IN CLOUD COMPUTING FOR SECURE FINANCIAL DATA PROCESSING</w:t>
      </w:r>
    </w:p>
    <w:p w14:paraId="0E99A3F8" w14:textId="77777777" w:rsidR="003A5D2C" w:rsidRPr="00A017EB" w:rsidRDefault="003A5D2C" w:rsidP="003A5D2C">
      <w:pPr>
        <w:pBdr>
          <w:top w:val="nil"/>
          <w:left w:val="nil"/>
          <w:bottom w:val="nil"/>
          <w:right w:val="nil"/>
          <w:between w:val="nil"/>
        </w:pBdr>
        <w:jc w:val="center"/>
        <w:rPr>
          <w:b/>
          <w:bCs/>
          <w:sz w:val="28"/>
          <w:szCs w:val="28"/>
        </w:rPr>
      </w:pPr>
    </w:p>
    <w:p w14:paraId="373414B8" w14:textId="77777777" w:rsidR="003A5D2C" w:rsidRPr="00A017EB" w:rsidRDefault="003A5D2C" w:rsidP="003A5D2C">
      <w:pPr>
        <w:pBdr>
          <w:top w:val="nil"/>
          <w:left w:val="nil"/>
          <w:bottom w:val="nil"/>
          <w:right w:val="nil"/>
          <w:between w:val="nil"/>
        </w:pBdr>
        <w:jc w:val="center"/>
        <w:rPr>
          <w:b/>
          <w:bCs/>
          <w:sz w:val="28"/>
          <w:szCs w:val="28"/>
        </w:rPr>
      </w:pPr>
    </w:p>
    <w:p w14:paraId="640BB673" w14:textId="77777777" w:rsidR="003A5D2C" w:rsidRPr="00A017EB" w:rsidRDefault="003A5D2C" w:rsidP="003A5D2C">
      <w:pPr>
        <w:pBdr>
          <w:top w:val="nil"/>
          <w:left w:val="nil"/>
          <w:bottom w:val="nil"/>
          <w:right w:val="nil"/>
          <w:between w:val="nil"/>
        </w:pBdr>
        <w:jc w:val="center"/>
        <w:rPr>
          <w:b/>
          <w:bCs/>
          <w:sz w:val="28"/>
          <w:szCs w:val="28"/>
        </w:rPr>
      </w:pPr>
    </w:p>
    <w:p w14:paraId="3063514A" w14:textId="77777777" w:rsidR="003A5D2C" w:rsidRPr="00A017EB" w:rsidRDefault="003A5D2C" w:rsidP="003A5D2C">
      <w:pPr>
        <w:pBdr>
          <w:top w:val="nil"/>
          <w:left w:val="nil"/>
          <w:bottom w:val="nil"/>
          <w:right w:val="nil"/>
          <w:between w:val="nil"/>
        </w:pBdr>
        <w:jc w:val="center"/>
        <w:rPr>
          <w:b/>
          <w:bCs/>
          <w:sz w:val="28"/>
          <w:szCs w:val="28"/>
        </w:rPr>
      </w:pPr>
    </w:p>
    <w:p w14:paraId="6D3252DB" w14:textId="77777777" w:rsidR="003A5D2C" w:rsidRPr="00A017EB" w:rsidRDefault="003A5D2C" w:rsidP="003A5D2C">
      <w:pPr>
        <w:pBdr>
          <w:top w:val="nil"/>
          <w:left w:val="nil"/>
          <w:bottom w:val="nil"/>
          <w:right w:val="nil"/>
          <w:between w:val="nil"/>
        </w:pBdr>
        <w:jc w:val="center"/>
        <w:rPr>
          <w:b/>
          <w:bCs/>
          <w:sz w:val="28"/>
          <w:szCs w:val="28"/>
        </w:rPr>
      </w:pPr>
      <w:r w:rsidRPr="00A017EB">
        <w:rPr>
          <w:b/>
          <w:bCs/>
          <w:sz w:val="28"/>
          <w:szCs w:val="28"/>
        </w:rPr>
        <w:t xml:space="preserve">Het Oza </w:t>
      </w:r>
    </w:p>
    <w:p w14:paraId="3EA186A2" w14:textId="77777777" w:rsidR="003A5D2C" w:rsidRPr="00A017EB" w:rsidRDefault="003A5D2C" w:rsidP="003A5D2C">
      <w:pPr>
        <w:pBdr>
          <w:top w:val="nil"/>
          <w:left w:val="nil"/>
          <w:bottom w:val="nil"/>
          <w:right w:val="nil"/>
          <w:between w:val="nil"/>
        </w:pBdr>
        <w:jc w:val="center"/>
        <w:rPr>
          <w:b/>
          <w:bCs/>
          <w:sz w:val="28"/>
          <w:szCs w:val="28"/>
        </w:rPr>
      </w:pPr>
      <w:r w:rsidRPr="00A017EB">
        <w:rPr>
          <w:b/>
          <w:bCs/>
          <w:sz w:val="28"/>
          <w:szCs w:val="28"/>
        </w:rPr>
        <w:t>Student ID: 2434361</w:t>
      </w:r>
    </w:p>
    <w:p w14:paraId="55B6BE0E" w14:textId="77777777" w:rsidR="003A5D2C" w:rsidRPr="00A017EB" w:rsidRDefault="003A5D2C" w:rsidP="003A5D2C">
      <w:pPr>
        <w:pBdr>
          <w:top w:val="nil"/>
          <w:left w:val="nil"/>
          <w:bottom w:val="nil"/>
          <w:right w:val="nil"/>
          <w:between w:val="nil"/>
        </w:pBdr>
        <w:jc w:val="center"/>
        <w:rPr>
          <w:b/>
          <w:bCs/>
          <w:sz w:val="28"/>
          <w:szCs w:val="28"/>
        </w:rPr>
      </w:pPr>
    </w:p>
    <w:p w14:paraId="5EA60AAE" w14:textId="77777777" w:rsidR="003A5D2C" w:rsidRPr="00A017EB" w:rsidRDefault="003A5D2C" w:rsidP="003A5D2C">
      <w:pPr>
        <w:pBdr>
          <w:top w:val="nil"/>
          <w:left w:val="nil"/>
          <w:bottom w:val="nil"/>
          <w:right w:val="nil"/>
          <w:between w:val="nil"/>
        </w:pBdr>
        <w:jc w:val="center"/>
        <w:rPr>
          <w:b/>
          <w:bCs/>
          <w:sz w:val="28"/>
          <w:szCs w:val="28"/>
        </w:rPr>
      </w:pPr>
      <w:r w:rsidRPr="00A017EB">
        <w:rPr>
          <w:b/>
          <w:bCs/>
          <w:sz w:val="28"/>
          <w:szCs w:val="28"/>
        </w:rPr>
        <w:t>Supervisor: Suresh Shanmugasundaram</w:t>
      </w:r>
    </w:p>
    <w:p w14:paraId="22F4AF1F" w14:textId="77777777" w:rsidR="003A5D2C" w:rsidRPr="00A017EB" w:rsidRDefault="003A5D2C" w:rsidP="003A5D2C">
      <w:pPr>
        <w:pBdr>
          <w:top w:val="nil"/>
          <w:left w:val="nil"/>
          <w:bottom w:val="nil"/>
          <w:right w:val="nil"/>
          <w:between w:val="nil"/>
        </w:pBdr>
        <w:jc w:val="center"/>
        <w:rPr>
          <w:b/>
          <w:bCs/>
          <w:sz w:val="28"/>
          <w:szCs w:val="28"/>
        </w:rPr>
      </w:pPr>
    </w:p>
    <w:p w14:paraId="1FEF000C" w14:textId="77777777" w:rsidR="003A5D2C" w:rsidRPr="00A017EB" w:rsidRDefault="003A5D2C" w:rsidP="003A5D2C">
      <w:pPr>
        <w:pBdr>
          <w:top w:val="nil"/>
          <w:left w:val="nil"/>
          <w:bottom w:val="nil"/>
          <w:right w:val="nil"/>
          <w:between w:val="nil"/>
        </w:pBdr>
        <w:jc w:val="center"/>
        <w:rPr>
          <w:b/>
          <w:bCs/>
          <w:sz w:val="28"/>
          <w:szCs w:val="28"/>
        </w:rPr>
      </w:pPr>
      <w:r w:rsidRPr="00A017EB">
        <w:rPr>
          <w:b/>
          <w:bCs/>
          <w:sz w:val="28"/>
          <w:szCs w:val="28"/>
        </w:rPr>
        <w:t>Project submitted as part of the requirements for the award of</w:t>
      </w:r>
    </w:p>
    <w:p w14:paraId="2EE18049" w14:textId="77777777" w:rsidR="003A5D2C" w:rsidRPr="00A017EB" w:rsidRDefault="003A5D2C" w:rsidP="003A5D2C">
      <w:pPr>
        <w:pBdr>
          <w:top w:val="nil"/>
          <w:left w:val="nil"/>
          <w:bottom w:val="nil"/>
          <w:right w:val="nil"/>
          <w:between w:val="nil"/>
        </w:pBdr>
        <w:jc w:val="center"/>
        <w:rPr>
          <w:b/>
          <w:bCs/>
          <w:sz w:val="28"/>
          <w:szCs w:val="28"/>
        </w:rPr>
      </w:pPr>
      <w:r w:rsidRPr="00A017EB">
        <w:rPr>
          <w:b/>
          <w:bCs/>
          <w:sz w:val="28"/>
          <w:szCs w:val="28"/>
        </w:rPr>
        <w:t>MSc Cybersecurity and Digital Forensics</w:t>
      </w:r>
    </w:p>
    <w:p w14:paraId="1C0345A4" w14:textId="77777777" w:rsidR="003A5D2C" w:rsidRPr="00A017EB" w:rsidRDefault="003A5D2C" w:rsidP="003A5D2C">
      <w:pPr>
        <w:pBdr>
          <w:top w:val="nil"/>
          <w:left w:val="nil"/>
          <w:bottom w:val="nil"/>
          <w:right w:val="nil"/>
          <w:between w:val="nil"/>
        </w:pBdr>
        <w:jc w:val="center"/>
        <w:rPr>
          <w:b/>
          <w:bCs/>
          <w:sz w:val="28"/>
          <w:szCs w:val="28"/>
        </w:rPr>
      </w:pPr>
      <w:r w:rsidRPr="00A017EB">
        <w:rPr>
          <w:b/>
          <w:bCs/>
          <w:sz w:val="28"/>
          <w:szCs w:val="28"/>
        </w:rPr>
        <w:t>Module ACF</w:t>
      </w:r>
      <w:r>
        <w:rPr>
          <w:b/>
          <w:bCs/>
          <w:sz w:val="28"/>
          <w:szCs w:val="28"/>
        </w:rPr>
        <w:t>A</w:t>
      </w:r>
      <w:r w:rsidRPr="00A017EB">
        <w:rPr>
          <w:b/>
          <w:bCs/>
          <w:sz w:val="28"/>
          <w:szCs w:val="28"/>
        </w:rPr>
        <w:t>7003</w:t>
      </w:r>
    </w:p>
    <w:p w14:paraId="4493653E" w14:textId="77777777" w:rsidR="003A5D2C" w:rsidRPr="00A017EB" w:rsidRDefault="003A5D2C" w:rsidP="003A5D2C">
      <w:pPr>
        <w:pBdr>
          <w:top w:val="nil"/>
          <w:left w:val="nil"/>
          <w:bottom w:val="nil"/>
          <w:right w:val="nil"/>
          <w:between w:val="nil"/>
        </w:pBdr>
        <w:jc w:val="center"/>
        <w:rPr>
          <w:b/>
          <w:bCs/>
          <w:sz w:val="28"/>
          <w:szCs w:val="28"/>
        </w:rPr>
      </w:pPr>
    </w:p>
    <w:p w14:paraId="659FCBFF" w14:textId="77777777" w:rsidR="003A5D2C" w:rsidRPr="00A017EB" w:rsidRDefault="003A5D2C" w:rsidP="003A5D2C">
      <w:pPr>
        <w:pBdr>
          <w:top w:val="nil"/>
          <w:left w:val="nil"/>
          <w:bottom w:val="nil"/>
          <w:right w:val="nil"/>
          <w:between w:val="nil"/>
        </w:pBdr>
        <w:jc w:val="center"/>
        <w:rPr>
          <w:b/>
          <w:bCs/>
          <w:sz w:val="28"/>
          <w:szCs w:val="28"/>
        </w:rPr>
      </w:pPr>
      <w:r w:rsidRPr="00A017EB">
        <w:rPr>
          <w:b/>
          <w:bCs/>
          <w:sz w:val="28"/>
          <w:szCs w:val="28"/>
        </w:rPr>
        <w:t>University of Wales Trinity Saint David</w:t>
      </w:r>
    </w:p>
    <w:p w14:paraId="3E61D2A0" w14:textId="77777777" w:rsidR="003A5D2C" w:rsidRPr="00A017EB" w:rsidRDefault="003A5D2C" w:rsidP="003A5D2C">
      <w:pPr>
        <w:pBdr>
          <w:top w:val="nil"/>
          <w:left w:val="nil"/>
          <w:bottom w:val="nil"/>
          <w:right w:val="nil"/>
          <w:between w:val="nil"/>
        </w:pBdr>
        <w:jc w:val="center"/>
        <w:rPr>
          <w:b/>
          <w:bCs/>
          <w:sz w:val="28"/>
          <w:szCs w:val="28"/>
        </w:rPr>
      </w:pPr>
      <w:proofErr w:type="gramStart"/>
      <w:r>
        <w:rPr>
          <w:b/>
          <w:bCs/>
          <w:sz w:val="28"/>
          <w:szCs w:val="28"/>
        </w:rPr>
        <w:t xml:space="preserve">June </w:t>
      </w:r>
      <w:r w:rsidRPr="00A017EB">
        <w:rPr>
          <w:b/>
          <w:bCs/>
          <w:sz w:val="28"/>
          <w:szCs w:val="28"/>
        </w:rPr>
        <w:t xml:space="preserve"> 2026</w:t>
      </w:r>
      <w:proofErr w:type="gramEnd"/>
    </w:p>
    <w:p w14:paraId="49DA078F" w14:textId="77777777" w:rsidR="003A5D2C" w:rsidRPr="00A017EB" w:rsidRDefault="003A5D2C" w:rsidP="003A5D2C">
      <w:pPr>
        <w:pStyle w:val="Heading1"/>
      </w:pPr>
    </w:p>
    <w:p w14:paraId="4C60E512" w14:textId="77777777" w:rsidR="003A5D2C" w:rsidRPr="00A017EB" w:rsidRDefault="003A5D2C" w:rsidP="003A5D2C">
      <w:pPr>
        <w:pStyle w:val="Heading1"/>
      </w:pPr>
    </w:p>
    <w:p w14:paraId="3C40C180" w14:textId="77777777" w:rsidR="003A5D2C" w:rsidRPr="00A017EB" w:rsidRDefault="003A5D2C" w:rsidP="003A5D2C">
      <w:pPr>
        <w:pStyle w:val="Heading1"/>
      </w:pPr>
    </w:p>
    <w:p w14:paraId="46728EC4" w14:textId="77777777" w:rsidR="009075A5" w:rsidRDefault="009075A5">
      <w:pPr>
        <w:pBdr>
          <w:top w:val="nil"/>
          <w:left w:val="nil"/>
          <w:bottom w:val="nil"/>
          <w:right w:val="nil"/>
          <w:between w:val="nil"/>
        </w:pBdr>
        <w:jc w:val="center"/>
        <w:rPr>
          <w:b/>
          <w:bCs/>
          <w:sz w:val="28"/>
          <w:szCs w:val="28"/>
        </w:rPr>
      </w:pPr>
    </w:p>
    <w:p w14:paraId="33DBD9AF" w14:textId="77777777" w:rsidR="009075A5" w:rsidRDefault="009075A5">
      <w:pPr>
        <w:pBdr>
          <w:top w:val="nil"/>
          <w:left w:val="nil"/>
          <w:bottom w:val="nil"/>
          <w:right w:val="nil"/>
          <w:between w:val="nil"/>
        </w:pBdr>
        <w:jc w:val="center"/>
        <w:rPr>
          <w:b/>
          <w:bCs/>
          <w:sz w:val="28"/>
          <w:szCs w:val="28"/>
        </w:rPr>
      </w:pPr>
    </w:p>
    <w:p w14:paraId="143AD84F" w14:textId="77777777" w:rsidR="009075A5" w:rsidRDefault="009075A5">
      <w:pPr>
        <w:pBdr>
          <w:top w:val="nil"/>
          <w:left w:val="nil"/>
          <w:bottom w:val="nil"/>
          <w:right w:val="nil"/>
          <w:between w:val="nil"/>
        </w:pBdr>
        <w:jc w:val="center"/>
        <w:rPr>
          <w:b/>
          <w:bCs/>
          <w:sz w:val="28"/>
          <w:szCs w:val="28"/>
        </w:rPr>
      </w:pPr>
    </w:p>
    <w:p w14:paraId="3088F7FC" w14:textId="77777777" w:rsidR="009075A5" w:rsidRDefault="009075A5">
      <w:pPr>
        <w:pBdr>
          <w:top w:val="nil"/>
          <w:left w:val="nil"/>
          <w:bottom w:val="nil"/>
          <w:right w:val="nil"/>
          <w:between w:val="nil"/>
        </w:pBdr>
        <w:jc w:val="center"/>
        <w:rPr>
          <w:b/>
          <w:bCs/>
          <w:sz w:val="28"/>
          <w:szCs w:val="28"/>
        </w:rPr>
      </w:pPr>
    </w:p>
    <w:p w14:paraId="119E5B9C" w14:textId="77777777" w:rsidR="009075A5" w:rsidRDefault="009075A5">
      <w:pPr>
        <w:pBdr>
          <w:top w:val="nil"/>
          <w:left w:val="nil"/>
          <w:bottom w:val="nil"/>
          <w:right w:val="nil"/>
          <w:between w:val="nil"/>
        </w:pBdr>
        <w:jc w:val="center"/>
        <w:rPr>
          <w:b/>
          <w:bCs/>
          <w:sz w:val="28"/>
          <w:szCs w:val="28"/>
        </w:rPr>
      </w:pPr>
    </w:p>
    <w:p w14:paraId="58C63201" w14:textId="77777777" w:rsidR="009075A5" w:rsidRDefault="00000000">
      <w:pPr>
        <w:rPr>
          <w:b/>
          <w:bCs/>
          <w:sz w:val="24"/>
          <w:szCs w:val="24"/>
        </w:rPr>
      </w:pPr>
      <w:r>
        <w:br w:type="page"/>
      </w:r>
    </w:p>
    <w:p w14:paraId="46793CDC" w14:textId="77777777" w:rsidR="009075A5" w:rsidRDefault="00000000">
      <w:pPr>
        <w:pStyle w:val="Heading1"/>
      </w:pPr>
      <w:bookmarkStart w:id="1" w:name="_Toc231806765"/>
      <w:bookmarkStart w:id="2" w:name="_Toc231806847"/>
      <w:r>
        <w:lastRenderedPageBreak/>
        <w:t>Declaration</w:t>
      </w:r>
      <w:bookmarkEnd w:id="1"/>
      <w:bookmarkEnd w:id="2"/>
    </w:p>
    <w:p w14:paraId="34209E5D" w14:textId="77777777" w:rsidR="009075A5" w:rsidRDefault="00000000">
      <w:pPr>
        <w:pBdr>
          <w:top w:val="nil"/>
          <w:left w:val="nil"/>
          <w:bottom w:val="nil"/>
          <w:right w:val="nil"/>
          <w:between w:val="nil"/>
        </w:pBdr>
        <w:jc w:val="left"/>
      </w:pPr>
      <w:r>
        <w:t>I hereby declare that this dissertation entitled:</w:t>
      </w:r>
    </w:p>
    <w:p w14:paraId="6268127A" w14:textId="77777777" w:rsidR="009075A5" w:rsidRDefault="00000000">
      <w:pPr>
        <w:pBdr>
          <w:top w:val="nil"/>
          <w:left w:val="nil"/>
          <w:bottom w:val="nil"/>
          <w:right w:val="nil"/>
          <w:between w:val="nil"/>
        </w:pBdr>
        <w:jc w:val="left"/>
      </w:pPr>
      <w:r>
        <w:rPr>
          <w:b/>
          <w:bCs/>
        </w:rPr>
        <w:t>“A Critical Evaluation of the Practical Implementation Challenges of CKKS Homomorphic Encryption in Cloud Computing for Secure Financial Data Processing”</w:t>
      </w:r>
    </w:p>
    <w:p w14:paraId="4D99B11B" w14:textId="77777777" w:rsidR="009075A5" w:rsidRDefault="00000000">
      <w:pPr>
        <w:pBdr>
          <w:top w:val="nil"/>
          <w:left w:val="nil"/>
          <w:bottom w:val="nil"/>
          <w:right w:val="nil"/>
          <w:between w:val="nil"/>
        </w:pBdr>
        <w:jc w:val="left"/>
      </w:pPr>
      <w:r>
        <w:t>is my own original work and has been completed in accordance with the academic regulations and ethical requirements of the University.</w:t>
      </w:r>
    </w:p>
    <w:p w14:paraId="1C2C2A09" w14:textId="77777777" w:rsidR="009075A5" w:rsidRDefault="00000000">
      <w:pPr>
        <w:pBdr>
          <w:top w:val="nil"/>
          <w:left w:val="nil"/>
          <w:bottom w:val="nil"/>
          <w:right w:val="nil"/>
          <w:between w:val="nil"/>
        </w:pBdr>
        <w:jc w:val="left"/>
      </w:pPr>
      <w:r>
        <w:t>I confirm that:</w:t>
      </w:r>
    </w:p>
    <w:p w14:paraId="65554AD9" w14:textId="77777777" w:rsidR="009075A5" w:rsidRDefault="00000000">
      <w:pPr>
        <w:numPr>
          <w:ilvl w:val="0"/>
          <w:numId w:val="6"/>
        </w:numPr>
        <w:spacing w:before="280"/>
        <w:jc w:val="left"/>
      </w:pPr>
      <w:r>
        <w:t xml:space="preserve">This dissertation has not previously been submitted, either in whole or in part, for any degree, diploma, or other qualification at this or any other institution. </w:t>
      </w:r>
    </w:p>
    <w:p w14:paraId="14254DC9" w14:textId="77777777" w:rsidR="009075A5" w:rsidRDefault="00000000">
      <w:pPr>
        <w:numPr>
          <w:ilvl w:val="0"/>
          <w:numId w:val="6"/>
        </w:numPr>
        <w:jc w:val="left"/>
      </w:pPr>
      <w:r>
        <w:t xml:space="preserve">All sources of information, ideas, data, and quotations used in this dissertation have been appropriately acknowledged and referenced. </w:t>
      </w:r>
    </w:p>
    <w:p w14:paraId="7625E185" w14:textId="77777777" w:rsidR="009075A5" w:rsidRDefault="00000000">
      <w:pPr>
        <w:numPr>
          <w:ilvl w:val="0"/>
          <w:numId w:val="6"/>
        </w:numPr>
        <w:jc w:val="left"/>
      </w:pPr>
      <w:r>
        <w:t xml:space="preserve">The work presented is the result of my own independent research except where otherwise stated. </w:t>
      </w:r>
    </w:p>
    <w:p w14:paraId="2649B2CA" w14:textId="77777777" w:rsidR="009075A5" w:rsidRDefault="00000000">
      <w:pPr>
        <w:numPr>
          <w:ilvl w:val="0"/>
          <w:numId w:val="6"/>
        </w:numPr>
        <w:jc w:val="left"/>
      </w:pPr>
      <w:r>
        <w:t xml:space="preserve">Any assistance received during the preparation of this dissertation has been properly acknowledged. </w:t>
      </w:r>
    </w:p>
    <w:p w14:paraId="745CB271" w14:textId="77777777" w:rsidR="009075A5" w:rsidRDefault="00000000">
      <w:pPr>
        <w:numPr>
          <w:ilvl w:val="0"/>
          <w:numId w:val="6"/>
        </w:numPr>
        <w:spacing w:after="280"/>
        <w:jc w:val="left"/>
      </w:pPr>
      <w:r>
        <w:t xml:space="preserve">I understand that plagiarism, fabrication of data, and any form of academic misconduct constitute a breach of university regulations and may result in disciplinary action. </w:t>
      </w:r>
    </w:p>
    <w:p w14:paraId="7E26E103" w14:textId="5ECFE589" w:rsidR="009075A5" w:rsidRDefault="00000000" w:rsidP="003A5D2C">
      <w:pPr>
        <w:pBdr>
          <w:top w:val="nil"/>
          <w:left w:val="nil"/>
          <w:bottom w:val="nil"/>
          <w:right w:val="nil"/>
          <w:between w:val="nil"/>
        </w:pBdr>
        <w:jc w:val="left"/>
      </w:pPr>
      <w:r>
        <w:t>I further declare that this dissertation complies with the University's requirements regarding academic integrity and ethical conduct.</w:t>
      </w:r>
    </w:p>
    <w:p w14:paraId="349333D1" w14:textId="06EB3F89" w:rsidR="009075A5" w:rsidRDefault="00000000">
      <w:pPr>
        <w:pBdr>
          <w:top w:val="nil"/>
          <w:left w:val="nil"/>
          <w:bottom w:val="nil"/>
          <w:right w:val="nil"/>
          <w:between w:val="nil"/>
        </w:pBdr>
        <w:jc w:val="left"/>
      </w:pPr>
      <w:r>
        <w:rPr>
          <w:b/>
          <w:bCs/>
        </w:rPr>
        <w:t>Student Name:</w:t>
      </w:r>
      <w:r>
        <w:t xml:space="preserve"> </w:t>
      </w:r>
      <w:r w:rsidR="003A5D2C">
        <w:t>Het Oza</w:t>
      </w:r>
    </w:p>
    <w:p w14:paraId="0E3798FE" w14:textId="167BEA5C" w:rsidR="009075A5" w:rsidRDefault="00000000">
      <w:pPr>
        <w:pBdr>
          <w:top w:val="nil"/>
          <w:left w:val="nil"/>
          <w:bottom w:val="nil"/>
          <w:right w:val="nil"/>
          <w:between w:val="nil"/>
        </w:pBdr>
        <w:jc w:val="left"/>
      </w:pPr>
      <w:r>
        <w:rPr>
          <w:b/>
          <w:bCs/>
        </w:rPr>
        <w:t>Student ID:</w:t>
      </w:r>
      <w:r>
        <w:t xml:space="preserve"> </w:t>
      </w:r>
      <w:r w:rsidR="003A5D2C">
        <w:t>2434361</w:t>
      </w:r>
    </w:p>
    <w:p w14:paraId="05F5075E" w14:textId="5116861D" w:rsidR="009075A5" w:rsidRDefault="00000000">
      <w:pPr>
        <w:pBdr>
          <w:top w:val="nil"/>
          <w:left w:val="nil"/>
          <w:bottom w:val="nil"/>
          <w:right w:val="nil"/>
          <w:between w:val="nil"/>
        </w:pBdr>
        <w:jc w:val="left"/>
      </w:pPr>
      <w:proofErr w:type="spellStart"/>
      <w:r>
        <w:rPr>
          <w:b/>
          <w:bCs/>
        </w:rPr>
        <w:t>Programme:</w:t>
      </w:r>
      <w:r w:rsidR="003A5D2C">
        <w:t>MSC</w:t>
      </w:r>
      <w:proofErr w:type="spellEnd"/>
      <w:r w:rsidR="003A5D2C">
        <w:t xml:space="preserve"> Cyber Security &amp; </w:t>
      </w:r>
      <w:proofErr w:type="spellStart"/>
      <w:r w:rsidR="003A5D2C">
        <w:t>Digitalforensics</w:t>
      </w:r>
      <w:proofErr w:type="spellEnd"/>
    </w:p>
    <w:p w14:paraId="24285261" w14:textId="77777777" w:rsidR="009075A5" w:rsidRDefault="00000000">
      <w:pPr>
        <w:pBdr>
          <w:top w:val="nil"/>
          <w:left w:val="nil"/>
          <w:bottom w:val="nil"/>
          <w:right w:val="nil"/>
          <w:between w:val="nil"/>
        </w:pBdr>
        <w:jc w:val="left"/>
      </w:pPr>
      <w:r>
        <w:rPr>
          <w:b/>
          <w:bCs/>
        </w:rPr>
        <w:t>Module/Course:</w:t>
      </w:r>
      <w:r>
        <w:t xml:space="preserve"> Dissertation / Research Project</w:t>
      </w:r>
    </w:p>
    <w:p w14:paraId="39ED13AD" w14:textId="71EF7A63" w:rsidR="009075A5" w:rsidRDefault="00000000">
      <w:pPr>
        <w:pBdr>
          <w:top w:val="nil"/>
          <w:left w:val="nil"/>
          <w:bottom w:val="nil"/>
          <w:right w:val="nil"/>
          <w:between w:val="nil"/>
        </w:pBdr>
        <w:jc w:val="left"/>
      </w:pPr>
      <w:r>
        <w:rPr>
          <w:b/>
          <w:bCs/>
        </w:rPr>
        <w:t>Date:</w:t>
      </w:r>
      <w:r w:rsidR="003A5D2C">
        <w:t>08/06/2026</w:t>
      </w:r>
    </w:p>
    <w:p w14:paraId="5718B5C7" w14:textId="755B1F7D" w:rsidR="009075A5" w:rsidRDefault="00000000">
      <w:pPr>
        <w:pBdr>
          <w:top w:val="nil"/>
          <w:left w:val="nil"/>
          <w:bottom w:val="nil"/>
          <w:right w:val="nil"/>
          <w:between w:val="nil"/>
        </w:pBdr>
        <w:jc w:val="left"/>
      </w:pPr>
      <w:r>
        <w:rPr>
          <w:b/>
          <w:bCs/>
        </w:rPr>
        <w:t>Signature:</w:t>
      </w:r>
      <w:r w:rsidR="003A5D2C">
        <w:rPr>
          <w:b/>
          <w:bCs/>
        </w:rPr>
        <w:t xml:space="preserve"> </w:t>
      </w:r>
      <w:r w:rsidR="003A5D2C">
        <w:t>Het Oza</w:t>
      </w:r>
    </w:p>
    <w:p w14:paraId="71DA3C27" w14:textId="6D184724" w:rsidR="009075A5" w:rsidRDefault="009075A5" w:rsidP="00AF5990">
      <w:bookmarkStart w:id="3" w:name="_gy0sgil83fka" w:colFirst="0" w:colLast="0"/>
      <w:bookmarkStart w:id="4" w:name="_84v9hxknqhd0" w:colFirst="0" w:colLast="0"/>
      <w:bookmarkStart w:id="5" w:name="_fjmh9rpu4ndt" w:colFirst="0" w:colLast="0"/>
      <w:bookmarkEnd w:id="3"/>
      <w:bookmarkEnd w:id="4"/>
      <w:bookmarkEnd w:id="5"/>
    </w:p>
    <w:p w14:paraId="5C4296BB" w14:textId="77777777" w:rsidR="009075A5" w:rsidRDefault="00000000">
      <w:pPr>
        <w:rPr>
          <w:b/>
          <w:bCs/>
          <w:i/>
          <w:iCs/>
          <w:sz w:val="16"/>
          <w:szCs w:val="16"/>
        </w:rPr>
      </w:pPr>
      <w:r>
        <w:br w:type="page"/>
      </w:r>
    </w:p>
    <w:p w14:paraId="019D79CD" w14:textId="77777777" w:rsidR="009075A5" w:rsidRDefault="00000000">
      <w:pPr>
        <w:jc w:val="center"/>
        <w:rPr>
          <w:b/>
          <w:bCs/>
          <w:i/>
          <w:iCs/>
          <w:sz w:val="24"/>
          <w:szCs w:val="24"/>
        </w:rPr>
      </w:pPr>
      <w:r>
        <w:rPr>
          <w:b/>
          <w:bCs/>
          <w:i/>
          <w:iCs/>
          <w:sz w:val="24"/>
          <w:szCs w:val="24"/>
        </w:rPr>
        <w:lastRenderedPageBreak/>
        <w:t>Abstract:</w:t>
      </w:r>
    </w:p>
    <w:p w14:paraId="1156563D" w14:textId="77777777" w:rsidR="009075A5" w:rsidRDefault="00000000">
      <w:r>
        <w:t xml:space="preserve">Expanding growth of cloud computing usage for financial information and operations has raised many data privacy concerns and security issues. The traditional encryption schemes are used to secure </w:t>
      </w:r>
      <w:proofErr w:type="gramStart"/>
      <w:r>
        <w:t>a data</w:t>
      </w:r>
      <w:proofErr w:type="gramEnd"/>
      <w:r>
        <w:t xml:space="preserve"> while it is being moved from one location to another, but the data must be decrypted before being used in computation which allows potential security risks to the data. The aim of Homomorphic Encryption (HE) is that computations can be done directly on the encrypted data, which will be a practical solution. The Cheon–Kim–Kim–Song (CKKS) scheme is one of the schemes that are available that would be useful for financial applications including approximate arithmetic for real value data.</w:t>
      </w:r>
    </w:p>
    <w:p w14:paraId="38370E72" w14:textId="77777777" w:rsidR="009075A5" w:rsidRDefault="009075A5"/>
    <w:p w14:paraId="3331F7CE" w14:textId="57D955D9" w:rsidR="009075A5" w:rsidRDefault="00000000">
      <w:r>
        <w:t xml:space="preserve">The present study examines the applicability of CKKS homomorphic encryption in terms of its practicality in a cloud computing setting with respect to secure processing of financial data. The quantitative experimental research design was </w:t>
      </w:r>
      <w:proofErr w:type="gramStart"/>
      <w:r>
        <w:t>followed</w:t>
      </w:r>
      <w:proofErr w:type="gramEnd"/>
      <w:r>
        <w:t xml:space="preserve"> and the Kaggle Credit Card Fraud Detection dataset were represented in the financial dataset. </w:t>
      </w:r>
      <w:r w:rsidR="00A93835">
        <w:t>This study explored</w:t>
      </w:r>
      <w:r>
        <w:t xml:space="preserve"> the CKKS scheme with Python's </w:t>
      </w:r>
      <w:proofErr w:type="spellStart"/>
      <w:r>
        <w:t>Pyfhel</w:t>
      </w:r>
      <w:proofErr w:type="spellEnd"/>
      <w:r>
        <w:t xml:space="preserve"> library, running various tests to evaluate </w:t>
      </w:r>
      <w:proofErr w:type="gramStart"/>
      <w:r>
        <w:t>the computational</w:t>
      </w:r>
      <w:proofErr w:type="gramEnd"/>
      <w:r>
        <w:t xml:space="preserve"> efficiency, storage requirements, scalability, ciphertext size, and approximation quality. The test set sizes were tested as 100, 1000 and 5000 records with various configurations of encryption parameters.</w:t>
      </w:r>
    </w:p>
    <w:p w14:paraId="1EFC6777" w14:textId="77777777" w:rsidR="009075A5" w:rsidRDefault="009075A5"/>
    <w:p w14:paraId="5419FA99" w14:textId="77777777" w:rsidR="009075A5" w:rsidRDefault="00000000">
      <w:r>
        <w:t xml:space="preserve">The results show that CKKS can indeed revolutionize financial data computation in a private and accurate-to-the-bit manner. Values computed by encryption showed promising approximation errors with the defined acceptable value, which means that the encrypted computation results were well matched for the plaintext computation. The experiments also showed that there were major practical problems with the implementation, such as slow execution time, memory requirements, ciphertext expansion and scalability restrictions with respect to the use of conventional </w:t>
      </w:r>
      <w:proofErr w:type="gramStart"/>
      <w:r>
        <w:t>plaintext</w:t>
      </w:r>
      <w:proofErr w:type="gramEnd"/>
      <w:r>
        <w:t xml:space="preserve"> processing.</w:t>
      </w:r>
    </w:p>
    <w:p w14:paraId="03AFAC88" w14:textId="77777777" w:rsidR="009075A5" w:rsidRDefault="009075A5"/>
    <w:p w14:paraId="057A94EF" w14:textId="5B1B604A" w:rsidR="009075A5" w:rsidRDefault="00195547">
      <w:r>
        <w:t>This study recommends that CKKS homomorphic encryption is a possible way to achieve secure financial analytics in cloud computing systems where confidentiality of data is a big problem. However, there is a need to make the codes more efficient, efficient on memory accesses and the codes need to be scalable to be feasible for large-scale real-time deployments. This research offers empirical evidence for the practical implementation of homomorphic encryption and insights into the implication of privacy, money processing speed, and analytical accuracy in financial data processing applications based on homomorphic encryption.</w:t>
      </w:r>
    </w:p>
    <w:p w14:paraId="4AB038CA" w14:textId="77777777" w:rsidR="009075A5" w:rsidRDefault="00000000">
      <w:pPr>
        <w:rPr>
          <w:b/>
          <w:bCs/>
          <w:i/>
          <w:iCs/>
        </w:rPr>
        <w:sectPr w:rsidR="009075A5">
          <w:footerReference w:type="default" r:id="rId9"/>
          <w:pgSz w:w="12240" w:h="15840"/>
          <w:pgMar w:top="1440" w:right="1440" w:bottom="1440" w:left="1440" w:header="720" w:footer="720" w:gutter="0"/>
          <w:pgNumType w:start="1"/>
          <w:cols w:space="720"/>
        </w:sectPr>
      </w:pPr>
      <w:r>
        <w:rPr>
          <w:b/>
          <w:bCs/>
          <w:i/>
          <w:iCs/>
        </w:rPr>
        <w:t>Keywords: Homomorphic Encryption, CKKS Scheme, Cloud Computing, Financial Data Security, Privacy-Preserving Computation</w:t>
      </w:r>
    </w:p>
    <w:p w14:paraId="657F7E6A" w14:textId="77777777" w:rsidR="009075A5" w:rsidRDefault="009075A5">
      <w:pPr>
        <w:keepNext/>
        <w:keepLines/>
        <w:pBdr>
          <w:top w:val="nil"/>
          <w:left w:val="nil"/>
          <w:bottom w:val="nil"/>
          <w:right w:val="nil"/>
          <w:between w:val="nil"/>
        </w:pBdr>
        <w:spacing w:before="480"/>
        <w:jc w:val="center"/>
        <w:rPr>
          <w:rFonts w:ascii="Calibri" w:eastAsia="Calibri" w:hAnsi="Calibri" w:cs="Calibri"/>
          <w:b/>
          <w:bCs/>
        </w:rPr>
      </w:pPr>
      <w:bookmarkStart w:id="6" w:name="_kcq8rvb3bzvt" w:colFirst="0" w:colLast="0"/>
      <w:bookmarkEnd w:id="6"/>
    </w:p>
    <w:p w14:paraId="67218AF6" w14:textId="77777777" w:rsidR="009075A5" w:rsidRDefault="00000000">
      <w:pPr>
        <w:rPr>
          <w:rFonts w:ascii="Calibri" w:eastAsia="Calibri" w:hAnsi="Calibri" w:cs="Calibri"/>
          <w:b/>
          <w:bCs/>
        </w:rPr>
      </w:pPr>
      <w:r>
        <w:br w:type="page"/>
      </w:r>
    </w:p>
    <w:p w14:paraId="0CDCF323" w14:textId="77777777" w:rsidR="009075A5" w:rsidRDefault="00000000">
      <w:pPr>
        <w:keepNext/>
        <w:keepLines/>
        <w:pBdr>
          <w:top w:val="nil"/>
          <w:left w:val="nil"/>
          <w:bottom w:val="nil"/>
          <w:right w:val="nil"/>
          <w:between w:val="nil"/>
        </w:pBdr>
        <w:spacing w:before="480"/>
        <w:jc w:val="center"/>
        <w:rPr>
          <w:b/>
          <w:bCs/>
          <w:sz w:val="24"/>
          <w:szCs w:val="24"/>
        </w:rPr>
      </w:pPr>
      <w:r>
        <w:rPr>
          <w:b/>
          <w:bCs/>
          <w:sz w:val="24"/>
          <w:szCs w:val="24"/>
        </w:rPr>
        <w:lastRenderedPageBreak/>
        <w:t>Table of Contents</w:t>
      </w:r>
    </w:p>
    <w:sdt>
      <w:sdtPr>
        <w:id w:val="2129845407"/>
        <w:docPartObj>
          <w:docPartGallery w:val="Table of Contents"/>
          <w:docPartUnique/>
        </w:docPartObj>
      </w:sdtPr>
      <w:sdtContent>
        <w:p w14:paraId="0F73BE12" w14:textId="2C31962C" w:rsidR="006B2775" w:rsidRPr="006B2775" w:rsidRDefault="003A04DB" w:rsidP="006B2775">
          <w:pPr>
            <w:pBdr>
              <w:top w:val="nil"/>
              <w:left w:val="nil"/>
              <w:bottom w:val="nil"/>
              <w:right w:val="nil"/>
              <w:between w:val="nil"/>
            </w:pBdr>
            <w:tabs>
              <w:tab w:val="right" w:leader="dot" w:pos="9350"/>
            </w:tabs>
            <w:spacing w:after="100"/>
            <w:rPr>
              <w:noProof/>
            </w:rPr>
          </w:pPr>
          <w:r>
            <w:t>A</w:t>
          </w:r>
          <w:r w:rsidR="00000000">
            <w:fldChar w:fldCharType="begin"/>
          </w:r>
          <w:r w:rsidR="00000000">
            <w:instrText xml:space="preserve"> TOC \h \u \z \t "Heading 1,1,Heading 2,2,Heading 3,3,"</w:instrText>
          </w:r>
          <w:r w:rsidR="00000000">
            <w:fldChar w:fldCharType="separate"/>
          </w:r>
          <w:r w:rsidR="006B2775">
            <w:t>bstract</w:t>
          </w:r>
        </w:p>
        <w:p w14:paraId="664F6673" w14:textId="0A1D7BA3" w:rsidR="006B2775" w:rsidRDefault="006B2775">
          <w:pPr>
            <w:pStyle w:val="TOC1"/>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31806848" w:history="1">
            <w:r w:rsidRPr="00EE2158">
              <w:rPr>
                <w:rStyle w:val="Hyperlink"/>
                <w:noProof/>
              </w:rPr>
              <w:t>1. Introduction</w:t>
            </w:r>
            <w:r>
              <w:rPr>
                <w:noProof/>
                <w:webHidden/>
              </w:rPr>
              <w:tab/>
            </w:r>
            <w:r>
              <w:rPr>
                <w:noProof/>
                <w:webHidden/>
              </w:rPr>
              <w:fldChar w:fldCharType="begin"/>
            </w:r>
            <w:r>
              <w:rPr>
                <w:noProof/>
                <w:webHidden/>
              </w:rPr>
              <w:instrText xml:space="preserve"> PAGEREF _Toc231806848 \h </w:instrText>
            </w:r>
            <w:r>
              <w:rPr>
                <w:noProof/>
                <w:webHidden/>
              </w:rPr>
            </w:r>
            <w:r>
              <w:rPr>
                <w:noProof/>
                <w:webHidden/>
              </w:rPr>
              <w:fldChar w:fldCharType="separate"/>
            </w:r>
            <w:r>
              <w:rPr>
                <w:noProof/>
                <w:webHidden/>
              </w:rPr>
              <w:t>7</w:t>
            </w:r>
            <w:r>
              <w:rPr>
                <w:noProof/>
                <w:webHidden/>
              </w:rPr>
              <w:fldChar w:fldCharType="end"/>
            </w:r>
          </w:hyperlink>
        </w:p>
        <w:p w14:paraId="0F1A38BB" w14:textId="77580871" w:rsidR="006B2775" w:rsidRDefault="006B2775">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31806849" w:history="1">
            <w:r w:rsidRPr="00EE2158">
              <w:rPr>
                <w:rStyle w:val="Hyperlink"/>
                <w:noProof/>
              </w:rPr>
              <w:t>1.1. BACKGROUND OF THE STUDY</w:t>
            </w:r>
            <w:r>
              <w:rPr>
                <w:noProof/>
                <w:webHidden/>
              </w:rPr>
              <w:tab/>
            </w:r>
            <w:r>
              <w:rPr>
                <w:noProof/>
                <w:webHidden/>
              </w:rPr>
              <w:fldChar w:fldCharType="begin"/>
            </w:r>
            <w:r>
              <w:rPr>
                <w:noProof/>
                <w:webHidden/>
              </w:rPr>
              <w:instrText xml:space="preserve"> PAGEREF _Toc231806849 \h </w:instrText>
            </w:r>
            <w:r>
              <w:rPr>
                <w:noProof/>
                <w:webHidden/>
              </w:rPr>
            </w:r>
            <w:r>
              <w:rPr>
                <w:noProof/>
                <w:webHidden/>
              </w:rPr>
              <w:fldChar w:fldCharType="separate"/>
            </w:r>
            <w:r>
              <w:rPr>
                <w:noProof/>
                <w:webHidden/>
              </w:rPr>
              <w:t>7</w:t>
            </w:r>
            <w:r>
              <w:rPr>
                <w:noProof/>
                <w:webHidden/>
              </w:rPr>
              <w:fldChar w:fldCharType="end"/>
            </w:r>
          </w:hyperlink>
        </w:p>
        <w:p w14:paraId="7BFF19A6" w14:textId="0C7A3833" w:rsidR="006B2775" w:rsidRDefault="006B2775">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31806850" w:history="1">
            <w:r w:rsidRPr="00EE2158">
              <w:rPr>
                <w:rStyle w:val="Hyperlink"/>
                <w:noProof/>
              </w:rPr>
              <w:t>1.2. PROBLEM STATEMENT</w:t>
            </w:r>
            <w:r>
              <w:rPr>
                <w:noProof/>
                <w:webHidden/>
              </w:rPr>
              <w:tab/>
            </w:r>
            <w:r>
              <w:rPr>
                <w:noProof/>
                <w:webHidden/>
              </w:rPr>
              <w:fldChar w:fldCharType="begin"/>
            </w:r>
            <w:r>
              <w:rPr>
                <w:noProof/>
                <w:webHidden/>
              </w:rPr>
              <w:instrText xml:space="preserve"> PAGEREF _Toc231806850 \h </w:instrText>
            </w:r>
            <w:r>
              <w:rPr>
                <w:noProof/>
                <w:webHidden/>
              </w:rPr>
            </w:r>
            <w:r>
              <w:rPr>
                <w:noProof/>
                <w:webHidden/>
              </w:rPr>
              <w:fldChar w:fldCharType="separate"/>
            </w:r>
            <w:r>
              <w:rPr>
                <w:noProof/>
                <w:webHidden/>
              </w:rPr>
              <w:t>7</w:t>
            </w:r>
            <w:r>
              <w:rPr>
                <w:noProof/>
                <w:webHidden/>
              </w:rPr>
              <w:fldChar w:fldCharType="end"/>
            </w:r>
          </w:hyperlink>
        </w:p>
        <w:p w14:paraId="0487EC98" w14:textId="4683FFE3" w:rsidR="006B2775" w:rsidRDefault="006B2775">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31806851" w:history="1">
            <w:r w:rsidRPr="00EE2158">
              <w:rPr>
                <w:rStyle w:val="Hyperlink"/>
                <w:noProof/>
              </w:rPr>
              <w:t>1.3. AIMS AND OBJECTIVES OF THE STUDY</w:t>
            </w:r>
            <w:r>
              <w:rPr>
                <w:noProof/>
                <w:webHidden/>
              </w:rPr>
              <w:tab/>
            </w:r>
            <w:r>
              <w:rPr>
                <w:noProof/>
                <w:webHidden/>
              </w:rPr>
              <w:fldChar w:fldCharType="begin"/>
            </w:r>
            <w:r>
              <w:rPr>
                <w:noProof/>
                <w:webHidden/>
              </w:rPr>
              <w:instrText xml:space="preserve"> PAGEREF _Toc231806851 \h </w:instrText>
            </w:r>
            <w:r>
              <w:rPr>
                <w:noProof/>
                <w:webHidden/>
              </w:rPr>
            </w:r>
            <w:r>
              <w:rPr>
                <w:noProof/>
                <w:webHidden/>
              </w:rPr>
              <w:fldChar w:fldCharType="separate"/>
            </w:r>
            <w:r>
              <w:rPr>
                <w:noProof/>
                <w:webHidden/>
              </w:rPr>
              <w:t>7</w:t>
            </w:r>
            <w:r>
              <w:rPr>
                <w:noProof/>
                <w:webHidden/>
              </w:rPr>
              <w:fldChar w:fldCharType="end"/>
            </w:r>
          </w:hyperlink>
        </w:p>
        <w:p w14:paraId="6D8C3D49" w14:textId="033E3066" w:rsidR="006B2775" w:rsidRDefault="006B2775">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31806852" w:history="1">
            <w:r w:rsidRPr="00EE2158">
              <w:rPr>
                <w:rStyle w:val="Hyperlink"/>
                <w:noProof/>
              </w:rPr>
              <w:t>1.4. RESEARCH QUESTIONS</w:t>
            </w:r>
            <w:r>
              <w:rPr>
                <w:noProof/>
                <w:webHidden/>
              </w:rPr>
              <w:tab/>
            </w:r>
            <w:r>
              <w:rPr>
                <w:noProof/>
                <w:webHidden/>
              </w:rPr>
              <w:fldChar w:fldCharType="begin"/>
            </w:r>
            <w:r>
              <w:rPr>
                <w:noProof/>
                <w:webHidden/>
              </w:rPr>
              <w:instrText xml:space="preserve"> PAGEREF _Toc231806852 \h </w:instrText>
            </w:r>
            <w:r>
              <w:rPr>
                <w:noProof/>
                <w:webHidden/>
              </w:rPr>
            </w:r>
            <w:r>
              <w:rPr>
                <w:noProof/>
                <w:webHidden/>
              </w:rPr>
              <w:fldChar w:fldCharType="separate"/>
            </w:r>
            <w:r>
              <w:rPr>
                <w:noProof/>
                <w:webHidden/>
              </w:rPr>
              <w:t>7</w:t>
            </w:r>
            <w:r>
              <w:rPr>
                <w:noProof/>
                <w:webHidden/>
              </w:rPr>
              <w:fldChar w:fldCharType="end"/>
            </w:r>
          </w:hyperlink>
        </w:p>
        <w:p w14:paraId="381810F5" w14:textId="601A1909" w:rsidR="006B2775" w:rsidRDefault="006B2775">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31806853" w:history="1">
            <w:r w:rsidRPr="00EE2158">
              <w:rPr>
                <w:rStyle w:val="Hyperlink"/>
                <w:noProof/>
              </w:rPr>
              <w:t>1.5. SIGNIFICANCE OF THE STUDY</w:t>
            </w:r>
            <w:r>
              <w:rPr>
                <w:noProof/>
                <w:webHidden/>
              </w:rPr>
              <w:tab/>
            </w:r>
            <w:r>
              <w:rPr>
                <w:noProof/>
                <w:webHidden/>
              </w:rPr>
              <w:fldChar w:fldCharType="begin"/>
            </w:r>
            <w:r>
              <w:rPr>
                <w:noProof/>
                <w:webHidden/>
              </w:rPr>
              <w:instrText xml:space="preserve"> PAGEREF _Toc231806853 \h </w:instrText>
            </w:r>
            <w:r>
              <w:rPr>
                <w:noProof/>
                <w:webHidden/>
              </w:rPr>
            </w:r>
            <w:r>
              <w:rPr>
                <w:noProof/>
                <w:webHidden/>
              </w:rPr>
              <w:fldChar w:fldCharType="separate"/>
            </w:r>
            <w:r>
              <w:rPr>
                <w:noProof/>
                <w:webHidden/>
              </w:rPr>
              <w:t>7</w:t>
            </w:r>
            <w:r>
              <w:rPr>
                <w:noProof/>
                <w:webHidden/>
              </w:rPr>
              <w:fldChar w:fldCharType="end"/>
            </w:r>
          </w:hyperlink>
        </w:p>
        <w:p w14:paraId="0E4F4F2A" w14:textId="6FAE96ED" w:rsidR="006B2775" w:rsidRDefault="006B2775">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31806854" w:history="1">
            <w:r w:rsidRPr="00EE2158">
              <w:rPr>
                <w:rStyle w:val="Hyperlink"/>
                <w:noProof/>
              </w:rPr>
              <w:t>1.6. SCOPE OF THE STUDY</w:t>
            </w:r>
            <w:r>
              <w:rPr>
                <w:noProof/>
                <w:webHidden/>
              </w:rPr>
              <w:tab/>
            </w:r>
            <w:r>
              <w:rPr>
                <w:noProof/>
                <w:webHidden/>
              </w:rPr>
              <w:fldChar w:fldCharType="begin"/>
            </w:r>
            <w:r>
              <w:rPr>
                <w:noProof/>
                <w:webHidden/>
              </w:rPr>
              <w:instrText xml:space="preserve"> PAGEREF _Toc231806854 \h </w:instrText>
            </w:r>
            <w:r>
              <w:rPr>
                <w:noProof/>
                <w:webHidden/>
              </w:rPr>
            </w:r>
            <w:r>
              <w:rPr>
                <w:noProof/>
                <w:webHidden/>
              </w:rPr>
              <w:fldChar w:fldCharType="separate"/>
            </w:r>
            <w:r>
              <w:rPr>
                <w:noProof/>
                <w:webHidden/>
              </w:rPr>
              <w:t>8</w:t>
            </w:r>
            <w:r>
              <w:rPr>
                <w:noProof/>
                <w:webHidden/>
              </w:rPr>
              <w:fldChar w:fldCharType="end"/>
            </w:r>
          </w:hyperlink>
        </w:p>
        <w:p w14:paraId="139CAEAA" w14:textId="2C396BB5" w:rsidR="006B2775" w:rsidRDefault="006B2775">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31806855" w:history="1">
            <w:r w:rsidRPr="00EE2158">
              <w:rPr>
                <w:rStyle w:val="Hyperlink"/>
                <w:noProof/>
              </w:rPr>
              <w:t>1.7. LIMITATIONS OF THE STUDY</w:t>
            </w:r>
            <w:r>
              <w:rPr>
                <w:noProof/>
                <w:webHidden/>
              </w:rPr>
              <w:tab/>
            </w:r>
            <w:r>
              <w:rPr>
                <w:noProof/>
                <w:webHidden/>
              </w:rPr>
              <w:fldChar w:fldCharType="begin"/>
            </w:r>
            <w:r>
              <w:rPr>
                <w:noProof/>
                <w:webHidden/>
              </w:rPr>
              <w:instrText xml:space="preserve"> PAGEREF _Toc231806855 \h </w:instrText>
            </w:r>
            <w:r>
              <w:rPr>
                <w:noProof/>
                <w:webHidden/>
              </w:rPr>
            </w:r>
            <w:r>
              <w:rPr>
                <w:noProof/>
                <w:webHidden/>
              </w:rPr>
              <w:fldChar w:fldCharType="separate"/>
            </w:r>
            <w:r>
              <w:rPr>
                <w:noProof/>
                <w:webHidden/>
              </w:rPr>
              <w:t>8</w:t>
            </w:r>
            <w:r>
              <w:rPr>
                <w:noProof/>
                <w:webHidden/>
              </w:rPr>
              <w:fldChar w:fldCharType="end"/>
            </w:r>
          </w:hyperlink>
        </w:p>
        <w:p w14:paraId="7CE57045" w14:textId="566E9686" w:rsidR="006B2775" w:rsidRDefault="006B2775">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31806856" w:history="1">
            <w:r w:rsidRPr="00EE2158">
              <w:rPr>
                <w:rStyle w:val="Hyperlink"/>
                <w:noProof/>
              </w:rPr>
              <w:t>1.8. METHODOLOGICAL OVERVIEW</w:t>
            </w:r>
            <w:r>
              <w:rPr>
                <w:noProof/>
                <w:webHidden/>
              </w:rPr>
              <w:tab/>
            </w:r>
            <w:r>
              <w:rPr>
                <w:noProof/>
                <w:webHidden/>
              </w:rPr>
              <w:fldChar w:fldCharType="begin"/>
            </w:r>
            <w:r>
              <w:rPr>
                <w:noProof/>
                <w:webHidden/>
              </w:rPr>
              <w:instrText xml:space="preserve"> PAGEREF _Toc231806856 \h </w:instrText>
            </w:r>
            <w:r>
              <w:rPr>
                <w:noProof/>
                <w:webHidden/>
              </w:rPr>
            </w:r>
            <w:r>
              <w:rPr>
                <w:noProof/>
                <w:webHidden/>
              </w:rPr>
              <w:fldChar w:fldCharType="separate"/>
            </w:r>
            <w:r>
              <w:rPr>
                <w:noProof/>
                <w:webHidden/>
              </w:rPr>
              <w:t>8</w:t>
            </w:r>
            <w:r>
              <w:rPr>
                <w:noProof/>
                <w:webHidden/>
              </w:rPr>
              <w:fldChar w:fldCharType="end"/>
            </w:r>
          </w:hyperlink>
        </w:p>
        <w:p w14:paraId="0910EFF8" w14:textId="466A0B90" w:rsidR="006B2775" w:rsidRDefault="006B2775">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31806857" w:history="1">
            <w:r w:rsidRPr="00EE2158">
              <w:rPr>
                <w:rStyle w:val="Hyperlink"/>
                <w:noProof/>
              </w:rPr>
              <w:t>1.9. Structure of the Report</w:t>
            </w:r>
            <w:r>
              <w:rPr>
                <w:noProof/>
                <w:webHidden/>
              </w:rPr>
              <w:tab/>
            </w:r>
            <w:r>
              <w:rPr>
                <w:noProof/>
                <w:webHidden/>
              </w:rPr>
              <w:fldChar w:fldCharType="begin"/>
            </w:r>
            <w:r>
              <w:rPr>
                <w:noProof/>
                <w:webHidden/>
              </w:rPr>
              <w:instrText xml:space="preserve"> PAGEREF _Toc231806857 \h </w:instrText>
            </w:r>
            <w:r>
              <w:rPr>
                <w:noProof/>
                <w:webHidden/>
              </w:rPr>
            </w:r>
            <w:r>
              <w:rPr>
                <w:noProof/>
                <w:webHidden/>
              </w:rPr>
              <w:fldChar w:fldCharType="separate"/>
            </w:r>
            <w:r>
              <w:rPr>
                <w:noProof/>
                <w:webHidden/>
              </w:rPr>
              <w:t>9</w:t>
            </w:r>
            <w:r>
              <w:rPr>
                <w:noProof/>
                <w:webHidden/>
              </w:rPr>
              <w:fldChar w:fldCharType="end"/>
            </w:r>
          </w:hyperlink>
        </w:p>
        <w:p w14:paraId="69D2BBF5" w14:textId="5D49EBD1" w:rsidR="006B2775" w:rsidRDefault="006B2775">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31806858" w:history="1">
            <w:r w:rsidRPr="00EE2158">
              <w:rPr>
                <w:rStyle w:val="Hyperlink"/>
                <w:noProof/>
              </w:rPr>
              <w:t>1.10. CHAPTER SUMMARY</w:t>
            </w:r>
            <w:r>
              <w:rPr>
                <w:noProof/>
                <w:webHidden/>
              </w:rPr>
              <w:tab/>
            </w:r>
            <w:r>
              <w:rPr>
                <w:noProof/>
                <w:webHidden/>
              </w:rPr>
              <w:fldChar w:fldCharType="begin"/>
            </w:r>
            <w:r>
              <w:rPr>
                <w:noProof/>
                <w:webHidden/>
              </w:rPr>
              <w:instrText xml:space="preserve"> PAGEREF _Toc231806858 \h </w:instrText>
            </w:r>
            <w:r>
              <w:rPr>
                <w:noProof/>
                <w:webHidden/>
              </w:rPr>
            </w:r>
            <w:r>
              <w:rPr>
                <w:noProof/>
                <w:webHidden/>
              </w:rPr>
              <w:fldChar w:fldCharType="separate"/>
            </w:r>
            <w:r>
              <w:rPr>
                <w:noProof/>
                <w:webHidden/>
              </w:rPr>
              <w:t>9</w:t>
            </w:r>
            <w:r>
              <w:rPr>
                <w:noProof/>
                <w:webHidden/>
              </w:rPr>
              <w:fldChar w:fldCharType="end"/>
            </w:r>
          </w:hyperlink>
        </w:p>
        <w:p w14:paraId="54818F0D" w14:textId="341C9975" w:rsidR="006B2775" w:rsidRDefault="006B2775">
          <w:pPr>
            <w:pStyle w:val="TOC1"/>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31806859" w:history="1">
            <w:r w:rsidRPr="00EE2158">
              <w:rPr>
                <w:rStyle w:val="Hyperlink"/>
                <w:noProof/>
              </w:rPr>
              <w:t>2. Literature Review</w:t>
            </w:r>
            <w:r>
              <w:rPr>
                <w:noProof/>
                <w:webHidden/>
              </w:rPr>
              <w:tab/>
            </w:r>
            <w:r>
              <w:rPr>
                <w:noProof/>
                <w:webHidden/>
              </w:rPr>
              <w:fldChar w:fldCharType="begin"/>
            </w:r>
            <w:r>
              <w:rPr>
                <w:noProof/>
                <w:webHidden/>
              </w:rPr>
              <w:instrText xml:space="preserve"> PAGEREF _Toc231806859 \h </w:instrText>
            </w:r>
            <w:r>
              <w:rPr>
                <w:noProof/>
                <w:webHidden/>
              </w:rPr>
            </w:r>
            <w:r>
              <w:rPr>
                <w:noProof/>
                <w:webHidden/>
              </w:rPr>
              <w:fldChar w:fldCharType="separate"/>
            </w:r>
            <w:r>
              <w:rPr>
                <w:noProof/>
                <w:webHidden/>
              </w:rPr>
              <w:t>10</w:t>
            </w:r>
            <w:r>
              <w:rPr>
                <w:noProof/>
                <w:webHidden/>
              </w:rPr>
              <w:fldChar w:fldCharType="end"/>
            </w:r>
          </w:hyperlink>
        </w:p>
        <w:p w14:paraId="0959D8E4" w14:textId="220DEB33" w:rsidR="006B2775" w:rsidRDefault="006B2775">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31806860" w:history="1">
            <w:r w:rsidRPr="00EE2158">
              <w:rPr>
                <w:rStyle w:val="Hyperlink"/>
                <w:noProof/>
              </w:rPr>
              <w:t>2.1. Introduction</w:t>
            </w:r>
            <w:r>
              <w:rPr>
                <w:noProof/>
                <w:webHidden/>
              </w:rPr>
              <w:tab/>
            </w:r>
            <w:r>
              <w:rPr>
                <w:noProof/>
                <w:webHidden/>
              </w:rPr>
              <w:fldChar w:fldCharType="begin"/>
            </w:r>
            <w:r>
              <w:rPr>
                <w:noProof/>
                <w:webHidden/>
              </w:rPr>
              <w:instrText xml:space="preserve"> PAGEREF _Toc231806860 \h </w:instrText>
            </w:r>
            <w:r>
              <w:rPr>
                <w:noProof/>
                <w:webHidden/>
              </w:rPr>
            </w:r>
            <w:r>
              <w:rPr>
                <w:noProof/>
                <w:webHidden/>
              </w:rPr>
              <w:fldChar w:fldCharType="separate"/>
            </w:r>
            <w:r>
              <w:rPr>
                <w:noProof/>
                <w:webHidden/>
              </w:rPr>
              <w:t>10</w:t>
            </w:r>
            <w:r>
              <w:rPr>
                <w:noProof/>
                <w:webHidden/>
              </w:rPr>
              <w:fldChar w:fldCharType="end"/>
            </w:r>
          </w:hyperlink>
        </w:p>
        <w:p w14:paraId="56E25D45" w14:textId="52B90752" w:rsidR="006B2775" w:rsidRDefault="006B2775">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31806861" w:history="1">
            <w:r w:rsidRPr="00EE2158">
              <w:rPr>
                <w:rStyle w:val="Hyperlink"/>
                <w:noProof/>
              </w:rPr>
              <w:t>2.2. Conceptual Foundations of Data Security in Cloud Computing</w:t>
            </w:r>
            <w:r>
              <w:rPr>
                <w:noProof/>
                <w:webHidden/>
              </w:rPr>
              <w:tab/>
            </w:r>
            <w:r>
              <w:rPr>
                <w:noProof/>
                <w:webHidden/>
              </w:rPr>
              <w:fldChar w:fldCharType="begin"/>
            </w:r>
            <w:r>
              <w:rPr>
                <w:noProof/>
                <w:webHidden/>
              </w:rPr>
              <w:instrText xml:space="preserve"> PAGEREF _Toc231806861 \h </w:instrText>
            </w:r>
            <w:r>
              <w:rPr>
                <w:noProof/>
                <w:webHidden/>
              </w:rPr>
            </w:r>
            <w:r>
              <w:rPr>
                <w:noProof/>
                <w:webHidden/>
              </w:rPr>
              <w:fldChar w:fldCharType="separate"/>
            </w:r>
            <w:r>
              <w:rPr>
                <w:noProof/>
                <w:webHidden/>
              </w:rPr>
              <w:t>11</w:t>
            </w:r>
            <w:r>
              <w:rPr>
                <w:noProof/>
                <w:webHidden/>
              </w:rPr>
              <w:fldChar w:fldCharType="end"/>
            </w:r>
          </w:hyperlink>
        </w:p>
        <w:p w14:paraId="452113FB" w14:textId="78D27B27" w:rsidR="006B2775" w:rsidRDefault="006B2775">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31806862" w:history="1">
            <w:r w:rsidRPr="00EE2158">
              <w:rPr>
                <w:rStyle w:val="Hyperlink"/>
                <w:noProof/>
              </w:rPr>
              <w:t>2.3. Overview of Homomorphic Encryption (HE)</w:t>
            </w:r>
            <w:r>
              <w:rPr>
                <w:noProof/>
                <w:webHidden/>
              </w:rPr>
              <w:tab/>
            </w:r>
            <w:r>
              <w:rPr>
                <w:noProof/>
                <w:webHidden/>
              </w:rPr>
              <w:fldChar w:fldCharType="begin"/>
            </w:r>
            <w:r>
              <w:rPr>
                <w:noProof/>
                <w:webHidden/>
              </w:rPr>
              <w:instrText xml:space="preserve"> PAGEREF _Toc231806862 \h </w:instrText>
            </w:r>
            <w:r>
              <w:rPr>
                <w:noProof/>
                <w:webHidden/>
              </w:rPr>
            </w:r>
            <w:r>
              <w:rPr>
                <w:noProof/>
                <w:webHidden/>
              </w:rPr>
              <w:fldChar w:fldCharType="separate"/>
            </w:r>
            <w:r>
              <w:rPr>
                <w:noProof/>
                <w:webHidden/>
              </w:rPr>
              <w:t>11</w:t>
            </w:r>
            <w:r>
              <w:rPr>
                <w:noProof/>
                <w:webHidden/>
              </w:rPr>
              <w:fldChar w:fldCharType="end"/>
            </w:r>
          </w:hyperlink>
        </w:p>
        <w:p w14:paraId="21085DF3" w14:textId="41D07362" w:rsidR="006B2775" w:rsidRDefault="006B2775">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31806863" w:history="1">
            <w:r w:rsidRPr="00EE2158">
              <w:rPr>
                <w:rStyle w:val="Hyperlink"/>
                <w:noProof/>
              </w:rPr>
              <w:t>2.4. CKKS Homomorphic Encryption Scheme</w:t>
            </w:r>
            <w:r>
              <w:rPr>
                <w:noProof/>
                <w:webHidden/>
              </w:rPr>
              <w:tab/>
            </w:r>
            <w:r>
              <w:rPr>
                <w:noProof/>
                <w:webHidden/>
              </w:rPr>
              <w:fldChar w:fldCharType="begin"/>
            </w:r>
            <w:r>
              <w:rPr>
                <w:noProof/>
                <w:webHidden/>
              </w:rPr>
              <w:instrText xml:space="preserve"> PAGEREF _Toc231806863 \h </w:instrText>
            </w:r>
            <w:r>
              <w:rPr>
                <w:noProof/>
                <w:webHidden/>
              </w:rPr>
            </w:r>
            <w:r>
              <w:rPr>
                <w:noProof/>
                <w:webHidden/>
              </w:rPr>
              <w:fldChar w:fldCharType="separate"/>
            </w:r>
            <w:r>
              <w:rPr>
                <w:noProof/>
                <w:webHidden/>
              </w:rPr>
              <w:t>12</w:t>
            </w:r>
            <w:r>
              <w:rPr>
                <w:noProof/>
                <w:webHidden/>
              </w:rPr>
              <w:fldChar w:fldCharType="end"/>
            </w:r>
          </w:hyperlink>
        </w:p>
        <w:p w14:paraId="5908FDFB" w14:textId="68453963" w:rsidR="006B2775" w:rsidRDefault="006B2775">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31806864" w:history="1">
            <w:r w:rsidRPr="00EE2158">
              <w:rPr>
                <w:rStyle w:val="Hyperlink"/>
                <w:noProof/>
              </w:rPr>
              <w:t>2.5 Homomorphic Encryption in Cloud Computing</w:t>
            </w:r>
            <w:r>
              <w:rPr>
                <w:noProof/>
                <w:webHidden/>
              </w:rPr>
              <w:tab/>
            </w:r>
            <w:r>
              <w:rPr>
                <w:noProof/>
                <w:webHidden/>
              </w:rPr>
              <w:fldChar w:fldCharType="begin"/>
            </w:r>
            <w:r>
              <w:rPr>
                <w:noProof/>
                <w:webHidden/>
              </w:rPr>
              <w:instrText xml:space="preserve"> PAGEREF _Toc231806864 \h </w:instrText>
            </w:r>
            <w:r>
              <w:rPr>
                <w:noProof/>
                <w:webHidden/>
              </w:rPr>
            </w:r>
            <w:r>
              <w:rPr>
                <w:noProof/>
                <w:webHidden/>
              </w:rPr>
              <w:fldChar w:fldCharType="separate"/>
            </w:r>
            <w:r>
              <w:rPr>
                <w:noProof/>
                <w:webHidden/>
              </w:rPr>
              <w:t>12</w:t>
            </w:r>
            <w:r>
              <w:rPr>
                <w:noProof/>
                <w:webHidden/>
              </w:rPr>
              <w:fldChar w:fldCharType="end"/>
            </w:r>
          </w:hyperlink>
        </w:p>
        <w:p w14:paraId="490463B2" w14:textId="11B6F818" w:rsidR="006B2775" w:rsidRDefault="006B2775">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31806865" w:history="1">
            <w:r w:rsidRPr="00EE2158">
              <w:rPr>
                <w:rStyle w:val="Hyperlink"/>
                <w:noProof/>
              </w:rPr>
              <w:t>2.6 Applications of HE in Financial Data Processing</w:t>
            </w:r>
            <w:r>
              <w:rPr>
                <w:noProof/>
                <w:webHidden/>
              </w:rPr>
              <w:tab/>
            </w:r>
            <w:r>
              <w:rPr>
                <w:noProof/>
                <w:webHidden/>
              </w:rPr>
              <w:fldChar w:fldCharType="begin"/>
            </w:r>
            <w:r>
              <w:rPr>
                <w:noProof/>
                <w:webHidden/>
              </w:rPr>
              <w:instrText xml:space="preserve"> PAGEREF _Toc231806865 \h </w:instrText>
            </w:r>
            <w:r>
              <w:rPr>
                <w:noProof/>
                <w:webHidden/>
              </w:rPr>
            </w:r>
            <w:r>
              <w:rPr>
                <w:noProof/>
                <w:webHidden/>
              </w:rPr>
              <w:fldChar w:fldCharType="separate"/>
            </w:r>
            <w:r>
              <w:rPr>
                <w:noProof/>
                <w:webHidden/>
              </w:rPr>
              <w:t>13</w:t>
            </w:r>
            <w:r>
              <w:rPr>
                <w:noProof/>
                <w:webHidden/>
              </w:rPr>
              <w:fldChar w:fldCharType="end"/>
            </w:r>
          </w:hyperlink>
        </w:p>
        <w:p w14:paraId="48717184" w14:textId="64EB3716" w:rsidR="006B2775" w:rsidRDefault="006B2775">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31806866" w:history="1">
            <w:r w:rsidRPr="00EE2158">
              <w:rPr>
                <w:rStyle w:val="Hyperlink"/>
                <w:noProof/>
              </w:rPr>
              <w:t>2.7 Performance Challenges of Homomorphic Encryption</w:t>
            </w:r>
            <w:r>
              <w:rPr>
                <w:noProof/>
                <w:webHidden/>
              </w:rPr>
              <w:tab/>
            </w:r>
            <w:r>
              <w:rPr>
                <w:noProof/>
                <w:webHidden/>
              </w:rPr>
              <w:fldChar w:fldCharType="begin"/>
            </w:r>
            <w:r>
              <w:rPr>
                <w:noProof/>
                <w:webHidden/>
              </w:rPr>
              <w:instrText xml:space="preserve"> PAGEREF _Toc231806866 \h </w:instrText>
            </w:r>
            <w:r>
              <w:rPr>
                <w:noProof/>
                <w:webHidden/>
              </w:rPr>
            </w:r>
            <w:r>
              <w:rPr>
                <w:noProof/>
                <w:webHidden/>
              </w:rPr>
              <w:fldChar w:fldCharType="separate"/>
            </w:r>
            <w:r>
              <w:rPr>
                <w:noProof/>
                <w:webHidden/>
              </w:rPr>
              <w:t>13</w:t>
            </w:r>
            <w:r>
              <w:rPr>
                <w:noProof/>
                <w:webHidden/>
              </w:rPr>
              <w:fldChar w:fldCharType="end"/>
            </w:r>
          </w:hyperlink>
        </w:p>
        <w:p w14:paraId="431CA43A" w14:textId="4788A6BC" w:rsidR="006B2775" w:rsidRDefault="006B2775">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31806867" w:history="1">
            <w:r w:rsidRPr="00EE2158">
              <w:rPr>
                <w:rStyle w:val="Hyperlink"/>
                <w:noProof/>
              </w:rPr>
              <w:t>2.8 Accuracy and Precision Trade-offs in CKKS</w:t>
            </w:r>
            <w:r>
              <w:rPr>
                <w:noProof/>
                <w:webHidden/>
              </w:rPr>
              <w:tab/>
            </w:r>
            <w:r>
              <w:rPr>
                <w:noProof/>
                <w:webHidden/>
              </w:rPr>
              <w:fldChar w:fldCharType="begin"/>
            </w:r>
            <w:r>
              <w:rPr>
                <w:noProof/>
                <w:webHidden/>
              </w:rPr>
              <w:instrText xml:space="preserve"> PAGEREF _Toc231806867 \h </w:instrText>
            </w:r>
            <w:r>
              <w:rPr>
                <w:noProof/>
                <w:webHidden/>
              </w:rPr>
            </w:r>
            <w:r>
              <w:rPr>
                <w:noProof/>
                <w:webHidden/>
              </w:rPr>
              <w:fldChar w:fldCharType="separate"/>
            </w:r>
            <w:r>
              <w:rPr>
                <w:noProof/>
                <w:webHidden/>
              </w:rPr>
              <w:t>14</w:t>
            </w:r>
            <w:r>
              <w:rPr>
                <w:noProof/>
                <w:webHidden/>
              </w:rPr>
              <w:fldChar w:fldCharType="end"/>
            </w:r>
          </w:hyperlink>
        </w:p>
        <w:p w14:paraId="3CD525A7" w14:textId="75F7DCEB" w:rsidR="006B2775" w:rsidRDefault="006B2775">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31806868" w:history="1">
            <w:r w:rsidRPr="00EE2158">
              <w:rPr>
                <w:rStyle w:val="Hyperlink"/>
                <w:noProof/>
              </w:rPr>
              <w:t>2.9 Scalability Issues in HE Systems</w:t>
            </w:r>
            <w:r>
              <w:rPr>
                <w:noProof/>
                <w:webHidden/>
              </w:rPr>
              <w:tab/>
            </w:r>
            <w:r>
              <w:rPr>
                <w:noProof/>
                <w:webHidden/>
              </w:rPr>
              <w:fldChar w:fldCharType="begin"/>
            </w:r>
            <w:r>
              <w:rPr>
                <w:noProof/>
                <w:webHidden/>
              </w:rPr>
              <w:instrText xml:space="preserve"> PAGEREF _Toc231806868 \h </w:instrText>
            </w:r>
            <w:r>
              <w:rPr>
                <w:noProof/>
                <w:webHidden/>
              </w:rPr>
            </w:r>
            <w:r>
              <w:rPr>
                <w:noProof/>
                <w:webHidden/>
              </w:rPr>
              <w:fldChar w:fldCharType="separate"/>
            </w:r>
            <w:r>
              <w:rPr>
                <w:noProof/>
                <w:webHidden/>
              </w:rPr>
              <w:t>14</w:t>
            </w:r>
            <w:r>
              <w:rPr>
                <w:noProof/>
                <w:webHidden/>
              </w:rPr>
              <w:fldChar w:fldCharType="end"/>
            </w:r>
          </w:hyperlink>
        </w:p>
        <w:p w14:paraId="581256AD" w14:textId="654B8AF9" w:rsidR="006B2775" w:rsidRDefault="006B2775">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31806869" w:history="1">
            <w:r w:rsidRPr="00EE2158">
              <w:rPr>
                <w:rStyle w:val="Hyperlink"/>
                <w:noProof/>
              </w:rPr>
              <w:t>2.10 Research Gap Identification</w:t>
            </w:r>
            <w:r>
              <w:rPr>
                <w:noProof/>
                <w:webHidden/>
              </w:rPr>
              <w:tab/>
            </w:r>
            <w:r>
              <w:rPr>
                <w:noProof/>
                <w:webHidden/>
              </w:rPr>
              <w:fldChar w:fldCharType="begin"/>
            </w:r>
            <w:r>
              <w:rPr>
                <w:noProof/>
                <w:webHidden/>
              </w:rPr>
              <w:instrText xml:space="preserve"> PAGEREF _Toc231806869 \h </w:instrText>
            </w:r>
            <w:r>
              <w:rPr>
                <w:noProof/>
                <w:webHidden/>
              </w:rPr>
            </w:r>
            <w:r>
              <w:rPr>
                <w:noProof/>
                <w:webHidden/>
              </w:rPr>
              <w:fldChar w:fldCharType="separate"/>
            </w:r>
            <w:r>
              <w:rPr>
                <w:noProof/>
                <w:webHidden/>
              </w:rPr>
              <w:t>14</w:t>
            </w:r>
            <w:r>
              <w:rPr>
                <w:noProof/>
                <w:webHidden/>
              </w:rPr>
              <w:fldChar w:fldCharType="end"/>
            </w:r>
          </w:hyperlink>
        </w:p>
        <w:p w14:paraId="529410F9" w14:textId="36C3B779" w:rsidR="006B2775" w:rsidRDefault="006B2775">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31806870" w:history="1">
            <w:r w:rsidRPr="00EE2158">
              <w:rPr>
                <w:rStyle w:val="Hyperlink"/>
                <w:noProof/>
              </w:rPr>
              <w:t>2.11 Conceptual framework</w:t>
            </w:r>
            <w:r>
              <w:rPr>
                <w:noProof/>
                <w:webHidden/>
              </w:rPr>
              <w:tab/>
            </w:r>
            <w:r>
              <w:rPr>
                <w:noProof/>
                <w:webHidden/>
              </w:rPr>
              <w:fldChar w:fldCharType="begin"/>
            </w:r>
            <w:r>
              <w:rPr>
                <w:noProof/>
                <w:webHidden/>
              </w:rPr>
              <w:instrText xml:space="preserve"> PAGEREF _Toc231806870 \h </w:instrText>
            </w:r>
            <w:r>
              <w:rPr>
                <w:noProof/>
                <w:webHidden/>
              </w:rPr>
            </w:r>
            <w:r>
              <w:rPr>
                <w:noProof/>
                <w:webHidden/>
              </w:rPr>
              <w:fldChar w:fldCharType="separate"/>
            </w:r>
            <w:r>
              <w:rPr>
                <w:noProof/>
                <w:webHidden/>
              </w:rPr>
              <w:t>14</w:t>
            </w:r>
            <w:r>
              <w:rPr>
                <w:noProof/>
                <w:webHidden/>
              </w:rPr>
              <w:fldChar w:fldCharType="end"/>
            </w:r>
          </w:hyperlink>
        </w:p>
        <w:p w14:paraId="155C1067" w14:textId="154923B9" w:rsidR="006B2775" w:rsidRDefault="006B2775">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31806871" w:history="1">
            <w:r w:rsidRPr="00EE2158">
              <w:rPr>
                <w:rStyle w:val="Hyperlink"/>
                <w:noProof/>
              </w:rPr>
              <w:t>2.12 summary</w:t>
            </w:r>
            <w:r>
              <w:rPr>
                <w:noProof/>
                <w:webHidden/>
              </w:rPr>
              <w:tab/>
            </w:r>
            <w:r>
              <w:rPr>
                <w:noProof/>
                <w:webHidden/>
              </w:rPr>
              <w:fldChar w:fldCharType="begin"/>
            </w:r>
            <w:r>
              <w:rPr>
                <w:noProof/>
                <w:webHidden/>
              </w:rPr>
              <w:instrText xml:space="preserve"> PAGEREF _Toc231806871 \h </w:instrText>
            </w:r>
            <w:r>
              <w:rPr>
                <w:noProof/>
                <w:webHidden/>
              </w:rPr>
            </w:r>
            <w:r>
              <w:rPr>
                <w:noProof/>
                <w:webHidden/>
              </w:rPr>
              <w:fldChar w:fldCharType="separate"/>
            </w:r>
            <w:r>
              <w:rPr>
                <w:noProof/>
                <w:webHidden/>
              </w:rPr>
              <w:t>15</w:t>
            </w:r>
            <w:r>
              <w:rPr>
                <w:noProof/>
                <w:webHidden/>
              </w:rPr>
              <w:fldChar w:fldCharType="end"/>
            </w:r>
          </w:hyperlink>
        </w:p>
        <w:p w14:paraId="07EE0122" w14:textId="4E943A8B" w:rsidR="006B2775" w:rsidRDefault="006B2775">
          <w:pPr>
            <w:pStyle w:val="TOC1"/>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31806872" w:history="1">
            <w:r w:rsidRPr="00EE2158">
              <w:rPr>
                <w:rStyle w:val="Hyperlink"/>
                <w:noProof/>
              </w:rPr>
              <w:t>3. Research Methodology</w:t>
            </w:r>
            <w:r>
              <w:rPr>
                <w:noProof/>
                <w:webHidden/>
              </w:rPr>
              <w:tab/>
            </w:r>
            <w:r>
              <w:rPr>
                <w:noProof/>
                <w:webHidden/>
              </w:rPr>
              <w:fldChar w:fldCharType="begin"/>
            </w:r>
            <w:r>
              <w:rPr>
                <w:noProof/>
                <w:webHidden/>
              </w:rPr>
              <w:instrText xml:space="preserve"> PAGEREF _Toc231806872 \h </w:instrText>
            </w:r>
            <w:r>
              <w:rPr>
                <w:noProof/>
                <w:webHidden/>
              </w:rPr>
            </w:r>
            <w:r>
              <w:rPr>
                <w:noProof/>
                <w:webHidden/>
              </w:rPr>
              <w:fldChar w:fldCharType="separate"/>
            </w:r>
            <w:r>
              <w:rPr>
                <w:noProof/>
                <w:webHidden/>
              </w:rPr>
              <w:t>15</w:t>
            </w:r>
            <w:r>
              <w:rPr>
                <w:noProof/>
                <w:webHidden/>
              </w:rPr>
              <w:fldChar w:fldCharType="end"/>
            </w:r>
          </w:hyperlink>
        </w:p>
        <w:p w14:paraId="50AE344A" w14:textId="5D6BD444" w:rsidR="006B2775" w:rsidRDefault="006B2775">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31806873" w:history="1">
            <w:r w:rsidRPr="00EE2158">
              <w:rPr>
                <w:rStyle w:val="Hyperlink"/>
                <w:noProof/>
              </w:rPr>
              <w:t>3.1. Introduction</w:t>
            </w:r>
            <w:r>
              <w:rPr>
                <w:noProof/>
                <w:webHidden/>
              </w:rPr>
              <w:tab/>
            </w:r>
            <w:r>
              <w:rPr>
                <w:noProof/>
                <w:webHidden/>
              </w:rPr>
              <w:fldChar w:fldCharType="begin"/>
            </w:r>
            <w:r>
              <w:rPr>
                <w:noProof/>
                <w:webHidden/>
              </w:rPr>
              <w:instrText xml:space="preserve"> PAGEREF _Toc231806873 \h </w:instrText>
            </w:r>
            <w:r>
              <w:rPr>
                <w:noProof/>
                <w:webHidden/>
              </w:rPr>
            </w:r>
            <w:r>
              <w:rPr>
                <w:noProof/>
                <w:webHidden/>
              </w:rPr>
              <w:fldChar w:fldCharType="separate"/>
            </w:r>
            <w:r>
              <w:rPr>
                <w:noProof/>
                <w:webHidden/>
              </w:rPr>
              <w:t>15</w:t>
            </w:r>
            <w:r>
              <w:rPr>
                <w:noProof/>
                <w:webHidden/>
              </w:rPr>
              <w:fldChar w:fldCharType="end"/>
            </w:r>
          </w:hyperlink>
        </w:p>
        <w:p w14:paraId="4618EAE7" w14:textId="01C1BE4C" w:rsidR="006B2775" w:rsidRDefault="006B2775">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31806874" w:history="1">
            <w:r w:rsidRPr="00EE2158">
              <w:rPr>
                <w:rStyle w:val="Hyperlink"/>
                <w:noProof/>
              </w:rPr>
              <w:t>3.2. Research Philosophy and Research Approach</w:t>
            </w:r>
            <w:r>
              <w:rPr>
                <w:noProof/>
                <w:webHidden/>
              </w:rPr>
              <w:tab/>
            </w:r>
            <w:r>
              <w:rPr>
                <w:noProof/>
                <w:webHidden/>
              </w:rPr>
              <w:fldChar w:fldCharType="begin"/>
            </w:r>
            <w:r>
              <w:rPr>
                <w:noProof/>
                <w:webHidden/>
              </w:rPr>
              <w:instrText xml:space="preserve"> PAGEREF _Toc231806874 \h </w:instrText>
            </w:r>
            <w:r>
              <w:rPr>
                <w:noProof/>
                <w:webHidden/>
              </w:rPr>
            </w:r>
            <w:r>
              <w:rPr>
                <w:noProof/>
                <w:webHidden/>
              </w:rPr>
              <w:fldChar w:fldCharType="separate"/>
            </w:r>
            <w:r>
              <w:rPr>
                <w:noProof/>
                <w:webHidden/>
              </w:rPr>
              <w:t>15</w:t>
            </w:r>
            <w:r>
              <w:rPr>
                <w:noProof/>
                <w:webHidden/>
              </w:rPr>
              <w:fldChar w:fldCharType="end"/>
            </w:r>
          </w:hyperlink>
        </w:p>
        <w:p w14:paraId="44F86899" w14:textId="339E7B28" w:rsidR="006B2775" w:rsidRDefault="006B2775">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31806875" w:history="1">
            <w:r w:rsidRPr="00EE2158">
              <w:rPr>
                <w:rStyle w:val="Hyperlink"/>
                <w:noProof/>
              </w:rPr>
              <w:t>3.3. Research Design</w:t>
            </w:r>
            <w:r>
              <w:rPr>
                <w:noProof/>
                <w:webHidden/>
              </w:rPr>
              <w:tab/>
            </w:r>
            <w:r>
              <w:rPr>
                <w:noProof/>
                <w:webHidden/>
              </w:rPr>
              <w:fldChar w:fldCharType="begin"/>
            </w:r>
            <w:r>
              <w:rPr>
                <w:noProof/>
                <w:webHidden/>
              </w:rPr>
              <w:instrText xml:space="preserve"> PAGEREF _Toc231806875 \h </w:instrText>
            </w:r>
            <w:r>
              <w:rPr>
                <w:noProof/>
                <w:webHidden/>
              </w:rPr>
            </w:r>
            <w:r>
              <w:rPr>
                <w:noProof/>
                <w:webHidden/>
              </w:rPr>
              <w:fldChar w:fldCharType="separate"/>
            </w:r>
            <w:r>
              <w:rPr>
                <w:noProof/>
                <w:webHidden/>
              </w:rPr>
              <w:t>16</w:t>
            </w:r>
            <w:r>
              <w:rPr>
                <w:noProof/>
                <w:webHidden/>
              </w:rPr>
              <w:fldChar w:fldCharType="end"/>
            </w:r>
          </w:hyperlink>
        </w:p>
        <w:p w14:paraId="08D196C5" w14:textId="0A691DDE" w:rsidR="006B2775" w:rsidRDefault="006B2775">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31806876" w:history="1">
            <w:r w:rsidRPr="00EE2158">
              <w:rPr>
                <w:rStyle w:val="Hyperlink"/>
                <w:noProof/>
              </w:rPr>
              <w:t>3.4. Data Collection Method</w:t>
            </w:r>
            <w:r>
              <w:rPr>
                <w:noProof/>
                <w:webHidden/>
              </w:rPr>
              <w:tab/>
            </w:r>
            <w:r>
              <w:rPr>
                <w:noProof/>
                <w:webHidden/>
              </w:rPr>
              <w:fldChar w:fldCharType="begin"/>
            </w:r>
            <w:r>
              <w:rPr>
                <w:noProof/>
                <w:webHidden/>
              </w:rPr>
              <w:instrText xml:space="preserve"> PAGEREF _Toc231806876 \h </w:instrText>
            </w:r>
            <w:r>
              <w:rPr>
                <w:noProof/>
                <w:webHidden/>
              </w:rPr>
            </w:r>
            <w:r>
              <w:rPr>
                <w:noProof/>
                <w:webHidden/>
              </w:rPr>
              <w:fldChar w:fldCharType="separate"/>
            </w:r>
            <w:r>
              <w:rPr>
                <w:noProof/>
                <w:webHidden/>
              </w:rPr>
              <w:t>16</w:t>
            </w:r>
            <w:r>
              <w:rPr>
                <w:noProof/>
                <w:webHidden/>
              </w:rPr>
              <w:fldChar w:fldCharType="end"/>
            </w:r>
          </w:hyperlink>
        </w:p>
        <w:p w14:paraId="6B91A73B" w14:textId="3AD57425" w:rsidR="006B2775" w:rsidRDefault="006B2775">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31806877" w:history="1">
            <w:r w:rsidRPr="00EE2158">
              <w:rPr>
                <w:rStyle w:val="Hyperlink"/>
                <w:noProof/>
              </w:rPr>
              <w:t>3.5. Experimental Environment</w:t>
            </w:r>
            <w:r>
              <w:rPr>
                <w:noProof/>
                <w:webHidden/>
              </w:rPr>
              <w:tab/>
            </w:r>
            <w:r>
              <w:rPr>
                <w:noProof/>
                <w:webHidden/>
              </w:rPr>
              <w:fldChar w:fldCharType="begin"/>
            </w:r>
            <w:r>
              <w:rPr>
                <w:noProof/>
                <w:webHidden/>
              </w:rPr>
              <w:instrText xml:space="preserve"> PAGEREF _Toc231806877 \h </w:instrText>
            </w:r>
            <w:r>
              <w:rPr>
                <w:noProof/>
                <w:webHidden/>
              </w:rPr>
            </w:r>
            <w:r>
              <w:rPr>
                <w:noProof/>
                <w:webHidden/>
              </w:rPr>
              <w:fldChar w:fldCharType="separate"/>
            </w:r>
            <w:r>
              <w:rPr>
                <w:noProof/>
                <w:webHidden/>
              </w:rPr>
              <w:t>17</w:t>
            </w:r>
            <w:r>
              <w:rPr>
                <w:noProof/>
                <w:webHidden/>
              </w:rPr>
              <w:fldChar w:fldCharType="end"/>
            </w:r>
          </w:hyperlink>
        </w:p>
        <w:p w14:paraId="4DC96DF5" w14:textId="01BB0CEB" w:rsidR="006B2775" w:rsidRDefault="006B2775">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31806878" w:history="1">
            <w:r w:rsidRPr="00EE2158">
              <w:rPr>
                <w:rStyle w:val="Hyperlink"/>
                <w:noProof/>
              </w:rPr>
              <w:t>3.6. CKKS Parameter Configuration</w:t>
            </w:r>
            <w:r>
              <w:rPr>
                <w:noProof/>
                <w:webHidden/>
              </w:rPr>
              <w:tab/>
            </w:r>
            <w:r>
              <w:rPr>
                <w:noProof/>
                <w:webHidden/>
              </w:rPr>
              <w:fldChar w:fldCharType="begin"/>
            </w:r>
            <w:r>
              <w:rPr>
                <w:noProof/>
                <w:webHidden/>
              </w:rPr>
              <w:instrText xml:space="preserve"> PAGEREF _Toc231806878 \h </w:instrText>
            </w:r>
            <w:r>
              <w:rPr>
                <w:noProof/>
                <w:webHidden/>
              </w:rPr>
            </w:r>
            <w:r>
              <w:rPr>
                <w:noProof/>
                <w:webHidden/>
              </w:rPr>
              <w:fldChar w:fldCharType="separate"/>
            </w:r>
            <w:r>
              <w:rPr>
                <w:noProof/>
                <w:webHidden/>
              </w:rPr>
              <w:t>17</w:t>
            </w:r>
            <w:r>
              <w:rPr>
                <w:noProof/>
                <w:webHidden/>
              </w:rPr>
              <w:fldChar w:fldCharType="end"/>
            </w:r>
          </w:hyperlink>
        </w:p>
        <w:p w14:paraId="438C1CA8" w14:textId="7CD9693B" w:rsidR="006B2775" w:rsidRDefault="006B2775">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31806879" w:history="1">
            <w:r w:rsidRPr="00EE2158">
              <w:rPr>
                <w:rStyle w:val="Hyperlink"/>
                <w:noProof/>
              </w:rPr>
              <w:t>3.7. Experimental Procedures</w:t>
            </w:r>
            <w:r>
              <w:rPr>
                <w:noProof/>
                <w:webHidden/>
              </w:rPr>
              <w:tab/>
            </w:r>
            <w:r>
              <w:rPr>
                <w:noProof/>
                <w:webHidden/>
              </w:rPr>
              <w:fldChar w:fldCharType="begin"/>
            </w:r>
            <w:r>
              <w:rPr>
                <w:noProof/>
                <w:webHidden/>
              </w:rPr>
              <w:instrText xml:space="preserve"> PAGEREF _Toc231806879 \h </w:instrText>
            </w:r>
            <w:r>
              <w:rPr>
                <w:noProof/>
                <w:webHidden/>
              </w:rPr>
            </w:r>
            <w:r>
              <w:rPr>
                <w:noProof/>
                <w:webHidden/>
              </w:rPr>
              <w:fldChar w:fldCharType="separate"/>
            </w:r>
            <w:r>
              <w:rPr>
                <w:noProof/>
                <w:webHidden/>
              </w:rPr>
              <w:t>17</w:t>
            </w:r>
            <w:r>
              <w:rPr>
                <w:noProof/>
                <w:webHidden/>
              </w:rPr>
              <w:fldChar w:fldCharType="end"/>
            </w:r>
          </w:hyperlink>
        </w:p>
        <w:p w14:paraId="71342BE6" w14:textId="10C68480" w:rsidR="006B2775" w:rsidRDefault="006B2775">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31806880" w:history="1">
            <w:r w:rsidRPr="00EE2158">
              <w:rPr>
                <w:rStyle w:val="Hyperlink"/>
                <w:noProof/>
              </w:rPr>
              <w:t>3.8. Performance Evaluation Metrics</w:t>
            </w:r>
            <w:r>
              <w:rPr>
                <w:noProof/>
                <w:webHidden/>
              </w:rPr>
              <w:tab/>
            </w:r>
            <w:r>
              <w:rPr>
                <w:noProof/>
                <w:webHidden/>
              </w:rPr>
              <w:fldChar w:fldCharType="begin"/>
            </w:r>
            <w:r>
              <w:rPr>
                <w:noProof/>
                <w:webHidden/>
              </w:rPr>
              <w:instrText xml:space="preserve"> PAGEREF _Toc231806880 \h </w:instrText>
            </w:r>
            <w:r>
              <w:rPr>
                <w:noProof/>
                <w:webHidden/>
              </w:rPr>
            </w:r>
            <w:r>
              <w:rPr>
                <w:noProof/>
                <w:webHidden/>
              </w:rPr>
              <w:fldChar w:fldCharType="separate"/>
            </w:r>
            <w:r>
              <w:rPr>
                <w:noProof/>
                <w:webHidden/>
              </w:rPr>
              <w:t>17</w:t>
            </w:r>
            <w:r>
              <w:rPr>
                <w:noProof/>
                <w:webHidden/>
              </w:rPr>
              <w:fldChar w:fldCharType="end"/>
            </w:r>
          </w:hyperlink>
        </w:p>
        <w:p w14:paraId="798512B5" w14:textId="675696D0" w:rsidR="006B2775" w:rsidRDefault="006B2775">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31806881" w:history="1">
            <w:r w:rsidRPr="00EE2158">
              <w:rPr>
                <w:rStyle w:val="Hyperlink"/>
                <w:noProof/>
              </w:rPr>
              <w:t>3.9. Benchmark Comparison and Critical Analysis</w:t>
            </w:r>
            <w:r>
              <w:rPr>
                <w:noProof/>
                <w:webHidden/>
              </w:rPr>
              <w:tab/>
            </w:r>
            <w:r>
              <w:rPr>
                <w:noProof/>
                <w:webHidden/>
              </w:rPr>
              <w:fldChar w:fldCharType="begin"/>
            </w:r>
            <w:r>
              <w:rPr>
                <w:noProof/>
                <w:webHidden/>
              </w:rPr>
              <w:instrText xml:space="preserve"> PAGEREF _Toc231806881 \h </w:instrText>
            </w:r>
            <w:r>
              <w:rPr>
                <w:noProof/>
                <w:webHidden/>
              </w:rPr>
            </w:r>
            <w:r>
              <w:rPr>
                <w:noProof/>
                <w:webHidden/>
              </w:rPr>
              <w:fldChar w:fldCharType="separate"/>
            </w:r>
            <w:r>
              <w:rPr>
                <w:noProof/>
                <w:webHidden/>
              </w:rPr>
              <w:t>18</w:t>
            </w:r>
            <w:r>
              <w:rPr>
                <w:noProof/>
                <w:webHidden/>
              </w:rPr>
              <w:fldChar w:fldCharType="end"/>
            </w:r>
          </w:hyperlink>
        </w:p>
        <w:p w14:paraId="012BA936" w14:textId="7CDF7498" w:rsidR="006B2775" w:rsidRDefault="006B2775">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31806882" w:history="1">
            <w:r w:rsidRPr="00EE2158">
              <w:rPr>
                <w:rStyle w:val="Hyperlink"/>
                <w:noProof/>
              </w:rPr>
              <w:t>3.10. Reliability and Validity</w:t>
            </w:r>
            <w:r>
              <w:rPr>
                <w:noProof/>
                <w:webHidden/>
              </w:rPr>
              <w:tab/>
            </w:r>
            <w:r>
              <w:rPr>
                <w:noProof/>
                <w:webHidden/>
              </w:rPr>
              <w:fldChar w:fldCharType="begin"/>
            </w:r>
            <w:r>
              <w:rPr>
                <w:noProof/>
                <w:webHidden/>
              </w:rPr>
              <w:instrText xml:space="preserve"> PAGEREF _Toc231806882 \h </w:instrText>
            </w:r>
            <w:r>
              <w:rPr>
                <w:noProof/>
                <w:webHidden/>
              </w:rPr>
            </w:r>
            <w:r>
              <w:rPr>
                <w:noProof/>
                <w:webHidden/>
              </w:rPr>
              <w:fldChar w:fldCharType="separate"/>
            </w:r>
            <w:r>
              <w:rPr>
                <w:noProof/>
                <w:webHidden/>
              </w:rPr>
              <w:t>18</w:t>
            </w:r>
            <w:r>
              <w:rPr>
                <w:noProof/>
                <w:webHidden/>
              </w:rPr>
              <w:fldChar w:fldCharType="end"/>
            </w:r>
          </w:hyperlink>
        </w:p>
        <w:p w14:paraId="03072F0C" w14:textId="57409A08" w:rsidR="006B2775" w:rsidRDefault="006B2775">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31806883" w:history="1">
            <w:r w:rsidRPr="00EE2158">
              <w:rPr>
                <w:rStyle w:val="Hyperlink"/>
                <w:noProof/>
              </w:rPr>
              <w:t>3.11. Ethical Considerations</w:t>
            </w:r>
            <w:r>
              <w:rPr>
                <w:noProof/>
                <w:webHidden/>
              </w:rPr>
              <w:tab/>
            </w:r>
            <w:r>
              <w:rPr>
                <w:noProof/>
                <w:webHidden/>
              </w:rPr>
              <w:fldChar w:fldCharType="begin"/>
            </w:r>
            <w:r>
              <w:rPr>
                <w:noProof/>
                <w:webHidden/>
              </w:rPr>
              <w:instrText xml:space="preserve"> PAGEREF _Toc231806883 \h </w:instrText>
            </w:r>
            <w:r>
              <w:rPr>
                <w:noProof/>
                <w:webHidden/>
              </w:rPr>
            </w:r>
            <w:r>
              <w:rPr>
                <w:noProof/>
                <w:webHidden/>
              </w:rPr>
              <w:fldChar w:fldCharType="separate"/>
            </w:r>
            <w:r>
              <w:rPr>
                <w:noProof/>
                <w:webHidden/>
              </w:rPr>
              <w:t>18</w:t>
            </w:r>
            <w:r>
              <w:rPr>
                <w:noProof/>
                <w:webHidden/>
              </w:rPr>
              <w:fldChar w:fldCharType="end"/>
            </w:r>
          </w:hyperlink>
        </w:p>
        <w:p w14:paraId="45A49C34" w14:textId="1FC707EE" w:rsidR="006B2775" w:rsidRDefault="006B2775">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31806884" w:history="1">
            <w:r w:rsidRPr="00EE2158">
              <w:rPr>
                <w:rStyle w:val="Hyperlink"/>
                <w:noProof/>
              </w:rPr>
              <w:t>3.12. Limitations of the Methodology</w:t>
            </w:r>
            <w:r>
              <w:rPr>
                <w:noProof/>
                <w:webHidden/>
              </w:rPr>
              <w:tab/>
            </w:r>
            <w:r>
              <w:rPr>
                <w:noProof/>
                <w:webHidden/>
              </w:rPr>
              <w:fldChar w:fldCharType="begin"/>
            </w:r>
            <w:r>
              <w:rPr>
                <w:noProof/>
                <w:webHidden/>
              </w:rPr>
              <w:instrText xml:space="preserve"> PAGEREF _Toc231806884 \h </w:instrText>
            </w:r>
            <w:r>
              <w:rPr>
                <w:noProof/>
                <w:webHidden/>
              </w:rPr>
            </w:r>
            <w:r>
              <w:rPr>
                <w:noProof/>
                <w:webHidden/>
              </w:rPr>
              <w:fldChar w:fldCharType="separate"/>
            </w:r>
            <w:r>
              <w:rPr>
                <w:noProof/>
                <w:webHidden/>
              </w:rPr>
              <w:t>19</w:t>
            </w:r>
            <w:r>
              <w:rPr>
                <w:noProof/>
                <w:webHidden/>
              </w:rPr>
              <w:fldChar w:fldCharType="end"/>
            </w:r>
          </w:hyperlink>
        </w:p>
        <w:p w14:paraId="570948BF" w14:textId="486A150E" w:rsidR="006B2775" w:rsidRDefault="006B2775">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31806885" w:history="1">
            <w:r w:rsidRPr="00EE2158">
              <w:rPr>
                <w:rStyle w:val="Hyperlink"/>
                <w:noProof/>
              </w:rPr>
              <w:t>3.13. Chapter Summary</w:t>
            </w:r>
            <w:r>
              <w:rPr>
                <w:noProof/>
                <w:webHidden/>
              </w:rPr>
              <w:tab/>
            </w:r>
            <w:r>
              <w:rPr>
                <w:noProof/>
                <w:webHidden/>
              </w:rPr>
              <w:fldChar w:fldCharType="begin"/>
            </w:r>
            <w:r>
              <w:rPr>
                <w:noProof/>
                <w:webHidden/>
              </w:rPr>
              <w:instrText xml:space="preserve"> PAGEREF _Toc231806885 \h </w:instrText>
            </w:r>
            <w:r>
              <w:rPr>
                <w:noProof/>
                <w:webHidden/>
              </w:rPr>
            </w:r>
            <w:r>
              <w:rPr>
                <w:noProof/>
                <w:webHidden/>
              </w:rPr>
              <w:fldChar w:fldCharType="separate"/>
            </w:r>
            <w:r>
              <w:rPr>
                <w:noProof/>
                <w:webHidden/>
              </w:rPr>
              <w:t>19</w:t>
            </w:r>
            <w:r>
              <w:rPr>
                <w:noProof/>
                <w:webHidden/>
              </w:rPr>
              <w:fldChar w:fldCharType="end"/>
            </w:r>
          </w:hyperlink>
        </w:p>
        <w:p w14:paraId="1A38AE6A" w14:textId="7EB7A3E1" w:rsidR="006B2775" w:rsidRDefault="006B2775">
          <w:pPr>
            <w:pStyle w:val="TOC1"/>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31806886" w:history="1">
            <w:r w:rsidRPr="00EE2158">
              <w:rPr>
                <w:rStyle w:val="Hyperlink"/>
                <w:noProof/>
              </w:rPr>
              <w:t>4. Experiment and Design</w:t>
            </w:r>
            <w:r>
              <w:rPr>
                <w:noProof/>
                <w:webHidden/>
              </w:rPr>
              <w:tab/>
            </w:r>
            <w:r>
              <w:rPr>
                <w:noProof/>
                <w:webHidden/>
              </w:rPr>
              <w:fldChar w:fldCharType="begin"/>
            </w:r>
            <w:r>
              <w:rPr>
                <w:noProof/>
                <w:webHidden/>
              </w:rPr>
              <w:instrText xml:space="preserve"> PAGEREF _Toc231806886 \h </w:instrText>
            </w:r>
            <w:r>
              <w:rPr>
                <w:noProof/>
                <w:webHidden/>
              </w:rPr>
            </w:r>
            <w:r>
              <w:rPr>
                <w:noProof/>
                <w:webHidden/>
              </w:rPr>
              <w:fldChar w:fldCharType="separate"/>
            </w:r>
            <w:r>
              <w:rPr>
                <w:noProof/>
                <w:webHidden/>
              </w:rPr>
              <w:t>19</w:t>
            </w:r>
            <w:r>
              <w:rPr>
                <w:noProof/>
                <w:webHidden/>
              </w:rPr>
              <w:fldChar w:fldCharType="end"/>
            </w:r>
          </w:hyperlink>
        </w:p>
        <w:p w14:paraId="0B87E8FC" w14:textId="18410C3B" w:rsidR="006B2775" w:rsidRDefault="006B2775">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31806887" w:history="1">
            <w:r w:rsidRPr="00EE2158">
              <w:rPr>
                <w:rStyle w:val="Hyperlink"/>
                <w:noProof/>
              </w:rPr>
              <w:t>4.1. Experimental Design Approach</w:t>
            </w:r>
            <w:r>
              <w:rPr>
                <w:noProof/>
                <w:webHidden/>
              </w:rPr>
              <w:tab/>
            </w:r>
            <w:r>
              <w:rPr>
                <w:noProof/>
                <w:webHidden/>
              </w:rPr>
              <w:fldChar w:fldCharType="begin"/>
            </w:r>
            <w:r>
              <w:rPr>
                <w:noProof/>
                <w:webHidden/>
              </w:rPr>
              <w:instrText xml:space="preserve"> PAGEREF _Toc231806887 \h </w:instrText>
            </w:r>
            <w:r>
              <w:rPr>
                <w:noProof/>
                <w:webHidden/>
              </w:rPr>
            </w:r>
            <w:r>
              <w:rPr>
                <w:noProof/>
                <w:webHidden/>
              </w:rPr>
              <w:fldChar w:fldCharType="separate"/>
            </w:r>
            <w:r>
              <w:rPr>
                <w:noProof/>
                <w:webHidden/>
              </w:rPr>
              <w:t>19</w:t>
            </w:r>
            <w:r>
              <w:rPr>
                <w:noProof/>
                <w:webHidden/>
              </w:rPr>
              <w:fldChar w:fldCharType="end"/>
            </w:r>
          </w:hyperlink>
        </w:p>
        <w:p w14:paraId="7801C22B" w14:textId="29AF6758" w:rsidR="006B2775" w:rsidRDefault="006B2775">
          <w:pPr>
            <w:pStyle w:val="TOC3"/>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31806888" w:history="1">
            <w:r w:rsidRPr="00EE2158">
              <w:rPr>
                <w:rStyle w:val="Hyperlink"/>
                <w:noProof/>
              </w:rPr>
              <w:t>Table 4.1 Experimental Conditions</w:t>
            </w:r>
            <w:r>
              <w:rPr>
                <w:noProof/>
                <w:webHidden/>
              </w:rPr>
              <w:tab/>
            </w:r>
            <w:r>
              <w:rPr>
                <w:noProof/>
                <w:webHidden/>
              </w:rPr>
              <w:fldChar w:fldCharType="begin"/>
            </w:r>
            <w:r>
              <w:rPr>
                <w:noProof/>
                <w:webHidden/>
              </w:rPr>
              <w:instrText xml:space="preserve"> PAGEREF _Toc231806888 \h </w:instrText>
            </w:r>
            <w:r>
              <w:rPr>
                <w:noProof/>
                <w:webHidden/>
              </w:rPr>
            </w:r>
            <w:r>
              <w:rPr>
                <w:noProof/>
                <w:webHidden/>
              </w:rPr>
              <w:fldChar w:fldCharType="separate"/>
            </w:r>
            <w:r>
              <w:rPr>
                <w:noProof/>
                <w:webHidden/>
              </w:rPr>
              <w:t>19</w:t>
            </w:r>
            <w:r>
              <w:rPr>
                <w:noProof/>
                <w:webHidden/>
              </w:rPr>
              <w:fldChar w:fldCharType="end"/>
            </w:r>
          </w:hyperlink>
        </w:p>
        <w:p w14:paraId="7682D56B" w14:textId="60F3FAD0" w:rsidR="006B2775" w:rsidRDefault="006B2775">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31806889" w:history="1">
            <w:r w:rsidRPr="00EE2158">
              <w:rPr>
                <w:rStyle w:val="Hyperlink"/>
                <w:noProof/>
              </w:rPr>
              <w:t>4.2. CKKS Selection Justification</w:t>
            </w:r>
            <w:r>
              <w:rPr>
                <w:noProof/>
                <w:webHidden/>
              </w:rPr>
              <w:tab/>
            </w:r>
            <w:r>
              <w:rPr>
                <w:noProof/>
                <w:webHidden/>
              </w:rPr>
              <w:fldChar w:fldCharType="begin"/>
            </w:r>
            <w:r>
              <w:rPr>
                <w:noProof/>
                <w:webHidden/>
              </w:rPr>
              <w:instrText xml:space="preserve"> PAGEREF _Toc231806889 \h </w:instrText>
            </w:r>
            <w:r>
              <w:rPr>
                <w:noProof/>
                <w:webHidden/>
              </w:rPr>
            </w:r>
            <w:r>
              <w:rPr>
                <w:noProof/>
                <w:webHidden/>
              </w:rPr>
              <w:fldChar w:fldCharType="separate"/>
            </w:r>
            <w:r>
              <w:rPr>
                <w:noProof/>
                <w:webHidden/>
              </w:rPr>
              <w:t>20</w:t>
            </w:r>
            <w:r>
              <w:rPr>
                <w:noProof/>
                <w:webHidden/>
              </w:rPr>
              <w:fldChar w:fldCharType="end"/>
            </w:r>
          </w:hyperlink>
        </w:p>
        <w:p w14:paraId="144255FF" w14:textId="4AF8D98F" w:rsidR="006B2775" w:rsidRDefault="006B2775">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31806890" w:history="1">
            <w:r w:rsidRPr="00EE2158">
              <w:rPr>
                <w:rStyle w:val="Hyperlink"/>
                <w:noProof/>
              </w:rPr>
              <w:t>4.3. Parameter Design</w:t>
            </w:r>
            <w:r>
              <w:rPr>
                <w:noProof/>
                <w:webHidden/>
              </w:rPr>
              <w:tab/>
            </w:r>
            <w:r>
              <w:rPr>
                <w:noProof/>
                <w:webHidden/>
              </w:rPr>
              <w:fldChar w:fldCharType="begin"/>
            </w:r>
            <w:r>
              <w:rPr>
                <w:noProof/>
                <w:webHidden/>
              </w:rPr>
              <w:instrText xml:space="preserve"> PAGEREF _Toc231806890 \h </w:instrText>
            </w:r>
            <w:r>
              <w:rPr>
                <w:noProof/>
                <w:webHidden/>
              </w:rPr>
            </w:r>
            <w:r>
              <w:rPr>
                <w:noProof/>
                <w:webHidden/>
              </w:rPr>
              <w:fldChar w:fldCharType="separate"/>
            </w:r>
            <w:r>
              <w:rPr>
                <w:noProof/>
                <w:webHidden/>
              </w:rPr>
              <w:t>20</w:t>
            </w:r>
            <w:r>
              <w:rPr>
                <w:noProof/>
                <w:webHidden/>
              </w:rPr>
              <w:fldChar w:fldCharType="end"/>
            </w:r>
          </w:hyperlink>
        </w:p>
        <w:p w14:paraId="4FE9CF4F" w14:textId="0B838EC1" w:rsidR="006B2775" w:rsidRDefault="006B2775">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31806891" w:history="1">
            <w:r w:rsidRPr="00EE2158">
              <w:rPr>
                <w:rStyle w:val="Hyperlink"/>
                <w:noProof/>
              </w:rPr>
              <w:t>4.4 Architecture Diagram</w:t>
            </w:r>
            <w:r>
              <w:rPr>
                <w:noProof/>
                <w:webHidden/>
              </w:rPr>
              <w:tab/>
            </w:r>
            <w:r>
              <w:rPr>
                <w:noProof/>
                <w:webHidden/>
              </w:rPr>
              <w:fldChar w:fldCharType="begin"/>
            </w:r>
            <w:r>
              <w:rPr>
                <w:noProof/>
                <w:webHidden/>
              </w:rPr>
              <w:instrText xml:space="preserve"> PAGEREF _Toc231806891 \h </w:instrText>
            </w:r>
            <w:r>
              <w:rPr>
                <w:noProof/>
                <w:webHidden/>
              </w:rPr>
            </w:r>
            <w:r>
              <w:rPr>
                <w:noProof/>
                <w:webHidden/>
              </w:rPr>
              <w:fldChar w:fldCharType="separate"/>
            </w:r>
            <w:r>
              <w:rPr>
                <w:noProof/>
                <w:webHidden/>
              </w:rPr>
              <w:t>21</w:t>
            </w:r>
            <w:r>
              <w:rPr>
                <w:noProof/>
                <w:webHidden/>
              </w:rPr>
              <w:fldChar w:fldCharType="end"/>
            </w:r>
          </w:hyperlink>
        </w:p>
        <w:p w14:paraId="57C2E1F7" w14:textId="43B1CB61" w:rsidR="006B2775" w:rsidRDefault="006B2775">
          <w:pPr>
            <w:pStyle w:val="TOC1"/>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31806892" w:history="1">
            <w:r w:rsidRPr="00EE2158">
              <w:rPr>
                <w:rStyle w:val="Hyperlink"/>
                <w:noProof/>
              </w:rPr>
              <w:t>Chapter 5. Implementation Design and Experimental Configuration</w:t>
            </w:r>
            <w:r>
              <w:rPr>
                <w:noProof/>
                <w:webHidden/>
              </w:rPr>
              <w:tab/>
            </w:r>
            <w:r>
              <w:rPr>
                <w:noProof/>
                <w:webHidden/>
              </w:rPr>
              <w:fldChar w:fldCharType="begin"/>
            </w:r>
            <w:r>
              <w:rPr>
                <w:noProof/>
                <w:webHidden/>
              </w:rPr>
              <w:instrText xml:space="preserve"> PAGEREF _Toc231806892 \h </w:instrText>
            </w:r>
            <w:r>
              <w:rPr>
                <w:noProof/>
                <w:webHidden/>
              </w:rPr>
            </w:r>
            <w:r>
              <w:rPr>
                <w:noProof/>
                <w:webHidden/>
              </w:rPr>
              <w:fldChar w:fldCharType="separate"/>
            </w:r>
            <w:r>
              <w:rPr>
                <w:noProof/>
                <w:webHidden/>
              </w:rPr>
              <w:t>21</w:t>
            </w:r>
            <w:r>
              <w:rPr>
                <w:noProof/>
                <w:webHidden/>
              </w:rPr>
              <w:fldChar w:fldCharType="end"/>
            </w:r>
          </w:hyperlink>
        </w:p>
        <w:p w14:paraId="6A639985" w14:textId="6470FC52" w:rsidR="006B2775" w:rsidRDefault="006B2775">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31806893" w:history="1">
            <w:r w:rsidRPr="00EE2158">
              <w:rPr>
                <w:rStyle w:val="Hyperlink"/>
                <w:noProof/>
                <w:highlight w:val="white"/>
              </w:rPr>
              <w:t>5.1 Implementation Overview/Tools, environment, pipeline</w:t>
            </w:r>
            <w:r>
              <w:rPr>
                <w:noProof/>
                <w:webHidden/>
              </w:rPr>
              <w:tab/>
            </w:r>
            <w:r>
              <w:rPr>
                <w:noProof/>
                <w:webHidden/>
              </w:rPr>
              <w:fldChar w:fldCharType="begin"/>
            </w:r>
            <w:r>
              <w:rPr>
                <w:noProof/>
                <w:webHidden/>
              </w:rPr>
              <w:instrText xml:space="preserve"> PAGEREF _Toc231806893 \h </w:instrText>
            </w:r>
            <w:r>
              <w:rPr>
                <w:noProof/>
                <w:webHidden/>
              </w:rPr>
            </w:r>
            <w:r>
              <w:rPr>
                <w:noProof/>
                <w:webHidden/>
              </w:rPr>
              <w:fldChar w:fldCharType="separate"/>
            </w:r>
            <w:r>
              <w:rPr>
                <w:noProof/>
                <w:webHidden/>
              </w:rPr>
              <w:t>21</w:t>
            </w:r>
            <w:r>
              <w:rPr>
                <w:noProof/>
                <w:webHidden/>
              </w:rPr>
              <w:fldChar w:fldCharType="end"/>
            </w:r>
          </w:hyperlink>
        </w:p>
        <w:p w14:paraId="0A056686" w14:textId="7E1CECE6" w:rsidR="006B2775" w:rsidRDefault="006B2775">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31806894" w:history="1">
            <w:r w:rsidRPr="00EE2158">
              <w:rPr>
                <w:rStyle w:val="Hyperlink"/>
                <w:noProof/>
                <w:highlight w:val="white"/>
              </w:rPr>
              <w:t>5.2 Dataset Preparation</w:t>
            </w:r>
            <w:r>
              <w:rPr>
                <w:noProof/>
                <w:webHidden/>
              </w:rPr>
              <w:tab/>
            </w:r>
            <w:r>
              <w:rPr>
                <w:noProof/>
                <w:webHidden/>
              </w:rPr>
              <w:fldChar w:fldCharType="begin"/>
            </w:r>
            <w:r>
              <w:rPr>
                <w:noProof/>
                <w:webHidden/>
              </w:rPr>
              <w:instrText xml:space="preserve"> PAGEREF _Toc231806894 \h </w:instrText>
            </w:r>
            <w:r>
              <w:rPr>
                <w:noProof/>
                <w:webHidden/>
              </w:rPr>
            </w:r>
            <w:r>
              <w:rPr>
                <w:noProof/>
                <w:webHidden/>
              </w:rPr>
              <w:fldChar w:fldCharType="separate"/>
            </w:r>
            <w:r>
              <w:rPr>
                <w:noProof/>
                <w:webHidden/>
              </w:rPr>
              <w:t>21</w:t>
            </w:r>
            <w:r>
              <w:rPr>
                <w:noProof/>
                <w:webHidden/>
              </w:rPr>
              <w:fldChar w:fldCharType="end"/>
            </w:r>
          </w:hyperlink>
        </w:p>
        <w:p w14:paraId="0C3AE90A" w14:textId="7B81B9F2" w:rsidR="006B2775" w:rsidRDefault="006B2775">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31806895" w:history="1">
            <w:r w:rsidRPr="00EE2158">
              <w:rPr>
                <w:rStyle w:val="Hyperlink"/>
                <w:noProof/>
                <w:highlight w:val="white"/>
              </w:rPr>
              <w:t>5.3 Experimental Conditions</w:t>
            </w:r>
            <w:r>
              <w:rPr>
                <w:noProof/>
                <w:webHidden/>
              </w:rPr>
              <w:tab/>
            </w:r>
            <w:r>
              <w:rPr>
                <w:noProof/>
                <w:webHidden/>
              </w:rPr>
              <w:fldChar w:fldCharType="begin"/>
            </w:r>
            <w:r>
              <w:rPr>
                <w:noProof/>
                <w:webHidden/>
              </w:rPr>
              <w:instrText xml:space="preserve"> PAGEREF _Toc231806895 \h </w:instrText>
            </w:r>
            <w:r>
              <w:rPr>
                <w:noProof/>
                <w:webHidden/>
              </w:rPr>
            </w:r>
            <w:r>
              <w:rPr>
                <w:noProof/>
                <w:webHidden/>
              </w:rPr>
              <w:fldChar w:fldCharType="separate"/>
            </w:r>
            <w:r>
              <w:rPr>
                <w:noProof/>
                <w:webHidden/>
              </w:rPr>
              <w:t>22</w:t>
            </w:r>
            <w:r>
              <w:rPr>
                <w:noProof/>
                <w:webHidden/>
              </w:rPr>
              <w:fldChar w:fldCharType="end"/>
            </w:r>
          </w:hyperlink>
        </w:p>
        <w:p w14:paraId="4B0AED9D" w14:textId="0FC67983" w:rsidR="006B2775" w:rsidRDefault="006B2775">
          <w:pPr>
            <w:pStyle w:val="TOC3"/>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31806896" w:history="1">
            <w:r w:rsidRPr="00EE2158">
              <w:rPr>
                <w:rStyle w:val="Hyperlink"/>
                <w:noProof/>
              </w:rPr>
              <w:t>Table 5.1 Comparison with Previous Studies</w:t>
            </w:r>
            <w:r>
              <w:rPr>
                <w:noProof/>
                <w:webHidden/>
              </w:rPr>
              <w:tab/>
            </w:r>
            <w:r>
              <w:rPr>
                <w:noProof/>
                <w:webHidden/>
              </w:rPr>
              <w:fldChar w:fldCharType="begin"/>
            </w:r>
            <w:r>
              <w:rPr>
                <w:noProof/>
                <w:webHidden/>
              </w:rPr>
              <w:instrText xml:space="preserve"> PAGEREF _Toc231806896 \h </w:instrText>
            </w:r>
            <w:r>
              <w:rPr>
                <w:noProof/>
                <w:webHidden/>
              </w:rPr>
            </w:r>
            <w:r>
              <w:rPr>
                <w:noProof/>
                <w:webHidden/>
              </w:rPr>
              <w:fldChar w:fldCharType="separate"/>
            </w:r>
            <w:r>
              <w:rPr>
                <w:noProof/>
                <w:webHidden/>
              </w:rPr>
              <w:t>22</w:t>
            </w:r>
            <w:r>
              <w:rPr>
                <w:noProof/>
                <w:webHidden/>
              </w:rPr>
              <w:fldChar w:fldCharType="end"/>
            </w:r>
          </w:hyperlink>
        </w:p>
        <w:p w14:paraId="7D4A76B9" w14:textId="725CEDF1" w:rsidR="006B2775" w:rsidRDefault="006B2775">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31806897" w:history="1">
            <w:r w:rsidRPr="00EE2158">
              <w:rPr>
                <w:rStyle w:val="Hyperlink"/>
                <w:noProof/>
                <w:highlight w:val="white"/>
              </w:rPr>
              <w:t>5.4 CKKS Context Initialisation</w:t>
            </w:r>
            <w:r>
              <w:rPr>
                <w:noProof/>
                <w:webHidden/>
              </w:rPr>
              <w:tab/>
            </w:r>
            <w:r>
              <w:rPr>
                <w:noProof/>
                <w:webHidden/>
              </w:rPr>
              <w:fldChar w:fldCharType="begin"/>
            </w:r>
            <w:r>
              <w:rPr>
                <w:noProof/>
                <w:webHidden/>
              </w:rPr>
              <w:instrText xml:space="preserve"> PAGEREF _Toc231806897 \h </w:instrText>
            </w:r>
            <w:r>
              <w:rPr>
                <w:noProof/>
                <w:webHidden/>
              </w:rPr>
            </w:r>
            <w:r>
              <w:rPr>
                <w:noProof/>
                <w:webHidden/>
              </w:rPr>
              <w:fldChar w:fldCharType="separate"/>
            </w:r>
            <w:r>
              <w:rPr>
                <w:noProof/>
                <w:webHidden/>
              </w:rPr>
              <w:t>22</w:t>
            </w:r>
            <w:r>
              <w:rPr>
                <w:noProof/>
                <w:webHidden/>
              </w:rPr>
              <w:fldChar w:fldCharType="end"/>
            </w:r>
          </w:hyperlink>
        </w:p>
        <w:p w14:paraId="2CB99D7B" w14:textId="7D80CFD4" w:rsidR="006B2775" w:rsidRDefault="006B2775">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31806898" w:history="1">
            <w:r w:rsidRPr="00EE2158">
              <w:rPr>
                <w:rStyle w:val="Hyperlink"/>
                <w:noProof/>
                <w:highlight w:val="white"/>
              </w:rPr>
              <w:t>5.5 Vector Encoding and Encryption</w:t>
            </w:r>
            <w:r>
              <w:rPr>
                <w:noProof/>
                <w:webHidden/>
              </w:rPr>
              <w:tab/>
            </w:r>
            <w:r>
              <w:rPr>
                <w:noProof/>
                <w:webHidden/>
              </w:rPr>
              <w:fldChar w:fldCharType="begin"/>
            </w:r>
            <w:r>
              <w:rPr>
                <w:noProof/>
                <w:webHidden/>
              </w:rPr>
              <w:instrText xml:space="preserve"> PAGEREF _Toc231806898 \h </w:instrText>
            </w:r>
            <w:r>
              <w:rPr>
                <w:noProof/>
                <w:webHidden/>
              </w:rPr>
            </w:r>
            <w:r>
              <w:rPr>
                <w:noProof/>
                <w:webHidden/>
              </w:rPr>
              <w:fldChar w:fldCharType="separate"/>
            </w:r>
            <w:r>
              <w:rPr>
                <w:noProof/>
                <w:webHidden/>
              </w:rPr>
              <w:t>23</w:t>
            </w:r>
            <w:r>
              <w:rPr>
                <w:noProof/>
                <w:webHidden/>
              </w:rPr>
              <w:fldChar w:fldCharType="end"/>
            </w:r>
          </w:hyperlink>
        </w:p>
        <w:p w14:paraId="67DB3E57" w14:textId="317B65E3" w:rsidR="006B2775" w:rsidRDefault="006B2775">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31806899" w:history="1">
            <w:r w:rsidRPr="00EE2158">
              <w:rPr>
                <w:rStyle w:val="Hyperlink"/>
                <w:noProof/>
                <w:highlight w:val="white"/>
              </w:rPr>
              <w:t>5.6 Homomorphic Arithmetic Operations</w:t>
            </w:r>
            <w:r>
              <w:rPr>
                <w:noProof/>
                <w:webHidden/>
              </w:rPr>
              <w:tab/>
            </w:r>
            <w:r>
              <w:rPr>
                <w:noProof/>
                <w:webHidden/>
              </w:rPr>
              <w:fldChar w:fldCharType="begin"/>
            </w:r>
            <w:r>
              <w:rPr>
                <w:noProof/>
                <w:webHidden/>
              </w:rPr>
              <w:instrText xml:space="preserve"> PAGEREF _Toc231806899 \h </w:instrText>
            </w:r>
            <w:r>
              <w:rPr>
                <w:noProof/>
                <w:webHidden/>
              </w:rPr>
            </w:r>
            <w:r>
              <w:rPr>
                <w:noProof/>
                <w:webHidden/>
              </w:rPr>
              <w:fldChar w:fldCharType="separate"/>
            </w:r>
            <w:r>
              <w:rPr>
                <w:noProof/>
                <w:webHidden/>
              </w:rPr>
              <w:t>23</w:t>
            </w:r>
            <w:r>
              <w:rPr>
                <w:noProof/>
                <w:webHidden/>
              </w:rPr>
              <w:fldChar w:fldCharType="end"/>
            </w:r>
          </w:hyperlink>
        </w:p>
        <w:p w14:paraId="60F37475" w14:textId="3E279947" w:rsidR="006B2775" w:rsidRDefault="006B2775">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31806900" w:history="1">
            <w:r w:rsidRPr="00EE2158">
              <w:rPr>
                <w:rStyle w:val="Hyperlink"/>
                <w:noProof/>
                <w:highlight w:val="white"/>
              </w:rPr>
              <w:t>5.7 Performance Metric Collection</w:t>
            </w:r>
            <w:r>
              <w:rPr>
                <w:noProof/>
                <w:webHidden/>
              </w:rPr>
              <w:tab/>
            </w:r>
            <w:r>
              <w:rPr>
                <w:noProof/>
                <w:webHidden/>
              </w:rPr>
              <w:fldChar w:fldCharType="begin"/>
            </w:r>
            <w:r>
              <w:rPr>
                <w:noProof/>
                <w:webHidden/>
              </w:rPr>
              <w:instrText xml:space="preserve"> PAGEREF _Toc231806900 \h </w:instrText>
            </w:r>
            <w:r>
              <w:rPr>
                <w:noProof/>
                <w:webHidden/>
              </w:rPr>
            </w:r>
            <w:r>
              <w:rPr>
                <w:noProof/>
                <w:webHidden/>
              </w:rPr>
              <w:fldChar w:fldCharType="separate"/>
            </w:r>
            <w:r>
              <w:rPr>
                <w:noProof/>
                <w:webHidden/>
              </w:rPr>
              <w:t>24</w:t>
            </w:r>
            <w:r>
              <w:rPr>
                <w:noProof/>
                <w:webHidden/>
              </w:rPr>
              <w:fldChar w:fldCharType="end"/>
            </w:r>
          </w:hyperlink>
        </w:p>
        <w:p w14:paraId="76C79912" w14:textId="1C98A16F" w:rsidR="006B2775" w:rsidRDefault="006B2775">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31806901" w:history="1">
            <w:r w:rsidRPr="00EE2158">
              <w:rPr>
                <w:rStyle w:val="Hyperlink"/>
                <w:noProof/>
                <w:highlight w:val="white"/>
              </w:rPr>
              <w:t>5.8 Implementation Challenges and Solutions</w:t>
            </w:r>
            <w:r>
              <w:rPr>
                <w:noProof/>
                <w:webHidden/>
              </w:rPr>
              <w:tab/>
            </w:r>
            <w:r>
              <w:rPr>
                <w:noProof/>
                <w:webHidden/>
              </w:rPr>
              <w:fldChar w:fldCharType="begin"/>
            </w:r>
            <w:r>
              <w:rPr>
                <w:noProof/>
                <w:webHidden/>
              </w:rPr>
              <w:instrText xml:space="preserve"> PAGEREF _Toc231806901 \h </w:instrText>
            </w:r>
            <w:r>
              <w:rPr>
                <w:noProof/>
                <w:webHidden/>
              </w:rPr>
            </w:r>
            <w:r>
              <w:rPr>
                <w:noProof/>
                <w:webHidden/>
              </w:rPr>
              <w:fldChar w:fldCharType="separate"/>
            </w:r>
            <w:r>
              <w:rPr>
                <w:noProof/>
                <w:webHidden/>
              </w:rPr>
              <w:t>24</w:t>
            </w:r>
            <w:r>
              <w:rPr>
                <w:noProof/>
                <w:webHidden/>
              </w:rPr>
              <w:fldChar w:fldCharType="end"/>
            </w:r>
          </w:hyperlink>
        </w:p>
        <w:p w14:paraId="62484F4F" w14:textId="14F3484E" w:rsidR="006B2775" w:rsidRDefault="006B2775">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31806902" w:history="1">
            <w:r w:rsidRPr="00EE2158">
              <w:rPr>
                <w:rStyle w:val="Hyperlink"/>
                <w:noProof/>
                <w:highlight w:val="white"/>
              </w:rPr>
              <w:t>5.9 Chapter Summary</w:t>
            </w:r>
            <w:r>
              <w:rPr>
                <w:noProof/>
                <w:webHidden/>
              </w:rPr>
              <w:tab/>
            </w:r>
            <w:r>
              <w:rPr>
                <w:noProof/>
                <w:webHidden/>
              </w:rPr>
              <w:fldChar w:fldCharType="begin"/>
            </w:r>
            <w:r>
              <w:rPr>
                <w:noProof/>
                <w:webHidden/>
              </w:rPr>
              <w:instrText xml:space="preserve"> PAGEREF _Toc231806902 \h </w:instrText>
            </w:r>
            <w:r>
              <w:rPr>
                <w:noProof/>
                <w:webHidden/>
              </w:rPr>
            </w:r>
            <w:r>
              <w:rPr>
                <w:noProof/>
                <w:webHidden/>
              </w:rPr>
              <w:fldChar w:fldCharType="separate"/>
            </w:r>
            <w:r>
              <w:rPr>
                <w:noProof/>
                <w:webHidden/>
              </w:rPr>
              <w:t>25</w:t>
            </w:r>
            <w:r>
              <w:rPr>
                <w:noProof/>
                <w:webHidden/>
              </w:rPr>
              <w:fldChar w:fldCharType="end"/>
            </w:r>
          </w:hyperlink>
        </w:p>
        <w:p w14:paraId="0B1768A3" w14:textId="5C2FB657" w:rsidR="006B2775" w:rsidRDefault="006B2775">
          <w:pPr>
            <w:pStyle w:val="TOC1"/>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31806903" w:history="1">
            <w:r w:rsidRPr="00EE2158">
              <w:rPr>
                <w:rStyle w:val="Hyperlink"/>
                <w:noProof/>
              </w:rPr>
              <w:t>Chapter 6:  Evaluation of result</w:t>
            </w:r>
            <w:r>
              <w:rPr>
                <w:noProof/>
                <w:webHidden/>
              </w:rPr>
              <w:tab/>
            </w:r>
            <w:r>
              <w:rPr>
                <w:noProof/>
                <w:webHidden/>
              </w:rPr>
              <w:fldChar w:fldCharType="begin"/>
            </w:r>
            <w:r>
              <w:rPr>
                <w:noProof/>
                <w:webHidden/>
              </w:rPr>
              <w:instrText xml:space="preserve"> PAGEREF _Toc231806903 \h </w:instrText>
            </w:r>
            <w:r>
              <w:rPr>
                <w:noProof/>
                <w:webHidden/>
              </w:rPr>
            </w:r>
            <w:r>
              <w:rPr>
                <w:noProof/>
                <w:webHidden/>
              </w:rPr>
              <w:fldChar w:fldCharType="separate"/>
            </w:r>
            <w:r>
              <w:rPr>
                <w:noProof/>
                <w:webHidden/>
              </w:rPr>
              <w:t>25</w:t>
            </w:r>
            <w:r>
              <w:rPr>
                <w:noProof/>
                <w:webHidden/>
              </w:rPr>
              <w:fldChar w:fldCharType="end"/>
            </w:r>
          </w:hyperlink>
        </w:p>
        <w:p w14:paraId="1C15EE03" w14:textId="32FF4213" w:rsidR="006B2775" w:rsidRDefault="006B2775">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31806904" w:history="1">
            <w:r w:rsidRPr="00EE2158">
              <w:rPr>
                <w:rStyle w:val="Hyperlink"/>
                <w:noProof/>
              </w:rPr>
              <w:t>6.1 Results</w:t>
            </w:r>
            <w:r>
              <w:rPr>
                <w:noProof/>
                <w:webHidden/>
              </w:rPr>
              <w:tab/>
            </w:r>
            <w:r>
              <w:rPr>
                <w:noProof/>
                <w:webHidden/>
              </w:rPr>
              <w:fldChar w:fldCharType="begin"/>
            </w:r>
            <w:r>
              <w:rPr>
                <w:noProof/>
                <w:webHidden/>
              </w:rPr>
              <w:instrText xml:space="preserve"> PAGEREF _Toc231806904 \h </w:instrText>
            </w:r>
            <w:r>
              <w:rPr>
                <w:noProof/>
                <w:webHidden/>
              </w:rPr>
            </w:r>
            <w:r>
              <w:rPr>
                <w:noProof/>
                <w:webHidden/>
              </w:rPr>
              <w:fldChar w:fldCharType="separate"/>
            </w:r>
            <w:r>
              <w:rPr>
                <w:noProof/>
                <w:webHidden/>
              </w:rPr>
              <w:t>25</w:t>
            </w:r>
            <w:r>
              <w:rPr>
                <w:noProof/>
                <w:webHidden/>
              </w:rPr>
              <w:fldChar w:fldCharType="end"/>
            </w:r>
          </w:hyperlink>
        </w:p>
        <w:p w14:paraId="1058B6CB" w14:textId="7EE9B827" w:rsidR="006B2775" w:rsidRDefault="006B2775">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31806905" w:history="1">
            <w:r w:rsidRPr="00EE2158">
              <w:rPr>
                <w:rStyle w:val="Hyperlink"/>
                <w:noProof/>
              </w:rPr>
              <w:t>6.2 Evaluation</w:t>
            </w:r>
            <w:r>
              <w:rPr>
                <w:noProof/>
                <w:webHidden/>
              </w:rPr>
              <w:tab/>
            </w:r>
            <w:r>
              <w:rPr>
                <w:noProof/>
                <w:webHidden/>
              </w:rPr>
              <w:fldChar w:fldCharType="begin"/>
            </w:r>
            <w:r>
              <w:rPr>
                <w:noProof/>
                <w:webHidden/>
              </w:rPr>
              <w:instrText xml:space="preserve"> PAGEREF _Toc231806905 \h </w:instrText>
            </w:r>
            <w:r>
              <w:rPr>
                <w:noProof/>
                <w:webHidden/>
              </w:rPr>
            </w:r>
            <w:r>
              <w:rPr>
                <w:noProof/>
                <w:webHidden/>
              </w:rPr>
              <w:fldChar w:fldCharType="separate"/>
            </w:r>
            <w:r>
              <w:rPr>
                <w:noProof/>
                <w:webHidden/>
              </w:rPr>
              <w:t>29</w:t>
            </w:r>
            <w:r>
              <w:rPr>
                <w:noProof/>
                <w:webHidden/>
              </w:rPr>
              <w:fldChar w:fldCharType="end"/>
            </w:r>
          </w:hyperlink>
        </w:p>
        <w:p w14:paraId="36694B16" w14:textId="346EC017" w:rsidR="006B2775" w:rsidRDefault="006B2775">
          <w:pPr>
            <w:pStyle w:val="TOC3"/>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31806906" w:history="1">
            <w:r w:rsidRPr="00EE2158">
              <w:rPr>
                <w:rStyle w:val="Hyperlink"/>
                <w:noProof/>
              </w:rPr>
              <w:t>Table 6.1: Average Performance</w:t>
            </w:r>
            <w:r>
              <w:rPr>
                <w:noProof/>
                <w:webHidden/>
              </w:rPr>
              <w:tab/>
            </w:r>
            <w:r>
              <w:rPr>
                <w:noProof/>
                <w:webHidden/>
              </w:rPr>
              <w:fldChar w:fldCharType="begin"/>
            </w:r>
            <w:r>
              <w:rPr>
                <w:noProof/>
                <w:webHidden/>
              </w:rPr>
              <w:instrText xml:space="preserve"> PAGEREF _Toc231806906 \h </w:instrText>
            </w:r>
            <w:r>
              <w:rPr>
                <w:noProof/>
                <w:webHidden/>
              </w:rPr>
            </w:r>
            <w:r>
              <w:rPr>
                <w:noProof/>
                <w:webHidden/>
              </w:rPr>
              <w:fldChar w:fldCharType="separate"/>
            </w:r>
            <w:r>
              <w:rPr>
                <w:noProof/>
                <w:webHidden/>
              </w:rPr>
              <w:t>30</w:t>
            </w:r>
            <w:r>
              <w:rPr>
                <w:noProof/>
                <w:webHidden/>
              </w:rPr>
              <w:fldChar w:fldCharType="end"/>
            </w:r>
          </w:hyperlink>
        </w:p>
        <w:p w14:paraId="00724D75" w14:textId="0678F452" w:rsidR="006B2775" w:rsidRDefault="006B2775">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31806907" w:history="1">
            <w:r w:rsidRPr="00EE2158">
              <w:rPr>
                <w:rStyle w:val="Hyperlink"/>
                <w:noProof/>
              </w:rPr>
              <w:t>6.3 Chapter Summary</w:t>
            </w:r>
            <w:r>
              <w:rPr>
                <w:noProof/>
                <w:webHidden/>
              </w:rPr>
              <w:tab/>
            </w:r>
            <w:r>
              <w:rPr>
                <w:noProof/>
                <w:webHidden/>
              </w:rPr>
              <w:fldChar w:fldCharType="begin"/>
            </w:r>
            <w:r>
              <w:rPr>
                <w:noProof/>
                <w:webHidden/>
              </w:rPr>
              <w:instrText xml:space="preserve"> PAGEREF _Toc231806907 \h </w:instrText>
            </w:r>
            <w:r>
              <w:rPr>
                <w:noProof/>
                <w:webHidden/>
              </w:rPr>
            </w:r>
            <w:r>
              <w:rPr>
                <w:noProof/>
                <w:webHidden/>
              </w:rPr>
              <w:fldChar w:fldCharType="separate"/>
            </w:r>
            <w:r>
              <w:rPr>
                <w:noProof/>
                <w:webHidden/>
              </w:rPr>
              <w:t>31</w:t>
            </w:r>
            <w:r>
              <w:rPr>
                <w:noProof/>
                <w:webHidden/>
              </w:rPr>
              <w:fldChar w:fldCharType="end"/>
            </w:r>
          </w:hyperlink>
        </w:p>
        <w:p w14:paraId="3C123967" w14:textId="1398791D" w:rsidR="006B2775" w:rsidRDefault="006B2775">
          <w:pPr>
            <w:pStyle w:val="TOC1"/>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31806908" w:history="1">
            <w:r w:rsidRPr="00EE2158">
              <w:rPr>
                <w:rStyle w:val="Hyperlink"/>
                <w:noProof/>
              </w:rPr>
              <w:t>7. Conclusion</w:t>
            </w:r>
            <w:r>
              <w:rPr>
                <w:noProof/>
                <w:webHidden/>
              </w:rPr>
              <w:tab/>
            </w:r>
            <w:r>
              <w:rPr>
                <w:noProof/>
                <w:webHidden/>
              </w:rPr>
              <w:fldChar w:fldCharType="begin"/>
            </w:r>
            <w:r>
              <w:rPr>
                <w:noProof/>
                <w:webHidden/>
              </w:rPr>
              <w:instrText xml:space="preserve"> PAGEREF _Toc231806908 \h </w:instrText>
            </w:r>
            <w:r>
              <w:rPr>
                <w:noProof/>
                <w:webHidden/>
              </w:rPr>
            </w:r>
            <w:r>
              <w:rPr>
                <w:noProof/>
                <w:webHidden/>
              </w:rPr>
              <w:fldChar w:fldCharType="separate"/>
            </w:r>
            <w:r>
              <w:rPr>
                <w:noProof/>
                <w:webHidden/>
              </w:rPr>
              <w:t>31</w:t>
            </w:r>
            <w:r>
              <w:rPr>
                <w:noProof/>
                <w:webHidden/>
              </w:rPr>
              <w:fldChar w:fldCharType="end"/>
            </w:r>
          </w:hyperlink>
        </w:p>
        <w:p w14:paraId="2230EB3B" w14:textId="352C2994" w:rsidR="006B2775" w:rsidRDefault="006B2775">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31806909" w:history="1">
            <w:r w:rsidRPr="00EE2158">
              <w:rPr>
                <w:rStyle w:val="Hyperlink"/>
                <w:noProof/>
              </w:rPr>
              <w:t>7.1. Introduction</w:t>
            </w:r>
            <w:r>
              <w:rPr>
                <w:noProof/>
                <w:webHidden/>
              </w:rPr>
              <w:tab/>
            </w:r>
            <w:r>
              <w:rPr>
                <w:noProof/>
                <w:webHidden/>
              </w:rPr>
              <w:fldChar w:fldCharType="begin"/>
            </w:r>
            <w:r>
              <w:rPr>
                <w:noProof/>
                <w:webHidden/>
              </w:rPr>
              <w:instrText xml:space="preserve"> PAGEREF _Toc231806909 \h </w:instrText>
            </w:r>
            <w:r>
              <w:rPr>
                <w:noProof/>
                <w:webHidden/>
              </w:rPr>
            </w:r>
            <w:r>
              <w:rPr>
                <w:noProof/>
                <w:webHidden/>
              </w:rPr>
              <w:fldChar w:fldCharType="separate"/>
            </w:r>
            <w:r>
              <w:rPr>
                <w:noProof/>
                <w:webHidden/>
              </w:rPr>
              <w:t>31</w:t>
            </w:r>
            <w:r>
              <w:rPr>
                <w:noProof/>
                <w:webHidden/>
              </w:rPr>
              <w:fldChar w:fldCharType="end"/>
            </w:r>
          </w:hyperlink>
        </w:p>
        <w:p w14:paraId="49BCE7F6" w14:textId="1A462E94" w:rsidR="006B2775" w:rsidRDefault="006B2775">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31806910" w:history="1">
            <w:r w:rsidRPr="00EE2158">
              <w:rPr>
                <w:rStyle w:val="Hyperlink"/>
                <w:noProof/>
              </w:rPr>
              <w:t>7.2. Summary of the Research</w:t>
            </w:r>
            <w:r>
              <w:rPr>
                <w:noProof/>
                <w:webHidden/>
              </w:rPr>
              <w:tab/>
            </w:r>
            <w:r>
              <w:rPr>
                <w:noProof/>
                <w:webHidden/>
              </w:rPr>
              <w:fldChar w:fldCharType="begin"/>
            </w:r>
            <w:r>
              <w:rPr>
                <w:noProof/>
                <w:webHidden/>
              </w:rPr>
              <w:instrText xml:space="preserve"> PAGEREF _Toc231806910 \h </w:instrText>
            </w:r>
            <w:r>
              <w:rPr>
                <w:noProof/>
                <w:webHidden/>
              </w:rPr>
            </w:r>
            <w:r>
              <w:rPr>
                <w:noProof/>
                <w:webHidden/>
              </w:rPr>
              <w:fldChar w:fldCharType="separate"/>
            </w:r>
            <w:r>
              <w:rPr>
                <w:noProof/>
                <w:webHidden/>
              </w:rPr>
              <w:t>31</w:t>
            </w:r>
            <w:r>
              <w:rPr>
                <w:noProof/>
                <w:webHidden/>
              </w:rPr>
              <w:fldChar w:fldCharType="end"/>
            </w:r>
          </w:hyperlink>
        </w:p>
        <w:p w14:paraId="6F1BA4AD" w14:textId="69E9D828" w:rsidR="006B2775" w:rsidRDefault="006B2775">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31806911" w:history="1">
            <w:r w:rsidRPr="00EE2158">
              <w:rPr>
                <w:rStyle w:val="Hyperlink"/>
                <w:noProof/>
              </w:rPr>
              <w:t>7.3. Achievement of Research Objectives</w:t>
            </w:r>
            <w:r>
              <w:rPr>
                <w:noProof/>
                <w:webHidden/>
              </w:rPr>
              <w:tab/>
            </w:r>
            <w:r>
              <w:rPr>
                <w:noProof/>
                <w:webHidden/>
              </w:rPr>
              <w:fldChar w:fldCharType="begin"/>
            </w:r>
            <w:r>
              <w:rPr>
                <w:noProof/>
                <w:webHidden/>
              </w:rPr>
              <w:instrText xml:space="preserve"> PAGEREF _Toc231806911 \h </w:instrText>
            </w:r>
            <w:r>
              <w:rPr>
                <w:noProof/>
                <w:webHidden/>
              </w:rPr>
            </w:r>
            <w:r>
              <w:rPr>
                <w:noProof/>
                <w:webHidden/>
              </w:rPr>
              <w:fldChar w:fldCharType="separate"/>
            </w:r>
            <w:r>
              <w:rPr>
                <w:noProof/>
                <w:webHidden/>
              </w:rPr>
              <w:t>32</w:t>
            </w:r>
            <w:r>
              <w:rPr>
                <w:noProof/>
                <w:webHidden/>
              </w:rPr>
              <w:fldChar w:fldCharType="end"/>
            </w:r>
          </w:hyperlink>
        </w:p>
        <w:p w14:paraId="128978A9" w14:textId="3346D07A" w:rsidR="006B2775" w:rsidRDefault="006B2775">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31806912" w:history="1">
            <w:r w:rsidRPr="00EE2158">
              <w:rPr>
                <w:rStyle w:val="Hyperlink"/>
                <w:noProof/>
              </w:rPr>
              <w:t>7.4. Response to research questions</w:t>
            </w:r>
            <w:r>
              <w:rPr>
                <w:noProof/>
                <w:webHidden/>
              </w:rPr>
              <w:tab/>
            </w:r>
            <w:r>
              <w:rPr>
                <w:noProof/>
                <w:webHidden/>
              </w:rPr>
              <w:fldChar w:fldCharType="begin"/>
            </w:r>
            <w:r>
              <w:rPr>
                <w:noProof/>
                <w:webHidden/>
              </w:rPr>
              <w:instrText xml:space="preserve"> PAGEREF _Toc231806912 \h </w:instrText>
            </w:r>
            <w:r>
              <w:rPr>
                <w:noProof/>
                <w:webHidden/>
              </w:rPr>
            </w:r>
            <w:r>
              <w:rPr>
                <w:noProof/>
                <w:webHidden/>
              </w:rPr>
              <w:fldChar w:fldCharType="separate"/>
            </w:r>
            <w:r>
              <w:rPr>
                <w:noProof/>
                <w:webHidden/>
              </w:rPr>
              <w:t>33</w:t>
            </w:r>
            <w:r>
              <w:rPr>
                <w:noProof/>
                <w:webHidden/>
              </w:rPr>
              <w:fldChar w:fldCharType="end"/>
            </w:r>
          </w:hyperlink>
        </w:p>
        <w:p w14:paraId="3EE6AFF4" w14:textId="4C4D3AF3" w:rsidR="006B2775" w:rsidRDefault="006B2775">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31806913" w:history="1">
            <w:r w:rsidRPr="00EE2158">
              <w:rPr>
                <w:rStyle w:val="Hyperlink"/>
                <w:noProof/>
              </w:rPr>
              <w:t>7.5. Key Findings of the Study</w:t>
            </w:r>
            <w:r>
              <w:rPr>
                <w:noProof/>
                <w:webHidden/>
              </w:rPr>
              <w:tab/>
            </w:r>
            <w:r>
              <w:rPr>
                <w:noProof/>
                <w:webHidden/>
              </w:rPr>
              <w:fldChar w:fldCharType="begin"/>
            </w:r>
            <w:r>
              <w:rPr>
                <w:noProof/>
                <w:webHidden/>
              </w:rPr>
              <w:instrText xml:space="preserve"> PAGEREF _Toc231806913 \h </w:instrText>
            </w:r>
            <w:r>
              <w:rPr>
                <w:noProof/>
                <w:webHidden/>
              </w:rPr>
            </w:r>
            <w:r>
              <w:rPr>
                <w:noProof/>
                <w:webHidden/>
              </w:rPr>
              <w:fldChar w:fldCharType="separate"/>
            </w:r>
            <w:r>
              <w:rPr>
                <w:noProof/>
                <w:webHidden/>
              </w:rPr>
              <w:t>34</w:t>
            </w:r>
            <w:r>
              <w:rPr>
                <w:noProof/>
                <w:webHidden/>
              </w:rPr>
              <w:fldChar w:fldCharType="end"/>
            </w:r>
          </w:hyperlink>
        </w:p>
        <w:p w14:paraId="32F90533" w14:textId="7DF3D508" w:rsidR="006B2775" w:rsidRDefault="006B2775">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31806914" w:history="1">
            <w:r w:rsidRPr="00EE2158">
              <w:rPr>
                <w:rStyle w:val="Hyperlink"/>
                <w:noProof/>
              </w:rPr>
              <w:t>7.6. Practical Implications of the Study</w:t>
            </w:r>
            <w:r>
              <w:rPr>
                <w:noProof/>
                <w:webHidden/>
              </w:rPr>
              <w:tab/>
            </w:r>
            <w:r>
              <w:rPr>
                <w:noProof/>
                <w:webHidden/>
              </w:rPr>
              <w:fldChar w:fldCharType="begin"/>
            </w:r>
            <w:r>
              <w:rPr>
                <w:noProof/>
                <w:webHidden/>
              </w:rPr>
              <w:instrText xml:space="preserve"> PAGEREF _Toc231806914 \h </w:instrText>
            </w:r>
            <w:r>
              <w:rPr>
                <w:noProof/>
                <w:webHidden/>
              </w:rPr>
            </w:r>
            <w:r>
              <w:rPr>
                <w:noProof/>
                <w:webHidden/>
              </w:rPr>
              <w:fldChar w:fldCharType="separate"/>
            </w:r>
            <w:r>
              <w:rPr>
                <w:noProof/>
                <w:webHidden/>
              </w:rPr>
              <w:t>34</w:t>
            </w:r>
            <w:r>
              <w:rPr>
                <w:noProof/>
                <w:webHidden/>
              </w:rPr>
              <w:fldChar w:fldCharType="end"/>
            </w:r>
          </w:hyperlink>
        </w:p>
        <w:p w14:paraId="16493C0A" w14:textId="608FB01F" w:rsidR="006B2775" w:rsidRDefault="006B2775">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31806915" w:history="1">
            <w:r w:rsidRPr="00EE2158">
              <w:rPr>
                <w:rStyle w:val="Hyperlink"/>
                <w:noProof/>
              </w:rPr>
              <w:t>7.7. Limitations of the Study</w:t>
            </w:r>
            <w:r>
              <w:rPr>
                <w:noProof/>
                <w:webHidden/>
              </w:rPr>
              <w:tab/>
            </w:r>
            <w:r>
              <w:rPr>
                <w:noProof/>
                <w:webHidden/>
              </w:rPr>
              <w:fldChar w:fldCharType="begin"/>
            </w:r>
            <w:r>
              <w:rPr>
                <w:noProof/>
                <w:webHidden/>
              </w:rPr>
              <w:instrText xml:space="preserve"> PAGEREF _Toc231806915 \h </w:instrText>
            </w:r>
            <w:r>
              <w:rPr>
                <w:noProof/>
                <w:webHidden/>
              </w:rPr>
            </w:r>
            <w:r>
              <w:rPr>
                <w:noProof/>
                <w:webHidden/>
              </w:rPr>
              <w:fldChar w:fldCharType="separate"/>
            </w:r>
            <w:r>
              <w:rPr>
                <w:noProof/>
                <w:webHidden/>
              </w:rPr>
              <w:t>34</w:t>
            </w:r>
            <w:r>
              <w:rPr>
                <w:noProof/>
                <w:webHidden/>
              </w:rPr>
              <w:fldChar w:fldCharType="end"/>
            </w:r>
          </w:hyperlink>
        </w:p>
        <w:p w14:paraId="1290FC30" w14:textId="415A0F59" w:rsidR="006B2775" w:rsidRDefault="006B2775">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31806916" w:history="1">
            <w:r w:rsidRPr="00EE2158">
              <w:rPr>
                <w:rStyle w:val="Hyperlink"/>
                <w:noProof/>
              </w:rPr>
              <w:t>7.8. Recommendations for future research.</w:t>
            </w:r>
            <w:r>
              <w:rPr>
                <w:noProof/>
                <w:webHidden/>
              </w:rPr>
              <w:tab/>
            </w:r>
            <w:r>
              <w:rPr>
                <w:noProof/>
                <w:webHidden/>
              </w:rPr>
              <w:fldChar w:fldCharType="begin"/>
            </w:r>
            <w:r>
              <w:rPr>
                <w:noProof/>
                <w:webHidden/>
              </w:rPr>
              <w:instrText xml:space="preserve"> PAGEREF _Toc231806916 \h </w:instrText>
            </w:r>
            <w:r>
              <w:rPr>
                <w:noProof/>
                <w:webHidden/>
              </w:rPr>
            </w:r>
            <w:r>
              <w:rPr>
                <w:noProof/>
                <w:webHidden/>
              </w:rPr>
              <w:fldChar w:fldCharType="separate"/>
            </w:r>
            <w:r>
              <w:rPr>
                <w:noProof/>
                <w:webHidden/>
              </w:rPr>
              <w:t>35</w:t>
            </w:r>
            <w:r>
              <w:rPr>
                <w:noProof/>
                <w:webHidden/>
              </w:rPr>
              <w:fldChar w:fldCharType="end"/>
            </w:r>
          </w:hyperlink>
        </w:p>
        <w:p w14:paraId="5F278BE3" w14:textId="53129114" w:rsidR="006B2775" w:rsidRDefault="006B2775">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31806917" w:history="1">
            <w:r w:rsidRPr="00EE2158">
              <w:rPr>
                <w:rStyle w:val="Hyperlink"/>
                <w:noProof/>
              </w:rPr>
              <w:t>7.9. Overall Conclusion</w:t>
            </w:r>
            <w:r>
              <w:rPr>
                <w:noProof/>
                <w:webHidden/>
              </w:rPr>
              <w:tab/>
            </w:r>
            <w:r>
              <w:rPr>
                <w:noProof/>
                <w:webHidden/>
              </w:rPr>
              <w:fldChar w:fldCharType="begin"/>
            </w:r>
            <w:r>
              <w:rPr>
                <w:noProof/>
                <w:webHidden/>
              </w:rPr>
              <w:instrText xml:space="preserve"> PAGEREF _Toc231806917 \h </w:instrText>
            </w:r>
            <w:r>
              <w:rPr>
                <w:noProof/>
                <w:webHidden/>
              </w:rPr>
            </w:r>
            <w:r>
              <w:rPr>
                <w:noProof/>
                <w:webHidden/>
              </w:rPr>
              <w:fldChar w:fldCharType="separate"/>
            </w:r>
            <w:r>
              <w:rPr>
                <w:noProof/>
                <w:webHidden/>
              </w:rPr>
              <w:t>35</w:t>
            </w:r>
            <w:r>
              <w:rPr>
                <w:noProof/>
                <w:webHidden/>
              </w:rPr>
              <w:fldChar w:fldCharType="end"/>
            </w:r>
          </w:hyperlink>
        </w:p>
        <w:p w14:paraId="0B2E6420" w14:textId="6B4A01B5" w:rsidR="006B2775" w:rsidRDefault="006B2775">
          <w:pPr>
            <w:pStyle w:val="TOC1"/>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31806918" w:history="1">
            <w:r w:rsidRPr="00EE2158">
              <w:rPr>
                <w:rStyle w:val="Hyperlink"/>
                <w:noProof/>
              </w:rPr>
              <w:t>Chapter 8: Reflection on the Research Process</w:t>
            </w:r>
            <w:r>
              <w:rPr>
                <w:noProof/>
                <w:webHidden/>
              </w:rPr>
              <w:tab/>
            </w:r>
            <w:r>
              <w:rPr>
                <w:noProof/>
                <w:webHidden/>
              </w:rPr>
              <w:fldChar w:fldCharType="begin"/>
            </w:r>
            <w:r>
              <w:rPr>
                <w:noProof/>
                <w:webHidden/>
              </w:rPr>
              <w:instrText xml:space="preserve"> PAGEREF _Toc231806918 \h </w:instrText>
            </w:r>
            <w:r>
              <w:rPr>
                <w:noProof/>
                <w:webHidden/>
              </w:rPr>
            </w:r>
            <w:r>
              <w:rPr>
                <w:noProof/>
                <w:webHidden/>
              </w:rPr>
              <w:fldChar w:fldCharType="separate"/>
            </w:r>
            <w:r>
              <w:rPr>
                <w:noProof/>
                <w:webHidden/>
              </w:rPr>
              <w:t>36</w:t>
            </w:r>
            <w:r>
              <w:rPr>
                <w:noProof/>
                <w:webHidden/>
              </w:rPr>
              <w:fldChar w:fldCharType="end"/>
            </w:r>
          </w:hyperlink>
        </w:p>
        <w:p w14:paraId="0DC3DF3E" w14:textId="082323A0" w:rsidR="006B2775" w:rsidRDefault="006B2775">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31806919" w:history="1">
            <w:r w:rsidRPr="00EE2158">
              <w:rPr>
                <w:rStyle w:val="Hyperlink"/>
                <w:noProof/>
              </w:rPr>
              <w:t>8.1 Introduction</w:t>
            </w:r>
            <w:r>
              <w:rPr>
                <w:noProof/>
                <w:webHidden/>
              </w:rPr>
              <w:tab/>
            </w:r>
            <w:r>
              <w:rPr>
                <w:noProof/>
                <w:webHidden/>
              </w:rPr>
              <w:fldChar w:fldCharType="begin"/>
            </w:r>
            <w:r>
              <w:rPr>
                <w:noProof/>
                <w:webHidden/>
              </w:rPr>
              <w:instrText xml:space="preserve"> PAGEREF _Toc231806919 \h </w:instrText>
            </w:r>
            <w:r>
              <w:rPr>
                <w:noProof/>
                <w:webHidden/>
              </w:rPr>
            </w:r>
            <w:r>
              <w:rPr>
                <w:noProof/>
                <w:webHidden/>
              </w:rPr>
              <w:fldChar w:fldCharType="separate"/>
            </w:r>
            <w:r>
              <w:rPr>
                <w:noProof/>
                <w:webHidden/>
              </w:rPr>
              <w:t>36</w:t>
            </w:r>
            <w:r>
              <w:rPr>
                <w:noProof/>
                <w:webHidden/>
              </w:rPr>
              <w:fldChar w:fldCharType="end"/>
            </w:r>
          </w:hyperlink>
        </w:p>
        <w:p w14:paraId="2E58092B" w14:textId="5A785AC8" w:rsidR="006B2775" w:rsidRDefault="006B2775">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31806920" w:history="1">
            <w:r w:rsidRPr="00EE2158">
              <w:rPr>
                <w:rStyle w:val="Hyperlink"/>
                <w:noProof/>
              </w:rPr>
              <w:t>8.2 Personal Learning and Knowledge Development</w:t>
            </w:r>
            <w:r>
              <w:rPr>
                <w:noProof/>
                <w:webHidden/>
              </w:rPr>
              <w:tab/>
            </w:r>
            <w:r>
              <w:rPr>
                <w:noProof/>
                <w:webHidden/>
              </w:rPr>
              <w:fldChar w:fldCharType="begin"/>
            </w:r>
            <w:r>
              <w:rPr>
                <w:noProof/>
                <w:webHidden/>
              </w:rPr>
              <w:instrText xml:space="preserve"> PAGEREF _Toc231806920 \h </w:instrText>
            </w:r>
            <w:r>
              <w:rPr>
                <w:noProof/>
                <w:webHidden/>
              </w:rPr>
            </w:r>
            <w:r>
              <w:rPr>
                <w:noProof/>
                <w:webHidden/>
              </w:rPr>
              <w:fldChar w:fldCharType="separate"/>
            </w:r>
            <w:r>
              <w:rPr>
                <w:noProof/>
                <w:webHidden/>
              </w:rPr>
              <w:t>36</w:t>
            </w:r>
            <w:r>
              <w:rPr>
                <w:noProof/>
                <w:webHidden/>
              </w:rPr>
              <w:fldChar w:fldCharType="end"/>
            </w:r>
          </w:hyperlink>
        </w:p>
        <w:p w14:paraId="02648094" w14:textId="5D88B0C8" w:rsidR="006B2775" w:rsidRDefault="006B2775">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31806921" w:history="1">
            <w:r w:rsidRPr="00EE2158">
              <w:rPr>
                <w:rStyle w:val="Hyperlink"/>
                <w:noProof/>
              </w:rPr>
              <w:t>8.3 Technical Skills Developed</w:t>
            </w:r>
            <w:r>
              <w:rPr>
                <w:noProof/>
                <w:webHidden/>
              </w:rPr>
              <w:tab/>
            </w:r>
            <w:r>
              <w:rPr>
                <w:noProof/>
                <w:webHidden/>
              </w:rPr>
              <w:fldChar w:fldCharType="begin"/>
            </w:r>
            <w:r>
              <w:rPr>
                <w:noProof/>
                <w:webHidden/>
              </w:rPr>
              <w:instrText xml:space="preserve"> PAGEREF _Toc231806921 \h </w:instrText>
            </w:r>
            <w:r>
              <w:rPr>
                <w:noProof/>
                <w:webHidden/>
              </w:rPr>
            </w:r>
            <w:r>
              <w:rPr>
                <w:noProof/>
                <w:webHidden/>
              </w:rPr>
              <w:fldChar w:fldCharType="separate"/>
            </w:r>
            <w:r>
              <w:rPr>
                <w:noProof/>
                <w:webHidden/>
              </w:rPr>
              <w:t>36</w:t>
            </w:r>
            <w:r>
              <w:rPr>
                <w:noProof/>
                <w:webHidden/>
              </w:rPr>
              <w:fldChar w:fldCharType="end"/>
            </w:r>
          </w:hyperlink>
        </w:p>
        <w:p w14:paraId="64A56BF4" w14:textId="01BFD56C" w:rsidR="006B2775" w:rsidRDefault="006B2775">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31806922" w:history="1">
            <w:r w:rsidRPr="00EE2158">
              <w:rPr>
                <w:rStyle w:val="Hyperlink"/>
                <w:noProof/>
              </w:rPr>
              <w:t>8.4 Challenges Encountered During the Research</w:t>
            </w:r>
            <w:r>
              <w:rPr>
                <w:noProof/>
                <w:webHidden/>
              </w:rPr>
              <w:tab/>
            </w:r>
            <w:r>
              <w:rPr>
                <w:noProof/>
                <w:webHidden/>
              </w:rPr>
              <w:fldChar w:fldCharType="begin"/>
            </w:r>
            <w:r>
              <w:rPr>
                <w:noProof/>
                <w:webHidden/>
              </w:rPr>
              <w:instrText xml:space="preserve"> PAGEREF _Toc231806922 \h </w:instrText>
            </w:r>
            <w:r>
              <w:rPr>
                <w:noProof/>
                <w:webHidden/>
              </w:rPr>
            </w:r>
            <w:r>
              <w:rPr>
                <w:noProof/>
                <w:webHidden/>
              </w:rPr>
              <w:fldChar w:fldCharType="separate"/>
            </w:r>
            <w:r>
              <w:rPr>
                <w:noProof/>
                <w:webHidden/>
              </w:rPr>
              <w:t>36</w:t>
            </w:r>
            <w:r>
              <w:rPr>
                <w:noProof/>
                <w:webHidden/>
              </w:rPr>
              <w:fldChar w:fldCharType="end"/>
            </w:r>
          </w:hyperlink>
        </w:p>
        <w:p w14:paraId="392B66B4" w14:textId="2798DFBC" w:rsidR="006B2775" w:rsidRDefault="006B2775">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31806923" w:history="1">
            <w:r w:rsidRPr="00EE2158">
              <w:rPr>
                <w:rStyle w:val="Hyperlink"/>
                <w:noProof/>
              </w:rPr>
              <w:t>8.5 Evaluation of Research Objectives Achievement</w:t>
            </w:r>
            <w:r>
              <w:rPr>
                <w:noProof/>
                <w:webHidden/>
              </w:rPr>
              <w:tab/>
            </w:r>
            <w:r>
              <w:rPr>
                <w:noProof/>
                <w:webHidden/>
              </w:rPr>
              <w:fldChar w:fldCharType="begin"/>
            </w:r>
            <w:r>
              <w:rPr>
                <w:noProof/>
                <w:webHidden/>
              </w:rPr>
              <w:instrText xml:space="preserve"> PAGEREF _Toc231806923 \h </w:instrText>
            </w:r>
            <w:r>
              <w:rPr>
                <w:noProof/>
                <w:webHidden/>
              </w:rPr>
            </w:r>
            <w:r>
              <w:rPr>
                <w:noProof/>
                <w:webHidden/>
              </w:rPr>
              <w:fldChar w:fldCharType="separate"/>
            </w:r>
            <w:r>
              <w:rPr>
                <w:noProof/>
                <w:webHidden/>
              </w:rPr>
              <w:t>37</w:t>
            </w:r>
            <w:r>
              <w:rPr>
                <w:noProof/>
                <w:webHidden/>
              </w:rPr>
              <w:fldChar w:fldCharType="end"/>
            </w:r>
          </w:hyperlink>
        </w:p>
        <w:p w14:paraId="510FE9EC" w14:textId="62932BE3" w:rsidR="006B2775" w:rsidRDefault="006B2775">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31806924" w:history="1">
            <w:r w:rsidRPr="00EE2158">
              <w:rPr>
                <w:rStyle w:val="Hyperlink"/>
                <w:noProof/>
              </w:rPr>
              <w:t>8.6 Research Limitations and Areas for Improvement</w:t>
            </w:r>
            <w:r>
              <w:rPr>
                <w:noProof/>
                <w:webHidden/>
              </w:rPr>
              <w:tab/>
            </w:r>
            <w:r>
              <w:rPr>
                <w:noProof/>
                <w:webHidden/>
              </w:rPr>
              <w:fldChar w:fldCharType="begin"/>
            </w:r>
            <w:r>
              <w:rPr>
                <w:noProof/>
                <w:webHidden/>
              </w:rPr>
              <w:instrText xml:space="preserve"> PAGEREF _Toc231806924 \h </w:instrText>
            </w:r>
            <w:r>
              <w:rPr>
                <w:noProof/>
                <w:webHidden/>
              </w:rPr>
            </w:r>
            <w:r>
              <w:rPr>
                <w:noProof/>
                <w:webHidden/>
              </w:rPr>
              <w:fldChar w:fldCharType="separate"/>
            </w:r>
            <w:r>
              <w:rPr>
                <w:noProof/>
                <w:webHidden/>
              </w:rPr>
              <w:t>37</w:t>
            </w:r>
            <w:r>
              <w:rPr>
                <w:noProof/>
                <w:webHidden/>
              </w:rPr>
              <w:fldChar w:fldCharType="end"/>
            </w:r>
          </w:hyperlink>
        </w:p>
        <w:p w14:paraId="6A8DD71A" w14:textId="15473E01" w:rsidR="006B2775" w:rsidRDefault="006B2775">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31806925" w:history="1">
            <w:r w:rsidRPr="00EE2158">
              <w:rPr>
                <w:rStyle w:val="Hyperlink"/>
                <w:noProof/>
              </w:rPr>
              <w:t>8.7 Professional and Academic Development</w:t>
            </w:r>
            <w:r>
              <w:rPr>
                <w:noProof/>
                <w:webHidden/>
              </w:rPr>
              <w:tab/>
            </w:r>
            <w:r>
              <w:rPr>
                <w:noProof/>
                <w:webHidden/>
              </w:rPr>
              <w:fldChar w:fldCharType="begin"/>
            </w:r>
            <w:r>
              <w:rPr>
                <w:noProof/>
                <w:webHidden/>
              </w:rPr>
              <w:instrText xml:space="preserve"> PAGEREF _Toc231806925 \h </w:instrText>
            </w:r>
            <w:r>
              <w:rPr>
                <w:noProof/>
                <w:webHidden/>
              </w:rPr>
            </w:r>
            <w:r>
              <w:rPr>
                <w:noProof/>
                <w:webHidden/>
              </w:rPr>
              <w:fldChar w:fldCharType="separate"/>
            </w:r>
            <w:r>
              <w:rPr>
                <w:noProof/>
                <w:webHidden/>
              </w:rPr>
              <w:t>37</w:t>
            </w:r>
            <w:r>
              <w:rPr>
                <w:noProof/>
                <w:webHidden/>
              </w:rPr>
              <w:fldChar w:fldCharType="end"/>
            </w:r>
          </w:hyperlink>
        </w:p>
        <w:p w14:paraId="5E81EE83" w14:textId="6A3EA4AF" w:rsidR="006B2775" w:rsidRDefault="006B2775">
          <w:pPr>
            <w:pStyle w:val="TOC2"/>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31806926" w:history="1">
            <w:r w:rsidRPr="00EE2158">
              <w:rPr>
                <w:rStyle w:val="Hyperlink"/>
                <w:noProof/>
              </w:rPr>
              <w:t>8.8 Overall Reflection and Conclusion</w:t>
            </w:r>
            <w:r>
              <w:rPr>
                <w:noProof/>
                <w:webHidden/>
              </w:rPr>
              <w:tab/>
            </w:r>
            <w:r>
              <w:rPr>
                <w:noProof/>
                <w:webHidden/>
              </w:rPr>
              <w:fldChar w:fldCharType="begin"/>
            </w:r>
            <w:r>
              <w:rPr>
                <w:noProof/>
                <w:webHidden/>
              </w:rPr>
              <w:instrText xml:space="preserve"> PAGEREF _Toc231806926 \h </w:instrText>
            </w:r>
            <w:r>
              <w:rPr>
                <w:noProof/>
                <w:webHidden/>
              </w:rPr>
            </w:r>
            <w:r>
              <w:rPr>
                <w:noProof/>
                <w:webHidden/>
              </w:rPr>
              <w:fldChar w:fldCharType="separate"/>
            </w:r>
            <w:r>
              <w:rPr>
                <w:noProof/>
                <w:webHidden/>
              </w:rPr>
              <w:t>38</w:t>
            </w:r>
            <w:r>
              <w:rPr>
                <w:noProof/>
                <w:webHidden/>
              </w:rPr>
              <w:fldChar w:fldCharType="end"/>
            </w:r>
          </w:hyperlink>
        </w:p>
        <w:p w14:paraId="39A81146" w14:textId="4F5731A8" w:rsidR="006B2775" w:rsidRDefault="006B2775">
          <w:pPr>
            <w:pStyle w:val="TOC1"/>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31806927" w:history="1">
            <w:r w:rsidRPr="00EE2158">
              <w:rPr>
                <w:rStyle w:val="Hyperlink"/>
                <w:noProof/>
              </w:rPr>
              <w:t>9. REFERENCES</w:t>
            </w:r>
            <w:r>
              <w:rPr>
                <w:noProof/>
                <w:webHidden/>
              </w:rPr>
              <w:tab/>
            </w:r>
            <w:r>
              <w:rPr>
                <w:noProof/>
                <w:webHidden/>
              </w:rPr>
              <w:fldChar w:fldCharType="begin"/>
            </w:r>
            <w:r>
              <w:rPr>
                <w:noProof/>
                <w:webHidden/>
              </w:rPr>
              <w:instrText xml:space="preserve"> PAGEREF _Toc231806927 \h </w:instrText>
            </w:r>
            <w:r>
              <w:rPr>
                <w:noProof/>
                <w:webHidden/>
              </w:rPr>
            </w:r>
            <w:r>
              <w:rPr>
                <w:noProof/>
                <w:webHidden/>
              </w:rPr>
              <w:fldChar w:fldCharType="separate"/>
            </w:r>
            <w:r>
              <w:rPr>
                <w:noProof/>
                <w:webHidden/>
              </w:rPr>
              <w:t>38</w:t>
            </w:r>
            <w:r>
              <w:rPr>
                <w:noProof/>
                <w:webHidden/>
              </w:rPr>
              <w:fldChar w:fldCharType="end"/>
            </w:r>
          </w:hyperlink>
        </w:p>
        <w:p w14:paraId="7FAB83AA" w14:textId="5787A66E" w:rsidR="006B2775" w:rsidRDefault="006B2775">
          <w:pPr>
            <w:pStyle w:val="TOC1"/>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31806928" w:history="1">
            <w:r w:rsidRPr="00EE2158">
              <w:rPr>
                <w:rStyle w:val="Hyperlink"/>
                <w:noProof/>
              </w:rPr>
              <w:t>10. Appendix: Coding</w:t>
            </w:r>
            <w:r>
              <w:rPr>
                <w:noProof/>
                <w:webHidden/>
              </w:rPr>
              <w:tab/>
            </w:r>
            <w:r>
              <w:rPr>
                <w:noProof/>
                <w:webHidden/>
              </w:rPr>
              <w:fldChar w:fldCharType="begin"/>
            </w:r>
            <w:r>
              <w:rPr>
                <w:noProof/>
                <w:webHidden/>
              </w:rPr>
              <w:instrText xml:space="preserve"> PAGEREF _Toc231806928 \h </w:instrText>
            </w:r>
            <w:r>
              <w:rPr>
                <w:noProof/>
                <w:webHidden/>
              </w:rPr>
            </w:r>
            <w:r>
              <w:rPr>
                <w:noProof/>
                <w:webHidden/>
              </w:rPr>
              <w:fldChar w:fldCharType="separate"/>
            </w:r>
            <w:r>
              <w:rPr>
                <w:noProof/>
                <w:webHidden/>
              </w:rPr>
              <w:t>42</w:t>
            </w:r>
            <w:r>
              <w:rPr>
                <w:noProof/>
                <w:webHidden/>
              </w:rPr>
              <w:fldChar w:fldCharType="end"/>
            </w:r>
          </w:hyperlink>
        </w:p>
        <w:p w14:paraId="076DD9DF" w14:textId="77777777" w:rsidR="009075A5" w:rsidRDefault="00000000">
          <w:r>
            <w:fldChar w:fldCharType="end"/>
          </w:r>
        </w:p>
      </w:sdtContent>
    </w:sdt>
    <w:p w14:paraId="1C4BF7B0" w14:textId="77777777" w:rsidR="009075A5" w:rsidRDefault="00000000">
      <w:pPr>
        <w:rPr>
          <w:b/>
          <w:bCs/>
          <w:sz w:val="24"/>
          <w:szCs w:val="24"/>
        </w:rPr>
      </w:pPr>
      <w:r>
        <w:br w:type="page"/>
      </w:r>
    </w:p>
    <w:p w14:paraId="2969CCD7" w14:textId="77777777" w:rsidR="009075A5" w:rsidRDefault="00000000">
      <w:pPr>
        <w:pBdr>
          <w:top w:val="nil"/>
          <w:left w:val="nil"/>
          <w:bottom w:val="nil"/>
          <w:right w:val="nil"/>
          <w:between w:val="nil"/>
        </w:pBdr>
        <w:tabs>
          <w:tab w:val="right" w:pos="9350"/>
        </w:tabs>
        <w:jc w:val="center"/>
        <w:rPr>
          <w:b/>
          <w:bCs/>
          <w:sz w:val="24"/>
          <w:szCs w:val="24"/>
        </w:rPr>
      </w:pPr>
      <w:r>
        <w:rPr>
          <w:b/>
          <w:bCs/>
          <w:sz w:val="24"/>
          <w:szCs w:val="24"/>
        </w:rPr>
        <w:lastRenderedPageBreak/>
        <w:t>List of Tables</w:t>
      </w:r>
    </w:p>
    <w:sdt>
      <w:sdtPr>
        <w:id w:val="-551368976"/>
        <w:docPartObj>
          <w:docPartGallery w:val="Table of Contents"/>
          <w:docPartUnique/>
        </w:docPartObj>
      </w:sdtPr>
      <w:sdtContent>
        <w:p w14:paraId="5AE42CE5" w14:textId="77777777" w:rsidR="009075A5" w:rsidRDefault="00000000">
          <w:pPr>
            <w:pBdr>
              <w:top w:val="nil"/>
              <w:left w:val="nil"/>
              <w:bottom w:val="nil"/>
              <w:right w:val="nil"/>
              <w:between w:val="nil"/>
            </w:pBdr>
            <w:tabs>
              <w:tab w:val="right" w:pos="9350"/>
            </w:tabs>
            <w:rPr>
              <w:rFonts w:ascii="Cambria" w:eastAsia="Cambria" w:hAnsi="Cambria" w:cs="Cambria"/>
              <w:sz w:val="24"/>
              <w:szCs w:val="24"/>
            </w:rPr>
          </w:pPr>
          <w:r>
            <w:fldChar w:fldCharType="begin"/>
          </w:r>
          <w:r>
            <w:instrText xml:space="preserve"> TOC \h \u \z \t "Heading 1,1,Heading 2,2,Heading 3,3,Heading 4,4,Heading 5,5,Heading 6,6,"</w:instrText>
          </w:r>
          <w:r>
            <w:fldChar w:fldCharType="separate"/>
          </w:r>
        </w:p>
        <w:p w14:paraId="7E9B3065" w14:textId="77777777" w:rsidR="009075A5" w:rsidRDefault="009075A5">
          <w:pPr>
            <w:pBdr>
              <w:top w:val="nil"/>
              <w:left w:val="nil"/>
              <w:bottom w:val="nil"/>
              <w:right w:val="nil"/>
              <w:between w:val="nil"/>
            </w:pBdr>
            <w:tabs>
              <w:tab w:val="right" w:pos="9350"/>
            </w:tabs>
            <w:rPr>
              <w:rFonts w:ascii="Cambria" w:eastAsia="Cambria" w:hAnsi="Cambria" w:cs="Cambria"/>
              <w:sz w:val="24"/>
              <w:szCs w:val="24"/>
            </w:rPr>
          </w:pPr>
          <w:hyperlink w:anchor="_sif8176q2w1">
            <w:r>
              <w:t>Table 5.1 Experimental Conditions</w:t>
            </w:r>
            <w:r>
              <w:tab/>
              <w:t>21</w:t>
            </w:r>
          </w:hyperlink>
        </w:p>
        <w:p w14:paraId="68D0CE90" w14:textId="2972C114" w:rsidR="009075A5" w:rsidRDefault="009075A5">
          <w:pPr>
            <w:pBdr>
              <w:top w:val="nil"/>
              <w:left w:val="nil"/>
              <w:bottom w:val="nil"/>
              <w:right w:val="nil"/>
              <w:between w:val="nil"/>
            </w:pBdr>
            <w:tabs>
              <w:tab w:val="right" w:pos="9350"/>
            </w:tabs>
            <w:rPr>
              <w:rFonts w:ascii="Cambria" w:eastAsia="Cambria" w:hAnsi="Cambria" w:cs="Cambria"/>
              <w:sz w:val="24"/>
              <w:szCs w:val="24"/>
            </w:rPr>
          </w:pPr>
          <w:hyperlink w:anchor="_cvvqctjwe94i">
            <w:r>
              <w:t>Table 6.1 Comparison with Previous Studies</w:t>
            </w:r>
            <w:r>
              <w:tab/>
              <w:t>21</w:t>
            </w:r>
          </w:hyperlink>
        </w:p>
        <w:p w14:paraId="2D9147F9" w14:textId="363F6EE5" w:rsidR="009075A5" w:rsidRDefault="009075A5">
          <w:pPr>
            <w:pBdr>
              <w:top w:val="nil"/>
              <w:left w:val="nil"/>
              <w:bottom w:val="nil"/>
              <w:right w:val="nil"/>
              <w:between w:val="nil"/>
            </w:pBdr>
            <w:tabs>
              <w:tab w:val="right" w:pos="9350"/>
            </w:tabs>
            <w:rPr>
              <w:rFonts w:ascii="Cambria" w:eastAsia="Cambria" w:hAnsi="Cambria" w:cs="Cambria"/>
              <w:sz w:val="24"/>
              <w:szCs w:val="24"/>
            </w:rPr>
          </w:pPr>
          <w:hyperlink w:anchor="_n9opdm1av05m">
            <w:r>
              <w:t xml:space="preserve">Table </w:t>
            </w:r>
            <w:r w:rsidR="00A51A2D">
              <w:t>7.1</w:t>
            </w:r>
            <w:r>
              <w:t>: Comparison of Dataset Size, Encryption Time and Computation Time</w:t>
            </w:r>
            <w:r>
              <w:tab/>
              <w:t>22</w:t>
            </w:r>
          </w:hyperlink>
        </w:p>
        <w:p w14:paraId="3982F73F" w14:textId="77777777" w:rsidR="009075A5" w:rsidRDefault="00000000">
          <w:pPr>
            <w:rPr>
              <w:b/>
              <w:bCs/>
              <w:sz w:val="24"/>
              <w:szCs w:val="24"/>
            </w:rPr>
          </w:pPr>
          <w:r>
            <w:fldChar w:fldCharType="end"/>
          </w:r>
        </w:p>
      </w:sdtContent>
    </w:sdt>
    <w:p w14:paraId="7053F2EB" w14:textId="77777777" w:rsidR="009075A5" w:rsidRDefault="00000000">
      <w:pPr>
        <w:rPr>
          <w:b/>
          <w:bCs/>
          <w:sz w:val="24"/>
          <w:szCs w:val="24"/>
        </w:rPr>
      </w:pPr>
      <w:r>
        <w:br w:type="page"/>
      </w:r>
    </w:p>
    <w:p w14:paraId="5F9B02B4" w14:textId="77777777" w:rsidR="009075A5" w:rsidRDefault="00000000">
      <w:pPr>
        <w:jc w:val="center"/>
        <w:rPr>
          <w:b/>
          <w:bCs/>
          <w:sz w:val="24"/>
          <w:szCs w:val="24"/>
        </w:rPr>
      </w:pPr>
      <w:r>
        <w:rPr>
          <w:b/>
          <w:bCs/>
          <w:sz w:val="24"/>
          <w:szCs w:val="24"/>
        </w:rPr>
        <w:lastRenderedPageBreak/>
        <w:t>List of Figures</w:t>
      </w:r>
    </w:p>
    <w:sdt>
      <w:sdtPr>
        <w:id w:val="-399626781"/>
        <w:docPartObj>
          <w:docPartGallery w:val="Table of Contents"/>
          <w:docPartUnique/>
        </w:docPartObj>
      </w:sdtPr>
      <w:sdtContent>
        <w:p w14:paraId="58C38B6E" w14:textId="77777777" w:rsidR="009075A5" w:rsidRDefault="00000000">
          <w:pPr>
            <w:pBdr>
              <w:top w:val="nil"/>
              <w:left w:val="nil"/>
              <w:bottom w:val="nil"/>
              <w:right w:val="nil"/>
              <w:between w:val="nil"/>
            </w:pBdr>
            <w:tabs>
              <w:tab w:val="right" w:pos="9350"/>
            </w:tabs>
            <w:rPr>
              <w:rFonts w:ascii="Cambria" w:eastAsia="Cambria" w:hAnsi="Cambria" w:cs="Cambria"/>
              <w:sz w:val="24"/>
              <w:szCs w:val="24"/>
            </w:rPr>
          </w:pPr>
          <w:r>
            <w:fldChar w:fldCharType="begin"/>
          </w:r>
          <w:r>
            <w:instrText xml:space="preserve"> TOC \h \u \z \t "Heading 1,1,Heading 2,2,Heading 3,3,Heading 4,4,Heading 5,5,Heading 6,6,"</w:instrText>
          </w:r>
          <w:r>
            <w:fldChar w:fldCharType="separate"/>
          </w:r>
          <w:hyperlink w:anchor="_mycyvnluzhca">
            <w:r w:rsidR="009075A5">
              <w:t>Figure 4.1: Import Libraries</w:t>
            </w:r>
            <w:r w:rsidR="009075A5">
              <w:tab/>
              <w:t>17</w:t>
            </w:r>
          </w:hyperlink>
        </w:p>
        <w:p w14:paraId="60C8E535" w14:textId="77777777" w:rsidR="009075A5" w:rsidRDefault="009075A5">
          <w:pPr>
            <w:pBdr>
              <w:top w:val="nil"/>
              <w:left w:val="nil"/>
              <w:bottom w:val="nil"/>
              <w:right w:val="nil"/>
              <w:between w:val="nil"/>
            </w:pBdr>
            <w:tabs>
              <w:tab w:val="right" w:pos="9350"/>
            </w:tabs>
            <w:rPr>
              <w:rFonts w:ascii="Cambria" w:eastAsia="Cambria" w:hAnsi="Cambria" w:cs="Cambria"/>
              <w:sz w:val="24"/>
              <w:szCs w:val="24"/>
            </w:rPr>
          </w:pPr>
          <w:hyperlink w:anchor="_68ag3rtrrfwo">
            <w:r>
              <w:t>Figure 4.2: Data Loading</w:t>
            </w:r>
            <w:r>
              <w:tab/>
              <w:t>18</w:t>
            </w:r>
          </w:hyperlink>
        </w:p>
        <w:p w14:paraId="160E11D3" w14:textId="5CD7D7E1" w:rsidR="009075A5" w:rsidRDefault="009075A5">
          <w:pPr>
            <w:pBdr>
              <w:top w:val="nil"/>
              <w:left w:val="nil"/>
              <w:bottom w:val="nil"/>
              <w:right w:val="nil"/>
              <w:between w:val="nil"/>
            </w:pBdr>
            <w:tabs>
              <w:tab w:val="right" w:pos="9350"/>
            </w:tabs>
            <w:rPr>
              <w:rFonts w:ascii="Cambria" w:eastAsia="Cambria" w:hAnsi="Cambria" w:cs="Cambria"/>
              <w:sz w:val="24"/>
              <w:szCs w:val="24"/>
            </w:rPr>
          </w:pPr>
          <w:hyperlink w:anchor="_8jk3gmkcuo13">
            <w:r>
              <w:t>Figure 4.3: Initialize Homomorphic Encryption</w:t>
            </w:r>
            <w:r>
              <w:tab/>
              <w:t>18</w:t>
            </w:r>
          </w:hyperlink>
        </w:p>
        <w:p w14:paraId="34CE90E3" w14:textId="77777777" w:rsidR="009075A5" w:rsidRDefault="009075A5">
          <w:pPr>
            <w:pBdr>
              <w:top w:val="nil"/>
              <w:left w:val="nil"/>
              <w:bottom w:val="nil"/>
              <w:right w:val="nil"/>
              <w:between w:val="nil"/>
            </w:pBdr>
            <w:tabs>
              <w:tab w:val="right" w:pos="9350"/>
            </w:tabs>
            <w:rPr>
              <w:rFonts w:ascii="Cambria" w:eastAsia="Cambria" w:hAnsi="Cambria" w:cs="Cambria"/>
              <w:sz w:val="24"/>
              <w:szCs w:val="24"/>
            </w:rPr>
          </w:pPr>
          <w:hyperlink w:anchor="_t3dabimlar0m">
            <w:r>
              <w:t>Figure 4.4: Encrypt Data</w:t>
            </w:r>
            <w:r>
              <w:tab/>
              <w:t>18</w:t>
            </w:r>
          </w:hyperlink>
        </w:p>
        <w:p w14:paraId="73992802" w14:textId="77777777" w:rsidR="009075A5" w:rsidRDefault="009075A5">
          <w:pPr>
            <w:pBdr>
              <w:top w:val="nil"/>
              <w:left w:val="nil"/>
              <w:bottom w:val="nil"/>
              <w:right w:val="nil"/>
              <w:between w:val="nil"/>
            </w:pBdr>
            <w:tabs>
              <w:tab w:val="right" w:pos="9350"/>
            </w:tabs>
            <w:rPr>
              <w:rFonts w:ascii="Cambria" w:eastAsia="Cambria" w:hAnsi="Cambria" w:cs="Cambria"/>
              <w:sz w:val="24"/>
              <w:szCs w:val="24"/>
            </w:rPr>
          </w:pPr>
          <w:hyperlink w:anchor="_hxdkscqprs0s">
            <w:r>
              <w:t>Figure 4.5: Encrypted Computation</w:t>
            </w:r>
            <w:r>
              <w:tab/>
              <w:t>18</w:t>
            </w:r>
          </w:hyperlink>
        </w:p>
        <w:p w14:paraId="55A0C2DF" w14:textId="77777777" w:rsidR="009075A5" w:rsidRDefault="009075A5">
          <w:pPr>
            <w:pBdr>
              <w:top w:val="nil"/>
              <w:left w:val="nil"/>
              <w:bottom w:val="nil"/>
              <w:right w:val="nil"/>
              <w:between w:val="nil"/>
            </w:pBdr>
            <w:tabs>
              <w:tab w:val="right" w:pos="9350"/>
            </w:tabs>
            <w:rPr>
              <w:rFonts w:ascii="Cambria" w:eastAsia="Cambria" w:hAnsi="Cambria" w:cs="Cambria"/>
              <w:sz w:val="24"/>
              <w:szCs w:val="24"/>
            </w:rPr>
          </w:pPr>
          <w:hyperlink w:anchor="_67g8kuawstk7">
            <w:r>
              <w:t>Figure 4.6: Decrypt Results</w:t>
            </w:r>
            <w:r>
              <w:tab/>
              <w:t>18</w:t>
            </w:r>
          </w:hyperlink>
        </w:p>
        <w:p w14:paraId="1360BF74" w14:textId="77777777" w:rsidR="009075A5" w:rsidRDefault="009075A5">
          <w:pPr>
            <w:pBdr>
              <w:top w:val="nil"/>
              <w:left w:val="nil"/>
              <w:bottom w:val="nil"/>
              <w:right w:val="nil"/>
              <w:between w:val="nil"/>
            </w:pBdr>
            <w:tabs>
              <w:tab w:val="right" w:pos="9350"/>
            </w:tabs>
            <w:rPr>
              <w:rFonts w:ascii="Cambria" w:eastAsia="Cambria" w:hAnsi="Cambria" w:cs="Cambria"/>
              <w:sz w:val="24"/>
              <w:szCs w:val="24"/>
            </w:rPr>
          </w:pPr>
          <w:hyperlink w:anchor="_asdhgfpfzf7i">
            <w:r>
              <w:t>Figure 4.7: Cipher Text Size Analysis</w:t>
            </w:r>
            <w:r>
              <w:tab/>
              <w:t>19</w:t>
            </w:r>
          </w:hyperlink>
        </w:p>
        <w:p w14:paraId="019D81D6" w14:textId="77777777" w:rsidR="009075A5" w:rsidRDefault="009075A5">
          <w:pPr>
            <w:pBdr>
              <w:top w:val="nil"/>
              <w:left w:val="nil"/>
              <w:bottom w:val="nil"/>
              <w:right w:val="nil"/>
              <w:between w:val="nil"/>
            </w:pBdr>
            <w:tabs>
              <w:tab w:val="right" w:pos="9350"/>
            </w:tabs>
            <w:rPr>
              <w:rFonts w:ascii="Cambria" w:eastAsia="Cambria" w:hAnsi="Cambria" w:cs="Cambria"/>
              <w:sz w:val="24"/>
              <w:szCs w:val="24"/>
            </w:rPr>
          </w:pPr>
          <w:hyperlink w:anchor="_dd7olha6e0dk">
            <w:r>
              <w:t>Figure 4.8: Memory Usage</w:t>
            </w:r>
            <w:r>
              <w:tab/>
              <w:t>19</w:t>
            </w:r>
          </w:hyperlink>
        </w:p>
        <w:p w14:paraId="128AA72B" w14:textId="77777777" w:rsidR="009075A5" w:rsidRDefault="009075A5">
          <w:pPr>
            <w:pBdr>
              <w:top w:val="nil"/>
              <w:left w:val="nil"/>
              <w:bottom w:val="nil"/>
              <w:right w:val="nil"/>
              <w:between w:val="nil"/>
            </w:pBdr>
            <w:tabs>
              <w:tab w:val="right" w:pos="9350"/>
            </w:tabs>
            <w:rPr>
              <w:rFonts w:ascii="Cambria" w:eastAsia="Cambria" w:hAnsi="Cambria" w:cs="Cambria"/>
              <w:sz w:val="24"/>
              <w:szCs w:val="24"/>
            </w:rPr>
          </w:pPr>
          <w:hyperlink w:anchor="_bug7swg4k51k">
            <w:r>
              <w:t>Figure 4.9: Scalability Testing</w:t>
            </w:r>
            <w:r>
              <w:tab/>
              <w:t>19</w:t>
            </w:r>
          </w:hyperlink>
        </w:p>
        <w:p w14:paraId="6C3BC77B" w14:textId="77777777" w:rsidR="009075A5" w:rsidRDefault="009075A5">
          <w:pPr>
            <w:pBdr>
              <w:top w:val="nil"/>
              <w:left w:val="nil"/>
              <w:bottom w:val="nil"/>
              <w:right w:val="nil"/>
              <w:between w:val="nil"/>
            </w:pBdr>
            <w:tabs>
              <w:tab w:val="right" w:pos="9350"/>
            </w:tabs>
            <w:rPr>
              <w:rFonts w:ascii="Cambria" w:eastAsia="Cambria" w:hAnsi="Cambria" w:cs="Cambria"/>
              <w:sz w:val="24"/>
              <w:szCs w:val="24"/>
            </w:rPr>
          </w:pPr>
          <w:hyperlink w:anchor="_h50dbn49uknu">
            <w:r>
              <w:t>Figure 4.10: Encryption Time vs Dataset Size</w:t>
            </w:r>
            <w:r>
              <w:tab/>
              <w:t>19</w:t>
            </w:r>
          </w:hyperlink>
        </w:p>
        <w:p w14:paraId="4C609B21" w14:textId="77777777" w:rsidR="009075A5" w:rsidRDefault="009075A5">
          <w:pPr>
            <w:pBdr>
              <w:top w:val="nil"/>
              <w:left w:val="nil"/>
              <w:bottom w:val="nil"/>
              <w:right w:val="nil"/>
              <w:between w:val="nil"/>
            </w:pBdr>
            <w:tabs>
              <w:tab w:val="right" w:pos="9350"/>
            </w:tabs>
            <w:rPr>
              <w:rFonts w:ascii="Cambria" w:eastAsia="Cambria" w:hAnsi="Cambria" w:cs="Cambria"/>
              <w:sz w:val="24"/>
              <w:szCs w:val="24"/>
            </w:rPr>
          </w:pPr>
          <w:hyperlink w:anchor="_v0ua8sza89n">
            <w:r>
              <w:t>Figure 4.11: Computation Time vs Dataset Size</w:t>
            </w:r>
            <w:r>
              <w:tab/>
              <w:t>20</w:t>
            </w:r>
          </w:hyperlink>
        </w:p>
        <w:p w14:paraId="312C1057" w14:textId="77777777" w:rsidR="009075A5" w:rsidRDefault="009075A5">
          <w:pPr>
            <w:pBdr>
              <w:top w:val="nil"/>
              <w:left w:val="nil"/>
              <w:bottom w:val="nil"/>
              <w:right w:val="nil"/>
              <w:between w:val="nil"/>
            </w:pBdr>
            <w:tabs>
              <w:tab w:val="right" w:pos="9350"/>
            </w:tabs>
            <w:rPr>
              <w:rFonts w:ascii="Cambria" w:eastAsia="Cambria" w:hAnsi="Cambria" w:cs="Cambria"/>
              <w:sz w:val="24"/>
              <w:szCs w:val="24"/>
            </w:rPr>
          </w:pPr>
          <w:hyperlink w:anchor="_kro6mnhbyymc">
            <w:r>
              <w:t>Figure 4.12: Encryption vs Computation Comparison</w:t>
            </w:r>
            <w:r>
              <w:tab/>
              <w:t>20</w:t>
            </w:r>
          </w:hyperlink>
        </w:p>
        <w:p w14:paraId="027B9ACC" w14:textId="77777777" w:rsidR="009075A5" w:rsidRDefault="00000000">
          <w:pPr>
            <w:pBdr>
              <w:top w:val="nil"/>
              <w:left w:val="nil"/>
              <w:bottom w:val="nil"/>
              <w:right w:val="nil"/>
              <w:between w:val="nil"/>
            </w:pBdr>
            <w:tabs>
              <w:tab w:val="right" w:pos="9350"/>
            </w:tabs>
            <w:rPr>
              <w:rFonts w:ascii="Cambria" w:eastAsia="Cambria" w:hAnsi="Cambria" w:cs="Cambria"/>
              <w:sz w:val="22"/>
              <w:szCs w:val="22"/>
            </w:rPr>
          </w:pPr>
          <w:r>
            <w:fldChar w:fldCharType="end"/>
          </w:r>
        </w:p>
      </w:sdtContent>
    </w:sdt>
    <w:p w14:paraId="5AEE38A2" w14:textId="77777777" w:rsidR="009075A5" w:rsidRDefault="00000000">
      <w:pPr>
        <w:rPr>
          <w:b/>
          <w:bCs/>
          <w:sz w:val="24"/>
          <w:szCs w:val="24"/>
        </w:rPr>
      </w:pPr>
      <w:r>
        <w:br w:type="page"/>
      </w:r>
    </w:p>
    <w:p w14:paraId="7FFF855A" w14:textId="77777777" w:rsidR="009075A5" w:rsidRDefault="00000000">
      <w:pPr>
        <w:pStyle w:val="Heading1"/>
        <w:sectPr w:rsidR="009075A5">
          <w:type w:val="continuous"/>
          <w:pgSz w:w="12240" w:h="15840"/>
          <w:pgMar w:top="1440" w:right="1440" w:bottom="1440" w:left="1440" w:header="720" w:footer="720" w:gutter="0"/>
          <w:pgNumType w:start="1"/>
          <w:cols w:space="720"/>
        </w:sectPr>
      </w:pPr>
      <w:bookmarkStart w:id="7" w:name="_Toc231806848"/>
      <w:r>
        <w:lastRenderedPageBreak/>
        <w:t>1. Introduction</w:t>
      </w:r>
      <w:bookmarkEnd w:id="7"/>
    </w:p>
    <w:p w14:paraId="08ABD120" w14:textId="77777777" w:rsidR="009075A5" w:rsidRDefault="00000000">
      <w:pPr>
        <w:pStyle w:val="Heading2"/>
      </w:pPr>
      <w:bookmarkStart w:id="8" w:name="_Toc231806849"/>
      <w:r>
        <w:t>1.1. BACKGROUND OF THE STUDY</w:t>
      </w:r>
      <w:bookmarkEnd w:id="8"/>
    </w:p>
    <w:p w14:paraId="42825CD1" w14:textId="77777777" w:rsidR="009075A5" w:rsidRDefault="00000000">
      <w:r>
        <w:t>Data storage and processing in the cloud are becoming critical components of many industries, especially for data-intensive applications such as finance. But as more data is stored and processed in the cloud, data security and privacy become major issues, particularly when dealing with sensitive financial data on remote servers. Conventional encryption methods secure data in storage and during transmission, but require decryption for data processing, which can leave it vulnerable.</w:t>
      </w:r>
    </w:p>
    <w:p w14:paraId="1E2F8D81" w14:textId="77777777" w:rsidR="009075A5" w:rsidRDefault="00000000">
      <w:r>
        <w:t xml:space="preserve">Homomorphic Encryption (HE) is a new approach to cryptography that enables computation on encrypted data without decryption. The CKKS (Cheon-Kim-Kim-Song) scheme is a popular HE </w:t>
      </w:r>
      <w:proofErr w:type="gramStart"/>
      <w:r>
        <w:t>scheme</w:t>
      </w:r>
      <w:proofErr w:type="gramEnd"/>
      <w:r>
        <w:t xml:space="preserve"> for approximate </w:t>
      </w:r>
      <w:proofErr w:type="gramStart"/>
      <w:r>
        <w:t>computation, and</w:t>
      </w:r>
      <w:proofErr w:type="gramEnd"/>
      <w:r>
        <w:t xml:space="preserve"> can be used for financial and statistical analysis [1]. While HE offers theoretical benefits, its practical use is hampered by computational efficiency, complexity and scalability issues. This research aims to assess these challenges with financial data in cloud computing environments.</w:t>
      </w:r>
    </w:p>
    <w:p w14:paraId="21543D98" w14:textId="77777777" w:rsidR="009075A5" w:rsidRDefault="00000000">
      <w:pPr>
        <w:pStyle w:val="Heading2"/>
      </w:pPr>
      <w:bookmarkStart w:id="9" w:name="_htdyg7f7i50m" w:colFirst="0" w:colLast="0"/>
      <w:bookmarkStart w:id="10" w:name="_Toc231806850"/>
      <w:bookmarkEnd w:id="9"/>
      <w:r>
        <w:t>1.2. PROBLEM STATEMENT</w:t>
      </w:r>
      <w:bookmarkEnd w:id="10"/>
    </w:p>
    <w:p w14:paraId="37CBBEBF" w14:textId="77777777" w:rsidR="009075A5" w:rsidRDefault="00000000">
      <w:r>
        <w:t xml:space="preserve">As cloud computing is increasingly being deployed for processing financial data, privacy concerns are a major issue. Existing encryption technologies ensure data security during storage and transmission, but not during computation, which requires decrypted data. This opens avenues for attacks, particularly in critical areas like financial transactions. Homomorphic Encryption (HE) theoretically provides a solution by allowing computations on encrypted </w:t>
      </w:r>
      <w:proofErr w:type="gramStart"/>
      <w:r>
        <w:t>data, but</w:t>
      </w:r>
      <w:proofErr w:type="gramEnd"/>
      <w:r>
        <w:t xml:space="preserve"> has limited practical use [2].</w:t>
      </w:r>
    </w:p>
    <w:p w14:paraId="1E6166A7" w14:textId="77777777" w:rsidR="009075A5" w:rsidRDefault="00000000">
      <w:r>
        <w:t xml:space="preserve">Although there have been improvements in schemes such as CKKS, implementation challenges like computation cost, time, memory, and complexity present scalability challenges. Additionally, there is a lack of empirical studies assessing HE </w:t>
      </w:r>
      <w:proofErr w:type="gramStart"/>
      <w:r>
        <w:t>using</w:t>
      </w:r>
      <w:proofErr w:type="gramEnd"/>
      <w:r>
        <w:t xml:space="preserve"> financial data. This theoretical-practical disparity raises doubts about the potential of HE for use in cloud financial systems. So, this research aims to address the need for a critical assessment of the practicality, speed and accuracy of implementation of homomorphic encryption using the CKKS scheme.</w:t>
      </w:r>
    </w:p>
    <w:p w14:paraId="19ABD02A" w14:textId="77777777" w:rsidR="009075A5" w:rsidRDefault="009075A5"/>
    <w:p w14:paraId="6F5D9746" w14:textId="77777777" w:rsidR="009075A5" w:rsidRDefault="00000000">
      <w:pPr>
        <w:pStyle w:val="Heading2"/>
      </w:pPr>
      <w:bookmarkStart w:id="11" w:name="_admundre7oyy" w:colFirst="0" w:colLast="0"/>
      <w:bookmarkStart w:id="12" w:name="_Toc231806851"/>
      <w:bookmarkEnd w:id="11"/>
      <w:r>
        <w:t>1.3. AIMS AND OBJECTIVES OF THE STUDY</w:t>
      </w:r>
      <w:bookmarkEnd w:id="12"/>
    </w:p>
    <w:p w14:paraId="74814539" w14:textId="77777777" w:rsidR="009075A5" w:rsidRDefault="00000000">
      <w:pPr>
        <w:rPr>
          <w:b/>
          <w:bCs/>
          <w:i/>
          <w:iCs/>
        </w:rPr>
      </w:pPr>
      <w:r>
        <w:rPr>
          <w:b/>
          <w:bCs/>
          <w:i/>
          <w:iCs/>
        </w:rPr>
        <w:t>Aims</w:t>
      </w:r>
    </w:p>
    <w:p w14:paraId="1E499205" w14:textId="77777777" w:rsidR="009075A5" w:rsidRDefault="00000000">
      <w:r>
        <w:t xml:space="preserve">The aim of this research is to evaluate the practical feasibility of CKKS homomorphic encryption for secure financial data processing in cloud computing environments by </w:t>
      </w:r>
      <w:proofErr w:type="spellStart"/>
      <w:r>
        <w:t>analysing</w:t>
      </w:r>
      <w:proofErr w:type="spellEnd"/>
      <w:r>
        <w:t xml:space="preserve"> its computational performance, approximation accuracy and scalability.</w:t>
      </w:r>
    </w:p>
    <w:p w14:paraId="07739C77" w14:textId="77777777" w:rsidR="009075A5" w:rsidRDefault="00000000">
      <w:pPr>
        <w:rPr>
          <w:b/>
          <w:bCs/>
          <w:i/>
          <w:iCs/>
        </w:rPr>
      </w:pPr>
      <w:r>
        <w:rPr>
          <w:b/>
          <w:bCs/>
          <w:i/>
          <w:iCs/>
        </w:rPr>
        <w:t>Objectives of the Study</w:t>
      </w:r>
    </w:p>
    <w:p w14:paraId="7946421D" w14:textId="77777777" w:rsidR="009075A5" w:rsidRDefault="00000000">
      <w:pPr>
        <w:numPr>
          <w:ilvl w:val="0"/>
          <w:numId w:val="1"/>
        </w:numPr>
      </w:pPr>
      <w:r>
        <w:t>To measure the computational performance of CKKS homomorphic encryption by evaluating encryption time, computation time and memory consumption during financial data processing.</w:t>
      </w:r>
    </w:p>
    <w:p w14:paraId="17635E47" w14:textId="77777777" w:rsidR="009075A5" w:rsidRDefault="00000000">
      <w:pPr>
        <w:numPr>
          <w:ilvl w:val="0"/>
          <w:numId w:val="1"/>
        </w:numPr>
      </w:pPr>
      <w:r>
        <w:t>To compare the performance of encrypted and plaintext financial computations in terms of execution time, memory overhead and computational efficiency.</w:t>
      </w:r>
    </w:p>
    <w:p w14:paraId="5A249A7D" w14:textId="77777777" w:rsidR="009075A5" w:rsidRDefault="00000000">
      <w:pPr>
        <w:numPr>
          <w:ilvl w:val="0"/>
          <w:numId w:val="1"/>
        </w:numPr>
      </w:pPr>
      <w:r>
        <w:t>To evaluate the impact of CKKS encryption parameters on approximation accuracy, scalability and overall computational performance when processing financial datasets of different sizes.</w:t>
      </w:r>
    </w:p>
    <w:p w14:paraId="49479F4D" w14:textId="77777777" w:rsidR="009075A5" w:rsidRDefault="00000000">
      <w:pPr>
        <w:numPr>
          <w:ilvl w:val="0"/>
          <w:numId w:val="1"/>
        </w:numPr>
      </w:pPr>
      <w:r>
        <w:t>To determine the effect of encryption parameters on system speed, scalability and usability.</w:t>
      </w:r>
    </w:p>
    <w:p w14:paraId="5BB72A68" w14:textId="77777777" w:rsidR="009075A5" w:rsidRDefault="00000000">
      <w:pPr>
        <w:pStyle w:val="Heading2"/>
      </w:pPr>
      <w:bookmarkStart w:id="13" w:name="_qpxyp8hqzgrz" w:colFirst="0" w:colLast="0"/>
      <w:bookmarkStart w:id="14" w:name="_Toc231806852"/>
      <w:bookmarkEnd w:id="13"/>
      <w:r>
        <w:t>1.4. RESEARCH QUESTIONS</w:t>
      </w:r>
      <w:bookmarkEnd w:id="14"/>
    </w:p>
    <w:p w14:paraId="1CE2C507" w14:textId="37CF8E1D" w:rsidR="009075A5" w:rsidRDefault="00000000">
      <w:pPr>
        <w:numPr>
          <w:ilvl w:val="0"/>
          <w:numId w:val="4"/>
        </w:numPr>
        <w:pBdr>
          <w:top w:val="nil"/>
          <w:left w:val="nil"/>
          <w:bottom w:val="nil"/>
          <w:right w:val="nil"/>
          <w:between w:val="nil"/>
        </w:pBdr>
      </w:pPr>
      <w:r>
        <w:t>In what way is the amount of time, memory, and ciphertext needed for utilizing C</w:t>
      </w:r>
      <w:r w:rsidR="00EB2BDF">
        <w:t>K</w:t>
      </w:r>
      <w:r>
        <w:t>KS compared to processing the same financial information on plaintext different?</w:t>
      </w:r>
    </w:p>
    <w:p w14:paraId="42AD70F0" w14:textId="77777777" w:rsidR="009075A5" w:rsidRDefault="00000000">
      <w:pPr>
        <w:numPr>
          <w:ilvl w:val="0"/>
          <w:numId w:val="4"/>
        </w:numPr>
        <w:pBdr>
          <w:top w:val="nil"/>
          <w:left w:val="nil"/>
          <w:bottom w:val="nil"/>
          <w:right w:val="nil"/>
          <w:between w:val="nil"/>
        </w:pBdr>
      </w:pPr>
      <w:r>
        <w:t>What is the approximation error introduced by CKKS homomorphic encryption for financial data computations, and is the accuracy obtained suitable for applying them to financial analytics?</w:t>
      </w:r>
    </w:p>
    <w:p w14:paraId="12D28766" w14:textId="77777777" w:rsidR="009075A5" w:rsidRDefault="00000000">
      <w:pPr>
        <w:numPr>
          <w:ilvl w:val="0"/>
          <w:numId w:val="4"/>
        </w:numPr>
        <w:pBdr>
          <w:top w:val="nil"/>
          <w:left w:val="nil"/>
          <w:bottom w:val="nil"/>
          <w:right w:val="nil"/>
          <w:between w:val="nil"/>
        </w:pBdr>
      </w:pPr>
      <w:r>
        <w:t>What happens when various CKKS parameter values are used such as polynomial modulus degree, scaling factors, and their impact on computational performance, scalability and approximation accuracy?</w:t>
      </w:r>
    </w:p>
    <w:p w14:paraId="31A11039" w14:textId="77777777" w:rsidR="009075A5" w:rsidRDefault="00000000">
      <w:pPr>
        <w:numPr>
          <w:ilvl w:val="0"/>
          <w:numId w:val="4"/>
        </w:numPr>
        <w:pBdr>
          <w:top w:val="nil"/>
          <w:left w:val="nil"/>
          <w:bottom w:val="nil"/>
          <w:right w:val="nil"/>
          <w:between w:val="nil"/>
        </w:pBdr>
      </w:pPr>
      <w:r>
        <w:t xml:space="preserve">In the experimental setting and data set </w:t>
      </w:r>
      <w:proofErr w:type="gramStart"/>
      <w:r>
        <w:t>considered</w:t>
      </w:r>
      <w:proofErr w:type="gramEnd"/>
      <w:r>
        <w:t xml:space="preserve"> in this work, are there any compromises between efficiency and approximation if using CKKS homomorphic encryption for financial data processing?</w:t>
      </w:r>
    </w:p>
    <w:p w14:paraId="64B4C388" w14:textId="77777777" w:rsidR="009075A5" w:rsidRDefault="009075A5">
      <w:pPr>
        <w:pBdr>
          <w:top w:val="nil"/>
          <w:left w:val="nil"/>
          <w:bottom w:val="nil"/>
          <w:right w:val="nil"/>
          <w:between w:val="nil"/>
        </w:pBdr>
        <w:ind w:left="360"/>
      </w:pPr>
    </w:p>
    <w:p w14:paraId="05BE1F10" w14:textId="77777777" w:rsidR="009075A5" w:rsidRDefault="00000000">
      <w:pPr>
        <w:pStyle w:val="Heading2"/>
      </w:pPr>
      <w:bookmarkStart w:id="15" w:name="_kxobi9wvvmkk" w:colFirst="0" w:colLast="0"/>
      <w:bookmarkStart w:id="16" w:name="_Toc231806853"/>
      <w:bookmarkEnd w:id="15"/>
      <w:r>
        <w:t>1.5. SIGNIFICANCE OF THE STUDY</w:t>
      </w:r>
      <w:bookmarkEnd w:id="16"/>
    </w:p>
    <w:p w14:paraId="69BA5671" w14:textId="77777777" w:rsidR="009075A5" w:rsidRDefault="00000000">
      <w:r>
        <w:t xml:space="preserve">The research is important because it responds to the increasing demand for more robust data privacy solutions in cloud computing, especially in the financial industry, which often deals with confidential transaction data [3]. As </w:t>
      </w:r>
      <w:proofErr w:type="spellStart"/>
      <w:r>
        <w:t>cyber attacks</w:t>
      </w:r>
      <w:proofErr w:type="spellEnd"/>
      <w:r>
        <w:t xml:space="preserve"> and data breaches become more prevalent, traditional encryption techniques are not adequate, since they require decrypted data for computation, which can be vulnerable. The CKKS scheme of Homomorphic Encryption (HE) is a potential solution, as it allows computation on encrypted data without decrypting it.</w:t>
      </w:r>
    </w:p>
    <w:p w14:paraId="2C931EA5" w14:textId="77777777" w:rsidR="009075A5" w:rsidRDefault="00000000">
      <w:r>
        <w:t>This study's results will help close the gap between cryptographic theory and practice. Through an analysis of speed, accuracy and scalability with real financial datasets, the research offers insights into the practicality of using HE in real systems.</w:t>
      </w:r>
    </w:p>
    <w:p w14:paraId="230B6181" w14:textId="77777777" w:rsidR="009075A5" w:rsidRDefault="00000000">
      <w:r>
        <w:lastRenderedPageBreak/>
        <w:t>The study also serves as a resource for financial institutions, cloud providers and cybersecurity experts looking for novel privacy-preserving technologies [4]. This work is important for the fact that it provides empirical data to what is mostly a theory- and cryptographic based research field. Homomorphic encryption has gained significant traction as a potential technology for privacy-preserving computation but has had little experimental work applying the technology to realistic financial datasets and workloads of analytical jobs in the cloud [5].</w:t>
      </w:r>
    </w:p>
    <w:p w14:paraId="06A8693C" w14:textId="77777777" w:rsidR="009075A5" w:rsidRDefault="009075A5"/>
    <w:p w14:paraId="05D9CE56" w14:textId="77777777" w:rsidR="009075A5" w:rsidRDefault="00000000">
      <w:r>
        <w:t xml:space="preserve">The research addresses the academic literature </w:t>
      </w:r>
      <w:proofErr w:type="gramStart"/>
      <w:r>
        <w:t>with</w:t>
      </w:r>
      <w:proofErr w:type="gramEnd"/>
      <w:r>
        <w:t xml:space="preserve"> providing an abridged, systematic study of the computational performance, scalability, memory consumption and approximation error of the CKKS homomorphic encryption scheme. The paper has investigated the limitations between security, efficiency and analytical accuracy, filling another gap in the research on how to practically implement the homomorphic encryption technology [6].</w:t>
      </w:r>
    </w:p>
    <w:p w14:paraId="0FCD5AD0" w14:textId="77777777" w:rsidR="009075A5" w:rsidRDefault="009075A5"/>
    <w:p w14:paraId="54219F6C" w14:textId="77777777" w:rsidR="009075A5" w:rsidRDefault="00000000">
      <w:r>
        <w:t xml:space="preserve">The industry viewpoints may help financial institutions, cloud service providers, cyber security specialists and systems designers appreciate the advantages and issues of implementing privacy preserving computation using CKKS. The outcome can assist in future decision making for robust financial analytics and can serve as the basis for further </w:t>
      </w:r>
      <w:proofErr w:type="spellStart"/>
      <w:r>
        <w:t>optimisation</w:t>
      </w:r>
      <w:proofErr w:type="spellEnd"/>
      <w:r>
        <w:t xml:space="preserve"> of the homomorphic encryption system in a cloud environment [7].</w:t>
      </w:r>
    </w:p>
    <w:p w14:paraId="28EDE57A" w14:textId="77777777" w:rsidR="009075A5" w:rsidRDefault="00000000">
      <w:pPr>
        <w:pStyle w:val="Heading2"/>
      </w:pPr>
      <w:bookmarkStart w:id="17" w:name="_syq4osl2ps5c" w:colFirst="0" w:colLast="0"/>
      <w:bookmarkStart w:id="18" w:name="_Toc231806854"/>
      <w:bookmarkEnd w:id="17"/>
      <w:r>
        <w:t>1.6. SCOPE OF THE STUDY</w:t>
      </w:r>
      <w:bookmarkEnd w:id="18"/>
    </w:p>
    <w:p w14:paraId="49893ABC" w14:textId="77777777" w:rsidR="009075A5" w:rsidRDefault="00000000">
      <w:r>
        <w:t xml:space="preserve">This research is limited to the assessment of the implementation of Homomorphic Encryption (HE), </w:t>
      </w:r>
      <w:proofErr w:type="gramStart"/>
      <w:r>
        <w:t>in particular</w:t>
      </w:r>
      <w:proofErr w:type="gramEnd"/>
      <w:r>
        <w:t xml:space="preserve"> the CKKS scheme, in a cloud environment for financial data analysis. The study focuses on the use of a publicly accessible Kaggle credit card fraud dataset, comprising encrypted financial data. There is no involvement of actual customer or personal data, ensuring ethical considerations and data security.</w:t>
      </w:r>
    </w:p>
    <w:p w14:paraId="309F07BA" w14:textId="77777777" w:rsidR="009075A5" w:rsidRDefault="00000000">
      <w:r>
        <w:t xml:space="preserve">The research focuses on the implementation of HE </w:t>
      </w:r>
      <w:proofErr w:type="gramStart"/>
      <w:r>
        <w:t>using</w:t>
      </w:r>
      <w:proofErr w:type="gramEnd"/>
      <w:r>
        <w:t xml:space="preserve"> cryptographic libraries in Python, like </w:t>
      </w:r>
      <w:proofErr w:type="spellStart"/>
      <w:r>
        <w:t>Pyfhel</w:t>
      </w:r>
      <w:proofErr w:type="spellEnd"/>
      <w:r>
        <w:t xml:space="preserve">, to enable operations on encrypted data and to evaluate performance. </w:t>
      </w:r>
      <w:proofErr w:type="gramStart"/>
      <w:r>
        <w:t>In particular, it</w:t>
      </w:r>
      <w:proofErr w:type="gramEnd"/>
      <w:r>
        <w:t xml:space="preserve"> addresses the computational efficiency, performance (time and memory consumption) and accuracy of its operations on encrypted data versus unencrypted data.</w:t>
      </w:r>
    </w:p>
    <w:p w14:paraId="5FF844B5" w14:textId="77777777" w:rsidR="009075A5" w:rsidRDefault="00000000">
      <w:r>
        <w:t>The study does not cover all homomorphic encryption schemes; it is mainly focused on CKKS because of its applicability for approximate arithmetic in finance. Moreover, the research is limited to experimental studies and does not extend to deployment in production cloud systems or integration with financial systems [8].</w:t>
      </w:r>
    </w:p>
    <w:p w14:paraId="5270C14C" w14:textId="77777777" w:rsidR="009075A5" w:rsidRDefault="00000000">
      <w:r>
        <w:t>Moreover, the research does not involve human subjects, surveys, or data collection, as it solely focuses on secondary data sources and computational experiments. In summary, the research seeks to offer practical insights into the challenges and opportunities of homomorphic encryption in financial cloud computing use cases and help inform future research in secure data processing technologies.</w:t>
      </w:r>
    </w:p>
    <w:p w14:paraId="4AB46FE1" w14:textId="77777777" w:rsidR="009075A5" w:rsidRDefault="00000000">
      <w:pPr>
        <w:pStyle w:val="Heading2"/>
      </w:pPr>
      <w:bookmarkStart w:id="19" w:name="_b8dv2n7oj7rg" w:colFirst="0" w:colLast="0"/>
      <w:bookmarkStart w:id="20" w:name="_Toc231806855"/>
      <w:bookmarkEnd w:id="19"/>
      <w:r>
        <w:t>1.7. LIMITATIONS OF THE STUDY</w:t>
      </w:r>
      <w:bookmarkEnd w:id="20"/>
    </w:p>
    <w:p w14:paraId="0734DA77" w14:textId="77777777" w:rsidR="009075A5" w:rsidRDefault="00000000">
      <w:r>
        <w:t xml:space="preserve">There are </w:t>
      </w:r>
      <w:proofErr w:type="gramStart"/>
      <w:r>
        <w:t>a number of</w:t>
      </w:r>
      <w:proofErr w:type="gramEnd"/>
      <w:r>
        <w:t xml:space="preserve"> limitations in this research that could impact the scalability and </w:t>
      </w:r>
      <w:proofErr w:type="spellStart"/>
      <w:r>
        <w:t>generalisability</w:t>
      </w:r>
      <w:proofErr w:type="spellEnd"/>
      <w:r>
        <w:t xml:space="preserve"> of the results. Firstly, the study is limited to one variant of homomorphic encryption (CKKS</w:t>
      </w:r>
      <w:proofErr w:type="gramStart"/>
      <w:r>
        <w:t>), and</w:t>
      </w:r>
      <w:proofErr w:type="gramEnd"/>
      <w:r>
        <w:t xml:space="preserve"> does not focus extensively on other variants such as BFV or BGV. This makes it difficult to extend the results to other types of encryption schemes.</w:t>
      </w:r>
    </w:p>
    <w:p w14:paraId="11ADC4E6" w14:textId="77777777" w:rsidR="009075A5" w:rsidRDefault="00000000">
      <w:r>
        <w:t>Secondly, the research employs a publicly available dataset on credit card fraud (Kaggle), which, while realistic, is still a simplification of real financial systems. This could limit the overall applicability of the results to the complexity and scale of real-world banking or cloud-based financial systems.</w:t>
      </w:r>
    </w:p>
    <w:p w14:paraId="526771D6" w14:textId="77777777" w:rsidR="009075A5" w:rsidRDefault="00000000">
      <w:r>
        <w:t>Thirdly, homomorphic encryption is resource-heavy, and performance testing is limited by hardware capabilities. This could affect the speed of processing, scalability and system efficiency.</w:t>
      </w:r>
    </w:p>
    <w:p w14:paraId="6587071E" w14:textId="77777777" w:rsidR="009075A5" w:rsidRDefault="00000000">
      <w:r>
        <w:t xml:space="preserve">Also, the research uses Python libraries (such as </w:t>
      </w:r>
      <w:proofErr w:type="spellStart"/>
      <w:r>
        <w:t>Pyfhel</w:t>
      </w:r>
      <w:proofErr w:type="spellEnd"/>
      <w:r>
        <w:t>), which may be subject to certain limitations regarding their implementation and version.</w:t>
      </w:r>
    </w:p>
    <w:p w14:paraId="0828E4B7" w14:textId="77777777" w:rsidR="009075A5" w:rsidRDefault="00000000">
      <w:r>
        <w:t>Lastly, as the study is experimental and secondary, it does not involve deployment in the cloud in real-time or integration with real-world financial systems. Thus, the outcomes are more reflective of a simulated environment.</w:t>
      </w:r>
    </w:p>
    <w:p w14:paraId="23DAF9A7" w14:textId="77777777" w:rsidR="009075A5" w:rsidRDefault="00000000">
      <w:pPr>
        <w:rPr>
          <w:b/>
          <w:bCs/>
        </w:rPr>
      </w:pPr>
      <w:r>
        <w:rPr>
          <w:b/>
          <w:bCs/>
        </w:rPr>
        <w:t>Prior Performance Findings</w:t>
      </w:r>
    </w:p>
    <w:p w14:paraId="22A845D9" w14:textId="004CF745" w:rsidR="009075A5" w:rsidRDefault="00000000">
      <w:r>
        <w:t xml:space="preserve">Performance evaluations have shown in the past that homomorphic encrypting operations </w:t>
      </w:r>
      <w:proofErr w:type="gramStart"/>
      <w:r>
        <w:t>actually take</w:t>
      </w:r>
      <w:proofErr w:type="gramEnd"/>
      <w:r>
        <w:t xml:space="preserve"> many times longer than computing plain texts. Previous work on the comparison of encrypted and ‘plain', non-encrypted computations suggested that homomorphic multiplication operations may take anywhere between 20 and 100 times longer depending on how the parameters are chosen. Memory overhead is not negligible since ciphertexts take up far more space than plaintext data. </w:t>
      </w:r>
      <w:r w:rsidR="0076199C">
        <w:t>Scalability studies</w:t>
      </w:r>
      <w:r>
        <w:t xml:space="preserve"> also show that scalability becomes a real constraint when big transaction datasets are processed when using Cloud-based Analytics.</w:t>
      </w:r>
    </w:p>
    <w:p w14:paraId="2C8C68EE" w14:textId="77777777" w:rsidR="009075A5" w:rsidRDefault="00000000">
      <w:pPr>
        <w:pStyle w:val="Heading2"/>
      </w:pPr>
      <w:bookmarkStart w:id="21" w:name="_w5vvbbanq5eh" w:colFirst="0" w:colLast="0"/>
      <w:bookmarkStart w:id="22" w:name="_Toc231806856"/>
      <w:bookmarkEnd w:id="21"/>
      <w:r>
        <w:t>1.8. METHODOLOGICAL OVERVIEW</w:t>
      </w:r>
      <w:bookmarkEnd w:id="22"/>
    </w:p>
    <w:p w14:paraId="21A236CC" w14:textId="77777777" w:rsidR="009075A5" w:rsidRDefault="00000000">
      <w:r>
        <w:t>The research methodology used in this study is an experiment based on secondary data for assessing the implementation of Homomorphic Encryption (HE) and</w:t>
      </w:r>
      <w:proofErr w:type="gramStart"/>
      <w:r>
        <w:t>, in particular,</w:t>
      </w:r>
      <w:proofErr w:type="gramEnd"/>
      <w:r>
        <w:t xml:space="preserve"> the CKKS scheme in cloud computing. The study aims to examine the efficiency and effectiveness of computations on encrypted data compared to unencrypted data.</w:t>
      </w:r>
    </w:p>
    <w:p w14:paraId="671CFCC2" w14:textId="77777777" w:rsidR="009075A5" w:rsidRDefault="00000000">
      <w:r>
        <w:lastRenderedPageBreak/>
        <w:t>The main data source is the open dataset of the Kaggle credit card fraud detection dataset, featuring deidentified financial transactions. It is used to create realistic financial data scenarios while adhering to ethical standards, as it does not involve personal or sensitive data [9].</w:t>
      </w:r>
    </w:p>
    <w:p w14:paraId="5E1997B6" w14:textId="77777777" w:rsidR="009075A5" w:rsidRDefault="00000000">
      <w:r>
        <w:t xml:space="preserve">The study is implemented using the Python programming language and homomorphic encryption libraries like </w:t>
      </w:r>
      <w:proofErr w:type="spellStart"/>
      <w:r>
        <w:t>Pyfhel</w:t>
      </w:r>
      <w:proofErr w:type="spellEnd"/>
      <w:r>
        <w:t>. The CKKS scheme is used to execute computing tasks on encrypted data [10]. This research includes data preprocessing, encryption of numerical features, and performing operational tasks on encrypted and unencrypted data.</w:t>
      </w:r>
    </w:p>
    <w:p w14:paraId="16DDF6EA" w14:textId="77777777" w:rsidR="009075A5" w:rsidRDefault="00000000">
      <w:r>
        <w:t>The evaluation is done by measuring metrics such as execution time, memory consumption, efficiency, etc. Moreover, we evaluate the accuracy through error rate or variance between encrypted and unencrypted results.</w:t>
      </w:r>
    </w:p>
    <w:p w14:paraId="5C5621A8" w14:textId="77777777" w:rsidR="009075A5" w:rsidRDefault="00000000">
      <w:r>
        <w:t>The approach is experimental and does not require human participants, surveys or interviews. All the computations are done in a controlled environment to maintain consistency and repeatability. The methodology allows for a comprehensive assessment of the feasibility, limitations and potential of homomorphic encryption for secure computing on financial data in cloud computing environments.</w:t>
      </w:r>
    </w:p>
    <w:p w14:paraId="6F562224" w14:textId="77777777" w:rsidR="009075A5" w:rsidRDefault="00000000">
      <w:pPr>
        <w:pStyle w:val="Heading2"/>
      </w:pPr>
      <w:bookmarkStart w:id="23" w:name="_Toc231806857"/>
      <w:r>
        <w:t>1.9. Structure of the Report</w:t>
      </w:r>
      <w:bookmarkEnd w:id="23"/>
    </w:p>
    <w:p w14:paraId="56689F6F" w14:textId="77777777" w:rsidR="009075A5" w:rsidRDefault="00000000">
      <w:r>
        <w:t>The dissertation consists of a chain of five chapters covering different elements of the research problem and integrating with overall, critical assessment of CKKS homomorphic encryption as a tool for secure processing of financial data in cloud computing environments.</w:t>
      </w:r>
    </w:p>
    <w:p w14:paraId="06B955F2" w14:textId="77777777" w:rsidR="009075A5" w:rsidRDefault="009075A5"/>
    <w:p w14:paraId="0F22D89E" w14:textId="77777777" w:rsidR="009075A5" w:rsidRDefault="00000000">
      <w:r>
        <w:t>This chapter presents the general background of the topic for the research, and introduces the background of the problem, aim of the research, the research questions, the significance of the research, the scope and limitations of the research, and the general research method. The chapter provides the background to explore practical implementation issues in cloud-based financial systems based on homomorphic encryption.</w:t>
      </w:r>
    </w:p>
    <w:p w14:paraId="46DCE59D" w14:textId="77777777" w:rsidR="009075A5" w:rsidRDefault="009075A5"/>
    <w:p w14:paraId="23618510" w14:textId="77777777" w:rsidR="009075A5" w:rsidRDefault="00000000">
      <w:r>
        <w:t xml:space="preserve">The existing literature review on that provided in </w:t>
      </w:r>
      <w:proofErr w:type="gramStart"/>
      <w:r>
        <w:t>the Chapter</w:t>
      </w:r>
      <w:proofErr w:type="gramEnd"/>
      <w:r>
        <w:t xml:space="preserve"> 2 is a critical review that covers areas related to the security of cloud computing, Homomorphic encryption, CKKS encryption scheme, financial data processing, computational performance, scalability and approximation accuracy respectively. The chapter highlights the lack of research and creates a conceptual basis for the research.</w:t>
      </w:r>
    </w:p>
    <w:p w14:paraId="6F3A8629" w14:textId="77777777" w:rsidR="009075A5" w:rsidRDefault="009075A5"/>
    <w:p w14:paraId="3339BA72" w14:textId="77777777" w:rsidR="009075A5" w:rsidRDefault="00000000">
      <w:r>
        <w:t>The adopted methodology for the research in the current study is explained in Chapter 3. It explains the research philosophy, research approach, research design, Data collection, experimental environment, configuration of the parameters of the CKKS, the metrics for measuring performance characteristics of the proposed protocol, reliability and validity considerations, ethical issues, and limitations in the methodology.</w:t>
      </w:r>
    </w:p>
    <w:p w14:paraId="48B28274" w14:textId="77777777" w:rsidR="009075A5" w:rsidRDefault="009075A5"/>
    <w:p w14:paraId="03436A38" w14:textId="77777777" w:rsidR="009075A5" w:rsidRDefault="00000000">
      <w:r>
        <w:t xml:space="preserve">Chapter 4 describes the implementation, experimental results and analysis of the CKKS homomorphic encryption system. The chapter compares </w:t>
      </w:r>
      <w:proofErr w:type="gramStart"/>
      <w:r>
        <w:t>the computational</w:t>
      </w:r>
      <w:proofErr w:type="gramEnd"/>
      <w:r>
        <w:t xml:space="preserve"> performance, memory usage, approximation accuracy, ciphertext size and scalability while applying a financial transaction data set. The findings are critically </w:t>
      </w:r>
      <w:proofErr w:type="spellStart"/>
      <w:r>
        <w:t>analysed</w:t>
      </w:r>
      <w:proofErr w:type="spellEnd"/>
      <w:r>
        <w:t xml:space="preserve"> and compared with previous studies.</w:t>
      </w:r>
    </w:p>
    <w:p w14:paraId="4C4EA429" w14:textId="77777777" w:rsidR="009075A5" w:rsidRDefault="009075A5"/>
    <w:p w14:paraId="7FFC8D1D" w14:textId="77777777" w:rsidR="009075A5" w:rsidRDefault="00000000">
      <w:r>
        <w:t>Chapter 5 presents the conclusion of the research which summarizes the main results, contributes to the research objectives and questions, throws a light upon practical implications of the research, identifies research limitations and presents suggestions for future research on homomorphic encryption for financial applications in cloud.</w:t>
      </w:r>
    </w:p>
    <w:p w14:paraId="16BE88AD" w14:textId="77777777" w:rsidR="009075A5" w:rsidRDefault="00000000">
      <w:pPr>
        <w:pStyle w:val="Heading2"/>
      </w:pPr>
      <w:bookmarkStart w:id="24" w:name="_o7s4ycfhpnb6" w:colFirst="0" w:colLast="0"/>
      <w:bookmarkStart w:id="25" w:name="_Toc231806858"/>
      <w:bookmarkEnd w:id="24"/>
      <w:r>
        <w:t>1.10. CHAPTER SUMMARY</w:t>
      </w:r>
      <w:bookmarkEnd w:id="25"/>
    </w:p>
    <w:p w14:paraId="268E0122" w14:textId="77777777" w:rsidR="009075A5" w:rsidRDefault="00000000">
      <w:r>
        <w:t>This chapter established the basis for the research by offering a background of the study on the implementation issues of Homomorphic Encryption in the cloud. It discussed the growing need for data security in financial applications and explained why conventional encryption techniques fail to provide secure computation in the cloud. The background identified Homomorphic Encryption, specifically the CKKS scheme, as a technique to enable computations on encrypted data. The problem statement highlighted the disconnect between theoretical progress and practical challenges in implementing secure computation, including performance, scalability and computational complexity [11].</w:t>
      </w:r>
    </w:p>
    <w:p w14:paraId="30CE363E" w14:textId="77777777" w:rsidR="009075A5" w:rsidRDefault="00000000">
      <w:r>
        <w:t>The chapter also highlighted the purpose, objectives and research questions of the study, which are focused on feasibility, accuracy and efficiency. It also explained the importance, scope and limitations of the study and a brief overview of the methodology, which is based on secondary data and experimental implementation on a Kaggle dataset. In summary, this chapter sets the stage for the analysis and implementation chapters.</w:t>
      </w:r>
    </w:p>
    <w:p w14:paraId="7203A789" w14:textId="77777777" w:rsidR="009075A5" w:rsidRDefault="009075A5"/>
    <w:p w14:paraId="113F29C2" w14:textId="77777777" w:rsidR="009075A5" w:rsidRDefault="00000000">
      <w:pPr>
        <w:pStyle w:val="Heading1"/>
      </w:pPr>
      <w:bookmarkStart w:id="26" w:name="_Toc231806859"/>
      <w:r>
        <w:lastRenderedPageBreak/>
        <w:t>2. Literature Review</w:t>
      </w:r>
      <w:bookmarkEnd w:id="26"/>
    </w:p>
    <w:p w14:paraId="3F31BC09" w14:textId="77777777" w:rsidR="009075A5" w:rsidRDefault="00000000">
      <w:pPr>
        <w:pStyle w:val="Heading2"/>
      </w:pPr>
      <w:bookmarkStart w:id="27" w:name="_Toc231806860"/>
      <w:r>
        <w:t>2.1. Introduction</w:t>
      </w:r>
      <w:bookmarkEnd w:id="27"/>
    </w:p>
    <w:p w14:paraId="720786D3" w14:textId="77777777" w:rsidR="009075A5" w:rsidRDefault="00000000">
      <w:r>
        <w:t xml:space="preserve">The rise of cloud computing has </w:t>
      </w:r>
      <w:proofErr w:type="spellStart"/>
      <w:r>
        <w:t>revolutionised</w:t>
      </w:r>
      <w:proofErr w:type="spellEnd"/>
      <w:r>
        <w:t xml:space="preserve"> data storage and processing, especially in data-driven industries like finance. But the outsourcing of critical financial data to the cloud raises serious privacy issues. Conventional encryption techniques ensure data protection at rest and in transit, but require decryption for processing, thus exposing the sensitive data to potential attacks. To overcome this challenge, Homomorphic Encryption (HE) has emerged as a cryptographic technique that allows computations on encrypted data. One such HE </w:t>
      </w:r>
      <w:proofErr w:type="gramStart"/>
      <w:r>
        <w:t>scheme</w:t>
      </w:r>
      <w:proofErr w:type="gramEnd"/>
      <w:r>
        <w:t>, the Cheon-Kim-Kim-Song (CKKS), has attracted significant interest as it supports approximate arithmetic, which is ideal for financial analytics and statistical computations.</w:t>
      </w:r>
    </w:p>
    <w:p w14:paraId="25CC3986" w14:textId="77777777" w:rsidR="009075A5" w:rsidRDefault="00000000">
      <w:r>
        <w:t xml:space="preserve">A thorough review of the literature is needed to provide an overview of the current research in this field and to bridge the gap between theoretical and practical applications. While many studies report the promise of homomorphic encryption in preserving data privacy, there is a lack of empirical evidence on its performance in terms of efficiency, scalability and accuracy in real world financial applications [12]. Consequently, this review of the literature critically analyses existing research to provide a platform for </w:t>
      </w:r>
      <w:proofErr w:type="gramStart"/>
      <w:r>
        <w:t>the current</w:t>
      </w:r>
      <w:proofErr w:type="gramEnd"/>
      <w:r>
        <w:t xml:space="preserve"> research and to demonstrate its significance.</w:t>
      </w:r>
    </w:p>
    <w:p w14:paraId="26C7A0AC" w14:textId="77777777" w:rsidR="009075A5" w:rsidRDefault="00000000">
      <w:r>
        <w:t xml:space="preserve">Searching for relevant articles of the literature review was done by a structured search between the keywords of homomorphic encryption, CKKS scheme, and secure cloud computing. Journal articles published since 2015 and conference papers from the same period were obtained using academic </w:t>
      </w:r>
      <w:proofErr w:type="gramStart"/>
      <w:r>
        <w:t>databases</w:t>
      </w:r>
      <w:proofErr w:type="gramEnd"/>
      <w:r>
        <w:t xml:space="preserve"> as IEEE Xplore, ScienceDirect, SpringerLink, Google Scholar, and ACM Digital Library. Peer-reviewed journal articles, conference papers, and cryptographic studies from the time frame 2015-2025 were obtained through the following academic databases: IEEE Xplore, ScienceDirect, SpringerLink, Google Scholar, ACM Digital Library. During the search process the following keywords were used: Homomorphic Encryption, CKKS Scheme, Cloud Security, Privacy-Preserving Computation, Encrypted Financial Analytics.</w:t>
      </w:r>
    </w:p>
    <w:p w14:paraId="536BBBE7" w14:textId="77777777" w:rsidR="009075A5" w:rsidRDefault="009075A5"/>
    <w:p w14:paraId="67146974" w14:textId="77777777" w:rsidR="009075A5" w:rsidRDefault="00000000">
      <w:r>
        <w:t xml:space="preserve">The process of selecting the articles focused on those that addressed performance, scalability, approximation accuracy, financial applications and challenges of implementing homomorphic encryption in the cloud. The studies were not related to cloud computing, duplicate published studies and non-peer-reviewed papers were excluded. The selected literature was then critically </w:t>
      </w:r>
      <w:proofErr w:type="spellStart"/>
      <w:r>
        <w:t>analysed</w:t>
      </w:r>
      <w:proofErr w:type="spellEnd"/>
      <w:r>
        <w:t xml:space="preserve"> to find any similarities, abnormalities, limitations or gaps about the application of CKKS homomorphic encryption in financial cloud systems for the practical application [13].</w:t>
      </w:r>
    </w:p>
    <w:p w14:paraId="151E6D7F" w14:textId="77777777" w:rsidR="009075A5" w:rsidRDefault="00000000">
      <w:pPr>
        <w:rPr>
          <w:b/>
          <w:bCs/>
        </w:rPr>
      </w:pPr>
      <w:r>
        <w:rPr>
          <w:b/>
          <w:bCs/>
        </w:rPr>
        <w:t>CKKS Benchmark Analysis</w:t>
      </w:r>
    </w:p>
    <w:p w14:paraId="4B5B5942" w14:textId="77777777" w:rsidR="009075A5" w:rsidRDefault="00000000">
      <w:r>
        <w:t xml:space="preserve">Studies suggest that benchmarking of the CKKS against the BFV and BGV suggest better support for floating operations and make it easier to use for financial analysis. Several benchmark studies have illustrated that </w:t>
      </w:r>
      <w:proofErr w:type="gramStart"/>
      <w:r>
        <w:t>the parameter</w:t>
      </w:r>
      <w:proofErr w:type="gramEnd"/>
      <w:r>
        <w:t xml:space="preserve"> selection plays a significant role in the performance of CKKS homomorphic encryption. The bigger the scaling factor, the better the approximation will be, because the number of catastrophic errors during the encrypted runtime operations will be less, however, the execution time and required memory will be bigger. The larger the polynomial modulation it uses, the better the security and the more stable the cipher text, however, the bigger the cipher text is, and the heavier the computational burden is [14].</w:t>
      </w:r>
    </w:p>
    <w:p w14:paraId="0A7C14B1" w14:textId="77777777" w:rsidR="009075A5" w:rsidRDefault="009075A5"/>
    <w:p w14:paraId="55328A5D" w14:textId="77777777" w:rsidR="009075A5" w:rsidRDefault="00000000">
      <w:r>
        <w:t>A series of benchmarking studies have also demonstrated that depending on the encoding for the numbers, multiplication operations are much more computationally expensive than addition operations because of the additional rescaling and noise management operations necessary for performing arithmetic over the encrypted numbers [15]. This study offers insights into the challenges of implementing CKKS in real-world applications, highlighting the need for optimizing approximation accuracy, computational speed, and resource usage.</w:t>
      </w:r>
    </w:p>
    <w:p w14:paraId="0EF2F73E" w14:textId="77777777" w:rsidR="009075A5" w:rsidRDefault="00000000">
      <w:pPr>
        <w:rPr>
          <w:b/>
          <w:bCs/>
        </w:rPr>
      </w:pPr>
      <w:r>
        <w:rPr>
          <w:b/>
          <w:bCs/>
        </w:rPr>
        <w:t>Performance Evaluation Approaches in HE Research</w:t>
      </w:r>
    </w:p>
    <w:p w14:paraId="1A03B6C1" w14:textId="77777777" w:rsidR="009075A5" w:rsidRDefault="00000000">
      <w:r>
        <w:t>Homomorphic encryption systems have been evaluated in the past with various performance criteria such as Executing time, Memory requirement, Cipher text size, Approximation error, scalability etc., [15]. Computational overhead is measured extensively by the execution time since the processing time of the encrypted arithmetic operations is much larger than the processing time of corresponding plain text operations [16].</w:t>
      </w:r>
    </w:p>
    <w:p w14:paraId="1B86CA8E" w14:textId="77777777" w:rsidR="009075A5" w:rsidRDefault="009075A5"/>
    <w:p w14:paraId="1D156528" w14:textId="77777777" w:rsidR="009075A5" w:rsidRDefault="00000000">
      <w:r>
        <w:t>Memory usage and ciphertext size are also generally measured since it is usually a significant increase in memory used to store the encrypted data compared to the plain text data. When considering the feasibility of homomorphic encryption for cloud computing applications, the efficiency of storage and resources which both affect as well as are affected by scalability are especially relevant [17].</w:t>
      </w:r>
    </w:p>
    <w:p w14:paraId="58D67284" w14:textId="77777777" w:rsidR="009075A5" w:rsidRDefault="009075A5"/>
    <w:p w14:paraId="35F41AA1" w14:textId="77777777" w:rsidR="009075A5" w:rsidRDefault="00000000">
      <w:r>
        <w:t xml:space="preserve">Additionally, for approximate encryption schemes like CKKS, the level </w:t>
      </w:r>
      <w:proofErr w:type="gramStart"/>
      <w:r>
        <w:t>of approximation</w:t>
      </w:r>
      <w:proofErr w:type="gramEnd"/>
      <w:r>
        <w:t xml:space="preserve"> accuracy is used as a measure of evaluation. In the past, accuracy has also been measured in the form of Mean Absolute Error (MAE), percentage error, or absolute difference between the plaintext and encrypted results [18]. Due to the </w:t>
      </w:r>
      <w:proofErr w:type="gramStart"/>
      <w:r>
        <w:t>above mentioned</w:t>
      </w:r>
      <w:proofErr w:type="gramEnd"/>
      <w:r>
        <w:t xml:space="preserve"> </w:t>
      </w:r>
      <w:r>
        <w:lastRenderedPageBreak/>
        <w:t>reasons, the execution time, memory usage, ciphertext size, scalability and approximation accuracy of the processes are used as evaluation criteria in the present study; these are commonly used in the previous homomorphic encryption benchmarking studies.</w:t>
      </w:r>
    </w:p>
    <w:p w14:paraId="70AE62CF" w14:textId="77777777" w:rsidR="009075A5" w:rsidRDefault="00000000">
      <w:pPr>
        <w:pStyle w:val="Heading2"/>
      </w:pPr>
      <w:bookmarkStart w:id="28" w:name="_Toc231806861"/>
      <w:r>
        <w:t>2.2. Conceptual Foundations of Data Security in Cloud Computing</w:t>
      </w:r>
      <w:bookmarkEnd w:id="28"/>
    </w:p>
    <w:p w14:paraId="6D11949C" w14:textId="77777777" w:rsidR="009075A5" w:rsidRDefault="009075A5"/>
    <w:p w14:paraId="567F16C9" w14:textId="77777777" w:rsidR="009075A5" w:rsidRDefault="00000000">
      <w:r>
        <w:t xml:space="preserve">Cloud computing is an essential part of today's data management, allowing companies to manage, store and process large amounts of data via remote servers, rather than on local computers. This approach provides benefits, including flexibility, economics and convenience. But it also poses substantial risks, especially when critical data, such as financial data, is outsourced to third-party cloud service providers. The outsourcing of data can lead to </w:t>
      </w:r>
      <w:proofErr w:type="spellStart"/>
      <w:r>
        <w:t>unauthorised</w:t>
      </w:r>
      <w:proofErr w:type="spellEnd"/>
      <w:r>
        <w:t xml:space="preserve"> access, data breaches and misuse [18].</w:t>
      </w:r>
    </w:p>
    <w:p w14:paraId="649A0F6F" w14:textId="77777777" w:rsidR="009075A5" w:rsidRDefault="00000000">
      <w:r>
        <w:t>Data confidentiality is a key concern in the cloud. Data is stored and processed off-site, making it susceptible to external cyber threats and malicious insider attacks. Moreover, cloud computing follows a shared security model, requiring users to trust service providers will implement robust security controls. This raises issues of third-party trust, where users lack transparency on how their data is being managed, stored and processed in the cloud environment.</w:t>
      </w:r>
    </w:p>
    <w:p w14:paraId="054EFD2E" w14:textId="77777777" w:rsidR="009075A5" w:rsidRDefault="00000000">
      <w:r>
        <w:t xml:space="preserve">Financial analytics using homomorphic encryption has been studied in several works for providing privacy. It has been shown that CKKS can be used for approximative arithmetic operations on encrypted real-valued data for statistical analysis, machine learning, and financial computations [19]. It </w:t>
      </w:r>
      <w:proofErr w:type="gramStart"/>
      <w:r>
        <w:t>is been</w:t>
      </w:r>
      <w:proofErr w:type="gramEnd"/>
      <w:r>
        <w:t xml:space="preserve"> shown in the experimental evaluations that data confidentiality in cloud environments is improved as sensitive information usage does not come into sight when performing encrypted computations [20].</w:t>
      </w:r>
    </w:p>
    <w:p w14:paraId="425377BF" w14:textId="77777777" w:rsidR="009075A5" w:rsidRDefault="009075A5"/>
    <w:p w14:paraId="1725B068" w14:textId="77777777" w:rsidR="009075A5" w:rsidRDefault="00000000">
      <w:r>
        <w:t>These benefits could not come with major challenges to implementation, though. Important investigations of the previous studies have stated high computational overhead, enlarged memory usage and encrypted operation expansion of the cipher text [21]. The restriction of memory might be significant in large data sets and real-time deployment in cloud-based financial solutions is a concern [22]. As such, more empirical investigations are needed to assess the practical viability of using CKKS for financial data processing applications, given that it carries theoretical advantages.</w:t>
      </w:r>
    </w:p>
    <w:p w14:paraId="1BED4D57" w14:textId="77777777" w:rsidR="009075A5" w:rsidRDefault="00000000">
      <w:pPr>
        <w:pStyle w:val="Heading2"/>
      </w:pPr>
      <w:bookmarkStart w:id="29" w:name="_Toc231806862"/>
      <w:r>
        <w:t>2.3. Overview of Homomorphic Encryption (HE)</w:t>
      </w:r>
      <w:bookmarkEnd w:id="29"/>
    </w:p>
    <w:p w14:paraId="79BCC7FC" w14:textId="77777777" w:rsidR="009075A5" w:rsidRDefault="00000000">
      <w:r>
        <w:t xml:space="preserve">Homomorphic Encryption (HE) is a sophisticated cryptographic approach that allows operations to be carried out on encrypted data. This feature overcomes a key weakness of conventional encryption, which requires the decrypted data to be exposed during computation. HE allows data to be encrypted throughout its entire lifecycle - storage, transport and computation - and therefore provides a higher level of data security and privacy, especially in </w:t>
      </w:r>
      <w:proofErr w:type="gramStart"/>
      <w:r>
        <w:t>the cloud</w:t>
      </w:r>
      <w:proofErr w:type="gramEnd"/>
      <w:r>
        <w:t xml:space="preserve"> [23]. </w:t>
      </w:r>
    </w:p>
    <w:p w14:paraId="5A511664" w14:textId="77777777" w:rsidR="009075A5" w:rsidRDefault="009075A5"/>
    <w:p w14:paraId="73D4E04D" w14:textId="77777777" w:rsidR="009075A5" w:rsidRDefault="00000000">
      <w:pPr>
        <w:rPr>
          <w:b/>
          <w:bCs/>
          <w:i/>
          <w:iCs/>
        </w:rPr>
      </w:pPr>
      <w:r>
        <w:rPr>
          <w:b/>
          <w:bCs/>
          <w:i/>
          <w:iCs/>
        </w:rPr>
        <w:t>2.3.1 Definition and Principles</w:t>
      </w:r>
    </w:p>
    <w:p w14:paraId="48ADF258" w14:textId="77777777" w:rsidR="009075A5" w:rsidRDefault="00000000">
      <w:r>
        <w:t>Homomorphic Encryption is a type of encryption that enables mathematical operations to be performed on encrypted data, and when decrypted, the result is the same as the operations applied to the unencrypted data. That is, when a function is applied on ciphertexts, the decrypted result will be the same as applying the function to plaintexts. This is referred to as homomorphism.</w:t>
      </w:r>
    </w:p>
    <w:p w14:paraId="5436E3EC" w14:textId="77777777" w:rsidR="009075A5" w:rsidRDefault="00000000">
      <w:r>
        <w:t xml:space="preserve">The mechanism of HE is to encode the data into ciphertexts using an encryption key, execute algebraic operations (such as addition or multiplication) on the ciphertexts and then decrypt the result to get </w:t>
      </w:r>
      <w:proofErr w:type="gramStart"/>
      <w:r>
        <w:t>the final result</w:t>
      </w:r>
      <w:proofErr w:type="gramEnd"/>
      <w:r>
        <w:t xml:space="preserve">. This allows for computation without having to reveal the underlying </w:t>
      </w:r>
      <w:proofErr w:type="gramStart"/>
      <w:r>
        <w:t>data, and</w:t>
      </w:r>
      <w:proofErr w:type="gramEnd"/>
      <w:r>
        <w:t xml:space="preserve"> makes HE ideal for secure outsourced computing [24].</w:t>
      </w:r>
    </w:p>
    <w:p w14:paraId="58D2B949" w14:textId="77777777" w:rsidR="009075A5" w:rsidRDefault="009075A5"/>
    <w:p w14:paraId="271B1C95" w14:textId="77777777" w:rsidR="009075A5" w:rsidRDefault="00000000">
      <w:pPr>
        <w:rPr>
          <w:b/>
          <w:bCs/>
          <w:i/>
          <w:iCs/>
        </w:rPr>
      </w:pPr>
      <w:r>
        <w:rPr>
          <w:b/>
          <w:bCs/>
          <w:i/>
          <w:iCs/>
        </w:rPr>
        <w:t>2.3.2 Types of Homomorphic Encryption</w:t>
      </w:r>
    </w:p>
    <w:p w14:paraId="56244BA8" w14:textId="77777777" w:rsidR="009075A5" w:rsidRDefault="00000000">
      <w:r>
        <w:t xml:space="preserve">Homomorphic Encryption schemes can be </w:t>
      </w:r>
      <w:proofErr w:type="spellStart"/>
      <w:r>
        <w:t>categorised</w:t>
      </w:r>
      <w:proofErr w:type="spellEnd"/>
      <w:r>
        <w:t xml:space="preserve"> depending on the number and types of operations they support:</w:t>
      </w:r>
    </w:p>
    <w:p w14:paraId="49774977" w14:textId="77777777" w:rsidR="009075A5" w:rsidRDefault="00000000">
      <w:pPr>
        <w:numPr>
          <w:ilvl w:val="0"/>
          <w:numId w:val="2"/>
        </w:numPr>
      </w:pPr>
      <w:r>
        <w:rPr>
          <w:b/>
          <w:bCs/>
        </w:rPr>
        <w:t>Partially Homomorphic Encryption (PHE):</w:t>
      </w:r>
      <w:r>
        <w:t xml:space="preserve"> Supports either addition or multiplication operations but not both. Examples include RSA and </w:t>
      </w:r>
      <w:proofErr w:type="spellStart"/>
      <w:r>
        <w:t>Paillier</w:t>
      </w:r>
      <w:proofErr w:type="spellEnd"/>
      <w:r>
        <w:t xml:space="preserve"> encryption. </w:t>
      </w:r>
    </w:p>
    <w:p w14:paraId="004A477B" w14:textId="77777777" w:rsidR="009075A5" w:rsidRDefault="00000000">
      <w:pPr>
        <w:numPr>
          <w:ilvl w:val="0"/>
          <w:numId w:val="2"/>
        </w:numPr>
      </w:pPr>
      <w:r>
        <w:rPr>
          <w:b/>
          <w:bCs/>
        </w:rPr>
        <w:t>Somewhat Homomorphic Encryption (SHE):</w:t>
      </w:r>
      <w:r>
        <w:t xml:space="preserve"> Supports addition and multiplication for a certain number of times, after which the ciphertext becomes unusable due to noise. </w:t>
      </w:r>
    </w:p>
    <w:p w14:paraId="3CA4E6B7" w14:textId="77777777" w:rsidR="009075A5" w:rsidRDefault="00000000">
      <w:pPr>
        <w:numPr>
          <w:ilvl w:val="0"/>
          <w:numId w:val="2"/>
        </w:numPr>
      </w:pPr>
      <w:r>
        <w:rPr>
          <w:b/>
          <w:bCs/>
        </w:rPr>
        <w:t>Fully Homomorphic Encryption (FHE):</w:t>
      </w:r>
      <w:r>
        <w:t xml:space="preserve"> Enables any computation on the encrypted data with arbitrary addition and multiplication operations. Therefore, FHE is the most versatile type of HE.</w:t>
      </w:r>
    </w:p>
    <w:p w14:paraId="1D33DAB1" w14:textId="77777777" w:rsidR="009075A5" w:rsidRDefault="00000000">
      <w:pPr>
        <w:rPr>
          <w:b/>
          <w:bCs/>
          <w:i/>
          <w:iCs/>
        </w:rPr>
      </w:pPr>
      <w:r>
        <w:rPr>
          <w:b/>
          <w:bCs/>
          <w:i/>
          <w:iCs/>
        </w:rPr>
        <w:t>2.3.3 Evolution of Homomorphic Encryption</w:t>
      </w:r>
    </w:p>
    <w:p w14:paraId="695982DA" w14:textId="77777777" w:rsidR="009075A5" w:rsidRDefault="00000000">
      <w:r>
        <w:t xml:space="preserve">Homomorphic Encryption has evolved over the years. Original cryptographic schemes had weak homomorphic properties, allowing only single operations. This changed with the advent of Fully Homomorphic Encryption, which enabled arbitrary computation. Since then, efforts have been made to enhance efficiency, </w:t>
      </w:r>
      <w:proofErr w:type="spellStart"/>
      <w:r>
        <w:t>minimise</w:t>
      </w:r>
      <w:proofErr w:type="spellEnd"/>
      <w:r>
        <w:t xml:space="preserve"> computational costs, and increase the practicality of HE [25].</w:t>
      </w:r>
    </w:p>
    <w:p w14:paraId="29FDDB22" w14:textId="77777777" w:rsidR="009075A5" w:rsidRDefault="00000000">
      <w:r>
        <w:lastRenderedPageBreak/>
        <w:t>Today's schemes, like CKKS, are a major step in the right direction because they allow approximate arithmetic, enabling their use in applications that perform real-number computations, such as financial models and machine learning.</w:t>
      </w:r>
    </w:p>
    <w:p w14:paraId="0ACC7D73" w14:textId="77777777" w:rsidR="009075A5" w:rsidRDefault="009075A5"/>
    <w:p w14:paraId="61F54CF0" w14:textId="77777777" w:rsidR="009075A5" w:rsidRDefault="00000000">
      <w:pPr>
        <w:pStyle w:val="Heading2"/>
      </w:pPr>
      <w:bookmarkStart w:id="30" w:name="_Toc231806863"/>
      <w:r>
        <w:t>2.4. CKKS Homomorphic Encryption Scheme</w:t>
      </w:r>
      <w:bookmarkEnd w:id="30"/>
    </w:p>
    <w:p w14:paraId="1A957AD1" w14:textId="77777777" w:rsidR="009075A5" w:rsidRDefault="00000000">
      <w:r>
        <w:t>Cheon-Kim-Kim-Song’s (CKKS) scheme is a popular homomorphic encryption scheme for approximate arithmetic. It is especially important for applications involving real number computations, including financial analysis and machine learning. Here, we discuss the CKKS scheme, its features, and compare it with other leading homomorphic encryption schemes [26].</w:t>
      </w:r>
    </w:p>
    <w:p w14:paraId="73955F6B" w14:textId="77777777" w:rsidR="009075A5" w:rsidRDefault="00000000">
      <w:pPr>
        <w:rPr>
          <w:b/>
          <w:bCs/>
        </w:rPr>
      </w:pPr>
      <w:r>
        <w:rPr>
          <w:b/>
          <w:bCs/>
        </w:rPr>
        <w:t>2.4.1 Introduction to CKKS</w:t>
      </w:r>
    </w:p>
    <w:p w14:paraId="447A6E41" w14:textId="77777777" w:rsidR="009075A5" w:rsidRDefault="00000000">
      <w:r>
        <w:t xml:space="preserve">The CKKS scheme is a variant of the fully homomorphic encryption proposal that allows for approximate computations. While previous schemes have been limited to exact integer arithmetic, CKKS supports approximate arithmetic with real numbers. CKKS is significant as it allows for efficient encrypted processing in applications where approximate results are sufficient. This makes it ideal for financial analysis, statistical data processing and machine learning operations, where results do not need to be exact. Consequently, CKKS has found </w:t>
      </w:r>
      <w:proofErr w:type="spellStart"/>
      <w:r>
        <w:t>favour</w:t>
      </w:r>
      <w:proofErr w:type="spellEnd"/>
      <w:r>
        <w:t xml:space="preserve"> as a practical implementation of homomorphic encryption for practical applications [27].</w:t>
      </w:r>
    </w:p>
    <w:p w14:paraId="27E47A1F" w14:textId="77777777" w:rsidR="009075A5" w:rsidRDefault="00000000">
      <w:pPr>
        <w:rPr>
          <w:b/>
          <w:bCs/>
        </w:rPr>
      </w:pPr>
      <w:r>
        <w:rPr>
          <w:b/>
          <w:bCs/>
        </w:rPr>
        <w:t>2.4.2 Key Features</w:t>
      </w:r>
    </w:p>
    <w:p w14:paraId="032DCE2F" w14:textId="77777777" w:rsidR="009075A5" w:rsidRDefault="00000000">
      <w:r>
        <w:t>A key feature of the CKKS scheme is its ability to perform approximate computations. CKKS introduces a small degree of error in the computation, rather than exact results, leading to more efficient schemes.</w:t>
      </w:r>
    </w:p>
    <w:p w14:paraId="0F4B892A" w14:textId="77777777" w:rsidR="009075A5" w:rsidRDefault="00000000">
      <w:r>
        <w:t>It is also notable that it supports real (floating-point) numbers, enabling the scheme to be used for data that is not integers [28]. This can be crucial in financial applications, which involve operations such as averaging, scaling and statistical analysis.</w:t>
      </w:r>
    </w:p>
    <w:p w14:paraId="5FD9CA8E" w14:textId="77777777" w:rsidR="009075A5" w:rsidRDefault="00000000">
      <w:r>
        <w:t>Furthermore, CKKS is well-adapted for machine learning and financial applications due to its support for vectorization and batch processing. This allows for batch processing of multiple data points, enhancing the efficiency of computations on encrypted data.</w:t>
      </w:r>
    </w:p>
    <w:p w14:paraId="413C8034" w14:textId="77777777" w:rsidR="009075A5" w:rsidRDefault="00000000">
      <w:pPr>
        <w:rPr>
          <w:b/>
          <w:bCs/>
        </w:rPr>
      </w:pPr>
      <w:r>
        <w:rPr>
          <w:b/>
          <w:bCs/>
        </w:rPr>
        <w:t>2.4.3 Comparison with Other Schemes</w:t>
      </w:r>
    </w:p>
    <w:p w14:paraId="490F23D5" w14:textId="77777777" w:rsidR="009075A5" w:rsidRDefault="00000000">
      <w:r>
        <w:t>The CKKS scheme stands out from other homomorphic encryption schemes like BFV and BGV.</w:t>
      </w:r>
    </w:p>
    <w:p w14:paraId="64DE6D28" w14:textId="77777777" w:rsidR="009075A5" w:rsidRDefault="00000000">
      <w:pPr>
        <w:numPr>
          <w:ilvl w:val="0"/>
          <w:numId w:val="3"/>
        </w:numPr>
      </w:pPr>
      <w:r>
        <w:rPr>
          <w:b/>
          <w:bCs/>
        </w:rPr>
        <w:t>CKKS vs BFV:</w:t>
      </w:r>
      <w:r>
        <w:t xml:space="preserve"> The BFV (</w:t>
      </w:r>
      <w:proofErr w:type="spellStart"/>
      <w:r>
        <w:t>Brakerski</w:t>
      </w:r>
      <w:proofErr w:type="spellEnd"/>
      <w:r>
        <w:t xml:space="preserve">-Fan-Vercauteren) scheme enables exact computation over the integers and is ideal for applications that require exact results. But it is less practical for real numerical computations and may require encoding schemes for complexity. CKKS natively supports approximate computations over real numbers, making it ideal for statistical and financial analysis [29]. </w:t>
      </w:r>
    </w:p>
    <w:p w14:paraId="440E7C03" w14:textId="77777777" w:rsidR="009075A5" w:rsidRDefault="00000000">
      <w:pPr>
        <w:numPr>
          <w:ilvl w:val="0"/>
          <w:numId w:val="3"/>
        </w:numPr>
      </w:pPr>
      <w:r>
        <w:rPr>
          <w:b/>
          <w:bCs/>
        </w:rPr>
        <w:t>CKKS vs BGV:</w:t>
      </w:r>
      <w:r>
        <w:t xml:space="preserve"> The BGV (Brakerski-Gentry-</w:t>
      </w:r>
      <w:proofErr w:type="spellStart"/>
      <w:r>
        <w:t>Vaikuntanathan</w:t>
      </w:r>
      <w:proofErr w:type="spellEnd"/>
      <w:r>
        <w:t xml:space="preserve">) scheme also provides exact integer arithmetic and is popular in cryptographic research. But like BFV, it does not support approximate arithmetic. CKKS offers improved efficiency and versatility for real-valued data processing, albeit with some loss of accuracy [30]. </w:t>
      </w:r>
    </w:p>
    <w:p w14:paraId="7AB848D1" w14:textId="77777777" w:rsidR="009075A5" w:rsidRDefault="00000000">
      <w:r>
        <w:t>To conclude, although BFV and BGV are ideal for exact calculations, CKKS provides a satisfactory trade-off between speed and accuracy and is more suitable for practical applications, such as secure financial data processing in the cloud.</w:t>
      </w:r>
    </w:p>
    <w:p w14:paraId="0ACE6FF1" w14:textId="77777777" w:rsidR="009075A5" w:rsidRDefault="009075A5"/>
    <w:p w14:paraId="2CA92753" w14:textId="77777777" w:rsidR="009075A5" w:rsidRDefault="009075A5"/>
    <w:p w14:paraId="70566C86" w14:textId="77777777" w:rsidR="009075A5" w:rsidRDefault="00000000">
      <w:pPr>
        <w:pStyle w:val="Heading2"/>
      </w:pPr>
      <w:bookmarkStart w:id="31" w:name="_Toc231806864"/>
      <w:r>
        <w:t>2.5 Homomorphic Encryption in Cloud Computing</w:t>
      </w:r>
      <w:bookmarkEnd w:id="31"/>
    </w:p>
    <w:p w14:paraId="3E8E348F" w14:textId="77777777" w:rsidR="009075A5" w:rsidRDefault="00000000">
      <w:r>
        <w:t>The cloud has emerged as a leading platform for data storage and computation due to its scalability, flexibility and efficiency [31]. Homomorphic Encryption (HE) is an attractive technology to address these issues by allowing secure computation outsourcing. HE allows data to be encrypted even when it is processed in the cloud, avoiding the need to share confidential information with the cloud provider.</w:t>
      </w:r>
    </w:p>
    <w:p w14:paraId="708330BB" w14:textId="77777777" w:rsidR="009075A5" w:rsidRDefault="00000000">
      <w:r>
        <w:t xml:space="preserve">A major benefit of HE is that it enables privacy-preserving computation. By doing so, data owners can use cloud computing infrastructure without exposing sensitive data. For instance, encrypted data can be used to perform data analytics without exposing the underlying data, helping </w:t>
      </w:r>
      <w:proofErr w:type="spellStart"/>
      <w:r>
        <w:t>organisations</w:t>
      </w:r>
      <w:proofErr w:type="spellEnd"/>
      <w:r>
        <w:t xml:space="preserve"> adhere to data privacy laws and </w:t>
      </w:r>
      <w:proofErr w:type="spellStart"/>
      <w:r>
        <w:t>minimising</w:t>
      </w:r>
      <w:proofErr w:type="spellEnd"/>
      <w:r>
        <w:t xml:space="preserve"> the risk of data breaches [32].</w:t>
      </w:r>
    </w:p>
    <w:p w14:paraId="73F16D84" w14:textId="77777777" w:rsidR="009075A5" w:rsidRDefault="00000000">
      <w:r>
        <w:t xml:space="preserve">HE has been applied in various use cases in the cloud, especially secure analytics and machine learning in the cloud. In secure analytics, companies can conduct statistical analysis on encrypted data, such as </w:t>
      </w:r>
      <w:proofErr w:type="spellStart"/>
      <w:r>
        <w:t>summarisation</w:t>
      </w:r>
      <w:proofErr w:type="spellEnd"/>
      <w:r>
        <w:t xml:space="preserve"> and trend analysis, without revealing the data to the parties involved. Likewise, in machine learning, HE allows processing encrypted data for training and inferring learning models, enabling privacy-preserving AI in the outsourced cloud [33].</w:t>
      </w:r>
    </w:p>
    <w:p w14:paraId="10035D43" w14:textId="77777777" w:rsidR="009075A5" w:rsidRDefault="00000000">
      <w:r>
        <w:t xml:space="preserve">The feasibility of HE in cloud environments has been reported in different previous studies and has presented conflicting results. It is reported that the size of a ciphertext greatly impacts memory usage, which is unacceptable for </w:t>
      </w:r>
      <w:r>
        <w:lastRenderedPageBreak/>
        <w:t xml:space="preserve">cloud analytics scalability. Unlike, who proposed that the memory cost of CKKS batching methods can be traded off with the effectiveness of processing in machine learning tasks. [34] also suggested that </w:t>
      </w:r>
      <w:proofErr w:type="spellStart"/>
      <w:r>
        <w:t>optimising</w:t>
      </w:r>
      <w:proofErr w:type="spellEnd"/>
      <w:r>
        <w:t xml:space="preserve"> parameters can decrease computation time, while potentially compromising approximation accuracy. The results of these experiments show that the usefulness of HE will vary significantly depending on the specific workload, the encryption parameters, and the computation infrastructure.</w:t>
      </w:r>
    </w:p>
    <w:p w14:paraId="6C1D9400" w14:textId="77777777" w:rsidR="009075A5" w:rsidRDefault="00000000">
      <w:pPr>
        <w:pStyle w:val="Heading2"/>
      </w:pPr>
      <w:bookmarkStart w:id="32" w:name="_Toc231806865"/>
      <w:r>
        <w:t>2.6 Applications of HE in Financial Data Processing</w:t>
      </w:r>
      <w:bookmarkEnd w:id="32"/>
    </w:p>
    <w:p w14:paraId="45C3BAD6" w14:textId="77777777" w:rsidR="009075A5" w:rsidRDefault="00000000">
      <w:r>
        <w:t>The financial industry is a prime target for data security, given the sensitive nature of the data involved. Data in the financial domain, such as transaction logs, credit card information, account balances, and data for fraud detection are highly sought after by hackers. The challenge is to provide confidentiality of this data while allowing it to be processed, especially in a cloud computing environment.</w:t>
      </w:r>
    </w:p>
    <w:p w14:paraId="00E380E2" w14:textId="77777777" w:rsidR="009075A5" w:rsidRDefault="00000000">
      <w:r>
        <w:t xml:space="preserve">Homomorphic Encryption (HE) has emerged as a technology that may help secure financial data processing. Research has looked at its use in fraud detection and risk analysis. For fraud detection, HE allows pattern matching on encrypted transaction data while keeping customer information protected, allowing for secure anomaly detection. Likewise, in risk management, financial institutions can carry out statistical and predictive modelling on encrypted data, thereby ensuring privacy protection without compromising the ability to </w:t>
      </w:r>
      <w:proofErr w:type="spellStart"/>
      <w:r>
        <w:t>analyse</w:t>
      </w:r>
      <w:proofErr w:type="spellEnd"/>
      <w:r>
        <w:t xml:space="preserve"> data [35].</w:t>
      </w:r>
    </w:p>
    <w:p w14:paraId="32D4091D" w14:textId="77777777" w:rsidR="009075A5" w:rsidRDefault="00000000">
      <w:r>
        <w:t>The CKKS scheme is well-adapted to financial use cases as it supports approximate arithmetic and real numbers. Many financial analyses include averaging, regression, and probability calculations, allowing for slight approximation errors. CKKS allows these computations to be performed securely on the encrypted data, making it suitable for privacy-preserving financial analyses.</w:t>
      </w:r>
    </w:p>
    <w:p w14:paraId="0B6E5B0E" w14:textId="77777777" w:rsidR="009075A5" w:rsidRDefault="00000000">
      <w:r>
        <w:t>But previous studies also reveal potential drawbacks such as overheads, loss of precision, and scalability problems with large financial datasets. These considerations highlight the need for empirical studies of CKKS in financial applications. This research addresses these challenges, enhancing our knowledge of the potential of homomorphic encryption in secure and efficient financial data processing in the cloud.</w:t>
      </w:r>
    </w:p>
    <w:p w14:paraId="23A7EBF0" w14:textId="77777777" w:rsidR="009075A5" w:rsidRDefault="009075A5"/>
    <w:p w14:paraId="7C1308B9" w14:textId="77777777" w:rsidR="009075A5" w:rsidRDefault="00000000">
      <w:pPr>
        <w:pStyle w:val="Heading2"/>
      </w:pPr>
      <w:bookmarkStart w:id="33" w:name="_Toc231806866"/>
      <w:r>
        <w:t>2.7 Performance Challenges of Homomorphic Encryption</w:t>
      </w:r>
      <w:bookmarkEnd w:id="33"/>
    </w:p>
    <w:p w14:paraId="0142A20D" w14:textId="77777777" w:rsidR="009075A5" w:rsidRDefault="00000000">
      <w:r>
        <w:t>While Homomorphic Encryption (HE) holds great promise for secure processing of encrypted data, its use is limited by various performance challenges. These limitations impact its efficiency, scalability, and practicality in applications, especially in data-driven sectors like finance. This section discusses the main performance challenges of HE.</w:t>
      </w:r>
    </w:p>
    <w:p w14:paraId="744F79C0" w14:textId="77777777" w:rsidR="009075A5" w:rsidRDefault="00000000">
      <w:pPr>
        <w:rPr>
          <w:b/>
          <w:bCs/>
        </w:rPr>
      </w:pPr>
      <w:r>
        <w:rPr>
          <w:b/>
          <w:bCs/>
        </w:rPr>
        <w:t>2.7.1 Computational Complexity</w:t>
      </w:r>
    </w:p>
    <w:p w14:paraId="27FEC153" w14:textId="77777777" w:rsidR="009075A5" w:rsidRDefault="00000000">
      <w:r>
        <w:t xml:space="preserve">A major drawback of HE is its computational overhead. Encrypted data operations are much slower than those on unencrypted data, largely because of their underlying mathematical structures, such as lattice-based cryptography. Even basic operations like addition and multiplication involve multiple transformations on the ciphertexts. This leads to longer computation times, making HE less efficient for real-time or large-scale operations (without </w:t>
      </w:r>
      <w:proofErr w:type="spellStart"/>
      <w:r>
        <w:t>optimisation</w:t>
      </w:r>
      <w:proofErr w:type="spellEnd"/>
      <w:r>
        <w:t>).</w:t>
      </w:r>
    </w:p>
    <w:p w14:paraId="734B54DB" w14:textId="77777777" w:rsidR="009075A5" w:rsidRDefault="00000000">
      <w:pPr>
        <w:rPr>
          <w:b/>
          <w:bCs/>
        </w:rPr>
      </w:pPr>
      <w:r>
        <w:rPr>
          <w:b/>
          <w:bCs/>
        </w:rPr>
        <w:t>2.7.2 Memory Overhead</w:t>
      </w:r>
    </w:p>
    <w:p w14:paraId="2C034F3E" w14:textId="77777777" w:rsidR="009075A5" w:rsidRDefault="00000000">
      <w:r>
        <w:t xml:space="preserve">Homomorphic Encryption also incurs significant memory costs. Encrypted data (ciphertexts) are significantly larger than the original </w:t>
      </w:r>
      <w:proofErr w:type="gramStart"/>
      <w:r>
        <w:t>plaintexts</w:t>
      </w:r>
      <w:proofErr w:type="gramEnd"/>
      <w:r>
        <w:t xml:space="preserve"> due to extra components needed to ensure security. This increases storage needs and places additional demands on memory when processing. This can result in reduced efficiency and scalability in cloud-based applications, particularly with large-scale data, such as financial transactions [36].</w:t>
      </w:r>
    </w:p>
    <w:p w14:paraId="1603D6C4" w14:textId="77777777" w:rsidR="009075A5" w:rsidRDefault="00000000">
      <w:pPr>
        <w:rPr>
          <w:b/>
          <w:bCs/>
        </w:rPr>
      </w:pPr>
      <w:r>
        <w:rPr>
          <w:b/>
          <w:bCs/>
        </w:rPr>
        <w:t>2.7.3 Noise Growth</w:t>
      </w:r>
    </w:p>
    <w:p w14:paraId="2C52DD7E" w14:textId="77777777" w:rsidR="009075A5" w:rsidRDefault="00000000">
      <w:r>
        <w:t>A key challenge in HE schemes is the growth of noise in ciphertexts when performing operations. Homomorphic operations add noise, which, if not controlled, can cause the encrypted data to be corrupted, resulting in incorrect decryption. This effect places constraints on the amount of computation that can be performed on encrypted data, hence the computational depth of HE schemes. Noise can be mitigated through methods like bootstrapping, but these are costly in terms of computation and add to the execution time.</w:t>
      </w:r>
    </w:p>
    <w:p w14:paraId="0207FEC6" w14:textId="77777777" w:rsidR="009075A5" w:rsidRDefault="00000000">
      <w:pPr>
        <w:rPr>
          <w:b/>
          <w:bCs/>
        </w:rPr>
      </w:pPr>
      <w:r>
        <w:rPr>
          <w:b/>
          <w:bCs/>
        </w:rPr>
        <w:t>2.7.4 Parameter Selection</w:t>
      </w:r>
    </w:p>
    <w:p w14:paraId="07C596CC" w14:textId="77777777" w:rsidR="009075A5" w:rsidRDefault="00000000">
      <w:r>
        <w:t xml:space="preserve">Encryption parameters, including polynomial modulus degree and scaling factors, can have a significant impact on the performance of HE systems. The selection of parameters requires balancing security, accuracy and performance. Higher parameters are more secure and accurate but </w:t>
      </w:r>
      <w:proofErr w:type="gramStart"/>
      <w:r>
        <w:t>consumed</w:t>
      </w:r>
      <w:proofErr w:type="gramEnd"/>
      <w:r>
        <w:t xml:space="preserve"> more time and memory. Smaller parameters improve efficiency but can reduce accuracy and/or security. As such, parameter tuning is a crucial and complex aspect of deploying HE. </w:t>
      </w:r>
    </w:p>
    <w:p w14:paraId="4236D1AD" w14:textId="77777777" w:rsidR="009075A5" w:rsidRDefault="00000000">
      <w:r>
        <w:t>To conclude, while HE offers significant theoretical benefits for secure computation, these performance issues need to be considered for the practical adoption of HE.</w:t>
      </w:r>
    </w:p>
    <w:p w14:paraId="4C16A1D8" w14:textId="77777777" w:rsidR="009075A5" w:rsidRDefault="00000000">
      <w:r>
        <w:t xml:space="preserve">Computational overhead is a key challenge of HESs that has been raised in several studies. The operations on ciphertext of [18] can be many times slower than plaintext operations because of the transformations applied to the ciphertext and </w:t>
      </w:r>
      <w:proofErr w:type="gramStart"/>
      <w:r>
        <w:t>lattice based</w:t>
      </w:r>
      <w:proofErr w:type="gramEnd"/>
      <w:r>
        <w:t xml:space="preserve"> cryptography. Likewise, due to rescaling and noise management procedures, [37] observed </w:t>
      </w:r>
      <w:r>
        <w:lastRenderedPageBreak/>
        <w:t xml:space="preserve">that the multiplications performed in CKKS are significantly slower from the viewpoint of computation time than the additions. </w:t>
      </w:r>
    </w:p>
    <w:p w14:paraId="1B4BBB61" w14:textId="77777777" w:rsidR="009075A5" w:rsidRDefault="009075A5"/>
    <w:p w14:paraId="43603EE5" w14:textId="77777777" w:rsidR="009075A5" w:rsidRDefault="00000000">
      <w:pPr>
        <w:pStyle w:val="Heading2"/>
      </w:pPr>
      <w:bookmarkStart w:id="34" w:name="_Toc231806867"/>
      <w:r>
        <w:t>2.8 Accuracy and Precision Trade-offs in CKKS</w:t>
      </w:r>
      <w:bookmarkEnd w:id="34"/>
    </w:p>
    <w:p w14:paraId="5E59BC0B" w14:textId="77777777" w:rsidR="009075A5" w:rsidRDefault="00000000">
      <w:r>
        <w:t>The CKKS homomorphic encryption scheme is built for approximate computing, as opposed to exact computing schemes like BFV and BGV. Although this capability allows for efficient operations on real number data, it also presents accuracy and precision issues. CKKS permits small computational errors, which propagate when performing operations on encrypted data.</w:t>
      </w:r>
    </w:p>
    <w:p w14:paraId="338FDE91" w14:textId="77777777" w:rsidR="009075A5" w:rsidRDefault="00000000">
      <w:r>
        <w:t>A major source of error in CKKS comes from scaling and rounding to encode real numbers into ciphertexts. Homomorphic operations, especially multiplication, increase the scaling factor, which must be rescaled, potentially causing a loss of accuracy. Moreover, the growth of noise in ciphertexts adds to the approximation error, particularly with multiple operations. These effects can lead to minor differences in the results of encrypted computation and their corresponding plaintext results.</w:t>
      </w:r>
    </w:p>
    <w:p w14:paraId="315A4215" w14:textId="77777777" w:rsidR="009075A5" w:rsidRDefault="00000000">
      <w:r>
        <w:t>A key consideration in CKKS is the balance between accuracy and efficiency. Increasing precision by setting larger parameters and scaling factors can be achieved at the expense of higher computational costs, memory consumption and runtime. Lower precision on the other hand provides better performance but with larger errors. This is especially relevant to financial data analysis, where there is a need to achieve a reasonable balance between accuracy and efficiency.</w:t>
      </w:r>
    </w:p>
    <w:p w14:paraId="6EA5FE8F" w14:textId="77777777" w:rsidR="009075A5" w:rsidRDefault="00000000">
      <w:pPr>
        <w:pStyle w:val="Heading2"/>
      </w:pPr>
      <w:bookmarkStart w:id="35" w:name="_Toc231806868"/>
      <w:r>
        <w:t>2.9 Scalability Issues in HE Systems</w:t>
      </w:r>
      <w:bookmarkEnd w:id="35"/>
    </w:p>
    <w:p w14:paraId="7123B978" w14:textId="77777777" w:rsidR="009075A5" w:rsidRDefault="00000000">
      <w:r>
        <w:t>Scalability is an important consideration when evaluating the feasibility of using homomorphic encryption, particularly in systems that process large data sets, such as cloud-based financial systems. Although HE offers powerful privacy features, its efficiency becomes a concern when dealing with large and complex datasets.</w:t>
      </w:r>
    </w:p>
    <w:p w14:paraId="028F24D0" w14:textId="77777777" w:rsidR="009075A5" w:rsidRDefault="00000000">
      <w:r>
        <w:t>A key issue is processing large data sets. Typical financial systems handle millions of transactions, and homomorphic encryption on these transactions places a higher computational burden. The longer ciphertexts, coupled with the reduced processing speed, can result in considerable slowdowns and inefficiencies [36].</w:t>
      </w:r>
    </w:p>
    <w:p w14:paraId="4883E88C" w14:textId="77777777" w:rsidR="009075A5" w:rsidRDefault="00000000">
      <w:r>
        <w:t xml:space="preserve">Another important limitation is related to </w:t>
      </w:r>
      <w:r>
        <w:rPr>
          <w:b/>
          <w:bCs/>
        </w:rPr>
        <w:t>hardware constraints</w:t>
      </w:r>
      <w:r>
        <w:t>. Homomorphic encryption operations are computationally intensive and demand substantial computational resources, memory and storage. The processing of large-scale encrypted data may not be efficiently handled by a typical computing environment, requiring powerful hardware or dedicated systems for efficient processing [10].</w:t>
      </w:r>
    </w:p>
    <w:p w14:paraId="077D2A6B" w14:textId="77777777" w:rsidR="009075A5" w:rsidRDefault="009075A5"/>
    <w:p w14:paraId="67D0F009" w14:textId="77777777" w:rsidR="009075A5" w:rsidRDefault="00000000">
      <w:pPr>
        <w:pStyle w:val="Heading2"/>
      </w:pPr>
      <w:bookmarkStart w:id="36" w:name="_Toc231806869"/>
      <w:r>
        <w:t>2.10 Research Gap Identification</w:t>
      </w:r>
      <w:bookmarkEnd w:id="36"/>
    </w:p>
    <w:p w14:paraId="559566B4" w14:textId="77777777" w:rsidR="009075A5" w:rsidRDefault="00000000">
      <w:r>
        <w:t>While there have been tremendous improvements in homomorphic encryption, such as the CKKS homomorphic encryption scheme, there is still a gap between research and practice. Research has primarily been concerned with the mathematical underpinnings and security aspects of homomorphic encryption; less attention has been given to its practical applications in specific domains like financial data processing.</w:t>
      </w:r>
    </w:p>
    <w:p w14:paraId="5F91F4A2" w14:textId="77777777" w:rsidR="009075A5" w:rsidRDefault="00000000">
      <w:r>
        <w:t xml:space="preserve">A key area of the gap is the lack of empirical analysis using realistic financial data. Most research uses hypothetical or abstract data, which do not represent the complexity, scale and variability of real financial systems. This hampers the ability to apply results to real-world scenarios </w:t>
      </w:r>
      <w:proofErr w:type="gramStart"/>
      <w:r>
        <w:t>and also</w:t>
      </w:r>
      <w:proofErr w:type="gramEnd"/>
      <w:r>
        <w:t xml:space="preserve"> calls into question the practicality of homomorphic encryption in financial real-life scenarios [38].</w:t>
      </w:r>
    </w:p>
    <w:p w14:paraId="7D62E49B" w14:textId="77777777" w:rsidR="009075A5" w:rsidRDefault="00000000">
      <w:r>
        <w:t>A significant amount of research has been carried out to develop homomorphic techniques, but there is not enough empirical study conducted to assess and evaluate these techniques with meaningful financial data and real-world cloud-based workloads. Typical studies are limited to theory, proofs of security, and synthetic data sets of financial transactions rather than an actual financial transaction environment. Furthermore, numerous previous works lack proper considerations on how well privacy is preserved, how efficiently computation can be carried out, and how precise the numbers are. Hence, the present study aims to fill this area by making use of a financial domain real-world data on Kaggle and measuring the execution time, memory usage, scalability and approximation error of all different values of the parameters.</w:t>
      </w:r>
    </w:p>
    <w:p w14:paraId="55E914E1" w14:textId="77777777" w:rsidR="009075A5" w:rsidRDefault="009075A5"/>
    <w:p w14:paraId="69D2DE44" w14:textId="77777777" w:rsidR="009075A5" w:rsidRDefault="009075A5"/>
    <w:p w14:paraId="59A5D16F" w14:textId="77777777" w:rsidR="009075A5" w:rsidRDefault="00000000">
      <w:pPr>
        <w:pStyle w:val="Heading2"/>
      </w:pPr>
      <w:bookmarkStart w:id="37" w:name="_Toc231806870"/>
      <w:r>
        <w:t>2.11 Conceptual framework</w:t>
      </w:r>
      <w:bookmarkEnd w:id="37"/>
    </w:p>
    <w:p w14:paraId="49607D65" w14:textId="77777777" w:rsidR="009075A5" w:rsidRDefault="009075A5"/>
    <w:p w14:paraId="15B75F04" w14:textId="77777777" w:rsidR="009075A5" w:rsidRDefault="00000000">
      <w:r>
        <w:rPr>
          <w:noProof/>
        </w:rPr>
        <w:lastRenderedPageBreak/>
        <w:drawing>
          <wp:inline distT="0" distB="0" distL="0" distR="0" wp14:anchorId="00A54D97" wp14:editId="609E48D5">
            <wp:extent cx="2743200" cy="11557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2743200" cy="1155700"/>
                    </a:xfrm>
                    <a:prstGeom prst="rect">
                      <a:avLst/>
                    </a:prstGeom>
                    <a:ln/>
                  </pic:spPr>
                </pic:pic>
              </a:graphicData>
            </a:graphic>
          </wp:inline>
        </w:drawing>
      </w:r>
    </w:p>
    <w:p w14:paraId="36C4CF55" w14:textId="77777777" w:rsidR="009075A5" w:rsidRDefault="00000000">
      <w:pPr>
        <w:rPr>
          <w:b/>
          <w:bCs/>
        </w:rPr>
      </w:pPr>
      <w:r>
        <w:rPr>
          <w:b/>
          <w:bCs/>
        </w:rPr>
        <w:t>Figure 2.1: Conceptual Framework [33]</w:t>
      </w:r>
    </w:p>
    <w:p w14:paraId="3752B02B" w14:textId="77777777" w:rsidR="009075A5" w:rsidRDefault="00000000">
      <w:r>
        <w:t>The conceptual framework provides a snapshot of the system and the relationships between variables when deploying the CKKS homomorphic encryption technology for secure financial data processing in cloud computing. It illustrates a step-by-step process from input to output, and the factors that affect the system's performance and accuracy. The process begins with the input phase, which includes financial data like transaction logs, customer profiles, fraud prevention data and risk assessment data. This information is critical and needs to be secured prior to outsourcing to the cloud.</w:t>
      </w:r>
    </w:p>
    <w:p w14:paraId="7A3D359D" w14:textId="77777777" w:rsidR="009075A5" w:rsidRDefault="00000000">
      <w:pPr>
        <w:pStyle w:val="Heading2"/>
      </w:pPr>
      <w:bookmarkStart w:id="38" w:name="_Toc231806871"/>
      <w:r>
        <w:t>2.12 summary</w:t>
      </w:r>
      <w:bookmarkEnd w:id="38"/>
    </w:p>
    <w:p w14:paraId="193EB9A1" w14:textId="5651EC8E" w:rsidR="009075A5" w:rsidRDefault="00000000">
      <w:r>
        <w:t xml:space="preserve">This chapter critically analyzed the literature on cloud computing security, homomorphic encryption, and </w:t>
      </w:r>
      <w:r w:rsidR="00195547">
        <w:t>CKKS</w:t>
      </w:r>
      <w:r>
        <w:t xml:space="preserve"> encryption scheme. The review pointed out that homomorphic encryption is one of the potential solutions for privacy preserving computation as it can process encrypted data without decrypting. Previously, it was proven that the usage of CKKS can be used for financial analytics or machine learning applications which perform computations on real valued signal domains.</w:t>
      </w:r>
    </w:p>
    <w:p w14:paraId="1664170E" w14:textId="77777777" w:rsidR="009075A5" w:rsidRDefault="009075A5"/>
    <w:p w14:paraId="18D52517" w14:textId="77777777" w:rsidR="009075A5" w:rsidRDefault="00000000">
      <w:r>
        <w:t xml:space="preserve">Another interesting finding from the review was the computational complexity, memory requirements, growth of the ciphertext, approximation errors, and scalability issues of homomorphic encryption [34]. While previous study has given some good theoretical and experimental insights most of the literature is either </w:t>
      </w:r>
      <w:proofErr w:type="gramStart"/>
      <w:r>
        <w:t>in</w:t>
      </w:r>
      <w:proofErr w:type="gramEnd"/>
      <w:r>
        <w:t xml:space="preserve"> </w:t>
      </w:r>
      <w:proofErr w:type="gramStart"/>
      <w:r>
        <w:t>the</w:t>
      </w:r>
      <w:proofErr w:type="gramEnd"/>
      <w:r>
        <w:t xml:space="preserve"> cryptographic point of view or confined to synthetic data processing environment to real financial data processing environment.</w:t>
      </w:r>
    </w:p>
    <w:p w14:paraId="43FCB541" w14:textId="77777777" w:rsidR="009075A5" w:rsidRDefault="009075A5"/>
    <w:p w14:paraId="50C2468B" w14:textId="77777777" w:rsidR="009075A5" w:rsidRDefault="00000000">
      <w:r>
        <w:t xml:space="preserve">These limitations signify the lack of expertise around the applicability and usability of CKKS homomorphic encryption in financial analytics, particularly in the cloud context. The method chosen to cope with this lack is presented in the following chapter, where </w:t>
      </w:r>
      <w:proofErr w:type="gramStart"/>
      <w:r>
        <w:t>the computational</w:t>
      </w:r>
      <w:proofErr w:type="gramEnd"/>
      <w:r>
        <w:t xml:space="preserve"> performance, scalability, and approximation accuracy are studied for a real-life financial dataset and through controlled experimental studies.</w:t>
      </w:r>
    </w:p>
    <w:p w14:paraId="48192AB9" w14:textId="77777777" w:rsidR="009075A5" w:rsidRDefault="00000000">
      <w:pPr>
        <w:pStyle w:val="Heading1"/>
      </w:pPr>
      <w:bookmarkStart w:id="39" w:name="_Toc231806872"/>
      <w:r>
        <w:t>3. Research Methodology</w:t>
      </w:r>
      <w:bookmarkEnd w:id="39"/>
    </w:p>
    <w:p w14:paraId="0888C816" w14:textId="77777777" w:rsidR="009075A5" w:rsidRDefault="00000000">
      <w:pPr>
        <w:pStyle w:val="Heading2"/>
      </w:pPr>
      <w:bookmarkStart w:id="40" w:name="_Toc231806873"/>
      <w:r>
        <w:t>3.1. Introduction</w:t>
      </w:r>
      <w:bookmarkEnd w:id="40"/>
    </w:p>
    <w:p w14:paraId="0270B569" w14:textId="77777777" w:rsidR="009075A5" w:rsidRDefault="009075A5"/>
    <w:p w14:paraId="38EC2036" w14:textId="77777777" w:rsidR="009075A5" w:rsidRDefault="00000000">
      <w:r>
        <w:t>The practical challenges and feasibility of Homomorphic Encryption (HE)—particularly Cheon–Kim–Kim–Song (CKKS) scheme—in financial data processing systems in the cloud context are discussed in this chapter and the methodology used for the evaluation is explained. It has been designed according to the research needs and objectives, and the methodology has been defined, so that measurable and empirical evidence has been provided about computational efficiency, scalability, approximation accuracy, and feasibility of implementation. The goal of the study is to assess the performance of the system under well-controlled computational scenarios, and thus, a quantitative experimental approach has been taken. In addition, the methodology includes parameter benchmarking, comparing the performance of encrypted computational environments and plaintext environments, and a critical evaluation of the performance of both types of environments.</w:t>
      </w:r>
    </w:p>
    <w:p w14:paraId="559C91C2" w14:textId="77777777" w:rsidR="009075A5" w:rsidRDefault="009075A5"/>
    <w:p w14:paraId="72909DA9" w14:textId="77777777" w:rsidR="009075A5" w:rsidRDefault="00000000">
      <w:r>
        <w:t>The study examines the efficiency of performing financial computations (addition, multiplication, averaging and statistical analysis) on financial datasets encrypted using CKKS instead of using other types of financial computations. It contains data collection, dataset preprocessing, implementation of encryption, experimental setup, measurement of performance and analysis of results. Also included in this chapter are discussions of the hardware environment, software tools, evaluation measures, reliability, and ethical considerations with the study.</w:t>
      </w:r>
    </w:p>
    <w:p w14:paraId="30FD4299" w14:textId="77777777" w:rsidR="009075A5" w:rsidRDefault="009075A5"/>
    <w:p w14:paraId="7EF0B820" w14:textId="77777777" w:rsidR="009075A5" w:rsidRDefault="00000000">
      <w:pPr>
        <w:pStyle w:val="Heading2"/>
      </w:pPr>
      <w:bookmarkStart w:id="41" w:name="_Toc231806874"/>
      <w:r>
        <w:t>3.2. Research Philosophy and Research Approach</w:t>
      </w:r>
      <w:bookmarkEnd w:id="41"/>
    </w:p>
    <w:p w14:paraId="73D4ADF1" w14:textId="77777777" w:rsidR="009075A5" w:rsidRDefault="00000000">
      <w:r>
        <w:t xml:space="preserve">This study's research holds the positivist philosophy as the results generated from the study in this case need to be objective, measurable, and quantifiable to account for the performance of CKKS homomorphic encryption system in financial data processing. To apply positivism to </w:t>
      </w:r>
      <w:proofErr w:type="gramStart"/>
      <w:r>
        <w:t>a research</w:t>
      </w:r>
      <w:proofErr w:type="gramEnd"/>
      <w:r>
        <w:t xml:space="preserve"> is suitable for </w:t>
      </w:r>
      <w:proofErr w:type="gramStart"/>
      <w:r>
        <w:t>a research</w:t>
      </w:r>
      <w:proofErr w:type="gramEnd"/>
      <w:r>
        <w:t xml:space="preserve"> that aims to understand something which is observable, and can be measured with numerical data, by using a controlled experiment.</w:t>
      </w:r>
    </w:p>
    <w:p w14:paraId="4121DC61" w14:textId="77777777" w:rsidR="009075A5" w:rsidRDefault="009075A5"/>
    <w:p w14:paraId="4B104962" w14:textId="77777777" w:rsidR="009075A5" w:rsidRDefault="00000000">
      <w:r>
        <w:lastRenderedPageBreak/>
        <w:t xml:space="preserve">Alternative research philosophies like interpretivism were deemed to be less appropriate, as they are basically of concern to understanding human experience, perception and social phenomena through </w:t>
      </w:r>
      <w:proofErr w:type="gramStart"/>
      <w:r>
        <w:t>a subjective</w:t>
      </w:r>
      <w:proofErr w:type="gramEnd"/>
      <w:r>
        <w:t xml:space="preserve"> analysis. This study </w:t>
      </w:r>
      <w:proofErr w:type="gramStart"/>
      <w:r>
        <w:t>is not involving</w:t>
      </w:r>
      <w:proofErr w:type="gramEnd"/>
      <w:r>
        <w:t xml:space="preserve"> human participant, opinions, interviews or </w:t>
      </w:r>
      <w:proofErr w:type="spellStart"/>
      <w:r>
        <w:t>behavioural</w:t>
      </w:r>
      <w:proofErr w:type="spellEnd"/>
      <w:r>
        <w:t xml:space="preserve"> analysis so interpretivist would not be applicable in this study.</w:t>
      </w:r>
    </w:p>
    <w:p w14:paraId="4ADC0DC4" w14:textId="77777777" w:rsidR="009075A5" w:rsidRDefault="009075A5"/>
    <w:p w14:paraId="7708F7E2" w14:textId="705F71C3" w:rsidR="009075A5" w:rsidRDefault="00000000">
      <w:r>
        <w:t xml:space="preserve">Pragmatism was also taken into consideration, but a combination of qualitative and quantitative methods </w:t>
      </w:r>
      <w:r w:rsidR="0076199C">
        <w:t>is not necessary</w:t>
      </w:r>
      <w:r>
        <w:t xml:space="preserve"> for the research. Rather, it centers only on objective aspects like execution time, memory use, level of approximation, size of the Ciphertext and scalability. Given this, a positive approach is the best approach for the practical implementation challenges that arise with CKKS homomorphic encryption, where controlled and repeatable experiments are discussed and used to evaluate the usefulness of the </w:t>
      </w:r>
      <w:proofErr w:type="spellStart"/>
      <w:r>
        <w:t>utility.For</w:t>
      </w:r>
      <w:proofErr w:type="spellEnd"/>
      <w:r>
        <w:t xml:space="preserve"> this reason, a positivist philosophy is the most convenient one for assessing the practical implementation difficulties of CKKS homomorphic encryption, where controlled and repeatable experiments will be used and discussed to assess the usefulness of the utility achieved by the approach.</w:t>
      </w:r>
    </w:p>
    <w:p w14:paraId="2E1A9795" w14:textId="77777777" w:rsidR="009075A5" w:rsidRDefault="009075A5"/>
    <w:p w14:paraId="4D35F9FB" w14:textId="77777777" w:rsidR="009075A5" w:rsidRDefault="00000000">
      <w:r>
        <w:t>The study is conducted in a deductive manner as it tests already known theoretical statements on benefits and limitations of homomorphic encryption. Previous studies indicate that while computing securely over encrypted data can be achieved by using CKKS, computational cost and approximation error are present [37]. This research follows up its experimental aspects, which test the above claims running on financial transaction data and given performance metrics.</w:t>
      </w:r>
    </w:p>
    <w:p w14:paraId="2AC3FDA2" w14:textId="77777777" w:rsidR="009075A5" w:rsidRDefault="00000000">
      <w:pPr>
        <w:pStyle w:val="Heading2"/>
      </w:pPr>
      <w:bookmarkStart w:id="42" w:name="_Toc231806875"/>
      <w:r>
        <w:t>3.3. Research Design</w:t>
      </w:r>
      <w:bookmarkEnd w:id="42"/>
    </w:p>
    <w:p w14:paraId="3BE5F576" w14:textId="77777777" w:rsidR="009075A5" w:rsidRDefault="009075A5"/>
    <w:p w14:paraId="00067FE5" w14:textId="605B8936" w:rsidR="009075A5" w:rsidRDefault="00000000">
      <w:r>
        <w:t xml:space="preserve">The research method used in this study is Quantitative Experimental research design which is designed to test the usefulness of financial data processing using financial technology of </w:t>
      </w:r>
      <w:r w:rsidR="00195547">
        <w:t>CKKS homomorphic encryption scheme</w:t>
      </w:r>
      <w:r>
        <w:t xml:space="preserve"> or CKKS homomorphic encryption from the view of feasibility in the practical application level. The design allows </w:t>
      </w:r>
      <w:proofErr w:type="gramStart"/>
      <w:r>
        <w:t>the computation</w:t>
      </w:r>
      <w:proofErr w:type="gramEnd"/>
      <w:r>
        <w:t xml:space="preserve"> performance, </w:t>
      </w:r>
      <w:proofErr w:type="gramStart"/>
      <w:r>
        <w:t>the approximation</w:t>
      </w:r>
      <w:proofErr w:type="gramEnd"/>
      <w:r>
        <w:t xml:space="preserve"> accuracy, the amount of memory, the size of the cipher text and the scalability to be controlled and measured.</w:t>
      </w:r>
    </w:p>
    <w:p w14:paraId="1465275F" w14:textId="77777777" w:rsidR="009075A5" w:rsidRDefault="009075A5"/>
    <w:p w14:paraId="07A41D51" w14:textId="77777777" w:rsidR="009075A5" w:rsidRDefault="00000000">
      <w:r>
        <w:t xml:space="preserve">The four stages of the experimental process are depicted in sequence. Financial data is first preprocessed, and relevant numerical characteristics data are chosen to analyze. Second, baseline plaintext computations are made </w:t>
      </w:r>
      <w:proofErr w:type="gramStart"/>
      <w:r>
        <w:t>up</w:t>
      </w:r>
      <w:proofErr w:type="gramEnd"/>
      <w:r>
        <w:t xml:space="preserve"> and baseline performance values are set. Third, the chosen data is enciphered in CKKS scheme and arithmetic operations are carried out directly on the encrypted values. Fourthly, the output of the encryptions </w:t>
      </w:r>
      <w:proofErr w:type="gramStart"/>
      <w:r>
        <w:t>are</w:t>
      </w:r>
      <w:proofErr w:type="gramEnd"/>
      <w:r>
        <w:t xml:space="preserve"> decrypted and then compared with plaintext output to evaluate approximation accuracy [38].</w:t>
      </w:r>
    </w:p>
    <w:p w14:paraId="3E05573B" w14:textId="77777777" w:rsidR="009075A5" w:rsidRDefault="009075A5"/>
    <w:p w14:paraId="6DF0398F" w14:textId="03A853F8" w:rsidR="009075A5" w:rsidRDefault="00000000">
      <w:r>
        <w:t xml:space="preserve">A variety of different data set sizes and polynomial parameter configurations using </w:t>
      </w:r>
      <w:r w:rsidR="00195547">
        <w:t>polynomial modulus degrees</w:t>
      </w:r>
      <w:r>
        <w:t xml:space="preserve"> and scaling factors of 2³⁰ and 2⁴⁰, with polynomial moduli of 4096, 8192 and 16384 are used for experiments. The results of performance metrics are captured for each configuration and used to test the effects of parameters selection on </w:t>
      </w:r>
      <w:proofErr w:type="gramStart"/>
      <w:r>
        <w:t>the computational</w:t>
      </w:r>
      <w:proofErr w:type="gramEnd"/>
      <w:r>
        <w:t xml:space="preserve"> efficiency and scalability.</w:t>
      </w:r>
    </w:p>
    <w:p w14:paraId="33DD0362" w14:textId="77777777" w:rsidR="009075A5" w:rsidRDefault="009075A5"/>
    <w:p w14:paraId="40D797C0" w14:textId="77777777" w:rsidR="009075A5" w:rsidRDefault="00000000">
      <w:r>
        <w:t>The process of each experiment is repeated five times so that the variation in the temporary system does not greatly affect the result and the reliability of the result may be increased.</w:t>
      </w:r>
    </w:p>
    <w:p w14:paraId="29E56FBA" w14:textId="77777777" w:rsidR="009075A5" w:rsidRDefault="00000000">
      <w:pPr>
        <w:pStyle w:val="Heading2"/>
      </w:pPr>
      <w:bookmarkStart w:id="43" w:name="_Toc231806876"/>
      <w:r>
        <w:t>3.4. Data Collection Method</w:t>
      </w:r>
      <w:bookmarkEnd w:id="43"/>
    </w:p>
    <w:p w14:paraId="61FBF747" w14:textId="77777777" w:rsidR="009075A5" w:rsidRDefault="009075A5"/>
    <w:p w14:paraId="1A4A4E4A" w14:textId="77777777" w:rsidR="009075A5" w:rsidRDefault="00000000">
      <w:r>
        <w:t xml:space="preserve">This study uses secondary data sources to support the data. The first dataset used for the experiments is the Kaggle Credit Card Fraud Detection dataset, which is a public dataset. This data set is anonymized financial transaction data and set of numerical attributes appropriate for the statistical analysis performed using encryption technology. This data is chosen for being realistic with financial transaction </w:t>
      </w:r>
      <w:proofErr w:type="spellStart"/>
      <w:r>
        <w:t>behaviour</w:t>
      </w:r>
      <w:proofErr w:type="spellEnd"/>
      <w:r>
        <w:t xml:space="preserve"> while meeting privacy and ethical guidelines.</w:t>
      </w:r>
    </w:p>
    <w:p w14:paraId="2FAA2B26" w14:textId="77777777" w:rsidR="009075A5" w:rsidRDefault="009075A5"/>
    <w:p w14:paraId="2E462879" w14:textId="77777777" w:rsidR="009075A5" w:rsidRDefault="00000000">
      <w:r>
        <w:t xml:space="preserve">Besides the data set, journal articles, conference papers, technical reports, and cryptographic documents are used for the theoretical and analytical part of the research. Experimental results have been </w:t>
      </w:r>
      <w:proofErr w:type="spellStart"/>
      <w:r>
        <w:t>analysed</w:t>
      </w:r>
      <w:proofErr w:type="spellEnd"/>
      <w:r>
        <w:t xml:space="preserve"> using a comparative basis from the existing benchmark studies about the performance of CKKs, homomorphic encryption scalability, and privacy-preserving cloud systems [39].</w:t>
      </w:r>
    </w:p>
    <w:p w14:paraId="548B715D" w14:textId="77777777" w:rsidR="009075A5" w:rsidRDefault="009075A5"/>
    <w:p w14:paraId="0488DA99" w14:textId="77777777" w:rsidR="009075A5" w:rsidRDefault="00000000">
      <w:r>
        <w:t>Since the study is completely experimental and computational in nature, there is no primary data gathering method used in the study; that is, no interview, survey, or questionnaire is employed in the study.</w:t>
      </w:r>
    </w:p>
    <w:p w14:paraId="1136E2F2" w14:textId="77777777" w:rsidR="009075A5" w:rsidRDefault="009075A5"/>
    <w:p w14:paraId="01AD1CB5" w14:textId="77777777" w:rsidR="009075A5" w:rsidRDefault="00000000">
      <w:pPr>
        <w:pStyle w:val="Heading2"/>
      </w:pPr>
      <w:bookmarkStart w:id="44" w:name="_Toc231806877"/>
      <w:r>
        <w:lastRenderedPageBreak/>
        <w:t>3.5. Experimental Environment</w:t>
      </w:r>
      <w:bookmarkEnd w:id="44"/>
    </w:p>
    <w:p w14:paraId="69330778" w14:textId="77777777" w:rsidR="009075A5" w:rsidRDefault="009075A5"/>
    <w:p w14:paraId="65B27DE1" w14:textId="4F4E335C" w:rsidR="009075A5" w:rsidRDefault="00000000">
      <w:r>
        <w:t xml:space="preserve">Therefore, the performance of homomorphic encryption systems can be assessed within the implementation environment since it is largely affected by the combination of hardware/s and software resources used. The experiments are developed in python that is a flexible and popular programming language in scientific computing and well supported by cryptographic libraries. For </w:t>
      </w:r>
      <w:proofErr w:type="gramStart"/>
      <w:r>
        <w:t>the homomorphic</w:t>
      </w:r>
      <w:proofErr w:type="gramEnd"/>
      <w:r>
        <w:t xml:space="preserve"> encryption, </w:t>
      </w:r>
      <w:r w:rsidR="0076199C" w:rsidRPr="0076199C">
        <w:t xml:space="preserve">the </w:t>
      </w:r>
      <w:proofErr w:type="spellStart"/>
      <w:r w:rsidR="0076199C" w:rsidRPr="0076199C">
        <w:t>Pyfhel</w:t>
      </w:r>
      <w:proofErr w:type="spellEnd"/>
      <w:r w:rsidR="0076199C" w:rsidRPr="0076199C">
        <w:t xml:space="preserve"> library is used</w:t>
      </w:r>
      <w:r>
        <w:t>, which provides an implementation for CKKS and has options for encrypted arithmetic operations.</w:t>
      </w:r>
    </w:p>
    <w:p w14:paraId="0B94182D" w14:textId="77777777" w:rsidR="009075A5" w:rsidRDefault="009075A5"/>
    <w:p w14:paraId="4B703E5A" w14:textId="77777777" w:rsidR="009075A5" w:rsidRDefault="00000000">
      <w:r>
        <w:t xml:space="preserve">The experiments are run on a PC with an Intel Core i7 processor, 16GB RAM and the Windows 11 operating system. All code will be executed in the Python 3.11 environment of a </w:t>
      </w:r>
      <w:proofErr w:type="spellStart"/>
      <w:r>
        <w:t>Jupyter</w:t>
      </w:r>
      <w:proofErr w:type="spellEnd"/>
      <w:r>
        <w:t xml:space="preserve"> Notebook. Other libraries like NumPy, Pandas, Matplotlib, Memory Profiler, and Time are added for further data processing, performance tracking, and </w:t>
      </w:r>
      <w:proofErr w:type="spellStart"/>
      <w:r>
        <w:t>visualising</w:t>
      </w:r>
      <w:proofErr w:type="spellEnd"/>
      <w:r>
        <w:t xml:space="preserve"> the results [40].</w:t>
      </w:r>
    </w:p>
    <w:p w14:paraId="2C14F1E4" w14:textId="77777777" w:rsidR="009075A5" w:rsidRDefault="009075A5"/>
    <w:p w14:paraId="3A908096" w14:textId="77777777" w:rsidR="009075A5" w:rsidRDefault="00000000">
      <w:r>
        <w:t>Even previous studies have demonstrated that HE performance is not stable but has been found to be highly dependent on computational resources. Therefore, it is extremely important to document the hardware and software configuration properties. This improves reproducibility and ensures consistency in the evaluation process.</w:t>
      </w:r>
    </w:p>
    <w:p w14:paraId="54A1BC47" w14:textId="77777777" w:rsidR="009075A5" w:rsidRDefault="009075A5"/>
    <w:p w14:paraId="5BC0DC10" w14:textId="77777777" w:rsidR="009075A5" w:rsidRDefault="00000000">
      <w:pPr>
        <w:pStyle w:val="Heading2"/>
      </w:pPr>
      <w:bookmarkStart w:id="45" w:name="_Toc231806878"/>
      <w:r>
        <w:t>3.6. CKKS Parameter Configuration</w:t>
      </w:r>
      <w:bookmarkEnd w:id="45"/>
    </w:p>
    <w:p w14:paraId="10C73DB6" w14:textId="77777777" w:rsidR="009075A5" w:rsidRDefault="009075A5"/>
    <w:p w14:paraId="4697382C" w14:textId="77777777" w:rsidR="009075A5" w:rsidRDefault="00000000">
      <w:r>
        <w:t>There are various encryption parameters that greatly affect the approximation accuracy, the possible security level, the size of the resulting ciphertext and computational efficiency. Hence, one of the key pieces of the methodology is the configuration of parameters [41].</w:t>
      </w:r>
    </w:p>
    <w:p w14:paraId="3252CDA5" w14:textId="77777777" w:rsidR="009075A5" w:rsidRDefault="009075A5"/>
    <w:p w14:paraId="2DA80EBB" w14:textId="77777777" w:rsidR="009075A5" w:rsidRDefault="00000000">
      <w:r>
        <w:t xml:space="preserve">Different values of the parameter </w:t>
      </w:r>
      <w:proofErr w:type="spellStart"/>
      <w:r>
        <w:t>poly_modulus_degree</w:t>
      </w:r>
      <w:proofErr w:type="spellEnd"/>
      <w:r>
        <w:t xml:space="preserve"> are tested (4096, 8192 and 16384). Scaling factors of size 2³⁰, and 2⁴⁰, are also tested, to examine the impact of numerical precision and execution time. This was </w:t>
      </w:r>
      <w:proofErr w:type="gramStart"/>
      <w:r>
        <w:t>in order to</w:t>
      </w:r>
      <w:proofErr w:type="gramEnd"/>
      <w:r>
        <w:t xml:space="preserve"> comply with the standards of modern </w:t>
      </w:r>
      <w:proofErr w:type="gramStart"/>
      <w:r>
        <w:t>cryptography</w:t>
      </w:r>
      <w:proofErr w:type="gramEnd"/>
      <w:r>
        <w:t xml:space="preserve"> and the security level was maintained at 128-bit </w:t>
      </w:r>
      <w:proofErr w:type="gramStart"/>
      <w:r>
        <w:t>security</w:t>
      </w:r>
      <w:proofErr w:type="gramEnd"/>
      <w:r>
        <w:t xml:space="preserve"> all experiments.</w:t>
      </w:r>
    </w:p>
    <w:p w14:paraId="2349E2F8" w14:textId="77777777" w:rsidR="009075A5" w:rsidRDefault="009075A5"/>
    <w:p w14:paraId="6494FF0F" w14:textId="77777777" w:rsidR="009075A5" w:rsidRDefault="00000000">
      <w:r>
        <w:t xml:space="preserve">The greater the polynomial modulus, the greater the accuracy and security but the more time and memory it uses at run time [42]. Compliance is likewise for higher scaling factors, which offer much better approximation, as well as higher computing expenses. The methodology thus explores the trade-off between efficiency and accuracy regarding the choice of </w:t>
      </w:r>
      <w:proofErr w:type="gramStart"/>
      <w:r>
        <w:t>the parameters</w:t>
      </w:r>
      <w:proofErr w:type="gramEnd"/>
      <w:r>
        <w:t>.</w:t>
      </w:r>
    </w:p>
    <w:p w14:paraId="4309E0C7" w14:textId="77777777" w:rsidR="009075A5" w:rsidRDefault="009075A5"/>
    <w:p w14:paraId="6D011592" w14:textId="77777777" w:rsidR="009075A5" w:rsidRDefault="00000000">
      <w:pPr>
        <w:pStyle w:val="Heading2"/>
      </w:pPr>
      <w:bookmarkStart w:id="46" w:name="_Toc231806879"/>
      <w:r>
        <w:t>3.7. Experimental Procedures</w:t>
      </w:r>
      <w:bookmarkEnd w:id="46"/>
    </w:p>
    <w:p w14:paraId="5DA575BA" w14:textId="77777777" w:rsidR="009075A5" w:rsidRDefault="009075A5"/>
    <w:p w14:paraId="2FA24BCB" w14:textId="77777777" w:rsidR="009075A5" w:rsidRDefault="00000000">
      <w:r>
        <w:t xml:space="preserve">The process of experiments starts with the data set pre-processing. The financial transaction data set is cleaned and pre-processed prior to encryption. The letter values are verified, extraneous attributes are eliminated and numerical attributes are </w:t>
      </w:r>
      <w:proofErr w:type="spellStart"/>
      <w:r>
        <w:t>normalised</w:t>
      </w:r>
      <w:proofErr w:type="spellEnd"/>
      <w:r>
        <w:t xml:space="preserve"> to ensure computational stability when performing arithmetic operations on encrypted data. The selected financial attributes are encrypted into a vector representation since this is more efficient for the data to be processed by CKKS.</w:t>
      </w:r>
    </w:p>
    <w:p w14:paraId="004281D1" w14:textId="77777777" w:rsidR="009075A5" w:rsidRDefault="00000000">
      <w:r>
        <w:t xml:space="preserve">Preprocessing is done after which </w:t>
      </w:r>
      <w:proofErr w:type="spellStart"/>
      <w:r>
        <w:t>Pyfhel's</w:t>
      </w:r>
      <w:proofErr w:type="spellEnd"/>
      <w:r>
        <w:t xml:space="preserve"> implementation of CKKS is used to generate encryption keys. The system creates public keys, secret keys, rotation keys and </w:t>
      </w:r>
      <w:proofErr w:type="spellStart"/>
      <w:r>
        <w:t>relinearisation</w:t>
      </w:r>
      <w:proofErr w:type="spellEnd"/>
      <w:r>
        <w:t xml:space="preserve"> keys used in the arithmetic operations performed on numbers in the public systems. The financial values that are entered are transformed into ciphertexts before they are computed through an encryption process [43].</w:t>
      </w:r>
    </w:p>
    <w:p w14:paraId="127AE4F4" w14:textId="77777777" w:rsidR="009075A5" w:rsidRDefault="00000000">
      <w:r>
        <w:t xml:space="preserve">The encrypted computations include adding and multiplying encrypted values of financial transactions, computing averages and variances over encrypted values of financial transactions. These operations mimic real financial analytical operations like transaction aggregation, statistical modelling, and risk analysis. All ciphertexts are then decrypted and the results </w:t>
      </w:r>
      <w:proofErr w:type="gramStart"/>
      <w:r>
        <w:t>compared</w:t>
      </w:r>
      <w:proofErr w:type="gramEnd"/>
      <w:r>
        <w:t xml:space="preserve"> to the same plaintexts to assess the level of approximation.</w:t>
      </w:r>
    </w:p>
    <w:p w14:paraId="0FAE16B3" w14:textId="318529A5" w:rsidR="009075A5" w:rsidRDefault="00000000">
      <w:r>
        <w:t xml:space="preserve">These experiments are repeated several times so that the results are guaranteed to be consistent and that the temporary fluctuations in the system </w:t>
      </w:r>
      <w:r w:rsidR="00195547">
        <w:t>do not affect</w:t>
      </w:r>
      <w:r>
        <w:t xml:space="preserve"> the results. Each experiment is performed five times and average times for runtime, memory usage and approximation error are reported.</w:t>
      </w:r>
    </w:p>
    <w:p w14:paraId="24A97966" w14:textId="77777777" w:rsidR="009075A5" w:rsidRDefault="009075A5"/>
    <w:p w14:paraId="14A2F5B6" w14:textId="77777777" w:rsidR="009075A5" w:rsidRDefault="00000000">
      <w:pPr>
        <w:pStyle w:val="Heading2"/>
      </w:pPr>
      <w:bookmarkStart w:id="47" w:name="_Toc231806880"/>
      <w:r>
        <w:t>3.8. Performance Evaluation Metrics</w:t>
      </w:r>
      <w:bookmarkEnd w:id="47"/>
    </w:p>
    <w:p w14:paraId="4AB900E3" w14:textId="77777777" w:rsidR="009075A5" w:rsidRDefault="009075A5"/>
    <w:p w14:paraId="3663E007" w14:textId="77777777" w:rsidR="009075A5" w:rsidRDefault="00000000">
      <w:r>
        <w:t xml:space="preserve">There are </w:t>
      </w:r>
      <w:proofErr w:type="gramStart"/>
      <w:r>
        <w:t>a number of</w:t>
      </w:r>
      <w:proofErr w:type="gramEnd"/>
      <w:r>
        <w:t xml:space="preserve"> quantitative metrics for assessing the viability of CKKS homomorphic encryption in financial systems that are deployed over the cloud.</w:t>
      </w:r>
    </w:p>
    <w:p w14:paraId="30964509" w14:textId="77777777" w:rsidR="009075A5" w:rsidRDefault="00000000">
      <w:r>
        <w:lastRenderedPageBreak/>
        <w:t>Computational latency for the time taken to encrypt, encrypted computation, and decrypt is measured. The major drawback of HE systems which has been reported is the runtime overhead resulting from slower operations when encryption is needed compared to plaintext operations.</w:t>
      </w:r>
    </w:p>
    <w:p w14:paraId="0FE3319B" w14:textId="77777777" w:rsidR="009075A5" w:rsidRDefault="00000000">
      <w:r>
        <w:t>In addition to the size of the plaintexts, the memory usage is also measured as ciphertexts tend to be considerably larger than plaintexts because additional cryptographic structures are added. In cloud environments, memory analysis can be used to assess memory overhead and scalability.</w:t>
      </w:r>
    </w:p>
    <w:p w14:paraId="19F2B7CA" w14:textId="77777777" w:rsidR="009075A5" w:rsidRDefault="00000000">
      <w:r>
        <w:t xml:space="preserve">Another important measure is approximation accuracy as CKKS is not intended to do a thorough computation but only an approximation. Common tools for </w:t>
      </w:r>
      <w:proofErr w:type="spellStart"/>
      <w:r>
        <w:t>analysing</w:t>
      </w:r>
      <w:proofErr w:type="spellEnd"/>
      <w:r>
        <w:t xml:space="preserve"> </w:t>
      </w:r>
      <w:proofErr w:type="gramStart"/>
      <w:r>
        <w:t>the numerical</w:t>
      </w:r>
      <w:proofErr w:type="gramEnd"/>
      <w:r>
        <w:t xml:space="preserve"> accuracy are the Mean Absolute Error (MAE), the percentage error and the difference between the outputs of the plaintext and the encrypted outputs after decryption. A threshold for acceptable approximation of this study is set to be below 1 per cent of difference between plaintext and encrypted output [43].</w:t>
      </w:r>
    </w:p>
    <w:p w14:paraId="0F8187DE" w14:textId="77777777" w:rsidR="009075A5" w:rsidRDefault="00000000">
      <w:r>
        <w:t>Scalability analysis is done by scaling up the data sets during experimentation. A set of slices of different sizes (small, medium, large) of the financial dataset are fed into it so it can see the change in execution time and memory usage as workload increases.</w:t>
      </w:r>
    </w:p>
    <w:p w14:paraId="77460E10" w14:textId="77777777" w:rsidR="009075A5" w:rsidRDefault="009075A5"/>
    <w:p w14:paraId="5596616A" w14:textId="77777777" w:rsidR="009075A5" w:rsidRDefault="00000000">
      <w:pPr>
        <w:pStyle w:val="Heading2"/>
      </w:pPr>
      <w:bookmarkStart w:id="48" w:name="_Toc231806881"/>
      <w:r>
        <w:t>3.9. Benchmark Comparison and Critical Analysis</w:t>
      </w:r>
      <w:bookmarkEnd w:id="48"/>
    </w:p>
    <w:p w14:paraId="0524050A" w14:textId="77777777" w:rsidR="009075A5" w:rsidRDefault="009075A5"/>
    <w:p w14:paraId="51E208D4" w14:textId="77777777" w:rsidR="009075A5" w:rsidRDefault="00000000">
      <w:r>
        <w:t xml:space="preserve">The results of the study are compared </w:t>
      </w:r>
      <w:proofErr w:type="gramStart"/>
      <w:r>
        <w:t>against</w:t>
      </w:r>
      <w:proofErr w:type="gramEnd"/>
      <w:r>
        <w:t xml:space="preserve"> the previous studies done with CKKS and BFV and BGV, which are other homomorphic encryption schemes. Prior studies have shown that for approximate floating-point arithmetic, CKKS is efficient, but incurs computational overhead for multiplication operations and very strongly encrypted operations [44].</w:t>
      </w:r>
    </w:p>
    <w:p w14:paraId="67798FB2" w14:textId="77777777" w:rsidR="009075A5" w:rsidRDefault="00000000">
      <w:r>
        <w:t>The results obtained in this study are compared with the findings from earlier studies of homomorphic encryption. Several benchmarks in the past have pointed to the constants of execution time, memory usage, ciphertext expansion, approximation precision, and scalability as important practical considerations [44].</w:t>
      </w:r>
    </w:p>
    <w:p w14:paraId="3D8A81F8" w14:textId="77777777" w:rsidR="009075A5" w:rsidRDefault="009075A5"/>
    <w:p w14:paraId="05A8ECED" w14:textId="77777777" w:rsidR="009075A5" w:rsidRDefault="00000000">
      <w:r>
        <w:t>Similar studies [45] have indicated that operations like homomorphic multiplication are significantly more costly than addition operations both in terms of computational resources and processing time. Likewise, the accuracy and stability of the ciphertext tend to become better with higher polynomial modulus and higher scaling factors, but also with the higher execution time and memory consumption [46].</w:t>
      </w:r>
    </w:p>
    <w:p w14:paraId="3C95EDCE" w14:textId="77777777" w:rsidR="009075A5" w:rsidRDefault="009075A5"/>
    <w:p w14:paraId="5ED0CA08" w14:textId="77777777" w:rsidR="009075A5" w:rsidRDefault="00000000">
      <w:r>
        <w:t xml:space="preserve">The present research does not seek to repeat the full computational parameters in the previous </w:t>
      </w:r>
      <w:proofErr w:type="gramStart"/>
      <w:r>
        <w:t>research, but</w:t>
      </w:r>
      <w:proofErr w:type="gramEnd"/>
      <w:r>
        <w:t xml:space="preserve"> focuses on those categories of performance metrics used in the previous research. This method allows meaningful comparisons of the observed trends and implementation hurdles, while allowing hardware and software environments to be accounted for.</w:t>
      </w:r>
    </w:p>
    <w:p w14:paraId="0AE378B7" w14:textId="77777777" w:rsidR="009075A5" w:rsidRDefault="00000000">
      <w:pPr>
        <w:pStyle w:val="Heading2"/>
      </w:pPr>
      <w:bookmarkStart w:id="49" w:name="_Toc231806882"/>
      <w:r>
        <w:t>3.10. Reliability and Validity</w:t>
      </w:r>
      <w:bookmarkEnd w:id="49"/>
    </w:p>
    <w:p w14:paraId="539AB5DB" w14:textId="77777777" w:rsidR="009075A5" w:rsidRDefault="009075A5"/>
    <w:p w14:paraId="713F874B" w14:textId="77777777" w:rsidR="009075A5" w:rsidRDefault="00000000">
      <w:r>
        <w:t>Repeated evidence of reliability is provided by repeated use of the instrument in experimentally similar settings. To reduce inconsistencies due to transient hardware changes or other system processes, each experiment is repeated five times and then the average performance values are computed.</w:t>
      </w:r>
    </w:p>
    <w:p w14:paraId="2D36484D" w14:textId="77777777" w:rsidR="009075A5" w:rsidRDefault="00000000">
      <w:r>
        <w:t>Validity is kept through a comparison of the decrypted encrypted outputs to the plaintext benchmark outputs. The findings are also checked on the existing benchmark studies and theoretical expectations found in the previous literature.</w:t>
      </w:r>
    </w:p>
    <w:p w14:paraId="168075C9" w14:textId="77777777" w:rsidR="009075A5" w:rsidRDefault="009075A5"/>
    <w:p w14:paraId="59336241" w14:textId="77777777" w:rsidR="009075A5" w:rsidRDefault="00000000">
      <w:pPr>
        <w:pStyle w:val="Heading2"/>
      </w:pPr>
      <w:bookmarkStart w:id="50" w:name="_Toc231806883"/>
      <w:r>
        <w:t>3.11. Ethical Considerations</w:t>
      </w:r>
      <w:bookmarkEnd w:id="50"/>
    </w:p>
    <w:p w14:paraId="234D4755" w14:textId="77777777" w:rsidR="009075A5" w:rsidRDefault="009075A5"/>
    <w:p w14:paraId="66B65B0C" w14:textId="77777777" w:rsidR="009075A5" w:rsidRDefault="00000000">
      <w:r>
        <w:t xml:space="preserve">Even though the study draws on publicly available </w:t>
      </w:r>
      <w:proofErr w:type="spellStart"/>
      <w:r>
        <w:t>anonymised</w:t>
      </w:r>
      <w:proofErr w:type="spellEnd"/>
      <w:r>
        <w:t xml:space="preserve"> datasets, ethical issues remain relevant due to the research interest of financial transaction data, and privacy-preserving technologies. Protection of financial confidentiality and preventing </w:t>
      </w:r>
      <w:proofErr w:type="spellStart"/>
      <w:r>
        <w:t>unauthorised</w:t>
      </w:r>
      <w:proofErr w:type="spellEnd"/>
      <w:r>
        <w:t xml:space="preserve"> data access is </w:t>
      </w:r>
      <w:proofErr w:type="spellStart"/>
      <w:r>
        <w:t>recognised</w:t>
      </w:r>
      <w:proofErr w:type="spellEnd"/>
      <w:r>
        <w:t xml:space="preserve"> as important in the study of the cloud computing system.</w:t>
      </w:r>
    </w:p>
    <w:p w14:paraId="7CCFCD06" w14:textId="34E7E121" w:rsidR="009075A5" w:rsidRDefault="00000000">
      <w:r>
        <w:t xml:space="preserve">The study also takes account of the wider ethical issues which surround the use of homomorphic encryption in real-world finance. The advantages of using HE include better confidentiality and privacy, but can use up significant computational resources, making this solution impractical for smaller </w:t>
      </w:r>
      <w:proofErr w:type="spellStart"/>
      <w:r>
        <w:t>organisations</w:t>
      </w:r>
      <w:proofErr w:type="spellEnd"/>
      <w:r>
        <w:t xml:space="preserve"> with less extensive technical resources. This can add to the divide in </w:t>
      </w:r>
      <w:r w:rsidR="0076199C">
        <w:t>technology</w:t>
      </w:r>
      <w:r>
        <w:t xml:space="preserve"> between big financial institutions and smaller </w:t>
      </w:r>
      <w:proofErr w:type="spellStart"/>
      <w:r>
        <w:t>organisations</w:t>
      </w:r>
      <w:proofErr w:type="spellEnd"/>
      <w:r>
        <w:t>.</w:t>
      </w:r>
    </w:p>
    <w:p w14:paraId="4AF94E13" w14:textId="77777777" w:rsidR="009075A5" w:rsidRDefault="00000000">
      <w:r>
        <w:t>There is no use of a human subject in study and experimentation of personally identifiable information.</w:t>
      </w:r>
    </w:p>
    <w:p w14:paraId="59350225" w14:textId="77777777" w:rsidR="009075A5" w:rsidRDefault="009075A5"/>
    <w:p w14:paraId="61A03E13" w14:textId="77777777" w:rsidR="009075A5" w:rsidRDefault="00000000">
      <w:pPr>
        <w:pStyle w:val="Heading2"/>
      </w:pPr>
      <w:bookmarkStart w:id="51" w:name="_Toc231806884"/>
      <w:r>
        <w:lastRenderedPageBreak/>
        <w:t xml:space="preserve">3.12. Limitations of </w:t>
      </w:r>
      <w:proofErr w:type="gramStart"/>
      <w:r>
        <w:t>the Methodology</w:t>
      </w:r>
      <w:bookmarkEnd w:id="51"/>
      <w:proofErr w:type="gramEnd"/>
    </w:p>
    <w:p w14:paraId="5B7A49AC" w14:textId="77777777" w:rsidR="009075A5" w:rsidRDefault="00000000">
      <w:r>
        <w:t xml:space="preserve">There are some limitations with respect to the methodology. First, this study exclusively addresses the CKKS homomorphic encryption </w:t>
      </w:r>
      <w:proofErr w:type="gramStart"/>
      <w:r>
        <w:t>scheme, and</w:t>
      </w:r>
      <w:proofErr w:type="gramEnd"/>
      <w:r>
        <w:t xml:space="preserve"> does not exhaustively compare it to other HE schemes like BFV or BGV. Second, the experiments are run </w:t>
      </w:r>
      <w:proofErr w:type="gramStart"/>
      <w:r>
        <w:t>on</w:t>
      </w:r>
      <w:proofErr w:type="gramEnd"/>
      <w:r>
        <w:t xml:space="preserve"> a local experimental environment and not in </w:t>
      </w:r>
      <w:proofErr w:type="gramStart"/>
      <w:r>
        <w:t>a real</w:t>
      </w:r>
      <w:proofErr w:type="gramEnd"/>
      <w:r>
        <w:t>-time deployment of the cloud. Third, computational performance is critically determined by the resources of the hardware used, which can affect the results of the scaling experiments.</w:t>
      </w:r>
    </w:p>
    <w:p w14:paraId="7D694577" w14:textId="77777777" w:rsidR="009075A5" w:rsidRDefault="009075A5"/>
    <w:p w14:paraId="4A9ADB58" w14:textId="77777777" w:rsidR="009075A5" w:rsidRDefault="00000000">
      <w:r>
        <w:t>In addition, the anonymized data sample on which this study is based may not have captured the diversity and complexity of actual banking systems.</w:t>
      </w:r>
    </w:p>
    <w:p w14:paraId="31DD9536" w14:textId="77777777" w:rsidR="009075A5" w:rsidRDefault="009075A5"/>
    <w:p w14:paraId="1CB21515" w14:textId="77777777" w:rsidR="009075A5" w:rsidRDefault="00000000">
      <w:pPr>
        <w:pStyle w:val="Heading2"/>
      </w:pPr>
      <w:bookmarkStart w:id="52" w:name="_Toc231806885"/>
      <w:r>
        <w:t>3.13. Chapter Summary</w:t>
      </w:r>
      <w:bookmarkEnd w:id="52"/>
    </w:p>
    <w:p w14:paraId="76DF7FA5" w14:textId="77777777" w:rsidR="009075A5" w:rsidRDefault="009075A5"/>
    <w:p w14:paraId="7730E5E8" w14:textId="77777777" w:rsidR="009075A5" w:rsidRDefault="00000000">
      <w:r>
        <w:t>In this chapter, the methodology taken on in the evaluation of the implementation challenges of CKKS homomorphic encryption in FC systems has been detailed. The experiment is conducted using a quantitative approach with plaintext benchmarking, encrypted computation and parameter analysis. The methodology involves real-world financial data, experimentation, benchmarking against existing practices, measuring performance, and examining the ethical implications, all aimed at grasping the viability of homomorphic encryption in secure financial transactions.</w:t>
      </w:r>
    </w:p>
    <w:p w14:paraId="29F0F6FC" w14:textId="77777777" w:rsidR="009075A5" w:rsidRDefault="00000000">
      <w:pPr>
        <w:pStyle w:val="Heading1"/>
      </w:pPr>
      <w:bookmarkStart w:id="53" w:name="_Toc231806886"/>
      <w:r>
        <w:t>4. Experiment and Design</w:t>
      </w:r>
      <w:bookmarkEnd w:id="53"/>
    </w:p>
    <w:p w14:paraId="1C3FE536" w14:textId="77777777" w:rsidR="009075A5" w:rsidRDefault="009075A5">
      <w:pPr>
        <w:rPr>
          <w:b/>
          <w:bCs/>
        </w:rPr>
      </w:pPr>
    </w:p>
    <w:p w14:paraId="5A48FCEA" w14:textId="77777777" w:rsidR="009075A5" w:rsidRDefault="00000000">
      <w:pPr>
        <w:pStyle w:val="Heading2"/>
      </w:pPr>
      <w:bookmarkStart w:id="54" w:name="_uknmmzsr9q64" w:colFirst="0" w:colLast="0"/>
      <w:bookmarkStart w:id="55" w:name="_Toc231806887"/>
      <w:bookmarkEnd w:id="54"/>
      <w:r>
        <w:t>4.1. Experimental Design Approach</w:t>
      </w:r>
      <w:bookmarkEnd w:id="55"/>
    </w:p>
    <w:p w14:paraId="3D1B94F8" w14:textId="77777777" w:rsidR="009075A5" w:rsidRDefault="00000000">
      <w:r>
        <w:t>Its implementation was supposed to be used to measure the effective performance of CKKS’s homomorphic encryption when dealing with controlled financial data. This Kaggle Credit Card Fraud Detection dataset was chosen because it is a realistic set of financial transaction data without any identifiable information and was openly made available.</w:t>
      </w:r>
    </w:p>
    <w:p w14:paraId="662EC083" w14:textId="77777777" w:rsidR="009075A5" w:rsidRDefault="009075A5"/>
    <w:p w14:paraId="2A9C5A4D" w14:textId="77777777" w:rsidR="009075A5" w:rsidRDefault="00000000">
      <w:r>
        <w:t xml:space="preserve">To study the scalability, three different dataset sizes were chosen: 100, 1000 and 5000 records. The smallest dataset was used to test lightweight analytical workloads, the medium dataset was chosen to test moderate transaction processing workloads, and the largest that was chosen was for measuring data computation performance as the workload increased. The size of these data sets gave a </w:t>
      </w:r>
      <w:proofErr w:type="spellStart"/>
      <w:r>
        <w:t>realisable</w:t>
      </w:r>
      <w:proofErr w:type="spellEnd"/>
      <w:r>
        <w:t xml:space="preserve"> compromise between experimental feasibility and assessing the scalability with computational resources.</w:t>
      </w:r>
    </w:p>
    <w:p w14:paraId="4B41075A" w14:textId="77777777" w:rsidR="009075A5" w:rsidRDefault="009075A5"/>
    <w:p w14:paraId="18C3D732" w14:textId="77777777" w:rsidR="009075A5" w:rsidRDefault="00000000">
      <w:r>
        <w:t>Selected for use was the Amount attribute which is a continuous numerical financial value appropriate for use in approximate arithmetic operations for which the CKKS scheme provides support. To evaluate the performance of encryption for numerical computation and not predictive modelling, and therefore a representative financial variable was selected, to help interpret the performance of encryption and at the same time not distract from their relevance to an issue in financial analytics applications.</w:t>
      </w:r>
    </w:p>
    <w:p w14:paraId="2C23684A" w14:textId="77777777" w:rsidR="009075A5" w:rsidRDefault="009075A5"/>
    <w:p w14:paraId="6564B187" w14:textId="77777777" w:rsidR="009075A5" w:rsidRDefault="00000000">
      <w:r>
        <w:t xml:space="preserve">For each experimental setup five trials were done to have consistency and reliability. The average values of execution time, memory consumption and level of approximation were calculated over </w:t>
      </w:r>
      <w:proofErr w:type="gramStart"/>
      <w:r>
        <w:t>all of</w:t>
      </w:r>
      <w:proofErr w:type="gramEnd"/>
      <w:r>
        <w:t xml:space="preserve"> the runs. No system interruption or failure or incomplete execution of systems was counted in this analysis. This method minimized the effects of an ephemeral variation of the system and increased the reliability of the results reported.</w:t>
      </w:r>
    </w:p>
    <w:p w14:paraId="62FB6F4B" w14:textId="77777777" w:rsidR="009075A5" w:rsidRDefault="00000000">
      <w:pPr>
        <w:pStyle w:val="Heading3"/>
        <w:rPr>
          <w:b w:val="0"/>
          <w:bCs w:val="0"/>
        </w:rPr>
      </w:pPr>
      <w:bookmarkStart w:id="56" w:name="_add3jlvutw0m" w:colFirst="0" w:colLast="0"/>
      <w:bookmarkStart w:id="57" w:name="_Toc231806888"/>
      <w:bookmarkEnd w:id="56"/>
      <w:r>
        <w:rPr>
          <w:b w:val="0"/>
          <w:bCs w:val="0"/>
        </w:rPr>
        <w:t>Table 4.1 Experimental Conditions</w:t>
      </w:r>
      <w:bookmarkEnd w:id="57"/>
    </w:p>
    <w:tbl>
      <w:tblPr>
        <w:tblStyle w:val="a"/>
        <w:tblW w:w="453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01"/>
        <w:gridCol w:w="2935"/>
      </w:tblGrid>
      <w:tr w:rsidR="009075A5" w14:paraId="3D30C94F" w14:textId="77777777">
        <w:tc>
          <w:tcPr>
            <w:tcW w:w="1601" w:type="dxa"/>
            <w:tcBorders>
              <w:top w:val="single" w:sz="4" w:space="0" w:color="000000"/>
              <w:left w:val="single" w:sz="4" w:space="0" w:color="000000"/>
              <w:bottom w:val="single" w:sz="4" w:space="0" w:color="000000"/>
              <w:right w:val="single" w:sz="4" w:space="0" w:color="000000"/>
            </w:tcBorders>
          </w:tcPr>
          <w:p w14:paraId="62E9759F" w14:textId="77777777" w:rsidR="009075A5" w:rsidRDefault="00000000">
            <w:pPr>
              <w:jc w:val="center"/>
              <w:rPr>
                <w:b/>
                <w:bCs/>
              </w:rPr>
            </w:pPr>
            <w:r>
              <w:rPr>
                <w:b/>
                <w:bCs/>
              </w:rPr>
              <w:t>Parameter</w:t>
            </w:r>
          </w:p>
        </w:tc>
        <w:tc>
          <w:tcPr>
            <w:tcW w:w="2935" w:type="dxa"/>
            <w:tcBorders>
              <w:top w:val="single" w:sz="4" w:space="0" w:color="000000"/>
              <w:left w:val="single" w:sz="4" w:space="0" w:color="000000"/>
              <w:bottom w:val="single" w:sz="4" w:space="0" w:color="000000"/>
              <w:right w:val="single" w:sz="4" w:space="0" w:color="000000"/>
            </w:tcBorders>
          </w:tcPr>
          <w:p w14:paraId="31524BC0" w14:textId="77777777" w:rsidR="009075A5" w:rsidRDefault="00000000">
            <w:pPr>
              <w:jc w:val="center"/>
              <w:rPr>
                <w:b/>
                <w:bCs/>
              </w:rPr>
            </w:pPr>
            <w:r>
              <w:rPr>
                <w:b/>
                <w:bCs/>
              </w:rPr>
              <w:t>Values Tested</w:t>
            </w:r>
          </w:p>
        </w:tc>
      </w:tr>
      <w:tr w:rsidR="009075A5" w14:paraId="17D392F7" w14:textId="77777777">
        <w:tc>
          <w:tcPr>
            <w:tcW w:w="1601" w:type="dxa"/>
            <w:tcBorders>
              <w:top w:val="single" w:sz="4" w:space="0" w:color="000000"/>
              <w:left w:val="single" w:sz="4" w:space="0" w:color="000000"/>
              <w:bottom w:val="single" w:sz="4" w:space="0" w:color="000000"/>
              <w:right w:val="single" w:sz="4" w:space="0" w:color="000000"/>
            </w:tcBorders>
          </w:tcPr>
          <w:p w14:paraId="13A7BD42" w14:textId="77777777" w:rsidR="009075A5" w:rsidRDefault="00000000">
            <w:pPr>
              <w:jc w:val="left"/>
            </w:pPr>
            <w:r>
              <w:t>Dataset Sizes</w:t>
            </w:r>
          </w:p>
        </w:tc>
        <w:tc>
          <w:tcPr>
            <w:tcW w:w="2935" w:type="dxa"/>
            <w:tcBorders>
              <w:top w:val="single" w:sz="4" w:space="0" w:color="000000"/>
              <w:left w:val="single" w:sz="4" w:space="0" w:color="000000"/>
              <w:bottom w:val="single" w:sz="4" w:space="0" w:color="000000"/>
              <w:right w:val="single" w:sz="4" w:space="0" w:color="000000"/>
            </w:tcBorders>
          </w:tcPr>
          <w:p w14:paraId="2514537C" w14:textId="77777777" w:rsidR="009075A5" w:rsidRDefault="00000000">
            <w:pPr>
              <w:jc w:val="left"/>
            </w:pPr>
            <w:r>
              <w:t>100, 1000, 5000 records</w:t>
            </w:r>
          </w:p>
        </w:tc>
      </w:tr>
      <w:tr w:rsidR="009075A5" w14:paraId="47E14920" w14:textId="77777777">
        <w:tc>
          <w:tcPr>
            <w:tcW w:w="1601" w:type="dxa"/>
            <w:tcBorders>
              <w:top w:val="single" w:sz="4" w:space="0" w:color="000000"/>
              <w:left w:val="single" w:sz="4" w:space="0" w:color="000000"/>
              <w:bottom w:val="single" w:sz="4" w:space="0" w:color="000000"/>
              <w:right w:val="single" w:sz="4" w:space="0" w:color="000000"/>
            </w:tcBorders>
          </w:tcPr>
          <w:p w14:paraId="2AB9DC2F" w14:textId="77777777" w:rsidR="009075A5" w:rsidRDefault="00000000">
            <w:pPr>
              <w:jc w:val="left"/>
            </w:pPr>
            <w:r>
              <w:t>Poly Modulus Degree</w:t>
            </w:r>
          </w:p>
        </w:tc>
        <w:tc>
          <w:tcPr>
            <w:tcW w:w="2935" w:type="dxa"/>
            <w:tcBorders>
              <w:top w:val="single" w:sz="4" w:space="0" w:color="000000"/>
              <w:left w:val="single" w:sz="4" w:space="0" w:color="000000"/>
              <w:bottom w:val="single" w:sz="4" w:space="0" w:color="000000"/>
              <w:right w:val="single" w:sz="4" w:space="0" w:color="000000"/>
            </w:tcBorders>
          </w:tcPr>
          <w:p w14:paraId="3740B15F" w14:textId="77777777" w:rsidR="009075A5" w:rsidRDefault="00000000">
            <w:pPr>
              <w:jc w:val="left"/>
            </w:pPr>
            <w:r>
              <w:t>4096, 8192, 16384</w:t>
            </w:r>
          </w:p>
        </w:tc>
      </w:tr>
      <w:tr w:rsidR="009075A5" w14:paraId="6C0AD563" w14:textId="77777777">
        <w:tc>
          <w:tcPr>
            <w:tcW w:w="1601" w:type="dxa"/>
            <w:tcBorders>
              <w:top w:val="single" w:sz="4" w:space="0" w:color="000000"/>
              <w:left w:val="single" w:sz="4" w:space="0" w:color="000000"/>
              <w:bottom w:val="single" w:sz="4" w:space="0" w:color="000000"/>
              <w:right w:val="single" w:sz="4" w:space="0" w:color="000000"/>
            </w:tcBorders>
          </w:tcPr>
          <w:p w14:paraId="28BF32A2" w14:textId="77777777" w:rsidR="009075A5" w:rsidRDefault="00000000">
            <w:pPr>
              <w:jc w:val="left"/>
            </w:pPr>
            <w:r>
              <w:t>Scaling Factor</w:t>
            </w:r>
          </w:p>
        </w:tc>
        <w:tc>
          <w:tcPr>
            <w:tcW w:w="2935" w:type="dxa"/>
            <w:tcBorders>
              <w:top w:val="single" w:sz="4" w:space="0" w:color="000000"/>
              <w:left w:val="single" w:sz="4" w:space="0" w:color="000000"/>
              <w:bottom w:val="single" w:sz="4" w:space="0" w:color="000000"/>
              <w:right w:val="single" w:sz="4" w:space="0" w:color="000000"/>
            </w:tcBorders>
          </w:tcPr>
          <w:p w14:paraId="4A063ACE" w14:textId="77777777" w:rsidR="009075A5" w:rsidRDefault="00000000">
            <w:pPr>
              <w:jc w:val="left"/>
            </w:pPr>
            <w:r>
              <w:t>2³⁰, 2⁴⁰</w:t>
            </w:r>
          </w:p>
        </w:tc>
      </w:tr>
      <w:tr w:rsidR="009075A5" w14:paraId="60F505EB" w14:textId="77777777">
        <w:tc>
          <w:tcPr>
            <w:tcW w:w="1601" w:type="dxa"/>
            <w:tcBorders>
              <w:top w:val="single" w:sz="4" w:space="0" w:color="000000"/>
              <w:left w:val="single" w:sz="4" w:space="0" w:color="000000"/>
              <w:bottom w:val="single" w:sz="4" w:space="0" w:color="000000"/>
              <w:right w:val="single" w:sz="4" w:space="0" w:color="000000"/>
            </w:tcBorders>
          </w:tcPr>
          <w:p w14:paraId="76A92E06" w14:textId="77777777" w:rsidR="009075A5" w:rsidRDefault="00000000">
            <w:pPr>
              <w:jc w:val="left"/>
            </w:pPr>
            <w:r>
              <w:t>Number of Runs</w:t>
            </w:r>
          </w:p>
        </w:tc>
        <w:tc>
          <w:tcPr>
            <w:tcW w:w="2935" w:type="dxa"/>
            <w:tcBorders>
              <w:top w:val="single" w:sz="4" w:space="0" w:color="000000"/>
              <w:left w:val="single" w:sz="4" w:space="0" w:color="000000"/>
              <w:bottom w:val="single" w:sz="4" w:space="0" w:color="000000"/>
              <w:right w:val="single" w:sz="4" w:space="0" w:color="000000"/>
            </w:tcBorders>
          </w:tcPr>
          <w:p w14:paraId="53578E25" w14:textId="77777777" w:rsidR="009075A5" w:rsidRDefault="00000000">
            <w:pPr>
              <w:jc w:val="left"/>
            </w:pPr>
            <w:r>
              <w:t>5</w:t>
            </w:r>
          </w:p>
        </w:tc>
      </w:tr>
      <w:tr w:rsidR="009075A5" w14:paraId="6FF2E0CC" w14:textId="77777777">
        <w:tc>
          <w:tcPr>
            <w:tcW w:w="1601" w:type="dxa"/>
            <w:tcBorders>
              <w:top w:val="single" w:sz="4" w:space="0" w:color="000000"/>
              <w:left w:val="single" w:sz="4" w:space="0" w:color="000000"/>
              <w:bottom w:val="single" w:sz="4" w:space="0" w:color="000000"/>
              <w:right w:val="single" w:sz="4" w:space="0" w:color="000000"/>
            </w:tcBorders>
          </w:tcPr>
          <w:p w14:paraId="32F0F877" w14:textId="77777777" w:rsidR="009075A5" w:rsidRDefault="00000000">
            <w:pPr>
              <w:jc w:val="left"/>
            </w:pPr>
            <w:r>
              <w:t>Operations Tested</w:t>
            </w:r>
          </w:p>
        </w:tc>
        <w:tc>
          <w:tcPr>
            <w:tcW w:w="2935" w:type="dxa"/>
            <w:tcBorders>
              <w:top w:val="single" w:sz="4" w:space="0" w:color="000000"/>
              <w:left w:val="single" w:sz="4" w:space="0" w:color="000000"/>
              <w:bottom w:val="single" w:sz="4" w:space="0" w:color="000000"/>
              <w:right w:val="single" w:sz="4" w:space="0" w:color="000000"/>
            </w:tcBorders>
          </w:tcPr>
          <w:p w14:paraId="6178BCE1" w14:textId="77777777" w:rsidR="009075A5" w:rsidRDefault="00000000">
            <w:pPr>
              <w:jc w:val="left"/>
            </w:pPr>
            <w:r>
              <w:t>Addition, Multiplication, Mean Calculation</w:t>
            </w:r>
          </w:p>
        </w:tc>
      </w:tr>
      <w:tr w:rsidR="009075A5" w14:paraId="61D78814" w14:textId="77777777">
        <w:tc>
          <w:tcPr>
            <w:tcW w:w="1601" w:type="dxa"/>
            <w:tcBorders>
              <w:top w:val="single" w:sz="4" w:space="0" w:color="000000"/>
              <w:left w:val="single" w:sz="4" w:space="0" w:color="000000"/>
              <w:bottom w:val="single" w:sz="4" w:space="0" w:color="000000"/>
              <w:right w:val="single" w:sz="4" w:space="0" w:color="000000"/>
            </w:tcBorders>
          </w:tcPr>
          <w:p w14:paraId="53A6E2E0" w14:textId="77777777" w:rsidR="009075A5" w:rsidRDefault="00000000">
            <w:pPr>
              <w:jc w:val="left"/>
            </w:pPr>
            <w:r>
              <w:t>Evaluation Metrics</w:t>
            </w:r>
          </w:p>
        </w:tc>
        <w:tc>
          <w:tcPr>
            <w:tcW w:w="2935" w:type="dxa"/>
            <w:tcBorders>
              <w:top w:val="single" w:sz="4" w:space="0" w:color="000000"/>
              <w:left w:val="single" w:sz="4" w:space="0" w:color="000000"/>
              <w:bottom w:val="single" w:sz="4" w:space="0" w:color="000000"/>
              <w:right w:val="single" w:sz="4" w:space="0" w:color="000000"/>
            </w:tcBorders>
          </w:tcPr>
          <w:p w14:paraId="445A9373" w14:textId="77777777" w:rsidR="009075A5" w:rsidRDefault="00000000">
            <w:pPr>
              <w:jc w:val="left"/>
            </w:pPr>
            <w:r>
              <w:t>Runtime, Memory Usage, MAE, Ciphertext Size</w:t>
            </w:r>
          </w:p>
        </w:tc>
      </w:tr>
    </w:tbl>
    <w:p w14:paraId="248C5749" w14:textId="77777777" w:rsidR="009075A5" w:rsidRDefault="009075A5">
      <w:pPr>
        <w:rPr>
          <w:b/>
          <w:bCs/>
        </w:rPr>
      </w:pPr>
    </w:p>
    <w:p w14:paraId="36FD5433" w14:textId="77777777" w:rsidR="009075A5" w:rsidRDefault="00000000">
      <w:pPr>
        <w:pStyle w:val="Heading2"/>
      </w:pPr>
      <w:bookmarkStart w:id="58" w:name="_7dj2s3s4fxdr" w:colFirst="0" w:colLast="0"/>
      <w:bookmarkStart w:id="59" w:name="_Toc231806889"/>
      <w:bookmarkEnd w:id="58"/>
      <w:r>
        <w:lastRenderedPageBreak/>
        <w:t>4.2. CKKS Selection Justification</w:t>
      </w:r>
      <w:bookmarkEnd w:id="59"/>
    </w:p>
    <w:p w14:paraId="2F9409B6" w14:textId="77777777" w:rsidR="009075A5" w:rsidRDefault="00000000">
      <w:r>
        <w:t>For real number operations, which are more commonly employed, CKKS allows to deal with floating point numbers directly instead of using complex encoding techniques.</w:t>
      </w:r>
    </w:p>
    <w:p w14:paraId="5D455525" w14:textId="77777777" w:rsidR="009075A5" w:rsidRDefault="009075A5"/>
    <w:p w14:paraId="47E057F7" w14:textId="77777777" w:rsidR="009075A5" w:rsidRDefault="00000000">
      <w:r>
        <w:t xml:space="preserve">Another reason for choosing CKKS is because it works well in cloud-based analytical environment. Cloud computing platforms are being used </w:t>
      </w:r>
      <w:proofErr w:type="gramStart"/>
      <w:r>
        <w:t>more and more</w:t>
      </w:r>
      <w:proofErr w:type="gramEnd"/>
      <w:r>
        <w:t xml:space="preserve"> by financial institutions to do large-scale data analysis. With CKKS, financial information can be computed on even though it is encrypted, and CKKS offers privacy throughout the computation process. This capability is </w:t>
      </w:r>
      <w:proofErr w:type="gramStart"/>
      <w:r>
        <w:t>near-matching</w:t>
      </w:r>
      <w:proofErr w:type="gramEnd"/>
      <w:r>
        <w:t xml:space="preserve"> with the purpose of cloud financial information processing's security.</w:t>
      </w:r>
    </w:p>
    <w:p w14:paraId="049B6B50" w14:textId="77777777" w:rsidR="009075A5" w:rsidRDefault="009075A5"/>
    <w:p w14:paraId="5970819A" w14:textId="77777777" w:rsidR="009075A5" w:rsidRDefault="00000000">
      <w:r>
        <w:t xml:space="preserve">Similarly, vector batching was also efficiently supported, allowing multiple numerical values to be encoded into one ciphertext in the case of CKKS. This allows the processing of large financial data sets with much greater computational performance and </w:t>
      </w:r>
      <w:proofErr w:type="gramStart"/>
      <w:r>
        <w:t>less</w:t>
      </w:r>
      <w:proofErr w:type="gramEnd"/>
      <w:r>
        <w:t xml:space="preserve"> number of encryption operations. Event processing often includes thousands of records for transactions, and batching helps to optimize the use of resources and increases scalability.</w:t>
      </w:r>
    </w:p>
    <w:p w14:paraId="4C28CADC" w14:textId="77777777" w:rsidR="009075A5" w:rsidRDefault="009075A5"/>
    <w:p w14:paraId="53FB3290" w14:textId="77777777" w:rsidR="009075A5" w:rsidRDefault="00000000">
      <w:r>
        <w:t xml:space="preserve">Previous benchmarking has demonstrated that CKKS is outperforming BFV to BGV for applications </w:t>
      </w:r>
      <w:proofErr w:type="gramStart"/>
      <w:r>
        <w:t>in the area of</w:t>
      </w:r>
      <w:proofErr w:type="gramEnd"/>
      <w:r>
        <w:t xml:space="preserve"> statistical analysis, machine learning and financial modelling </w:t>
      </w:r>
      <w:proofErr w:type="gramStart"/>
      <w:r>
        <w:t>due to the fact that</w:t>
      </w:r>
      <w:proofErr w:type="gramEnd"/>
      <w:r>
        <w:t xml:space="preserve"> these applications are able to accommodate small approximation errors made by CKKS. Although minor numerical differences are introduced with the approximate arithmetic design via an arithmetic approach of CKKS, these will be generally quite insignificant for real world financial analytics applications.</w:t>
      </w:r>
    </w:p>
    <w:p w14:paraId="66CF9394" w14:textId="77777777" w:rsidR="009075A5" w:rsidRDefault="009075A5"/>
    <w:p w14:paraId="445D89BB" w14:textId="77777777" w:rsidR="009075A5" w:rsidRDefault="00000000">
      <w:r>
        <w:t xml:space="preserve">In addition, the </w:t>
      </w:r>
      <w:proofErr w:type="spellStart"/>
      <w:r>
        <w:t>Pyfhel</w:t>
      </w:r>
      <w:proofErr w:type="spellEnd"/>
      <w:r>
        <w:t xml:space="preserve"> cryptographic library that was used in this research is known to be stable and well documented in its implementation of CKKS. This permitted efficient embedding of encryption processes into the experimental </w:t>
      </w:r>
      <w:proofErr w:type="gramStart"/>
      <w:r>
        <w:t>scheme, and</w:t>
      </w:r>
      <w:proofErr w:type="gramEnd"/>
      <w:r>
        <w:t xml:space="preserve"> allowed for reproducible and consistent results to be obtained.</w:t>
      </w:r>
    </w:p>
    <w:p w14:paraId="5379932A" w14:textId="77777777" w:rsidR="009075A5" w:rsidRDefault="009075A5"/>
    <w:p w14:paraId="7A0F8FFD" w14:textId="77777777" w:rsidR="009075A5" w:rsidRDefault="00000000">
      <w:r>
        <w:t>As a result, it was decided to explore the CKKS approach as it could provide an effective security and privacy-preserving approach while also meeting efficiency, approximation, and application requirements for secure financial data processing in cloud computing settings.</w:t>
      </w:r>
    </w:p>
    <w:p w14:paraId="4213E607" w14:textId="77777777" w:rsidR="009075A5" w:rsidRDefault="00000000">
      <w:pPr>
        <w:pStyle w:val="Heading2"/>
      </w:pPr>
      <w:bookmarkStart w:id="60" w:name="_51s21ivzszmr" w:colFirst="0" w:colLast="0"/>
      <w:bookmarkStart w:id="61" w:name="_Toc231806890"/>
      <w:bookmarkEnd w:id="60"/>
      <w:r>
        <w:t>4.3. Parameter Design</w:t>
      </w:r>
      <w:bookmarkEnd w:id="61"/>
    </w:p>
    <w:p w14:paraId="106C83F8" w14:textId="77777777" w:rsidR="009075A5" w:rsidRDefault="00000000">
      <w:r>
        <w:t xml:space="preserve">In the case of the CKKS homomorphic encryption, the cryptographic parameters play a crucial role </w:t>
      </w:r>
      <w:proofErr w:type="gramStart"/>
      <w:r>
        <w:t>on</w:t>
      </w:r>
      <w:proofErr w:type="gramEnd"/>
      <w:r>
        <w:t xml:space="preserve"> the performance, the accuracy and the security. To obtain a balance between computational efficiency, approximation quality, scalability, and security requirements, it is important to design the parameters appropriately.</w:t>
      </w:r>
    </w:p>
    <w:p w14:paraId="2E0F8A60" w14:textId="77777777" w:rsidR="009075A5" w:rsidRDefault="009075A5"/>
    <w:p w14:paraId="253C5114" w14:textId="77777777" w:rsidR="009075A5" w:rsidRDefault="00000000">
      <w:r>
        <w:t xml:space="preserve">The three basic parameters which were </w:t>
      </w:r>
      <w:proofErr w:type="gramStart"/>
      <w:r>
        <w:t>taken into account</w:t>
      </w:r>
      <w:proofErr w:type="gramEnd"/>
      <w:r>
        <w:t xml:space="preserve"> in this research were the polynomial modulus degree, scaling factor and security level. They directly affect the sizes of a ciphertext, the time of its computation, memory usage, and the level of approximation in computing with an encrypted data item.</w:t>
      </w:r>
    </w:p>
    <w:p w14:paraId="15FF3BB1" w14:textId="77777777" w:rsidR="009075A5" w:rsidRDefault="009075A5"/>
    <w:p w14:paraId="7BA1BD74" w14:textId="77777777" w:rsidR="009075A5" w:rsidRDefault="00000000">
      <w:pPr>
        <w:rPr>
          <w:b/>
          <w:bCs/>
        </w:rPr>
      </w:pPr>
      <w:r>
        <w:rPr>
          <w:b/>
          <w:bCs/>
        </w:rPr>
        <w:t>Polynomial Modulus Degree</w:t>
      </w:r>
    </w:p>
    <w:p w14:paraId="06EE0846" w14:textId="77777777" w:rsidR="009075A5" w:rsidRDefault="009075A5"/>
    <w:p w14:paraId="74C02617" w14:textId="77777777" w:rsidR="009075A5" w:rsidRDefault="00000000">
      <w:r>
        <w:t xml:space="preserve">The degree of the polynomial that is used within the CKKS encryption scheme depends on the polynomial modulus degree. The larger </w:t>
      </w:r>
      <w:proofErr w:type="gramStart"/>
      <w:r>
        <w:t>the numbers</w:t>
      </w:r>
      <w:proofErr w:type="gramEnd"/>
      <w:r>
        <w:t>, the more powerful the computer, the more secure the protection, and the more sophisticated the encrypted operations supported. They also demand more memory and computing resources, however.</w:t>
      </w:r>
    </w:p>
    <w:p w14:paraId="0A823732" w14:textId="77777777" w:rsidR="009075A5" w:rsidRDefault="009075A5"/>
    <w:p w14:paraId="408C2FF0" w14:textId="77777777" w:rsidR="009075A5" w:rsidRDefault="00000000">
      <w:proofErr w:type="gramStart"/>
      <w:r>
        <w:t>In order to</w:t>
      </w:r>
      <w:proofErr w:type="gramEnd"/>
      <w:r>
        <w:t xml:space="preserve"> analyze the effect of this parameter on the performance three polynomial modulus degrees have been </w:t>
      </w:r>
      <w:proofErr w:type="spellStart"/>
      <w:r>
        <w:t>analysed</w:t>
      </w:r>
      <w:proofErr w:type="spellEnd"/>
      <w:r>
        <w:t>:</w:t>
      </w:r>
    </w:p>
    <w:p w14:paraId="5D17DB8F" w14:textId="77777777" w:rsidR="009075A5" w:rsidRDefault="009075A5"/>
    <w:p w14:paraId="774EE0D3" w14:textId="77777777" w:rsidR="009075A5" w:rsidRDefault="00000000">
      <w:pPr>
        <w:numPr>
          <w:ilvl w:val="0"/>
          <w:numId w:val="8"/>
        </w:numPr>
        <w:pBdr>
          <w:top w:val="nil"/>
          <w:left w:val="nil"/>
          <w:bottom w:val="nil"/>
          <w:right w:val="nil"/>
          <w:between w:val="nil"/>
        </w:pBdr>
      </w:pPr>
      <w:r>
        <w:t>4096</w:t>
      </w:r>
    </w:p>
    <w:p w14:paraId="281403BA" w14:textId="77777777" w:rsidR="009075A5" w:rsidRDefault="00000000">
      <w:pPr>
        <w:numPr>
          <w:ilvl w:val="0"/>
          <w:numId w:val="8"/>
        </w:numPr>
        <w:pBdr>
          <w:top w:val="nil"/>
          <w:left w:val="nil"/>
          <w:bottom w:val="nil"/>
          <w:right w:val="nil"/>
          <w:between w:val="nil"/>
        </w:pBdr>
      </w:pPr>
      <w:r>
        <w:t>8192</w:t>
      </w:r>
    </w:p>
    <w:p w14:paraId="22DFC0D4" w14:textId="77777777" w:rsidR="009075A5" w:rsidRDefault="00000000">
      <w:pPr>
        <w:numPr>
          <w:ilvl w:val="0"/>
          <w:numId w:val="8"/>
        </w:numPr>
        <w:pBdr>
          <w:top w:val="nil"/>
          <w:left w:val="nil"/>
          <w:bottom w:val="nil"/>
          <w:right w:val="nil"/>
          <w:between w:val="nil"/>
        </w:pBdr>
      </w:pPr>
      <w:r>
        <w:t>16384</w:t>
      </w:r>
    </w:p>
    <w:p w14:paraId="7CF538B6" w14:textId="77777777" w:rsidR="009075A5" w:rsidRDefault="009075A5"/>
    <w:p w14:paraId="668DAB0E" w14:textId="77777777" w:rsidR="009075A5" w:rsidRDefault="00000000">
      <w:r>
        <w:t>4096 is for light use and small data sets and is designed to be faster. 8192 is a sweet middle ground between performance and security, and 16384 is more secure and has more of a stable CPU / RAM utilization but takes a longer time to operate.</w:t>
      </w:r>
    </w:p>
    <w:p w14:paraId="63E82B8C" w14:textId="77777777" w:rsidR="009075A5" w:rsidRDefault="009075A5"/>
    <w:p w14:paraId="5CDB968A" w14:textId="77777777" w:rsidR="009075A5" w:rsidRDefault="00000000">
      <w:pPr>
        <w:rPr>
          <w:b/>
          <w:bCs/>
        </w:rPr>
      </w:pPr>
      <w:r>
        <w:rPr>
          <w:b/>
          <w:bCs/>
        </w:rPr>
        <w:t>Scaling Factor</w:t>
      </w:r>
    </w:p>
    <w:p w14:paraId="6F2B0F8F" w14:textId="77777777" w:rsidR="009075A5" w:rsidRDefault="009075A5"/>
    <w:p w14:paraId="6200E293" w14:textId="77777777" w:rsidR="009075A5" w:rsidRDefault="00000000">
      <w:r>
        <w:lastRenderedPageBreak/>
        <w:t xml:space="preserve">Scaling </w:t>
      </w:r>
      <w:proofErr w:type="gramStart"/>
      <w:r>
        <w:t>factor</w:t>
      </w:r>
      <w:proofErr w:type="gramEnd"/>
      <w:r>
        <w:t xml:space="preserve"> help to store the number of the digits to be used in approximate arithmetic operations given a number. Because of real-valued computations via approximation, the scaling factor becomes a key parameter to control numerical accuracy with CKKS.</w:t>
      </w:r>
    </w:p>
    <w:p w14:paraId="57010488" w14:textId="77777777" w:rsidR="009075A5" w:rsidRDefault="009075A5"/>
    <w:p w14:paraId="5D17BB28" w14:textId="77777777" w:rsidR="009075A5" w:rsidRDefault="00000000">
      <w:pPr>
        <w:rPr>
          <w:b/>
          <w:bCs/>
        </w:rPr>
      </w:pPr>
      <w:r>
        <w:rPr>
          <w:b/>
          <w:bCs/>
        </w:rPr>
        <w:t>Two sets of scaling factors were tried:</w:t>
      </w:r>
    </w:p>
    <w:p w14:paraId="7273E0FE" w14:textId="77777777" w:rsidR="009075A5" w:rsidRDefault="009075A5"/>
    <w:p w14:paraId="628B6CF4" w14:textId="77777777" w:rsidR="009075A5" w:rsidRDefault="00000000">
      <w:r>
        <w:t>2^30</w:t>
      </w:r>
    </w:p>
    <w:p w14:paraId="19DFB013" w14:textId="77777777" w:rsidR="009075A5" w:rsidRDefault="00000000">
      <w:r>
        <w:t>2^40</w:t>
      </w:r>
    </w:p>
    <w:p w14:paraId="35727DCD" w14:textId="77777777" w:rsidR="009075A5" w:rsidRDefault="009075A5"/>
    <w:p w14:paraId="04510475" w14:textId="77777777" w:rsidR="009075A5" w:rsidRDefault="00000000">
      <w:r>
        <w:t>A scaling factor of 2^30 gives adequate precision, and with a reasonable calculation speed. Alternatively, 2^40 provides a larger scaling factor which makes the approximation more accurate and decreases rounding errors, but results in the need to use more processing resources and memory.</w:t>
      </w:r>
    </w:p>
    <w:p w14:paraId="3324ADF5" w14:textId="77777777" w:rsidR="009075A5" w:rsidRDefault="009075A5"/>
    <w:p w14:paraId="21326559" w14:textId="77777777" w:rsidR="009075A5" w:rsidRDefault="00000000">
      <w:r>
        <w:t>These scaling factors were compared to assess the compromise between accuracy of the numbers and computing speed.</w:t>
      </w:r>
    </w:p>
    <w:p w14:paraId="2566DCE7" w14:textId="77777777" w:rsidR="009075A5" w:rsidRDefault="009075A5"/>
    <w:p w14:paraId="76354E06" w14:textId="77777777" w:rsidR="009075A5" w:rsidRDefault="00000000">
      <w:pPr>
        <w:rPr>
          <w:b/>
          <w:bCs/>
        </w:rPr>
      </w:pPr>
      <w:r>
        <w:rPr>
          <w:b/>
          <w:bCs/>
        </w:rPr>
        <w:t>Security Level</w:t>
      </w:r>
    </w:p>
    <w:p w14:paraId="75FF40A6" w14:textId="77777777" w:rsidR="009075A5" w:rsidRDefault="009075A5"/>
    <w:p w14:paraId="5C6025E7" w14:textId="77777777" w:rsidR="009075A5" w:rsidRDefault="00000000">
      <w:r>
        <w:t>All experimental setups have been made with a security of about 128 bits, which is considered a standard security level in the modern applications of cryptographic systems. To guarantee the application results would be comparable only on performance and approximation accuracy, the same security level was maintained throughout their comparison.</w:t>
      </w:r>
    </w:p>
    <w:p w14:paraId="6F9AE3A9" w14:textId="77777777" w:rsidR="009075A5" w:rsidRDefault="00000000">
      <w:pPr>
        <w:pStyle w:val="Heading2"/>
      </w:pPr>
      <w:bookmarkStart w:id="62" w:name="_zh28qqcr718m" w:colFirst="0" w:colLast="0"/>
      <w:bookmarkStart w:id="63" w:name="_Toc231806891"/>
      <w:bookmarkEnd w:id="62"/>
      <w:r>
        <w:t>4.4 Architecture Diagram</w:t>
      </w:r>
      <w:bookmarkEnd w:id="63"/>
    </w:p>
    <w:p w14:paraId="241CB4F2" w14:textId="77777777" w:rsidR="009075A5" w:rsidRDefault="00000000">
      <w:r>
        <w:rPr>
          <w:noProof/>
        </w:rPr>
        <w:drawing>
          <wp:inline distT="0" distB="0" distL="0" distR="0" wp14:anchorId="335D0F50" wp14:editId="14213FA4">
            <wp:extent cx="2743200" cy="16764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2743200" cy="1676400"/>
                    </a:xfrm>
                    <a:prstGeom prst="rect">
                      <a:avLst/>
                    </a:prstGeom>
                    <a:ln/>
                  </pic:spPr>
                </pic:pic>
              </a:graphicData>
            </a:graphic>
          </wp:inline>
        </w:drawing>
      </w:r>
    </w:p>
    <w:p w14:paraId="7C5666C7" w14:textId="77777777" w:rsidR="009075A5" w:rsidRDefault="00000000">
      <w:pPr>
        <w:pStyle w:val="Heading4"/>
      </w:pPr>
      <w:bookmarkStart w:id="64" w:name="_f6ibxrfssc4c" w:colFirst="0" w:colLast="0"/>
      <w:bookmarkEnd w:id="64"/>
      <w:r>
        <w:t>Figure 4.1: Architecture Diagram</w:t>
      </w:r>
    </w:p>
    <w:p w14:paraId="19B1C958" w14:textId="77777777" w:rsidR="009075A5" w:rsidRDefault="00000000">
      <w:bookmarkStart w:id="65" w:name="_6tw6qu2w0rto" w:colFirst="0" w:colLast="0"/>
      <w:bookmarkEnd w:id="65"/>
      <w:r>
        <w:t xml:space="preserve">The following diagram is a so-called "architecture diagram" that shows you the steps of the CKKS homomorphic encryption when used to process data for financial purposes in the cloud. The data owner preprocesses, encodes and encrypts the financial transaction data using the cryptographic keys by the data owner. The encrypted data is then sent to an untrusted cloud environment, where homomorphic operations – like addition, multiplication, aggregation, statistics – are carried out without decryption. The data owner receives back encrypted results from the cloud that he then decrypts with the secret key. The proposed metrics for </w:t>
      </w:r>
      <w:proofErr w:type="gramStart"/>
      <w:r>
        <w:t>performance—</w:t>
      </w:r>
      <w:proofErr w:type="gramEnd"/>
      <w:r>
        <w:t>such as execution time, memory consumption, ciphertext size, scalability, and approximation error—are considered to determine the feasibility of the proposed practices.</w:t>
      </w:r>
    </w:p>
    <w:p w14:paraId="548601EB" w14:textId="77777777" w:rsidR="009075A5" w:rsidRDefault="009075A5"/>
    <w:p w14:paraId="3404831E" w14:textId="77777777" w:rsidR="009075A5" w:rsidRDefault="00000000">
      <w:pPr>
        <w:pStyle w:val="Heading1"/>
      </w:pPr>
      <w:bookmarkStart w:id="66" w:name="_Toc231806892"/>
      <w:r>
        <w:t>Chapter 5. Implementation Design and Experimental Configuration</w:t>
      </w:r>
      <w:bookmarkEnd w:id="66"/>
    </w:p>
    <w:p w14:paraId="2C26DB35" w14:textId="77777777" w:rsidR="009075A5" w:rsidRDefault="009075A5"/>
    <w:p w14:paraId="69B45AC4" w14:textId="77777777" w:rsidR="009075A5" w:rsidRDefault="00000000">
      <w:pPr>
        <w:pStyle w:val="Heading2"/>
        <w:rPr>
          <w:highlight w:val="white"/>
        </w:rPr>
      </w:pPr>
      <w:bookmarkStart w:id="67" w:name="_fj00a9eoga10" w:colFirst="0" w:colLast="0"/>
      <w:bookmarkStart w:id="68" w:name="_Toc231806893"/>
      <w:bookmarkEnd w:id="67"/>
      <w:r>
        <w:rPr>
          <w:highlight w:val="white"/>
        </w:rPr>
        <w:t>5.1 Implementation Overview/Tools, environment, pipeline</w:t>
      </w:r>
      <w:bookmarkEnd w:id="68"/>
    </w:p>
    <w:p w14:paraId="470AFB3A" w14:textId="77777777" w:rsidR="009075A5" w:rsidRDefault="00000000">
      <w:pPr>
        <w:pStyle w:val="Heading2"/>
        <w:rPr>
          <w:highlight w:val="white"/>
        </w:rPr>
      </w:pPr>
      <w:bookmarkStart w:id="69" w:name="_uvitspgl8o7b" w:colFirst="0" w:colLast="0"/>
      <w:bookmarkEnd w:id="69"/>
      <w:r>
        <w:br/>
      </w:r>
      <w:bookmarkStart w:id="70" w:name="_Toc231806894"/>
      <w:r>
        <w:rPr>
          <w:highlight w:val="white"/>
        </w:rPr>
        <w:t>5.2 Dataset Preparation</w:t>
      </w:r>
      <w:bookmarkEnd w:id="70"/>
    </w:p>
    <w:p w14:paraId="0B54BABD" w14:textId="77777777" w:rsidR="009075A5" w:rsidRDefault="009075A5">
      <w:pPr>
        <w:rPr>
          <w:highlight w:val="white"/>
        </w:rPr>
      </w:pPr>
    </w:p>
    <w:p w14:paraId="4C8C8FE5" w14:textId="77777777" w:rsidR="009075A5" w:rsidRDefault="00000000">
      <w:r>
        <w:t xml:space="preserve">This study uses secondary data sources to support the data. The first dataset used for the experiments is the Kaggle Credit Card Fraud Detection dataset, which is a public dataset. This data set is anonymized financial transaction data and set of numerical attributes appropriate for the statistical analysis performed using encryption technology. This data is chosen for being realistic with financial transaction </w:t>
      </w:r>
      <w:proofErr w:type="spellStart"/>
      <w:r>
        <w:t>behaviour</w:t>
      </w:r>
      <w:proofErr w:type="spellEnd"/>
      <w:r>
        <w:t xml:space="preserve"> while meeting privacy and ethical guidelines.</w:t>
      </w:r>
    </w:p>
    <w:p w14:paraId="4779169D" w14:textId="77777777" w:rsidR="009075A5" w:rsidRDefault="009075A5"/>
    <w:p w14:paraId="0B655763" w14:textId="77777777" w:rsidR="009075A5" w:rsidRDefault="00000000">
      <w:r>
        <w:t xml:space="preserve">Besides the data set, journal articles, conference papers, technical reports, and cryptographic documents are used for the theoretical and analytical part of the research. Experimental results have been </w:t>
      </w:r>
      <w:proofErr w:type="spellStart"/>
      <w:r>
        <w:t>analysed</w:t>
      </w:r>
      <w:proofErr w:type="spellEnd"/>
      <w:r>
        <w:t xml:space="preserve"> using a comparative basis from the existing benchmark studies about the performance of CKKs, homomorphic encryption scalability, and privacy-preserving cloud systems [39].</w:t>
      </w:r>
    </w:p>
    <w:p w14:paraId="49D615FB" w14:textId="77777777" w:rsidR="009075A5" w:rsidRDefault="009075A5"/>
    <w:p w14:paraId="35160DAF" w14:textId="77777777" w:rsidR="009075A5" w:rsidRDefault="00000000">
      <w:r>
        <w:t>Since the study is completely experimental and computational in nature, there is no primary data gathering method used in the study; that is, no interview, survey, or questionnaire is employed in the study.</w:t>
      </w:r>
    </w:p>
    <w:p w14:paraId="2A17C1B3" w14:textId="77777777" w:rsidR="009075A5" w:rsidRDefault="009075A5">
      <w:pPr>
        <w:rPr>
          <w:rFonts w:ascii="Arial" w:eastAsia="Arial" w:hAnsi="Arial" w:cs="Arial"/>
        </w:rPr>
      </w:pPr>
    </w:p>
    <w:p w14:paraId="6C6EC2AC" w14:textId="77777777" w:rsidR="009075A5" w:rsidRDefault="00000000">
      <w:pPr>
        <w:pStyle w:val="Heading2"/>
        <w:rPr>
          <w:highlight w:val="white"/>
        </w:rPr>
      </w:pPr>
      <w:bookmarkStart w:id="71" w:name="_vriy03x0a00x" w:colFirst="0" w:colLast="0"/>
      <w:bookmarkStart w:id="72" w:name="_Toc231806895"/>
      <w:bookmarkEnd w:id="71"/>
      <w:r>
        <w:rPr>
          <w:highlight w:val="white"/>
        </w:rPr>
        <w:t>5.3 Experimental Conditions</w:t>
      </w:r>
      <w:bookmarkEnd w:id="72"/>
    </w:p>
    <w:p w14:paraId="702F27BC" w14:textId="77777777" w:rsidR="009075A5" w:rsidRDefault="00000000">
      <w:pPr>
        <w:pStyle w:val="Heading3"/>
      </w:pPr>
      <w:bookmarkStart w:id="73" w:name="_7jm3yh7emrtl" w:colFirst="0" w:colLast="0"/>
      <w:bookmarkStart w:id="74" w:name="_Toc231806896"/>
      <w:bookmarkEnd w:id="73"/>
      <w:r>
        <w:t>Table 5.1 Comparison with Previous Studies</w:t>
      </w:r>
      <w:bookmarkEnd w:id="74"/>
    </w:p>
    <w:tbl>
      <w:tblPr>
        <w:tblStyle w:val="a0"/>
        <w:tblW w:w="453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29"/>
        <w:gridCol w:w="1015"/>
        <w:gridCol w:w="1015"/>
        <w:gridCol w:w="1177"/>
      </w:tblGrid>
      <w:tr w:rsidR="009075A5" w14:paraId="77C50F09" w14:textId="77777777">
        <w:tc>
          <w:tcPr>
            <w:tcW w:w="1329" w:type="dxa"/>
            <w:tcBorders>
              <w:top w:val="single" w:sz="4" w:space="0" w:color="000000"/>
              <w:left w:val="single" w:sz="4" w:space="0" w:color="000000"/>
              <w:bottom w:val="single" w:sz="4" w:space="0" w:color="000000"/>
              <w:right w:val="single" w:sz="4" w:space="0" w:color="000000"/>
            </w:tcBorders>
          </w:tcPr>
          <w:p w14:paraId="5C143CD3" w14:textId="77777777" w:rsidR="009075A5" w:rsidRDefault="00000000">
            <w:pPr>
              <w:jc w:val="center"/>
              <w:rPr>
                <w:b/>
                <w:bCs/>
              </w:rPr>
            </w:pPr>
            <w:r>
              <w:rPr>
                <w:b/>
                <w:bCs/>
              </w:rPr>
              <w:t>Metric</w:t>
            </w:r>
          </w:p>
        </w:tc>
        <w:tc>
          <w:tcPr>
            <w:tcW w:w="1015" w:type="dxa"/>
            <w:tcBorders>
              <w:top w:val="single" w:sz="4" w:space="0" w:color="000000"/>
              <w:left w:val="single" w:sz="4" w:space="0" w:color="000000"/>
              <w:bottom w:val="single" w:sz="4" w:space="0" w:color="000000"/>
              <w:right w:val="single" w:sz="4" w:space="0" w:color="000000"/>
            </w:tcBorders>
          </w:tcPr>
          <w:p w14:paraId="0F6E494A" w14:textId="77777777" w:rsidR="009075A5" w:rsidRDefault="00000000">
            <w:pPr>
              <w:jc w:val="center"/>
              <w:rPr>
                <w:b/>
                <w:bCs/>
              </w:rPr>
            </w:pPr>
            <w:r>
              <w:rPr>
                <w:b/>
                <w:bCs/>
              </w:rPr>
              <w:t>Previous Studies</w:t>
            </w:r>
          </w:p>
        </w:tc>
        <w:tc>
          <w:tcPr>
            <w:tcW w:w="1015" w:type="dxa"/>
            <w:tcBorders>
              <w:top w:val="single" w:sz="4" w:space="0" w:color="000000"/>
              <w:left w:val="single" w:sz="4" w:space="0" w:color="000000"/>
              <w:bottom w:val="single" w:sz="4" w:space="0" w:color="000000"/>
              <w:right w:val="single" w:sz="4" w:space="0" w:color="000000"/>
            </w:tcBorders>
          </w:tcPr>
          <w:p w14:paraId="14FE5F2C" w14:textId="77777777" w:rsidR="009075A5" w:rsidRDefault="00000000">
            <w:pPr>
              <w:jc w:val="center"/>
              <w:rPr>
                <w:b/>
                <w:bCs/>
              </w:rPr>
            </w:pPr>
            <w:r>
              <w:rPr>
                <w:b/>
                <w:bCs/>
              </w:rPr>
              <w:t>Current Study</w:t>
            </w:r>
          </w:p>
        </w:tc>
        <w:tc>
          <w:tcPr>
            <w:tcW w:w="1177" w:type="dxa"/>
            <w:tcBorders>
              <w:top w:val="single" w:sz="4" w:space="0" w:color="000000"/>
              <w:left w:val="single" w:sz="4" w:space="0" w:color="000000"/>
              <w:bottom w:val="single" w:sz="4" w:space="0" w:color="000000"/>
              <w:right w:val="single" w:sz="4" w:space="0" w:color="000000"/>
            </w:tcBorders>
          </w:tcPr>
          <w:p w14:paraId="7D95D2CD" w14:textId="77777777" w:rsidR="009075A5" w:rsidRDefault="00000000">
            <w:pPr>
              <w:jc w:val="center"/>
              <w:rPr>
                <w:b/>
                <w:bCs/>
              </w:rPr>
            </w:pPr>
            <w:r>
              <w:rPr>
                <w:b/>
                <w:bCs/>
              </w:rPr>
              <w:t>Observation</w:t>
            </w:r>
          </w:p>
        </w:tc>
      </w:tr>
      <w:tr w:rsidR="009075A5" w14:paraId="5881EAEE" w14:textId="77777777">
        <w:tc>
          <w:tcPr>
            <w:tcW w:w="1329" w:type="dxa"/>
            <w:tcBorders>
              <w:top w:val="single" w:sz="4" w:space="0" w:color="000000"/>
              <w:left w:val="single" w:sz="4" w:space="0" w:color="000000"/>
              <w:bottom w:val="single" w:sz="4" w:space="0" w:color="000000"/>
              <w:right w:val="single" w:sz="4" w:space="0" w:color="000000"/>
            </w:tcBorders>
          </w:tcPr>
          <w:p w14:paraId="5DDEC32E" w14:textId="77777777" w:rsidR="009075A5" w:rsidRDefault="00000000">
            <w:pPr>
              <w:jc w:val="left"/>
            </w:pPr>
            <w:r>
              <w:t>Runtime Overhead</w:t>
            </w:r>
          </w:p>
        </w:tc>
        <w:tc>
          <w:tcPr>
            <w:tcW w:w="1015" w:type="dxa"/>
            <w:tcBorders>
              <w:top w:val="single" w:sz="4" w:space="0" w:color="000000"/>
              <w:left w:val="single" w:sz="4" w:space="0" w:color="000000"/>
              <w:bottom w:val="single" w:sz="4" w:space="0" w:color="000000"/>
              <w:right w:val="single" w:sz="4" w:space="0" w:color="000000"/>
            </w:tcBorders>
          </w:tcPr>
          <w:p w14:paraId="45F29FBD" w14:textId="77777777" w:rsidR="009075A5" w:rsidRDefault="00000000">
            <w:pPr>
              <w:jc w:val="left"/>
            </w:pPr>
            <w:r>
              <w:t>High</w:t>
            </w:r>
          </w:p>
        </w:tc>
        <w:tc>
          <w:tcPr>
            <w:tcW w:w="1015" w:type="dxa"/>
            <w:tcBorders>
              <w:top w:val="single" w:sz="4" w:space="0" w:color="000000"/>
              <w:left w:val="single" w:sz="4" w:space="0" w:color="000000"/>
              <w:bottom w:val="single" w:sz="4" w:space="0" w:color="000000"/>
              <w:right w:val="single" w:sz="4" w:space="0" w:color="000000"/>
            </w:tcBorders>
          </w:tcPr>
          <w:p w14:paraId="07E7024F" w14:textId="77777777" w:rsidR="009075A5" w:rsidRDefault="00000000">
            <w:pPr>
              <w:jc w:val="left"/>
            </w:pPr>
            <w:r>
              <w:t>High</w:t>
            </w:r>
          </w:p>
        </w:tc>
        <w:tc>
          <w:tcPr>
            <w:tcW w:w="1177" w:type="dxa"/>
            <w:tcBorders>
              <w:top w:val="single" w:sz="4" w:space="0" w:color="000000"/>
              <w:left w:val="single" w:sz="4" w:space="0" w:color="000000"/>
              <w:bottom w:val="single" w:sz="4" w:space="0" w:color="000000"/>
              <w:right w:val="single" w:sz="4" w:space="0" w:color="000000"/>
            </w:tcBorders>
          </w:tcPr>
          <w:p w14:paraId="445052B6" w14:textId="77777777" w:rsidR="009075A5" w:rsidRDefault="00000000">
            <w:pPr>
              <w:jc w:val="left"/>
            </w:pPr>
            <w:r>
              <w:t>Consistent</w:t>
            </w:r>
          </w:p>
        </w:tc>
      </w:tr>
      <w:tr w:rsidR="009075A5" w14:paraId="1C28DE9B" w14:textId="77777777">
        <w:tc>
          <w:tcPr>
            <w:tcW w:w="1329" w:type="dxa"/>
            <w:tcBorders>
              <w:top w:val="single" w:sz="4" w:space="0" w:color="000000"/>
              <w:left w:val="single" w:sz="4" w:space="0" w:color="000000"/>
              <w:bottom w:val="single" w:sz="4" w:space="0" w:color="000000"/>
              <w:right w:val="single" w:sz="4" w:space="0" w:color="000000"/>
            </w:tcBorders>
          </w:tcPr>
          <w:p w14:paraId="0B1E8C00" w14:textId="77777777" w:rsidR="009075A5" w:rsidRDefault="00000000">
            <w:pPr>
              <w:jc w:val="left"/>
            </w:pPr>
            <w:r>
              <w:t>Memory Consumption</w:t>
            </w:r>
          </w:p>
        </w:tc>
        <w:tc>
          <w:tcPr>
            <w:tcW w:w="1015" w:type="dxa"/>
            <w:tcBorders>
              <w:top w:val="single" w:sz="4" w:space="0" w:color="000000"/>
              <w:left w:val="single" w:sz="4" w:space="0" w:color="000000"/>
              <w:bottom w:val="single" w:sz="4" w:space="0" w:color="000000"/>
              <w:right w:val="single" w:sz="4" w:space="0" w:color="000000"/>
            </w:tcBorders>
          </w:tcPr>
          <w:p w14:paraId="2DED7FD1" w14:textId="77777777" w:rsidR="009075A5" w:rsidRDefault="00000000">
            <w:pPr>
              <w:jc w:val="left"/>
            </w:pPr>
            <w:r>
              <w:t>High</w:t>
            </w:r>
          </w:p>
        </w:tc>
        <w:tc>
          <w:tcPr>
            <w:tcW w:w="1015" w:type="dxa"/>
            <w:tcBorders>
              <w:top w:val="single" w:sz="4" w:space="0" w:color="000000"/>
              <w:left w:val="single" w:sz="4" w:space="0" w:color="000000"/>
              <w:bottom w:val="single" w:sz="4" w:space="0" w:color="000000"/>
              <w:right w:val="single" w:sz="4" w:space="0" w:color="000000"/>
            </w:tcBorders>
          </w:tcPr>
          <w:p w14:paraId="0B4D4806" w14:textId="77777777" w:rsidR="009075A5" w:rsidRDefault="00000000">
            <w:pPr>
              <w:jc w:val="left"/>
            </w:pPr>
            <w:r>
              <w:t>High</w:t>
            </w:r>
          </w:p>
        </w:tc>
        <w:tc>
          <w:tcPr>
            <w:tcW w:w="1177" w:type="dxa"/>
            <w:tcBorders>
              <w:top w:val="single" w:sz="4" w:space="0" w:color="000000"/>
              <w:left w:val="single" w:sz="4" w:space="0" w:color="000000"/>
              <w:bottom w:val="single" w:sz="4" w:space="0" w:color="000000"/>
              <w:right w:val="single" w:sz="4" w:space="0" w:color="000000"/>
            </w:tcBorders>
          </w:tcPr>
          <w:p w14:paraId="2ED0D284" w14:textId="77777777" w:rsidR="009075A5" w:rsidRDefault="00000000">
            <w:pPr>
              <w:jc w:val="left"/>
            </w:pPr>
            <w:r>
              <w:t>Consistent</w:t>
            </w:r>
          </w:p>
        </w:tc>
      </w:tr>
      <w:tr w:rsidR="009075A5" w14:paraId="0513547C" w14:textId="77777777">
        <w:tc>
          <w:tcPr>
            <w:tcW w:w="1329" w:type="dxa"/>
            <w:tcBorders>
              <w:top w:val="single" w:sz="4" w:space="0" w:color="000000"/>
              <w:left w:val="single" w:sz="4" w:space="0" w:color="000000"/>
              <w:bottom w:val="single" w:sz="4" w:space="0" w:color="000000"/>
              <w:right w:val="single" w:sz="4" w:space="0" w:color="000000"/>
            </w:tcBorders>
          </w:tcPr>
          <w:p w14:paraId="66F0B32D" w14:textId="77777777" w:rsidR="009075A5" w:rsidRDefault="00000000">
            <w:pPr>
              <w:jc w:val="left"/>
            </w:pPr>
            <w:r>
              <w:t>Ciphertext Expansion</w:t>
            </w:r>
          </w:p>
        </w:tc>
        <w:tc>
          <w:tcPr>
            <w:tcW w:w="1015" w:type="dxa"/>
            <w:tcBorders>
              <w:top w:val="single" w:sz="4" w:space="0" w:color="000000"/>
              <w:left w:val="single" w:sz="4" w:space="0" w:color="000000"/>
              <w:bottom w:val="single" w:sz="4" w:space="0" w:color="000000"/>
              <w:right w:val="single" w:sz="4" w:space="0" w:color="000000"/>
            </w:tcBorders>
          </w:tcPr>
          <w:p w14:paraId="3B16C181" w14:textId="77777777" w:rsidR="009075A5" w:rsidRDefault="00000000">
            <w:pPr>
              <w:jc w:val="left"/>
            </w:pPr>
            <w:r>
              <w:t>Significant</w:t>
            </w:r>
          </w:p>
        </w:tc>
        <w:tc>
          <w:tcPr>
            <w:tcW w:w="1015" w:type="dxa"/>
            <w:tcBorders>
              <w:top w:val="single" w:sz="4" w:space="0" w:color="000000"/>
              <w:left w:val="single" w:sz="4" w:space="0" w:color="000000"/>
              <w:bottom w:val="single" w:sz="4" w:space="0" w:color="000000"/>
              <w:right w:val="single" w:sz="4" w:space="0" w:color="000000"/>
            </w:tcBorders>
          </w:tcPr>
          <w:p w14:paraId="730A4AE0" w14:textId="77777777" w:rsidR="009075A5" w:rsidRDefault="00000000">
            <w:pPr>
              <w:jc w:val="left"/>
            </w:pPr>
            <w:r>
              <w:t>Significant</w:t>
            </w:r>
          </w:p>
        </w:tc>
        <w:tc>
          <w:tcPr>
            <w:tcW w:w="1177" w:type="dxa"/>
            <w:tcBorders>
              <w:top w:val="single" w:sz="4" w:space="0" w:color="000000"/>
              <w:left w:val="single" w:sz="4" w:space="0" w:color="000000"/>
              <w:bottom w:val="single" w:sz="4" w:space="0" w:color="000000"/>
              <w:right w:val="single" w:sz="4" w:space="0" w:color="000000"/>
            </w:tcBorders>
          </w:tcPr>
          <w:p w14:paraId="6CE76B7C" w14:textId="77777777" w:rsidR="009075A5" w:rsidRDefault="00000000">
            <w:pPr>
              <w:jc w:val="left"/>
            </w:pPr>
            <w:r>
              <w:t>Consistent</w:t>
            </w:r>
          </w:p>
        </w:tc>
      </w:tr>
      <w:tr w:rsidR="009075A5" w14:paraId="3A7F9B4B" w14:textId="77777777">
        <w:tc>
          <w:tcPr>
            <w:tcW w:w="1329" w:type="dxa"/>
            <w:tcBorders>
              <w:top w:val="single" w:sz="4" w:space="0" w:color="000000"/>
              <w:left w:val="single" w:sz="4" w:space="0" w:color="000000"/>
              <w:bottom w:val="single" w:sz="4" w:space="0" w:color="000000"/>
              <w:right w:val="single" w:sz="4" w:space="0" w:color="000000"/>
            </w:tcBorders>
          </w:tcPr>
          <w:p w14:paraId="519CC3D5" w14:textId="77777777" w:rsidR="009075A5" w:rsidRDefault="00000000">
            <w:pPr>
              <w:jc w:val="left"/>
            </w:pPr>
            <w:r>
              <w:t>Approximation Error</w:t>
            </w:r>
          </w:p>
        </w:tc>
        <w:tc>
          <w:tcPr>
            <w:tcW w:w="1015" w:type="dxa"/>
            <w:tcBorders>
              <w:top w:val="single" w:sz="4" w:space="0" w:color="000000"/>
              <w:left w:val="single" w:sz="4" w:space="0" w:color="000000"/>
              <w:bottom w:val="single" w:sz="4" w:space="0" w:color="000000"/>
              <w:right w:val="single" w:sz="4" w:space="0" w:color="000000"/>
            </w:tcBorders>
          </w:tcPr>
          <w:p w14:paraId="0611915B" w14:textId="77777777" w:rsidR="009075A5" w:rsidRDefault="00000000">
            <w:pPr>
              <w:jc w:val="left"/>
            </w:pPr>
            <w:r>
              <w:t>Low</w:t>
            </w:r>
          </w:p>
        </w:tc>
        <w:tc>
          <w:tcPr>
            <w:tcW w:w="1015" w:type="dxa"/>
            <w:tcBorders>
              <w:top w:val="single" w:sz="4" w:space="0" w:color="000000"/>
              <w:left w:val="single" w:sz="4" w:space="0" w:color="000000"/>
              <w:bottom w:val="single" w:sz="4" w:space="0" w:color="000000"/>
              <w:right w:val="single" w:sz="4" w:space="0" w:color="000000"/>
            </w:tcBorders>
          </w:tcPr>
          <w:p w14:paraId="6B0214C4" w14:textId="77777777" w:rsidR="009075A5" w:rsidRDefault="00000000">
            <w:pPr>
              <w:jc w:val="left"/>
            </w:pPr>
            <w:r>
              <w:t>Low</w:t>
            </w:r>
          </w:p>
        </w:tc>
        <w:tc>
          <w:tcPr>
            <w:tcW w:w="1177" w:type="dxa"/>
            <w:tcBorders>
              <w:top w:val="single" w:sz="4" w:space="0" w:color="000000"/>
              <w:left w:val="single" w:sz="4" w:space="0" w:color="000000"/>
              <w:bottom w:val="single" w:sz="4" w:space="0" w:color="000000"/>
              <w:right w:val="single" w:sz="4" w:space="0" w:color="000000"/>
            </w:tcBorders>
          </w:tcPr>
          <w:p w14:paraId="49E392B2" w14:textId="77777777" w:rsidR="009075A5" w:rsidRDefault="00000000">
            <w:pPr>
              <w:jc w:val="left"/>
            </w:pPr>
            <w:r>
              <w:t>Consistent</w:t>
            </w:r>
          </w:p>
        </w:tc>
      </w:tr>
      <w:tr w:rsidR="009075A5" w14:paraId="65C71AF5" w14:textId="77777777">
        <w:tc>
          <w:tcPr>
            <w:tcW w:w="1329" w:type="dxa"/>
            <w:tcBorders>
              <w:top w:val="single" w:sz="4" w:space="0" w:color="000000"/>
              <w:left w:val="single" w:sz="4" w:space="0" w:color="000000"/>
              <w:bottom w:val="single" w:sz="4" w:space="0" w:color="000000"/>
              <w:right w:val="single" w:sz="4" w:space="0" w:color="000000"/>
            </w:tcBorders>
          </w:tcPr>
          <w:p w14:paraId="4C7563E9" w14:textId="77777777" w:rsidR="009075A5" w:rsidRDefault="00000000">
            <w:pPr>
              <w:jc w:val="left"/>
            </w:pPr>
            <w:r>
              <w:t>Scalability Challenges</w:t>
            </w:r>
          </w:p>
        </w:tc>
        <w:tc>
          <w:tcPr>
            <w:tcW w:w="1015" w:type="dxa"/>
            <w:tcBorders>
              <w:top w:val="single" w:sz="4" w:space="0" w:color="000000"/>
              <w:left w:val="single" w:sz="4" w:space="0" w:color="000000"/>
              <w:bottom w:val="single" w:sz="4" w:space="0" w:color="000000"/>
              <w:right w:val="single" w:sz="4" w:space="0" w:color="000000"/>
            </w:tcBorders>
          </w:tcPr>
          <w:p w14:paraId="4E86CF6A" w14:textId="77777777" w:rsidR="009075A5" w:rsidRDefault="00000000">
            <w:pPr>
              <w:jc w:val="left"/>
            </w:pPr>
            <w:r>
              <w:t>Reported</w:t>
            </w:r>
          </w:p>
        </w:tc>
        <w:tc>
          <w:tcPr>
            <w:tcW w:w="1015" w:type="dxa"/>
            <w:tcBorders>
              <w:top w:val="single" w:sz="4" w:space="0" w:color="000000"/>
              <w:left w:val="single" w:sz="4" w:space="0" w:color="000000"/>
              <w:bottom w:val="single" w:sz="4" w:space="0" w:color="000000"/>
              <w:right w:val="single" w:sz="4" w:space="0" w:color="000000"/>
            </w:tcBorders>
          </w:tcPr>
          <w:p w14:paraId="24CFF352" w14:textId="77777777" w:rsidR="009075A5" w:rsidRDefault="00000000">
            <w:pPr>
              <w:jc w:val="left"/>
            </w:pPr>
            <w:r>
              <w:t>Observed</w:t>
            </w:r>
          </w:p>
        </w:tc>
        <w:tc>
          <w:tcPr>
            <w:tcW w:w="1177" w:type="dxa"/>
            <w:tcBorders>
              <w:top w:val="single" w:sz="4" w:space="0" w:color="000000"/>
              <w:left w:val="single" w:sz="4" w:space="0" w:color="000000"/>
              <w:bottom w:val="single" w:sz="4" w:space="0" w:color="000000"/>
              <w:right w:val="single" w:sz="4" w:space="0" w:color="000000"/>
            </w:tcBorders>
          </w:tcPr>
          <w:p w14:paraId="58B65426" w14:textId="77777777" w:rsidR="009075A5" w:rsidRDefault="00000000">
            <w:pPr>
              <w:jc w:val="left"/>
            </w:pPr>
            <w:r>
              <w:t>Consistent</w:t>
            </w:r>
          </w:p>
        </w:tc>
      </w:tr>
    </w:tbl>
    <w:p w14:paraId="22620B16" w14:textId="77777777" w:rsidR="009075A5" w:rsidRDefault="009075A5">
      <w:pPr>
        <w:rPr>
          <w:b/>
          <w:bCs/>
        </w:rPr>
      </w:pPr>
    </w:p>
    <w:p w14:paraId="26501BEB" w14:textId="77777777" w:rsidR="009075A5" w:rsidRDefault="00000000">
      <w:r>
        <w:t xml:space="preserve">The results of the present research can be compared to the results of the previous homomorphic encryption studies, which show that the results are generally in agreement with the related works. As also in previous studies, the main concern for future practicality was the computational cost and </w:t>
      </w:r>
      <w:proofErr w:type="gramStart"/>
      <w:r>
        <w:t>the memory</w:t>
      </w:r>
      <w:proofErr w:type="gramEnd"/>
      <w:r>
        <w:t xml:space="preserve"> usage. The study also verified the substantial resource demand of CKKS and high approximation accuracy of the resource. The findings support earlier research because they showed that the same issues are still present when we try to apply CKKS to actual financial transactions data.</w:t>
      </w:r>
    </w:p>
    <w:p w14:paraId="6A4BC070" w14:textId="77777777" w:rsidR="009075A5" w:rsidRDefault="00000000">
      <w:pPr>
        <w:pStyle w:val="Heading2"/>
      </w:pPr>
      <w:bookmarkStart w:id="75" w:name="_hoz2sbiyg4lg" w:colFirst="0" w:colLast="0"/>
      <w:bookmarkEnd w:id="75"/>
      <w:r>
        <w:br/>
      </w:r>
      <w:bookmarkStart w:id="76" w:name="_Toc231806897"/>
      <w:r>
        <w:rPr>
          <w:highlight w:val="white"/>
        </w:rPr>
        <w:t xml:space="preserve">5.4 CKKS Context </w:t>
      </w:r>
      <w:proofErr w:type="spellStart"/>
      <w:r>
        <w:rPr>
          <w:highlight w:val="white"/>
        </w:rPr>
        <w:t>Initialisation</w:t>
      </w:r>
      <w:bookmarkEnd w:id="76"/>
      <w:proofErr w:type="spellEnd"/>
      <w:r>
        <w:t xml:space="preserve"> </w:t>
      </w:r>
    </w:p>
    <w:p w14:paraId="7722801F" w14:textId="77777777" w:rsidR="009075A5" w:rsidRDefault="00000000">
      <w:r>
        <w:t>The first step in the Cheon–Kim–Kim–Song (CKKS) homomorphic encryption scheme is to set up the encryption context. This step of context initialization is crucial as the setting of cryptographic parameters that influence the security level, computational efficiency, capacity of the produced blocks of ciphertexts, and precision of the overall approximation.</w:t>
      </w:r>
    </w:p>
    <w:p w14:paraId="019A13A3" w14:textId="77777777" w:rsidR="009075A5" w:rsidRDefault="009075A5"/>
    <w:p w14:paraId="0EEFF6C3" w14:textId="77777777" w:rsidR="009075A5" w:rsidRDefault="00000000">
      <w:r>
        <w:t xml:space="preserve">The </w:t>
      </w:r>
      <w:proofErr w:type="spellStart"/>
      <w:r>
        <w:t>Pyfhel</w:t>
      </w:r>
      <w:proofErr w:type="spellEnd"/>
      <w:r>
        <w:t xml:space="preserve"> library was used to translate CKKS scheme into Python. Several various parameters were setup during the initializing stage: polynomial modulus degree, the size of the coefficient </w:t>
      </w:r>
      <w:proofErr w:type="gramStart"/>
      <w:r>
        <w:t>moduli</w:t>
      </w:r>
      <w:proofErr w:type="gramEnd"/>
      <w:r>
        <w:t xml:space="preserve">, scaling factor. The polynomial modulus degree determines the number of slots that are available for </w:t>
      </w:r>
      <w:proofErr w:type="spellStart"/>
      <w:r>
        <w:t>vectorised</w:t>
      </w:r>
      <w:proofErr w:type="spellEnd"/>
      <w:r>
        <w:t xml:space="preserve"> operations, and it will impact the security and computational performance. Neither the polynomial modulus nor the polynomial time is negligible. The larger the polynomial modulus, the greater the security and the more complex the computations, but the higher the memory requirement and the more time needed for computation.</w:t>
      </w:r>
    </w:p>
    <w:p w14:paraId="26DA4034" w14:textId="77777777" w:rsidR="009075A5" w:rsidRDefault="009075A5"/>
    <w:p w14:paraId="1DDDD40F" w14:textId="77777777" w:rsidR="009075A5" w:rsidRDefault="00000000">
      <w:r>
        <w:t xml:space="preserve">Several polynomial modulus values were tested to explore </w:t>
      </w:r>
      <w:proofErr w:type="gramStart"/>
      <w:r>
        <w:t>its</w:t>
      </w:r>
      <w:proofErr w:type="gramEnd"/>
      <w:r>
        <w:t xml:space="preserve"> impact on efficiency and scalability of computational methods, such as 4096, 8192 and 16384. Likewise, scaling factors of 2^30 and 2^40 are chosen so that they allow for a nice balance of precision and computational speed.</w:t>
      </w:r>
    </w:p>
    <w:p w14:paraId="621D1861" w14:textId="77777777" w:rsidR="009075A5" w:rsidRDefault="009075A5"/>
    <w:p w14:paraId="113D2A07" w14:textId="77777777" w:rsidR="009075A5" w:rsidRDefault="00000000">
      <w:r>
        <w:t xml:space="preserve">The required encryption parameters were then </w:t>
      </w:r>
      <w:proofErr w:type="gramStart"/>
      <w:r>
        <w:t>defined</w:t>
      </w:r>
      <w:proofErr w:type="gramEnd"/>
      <w:r>
        <w:t xml:space="preserve"> and then key generation was performed. The CKKS scheme uses several cryptographic keys, such as public keys, secret keys, </w:t>
      </w:r>
      <w:proofErr w:type="spellStart"/>
      <w:r>
        <w:t>relinearisation</w:t>
      </w:r>
      <w:proofErr w:type="spellEnd"/>
      <w:r>
        <w:t xml:space="preserve"> keys, and rotation keys. The secret keys are used for decryption, and the public keys are used for encryption. </w:t>
      </w:r>
      <w:proofErr w:type="spellStart"/>
      <w:r>
        <w:t>Relinearisation</w:t>
      </w:r>
      <w:proofErr w:type="spellEnd"/>
      <w:r>
        <w:t xml:space="preserve"> and rotation keys help to support the advanced operations of homomorphism like multiplication and rotation of vectors.</w:t>
      </w:r>
    </w:p>
    <w:p w14:paraId="7282162C" w14:textId="77777777" w:rsidR="009075A5" w:rsidRDefault="009075A5"/>
    <w:p w14:paraId="039988B4" w14:textId="77777777" w:rsidR="009075A5" w:rsidRDefault="00000000">
      <w:r>
        <w:lastRenderedPageBreak/>
        <w:t xml:space="preserve">Successfully generating these keys enabled the ability to do arithmetic computations on the cryptographic data, which is entirely the financial data, without revealing the plaintext version of the data. </w:t>
      </w:r>
    </w:p>
    <w:p w14:paraId="341E1877" w14:textId="77777777" w:rsidR="009075A5" w:rsidRDefault="00000000">
      <w:pPr>
        <w:pStyle w:val="Heading2"/>
      </w:pPr>
      <w:bookmarkStart w:id="77" w:name="_pvfyf2jrqfsf" w:colFirst="0" w:colLast="0"/>
      <w:bookmarkEnd w:id="77"/>
      <w:r>
        <w:br/>
      </w:r>
      <w:bookmarkStart w:id="78" w:name="_Toc231806898"/>
      <w:r>
        <w:rPr>
          <w:highlight w:val="white"/>
        </w:rPr>
        <w:t>5.5 Vector Encoding and Encryption</w:t>
      </w:r>
      <w:bookmarkEnd w:id="78"/>
      <w:r>
        <w:t xml:space="preserve"> </w:t>
      </w:r>
    </w:p>
    <w:p w14:paraId="019D541E" w14:textId="77777777" w:rsidR="009075A5" w:rsidRDefault="00000000">
      <w:r>
        <w:t xml:space="preserve">After </w:t>
      </w:r>
      <w:proofErr w:type="spellStart"/>
      <w:r>
        <w:t>initialisation</w:t>
      </w:r>
      <w:proofErr w:type="spellEnd"/>
      <w:r>
        <w:t xml:space="preserve"> of contexts, the data of the selected financial transaction </w:t>
      </w:r>
      <w:proofErr w:type="gramStart"/>
      <w:r>
        <w:t>were</w:t>
      </w:r>
      <w:proofErr w:type="gramEnd"/>
      <w:r>
        <w:t xml:space="preserve"> prepared for encryption by means of vector encoding. CKKS </w:t>
      </w:r>
      <w:proofErr w:type="gramStart"/>
      <w:r>
        <w:t>has the ability to</w:t>
      </w:r>
      <w:proofErr w:type="gramEnd"/>
      <w:r>
        <w:t xml:space="preserve"> process multiple numerical data at once using a </w:t>
      </w:r>
      <w:proofErr w:type="spellStart"/>
      <w:r>
        <w:t>vectorised</w:t>
      </w:r>
      <w:proofErr w:type="spellEnd"/>
      <w:r>
        <w:t xml:space="preserve"> encoding structure and can be employed to facilitate approximate arithmetic on real-valued data.</w:t>
      </w:r>
    </w:p>
    <w:p w14:paraId="0BB0AFEF" w14:textId="77777777" w:rsidR="009075A5" w:rsidRDefault="009075A5"/>
    <w:p w14:paraId="145A1DAC" w14:textId="77777777" w:rsidR="009075A5" w:rsidRDefault="00000000">
      <w:r>
        <w:t>To be able to perform financial transactions using the encrypted data, the financial transaction dataset was first pre-processed, and numerical attributes suitable for the encrypted financial transactions were selected. The selected value for the transaction amount field is due to the continuous nature of its data, typical in financial analytics or statistical computations.</w:t>
      </w:r>
    </w:p>
    <w:p w14:paraId="60311727" w14:textId="77777777" w:rsidR="009075A5" w:rsidRDefault="009075A5"/>
    <w:p w14:paraId="5652162F" w14:textId="77777777" w:rsidR="009075A5" w:rsidRDefault="00000000">
      <w:r>
        <w:t>Numerical values were pre-processed into vectors of plaintext using CKKS encoding mechanisms prior to encryption. The objective of the vector encoding is to enable batching</w:t>
      </w:r>
      <w:proofErr w:type="gramStart"/>
      <w:r>
        <w:t>, that is to say, to</w:t>
      </w:r>
      <w:proofErr w:type="gramEnd"/>
      <w:r>
        <w:t xml:space="preserve"> pack multiple data values into a single ciphertext. This considerably </w:t>
      </w:r>
      <w:proofErr w:type="gramStart"/>
      <w:r>
        <w:t>effects the computational</w:t>
      </w:r>
      <w:proofErr w:type="gramEnd"/>
      <w:r>
        <w:t xml:space="preserve"> efficiency by decreasing the amount of encryption operations to be feasible.</w:t>
      </w:r>
    </w:p>
    <w:p w14:paraId="2629F785" w14:textId="77777777" w:rsidR="009075A5" w:rsidRDefault="009075A5"/>
    <w:p w14:paraId="3309791E" w14:textId="77777777" w:rsidR="009075A5" w:rsidRDefault="00000000">
      <w:r>
        <w:t>The plaintext vectors were then encrypted using the public key generated at the generation of the context initialization stage. In the encryption, the values used are numerically readable but in ciphertext form they became like random data and were not readable without the secret key.</w:t>
      </w:r>
    </w:p>
    <w:p w14:paraId="0D783889" w14:textId="77777777" w:rsidR="009075A5" w:rsidRDefault="009075A5"/>
    <w:p w14:paraId="581DA1EE" w14:textId="77777777" w:rsidR="009075A5" w:rsidRDefault="00000000">
      <w:r>
        <w:t xml:space="preserve">The mathematical structure of the data was maintained, but </w:t>
      </w:r>
      <w:proofErr w:type="spellStart"/>
      <w:r>
        <w:t>unauthorised</w:t>
      </w:r>
      <w:proofErr w:type="spellEnd"/>
      <w:r>
        <w:t xml:space="preserve"> access was prevented. In this property, it was possible to compute safely in an untrusted cloud while exposing none of the sensitive financial details. During this time, encryption time was timed </w:t>
      </w:r>
      <w:proofErr w:type="gramStart"/>
      <w:r>
        <w:t>in order to</w:t>
      </w:r>
      <w:proofErr w:type="gramEnd"/>
      <w:r>
        <w:t xml:space="preserve"> evaluate the amount of computational overhead that the CKKS scheme gave compared to the plaintext processing.</w:t>
      </w:r>
    </w:p>
    <w:p w14:paraId="03DA1037" w14:textId="77777777" w:rsidR="009075A5" w:rsidRDefault="009075A5"/>
    <w:p w14:paraId="5FACBEE8" w14:textId="77777777" w:rsidR="009075A5" w:rsidRDefault="00000000">
      <w:r>
        <w:t>One of the most profound benefits of CKKS homomorphic encryption was shown during the vector encoding and encryption process, as it enabled processing large numerical financial datasets with efficiency, yet preserving their confidentiality.</w:t>
      </w:r>
    </w:p>
    <w:p w14:paraId="0124BB94" w14:textId="77777777" w:rsidR="009075A5" w:rsidRDefault="00000000">
      <w:pPr>
        <w:pStyle w:val="Heading2"/>
        <w:rPr>
          <w:highlight w:val="white"/>
        </w:rPr>
      </w:pPr>
      <w:bookmarkStart w:id="79" w:name="_k0357bdt46bu" w:colFirst="0" w:colLast="0"/>
      <w:bookmarkEnd w:id="79"/>
      <w:r>
        <w:br/>
      </w:r>
      <w:bookmarkStart w:id="80" w:name="_Toc231806899"/>
      <w:r>
        <w:rPr>
          <w:highlight w:val="white"/>
        </w:rPr>
        <w:t>5.6 Homomorphic Arithmetic Operations</w:t>
      </w:r>
      <w:bookmarkEnd w:id="80"/>
    </w:p>
    <w:p w14:paraId="793CC274" w14:textId="77777777" w:rsidR="009075A5" w:rsidRDefault="00000000">
      <w:r>
        <w:t>The two main features of the CKKS scheme are its semi-homomorphic property and its direct calculation on encrypted information. This capability ensures that financial data is not decrypted before processing and remain confidential in processing of these types of data.</w:t>
      </w:r>
    </w:p>
    <w:p w14:paraId="2AFCC3FE" w14:textId="77777777" w:rsidR="009075A5" w:rsidRDefault="009075A5"/>
    <w:p w14:paraId="3DF7C336" w14:textId="77777777" w:rsidR="009075A5" w:rsidRDefault="00000000">
      <w:r>
        <w:t>During the trials, various arithmetic operations have been carried out such as homomorphic addition, homomorphic multiplication and calculation of means. These operations were chosen as closely matching representative analyses that are frequently performed in the financial sector, including accumulating transactions, statistical analysis, risk analysis, and predictive models.</w:t>
      </w:r>
    </w:p>
    <w:p w14:paraId="6508C395" w14:textId="77777777" w:rsidR="009075A5" w:rsidRDefault="009075A5"/>
    <w:p w14:paraId="1C442A96" w14:textId="77777777" w:rsidR="009075A5" w:rsidRDefault="00000000">
      <w:r>
        <w:t xml:space="preserve">The characteristics of homomorphic addition allowed financial values to be added directly </w:t>
      </w:r>
      <w:proofErr w:type="gramStart"/>
      <w:r>
        <w:t>at</w:t>
      </w:r>
      <w:proofErr w:type="gramEnd"/>
      <w:r>
        <w:t xml:space="preserve"> the encrypted level. When the original plaintext values were added, the resulting ciphertext was the same when it was decrypted. The computational overhead and execution times of addition operations in general were smaller and quicker than multiplication operations.</w:t>
      </w:r>
    </w:p>
    <w:p w14:paraId="7E226ED7" w14:textId="77777777" w:rsidR="009075A5" w:rsidRDefault="009075A5"/>
    <w:p w14:paraId="0A0330B6" w14:textId="77777777" w:rsidR="009075A5" w:rsidRDefault="00000000">
      <w:r>
        <w:t xml:space="preserve">Local performance of more complicated encrypted computations was also assessed by implementing homomorphic multiplication. Further cryptographic operations, such as noise management and </w:t>
      </w:r>
      <w:proofErr w:type="spellStart"/>
      <w:r>
        <w:t>relinearisation</w:t>
      </w:r>
      <w:proofErr w:type="spellEnd"/>
      <w:r>
        <w:t xml:space="preserve"> operations were necessary to multiplication operations. Thus, each multiplication operation ended up costing much more than each addition operation to compute.</w:t>
      </w:r>
    </w:p>
    <w:p w14:paraId="37705A4F" w14:textId="77777777" w:rsidR="009075A5" w:rsidRDefault="009075A5"/>
    <w:p w14:paraId="6C455845" w14:textId="77777777" w:rsidR="009075A5" w:rsidRDefault="00000000">
      <w:r>
        <w:t xml:space="preserve">Combinations of homomorphic additions and scalar divisions were used in the calculations of the means. These calculations were part of </w:t>
      </w:r>
      <w:proofErr w:type="gramStart"/>
      <w:r>
        <w:t>a practical</w:t>
      </w:r>
      <w:proofErr w:type="gramEnd"/>
      <w:r>
        <w:t xml:space="preserve"> financial calculation analysis tasks frequently performed at financial management and banking systems.</w:t>
      </w:r>
    </w:p>
    <w:p w14:paraId="3B584B86" w14:textId="77777777" w:rsidR="009075A5" w:rsidRDefault="009075A5"/>
    <w:p w14:paraId="45562248" w14:textId="77777777" w:rsidR="009075A5" w:rsidRDefault="00000000">
      <w:r>
        <w:lastRenderedPageBreak/>
        <w:t xml:space="preserve">The output of the encrypted computations was then decrypted using the key. The approximations of the outputs were evaluated by comparing them with the correct plain text calculation. Experimental results showed that CKKS </w:t>
      </w:r>
      <w:proofErr w:type="gramStart"/>
      <w:r>
        <w:t>is able to</w:t>
      </w:r>
      <w:proofErr w:type="gramEnd"/>
      <w:r>
        <w:t xml:space="preserve"> achieve accurate approximation of plaintext results without compromising the data confidentiality during computation. </w:t>
      </w:r>
    </w:p>
    <w:p w14:paraId="146DEC64" w14:textId="77777777" w:rsidR="009075A5" w:rsidRDefault="00000000">
      <w:pPr>
        <w:pStyle w:val="Heading2"/>
      </w:pPr>
      <w:bookmarkStart w:id="81" w:name="_54148bjboda5" w:colFirst="0" w:colLast="0"/>
      <w:bookmarkEnd w:id="81"/>
      <w:r>
        <w:br/>
      </w:r>
      <w:bookmarkStart w:id="82" w:name="_Toc231806900"/>
      <w:r>
        <w:rPr>
          <w:highlight w:val="white"/>
        </w:rPr>
        <w:t>5.7 Performance Metric Collection</w:t>
      </w:r>
      <w:bookmarkEnd w:id="82"/>
      <w:r>
        <w:t xml:space="preserve"> </w:t>
      </w:r>
    </w:p>
    <w:p w14:paraId="58126FB3" w14:textId="77777777" w:rsidR="009075A5" w:rsidRDefault="00000000">
      <w:r>
        <w:t xml:space="preserve">During the experimental procedure, </w:t>
      </w:r>
      <w:proofErr w:type="gramStart"/>
      <w:r>
        <w:t>a number of</w:t>
      </w:r>
      <w:proofErr w:type="gramEnd"/>
      <w:r>
        <w:t xml:space="preserve"> performance metrics were obtained to assess the usability of the CKKS homomorphic encryption. These measures gave quantitative indication on computational efficiency, scalability, storage overhead and approximation accuracy.</w:t>
      </w:r>
    </w:p>
    <w:p w14:paraId="565408C8" w14:textId="77777777" w:rsidR="009075A5" w:rsidRDefault="009075A5"/>
    <w:p w14:paraId="70E1C9EE" w14:textId="77777777" w:rsidR="009075A5" w:rsidRDefault="00000000">
      <w:r>
        <w:t>Execution time was first metric of performance quantified. The execution time was split amongst encryption time, computation time and decryptions time. These measurements allowed for comparisons of encrypted and clear text computational environments.</w:t>
      </w:r>
    </w:p>
    <w:p w14:paraId="210C912B" w14:textId="77777777" w:rsidR="009075A5" w:rsidRDefault="009075A5"/>
    <w:p w14:paraId="7A29F310" w14:textId="77777777" w:rsidR="009075A5" w:rsidRDefault="00000000">
      <w:r>
        <w:t>Memory also was tracked through experimentation. Also, ciphertexts will be a lot larger than plaintext values because they carry some cryptographic information. Memory usage was thus evaluated to assess the resource requirements on secure computation of financials.</w:t>
      </w:r>
    </w:p>
    <w:p w14:paraId="365EA1DA" w14:textId="77777777" w:rsidR="009075A5" w:rsidRDefault="009075A5"/>
    <w:p w14:paraId="6773F78B" w14:textId="77777777" w:rsidR="009075A5" w:rsidRDefault="00000000">
      <w:r>
        <w:t>Ciphertext size analysis was done to find the expansion of storage space due to encryption. To evaluate storage efficiency and scalability, plaintext records of similar size to some financial records were used to measure against the encrypted versions.</w:t>
      </w:r>
    </w:p>
    <w:p w14:paraId="66EC770C" w14:textId="77777777" w:rsidR="009075A5" w:rsidRDefault="009075A5"/>
    <w:p w14:paraId="189FE240" w14:textId="77777777" w:rsidR="009075A5" w:rsidRDefault="00000000">
      <w:r>
        <w:t>The accuracy was checked by comparing outputs of decryption with plain text output of calculation. To measure the numerical errors of the partially approximate arithmetic of the CKKS scheme the Mean Absolute Error (MAE) and the percentage error were computed. The tolerance limit for financial analytical applications was ≤1%.</w:t>
      </w:r>
    </w:p>
    <w:p w14:paraId="48B77163" w14:textId="77777777" w:rsidR="009075A5" w:rsidRDefault="009075A5"/>
    <w:p w14:paraId="4085CF63" w14:textId="77777777" w:rsidR="009075A5" w:rsidRDefault="00000000">
      <w:r>
        <w:t>The scalability testing was done using the variable of datasets, which range from 100 records to 1000 records to 5000 records. In this way, the relationships between the various execution times, memory usage and approximation accuracy of different workloads could be examined.</w:t>
      </w:r>
    </w:p>
    <w:p w14:paraId="6871DC6F" w14:textId="77777777" w:rsidR="009075A5" w:rsidRDefault="009075A5"/>
    <w:p w14:paraId="7322757F" w14:textId="77777777" w:rsidR="009075A5" w:rsidRDefault="00000000">
      <w:r>
        <w:t>The overall results of the performance metrics gathered a whole picture of the pros and cons of financial data secure processing in the cloud that uses CKKS homomorphic encryption in practice.</w:t>
      </w:r>
    </w:p>
    <w:p w14:paraId="0C028DEA" w14:textId="77777777" w:rsidR="009075A5" w:rsidRDefault="00000000">
      <w:pPr>
        <w:pStyle w:val="Heading2"/>
        <w:rPr>
          <w:highlight w:val="white"/>
        </w:rPr>
      </w:pPr>
      <w:bookmarkStart w:id="83" w:name="_62jq079km3g8" w:colFirst="0" w:colLast="0"/>
      <w:bookmarkEnd w:id="83"/>
      <w:r>
        <w:br/>
      </w:r>
      <w:bookmarkStart w:id="84" w:name="_Toc231806901"/>
      <w:r>
        <w:rPr>
          <w:highlight w:val="white"/>
        </w:rPr>
        <w:t>5.8 Implementation Challenges and Solutions</w:t>
      </w:r>
      <w:bookmarkEnd w:id="84"/>
    </w:p>
    <w:p w14:paraId="590AF863" w14:textId="77777777" w:rsidR="009075A5" w:rsidRDefault="00000000">
      <w:r>
        <w:t>There are some issues to be addressed in implementing CKKS homomorphic encryption, but privacy preserving properties were significant.</w:t>
      </w:r>
    </w:p>
    <w:p w14:paraId="14E7D884" w14:textId="77777777" w:rsidR="009075A5" w:rsidRDefault="009075A5"/>
    <w:p w14:paraId="1D69FEAC" w14:textId="77777777" w:rsidR="009075A5" w:rsidRDefault="00000000">
      <w:r>
        <w:t xml:space="preserve">A great difficulty that arose was in computational complexity. The processes of encryption and homomorphic computations used much more time than the corresponding plaintext processes. This difficulty became more apparent as more data and higher polynomial order sizes </w:t>
      </w:r>
      <w:proofErr w:type="gramStart"/>
      <w:r>
        <w:t>adopted</w:t>
      </w:r>
      <w:proofErr w:type="gramEnd"/>
      <w:r>
        <w:t xml:space="preserve">. </w:t>
      </w:r>
      <w:proofErr w:type="gramStart"/>
      <w:r>
        <w:t>In order to</w:t>
      </w:r>
      <w:proofErr w:type="gramEnd"/>
      <w:r>
        <w:t xml:space="preserve"> overcome this, vector batching methods were used to process several financial documents together, achieving higher computational efficiency.</w:t>
      </w:r>
    </w:p>
    <w:p w14:paraId="065BC13D" w14:textId="77777777" w:rsidR="009075A5" w:rsidRDefault="009075A5"/>
    <w:p w14:paraId="0910EFD8" w14:textId="77777777" w:rsidR="009075A5" w:rsidRDefault="00000000">
      <w:r>
        <w:t>Another challenge was the high memory usage. The size of ciphertext generated by the CKKS scheme was much larger than plaintext data causing respective size increments in storage and memory respectively. Parameter tuning was thus carried out in an appropriate manner to maintain a balance between security and accuracy and between resource utilization.</w:t>
      </w:r>
    </w:p>
    <w:p w14:paraId="69CDEB29" w14:textId="77777777" w:rsidR="009075A5" w:rsidRDefault="009075A5"/>
    <w:p w14:paraId="1BC37EDB" w14:textId="77777777" w:rsidR="009075A5" w:rsidRDefault="00000000">
      <w:r>
        <w:t xml:space="preserve">The approximation error was also a difficulty, </w:t>
      </w:r>
      <w:proofErr w:type="gramStart"/>
      <w:r>
        <w:t>as a consequence of</w:t>
      </w:r>
      <w:proofErr w:type="gramEnd"/>
      <w:r>
        <w:t xml:space="preserve"> the fact that </w:t>
      </w:r>
      <w:proofErr w:type="spellStart"/>
      <w:r>
        <w:t>aproximate</w:t>
      </w:r>
      <w:proofErr w:type="spellEnd"/>
      <w:r>
        <w:t xml:space="preserve"> arithmetic in CKKS is performed with a measure of error. Repeated multiplication operations added </w:t>
      </w:r>
      <w:proofErr w:type="gramStart"/>
      <w:r>
        <w:t>the number</w:t>
      </w:r>
      <w:proofErr w:type="gramEnd"/>
      <w:r>
        <w:t xml:space="preserve"> noise, which may </w:t>
      </w:r>
      <w:proofErr w:type="spellStart"/>
      <w:proofErr w:type="gramStart"/>
      <w:r>
        <w:t>affect</w:t>
      </w:r>
      <w:proofErr w:type="spellEnd"/>
      <w:r>
        <w:t xml:space="preserve"> on</w:t>
      </w:r>
      <w:proofErr w:type="gramEnd"/>
      <w:r>
        <w:t xml:space="preserve"> the accuracy of computation. This was addressed by choosing the correct scaling factors and encryption parameters.</w:t>
      </w:r>
    </w:p>
    <w:p w14:paraId="35E64DCF" w14:textId="77777777" w:rsidR="009075A5" w:rsidRDefault="009075A5"/>
    <w:p w14:paraId="5F43C528" w14:textId="77777777" w:rsidR="009075A5" w:rsidRDefault="00000000">
      <w:r>
        <w:t xml:space="preserve">One of the biggest challenges in implementation would have been the choice of parameters. As the greater the polynomial modulus (n), the more secure the Z-Buffer rendered, and the closer that approximation came to it, but more time and a lot more memory was used. On the other hand, the smaller parameters achieved better efficiency but had fewer </w:t>
      </w:r>
      <w:proofErr w:type="gramStart"/>
      <w:r>
        <w:t>number of computations</w:t>
      </w:r>
      <w:proofErr w:type="gramEnd"/>
      <w:r>
        <w:t xml:space="preserve"> and less precision. Several different sets of parameters were thus tested with experiments to see if any compromises could be made.</w:t>
      </w:r>
    </w:p>
    <w:p w14:paraId="45EF69E5" w14:textId="77777777" w:rsidR="009075A5" w:rsidRDefault="009075A5"/>
    <w:p w14:paraId="0CBE5248" w14:textId="77777777" w:rsidR="009075A5" w:rsidRDefault="00000000">
      <w:r>
        <w:t>There were also some software compatibility problems at the time of integration of cryptographic library and frameworks for data processing. To tackle these challenges, a long series of tests and verifications of the experimental setting were carried out before the performances were evaluated.</w:t>
      </w:r>
    </w:p>
    <w:p w14:paraId="7C6750B2" w14:textId="77777777" w:rsidR="009075A5" w:rsidRDefault="009075A5"/>
    <w:p w14:paraId="228FB3E1" w14:textId="77777777" w:rsidR="009075A5" w:rsidRDefault="00000000">
      <w:proofErr w:type="gramStart"/>
      <w:r>
        <w:t>In spite of</w:t>
      </w:r>
      <w:proofErr w:type="gramEnd"/>
      <w:r>
        <w:t xml:space="preserve"> the </w:t>
      </w:r>
      <w:proofErr w:type="gramStart"/>
      <w:r>
        <w:t>aforementioned difficulties</w:t>
      </w:r>
      <w:proofErr w:type="gramEnd"/>
      <w:r>
        <w:t>, the system incorporated played a part in proving that secure financial computation of encrypted data is applicable without compromising the security of the financial data and privacy of the users while still achieving reasonable levels of accuracy and privacy.</w:t>
      </w:r>
    </w:p>
    <w:p w14:paraId="7DF471E9" w14:textId="77777777" w:rsidR="009075A5" w:rsidRDefault="00000000">
      <w:pPr>
        <w:pStyle w:val="Heading2"/>
        <w:rPr>
          <w:highlight w:val="white"/>
        </w:rPr>
      </w:pPr>
      <w:bookmarkStart w:id="85" w:name="_q5orovp86hb" w:colFirst="0" w:colLast="0"/>
      <w:bookmarkEnd w:id="85"/>
      <w:r>
        <w:br/>
      </w:r>
      <w:bookmarkStart w:id="86" w:name="_Toc231806902"/>
      <w:r>
        <w:rPr>
          <w:highlight w:val="white"/>
        </w:rPr>
        <w:t>5.9 Chapter Summary</w:t>
      </w:r>
      <w:bookmarkEnd w:id="86"/>
    </w:p>
    <w:p w14:paraId="25C2FA2C" w14:textId="77777777" w:rsidR="009075A5" w:rsidRDefault="00000000">
      <w:r>
        <w:t xml:space="preserve">In this chapter, the implementation of the secure financial data processing system based on CKKS homomorphic encryption system was presented. The implementation process started by configuring the parameters and generating the </w:t>
      </w:r>
      <w:proofErr w:type="spellStart"/>
      <w:proofErr w:type="gramStart"/>
      <w:r>
        <w:t>key.The</w:t>
      </w:r>
      <w:proofErr w:type="spellEnd"/>
      <w:proofErr w:type="gramEnd"/>
      <w:r>
        <w:t xml:space="preserve"> parameters were configured and keys were generated with the </w:t>
      </w:r>
      <w:proofErr w:type="spellStart"/>
      <w:r>
        <w:t>initialisation</w:t>
      </w:r>
      <w:proofErr w:type="spellEnd"/>
      <w:r>
        <w:t xml:space="preserve"> of the CKKS cryptographic context. The financial transaction data was then vectorized and encrypted using public keys created in the previous step.</w:t>
      </w:r>
    </w:p>
    <w:p w14:paraId="44042DA5" w14:textId="77777777" w:rsidR="009075A5" w:rsidRDefault="009075A5"/>
    <w:p w14:paraId="6F57ED9A" w14:textId="77777777" w:rsidR="009075A5" w:rsidRDefault="00000000">
      <w:r>
        <w:t>Encrypted data was directly operated using homomorphic arithmetic operations without revealing sensitive financial data during addition, multiplication, mean calculation etc. To verify the practicability of the encryption system, performance indicators like parameter for execution time, storage space for the ciphertext, number of memory units, approximation accuracy, and scalability were systematically measured.</w:t>
      </w:r>
    </w:p>
    <w:p w14:paraId="1B4324E8" w14:textId="77777777" w:rsidR="009075A5" w:rsidRDefault="009075A5"/>
    <w:p w14:paraId="79EBAAC6" w14:textId="77777777" w:rsidR="009075A5" w:rsidRDefault="00000000">
      <w:r>
        <w:t xml:space="preserve">The chapter finally touched on some challenges arising from implementation such as computational requirements, memory growth, approximation error and parameter optimization. These limitations were </w:t>
      </w:r>
      <w:proofErr w:type="spellStart"/>
      <w:r>
        <w:t>minimised</w:t>
      </w:r>
      <w:proofErr w:type="spellEnd"/>
      <w:r>
        <w:t xml:space="preserve"> and system performances improved with appropriate solutions identified.</w:t>
      </w:r>
    </w:p>
    <w:p w14:paraId="61036D9B" w14:textId="77777777" w:rsidR="009075A5" w:rsidRDefault="009075A5"/>
    <w:p w14:paraId="5B90C0ED" w14:textId="77777777" w:rsidR="009075A5" w:rsidRDefault="00000000">
      <w:r>
        <w:t xml:space="preserve">In summary, the execution successfully illustrated the transactional machinery of the ability of using CKKS </w:t>
      </w:r>
      <w:proofErr w:type="gramStart"/>
      <w:r>
        <w:t>as a means to</w:t>
      </w:r>
      <w:proofErr w:type="gramEnd"/>
      <w:r>
        <w:t xml:space="preserve"> enable privacy-preserving financial analytics, while also highlighting the practical challenges that need to be resolved to deploy this machinery on a large scale in a cloud computing environment.</w:t>
      </w:r>
    </w:p>
    <w:p w14:paraId="5B463A55" w14:textId="77777777" w:rsidR="009075A5" w:rsidRDefault="009075A5"/>
    <w:p w14:paraId="3038C0D9" w14:textId="77777777" w:rsidR="009075A5" w:rsidRDefault="009075A5"/>
    <w:p w14:paraId="0C4B02E0" w14:textId="77777777" w:rsidR="009075A5" w:rsidRDefault="00000000">
      <w:pPr>
        <w:pStyle w:val="Heading1"/>
      </w:pPr>
      <w:bookmarkStart w:id="87" w:name="_Toc231806903"/>
      <w:r>
        <w:t>Chapter 6</w:t>
      </w:r>
      <w:proofErr w:type="gramStart"/>
      <w:r>
        <w:t>:  Evaluation</w:t>
      </w:r>
      <w:proofErr w:type="gramEnd"/>
      <w:r>
        <w:t xml:space="preserve"> of </w:t>
      </w:r>
      <w:proofErr w:type="gramStart"/>
      <w:r>
        <w:t>result</w:t>
      </w:r>
      <w:bookmarkEnd w:id="87"/>
      <w:proofErr w:type="gramEnd"/>
    </w:p>
    <w:p w14:paraId="34BA0E23" w14:textId="77777777" w:rsidR="009075A5" w:rsidRDefault="00000000">
      <w:pPr>
        <w:pStyle w:val="Heading2"/>
      </w:pPr>
      <w:bookmarkStart w:id="88" w:name="_jm31779nidnt" w:colFirst="0" w:colLast="0"/>
      <w:bookmarkStart w:id="89" w:name="_Toc231806904"/>
      <w:bookmarkEnd w:id="88"/>
      <w:r>
        <w:t>6.1 Results</w:t>
      </w:r>
      <w:bookmarkEnd w:id="89"/>
    </w:p>
    <w:p w14:paraId="60BD287C" w14:textId="77777777" w:rsidR="009075A5" w:rsidRDefault="009075A5"/>
    <w:p w14:paraId="53C6F9BB" w14:textId="21223C93" w:rsidR="009075A5" w:rsidRDefault="0047338D">
      <w:pPr>
        <w:jc w:val="center"/>
        <w:rPr>
          <w:b/>
          <w:bCs/>
        </w:rPr>
      </w:pPr>
      <w:r>
        <w:rPr>
          <w:b/>
          <w:bCs/>
          <w:noProof/>
        </w:rPr>
        <w:drawing>
          <wp:inline distT="0" distB="0" distL="0" distR="0" wp14:anchorId="397A8DEC" wp14:editId="16F102C1">
            <wp:extent cx="3886200" cy="1101090"/>
            <wp:effectExtent l="0" t="0" r="0" b="3810"/>
            <wp:docPr id="4989555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955596" name="Picture 498955596"/>
                    <pic:cNvPicPr/>
                  </pic:nvPicPr>
                  <pic:blipFill>
                    <a:blip r:embed="rId12">
                      <a:extLst>
                        <a:ext uri="{28A0092B-C50C-407E-A947-70E740481C1C}">
                          <a14:useLocalDpi xmlns:a14="http://schemas.microsoft.com/office/drawing/2010/main" val="0"/>
                        </a:ext>
                      </a:extLst>
                    </a:blip>
                    <a:stretch>
                      <a:fillRect/>
                    </a:stretch>
                  </pic:blipFill>
                  <pic:spPr>
                    <a:xfrm>
                      <a:off x="0" y="0"/>
                      <a:ext cx="3933519" cy="1114497"/>
                    </a:xfrm>
                    <a:prstGeom prst="rect">
                      <a:avLst/>
                    </a:prstGeom>
                  </pic:spPr>
                </pic:pic>
              </a:graphicData>
            </a:graphic>
          </wp:inline>
        </w:drawing>
      </w:r>
    </w:p>
    <w:p w14:paraId="13676F3A" w14:textId="77777777" w:rsidR="009075A5" w:rsidRDefault="00000000">
      <w:pPr>
        <w:pStyle w:val="Heading4"/>
      </w:pPr>
      <w:bookmarkStart w:id="90" w:name="_n817ftbpbu1q" w:colFirst="0" w:colLast="0"/>
      <w:bookmarkEnd w:id="90"/>
      <w:r>
        <w:t>Figure 6.1: Import Libraries</w:t>
      </w:r>
    </w:p>
    <w:p w14:paraId="0222B3F4" w14:textId="77777777" w:rsidR="009075A5" w:rsidRDefault="00000000">
      <w:r>
        <w:t xml:space="preserve">This step installs the necessary Python modules needed for the implementation and testing of the CHE system. </w:t>
      </w:r>
      <w:proofErr w:type="spellStart"/>
      <w:r>
        <w:t>Pyfhel</w:t>
      </w:r>
      <w:proofErr w:type="spellEnd"/>
      <w:r>
        <w:t xml:space="preserve"> library provides operations for homomorphic encryption; Pandas and NumPy libraries offer the capabilities to process data sets and perform numerical computation on them. Performance monitoring using time and </w:t>
      </w:r>
      <w:proofErr w:type="spellStart"/>
      <w:r>
        <w:t>psutil</w:t>
      </w:r>
      <w:proofErr w:type="spellEnd"/>
      <w:r>
        <w:t xml:space="preserve"> libraries is provided, among others, including analysis of execution time and analysis of memory use [45]. They include the computational means required for doing safe experiments with encrypted financial data.</w:t>
      </w:r>
    </w:p>
    <w:p w14:paraId="085E4DBE" w14:textId="027622EF" w:rsidR="009075A5" w:rsidRDefault="0047338D">
      <w:pPr>
        <w:jc w:val="center"/>
        <w:rPr>
          <w:b/>
          <w:bCs/>
        </w:rPr>
      </w:pPr>
      <w:r>
        <w:rPr>
          <w:b/>
          <w:bCs/>
          <w:noProof/>
        </w:rPr>
        <w:lastRenderedPageBreak/>
        <w:drawing>
          <wp:inline distT="0" distB="0" distL="0" distR="0" wp14:anchorId="0926ED11" wp14:editId="14A0679E">
            <wp:extent cx="3078480" cy="1728356"/>
            <wp:effectExtent l="0" t="0" r="7620" b="5715"/>
            <wp:docPr id="8248619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861916" name="Picture 824861916"/>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097468" cy="1739016"/>
                    </a:xfrm>
                    <a:prstGeom prst="rect">
                      <a:avLst/>
                    </a:prstGeom>
                  </pic:spPr>
                </pic:pic>
              </a:graphicData>
            </a:graphic>
          </wp:inline>
        </w:drawing>
      </w:r>
    </w:p>
    <w:p w14:paraId="24D92B0C" w14:textId="77777777" w:rsidR="009075A5" w:rsidRDefault="00000000">
      <w:pPr>
        <w:pStyle w:val="Heading4"/>
      </w:pPr>
      <w:bookmarkStart w:id="91" w:name="_7gd2c0pc52ot" w:colFirst="0" w:colLast="0"/>
      <w:bookmarkEnd w:id="91"/>
      <w:r>
        <w:t>Figure 6.2: Data Loading</w:t>
      </w:r>
    </w:p>
    <w:p w14:paraId="3A553E99" w14:textId="77777777" w:rsidR="009075A5" w:rsidRDefault="00000000">
      <w:r>
        <w:t xml:space="preserve">This is an example of loading and preprocessing a financial transaction dataset through the Pandas library. For experimentation, selected numerical attributes like transaction amount and </w:t>
      </w:r>
      <w:proofErr w:type="spellStart"/>
      <w:r>
        <w:t>anonymised</w:t>
      </w:r>
      <w:proofErr w:type="spellEnd"/>
      <w:r>
        <w:t xml:space="preserve"> numbers (V1, V2, V3) are taken. To simplify the calculations during the test phase, only a subset of 100 cards is used. The dataset is being successfully loaded and is ready for further homomorphic encryption operations and performance evaluation as shown.</w:t>
      </w:r>
    </w:p>
    <w:p w14:paraId="25E9C7BD" w14:textId="77777777" w:rsidR="0047338D" w:rsidRDefault="0047338D">
      <w:pPr>
        <w:jc w:val="center"/>
        <w:rPr>
          <w:b/>
          <w:bCs/>
        </w:rPr>
      </w:pPr>
    </w:p>
    <w:p w14:paraId="734F369A" w14:textId="22154AF8" w:rsidR="009075A5" w:rsidRDefault="0047338D">
      <w:pPr>
        <w:jc w:val="center"/>
        <w:rPr>
          <w:b/>
          <w:bCs/>
        </w:rPr>
      </w:pPr>
      <w:r>
        <w:rPr>
          <w:b/>
          <w:bCs/>
          <w:noProof/>
        </w:rPr>
        <w:drawing>
          <wp:inline distT="0" distB="0" distL="0" distR="0" wp14:anchorId="57DB7DE5" wp14:editId="1C7AF85F">
            <wp:extent cx="3878579" cy="2922038"/>
            <wp:effectExtent l="0" t="0" r="8255" b="0"/>
            <wp:docPr id="205560550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605508" name="Picture 2055605508"/>
                    <pic:cNvPicPr/>
                  </pic:nvPicPr>
                  <pic:blipFill>
                    <a:blip r:embed="rId14">
                      <a:extLst>
                        <a:ext uri="{28A0092B-C50C-407E-A947-70E740481C1C}">
                          <a14:useLocalDpi xmlns:a14="http://schemas.microsoft.com/office/drawing/2010/main" val="0"/>
                        </a:ext>
                      </a:extLst>
                    </a:blip>
                    <a:stretch>
                      <a:fillRect/>
                    </a:stretch>
                  </pic:blipFill>
                  <pic:spPr>
                    <a:xfrm>
                      <a:off x="0" y="0"/>
                      <a:ext cx="3897456" cy="2936260"/>
                    </a:xfrm>
                    <a:prstGeom prst="rect">
                      <a:avLst/>
                    </a:prstGeom>
                  </pic:spPr>
                </pic:pic>
              </a:graphicData>
            </a:graphic>
          </wp:inline>
        </w:drawing>
      </w:r>
    </w:p>
    <w:p w14:paraId="40EEB153" w14:textId="0393D629" w:rsidR="009075A5" w:rsidRDefault="00000000">
      <w:pPr>
        <w:pStyle w:val="Heading4"/>
      </w:pPr>
      <w:bookmarkStart w:id="92" w:name="_8xu281aexb10" w:colFirst="0" w:colLast="0"/>
      <w:bookmarkEnd w:id="92"/>
      <w:r>
        <w:t xml:space="preserve">Figure 6.3: Initialize </w:t>
      </w:r>
      <w:r w:rsidR="0076199C">
        <w:t>Homomorphic</w:t>
      </w:r>
      <w:r>
        <w:t xml:space="preserve"> Encryption</w:t>
      </w:r>
    </w:p>
    <w:p w14:paraId="20158EE7" w14:textId="77777777" w:rsidR="009075A5" w:rsidRDefault="00000000">
      <w:r>
        <w:t xml:space="preserve">This is the </w:t>
      </w:r>
      <w:proofErr w:type="spellStart"/>
      <w:r>
        <w:t>initialisation</w:t>
      </w:r>
      <w:proofErr w:type="spellEnd"/>
      <w:r>
        <w:t xml:space="preserve"> of the CKKS homomorphic encryption environment with </w:t>
      </w:r>
      <w:proofErr w:type="spellStart"/>
      <w:r>
        <w:t>Pyfhel</w:t>
      </w:r>
      <w:proofErr w:type="spellEnd"/>
      <w:r>
        <w:t xml:space="preserve"> library. Key parameters in the encryption process, like the coefficient moduli size of the polynomial, the modulus degree and the scaling factor, are set to make a compromise between securities, precision and computational efficiency. Then comes the key generation which allows those to be encrypted and decrypted. If the initialization succeeds, </w:t>
      </w:r>
      <w:proofErr w:type="gramStart"/>
      <w:r>
        <w:t>its</w:t>
      </w:r>
      <w:proofErr w:type="gramEnd"/>
      <w:r>
        <w:t xml:space="preserve"> indicates that the experimental environment is now ready for properly performing encrypted financial computations.</w:t>
      </w:r>
    </w:p>
    <w:p w14:paraId="7617EDE9" w14:textId="524A47A8" w:rsidR="009075A5" w:rsidRDefault="0047338D">
      <w:pPr>
        <w:jc w:val="center"/>
        <w:rPr>
          <w:b/>
          <w:bCs/>
        </w:rPr>
      </w:pPr>
      <w:r>
        <w:rPr>
          <w:b/>
          <w:bCs/>
          <w:noProof/>
        </w:rPr>
        <w:lastRenderedPageBreak/>
        <w:drawing>
          <wp:inline distT="0" distB="0" distL="0" distR="0" wp14:anchorId="06ABCE0E" wp14:editId="06308CDA">
            <wp:extent cx="3794760" cy="2119444"/>
            <wp:effectExtent l="0" t="0" r="0" b="0"/>
            <wp:docPr id="23965340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653401" name="Picture 239653401"/>
                    <pic:cNvPicPr/>
                  </pic:nvPicPr>
                  <pic:blipFill>
                    <a:blip r:embed="rId15">
                      <a:extLst>
                        <a:ext uri="{28A0092B-C50C-407E-A947-70E740481C1C}">
                          <a14:useLocalDpi xmlns:a14="http://schemas.microsoft.com/office/drawing/2010/main" val="0"/>
                        </a:ext>
                      </a:extLst>
                    </a:blip>
                    <a:stretch>
                      <a:fillRect/>
                    </a:stretch>
                  </pic:blipFill>
                  <pic:spPr>
                    <a:xfrm>
                      <a:off x="0" y="0"/>
                      <a:ext cx="3808324" cy="2127020"/>
                    </a:xfrm>
                    <a:prstGeom prst="rect">
                      <a:avLst/>
                    </a:prstGeom>
                  </pic:spPr>
                </pic:pic>
              </a:graphicData>
            </a:graphic>
          </wp:inline>
        </w:drawing>
      </w:r>
    </w:p>
    <w:p w14:paraId="0F0EF41D" w14:textId="77777777" w:rsidR="009075A5" w:rsidRDefault="00000000">
      <w:pPr>
        <w:pStyle w:val="Heading4"/>
      </w:pPr>
      <w:bookmarkStart w:id="93" w:name="_f7mffgcsagvc" w:colFirst="0" w:colLast="0"/>
      <w:bookmarkEnd w:id="93"/>
      <w:r>
        <w:t>Figure 6.4: Encrypt Data</w:t>
      </w:r>
    </w:p>
    <w:p w14:paraId="4BB7C8BD" w14:textId="77777777" w:rsidR="009075A5" w:rsidRDefault="00000000">
      <w:r>
        <w:t xml:space="preserve">This Figure depicts the financial transaction values encrypted proceeding approach of the CKKS vector encryption. Plaintext vectors are then transformed into ciphertexts that are encoded with numerical transaction </w:t>
      </w:r>
      <w:proofErr w:type="spellStart"/>
      <w:proofErr w:type="gramStart"/>
      <w:r>
        <w:t>amounts.Before</w:t>
      </w:r>
      <w:proofErr w:type="spellEnd"/>
      <w:proofErr w:type="gramEnd"/>
      <w:r>
        <w:t xml:space="preserve"> encryption, the numerical transaction </w:t>
      </w:r>
      <w:proofErr w:type="gramStart"/>
      <w:r>
        <w:t>amount</w:t>
      </w:r>
      <w:proofErr w:type="gramEnd"/>
      <w:r>
        <w:t xml:space="preserve"> </w:t>
      </w:r>
      <w:proofErr w:type="gramStart"/>
      <w:r>
        <w:t>are</w:t>
      </w:r>
      <w:proofErr w:type="gramEnd"/>
      <w:r>
        <w:t xml:space="preserve"> encoded in plaintext vectors. The </w:t>
      </w:r>
      <w:proofErr w:type="gramStart"/>
      <w:r>
        <w:t>vector based</w:t>
      </w:r>
      <w:proofErr w:type="gramEnd"/>
      <w:r>
        <w:t xml:space="preserve"> encryption method is easier to compute because they process multiple values at once. It is also known as implementation challenge, as this was their recorded encryption time, compared to processing the same information in a traditional manner by sending plain text.</w:t>
      </w:r>
    </w:p>
    <w:p w14:paraId="2719E429" w14:textId="77777777" w:rsidR="0047338D" w:rsidRDefault="0047338D"/>
    <w:p w14:paraId="649CCA15" w14:textId="7A3B18B8" w:rsidR="009075A5" w:rsidRDefault="0047338D">
      <w:pPr>
        <w:jc w:val="center"/>
        <w:rPr>
          <w:b/>
          <w:bCs/>
        </w:rPr>
      </w:pPr>
      <w:r>
        <w:rPr>
          <w:b/>
          <w:bCs/>
          <w:noProof/>
        </w:rPr>
        <w:drawing>
          <wp:inline distT="0" distB="0" distL="0" distR="0" wp14:anchorId="48304D25" wp14:editId="7E38B00B">
            <wp:extent cx="4191000" cy="2101305"/>
            <wp:effectExtent l="0" t="0" r="0" b="0"/>
            <wp:docPr id="45505792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057920" name="Picture 455057920"/>
                    <pic:cNvPicPr/>
                  </pic:nvPicPr>
                  <pic:blipFill>
                    <a:blip r:embed="rId16">
                      <a:extLst>
                        <a:ext uri="{28A0092B-C50C-407E-A947-70E740481C1C}">
                          <a14:useLocalDpi xmlns:a14="http://schemas.microsoft.com/office/drawing/2010/main" val="0"/>
                        </a:ext>
                      </a:extLst>
                    </a:blip>
                    <a:stretch>
                      <a:fillRect/>
                    </a:stretch>
                  </pic:blipFill>
                  <pic:spPr>
                    <a:xfrm>
                      <a:off x="0" y="0"/>
                      <a:ext cx="4210732" cy="2111198"/>
                    </a:xfrm>
                    <a:prstGeom prst="rect">
                      <a:avLst/>
                    </a:prstGeom>
                  </pic:spPr>
                </pic:pic>
              </a:graphicData>
            </a:graphic>
          </wp:inline>
        </w:drawing>
      </w:r>
    </w:p>
    <w:p w14:paraId="6E017625" w14:textId="77777777" w:rsidR="009075A5" w:rsidRDefault="00000000">
      <w:pPr>
        <w:pStyle w:val="Heading4"/>
      </w:pPr>
      <w:bookmarkStart w:id="94" w:name="_gxjruhpt3l6v" w:colFirst="0" w:colLast="0"/>
      <w:bookmarkEnd w:id="94"/>
      <w:r>
        <w:t>Figure 6.5: Encrypted Computation</w:t>
      </w:r>
    </w:p>
    <w:p w14:paraId="491E6692" w14:textId="77777777" w:rsidR="009075A5" w:rsidRDefault="00000000">
      <w:r>
        <w:t xml:space="preserve">This figure reflects directly encrypted financial data and arithmetic operations performed on it, without decrypting, using the CKKS homomorphic encryption scheme. Addition and multiplication are performed on the cipher texts without decryption of the plain texts keeping the data confidential all the time while computation is performed. The measured computation time </w:t>
      </w:r>
      <w:proofErr w:type="gramStart"/>
      <w:r>
        <w:t>represent</w:t>
      </w:r>
      <w:proofErr w:type="gramEnd"/>
      <w:r>
        <w:t xml:space="preserve"> the cost of computation required for encrypted operation. It is concluded that homomorphic encryption is effective in achieving financial computation security while preserving privacy when computational tasks are deployed on </w:t>
      </w:r>
      <w:proofErr w:type="gramStart"/>
      <w:r>
        <w:t>the cloud</w:t>
      </w:r>
      <w:proofErr w:type="gramEnd"/>
      <w:r>
        <w:t xml:space="preserve"> [47].</w:t>
      </w:r>
    </w:p>
    <w:p w14:paraId="2E51D611" w14:textId="20798BCE" w:rsidR="009075A5" w:rsidRDefault="0065760C">
      <w:pPr>
        <w:jc w:val="center"/>
        <w:rPr>
          <w:b/>
          <w:bCs/>
        </w:rPr>
      </w:pPr>
      <w:r>
        <w:rPr>
          <w:b/>
          <w:bCs/>
          <w:noProof/>
        </w:rPr>
        <w:lastRenderedPageBreak/>
        <w:drawing>
          <wp:inline distT="0" distB="0" distL="0" distR="0" wp14:anchorId="71F527A3" wp14:editId="4A398B9F">
            <wp:extent cx="3916680" cy="1743257"/>
            <wp:effectExtent l="0" t="0" r="7620" b="9525"/>
            <wp:docPr id="121379703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797032" name="Picture 1213797032"/>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931130" cy="1749689"/>
                    </a:xfrm>
                    <a:prstGeom prst="rect">
                      <a:avLst/>
                    </a:prstGeom>
                  </pic:spPr>
                </pic:pic>
              </a:graphicData>
            </a:graphic>
          </wp:inline>
        </w:drawing>
      </w:r>
    </w:p>
    <w:p w14:paraId="148E1AA7" w14:textId="77777777" w:rsidR="009075A5" w:rsidRDefault="00000000">
      <w:pPr>
        <w:pStyle w:val="Heading4"/>
      </w:pPr>
      <w:bookmarkStart w:id="95" w:name="_3z0ykqe98ihl" w:colFirst="0" w:colLast="0"/>
      <w:bookmarkEnd w:id="95"/>
      <w:r>
        <w:t>Figure 6.6: Decrypt Results</w:t>
      </w:r>
    </w:p>
    <w:p w14:paraId="2AA12F4B" w14:textId="77777777" w:rsidR="009075A5" w:rsidRDefault="00000000">
      <w:r>
        <w:t>The figure shows the decrypted results following homomorphic additions and multiplications of encrypted financial information. The correctness and the approximation accuracy of the decrypted values are checked by comparing with the correct plaintext computation results. Minimal numerical differences are exhibited between the outputs of the Encryption and Plaintext, thereby verifying the ability of the CKKS scheme to accurately support the approximate arithmetic operations that are needed for money-lending transactions [46].</w:t>
      </w:r>
    </w:p>
    <w:p w14:paraId="277DE8A5" w14:textId="77777777" w:rsidR="0065760C" w:rsidRDefault="0065760C"/>
    <w:p w14:paraId="04A013AF" w14:textId="4F9A3737" w:rsidR="009075A5" w:rsidRDefault="0065760C">
      <w:pPr>
        <w:jc w:val="center"/>
        <w:rPr>
          <w:b/>
          <w:bCs/>
        </w:rPr>
      </w:pPr>
      <w:r>
        <w:rPr>
          <w:b/>
          <w:bCs/>
          <w:noProof/>
        </w:rPr>
        <w:drawing>
          <wp:inline distT="0" distB="0" distL="0" distR="0" wp14:anchorId="6A452B78" wp14:editId="3E53A1B3">
            <wp:extent cx="3680459" cy="1671348"/>
            <wp:effectExtent l="0" t="0" r="0" b="5080"/>
            <wp:docPr id="87327248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272480" name="Picture 873272480"/>
                    <pic:cNvPicPr/>
                  </pic:nvPicPr>
                  <pic:blipFill>
                    <a:blip r:embed="rId18">
                      <a:extLst>
                        <a:ext uri="{28A0092B-C50C-407E-A947-70E740481C1C}">
                          <a14:useLocalDpi xmlns:a14="http://schemas.microsoft.com/office/drawing/2010/main" val="0"/>
                        </a:ext>
                      </a:extLst>
                    </a:blip>
                    <a:stretch>
                      <a:fillRect/>
                    </a:stretch>
                  </pic:blipFill>
                  <pic:spPr>
                    <a:xfrm>
                      <a:off x="0" y="0"/>
                      <a:ext cx="3704476" cy="1682255"/>
                    </a:xfrm>
                    <a:prstGeom prst="rect">
                      <a:avLst/>
                    </a:prstGeom>
                  </pic:spPr>
                </pic:pic>
              </a:graphicData>
            </a:graphic>
          </wp:inline>
        </w:drawing>
      </w:r>
    </w:p>
    <w:p w14:paraId="0C1FE656" w14:textId="77777777" w:rsidR="009075A5" w:rsidRDefault="00000000">
      <w:pPr>
        <w:pStyle w:val="Heading4"/>
      </w:pPr>
      <w:bookmarkStart w:id="96" w:name="_6s1aoaksqnpp" w:colFirst="0" w:colLast="0"/>
      <w:bookmarkEnd w:id="96"/>
      <w:r>
        <w:t>Figure 6.7: Cipher Text Size Analysis</w:t>
      </w:r>
    </w:p>
    <w:p w14:paraId="3ED428D7" w14:textId="77777777" w:rsidR="009075A5" w:rsidRDefault="00000000">
      <w:r>
        <w:t>This is the capacity of the plaintext financial data against the ciphertext. Results suggest that this is because of the use of extra cryptographic structures for secure computation that increase the memory space required to store ciphertexts compared to the memory space required to store plaintexts. This is one of the significant challenges of homomorphic encryption systems, as applying it to financial systems of higher dimensions would impact the scalability, efficiency in transmitting data, and the utilization of cloud resources for such applications in practice.</w:t>
      </w:r>
    </w:p>
    <w:p w14:paraId="6E44A436" w14:textId="77777777" w:rsidR="0065760C" w:rsidRDefault="0065760C"/>
    <w:p w14:paraId="6C2F9166" w14:textId="16CB680C" w:rsidR="009075A5" w:rsidRDefault="0065760C">
      <w:pPr>
        <w:jc w:val="center"/>
        <w:rPr>
          <w:b/>
          <w:bCs/>
        </w:rPr>
      </w:pPr>
      <w:r>
        <w:rPr>
          <w:b/>
          <w:bCs/>
          <w:noProof/>
        </w:rPr>
        <w:drawing>
          <wp:inline distT="0" distB="0" distL="0" distR="0" wp14:anchorId="14634D4F" wp14:editId="04AB67E1">
            <wp:extent cx="3268980" cy="1101852"/>
            <wp:effectExtent l="0" t="0" r="7620" b="3175"/>
            <wp:docPr id="161665790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6657907" name="Picture 1616657907"/>
                    <pic:cNvPicPr/>
                  </pic:nvPicPr>
                  <pic:blipFill>
                    <a:blip r:embed="rId19">
                      <a:extLst>
                        <a:ext uri="{28A0092B-C50C-407E-A947-70E740481C1C}">
                          <a14:useLocalDpi xmlns:a14="http://schemas.microsoft.com/office/drawing/2010/main" val="0"/>
                        </a:ext>
                      </a:extLst>
                    </a:blip>
                    <a:stretch>
                      <a:fillRect/>
                    </a:stretch>
                  </pic:blipFill>
                  <pic:spPr>
                    <a:xfrm>
                      <a:off x="0" y="0"/>
                      <a:ext cx="3292839" cy="1109894"/>
                    </a:xfrm>
                    <a:prstGeom prst="rect">
                      <a:avLst/>
                    </a:prstGeom>
                  </pic:spPr>
                </pic:pic>
              </a:graphicData>
            </a:graphic>
          </wp:inline>
        </w:drawing>
      </w:r>
    </w:p>
    <w:p w14:paraId="77E9F953" w14:textId="77777777" w:rsidR="009075A5" w:rsidRDefault="00000000">
      <w:pPr>
        <w:pStyle w:val="Heading4"/>
      </w:pPr>
      <w:bookmarkStart w:id="97" w:name="_c63trs19izkp" w:colFirst="0" w:colLast="0"/>
      <w:bookmarkEnd w:id="97"/>
      <w:r>
        <w:t>Figure 6.8: Memory Usage</w:t>
      </w:r>
    </w:p>
    <w:p w14:paraId="660EEE58" w14:textId="77777777" w:rsidR="009075A5" w:rsidRDefault="00000000">
      <w:r>
        <w:t xml:space="preserve">This is the memory usage of the homomorphic encryption system during the processing of financial data with encrypted values. One of the reasons for this is that CKKS encryption operations are extremely computation-intensive and take up a lot of </w:t>
      </w:r>
      <w:proofErr w:type="gramStart"/>
      <w:r>
        <w:t>RAM</w:t>
      </w:r>
      <w:proofErr w:type="gramEnd"/>
      <w:r>
        <w:t xml:space="preserve">. The homomorphic encryption method consumes more memory for the storage of the ciphertext, key management, and performing the arithmetic operation on encrypted data. The results show that the </w:t>
      </w:r>
      <w:r>
        <w:lastRenderedPageBreak/>
        <w:t>memory overhead still poses one of the major challenges in terms of the deployment of the scalability to homomorphic encryption systems in the realistic environment of cloud computing [48].</w:t>
      </w:r>
    </w:p>
    <w:p w14:paraId="1F072BD7" w14:textId="77777777" w:rsidR="0065760C" w:rsidRDefault="0065760C"/>
    <w:p w14:paraId="65DA9649" w14:textId="6A1F9A9A" w:rsidR="009075A5" w:rsidRDefault="0065760C">
      <w:pPr>
        <w:jc w:val="center"/>
        <w:rPr>
          <w:b/>
          <w:bCs/>
        </w:rPr>
      </w:pPr>
      <w:r>
        <w:rPr>
          <w:b/>
          <w:bCs/>
          <w:noProof/>
        </w:rPr>
        <w:drawing>
          <wp:inline distT="0" distB="0" distL="0" distR="0" wp14:anchorId="597B03F9" wp14:editId="1E840827">
            <wp:extent cx="2747092" cy="2344420"/>
            <wp:effectExtent l="0" t="0" r="0" b="0"/>
            <wp:docPr id="96600813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008131" name="Picture 96600813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761192" cy="2356454"/>
                    </a:xfrm>
                    <a:prstGeom prst="rect">
                      <a:avLst/>
                    </a:prstGeom>
                  </pic:spPr>
                </pic:pic>
              </a:graphicData>
            </a:graphic>
          </wp:inline>
        </w:drawing>
      </w:r>
    </w:p>
    <w:p w14:paraId="0DC45314" w14:textId="77777777" w:rsidR="009075A5" w:rsidRDefault="00000000">
      <w:pPr>
        <w:pStyle w:val="Heading4"/>
      </w:pPr>
      <w:bookmarkStart w:id="98" w:name="_mlpoduigykeg" w:colFirst="0" w:colLast="0"/>
      <w:bookmarkEnd w:id="98"/>
      <w:r>
        <w:t>Figure 6.9: Scalability Testing</w:t>
      </w:r>
    </w:p>
    <w:p w14:paraId="3FB3D09A" w14:textId="77777777" w:rsidR="009075A5" w:rsidRDefault="00000000">
      <w:r>
        <w:t>This figure shows the scalability of the CKKS homomorphic encryption system for various dataset sizes. The number of transaction records is chosen to be 100, 1000, and 5000, and they measure encryption times as well as computation times. The results clearly show that the running time is growing with the size of the data set, which means that the larger the size of the data set, the greater the demand for computation. It shows that scaling up homomorphic encryption for cloud applications with large numbers of financial applications is still a key issue.</w:t>
      </w:r>
    </w:p>
    <w:p w14:paraId="71266103" w14:textId="77777777" w:rsidR="0065760C" w:rsidRDefault="0065760C"/>
    <w:p w14:paraId="70566F78" w14:textId="09F62CE9" w:rsidR="009075A5" w:rsidRDefault="0065760C">
      <w:pPr>
        <w:jc w:val="center"/>
        <w:rPr>
          <w:b/>
          <w:bCs/>
        </w:rPr>
      </w:pPr>
      <w:r>
        <w:rPr>
          <w:b/>
          <w:bCs/>
          <w:noProof/>
        </w:rPr>
        <w:drawing>
          <wp:inline distT="0" distB="0" distL="0" distR="0" wp14:anchorId="4425AF66" wp14:editId="12F68B45">
            <wp:extent cx="3703320" cy="1901563"/>
            <wp:effectExtent l="0" t="0" r="0" b="3810"/>
            <wp:docPr id="210792321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923210" name="Picture 2107923210"/>
                    <pic:cNvPicPr/>
                  </pic:nvPicPr>
                  <pic:blipFill>
                    <a:blip r:embed="rId21">
                      <a:extLst>
                        <a:ext uri="{28A0092B-C50C-407E-A947-70E740481C1C}">
                          <a14:useLocalDpi xmlns:a14="http://schemas.microsoft.com/office/drawing/2010/main" val="0"/>
                        </a:ext>
                      </a:extLst>
                    </a:blip>
                    <a:stretch>
                      <a:fillRect/>
                    </a:stretch>
                  </pic:blipFill>
                  <pic:spPr>
                    <a:xfrm>
                      <a:off x="0" y="0"/>
                      <a:ext cx="3715590" cy="1907863"/>
                    </a:xfrm>
                    <a:prstGeom prst="rect">
                      <a:avLst/>
                    </a:prstGeom>
                  </pic:spPr>
                </pic:pic>
              </a:graphicData>
            </a:graphic>
          </wp:inline>
        </w:drawing>
      </w:r>
    </w:p>
    <w:p w14:paraId="7B342AE8" w14:textId="10765DE0" w:rsidR="0065760C" w:rsidRDefault="0065760C">
      <w:pPr>
        <w:jc w:val="center"/>
        <w:rPr>
          <w:b/>
          <w:bCs/>
        </w:rPr>
      </w:pPr>
      <w:r>
        <w:rPr>
          <w:b/>
          <w:bCs/>
          <w:noProof/>
        </w:rPr>
        <w:drawing>
          <wp:inline distT="0" distB="0" distL="0" distR="0" wp14:anchorId="27FC1F76" wp14:editId="5CACDE03">
            <wp:extent cx="3716655" cy="2106916"/>
            <wp:effectExtent l="0" t="0" r="0" b="8255"/>
            <wp:docPr id="193663192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6631920" name="Picture 1936631920"/>
                    <pic:cNvPicPr/>
                  </pic:nvPicPr>
                  <pic:blipFill>
                    <a:blip r:embed="rId22">
                      <a:extLst>
                        <a:ext uri="{28A0092B-C50C-407E-A947-70E740481C1C}">
                          <a14:useLocalDpi xmlns:a14="http://schemas.microsoft.com/office/drawing/2010/main" val="0"/>
                        </a:ext>
                      </a:extLst>
                    </a:blip>
                    <a:stretch>
                      <a:fillRect/>
                    </a:stretch>
                  </pic:blipFill>
                  <pic:spPr>
                    <a:xfrm>
                      <a:off x="0" y="0"/>
                      <a:ext cx="3759472" cy="2131188"/>
                    </a:xfrm>
                    <a:prstGeom prst="rect">
                      <a:avLst/>
                    </a:prstGeom>
                  </pic:spPr>
                </pic:pic>
              </a:graphicData>
            </a:graphic>
          </wp:inline>
        </w:drawing>
      </w:r>
      <w:bookmarkStart w:id="99" w:name="_nad9okdp452a" w:colFirst="0" w:colLast="0"/>
      <w:bookmarkEnd w:id="99"/>
    </w:p>
    <w:p w14:paraId="3EFF5265" w14:textId="77777777" w:rsidR="009075A5" w:rsidRDefault="00000000">
      <w:pPr>
        <w:pStyle w:val="Heading4"/>
      </w:pPr>
      <w:r>
        <w:lastRenderedPageBreak/>
        <w:t>Figure 6.10: Encryption Time vs Dataset Size</w:t>
      </w:r>
    </w:p>
    <w:p w14:paraId="6408B3A6" w14:textId="77777777" w:rsidR="009075A5" w:rsidRDefault="00000000">
      <w:r>
        <w:t xml:space="preserve">The figure displays the CKKS homomorphic encryption system with respect to the dataset size to the encryption time. The graph illustrates the impact of the number of financial transaction records on the encryption performance. The findings reveal that larger datasets seem to need more resources overall, resulting in the overall efficiency of encrypted financial data processing being reduced, but that there are minor fluctuations due to the allocation of resources of the system and </w:t>
      </w:r>
      <w:proofErr w:type="spellStart"/>
      <w:r>
        <w:t>vectorised</w:t>
      </w:r>
      <w:proofErr w:type="spellEnd"/>
      <w:r>
        <w:t xml:space="preserve"> processing.</w:t>
      </w:r>
    </w:p>
    <w:p w14:paraId="13D3B4F9" w14:textId="77777777" w:rsidR="0065760C" w:rsidRDefault="0065760C"/>
    <w:p w14:paraId="3CE0C1AB" w14:textId="7EFE2662" w:rsidR="009075A5" w:rsidRDefault="0065760C">
      <w:pPr>
        <w:jc w:val="center"/>
        <w:rPr>
          <w:b/>
          <w:bCs/>
        </w:rPr>
      </w:pPr>
      <w:r>
        <w:rPr>
          <w:b/>
          <w:bCs/>
          <w:noProof/>
        </w:rPr>
        <w:drawing>
          <wp:inline distT="0" distB="0" distL="0" distR="0" wp14:anchorId="77137C3A" wp14:editId="1DAA4765">
            <wp:extent cx="3903522" cy="1767840"/>
            <wp:effectExtent l="0" t="0" r="1905" b="3810"/>
            <wp:docPr id="195470493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704939" name="Picture 1954704939"/>
                    <pic:cNvPicPr/>
                  </pic:nvPicPr>
                  <pic:blipFill>
                    <a:blip r:embed="rId23">
                      <a:extLst>
                        <a:ext uri="{28A0092B-C50C-407E-A947-70E740481C1C}">
                          <a14:useLocalDpi xmlns:a14="http://schemas.microsoft.com/office/drawing/2010/main" val="0"/>
                        </a:ext>
                      </a:extLst>
                    </a:blip>
                    <a:stretch>
                      <a:fillRect/>
                    </a:stretch>
                  </pic:blipFill>
                  <pic:spPr>
                    <a:xfrm>
                      <a:off x="0" y="0"/>
                      <a:ext cx="3906633" cy="1769249"/>
                    </a:xfrm>
                    <a:prstGeom prst="rect">
                      <a:avLst/>
                    </a:prstGeom>
                  </pic:spPr>
                </pic:pic>
              </a:graphicData>
            </a:graphic>
          </wp:inline>
        </w:drawing>
      </w:r>
    </w:p>
    <w:p w14:paraId="5562C548" w14:textId="4C123482" w:rsidR="0065760C" w:rsidRDefault="0065760C" w:rsidP="0065760C">
      <w:pPr>
        <w:jc w:val="left"/>
        <w:rPr>
          <w:b/>
          <w:bCs/>
        </w:rPr>
      </w:pPr>
      <w:r>
        <w:rPr>
          <w:b/>
          <w:bCs/>
          <w:noProof/>
        </w:rPr>
        <w:drawing>
          <wp:anchor distT="0" distB="0" distL="114300" distR="114300" simplePos="0" relativeHeight="251658240" behindDoc="0" locked="0" layoutInCell="1" allowOverlap="1" wp14:anchorId="09202883" wp14:editId="08870AE7">
            <wp:simplePos x="0" y="0"/>
            <wp:positionH relativeFrom="margin">
              <wp:posOffset>1021080</wp:posOffset>
            </wp:positionH>
            <wp:positionV relativeFrom="paragraph">
              <wp:posOffset>5080</wp:posOffset>
            </wp:positionV>
            <wp:extent cx="3947160" cy="2618740"/>
            <wp:effectExtent l="0" t="0" r="0" b="0"/>
            <wp:wrapSquare wrapText="bothSides"/>
            <wp:docPr id="95403740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037408" name="Picture 954037408"/>
                    <pic:cNvPicPr/>
                  </pic:nvPicPr>
                  <pic:blipFill>
                    <a:blip r:embed="rId24">
                      <a:extLst>
                        <a:ext uri="{28A0092B-C50C-407E-A947-70E740481C1C}">
                          <a14:useLocalDpi xmlns:a14="http://schemas.microsoft.com/office/drawing/2010/main" val="0"/>
                        </a:ext>
                      </a:extLst>
                    </a:blip>
                    <a:stretch>
                      <a:fillRect/>
                    </a:stretch>
                  </pic:blipFill>
                  <pic:spPr>
                    <a:xfrm>
                      <a:off x="0" y="0"/>
                      <a:ext cx="3947160" cy="2618740"/>
                    </a:xfrm>
                    <a:prstGeom prst="rect">
                      <a:avLst/>
                    </a:prstGeom>
                  </pic:spPr>
                </pic:pic>
              </a:graphicData>
            </a:graphic>
            <wp14:sizeRelH relativeFrom="margin">
              <wp14:pctWidth>0</wp14:pctWidth>
            </wp14:sizeRelH>
          </wp:anchor>
        </w:drawing>
      </w:r>
      <w:r>
        <w:rPr>
          <w:b/>
          <w:bCs/>
        </w:rPr>
        <w:br w:type="textWrapping" w:clear="all"/>
      </w:r>
    </w:p>
    <w:p w14:paraId="15729936" w14:textId="2D2052B8" w:rsidR="009075A5" w:rsidRDefault="00000000">
      <w:pPr>
        <w:pStyle w:val="Heading4"/>
      </w:pPr>
      <w:bookmarkStart w:id="100" w:name="_cie1m7nuqnza" w:colFirst="0" w:colLast="0"/>
      <w:bookmarkEnd w:id="100"/>
      <w:r>
        <w:t>Figure 6.11: Computation Time vs Dataset Size</w:t>
      </w:r>
    </w:p>
    <w:p w14:paraId="686C6928" w14:textId="77777777" w:rsidR="009075A5" w:rsidRDefault="00000000">
      <w:r>
        <w:t xml:space="preserve">As illustrated in the graph, the operation of the ciphertext is </w:t>
      </w:r>
      <w:proofErr w:type="spellStart"/>
      <w:r>
        <w:t>vectorised</w:t>
      </w:r>
      <w:proofErr w:type="spellEnd"/>
      <w:r>
        <w:t>, which also reduces the amount of computation time as each operation handles multiple values in the CKKS scheme. Some minor changes could be produced if it happens to the behavior of the system and the allocation of the memory. The results show that financial data analysis with encrypted arithmetic operations is feasible for computation.</w:t>
      </w:r>
    </w:p>
    <w:p w14:paraId="73943F77" w14:textId="77777777" w:rsidR="0065760C" w:rsidRDefault="0065760C"/>
    <w:p w14:paraId="3C922397" w14:textId="77777777" w:rsidR="0065760C" w:rsidRDefault="0065760C"/>
    <w:p w14:paraId="220B1ABF" w14:textId="01A8AA15" w:rsidR="009075A5" w:rsidRDefault="0065760C">
      <w:pPr>
        <w:jc w:val="center"/>
        <w:rPr>
          <w:b/>
          <w:bCs/>
        </w:rPr>
      </w:pPr>
      <w:r>
        <w:rPr>
          <w:b/>
          <w:bCs/>
          <w:noProof/>
        </w:rPr>
        <w:lastRenderedPageBreak/>
        <w:drawing>
          <wp:inline distT="0" distB="0" distL="0" distR="0" wp14:anchorId="3E919A81" wp14:editId="7EB797DE">
            <wp:extent cx="3329826" cy="1463040"/>
            <wp:effectExtent l="0" t="0" r="4445" b="3810"/>
            <wp:docPr id="1005530074"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530074" name="Picture 1005530074"/>
                    <pic:cNvPicPr/>
                  </pic:nvPicPr>
                  <pic:blipFill>
                    <a:blip r:embed="rId25">
                      <a:extLst>
                        <a:ext uri="{28A0092B-C50C-407E-A947-70E740481C1C}">
                          <a14:useLocalDpi xmlns:a14="http://schemas.microsoft.com/office/drawing/2010/main" val="0"/>
                        </a:ext>
                      </a:extLst>
                    </a:blip>
                    <a:stretch>
                      <a:fillRect/>
                    </a:stretch>
                  </pic:blipFill>
                  <pic:spPr>
                    <a:xfrm>
                      <a:off x="0" y="0"/>
                      <a:ext cx="3337186" cy="1466274"/>
                    </a:xfrm>
                    <a:prstGeom prst="rect">
                      <a:avLst/>
                    </a:prstGeom>
                  </pic:spPr>
                </pic:pic>
              </a:graphicData>
            </a:graphic>
          </wp:inline>
        </w:drawing>
      </w:r>
    </w:p>
    <w:p w14:paraId="09E00984" w14:textId="785C0062" w:rsidR="0065760C" w:rsidRDefault="0065760C">
      <w:pPr>
        <w:jc w:val="center"/>
        <w:rPr>
          <w:b/>
          <w:bCs/>
        </w:rPr>
      </w:pPr>
      <w:r>
        <w:rPr>
          <w:b/>
          <w:bCs/>
          <w:noProof/>
        </w:rPr>
        <w:drawing>
          <wp:inline distT="0" distB="0" distL="0" distR="0" wp14:anchorId="7C879CFE" wp14:editId="71C14514">
            <wp:extent cx="3398520" cy="2522855"/>
            <wp:effectExtent l="0" t="0" r="0" b="0"/>
            <wp:docPr id="2070399627"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399627" name="Picture 2070399627"/>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416348" cy="2536089"/>
                    </a:xfrm>
                    <a:prstGeom prst="rect">
                      <a:avLst/>
                    </a:prstGeom>
                  </pic:spPr>
                </pic:pic>
              </a:graphicData>
            </a:graphic>
          </wp:inline>
        </w:drawing>
      </w:r>
    </w:p>
    <w:p w14:paraId="1F0DC47D" w14:textId="77777777" w:rsidR="009075A5" w:rsidRDefault="00000000">
      <w:pPr>
        <w:pStyle w:val="Heading4"/>
      </w:pPr>
      <w:bookmarkStart w:id="101" w:name="_s4idr39ts4x3" w:colFirst="0" w:colLast="0"/>
      <w:bookmarkEnd w:id="101"/>
      <w:r>
        <w:t>Figure 6.12: Encryption vs Computation Comparison</w:t>
      </w:r>
    </w:p>
    <w:p w14:paraId="6E37C49A" w14:textId="77777777" w:rsidR="009075A5" w:rsidRDefault="00000000">
      <w:r>
        <w:t xml:space="preserve">It shows the time to encrypt and to compute with encrypted data, for various sizes of data sets. The results show that the time spent on an encryption operation is significantly longer than the time spent on a Ciphertext computation, and therefore, this is the main computational hurdle for CKKS homomorphic encryption systems. As can be seen in the graph, there is still comparable performance for arithmetic operations after encryption, which shows that this makes secure financial calculations with </w:t>
      </w:r>
      <w:proofErr w:type="gramStart"/>
      <w:r>
        <w:t>encrypted data realistic</w:t>
      </w:r>
      <w:proofErr w:type="gramEnd"/>
      <w:r>
        <w:t xml:space="preserve"> for use in the cloud despite the necessary initial phase of encryption [48].</w:t>
      </w:r>
    </w:p>
    <w:p w14:paraId="6C7E35F0" w14:textId="77777777" w:rsidR="009075A5" w:rsidRDefault="00000000">
      <w:r>
        <w:t>The results illustrate the measurable increase in computational overhead when processing something encrypted, rather than plaintext. Encryption and decryption were indeed a significant amount of time, as was anticipated, compared to the computation of arithmetic operations on previously encrypted values. Nevertheless, the accuracy score of the approximated words was kept high in all the experimental conditions, and minimal differences between the plaintext and the decrypted plaintexts were detected. The low MAE values suggest that CKKS has good enough numerical precision for financial analytical workloads for which any small error in approximation is acceptable.</w:t>
      </w:r>
    </w:p>
    <w:p w14:paraId="40E82AE7" w14:textId="77777777" w:rsidR="009075A5" w:rsidRDefault="009075A5"/>
    <w:p w14:paraId="25C2BD5B" w14:textId="77777777" w:rsidR="009075A5" w:rsidRDefault="009075A5"/>
    <w:p w14:paraId="3AE712F1" w14:textId="77777777" w:rsidR="009075A5" w:rsidRPr="0047338D" w:rsidRDefault="00000000">
      <w:pPr>
        <w:pStyle w:val="Heading2"/>
        <w:rPr>
          <w:sz w:val="24"/>
          <w:szCs w:val="24"/>
        </w:rPr>
      </w:pPr>
      <w:bookmarkStart w:id="102" w:name="_tqcvv1glqhv5" w:colFirst="0" w:colLast="0"/>
      <w:bookmarkStart w:id="103" w:name="_Toc231806905"/>
      <w:bookmarkEnd w:id="102"/>
      <w:r w:rsidRPr="0047338D">
        <w:rPr>
          <w:sz w:val="24"/>
          <w:szCs w:val="24"/>
        </w:rPr>
        <w:t>6.2 Evaluation</w:t>
      </w:r>
      <w:bookmarkEnd w:id="103"/>
    </w:p>
    <w:p w14:paraId="4DCE7AF2" w14:textId="77777777" w:rsidR="009075A5" w:rsidRDefault="00000000">
      <w:pPr>
        <w:rPr>
          <w:b/>
          <w:bCs/>
        </w:rPr>
      </w:pPr>
      <w:r>
        <w:rPr>
          <w:b/>
          <w:bCs/>
        </w:rPr>
        <w:t>Encryption Performance Analysis</w:t>
      </w:r>
    </w:p>
    <w:p w14:paraId="054F7620" w14:textId="77777777" w:rsidR="009075A5" w:rsidRDefault="009075A5">
      <w:pPr>
        <w:rPr>
          <w:b/>
          <w:bCs/>
        </w:rPr>
      </w:pPr>
    </w:p>
    <w:p w14:paraId="547365CB" w14:textId="77777777" w:rsidR="009075A5" w:rsidRDefault="00000000">
      <w:r>
        <w:t>Experimental results show that it is possible to successfully encrypt financial transactions data with the CKKS homomorphic cryptographic scheme without compromising the confidentiality of the data in the computation. The encryption phase had a relatively more time-consuming execution time than the plain text since the generation of the ciphertext, the encoding of the vector, and the encryption and decryption operations with the key are of mathematical nature. The results also argue that the generation of the ciphertext brings up a significant computational burden, one of the main implementation challenges of homomorphic encryption systems. Generally, the larger the financial workload, the greater the encryption time as the datasets increased in size. This matches results from earlier studies that indicate that homomorphic encryption is even more expensive than the classical cryptographic techniques.</w:t>
      </w:r>
    </w:p>
    <w:p w14:paraId="6A14F11D" w14:textId="77777777" w:rsidR="009075A5" w:rsidRDefault="009075A5"/>
    <w:p w14:paraId="4072D39B" w14:textId="77777777" w:rsidR="009075A5" w:rsidRDefault="00000000">
      <w:pPr>
        <w:rPr>
          <w:b/>
          <w:bCs/>
        </w:rPr>
      </w:pPr>
      <w:r>
        <w:rPr>
          <w:b/>
          <w:bCs/>
        </w:rPr>
        <w:lastRenderedPageBreak/>
        <w:t>Encrypted Computation Analysis</w:t>
      </w:r>
    </w:p>
    <w:p w14:paraId="102CB4A2" w14:textId="77777777" w:rsidR="009075A5" w:rsidRDefault="00000000">
      <w:r>
        <w:t xml:space="preserve">The encryption of the arithmetic operations, such as addition and multiplication, was still successfully carried out directly on the cipher, without revealing the financial data. This confirms the fundamental capability of the CKKS scheme; its support of computation enabling privacy in cloud computing systems. This was much more efficient than the times for </w:t>
      </w:r>
      <w:proofErr w:type="spellStart"/>
      <w:r>
        <w:t>crypting</w:t>
      </w:r>
      <w:proofErr w:type="spellEnd"/>
      <w:r>
        <w:t xml:space="preserve"> in that </w:t>
      </w:r>
      <w:proofErr w:type="gramStart"/>
      <w:r>
        <w:t>all of</w:t>
      </w:r>
      <w:proofErr w:type="gramEnd"/>
      <w:r>
        <w:t xml:space="preserve"> the operations on the ciphertext were performed in vector mode (because of this, the computation times were significantly less than the times for </w:t>
      </w:r>
      <w:proofErr w:type="spellStart"/>
      <w:r>
        <w:t>crypting</w:t>
      </w:r>
      <w:proofErr w:type="spellEnd"/>
      <w:r>
        <w:t xml:space="preserve">). Such a batching capability ensures higher efficiency in operation and shows the feasibility of using homomorphic encryption </w:t>
      </w:r>
      <w:proofErr w:type="gramStart"/>
      <w:r>
        <w:t>in order to</w:t>
      </w:r>
      <w:proofErr w:type="gramEnd"/>
      <w:r>
        <w:t xml:space="preserve"> conduct secure statistical and analytical computations on encrypted financial datasets.</w:t>
      </w:r>
    </w:p>
    <w:p w14:paraId="1E1A5DBB" w14:textId="77777777" w:rsidR="009075A5" w:rsidRDefault="009075A5"/>
    <w:p w14:paraId="748A8F38" w14:textId="77777777" w:rsidR="009075A5" w:rsidRDefault="00000000">
      <w:pPr>
        <w:rPr>
          <w:b/>
          <w:bCs/>
        </w:rPr>
      </w:pPr>
      <w:r>
        <w:rPr>
          <w:b/>
          <w:bCs/>
        </w:rPr>
        <w:t>Accuracy and Approximation Analysis</w:t>
      </w:r>
    </w:p>
    <w:p w14:paraId="02A551B5" w14:textId="77777777" w:rsidR="009075A5" w:rsidRDefault="00000000">
      <w:r>
        <w:t xml:space="preserve">The results of these encrypted computations were decrypted and compared to the results of the plaintext computation [40]. There were very small arithmetic differences between the outputs of the encrypted and plaintext calculations, which verifies the nearly exact arithmetic that the CKKS can perform. The results demonstrate that, while producing slight approximation errors, CKKS is sufficiently numerically accurate for financial analytical applications. These findings confirm that the scheme is appropriate for use when slight numerical </w:t>
      </w:r>
      <w:proofErr w:type="gramStart"/>
      <w:r>
        <w:t>difference is</w:t>
      </w:r>
      <w:proofErr w:type="gramEnd"/>
      <w:r>
        <w:t xml:space="preserve"> acceptable such as financial analytics, statistical analysis and machine learning.</w:t>
      </w:r>
    </w:p>
    <w:p w14:paraId="1B3C31B2" w14:textId="77777777" w:rsidR="009075A5" w:rsidRDefault="009075A5"/>
    <w:p w14:paraId="6F4B4232" w14:textId="77777777" w:rsidR="009075A5" w:rsidRDefault="00000000">
      <w:pPr>
        <w:rPr>
          <w:b/>
          <w:bCs/>
        </w:rPr>
      </w:pPr>
      <w:r>
        <w:rPr>
          <w:b/>
          <w:bCs/>
        </w:rPr>
        <w:t>Memory and Storage Overhead</w:t>
      </w:r>
    </w:p>
    <w:p w14:paraId="3537626A" w14:textId="77777777" w:rsidR="009075A5" w:rsidRDefault="00000000">
      <w:r>
        <w:t xml:space="preserve">It's worth </w:t>
      </w:r>
      <w:proofErr w:type="gramStart"/>
      <w:r>
        <w:t>to point</w:t>
      </w:r>
      <w:proofErr w:type="gramEnd"/>
      <w:r>
        <w:t xml:space="preserve"> out that as the results show, ciphertexts typically take much more storage space than plaintext data. A </w:t>
      </w:r>
      <w:proofErr w:type="gramStart"/>
      <w:r>
        <w:t>relative</w:t>
      </w:r>
      <w:proofErr w:type="gramEnd"/>
      <w:r>
        <w:t xml:space="preserve"> high amount of memory was also consumed during the encrypted processing, as result of key management, cryptographic computation and ciphertext expansion. Scalability issues can be a challenge in financial cloud systems with </w:t>
      </w:r>
      <w:proofErr w:type="gramStart"/>
      <w:r>
        <w:t>a large number of</w:t>
      </w:r>
      <w:proofErr w:type="gramEnd"/>
      <w:r>
        <w:t xml:space="preserve"> transactions (millions) that are executed continuously. </w:t>
      </w:r>
      <w:proofErr w:type="gramStart"/>
      <w:r>
        <w:t>So</w:t>
      </w:r>
      <w:proofErr w:type="gramEnd"/>
      <w:r>
        <w:t xml:space="preserve"> memory </w:t>
      </w:r>
      <w:proofErr w:type="spellStart"/>
      <w:r>
        <w:t>optimisation</w:t>
      </w:r>
      <w:proofErr w:type="spellEnd"/>
      <w:r>
        <w:t xml:space="preserve"> is still a key point for deployment in the real world.</w:t>
      </w:r>
    </w:p>
    <w:p w14:paraId="28C745DD" w14:textId="77777777" w:rsidR="009075A5" w:rsidRDefault="009075A5"/>
    <w:p w14:paraId="7FD00274" w14:textId="77777777" w:rsidR="009075A5" w:rsidRDefault="00000000">
      <w:pPr>
        <w:rPr>
          <w:b/>
          <w:bCs/>
        </w:rPr>
      </w:pPr>
      <w:r>
        <w:rPr>
          <w:b/>
          <w:bCs/>
        </w:rPr>
        <w:t>Scalability and Practical Feasibility</w:t>
      </w:r>
    </w:p>
    <w:p w14:paraId="69FB0DCE" w14:textId="6896F1D2" w:rsidR="009075A5" w:rsidRDefault="00000000">
      <w:r>
        <w:t xml:space="preserve">The results from the scalability testing showed that the more data, the more work and resources are required. </w:t>
      </w:r>
      <w:r w:rsidR="0076199C">
        <w:t>Operations</w:t>
      </w:r>
      <w:r>
        <w:t xml:space="preserve"> continued to be possible using encrypted computations, but as the </w:t>
      </w:r>
      <w:proofErr w:type="gramStart"/>
      <w:r>
        <w:t>encryption overhead</w:t>
      </w:r>
      <w:proofErr w:type="gramEnd"/>
      <w:r>
        <w:t xml:space="preserve"> increases, it can impact real time operations in production financial systems. Overall, the outcomes uphold that the homomorphic encryption framework for CKKS yields great security and personal privacy alternatives with respect to cloud financial analytics, yet there are constraints on calculation complexity, memory utilization, and scalability that hinder huge scale practical deployment.</w:t>
      </w:r>
    </w:p>
    <w:p w14:paraId="5F4D86CE" w14:textId="77777777" w:rsidR="009075A5" w:rsidRPr="00A51A2D" w:rsidRDefault="00000000">
      <w:pPr>
        <w:pStyle w:val="Heading3"/>
        <w:rPr>
          <w:rFonts w:ascii="Arial" w:eastAsia="Arial" w:hAnsi="Arial" w:cs="Arial"/>
          <w:sz w:val="24"/>
          <w:szCs w:val="24"/>
          <w:highlight w:val="white"/>
        </w:rPr>
      </w:pPr>
      <w:bookmarkStart w:id="104" w:name="_lldwfrdzp88d" w:colFirst="0" w:colLast="0"/>
      <w:bookmarkStart w:id="105" w:name="_Toc231806906"/>
      <w:bookmarkEnd w:id="104"/>
      <w:r w:rsidRPr="00A51A2D">
        <w:rPr>
          <w:sz w:val="24"/>
          <w:szCs w:val="24"/>
        </w:rPr>
        <w:t>Table 6.1: Average Performance</w:t>
      </w:r>
      <w:bookmarkEnd w:id="105"/>
    </w:p>
    <w:p w14:paraId="3C39670D" w14:textId="77777777" w:rsidR="009075A5" w:rsidRDefault="00000000">
      <w:bookmarkStart w:id="106" w:name="_ca2zbly3w5d7" w:colFirst="0" w:colLast="0"/>
      <w:bookmarkEnd w:id="106"/>
      <w:r>
        <w:t>Results Obtained from Experimental Evaluation</w:t>
      </w:r>
    </w:p>
    <w:tbl>
      <w:tblPr>
        <w:tblStyle w:val="a1"/>
        <w:tblW w:w="453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36"/>
        <w:gridCol w:w="846"/>
        <w:gridCol w:w="955"/>
        <w:gridCol w:w="694"/>
        <w:gridCol w:w="574"/>
        <w:gridCol w:w="831"/>
      </w:tblGrid>
      <w:tr w:rsidR="009075A5" w14:paraId="3E66E446" w14:textId="77777777">
        <w:tc>
          <w:tcPr>
            <w:tcW w:w="636" w:type="dxa"/>
            <w:tcBorders>
              <w:top w:val="single" w:sz="4" w:space="0" w:color="000000"/>
              <w:left w:val="single" w:sz="4" w:space="0" w:color="000000"/>
              <w:bottom w:val="single" w:sz="4" w:space="0" w:color="000000"/>
              <w:right w:val="single" w:sz="4" w:space="0" w:color="000000"/>
            </w:tcBorders>
          </w:tcPr>
          <w:p w14:paraId="01332BE1" w14:textId="77777777" w:rsidR="009075A5" w:rsidRDefault="00000000">
            <w:pPr>
              <w:jc w:val="center"/>
              <w:rPr>
                <w:b/>
                <w:bCs/>
              </w:rPr>
            </w:pPr>
            <w:r>
              <w:rPr>
                <w:b/>
                <w:bCs/>
              </w:rPr>
              <w:t>Dataset Size</w:t>
            </w:r>
          </w:p>
        </w:tc>
        <w:tc>
          <w:tcPr>
            <w:tcW w:w="846" w:type="dxa"/>
            <w:tcBorders>
              <w:top w:val="single" w:sz="4" w:space="0" w:color="000000"/>
              <w:left w:val="single" w:sz="4" w:space="0" w:color="000000"/>
              <w:bottom w:val="single" w:sz="4" w:space="0" w:color="000000"/>
              <w:right w:val="single" w:sz="4" w:space="0" w:color="000000"/>
            </w:tcBorders>
          </w:tcPr>
          <w:p w14:paraId="2326F529" w14:textId="77777777" w:rsidR="009075A5" w:rsidRDefault="00000000">
            <w:pPr>
              <w:jc w:val="center"/>
              <w:rPr>
                <w:b/>
                <w:bCs/>
              </w:rPr>
            </w:pPr>
            <w:r>
              <w:rPr>
                <w:b/>
                <w:bCs/>
              </w:rPr>
              <w:t>Encryption Time (s)</w:t>
            </w:r>
          </w:p>
        </w:tc>
        <w:tc>
          <w:tcPr>
            <w:tcW w:w="955" w:type="dxa"/>
            <w:tcBorders>
              <w:top w:val="single" w:sz="4" w:space="0" w:color="000000"/>
              <w:left w:val="single" w:sz="4" w:space="0" w:color="000000"/>
              <w:bottom w:val="single" w:sz="4" w:space="0" w:color="000000"/>
              <w:right w:val="single" w:sz="4" w:space="0" w:color="000000"/>
            </w:tcBorders>
          </w:tcPr>
          <w:p w14:paraId="2897F5FF" w14:textId="77777777" w:rsidR="009075A5" w:rsidRDefault="00000000">
            <w:pPr>
              <w:jc w:val="center"/>
              <w:rPr>
                <w:b/>
                <w:bCs/>
              </w:rPr>
            </w:pPr>
            <w:r>
              <w:rPr>
                <w:b/>
                <w:bCs/>
              </w:rPr>
              <w:t>Computation Time (s)</w:t>
            </w:r>
          </w:p>
        </w:tc>
        <w:tc>
          <w:tcPr>
            <w:tcW w:w="694" w:type="dxa"/>
            <w:tcBorders>
              <w:top w:val="single" w:sz="4" w:space="0" w:color="000000"/>
              <w:left w:val="single" w:sz="4" w:space="0" w:color="000000"/>
              <w:bottom w:val="single" w:sz="4" w:space="0" w:color="000000"/>
              <w:right w:val="single" w:sz="4" w:space="0" w:color="000000"/>
            </w:tcBorders>
          </w:tcPr>
          <w:p w14:paraId="68C4FD48" w14:textId="77777777" w:rsidR="009075A5" w:rsidRDefault="00000000">
            <w:pPr>
              <w:jc w:val="center"/>
              <w:rPr>
                <w:b/>
                <w:bCs/>
              </w:rPr>
            </w:pPr>
            <w:r>
              <w:rPr>
                <w:b/>
                <w:bCs/>
              </w:rPr>
              <w:t>Memory Usage (MB)</w:t>
            </w:r>
          </w:p>
        </w:tc>
        <w:tc>
          <w:tcPr>
            <w:tcW w:w="574" w:type="dxa"/>
            <w:tcBorders>
              <w:top w:val="single" w:sz="4" w:space="0" w:color="000000"/>
              <w:left w:val="single" w:sz="4" w:space="0" w:color="000000"/>
              <w:bottom w:val="single" w:sz="4" w:space="0" w:color="000000"/>
              <w:right w:val="single" w:sz="4" w:space="0" w:color="000000"/>
            </w:tcBorders>
          </w:tcPr>
          <w:p w14:paraId="683599D8" w14:textId="77777777" w:rsidR="009075A5" w:rsidRDefault="00000000">
            <w:pPr>
              <w:jc w:val="center"/>
              <w:rPr>
                <w:b/>
                <w:bCs/>
              </w:rPr>
            </w:pPr>
            <w:r>
              <w:rPr>
                <w:b/>
                <w:bCs/>
              </w:rPr>
              <w:t>MAE</w:t>
            </w:r>
          </w:p>
        </w:tc>
        <w:tc>
          <w:tcPr>
            <w:tcW w:w="831" w:type="dxa"/>
            <w:tcBorders>
              <w:top w:val="single" w:sz="4" w:space="0" w:color="000000"/>
              <w:left w:val="single" w:sz="4" w:space="0" w:color="000000"/>
              <w:bottom w:val="single" w:sz="4" w:space="0" w:color="000000"/>
              <w:right w:val="single" w:sz="4" w:space="0" w:color="000000"/>
            </w:tcBorders>
          </w:tcPr>
          <w:p w14:paraId="6B5BDE2A" w14:textId="77777777" w:rsidR="009075A5" w:rsidRDefault="00000000">
            <w:pPr>
              <w:jc w:val="center"/>
              <w:rPr>
                <w:b/>
                <w:bCs/>
              </w:rPr>
            </w:pPr>
            <w:r>
              <w:rPr>
                <w:b/>
                <w:bCs/>
              </w:rPr>
              <w:t>Percentage Error (%)</w:t>
            </w:r>
          </w:p>
        </w:tc>
      </w:tr>
      <w:tr w:rsidR="009075A5" w14:paraId="417F93FA" w14:textId="77777777">
        <w:tc>
          <w:tcPr>
            <w:tcW w:w="636" w:type="dxa"/>
            <w:tcBorders>
              <w:top w:val="single" w:sz="4" w:space="0" w:color="000000"/>
              <w:left w:val="single" w:sz="4" w:space="0" w:color="000000"/>
              <w:bottom w:val="single" w:sz="4" w:space="0" w:color="000000"/>
              <w:right w:val="single" w:sz="4" w:space="0" w:color="000000"/>
            </w:tcBorders>
          </w:tcPr>
          <w:p w14:paraId="0C502461" w14:textId="77777777" w:rsidR="009075A5" w:rsidRDefault="00000000">
            <w:pPr>
              <w:jc w:val="left"/>
            </w:pPr>
            <w:r>
              <w:t>100</w:t>
            </w:r>
          </w:p>
        </w:tc>
        <w:tc>
          <w:tcPr>
            <w:tcW w:w="846" w:type="dxa"/>
            <w:tcBorders>
              <w:top w:val="single" w:sz="4" w:space="0" w:color="000000"/>
              <w:left w:val="single" w:sz="4" w:space="0" w:color="000000"/>
              <w:bottom w:val="single" w:sz="4" w:space="0" w:color="000000"/>
              <w:right w:val="single" w:sz="4" w:space="0" w:color="000000"/>
            </w:tcBorders>
          </w:tcPr>
          <w:p w14:paraId="799053A2" w14:textId="77777777" w:rsidR="009075A5" w:rsidRDefault="00000000">
            <w:pPr>
              <w:jc w:val="left"/>
            </w:pPr>
            <w:r>
              <w:t>0.060</w:t>
            </w:r>
          </w:p>
        </w:tc>
        <w:tc>
          <w:tcPr>
            <w:tcW w:w="955" w:type="dxa"/>
            <w:tcBorders>
              <w:top w:val="single" w:sz="4" w:space="0" w:color="000000"/>
              <w:left w:val="single" w:sz="4" w:space="0" w:color="000000"/>
              <w:bottom w:val="single" w:sz="4" w:space="0" w:color="000000"/>
              <w:right w:val="single" w:sz="4" w:space="0" w:color="000000"/>
            </w:tcBorders>
          </w:tcPr>
          <w:p w14:paraId="30E5691C" w14:textId="77777777" w:rsidR="009075A5" w:rsidRDefault="00000000">
            <w:pPr>
              <w:jc w:val="left"/>
            </w:pPr>
            <w:r>
              <w:t>0.032</w:t>
            </w:r>
          </w:p>
        </w:tc>
        <w:tc>
          <w:tcPr>
            <w:tcW w:w="694" w:type="dxa"/>
            <w:tcBorders>
              <w:top w:val="single" w:sz="4" w:space="0" w:color="000000"/>
              <w:left w:val="single" w:sz="4" w:space="0" w:color="000000"/>
              <w:bottom w:val="single" w:sz="4" w:space="0" w:color="000000"/>
              <w:right w:val="single" w:sz="4" w:space="0" w:color="000000"/>
            </w:tcBorders>
          </w:tcPr>
          <w:p w14:paraId="6BFE295E" w14:textId="77777777" w:rsidR="009075A5" w:rsidRDefault="00000000">
            <w:pPr>
              <w:jc w:val="left"/>
            </w:pPr>
            <w:r>
              <w:t>48.25</w:t>
            </w:r>
          </w:p>
        </w:tc>
        <w:tc>
          <w:tcPr>
            <w:tcW w:w="574" w:type="dxa"/>
            <w:tcBorders>
              <w:top w:val="single" w:sz="4" w:space="0" w:color="000000"/>
              <w:left w:val="single" w:sz="4" w:space="0" w:color="000000"/>
              <w:bottom w:val="single" w:sz="4" w:space="0" w:color="000000"/>
              <w:right w:val="single" w:sz="4" w:space="0" w:color="000000"/>
            </w:tcBorders>
          </w:tcPr>
          <w:p w14:paraId="1085DEF5" w14:textId="77777777" w:rsidR="009075A5" w:rsidRDefault="00000000">
            <w:pPr>
              <w:jc w:val="left"/>
            </w:pPr>
            <w:r>
              <w:t>0.0009</w:t>
            </w:r>
          </w:p>
        </w:tc>
        <w:tc>
          <w:tcPr>
            <w:tcW w:w="831" w:type="dxa"/>
            <w:tcBorders>
              <w:top w:val="single" w:sz="4" w:space="0" w:color="000000"/>
              <w:left w:val="single" w:sz="4" w:space="0" w:color="000000"/>
              <w:bottom w:val="single" w:sz="4" w:space="0" w:color="000000"/>
              <w:right w:val="single" w:sz="4" w:space="0" w:color="000000"/>
            </w:tcBorders>
          </w:tcPr>
          <w:p w14:paraId="7AC70E61" w14:textId="77777777" w:rsidR="009075A5" w:rsidRDefault="00000000">
            <w:pPr>
              <w:jc w:val="left"/>
            </w:pPr>
            <w:r>
              <w:t>0.12</w:t>
            </w:r>
          </w:p>
        </w:tc>
      </w:tr>
      <w:tr w:rsidR="009075A5" w14:paraId="06E747C1" w14:textId="77777777">
        <w:tc>
          <w:tcPr>
            <w:tcW w:w="636" w:type="dxa"/>
            <w:tcBorders>
              <w:top w:val="single" w:sz="4" w:space="0" w:color="000000"/>
              <w:left w:val="single" w:sz="4" w:space="0" w:color="000000"/>
              <w:bottom w:val="single" w:sz="4" w:space="0" w:color="000000"/>
              <w:right w:val="single" w:sz="4" w:space="0" w:color="000000"/>
            </w:tcBorders>
          </w:tcPr>
          <w:p w14:paraId="565CB7A9" w14:textId="77777777" w:rsidR="009075A5" w:rsidRDefault="00000000">
            <w:pPr>
              <w:jc w:val="left"/>
            </w:pPr>
            <w:r>
              <w:t>1000</w:t>
            </w:r>
          </w:p>
        </w:tc>
        <w:tc>
          <w:tcPr>
            <w:tcW w:w="846" w:type="dxa"/>
            <w:tcBorders>
              <w:top w:val="single" w:sz="4" w:space="0" w:color="000000"/>
              <w:left w:val="single" w:sz="4" w:space="0" w:color="000000"/>
              <w:bottom w:val="single" w:sz="4" w:space="0" w:color="000000"/>
              <w:right w:val="single" w:sz="4" w:space="0" w:color="000000"/>
            </w:tcBorders>
          </w:tcPr>
          <w:p w14:paraId="3DFEA011" w14:textId="77777777" w:rsidR="009075A5" w:rsidRDefault="00000000">
            <w:pPr>
              <w:jc w:val="left"/>
            </w:pPr>
            <w:r>
              <w:t>0.048</w:t>
            </w:r>
          </w:p>
        </w:tc>
        <w:tc>
          <w:tcPr>
            <w:tcW w:w="955" w:type="dxa"/>
            <w:tcBorders>
              <w:top w:val="single" w:sz="4" w:space="0" w:color="000000"/>
              <w:left w:val="single" w:sz="4" w:space="0" w:color="000000"/>
              <w:bottom w:val="single" w:sz="4" w:space="0" w:color="000000"/>
              <w:right w:val="single" w:sz="4" w:space="0" w:color="000000"/>
            </w:tcBorders>
          </w:tcPr>
          <w:p w14:paraId="6C4F8590" w14:textId="77777777" w:rsidR="009075A5" w:rsidRDefault="00000000">
            <w:pPr>
              <w:jc w:val="left"/>
            </w:pPr>
            <w:r>
              <w:t>0.028</w:t>
            </w:r>
          </w:p>
        </w:tc>
        <w:tc>
          <w:tcPr>
            <w:tcW w:w="694" w:type="dxa"/>
            <w:tcBorders>
              <w:top w:val="single" w:sz="4" w:space="0" w:color="000000"/>
              <w:left w:val="single" w:sz="4" w:space="0" w:color="000000"/>
              <w:bottom w:val="single" w:sz="4" w:space="0" w:color="000000"/>
              <w:right w:val="single" w:sz="4" w:space="0" w:color="000000"/>
            </w:tcBorders>
          </w:tcPr>
          <w:p w14:paraId="41C3D9E7" w14:textId="77777777" w:rsidR="009075A5" w:rsidRDefault="00000000">
            <w:pPr>
              <w:jc w:val="left"/>
            </w:pPr>
            <w:r>
              <w:t>63.40</w:t>
            </w:r>
          </w:p>
        </w:tc>
        <w:tc>
          <w:tcPr>
            <w:tcW w:w="574" w:type="dxa"/>
            <w:tcBorders>
              <w:top w:val="single" w:sz="4" w:space="0" w:color="000000"/>
              <w:left w:val="single" w:sz="4" w:space="0" w:color="000000"/>
              <w:bottom w:val="single" w:sz="4" w:space="0" w:color="000000"/>
              <w:right w:val="single" w:sz="4" w:space="0" w:color="000000"/>
            </w:tcBorders>
          </w:tcPr>
          <w:p w14:paraId="118B3EAC" w14:textId="77777777" w:rsidR="009075A5" w:rsidRDefault="00000000">
            <w:pPr>
              <w:jc w:val="left"/>
            </w:pPr>
            <w:r>
              <w:t>0.0014</w:t>
            </w:r>
          </w:p>
        </w:tc>
        <w:tc>
          <w:tcPr>
            <w:tcW w:w="831" w:type="dxa"/>
            <w:tcBorders>
              <w:top w:val="single" w:sz="4" w:space="0" w:color="000000"/>
              <w:left w:val="single" w:sz="4" w:space="0" w:color="000000"/>
              <w:bottom w:val="single" w:sz="4" w:space="0" w:color="000000"/>
              <w:right w:val="single" w:sz="4" w:space="0" w:color="000000"/>
            </w:tcBorders>
          </w:tcPr>
          <w:p w14:paraId="25F01877" w14:textId="77777777" w:rsidR="009075A5" w:rsidRDefault="00000000">
            <w:pPr>
              <w:jc w:val="left"/>
            </w:pPr>
            <w:r>
              <w:t>0.18</w:t>
            </w:r>
          </w:p>
        </w:tc>
      </w:tr>
      <w:tr w:rsidR="009075A5" w14:paraId="35C2AD65" w14:textId="77777777">
        <w:tc>
          <w:tcPr>
            <w:tcW w:w="636" w:type="dxa"/>
            <w:tcBorders>
              <w:top w:val="single" w:sz="4" w:space="0" w:color="000000"/>
              <w:left w:val="single" w:sz="4" w:space="0" w:color="000000"/>
              <w:bottom w:val="single" w:sz="4" w:space="0" w:color="000000"/>
              <w:right w:val="single" w:sz="4" w:space="0" w:color="000000"/>
            </w:tcBorders>
          </w:tcPr>
          <w:p w14:paraId="71B86544" w14:textId="77777777" w:rsidR="009075A5" w:rsidRDefault="00000000">
            <w:pPr>
              <w:jc w:val="left"/>
            </w:pPr>
            <w:r>
              <w:t>5000</w:t>
            </w:r>
          </w:p>
        </w:tc>
        <w:tc>
          <w:tcPr>
            <w:tcW w:w="846" w:type="dxa"/>
            <w:tcBorders>
              <w:top w:val="single" w:sz="4" w:space="0" w:color="000000"/>
              <w:left w:val="single" w:sz="4" w:space="0" w:color="000000"/>
              <w:bottom w:val="single" w:sz="4" w:space="0" w:color="000000"/>
              <w:right w:val="single" w:sz="4" w:space="0" w:color="000000"/>
            </w:tcBorders>
          </w:tcPr>
          <w:p w14:paraId="4A11DDB6" w14:textId="77777777" w:rsidR="009075A5" w:rsidRDefault="00000000">
            <w:pPr>
              <w:jc w:val="left"/>
            </w:pPr>
            <w:r>
              <w:t>0.022</w:t>
            </w:r>
          </w:p>
        </w:tc>
        <w:tc>
          <w:tcPr>
            <w:tcW w:w="955" w:type="dxa"/>
            <w:tcBorders>
              <w:top w:val="single" w:sz="4" w:space="0" w:color="000000"/>
              <w:left w:val="single" w:sz="4" w:space="0" w:color="000000"/>
              <w:bottom w:val="single" w:sz="4" w:space="0" w:color="000000"/>
              <w:right w:val="single" w:sz="4" w:space="0" w:color="000000"/>
            </w:tcBorders>
          </w:tcPr>
          <w:p w14:paraId="2A735A46" w14:textId="77777777" w:rsidR="009075A5" w:rsidRDefault="00000000">
            <w:pPr>
              <w:jc w:val="left"/>
            </w:pPr>
            <w:r>
              <w:t>0.021</w:t>
            </w:r>
          </w:p>
        </w:tc>
        <w:tc>
          <w:tcPr>
            <w:tcW w:w="694" w:type="dxa"/>
            <w:tcBorders>
              <w:top w:val="single" w:sz="4" w:space="0" w:color="000000"/>
              <w:left w:val="single" w:sz="4" w:space="0" w:color="000000"/>
              <w:bottom w:val="single" w:sz="4" w:space="0" w:color="000000"/>
              <w:right w:val="single" w:sz="4" w:space="0" w:color="000000"/>
            </w:tcBorders>
          </w:tcPr>
          <w:p w14:paraId="265AEA07" w14:textId="77777777" w:rsidR="009075A5" w:rsidRDefault="00000000">
            <w:pPr>
              <w:jc w:val="left"/>
            </w:pPr>
            <w:r>
              <w:t>87.75</w:t>
            </w:r>
          </w:p>
        </w:tc>
        <w:tc>
          <w:tcPr>
            <w:tcW w:w="574" w:type="dxa"/>
            <w:tcBorders>
              <w:top w:val="single" w:sz="4" w:space="0" w:color="000000"/>
              <w:left w:val="single" w:sz="4" w:space="0" w:color="000000"/>
              <w:bottom w:val="single" w:sz="4" w:space="0" w:color="000000"/>
              <w:right w:val="single" w:sz="4" w:space="0" w:color="000000"/>
            </w:tcBorders>
          </w:tcPr>
          <w:p w14:paraId="08D0C3AC" w14:textId="77777777" w:rsidR="009075A5" w:rsidRDefault="00000000">
            <w:pPr>
              <w:jc w:val="left"/>
            </w:pPr>
            <w:r>
              <w:t>0.0021</w:t>
            </w:r>
          </w:p>
        </w:tc>
        <w:tc>
          <w:tcPr>
            <w:tcW w:w="831" w:type="dxa"/>
            <w:tcBorders>
              <w:top w:val="single" w:sz="4" w:space="0" w:color="000000"/>
              <w:left w:val="single" w:sz="4" w:space="0" w:color="000000"/>
              <w:bottom w:val="single" w:sz="4" w:space="0" w:color="000000"/>
              <w:right w:val="single" w:sz="4" w:space="0" w:color="000000"/>
            </w:tcBorders>
          </w:tcPr>
          <w:p w14:paraId="4BEF48A5" w14:textId="77777777" w:rsidR="009075A5" w:rsidRDefault="00000000">
            <w:pPr>
              <w:jc w:val="left"/>
            </w:pPr>
            <w:r>
              <w:t>0.27</w:t>
            </w:r>
          </w:p>
        </w:tc>
      </w:tr>
    </w:tbl>
    <w:p w14:paraId="1962DC84" w14:textId="77777777" w:rsidR="00473218" w:rsidRDefault="00473218">
      <w:bookmarkStart w:id="107" w:name="_vwke89h3985" w:colFirst="0" w:colLast="0"/>
      <w:bookmarkEnd w:id="107"/>
    </w:p>
    <w:p w14:paraId="5704B247" w14:textId="65E1901F" w:rsidR="009075A5" w:rsidRDefault="00000000">
      <w:r>
        <w:t>This study’s results have revealed that the CKKS scheme of homomorphic encryption is effective for secure cloud-based financial information processing. The researchers' test implementation yielded results of successful encryption operations of physical variables such as addition and multiplication without revealing any financial data. This helps build the theory behind homomorphic encryption where the confidential information is encrypted while the user keeps it in the storage, transmission, and computation system.</w:t>
      </w:r>
    </w:p>
    <w:p w14:paraId="6A384082" w14:textId="77777777" w:rsidR="009075A5" w:rsidRDefault="00000000">
      <w:r>
        <w:t xml:space="preserve">The outcomes also showed that there are several implementation issues with CKKS encryption. The time to execute an operation involving encrypted data was much greater than the time to execute an operation involving encrypted data before encrypted data in the absence of encryption. It suggests that the main computational cost to homomorphic </w:t>
      </w:r>
      <w:r>
        <w:lastRenderedPageBreak/>
        <w:t>encryption systems is still on the side of encryption. Previous studies have noted that computational complexity and latency are key issues for the implementation of homomorphic encryption technologies in practice.</w:t>
      </w:r>
    </w:p>
    <w:p w14:paraId="0B0F9897" w14:textId="77777777" w:rsidR="009075A5" w:rsidRDefault="00000000">
      <w:r>
        <w:t>It is important to note that the approximation you create is also accurate. Results for the decrypted outputs indicated only small errors when compared against the plaintext results, which means that CKKS achieves good numerical precision for financial analytical applications. The scheme is appropriate for financial forecasting, fraud detection, and statistical analysis, for example, where a small level of approximation error is acceptable; a tolerance level is established based on the specific application. The scheme is appropriate for some applications where small approximation errors are acceptable, such as financial forecasting, fraud detection, statistical analysis, and other applications, but the tolerated level of approximation error depends on the specific application [44].</w:t>
      </w:r>
    </w:p>
    <w:p w14:paraId="705D98C4" w14:textId="77777777" w:rsidR="009075A5" w:rsidRDefault="00000000">
      <w:r>
        <w:t xml:space="preserve">Nevertheless, notable memory and storage </w:t>
      </w:r>
      <w:proofErr w:type="gramStart"/>
      <w:r>
        <w:t>demands</w:t>
      </w:r>
      <w:proofErr w:type="gramEnd"/>
      <w:r>
        <w:t xml:space="preserve"> of ciphertext expansion and parameters for cryptographic operations were also noted. The results also included </w:t>
      </w:r>
      <w:proofErr w:type="gramStart"/>
      <w:r>
        <w:t>the scalability</w:t>
      </w:r>
      <w:proofErr w:type="gramEnd"/>
      <w:r>
        <w:t xml:space="preserve"> tests, where the greater the data size, the greater the computational demands and resource usage. These constraints compound the potential for CKKS to be technically viable for secure financial analytics, but currently, there is a need to optimize this approach and/or enhance hardware resources </w:t>
      </w:r>
      <w:proofErr w:type="gramStart"/>
      <w:r>
        <w:t>in order to</w:t>
      </w:r>
      <w:proofErr w:type="gramEnd"/>
      <w:r>
        <w:t xml:space="preserve"> enable it to be deployed practically in a large-scale financial system in real-time [45].</w:t>
      </w:r>
    </w:p>
    <w:p w14:paraId="51BA9515" w14:textId="77777777" w:rsidR="009075A5" w:rsidRDefault="009075A5"/>
    <w:p w14:paraId="7DF62675" w14:textId="77777777" w:rsidR="009075A5" w:rsidRPr="00A51A2D" w:rsidRDefault="00000000">
      <w:pPr>
        <w:pStyle w:val="Heading2"/>
        <w:rPr>
          <w:sz w:val="24"/>
          <w:szCs w:val="24"/>
        </w:rPr>
      </w:pPr>
      <w:bookmarkStart w:id="108" w:name="_86790neu6909" w:colFirst="0" w:colLast="0"/>
      <w:bookmarkStart w:id="109" w:name="_Toc231806907"/>
      <w:bookmarkEnd w:id="108"/>
      <w:r w:rsidRPr="00A51A2D">
        <w:rPr>
          <w:sz w:val="24"/>
          <w:szCs w:val="24"/>
        </w:rPr>
        <w:t>6.3 Chapter Summary</w:t>
      </w:r>
      <w:bookmarkEnd w:id="109"/>
    </w:p>
    <w:p w14:paraId="672E62EB" w14:textId="77777777" w:rsidR="009075A5" w:rsidRDefault="00000000">
      <w:r>
        <w:t xml:space="preserve">In this chapter, the results and analysis of the implementation of CKKS homomorphic encryption with financial data in cloud computing were presented. The results showed that data privacy could be achieved without any loss of the execution speed of the arithmetic operation. After testing performance, it was concluded that with larger amounts of data, encryption operations were adding a great deal of computational and memory overburden. The study also showed that the approximation accuracy of CKKS is kept close with minor differences between the encrypted and plaintext output. The analysis of scalability aspects identified implementation issues in runtime and resource usage. The findings </w:t>
      </w:r>
      <w:proofErr w:type="spellStart"/>
      <w:r>
        <w:t>summarise</w:t>
      </w:r>
      <w:proofErr w:type="spellEnd"/>
      <w:r>
        <w:t xml:space="preserve"> that CKKS provides tamper-resilient privacy options and that it still has efficiency and scaling issues.</w:t>
      </w:r>
    </w:p>
    <w:p w14:paraId="7995BA7E" w14:textId="77777777" w:rsidR="009075A5" w:rsidRDefault="009075A5"/>
    <w:p w14:paraId="00206DE9" w14:textId="77777777" w:rsidR="009075A5" w:rsidRDefault="009075A5">
      <w:pPr>
        <w:rPr>
          <w:b/>
          <w:bCs/>
        </w:rPr>
      </w:pPr>
    </w:p>
    <w:p w14:paraId="77253A1D" w14:textId="77777777" w:rsidR="009075A5" w:rsidRPr="00A51A2D" w:rsidRDefault="00000000">
      <w:pPr>
        <w:pStyle w:val="Heading1"/>
        <w:rPr>
          <w:sz w:val="28"/>
          <w:szCs w:val="28"/>
        </w:rPr>
      </w:pPr>
      <w:bookmarkStart w:id="110" w:name="_Toc231806908"/>
      <w:r w:rsidRPr="00A51A2D">
        <w:rPr>
          <w:sz w:val="28"/>
          <w:szCs w:val="28"/>
        </w:rPr>
        <w:t>7. Conclusion</w:t>
      </w:r>
      <w:bookmarkEnd w:id="110"/>
    </w:p>
    <w:p w14:paraId="6A336CC2" w14:textId="77777777" w:rsidR="009075A5" w:rsidRDefault="009075A5"/>
    <w:p w14:paraId="51E0513A" w14:textId="77777777" w:rsidR="009075A5" w:rsidRPr="00A51A2D" w:rsidRDefault="00000000">
      <w:pPr>
        <w:pStyle w:val="Heading2"/>
        <w:rPr>
          <w:sz w:val="24"/>
          <w:szCs w:val="24"/>
        </w:rPr>
      </w:pPr>
      <w:bookmarkStart w:id="111" w:name="_Toc231806909"/>
      <w:r w:rsidRPr="00A51A2D">
        <w:rPr>
          <w:sz w:val="24"/>
          <w:szCs w:val="24"/>
        </w:rPr>
        <w:t>7.1. Introduction</w:t>
      </w:r>
      <w:bookmarkEnd w:id="111"/>
    </w:p>
    <w:p w14:paraId="2598F67D" w14:textId="77777777" w:rsidR="009075A5" w:rsidRDefault="009075A5"/>
    <w:p w14:paraId="7834D9C5" w14:textId="77777777" w:rsidR="009075A5" w:rsidRDefault="00000000">
      <w:r>
        <w:t>This chapter offers the results of the research “A Study on Practical Implementation Challenges of Homomorphic Encryption in Cloud Computing.” The present study aimed to assess the feasibility, on an actual system, of using the CKKS homomorphic cryptosystem for secure processing of financial data over the cloud. The chapter concludes with a summary of the significant findings from the literature review, methodology, experimental implement and performance analysis. Furthermore, it mentions how the research goals were met, research queries were found answered, the contributions of the study, practical implications, and recommendations for further research [46].</w:t>
      </w:r>
    </w:p>
    <w:p w14:paraId="1E935BE5" w14:textId="77777777" w:rsidR="009075A5" w:rsidRDefault="009075A5"/>
    <w:p w14:paraId="16392773" w14:textId="77777777" w:rsidR="009075A5" w:rsidRDefault="00000000">
      <w:r>
        <w:t>The expansion of the use of cloud computing to financial systems has introduced significant issues of privacy, confidentiality and secure handling of data. Traditional encryption protects data while it is stored in or transmitted through the system but cannot provide protection during information computation. The major reason for the interest in homomorphic encryption was that it allowed computations to be done directly on the encrypted data without the need for decryption. Though there are good theoretical advantages, there were a few drawbacks related to computation complexity, memory overhead, scalability, and practicality of implementation as described in previous studies. This study, therefore, sought to explore these challenges using the realistic financial data sets and the CKKS homomorphic encryption scheme.</w:t>
      </w:r>
    </w:p>
    <w:p w14:paraId="29AB36A7" w14:textId="77777777" w:rsidR="009075A5" w:rsidRDefault="00000000">
      <w:r>
        <w:t xml:space="preserve">The study has applied the CKKS scheme with the </w:t>
      </w:r>
      <w:proofErr w:type="spellStart"/>
      <w:r>
        <w:t>Pyfhel</w:t>
      </w:r>
      <w:proofErr w:type="spellEnd"/>
      <w:r>
        <w:t xml:space="preserve"> cryptography library in Python, experimenting with encryption, encrypted arithmetic operations, decryption, scalability tests, memory tests, and tests for the accuracy of the approximations. The results are valuable to understand the viability of homomorphic encryption in securing financial analytics in the cloud environment [47].</w:t>
      </w:r>
    </w:p>
    <w:p w14:paraId="285C7046" w14:textId="77777777" w:rsidR="009075A5" w:rsidRDefault="009075A5"/>
    <w:p w14:paraId="7D4BEB78" w14:textId="77777777" w:rsidR="009075A5" w:rsidRPr="00A51A2D" w:rsidRDefault="00000000">
      <w:pPr>
        <w:pStyle w:val="Heading2"/>
        <w:rPr>
          <w:sz w:val="24"/>
          <w:szCs w:val="24"/>
        </w:rPr>
      </w:pPr>
      <w:bookmarkStart w:id="112" w:name="_Toc231806910"/>
      <w:r w:rsidRPr="00A51A2D">
        <w:rPr>
          <w:sz w:val="24"/>
          <w:szCs w:val="24"/>
        </w:rPr>
        <w:t>7.2. Summary of the Research</w:t>
      </w:r>
      <w:bookmarkEnd w:id="112"/>
    </w:p>
    <w:p w14:paraId="649543B7" w14:textId="77777777" w:rsidR="009075A5" w:rsidRDefault="009075A5"/>
    <w:p w14:paraId="4D53BDB0" w14:textId="77777777" w:rsidR="009075A5" w:rsidRDefault="00000000">
      <w:r>
        <w:t xml:space="preserve">The initial phase of this research involved recognizing the heightened significance of data security in a cloud-based computing paradigm, particularly for this industry, where sensitive transactional details are routinely handled, and financial entities are subject to numerous government regulations. First, the growing importance of data security in </w:t>
      </w:r>
      <w:r>
        <w:lastRenderedPageBreak/>
        <w:t xml:space="preserve">cloud computing environments, especially within the financial industry, where highly sensitive transactional information is processed almost every day, was identified. Existing encryption methods were </w:t>
      </w:r>
      <w:proofErr w:type="spellStart"/>
      <w:proofErr w:type="gramStart"/>
      <w:r>
        <w:t>analysed</w:t>
      </w:r>
      <w:proofErr w:type="spellEnd"/>
      <w:r>
        <w:t>, and</w:t>
      </w:r>
      <w:proofErr w:type="gramEnd"/>
      <w:r>
        <w:t xml:space="preserve"> found that conventional encryption techniques could not achieve full encryption for data encryption before calculation, since it is required to be decrypted before processing. This can pose a major security threat while allowing other parties access and opening the door to cyberattacks.</w:t>
      </w:r>
    </w:p>
    <w:p w14:paraId="7648E799" w14:textId="6520E44F" w:rsidR="00A51A2D" w:rsidRDefault="00A51A2D" w:rsidP="00A51A2D">
      <w:pPr>
        <w:jc w:val="center"/>
      </w:pPr>
      <w:r>
        <w:t>Table 7.1</w:t>
      </w:r>
    </w:p>
    <w:tbl>
      <w:tblPr>
        <w:tblStyle w:val="a3"/>
        <w:tblW w:w="453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11"/>
        <w:gridCol w:w="1140"/>
        <w:gridCol w:w="1299"/>
        <w:gridCol w:w="1086"/>
      </w:tblGrid>
      <w:tr w:rsidR="009075A5" w14:paraId="4799B980" w14:textId="77777777">
        <w:tc>
          <w:tcPr>
            <w:tcW w:w="1011" w:type="dxa"/>
          </w:tcPr>
          <w:p w14:paraId="20A0EC98" w14:textId="77777777" w:rsidR="009075A5" w:rsidRDefault="00000000">
            <w:pPr>
              <w:jc w:val="center"/>
              <w:rPr>
                <w:b/>
                <w:bCs/>
                <w:sz w:val="24"/>
                <w:szCs w:val="24"/>
              </w:rPr>
            </w:pPr>
            <w:r>
              <w:rPr>
                <w:b/>
                <w:bCs/>
                <w:sz w:val="24"/>
                <w:szCs w:val="24"/>
              </w:rPr>
              <w:t>Dataset Size (Records)</w:t>
            </w:r>
          </w:p>
        </w:tc>
        <w:tc>
          <w:tcPr>
            <w:tcW w:w="1140" w:type="dxa"/>
          </w:tcPr>
          <w:p w14:paraId="58A14D06" w14:textId="77777777" w:rsidR="009075A5" w:rsidRDefault="00000000">
            <w:pPr>
              <w:jc w:val="center"/>
              <w:rPr>
                <w:b/>
                <w:bCs/>
                <w:sz w:val="24"/>
                <w:szCs w:val="24"/>
              </w:rPr>
            </w:pPr>
            <w:r>
              <w:rPr>
                <w:b/>
                <w:bCs/>
                <w:sz w:val="24"/>
                <w:szCs w:val="24"/>
              </w:rPr>
              <w:t>Average Encryption Time (Seconds)</w:t>
            </w:r>
          </w:p>
        </w:tc>
        <w:tc>
          <w:tcPr>
            <w:tcW w:w="1299" w:type="dxa"/>
          </w:tcPr>
          <w:p w14:paraId="3F14B5CC" w14:textId="77777777" w:rsidR="009075A5" w:rsidRDefault="00000000">
            <w:pPr>
              <w:jc w:val="center"/>
              <w:rPr>
                <w:b/>
                <w:bCs/>
                <w:sz w:val="24"/>
                <w:szCs w:val="24"/>
              </w:rPr>
            </w:pPr>
            <w:r>
              <w:rPr>
                <w:b/>
                <w:bCs/>
                <w:sz w:val="24"/>
                <w:szCs w:val="24"/>
              </w:rPr>
              <w:t>Average Encrypted Computation Time (Seconds)</w:t>
            </w:r>
          </w:p>
        </w:tc>
        <w:tc>
          <w:tcPr>
            <w:tcW w:w="1086" w:type="dxa"/>
          </w:tcPr>
          <w:p w14:paraId="188F2C0D" w14:textId="77777777" w:rsidR="009075A5" w:rsidRDefault="00000000">
            <w:pPr>
              <w:jc w:val="center"/>
              <w:rPr>
                <w:b/>
                <w:bCs/>
                <w:sz w:val="24"/>
                <w:szCs w:val="24"/>
              </w:rPr>
            </w:pPr>
            <w:r>
              <w:rPr>
                <w:b/>
                <w:bCs/>
                <w:sz w:val="24"/>
                <w:szCs w:val="24"/>
              </w:rPr>
              <w:t>Total Processing Time (Seconds)</w:t>
            </w:r>
          </w:p>
        </w:tc>
      </w:tr>
      <w:tr w:rsidR="009075A5" w14:paraId="1F9CB9FF" w14:textId="77777777">
        <w:tc>
          <w:tcPr>
            <w:tcW w:w="1011" w:type="dxa"/>
          </w:tcPr>
          <w:p w14:paraId="6F6E47FA" w14:textId="77777777" w:rsidR="009075A5" w:rsidRDefault="00000000">
            <w:pPr>
              <w:jc w:val="left"/>
              <w:rPr>
                <w:sz w:val="24"/>
                <w:szCs w:val="24"/>
              </w:rPr>
            </w:pPr>
            <w:r>
              <w:rPr>
                <w:sz w:val="24"/>
                <w:szCs w:val="24"/>
              </w:rPr>
              <w:t>100</w:t>
            </w:r>
          </w:p>
        </w:tc>
        <w:tc>
          <w:tcPr>
            <w:tcW w:w="1140" w:type="dxa"/>
          </w:tcPr>
          <w:p w14:paraId="74CC31E9" w14:textId="77777777" w:rsidR="009075A5" w:rsidRDefault="00000000">
            <w:pPr>
              <w:jc w:val="left"/>
              <w:rPr>
                <w:sz w:val="24"/>
                <w:szCs w:val="24"/>
              </w:rPr>
            </w:pPr>
            <w:r>
              <w:rPr>
                <w:sz w:val="24"/>
                <w:szCs w:val="24"/>
              </w:rPr>
              <w:t>0.84</w:t>
            </w:r>
          </w:p>
        </w:tc>
        <w:tc>
          <w:tcPr>
            <w:tcW w:w="1299" w:type="dxa"/>
          </w:tcPr>
          <w:p w14:paraId="58A3ADA8" w14:textId="77777777" w:rsidR="009075A5" w:rsidRDefault="00000000">
            <w:pPr>
              <w:jc w:val="left"/>
              <w:rPr>
                <w:sz w:val="24"/>
                <w:szCs w:val="24"/>
              </w:rPr>
            </w:pPr>
            <w:r>
              <w:rPr>
                <w:sz w:val="24"/>
                <w:szCs w:val="24"/>
              </w:rPr>
              <w:t>0.52</w:t>
            </w:r>
          </w:p>
        </w:tc>
        <w:tc>
          <w:tcPr>
            <w:tcW w:w="1086" w:type="dxa"/>
          </w:tcPr>
          <w:p w14:paraId="1A49E32B" w14:textId="77777777" w:rsidR="009075A5" w:rsidRDefault="00000000">
            <w:pPr>
              <w:jc w:val="left"/>
              <w:rPr>
                <w:sz w:val="24"/>
                <w:szCs w:val="24"/>
              </w:rPr>
            </w:pPr>
            <w:r>
              <w:rPr>
                <w:sz w:val="24"/>
                <w:szCs w:val="24"/>
              </w:rPr>
              <w:t>1.36</w:t>
            </w:r>
          </w:p>
        </w:tc>
      </w:tr>
      <w:tr w:rsidR="009075A5" w14:paraId="6D5B1BD1" w14:textId="77777777">
        <w:tc>
          <w:tcPr>
            <w:tcW w:w="1011" w:type="dxa"/>
          </w:tcPr>
          <w:p w14:paraId="5A982927" w14:textId="77777777" w:rsidR="009075A5" w:rsidRDefault="00000000">
            <w:pPr>
              <w:jc w:val="left"/>
              <w:rPr>
                <w:sz w:val="24"/>
                <w:szCs w:val="24"/>
              </w:rPr>
            </w:pPr>
            <w:r>
              <w:rPr>
                <w:sz w:val="24"/>
                <w:szCs w:val="24"/>
              </w:rPr>
              <w:t>1000</w:t>
            </w:r>
          </w:p>
        </w:tc>
        <w:tc>
          <w:tcPr>
            <w:tcW w:w="1140" w:type="dxa"/>
          </w:tcPr>
          <w:p w14:paraId="1A6F9BE1" w14:textId="77777777" w:rsidR="009075A5" w:rsidRDefault="00000000">
            <w:pPr>
              <w:jc w:val="left"/>
              <w:rPr>
                <w:sz w:val="24"/>
                <w:szCs w:val="24"/>
              </w:rPr>
            </w:pPr>
            <w:r>
              <w:rPr>
                <w:sz w:val="24"/>
                <w:szCs w:val="24"/>
              </w:rPr>
              <w:t>4.97</w:t>
            </w:r>
          </w:p>
        </w:tc>
        <w:tc>
          <w:tcPr>
            <w:tcW w:w="1299" w:type="dxa"/>
          </w:tcPr>
          <w:p w14:paraId="46BBD0FE" w14:textId="77777777" w:rsidR="009075A5" w:rsidRDefault="00000000">
            <w:pPr>
              <w:jc w:val="left"/>
              <w:rPr>
                <w:sz w:val="24"/>
                <w:szCs w:val="24"/>
              </w:rPr>
            </w:pPr>
            <w:r>
              <w:rPr>
                <w:sz w:val="24"/>
                <w:szCs w:val="24"/>
              </w:rPr>
              <w:t>3.41</w:t>
            </w:r>
          </w:p>
        </w:tc>
        <w:tc>
          <w:tcPr>
            <w:tcW w:w="1086" w:type="dxa"/>
          </w:tcPr>
          <w:p w14:paraId="2E4D7A57" w14:textId="77777777" w:rsidR="009075A5" w:rsidRDefault="00000000">
            <w:pPr>
              <w:jc w:val="left"/>
              <w:rPr>
                <w:sz w:val="24"/>
                <w:szCs w:val="24"/>
              </w:rPr>
            </w:pPr>
            <w:r>
              <w:rPr>
                <w:sz w:val="24"/>
                <w:szCs w:val="24"/>
              </w:rPr>
              <w:t>8.38</w:t>
            </w:r>
          </w:p>
        </w:tc>
      </w:tr>
      <w:tr w:rsidR="009075A5" w14:paraId="22EAC58B" w14:textId="77777777">
        <w:tc>
          <w:tcPr>
            <w:tcW w:w="1011" w:type="dxa"/>
          </w:tcPr>
          <w:p w14:paraId="5B471450" w14:textId="77777777" w:rsidR="009075A5" w:rsidRDefault="00000000">
            <w:pPr>
              <w:jc w:val="left"/>
              <w:rPr>
                <w:sz w:val="24"/>
                <w:szCs w:val="24"/>
              </w:rPr>
            </w:pPr>
            <w:r>
              <w:rPr>
                <w:sz w:val="24"/>
                <w:szCs w:val="24"/>
              </w:rPr>
              <w:t>5000</w:t>
            </w:r>
          </w:p>
        </w:tc>
        <w:tc>
          <w:tcPr>
            <w:tcW w:w="1140" w:type="dxa"/>
          </w:tcPr>
          <w:p w14:paraId="50E336C6" w14:textId="77777777" w:rsidR="009075A5" w:rsidRDefault="00000000">
            <w:pPr>
              <w:jc w:val="left"/>
              <w:rPr>
                <w:sz w:val="24"/>
                <w:szCs w:val="24"/>
              </w:rPr>
            </w:pPr>
            <w:r>
              <w:rPr>
                <w:sz w:val="24"/>
                <w:szCs w:val="24"/>
              </w:rPr>
              <w:t>24.83</w:t>
            </w:r>
          </w:p>
        </w:tc>
        <w:tc>
          <w:tcPr>
            <w:tcW w:w="1299" w:type="dxa"/>
          </w:tcPr>
          <w:p w14:paraId="37B9317B" w14:textId="77777777" w:rsidR="009075A5" w:rsidRDefault="00000000">
            <w:pPr>
              <w:jc w:val="left"/>
              <w:rPr>
                <w:sz w:val="24"/>
                <w:szCs w:val="24"/>
              </w:rPr>
            </w:pPr>
            <w:r>
              <w:rPr>
                <w:sz w:val="24"/>
                <w:szCs w:val="24"/>
              </w:rPr>
              <w:t>16.72</w:t>
            </w:r>
          </w:p>
        </w:tc>
        <w:tc>
          <w:tcPr>
            <w:tcW w:w="1086" w:type="dxa"/>
          </w:tcPr>
          <w:p w14:paraId="56AC1692" w14:textId="77777777" w:rsidR="009075A5" w:rsidRDefault="00000000">
            <w:pPr>
              <w:jc w:val="left"/>
              <w:rPr>
                <w:sz w:val="24"/>
                <w:szCs w:val="24"/>
              </w:rPr>
            </w:pPr>
            <w:r>
              <w:rPr>
                <w:sz w:val="24"/>
                <w:szCs w:val="24"/>
              </w:rPr>
              <w:t>41.55</w:t>
            </w:r>
          </w:p>
        </w:tc>
      </w:tr>
    </w:tbl>
    <w:p w14:paraId="23A92B8E" w14:textId="77777777" w:rsidR="009075A5" w:rsidRDefault="009075A5"/>
    <w:p w14:paraId="2BF8BA0F" w14:textId="77777777" w:rsidR="009075A5" w:rsidRDefault="00000000">
      <w:r>
        <w:t xml:space="preserve">This problem led the study to consider the approximate arithmetic operations over encrypted numerical data, such as the homomorphic encryption scheme (CKKS). A thorough literature review of previous homomorphic encryption work, cloud computing security work, CKKS encryption work, privacy-preserving computation work, and performance </w:t>
      </w:r>
      <w:proofErr w:type="spellStart"/>
      <w:r>
        <w:t>optimisation</w:t>
      </w:r>
      <w:proofErr w:type="spellEnd"/>
      <w:r>
        <w:t xml:space="preserve"> techniques </w:t>
      </w:r>
      <w:proofErr w:type="gramStart"/>
      <w:r>
        <w:t>was</w:t>
      </w:r>
      <w:proofErr w:type="gramEnd"/>
      <w:r>
        <w:t xml:space="preserve"> performed to read and </w:t>
      </w:r>
      <w:proofErr w:type="spellStart"/>
      <w:r>
        <w:t>analyse</w:t>
      </w:r>
      <w:proofErr w:type="spellEnd"/>
      <w:r>
        <w:t xml:space="preserve"> these prior works [48]. The literature study showed that homomorphic encryption provides high privacy guarantees, but using encrypted computations is very resource-consuming and is not computationally competitive when done in practice.</w:t>
      </w:r>
    </w:p>
    <w:p w14:paraId="00069244" w14:textId="77777777" w:rsidR="009075A5" w:rsidRDefault="009075A5"/>
    <w:p w14:paraId="1725F2C1" w14:textId="77777777" w:rsidR="009075A5" w:rsidRDefault="00000000">
      <w:r>
        <w:t xml:space="preserve">The research design of this study was quantitative experimental, with the type of method used is data analysis (secondary data). The CKKS encryption environment was implemented using Python and the library </w:t>
      </w:r>
      <w:proofErr w:type="spellStart"/>
      <w:r>
        <w:t>Pyfhel</w:t>
      </w:r>
      <w:proofErr w:type="spellEnd"/>
      <w:r>
        <w:t>. Financial data encryption, addition and multiplication function using financial data encryption, ciphertext size analysis, memory consumption analysis and scalability tests using multiple data set sizes. Various encryption parameters, such as the polynomial modulus numbers, degree and scaling factors, were tested to study their impact in computational speed and the approximation accuracy.</w:t>
      </w:r>
    </w:p>
    <w:p w14:paraId="25DE847F" w14:textId="2CD876DF" w:rsidR="009075A5" w:rsidRDefault="00000000">
      <w:r>
        <w:t xml:space="preserve">The experimental results showed that the CKKS scheme is effective in maintaining financial information security and at the same time in supporting the encryption of arithmetic calculations. The decrypted outputs were in </w:t>
      </w:r>
      <w:r w:rsidR="0076199C">
        <w:t>good agreement</w:t>
      </w:r>
      <w:r>
        <w:t xml:space="preserve"> with the computations in plain text, which shows good approximation accuracy. But the experiments also revealed that homomorphic encryption is very resource-intensive, consuming significant computational resources, memory, and ciphertext size. Analysis of scalability also showed that scaling up the data sets has a dramatic impact on </w:t>
      </w:r>
      <w:proofErr w:type="gramStart"/>
      <w:r>
        <w:t>run</w:t>
      </w:r>
      <w:proofErr w:type="gramEnd"/>
      <w:r>
        <w:t xml:space="preserve"> time and resource requirements.</w:t>
      </w:r>
    </w:p>
    <w:p w14:paraId="648DCDFA" w14:textId="77777777" w:rsidR="009075A5" w:rsidRDefault="00000000">
      <w:r>
        <w:t>In general, the study met its goal of exploring the challenges of implementing the CKKS Homomorphic Encryption method in a cloud-based financial application.</w:t>
      </w:r>
    </w:p>
    <w:p w14:paraId="2F23CF48" w14:textId="77777777" w:rsidR="009075A5" w:rsidRDefault="009075A5"/>
    <w:p w14:paraId="0BD3C05F" w14:textId="77777777" w:rsidR="009075A5" w:rsidRPr="00A51A2D" w:rsidRDefault="00000000">
      <w:pPr>
        <w:pStyle w:val="Heading2"/>
        <w:rPr>
          <w:sz w:val="24"/>
          <w:szCs w:val="24"/>
        </w:rPr>
      </w:pPr>
      <w:bookmarkStart w:id="113" w:name="_Toc231806911"/>
      <w:r w:rsidRPr="00A51A2D">
        <w:rPr>
          <w:sz w:val="24"/>
          <w:szCs w:val="24"/>
        </w:rPr>
        <w:t>7.3. Achievement of Research Objectives</w:t>
      </w:r>
      <w:bookmarkEnd w:id="113"/>
    </w:p>
    <w:p w14:paraId="5587AD5D" w14:textId="77777777" w:rsidR="009075A5" w:rsidRDefault="009075A5"/>
    <w:p w14:paraId="5112B31C" w14:textId="77777777" w:rsidR="009075A5" w:rsidRDefault="00000000">
      <w:r>
        <w:t>All the objectives set at the start of the research were met in the study.</w:t>
      </w:r>
    </w:p>
    <w:p w14:paraId="556E0958" w14:textId="77777777" w:rsidR="009075A5" w:rsidRDefault="00000000">
      <w:r>
        <w:t xml:space="preserve">The first goal of the study was to assess the computational performance of the CKKS homomorphic encryption by calculating the encryption time, computation time and the total memory </w:t>
      </w:r>
      <w:proofErr w:type="spellStart"/>
      <w:r>
        <w:t>used.The</w:t>
      </w:r>
      <w:proofErr w:type="spellEnd"/>
      <w:r>
        <w:t xml:space="preserve"> first task of the study was the measurement of the computational performance of the CKKS homomorphic encryption using various measures including the time of encryption, the time that it takes for calculations and its memory usage. This was accomplished by conducting a series of carefully designed experiments on financial transaction data. The findings showed that there was a negligible increase in the computational complexity and memory usage when the operations were executed in encrypted mode instead of plaintext, which is what was stated in earlier studies.</w:t>
      </w:r>
    </w:p>
    <w:p w14:paraId="79695C71" w14:textId="77777777" w:rsidR="009075A5" w:rsidRDefault="009075A5"/>
    <w:p w14:paraId="5A0C5555" w14:textId="77777777" w:rsidR="009075A5" w:rsidRDefault="00000000">
      <w:r>
        <w:t>The second aim was to benchmark encrypted/</w:t>
      </w:r>
      <w:proofErr w:type="spellStart"/>
      <w:r>
        <w:t>computatational</w:t>
      </w:r>
      <w:proofErr w:type="spellEnd"/>
      <w:r>
        <w:t xml:space="preserve"> and non-encrypted financial computations in terms of execution time, memory and computational efficiency. This was accomplished through </w:t>
      </w:r>
      <w:proofErr w:type="gramStart"/>
      <w:r>
        <w:t>a number of</w:t>
      </w:r>
      <w:proofErr w:type="gramEnd"/>
      <w:r>
        <w:t xml:space="preserve"> equivalent operations of the arithmetic type for both environments, and then an examination of the performance gap between the two environments. The results were that the encrypted computation was possible, but it needed more computational resources to be done than when doing the same with ‘plain text’.</w:t>
      </w:r>
    </w:p>
    <w:p w14:paraId="26328881" w14:textId="77777777" w:rsidR="009075A5" w:rsidRDefault="009075A5"/>
    <w:p w14:paraId="7BAB828B" w14:textId="77777777" w:rsidR="009075A5" w:rsidRDefault="00000000">
      <w:r>
        <w:lastRenderedPageBreak/>
        <w:t>The third goal was to investigate the effects of the CKKS parameters on accuracy of approximation, scaling and computation time. Experimental testing of the parameters showed that the parameters affect execution times, memory requirements, ciphertext size and approximation accuracy under varying parameter settings. The scalability experiments further demonstrated that size of the workload had an impact on system performance and resource usage.</w:t>
      </w:r>
    </w:p>
    <w:p w14:paraId="7DBC0BD9" w14:textId="77777777" w:rsidR="009075A5" w:rsidRDefault="009075A5"/>
    <w:p w14:paraId="321F7FB1" w14:textId="77777777" w:rsidR="009075A5" w:rsidRDefault="00000000">
      <w:r>
        <w:t xml:space="preserve">In terms of approximation accuracy, the method set up an acceptable approximation error of less than 1%. In </w:t>
      </w:r>
      <w:proofErr w:type="gramStart"/>
      <w:r>
        <w:t>all of</w:t>
      </w:r>
      <w:proofErr w:type="gramEnd"/>
      <w:r>
        <w:t xml:space="preserve"> the configurations tested, the experimental results stayed within this threshold, showing that CKKS could keep data confidential and preserve a high level of numerical precision for financial analytical applications.</w:t>
      </w:r>
    </w:p>
    <w:p w14:paraId="7D726684" w14:textId="77777777" w:rsidR="009075A5" w:rsidRDefault="00000000">
      <w:pPr>
        <w:rPr>
          <w:b/>
          <w:bCs/>
        </w:rPr>
      </w:pPr>
      <w:r>
        <w:rPr>
          <w:b/>
          <w:bCs/>
        </w:rPr>
        <w:t>Objective 1: Implementation of CKKS Homomorphic Encryption</w:t>
      </w:r>
    </w:p>
    <w:p w14:paraId="28D3BF27" w14:textId="77777777" w:rsidR="009075A5" w:rsidRDefault="00000000">
      <w:r>
        <w:t xml:space="preserve">The first was to create an implementation of the CKKS homomorphic encryption scheme in Python libraries for the purpose of processing financial data securely. The use of the </w:t>
      </w:r>
      <w:proofErr w:type="spellStart"/>
      <w:r>
        <w:t>Pyfhel</w:t>
      </w:r>
      <w:proofErr w:type="spellEnd"/>
      <w:r>
        <w:t xml:space="preserve"> library resulted in a successful application of encryption, ciphertext operations, and decryption in a controlled setting for this objective. This implementation showed that it was possible to process and securely </w:t>
      </w:r>
      <w:proofErr w:type="gramStart"/>
      <w:r>
        <w:t>encrypts</w:t>
      </w:r>
      <w:proofErr w:type="gramEnd"/>
      <w:r>
        <w:t xml:space="preserve"> the financial transaction, while not revealing any information in plain text.</w:t>
      </w:r>
    </w:p>
    <w:p w14:paraId="3228E317" w14:textId="77777777" w:rsidR="00A51A2D" w:rsidRDefault="00A51A2D"/>
    <w:p w14:paraId="5E5915E8" w14:textId="77777777" w:rsidR="009075A5" w:rsidRDefault="009075A5"/>
    <w:p w14:paraId="1AAA3DD9" w14:textId="77777777" w:rsidR="009075A5" w:rsidRDefault="00000000">
      <w:pPr>
        <w:rPr>
          <w:b/>
          <w:bCs/>
        </w:rPr>
      </w:pPr>
      <w:r>
        <w:rPr>
          <w:b/>
          <w:bCs/>
        </w:rPr>
        <w:t>Objective 2: Analysis of Processing Efficiency</w:t>
      </w:r>
    </w:p>
    <w:p w14:paraId="10137C23" w14:textId="0D7B934B" w:rsidR="009075A5" w:rsidRDefault="00000000">
      <w:r>
        <w:t xml:space="preserve">The second goal is to study the relative efficiency of the encrypted computation and will be called the plaintext computation for the rest of the discussion. The results of the experiments showed that homomorphic cryptographic operations are significantly slower than conventional computations on plain text because of the mathematical complexity of processing a ciphertext. The </w:t>
      </w:r>
      <w:r w:rsidR="0076199C">
        <w:t>encryption operations</w:t>
      </w:r>
      <w:r>
        <w:t xml:space="preserve"> were the most time-consuming tasks while arithmetic operations were still relatively fast thanks to the use of </w:t>
      </w:r>
      <w:proofErr w:type="spellStart"/>
      <w:r>
        <w:t>vectorised</w:t>
      </w:r>
      <w:proofErr w:type="spellEnd"/>
      <w:r>
        <w:t xml:space="preserve"> operations. The results are aligned with the previous benchmark studies, showing that runtime cost is one of the issues facing homomorphic encryption systems.</w:t>
      </w:r>
    </w:p>
    <w:p w14:paraId="568DF712" w14:textId="77777777" w:rsidR="009075A5" w:rsidRDefault="009075A5"/>
    <w:p w14:paraId="1F4C5BC3" w14:textId="77777777" w:rsidR="009075A5" w:rsidRDefault="00000000">
      <w:pPr>
        <w:rPr>
          <w:b/>
          <w:bCs/>
        </w:rPr>
      </w:pPr>
      <w:r>
        <w:rPr>
          <w:b/>
          <w:bCs/>
        </w:rPr>
        <w:t>Objective 3: Measurement of Accuracy and Error Rate</w:t>
      </w:r>
    </w:p>
    <w:p w14:paraId="4F6902BC" w14:textId="77777777" w:rsidR="009075A5" w:rsidRDefault="00000000">
      <w:r>
        <w:t>The third goal was to analyze the accuracy of approximation for encrypted computations. The output values were found to have only slight variations from the plaintext output in the decrypted values. This verifies that the tradeoff of the CKKS scheme for approximate financial analytics has acceptable numerical precision. The results show that CKKS can be used in areas where the approximation error of the system is small, such as statistics, machine learning inference and financial forecasting.</w:t>
      </w:r>
    </w:p>
    <w:p w14:paraId="0A9AB74C" w14:textId="77777777" w:rsidR="009075A5" w:rsidRDefault="009075A5"/>
    <w:p w14:paraId="6C769FA5" w14:textId="77777777" w:rsidR="009075A5" w:rsidRPr="00A51A2D" w:rsidRDefault="00000000">
      <w:pPr>
        <w:rPr>
          <w:b/>
          <w:bCs/>
        </w:rPr>
      </w:pPr>
      <w:r w:rsidRPr="00A51A2D">
        <w:rPr>
          <w:b/>
          <w:bCs/>
        </w:rPr>
        <w:t>Objective 4: Evaluation of Parameter Impact</w:t>
      </w:r>
    </w:p>
    <w:p w14:paraId="1DD77042" w14:textId="77777777" w:rsidR="009075A5" w:rsidRDefault="00000000">
      <w:r>
        <w:t xml:space="preserve">The fourth goal was to evaluate the effects that the encryption parameters have on efficiency, scalability and usability, as well as the system. The experiments demonstrated that higher degree of polynomial modulus and higher scaling </w:t>
      </w:r>
      <w:proofErr w:type="gramStart"/>
      <w:r>
        <w:t>factor</w:t>
      </w:r>
      <w:proofErr w:type="gramEnd"/>
      <w:r>
        <w:t xml:space="preserve"> give better levels of approximation precision and security but consumes more memory and computational overhead. Thus, the selection of the parameters is very important in shaping the performance of the homomorphic encryption algorithms in respect of privacy and the efficiency and performance of the system.</w:t>
      </w:r>
    </w:p>
    <w:p w14:paraId="6CFA5C6E" w14:textId="77777777" w:rsidR="009075A5" w:rsidRDefault="009075A5"/>
    <w:p w14:paraId="5BB8DA9A" w14:textId="77777777" w:rsidR="009075A5" w:rsidRPr="00A51A2D" w:rsidRDefault="00000000">
      <w:pPr>
        <w:pStyle w:val="Heading2"/>
        <w:rPr>
          <w:sz w:val="24"/>
          <w:szCs w:val="24"/>
        </w:rPr>
      </w:pPr>
      <w:bookmarkStart w:id="114" w:name="_Toc231806912"/>
      <w:r w:rsidRPr="00A51A2D">
        <w:rPr>
          <w:sz w:val="24"/>
          <w:szCs w:val="24"/>
        </w:rPr>
        <w:t>7.4. Response to research questions</w:t>
      </w:r>
      <w:bookmarkEnd w:id="114"/>
    </w:p>
    <w:p w14:paraId="5DA71C7C" w14:textId="77777777" w:rsidR="009075A5" w:rsidRDefault="009075A5"/>
    <w:p w14:paraId="6EFCB961" w14:textId="77777777" w:rsidR="009075A5" w:rsidRDefault="00000000">
      <w:r>
        <w:t>Experimental analysis and evaluation of the formulated research questions were successful in obtaining the answers to the questions.</w:t>
      </w:r>
    </w:p>
    <w:p w14:paraId="7060B380" w14:textId="77777777" w:rsidR="009075A5" w:rsidRDefault="009075A5"/>
    <w:p w14:paraId="48D319AE" w14:textId="77777777" w:rsidR="009075A5" w:rsidRDefault="00000000">
      <w:pPr>
        <w:rPr>
          <w:b/>
          <w:bCs/>
        </w:rPr>
      </w:pPr>
      <w:r>
        <w:rPr>
          <w:b/>
          <w:bCs/>
        </w:rPr>
        <w:t>Financial Operations Supported by CKKS</w:t>
      </w:r>
    </w:p>
    <w:p w14:paraId="658CFC81" w14:textId="77777777" w:rsidR="009075A5" w:rsidRDefault="009075A5"/>
    <w:p w14:paraId="6CBFC7F6" w14:textId="77777777" w:rsidR="009075A5" w:rsidRDefault="00000000">
      <w:r>
        <w:t>The study verified that financial data can be encrypted while arithmetic operations like adding it up, multiply it, average it or make a statistics calculation on the encrypted data itself, via the CKKS scheme. Such operations were able to be performed without the underlying data being decrypted (thus maintaining the confidentiality of the underlying data throughout an operation).</w:t>
      </w:r>
    </w:p>
    <w:p w14:paraId="1467262D" w14:textId="77777777" w:rsidR="009075A5" w:rsidRDefault="009075A5"/>
    <w:p w14:paraId="54303EEC" w14:textId="77777777" w:rsidR="009075A5" w:rsidRDefault="00000000">
      <w:pPr>
        <w:rPr>
          <w:b/>
          <w:bCs/>
        </w:rPr>
      </w:pPr>
      <w:r>
        <w:rPr>
          <w:b/>
          <w:bCs/>
        </w:rPr>
        <w:t>Impact of Parameter Settings on Efficiency</w:t>
      </w:r>
    </w:p>
    <w:p w14:paraId="59EAD4E0" w14:textId="77777777" w:rsidR="009075A5" w:rsidRDefault="00000000">
      <w:r>
        <w:t xml:space="preserve">From the results, it was found that the computational efficiency, run time, size of the cipher text, memory requirement and the accuracy of the approximation are heavily influenced by the parameters used for performing the encryption. The data showed that </w:t>
      </w:r>
      <w:proofErr w:type="gramStart"/>
      <w:r>
        <w:t>the security</w:t>
      </w:r>
      <w:proofErr w:type="gramEnd"/>
      <w:r>
        <w:t xml:space="preserve"> and precision were improved with larger parameter values, although the </w:t>
      </w:r>
      <w:r>
        <w:lastRenderedPageBreak/>
        <w:t>computational cost is significantly greater. Larger parameters enhanced approximation quality and stability of ciphertexts, while smaller parameters propelled the runtime reduction.</w:t>
      </w:r>
    </w:p>
    <w:p w14:paraId="20F579DB" w14:textId="77777777" w:rsidR="009075A5" w:rsidRDefault="009075A5"/>
    <w:p w14:paraId="0450904B" w14:textId="77777777" w:rsidR="009075A5" w:rsidRDefault="00000000">
      <w:pPr>
        <w:rPr>
          <w:b/>
          <w:bCs/>
        </w:rPr>
      </w:pPr>
      <w:r>
        <w:rPr>
          <w:b/>
          <w:bCs/>
        </w:rPr>
        <w:t>Impact on Accuracy and Precision</w:t>
      </w:r>
    </w:p>
    <w:p w14:paraId="21BC3689" w14:textId="77777777" w:rsidR="009075A5" w:rsidRDefault="00000000">
      <w:r>
        <w:t>Experiments showed that while CKKS does not support exact arithmetic, but supports approximate arithmetic, it brought small approximation errors. However, the errors noted were adequately low for financial analytical applications in practice.</w:t>
      </w:r>
    </w:p>
    <w:p w14:paraId="4C84DC77" w14:textId="77777777" w:rsidR="009075A5" w:rsidRDefault="009075A5"/>
    <w:p w14:paraId="200AB200" w14:textId="77777777" w:rsidR="009075A5" w:rsidRDefault="00000000">
      <w:pPr>
        <w:rPr>
          <w:b/>
          <w:bCs/>
        </w:rPr>
      </w:pPr>
      <w:r>
        <w:rPr>
          <w:b/>
          <w:bCs/>
        </w:rPr>
        <w:t>Practical Feasibility of CKKS in Cloud Computing.</w:t>
      </w:r>
    </w:p>
    <w:p w14:paraId="555B6BA3" w14:textId="77777777" w:rsidR="009075A5" w:rsidRDefault="00000000">
      <w:r>
        <w:t xml:space="preserve">The research concluded that </w:t>
      </w:r>
      <w:proofErr w:type="gramStart"/>
      <w:r>
        <w:t>the secure</w:t>
      </w:r>
      <w:proofErr w:type="gramEnd"/>
      <w:r>
        <w:t xml:space="preserve"> financial analytics with cloud-based technology are technically possible by using CKKS homomorphic encryption. But deployment to practical use is restricted by the computational complexity, memory requirements, limits of scalability and hardware dependency. All </w:t>
      </w:r>
      <w:proofErr w:type="gramStart"/>
      <w:r>
        <w:t>these cause</w:t>
      </w:r>
      <w:proofErr w:type="gramEnd"/>
      <w:r>
        <w:t xml:space="preserve"> non-big-scale implementation in real-time in production financial systems at the time to be limited.</w:t>
      </w:r>
    </w:p>
    <w:p w14:paraId="2F3D2A8D" w14:textId="77777777" w:rsidR="009075A5" w:rsidRDefault="009075A5"/>
    <w:p w14:paraId="589630FF" w14:textId="77777777" w:rsidR="009075A5" w:rsidRDefault="00000000">
      <w:pPr>
        <w:rPr>
          <w:b/>
          <w:bCs/>
        </w:rPr>
      </w:pPr>
      <w:r>
        <w:rPr>
          <w:b/>
          <w:bCs/>
        </w:rPr>
        <w:t>Balance Between Privacy and Efficiency</w:t>
      </w:r>
    </w:p>
    <w:p w14:paraId="14E2954F" w14:textId="77777777" w:rsidR="009075A5" w:rsidRDefault="00000000">
      <w:r>
        <w:t>The results suggest that by carefully tuning and optimizing the parameters, a balance between privacy and computational efficiency can be made. Higher privacy and accuracy tend to come at a higher cost, in terms of computation and resources used.</w:t>
      </w:r>
    </w:p>
    <w:p w14:paraId="5386B60A" w14:textId="77777777" w:rsidR="009075A5" w:rsidRDefault="009075A5"/>
    <w:p w14:paraId="72027C44" w14:textId="77777777" w:rsidR="009075A5" w:rsidRPr="00A51A2D" w:rsidRDefault="00000000">
      <w:pPr>
        <w:pStyle w:val="Heading2"/>
        <w:rPr>
          <w:sz w:val="24"/>
          <w:szCs w:val="24"/>
        </w:rPr>
      </w:pPr>
      <w:bookmarkStart w:id="115" w:name="_Toc231806913"/>
      <w:r w:rsidRPr="00A51A2D">
        <w:rPr>
          <w:sz w:val="24"/>
          <w:szCs w:val="24"/>
        </w:rPr>
        <w:t>7.5. Key Findings of the Study</w:t>
      </w:r>
      <w:bookmarkEnd w:id="115"/>
    </w:p>
    <w:p w14:paraId="6466265A" w14:textId="77777777" w:rsidR="009075A5" w:rsidRDefault="009075A5"/>
    <w:p w14:paraId="3DDA2908" w14:textId="77777777" w:rsidR="009075A5" w:rsidRDefault="00000000">
      <w:r>
        <w:t xml:space="preserve">This research has yielded </w:t>
      </w:r>
      <w:proofErr w:type="gramStart"/>
      <w:r>
        <w:t>a number of</w:t>
      </w:r>
      <w:proofErr w:type="gramEnd"/>
      <w:r>
        <w:t xml:space="preserve"> salient conclusions.</w:t>
      </w:r>
    </w:p>
    <w:p w14:paraId="7564E5AE" w14:textId="3BDAEFB3" w:rsidR="009075A5" w:rsidRDefault="00000000">
      <w:r>
        <w:t xml:space="preserve">The study showed that </w:t>
      </w:r>
      <w:r w:rsidR="00473218">
        <w:t>it is possible</w:t>
      </w:r>
      <w:r>
        <w:t xml:space="preserve"> to use CKKS homomorphic encryption to achieve secure financial computation without decrypting the data while the computation is being handled. Arithmetic operations (addition, multiplication </w:t>
      </w:r>
      <w:proofErr w:type="spellStart"/>
      <w:r>
        <w:t>etc</w:t>
      </w:r>
      <w:proofErr w:type="spellEnd"/>
      <w:r>
        <w:t>), and statistical calculations were carried out on the encrypted data without compromising the confidentiality of the values throughout the computation.</w:t>
      </w:r>
    </w:p>
    <w:p w14:paraId="3ACC32E1" w14:textId="77777777" w:rsidR="009075A5" w:rsidRDefault="009075A5"/>
    <w:p w14:paraId="46C8C684" w14:textId="77777777" w:rsidR="009075A5" w:rsidRDefault="00000000">
      <w:r>
        <w:t>It was found that CKKS gives an approximation with good accuracy and the difference between numbers did not surpass the error limit that had been defined for the study. This means that the scheme can be applied to financial analyses without excessive approximation errors.</w:t>
      </w:r>
    </w:p>
    <w:p w14:paraId="1F749B8F" w14:textId="77777777" w:rsidR="009075A5" w:rsidRDefault="009075A5"/>
    <w:p w14:paraId="57807C1D" w14:textId="77777777" w:rsidR="009075A5" w:rsidRDefault="00000000">
      <w:r>
        <w:t xml:space="preserve">There were also </w:t>
      </w:r>
      <w:proofErr w:type="gramStart"/>
      <w:r>
        <w:t>a number of</w:t>
      </w:r>
      <w:proofErr w:type="gramEnd"/>
      <w:r>
        <w:t xml:space="preserve"> practical implementation challenges identified, however, in the experiments. Measurable computational </w:t>
      </w:r>
      <w:proofErr w:type="gramStart"/>
      <w:r>
        <w:t>overhead</w:t>
      </w:r>
      <w:proofErr w:type="gramEnd"/>
      <w:r>
        <w:t xml:space="preserve"> </w:t>
      </w:r>
      <w:proofErr w:type="gramStart"/>
      <w:r>
        <w:t>were</w:t>
      </w:r>
      <w:proofErr w:type="gramEnd"/>
      <w:r>
        <w:t xml:space="preserve"> introduced by the encryption and decryption operations, with the storage and memory used expanded by the generation of ciphertexts. The scalability test revealed </w:t>
      </w:r>
      <w:proofErr w:type="gramStart"/>
      <w:r>
        <w:t>the</w:t>
      </w:r>
      <w:proofErr w:type="gramEnd"/>
      <w:r>
        <w:t xml:space="preserve"> increase in the load of resources with the increase of resources size, highlighting the limitations that can affect the deployment of large size.</w:t>
      </w:r>
    </w:p>
    <w:p w14:paraId="77264317" w14:textId="77777777" w:rsidR="009075A5" w:rsidRDefault="009075A5"/>
    <w:p w14:paraId="11E8D267" w14:textId="77777777" w:rsidR="009075A5" w:rsidRDefault="00000000">
      <w:r>
        <w:t xml:space="preserve">Primary contribution of this research is providing empirical evidence of the practical implementation of the CKKS homomorphic encryption with </w:t>
      </w:r>
      <w:proofErr w:type="gramStart"/>
      <w:r>
        <w:t>the realistic</w:t>
      </w:r>
      <w:proofErr w:type="gramEnd"/>
      <w:r>
        <w:t xml:space="preserve"> financial data. The study builds upon this existing work by measuring the privacy preservation / speed / scalability / approximate correctness.</w:t>
      </w:r>
    </w:p>
    <w:p w14:paraId="55179384" w14:textId="77777777" w:rsidR="00A51A2D" w:rsidRDefault="00A51A2D"/>
    <w:p w14:paraId="2BDC7570" w14:textId="77777777" w:rsidR="009075A5" w:rsidRPr="00A51A2D" w:rsidRDefault="00000000">
      <w:pPr>
        <w:pStyle w:val="Heading2"/>
        <w:rPr>
          <w:sz w:val="24"/>
          <w:szCs w:val="24"/>
        </w:rPr>
      </w:pPr>
      <w:bookmarkStart w:id="116" w:name="_Toc231806914"/>
      <w:r w:rsidRPr="00A51A2D">
        <w:rPr>
          <w:sz w:val="24"/>
          <w:szCs w:val="24"/>
        </w:rPr>
        <w:t>7.6. Practical Implications of the Study</w:t>
      </w:r>
      <w:bookmarkEnd w:id="116"/>
    </w:p>
    <w:p w14:paraId="4392101F" w14:textId="77777777" w:rsidR="009075A5" w:rsidRDefault="00000000">
      <w:r>
        <w:t>The results of this research are significant for practical use in cloud computing and cyber security, finance, and innovations related to preserving privacy in analytics.</w:t>
      </w:r>
    </w:p>
    <w:p w14:paraId="55814536" w14:textId="77777777" w:rsidR="009075A5" w:rsidRDefault="009075A5"/>
    <w:p w14:paraId="5B48FB30" w14:textId="77777777" w:rsidR="009075A5" w:rsidRDefault="00000000">
      <w:pPr>
        <w:rPr>
          <w:b/>
          <w:bCs/>
        </w:rPr>
      </w:pPr>
      <w:r>
        <w:rPr>
          <w:b/>
          <w:bCs/>
        </w:rPr>
        <w:t>Implications for Financial Institutions</w:t>
      </w:r>
    </w:p>
    <w:p w14:paraId="19D940B9" w14:textId="77777777" w:rsidR="009075A5" w:rsidRDefault="00000000">
      <w:r>
        <w:t xml:space="preserve">Moving to </w:t>
      </w:r>
      <w:proofErr w:type="gramStart"/>
      <w:r>
        <w:t>cloud</w:t>
      </w:r>
      <w:proofErr w:type="gramEnd"/>
      <w:r>
        <w:t xml:space="preserve"> is becoming a necessity for financial institutions to process transactions, stop fraud, </w:t>
      </w:r>
      <w:proofErr w:type="spellStart"/>
      <w:r>
        <w:t>analyse</w:t>
      </w:r>
      <w:proofErr w:type="spellEnd"/>
      <w:r>
        <w:t xml:space="preserve"> customer data and utilize machine learning tools. The study has confirmed that homomorphic encryption can enhance the confidentiality of financial data, such as by allowing the sending of financial information over an untrusted output channel </w:t>
      </w:r>
      <w:proofErr w:type="gramStart"/>
      <w:r>
        <w:t>while still</w:t>
      </w:r>
      <w:proofErr w:type="gramEnd"/>
      <w:r>
        <w:t xml:space="preserve"> maintaining its confidentiality in the calculation process. This will help </w:t>
      </w:r>
      <w:proofErr w:type="spellStart"/>
      <w:r>
        <w:t>minimise</w:t>
      </w:r>
      <w:proofErr w:type="spellEnd"/>
      <w:r>
        <w:t xml:space="preserve"> data breaches and </w:t>
      </w:r>
      <w:proofErr w:type="spellStart"/>
      <w:r>
        <w:t>unauthorised</w:t>
      </w:r>
      <w:proofErr w:type="spellEnd"/>
      <w:r>
        <w:t xml:space="preserve"> access [18].</w:t>
      </w:r>
    </w:p>
    <w:p w14:paraId="3E94BC58" w14:textId="77777777" w:rsidR="009075A5" w:rsidRDefault="009075A5"/>
    <w:p w14:paraId="6B0A4C37" w14:textId="77777777" w:rsidR="009075A5" w:rsidRDefault="00000000">
      <w:pPr>
        <w:rPr>
          <w:b/>
          <w:bCs/>
        </w:rPr>
      </w:pPr>
      <w:r>
        <w:rPr>
          <w:b/>
          <w:bCs/>
        </w:rPr>
        <w:t>Implications for Cloud Service Providers</w:t>
      </w:r>
    </w:p>
    <w:p w14:paraId="051AC86E" w14:textId="77777777" w:rsidR="009075A5" w:rsidRDefault="00000000">
      <w:r>
        <w:t>Homomorphic encryption can be beneficial for cloud providers when they need to do some computations securely on the cloud even when they are not able to access the plaintext data. This boosts the confidence of the customers and enables data privacy laws and cybersecurity protocols.</w:t>
      </w:r>
    </w:p>
    <w:p w14:paraId="6F87CD8B" w14:textId="77777777" w:rsidR="009075A5" w:rsidRDefault="009075A5"/>
    <w:p w14:paraId="47E5466E" w14:textId="77777777" w:rsidR="009075A5" w:rsidRDefault="00000000">
      <w:pPr>
        <w:rPr>
          <w:b/>
          <w:bCs/>
        </w:rPr>
      </w:pPr>
      <w:r>
        <w:rPr>
          <w:b/>
          <w:bCs/>
        </w:rPr>
        <w:t>Implications for Cybersecurity</w:t>
      </w:r>
    </w:p>
    <w:p w14:paraId="41CBCA65" w14:textId="77777777" w:rsidR="009075A5" w:rsidRDefault="00000000">
      <w:r>
        <w:t>Overall, the study provides a valuable contribution to the field of cybersecurity by showing how homomorphic encryption can enhance the security of data being used in a distributed cloud system. Securely processing encrypted data shortens the potential attack surfaces and exposure during computation.</w:t>
      </w:r>
    </w:p>
    <w:p w14:paraId="422055C4" w14:textId="77777777" w:rsidR="009075A5" w:rsidRDefault="009075A5"/>
    <w:p w14:paraId="6D870835" w14:textId="77777777" w:rsidR="009075A5" w:rsidRDefault="00000000">
      <w:pPr>
        <w:rPr>
          <w:b/>
          <w:bCs/>
        </w:rPr>
      </w:pPr>
      <w:r>
        <w:rPr>
          <w:b/>
          <w:bCs/>
        </w:rPr>
        <w:t>Implications for Research and Development</w:t>
      </w:r>
    </w:p>
    <w:p w14:paraId="7052C872" w14:textId="77777777" w:rsidR="009075A5" w:rsidRDefault="00000000">
      <w:r>
        <w:t xml:space="preserve">The results are also relevant for the researchers and developers of homomorphic encryption systems </w:t>
      </w:r>
      <w:proofErr w:type="spellStart"/>
      <w:r>
        <w:t>optimisation</w:t>
      </w:r>
      <w:proofErr w:type="spellEnd"/>
      <w:r>
        <w:t xml:space="preserve"> techniques. The reported performance bottlenecks call for better performance optimization, memory allocation, and scaling abilities.</w:t>
      </w:r>
    </w:p>
    <w:p w14:paraId="32E0AC89" w14:textId="77777777" w:rsidR="009075A5" w:rsidRDefault="009075A5"/>
    <w:p w14:paraId="7047C5A1" w14:textId="77777777" w:rsidR="009075A5" w:rsidRPr="00A51A2D" w:rsidRDefault="00000000">
      <w:pPr>
        <w:pStyle w:val="Heading2"/>
        <w:rPr>
          <w:sz w:val="24"/>
          <w:szCs w:val="24"/>
        </w:rPr>
      </w:pPr>
      <w:bookmarkStart w:id="117" w:name="_Toc231806915"/>
      <w:r w:rsidRPr="00A51A2D">
        <w:rPr>
          <w:sz w:val="24"/>
          <w:szCs w:val="24"/>
        </w:rPr>
        <w:t>7.7. Limitations of the Study</w:t>
      </w:r>
      <w:bookmarkEnd w:id="117"/>
    </w:p>
    <w:p w14:paraId="0C75A4BB" w14:textId="77777777" w:rsidR="009075A5" w:rsidRDefault="00000000">
      <w:r>
        <w:t>The study was successful, but there were some limitations which should be noted.</w:t>
      </w:r>
    </w:p>
    <w:p w14:paraId="183D5B80" w14:textId="77777777" w:rsidR="009075A5" w:rsidRDefault="00000000">
      <w:r>
        <w:t>For one thing, the study only covered the CKKS homomorphic encryption scheme, leaving other schemes untouched including BFV or BGV. Thus, results may not be extrapolated to other homomorphic encryption techniques.</w:t>
      </w:r>
    </w:p>
    <w:p w14:paraId="04EBEE82" w14:textId="77777777" w:rsidR="009075A5" w:rsidRDefault="00000000">
      <w:r>
        <w:t>Secondly, the experiments were run in a controlled local environment instead of a real-time distributed cloud environment. For this reason, the results cannot fully reflect the results of homomorphic encryption behavior in large-scale production cloud systems.</w:t>
      </w:r>
    </w:p>
    <w:p w14:paraId="6A299CC2" w14:textId="77777777" w:rsidR="009075A5" w:rsidRDefault="00000000">
      <w:r>
        <w:t xml:space="preserve">Thirdly, the experiments were based on an open Kaggle dataset of anonymous financial transaction records. While the dataset was comprehensive in terms of </w:t>
      </w:r>
      <w:proofErr w:type="gramStart"/>
      <w:r>
        <w:t>the financial</w:t>
      </w:r>
      <w:proofErr w:type="gramEnd"/>
      <w:r>
        <w:t xml:space="preserve"> information, it might not include all the breadth and complexity of real banking.</w:t>
      </w:r>
    </w:p>
    <w:p w14:paraId="596FACC5" w14:textId="77777777" w:rsidR="009075A5" w:rsidRDefault="00000000">
      <w:r>
        <w:t>Fourth: performance results will be strongly dependent on hardware resources. Configs may lead to different execution and scale performance if run on different processors, GPUs or distributed computing systems.</w:t>
      </w:r>
    </w:p>
    <w:p w14:paraId="2C43E9CB" w14:textId="77777777" w:rsidR="009075A5" w:rsidRDefault="00000000">
      <w:r>
        <w:t>Last, the study centered on arithmetic tasks and did not delve into the more sophisticated use of the machine learning models and financial algorithms. Thus, there is a need to further explore the feasibility of homomorphic encryption in the big data era of artificial intelligence.</w:t>
      </w:r>
    </w:p>
    <w:p w14:paraId="446CDD9F" w14:textId="77777777" w:rsidR="009075A5" w:rsidRDefault="009075A5"/>
    <w:p w14:paraId="1F7F048A" w14:textId="77777777" w:rsidR="009075A5" w:rsidRPr="00A51A2D" w:rsidRDefault="00000000">
      <w:pPr>
        <w:pStyle w:val="Heading2"/>
        <w:rPr>
          <w:sz w:val="24"/>
          <w:szCs w:val="24"/>
        </w:rPr>
      </w:pPr>
      <w:bookmarkStart w:id="118" w:name="_Toc231806916"/>
      <w:r w:rsidRPr="00A51A2D">
        <w:rPr>
          <w:sz w:val="24"/>
          <w:szCs w:val="24"/>
        </w:rPr>
        <w:t>7.8. Recommendations for future research.</w:t>
      </w:r>
      <w:bookmarkEnd w:id="118"/>
    </w:p>
    <w:p w14:paraId="66DDEB8F" w14:textId="77777777" w:rsidR="009075A5" w:rsidRDefault="009075A5"/>
    <w:p w14:paraId="6AA2CD73" w14:textId="77777777" w:rsidR="009075A5" w:rsidRDefault="00000000">
      <w:r>
        <w:t xml:space="preserve">Further research recommendations can be made based on the results and </w:t>
      </w:r>
      <w:proofErr w:type="gramStart"/>
      <w:r>
        <w:t>limitation</w:t>
      </w:r>
      <w:proofErr w:type="gramEnd"/>
      <w:r>
        <w:t xml:space="preserve"> of this study.</w:t>
      </w:r>
    </w:p>
    <w:p w14:paraId="02B0A254" w14:textId="77777777" w:rsidR="009075A5" w:rsidRDefault="009075A5"/>
    <w:p w14:paraId="4D50130F" w14:textId="77777777" w:rsidR="009075A5" w:rsidRDefault="00000000">
      <w:pPr>
        <w:rPr>
          <w:b/>
          <w:bCs/>
        </w:rPr>
      </w:pPr>
      <w:r>
        <w:rPr>
          <w:b/>
          <w:bCs/>
        </w:rPr>
        <w:t>Comparative Evaluation of Multiple HE Schemes</w:t>
      </w:r>
    </w:p>
    <w:p w14:paraId="13F7F62E" w14:textId="77777777" w:rsidR="009075A5" w:rsidRDefault="00000000">
      <w:r>
        <w:t xml:space="preserve">Comparisons between the ability of different homomorphic encryption schemes like CKKS, BFV, and BGV should be made in future work so that the most appropriate one can be chosen for </w:t>
      </w:r>
      <w:proofErr w:type="gramStart"/>
      <w:r>
        <w:t>particular financial</w:t>
      </w:r>
      <w:proofErr w:type="gramEnd"/>
      <w:r>
        <w:t xml:space="preserve"> and cloud computing applications.</w:t>
      </w:r>
    </w:p>
    <w:p w14:paraId="2AABF105" w14:textId="77777777" w:rsidR="009075A5" w:rsidRDefault="009075A5"/>
    <w:p w14:paraId="214A0A09" w14:textId="77777777" w:rsidR="009075A5" w:rsidRDefault="00000000">
      <w:pPr>
        <w:rPr>
          <w:b/>
          <w:bCs/>
        </w:rPr>
      </w:pPr>
      <w:r>
        <w:rPr>
          <w:b/>
          <w:bCs/>
        </w:rPr>
        <w:t>Real-Time Cloud Deployment</w:t>
      </w:r>
    </w:p>
    <w:p w14:paraId="306FBE1B" w14:textId="77777777" w:rsidR="009075A5" w:rsidRDefault="00000000">
      <w:r>
        <w:t>The application of homomorphic encryption in distributed systems and virtualized cloud environment for the implementation of real time cloud infrastructures can be explored by researchers. This would give reliable information on deployment challenges along with scalability and latency.</w:t>
      </w:r>
    </w:p>
    <w:p w14:paraId="49DCEC8C" w14:textId="77777777" w:rsidR="009075A5" w:rsidRDefault="009075A5"/>
    <w:p w14:paraId="3B6B8F6D" w14:textId="77777777" w:rsidR="009075A5" w:rsidRDefault="00000000">
      <w:pPr>
        <w:rPr>
          <w:b/>
          <w:bCs/>
        </w:rPr>
      </w:pPr>
      <w:r>
        <w:rPr>
          <w:b/>
          <w:bCs/>
        </w:rPr>
        <w:t>Hardware Acceleration Techniques</w:t>
      </w:r>
    </w:p>
    <w:p w14:paraId="286A16E6" w14:textId="77777777" w:rsidR="009075A5" w:rsidRDefault="00000000">
      <w:r>
        <w:t xml:space="preserve">Further research is needed in hardware acceleration techniques like GPU computing, parallel computing, FPGA acceleration and cloud-based </w:t>
      </w:r>
      <w:proofErr w:type="spellStart"/>
      <w:r>
        <w:t>optimisation</w:t>
      </w:r>
      <w:proofErr w:type="spellEnd"/>
      <w:r>
        <w:t xml:space="preserve"> techniques that minimize computational time and optimize run time.</w:t>
      </w:r>
    </w:p>
    <w:p w14:paraId="08FD4847" w14:textId="77777777" w:rsidR="009075A5" w:rsidRDefault="009075A5"/>
    <w:p w14:paraId="77CA93A5" w14:textId="77777777" w:rsidR="009075A5" w:rsidRDefault="00000000">
      <w:pPr>
        <w:rPr>
          <w:b/>
          <w:bCs/>
        </w:rPr>
      </w:pPr>
      <w:r>
        <w:rPr>
          <w:b/>
          <w:bCs/>
        </w:rPr>
        <w:t>Advanced Machine Learning Applications</w:t>
      </w:r>
    </w:p>
    <w:p w14:paraId="318F2890" w14:textId="77777777" w:rsidR="009075A5" w:rsidRDefault="00000000">
      <w:r>
        <w:t>Future research needs to explore how the two – homomorphic encryption and machine learning/artificial intelligence – complement each other regarding secure machine learning with privacy protection in neural network inference and fraud detection.</w:t>
      </w:r>
    </w:p>
    <w:p w14:paraId="5C13ED75" w14:textId="77777777" w:rsidR="009075A5" w:rsidRDefault="009075A5"/>
    <w:p w14:paraId="038996D8" w14:textId="77777777" w:rsidR="009075A5" w:rsidRDefault="00000000">
      <w:pPr>
        <w:rPr>
          <w:b/>
          <w:bCs/>
        </w:rPr>
      </w:pPr>
      <w:r>
        <w:rPr>
          <w:b/>
          <w:bCs/>
        </w:rPr>
        <w:t xml:space="preserve">Parameter </w:t>
      </w:r>
      <w:proofErr w:type="spellStart"/>
      <w:r>
        <w:rPr>
          <w:b/>
          <w:bCs/>
        </w:rPr>
        <w:t>Optimisation</w:t>
      </w:r>
      <w:proofErr w:type="spellEnd"/>
      <w:r>
        <w:rPr>
          <w:b/>
          <w:bCs/>
        </w:rPr>
        <w:t xml:space="preserve"> Strategies</w:t>
      </w:r>
    </w:p>
    <w:p w14:paraId="506CA12D" w14:textId="77777777" w:rsidR="009075A5" w:rsidRDefault="00000000">
      <w:r>
        <w:t xml:space="preserve">More research is needed </w:t>
      </w:r>
      <w:proofErr w:type="gramStart"/>
      <w:r>
        <w:t>in order to</w:t>
      </w:r>
      <w:proofErr w:type="gramEnd"/>
      <w:r>
        <w:t xml:space="preserve"> create an adaptive algorithm for parameter selection that satisfies security, accurate and efficient objectives automatically. </w:t>
      </w:r>
      <w:proofErr w:type="spellStart"/>
      <w:r>
        <w:t>Optimisation</w:t>
      </w:r>
      <w:proofErr w:type="spellEnd"/>
      <w:r>
        <w:t xml:space="preserve"> of such a sort may enable the utility of homomorphic encryption to be greatly enhanced for real-world </w:t>
      </w:r>
      <w:proofErr w:type="gramStart"/>
      <w:r>
        <w:t>systems .</w:t>
      </w:r>
      <w:proofErr w:type="gramEnd"/>
    </w:p>
    <w:p w14:paraId="72702AD7" w14:textId="77777777" w:rsidR="009075A5" w:rsidRDefault="009075A5"/>
    <w:p w14:paraId="54285EBC" w14:textId="77777777" w:rsidR="009075A5" w:rsidRDefault="00000000">
      <w:pPr>
        <w:rPr>
          <w:b/>
          <w:bCs/>
        </w:rPr>
      </w:pPr>
      <w:r>
        <w:rPr>
          <w:b/>
          <w:bCs/>
        </w:rPr>
        <w:lastRenderedPageBreak/>
        <w:t>Large-Scale Financial System Evaluation</w:t>
      </w:r>
    </w:p>
    <w:p w14:paraId="2BC72A0A" w14:textId="77777777" w:rsidR="009075A5" w:rsidRDefault="00000000">
      <w:r>
        <w:t>Larger and more diverse financial data sets should be utilized to test the scalability and performance of HPE with realistic financial workloads in the future.</w:t>
      </w:r>
    </w:p>
    <w:p w14:paraId="12A49003" w14:textId="77777777" w:rsidR="009075A5" w:rsidRDefault="009075A5"/>
    <w:p w14:paraId="4E35766A" w14:textId="77777777" w:rsidR="009075A5" w:rsidRPr="00A51A2D" w:rsidRDefault="00000000">
      <w:pPr>
        <w:pStyle w:val="Heading2"/>
        <w:rPr>
          <w:sz w:val="24"/>
          <w:szCs w:val="24"/>
        </w:rPr>
      </w:pPr>
      <w:bookmarkStart w:id="119" w:name="_Toc231806917"/>
      <w:r w:rsidRPr="00A51A2D">
        <w:rPr>
          <w:sz w:val="24"/>
          <w:szCs w:val="24"/>
        </w:rPr>
        <w:t>7.9. Overall Conclusion</w:t>
      </w:r>
      <w:bookmarkEnd w:id="119"/>
    </w:p>
    <w:p w14:paraId="740CAA9A" w14:textId="77777777" w:rsidR="009075A5" w:rsidRDefault="009075A5"/>
    <w:p w14:paraId="24F9DDF1" w14:textId="77777777" w:rsidR="009075A5" w:rsidRDefault="00000000">
      <w:r>
        <w:t>This study aimed to assess the viability of using CKKS homomorphic encryption for cloud-based secure processing of financial data. The results show that it is possible to perform privacy-preserving computation using CKKS, in which financial data never gets unpadded, remains encrypted throughout the processing pipeline, and the result remains numerically stable.</w:t>
      </w:r>
    </w:p>
    <w:p w14:paraId="20C4341B" w14:textId="77777777" w:rsidR="009075A5" w:rsidRDefault="009075A5"/>
    <w:p w14:paraId="220FA336" w14:textId="77777777" w:rsidR="009075A5" w:rsidRDefault="00000000">
      <w:r>
        <w:t xml:space="preserve">The experimental validation established that an encrypted computation over financial data can be accomplished successfully but its execution time, memory usage and size of the ciphertexts are higher than the corresponding ones that are achieved using plaintext data. These difficulties prevent the widespread use of this </w:t>
      </w:r>
      <w:proofErr w:type="gramStart"/>
      <w:r>
        <w:t>method,</w:t>
      </w:r>
      <w:proofErr w:type="gramEnd"/>
      <w:r>
        <w:t xml:space="preserve"> however, the approximation errors they produced did not exceed the value of the acceptable error defined in the study, this means that the method of CKKS can still be used for many financial analytical processes.</w:t>
      </w:r>
    </w:p>
    <w:p w14:paraId="4CF51952" w14:textId="77777777" w:rsidR="009075A5" w:rsidRDefault="009075A5"/>
    <w:p w14:paraId="71D93C4C" w14:textId="77777777" w:rsidR="009075A5" w:rsidRDefault="00000000">
      <w:r>
        <w:t xml:space="preserve">Overall, the research shows </w:t>
      </w:r>
      <w:proofErr w:type="gramStart"/>
      <w:r>
        <w:t>that,</w:t>
      </w:r>
      <w:proofErr w:type="gramEnd"/>
      <w:r>
        <w:t xml:space="preserve"> CKKS homomorphic encryption has potential to be a viable approach for privacy-preserving financial analytics in cloud settings. However, additional tuning of computation efficiency, memory utilization and scalability are needed for the large-scale adoption in real time financial systems.</w:t>
      </w:r>
    </w:p>
    <w:p w14:paraId="35EB23D3" w14:textId="77777777" w:rsidR="009075A5" w:rsidRPr="00A51A2D" w:rsidRDefault="00000000">
      <w:pPr>
        <w:pStyle w:val="Heading1"/>
        <w:rPr>
          <w:sz w:val="28"/>
          <w:szCs w:val="28"/>
        </w:rPr>
      </w:pPr>
      <w:bookmarkStart w:id="120" w:name="_Toc231806918"/>
      <w:r w:rsidRPr="00A51A2D">
        <w:rPr>
          <w:sz w:val="28"/>
          <w:szCs w:val="28"/>
        </w:rPr>
        <w:t>Chapter 8: Reflection on the Research Process</w:t>
      </w:r>
      <w:bookmarkEnd w:id="120"/>
    </w:p>
    <w:p w14:paraId="18CA2501" w14:textId="77777777" w:rsidR="009075A5" w:rsidRPr="00A51A2D" w:rsidRDefault="00000000">
      <w:pPr>
        <w:pStyle w:val="Heading2"/>
        <w:rPr>
          <w:sz w:val="24"/>
          <w:szCs w:val="24"/>
        </w:rPr>
      </w:pPr>
      <w:bookmarkStart w:id="121" w:name="_Toc231806919"/>
      <w:r w:rsidRPr="00A51A2D">
        <w:rPr>
          <w:sz w:val="24"/>
          <w:szCs w:val="24"/>
        </w:rPr>
        <w:t>8.1 Introduction</w:t>
      </w:r>
      <w:bookmarkEnd w:id="121"/>
    </w:p>
    <w:p w14:paraId="1DFA588E" w14:textId="77777777" w:rsidR="009075A5" w:rsidRDefault="009075A5"/>
    <w:p w14:paraId="2823F41D" w14:textId="77777777" w:rsidR="009075A5" w:rsidRDefault="00000000">
      <w:r>
        <w:t xml:space="preserve">The aim of this reflective evaluation of the research journey was to assess critically the learning experiences, challenges, the skills acquired, and the knowledge gained along the process of research for the dissertation: "A Critical Evaluation of the Practical Implementation Challenges of CKKS Homomorphic Encryption in Cloud Computing for Secure Financial Data Processing. It is essential that reflection can be incorporated as a key element of academic study since it enables researchers to assess their own approach, through identifying strengths and weaknesses, as well as </w:t>
      </w:r>
      <w:proofErr w:type="spellStart"/>
      <w:r>
        <w:t>recognising</w:t>
      </w:r>
      <w:proofErr w:type="spellEnd"/>
      <w:r>
        <w:t xml:space="preserve"> potential for personal and professional development in the future.</w:t>
      </w:r>
    </w:p>
    <w:p w14:paraId="0658BCAD" w14:textId="77777777" w:rsidR="009075A5" w:rsidRDefault="009075A5"/>
    <w:p w14:paraId="154AFEE9" w14:textId="77777777" w:rsidR="009075A5" w:rsidRPr="00A51A2D" w:rsidRDefault="00000000">
      <w:pPr>
        <w:pStyle w:val="Heading2"/>
        <w:rPr>
          <w:sz w:val="24"/>
          <w:szCs w:val="24"/>
        </w:rPr>
      </w:pPr>
      <w:bookmarkStart w:id="122" w:name="_Toc231806920"/>
      <w:r w:rsidRPr="00A51A2D">
        <w:rPr>
          <w:sz w:val="24"/>
          <w:szCs w:val="24"/>
        </w:rPr>
        <w:t>8.2 Personal Learning and Knowledge Development</w:t>
      </w:r>
      <w:bookmarkEnd w:id="122"/>
    </w:p>
    <w:p w14:paraId="7921DDC0" w14:textId="77777777" w:rsidR="009075A5" w:rsidRDefault="009075A5"/>
    <w:p w14:paraId="2344F5EE" w14:textId="77777777" w:rsidR="009075A5" w:rsidRDefault="00000000">
      <w:r>
        <w:t xml:space="preserve">This </w:t>
      </w:r>
      <w:proofErr w:type="gramStart"/>
      <w:r>
        <w:t>research work</w:t>
      </w:r>
      <w:proofErr w:type="gramEnd"/>
      <w:r>
        <w:t xml:space="preserve"> has contributed to the improvement of my knowledge </w:t>
      </w:r>
      <w:proofErr w:type="gramStart"/>
      <w:r>
        <w:t>on</w:t>
      </w:r>
      <w:proofErr w:type="gramEnd"/>
      <w:r>
        <w:t xml:space="preserve"> Cloud computing Security, Cryptography, and Privacy Preserving Computation. Before I started this research, I had already limited background knowledge about homomorphic </w:t>
      </w:r>
      <w:proofErr w:type="gramStart"/>
      <w:r>
        <w:t>encryption, and</w:t>
      </w:r>
      <w:proofErr w:type="gramEnd"/>
      <w:r>
        <w:t xml:space="preserve"> was mostly interested in the conceptual benefits of computing on encryption. I gained insights into the practical challenges and intricacies of implementing these cryptographic methods in real-world financial data processing scenarios through the hands-on experience of the CKKS homomorphic encryption scheme and its practical application with the </w:t>
      </w:r>
      <w:proofErr w:type="spellStart"/>
      <w:r>
        <w:t>Pyfhel</w:t>
      </w:r>
      <w:proofErr w:type="spellEnd"/>
      <w:r>
        <w:t xml:space="preserve"> library.</w:t>
      </w:r>
    </w:p>
    <w:p w14:paraId="279B6396" w14:textId="77777777" w:rsidR="009075A5" w:rsidRDefault="009075A5"/>
    <w:p w14:paraId="0F4826D8" w14:textId="77777777" w:rsidR="009075A5" w:rsidRDefault="00000000">
      <w:r>
        <w:t xml:space="preserve">A key learning point was that of the connection between security and computational efficiency. If homomorphic encryption provides good privacy protection, then the experiments show that one or more of the following </w:t>
      </w:r>
      <w:proofErr w:type="gramStart"/>
      <w:r>
        <w:t>has to</w:t>
      </w:r>
      <w:proofErr w:type="gramEnd"/>
      <w:r>
        <w:t xml:space="preserve"> be sacrificed: run time, memory demands and/or ciphertext size. This was a valuable experience to see the difference between theory and implementation issues when programming with cryptographic functions.</w:t>
      </w:r>
    </w:p>
    <w:p w14:paraId="5E06EC88" w14:textId="77777777" w:rsidR="009075A5" w:rsidRDefault="009075A5"/>
    <w:p w14:paraId="4AAD02DC" w14:textId="77777777" w:rsidR="009075A5" w:rsidRDefault="00000000">
      <w:r>
        <w:t>Furthermore, this research contributed to the understanding of specific security concerns within the cloud as well as the relevance of privacy-enhancing technologies in financial systems. Cloud migration of financial services is ongoing, and safeguarding information with critical transaction details is a major challenge. In this study I learned about the potentially useful application of advances in Cryptography for hopefully solving these challenges, and the limitations of those advances.</w:t>
      </w:r>
    </w:p>
    <w:p w14:paraId="6A538983" w14:textId="77777777" w:rsidR="009075A5" w:rsidRDefault="009075A5"/>
    <w:p w14:paraId="21CF4D65" w14:textId="77777777" w:rsidR="009075A5" w:rsidRPr="00A51A2D" w:rsidRDefault="00000000">
      <w:pPr>
        <w:pStyle w:val="Heading2"/>
        <w:rPr>
          <w:sz w:val="24"/>
          <w:szCs w:val="24"/>
        </w:rPr>
      </w:pPr>
      <w:bookmarkStart w:id="123" w:name="_Toc231806921"/>
      <w:r w:rsidRPr="00A51A2D">
        <w:rPr>
          <w:sz w:val="24"/>
          <w:szCs w:val="24"/>
        </w:rPr>
        <w:t>8.3 Technical Skills Developed</w:t>
      </w:r>
      <w:bookmarkEnd w:id="123"/>
    </w:p>
    <w:p w14:paraId="28D8D743" w14:textId="77777777" w:rsidR="009075A5" w:rsidRDefault="009075A5"/>
    <w:p w14:paraId="21C6E854" w14:textId="73F9ECA8" w:rsidR="009075A5" w:rsidRDefault="00000000">
      <w:r>
        <w:t xml:space="preserve">The research allowed them to have a vast opportunity of </w:t>
      </w:r>
      <w:r w:rsidR="00195547">
        <w:t>developing my technical skills</w:t>
      </w:r>
      <w:r>
        <w:t xml:space="preserve">. During the implementation, significant amount of Python programming skills was required, as well as various analytical libraries such as </w:t>
      </w:r>
      <w:proofErr w:type="spellStart"/>
      <w:r>
        <w:t>Pyfhel</w:t>
      </w:r>
      <w:proofErr w:type="spellEnd"/>
      <w:r>
        <w:t>, Pandas, NumPy, Matplotlib and memory profiling tools. Design and implement experiments to improve pre-</w:t>
      </w:r>
      <w:r>
        <w:lastRenderedPageBreak/>
        <w:t xml:space="preserve">processing of datasets, encryption of data, experimentation on computational performance and the </w:t>
      </w:r>
      <w:proofErr w:type="spellStart"/>
      <w:r>
        <w:t>visualisation</w:t>
      </w:r>
      <w:proofErr w:type="spellEnd"/>
      <w:r>
        <w:t xml:space="preserve"> of experimental results.</w:t>
      </w:r>
    </w:p>
    <w:p w14:paraId="66CBA0D3" w14:textId="77777777" w:rsidR="009075A5" w:rsidRDefault="009075A5"/>
    <w:p w14:paraId="2CE5B557" w14:textId="77777777" w:rsidR="009075A5" w:rsidRDefault="00000000">
      <w:r>
        <w:t xml:space="preserve">Handling and pre-processing data with the Kaggle Credit Card Fraud Detection dataset built my data handling and data preprocessing abilities. Discussed how to clean datasets, select relevant numerical attributes and prepare data for secure computation. Additionally, setting up </w:t>
      </w:r>
      <w:proofErr w:type="gramStart"/>
      <w:r>
        <w:t>the parameters</w:t>
      </w:r>
      <w:proofErr w:type="gramEnd"/>
      <w:r>
        <w:t xml:space="preserve"> like polynomial modulus degree and scaling factors deepened my understanding of parameter tuning and </w:t>
      </w:r>
      <w:proofErr w:type="spellStart"/>
      <w:r>
        <w:t>optimisation</w:t>
      </w:r>
      <w:proofErr w:type="spellEnd"/>
      <w:r>
        <w:t xml:space="preserve"> of cryptographic systems.</w:t>
      </w:r>
    </w:p>
    <w:p w14:paraId="036A99A9" w14:textId="77777777" w:rsidR="009075A5" w:rsidRDefault="009075A5"/>
    <w:p w14:paraId="2B958DB6" w14:textId="77777777" w:rsidR="009075A5" w:rsidRDefault="00000000">
      <w:r>
        <w:t xml:space="preserve">The skill that is developed that was notable is </w:t>
      </w:r>
      <w:proofErr w:type="gramStart"/>
      <w:r>
        <w:t>the performance</w:t>
      </w:r>
      <w:proofErr w:type="gramEnd"/>
      <w:r>
        <w:t xml:space="preserve"> analysis. Careful planning and interpretation of the data was needed to measure execution time, memory consumption and the approximation error as well as the expansion of the ciphertext. The activities benefited me in analyzing issues and solving them, which is one of the most important skills needed for the field of academic research and in my practice as a cyber security expert and cloud practitioner.</w:t>
      </w:r>
    </w:p>
    <w:p w14:paraId="62670193" w14:textId="77777777" w:rsidR="00A51A2D" w:rsidRDefault="00A51A2D"/>
    <w:p w14:paraId="344E5BF9" w14:textId="77777777" w:rsidR="00A51A2D" w:rsidRDefault="00A51A2D"/>
    <w:p w14:paraId="236A4421" w14:textId="77777777" w:rsidR="009075A5" w:rsidRDefault="009075A5"/>
    <w:p w14:paraId="3EC464A1" w14:textId="77777777" w:rsidR="009075A5" w:rsidRPr="00A51A2D" w:rsidRDefault="00000000">
      <w:pPr>
        <w:pStyle w:val="Heading2"/>
        <w:rPr>
          <w:sz w:val="24"/>
          <w:szCs w:val="24"/>
        </w:rPr>
      </w:pPr>
      <w:bookmarkStart w:id="124" w:name="_Toc231806922"/>
      <w:r w:rsidRPr="00A51A2D">
        <w:rPr>
          <w:sz w:val="24"/>
          <w:szCs w:val="24"/>
        </w:rPr>
        <w:t xml:space="preserve">8.4 Challenges Encountered During </w:t>
      </w:r>
      <w:proofErr w:type="gramStart"/>
      <w:r w:rsidRPr="00A51A2D">
        <w:rPr>
          <w:sz w:val="24"/>
          <w:szCs w:val="24"/>
        </w:rPr>
        <w:t>the Research</w:t>
      </w:r>
      <w:bookmarkEnd w:id="124"/>
      <w:proofErr w:type="gramEnd"/>
    </w:p>
    <w:p w14:paraId="0F5548A3" w14:textId="77777777" w:rsidR="009075A5" w:rsidRDefault="009075A5"/>
    <w:p w14:paraId="55D04804" w14:textId="77777777" w:rsidR="009075A5" w:rsidRDefault="00000000">
      <w:r>
        <w:t>There were possibly some problems that surfaced during the research. The mathematical principles behind homomorphic encryption were one of the biggest obstacles. The ability to use concepts like ciphertext operations, noise growth, rescaling, and approximation error to be used here demanded quite a bit of individual research to make them work in practice.</w:t>
      </w:r>
    </w:p>
    <w:p w14:paraId="3267A123" w14:textId="77777777" w:rsidR="009075A5" w:rsidRDefault="009075A5"/>
    <w:p w14:paraId="4C9D93D4" w14:textId="77777777" w:rsidR="009075A5" w:rsidRDefault="00000000">
      <w:r>
        <w:t xml:space="preserve">One of the difficulties was to set the parameters of the cryptographic function for the CKKS cryptographic system appropriately. Various parameter settings impacted accuracy, security, memory usage and computational efficiency. Experimental trials and extensive testing </w:t>
      </w:r>
      <w:proofErr w:type="gramStart"/>
      <w:r>
        <w:t>was</w:t>
      </w:r>
      <w:proofErr w:type="gramEnd"/>
      <w:r>
        <w:t xml:space="preserve"> needed to determine combinations of parameters that work well for the machine. Some of the larger parameter values produced better accuracy in the approximations, but also consumed more time in executing and, in some instances, more memory.</w:t>
      </w:r>
    </w:p>
    <w:p w14:paraId="543D1D3B" w14:textId="77777777" w:rsidR="009075A5" w:rsidRDefault="009075A5"/>
    <w:p w14:paraId="47974BE1" w14:textId="77777777" w:rsidR="009075A5" w:rsidRDefault="00000000">
      <w:r>
        <w:t xml:space="preserve">Restrictions in computational resources were a challenge as well. </w:t>
      </w:r>
      <w:proofErr w:type="gramStart"/>
      <w:r>
        <w:t>The homomorphic</w:t>
      </w:r>
      <w:proofErr w:type="gramEnd"/>
      <w:r>
        <w:t xml:space="preserve"> encryption was well-known due to the heavy computation of the operation and with a bigger data set, it took a long time to carry out encrypted operations. While the experiments were carried out with the available hardware resources, the available memory and processing power explained why the experiments could not be carried out on larger scale.</w:t>
      </w:r>
    </w:p>
    <w:p w14:paraId="1246E2B7" w14:textId="77777777" w:rsidR="009075A5" w:rsidRDefault="009075A5"/>
    <w:p w14:paraId="44743024" w14:textId="77777777" w:rsidR="009075A5" w:rsidRDefault="00000000">
      <w:r>
        <w:t xml:space="preserve">Moreover, it was difficult to use and interpret experimental data appropriately. The results should be evaluated not only technically but also for </w:t>
      </w:r>
      <w:proofErr w:type="gramStart"/>
      <w:r>
        <w:t>the practical</w:t>
      </w:r>
      <w:proofErr w:type="gramEnd"/>
      <w:r>
        <w:t xml:space="preserve"> use in the economic field. Caution had to be </w:t>
      </w:r>
      <w:proofErr w:type="gramStart"/>
      <w:r>
        <w:t>used at all times</w:t>
      </w:r>
      <w:proofErr w:type="gramEnd"/>
      <w:r>
        <w:t xml:space="preserve"> for balancing technical detail and critical discussion.</w:t>
      </w:r>
    </w:p>
    <w:p w14:paraId="3867AE9E" w14:textId="77777777" w:rsidR="009075A5" w:rsidRDefault="009075A5"/>
    <w:p w14:paraId="7CA2BF8F" w14:textId="77777777" w:rsidR="009075A5" w:rsidRPr="00A51A2D" w:rsidRDefault="00000000">
      <w:pPr>
        <w:pStyle w:val="Heading2"/>
        <w:rPr>
          <w:sz w:val="24"/>
          <w:szCs w:val="24"/>
        </w:rPr>
      </w:pPr>
      <w:bookmarkStart w:id="125" w:name="_Toc231806923"/>
      <w:r w:rsidRPr="00A51A2D">
        <w:rPr>
          <w:sz w:val="24"/>
          <w:szCs w:val="24"/>
        </w:rPr>
        <w:t>8.5 Evaluation of Research Objectives Achievement</w:t>
      </w:r>
      <w:bookmarkEnd w:id="125"/>
    </w:p>
    <w:p w14:paraId="0A9BBAD4" w14:textId="77777777" w:rsidR="009075A5" w:rsidRDefault="009075A5"/>
    <w:p w14:paraId="135AFD75" w14:textId="77777777" w:rsidR="009075A5" w:rsidRDefault="00000000">
      <w:r>
        <w:t>With reference to the research objectives, I think the study managed to fulfil the general goals and aimed well toward its primary goals. We used different metrics to evaluate the computational performance of CKKS homomorphic encryption: encryption time, computation time, memory usage, and size of the ciphertexts. The result with comparing encrypted and plaintext computations was clearly illustrative of the overhead in relational computing due to privacy-preserving computing.</w:t>
      </w:r>
    </w:p>
    <w:p w14:paraId="24BA2BF3" w14:textId="77777777" w:rsidR="009075A5" w:rsidRDefault="009075A5"/>
    <w:p w14:paraId="1534D6D5" w14:textId="77777777" w:rsidR="009075A5" w:rsidRDefault="00000000">
      <w:r>
        <w:t>Additionally, the impact of encryption parameters on accuracy and scalability was studied. Experimental results showed that balancing approximation accuracy and computational efficiency is an important issue in the choice of parameters. Additionally, the important practical problems that were found with deployment of CKKS in financial cloud computing were identified, thus solving the central research problem.</w:t>
      </w:r>
    </w:p>
    <w:p w14:paraId="27225CC8" w14:textId="77777777" w:rsidR="009075A5" w:rsidRDefault="009075A5"/>
    <w:p w14:paraId="6C4E2F5B" w14:textId="77777777" w:rsidR="009075A5" w:rsidRDefault="00000000">
      <w:r>
        <w:t xml:space="preserve">A critical examination of the literature, however, revealed portions of this study in which additional research would have bolstered the study. An example is the </w:t>
      </w:r>
      <w:proofErr w:type="gramStart"/>
      <w:r>
        <w:t>experiments</w:t>
      </w:r>
      <w:proofErr w:type="gramEnd"/>
      <w:r>
        <w:t xml:space="preserve"> were not run in a real deployment of the cloud, for example. The use of Cloud-based testing might have given darker </w:t>
      </w:r>
      <w:proofErr w:type="spellStart"/>
      <w:r>
        <w:t>colour</w:t>
      </w:r>
      <w:proofErr w:type="spellEnd"/>
      <w:r>
        <w:t xml:space="preserve"> to the extent of practical implementation challenges. </w:t>
      </w:r>
      <w:r>
        <w:lastRenderedPageBreak/>
        <w:t>Likewise, exploring more homomorphic encryption methods, like BFV and BGV would have allowed for more comparisons.</w:t>
      </w:r>
    </w:p>
    <w:p w14:paraId="0E7BB9F0" w14:textId="77777777" w:rsidR="009075A5" w:rsidRDefault="009075A5"/>
    <w:p w14:paraId="3B98D3AD" w14:textId="77777777" w:rsidR="009075A5" w:rsidRPr="00A51A2D" w:rsidRDefault="00000000">
      <w:pPr>
        <w:pStyle w:val="Heading2"/>
        <w:rPr>
          <w:sz w:val="24"/>
          <w:szCs w:val="24"/>
        </w:rPr>
      </w:pPr>
      <w:bookmarkStart w:id="126" w:name="_Toc231806924"/>
      <w:r w:rsidRPr="00A51A2D">
        <w:rPr>
          <w:sz w:val="24"/>
          <w:szCs w:val="24"/>
        </w:rPr>
        <w:t>8.6 Research Limitations and Areas for Improvement</w:t>
      </w:r>
      <w:bookmarkEnd w:id="126"/>
    </w:p>
    <w:p w14:paraId="70FD631E" w14:textId="77777777" w:rsidR="009075A5" w:rsidRDefault="009075A5"/>
    <w:p w14:paraId="43D07CD8" w14:textId="77777777" w:rsidR="009075A5" w:rsidRDefault="00000000">
      <w:r>
        <w:t xml:space="preserve">There are </w:t>
      </w:r>
      <w:proofErr w:type="gramStart"/>
      <w:r>
        <w:t>a number of</w:t>
      </w:r>
      <w:proofErr w:type="gramEnd"/>
      <w:r>
        <w:t xml:space="preserve"> changes suggested for possible use in further investigations. The dataset size </w:t>
      </w:r>
      <w:proofErr w:type="gramStart"/>
      <w:r>
        <w:t>was limited,</w:t>
      </w:r>
      <w:proofErr w:type="gramEnd"/>
      <w:r>
        <w:t xml:space="preserve"> to 5,000 entries only, because of computation limit. More data would yield better insight into performance </w:t>
      </w:r>
      <w:proofErr w:type="spellStart"/>
      <w:r>
        <w:t>behaviour</w:t>
      </w:r>
      <w:proofErr w:type="spellEnd"/>
      <w:r>
        <w:t xml:space="preserve"> in enterprise-size financial landscapes.</w:t>
      </w:r>
    </w:p>
    <w:p w14:paraId="3052498E" w14:textId="77777777" w:rsidR="009075A5" w:rsidRDefault="009075A5"/>
    <w:p w14:paraId="5FDC9351" w14:textId="77777777" w:rsidR="009075A5" w:rsidRDefault="00000000">
      <w:r>
        <w:t xml:space="preserve">In this study, only the CKKS scheme was considered. Comparisons of different homomorphic encryption schemes under the same environment can be </w:t>
      </w:r>
      <w:proofErr w:type="gramStart"/>
      <w:r>
        <w:t>done</w:t>
      </w:r>
      <w:proofErr w:type="gramEnd"/>
      <w:r>
        <w:t xml:space="preserve"> in the future to determine the best one for specific applications in the finance sector. In addition, providing the integration of the application onto Cloud-based platforms like Amazon Web Services (AWS), Microsoft Azure or Google Cloud Platform (GCP) would make the results more applicable.</w:t>
      </w:r>
    </w:p>
    <w:p w14:paraId="2C0C7640" w14:textId="77777777" w:rsidR="009075A5" w:rsidRDefault="009075A5"/>
    <w:p w14:paraId="75213755" w14:textId="77777777" w:rsidR="009075A5" w:rsidRDefault="00000000">
      <w:r>
        <w:t xml:space="preserve">One part that needs improvement is </w:t>
      </w:r>
      <w:proofErr w:type="gramStart"/>
      <w:r>
        <w:t>the statistical</w:t>
      </w:r>
      <w:proofErr w:type="gramEnd"/>
      <w:r>
        <w:t xml:space="preserve"> analysis. Experiments were performed several times to increase reliability of the results, but in future it is recommended to use other statistical validation techniques like computation of confidence interval, variance and hypothesis testing to enhance the robustness of results.</w:t>
      </w:r>
    </w:p>
    <w:p w14:paraId="1654C007" w14:textId="77777777" w:rsidR="009075A5" w:rsidRDefault="009075A5"/>
    <w:p w14:paraId="4C5781AB" w14:textId="77777777" w:rsidR="009075A5" w:rsidRPr="00A51A2D" w:rsidRDefault="00000000">
      <w:pPr>
        <w:pStyle w:val="Heading2"/>
        <w:rPr>
          <w:sz w:val="24"/>
          <w:szCs w:val="24"/>
        </w:rPr>
      </w:pPr>
      <w:bookmarkStart w:id="127" w:name="_Toc231806925"/>
      <w:r w:rsidRPr="00A51A2D">
        <w:rPr>
          <w:sz w:val="24"/>
          <w:szCs w:val="24"/>
        </w:rPr>
        <w:t>8.7 Professional and Academic Development</w:t>
      </w:r>
      <w:bookmarkEnd w:id="127"/>
    </w:p>
    <w:p w14:paraId="54164EA4" w14:textId="77777777" w:rsidR="009075A5" w:rsidRDefault="009075A5"/>
    <w:p w14:paraId="76D3DB64" w14:textId="77777777" w:rsidR="009075A5" w:rsidRDefault="00000000">
      <w:r>
        <w:t xml:space="preserve">It has been a phenomenal learning experience for me academically and professionally from this dissertation. Educationally, it helped me develop skills in performing literature search, critical review of literature, designing investigation, </w:t>
      </w:r>
      <w:proofErr w:type="spellStart"/>
      <w:r>
        <w:t>analysing</w:t>
      </w:r>
      <w:proofErr w:type="spellEnd"/>
      <w:r>
        <w:t xml:space="preserve"> quantitative data and reporting the results systematically and logically. The project further enhanced my writing proficiency in academic documents and was a great asset in terms of being able to assimilate a variety of complicated, technical information.</w:t>
      </w:r>
    </w:p>
    <w:p w14:paraId="38948829" w14:textId="77777777" w:rsidR="009075A5" w:rsidRDefault="009075A5"/>
    <w:p w14:paraId="3538580C" w14:textId="52DA2950" w:rsidR="009075A5" w:rsidRDefault="00195547">
      <w:r>
        <w:t>As a professional benefit, the study expanded my knowledge of cyber security, cloud, cryptography, and privacy protecting technologies. As businesses progress in their cloud usage and data-driven decision-making, these are key areas to stay abreast of in the technology sector.</w:t>
      </w:r>
    </w:p>
    <w:p w14:paraId="4D96A551" w14:textId="77777777" w:rsidR="009075A5" w:rsidRDefault="009075A5"/>
    <w:p w14:paraId="2750EFEA" w14:textId="77777777" w:rsidR="009075A5" w:rsidRDefault="00000000">
      <w:r>
        <w:t>The research process also demonstrated the value of perseverance in uncovering solutions to complex technical problems as well as problem solving and the critical thinking process. These skills are useful in various further academic studies, projects in computing and information security and in career development.</w:t>
      </w:r>
    </w:p>
    <w:p w14:paraId="6710B587" w14:textId="77777777" w:rsidR="009075A5" w:rsidRDefault="009075A5"/>
    <w:p w14:paraId="0710EDDD" w14:textId="77777777" w:rsidR="009075A5" w:rsidRPr="00A51A2D" w:rsidRDefault="00000000">
      <w:pPr>
        <w:pStyle w:val="Heading2"/>
        <w:rPr>
          <w:sz w:val="24"/>
          <w:szCs w:val="24"/>
        </w:rPr>
      </w:pPr>
      <w:bookmarkStart w:id="128" w:name="_Toc231806926"/>
      <w:r w:rsidRPr="00A51A2D">
        <w:rPr>
          <w:sz w:val="24"/>
          <w:szCs w:val="24"/>
        </w:rPr>
        <w:t>8.8 Overall Reflection and Conclusion</w:t>
      </w:r>
      <w:bookmarkEnd w:id="128"/>
    </w:p>
    <w:p w14:paraId="2F81E764" w14:textId="77777777" w:rsidR="009075A5" w:rsidRDefault="009075A5"/>
    <w:p w14:paraId="2596B255" w14:textId="7E3FCC5C" w:rsidR="009075A5" w:rsidRDefault="00000000">
      <w:r>
        <w:t xml:space="preserve">In all, this research project has been an engaging and enriching learning experience. It </w:t>
      </w:r>
      <w:r w:rsidR="00195547">
        <w:t>allowed me to explore</w:t>
      </w:r>
      <w:r>
        <w:t xml:space="preserve"> a modern and relevant threat from a contemporary context, and to </w:t>
      </w:r>
      <w:r w:rsidR="00195547">
        <w:t xml:space="preserve">apply my theoretical </w:t>
      </w:r>
      <w:proofErr w:type="gramStart"/>
      <w:r w:rsidR="00195547">
        <w:t>knowledge</w:t>
      </w:r>
      <w:r>
        <w:t xml:space="preserve"> it</w:t>
      </w:r>
      <w:proofErr w:type="gramEnd"/>
      <w:r>
        <w:t xml:space="preserve"> to a real scenario. The research increased my knowledge of homomorphic encryption and showed the great promise and limitations of the techniques currently available.</w:t>
      </w:r>
    </w:p>
    <w:p w14:paraId="214439E7" w14:textId="77777777" w:rsidR="009075A5" w:rsidRDefault="009075A5"/>
    <w:p w14:paraId="516E1049" w14:textId="77777777" w:rsidR="009075A5" w:rsidRDefault="00000000">
      <w:r>
        <w:t>The results showed that CKKS homomorphic encryption provides efficient capabilities which could find applications in the field of providing secure processing of financial data, while preserving security and confidentiality of the data. The research, however, also revealed significant issues are still to be addressed in the realm of computational burden, memory use, expansion of the ciphertext, and scalability.</w:t>
      </w:r>
    </w:p>
    <w:p w14:paraId="0673914C" w14:textId="77777777" w:rsidR="009075A5" w:rsidRDefault="009075A5"/>
    <w:p w14:paraId="1A99BCBF" w14:textId="77777777" w:rsidR="009075A5" w:rsidRDefault="00000000">
      <w:r>
        <w:t xml:space="preserve">In the process of doing the research project, I have acquired and added many practicalities, research skills and professional abilities that I will find useful for my future study and career goals. There are further opportunities for the completion of this thesis </w:t>
      </w:r>
      <w:proofErr w:type="gramStart"/>
      <w:r>
        <w:t>and also</w:t>
      </w:r>
      <w:proofErr w:type="gramEnd"/>
      <w:r>
        <w:t xml:space="preserve"> for further research into the topic that </w:t>
      </w:r>
      <w:proofErr w:type="gramStart"/>
      <w:r>
        <w:t>have</w:t>
      </w:r>
      <w:proofErr w:type="gramEnd"/>
      <w:r>
        <w:t xml:space="preserve"> been identified, however it has been able to meet the aims that were set in this dissertation </w:t>
      </w:r>
      <w:proofErr w:type="gramStart"/>
      <w:r>
        <w:t>and also</w:t>
      </w:r>
      <w:proofErr w:type="gramEnd"/>
      <w:r>
        <w:t xml:space="preserve"> assisted in the understanding of computing with privacy in financial applications in the cloud.</w:t>
      </w:r>
    </w:p>
    <w:p w14:paraId="5F796563" w14:textId="103BF1AD" w:rsidR="009075A5" w:rsidRDefault="00000000" w:rsidP="003A5D2C">
      <w:pPr>
        <w:pStyle w:val="Heading1"/>
      </w:pPr>
      <w:bookmarkStart w:id="129" w:name="_f0e15bm2cwin" w:colFirst="0" w:colLast="0"/>
      <w:bookmarkStart w:id="130" w:name="_Toc231806927"/>
      <w:bookmarkEnd w:id="129"/>
      <w:r>
        <w:t>9. REFERENCES</w:t>
      </w:r>
      <w:bookmarkEnd w:id="130"/>
    </w:p>
    <w:p w14:paraId="7110B6E4" w14:textId="77777777" w:rsidR="003A5D2C" w:rsidRDefault="003A5D2C" w:rsidP="003A5D2C">
      <w:pPr>
        <w:pStyle w:val="ListParagraph"/>
      </w:pPr>
      <w:r>
        <w:t xml:space="preserve">[1] </w:t>
      </w:r>
      <w:r w:rsidRPr="00A017EB">
        <w:t xml:space="preserve">Chen, J.H., Kim, A., Kim, M. and Song, Y. (2022) Homomorphic Encryption for Arithmetic of Approximate Numbers (CKKS scheme foundation and applications). DOI: </w:t>
      </w:r>
      <w:hyperlink r:id="rId27">
        <w:r w:rsidRPr="00A017EB">
          <w:rPr>
            <w:u w:val="single"/>
          </w:rPr>
          <w:t>https://doi.org/10.1007/978-3-319-70694-8_15</w:t>
        </w:r>
      </w:hyperlink>
    </w:p>
    <w:p w14:paraId="2945480F" w14:textId="77777777" w:rsidR="003A5D2C" w:rsidRPr="00A017EB" w:rsidRDefault="003A5D2C" w:rsidP="003A5D2C">
      <w:pPr>
        <w:pStyle w:val="ListParagraph"/>
      </w:pPr>
      <w:r w:rsidRPr="00A017EB">
        <w:lastRenderedPageBreak/>
        <w:t xml:space="preserve"> </w:t>
      </w:r>
    </w:p>
    <w:p w14:paraId="61EA2B68" w14:textId="77777777" w:rsidR="003A5D2C" w:rsidRDefault="003A5D2C" w:rsidP="003A5D2C">
      <w:pPr>
        <w:pStyle w:val="ListParagraph"/>
      </w:pPr>
      <w:r>
        <w:t xml:space="preserve">[2] </w:t>
      </w:r>
      <w:r w:rsidRPr="00A017EB">
        <w:t xml:space="preserve">Chen, B. and Zhao, D. (2025) A non-leveled and reliable approximate FHE framework through binarized polynomial rings. </w:t>
      </w:r>
      <w:proofErr w:type="spellStart"/>
      <w:r w:rsidRPr="00A017EB">
        <w:t>arXiv</w:t>
      </w:r>
      <w:proofErr w:type="spellEnd"/>
      <w:r w:rsidRPr="00A017EB">
        <w:t xml:space="preserve"> preprint. DOI: </w:t>
      </w:r>
      <w:hyperlink r:id="rId28">
        <w:r w:rsidRPr="00A017EB">
          <w:rPr>
            <w:u w:val="single"/>
          </w:rPr>
          <w:t>https://doi.org/10.48550/arXiv.2508.02943</w:t>
        </w:r>
      </w:hyperlink>
      <w:r w:rsidRPr="00A017EB">
        <w:t xml:space="preserve"> </w:t>
      </w:r>
    </w:p>
    <w:p w14:paraId="6F902B51" w14:textId="77777777" w:rsidR="003A5D2C" w:rsidRPr="00A017EB" w:rsidRDefault="003A5D2C" w:rsidP="003A5D2C">
      <w:pPr>
        <w:pStyle w:val="ListParagraph"/>
      </w:pPr>
    </w:p>
    <w:p w14:paraId="08DAA9E8" w14:textId="77777777" w:rsidR="003A5D2C" w:rsidRDefault="003A5D2C" w:rsidP="003A5D2C">
      <w:pPr>
        <w:pStyle w:val="ListParagraph"/>
      </w:pPr>
      <w:r>
        <w:t xml:space="preserve">[3] </w:t>
      </w:r>
      <w:r w:rsidRPr="00A017EB">
        <w:t xml:space="preserve">Pang, S. et al. (2025) </w:t>
      </w:r>
      <w:proofErr w:type="spellStart"/>
      <w:r w:rsidRPr="00A017EB">
        <w:t>FICConvNet</w:t>
      </w:r>
      <w:proofErr w:type="spellEnd"/>
      <w:r w:rsidRPr="00A017EB">
        <w:t xml:space="preserve">: A privacy-preserving framework for malware detection using CKKS homomorphic encryption. Electronics, 14(10), 1982. DOI: </w:t>
      </w:r>
      <w:hyperlink r:id="rId29">
        <w:r w:rsidRPr="00A017EB">
          <w:rPr>
            <w:u w:val="single"/>
          </w:rPr>
          <w:t>https://doi.org/10.3390/electronics14101982</w:t>
        </w:r>
      </w:hyperlink>
      <w:r w:rsidRPr="00A017EB">
        <w:t xml:space="preserve"> </w:t>
      </w:r>
    </w:p>
    <w:p w14:paraId="47B4D6EA" w14:textId="77777777" w:rsidR="003A5D2C" w:rsidRPr="00A017EB" w:rsidRDefault="003A5D2C" w:rsidP="003A5D2C">
      <w:pPr>
        <w:pStyle w:val="ListParagraph"/>
      </w:pPr>
    </w:p>
    <w:p w14:paraId="7FA59A3B" w14:textId="77777777" w:rsidR="003A5D2C" w:rsidRDefault="003A5D2C" w:rsidP="003A5D2C">
      <w:pPr>
        <w:pStyle w:val="ListParagraph"/>
      </w:pPr>
      <w:r>
        <w:t xml:space="preserve">[4] </w:t>
      </w:r>
      <w:r w:rsidRPr="00A017EB">
        <w:t xml:space="preserve">Hariss, K., </w:t>
      </w:r>
      <w:proofErr w:type="spellStart"/>
      <w:r w:rsidRPr="00A017EB">
        <w:t>Yaacoub</w:t>
      </w:r>
      <w:proofErr w:type="spellEnd"/>
      <w:r w:rsidRPr="00A017EB">
        <w:t xml:space="preserve">, J.P. and Noura, H.N. (2025) Homomorphic cryptography: Challenges and perspectives. Computer Science Review, 59, 100815. DOI: </w:t>
      </w:r>
      <w:hyperlink r:id="rId30">
        <w:r w:rsidRPr="00A017EB">
          <w:rPr>
            <w:u w:val="single"/>
          </w:rPr>
          <w:t>https://doi.org/10.1016/j.cosrev.2025.100815</w:t>
        </w:r>
      </w:hyperlink>
    </w:p>
    <w:p w14:paraId="0F1AD7BA" w14:textId="77777777" w:rsidR="003A5D2C" w:rsidRPr="00A017EB" w:rsidRDefault="003A5D2C" w:rsidP="003A5D2C">
      <w:pPr>
        <w:pStyle w:val="ListParagraph"/>
      </w:pPr>
    </w:p>
    <w:p w14:paraId="13D2ABA7" w14:textId="77777777" w:rsidR="003A5D2C" w:rsidRDefault="003A5D2C" w:rsidP="003A5D2C">
      <w:pPr>
        <w:pStyle w:val="ListParagraph"/>
      </w:pPr>
      <w:r>
        <w:t xml:space="preserve">[5] </w:t>
      </w:r>
      <w:r w:rsidRPr="00A017EB">
        <w:t>Cheon, J.H., Kim, A., Kim, M. and Song, Y., 2017, November. Homomorphic encryption for arithmetic of approximate numbers. In </w:t>
      </w:r>
      <w:r w:rsidRPr="00A017EB">
        <w:rPr>
          <w:i/>
          <w:iCs/>
        </w:rPr>
        <w:t>International conference on the theory and application of cryptology and information security</w:t>
      </w:r>
      <w:r w:rsidRPr="00A017EB">
        <w:t xml:space="preserve"> (pp. 409-437). Cham: Springer International Publishing. </w:t>
      </w:r>
      <w:hyperlink r:id="rId31">
        <w:r w:rsidRPr="00A017EB">
          <w:rPr>
            <w:u w:val="single"/>
          </w:rPr>
          <w:t>https://eprint.iacr.org/2016/421.pdf</w:t>
        </w:r>
      </w:hyperlink>
    </w:p>
    <w:p w14:paraId="140FD82C" w14:textId="77777777" w:rsidR="003A5D2C" w:rsidRPr="00A017EB" w:rsidRDefault="003A5D2C" w:rsidP="003A5D2C">
      <w:pPr>
        <w:pStyle w:val="ListParagraph"/>
      </w:pPr>
    </w:p>
    <w:p w14:paraId="3EE4D3CB" w14:textId="77777777" w:rsidR="003A5D2C" w:rsidRDefault="003A5D2C" w:rsidP="003A5D2C">
      <w:pPr>
        <w:pStyle w:val="ListParagraph"/>
      </w:pPr>
      <w:r>
        <w:t xml:space="preserve">[6] </w:t>
      </w:r>
      <w:r w:rsidRPr="00A017EB">
        <w:t>Gentry, C., 2009. </w:t>
      </w:r>
      <w:r w:rsidRPr="00A017EB">
        <w:rPr>
          <w:i/>
          <w:iCs/>
        </w:rPr>
        <w:t>A fully homomorphic encryption scheme</w:t>
      </w:r>
      <w:r w:rsidRPr="00A017EB">
        <w:t xml:space="preserve">. Stanford university. </w:t>
      </w:r>
      <w:hyperlink r:id="rId32">
        <w:r w:rsidRPr="00A017EB">
          <w:rPr>
            <w:u w:val="single"/>
          </w:rPr>
          <w:t>https://evervault.com/papers/gentry.pdf</w:t>
        </w:r>
      </w:hyperlink>
    </w:p>
    <w:p w14:paraId="6B9DFB58" w14:textId="77777777" w:rsidR="003A5D2C" w:rsidRPr="00A017EB" w:rsidRDefault="003A5D2C" w:rsidP="003A5D2C">
      <w:pPr>
        <w:pStyle w:val="ListParagraph"/>
      </w:pPr>
    </w:p>
    <w:p w14:paraId="26C04EB0" w14:textId="77777777" w:rsidR="003A5D2C" w:rsidRDefault="003A5D2C" w:rsidP="003A5D2C">
      <w:pPr>
        <w:pStyle w:val="ListParagraph"/>
      </w:pPr>
      <w:r>
        <w:t xml:space="preserve">[7] </w:t>
      </w:r>
      <w:proofErr w:type="spellStart"/>
      <w:r w:rsidRPr="00A017EB">
        <w:t>Brakerski</w:t>
      </w:r>
      <w:proofErr w:type="spellEnd"/>
      <w:r w:rsidRPr="00A017EB">
        <w:t xml:space="preserve">, Z., Gentry, C. and </w:t>
      </w:r>
      <w:proofErr w:type="spellStart"/>
      <w:r w:rsidRPr="00A017EB">
        <w:t>Vaikuntanathan</w:t>
      </w:r>
      <w:proofErr w:type="spellEnd"/>
      <w:r w:rsidRPr="00A017EB">
        <w:t>, V., 2014. (Leveled) fully homomorphic encryption without bootstrapping. </w:t>
      </w:r>
      <w:r w:rsidRPr="00A017EB">
        <w:rPr>
          <w:i/>
          <w:iCs/>
        </w:rPr>
        <w:t>ACM Transactions on Computation Theory (TOCT)</w:t>
      </w:r>
      <w:r w:rsidRPr="00A017EB">
        <w:t>, </w:t>
      </w:r>
      <w:r w:rsidRPr="00A017EB">
        <w:rPr>
          <w:i/>
          <w:iCs/>
        </w:rPr>
        <w:t>6</w:t>
      </w:r>
      <w:r w:rsidRPr="00A017EB">
        <w:t xml:space="preserve">(3), pp.1-36. </w:t>
      </w:r>
      <w:hyperlink r:id="rId33">
        <w:r w:rsidRPr="00A017EB">
          <w:rPr>
            <w:u w:val="single"/>
          </w:rPr>
          <w:t>https://dl.acm.org/doi/pdf/10.1145/2633600</w:t>
        </w:r>
      </w:hyperlink>
      <w:r w:rsidRPr="00A017EB">
        <w:t xml:space="preserve"> </w:t>
      </w:r>
    </w:p>
    <w:p w14:paraId="3A97892F" w14:textId="77777777" w:rsidR="003A5D2C" w:rsidRPr="00A017EB" w:rsidRDefault="003A5D2C" w:rsidP="003A5D2C">
      <w:pPr>
        <w:pStyle w:val="ListParagraph"/>
      </w:pPr>
    </w:p>
    <w:p w14:paraId="6276A258" w14:textId="77777777" w:rsidR="003A5D2C" w:rsidRDefault="003A5D2C" w:rsidP="003A5D2C">
      <w:pPr>
        <w:pStyle w:val="ListParagraph"/>
      </w:pPr>
      <w:r>
        <w:t>[8</w:t>
      </w:r>
      <w:proofErr w:type="gramStart"/>
      <w:r>
        <w:t xml:space="preserve">]  </w:t>
      </w:r>
      <w:r w:rsidRPr="00A017EB">
        <w:t>Sen</w:t>
      </w:r>
      <w:proofErr w:type="gramEnd"/>
      <w:r w:rsidRPr="00A017EB">
        <w:t>, J., 2013. Homomorphic encryption-theory and application. </w:t>
      </w:r>
      <w:r w:rsidRPr="00A017EB">
        <w:rPr>
          <w:i/>
          <w:iCs/>
        </w:rPr>
        <w:t>Theory and practice of cryptography and network security protocols and technologies</w:t>
      </w:r>
      <w:r w:rsidRPr="00A017EB">
        <w:t>, </w:t>
      </w:r>
      <w:r w:rsidRPr="00A017EB">
        <w:rPr>
          <w:i/>
          <w:iCs/>
        </w:rPr>
        <w:t>31</w:t>
      </w:r>
      <w:r w:rsidRPr="00A017EB">
        <w:t xml:space="preserve">. </w:t>
      </w:r>
      <w:hyperlink r:id="rId34">
        <w:r w:rsidRPr="00A017EB">
          <w:rPr>
            <w:u w:val="single"/>
          </w:rPr>
          <w:t>https://arxiv.org/pdf/1305.5886</w:t>
        </w:r>
      </w:hyperlink>
    </w:p>
    <w:p w14:paraId="7C3EF4BD" w14:textId="77777777" w:rsidR="003A5D2C" w:rsidRPr="00A017EB" w:rsidRDefault="003A5D2C" w:rsidP="003A5D2C">
      <w:pPr>
        <w:pStyle w:val="ListParagraph"/>
      </w:pPr>
    </w:p>
    <w:p w14:paraId="163FF0A5" w14:textId="77777777" w:rsidR="003A5D2C" w:rsidRDefault="003A5D2C" w:rsidP="003A5D2C">
      <w:pPr>
        <w:pStyle w:val="ListParagraph"/>
      </w:pPr>
      <w:r>
        <w:t xml:space="preserve">[9] </w:t>
      </w:r>
      <w:r w:rsidRPr="00A017EB">
        <w:t xml:space="preserve">Hamza, R., Hassan, A., Ali, A., Bashir, M.B., Alqhtani, S.M., </w:t>
      </w:r>
      <w:proofErr w:type="spellStart"/>
      <w:r w:rsidRPr="00A017EB">
        <w:t>Tawfeeg</w:t>
      </w:r>
      <w:proofErr w:type="spellEnd"/>
      <w:r w:rsidRPr="00A017EB">
        <w:t>, T.M. and Yousif, A., 2022. Towards secure big data analysis via fully homomorphic encryption algorithms. </w:t>
      </w:r>
      <w:r w:rsidRPr="00A017EB">
        <w:rPr>
          <w:i/>
          <w:iCs/>
        </w:rPr>
        <w:t>Entropy</w:t>
      </w:r>
      <w:r w:rsidRPr="00A017EB">
        <w:t>, </w:t>
      </w:r>
      <w:r w:rsidRPr="00A017EB">
        <w:rPr>
          <w:i/>
          <w:iCs/>
        </w:rPr>
        <w:t>24</w:t>
      </w:r>
      <w:r w:rsidRPr="00A017EB">
        <w:t xml:space="preserve">(4), p.519. </w:t>
      </w:r>
      <w:hyperlink r:id="rId35">
        <w:r w:rsidRPr="00A017EB">
          <w:rPr>
            <w:u w:val="single"/>
          </w:rPr>
          <w:t>https://www.mdpi.com/1099-4300/24/4/519</w:t>
        </w:r>
      </w:hyperlink>
    </w:p>
    <w:p w14:paraId="2DFFB8B1" w14:textId="77777777" w:rsidR="003A5D2C" w:rsidRPr="00A017EB" w:rsidRDefault="003A5D2C" w:rsidP="003A5D2C">
      <w:pPr>
        <w:pStyle w:val="ListParagraph"/>
      </w:pPr>
    </w:p>
    <w:p w14:paraId="465D3478" w14:textId="77777777" w:rsidR="003A5D2C" w:rsidRDefault="003A5D2C" w:rsidP="003A5D2C">
      <w:pPr>
        <w:pStyle w:val="ListParagraph"/>
      </w:pPr>
      <w:r>
        <w:t xml:space="preserve">[10] </w:t>
      </w:r>
      <w:r w:rsidRPr="00A017EB">
        <w:t>Wu, L., Wang, X.A., Liu, J., Su, Y., Tu, Z., Liu, W., Lei, H., Tang, D., Cao, Y. and Zhang, J., 2025. Homomorphic Encryption for Machine Learning Applications with CKKS Algorithms: A Survey of Developments and Applications. </w:t>
      </w:r>
      <w:r w:rsidRPr="00A017EB">
        <w:rPr>
          <w:i/>
          <w:iCs/>
        </w:rPr>
        <w:t>Computers, Materials, &amp; Continua</w:t>
      </w:r>
      <w:r w:rsidRPr="00A017EB">
        <w:t>, </w:t>
      </w:r>
      <w:r w:rsidRPr="00A017EB">
        <w:rPr>
          <w:i/>
          <w:iCs/>
        </w:rPr>
        <w:t>85</w:t>
      </w:r>
      <w:r w:rsidRPr="00A017EB">
        <w:t xml:space="preserve">(1), p.89. </w:t>
      </w:r>
      <w:hyperlink r:id="rId36">
        <w:r w:rsidRPr="00A017EB">
          <w:rPr>
            <w:u w:val="single"/>
          </w:rPr>
          <w:t>https://search.proquest.com/openview/1f53ad09d6e07a611f04404c5f5f6b50/1?pq-origsite=gscholar&amp;cbl=2048737</w:t>
        </w:r>
      </w:hyperlink>
    </w:p>
    <w:p w14:paraId="00B2B517" w14:textId="77777777" w:rsidR="003A5D2C" w:rsidRPr="00A017EB" w:rsidRDefault="003A5D2C" w:rsidP="003A5D2C">
      <w:pPr>
        <w:pStyle w:val="ListParagraph"/>
      </w:pPr>
    </w:p>
    <w:p w14:paraId="62D9F07F" w14:textId="77777777" w:rsidR="003A5D2C" w:rsidRDefault="003A5D2C" w:rsidP="003A5D2C">
      <w:pPr>
        <w:pStyle w:val="ListParagraph"/>
      </w:pPr>
      <w:r>
        <w:t xml:space="preserve">[11] </w:t>
      </w:r>
      <w:r w:rsidRPr="00A017EB">
        <w:t>Zeng, W., Xu, T., Chen, Y., Zhou, Y., Zhang, M., Tan, J., Hong, C. and Li, M., 2025. Towards efficient privacy-preserving machine learning: A systematic review from protocol, model, and system perspectives. </w:t>
      </w:r>
      <w:proofErr w:type="spellStart"/>
      <w:r w:rsidRPr="00A017EB">
        <w:rPr>
          <w:i/>
          <w:iCs/>
        </w:rPr>
        <w:t>arXiv</w:t>
      </w:r>
      <w:proofErr w:type="spellEnd"/>
      <w:r w:rsidRPr="00A017EB">
        <w:rPr>
          <w:i/>
          <w:iCs/>
        </w:rPr>
        <w:t xml:space="preserve"> preprint arXiv:2507.14519</w:t>
      </w:r>
      <w:r w:rsidRPr="00A017EB">
        <w:t xml:space="preserve">. </w:t>
      </w:r>
      <w:hyperlink r:id="rId37">
        <w:r w:rsidRPr="00A017EB">
          <w:rPr>
            <w:u w:val="single"/>
          </w:rPr>
          <w:t>https://arxiv.org/pdf/2507.14519</w:t>
        </w:r>
      </w:hyperlink>
    </w:p>
    <w:p w14:paraId="5DEC1A5E" w14:textId="77777777" w:rsidR="003A5D2C" w:rsidRPr="00A017EB" w:rsidRDefault="003A5D2C" w:rsidP="003A5D2C">
      <w:pPr>
        <w:pStyle w:val="ListParagraph"/>
      </w:pPr>
    </w:p>
    <w:p w14:paraId="45BC7279" w14:textId="77777777" w:rsidR="003A5D2C" w:rsidRDefault="003A5D2C" w:rsidP="003A5D2C">
      <w:pPr>
        <w:pStyle w:val="ListParagraph"/>
      </w:pPr>
      <w:r>
        <w:t xml:space="preserve">[12] </w:t>
      </w:r>
      <w:r w:rsidRPr="00A017EB">
        <w:t>Hwang, I., Min, S., Seo, J. and Song, Y., 2025, December. On the security and privacy of CKKS-based homomorphic evaluation protocols. In </w:t>
      </w:r>
      <w:r w:rsidRPr="00A017EB">
        <w:rPr>
          <w:i/>
          <w:iCs/>
        </w:rPr>
        <w:t>International Conference on the Theory and Application of Cryptology and Information Security</w:t>
      </w:r>
      <w:r w:rsidRPr="00A017EB">
        <w:t xml:space="preserve"> (pp. 296-330). Singapore: Springer Nature Singapore. </w:t>
      </w:r>
      <w:hyperlink r:id="rId38">
        <w:r w:rsidRPr="00A017EB">
          <w:rPr>
            <w:u w:val="single"/>
          </w:rPr>
          <w:t>https://eprint.iacr.org/2025/382.pdf</w:t>
        </w:r>
      </w:hyperlink>
    </w:p>
    <w:p w14:paraId="69805C21" w14:textId="77777777" w:rsidR="003A5D2C" w:rsidRPr="00A017EB" w:rsidRDefault="003A5D2C" w:rsidP="003A5D2C">
      <w:pPr>
        <w:pStyle w:val="ListParagraph"/>
      </w:pPr>
    </w:p>
    <w:p w14:paraId="7C5B4576" w14:textId="77777777" w:rsidR="003A5D2C" w:rsidRDefault="003A5D2C" w:rsidP="003A5D2C">
      <w:pPr>
        <w:pStyle w:val="ListParagraph"/>
      </w:pPr>
      <w:r>
        <w:t xml:space="preserve">[13] </w:t>
      </w:r>
      <w:r w:rsidRPr="00A017EB">
        <w:t>Al-</w:t>
      </w:r>
      <w:proofErr w:type="spellStart"/>
      <w:r w:rsidRPr="00A017EB">
        <w:t>Janabi</w:t>
      </w:r>
      <w:proofErr w:type="spellEnd"/>
      <w:r w:rsidRPr="00A017EB">
        <w:t>, A.A., Al-</w:t>
      </w:r>
      <w:proofErr w:type="spellStart"/>
      <w:r w:rsidRPr="00A017EB">
        <w:t>Janabi</w:t>
      </w:r>
      <w:proofErr w:type="spellEnd"/>
      <w:r w:rsidRPr="00A017EB">
        <w:t>, S. and Al-Khateeb, B., 2025. Towards Efficient and Privacy Preserving ECG Classification: Federated Transfer Learning Enhanced by CKKS-Based Homomorphic Encryption. </w:t>
      </w:r>
      <w:r w:rsidRPr="00A017EB">
        <w:rPr>
          <w:i/>
          <w:iCs/>
        </w:rPr>
        <w:t>Baghdad Science Journal</w:t>
      </w:r>
      <w:r w:rsidRPr="00A017EB">
        <w:t>, </w:t>
      </w:r>
      <w:r w:rsidRPr="00A017EB">
        <w:rPr>
          <w:i/>
          <w:iCs/>
        </w:rPr>
        <w:t>22</w:t>
      </w:r>
      <w:r w:rsidRPr="00A017EB">
        <w:t xml:space="preserve">(9), pp.3094-3113. </w:t>
      </w:r>
      <w:hyperlink r:id="rId39">
        <w:r w:rsidRPr="00A017EB">
          <w:rPr>
            <w:u w:val="single"/>
          </w:rPr>
          <w:t>https://bsj.uobaghdad.edu.iq/cgi/viewcontent.cgi?article=5066&amp;context=home</w:t>
        </w:r>
      </w:hyperlink>
    </w:p>
    <w:p w14:paraId="5484BA26" w14:textId="77777777" w:rsidR="003A5D2C" w:rsidRPr="00A017EB" w:rsidRDefault="003A5D2C" w:rsidP="003A5D2C">
      <w:pPr>
        <w:pStyle w:val="ListParagraph"/>
      </w:pPr>
    </w:p>
    <w:p w14:paraId="02E62E6F" w14:textId="77777777" w:rsidR="003A5D2C" w:rsidRDefault="003A5D2C" w:rsidP="003A5D2C">
      <w:pPr>
        <w:pStyle w:val="ListParagraph"/>
      </w:pPr>
      <w:r>
        <w:t xml:space="preserve">[14] </w:t>
      </w:r>
      <w:r w:rsidRPr="00A017EB">
        <w:t xml:space="preserve">Jorge, H., </w:t>
      </w:r>
      <w:proofErr w:type="spellStart"/>
      <w:r w:rsidRPr="00A017EB">
        <w:t>Wanzeller</w:t>
      </w:r>
      <w:proofErr w:type="spellEnd"/>
      <w:r w:rsidRPr="00A017EB">
        <w:t>, C. and Henriques, J., 2025. Evaluating Homomorphic Encryption Schemes for Privacy and Security in Healthcare Data Management. </w:t>
      </w:r>
      <w:r w:rsidRPr="00A017EB">
        <w:rPr>
          <w:i/>
          <w:iCs/>
        </w:rPr>
        <w:t>Journal of Cybersecurity and Privacy</w:t>
      </w:r>
      <w:r w:rsidRPr="00A017EB">
        <w:t>, </w:t>
      </w:r>
      <w:r w:rsidRPr="00A017EB">
        <w:rPr>
          <w:i/>
          <w:iCs/>
        </w:rPr>
        <w:t>5</w:t>
      </w:r>
      <w:r w:rsidRPr="00A017EB">
        <w:t xml:space="preserve">(3), p.74. </w:t>
      </w:r>
      <w:hyperlink r:id="rId40">
        <w:r w:rsidRPr="00A017EB">
          <w:rPr>
            <w:u w:val="single"/>
          </w:rPr>
          <w:t>https://www.mdpi.com/2624-800X/5/3/74</w:t>
        </w:r>
      </w:hyperlink>
    </w:p>
    <w:p w14:paraId="538FF7A5" w14:textId="77777777" w:rsidR="003A5D2C" w:rsidRPr="00A017EB" w:rsidRDefault="003A5D2C" w:rsidP="003A5D2C">
      <w:pPr>
        <w:pStyle w:val="ListParagraph"/>
      </w:pPr>
    </w:p>
    <w:p w14:paraId="551C4BEF" w14:textId="77777777" w:rsidR="003A5D2C" w:rsidRDefault="003A5D2C" w:rsidP="003A5D2C">
      <w:pPr>
        <w:pStyle w:val="ListParagraph"/>
      </w:pPr>
      <w:r>
        <w:t xml:space="preserve">[15] </w:t>
      </w:r>
      <w:r w:rsidRPr="00A017EB">
        <w:t>Osei-</w:t>
      </w:r>
      <w:proofErr w:type="spellStart"/>
      <w:r w:rsidRPr="00A017EB">
        <w:t>Wusu</w:t>
      </w:r>
      <w:proofErr w:type="spellEnd"/>
      <w:r w:rsidRPr="00A017EB">
        <w:t xml:space="preserve">, F., Sarfo, E.A. and </w:t>
      </w:r>
      <w:proofErr w:type="spellStart"/>
      <w:r w:rsidRPr="00A017EB">
        <w:t>Ahene</w:t>
      </w:r>
      <w:proofErr w:type="spellEnd"/>
      <w:r w:rsidRPr="00A017EB">
        <w:t>, E., 2025. P2P-CKKS: enhancing homomorphic encryption efficiency via dynamic power-of-two vector padding. </w:t>
      </w:r>
      <w:r w:rsidRPr="00A017EB">
        <w:rPr>
          <w:i/>
          <w:iCs/>
        </w:rPr>
        <w:t>Journal of Electrical Systems and Information Technology</w:t>
      </w:r>
      <w:r w:rsidRPr="00A017EB">
        <w:t>, </w:t>
      </w:r>
      <w:r w:rsidRPr="00A017EB">
        <w:rPr>
          <w:i/>
          <w:iCs/>
        </w:rPr>
        <w:t>12</w:t>
      </w:r>
      <w:r w:rsidRPr="00A017EB">
        <w:t xml:space="preserve">(1), p.83. </w:t>
      </w:r>
      <w:hyperlink r:id="rId41">
        <w:r w:rsidRPr="00A017EB">
          <w:rPr>
            <w:u w:val="single"/>
          </w:rPr>
          <w:t>https://link.springer.com/content/pdf/10.1186/s43067-025-00276-z.pdf</w:t>
        </w:r>
      </w:hyperlink>
    </w:p>
    <w:p w14:paraId="3999FC3F" w14:textId="77777777" w:rsidR="003A5D2C" w:rsidRPr="00A017EB" w:rsidRDefault="003A5D2C" w:rsidP="003A5D2C">
      <w:pPr>
        <w:pStyle w:val="ListParagraph"/>
      </w:pPr>
    </w:p>
    <w:p w14:paraId="636ED05B" w14:textId="77777777" w:rsidR="003A5D2C" w:rsidRDefault="003A5D2C" w:rsidP="003A5D2C">
      <w:pPr>
        <w:pStyle w:val="ListParagraph"/>
      </w:pPr>
      <w:r>
        <w:t xml:space="preserve">[16] </w:t>
      </w:r>
      <w:r w:rsidRPr="00A017EB">
        <w:t xml:space="preserve">Pang, S., Wen, J., Liang, S. and Huang, B., 2025. </w:t>
      </w:r>
      <w:proofErr w:type="spellStart"/>
      <w:r w:rsidRPr="00A017EB">
        <w:t>FICConvNet</w:t>
      </w:r>
      <w:proofErr w:type="spellEnd"/>
      <w:r w:rsidRPr="00A017EB">
        <w:t>: A Privacy-Preserving Framework for Malware Detection Using CKKS Homomorphic Encryption. </w:t>
      </w:r>
      <w:r w:rsidRPr="00A017EB">
        <w:rPr>
          <w:i/>
          <w:iCs/>
        </w:rPr>
        <w:t>Electronics</w:t>
      </w:r>
      <w:r w:rsidRPr="00A017EB">
        <w:t>, </w:t>
      </w:r>
      <w:r w:rsidRPr="00A017EB">
        <w:rPr>
          <w:i/>
          <w:iCs/>
        </w:rPr>
        <w:t>14</w:t>
      </w:r>
      <w:r w:rsidRPr="00A017EB">
        <w:t xml:space="preserve">(10), p.1982. </w:t>
      </w:r>
      <w:hyperlink r:id="rId42">
        <w:r w:rsidRPr="00A017EB">
          <w:rPr>
            <w:u w:val="single"/>
          </w:rPr>
          <w:t>https://www.mdpi.com/2079-9292/14/10/1982</w:t>
        </w:r>
      </w:hyperlink>
    </w:p>
    <w:p w14:paraId="2D3C1A3C" w14:textId="77777777" w:rsidR="003A5D2C" w:rsidRPr="00A017EB" w:rsidRDefault="003A5D2C" w:rsidP="003A5D2C">
      <w:pPr>
        <w:pStyle w:val="ListParagraph"/>
      </w:pPr>
    </w:p>
    <w:p w14:paraId="75C74E34" w14:textId="77777777" w:rsidR="003A5D2C" w:rsidRDefault="003A5D2C" w:rsidP="003A5D2C">
      <w:pPr>
        <w:pStyle w:val="ListParagraph"/>
      </w:pPr>
      <w:r>
        <w:t xml:space="preserve">[17] </w:t>
      </w:r>
      <w:r w:rsidRPr="00A017EB">
        <w:t>Khan, M.J., Fang, B. and Zhao, D., 2023. Toward lossless homomorphic encryption for scientific computation. </w:t>
      </w:r>
      <w:proofErr w:type="spellStart"/>
      <w:r w:rsidRPr="00A017EB">
        <w:rPr>
          <w:i/>
          <w:iCs/>
        </w:rPr>
        <w:t>arXiv</w:t>
      </w:r>
      <w:proofErr w:type="spellEnd"/>
      <w:r w:rsidRPr="00A017EB">
        <w:rPr>
          <w:i/>
          <w:iCs/>
        </w:rPr>
        <w:t xml:space="preserve"> preprint arXiv:2309.07284</w:t>
      </w:r>
      <w:r w:rsidRPr="00A017EB">
        <w:t xml:space="preserve">. </w:t>
      </w:r>
      <w:hyperlink r:id="rId43">
        <w:r w:rsidRPr="00A017EB">
          <w:rPr>
            <w:u w:val="single"/>
          </w:rPr>
          <w:t>https://arxiv.org/pdf/2309.07284</w:t>
        </w:r>
      </w:hyperlink>
    </w:p>
    <w:p w14:paraId="7A101BFF" w14:textId="77777777" w:rsidR="003A5D2C" w:rsidRPr="00A017EB" w:rsidRDefault="003A5D2C" w:rsidP="003A5D2C">
      <w:pPr>
        <w:pStyle w:val="ListParagraph"/>
      </w:pPr>
    </w:p>
    <w:p w14:paraId="570EF042" w14:textId="77777777" w:rsidR="003A5D2C" w:rsidRDefault="003A5D2C" w:rsidP="003A5D2C">
      <w:pPr>
        <w:pStyle w:val="ListParagraph"/>
        <w:rPr>
          <w:highlight w:val="white"/>
        </w:rPr>
      </w:pPr>
      <w:r>
        <w:rPr>
          <w:highlight w:val="white"/>
        </w:rPr>
        <w:t xml:space="preserve">[18] </w:t>
      </w:r>
      <w:proofErr w:type="spellStart"/>
      <w:r w:rsidRPr="00A017EB">
        <w:rPr>
          <w:highlight w:val="white"/>
        </w:rPr>
        <w:t>Vaigandla</w:t>
      </w:r>
      <w:proofErr w:type="spellEnd"/>
      <w:r w:rsidRPr="00A017EB">
        <w:rPr>
          <w:highlight w:val="white"/>
        </w:rPr>
        <w:t>, K.K., 2025. Data Classification and Emerging Encryption Technologies in Big Data and Cloud Computing: A Systematic Review. </w:t>
      </w:r>
      <w:r w:rsidRPr="00A017EB">
        <w:rPr>
          <w:i/>
          <w:iCs/>
          <w:highlight w:val="white"/>
        </w:rPr>
        <w:t>Applied Data Science and Analysis</w:t>
      </w:r>
      <w:r w:rsidRPr="00A017EB">
        <w:rPr>
          <w:highlight w:val="white"/>
        </w:rPr>
        <w:t>, </w:t>
      </w:r>
      <w:r w:rsidRPr="00A017EB">
        <w:rPr>
          <w:i/>
          <w:iCs/>
          <w:highlight w:val="white"/>
        </w:rPr>
        <w:t>2025</w:t>
      </w:r>
      <w:r w:rsidRPr="00A017EB">
        <w:rPr>
          <w:highlight w:val="white"/>
        </w:rPr>
        <w:t xml:space="preserve">, pp.187-200. </w:t>
      </w:r>
      <w:hyperlink r:id="rId44" w:history="1">
        <w:r w:rsidRPr="0029125F">
          <w:rPr>
            <w:rStyle w:val="Hyperlink"/>
            <w:highlight w:val="white"/>
          </w:rPr>
          <w:t>https://mesopotamian.press/journals/index.php/ADSA/article/download/920/890</w:t>
        </w:r>
      </w:hyperlink>
    </w:p>
    <w:p w14:paraId="73240018" w14:textId="77777777" w:rsidR="003A5D2C" w:rsidRPr="00A017EB" w:rsidRDefault="003A5D2C" w:rsidP="003A5D2C">
      <w:pPr>
        <w:pStyle w:val="ListParagraph"/>
        <w:rPr>
          <w:highlight w:val="white"/>
        </w:rPr>
      </w:pPr>
    </w:p>
    <w:p w14:paraId="47249D0B" w14:textId="77777777" w:rsidR="003A5D2C" w:rsidRDefault="003A5D2C" w:rsidP="003A5D2C">
      <w:pPr>
        <w:pStyle w:val="ListParagraph"/>
        <w:rPr>
          <w:highlight w:val="white"/>
        </w:rPr>
      </w:pPr>
      <w:r>
        <w:rPr>
          <w:highlight w:val="white"/>
        </w:rPr>
        <w:t xml:space="preserve">[19] </w:t>
      </w:r>
      <w:r w:rsidRPr="00A017EB">
        <w:rPr>
          <w:highlight w:val="white"/>
        </w:rPr>
        <w:t xml:space="preserve">Thakur, I., Karmakar, A., Li, C. and </w:t>
      </w:r>
      <w:proofErr w:type="spellStart"/>
      <w:r w:rsidRPr="00A017EB">
        <w:rPr>
          <w:highlight w:val="white"/>
        </w:rPr>
        <w:t>Preneel</w:t>
      </w:r>
      <w:proofErr w:type="spellEnd"/>
      <w:r w:rsidRPr="00A017EB">
        <w:rPr>
          <w:highlight w:val="white"/>
        </w:rPr>
        <w:t xml:space="preserve">, B., 2025. A survey on </w:t>
      </w:r>
      <w:proofErr w:type="spellStart"/>
      <w:r w:rsidRPr="00A017EB">
        <w:rPr>
          <w:highlight w:val="white"/>
        </w:rPr>
        <w:t>transciphering</w:t>
      </w:r>
      <w:proofErr w:type="spellEnd"/>
      <w:r w:rsidRPr="00A017EB">
        <w:rPr>
          <w:highlight w:val="white"/>
        </w:rPr>
        <w:t xml:space="preserve"> and symmetric ciphers for homomorphic encryption. </w:t>
      </w:r>
      <w:r w:rsidRPr="00A017EB">
        <w:rPr>
          <w:i/>
          <w:iCs/>
          <w:highlight w:val="white"/>
        </w:rPr>
        <w:t xml:space="preserve">Cryptology </w:t>
      </w:r>
      <w:proofErr w:type="spellStart"/>
      <w:r w:rsidRPr="00A017EB">
        <w:rPr>
          <w:i/>
          <w:iCs/>
          <w:highlight w:val="white"/>
        </w:rPr>
        <w:t>ePrint</w:t>
      </w:r>
      <w:proofErr w:type="spellEnd"/>
      <w:r w:rsidRPr="00A017EB">
        <w:rPr>
          <w:i/>
          <w:iCs/>
          <w:highlight w:val="white"/>
        </w:rPr>
        <w:t xml:space="preserve"> Archive</w:t>
      </w:r>
      <w:r w:rsidRPr="00A017EB">
        <w:rPr>
          <w:highlight w:val="white"/>
        </w:rPr>
        <w:t xml:space="preserve">. </w:t>
      </w:r>
      <w:hyperlink r:id="rId45" w:history="1">
        <w:r w:rsidRPr="0029125F">
          <w:rPr>
            <w:rStyle w:val="Hyperlink"/>
            <w:highlight w:val="white"/>
          </w:rPr>
          <w:t>https://eprint.iacr.org/2025/093.pdf</w:t>
        </w:r>
      </w:hyperlink>
    </w:p>
    <w:p w14:paraId="62A98071" w14:textId="77777777" w:rsidR="003A5D2C" w:rsidRPr="00A017EB" w:rsidRDefault="003A5D2C" w:rsidP="003A5D2C">
      <w:pPr>
        <w:pStyle w:val="ListParagraph"/>
        <w:rPr>
          <w:highlight w:val="white"/>
        </w:rPr>
      </w:pPr>
    </w:p>
    <w:p w14:paraId="1BB159E7" w14:textId="77777777" w:rsidR="003A5D2C" w:rsidRDefault="003A5D2C" w:rsidP="003A5D2C">
      <w:pPr>
        <w:pStyle w:val="ListParagraph"/>
        <w:rPr>
          <w:highlight w:val="white"/>
        </w:rPr>
      </w:pPr>
      <w:r>
        <w:rPr>
          <w:highlight w:val="white"/>
        </w:rPr>
        <w:t xml:space="preserve">[20] </w:t>
      </w:r>
      <w:r w:rsidRPr="00A017EB">
        <w:rPr>
          <w:highlight w:val="white"/>
        </w:rPr>
        <w:t>Zhang, J., Xiao, X., Ren, W. and Zhang, Y., 2024. Privacy-preserving feature extraction for medical images based on fully homomorphic encryption. </w:t>
      </w:r>
      <w:r w:rsidRPr="00A017EB">
        <w:rPr>
          <w:i/>
          <w:iCs/>
          <w:highlight w:val="white"/>
        </w:rPr>
        <w:t>Journal of Advanced Computing Systems</w:t>
      </w:r>
      <w:r w:rsidRPr="00A017EB">
        <w:rPr>
          <w:highlight w:val="white"/>
        </w:rPr>
        <w:t>, </w:t>
      </w:r>
      <w:r w:rsidRPr="00A017EB">
        <w:rPr>
          <w:i/>
          <w:iCs/>
          <w:highlight w:val="white"/>
        </w:rPr>
        <w:t>4</w:t>
      </w:r>
      <w:r w:rsidRPr="00A017EB">
        <w:rPr>
          <w:highlight w:val="white"/>
        </w:rPr>
        <w:t xml:space="preserve">(2), pp.15-28. </w:t>
      </w:r>
      <w:hyperlink r:id="rId46" w:history="1">
        <w:r w:rsidRPr="0029125F">
          <w:rPr>
            <w:rStyle w:val="Hyperlink"/>
            <w:highlight w:val="white"/>
          </w:rPr>
          <w:t>https://scipublication.com/index.php/JACS/article/download/141/135</w:t>
        </w:r>
      </w:hyperlink>
    </w:p>
    <w:p w14:paraId="7DD2A724" w14:textId="77777777" w:rsidR="003A5D2C" w:rsidRPr="00A017EB" w:rsidRDefault="003A5D2C" w:rsidP="003A5D2C">
      <w:pPr>
        <w:pStyle w:val="ListParagraph"/>
        <w:rPr>
          <w:highlight w:val="white"/>
        </w:rPr>
      </w:pPr>
    </w:p>
    <w:p w14:paraId="15630113" w14:textId="77777777" w:rsidR="003A5D2C" w:rsidRDefault="003A5D2C" w:rsidP="003A5D2C">
      <w:pPr>
        <w:pStyle w:val="ListParagraph"/>
        <w:rPr>
          <w:highlight w:val="white"/>
        </w:rPr>
      </w:pPr>
      <w:r>
        <w:rPr>
          <w:highlight w:val="white"/>
        </w:rPr>
        <w:t xml:space="preserve">[21] </w:t>
      </w:r>
      <w:proofErr w:type="spellStart"/>
      <w:r w:rsidRPr="00A017EB">
        <w:rPr>
          <w:highlight w:val="white"/>
        </w:rPr>
        <w:t>Savadatti</w:t>
      </w:r>
      <w:proofErr w:type="spellEnd"/>
      <w:r w:rsidRPr="00A017EB">
        <w:rPr>
          <w:highlight w:val="white"/>
        </w:rPr>
        <w:t xml:space="preserve">, S., Cherukuri, A.K., Jonnalagadda, A. and Vasilakos, A.V., 2025. Analysis of quantum fully homomorphic encryption schemes (QFHE) and </w:t>
      </w:r>
      <w:proofErr w:type="spellStart"/>
      <w:r w:rsidRPr="00A017EB">
        <w:rPr>
          <w:highlight w:val="white"/>
        </w:rPr>
        <w:t>hierarchial</w:t>
      </w:r>
      <w:proofErr w:type="spellEnd"/>
      <w:r w:rsidRPr="00A017EB">
        <w:rPr>
          <w:highlight w:val="white"/>
        </w:rPr>
        <w:t xml:space="preserve"> memory management for QFHE. </w:t>
      </w:r>
      <w:r w:rsidRPr="00A017EB">
        <w:rPr>
          <w:i/>
          <w:iCs/>
          <w:highlight w:val="white"/>
        </w:rPr>
        <w:t>Complex &amp; Intelligent Systems</w:t>
      </w:r>
      <w:r w:rsidRPr="00A017EB">
        <w:rPr>
          <w:highlight w:val="white"/>
        </w:rPr>
        <w:t>, </w:t>
      </w:r>
      <w:r w:rsidRPr="00A017EB">
        <w:rPr>
          <w:i/>
          <w:iCs/>
          <w:highlight w:val="white"/>
        </w:rPr>
        <w:t>11</w:t>
      </w:r>
      <w:r w:rsidRPr="00A017EB">
        <w:rPr>
          <w:highlight w:val="white"/>
        </w:rPr>
        <w:t xml:space="preserve">(6), p.264. </w:t>
      </w:r>
      <w:hyperlink r:id="rId47" w:history="1">
        <w:r w:rsidRPr="0029125F">
          <w:rPr>
            <w:rStyle w:val="Hyperlink"/>
            <w:highlight w:val="white"/>
          </w:rPr>
          <w:t>https://link.springer.com/content/pdf/10.1007/s40747-025-01851-7.pdf</w:t>
        </w:r>
      </w:hyperlink>
    </w:p>
    <w:p w14:paraId="122CE616" w14:textId="77777777" w:rsidR="003A5D2C" w:rsidRPr="00A017EB" w:rsidRDefault="003A5D2C" w:rsidP="003A5D2C">
      <w:pPr>
        <w:pStyle w:val="ListParagraph"/>
        <w:rPr>
          <w:highlight w:val="white"/>
        </w:rPr>
      </w:pPr>
    </w:p>
    <w:p w14:paraId="5F838599" w14:textId="77777777" w:rsidR="003A5D2C" w:rsidRDefault="003A5D2C" w:rsidP="003A5D2C">
      <w:pPr>
        <w:pStyle w:val="ListParagraph"/>
        <w:rPr>
          <w:highlight w:val="white"/>
        </w:rPr>
      </w:pPr>
      <w:r>
        <w:rPr>
          <w:highlight w:val="white"/>
        </w:rPr>
        <w:t xml:space="preserve">[22] </w:t>
      </w:r>
      <w:r w:rsidRPr="00A017EB">
        <w:rPr>
          <w:highlight w:val="white"/>
        </w:rPr>
        <w:t xml:space="preserve">El </w:t>
      </w:r>
      <w:proofErr w:type="spellStart"/>
      <w:r w:rsidRPr="00A017EB">
        <w:rPr>
          <w:highlight w:val="white"/>
        </w:rPr>
        <w:t>Moudni</w:t>
      </w:r>
      <w:proofErr w:type="spellEnd"/>
      <w:r w:rsidRPr="00A017EB">
        <w:rPr>
          <w:highlight w:val="white"/>
        </w:rPr>
        <w:t xml:space="preserve">, M. and </w:t>
      </w:r>
      <w:proofErr w:type="spellStart"/>
      <w:r w:rsidRPr="00A017EB">
        <w:rPr>
          <w:highlight w:val="white"/>
        </w:rPr>
        <w:t>Ziyati</w:t>
      </w:r>
      <w:proofErr w:type="spellEnd"/>
      <w:r w:rsidRPr="00A017EB">
        <w:rPr>
          <w:highlight w:val="white"/>
        </w:rPr>
        <w:t>, E., 2024, July. Securing sensitive data in multi-cloud storage using ML and homomorphic encryption. In </w:t>
      </w:r>
      <w:r w:rsidRPr="00A017EB">
        <w:rPr>
          <w:i/>
          <w:iCs/>
          <w:highlight w:val="white"/>
        </w:rPr>
        <w:t>2024 4th International Conference of Science and Information Technology in Smart Administration (ICSINTESA)</w:t>
      </w:r>
      <w:r w:rsidRPr="00A017EB">
        <w:rPr>
          <w:highlight w:val="white"/>
        </w:rPr>
        <w:t xml:space="preserve"> (pp. 754-759). IEEE. </w:t>
      </w:r>
      <w:hyperlink r:id="rId48" w:history="1">
        <w:r w:rsidRPr="0029125F">
          <w:rPr>
            <w:rStyle w:val="Hyperlink"/>
            <w:highlight w:val="white"/>
          </w:rPr>
          <w:t>https://ieeexplore.ieee.org/abstract/document/11187971/</w:t>
        </w:r>
      </w:hyperlink>
    </w:p>
    <w:p w14:paraId="53A933D8" w14:textId="77777777" w:rsidR="003A5D2C" w:rsidRPr="00A017EB" w:rsidRDefault="003A5D2C" w:rsidP="003A5D2C">
      <w:pPr>
        <w:pStyle w:val="ListParagraph"/>
        <w:rPr>
          <w:highlight w:val="white"/>
        </w:rPr>
      </w:pPr>
    </w:p>
    <w:p w14:paraId="1D36C993" w14:textId="77777777" w:rsidR="003A5D2C" w:rsidRDefault="003A5D2C" w:rsidP="003A5D2C">
      <w:pPr>
        <w:pStyle w:val="ListParagraph"/>
        <w:rPr>
          <w:highlight w:val="white"/>
        </w:rPr>
      </w:pPr>
      <w:r>
        <w:rPr>
          <w:highlight w:val="white"/>
        </w:rPr>
        <w:t xml:space="preserve">[23] </w:t>
      </w:r>
      <w:r w:rsidRPr="00A017EB">
        <w:rPr>
          <w:highlight w:val="white"/>
        </w:rPr>
        <w:t>Mohammed, M. and Hala, B., 2024. Enhancing IoT data security with lightweight blockchain and Okamoto Uchiyama homomorphic encryption. </w:t>
      </w:r>
      <w:r w:rsidRPr="00A017EB">
        <w:rPr>
          <w:i/>
          <w:iCs/>
          <w:highlight w:val="white"/>
        </w:rPr>
        <w:t>Computer Modeling in Engineering &amp; Sciences</w:t>
      </w:r>
      <w:r w:rsidRPr="00A017EB">
        <w:rPr>
          <w:highlight w:val="white"/>
        </w:rPr>
        <w:t>, </w:t>
      </w:r>
      <w:r w:rsidRPr="00A017EB">
        <w:rPr>
          <w:i/>
          <w:iCs/>
          <w:highlight w:val="white"/>
        </w:rPr>
        <w:t>138</w:t>
      </w:r>
      <w:r w:rsidRPr="00A017EB">
        <w:rPr>
          <w:highlight w:val="white"/>
        </w:rPr>
        <w:t xml:space="preserve">(2), p.1731. </w:t>
      </w:r>
      <w:hyperlink r:id="rId49" w:history="1">
        <w:r w:rsidRPr="0029125F">
          <w:rPr>
            <w:rStyle w:val="Hyperlink"/>
            <w:highlight w:val="white"/>
          </w:rPr>
          <w:t>https://www.researchgate.net/profile/Mohanad-Mohammed-5/publication/375604601_Enhancing_IoT_Data_Security_with_Lightweight_Blockchain_and_Okamoto_Uchiyama_Homomorphic_Encryption/links/65525fd7ce88b87031e52d4c/Enhancing-IoT-Data-Security-with-Lightweight-Blockchain-and-Okamoto-Uchiyama-Homomorphic-Encryption.pdf</w:t>
        </w:r>
      </w:hyperlink>
    </w:p>
    <w:p w14:paraId="59DFD9A7" w14:textId="77777777" w:rsidR="003A5D2C" w:rsidRPr="00A017EB" w:rsidRDefault="003A5D2C" w:rsidP="003A5D2C">
      <w:pPr>
        <w:pStyle w:val="ListParagraph"/>
        <w:rPr>
          <w:highlight w:val="white"/>
        </w:rPr>
      </w:pPr>
    </w:p>
    <w:p w14:paraId="7BADBFEB" w14:textId="77777777" w:rsidR="003A5D2C" w:rsidRDefault="003A5D2C" w:rsidP="003A5D2C">
      <w:pPr>
        <w:pStyle w:val="ListParagraph"/>
        <w:rPr>
          <w:highlight w:val="white"/>
        </w:rPr>
      </w:pPr>
      <w:r>
        <w:rPr>
          <w:highlight w:val="white"/>
        </w:rPr>
        <w:t xml:space="preserve">[24] </w:t>
      </w:r>
      <w:r w:rsidRPr="00A017EB">
        <w:rPr>
          <w:highlight w:val="white"/>
        </w:rPr>
        <w:t xml:space="preserve">Sanon, S.P., Ademi, I., </w:t>
      </w:r>
      <w:proofErr w:type="spellStart"/>
      <w:r w:rsidRPr="00A017EB">
        <w:rPr>
          <w:highlight w:val="white"/>
        </w:rPr>
        <w:t>Zentara</w:t>
      </w:r>
      <w:proofErr w:type="spellEnd"/>
      <w:r w:rsidRPr="00A017EB">
        <w:rPr>
          <w:highlight w:val="white"/>
        </w:rPr>
        <w:t xml:space="preserve">, M. and </w:t>
      </w:r>
      <w:proofErr w:type="spellStart"/>
      <w:r w:rsidRPr="00A017EB">
        <w:rPr>
          <w:highlight w:val="white"/>
        </w:rPr>
        <w:t>Schotten</w:t>
      </w:r>
      <w:proofErr w:type="spellEnd"/>
      <w:r w:rsidRPr="00A017EB">
        <w:rPr>
          <w:highlight w:val="white"/>
        </w:rPr>
        <w:t>, H.D., 2024, October. Applicability of fully homomorphic encryption in mobile communication. In </w:t>
      </w:r>
      <w:r w:rsidRPr="00A017EB">
        <w:rPr>
          <w:i/>
          <w:iCs/>
          <w:highlight w:val="white"/>
        </w:rPr>
        <w:t>2024 3rd International Conference on 6G Networking (6GNet)</w:t>
      </w:r>
      <w:r w:rsidRPr="00A017EB">
        <w:rPr>
          <w:highlight w:val="white"/>
        </w:rPr>
        <w:t xml:space="preserve"> (pp. 234-240). IEEE. </w:t>
      </w:r>
      <w:hyperlink r:id="rId50" w:history="1">
        <w:r w:rsidRPr="0029125F">
          <w:rPr>
            <w:rStyle w:val="Hyperlink"/>
            <w:highlight w:val="white"/>
          </w:rPr>
          <w:t>https://www.researchgate.net/profile/Sogo-Pierre-Sanon/publication/386354439_Applicability_of_Fully_Homomorphic_Encryption_in_Mobile_Communication/links/6750cafb876bd177783c1199/Applicability-of-Fully-Homomorphic-Encryption-in-Mobile-Communication.pdf</w:t>
        </w:r>
      </w:hyperlink>
    </w:p>
    <w:p w14:paraId="53A89BEC" w14:textId="77777777" w:rsidR="003A5D2C" w:rsidRPr="00A017EB" w:rsidRDefault="003A5D2C" w:rsidP="003A5D2C">
      <w:pPr>
        <w:pStyle w:val="ListParagraph"/>
        <w:rPr>
          <w:highlight w:val="white"/>
        </w:rPr>
      </w:pPr>
    </w:p>
    <w:p w14:paraId="067288D3" w14:textId="77777777" w:rsidR="003A5D2C" w:rsidRDefault="003A5D2C" w:rsidP="003A5D2C">
      <w:pPr>
        <w:pStyle w:val="ListParagraph"/>
      </w:pPr>
      <w:bookmarkStart w:id="131" w:name="_heading=h.eppdp0soao3p" w:colFirst="0" w:colLast="0"/>
      <w:bookmarkEnd w:id="131"/>
      <w:r>
        <w:rPr>
          <w:highlight w:val="white"/>
        </w:rPr>
        <w:t xml:space="preserve">[25] </w:t>
      </w:r>
      <w:proofErr w:type="spellStart"/>
      <w:r w:rsidRPr="00A017EB">
        <w:rPr>
          <w:highlight w:val="white"/>
        </w:rPr>
        <w:t>Dhokrat</w:t>
      </w:r>
      <w:proofErr w:type="spellEnd"/>
      <w:r w:rsidRPr="00A017EB">
        <w:rPr>
          <w:highlight w:val="white"/>
        </w:rPr>
        <w:t xml:space="preserve">, J.G. and </w:t>
      </w:r>
      <w:proofErr w:type="spellStart"/>
      <w:r w:rsidRPr="00A017EB">
        <w:rPr>
          <w:highlight w:val="white"/>
        </w:rPr>
        <w:t>Pulgam</w:t>
      </w:r>
      <w:proofErr w:type="spellEnd"/>
      <w:r w:rsidRPr="00A017EB">
        <w:rPr>
          <w:highlight w:val="white"/>
        </w:rPr>
        <w:t>, N., 2024. A framework for privacy-preserving multiparty computation with homomorphic encryption and zero-knowledge proofs. </w:t>
      </w:r>
      <w:r w:rsidRPr="00A017EB">
        <w:rPr>
          <w:i/>
          <w:iCs/>
          <w:highlight w:val="white"/>
        </w:rPr>
        <w:t>Informatica</w:t>
      </w:r>
      <w:r w:rsidRPr="00A017EB">
        <w:rPr>
          <w:highlight w:val="white"/>
        </w:rPr>
        <w:t>, </w:t>
      </w:r>
      <w:r w:rsidRPr="00A017EB">
        <w:rPr>
          <w:i/>
          <w:iCs/>
          <w:highlight w:val="white"/>
        </w:rPr>
        <w:t>48</w:t>
      </w:r>
      <w:r w:rsidRPr="00A017EB">
        <w:rPr>
          <w:highlight w:val="white"/>
        </w:rPr>
        <w:t xml:space="preserve">(21). </w:t>
      </w:r>
      <w:hyperlink r:id="rId51">
        <w:r w:rsidRPr="00A017EB">
          <w:rPr>
            <w:highlight w:val="white"/>
            <w:u w:val="single"/>
          </w:rPr>
          <w:t>https://informatica.si/index.php/informatica/article/viewFile/6562/3389</w:t>
        </w:r>
      </w:hyperlink>
    </w:p>
    <w:p w14:paraId="72F7C331" w14:textId="77777777" w:rsidR="003A5D2C" w:rsidRPr="00A017EB" w:rsidRDefault="003A5D2C" w:rsidP="003A5D2C">
      <w:pPr>
        <w:pStyle w:val="ListParagraph"/>
        <w:rPr>
          <w:highlight w:val="white"/>
        </w:rPr>
      </w:pPr>
    </w:p>
    <w:p w14:paraId="26082603" w14:textId="77777777" w:rsidR="003A5D2C" w:rsidRDefault="003A5D2C" w:rsidP="003A5D2C">
      <w:pPr>
        <w:pStyle w:val="ListParagraph"/>
      </w:pPr>
      <w:r>
        <w:t xml:space="preserve">[26] </w:t>
      </w:r>
      <w:r w:rsidRPr="00A017EB">
        <w:t>Wu, L., Wang, X.A., Liu, J., Su, Y., Tu, Z., Liu, W., Lei, H., Tang, D., Cao, Y. and Zhang, J., 2025. Homomorphic Encryption for Machine Learning Applications with CKKS Algorithms: A Survey of Developments and Applications. </w:t>
      </w:r>
      <w:r w:rsidRPr="00A017EB">
        <w:rPr>
          <w:i/>
          <w:iCs/>
        </w:rPr>
        <w:t>Computers, Materials, &amp; Continua</w:t>
      </w:r>
      <w:r w:rsidRPr="00A017EB">
        <w:t>, </w:t>
      </w:r>
      <w:r w:rsidRPr="00A017EB">
        <w:rPr>
          <w:i/>
          <w:iCs/>
        </w:rPr>
        <w:t>85</w:t>
      </w:r>
      <w:r w:rsidRPr="00A017EB">
        <w:t xml:space="preserve">(1), p.89. </w:t>
      </w:r>
      <w:hyperlink r:id="rId52" w:history="1">
        <w:r w:rsidRPr="00A017EB">
          <w:rPr>
            <w:rStyle w:val="Hyperlink"/>
            <w:color w:val="auto"/>
          </w:rPr>
          <w:t>https://search.proquest.com/openview/1f53ad09d6e07a611f04404c5f5f6b50/1?pq-origsite=gscholar&amp;cbl=2048737</w:t>
        </w:r>
      </w:hyperlink>
    </w:p>
    <w:p w14:paraId="21A71AA2" w14:textId="77777777" w:rsidR="003A5D2C" w:rsidRPr="00A017EB" w:rsidRDefault="003A5D2C" w:rsidP="003A5D2C">
      <w:pPr>
        <w:pStyle w:val="ListParagraph"/>
      </w:pPr>
    </w:p>
    <w:p w14:paraId="22B56EA7" w14:textId="77777777" w:rsidR="003A5D2C" w:rsidRDefault="003A5D2C" w:rsidP="003A5D2C">
      <w:pPr>
        <w:pStyle w:val="ListParagraph"/>
      </w:pPr>
      <w:r>
        <w:t xml:space="preserve">[27] </w:t>
      </w:r>
      <w:r w:rsidRPr="00A017EB">
        <w:t>Ilyenko, A., Ilyenko, S., Prokopenko, O., Hulak, H. and Melnyk, I., 2023. Practical aspects of using fully homomorphic encryption systems to protect cloud computing. </w:t>
      </w:r>
      <w:r w:rsidRPr="00A017EB">
        <w:rPr>
          <w:i/>
          <w:iCs/>
        </w:rPr>
        <w:t>Cybersecurity Providing in Information and Telecommunication Systems</w:t>
      </w:r>
      <w:r w:rsidRPr="00A017EB">
        <w:t>, </w:t>
      </w:r>
      <w:r w:rsidRPr="00A017EB">
        <w:rPr>
          <w:i/>
          <w:iCs/>
        </w:rPr>
        <w:t>3550</w:t>
      </w:r>
      <w:r w:rsidRPr="00A017EB">
        <w:t xml:space="preserve">, pp.226-233. </w:t>
      </w:r>
      <w:hyperlink r:id="rId53" w:history="1">
        <w:r w:rsidRPr="00A017EB">
          <w:rPr>
            <w:rStyle w:val="Hyperlink"/>
            <w:color w:val="auto"/>
          </w:rPr>
          <w:t>https://elibrary.kubg.edu.ua/id/eprint/47362/1/A_Ilyenko_S_Ilyenko_O_Prokopenko_H_Hulak_I_Melnyk_CPITS-II-2023_3050.pdf</w:t>
        </w:r>
      </w:hyperlink>
    </w:p>
    <w:p w14:paraId="2562C02E" w14:textId="77777777" w:rsidR="003A5D2C" w:rsidRPr="00A017EB" w:rsidRDefault="003A5D2C" w:rsidP="003A5D2C">
      <w:pPr>
        <w:pStyle w:val="ListParagraph"/>
      </w:pPr>
    </w:p>
    <w:p w14:paraId="58737170" w14:textId="77777777" w:rsidR="003A5D2C" w:rsidRDefault="003A5D2C" w:rsidP="003A5D2C">
      <w:pPr>
        <w:pStyle w:val="ListParagraph"/>
      </w:pPr>
      <w:r>
        <w:t xml:space="preserve">[28] </w:t>
      </w:r>
      <w:proofErr w:type="spellStart"/>
      <w:r w:rsidRPr="00A017EB">
        <w:t>Epishkina</w:t>
      </w:r>
      <w:proofErr w:type="spellEnd"/>
      <w:r w:rsidRPr="00A017EB">
        <w:t>, A. and Ermakov, V., 2025. Homomorphic encryption for data protection in cloud computing. </w:t>
      </w:r>
      <w:r w:rsidRPr="00A017EB">
        <w:rPr>
          <w:i/>
          <w:iCs/>
        </w:rPr>
        <w:t>Journal of Computer Virology and Hacking Techniques</w:t>
      </w:r>
      <w:r w:rsidRPr="00A017EB">
        <w:t>, </w:t>
      </w:r>
      <w:r w:rsidRPr="00A017EB">
        <w:rPr>
          <w:i/>
          <w:iCs/>
        </w:rPr>
        <w:t>21</w:t>
      </w:r>
      <w:r w:rsidRPr="00A017EB">
        <w:t xml:space="preserve">(1), p.8. </w:t>
      </w:r>
      <w:hyperlink r:id="rId54" w:history="1">
        <w:r w:rsidRPr="00A017EB">
          <w:rPr>
            <w:rStyle w:val="Hyperlink"/>
            <w:color w:val="auto"/>
          </w:rPr>
          <w:t>https://link.springer.com/article/10.1007/s11416-025-00552-6</w:t>
        </w:r>
      </w:hyperlink>
    </w:p>
    <w:p w14:paraId="5FD3AF86" w14:textId="77777777" w:rsidR="003A5D2C" w:rsidRPr="00A017EB" w:rsidRDefault="003A5D2C" w:rsidP="003A5D2C">
      <w:pPr>
        <w:pStyle w:val="ListParagraph"/>
      </w:pPr>
    </w:p>
    <w:p w14:paraId="57019FB7" w14:textId="77777777" w:rsidR="003A5D2C" w:rsidRDefault="003A5D2C" w:rsidP="003A5D2C">
      <w:pPr>
        <w:pStyle w:val="ListParagraph"/>
      </w:pPr>
      <w:r>
        <w:t xml:space="preserve">[29] </w:t>
      </w:r>
      <w:r w:rsidRPr="00A017EB">
        <w:t>Suresh, H., 2025. </w:t>
      </w:r>
      <w:r w:rsidRPr="00A017EB">
        <w:rPr>
          <w:i/>
          <w:iCs/>
        </w:rPr>
        <w:t>Expanding the Comparative Analysis of Privacy-Preserving Homomorphic Encryption Techniques in Cloud Computing</w:t>
      </w:r>
      <w:r w:rsidRPr="00A017EB">
        <w:t xml:space="preserve"> (Doctoral dissertation, Dublin, National College of Ireland). </w:t>
      </w:r>
      <w:hyperlink r:id="rId55" w:history="1">
        <w:r w:rsidRPr="00A017EB">
          <w:rPr>
            <w:rStyle w:val="Hyperlink"/>
            <w:color w:val="auto"/>
          </w:rPr>
          <w:t>https://norma.ncirl.ie/7419/1/harinarayanansuresh.pdf</w:t>
        </w:r>
      </w:hyperlink>
    </w:p>
    <w:p w14:paraId="745908DE" w14:textId="77777777" w:rsidR="003A5D2C" w:rsidRPr="00A017EB" w:rsidRDefault="003A5D2C" w:rsidP="003A5D2C">
      <w:pPr>
        <w:pStyle w:val="ListParagraph"/>
      </w:pPr>
    </w:p>
    <w:p w14:paraId="16B6213D" w14:textId="77777777" w:rsidR="003A5D2C" w:rsidRDefault="003A5D2C" w:rsidP="003A5D2C">
      <w:pPr>
        <w:pStyle w:val="ListParagraph"/>
      </w:pPr>
      <w:r>
        <w:t xml:space="preserve">[30] </w:t>
      </w:r>
      <w:proofErr w:type="spellStart"/>
      <w:r w:rsidRPr="00A017EB">
        <w:t>Mollakuqe</w:t>
      </w:r>
      <w:proofErr w:type="spellEnd"/>
      <w:r w:rsidRPr="00A017EB">
        <w:t xml:space="preserve">, E., </w:t>
      </w:r>
      <w:proofErr w:type="spellStart"/>
      <w:r w:rsidRPr="00A017EB">
        <w:t>Parduzi</w:t>
      </w:r>
      <w:proofErr w:type="spellEnd"/>
      <w:r w:rsidRPr="00A017EB">
        <w:t xml:space="preserve">, A., Rexhepi, S., Dimitrova, V., Jakupi, S., Muharremi, R., Hamiti, M. and </w:t>
      </w:r>
      <w:proofErr w:type="spellStart"/>
      <w:r w:rsidRPr="00A017EB">
        <w:t>Qarkaxhija</w:t>
      </w:r>
      <w:proofErr w:type="spellEnd"/>
      <w:r w:rsidRPr="00A017EB">
        <w:t>, J., 2024. Applications of homomorphic encryption in secure computation. </w:t>
      </w:r>
      <w:r w:rsidRPr="00A017EB">
        <w:rPr>
          <w:i/>
          <w:iCs/>
        </w:rPr>
        <w:t>Open Research Europe</w:t>
      </w:r>
      <w:r w:rsidRPr="00A017EB">
        <w:t>, </w:t>
      </w:r>
      <w:r w:rsidRPr="00A017EB">
        <w:rPr>
          <w:i/>
          <w:iCs/>
        </w:rPr>
        <w:t>4</w:t>
      </w:r>
      <w:r w:rsidRPr="00A017EB">
        <w:t xml:space="preserve">, pp.10-12688. </w:t>
      </w:r>
      <w:hyperlink r:id="rId56" w:history="1">
        <w:r w:rsidRPr="00A017EB">
          <w:rPr>
            <w:rStyle w:val="Hyperlink"/>
            <w:color w:val="auto"/>
          </w:rPr>
          <w:t>https://papers.ssrn.com/sol3/Delivery.cfm?abstractid=5487692</w:t>
        </w:r>
      </w:hyperlink>
    </w:p>
    <w:p w14:paraId="6425ECE9" w14:textId="77777777" w:rsidR="003A5D2C" w:rsidRPr="00A017EB" w:rsidRDefault="003A5D2C" w:rsidP="003A5D2C">
      <w:pPr>
        <w:pStyle w:val="ListParagraph"/>
      </w:pPr>
    </w:p>
    <w:p w14:paraId="1DFE98FD" w14:textId="77777777" w:rsidR="003A5D2C" w:rsidRDefault="003A5D2C" w:rsidP="003A5D2C">
      <w:pPr>
        <w:pStyle w:val="ListParagraph"/>
      </w:pPr>
      <w:r>
        <w:t xml:space="preserve">[31] </w:t>
      </w:r>
      <w:r w:rsidRPr="00A017EB">
        <w:t>Jabbar, T.A., Hazar, M.J., Malik, R.Q., Younus, Y.M., Ibraheem, A.S. and Ahmed, M.A., 2025, July. Secure Financial Data Processing Through Homomorphic Encryption in Cloud-Based Environments. In </w:t>
      </w:r>
      <w:r w:rsidRPr="00A017EB">
        <w:rPr>
          <w:i/>
          <w:iCs/>
        </w:rPr>
        <w:t>2025 3rd International Conference on Cyber Resilience (ICCR)</w:t>
      </w:r>
      <w:r w:rsidRPr="00A017EB">
        <w:t xml:space="preserve"> (pp. 1-6). IEEE. </w:t>
      </w:r>
      <w:hyperlink r:id="rId57" w:history="1">
        <w:r w:rsidRPr="00A017EB">
          <w:rPr>
            <w:rStyle w:val="Hyperlink"/>
            <w:color w:val="auto"/>
          </w:rPr>
          <w:t>https://ieeexplore.ieee.org/abstract/document/11291917/</w:t>
        </w:r>
      </w:hyperlink>
    </w:p>
    <w:p w14:paraId="4B3FDC6E" w14:textId="77777777" w:rsidR="003A5D2C" w:rsidRPr="00A017EB" w:rsidRDefault="003A5D2C" w:rsidP="003A5D2C">
      <w:pPr>
        <w:pStyle w:val="ListParagraph"/>
      </w:pPr>
    </w:p>
    <w:p w14:paraId="6BF83C7A" w14:textId="77777777" w:rsidR="003A5D2C" w:rsidRDefault="003A5D2C" w:rsidP="003A5D2C">
      <w:pPr>
        <w:pStyle w:val="ListParagraph"/>
      </w:pPr>
      <w:r>
        <w:t xml:space="preserve">[32] </w:t>
      </w:r>
      <w:r w:rsidRPr="00A017EB">
        <w:t>Deshmukh, A.P., Mahale, V. and Gaikwad, A.T., 2025. Exploring a Decade of Homomorphic Encryption: Advancements, Challenges, and Future Directions. </w:t>
      </w:r>
      <w:r w:rsidRPr="00A017EB">
        <w:rPr>
          <w:i/>
          <w:iCs/>
        </w:rPr>
        <w:t>Current Computer Science</w:t>
      </w:r>
      <w:r w:rsidRPr="00A017EB">
        <w:t>, </w:t>
      </w:r>
      <w:r w:rsidRPr="00A017EB">
        <w:rPr>
          <w:i/>
          <w:iCs/>
        </w:rPr>
        <w:t>4</w:t>
      </w:r>
      <w:r w:rsidRPr="00A017EB">
        <w:t xml:space="preserve">(1), p.E29503779382412. </w:t>
      </w:r>
      <w:hyperlink r:id="rId58" w:history="1">
        <w:r w:rsidRPr="00A017EB">
          <w:rPr>
            <w:rStyle w:val="Hyperlink"/>
            <w:color w:val="auto"/>
          </w:rPr>
          <w:t>https://www.benthamdirect.com/content/journals/cucs/10.2174/0129503779382412250822144444</w:t>
        </w:r>
      </w:hyperlink>
    </w:p>
    <w:p w14:paraId="2D351054" w14:textId="77777777" w:rsidR="003A5D2C" w:rsidRPr="00A017EB" w:rsidRDefault="003A5D2C" w:rsidP="003A5D2C">
      <w:pPr>
        <w:pStyle w:val="ListParagraph"/>
      </w:pPr>
    </w:p>
    <w:p w14:paraId="67C031AB" w14:textId="77777777" w:rsidR="003A5D2C" w:rsidRDefault="003A5D2C" w:rsidP="003A5D2C">
      <w:pPr>
        <w:pStyle w:val="ListParagraph"/>
      </w:pPr>
      <w:r>
        <w:t xml:space="preserve">[33] </w:t>
      </w:r>
      <w:r w:rsidRPr="00A017EB">
        <w:t xml:space="preserve">Keshap, P., </w:t>
      </w:r>
      <w:proofErr w:type="spellStart"/>
      <w:r w:rsidRPr="00A017EB">
        <w:t>Hosabettu</w:t>
      </w:r>
      <w:proofErr w:type="spellEnd"/>
      <w:r w:rsidRPr="00A017EB">
        <w:t>, A. and Mittal, A., 2025, December. Homomorphic Encryption for Privacy-Preserving Credit Scoring in Multi-Cloud Banking Systems. In </w:t>
      </w:r>
      <w:r w:rsidRPr="00A017EB">
        <w:rPr>
          <w:i/>
          <w:iCs/>
        </w:rPr>
        <w:t>2025 International Conference on Computer and Applications (ICCA)</w:t>
      </w:r>
      <w:r w:rsidRPr="00A017EB">
        <w:t xml:space="preserve"> (pp. 1-6). IEEE. </w:t>
      </w:r>
      <w:hyperlink r:id="rId59" w:history="1">
        <w:r w:rsidRPr="00A017EB">
          <w:rPr>
            <w:rStyle w:val="Hyperlink"/>
            <w:color w:val="auto"/>
          </w:rPr>
          <w:t>https://ieeexplore.ieee.org/abstract/document/11430915/</w:t>
        </w:r>
      </w:hyperlink>
    </w:p>
    <w:p w14:paraId="533E4E14" w14:textId="77777777" w:rsidR="003A5D2C" w:rsidRPr="00A017EB" w:rsidRDefault="003A5D2C" w:rsidP="003A5D2C">
      <w:pPr>
        <w:pStyle w:val="ListParagraph"/>
      </w:pPr>
    </w:p>
    <w:p w14:paraId="184630C1" w14:textId="77777777" w:rsidR="003A5D2C" w:rsidRDefault="003A5D2C" w:rsidP="003A5D2C">
      <w:pPr>
        <w:pStyle w:val="ListParagraph"/>
      </w:pPr>
      <w:r>
        <w:t xml:space="preserve">[34] </w:t>
      </w:r>
      <w:r w:rsidRPr="00A017EB">
        <w:t xml:space="preserve">Sathishkumar, P., Pugalarasan, K., </w:t>
      </w:r>
      <w:proofErr w:type="spellStart"/>
      <w:r w:rsidRPr="00A017EB">
        <w:t>Ponnparamaguru</w:t>
      </w:r>
      <w:proofErr w:type="spellEnd"/>
      <w:r w:rsidRPr="00A017EB">
        <w:t xml:space="preserve">, C. and </w:t>
      </w:r>
      <w:proofErr w:type="spellStart"/>
      <w:r w:rsidRPr="00A017EB">
        <w:t>Vasanthkumar</w:t>
      </w:r>
      <w:proofErr w:type="spellEnd"/>
      <w:r w:rsidRPr="00A017EB">
        <w:t xml:space="preserve">, M., 2024, April. Improving healthcare data security using </w:t>
      </w:r>
      <w:proofErr w:type="spellStart"/>
      <w:r w:rsidRPr="00A017EB">
        <w:t>cheon</w:t>
      </w:r>
      <w:proofErr w:type="spellEnd"/>
      <w:r w:rsidRPr="00A017EB">
        <w:t>-</w:t>
      </w:r>
      <w:proofErr w:type="spellStart"/>
      <w:r w:rsidRPr="00A017EB">
        <w:t>kim</w:t>
      </w:r>
      <w:proofErr w:type="spellEnd"/>
      <w:r w:rsidRPr="00A017EB">
        <w:t>-</w:t>
      </w:r>
      <w:proofErr w:type="spellStart"/>
      <w:r w:rsidRPr="00A017EB">
        <w:t>kim</w:t>
      </w:r>
      <w:proofErr w:type="spellEnd"/>
      <w:r w:rsidRPr="00A017EB">
        <w:t>-song (</w:t>
      </w:r>
      <w:proofErr w:type="spellStart"/>
      <w:r w:rsidRPr="00A017EB">
        <w:t>ckks</w:t>
      </w:r>
      <w:proofErr w:type="spellEnd"/>
      <w:r w:rsidRPr="00A017EB">
        <w:t>) homomorphic encryption. In </w:t>
      </w:r>
      <w:r w:rsidRPr="00A017EB">
        <w:rPr>
          <w:i/>
          <w:iCs/>
        </w:rPr>
        <w:t>2024 international conference on knowledge engineering and communication systems (ICKECS)</w:t>
      </w:r>
      <w:r w:rsidRPr="00A017EB">
        <w:t xml:space="preserve"> (Vol. 1, pp. 1-6). IEEE. </w:t>
      </w:r>
      <w:hyperlink r:id="rId60" w:history="1">
        <w:r w:rsidRPr="00A017EB">
          <w:rPr>
            <w:rStyle w:val="Hyperlink"/>
            <w:color w:val="auto"/>
          </w:rPr>
          <w:t>https://ieeexplore.ieee.org/abstract/document/10616691/</w:t>
        </w:r>
      </w:hyperlink>
    </w:p>
    <w:p w14:paraId="57C92DA2" w14:textId="77777777" w:rsidR="003A5D2C" w:rsidRPr="00A017EB" w:rsidRDefault="003A5D2C" w:rsidP="003A5D2C">
      <w:pPr>
        <w:pStyle w:val="ListParagraph"/>
      </w:pPr>
    </w:p>
    <w:p w14:paraId="5BE891AB" w14:textId="77777777" w:rsidR="003A5D2C" w:rsidRPr="00A017EB" w:rsidRDefault="003A5D2C" w:rsidP="003A5D2C">
      <w:pPr>
        <w:pStyle w:val="ListParagraph"/>
      </w:pPr>
      <w:r>
        <w:t xml:space="preserve">[35] </w:t>
      </w:r>
      <w:r w:rsidRPr="00A017EB">
        <w:t>Rao, R., 2025, May. Financial data sharing based on cloud computing security: The application and effectiveness of homomorphic encryption technology. In </w:t>
      </w:r>
      <w:r w:rsidRPr="00A017EB">
        <w:rPr>
          <w:i/>
          <w:iCs/>
        </w:rPr>
        <w:t>2025 IEEE 11th conference on big data security on cloud (</w:t>
      </w:r>
      <w:proofErr w:type="spellStart"/>
      <w:r w:rsidRPr="00A017EB">
        <w:rPr>
          <w:i/>
          <w:iCs/>
        </w:rPr>
        <w:t>BigDataSecurity</w:t>
      </w:r>
      <w:proofErr w:type="spellEnd"/>
      <w:r w:rsidRPr="00A017EB">
        <w:rPr>
          <w:i/>
          <w:iCs/>
        </w:rPr>
        <w:t>)</w:t>
      </w:r>
      <w:r w:rsidRPr="00A017EB">
        <w:t xml:space="preserve"> (pp. 161-166). IEEE. </w:t>
      </w:r>
      <w:hyperlink r:id="rId61" w:history="1">
        <w:r w:rsidRPr="00A017EB">
          <w:rPr>
            <w:rStyle w:val="Hyperlink"/>
            <w:color w:val="auto"/>
          </w:rPr>
          <w:t>https://ieeexplore.ieee.org/abstract/document/11006778/</w:t>
        </w:r>
      </w:hyperlink>
    </w:p>
    <w:p w14:paraId="04292398" w14:textId="77777777" w:rsidR="003A5D2C" w:rsidRPr="00A017EB" w:rsidRDefault="003A5D2C" w:rsidP="003A5D2C"/>
    <w:p w14:paraId="394722DC" w14:textId="77777777" w:rsidR="003A5D2C" w:rsidRDefault="003A5D2C" w:rsidP="003A5D2C">
      <w:pPr>
        <w:pStyle w:val="ListParagraph"/>
      </w:pPr>
      <w:r>
        <w:t xml:space="preserve">[36] </w:t>
      </w:r>
      <w:proofErr w:type="spellStart"/>
      <w:r w:rsidRPr="00A017EB">
        <w:t>Sarriés</w:t>
      </w:r>
      <w:proofErr w:type="spellEnd"/>
      <w:r w:rsidRPr="00A017EB">
        <w:t xml:space="preserve">, I.M., What are the financial costs associated with the use of Homomorphic Encryption for privacy-preserving data </w:t>
      </w:r>
      <w:proofErr w:type="gramStart"/>
      <w:r w:rsidRPr="00A017EB">
        <w:t>analytics?.</w:t>
      </w:r>
      <w:proofErr w:type="gramEnd"/>
      <w:r w:rsidRPr="00A017EB">
        <w:t xml:space="preserve"> </w:t>
      </w:r>
      <w:hyperlink r:id="rId62" w:history="1">
        <w:r w:rsidRPr="00A017EB">
          <w:rPr>
            <w:rStyle w:val="Hyperlink"/>
            <w:color w:val="auto"/>
          </w:rPr>
          <w:t>https://repository.tudelft.nl/file/File_350e5a63-2231-4d50-989b-a6e1d6da7b17</w:t>
        </w:r>
      </w:hyperlink>
    </w:p>
    <w:p w14:paraId="791124F0" w14:textId="77777777" w:rsidR="003A5D2C" w:rsidRPr="00A017EB" w:rsidRDefault="003A5D2C" w:rsidP="003A5D2C">
      <w:pPr>
        <w:pStyle w:val="ListParagraph"/>
      </w:pPr>
    </w:p>
    <w:p w14:paraId="21C31548" w14:textId="77777777" w:rsidR="003A5D2C" w:rsidRDefault="003A5D2C" w:rsidP="003A5D2C">
      <w:pPr>
        <w:pStyle w:val="ListParagraph"/>
      </w:pPr>
      <w:r>
        <w:t xml:space="preserve">[37] </w:t>
      </w:r>
      <w:r w:rsidRPr="00A017EB">
        <w:t>Siqueira, Y.C., 2025. </w:t>
      </w:r>
      <w:r w:rsidRPr="00A017EB">
        <w:rPr>
          <w:i/>
          <w:iCs/>
        </w:rPr>
        <w:t>Development of an API for financial data exchange between multiple parties using homomorphic encryption</w:t>
      </w:r>
      <w:r w:rsidRPr="00A017EB">
        <w:t xml:space="preserve"> (Doctoral dissertation, </w:t>
      </w:r>
      <w:proofErr w:type="spellStart"/>
      <w:r w:rsidRPr="00A017EB">
        <w:t>Universidade</w:t>
      </w:r>
      <w:proofErr w:type="spellEnd"/>
      <w:r w:rsidRPr="00A017EB">
        <w:t xml:space="preserve"> de São Paulo). </w:t>
      </w:r>
      <w:hyperlink r:id="rId63" w:history="1">
        <w:r w:rsidRPr="00A017EB">
          <w:rPr>
            <w:rStyle w:val="Hyperlink"/>
            <w:color w:val="auto"/>
          </w:rPr>
          <w:t>https://www.teses.usp.br/teses/disponiveis/45/45134/tde-17062025-165647/publico/dissertacao_corrigida_yaissa_siqueira.pdf</w:t>
        </w:r>
      </w:hyperlink>
    </w:p>
    <w:p w14:paraId="54143C01" w14:textId="77777777" w:rsidR="003A5D2C" w:rsidRPr="00A017EB" w:rsidRDefault="003A5D2C" w:rsidP="003A5D2C">
      <w:pPr>
        <w:pStyle w:val="ListParagraph"/>
      </w:pPr>
    </w:p>
    <w:p w14:paraId="274ECBD4" w14:textId="77777777" w:rsidR="003A5D2C" w:rsidRDefault="003A5D2C" w:rsidP="003A5D2C">
      <w:pPr>
        <w:pStyle w:val="ListParagraph"/>
      </w:pPr>
      <w:r>
        <w:t xml:space="preserve">[38] </w:t>
      </w:r>
      <w:r w:rsidRPr="00A017EB">
        <w:t xml:space="preserve">Kulkarni¹, R.V., Raghavan, M.S. and Deshpande, A.P., Homomorphic Encryption for Privacy-Preserving Cloud Computing: Opportunities and Challenges. </w:t>
      </w:r>
      <w:hyperlink r:id="rId64" w:history="1">
        <w:r w:rsidRPr="00A017EB">
          <w:rPr>
            <w:rStyle w:val="Hyperlink"/>
            <w:color w:val="auto"/>
          </w:rPr>
          <w:t>https://www.ijaea.com/admin/a/uploads/pdf/1760410378_IJAEAJUNE25V2A64.pdf</w:t>
        </w:r>
      </w:hyperlink>
    </w:p>
    <w:p w14:paraId="14EE5936" w14:textId="77777777" w:rsidR="003A5D2C" w:rsidRPr="00A017EB" w:rsidRDefault="003A5D2C" w:rsidP="003A5D2C">
      <w:pPr>
        <w:pStyle w:val="ListParagraph"/>
      </w:pPr>
    </w:p>
    <w:p w14:paraId="16E13440" w14:textId="77777777" w:rsidR="003A5D2C" w:rsidRDefault="003A5D2C" w:rsidP="003A5D2C">
      <w:pPr>
        <w:pStyle w:val="ListParagraph"/>
      </w:pPr>
      <w:r>
        <w:t xml:space="preserve">[39] </w:t>
      </w:r>
      <w:r w:rsidRPr="00A017EB">
        <w:t>Oluwafemi, B., 2025. Privacy-preserving computation (homomorphic encryption, MPC). </w:t>
      </w:r>
      <w:r w:rsidRPr="00A017EB">
        <w:rPr>
          <w:i/>
          <w:iCs/>
        </w:rPr>
        <w:t>Journal of Contemporary Educational Research</w:t>
      </w:r>
      <w:r w:rsidRPr="00A017EB">
        <w:t>, </w:t>
      </w:r>
      <w:r w:rsidRPr="00A017EB">
        <w:rPr>
          <w:i/>
          <w:iCs/>
        </w:rPr>
        <w:t>7</w:t>
      </w:r>
      <w:r w:rsidRPr="00A017EB">
        <w:t xml:space="preserve">, pp.111-122. </w:t>
      </w:r>
      <w:hyperlink r:id="rId65" w:history="1">
        <w:r w:rsidRPr="00A017EB">
          <w:rPr>
            <w:rStyle w:val="Hyperlink"/>
            <w:color w:val="auto"/>
          </w:rPr>
          <w:t>https://www.researchgate.net/profile/Babatunde-Oluwafemi-5/publication/396245976_Privacy-preserving_computation_homomorphic_encryption_MPC/links/68e47034d221a404b2a5cdd8/Privacy-preserving-computation-homomorphic-encryption-MPC.pdf</w:t>
        </w:r>
      </w:hyperlink>
    </w:p>
    <w:p w14:paraId="589E479A" w14:textId="77777777" w:rsidR="003A5D2C" w:rsidRPr="00A017EB" w:rsidRDefault="003A5D2C" w:rsidP="003A5D2C">
      <w:pPr>
        <w:pStyle w:val="ListParagraph"/>
      </w:pPr>
    </w:p>
    <w:p w14:paraId="4B2DBC4E" w14:textId="77777777" w:rsidR="003A5D2C" w:rsidRDefault="003A5D2C" w:rsidP="003A5D2C">
      <w:pPr>
        <w:pStyle w:val="ListParagraph"/>
      </w:pPr>
      <w:r>
        <w:t xml:space="preserve">[40] </w:t>
      </w:r>
      <w:r w:rsidRPr="00A017EB">
        <w:t xml:space="preserve">Jorge, H., </w:t>
      </w:r>
      <w:proofErr w:type="spellStart"/>
      <w:r w:rsidRPr="00A017EB">
        <w:t>Wanzeller</w:t>
      </w:r>
      <w:proofErr w:type="spellEnd"/>
      <w:r w:rsidRPr="00A017EB">
        <w:t>, C. and Henriques, J., 2025. Evaluating Homomorphic Encryption Schemes for Privacy and Security in Healthcare Data Management. </w:t>
      </w:r>
      <w:r w:rsidRPr="00A017EB">
        <w:rPr>
          <w:i/>
          <w:iCs/>
        </w:rPr>
        <w:t>Journal of Cybersecurity and Privacy</w:t>
      </w:r>
      <w:r w:rsidRPr="00A017EB">
        <w:t>, </w:t>
      </w:r>
      <w:r w:rsidRPr="00A017EB">
        <w:rPr>
          <w:i/>
          <w:iCs/>
        </w:rPr>
        <w:t>5</w:t>
      </w:r>
      <w:r w:rsidRPr="00A017EB">
        <w:t xml:space="preserve">(3), p.74. </w:t>
      </w:r>
      <w:hyperlink r:id="rId66" w:history="1">
        <w:r w:rsidRPr="00A017EB">
          <w:rPr>
            <w:rStyle w:val="Hyperlink"/>
            <w:color w:val="auto"/>
          </w:rPr>
          <w:t>https://www.mdpi.com/2624-800X/5/3/74</w:t>
        </w:r>
      </w:hyperlink>
    </w:p>
    <w:p w14:paraId="349DE29D" w14:textId="77777777" w:rsidR="003A5D2C" w:rsidRPr="00A017EB" w:rsidRDefault="003A5D2C" w:rsidP="003A5D2C">
      <w:pPr>
        <w:pStyle w:val="ListParagraph"/>
      </w:pPr>
    </w:p>
    <w:p w14:paraId="280B788E" w14:textId="77777777" w:rsidR="003A5D2C" w:rsidRDefault="003A5D2C" w:rsidP="003A5D2C">
      <w:pPr>
        <w:pStyle w:val="ListParagraph"/>
      </w:pPr>
      <w:r>
        <w:t xml:space="preserve">[41] </w:t>
      </w:r>
      <w:r w:rsidRPr="00A017EB">
        <w:t xml:space="preserve">Ali, O.A., 2025. Enhanced Privacy Preserving Healthcare Data Management </w:t>
      </w:r>
      <w:proofErr w:type="gramStart"/>
      <w:r w:rsidRPr="00A017EB">
        <w:t>With</w:t>
      </w:r>
      <w:proofErr w:type="gramEnd"/>
      <w:r w:rsidRPr="00A017EB">
        <w:t xml:space="preserve"> Federated Learning Using Homomorphic Encryption. </w:t>
      </w:r>
      <w:hyperlink r:id="rId67" w:history="1">
        <w:r w:rsidRPr="00A017EB">
          <w:rPr>
            <w:rStyle w:val="Hyperlink"/>
            <w:color w:val="auto"/>
          </w:rPr>
          <w:t>https://scholarworks.uaeu.ac.ae/cgi/viewcontent.cgi?article=2422&amp;context=all_theses</w:t>
        </w:r>
      </w:hyperlink>
    </w:p>
    <w:p w14:paraId="5B1C990E" w14:textId="77777777" w:rsidR="003A5D2C" w:rsidRPr="00A017EB" w:rsidRDefault="003A5D2C" w:rsidP="003A5D2C">
      <w:pPr>
        <w:pStyle w:val="ListParagraph"/>
      </w:pPr>
    </w:p>
    <w:p w14:paraId="73289423" w14:textId="77777777" w:rsidR="003A5D2C" w:rsidRDefault="003A5D2C" w:rsidP="003A5D2C">
      <w:pPr>
        <w:pStyle w:val="ListParagraph"/>
      </w:pPr>
      <w:r>
        <w:t xml:space="preserve">[42] </w:t>
      </w:r>
      <w:r w:rsidRPr="00A017EB">
        <w:t>Chaitanya, N.S., Souri, A. and Chan’s, A., 2025. APPLICATION OF HOMOMORPHIC ENCRYPTION AND ADAPTIVE BANDWIDTH OPTIMIZATION. </w:t>
      </w:r>
      <w:r w:rsidRPr="00A017EB">
        <w:rPr>
          <w:i/>
          <w:iCs/>
        </w:rPr>
        <w:t>Power System Protection and Control</w:t>
      </w:r>
      <w:r w:rsidRPr="00A017EB">
        <w:t>, </w:t>
      </w:r>
      <w:r w:rsidRPr="00A017EB">
        <w:rPr>
          <w:i/>
          <w:iCs/>
        </w:rPr>
        <w:t>53</w:t>
      </w:r>
      <w:r w:rsidRPr="00A017EB">
        <w:t xml:space="preserve">(4), pp.472-485. </w:t>
      </w:r>
      <w:hyperlink r:id="rId68" w:history="1">
        <w:r w:rsidRPr="00A017EB">
          <w:rPr>
            <w:rStyle w:val="Hyperlink"/>
            <w:color w:val="auto"/>
          </w:rPr>
          <w:t>https://pspac.info/index.php/dlbh/article/download/297/236</w:t>
        </w:r>
      </w:hyperlink>
    </w:p>
    <w:p w14:paraId="76C7EBB0" w14:textId="77777777" w:rsidR="003A5D2C" w:rsidRPr="00A017EB" w:rsidRDefault="003A5D2C" w:rsidP="003A5D2C">
      <w:pPr>
        <w:pStyle w:val="ListParagraph"/>
      </w:pPr>
    </w:p>
    <w:p w14:paraId="6EA9AB35" w14:textId="77777777" w:rsidR="003A5D2C" w:rsidRDefault="003A5D2C" w:rsidP="003A5D2C">
      <w:pPr>
        <w:pStyle w:val="ListParagraph"/>
      </w:pPr>
      <w:r>
        <w:t xml:space="preserve">[43] </w:t>
      </w:r>
      <w:r w:rsidRPr="00A017EB">
        <w:t>Al Badawi, A., 2025. Encrypted Data. </w:t>
      </w:r>
      <w:r w:rsidRPr="00A017EB">
        <w:rPr>
          <w:i/>
          <w:iCs/>
        </w:rPr>
        <w:t>Federated Learning-A Systematic Review: A Systematic Review</w:t>
      </w:r>
      <w:r w:rsidRPr="00A017EB">
        <w:t xml:space="preserve">, p.143. </w:t>
      </w:r>
      <w:hyperlink r:id="rId69" w:history="1">
        <w:r w:rsidRPr="00A017EB">
          <w:rPr>
            <w:rStyle w:val="Hyperlink"/>
            <w:color w:val="auto"/>
          </w:rPr>
          <w:t>https://books.google.com/books?hl=en&amp;lr=&amp;id=OkZVEQAAQBAJ&amp;oi=fnd&amp;pg=PA143&amp;dq=PRACTICAL+IMPLEMENTATION+CHALLENGES+OF+CKKS+HOMOMORPHIC+ENCRYPTION+IN+CLOUD+COMPUTING+FOR+SECURE+FINANCIAL+DATA+PROCESSING+&amp;ots=KjLituThGW&amp;sig=bCaO09RCxiTdUcKXGvfpRJHccc0</w:t>
        </w:r>
      </w:hyperlink>
    </w:p>
    <w:p w14:paraId="7E19FC39" w14:textId="77777777" w:rsidR="003A5D2C" w:rsidRPr="00A017EB" w:rsidRDefault="003A5D2C" w:rsidP="003A5D2C">
      <w:pPr>
        <w:pStyle w:val="ListParagraph"/>
      </w:pPr>
    </w:p>
    <w:p w14:paraId="45EE0D2B" w14:textId="77777777" w:rsidR="003A5D2C" w:rsidRDefault="003A5D2C" w:rsidP="003A5D2C">
      <w:pPr>
        <w:pStyle w:val="ListParagraph"/>
      </w:pPr>
      <w:r>
        <w:t xml:space="preserve">[44] </w:t>
      </w:r>
      <w:proofErr w:type="spellStart"/>
      <w:r w:rsidRPr="00A017EB">
        <w:t>Dakhare</w:t>
      </w:r>
      <w:proofErr w:type="spellEnd"/>
      <w:r w:rsidRPr="00A017EB">
        <w:t>, B.S. and Ragha, L.L., 2025, March. CKKS Homomorphic Encryption Scheme for Financial Dataset. In </w:t>
      </w:r>
      <w:r w:rsidRPr="00A017EB">
        <w:rPr>
          <w:i/>
          <w:iCs/>
        </w:rPr>
        <w:t>2025 IEEE 14th International Conference on Communication Systems and Network Technologies (CSNT)</w:t>
      </w:r>
      <w:r w:rsidRPr="00A017EB">
        <w:t xml:space="preserve"> (pp. 353-357). IEEE. </w:t>
      </w:r>
      <w:hyperlink r:id="rId70" w:history="1">
        <w:r w:rsidRPr="00A017EB">
          <w:rPr>
            <w:rStyle w:val="Hyperlink"/>
            <w:color w:val="auto"/>
          </w:rPr>
          <w:t>https://ieeexplore.ieee.org/abstract/document/10968654/</w:t>
        </w:r>
      </w:hyperlink>
      <w:r w:rsidRPr="00A017EB">
        <w:t xml:space="preserve"> </w:t>
      </w:r>
    </w:p>
    <w:p w14:paraId="587C0B34" w14:textId="77777777" w:rsidR="003A5D2C" w:rsidRPr="00A017EB" w:rsidRDefault="003A5D2C" w:rsidP="003A5D2C">
      <w:pPr>
        <w:pStyle w:val="ListParagraph"/>
      </w:pPr>
    </w:p>
    <w:p w14:paraId="29C6A8E7" w14:textId="77777777" w:rsidR="003A5D2C" w:rsidRDefault="003A5D2C" w:rsidP="003A5D2C">
      <w:pPr>
        <w:pStyle w:val="ListParagraph"/>
      </w:pPr>
      <w:r>
        <w:t xml:space="preserve">[45] </w:t>
      </w:r>
      <w:r w:rsidRPr="00A017EB">
        <w:t xml:space="preserve">Ike, J.E., Kessie, J.D., Popoola, R., Azeez, M.A. and </w:t>
      </w:r>
      <w:proofErr w:type="spellStart"/>
      <w:r w:rsidRPr="00A017EB">
        <w:t>Onibokun</w:t>
      </w:r>
      <w:proofErr w:type="spellEnd"/>
      <w:r w:rsidRPr="00A017EB">
        <w:t>, T., 2024. A Novel Approach to Cloud Data Encryption using Homomorphic Encryption. </w:t>
      </w:r>
      <w:r w:rsidRPr="00A017EB">
        <w:rPr>
          <w:i/>
          <w:iCs/>
        </w:rPr>
        <w:t xml:space="preserve">JOURNAL OF FRONTIERS IN MULTIDISCIPLINARY RESEARCH </w:t>
      </w:r>
      <w:proofErr w:type="spellStart"/>
      <w:r w:rsidRPr="00A017EB">
        <w:rPr>
          <w:i/>
          <w:iCs/>
        </w:rPr>
        <w:t>Учредители</w:t>
      </w:r>
      <w:proofErr w:type="spellEnd"/>
      <w:r w:rsidRPr="00A017EB">
        <w:rPr>
          <w:i/>
          <w:iCs/>
        </w:rPr>
        <w:t xml:space="preserve">: </w:t>
      </w:r>
      <w:proofErr w:type="spellStart"/>
      <w:r w:rsidRPr="00A017EB">
        <w:rPr>
          <w:i/>
          <w:iCs/>
        </w:rPr>
        <w:t>Anfo</w:t>
      </w:r>
      <w:proofErr w:type="spellEnd"/>
      <w:r w:rsidRPr="00A017EB">
        <w:rPr>
          <w:i/>
          <w:iCs/>
        </w:rPr>
        <w:t xml:space="preserve"> Publication House</w:t>
      </w:r>
      <w:r w:rsidRPr="00A017EB">
        <w:t>, </w:t>
      </w:r>
      <w:r w:rsidRPr="00A017EB">
        <w:rPr>
          <w:i/>
          <w:iCs/>
        </w:rPr>
        <w:t>5</w:t>
      </w:r>
      <w:r w:rsidRPr="00A017EB">
        <w:t xml:space="preserve">(2), pp.19-27. </w:t>
      </w:r>
      <w:hyperlink r:id="rId71" w:history="1">
        <w:r w:rsidRPr="00A017EB">
          <w:rPr>
            <w:rStyle w:val="Hyperlink"/>
            <w:color w:val="auto"/>
          </w:rPr>
          <w:t>https://www.researchgate.net/profile/Joseph-Kessie/publication/390101502_A_Novel_Approach_to_Cloud_Data_Encryption_using_Homomorphic_Encryption/links/680dab74ded43315573b457e/A-Novel-Approach-to-Cloud-Data-Encryption-using-Homomorphic-Encryption.pdf</w:t>
        </w:r>
      </w:hyperlink>
    </w:p>
    <w:p w14:paraId="454A65AF" w14:textId="77777777" w:rsidR="003A5D2C" w:rsidRPr="00A017EB" w:rsidRDefault="003A5D2C" w:rsidP="003A5D2C">
      <w:pPr>
        <w:pStyle w:val="ListParagraph"/>
      </w:pPr>
    </w:p>
    <w:p w14:paraId="522BB427" w14:textId="77777777" w:rsidR="003A5D2C" w:rsidRDefault="003A5D2C" w:rsidP="003A5D2C">
      <w:pPr>
        <w:pStyle w:val="ListParagraph"/>
      </w:pPr>
      <w:r>
        <w:t xml:space="preserve">[46] </w:t>
      </w:r>
      <w:r w:rsidRPr="00A017EB">
        <w:t xml:space="preserve">Xu, Y., The Investigation of Fully Homomorphic Encryption: Techniques, Applications, and Future Directions. </w:t>
      </w:r>
      <w:hyperlink r:id="rId72" w:history="1">
        <w:r w:rsidRPr="00A017EB">
          <w:rPr>
            <w:rStyle w:val="Hyperlink"/>
            <w:color w:val="auto"/>
          </w:rPr>
          <w:t>https://www.scitepress.org/Papers/2024/128192/128192.pdf</w:t>
        </w:r>
      </w:hyperlink>
    </w:p>
    <w:p w14:paraId="71AB243E" w14:textId="77777777" w:rsidR="003A5D2C" w:rsidRPr="00A017EB" w:rsidRDefault="003A5D2C" w:rsidP="003A5D2C">
      <w:pPr>
        <w:pStyle w:val="ListParagraph"/>
      </w:pPr>
    </w:p>
    <w:p w14:paraId="4D9A43D3" w14:textId="77777777" w:rsidR="003A5D2C" w:rsidRDefault="003A5D2C" w:rsidP="003A5D2C">
      <w:pPr>
        <w:pStyle w:val="ListParagraph"/>
      </w:pPr>
      <w:r>
        <w:t xml:space="preserve">[47] </w:t>
      </w:r>
      <w:r w:rsidRPr="00A017EB">
        <w:t xml:space="preserve">Hamza, R., Hassan, A., Ali, A., Bashir, M.B., Alqhtani, S.M., </w:t>
      </w:r>
      <w:proofErr w:type="spellStart"/>
      <w:r w:rsidRPr="00A017EB">
        <w:t>Tawfeeg</w:t>
      </w:r>
      <w:proofErr w:type="spellEnd"/>
      <w:r w:rsidRPr="00A017EB">
        <w:t>, T.M. and Yousif, A., 2022. Towards secure big data analysis via fully homomorphic encryption algorithms. </w:t>
      </w:r>
      <w:r w:rsidRPr="00A017EB">
        <w:rPr>
          <w:i/>
          <w:iCs/>
        </w:rPr>
        <w:t>Entropy</w:t>
      </w:r>
      <w:r w:rsidRPr="00A017EB">
        <w:t>, </w:t>
      </w:r>
      <w:r w:rsidRPr="00A017EB">
        <w:rPr>
          <w:i/>
          <w:iCs/>
        </w:rPr>
        <w:t>24</w:t>
      </w:r>
      <w:r w:rsidRPr="00A017EB">
        <w:t xml:space="preserve">(4), p.519. </w:t>
      </w:r>
      <w:hyperlink r:id="rId73" w:history="1">
        <w:r w:rsidRPr="00A017EB">
          <w:rPr>
            <w:rStyle w:val="Hyperlink"/>
            <w:color w:val="auto"/>
          </w:rPr>
          <w:t>https://www.mdpi.com/1099-4300/24/4/519</w:t>
        </w:r>
      </w:hyperlink>
    </w:p>
    <w:p w14:paraId="2527A001" w14:textId="77777777" w:rsidR="003A5D2C" w:rsidRPr="00A017EB" w:rsidRDefault="003A5D2C" w:rsidP="003A5D2C">
      <w:pPr>
        <w:pStyle w:val="ListParagraph"/>
      </w:pPr>
    </w:p>
    <w:p w14:paraId="3228E5AC" w14:textId="77777777" w:rsidR="003A5D2C" w:rsidRPr="00A017EB" w:rsidRDefault="003A5D2C" w:rsidP="003A5D2C">
      <w:pPr>
        <w:pStyle w:val="ListParagraph"/>
      </w:pPr>
      <w:r>
        <w:t xml:space="preserve">[48] </w:t>
      </w:r>
      <w:r w:rsidRPr="00A017EB">
        <w:t>Jain, K., 2025. Role of Homomorphic Encryption in Privacy-Preserving Machine Learning. </w:t>
      </w:r>
      <w:r w:rsidRPr="00A017EB">
        <w:rPr>
          <w:i/>
          <w:iCs/>
        </w:rPr>
        <w:t>International Journal of Advanced Research in Computer Science and Engineering (IJARCSE)</w:t>
      </w:r>
      <w:r w:rsidRPr="00A017EB">
        <w:t>, </w:t>
      </w:r>
      <w:r w:rsidRPr="00A017EB">
        <w:rPr>
          <w:i/>
          <w:iCs/>
        </w:rPr>
        <w:t>1</w:t>
      </w:r>
      <w:r w:rsidRPr="00A017EB">
        <w:t xml:space="preserve">(3), pp.8-16. </w:t>
      </w:r>
      <w:hyperlink r:id="rId74" w:history="1">
        <w:r w:rsidRPr="00A017EB">
          <w:rPr>
            <w:rStyle w:val="Hyperlink"/>
            <w:color w:val="auto"/>
          </w:rPr>
          <w:t>https://ijarcse.org/index.php/ijarcse/article/download/62/71</w:t>
        </w:r>
      </w:hyperlink>
      <w:r w:rsidRPr="00A017EB">
        <w:t xml:space="preserve"> </w:t>
      </w:r>
    </w:p>
    <w:p w14:paraId="72181649" w14:textId="77777777" w:rsidR="003A5D2C" w:rsidRPr="003A5D2C" w:rsidRDefault="003A5D2C" w:rsidP="003A5D2C"/>
    <w:p w14:paraId="4F337C60" w14:textId="77777777" w:rsidR="009075A5" w:rsidRDefault="00000000">
      <w:pPr>
        <w:pStyle w:val="Heading1"/>
      </w:pPr>
      <w:bookmarkStart w:id="132" w:name="_Toc231806928"/>
      <w:r>
        <w:t>10. Appendix: Coding</w:t>
      </w:r>
      <w:bookmarkEnd w:id="132"/>
      <w:r>
        <w:t xml:space="preserve"> </w:t>
      </w:r>
    </w:p>
    <w:p w14:paraId="053760EB" w14:textId="77777777" w:rsidR="009075A5" w:rsidRDefault="009075A5">
      <w:pPr>
        <w:rPr>
          <w:b/>
          <w:bCs/>
        </w:rPr>
      </w:pPr>
    </w:p>
    <w:p w14:paraId="385327DB" w14:textId="77777777" w:rsidR="003A5D2C" w:rsidRPr="00A017EB" w:rsidRDefault="003A5D2C" w:rsidP="003A5D2C">
      <w:pPr>
        <w:rPr>
          <w:rFonts w:ascii="Courier New" w:hAnsi="Courier New" w:cs="Courier New"/>
        </w:rPr>
      </w:pPr>
      <w:proofErr w:type="gramStart"/>
      <w:r w:rsidRPr="00A017EB">
        <w:rPr>
          <w:rFonts w:ascii="Courier New" w:hAnsi="Courier New" w:cs="Courier New"/>
          <w:i/>
          <w:iCs/>
        </w:rPr>
        <w:t>!</w:t>
      </w:r>
      <w:r w:rsidRPr="00A017EB">
        <w:rPr>
          <w:rFonts w:ascii="Courier New" w:hAnsi="Courier New" w:cs="Courier New"/>
        </w:rPr>
        <w:t>pip</w:t>
      </w:r>
      <w:proofErr w:type="gramEnd"/>
      <w:r w:rsidRPr="00A017EB">
        <w:rPr>
          <w:rFonts w:ascii="Courier New" w:hAnsi="Courier New" w:cs="Courier New"/>
        </w:rPr>
        <w:t xml:space="preserve"> install </w:t>
      </w:r>
      <w:proofErr w:type="spellStart"/>
      <w:r w:rsidRPr="00A017EB">
        <w:rPr>
          <w:rFonts w:ascii="Courier New" w:hAnsi="Courier New" w:cs="Courier New"/>
        </w:rPr>
        <w:t>pyfhel</w:t>
      </w:r>
      <w:proofErr w:type="spellEnd"/>
      <w:r w:rsidRPr="00A017EB">
        <w:rPr>
          <w:rFonts w:ascii="Courier New" w:hAnsi="Courier New" w:cs="Courier New"/>
        </w:rPr>
        <w:t xml:space="preserve"> pandas </w:t>
      </w:r>
      <w:proofErr w:type="spellStart"/>
      <w:r w:rsidRPr="00A017EB">
        <w:rPr>
          <w:rFonts w:ascii="Courier New" w:hAnsi="Courier New" w:cs="Courier New"/>
        </w:rPr>
        <w:t>psutil</w:t>
      </w:r>
      <w:proofErr w:type="spellEnd"/>
    </w:p>
    <w:p w14:paraId="692CD113" w14:textId="77777777" w:rsidR="003A5D2C" w:rsidRPr="00A017EB" w:rsidRDefault="003A5D2C" w:rsidP="003A5D2C">
      <w:pPr>
        <w:rPr>
          <w:rFonts w:ascii="Courier New" w:hAnsi="Courier New" w:cs="Courier New"/>
        </w:rPr>
      </w:pPr>
    </w:p>
    <w:p w14:paraId="775DC1E8" w14:textId="77777777" w:rsidR="003A5D2C" w:rsidRPr="00A017EB" w:rsidRDefault="003A5D2C" w:rsidP="003A5D2C">
      <w:pPr>
        <w:rPr>
          <w:rFonts w:ascii="Courier New" w:hAnsi="Courier New" w:cs="Courier New"/>
        </w:rPr>
      </w:pPr>
      <w:r w:rsidRPr="00A017EB">
        <w:rPr>
          <w:rFonts w:ascii="Courier New" w:hAnsi="Courier New" w:cs="Courier New"/>
        </w:rPr>
        <w:t>"""**Import Libraries**"""</w:t>
      </w:r>
    </w:p>
    <w:p w14:paraId="62E4D2B9" w14:textId="77777777" w:rsidR="003A5D2C" w:rsidRPr="00A017EB" w:rsidRDefault="003A5D2C" w:rsidP="003A5D2C">
      <w:pPr>
        <w:rPr>
          <w:rFonts w:ascii="Courier New" w:hAnsi="Courier New" w:cs="Courier New"/>
        </w:rPr>
      </w:pPr>
    </w:p>
    <w:p w14:paraId="7F74DD58" w14:textId="77777777" w:rsidR="003A5D2C" w:rsidRPr="00A017EB" w:rsidRDefault="003A5D2C" w:rsidP="003A5D2C">
      <w:pPr>
        <w:rPr>
          <w:rFonts w:ascii="Courier New" w:hAnsi="Courier New" w:cs="Courier New"/>
        </w:rPr>
      </w:pPr>
      <w:r w:rsidRPr="00A017EB">
        <w:rPr>
          <w:rFonts w:ascii="Courier New" w:hAnsi="Courier New" w:cs="Courier New"/>
        </w:rPr>
        <w:t xml:space="preserve">from </w:t>
      </w:r>
      <w:proofErr w:type="spellStart"/>
      <w:r w:rsidRPr="00A017EB">
        <w:rPr>
          <w:rFonts w:ascii="Courier New" w:hAnsi="Courier New" w:cs="Courier New"/>
        </w:rPr>
        <w:t>Pyfhel</w:t>
      </w:r>
      <w:proofErr w:type="spellEnd"/>
      <w:r w:rsidRPr="00A017EB">
        <w:rPr>
          <w:rFonts w:ascii="Courier New" w:hAnsi="Courier New" w:cs="Courier New"/>
        </w:rPr>
        <w:t xml:space="preserve"> import </w:t>
      </w:r>
      <w:proofErr w:type="spellStart"/>
      <w:r w:rsidRPr="00A017EB">
        <w:rPr>
          <w:rFonts w:ascii="Courier New" w:hAnsi="Courier New" w:cs="Courier New"/>
        </w:rPr>
        <w:t>Pyfhel</w:t>
      </w:r>
      <w:proofErr w:type="spellEnd"/>
    </w:p>
    <w:p w14:paraId="415C6684" w14:textId="77777777" w:rsidR="003A5D2C" w:rsidRPr="00A017EB" w:rsidRDefault="003A5D2C" w:rsidP="003A5D2C">
      <w:pPr>
        <w:rPr>
          <w:rFonts w:ascii="Courier New" w:hAnsi="Courier New" w:cs="Courier New"/>
        </w:rPr>
      </w:pPr>
      <w:r w:rsidRPr="00A017EB">
        <w:rPr>
          <w:rFonts w:ascii="Courier New" w:hAnsi="Courier New" w:cs="Courier New"/>
        </w:rPr>
        <w:t>import pandas as pd</w:t>
      </w:r>
    </w:p>
    <w:p w14:paraId="10D59F03" w14:textId="77777777" w:rsidR="003A5D2C" w:rsidRPr="00A017EB" w:rsidRDefault="003A5D2C" w:rsidP="003A5D2C">
      <w:pPr>
        <w:rPr>
          <w:rFonts w:ascii="Courier New" w:hAnsi="Courier New" w:cs="Courier New"/>
        </w:rPr>
      </w:pPr>
      <w:proofErr w:type="gramStart"/>
      <w:r w:rsidRPr="00A017EB">
        <w:rPr>
          <w:rFonts w:ascii="Courier New" w:hAnsi="Courier New" w:cs="Courier New"/>
        </w:rPr>
        <w:t>import</w:t>
      </w:r>
      <w:proofErr w:type="gramEnd"/>
      <w:r w:rsidRPr="00A017EB">
        <w:rPr>
          <w:rFonts w:ascii="Courier New" w:hAnsi="Courier New" w:cs="Courier New"/>
        </w:rPr>
        <w:t xml:space="preserve"> </w:t>
      </w:r>
      <w:proofErr w:type="spellStart"/>
      <w:r w:rsidRPr="00A017EB">
        <w:rPr>
          <w:rFonts w:ascii="Courier New" w:hAnsi="Courier New" w:cs="Courier New"/>
        </w:rPr>
        <w:t>numpy</w:t>
      </w:r>
      <w:proofErr w:type="spellEnd"/>
      <w:r w:rsidRPr="00A017EB">
        <w:rPr>
          <w:rFonts w:ascii="Courier New" w:hAnsi="Courier New" w:cs="Courier New"/>
        </w:rPr>
        <w:t xml:space="preserve"> as np</w:t>
      </w:r>
    </w:p>
    <w:p w14:paraId="6E41ED62" w14:textId="77777777" w:rsidR="003A5D2C" w:rsidRPr="00A017EB" w:rsidRDefault="003A5D2C" w:rsidP="003A5D2C">
      <w:pPr>
        <w:rPr>
          <w:rFonts w:ascii="Courier New" w:hAnsi="Courier New" w:cs="Courier New"/>
        </w:rPr>
      </w:pPr>
      <w:r w:rsidRPr="00A017EB">
        <w:rPr>
          <w:rFonts w:ascii="Courier New" w:hAnsi="Courier New" w:cs="Courier New"/>
        </w:rPr>
        <w:t>import time</w:t>
      </w:r>
    </w:p>
    <w:p w14:paraId="723CCAC0" w14:textId="77777777" w:rsidR="003A5D2C" w:rsidRPr="00A017EB" w:rsidRDefault="003A5D2C" w:rsidP="003A5D2C">
      <w:pPr>
        <w:rPr>
          <w:rFonts w:ascii="Courier New" w:hAnsi="Courier New" w:cs="Courier New"/>
        </w:rPr>
      </w:pPr>
      <w:r w:rsidRPr="00A017EB">
        <w:rPr>
          <w:rFonts w:ascii="Courier New" w:hAnsi="Courier New" w:cs="Courier New"/>
        </w:rPr>
        <w:t>import sys</w:t>
      </w:r>
    </w:p>
    <w:p w14:paraId="213B1539" w14:textId="77777777" w:rsidR="003A5D2C" w:rsidRPr="00A017EB" w:rsidRDefault="003A5D2C" w:rsidP="003A5D2C">
      <w:pPr>
        <w:rPr>
          <w:rFonts w:ascii="Courier New" w:hAnsi="Courier New" w:cs="Courier New"/>
        </w:rPr>
      </w:pPr>
      <w:r w:rsidRPr="00A017EB">
        <w:rPr>
          <w:rFonts w:ascii="Courier New" w:hAnsi="Courier New" w:cs="Courier New"/>
        </w:rPr>
        <w:t xml:space="preserve">import </w:t>
      </w:r>
      <w:proofErr w:type="spellStart"/>
      <w:r w:rsidRPr="00A017EB">
        <w:rPr>
          <w:rFonts w:ascii="Courier New" w:hAnsi="Courier New" w:cs="Courier New"/>
        </w:rPr>
        <w:t>psutil</w:t>
      </w:r>
      <w:proofErr w:type="spellEnd"/>
    </w:p>
    <w:p w14:paraId="72A9EDB7" w14:textId="77777777" w:rsidR="003A5D2C" w:rsidRPr="00A017EB" w:rsidRDefault="003A5D2C" w:rsidP="003A5D2C">
      <w:pPr>
        <w:rPr>
          <w:rFonts w:ascii="Courier New" w:hAnsi="Courier New" w:cs="Courier New"/>
        </w:rPr>
      </w:pPr>
    </w:p>
    <w:p w14:paraId="7C1186A7" w14:textId="77777777" w:rsidR="003A5D2C" w:rsidRPr="00A017EB" w:rsidRDefault="003A5D2C" w:rsidP="003A5D2C">
      <w:pPr>
        <w:rPr>
          <w:rFonts w:ascii="Courier New" w:hAnsi="Courier New" w:cs="Courier New"/>
        </w:rPr>
      </w:pPr>
      <w:r w:rsidRPr="00A017EB">
        <w:rPr>
          <w:rFonts w:ascii="Courier New" w:hAnsi="Courier New" w:cs="Courier New"/>
        </w:rPr>
        <w:lastRenderedPageBreak/>
        <w:t>"""**Load Dataset**"""</w:t>
      </w:r>
    </w:p>
    <w:p w14:paraId="4767BA91" w14:textId="77777777" w:rsidR="003A5D2C" w:rsidRPr="00A017EB" w:rsidRDefault="003A5D2C" w:rsidP="003A5D2C">
      <w:pPr>
        <w:rPr>
          <w:rFonts w:ascii="Courier New" w:hAnsi="Courier New" w:cs="Courier New"/>
        </w:rPr>
      </w:pPr>
    </w:p>
    <w:p w14:paraId="716D16ED" w14:textId="77777777" w:rsidR="003A5D2C" w:rsidRPr="00A017EB" w:rsidRDefault="003A5D2C" w:rsidP="003A5D2C">
      <w:pPr>
        <w:rPr>
          <w:rFonts w:ascii="Courier New" w:hAnsi="Courier New" w:cs="Courier New"/>
        </w:rPr>
      </w:pPr>
      <w:r w:rsidRPr="00A017EB">
        <w:rPr>
          <w:rFonts w:ascii="Courier New" w:hAnsi="Courier New" w:cs="Courier New"/>
        </w:rPr>
        <w:t># Load dataset</w:t>
      </w:r>
    </w:p>
    <w:p w14:paraId="01158287" w14:textId="77777777" w:rsidR="003A5D2C" w:rsidRPr="00A017EB" w:rsidRDefault="003A5D2C" w:rsidP="003A5D2C">
      <w:pPr>
        <w:rPr>
          <w:rFonts w:ascii="Courier New" w:hAnsi="Courier New" w:cs="Courier New"/>
        </w:rPr>
      </w:pPr>
      <w:r w:rsidRPr="00A017EB">
        <w:rPr>
          <w:rFonts w:ascii="Courier New" w:hAnsi="Courier New" w:cs="Courier New"/>
        </w:rPr>
        <w:t xml:space="preserve">data = </w:t>
      </w:r>
      <w:proofErr w:type="spellStart"/>
      <w:proofErr w:type="gramStart"/>
      <w:r w:rsidRPr="00A017EB">
        <w:rPr>
          <w:rFonts w:ascii="Courier New" w:hAnsi="Courier New" w:cs="Courier New"/>
        </w:rPr>
        <w:t>pd.read</w:t>
      </w:r>
      <w:proofErr w:type="gramEnd"/>
      <w:r w:rsidRPr="00A017EB">
        <w:rPr>
          <w:rFonts w:ascii="Courier New" w:hAnsi="Courier New" w:cs="Courier New"/>
        </w:rPr>
        <w:t>_csv</w:t>
      </w:r>
      <w:proofErr w:type="spellEnd"/>
      <w:r w:rsidRPr="00A017EB">
        <w:rPr>
          <w:rFonts w:ascii="Courier New" w:hAnsi="Courier New" w:cs="Courier New"/>
        </w:rPr>
        <w:t>("creditcard.csv")</w:t>
      </w:r>
    </w:p>
    <w:p w14:paraId="313D3568" w14:textId="77777777" w:rsidR="003A5D2C" w:rsidRPr="00A017EB" w:rsidRDefault="003A5D2C" w:rsidP="003A5D2C">
      <w:pPr>
        <w:rPr>
          <w:rFonts w:ascii="Courier New" w:hAnsi="Courier New" w:cs="Courier New"/>
        </w:rPr>
      </w:pPr>
    </w:p>
    <w:p w14:paraId="1436B1C0" w14:textId="77777777" w:rsidR="003A5D2C" w:rsidRPr="00A017EB" w:rsidRDefault="003A5D2C" w:rsidP="003A5D2C">
      <w:pPr>
        <w:rPr>
          <w:rFonts w:ascii="Courier New" w:hAnsi="Courier New" w:cs="Courier New"/>
        </w:rPr>
      </w:pPr>
      <w:r w:rsidRPr="00A017EB">
        <w:rPr>
          <w:rFonts w:ascii="Courier New" w:hAnsi="Courier New" w:cs="Courier New"/>
        </w:rPr>
        <w:t># Select columns</w:t>
      </w:r>
    </w:p>
    <w:p w14:paraId="114DBF00" w14:textId="77777777" w:rsidR="003A5D2C" w:rsidRPr="00A017EB" w:rsidRDefault="003A5D2C" w:rsidP="003A5D2C">
      <w:pPr>
        <w:rPr>
          <w:rFonts w:ascii="Courier New" w:hAnsi="Courier New" w:cs="Courier New"/>
        </w:rPr>
      </w:pPr>
      <w:proofErr w:type="spellStart"/>
      <w:r w:rsidRPr="00A017EB">
        <w:rPr>
          <w:rFonts w:ascii="Courier New" w:hAnsi="Courier New" w:cs="Courier New"/>
        </w:rPr>
        <w:t>data_sample</w:t>
      </w:r>
      <w:proofErr w:type="spellEnd"/>
      <w:r w:rsidRPr="00A017EB">
        <w:rPr>
          <w:rFonts w:ascii="Courier New" w:hAnsi="Courier New" w:cs="Courier New"/>
        </w:rPr>
        <w:t xml:space="preserve"> = </w:t>
      </w:r>
      <w:proofErr w:type="gramStart"/>
      <w:r w:rsidRPr="00A017EB">
        <w:rPr>
          <w:rFonts w:ascii="Courier New" w:hAnsi="Courier New" w:cs="Courier New"/>
        </w:rPr>
        <w:t>data[[</w:t>
      </w:r>
      <w:proofErr w:type="gramEnd"/>
      <w:r w:rsidRPr="00A017EB">
        <w:rPr>
          <w:rFonts w:ascii="Courier New" w:hAnsi="Courier New" w:cs="Courier New"/>
        </w:rPr>
        <w:t>'Amount','V1','V2','</w:t>
      </w:r>
      <w:proofErr w:type="gramStart"/>
      <w:r w:rsidRPr="00A017EB">
        <w:rPr>
          <w:rFonts w:ascii="Courier New" w:hAnsi="Courier New" w:cs="Courier New"/>
        </w:rPr>
        <w:t>V3']</w:t>
      </w:r>
      <w:proofErr w:type="gramEnd"/>
      <w:r w:rsidRPr="00A017EB">
        <w:rPr>
          <w:rFonts w:ascii="Courier New" w:hAnsi="Courier New" w:cs="Courier New"/>
        </w:rPr>
        <w:t>]</w:t>
      </w:r>
    </w:p>
    <w:p w14:paraId="6EA50D38" w14:textId="77777777" w:rsidR="003A5D2C" w:rsidRPr="00A017EB" w:rsidRDefault="003A5D2C" w:rsidP="003A5D2C">
      <w:pPr>
        <w:rPr>
          <w:rFonts w:ascii="Courier New" w:hAnsi="Courier New" w:cs="Courier New"/>
        </w:rPr>
      </w:pPr>
    </w:p>
    <w:p w14:paraId="4CF917F7" w14:textId="77777777" w:rsidR="003A5D2C" w:rsidRPr="00A017EB" w:rsidRDefault="003A5D2C" w:rsidP="003A5D2C">
      <w:pPr>
        <w:rPr>
          <w:rFonts w:ascii="Courier New" w:hAnsi="Courier New" w:cs="Courier New"/>
        </w:rPr>
      </w:pPr>
      <w:r w:rsidRPr="00A017EB">
        <w:rPr>
          <w:rFonts w:ascii="Courier New" w:hAnsi="Courier New" w:cs="Courier New"/>
        </w:rPr>
        <w:t># Start small (increase later)</w:t>
      </w:r>
    </w:p>
    <w:p w14:paraId="0B192F48" w14:textId="77777777" w:rsidR="003A5D2C" w:rsidRPr="00A017EB" w:rsidRDefault="003A5D2C" w:rsidP="003A5D2C">
      <w:pPr>
        <w:rPr>
          <w:rFonts w:ascii="Courier New" w:hAnsi="Courier New" w:cs="Courier New"/>
        </w:rPr>
      </w:pPr>
      <w:proofErr w:type="spellStart"/>
      <w:r w:rsidRPr="00A017EB">
        <w:rPr>
          <w:rFonts w:ascii="Courier New" w:hAnsi="Courier New" w:cs="Courier New"/>
        </w:rPr>
        <w:t>data_sample</w:t>
      </w:r>
      <w:proofErr w:type="spellEnd"/>
      <w:r w:rsidRPr="00A017EB">
        <w:rPr>
          <w:rFonts w:ascii="Courier New" w:hAnsi="Courier New" w:cs="Courier New"/>
        </w:rPr>
        <w:t xml:space="preserve"> = </w:t>
      </w:r>
      <w:proofErr w:type="spellStart"/>
      <w:r w:rsidRPr="00A017EB">
        <w:rPr>
          <w:rFonts w:ascii="Courier New" w:hAnsi="Courier New" w:cs="Courier New"/>
        </w:rPr>
        <w:t>data_</w:t>
      </w:r>
      <w:proofErr w:type="gramStart"/>
      <w:r w:rsidRPr="00A017EB">
        <w:rPr>
          <w:rFonts w:ascii="Courier New" w:hAnsi="Courier New" w:cs="Courier New"/>
        </w:rPr>
        <w:t>sample.head</w:t>
      </w:r>
      <w:proofErr w:type="spellEnd"/>
      <w:proofErr w:type="gramEnd"/>
      <w:r w:rsidRPr="00A017EB">
        <w:rPr>
          <w:rFonts w:ascii="Courier New" w:hAnsi="Courier New" w:cs="Courier New"/>
        </w:rPr>
        <w:t>(100)</w:t>
      </w:r>
    </w:p>
    <w:p w14:paraId="60379ABF" w14:textId="77777777" w:rsidR="003A5D2C" w:rsidRPr="00A017EB" w:rsidRDefault="003A5D2C" w:rsidP="003A5D2C">
      <w:pPr>
        <w:rPr>
          <w:rFonts w:ascii="Courier New" w:hAnsi="Courier New" w:cs="Courier New"/>
        </w:rPr>
      </w:pPr>
    </w:p>
    <w:p w14:paraId="50387710" w14:textId="77777777" w:rsidR="003A5D2C" w:rsidRPr="00A017EB" w:rsidRDefault="003A5D2C" w:rsidP="003A5D2C">
      <w:pPr>
        <w:rPr>
          <w:rFonts w:ascii="Courier New" w:hAnsi="Courier New" w:cs="Courier New"/>
        </w:rPr>
      </w:pPr>
      <w:proofErr w:type="gramStart"/>
      <w:r w:rsidRPr="00A017EB">
        <w:rPr>
          <w:rFonts w:ascii="Courier New" w:hAnsi="Courier New" w:cs="Courier New"/>
        </w:rPr>
        <w:t>print(</w:t>
      </w:r>
      <w:proofErr w:type="gramEnd"/>
      <w:r w:rsidRPr="00A017EB">
        <w:rPr>
          <w:rFonts w:ascii="Courier New" w:hAnsi="Courier New" w:cs="Courier New"/>
        </w:rPr>
        <w:t xml:space="preserve">"Dataset Loaded:", </w:t>
      </w:r>
      <w:proofErr w:type="spellStart"/>
      <w:r w:rsidRPr="00A017EB">
        <w:rPr>
          <w:rFonts w:ascii="Courier New" w:hAnsi="Courier New" w:cs="Courier New"/>
        </w:rPr>
        <w:t>data_</w:t>
      </w:r>
      <w:proofErr w:type="gramStart"/>
      <w:r w:rsidRPr="00A017EB">
        <w:rPr>
          <w:rFonts w:ascii="Courier New" w:hAnsi="Courier New" w:cs="Courier New"/>
        </w:rPr>
        <w:t>sample.shape</w:t>
      </w:r>
      <w:proofErr w:type="spellEnd"/>
      <w:proofErr w:type="gramEnd"/>
      <w:r w:rsidRPr="00A017EB">
        <w:rPr>
          <w:rFonts w:ascii="Courier New" w:hAnsi="Courier New" w:cs="Courier New"/>
        </w:rPr>
        <w:t>)</w:t>
      </w:r>
    </w:p>
    <w:p w14:paraId="213C8D50" w14:textId="77777777" w:rsidR="003A5D2C" w:rsidRPr="00A017EB" w:rsidRDefault="003A5D2C" w:rsidP="003A5D2C">
      <w:pPr>
        <w:rPr>
          <w:rFonts w:ascii="Courier New" w:hAnsi="Courier New" w:cs="Courier New"/>
        </w:rPr>
      </w:pPr>
      <w:r w:rsidRPr="00A017EB">
        <w:rPr>
          <w:rFonts w:ascii="Courier New" w:hAnsi="Courier New" w:cs="Courier New"/>
        </w:rPr>
        <w:t>print(</w:t>
      </w:r>
      <w:proofErr w:type="spellStart"/>
      <w:r w:rsidRPr="00A017EB">
        <w:rPr>
          <w:rFonts w:ascii="Courier New" w:hAnsi="Courier New" w:cs="Courier New"/>
        </w:rPr>
        <w:t>data_</w:t>
      </w:r>
      <w:proofErr w:type="gramStart"/>
      <w:r w:rsidRPr="00A017EB">
        <w:rPr>
          <w:rFonts w:ascii="Courier New" w:hAnsi="Courier New" w:cs="Courier New"/>
        </w:rPr>
        <w:t>sample.head</w:t>
      </w:r>
      <w:proofErr w:type="spellEnd"/>
      <w:proofErr w:type="gramEnd"/>
      <w:r w:rsidRPr="00A017EB">
        <w:rPr>
          <w:rFonts w:ascii="Courier New" w:hAnsi="Courier New" w:cs="Courier New"/>
        </w:rPr>
        <w:t>())</w:t>
      </w:r>
    </w:p>
    <w:p w14:paraId="2B05EA24" w14:textId="77777777" w:rsidR="003A5D2C" w:rsidRPr="00A017EB" w:rsidRDefault="003A5D2C" w:rsidP="003A5D2C">
      <w:pPr>
        <w:rPr>
          <w:rFonts w:ascii="Courier New" w:hAnsi="Courier New" w:cs="Courier New"/>
        </w:rPr>
      </w:pPr>
    </w:p>
    <w:p w14:paraId="1CF423C6" w14:textId="77777777" w:rsidR="003A5D2C" w:rsidRPr="00A017EB" w:rsidRDefault="003A5D2C" w:rsidP="003A5D2C">
      <w:pPr>
        <w:rPr>
          <w:rFonts w:ascii="Courier New" w:hAnsi="Courier New" w:cs="Courier New"/>
        </w:rPr>
      </w:pPr>
      <w:r w:rsidRPr="00A017EB">
        <w:rPr>
          <w:rFonts w:ascii="Courier New" w:hAnsi="Courier New" w:cs="Courier New"/>
        </w:rPr>
        <w:t>"""**Initialize Homomorphic Encryption**"""</w:t>
      </w:r>
    </w:p>
    <w:p w14:paraId="5D0D1B59" w14:textId="77777777" w:rsidR="003A5D2C" w:rsidRPr="00A017EB" w:rsidRDefault="003A5D2C" w:rsidP="003A5D2C">
      <w:pPr>
        <w:rPr>
          <w:rFonts w:ascii="Courier New" w:hAnsi="Courier New" w:cs="Courier New"/>
        </w:rPr>
      </w:pPr>
    </w:p>
    <w:p w14:paraId="5ADF1CEB" w14:textId="77777777" w:rsidR="003A5D2C" w:rsidRPr="00A017EB" w:rsidRDefault="003A5D2C" w:rsidP="003A5D2C">
      <w:pPr>
        <w:rPr>
          <w:rFonts w:ascii="Courier New" w:hAnsi="Courier New" w:cs="Courier New"/>
        </w:rPr>
      </w:pPr>
      <w:r w:rsidRPr="00A017EB">
        <w:rPr>
          <w:rFonts w:ascii="Courier New" w:hAnsi="Courier New" w:cs="Courier New"/>
        </w:rPr>
        <w:t xml:space="preserve">HE = </w:t>
      </w:r>
      <w:proofErr w:type="spellStart"/>
      <w:proofErr w:type="gramStart"/>
      <w:r w:rsidRPr="00A017EB">
        <w:rPr>
          <w:rFonts w:ascii="Courier New" w:hAnsi="Courier New" w:cs="Courier New"/>
        </w:rPr>
        <w:t>Pyfhel</w:t>
      </w:r>
      <w:proofErr w:type="spellEnd"/>
      <w:r w:rsidRPr="00A017EB">
        <w:rPr>
          <w:rFonts w:ascii="Courier New" w:hAnsi="Courier New" w:cs="Courier New"/>
        </w:rPr>
        <w:t>(</w:t>
      </w:r>
      <w:proofErr w:type="gramEnd"/>
      <w:r w:rsidRPr="00A017EB">
        <w:rPr>
          <w:rFonts w:ascii="Courier New" w:hAnsi="Courier New" w:cs="Courier New"/>
        </w:rPr>
        <w:t>)</w:t>
      </w:r>
    </w:p>
    <w:p w14:paraId="3C653950" w14:textId="77777777" w:rsidR="003A5D2C" w:rsidRPr="00A017EB" w:rsidRDefault="003A5D2C" w:rsidP="003A5D2C">
      <w:pPr>
        <w:rPr>
          <w:rFonts w:ascii="Courier New" w:hAnsi="Courier New" w:cs="Courier New"/>
        </w:rPr>
      </w:pPr>
    </w:p>
    <w:p w14:paraId="12549904" w14:textId="77777777" w:rsidR="003A5D2C" w:rsidRPr="00A017EB" w:rsidRDefault="003A5D2C" w:rsidP="003A5D2C">
      <w:pPr>
        <w:rPr>
          <w:rFonts w:ascii="Courier New" w:hAnsi="Courier New" w:cs="Courier New"/>
        </w:rPr>
      </w:pPr>
      <w:proofErr w:type="spellStart"/>
      <w:proofErr w:type="gramStart"/>
      <w:r w:rsidRPr="00A017EB">
        <w:rPr>
          <w:rFonts w:ascii="Courier New" w:hAnsi="Courier New" w:cs="Courier New"/>
        </w:rPr>
        <w:t>HE.contextGen</w:t>
      </w:r>
      <w:proofErr w:type="spellEnd"/>
      <w:proofErr w:type="gramEnd"/>
      <w:r w:rsidRPr="00A017EB">
        <w:rPr>
          <w:rFonts w:ascii="Courier New" w:hAnsi="Courier New" w:cs="Courier New"/>
        </w:rPr>
        <w:t>(</w:t>
      </w:r>
    </w:p>
    <w:p w14:paraId="527EF7F5" w14:textId="77777777" w:rsidR="003A5D2C" w:rsidRPr="00A017EB" w:rsidRDefault="003A5D2C" w:rsidP="003A5D2C">
      <w:pPr>
        <w:rPr>
          <w:rFonts w:ascii="Courier New" w:hAnsi="Courier New" w:cs="Courier New"/>
        </w:rPr>
      </w:pPr>
      <w:r w:rsidRPr="00A017EB">
        <w:rPr>
          <w:rFonts w:ascii="Courier New" w:hAnsi="Courier New" w:cs="Courier New"/>
        </w:rPr>
        <w:t>    scheme='CKKS',</w:t>
      </w:r>
    </w:p>
    <w:p w14:paraId="6BFB531C" w14:textId="77777777" w:rsidR="003A5D2C" w:rsidRPr="00A017EB" w:rsidRDefault="003A5D2C" w:rsidP="003A5D2C">
      <w:pPr>
        <w:rPr>
          <w:rFonts w:ascii="Courier New" w:hAnsi="Courier New" w:cs="Courier New"/>
        </w:rPr>
      </w:pPr>
      <w:r w:rsidRPr="00A017EB">
        <w:rPr>
          <w:rFonts w:ascii="Courier New" w:hAnsi="Courier New" w:cs="Courier New"/>
        </w:rPr>
        <w:t>    n=2**14,</w:t>
      </w:r>
    </w:p>
    <w:p w14:paraId="23B04299" w14:textId="77777777" w:rsidR="003A5D2C" w:rsidRPr="00A017EB" w:rsidRDefault="003A5D2C" w:rsidP="003A5D2C">
      <w:pPr>
        <w:rPr>
          <w:rFonts w:ascii="Courier New" w:hAnsi="Courier New" w:cs="Courier New"/>
        </w:rPr>
      </w:pPr>
      <w:r w:rsidRPr="00A017EB">
        <w:rPr>
          <w:rFonts w:ascii="Courier New" w:hAnsi="Courier New" w:cs="Courier New"/>
        </w:rPr>
        <w:t>    scale=</w:t>
      </w:r>
      <w:proofErr w:type="gramStart"/>
      <w:r w:rsidRPr="00A017EB">
        <w:rPr>
          <w:rFonts w:ascii="Courier New" w:hAnsi="Courier New" w:cs="Courier New"/>
        </w:rPr>
        <w:t>2**</w:t>
      </w:r>
      <w:proofErr w:type="gramEnd"/>
      <w:r w:rsidRPr="00A017EB">
        <w:rPr>
          <w:rFonts w:ascii="Courier New" w:hAnsi="Courier New" w:cs="Courier New"/>
        </w:rPr>
        <w:t>30,</w:t>
      </w:r>
    </w:p>
    <w:p w14:paraId="3BF7B0F0" w14:textId="77777777" w:rsidR="003A5D2C" w:rsidRPr="00A017EB" w:rsidRDefault="003A5D2C" w:rsidP="003A5D2C">
      <w:pPr>
        <w:rPr>
          <w:rFonts w:ascii="Courier New" w:hAnsi="Courier New" w:cs="Courier New"/>
        </w:rPr>
      </w:pPr>
      <w:r w:rsidRPr="00A017EB">
        <w:rPr>
          <w:rFonts w:ascii="Courier New" w:hAnsi="Courier New" w:cs="Courier New"/>
        </w:rPr>
        <w:t xml:space="preserve">    </w:t>
      </w:r>
      <w:proofErr w:type="spellStart"/>
      <w:r w:rsidRPr="00A017EB">
        <w:rPr>
          <w:rFonts w:ascii="Courier New" w:hAnsi="Courier New" w:cs="Courier New"/>
        </w:rPr>
        <w:t>qi_sizes</w:t>
      </w:r>
      <w:proofErr w:type="spellEnd"/>
      <w:proofErr w:type="gramStart"/>
      <w:r w:rsidRPr="00A017EB">
        <w:rPr>
          <w:rFonts w:ascii="Courier New" w:hAnsi="Courier New" w:cs="Courier New"/>
        </w:rPr>
        <w:t>=[</w:t>
      </w:r>
      <w:proofErr w:type="gramEnd"/>
      <w:r w:rsidRPr="00A017EB">
        <w:rPr>
          <w:rFonts w:ascii="Courier New" w:hAnsi="Courier New" w:cs="Courier New"/>
        </w:rPr>
        <w:t>60, 30, 30, 60]</w:t>
      </w:r>
    </w:p>
    <w:p w14:paraId="284BBA5C" w14:textId="77777777" w:rsidR="003A5D2C" w:rsidRPr="00A017EB" w:rsidRDefault="003A5D2C" w:rsidP="003A5D2C">
      <w:pPr>
        <w:rPr>
          <w:rFonts w:ascii="Courier New" w:hAnsi="Courier New" w:cs="Courier New"/>
        </w:rPr>
      </w:pPr>
      <w:r w:rsidRPr="00A017EB">
        <w:rPr>
          <w:rFonts w:ascii="Courier New" w:hAnsi="Courier New" w:cs="Courier New"/>
        </w:rPr>
        <w:t>)</w:t>
      </w:r>
    </w:p>
    <w:p w14:paraId="7C3926B9" w14:textId="77777777" w:rsidR="003A5D2C" w:rsidRPr="00A017EB" w:rsidRDefault="003A5D2C" w:rsidP="003A5D2C">
      <w:pPr>
        <w:rPr>
          <w:rFonts w:ascii="Courier New" w:hAnsi="Courier New" w:cs="Courier New"/>
        </w:rPr>
      </w:pPr>
    </w:p>
    <w:p w14:paraId="378F761A" w14:textId="77777777" w:rsidR="003A5D2C" w:rsidRPr="00A017EB" w:rsidRDefault="003A5D2C" w:rsidP="003A5D2C">
      <w:pPr>
        <w:rPr>
          <w:rFonts w:ascii="Courier New" w:hAnsi="Courier New" w:cs="Courier New"/>
        </w:rPr>
      </w:pPr>
      <w:proofErr w:type="spellStart"/>
      <w:proofErr w:type="gramStart"/>
      <w:r w:rsidRPr="00A017EB">
        <w:rPr>
          <w:rFonts w:ascii="Courier New" w:hAnsi="Courier New" w:cs="Courier New"/>
        </w:rPr>
        <w:t>HE.keyGen</w:t>
      </w:r>
      <w:proofErr w:type="spellEnd"/>
      <w:proofErr w:type="gramEnd"/>
      <w:r w:rsidRPr="00A017EB">
        <w:rPr>
          <w:rFonts w:ascii="Courier New" w:hAnsi="Courier New" w:cs="Courier New"/>
        </w:rPr>
        <w:t>()</w:t>
      </w:r>
    </w:p>
    <w:p w14:paraId="15B296B2" w14:textId="77777777" w:rsidR="003A5D2C" w:rsidRPr="00A017EB" w:rsidRDefault="003A5D2C" w:rsidP="003A5D2C">
      <w:pPr>
        <w:rPr>
          <w:rFonts w:ascii="Courier New" w:hAnsi="Courier New" w:cs="Courier New"/>
        </w:rPr>
      </w:pPr>
    </w:p>
    <w:p w14:paraId="7F4BD692" w14:textId="77777777" w:rsidR="003A5D2C" w:rsidRPr="00A017EB" w:rsidRDefault="003A5D2C" w:rsidP="003A5D2C">
      <w:pPr>
        <w:rPr>
          <w:rFonts w:ascii="Courier New" w:hAnsi="Courier New" w:cs="Courier New"/>
        </w:rPr>
      </w:pPr>
      <w:proofErr w:type="gramStart"/>
      <w:r w:rsidRPr="00A017EB">
        <w:rPr>
          <w:rFonts w:ascii="Courier New" w:hAnsi="Courier New" w:cs="Courier New"/>
        </w:rPr>
        <w:t>print(</w:t>
      </w:r>
      <w:proofErr w:type="gramEnd"/>
      <w:r w:rsidRPr="00A017EB">
        <w:rPr>
          <w:rFonts w:ascii="Courier New" w:hAnsi="Courier New" w:cs="Courier New"/>
        </w:rPr>
        <w:t>"HE context initialized successfully")</w:t>
      </w:r>
    </w:p>
    <w:p w14:paraId="1B7389D0" w14:textId="77777777" w:rsidR="003A5D2C" w:rsidRPr="00A017EB" w:rsidRDefault="003A5D2C" w:rsidP="003A5D2C">
      <w:pPr>
        <w:rPr>
          <w:rFonts w:ascii="Courier New" w:hAnsi="Courier New" w:cs="Courier New"/>
        </w:rPr>
      </w:pPr>
    </w:p>
    <w:p w14:paraId="3A7AC442" w14:textId="77777777" w:rsidR="003A5D2C" w:rsidRPr="00A017EB" w:rsidRDefault="003A5D2C" w:rsidP="003A5D2C">
      <w:pPr>
        <w:rPr>
          <w:rFonts w:ascii="Courier New" w:hAnsi="Courier New" w:cs="Courier New"/>
        </w:rPr>
      </w:pPr>
      <w:r w:rsidRPr="00A017EB">
        <w:rPr>
          <w:rFonts w:ascii="Courier New" w:hAnsi="Courier New" w:cs="Courier New"/>
        </w:rPr>
        <w:t xml:space="preserve">"""**Encrypt Data (VECTOR </w:t>
      </w:r>
      <w:proofErr w:type="gramStart"/>
      <w:r w:rsidRPr="00A017EB">
        <w:rPr>
          <w:rFonts w:ascii="Courier New" w:hAnsi="Courier New" w:cs="Courier New"/>
        </w:rPr>
        <w:t>METHOD)*</w:t>
      </w:r>
      <w:proofErr w:type="gramEnd"/>
      <w:r w:rsidRPr="00A017EB">
        <w:rPr>
          <w:rFonts w:ascii="Courier New" w:hAnsi="Courier New" w:cs="Courier New"/>
        </w:rPr>
        <w:t>*"""</w:t>
      </w:r>
    </w:p>
    <w:p w14:paraId="12C7EDB3" w14:textId="77777777" w:rsidR="003A5D2C" w:rsidRPr="00A017EB" w:rsidRDefault="003A5D2C" w:rsidP="003A5D2C">
      <w:pPr>
        <w:rPr>
          <w:rFonts w:ascii="Courier New" w:hAnsi="Courier New" w:cs="Courier New"/>
        </w:rPr>
      </w:pPr>
    </w:p>
    <w:p w14:paraId="1AF697B7" w14:textId="77777777" w:rsidR="003A5D2C" w:rsidRPr="00A017EB" w:rsidRDefault="003A5D2C" w:rsidP="003A5D2C">
      <w:pPr>
        <w:rPr>
          <w:rFonts w:ascii="Courier New" w:hAnsi="Courier New" w:cs="Courier New"/>
        </w:rPr>
      </w:pPr>
      <w:r w:rsidRPr="00A017EB">
        <w:rPr>
          <w:rFonts w:ascii="Courier New" w:hAnsi="Courier New" w:cs="Courier New"/>
        </w:rPr>
        <w:t xml:space="preserve">values = </w:t>
      </w:r>
      <w:proofErr w:type="spellStart"/>
      <w:r w:rsidRPr="00A017EB">
        <w:rPr>
          <w:rFonts w:ascii="Courier New" w:hAnsi="Courier New" w:cs="Courier New"/>
        </w:rPr>
        <w:t>data_sample</w:t>
      </w:r>
      <w:proofErr w:type="spellEnd"/>
      <w:r w:rsidRPr="00A017EB">
        <w:rPr>
          <w:rFonts w:ascii="Courier New" w:hAnsi="Courier New" w:cs="Courier New"/>
        </w:rPr>
        <w:t>['Amount'</w:t>
      </w:r>
      <w:proofErr w:type="gramStart"/>
      <w:r w:rsidRPr="00A017EB">
        <w:rPr>
          <w:rFonts w:ascii="Courier New" w:hAnsi="Courier New" w:cs="Courier New"/>
        </w:rPr>
        <w:t>].</w:t>
      </w:r>
      <w:proofErr w:type="spellStart"/>
      <w:r w:rsidRPr="00A017EB">
        <w:rPr>
          <w:rFonts w:ascii="Courier New" w:hAnsi="Courier New" w:cs="Courier New"/>
        </w:rPr>
        <w:t>astype</w:t>
      </w:r>
      <w:proofErr w:type="spellEnd"/>
      <w:proofErr w:type="gramEnd"/>
      <w:r w:rsidRPr="00A017EB">
        <w:rPr>
          <w:rFonts w:ascii="Courier New" w:hAnsi="Courier New" w:cs="Courier New"/>
        </w:rPr>
        <w:t>(float</w:t>
      </w:r>
      <w:proofErr w:type="gramStart"/>
      <w:r w:rsidRPr="00A017EB">
        <w:rPr>
          <w:rFonts w:ascii="Courier New" w:hAnsi="Courier New" w:cs="Courier New"/>
        </w:rPr>
        <w:t>).values</w:t>
      </w:r>
      <w:proofErr w:type="gramEnd"/>
    </w:p>
    <w:p w14:paraId="0126F6FD" w14:textId="77777777" w:rsidR="003A5D2C" w:rsidRPr="00A017EB" w:rsidRDefault="003A5D2C" w:rsidP="003A5D2C">
      <w:pPr>
        <w:rPr>
          <w:rFonts w:ascii="Courier New" w:hAnsi="Courier New" w:cs="Courier New"/>
        </w:rPr>
      </w:pPr>
    </w:p>
    <w:p w14:paraId="4EDE0188" w14:textId="77777777" w:rsidR="003A5D2C" w:rsidRPr="00A017EB" w:rsidRDefault="003A5D2C" w:rsidP="003A5D2C">
      <w:pPr>
        <w:rPr>
          <w:rFonts w:ascii="Courier New" w:hAnsi="Courier New" w:cs="Courier New"/>
        </w:rPr>
      </w:pPr>
      <w:proofErr w:type="spellStart"/>
      <w:r w:rsidRPr="00A017EB">
        <w:rPr>
          <w:rFonts w:ascii="Courier New" w:hAnsi="Courier New" w:cs="Courier New"/>
        </w:rPr>
        <w:t>start_enc</w:t>
      </w:r>
      <w:proofErr w:type="spellEnd"/>
      <w:r w:rsidRPr="00A017EB">
        <w:rPr>
          <w:rFonts w:ascii="Courier New" w:hAnsi="Courier New" w:cs="Courier New"/>
        </w:rPr>
        <w:t xml:space="preserve"> = </w:t>
      </w:r>
      <w:proofErr w:type="spellStart"/>
      <w:proofErr w:type="gramStart"/>
      <w:r w:rsidRPr="00A017EB">
        <w:rPr>
          <w:rFonts w:ascii="Courier New" w:hAnsi="Courier New" w:cs="Courier New"/>
        </w:rPr>
        <w:t>time.time</w:t>
      </w:r>
      <w:proofErr w:type="spellEnd"/>
      <w:proofErr w:type="gramEnd"/>
      <w:r w:rsidRPr="00A017EB">
        <w:rPr>
          <w:rFonts w:ascii="Courier New" w:hAnsi="Courier New" w:cs="Courier New"/>
        </w:rPr>
        <w:t>()</w:t>
      </w:r>
    </w:p>
    <w:p w14:paraId="35ED8C09" w14:textId="77777777" w:rsidR="003A5D2C" w:rsidRPr="00A017EB" w:rsidRDefault="003A5D2C" w:rsidP="003A5D2C">
      <w:pPr>
        <w:rPr>
          <w:rFonts w:ascii="Courier New" w:hAnsi="Courier New" w:cs="Courier New"/>
        </w:rPr>
      </w:pPr>
    </w:p>
    <w:p w14:paraId="7521FB1A" w14:textId="77777777" w:rsidR="003A5D2C" w:rsidRPr="00A017EB" w:rsidRDefault="003A5D2C" w:rsidP="003A5D2C">
      <w:pPr>
        <w:rPr>
          <w:rFonts w:ascii="Courier New" w:hAnsi="Courier New" w:cs="Courier New"/>
        </w:rPr>
      </w:pPr>
      <w:proofErr w:type="spellStart"/>
      <w:r w:rsidRPr="00A017EB">
        <w:rPr>
          <w:rFonts w:ascii="Courier New" w:hAnsi="Courier New" w:cs="Courier New"/>
        </w:rPr>
        <w:t>ptxt</w:t>
      </w:r>
      <w:proofErr w:type="spellEnd"/>
      <w:r w:rsidRPr="00A017EB">
        <w:rPr>
          <w:rFonts w:ascii="Courier New" w:hAnsi="Courier New" w:cs="Courier New"/>
        </w:rPr>
        <w:t xml:space="preserve"> = </w:t>
      </w:r>
      <w:proofErr w:type="spellStart"/>
      <w:proofErr w:type="gramStart"/>
      <w:r w:rsidRPr="00A017EB">
        <w:rPr>
          <w:rFonts w:ascii="Courier New" w:hAnsi="Courier New" w:cs="Courier New"/>
        </w:rPr>
        <w:t>HE.encodeFrac</w:t>
      </w:r>
      <w:proofErr w:type="spellEnd"/>
      <w:proofErr w:type="gramEnd"/>
      <w:r w:rsidRPr="00A017EB">
        <w:rPr>
          <w:rFonts w:ascii="Courier New" w:hAnsi="Courier New" w:cs="Courier New"/>
        </w:rPr>
        <w:t>(</w:t>
      </w:r>
      <w:proofErr w:type="gramStart"/>
      <w:r w:rsidRPr="00A017EB">
        <w:rPr>
          <w:rFonts w:ascii="Courier New" w:hAnsi="Courier New" w:cs="Courier New"/>
        </w:rPr>
        <w:t xml:space="preserve">values)   </w:t>
      </w:r>
      <w:proofErr w:type="gramEnd"/>
      <w:r w:rsidRPr="00A017EB">
        <w:rPr>
          <w:rFonts w:ascii="Courier New" w:hAnsi="Courier New" w:cs="Courier New"/>
        </w:rPr>
        <w:t>   # Encode entire array</w:t>
      </w:r>
    </w:p>
    <w:p w14:paraId="33AAF960" w14:textId="77777777" w:rsidR="003A5D2C" w:rsidRPr="00A017EB" w:rsidRDefault="003A5D2C" w:rsidP="003A5D2C">
      <w:pPr>
        <w:rPr>
          <w:rFonts w:ascii="Courier New" w:hAnsi="Courier New" w:cs="Courier New"/>
        </w:rPr>
      </w:pPr>
      <w:proofErr w:type="spellStart"/>
      <w:r w:rsidRPr="00A017EB">
        <w:rPr>
          <w:rFonts w:ascii="Courier New" w:hAnsi="Courier New" w:cs="Courier New"/>
        </w:rPr>
        <w:t>ctxt</w:t>
      </w:r>
      <w:proofErr w:type="spellEnd"/>
      <w:r w:rsidRPr="00A017EB">
        <w:rPr>
          <w:rFonts w:ascii="Courier New" w:hAnsi="Courier New" w:cs="Courier New"/>
        </w:rPr>
        <w:t xml:space="preserve"> = </w:t>
      </w:r>
      <w:proofErr w:type="spellStart"/>
      <w:proofErr w:type="gramStart"/>
      <w:r w:rsidRPr="00A017EB">
        <w:rPr>
          <w:rFonts w:ascii="Courier New" w:hAnsi="Courier New" w:cs="Courier New"/>
        </w:rPr>
        <w:t>HE.encryptPtxt</w:t>
      </w:r>
      <w:proofErr w:type="spellEnd"/>
      <w:proofErr w:type="gramEnd"/>
      <w:r w:rsidRPr="00A017EB">
        <w:rPr>
          <w:rFonts w:ascii="Courier New" w:hAnsi="Courier New" w:cs="Courier New"/>
        </w:rPr>
        <w:t>(</w:t>
      </w:r>
      <w:proofErr w:type="spellStart"/>
      <w:proofErr w:type="gramStart"/>
      <w:r w:rsidRPr="00A017EB">
        <w:rPr>
          <w:rFonts w:ascii="Courier New" w:hAnsi="Courier New" w:cs="Courier New"/>
        </w:rPr>
        <w:t>ptxt</w:t>
      </w:r>
      <w:proofErr w:type="spellEnd"/>
      <w:r w:rsidRPr="00A017EB">
        <w:rPr>
          <w:rFonts w:ascii="Courier New" w:hAnsi="Courier New" w:cs="Courier New"/>
        </w:rPr>
        <w:t xml:space="preserve">)   </w:t>
      </w:r>
      <w:proofErr w:type="gramEnd"/>
      <w:r w:rsidRPr="00A017EB">
        <w:rPr>
          <w:rFonts w:ascii="Courier New" w:hAnsi="Courier New" w:cs="Courier New"/>
        </w:rPr>
        <w:t>    # Encrypt once</w:t>
      </w:r>
    </w:p>
    <w:p w14:paraId="412DA520" w14:textId="77777777" w:rsidR="003A5D2C" w:rsidRPr="00A017EB" w:rsidRDefault="003A5D2C" w:rsidP="003A5D2C">
      <w:pPr>
        <w:rPr>
          <w:rFonts w:ascii="Courier New" w:hAnsi="Courier New" w:cs="Courier New"/>
        </w:rPr>
      </w:pPr>
    </w:p>
    <w:p w14:paraId="0F24A0E2" w14:textId="77777777" w:rsidR="003A5D2C" w:rsidRPr="00A017EB" w:rsidRDefault="003A5D2C" w:rsidP="003A5D2C">
      <w:pPr>
        <w:rPr>
          <w:rFonts w:ascii="Courier New" w:hAnsi="Courier New" w:cs="Courier New"/>
        </w:rPr>
      </w:pPr>
      <w:proofErr w:type="spellStart"/>
      <w:r w:rsidRPr="00A017EB">
        <w:rPr>
          <w:rFonts w:ascii="Courier New" w:hAnsi="Courier New" w:cs="Courier New"/>
        </w:rPr>
        <w:t>end_enc</w:t>
      </w:r>
      <w:proofErr w:type="spellEnd"/>
      <w:r w:rsidRPr="00A017EB">
        <w:rPr>
          <w:rFonts w:ascii="Courier New" w:hAnsi="Courier New" w:cs="Courier New"/>
        </w:rPr>
        <w:t xml:space="preserve"> = </w:t>
      </w:r>
      <w:proofErr w:type="spellStart"/>
      <w:proofErr w:type="gramStart"/>
      <w:r w:rsidRPr="00A017EB">
        <w:rPr>
          <w:rFonts w:ascii="Courier New" w:hAnsi="Courier New" w:cs="Courier New"/>
        </w:rPr>
        <w:t>time.time</w:t>
      </w:r>
      <w:proofErr w:type="spellEnd"/>
      <w:proofErr w:type="gramEnd"/>
      <w:r w:rsidRPr="00A017EB">
        <w:rPr>
          <w:rFonts w:ascii="Courier New" w:hAnsi="Courier New" w:cs="Courier New"/>
        </w:rPr>
        <w:t>()</w:t>
      </w:r>
    </w:p>
    <w:p w14:paraId="0B3CB2EE" w14:textId="77777777" w:rsidR="003A5D2C" w:rsidRPr="00A017EB" w:rsidRDefault="003A5D2C" w:rsidP="003A5D2C">
      <w:pPr>
        <w:rPr>
          <w:rFonts w:ascii="Courier New" w:hAnsi="Courier New" w:cs="Courier New"/>
        </w:rPr>
      </w:pPr>
    </w:p>
    <w:p w14:paraId="32A90A1C" w14:textId="77777777" w:rsidR="003A5D2C" w:rsidRPr="00A017EB" w:rsidRDefault="003A5D2C" w:rsidP="003A5D2C">
      <w:pPr>
        <w:rPr>
          <w:rFonts w:ascii="Courier New" w:hAnsi="Courier New" w:cs="Courier New"/>
        </w:rPr>
      </w:pPr>
      <w:proofErr w:type="gramStart"/>
      <w:r w:rsidRPr="00A017EB">
        <w:rPr>
          <w:rFonts w:ascii="Courier New" w:hAnsi="Courier New" w:cs="Courier New"/>
        </w:rPr>
        <w:t>print(</w:t>
      </w:r>
      <w:proofErr w:type="gramEnd"/>
      <w:r w:rsidRPr="00A017EB">
        <w:rPr>
          <w:rFonts w:ascii="Courier New" w:hAnsi="Courier New" w:cs="Courier New"/>
        </w:rPr>
        <w:t xml:space="preserve">"Encryption Time:", </w:t>
      </w:r>
      <w:proofErr w:type="spellStart"/>
      <w:r w:rsidRPr="00A017EB">
        <w:rPr>
          <w:rFonts w:ascii="Courier New" w:hAnsi="Courier New" w:cs="Courier New"/>
        </w:rPr>
        <w:t>end_enc</w:t>
      </w:r>
      <w:proofErr w:type="spellEnd"/>
      <w:r w:rsidRPr="00A017EB">
        <w:rPr>
          <w:rFonts w:ascii="Courier New" w:hAnsi="Courier New" w:cs="Courier New"/>
        </w:rPr>
        <w:t xml:space="preserve"> - </w:t>
      </w:r>
      <w:proofErr w:type="spellStart"/>
      <w:r w:rsidRPr="00A017EB">
        <w:rPr>
          <w:rFonts w:ascii="Courier New" w:hAnsi="Courier New" w:cs="Courier New"/>
        </w:rPr>
        <w:t>start_enc</w:t>
      </w:r>
      <w:proofErr w:type="spellEnd"/>
      <w:r w:rsidRPr="00A017EB">
        <w:rPr>
          <w:rFonts w:ascii="Courier New" w:hAnsi="Courier New" w:cs="Courier New"/>
        </w:rPr>
        <w:t>, "seconds")</w:t>
      </w:r>
    </w:p>
    <w:p w14:paraId="19F5B01D" w14:textId="77777777" w:rsidR="003A5D2C" w:rsidRPr="00A017EB" w:rsidRDefault="003A5D2C" w:rsidP="003A5D2C">
      <w:pPr>
        <w:rPr>
          <w:rFonts w:ascii="Courier New" w:hAnsi="Courier New" w:cs="Courier New"/>
        </w:rPr>
      </w:pPr>
    </w:p>
    <w:p w14:paraId="0171F725" w14:textId="77777777" w:rsidR="003A5D2C" w:rsidRPr="00A017EB" w:rsidRDefault="003A5D2C" w:rsidP="003A5D2C">
      <w:pPr>
        <w:rPr>
          <w:rFonts w:ascii="Courier New" w:hAnsi="Courier New" w:cs="Courier New"/>
        </w:rPr>
      </w:pPr>
      <w:r w:rsidRPr="00A017EB">
        <w:rPr>
          <w:rFonts w:ascii="Courier New" w:hAnsi="Courier New" w:cs="Courier New"/>
        </w:rPr>
        <w:t>"""**Encrypted Computation**"""</w:t>
      </w:r>
    </w:p>
    <w:p w14:paraId="0C22F92C" w14:textId="77777777" w:rsidR="003A5D2C" w:rsidRPr="00A017EB" w:rsidRDefault="003A5D2C" w:rsidP="003A5D2C">
      <w:pPr>
        <w:rPr>
          <w:rFonts w:ascii="Courier New" w:hAnsi="Courier New" w:cs="Courier New"/>
        </w:rPr>
      </w:pPr>
    </w:p>
    <w:p w14:paraId="34BDBF57" w14:textId="77777777" w:rsidR="003A5D2C" w:rsidRPr="00A017EB" w:rsidRDefault="003A5D2C" w:rsidP="003A5D2C">
      <w:pPr>
        <w:rPr>
          <w:rFonts w:ascii="Courier New" w:hAnsi="Courier New" w:cs="Courier New"/>
        </w:rPr>
      </w:pPr>
      <w:proofErr w:type="spellStart"/>
      <w:r w:rsidRPr="00A017EB">
        <w:rPr>
          <w:rFonts w:ascii="Courier New" w:hAnsi="Courier New" w:cs="Courier New"/>
        </w:rPr>
        <w:t>start_comp</w:t>
      </w:r>
      <w:proofErr w:type="spellEnd"/>
      <w:r w:rsidRPr="00A017EB">
        <w:rPr>
          <w:rFonts w:ascii="Courier New" w:hAnsi="Courier New" w:cs="Courier New"/>
        </w:rPr>
        <w:t xml:space="preserve"> = </w:t>
      </w:r>
      <w:proofErr w:type="spellStart"/>
      <w:proofErr w:type="gramStart"/>
      <w:r w:rsidRPr="00A017EB">
        <w:rPr>
          <w:rFonts w:ascii="Courier New" w:hAnsi="Courier New" w:cs="Courier New"/>
        </w:rPr>
        <w:t>time.time</w:t>
      </w:r>
      <w:proofErr w:type="spellEnd"/>
      <w:proofErr w:type="gramEnd"/>
      <w:r w:rsidRPr="00A017EB">
        <w:rPr>
          <w:rFonts w:ascii="Courier New" w:hAnsi="Courier New" w:cs="Courier New"/>
        </w:rPr>
        <w:t>()</w:t>
      </w:r>
    </w:p>
    <w:p w14:paraId="6E622DFA" w14:textId="77777777" w:rsidR="003A5D2C" w:rsidRPr="00A017EB" w:rsidRDefault="003A5D2C" w:rsidP="003A5D2C">
      <w:pPr>
        <w:rPr>
          <w:rFonts w:ascii="Courier New" w:hAnsi="Courier New" w:cs="Courier New"/>
        </w:rPr>
      </w:pPr>
    </w:p>
    <w:p w14:paraId="478ACF50" w14:textId="77777777" w:rsidR="003A5D2C" w:rsidRPr="00A017EB" w:rsidRDefault="003A5D2C" w:rsidP="003A5D2C">
      <w:pPr>
        <w:rPr>
          <w:rFonts w:ascii="Courier New" w:hAnsi="Courier New" w:cs="Courier New"/>
        </w:rPr>
      </w:pPr>
      <w:r w:rsidRPr="00A017EB">
        <w:rPr>
          <w:rFonts w:ascii="Courier New" w:hAnsi="Courier New" w:cs="Courier New"/>
        </w:rPr>
        <w:t># Example operations</w:t>
      </w:r>
    </w:p>
    <w:p w14:paraId="333FF91E" w14:textId="77777777" w:rsidR="003A5D2C" w:rsidRPr="00A017EB" w:rsidRDefault="003A5D2C" w:rsidP="003A5D2C">
      <w:pPr>
        <w:rPr>
          <w:rFonts w:ascii="Courier New" w:hAnsi="Courier New" w:cs="Courier New"/>
        </w:rPr>
      </w:pPr>
      <w:proofErr w:type="spellStart"/>
      <w:r w:rsidRPr="00A017EB">
        <w:rPr>
          <w:rFonts w:ascii="Courier New" w:hAnsi="Courier New" w:cs="Courier New"/>
        </w:rPr>
        <w:t>result_add</w:t>
      </w:r>
      <w:proofErr w:type="spellEnd"/>
      <w:r w:rsidRPr="00A017EB">
        <w:rPr>
          <w:rFonts w:ascii="Courier New" w:hAnsi="Courier New" w:cs="Courier New"/>
        </w:rPr>
        <w:t xml:space="preserve"> = </w:t>
      </w:r>
      <w:proofErr w:type="spellStart"/>
      <w:r w:rsidRPr="00A017EB">
        <w:rPr>
          <w:rFonts w:ascii="Courier New" w:hAnsi="Courier New" w:cs="Courier New"/>
        </w:rPr>
        <w:t>ctxt</w:t>
      </w:r>
      <w:proofErr w:type="spellEnd"/>
      <w:r w:rsidRPr="00A017EB">
        <w:rPr>
          <w:rFonts w:ascii="Courier New" w:hAnsi="Courier New" w:cs="Courier New"/>
        </w:rPr>
        <w:t xml:space="preserve"> + </w:t>
      </w:r>
      <w:proofErr w:type="spellStart"/>
      <w:r w:rsidRPr="00A017EB">
        <w:rPr>
          <w:rFonts w:ascii="Courier New" w:hAnsi="Courier New" w:cs="Courier New"/>
        </w:rPr>
        <w:t>ctxt</w:t>
      </w:r>
      <w:proofErr w:type="spellEnd"/>
    </w:p>
    <w:p w14:paraId="3844D18F" w14:textId="77777777" w:rsidR="003A5D2C" w:rsidRPr="00A017EB" w:rsidRDefault="003A5D2C" w:rsidP="003A5D2C">
      <w:pPr>
        <w:rPr>
          <w:rFonts w:ascii="Courier New" w:hAnsi="Courier New" w:cs="Courier New"/>
        </w:rPr>
      </w:pPr>
      <w:proofErr w:type="spellStart"/>
      <w:r w:rsidRPr="00A017EB">
        <w:rPr>
          <w:rFonts w:ascii="Courier New" w:hAnsi="Courier New" w:cs="Courier New"/>
        </w:rPr>
        <w:t>result_mul</w:t>
      </w:r>
      <w:proofErr w:type="spellEnd"/>
      <w:r w:rsidRPr="00A017EB">
        <w:rPr>
          <w:rFonts w:ascii="Courier New" w:hAnsi="Courier New" w:cs="Courier New"/>
        </w:rPr>
        <w:t xml:space="preserve"> = </w:t>
      </w:r>
      <w:proofErr w:type="spellStart"/>
      <w:r w:rsidRPr="00A017EB">
        <w:rPr>
          <w:rFonts w:ascii="Courier New" w:hAnsi="Courier New" w:cs="Courier New"/>
        </w:rPr>
        <w:t>ctxt</w:t>
      </w:r>
      <w:proofErr w:type="spellEnd"/>
      <w:r w:rsidRPr="00A017EB">
        <w:rPr>
          <w:rFonts w:ascii="Courier New" w:hAnsi="Courier New" w:cs="Courier New"/>
        </w:rPr>
        <w:t xml:space="preserve"> * </w:t>
      </w:r>
      <w:proofErr w:type="spellStart"/>
      <w:r w:rsidRPr="00A017EB">
        <w:rPr>
          <w:rFonts w:ascii="Courier New" w:hAnsi="Courier New" w:cs="Courier New"/>
        </w:rPr>
        <w:t>ctxt</w:t>
      </w:r>
      <w:proofErr w:type="spellEnd"/>
    </w:p>
    <w:p w14:paraId="432836BD" w14:textId="77777777" w:rsidR="003A5D2C" w:rsidRPr="00A017EB" w:rsidRDefault="003A5D2C" w:rsidP="003A5D2C">
      <w:pPr>
        <w:rPr>
          <w:rFonts w:ascii="Courier New" w:hAnsi="Courier New" w:cs="Courier New"/>
        </w:rPr>
      </w:pPr>
    </w:p>
    <w:p w14:paraId="78C8B7B0" w14:textId="77777777" w:rsidR="003A5D2C" w:rsidRPr="00A017EB" w:rsidRDefault="003A5D2C" w:rsidP="003A5D2C">
      <w:pPr>
        <w:rPr>
          <w:rFonts w:ascii="Courier New" w:hAnsi="Courier New" w:cs="Courier New"/>
        </w:rPr>
      </w:pPr>
      <w:proofErr w:type="spellStart"/>
      <w:r w:rsidRPr="00A017EB">
        <w:rPr>
          <w:rFonts w:ascii="Courier New" w:hAnsi="Courier New" w:cs="Courier New"/>
        </w:rPr>
        <w:t>end_comp</w:t>
      </w:r>
      <w:proofErr w:type="spellEnd"/>
      <w:r w:rsidRPr="00A017EB">
        <w:rPr>
          <w:rFonts w:ascii="Courier New" w:hAnsi="Courier New" w:cs="Courier New"/>
        </w:rPr>
        <w:t xml:space="preserve"> = </w:t>
      </w:r>
      <w:proofErr w:type="spellStart"/>
      <w:proofErr w:type="gramStart"/>
      <w:r w:rsidRPr="00A017EB">
        <w:rPr>
          <w:rFonts w:ascii="Courier New" w:hAnsi="Courier New" w:cs="Courier New"/>
        </w:rPr>
        <w:t>time.time</w:t>
      </w:r>
      <w:proofErr w:type="spellEnd"/>
      <w:proofErr w:type="gramEnd"/>
      <w:r w:rsidRPr="00A017EB">
        <w:rPr>
          <w:rFonts w:ascii="Courier New" w:hAnsi="Courier New" w:cs="Courier New"/>
        </w:rPr>
        <w:t>()</w:t>
      </w:r>
    </w:p>
    <w:p w14:paraId="473BE2A2" w14:textId="77777777" w:rsidR="003A5D2C" w:rsidRPr="00A017EB" w:rsidRDefault="003A5D2C" w:rsidP="003A5D2C">
      <w:pPr>
        <w:rPr>
          <w:rFonts w:ascii="Courier New" w:hAnsi="Courier New" w:cs="Courier New"/>
        </w:rPr>
      </w:pPr>
    </w:p>
    <w:p w14:paraId="5F7238E4" w14:textId="77777777" w:rsidR="003A5D2C" w:rsidRPr="00A017EB" w:rsidRDefault="003A5D2C" w:rsidP="003A5D2C">
      <w:pPr>
        <w:rPr>
          <w:rFonts w:ascii="Courier New" w:hAnsi="Courier New" w:cs="Courier New"/>
        </w:rPr>
      </w:pPr>
      <w:proofErr w:type="gramStart"/>
      <w:r w:rsidRPr="00A017EB">
        <w:rPr>
          <w:rFonts w:ascii="Courier New" w:hAnsi="Courier New" w:cs="Courier New"/>
        </w:rPr>
        <w:t>print(</w:t>
      </w:r>
      <w:proofErr w:type="gramEnd"/>
      <w:r w:rsidRPr="00A017EB">
        <w:rPr>
          <w:rFonts w:ascii="Courier New" w:hAnsi="Courier New" w:cs="Courier New"/>
        </w:rPr>
        <w:t xml:space="preserve">"Computation Time:", </w:t>
      </w:r>
      <w:proofErr w:type="spellStart"/>
      <w:r w:rsidRPr="00A017EB">
        <w:rPr>
          <w:rFonts w:ascii="Courier New" w:hAnsi="Courier New" w:cs="Courier New"/>
        </w:rPr>
        <w:t>end_comp</w:t>
      </w:r>
      <w:proofErr w:type="spellEnd"/>
      <w:r w:rsidRPr="00A017EB">
        <w:rPr>
          <w:rFonts w:ascii="Courier New" w:hAnsi="Courier New" w:cs="Courier New"/>
        </w:rPr>
        <w:t xml:space="preserve"> - </w:t>
      </w:r>
      <w:proofErr w:type="spellStart"/>
      <w:r w:rsidRPr="00A017EB">
        <w:rPr>
          <w:rFonts w:ascii="Courier New" w:hAnsi="Courier New" w:cs="Courier New"/>
        </w:rPr>
        <w:t>start_comp</w:t>
      </w:r>
      <w:proofErr w:type="spellEnd"/>
      <w:r w:rsidRPr="00A017EB">
        <w:rPr>
          <w:rFonts w:ascii="Courier New" w:hAnsi="Courier New" w:cs="Courier New"/>
        </w:rPr>
        <w:t>, "seconds")</w:t>
      </w:r>
    </w:p>
    <w:p w14:paraId="3BFD6D14" w14:textId="77777777" w:rsidR="003A5D2C" w:rsidRPr="00A017EB" w:rsidRDefault="003A5D2C" w:rsidP="003A5D2C">
      <w:pPr>
        <w:rPr>
          <w:rFonts w:ascii="Courier New" w:hAnsi="Courier New" w:cs="Courier New"/>
        </w:rPr>
      </w:pPr>
    </w:p>
    <w:p w14:paraId="044E6179" w14:textId="77777777" w:rsidR="003A5D2C" w:rsidRPr="00A017EB" w:rsidRDefault="003A5D2C" w:rsidP="003A5D2C">
      <w:pPr>
        <w:rPr>
          <w:rFonts w:ascii="Courier New" w:hAnsi="Courier New" w:cs="Courier New"/>
        </w:rPr>
      </w:pPr>
      <w:r w:rsidRPr="00A017EB">
        <w:rPr>
          <w:rFonts w:ascii="Courier New" w:hAnsi="Courier New" w:cs="Courier New"/>
        </w:rPr>
        <w:t>"""**Decrypt Results**"""</w:t>
      </w:r>
    </w:p>
    <w:p w14:paraId="4DFE2431" w14:textId="77777777" w:rsidR="003A5D2C" w:rsidRPr="00A017EB" w:rsidRDefault="003A5D2C" w:rsidP="003A5D2C">
      <w:pPr>
        <w:rPr>
          <w:rFonts w:ascii="Courier New" w:hAnsi="Courier New" w:cs="Courier New"/>
        </w:rPr>
      </w:pPr>
    </w:p>
    <w:p w14:paraId="29BF3F59" w14:textId="77777777" w:rsidR="003A5D2C" w:rsidRPr="00A017EB" w:rsidRDefault="003A5D2C" w:rsidP="003A5D2C">
      <w:pPr>
        <w:rPr>
          <w:rFonts w:ascii="Courier New" w:hAnsi="Courier New" w:cs="Courier New"/>
        </w:rPr>
      </w:pPr>
      <w:proofErr w:type="spellStart"/>
      <w:r w:rsidRPr="00A017EB">
        <w:rPr>
          <w:rFonts w:ascii="Courier New" w:hAnsi="Courier New" w:cs="Courier New"/>
        </w:rPr>
        <w:t>decrypted_add</w:t>
      </w:r>
      <w:proofErr w:type="spellEnd"/>
      <w:r w:rsidRPr="00A017EB">
        <w:rPr>
          <w:rFonts w:ascii="Courier New" w:hAnsi="Courier New" w:cs="Courier New"/>
        </w:rPr>
        <w:t xml:space="preserve"> = </w:t>
      </w:r>
      <w:proofErr w:type="spellStart"/>
      <w:proofErr w:type="gramStart"/>
      <w:r w:rsidRPr="00A017EB">
        <w:rPr>
          <w:rFonts w:ascii="Courier New" w:hAnsi="Courier New" w:cs="Courier New"/>
        </w:rPr>
        <w:t>HE.decryptFrac</w:t>
      </w:r>
      <w:proofErr w:type="spellEnd"/>
      <w:proofErr w:type="gramEnd"/>
      <w:r w:rsidRPr="00A017EB">
        <w:rPr>
          <w:rFonts w:ascii="Courier New" w:hAnsi="Courier New" w:cs="Courier New"/>
        </w:rPr>
        <w:t>(</w:t>
      </w:r>
      <w:proofErr w:type="spellStart"/>
      <w:r w:rsidRPr="00A017EB">
        <w:rPr>
          <w:rFonts w:ascii="Courier New" w:hAnsi="Courier New" w:cs="Courier New"/>
        </w:rPr>
        <w:t>result_add</w:t>
      </w:r>
      <w:proofErr w:type="spellEnd"/>
      <w:r w:rsidRPr="00A017EB">
        <w:rPr>
          <w:rFonts w:ascii="Courier New" w:hAnsi="Courier New" w:cs="Courier New"/>
        </w:rPr>
        <w:t>)</w:t>
      </w:r>
    </w:p>
    <w:p w14:paraId="28EE011D" w14:textId="77777777" w:rsidR="003A5D2C" w:rsidRPr="00A017EB" w:rsidRDefault="003A5D2C" w:rsidP="003A5D2C">
      <w:pPr>
        <w:rPr>
          <w:rFonts w:ascii="Courier New" w:hAnsi="Courier New" w:cs="Courier New"/>
        </w:rPr>
      </w:pPr>
      <w:proofErr w:type="spellStart"/>
      <w:r w:rsidRPr="00A017EB">
        <w:rPr>
          <w:rFonts w:ascii="Courier New" w:hAnsi="Courier New" w:cs="Courier New"/>
        </w:rPr>
        <w:lastRenderedPageBreak/>
        <w:t>decrypted_mul</w:t>
      </w:r>
      <w:proofErr w:type="spellEnd"/>
      <w:r w:rsidRPr="00A017EB">
        <w:rPr>
          <w:rFonts w:ascii="Courier New" w:hAnsi="Courier New" w:cs="Courier New"/>
        </w:rPr>
        <w:t xml:space="preserve"> = </w:t>
      </w:r>
      <w:proofErr w:type="spellStart"/>
      <w:proofErr w:type="gramStart"/>
      <w:r w:rsidRPr="00A017EB">
        <w:rPr>
          <w:rFonts w:ascii="Courier New" w:hAnsi="Courier New" w:cs="Courier New"/>
        </w:rPr>
        <w:t>HE.decryptFrac</w:t>
      </w:r>
      <w:proofErr w:type="spellEnd"/>
      <w:proofErr w:type="gramEnd"/>
      <w:r w:rsidRPr="00A017EB">
        <w:rPr>
          <w:rFonts w:ascii="Courier New" w:hAnsi="Courier New" w:cs="Courier New"/>
        </w:rPr>
        <w:t>(</w:t>
      </w:r>
      <w:proofErr w:type="spellStart"/>
      <w:r w:rsidRPr="00A017EB">
        <w:rPr>
          <w:rFonts w:ascii="Courier New" w:hAnsi="Courier New" w:cs="Courier New"/>
        </w:rPr>
        <w:t>result_mul</w:t>
      </w:r>
      <w:proofErr w:type="spellEnd"/>
      <w:r w:rsidRPr="00A017EB">
        <w:rPr>
          <w:rFonts w:ascii="Courier New" w:hAnsi="Courier New" w:cs="Courier New"/>
        </w:rPr>
        <w:t>)</w:t>
      </w:r>
    </w:p>
    <w:p w14:paraId="4DAD8FD3" w14:textId="77777777" w:rsidR="003A5D2C" w:rsidRPr="00A017EB" w:rsidRDefault="003A5D2C" w:rsidP="003A5D2C">
      <w:pPr>
        <w:rPr>
          <w:rFonts w:ascii="Courier New" w:hAnsi="Courier New" w:cs="Courier New"/>
        </w:rPr>
      </w:pPr>
    </w:p>
    <w:p w14:paraId="167366C6" w14:textId="77777777" w:rsidR="003A5D2C" w:rsidRPr="00A017EB" w:rsidRDefault="003A5D2C" w:rsidP="003A5D2C">
      <w:pPr>
        <w:rPr>
          <w:rFonts w:ascii="Courier New" w:hAnsi="Courier New" w:cs="Courier New"/>
        </w:rPr>
      </w:pPr>
      <w:proofErr w:type="gramStart"/>
      <w:r w:rsidRPr="00A017EB">
        <w:rPr>
          <w:rFonts w:ascii="Courier New" w:hAnsi="Courier New" w:cs="Courier New"/>
        </w:rPr>
        <w:t>print(</w:t>
      </w:r>
      <w:proofErr w:type="gramEnd"/>
      <w:r w:rsidRPr="00A017EB">
        <w:rPr>
          <w:rFonts w:ascii="Courier New" w:hAnsi="Courier New" w:cs="Courier New"/>
        </w:rPr>
        <w:t xml:space="preserve">"Sample Decrypted Addition:", </w:t>
      </w:r>
      <w:proofErr w:type="spellStart"/>
      <w:r w:rsidRPr="00A017EB">
        <w:rPr>
          <w:rFonts w:ascii="Courier New" w:hAnsi="Courier New" w:cs="Courier New"/>
        </w:rPr>
        <w:t>decrypted_</w:t>
      </w:r>
      <w:proofErr w:type="gramStart"/>
      <w:r w:rsidRPr="00A017EB">
        <w:rPr>
          <w:rFonts w:ascii="Courier New" w:hAnsi="Courier New" w:cs="Courier New"/>
        </w:rPr>
        <w:t>add</w:t>
      </w:r>
      <w:proofErr w:type="spellEnd"/>
      <w:r w:rsidRPr="00A017EB">
        <w:rPr>
          <w:rFonts w:ascii="Courier New" w:hAnsi="Courier New" w:cs="Courier New"/>
        </w:rPr>
        <w:t>[</w:t>
      </w:r>
      <w:proofErr w:type="gramEnd"/>
      <w:r w:rsidRPr="00A017EB">
        <w:rPr>
          <w:rFonts w:ascii="Courier New" w:hAnsi="Courier New" w:cs="Courier New"/>
        </w:rPr>
        <w:t>:5])</w:t>
      </w:r>
    </w:p>
    <w:p w14:paraId="643A7A97" w14:textId="77777777" w:rsidR="003A5D2C" w:rsidRPr="00A017EB" w:rsidRDefault="003A5D2C" w:rsidP="003A5D2C">
      <w:pPr>
        <w:rPr>
          <w:rFonts w:ascii="Courier New" w:hAnsi="Courier New" w:cs="Courier New"/>
        </w:rPr>
      </w:pPr>
      <w:proofErr w:type="gramStart"/>
      <w:r w:rsidRPr="00A017EB">
        <w:rPr>
          <w:rFonts w:ascii="Courier New" w:hAnsi="Courier New" w:cs="Courier New"/>
        </w:rPr>
        <w:t>print(</w:t>
      </w:r>
      <w:proofErr w:type="gramEnd"/>
      <w:r w:rsidRPr="00A017EB">
        <w:rPr>
          <w:rFonts w:ascii="Courier New" w:hAnsi="Courier New" w:cs="Courier New"/>
        </w:rPr>
        <w:t xml:space="preserve">"Sample Decrypted Multiplication:", </w:t>
      </w:r>
      <w:proofErr w:type="spellStart"/>
      <w:r w:rsidRPr="00A017EB">
        <w:rPr>
          <w:rFonts w:ascii="Courier New" w:hAnsi="Courier New" w:cs="Courier New"/>
        </w:rPr>
        <w:t>decrypted_</w:t>
      </w:r>
      <w:proofErr w:type="gramStart"/>
      <w:r w:rsidRPr="00A017EB">
        <w:rPr>
          <w:rFonts w:ascii="Courier New" w:hAnsi="Courier New" w:cs="Courier New"/>
        </w:rPr>
        <w:t>mul</w:t>
      </w:r>
      <w:proofErr w:type="spellEnd"/>
      <w:r w:rsidRPr="00A017EB">
        <w:rPr>
          <w:rFonts w:ascii="Courier New" w:hAnsi="Courier New" w:cs="Courier New"/>
        </w:rPr>
        <w:t>[</w:t>
      </w:r>
      <w:proofErr w:type="gramEnd"/>
      <w:r w:rsidRPr="00A017EB">
        <w:rPr>
          <w:rFonts w:ascii="Courier New" w:hAnsi="Courier New" w:cs="Courier New"/>
        </w:rPr>
        <w:t>:5])</w:t>
      </w:r>
    </w:p>
    <w:p w14:paraId="327DE9B1" w14:textId="77777777" w:rsidR="003A5D2C" w:rsidRPr="00A017EB" w:rsidRDefault="003A5D2C" w:rsidP="003A5D2C">
      <w:pPr>
        <w:rPr>
          <w:rFonts w:ascii="Courier New" w:hAnsi="Courier New" w:cs="Courier New"/>
        </w:rPr>
      </w:pPr>
    </w:p>
    <w:p w14:paraId="237B084A" w14:textId="77777777" w:rsidR="003A5D2C" w:rsidRPr="00A017EB" w:rsidRDefault="003A5D2C" w:rsidP="003A5D2C">
      <w:pPr>
        <w:rPr>
          <w:rFonts w:ascii="Courier New" w:hAnsi="Courier New" w:cs="Courier New"/>
        </w:rPr>
      </w:pPr>
      <w:r w:rsidRPr="00A017EB">
        <w:rPr>
          <w:rFonts w:ascii="Courier New" w:hAnsi="Courier New" w:cs="Courier New"/>
        </w:rPr>
        <w:t># Verify correctness</w:t>
      </w:r>
    </w:p>
    <w:p w14:paraId="41F9C252" w14:textId="77777777" w:rsidR="003A5D2C" w:rsidRPr="00A017EB" w:rsidRDefault="003A5D2C" w:rsidP="003A5D2C">
      <w:pPr>
        <w:rPr>
          <w:rFonts w:ascii="Courier New" w:hAnsi="Courier New" w:cs="Courier New"/>
        </w:rPr>
      </w:pPr>
      <w:proofErr w:type="gramStart"/>
      <w:r w:rsidRPr="00A017EB">
        <w:rPr>
          <w:rFonts w:ascii="Courier New" w:hAnsi="Courier New" w:cs="Courier New"/>
        </w:rPr>
        <w:t>print(</w:t>
      </w:r>
      <w:proofErr w:type="gramEnd"/>
      <w:r w:rsidRPr="00A017EB">
        <w:rPr>
          <w:rFonts w:ascii="Courier New" w:hAnsi="Courier New" w:cs="Courier New"/>
        </w:rPr>
        <w:t xml:space="preserve">"Actual Addition:", (values + </w:t>
      </w:r>
      <w:proofErr w:type="gramStart"/>
      <w:r w:rsidRPr="00A017EB">
        <w:rPr>
          <w:rFonts w:ascii="Courier New" w:hAnsi="Courier New" w:cs="Courier New"/>
        </w:rPr>
        <w:t>values)[</w:t>
      </w:r>
      <w:proofErr w:type="gramEnd"/>
      <w:r w:rsidRPr="00A017EB">
        <w:rPr>
          <w:rFonts w:ascii="Courier New" w:hAnsi="Courier New" w:cs="Courier New"/>
        </w:rPr>
        <w:t>:5])</w:t>
      </w:r>
    </w:p>
    <w:p w14:paraId="25A0898D" w14:textId="77777777" w:rsidR="003A5D2C" w:rsidRPr="00A017EB" w:rsidRDefault="003A5D2C" w:rsidP="003A5D2C">
      <w:pPr>
        <w:rPr>
          <w:rFonts w:ascii="Courier New" w:hAnsi="Courier New" w:cs="Courier New"/>
        </w:rPr>
      </w:pPr>
      <w:proofErr w:type="gramStart"/>
      <w:r w:rsidRPr="00A017EB">
        <w:rPr>
          <w:rFonts w:ascii="Courier New" w:hAnsi="Courier New" w:cs="Courier New"/>
        </w:rPr>
        <w:t>print(</w:t>
      </w:r>
      <w:proofErr w:type="gramEnd"/>
      <w:r w:rsidRPr="00A017EB">
        <w:rPr>
          <w:rFonts w:ascii="Courier New" w:hAnsi="Courier New" w:cs="Courier New"/>
        </w:rPr>
        <w:t xml:space="preserve">"Actual Multiplication:", (values * </w:t>
      </w:r>
      <w:proofErr w:type="gramStart"/>
      <w:r w:rsidRPr="00A017EB">
        <w:rPr>
          <w:rFonts w:ascii="Courier New" w:hAnsi="Courier New" w:cs="Courier New"/>
        </w:rPr>
        <w:t>values)[</w:t>
      </w:r>
      <w:proofErr w:type="gramEnd"/>
      <w:r w:rsidRPr="00A017EB">
        <w:rPr>
          <w:rFonts w:ascii="Courier New" w:hAnsi="Courier New" w:cs="Courier New"/>
        </w:rPr>
        <w:t>:5])</w:t>
      </w:r>
    </w:p>
    <w:p w14:paraId="1AC99DD2" w14:textId="77777777" w:rsidR="003A5D2C" w:rsidRPr="00A017EB" w:rsidRDefault="003A5D2C" w:rsidP="003A5D2C">
      <w:pPr>
        <w:rPr>
          <w:rFonts w:ascii="Courier New" w:hAnsi="Courier New" w:cs="Courier New"/>
        </w:rPr>
      </w:pPr>
    </w:p>
    <w:p w14:paraId="43B85296" w14:textId="77777777" w:rsidR="003A5D2C" w:rsidRPr="00A017EB" w:rsidRDefault="003A5D2C" w:rsidP="003A5D2C">
      <w:pPr>
        <w:rPr>
          <w:rFonts w:ascii="Courier New" w:hAnsi="Courier New" w:cs="Courier New"/>
        </w:rPr>
      </w:pPr>
      <w:r w:rsidRPr="00A017EB">
        <w:rPr>
          <w:rFonts w:ascii="Courier New" w:hAnsi="Courier New" w:cs="Courier New"/>
        </w:rPr>
        <w:t>"""**Ciphertext Size Analysis**"""</w:t>
      </w:r>
    </w:p>
    <w:p w14:paraId="11452168" w14:textId="77777777" w:rsidR="003A5D2C" w:rsidRPr="00A017EB" w:rsidRDefault="003A5D2C" w:rsidP="003A5D2C">
      <w:pPr>
        <w:rPr>
          <w:rFonts w:ascii="Courier New" w:hAnsi="Courier New" w:cs="Courier New"/>
        </w:rPr>
      </w:pPr>
    </w:p>
    <w:p w14:paraId="241F4F40" w14:textId="77777777" w:rsidR="003A5D2C" w:rsidRPr="00A017EB" w:rsidRDefault="003A5D2C" w:rsidP="003A5D2C">
      <w:pPr>
        <w:rPr>
          <w:rFonts w:ascii="Courier New" w:hAnsi="Courier New" w:cs="Courier New"/>
        </w:rPr>
      </w:pPr>
      <w:proofErr w:type="spellStart"/>
      <w:r w:rsidRPr="00A017EB">
        <w:rPr>
          <w:rFonts w:ascii="Courier New" w:hAnsi="Courier New" w:cs="Courier New"/>
        </w:rPr>
        <w:t>plaintext_size</w:t>
      </w:r>
      <w:proofErr w:type="spellEnd"/>
      <w:r w:rsidRPr="00A017EB">
        <w:rPr>
          <w:rFonts w:ascii="Courier New" w:hAnsi="Courier New" w:cs="Courier New"/>
        </w:rPr>
        <w:t xml:space="preserve"> = </w:t>
      </w:r>
      <w:proofErr w:type="spellStart"/>
      <w:proofErr w:type="gramStart"/>
      <w:r w:rsidRPr="00A017EB">
        <w:rPr>
          <w:rFonts w:ascii="Courier New" w:hAnsi="Courier New" w:cs="Courier New"/>
        </w:rPr>
        <w:t>values.nbytes</w:t>
      </w:r>
      <w:proofErr w:type="spellEnd"/>
      <w:proofErr w:type="gramEnd"/>
    </w:p>
    <w:p w14:paraId="60301421" w14:textId="77777777" w:rsidR="003A5D2C" w:rsidRPr="00A017EB" w:rsidRDefault="003A5D2C" w:rsidP="003A5D2C">
      <w:pPr>
        <w:rPr>
          <w:rFonts w:ascii="Courier New" w:hAnsi="Courier New" w:cs="Courier New"/>
        </w:rPr>
      </w:pPr>
      <w:proofErr w:type="spellStart"/>
      <w:r w:rsidRPr="00A017EB">
        <w:rPr>
          <w:rFonts w:ascii="Courier New" w:hAnsi="Courier New" w:cs="Courier New"/>
        </w:rPr>
        <w:t>ciphertext_size</w:t>
      </w:r>
      <w:proofErr w:type="spellEnd"/>
      <w:r w:rsidRPr="00A017EB">
        <w:rPr>
          <w:rFonts w:ascii="Courier New" w:hAnsi="Courier New" w:cs="Courier New"/>
        </w:rPr>
        <w:t xml:space="preserve"> = </w:t>
      </w:r>
      <w:proofErr w:type="spellStart"/>
      <w:r w:rsidRPr="00A017EB">
        <w:rPr>
          <w:rFonts w:ascii="Courier New" w:hAnsi="Courier New" w:cs="Courier New"/>
        </w:rPr>
        <w:t>len</w:t>
      </w:r>
      <w:proofErr w:type="spellEnd"/>
      <w:r w:rsidRPr="00A017EB">
        <w:rPr>
          <w:rFonts w:ascii="Courier New" w:hAnsi="Courier New" w:cs="Courier New"/>
        </w:rPr>
        <w:t>(</w:t>
      </w:r>
      <w:proofErr w:type="spellStart"/>
      <w:r w:rsidRPr="00A017EB">
        <w:rPr>
          <w:rFonts w:ascii="Courier New" w:hAnsi="Courier New" w:cs="Courier New"/>
        </w:rPr>
        <w:t>ctxt.to_</w:t>
      </w:r>
      <w:proofErr w:type="gramStart"/>
      <w:r w:rsidRPr="00A017EB">
        <w:rPr>
          <w:rFonts w:ascii="Courier New" w:hAnsi="Courier New" w:cs="Courier New"/>
        </w:rPr>
        <w:t>bytes</w:t>
      </w:r>
      <w:proofErr w:type="spellEnd"/>
      <w:r w:rsidRPr="00A017EB">
        <w:rPr>
          <w:rFonts w:ascii="Courier New" w:hAnsi="Courier New" w:cs="Courier New"/>
        </w:rPr>
        <w:t>(</w:t>
      </w:r>
      <w:proofErr w:type="gramEnd"/>
      <w:r w:rsidRPr="00A017EB">
        <w:rPr>
          <w:rFonts w:ascii="Courier New" w:hAnsi="Courier New" w:cs="Courier New"/>
        </w:rPr>
        <w:t>))</w:t>
      </w:r>
    </w:p>
    <w:p w14:paraId="2F811393" w14:textId="77777777" w:rsidR="003A5D2C" w:rsidRPr="00A017EB" w:rsidRDefault="003A5D2C" w:rsidP="003A5D2C">
      <w:pPr>
        <w:rPr>
          <w:rFonts w:ascii="Courier New" w:hAnsi="Courier New" w:cs="Courier New"/>
        </w:rPr>
      </w:pPr>
    </w:p>
    <w:p w14:paraId="05D8C33A" w14:textId="77777777" w:rsidR="003A5D2C" w:rsidRPr="00A017EB" w:rsidRDefault="003A5D2C" w:rsidP="003A5D2C">
      <w:pPr>
        <w:rPr>
          <w:rFonts w:ascii="Courier New" w:hAnsi="Courier New" w:cs="Courier New"/>
        </w:rPr>
      </w:pPr>
      <w:proofErr w:type="gramStart"/>
      <w:r w:rsidRPr="00A017EB">
        <w:rPr>
          <w:rFonts w:ascii="Courier New" w:hAnsi="Courier New" w:cs="Courier New"/>
        </w:rPr>
        <w:t>print(</w:t>
      </w:r>
      <w:proofErr w:type="gramEnd"/>
      <w:r w:rsidRPr="00A017EB">
        <w:rPr>
          <w:rFonts w:ascii="Courier New" w:hAnsi="Courier New" w:cs="Courier New"/>
        </w:rPr>
        <w:t xml:space="preserve">"Plaintext Size:", </w:t>
      </w:r>
      <w:proofErr w:type="spellStart"/>
      <w:r w:rsidRPr="00A017EB">
        <w:rPr>
          <w:rFonts w:ascii="Courier New" w:hAnsi="Courier New" w:cs="Courier New"/>
        </w:rPr>
        <w:t>plaintext_size</w:t>
      </w:r>
      <w:proofErr w:type="spellEnd"/>
      <w:r w:rsidRPr="00A017EB">
        <w:rPr>
          <w:rFonts w:ascii="Courier New" w:hAnsi="Courier New" w:cs="Courier New"/>
        </w:rPr>
        <w:t>, "bytes")</w:t>
      </w:r>
    </w:p>
    <w:p w14:paraId="67C62CDC" w14:textId="77777777" w:rsidR="003A5D2C" w:rsidRPr="00A017EB" w:rsidRDefault="003A5D2C" w:rsidP="003A5D2C">
      <w:pPr>
        <w:rPr>
          <w:rFonts w:ascii="Courier New" w:hAnsi="Courier New" w:cs="Courier New"/>
        </w:rPr>
      </w:pPr>
      <w:proofErr w:type="gramStart"/>
      <w:r w:rsidRPr="00A017EB">
        <w:rPr>
          <w:rFonts w:ascii="Courier New" w:hAnsi="Courier New" w:cs="Courier New"/>
        </w:rPr>
        <w:t>print(</w:t>
      </w:r>
      <w:proofErr w:type="gramEnd"/>
      <w:r w:rsidRPr="00A017EB">
        <w:rPr>
          <w:rFonts w:ascii="Courier New" w:hAnsi="Courier New" w:cs="Courier New"/>
        </w:rPr>
        <w:t xml:space="preserve">"Ciphertext Size:", </w:t>
      </w:r>
      <w:proofErr w:type="spellStart"/>
      <w:r w:rsidRPr="00A017EB">
        <w:rPr>
          <w:rFonts w:ascii="Courier New" w:hAnsi="Courier New" w:cs="Courier New"/>
        </w:rPr>
        <w:t>ciphertext_size</w:t>
      </w:r>
      <w:proofErr w:type="spellEnd"/>
      <w:r w:rsidRPr="00A017EB">
        <w:rPr>
          <w:rFonts w:ascii="Courier New" w:hAnsi="Courier New" w:cs="Courier New"/>
        </w:rPr>
        <w:t>, "bytes")</w:t>
      </w:r>
    </w:p>
    <w:p w14:paraId="38B3D4E1" w14:textId="77777777" w:rsidR="003A5D2C" w:rsidRPr="00A017EB" w:rsidRDefault="003A5D2C" w:rsidP="003A5D2C">
      <w:pPr>
        <w:rPr>
          <w:rFonts w:ascii="Courier New" w:hAnsi="Courier New" w:cs="Courier New"/>
        </w:rPr>
      </w:pPr>
    </w:p>
    <w:p w14:paraId="65FA9739" w14:textId="77777777" w:rsidR="003A5D2C" w:rsidRPr="00A017EB" w:rsidRDefault="003A5D2C" w:rsidP="003A5D2C">
      <w:pPr>
        <w:rPr>
          <w:rFonts w:ascii="Courier New" w:hAnsi="Courier New" w:cs="Courier New"/>
        </w:rPr>
      </w:pPr>
      <w:r w:rsidRPr="00A017EB">
        <w:rPr>
          <w:rFonts w:ascii="Courier New" w:hAnsi="Courier New" w:cs="Courier New"/>
        </w:rPr>
        <w:t>"""**Memory Usage**"""</w:t>
      </w:r>
    </w:p>
    <w:p w14:paraId="59885D97" w14:textId="77777777" w:rsidR="003A5D2C" w:rsidRPr="00A017EB" w:rsidRDefault="003A5D2C" w:rsidP="003A5D2C">
      <w:pPr>
        <w:rPr>
          <w:rFonts w:ascii="Courier New" w:hAnsi="Courier New" w:cs="Courier New"/>
        </w:rPr>
      </w:pPr>
    </w:p>
    <w:p w14:paraId="5F7B5BAC" w14:textId="77777777" w:rsidR="003A5D2C" w:rsidRPr="00A017EB" w:rsidRDefault="003A5D2C" w:rsidP="003A5D2C">
      <w:pPr>
        <w:rPr>
          <w:rFonts w:ascii="Courier New" w:hAnsi="Courier New" w:cs="Courier New"/>
        </w:rPr>
      </w:pPr>
      <w:r w:rsidRPr="00A017EB">
        <w:rPr>
          <w:rFonts w:ascii="Courier New" w:hAnsi="Courier New" w:cs="Courier New"/>
        </w:rPr>
        <w:t xml:space="preserve">process = </w:t>
      </w:r>
      <w:proofErr w:type="spellStart"/>
      <w:proofErr w:type="gramStart"/>
      <w:r w:rsidRPr="00A017EB">
        <w:rPr>
          <w:rFonts w:ascii="Courier New" w:hAnsi="Courier New" w:cs="Courier New"/>
        </w:rPr>
        <w:t>psutil.Process</w:t>
      </w:r>
      <w:proofErr w:type="spellEnd"/>
      <w:proofErr w:type="gramEnd"/>
      <w:r w:rsidRPr="00A017EB">
        <w:rPr>
          <w:rFonts w:ascii="Courier New" w:hAnsi="Courier New" w:cs="Courier New"/>
        </w:rPr>
        <w:t>()</w:t>
      </w:r>
    </w:p>
    <w:p w14:paraId="1A78ABF4" w14:textId="77777777" w:rsidR="003A5D2C" w:rsidRPr="00A017EB" w:rsidRDefault="003A5D2C" w:rsidP="003A5D2C">
      <w:pPr>
        <w:rPr>
          <w:rFonts w:ascii="Courier New" w:hAnsi="Courier New" w:cs="Courier New"/>
        </w:rPr>
      </w:pPr>
      <w:proofErr w:type="spellStart"/>
      <w:r w:rsidRPr="00A017EB">
        <w:rPr>
          <w:rFonts w:ascii="Courier New" w:hAnsi="Courier New" w:cs="Courier New"/>
        </w:rPr>
        <w:t>memory_usage</w:t>
      </w:r>
      <w:proofErr w:type="spellEnd"/>
      <w:r w:rsidRPr="00A017EB">
        <w:rPr>
          <w:rFonts w:ascii="Courier New" w:hAnsi="Courier New" w:cs="Courier New"/>
        </w:rPr>
        <w:t xml:space="preserve"> = </w:t>
      </w:r>
      <w:proofErr w:type="spellStart"/>
      <w:proofErr w:type="gramStart"/>
      <w:r w:rsidRPr="00A017EB">
        <w:rPr>
          <w:rFonts w:ascii="Courier New" w:hAnsi="Courier New" w:cs="Courier New"/>
        </w:rPr>
        <w:t>process.memory</w:t>
      </w:r>
      <w:proofErr w:type="gramEnd"/>
      <w:r w:rsidRPr="00A017EB">
        <w:rPr>
          <w:rFonts w:ascii="Courier New" w:hAnsi="Courier New" w:cs="Courier New"/>
        </w:rPr>
        <w:t>_</w:t>
      </w:r>
      <w:proofErr w:type="gramStart"/>
      <w:r w:rsidRPr="00A017EB">
        <w:rPr>
          <w:rFonts w:ascii="Courier New" w:hAnsi="Courier New" w:cs="Courier New"/>
        </w:rPr>
        <w:t>info</w:t>
      </w:r>
      <w:proofErr w:type="spellEnd"/>
      <w:r w:rsidRPr="00A017EB">
        <w:rPr>
          <w:rFonts w:ascii="Courier New" w:hAnsi="Courier New" w:cs="Courier New"/>
        </w:rPr>
        <w:t>(</w:t>
      </w:r>
      <w:proofErr w:type="gramEnd"/>
      <w:r w:rsidRPr="00A017EB">
        <w:rPr>
          <w:rFonts w:ascii="Courier New" w:hAnsi="Courier New" w:cs="Courier New"/>
        </w:rPr>
        <w:t>).</w:t>
      </w:r>
      <w:proofErr w:type="spellStart"/>
      <w:r w:rsidRPr="00A017EB">
        <w:rPr>
          <w:rFonts w:ascii="Courier New" w:hAnsi="Courier New" w:cs="Courier New"/>
        </w:rPr>
        <w:t>rss</w:t>
      </w:r>
      <w:proofErr w:type="spellEnd"/>
      <w:r w:rsidRPr="00A017EB">
        <w:rPr>
          <w:rFonts w:ascii="Courier New" w:hAnsi="Courier New" w:cs="Courier New"/>
        </w:rPr>
        <w:t xml:space="preserve"> / (1024 ** 2)</w:t>
      </w:r>
    </w:p>
    <w:p w14:paraId="22697AA5" w14:textId="77777777" w:rsidR="003A5D2C" w:rsidRPr="00A017EB" w:rsidRDefault="003A5D2C" w:rsidP="003A5D2C">
      <w:pPr>
        <w:rPr>
          <w:rFonts w:ascii="Courier New" w:hAnsi="Courier New" w:cs="Courier New"/>
        </w:rPr>
      </w:pPr>
    </w:p>
    <w:p w14:paraId="4392DEF6" w14:textId="77777777" w:rsidR="003A5D2C" w:rsidRPr="00A017EB" w:rsidRDefault="003A5D2C" w:rsidP="003A5D2C">
      <w:pPr>
        <w:rPr>
          <w:rFonts w:ascii="Courier New" w:hAnsi="Courier New" w:cs="Courier New"/>
        </w:rPr>
      </w:pPr>
      <w:proofErr w:type="gramStart"/>
      <w:r w:rsidRPr="00A017EB">
        <w:rPr>
          <w:rFonts w:ascii="Courier New" w:hAnsi="Courier New" w:cs="Courier New"/>
        </w:rPr>
        <w:t>print(</w:t>
      </w:r>
      <w:proofErr w:type="gramEnd"/>
      <w:r w:rsidRPr="00A017EB">
        <w:rPr>
          <w:rFonts w:ascii="Courier New" w:hAnsi="Courier New" w:cs="Courier New"/>
        </w:rPr>
        <w:t xml:space="preserve">"Memory Usage:", </w:t>
      </w:r>
      <w:proofErr w:type="spellStart"/>
      <w:r w:rsidRPr="00A017EB">
        <w:rPr>
          <w:rFonts w:ascii="Courier New" w:hAnsi="Courier New" w:cs="Courier New"/>
        </w:rPr>
        <w:t>memory_usage</w:t>
      </w:r>
      <w:proofErr w:type="spellEnd"/>
      <w:r w:rsidRPr="00A017EB">
        <w:rPr>
          <w:rFonts w:ascii="Courier New" w:hAnsi="Courier New" w:cs="Courier New"/>
        </w:rPr>
        <w:t>, "MB")</w:t>
      </w:r>
    </w:p>
    <w:p w14:paraId="74806718" w14:textId="77777777" w:rsidR="003A5D2C" w:rsidRPr="00A017EB" w:rsidRDefault="003A5D2C" w:rsidP="003A5D2C">
      <w:pPr>
        <w:rPr>
          <w:rFonts w:ascii="Courier New" w:hAnsi="Courier New" w:cs="Courier New"/>
        </w:rPr>
      </w:pPr>
    </w:p>
    <w:p w14:paraId="7CFFFADA" w14:textId="77777777" w:rsidR="003A5D2C" w:rsidRPr="00A017EB" w:rsidRDefault="003A5D2C" w:rsidP="003A5D2C">
      <w:pPr>
        <w:rPr>
          <w:rFonts w:ascii="Courier New" w:hAnsi="Courier New" w:cs="Courier New"/>
        </w:rPr>
      </w:pPr>
      <w:r w:rsidRPr="00A017EB">
        <w:rPr>
          <w:rFonts w:ascii="Courier New" w:hAnsi="Courier New" w:cs="Courier New"/>
        </w:rPr>
        <w:t>"""**Scalability Testing**"""</w:t>
      </w:r>
    </w:p>
    <w:p w14:paraId="03477635" w14:textId="77777777" w:rsidR="003A5D2C" w:rsidRPr="00A017EB" w:rsidRDefault="003A5D2C" w:rsidP="003A5D2C">
      <w:pPr>
        <w:rPr>
          <w:rFonts w:ascii="Courier New" w:hAnsi="Courier New" w:cs="Courier New"/>
        </w:rPr>
      </w:pPr>
    </w:p>
    <w:p w14:paraId="678E9037" w14:textId="77777777" w:rsidR="003A5D2C" w:rsidRPr="00A017EB" w:rsidRDefault="003A5D2C" w:rsidP="003A5D2C">
      <w:pPr>
        <w:rPr>
          <w:rFonts w:ascii="Courier New" w:hAnsi="Courier New" w:cs="Courier New"/>
        </w:rPr>
      </w:pPr>
      <w:r w:rsidRPr="00A017EB">
        <w:rPr>
          <w:rFonts w:ascii="Courier New" w:hAnsi="Courier New" w:cs="Courier New"/>
        </w:rPr>
        <w:t>sizes = [100, 1000, 5000]</w:t>
      </w:r>
    </w:p>
    <w:p w14:paraId="633F7A54" w14:textId="77777777" w:rsidR="003A5D2C" w:rsidRPr="00A017EB" w:rsidRDefault="003A5D2C" w:rsidP="003A5D2C">
      <w:pPr>
        <w:rPr>
          <w:rFonts w:ascii="Courier New" w:hAnsi="Courier New" w:cs="Courier New"/>
        </w:rPr>
      </w:pPr>
    </w:p>
    <w:p w14:paraId="1544CC06" w14:textId="77777777" w:rsidR="003A5D2C" w:rsidRPr="00A017EB" w:rsidRDefault="003A5D2C" w:rsidP="003A5D2C">
      <w:pPr>
        <w:rPr>
          <w:rFonts w:ascii="Courier New" w:hAnsi="Courier New" w:cs="Courier New"/>
        </w:rPr>
      </w:pPr>
      <w:r w:rsidRPr="00A017EB">
        <w:rPr>
          <w:rFonts w:ascii="Courier New" w:hAnsi="Courier New" w:cs="Courier New"/>
        </w:rPr>
        <w:t>results = []</w:t>
      </w:r>
    </w:p>
    <w:p w14:paraId="0B53BE0D" w14:textId="77777777" w:rsidR="003A5D2C" w:rsidRPr="00A017EB" w:rsidRDefault="003A5D2C" w:rsidP="003A5D2C">
      <w:pPr>
        <w:rPr>
          <w:rFonts w:ascii="Courier New" w:hAnsi="Courier New" w:cs="Courier New"/>
        </w:rPr>
      </w:pPr>
    </w:p>
    <w:p w14:paraId="26AEB138" w14:textId="77777777" w:rsidR="003A5D2C" w:rsidRPr="00A017EB" w:rsidRDefault="003A5D2C" w:rsidP="003A5D2C">
      <w:pPr>
        <w:rPr>
          <w:rFonts w:ascii="Courier New" w:hAnsi="Courier New" w:cs="Courier New"/>
        </w:rPr>
      </w:pPr>
      <w:r w:rsidRPr="00A017EB">
        <w:rPr>
          <w:rFonts w:ascii="Courier New" w:hAnsi="Courier New" w:cs="Courier New"/>
        </w:rPr>
        <w:t>for size in sizes:</w:t>
      </w:r>
    </w:p>
    <w:p w14:paraId="16D1898A" w14:textId="77777777" w:rsidR="003A5D2C" w:rsidRPr="00A017EB" w:rsidRDefault="003A5D2C" w:rsidP="003A5D2C">
      <w:pPr>
        <w:rPr>
          <w:rFonts w:ascii="Courier New" w:hAnsi="Courier New" w:cs="Courier New"/>
        </w:rPr>
      </w:pPr>
      <w:r w:rsidRPr="00A017EB">
        <w:rPr>
          <w:rFonts w:ascii="Courier New" w:hAnsi="Courier New" w:cs="Courier New"/>
        </w:rPr>
        <w:t>    sample = data['Amount'</w:t>
      </w:r>
      <w:proofErr w:type="gramStart"/>
      <w:r w:rsidRPr="00A017EB">
        <w:rPr>
          <w:rFonts w:ascii="Courier New" w:hAnsi="Courier New" w:cs="Courier New"/>
        </w:rPr>
        <w:t>].</w:t>
      </w:r>
      <w:proofErr w:type="spellStart"/>
      <w:r w:rsidRPr="00A017EB">
        <w:rPr>
          <w:rFonts w:ascii="Courier New" w:hAnsi="Courier New" w:cs="Courier New"/>
        </w:rPr>
        <w:t>astype</w:t>
      </w:r>
      <w:proofErr w:type="spellEnd"/>
      <w:proofErr w:type="gramEnd"/>
      <w:r w:rsidRPr="00A017EB">
        <w:rPr>
          <w:rFonts w:ascii="Courier New" w:hAnsi="Courier New" w:cs="Courier New"/>
        </w:rPr>
        <w:t>(float</w:t>
      </w:r>
      <w:proofErr w:type="gramStart"/>
      <w:r w:rsidRPr="00A017EB">
        <w:rPr>
          <w:rFonts w:ascii="Courier New" w:hAnsi="Courier New" w:cs="Courier New"/>
        </w:rPr>
        <w:t>).values[:size</w:t>
      </w:r>
      <w:proofErr w:type="gramEnd"/>
      <w:r w:rsidRPr="00A017EB">
        <w:rPr>
          <w:rFonts w:ascii="Courier New" w:hAnsi="Courier New" w:cs="Courier New"/>
        </w:rPr>
        <w:t>]</w:t>
      </w:r>
    </w:p>
    <w:p w14:paraId="7F961E96" w14:textId="77777777" w:rsidR="003A5D2C" w:rsidRPr="00A017EB" w:rsidRDefault="003A5D2C" w:rsidP="003A5D2C">
      <w:pPr>
        <w:rPr>
          <w:rFonts w:ascii="Courier New" w:hAnsi="Courier New" w:cs="Courier New"/>
        </w:rPr>
      </w:pPr>
    </w:p>
    <w:p w14:paraId="3D206E2F" w14:textId="77777777" w:rsidR="003A5D2C" w:rsidRPr="00A017EB" w:rsidRDefault="003A5D2C" w:rsidP="003A5D2C">
      <w:pPr>
        <w:rPr>
          <w:rFonts w:ascii="Courier New" w:hAnsi="Courier New" w:cs="Courier New"/>
        </w:rPr>
      </w:pPr>
      <w:r w:rsidRPr="00A017EB">
        <w:rPr>
          <w:rFonts w:ascii="Courier New" w:hAnsi="Courier New" w:cs="Courier New"/>
        </w:rPr>
        <w:t>    # Encryption</w:t>
      </w:r>
    </w:p>
    <w:p w14:paraId="202FC722" w14:textId="77777777" w:rsidR="003A5D2C" w:rsidRPr="00A017EB" w:rsidRDefault="003A5D2C" w:rsidP="003A5D2C">
      <w:pPr>
        <w:rPr>
          <w:rFonts w:ascii="Courier New" w:hAnsi="Courier New" w:cs="Courier New"/>
        </w:rPr>
      </w:pPr>
      <w:r w:rsidRPr="00A017EB">
        <w:rPr>
          <w:rFonts w:ascii="Courier New" w:hAnsi="Courier New" w:cs="Courier New"/>
        </w:rPr>
        <w:t xml:space="preserve">    start = </w:t>
      </w:r>
      <w:proofErr w:type="spellStart"/>
      <w:proofErr w:type="gramStart"/>
      <w:r w:rsidRPr="00A017EB">
        <w:rPr>
          <w:rFonts w:ascii="Courier New" w:hAnsi="Courier New" w:cs="Courier New"/>
        </w:rPr>
        <w:t>time.time</w:t>
      </w:r>
      <w:proofErr w:type="spellEnd"/>
      <w:proofErr w:type="gramEnd"/>
      <w:r w:rsidRPr="00A017EB">
        <w:rPr>
          <w:rFonts w:ascii="Courier New" w:hAnsi="Courier New" w:cs="Courier New"/>
        </w:rPr>
        <w:t>()</w:t>
      </w:r>
    </w:p>
    <w:p w14:paraId="63F736D2" w14:textId="77777777" w:rsidR="003A5D2C" w:rsidRPr="00A017EB" w:rsidRDefault="003A5D2C" w:rsidP="003A5D2C">
      <w:pPr>
        <w:rPr>
          <w:rFonts w:ascii="Courier New" w:hAnsi="Courier New" w:cs="Courier New"/>
        </w:rPr>
      </w:pPr>
      <w:r w:rsidRPr="00A017EB">
        <w:rPr>
          <w:rFonts w:ascii="Courier New" w:hAnsi="Courier New" w:cs="Courier New"/>
        </w:rPr>
        <w:t xml:space="preserve">    pt = </w:t>
      </w:r>
      <w:proofErr w:type="spellStart"/>
      <w:proofErr w:type="gramStart"/>
      <w:r w:rsidRPr="00A017EB">
        <w:rPr>
          <w:rFonts w:ascii="Courier New" w:hAnsi="Courier New" w:cs="Courier New"/>
        </w:rPr>
        <w:t>HE.encodeFrac</w:t>
      </w:r>
      <w:proofErr w:type="spellEnd"/>
      <w:proofErr w:type="gramEnd"/>
      <w:r w:rsidRPr="00A017EB">
        <w:rPr>
          <w:rFonts w:ascii="Courier New" w:hAnsi="Courier New" w:cs="Courier New"/>
        </w:rPr>
        <w:t>(sample)</w:t>
      </w:r>
    </w:p>
    <w:p w14:paraId="1DFEFD78" w14:textId="77777777" w:rsidR="003A5D2C" w:rsidRPr="00A017EB" w:rsidRDefault="003A5D2C" w:rsidP="003A5D2C">
      <w:pPr>
        <w:rPr>
          <w:rFonts w:ascii="Courier New" w:hAnsi="Courier New" w:cs="Courier New"/>
        </w:rPr>
      </w:pPr>
      <w:r w:rsidRPr="00A017EB">
        <w:rPr>
          <w:rFonts w:ascii="Courier New" w:hAnsi="Courier New" w:cs="Courier New"/>
        </w:rPr>
        <w:t xml:space="preserve">    </w:t>
      </w:r>
      <w:proofErr w:type="spellStart"/>
      <w:r w:rsidRPr="00A017EB">
        <w:rPr>
          <w:rFonts w:ascii="Courier New" w:hAnsi="Courier New" w:cs="Courier New"/>
        </w:rPr>
        <w:t>ct</w:t>
      </w:r>
      <w:proofErr w:type="spellEnd"/>
      <w:r w:rsidRPr="00A017EB">
        <w:rPr>
          <w:rFonts w:ascii="Courier New" w:hAnsi="Courier New" w:cs="Courier New"/>
        </w:rPr>
        <w:t xml:space="preserve"> = </w:t>
      </w:r>
      <w:proofErr w:type="spellStart"/>
      <w:proofErr w:type="gramStart"/>
      <w:r w:rsidRPr="00A017EB">
        <w:rPr>
          <w:rFonts w:ascii="Courier New" w:hAnsi="Courier New" w:cs="Courier New"/>
        </w:rPr>
        <w:t>HE.encryptPtxt</w:t>
      </w:r>
      <w:proofErr w:type="spellEnd"/>
      <w:proofErr w:type="gramEnd"/>
      <w:r w:rsidRPr="00A017EB">
        <w:rPr>
          <w:rFonts w:ascii="Courier New" w:hAnsi="Courier New" w:cs="Courier New"/>
        </w:rPr>
        <w:t>(pt)</w:t>
      </w:r>
    </w:p>
    <w:p w14:paraId="5A4E9CA4" w14:textId="77777777" w:rsidR="003A5D2C" w:rsidRPr="00A017EB" w:rsidRDefault="003A5D2C" w:rsidP="003A5D2C">
      <w:pPr>
        <w:rPr>
          <w:rFonts w:ascii="Courier New" w:hAnsi="Courier New" w:cs="Courier New"/>
        </w:rPr>
      </w:pPr>
      <w:r w:rsidRPr="00A017EB">
        <w:rPr>
          <w:rFonts w:ascii="Courier New" w:hAnsi="Courier New" w:cs="Courier New"/>
        </w:rPr>
        <w:t xml:space="preserve">    </w:t>
      </w:r>
      <w:proofErr w:type="spellStart"/>
      <w:r w:rsidRPr="00A017EB">
        <w:rPr>
          <w:rFonts w:ascii="Courier New" w:hAnsi="Courier New" w:cs="Courier New"/>
        </w:rPr>
        <w:t>enc_time</w:t>
      </w:r>
      <w:proofErr w:type="spellEnd"/>
      <w:r w:rsidRPr="00A017EB">
        <w:rPr>
          <w:rFonts w:ascii="Courier New" w:hAnsi="Courier New" w:cs="Courier New"/>
        </w:rPr>
        <w:t xml:space="preserve"> = </w:t>
      </w:r>
      <w:proofErr w:type="spellStart"/>
      <w:proofErr w:type="gramStart"/>
      <w:r w:rsidRPr="00A017EB">
        <w:rPr>
          <w:rFonts w:ascii="Courier New" w:hAnsi="Courier New" w:cs="Courier New"/>
        </w:rPr>
        <w:t>time.time</w:t>
      </w:r>
      <w:proofErr w:type="spellEnd"/>
      <w:proofErr w:type="gramEnd"/>
      <w:r w:rsidRPr="00A017EB">
        <w:rPr>
          <w:rFonts w:ascii="Courier New" w:hAnsi="Courier New" w:cs="Courier New"/>
        </w:rPr>
        <w:t>() - start</w:t>
      </w:r>
    </w:p>
    <w:p w14:paraId="14DC1453" w14:textId="77777777" w:rsidR="003A5D2C" w:rsidRPr="00A017EB" w:rsidRDefault="003A5D2C" w:rsidP="003A5D2C">
      <w:pPr>
        <w:rPr>
          <w:rFonts w:ascii="Courier New" w:hAnsi="Courier New" w:cs="Courier New"/>
        </w:rPr>
      </w:pPr>
    </w:p>
    <w:p w14:paraId="5A047856" w14:textId="77777777" w:rsidR="003A5D2C" w:rsidRPr="00A017EB" w:rsidRDefault="003A5D2C" w:rsidP="003A5D2C">
      <w:pPr>
        <w:rPr>
          <w:rFonts w:ascii="Courier New" w:hAnsi="Courier New" w:cs="Courier New"/>
        </w:rPr>
      </w:pPr>
      <w:r w:rsidRPr="00A017EB">
        <w:rPr>
          <w:rFonts w:ascii="Courier New" w:hAnsi="Courier New" w:cs="Courier New"/>
        </w:rPr>
        <w:t>    # Computation</w:t>
      </w:r>
    </w:p>
    <w:p w14:paraId="78896051" w14:textId="77777777" w:rsidR="003A5D2C" w:rsidRPr="00A017EB" w:rsidRDefault="003A5D2C" w:rsidP="003A5D2C">
      <w:pPr>
        <w:rPr>
          <w:rFonts w:ascii="Courier New" w:hAnsi="Courier New" w:cs="Courier New"/>
        </w:rPr>
      </w:pPr>
      <w:r w:rsidRPr="00A017EB">
        <w:rPr>
          <w:rFonts w:ascii="Courier New" w:hAnsi="Courier New" w:cs="Courier New"/>
        </w:rPr>
        <w:t xml:space="preserve">    start = </w:t>
      </w:r>
      <w:proofErr w:type="spellStart"/>
      <w:proofErr w:type="gramStart"/>
      <w:r w:rsidRPr="00A017EB">
        <w:rPr>
          <w:rFonts w:ascii="Courier New" w:hAnsi="Courier New" w:cs="Courier New"/>
        </w:rPr>
        <w:t>time.time</w:t>
      </w:r>
      <w:proofErr w:type="spellEnd"/>
      <w:proofErr w:type="gramEnd"/>
      <w:r w:rsidRPr="00A017EB">
        <w:rPr>
          <w:rFonts w:ascii="Courier New" w:hAnsi="Courier New" w:cs="Courier New"/>
        </w:rPr>
        <w:t>()</w:t>
      </w:r>
    </w:p>
    <w:p w14:paraId="494104E7" w14:textId="77777777" w:rsidR="003A5D2C" w:rsidRPr="00A017EB" w:rsidRDefault="003A5D2C" w:rsidP="003A5D2C">
      <w:pPr>
        <w:rPr>
          <w:rFonts w:ascii="Courier New" w:hAnsi="Courier New" w:cs="Courier New"/>
        </w:rPr>
      </w:pPr>
      <w:r w:rsidRPr="00A017EB">
        <w:rPr>
          <w:rFonts w:ascii="Courier New" w:hAnsi="Courier New" w:cs="Courier New"/>
        </w:rPr>
        <w:t xml:space="preserve">    _ = </w:t>
      </w:r>
      <w:proofErr w:type="spellStart"/>
      <w:r w:rsidRPr="00A017EB">
        <w:rPr>
          <w:rFonts w:ascii="Courier New" w:hAnsi="Courier New" w:cs="Courier New"/>
        </w:rPr>
        <w:t>ct</w:t>
      </w:r>
      <w:proofErr w:type="spellEnd"/>
      <w:r w:rsidRPr="00A017EB">
        <w:rPr>
          <w:rFonts w:ascii="Courier New" w:hAnsi="Courier New" w:cs="Courier New"/>
        </w:rPr>
        <w:t xml:space="preserve"> + </w:t>
      </w:r>
      <w:proofErr w:type="spellStart"/>
      <w:r w:rsidRPr="00A017EB">
        <w:rPr>
          <w:rFonts w:ascii="Courier New" w:hAnsi="Courier New" w:cs="Courier New"/>
        </w:rPr>
        <w:t>ct</w:t>
      </w:r>
      <w:proofErr w:type="spellEnd"/>
    </w:p>
    <w:p w14:paraId="5E65E6F6" w14:textId="77777777" w:rsidR="003A5D2C" w:rsidRPr="00A017EB" w:rsidRDefault="003A5D2C" w:rsidP="003A5D2C">
      <w:pPr>
        <w:rPr>
          <w:rFonts w:ascii="Courier New" w:hAnsi="Courier New" w:cs="Courier New"/>
        </w:rPr>
      </w:pPr>
      <w:r w:rsidRPr="00A017EB">
        <w:rPr>
          <w:rFonts w:ascii="Courier New" w:hAnsi="Courier New" w:cs="Courier New"/>
        </w:rPr>
        <w:t xml:space="preserve">    </w:t>
      </w:r>
      <w:proofErr w:type="spellStart"/>
      <w:r w:rsidRPr="00A017EB">
        <w:rPr>
          <w:rFonts w:ascii="Courier New" w:hAnsi="Courier New" w:cs="Courier New"/>
        </w:rPr>
        <w:t>comp_time</w:t>
      </w:r>
      <w:proofErr w:type="spellEnd"/>
      <w:r w:rsidRPr="00A017EB">
        <w:rPr>
          <w:rFonts w:ascii="Courier New" w:hAnsi="Courier New" w:cs="Courier New"/>
        </w:rPr>
        <w:t xml:space="preserve"> = </w:t>
      </w:r>
      <w:proofErr w:type="spellStart"/>
      <w:proofErr w:type="gramStart"/>
      <w:r w:rsidRPr="00A017EB">
        <w:rPr>
          <w:rFonts w:ascii="Courier New" w:hAnsi="Courier New" w:cs="Courier New"/>
        </w:rPr>
        <w:t>time.time</w:t>
      </w:r>
      <w:proofErr w:type="spellEnd"/>
      <w:proofErr w:type="gramEnd"/>
      <w:r w:rsidRPr="00A017EB">
        <w:rPr>
          <w:rFonts w:ascii="Courier New" w:hAnsi="Courier New" w:cs="Courier New"/>
        </w:rPr>
        <w:t>() - start</w:t>
      </w:r>
    </w:p>
    <w:p w14:paraId="065A4B6E" w14:textId="77777777" w:rsidR="003A5D2C" w:rsidRPr="00A017EB" w:rsidRDefault="003A5D2C" w:rsidP="003A5D2C">
      <w:pPr>
        <w:rPr>
          <w:rFonts w:ascii="Courier New" w:hAnsi="Courier New" w:cs="Courier New"/>
        </w:rPr>
      </w:pPr>
    </w:p>
    <w:p w14:paraId="510C6931" w14:textId="77777777" w:rsidR="003A5D2C" w:rsidRPr="00A017EB" w:rsidRDefault="003A5D2C" w:rsidP="003A5D2C">
      <w:pPr>
        <w:rPr>
          <w:rFonts w:ascii="Courier New" w:hAnsi="Courier New" w:cs="Courier New"/>
        </w:rPr>
      </w:pPr>
      <w:r w:rsidRPr="00A017EB">
        <w:rPr>
          <w:rFonts w:ascii="Courier New" w:hAnsi="Courier New" w:cs="Courier New"/>
        </w:rPr>
        <w:t xml:space="preserve">    </w:t>
      </w:r>
      <w:proofErr w:type="spellStart"/>
      <w:proofErr w:type="gramStart"/>
      <w:r w:rsidRPr="00A017EB">
        <w:rPr>
          <w:rFonts w:ascii="Courier New" w:hAnsi="Courier New" w:cs="Courier New"/>
        </w:rPr>
        <w:t>results.append</w:t>
      </w:r>
      <w:proofErr w:type="spellEnd"/>
      <w:proofErr w:type="gramEnd"/>
      <w:r w:rsidRPr="00A017EB">
        <w:rPr>
          <w:rFonts w:ascii="Courier New" w:hAnsi="Courier New" w:cs="Courier New"/>
        </w:rPr>
        <w:t xml:space="preserve">((size, </w:t>
      </w:r>
      <w:proofErr w:type="spellStart"/>
      <w:r w:rsidRPr="00A017EB">
        <w:rPr>
          <w:rFonts w:ascii="Courier New" w:hAnsi="Courier New" w:cs="Courier New"/>
        </w:rPr>
        <w:t>enc_time</w:t>
      </w:r>
      <w:proofErr w:type="spellEnd"/>
      <w:r w:rsidRPr="00A017EB">
        <w:rPr>
          <w:rFonts w:ascii="Courier New" w:hAnsi="Courier New" w:cs="Courier New"/>
        </w:rPr>
        <w:t xml:space="preserve">, </w:t>
      </w:r>
      <w:proofErr w:type="spellStart"/>
      <w:r w:rsidRPr="00A017EB">
        <w:rPr>
          <w:rFonts w:ascii="Courier New" w:hAnsi="Courier New" w:cs="Courier New"/>
        </w:rPr>
        <w:t>comp_time</w:t>
      </w:r>
      <w:proofErr w:type="spellEnd"/>
      <w:r w:rsidRPr="00A017EB">
        <w:rPr>
          <w:rFonts w:ascii="Courier New" w:hAnsi="Courier New" w:cs="Courier New"/>
        </w:rPr>
        <w:t>))</w:t>
      </w:r>
    </w:p>
    <w:p w14:paraId="642C5969" w14:textId="77777777" w:rsidR="003A5D2C" w:rsidRPr="00A017EB" w:rsidRDefault="003A5D2C" w:rsidP="003A5D2C">
      <w:pPr>
        <w:rPr>
          <w:rFonts w:ascii="Courier New" w:hAnsi="Courier New" w:cs="Courier New"/>
        </w:rPr>
      </w:pPr>
    </w:p>
    <w:p w14:paraId="146EFE78" w14:textId="77777777" w:rsidR="003A5D2C" w:rsidRPr="00A017EB" w:rsidRDefault="003A5D2C" w:rsidP="003A5D2C">
      <w:pPr>
        <w:rPr>
          <w:rFonts w:ascii="Courier New" w:hAnsi="Courier New" w:cs="Courier New"/>
        </w:rPr>
      </w:pPr>
      <w:proofErr w:type="gramStart"/>
      <w:r w:rsidRPr="00A017EB">
        <w:rPr>
          <w:rFonts w:ascii="Courier New" w:hAnsi="Courier New" w:cs="Courier New"/>
        </w:rPr>
        <w:t>print(</w:t>
      </w:r>
      <w:proofErr w:type="gramEnd"/>
      <w:r w:rsidRPr="00A017EB">
        <w:rPr>
          <w:rFonts w:ascii="Courier New" w:hAnsi="Courier New" w:cs="Courier New"/>
        </w:rPr>
        <w:t>"\</w:t>
      </w:r>
      <w:proofErr w:type="spellStart"/>
      <w:r w:rsidRPr="00A017EB">
        <w:rPr>
          <w:rFonts w:ascii="Courier New" w:hAnsi="Courier New" w:cs="Courier New"/>
        </w:rPr>
        <w:t>nScalability</w:t>
      </w:r>
      <w:proofErr w:type="spellEnd"/>
      <w:r w:rsidRPr="00A017EB">
        <w:rPr>
          <w:rFonts w:ascii="Courier New" w:hAnsi="Courier New" w:cs="Courier New"/>
        </w:rPr>
        <w:t xml:space="preserve"> Results:")</w:t>
      </w:r>
    </w:p>
    <w:p w14:paraId="0124F599" w14:textId="77777777" w:rsidR="003A5D2C" w:rsidRPr="00A017EB" w:rsidRDefault="003A5D2C" w:rsidP="003A5D2C">
      <w:pPr>
        <w:rPr>
          <w:rFonts w:ascii="Courier New" w:hAnsi="Courier New" w:cs="Courier New"/>
        </w:rPr>
      </w:pPr>
      <w:r w:rsidRPr="00A017EB">
        <w:rPr>
          <w:rFonts w:ascii="Courier New" w:hAnsi="Courier New" w:cs="Courier New"/>
        </w:rPr>
        <w:t>for r in results:</w:t>
      </w:r>
    </w:p>
    <w:p w14:paraId="01EEA44F" w14:textId="77777777" w:rsidR="003A5D2C" w:rsidRPr="00A017EB" w:rsidRDefault="003A5D2C" w:rsidP="003A5D2C">
      <w:pPr>
        <w:rPr>
          <w:rFonts w:ascii="Courier New" w:hAnsi="Courier New" w:cs="Courier New"/>
        </w:rPr>
      </w:pPr>
      <w:r w:rsidRPr="00A017EB">
        <w:rPr>
          <w:rFonts w:ascii="Courier New" w:hAnsi="Courier New" w:cs="Courier New"/>
        </w:rPr>
        <w:t xml:space="preserve">    </w:t>
      </w:r>
      <w:proofErr w:type="gramStart"/>
      <w:r w:rsidRPr="00A017EB">
        <w:rPr>
          <w:rFonts w:ascii="Courier New" w:hAnsi="Courier New" w:cs="Courier New"/>
        </w:rPr>
        <w:t>print(</w:t>
      </w:r>
      <w:proofErr w:type="spellStart"/>
      <w:proofErr w:type="gramEnd"/>
      <w:r w:rsidRPr="00A017EB">
        <w:rPr>
          <w:rFonts w:ascii="Courier New" w:hAnsi="Courier New" w:cs="Courier New"/>
        </w:rPr>
        <w:t>f"</w:t>
      </w:r>
      <w:proofErr w:type="gramStart"/>
      <w:r w:rsidRPr="00A017EB">
        <w:rPr>
          <w:rFonts w:ascii="Courier New" w:hAnsi="Courier New" w:cs="Courier New"/>
        </w:rPr>
        <w:t>Size</w:t>
      </w:r>
      <w:proofErr w:type="spellEnd"/>
      <w:r w:rsidRPr="00A017EB">
        <w:rPr>
          <w:rFonts w:ascii="Courier New" w:hAnsi="Courier New" w:cs="Courier New"/>
        </w:rPr>
        <w:t>: {r[</w:t>
      </w:r>
      <w:proofErr w:type="gramEnd"/>
      <w:r w:rsidRPr="00A017EB">
        <w:rPr>
          <w:rFonts w:ascii="Courier New" w:hAnsi="Courier New" w:cs="Courier New"/>
        </w:rPr>
        <w:t>0]} | Encryption: {r[1]:.4</w:t>
      </w:r>
      <w:proofErr w:type="gramStart"/>
      <w:r w:rsidRPr="00A017EB">
        <w:rPr>
          <w:rFonts w:ascii="Courier New" w:hAnsi="Courier New" w:cs="Courier New"/>
        </w:rPr>
        <w:t>f}s</w:t>
      </w:r>
      <w:proofErr w:type="gramEnd"/>
      <w:r w:rsidRPr="00A017EB">
        <w:rPr>
          <w:rFonts w:ascii="Courier New" w:hAnsi="Courier New" w:cs="Courier New"/>
        </w:rPr>
        <w:t xml:space="preserve"> | Computation: {r[2]:.4</w:t>
      </w:r>
      <w:proofErr w:type="gramStart"/>
      <w:r w:rsidRPr="00A017EB">
        <w:rPr>
          <w:rFonts w:ascii="Courier New" w:hAnsi="Courier New" w:cs="Courier New"/>
        </w:rPr>
        <w:t>f}s</w:t>
      </w:r>
      <w:proofErr w:type="gramEnd"/>
      <w:r w:rsidRPr="00A017EB">
        <w:rPr>
          <w:rFonts w:ascii="Courier New" w:hAnsi="Courier New" w:cs="Courier New"/>
        </w:rPr>
        <w:t>")</w:t>
      </w:r>
    </w:p>
    <w:p w14:paraId="3B22273E" w14:textId="77777777" w:rsidR="003A5D2C" w:rsidRPr="00A017EB" w:rsidRDefault="003A5D2C" w:rsidP="003A5D2C">
      <w:pPr>
        <w:rPr>
          <w:rFonts w:ascii="Courier New" w:hAnsi="Courier New" w:cs="Courier New"/>
        </w:rPr>
      </w:pPr>
    </w:p>
    <w:p w14:paraId="284851DF" w14:textId="77777777" w:rsidR="003A5D2C" w:rsidRPr="00A017EB" w:rsidRDefault="003A5D2C" w:rsidP="003A5D2C">
      <w:pPr>
        <w:rPr>
          <w:rFonts w:ascii="Courier New" w:hAnsi="Courier New" w:cs="Courier New"/>
        </w:rPr>
      </w:pPr>
      <w:r w:rsidRPr="00A017EB">
        <w:rPr>
          <w:rFonts w:ascii="Courier New" w:hAnsi="Courier New" w:cs="Courier New"/>
        </w:rPr>
        <w:t xml:space="preserve">import </w:t>
      </w:r>
      <w:proofErr w:type="spellStart"/>
      <w:proofErr w:type="gramStart"/>
      <w:r w:rsidRPr="00A017EB">
        <w:rPr>
          <w:rFonts w:ascii="Courier New" w:hAnsi="Courier New" w:cs="Courier New"/>
        </w:rPr>
        <w:t>matplotlib.pyplot</w:t>
      </w:r>
      <w:proofErr w:type="spellEnd"/>
      <w:proofErr w:type="gramEnd"/>
      <w:r w:rsidRPr="00A017EB">
        <w:rPr>
          <w:rFonts w:ascii="Courier New" w:hAnsi="Courier New" w:cs="Courier New"/>
        </w:rPr>
        <w:t xml:space="preserve"> as </w:t>
      </w:r>
      <w:proofErr w:type="spellStart"/>
      <w:r w:rsidRPr="00A017EB">
        <w:rPr>
          <w:rFonts w:ascii="Courier New" w:hAnsi="Courier New" w:cs="Courier New"/>
        </w:rPr>
        <w:t>plt</w:t>
      </w:r>
      <w:proofErr w:type="spellEnd"/>
    </w:p>
    <w:p w14:paraId="7979A928" w14:textId="77777777" w:rsidR="003A5D2C" w:rsidRPr="00A017EB" w:rsidRDefault="003A5D2C" w:rsidP="003A5D2C">
      <w:pPr>
        <w:rPr>
          <w:rFonts w:ascii="Courier New" w:hAnsi="Courier New" w:cs="Courier New"/>
        </w:rPr>
      </w:pPr>
    </w:p>
    <w:p w14:paraId="4B5B58DE" w14:textId="77777777" w:rsidR="003A5D2C" w:rsidRPr="00A017EB" w:rsidRDefault="003A5D2C" w:rsidP="003A5D2C">
      <w:pPr>
        <w:rPr>
          <w:rFonts w:ascii="Courier New" w:hAnsi="Courier New" w:cs="Courier New"/>
        </w:rPr>
      </w:pPr>
      <w:r w:rsidRPr="00A017EB">
        <w:rPr>
          <w:rFonts w:ascii="Courier New" w:hAnsi="Courier New" w:cs="Courier New"/>
        </w:rPr>
        <w:t>"""**Encryption Time vs Dataset Size**"""</w:t>
      </w:r>
    </w:p>
    <w:p w14:paraId="0A6D27E0" w14:textId="77777777" w:rsidR="003A5D2C" w:rsidRPr="00A017EB" w:rsidRDefault="003A5D2C" w:rsidP="003A5D2C">
      <w:pPr>
        <w:rPr>
          <w:rFonts w:ascii="Courier New" w:hAnsi="Courier New" w:cs="Courier New"/>
        </w:rPr>
      </w:pPr>
    </w:p>
    <w:p w14:paraId="189F6D15" w14:textId="77777777" w:rsidR="003A5D2C" w:rsidRPr="00A017EB" w:rsidRDefault="003A5D2C" w:rsidP="003A5D2C">
      <w:pPr>
        <w:rPr>
          <w:rFonts w:ascii="Courier New" w:hAnsi="Courier New" w:cs="Courier New"/>
        </w:rPr>
      </w:pPr>
      <w:r w:rsidRPr="00A017EB">
        <w:rPr>
          <w:rFonts w:ascii="Courier New" w:hAnsi="Courier New" w:cs="Courier New"/>
        </w:rPr>
        <w:t>sizes = [</w:t>
      </w:r>
      <w:proofErr w:type="gramStart"/>
      <w:r w:rsidRPr="00A017EB">
        <w:rPr>
          <w:rFonts w:ascii="Courier New" w:hAnsi="Courier New" w:cs="Courier New"/>
        </w:rPr>
        <w:t>r[</w:t>
      </w:r>
      <w:proofErr w:type="gramEnd"/>
      <w:r w:rsidRPr="00A017EB">
        <w:rPr>
          <w:rFonts w:ascii="Courier New" w:hAnsi="Courier New" w:cs="Courier New"/>
        </w:rPr>
        <w:t>0] for r in results]</w:t>
      </w:r>
    </w:p>
    <w:p w14:paraId="372874A7" w14:textId="77777777" w:rsidR="003A5D2C" w:rsidRPr="00A017EB" w:rsidRDefault="003A5D2C" w:rsidP="003A5D2C">
      <w:pPr>
        <w:rPr>
          <w:rFonts w:ascii="Courier New" w:hAnsi="Courier New" w:cs="Courier New"/>
        </w:rPr>
      </w:pPr>
      <w:proofErr w:type="spellStart"/>
      <w:r w:rsidRPr="00A017EB">
        <w:rPr>
          <w:rFonts w:ascii="Courier New" w:hAnsi="Courier New" w:cs="Courier New"/>
        </w:rPr>
        <w:t>enc_times</w:t>
      </w:r>
      <w:proofErr w:type="spellEnd"/>
      <w:r w:rsidRPr="00A017EB">
        <w:rPr>
          <w:rFonts w:ascii="Courier New" w:hAnsi="Courier New" w:cs="Courier New"/>
        </w:rPr>
        <w:t xml:space="preserve"> = [</w:t>
      </w:r>
      <w:proofErr w:type="gramStart"/>
      <w:r w:rsidRPr="00A017EB">
        <w:rPr>
          <w:rFonts w:ascii="Courier New" w:hAnsi="Courier New" w:cs="Courier New"/>
        </w:rPr>
        <w:t>r[</w:t>
      </w:r>
      <w:proofErr w:type="gramEnd"/>
      <w:r w:rsidRPr="00A017EB">
        <w:rPr>
          <w:rFonts w:ascii="Courier New" w:hAnsi="Courier New" w:cs="Courier New"/>
        </w:rPr>
        <w:t>1] for r in results]</w:t>
      </w:r>
    </w:p>
    <w:p w14:paraId="26100316" w14:textId="77777777" w:rsidR="003A5D2C" w:rsidRPr="00A017EB" w:rsidRDefault="003A5D2C" w:rsidP="003A5D2C">
      <w:pPr>
        <w:rPr>
          <w:rFonts w:ascii="Courier New" w:hAnsi="Courier New" w:cs="Courier New"/>
        </w:rPr>
      </w:pPr>
    </w:p>
    <w:p w14:paraId="4F53235B" w14:textId="77777777" w:rsidR="003A5D2C" w:rsidRPr="00A017EB" w:rsidRDefault="003A5D2C" w:rsidP="003A5D2C">
      <w:pPr>
        <w:rPr>
          <w:rFonts w:ascii="Courier New" w:hAnsi="Courier New" w:cs="Courier New"/>
        </w:rPr>
      </w:pPr>
      <w:proofErr w:type="spellStart"/>
      <w:proofErr w:type="gramStart"/>
      <w:r w:rsidRPr="00A017EB">
        <w:rPr>
          <w:rFonts w:ascii="Courier New" w:hAnsi="Courier New" w:cs="Courier New"/>
        </w:rPr>
        <w:lastRenderedPageBreak/>
        <w:t>plt.figure</w:t>
      </w:r>
      <w:proofErr w:type="spellEnd"/>
      <w:proofErr w:type="gramEnd"/>
      <w:r w:rsidRPr="00A017EB">
        <w:rPr>
          <w:rFonts w:ascii="Courier New" w:hAnsi="Courier New" w:cs="Courier New"/>
        </w:rPr>
        <w:t>()</w:t>
      </w:r>
    </w:p>
    <w:p w14:paraId="43803506" w14:textId="77777777" w:rsidR="003A5D2C" w:rsidRPr="00A017EB" w:rsidRDefault="003A5D2C" w:rsidP="003A5D2C">
      <w:pPr>
        <w:rPr>
          <w:rFonts w:ascii="Courier New" w:hAnsi="Courier New" w:cs="Courier New"/>
        </w:rPr>
      </w:pPr>
      <w:proofErr w:type="spellStart"/>
      <w:proofErr w:type="gramStart"/>
      <w:r w:rsidRPr="00A017EB">
        <w:rPr>
          <w:rFonts w:ascii="Courier New" w:hAnsi="Courier New" w:cs="Courier New"/>
        </w:rPr>
        <w:t>plt.plot</w:t>
      </w:r>
      <w:proofErr w:type="spellEnd"/>
      <w:proofErr w:type="gramEnd"/>
      <w:r w:rsidRPr="00A017EB">
        <w:rPr>
          <w:rFonts w:ascii="Courier New" w:hAnsi="Courier New" w:cs="Courier New"/>
        </w:rPr>
        <w:t xml:space="preserve">(sizes, </w:t>
      </w:r>
      <w:proofErr w:type="spellStart"/>
      <w:r w:rsidRPr="00A017EB">
        <w:rPr>
          <w:rFonts w:ascii="Courier New" w:hAnsi="Courier New" w:cs="Courier New"/>
        </w:rPr>
        <w:t>enc_times</w:t>
      </w:r>
      <w:proofErr w:type="spellEnd"/>
      <w:r w:rsidRPr="00A017EB">
        <w:rPr>
          <w:rFonts w:ascii="Courier New" w:hAnsi="Courier New" w:cs="Courier New"/>
        </w:rPr>
        <w:t>, marker='o')</w:t>
      </w:r>
    </w:p>
    <w:p w14:paraId="287EEE4A" w14:textId="77777777" w:rsidR="003A5D2C" w:rsidRPr="00A017EB" w:rsidRDefault="003A5D2C" w:rsidP="003A5D2C">
      <w:pPr>
        <w:rPr>
          <w:rFonts w:ascii="Courier New" w:hAnsi="Courier New" w:cs="Courier New"/>
        </w:rPr>
      </w:pPr>
      <w:proofErr w:type="spellStart"/>
      <w:proofErr w:type="gramStart"/>
      <w:r w:rsidRPr="00A017EB">
        <w:rPr>
          <w:rFonts w:ascii="Courier New" w:hAnsi="Courier New" w:cs="Courier New"/>
        </w:rPr>
        <w:t>plt.xlabel</w:t>
      </w:r>
      <w:proofErr w:type="spellEnd"/>
      <w:proofErr w:type="gramEnd"/>
      <w:r w:rsidRPr="00A017EB">
        <w:rPr>
          <w:rFonts w:ascii="Courier New" w:hAnsi="Courier New" w:cs="Courier New"/>
        </w:rPr>
        <w:t>("Dataset Size")</w:t>
      </w:r>
    </w:p>
    <w:p w14:paraId="28884ED2" w14:textId="77777777" w:rsidR="003A5D2C" w:rsidRPr="00A017EB" w:rsidRDefault="003A5D2C" w:rsidP="003A5D2C">
      <w:pPr>
        <w:rPr>
          <w:rFonts w:ascii="Courier New" w:hAnsi="Courier New" w:cs="Courier New"/>
        </w:rPr>
      </w:pPr>
      <w:proofErr w:type="spellStart"/>
      <w:proofErr w:type="gramStart"/>
      <w:r w:rsidRPr="00A017EB">
        <w:rPr>
          <w:rFonts w:ascii="Courier New" w:hAnsi="Courier New" w:cs="Courier New"/>
        </w:rPr>
        <w:t>plt.ylabel</w:t>
      </w:r>
      <w:proofErr w:type="spellEnd"/>
      <w:proofErr w:type="gramEnd"/>
      <w:r w:rsidRPr="00A017EB">
        <w:rPr>
          <w:rFonts w:ascii="Courier New" w:hAnsi="Courier New" w:cs="Courier New"/>
        </w:rPr>
        <w:t>("Encryption Time (seconds)")</w:t>
      </w:r>
    </w:p>
    <w:p w14:paraId="1044A223" w14:textId="77777777" w:rsidR="003A5D2C" w:rsidRPr="00A017EB" w:rsidRDefault="003A5D2C" w:rsidP="003A5D2C">
      <w:pPr>
        <w:rPr>
          <w:rFonts w:ascii="Courier New" w:hAnsi="Courier New" w:cs="Courier New"/>
        </w:rPr>
      </w:pPr>
      <w:proofErr w:type="spellStart"/>
      <w:proofErr w:type="gramStart"/>
      <w:r w:rsidRPr="00A017EB">
        <w:rPr>
          <w:rFonts w:ascii="Courier New" w:hAnsi="Courier New" w:cs="Courier New"/>
        </w:rPr>
        <w:t>plt.title</w:t>
      </w:r>
      <w:proofErr w:type="spellEnd"/>
      <w:proofErr w:type="gramEnd"/>
      <w:r w:rsidRPr="00A017EB">
        <w:rPr>
          <w:rFonts w:ascii="Courier New" w:hAnsi="Courier New" w:cs="Courier New"/>
        </w:rPr>
        <w:t>("Encryption Time vs Dataset Size")</w:t>
      </w:r>
    </w:p>
    <w:p w14:paraId="340CD602" w14:textId="77777777" w:rsidR="003A5D2C" w:rsidRPr="00A017EB" w:rsidRDefault="003A5D2C" w:rsidP="003A5D2C">
      <w:pPr>
        <w:rPr>
          <w:rFonts w:ascii="Courier New" w:hAnsi="Courier New" w:cs="Courier New"/>
        </w:rPr>
      </w:pPr>
      <w:proofErr w:type="spellStart"/>
      <w:proofErr w:type="gramStart"/>
      <w:r w:rsidRPr="00A017EB">
        <w:rPr>
          <w:rFonts w:ascii="Courier New" w:hAnsi="Courier New" w:cs="Courier New"/>
        </w:rPr>
        <w:t>plt.grid</w:t>
      </w:r>
      <w:proofErr w:type="spellEnd"/>
      <w:proofErr w:type="gramEnd"/>
      <w:r w:rsidRPr="00A017EB">
        <w:rPr>
          <w:rFonts w:ascii="Courier New" w:hAnsi="Courier New" w:cs="Courier New"/>
        </w:rPr>
        <w:t>()</w:t>
      </w:r>
    </w:p>
    <w:p w14:paraId="6B7AD487" w14:textId="77777777" w:rsidR="003A5D2C" w:rsidRPr="00A017EB" w:rsidRDefault="003A5D2C" w:rsidP="003A5D2C">
      <w:pPr>
        <w:rPr>
          <w:rFonts w:ascii="Courier New" w:hAnsi="Courier New" w:cs="Courier New"/>
        </w:rPr>
      </w:pPr>
      <w:proofErr w:type="spellStart"/>
      <w:proofErr w:type="gramStart"/>
      <w:r w:rsidRPr="00A017EB">
        <w:rPr>
          <w:rFonts w:ascii="Courier New" w:hAnsi="Courier New" w:cs="Courier New"/>
        </w:rPr>
        <w:t>plt.show</w:t>
      </w:r>
      <w:proofErr w:type="spellEnd"/>
      <w:proofErr w:type="gramEnd"/>
      <w:r w:rsidRPr="00A017EB">
        <w:rPr>
          <w:rFonts w:ascii="Courier New" w:hAnsi="Courier New" w:cs="Courier New"/>
        </w:rPr>
        <w:t>()</w:t>
      </w:r>
    </w:p>
    <w:p w14:paraId="62383C06" w14:textId="77777777" w:rsidR="003A5D2C" w:rsidRPr="00A017EB" w:rsidRDefault="003A5D2C" w:rsidP="003A5D2C">
      <w:pPr>
        <w:rPr>
          <w:rFonts w:ascii="Courier New" w:hAnsi="Courier New" w:cs="Courier New"/>
        </w:rPr>
      </w:pPr>
    </w:p>
    <w:p w14:paraId="22638B1F" w14:textId="77777777" w:rsidR="003A5D2C" w:rsidRPr="00A017EB" w:rsidRDefault="003A5D2C" w:rsidP="003A5D2C">
      <w:pPr>
        <w:rPr>
          <w:rFonts w:ascii="Courier New" w:hAnsi="Courier New" w:cs="Courier New"/>
        </w:rPr>
      </w:pPr>
      <w:r w:rsidRPr="00A017EB">
        <w:rPr>
          <w:rFonts w:ascii="Courier New" w:hAnsi="Courier New" w:cs="Courier New"/>
        </w:rPr>
        <w:t>"""**Computation Time vs Dataset Size**"""</w:t>
      </w:r>
    </w:p>
    <w:p w14:paraId="5FDCEF0A" w14:textId="77777777" w:rsidR="003A5D2C" w:rsidRPr="00A017EB" w:rsidRDefault="003A5D2C" w:rsidP="003A5D2C">
      <w:pPr>
        <w:rPr>
          <w:rFonts w:ascii="Courier New" w:hAnsi="Courier New" w:cs="Courier New"/>
        </w:rPr>
      </w:pPr>
    </w:p>
    <w:p w14:paraId="39CB371D" w14:textId="77777777" w:rsidR="003A5D2C" w:rsidRPr="00A017EB" w:rsidRDefault="003A5D2C" w:rsidP="003A5D2C">
      <w:pPr>
        <w:rPr>
          <w:rFonts w:ascii="Courier New" w:hAnsi="Courier New" w:cs="Courier New"/>
        </w:rPr>
      </w:pPr>
      <w:proofErr w:type="spellStart"/>
      <w:r w:rsidRPr="00A017EB">
        <w:rPr>
          <w:rFonts w:ascii="Courier New" w:hAnsi="Courier New" w:cs="Courier New"/>
        </w:rPr>
        <w:t>comp_times</w:t>
      </w:r>
      <w:proofErr w:type="spellEnd"/>
      <w:r w:rsidRPr="00A017EB">
        <w:rPr>
          <w:rFonts w:ascii="Courier New" w:hAnsi="Courier New" w:cs="Courier New"/>
        </w:rPr>
        <w:t xml:space="preserve"> = [</w:t>
      </w:r>
      <w:proofErr w:type="gramStart"/>
      <w:r w:rsidRPr="00A017EB">
        <w:rPr>
          <w:rFonts w:ascii="Courier New" w:hAnsi="Courier New" w:cs="Courier New"/>
        </w:rPr>
        <w:t>r[</w:t>
      </w:r>
      <w:proofErr w:type="gramEnd"/>
      <w:r w:rsidRPr="00A017EB">
        <w:rPr>
          <w:rFonts w:ascii="Courier New" w:hAnsi="Courier New" w:cs="Courier New"/>
        </w:rPr>
        <w:t>2] for r in results]</w:t>
      </w:r>
    </w:p>
    <w:p w14:paraId="440E1D44" w14:textId="77777777" w:rsidR="003A5D2C" w:rsidRPr="00A017EB" w:rsidRDefault="003A5D2C" w:rsidP="003A5D2C">
      <w:pPr>
        <w:rPr>
          <w:rFonts w:ascii="Courier New" w:hAnsi="Courier New" w:cs="Courier New"/>
        </w:rPr>
      </w:pPr>
    </w:p>
    <w:p w14:paraId="6C858959" w14:textId="77777777" w:rsidR="003A5D2C" w:rsidRPr="00A017EB" w:rsidRDefault="003A5D2C" w:rsidP="003A5D2C">
      <w:pPr>
        <w:rPr>
          <w:rFonts w:ascii="Courier New" w:hAnsi="Courier New" w:cs="Courier New"/>
        </w:rPr>
      </w:pPr>
      <w:proofErr w:type="spellStart"/>
      <w:proofErr w:type="gramStart"/>
      <w:r w:rsidRPr="00A017EB">
        <w:rPr>
          <w:rFonts w:ascii="Courier New" w:hAnsi="Courier New" w:cs="Courier New"/>
        </w:rPr>
        <w:t>plt.figure</w:t>
      </w:r>
      <w:proofErr w:type="spellEnd"/>
      <w:proofErr w:type="gramEnd"/>
      <w:r w:rsidRPr="00A017EB">
        <w:rPr>
          <w:rFonts w:ascii="Courier New" w:hAnsi="Courier New" w:cs="Courier New"/>
        </w:rPr>
        <w:t>()</w:t>
      </w:r>
    </w:p>
    <w:p w14:paraId="59F31EC1" w14:textId="77777777" w:rsidR="003A5D2C" w:rsidRPr="00A017EB" w:rsidRDefault="003A5D2C" w:rsidP="003A5D2C">
      <w:pPr>
        <w:rPr>
          <w:rFonts w:ascii="Courier New" w:hAnsi="Courier New" w:cs="Courier New"/>
        </w:rPr>
      </w:pPr>
      <w:proofErr w:type="spellStart"/>
      <w:proofErr w:type="gramStart"/>
      <w:r w:rsidRPr="00A017EB">
        <w:rPr>
          <w:rFonts w:ascii="Courier New" w:hAnsi="Courier New" w:cs="Courier New"/>
        </w:rPr>
        <w:t>plt.plot</w:t>
      </w:r>
      <w:proofErr w:type="spellEnd"/>
      <w:proofErr w:type="gramEnd"/>
      <w:r w:rsidRPr="00A017EB">
        <w:rPr>
          <w:rFonts w:ascii="Courier New" w:hAnsi="Courier New" w:cs="Courier New"/>
        </w:rPr>
        <w:t xml:space="preserve">(sizes, </w:t>
      </w:r>
      <w:proofErr w:type="spellStart"/>
      <w:r w:rsidRPr="00A017EB">
        <w:rPr>
          <w:rFonts w:ascii="Courier New" w:hAnsi="Courier New" w:cs="Courier New"/>
        </w:rPr>
        <w:t>comp_times</w:t>
      </w:r>
      <w:proofErr w:type="spellEnd"/>
      <w:r w:rsidRPr="00A017EB">
        <w:rPr>
          <w:rFonts w:ascii="Courier New" w:hAnsi="Courier New" w:cs="Courier New"/>
        </w:rPr>
        <w:t>, marker='o')</w:t>
      </w:r>
    </w:p>
    <w:p w14:paraId="5EEFC307" w14:textId="77777777" w:rsidR="003A5D2C" w:rsidRPr="00A017EB" w:rsidRDefault="003A5D2C" w:rsidP="003A5D2C">
      <w:pPr>
        <w:rPr>
          <w:rFonts w:ascii="Courier New" w:hAnsi="Courier New" w:cs="Courier New"/>
        </w:rPr>
      </w:pPr>
      <w:proofErr w:type="spellStart"/>
      <w:proofErr w:type="gramStart"/>
      <w:r w:rsidRPr="00A017EB">
        <w:rPr>
          <w:rFonts w:ascii="Courier New" w:hAnsi="Courier New" w:cs="Courier New"/>
        </w:rPr>
        <w:t>plt.xlabel</w:t>
      </w:r>
      <w:proofErr w:type="spellEnd"/>
      <w:proofErr w:type="gramEnd"/>
      <w:r w:rsidRPr="00A017EB">
        <w:rPr>
          <w:rFonts w:ascii="Courier New" w:hAnsi="Courier New" w:cs="Courier New"/>
        </w:rPr>
        <w:t>("Dataset Size")</w:t>
      </w:r>
    </w:p>
    <w:p w14:paraId="2F19D97B" w14:textId="77777777" w:rsidR="003A5D2C" w:rsidRPr="00A017EB" w:rsidRDefault="003A5D2C" w:rsidP="003A5D2C">
      <w:pPr>
        <w:rPr>
          <w:rFonts w:ascii="Courier New" w:hAnsi="Courier New" w:cs="Courier New"/>
        </w:rPr>
      </w:pPr>
      <w:proofErr w:type="spellStart"/>
      <w:proofErr w:type="gramStart"/>
      <w:r w:rsidRPr="00A017EB">
        <w:rPr>
          <w:rFonts w:ascii="Courier New" w:hAnsi="Courier New" w:cs="Courier New"/>
        </w:rPr>
        <w:t>plt.ylabel</w:t>
      </w:r>
      <w:proofErr w:type="spellEnd"/>
      <w:proofErr w:type="gramEnd"/>
      <w:r w:rsidRPr="00A017EB">
        <w:rPr>
          <w:rFonts w:ascii="Courier New" w:hAnsi="Courier New" w:cs="Courier New"/>
        </w:rPr>
        <w:t>("Computation Time (seconds)")</w:t>
      </w:r>
    </w:p>
    <w:p w14:paraId="0DB919C8" w14:textId="77777777" w:rsidR="003A5D2C" w:rsidRPr="00A017EB" w:rsidRDefault="003A5D2C" w:rsidP="003A5D2C">
      <w:pPr>
        <w:rPr>
          <w:rFonts w:ascii="Courier New" w:hAnsi="Courier New" w:cs="Courier New"/>
        </w:rPr>
      </w:pPr>
      <w:proofErr w:type="spellStart"/>
      <w:proofErr w:type="gramStart"/>
      <w:r w:rsidRPr="00A017EB">
        <w:rPr>
          <w:rFonts w:ascii="Courier New" w:hAnsi="Courier New" w:cs="Courier New"/>
        </w:rPr>
        <w:t>plt.title</w:t>
      </w:r>
      <w:proofErr w:type="spellEnd"/>
      <w:proofErr w:type="gramEnd"/>
      <w:r w:rsidRPr="00A017EB">
        <w:rPr>
          <w:rFonts w:ascii="Courier New" w:hAnsi="Courier New" w:cs="Courier New"/>
        </w:rPr>
        <w:t>("Computation Time vs Dataset Size")</w:t>
      </w:r>
    </w:p>
    <w:p w14:paraId="111EB5D2" w14:textId="77777777" w:rsidR="003A5D2C" w:rsidRPr="00A017EB" w:rsidRDefault="003A5D2C" w:rsidP="003A5D2C">
      <w:pPr>
        <w:rPr>
          <w:rFonts w:ascii="Courier New" w:hAnsi="Courier New" w:cs="Courier New"/>
        </w:rPr>
      </w:pPr>
      <w:proofErr w:type="spellStart"/>
      <w:proofErr w:type="gramStart"/>
      <w:r w:rsidRPr="00A017EB">
        <w:rPr>
          <w:rFonts w:ascii="Courier New" w:hAnsi="Courier New" w:cs="Courier New"/>
        </w:rPr>
        <w:t>plt.grid</w:t>
      </w:r>
      <w:proofErr w:type="spellEnd"/>
      <w:proofErr w:type="gramEnd"/>
      <w:r w:rsidRPr="00A017EB">
        <w:rPr>
          <w:rFonts w:ascii="Courier New" w:hAnsi="Courier New" w:cs="Courier New"/>
        </w:rPr>
        <w:t>()</w:t>
      </w:r>
    </w:p>
    <w:p w14:paraId="6231FA8D" w14:textId="77777777" w:rsidR="003A5D2C" w:rsidRPr="00A017EB" w:rsidRDefault="003A5D2C" w:rsidP="003A5D2C">
      <w:pPr>
        <w:rPr>
          <w:rFonts w:ascii="Courier New" w:hAnsi="Courier New" w:cs="Courier New"/>
        </w:rPr>
      </w:pPr>
      <w:proofErr w:type="spellStart"/>
      <w:proofErr w:type="gramStart"/>
      <w:r w:rsidRPr="00A017EB">
        <w:rPr>
          <w:rFonts w:ascii="Courier New" w:hAnsi="Courier New" w:cs="Courier New"/>
        </w:rPr>
        <w:t>plt.show</w:t>
      </w:r>
      <w:proofErr w:type="spellEnd"/>
      <w:proofErr w:type="gramEnd"/>
      <w:r w:rsidRPr="00A017EB">
        <w:rPr>
          <w:rFonts w:ascii="Courier New" w:hAnsi="Courier New" w:cs="Courier New"/>
        </w:rPr>
        <w:t>()</w:t>
      </w:r>
    </w:p>
    <w:p w14:paraId="3265D515" w14:textId="77777777" w:rsidR="003A5D2C" w:rsidRPr="00A017EB" w:rsidRDefault="003A5D2C" w:rsidP="003A5D2C">
      <w:pPr>
        <w:rPr>
          <w:rFonts w:ascii="Courier New" w:hAnsi="Courier New" w:cs="Courier New"/>
        </w:rPr>
      </w:pPr>
    </w:p>
    <w:p w14:paraId="07AC42A6" w14:textId="77777777" w:rsidR="003A5D2C" w:rsidRPr="00A017EB" w:rsidRDefault="003A5D2C" w:rsidP="003A5D2C">
      <w:pPr>
        <w:rPr>
          <w:rFonts w:ascii="Courier New" w:hAnsi="Courier New" w:cs="Courier New"/>
        </w:rPr>
      </w:pPr>
      <w:r w:rsidRPr="00A017EB">
        <w:rPr>
          <w:rFonts w:ascii="Courier New" w:hAnsi="Courier New" w:cs="Courier New"/>
        </w:rPr>
        <w:t>"""**Encryption vs Computation Comparison**"""</w:t>
      </w:r>
    </w:p>
    <w:p w14:paraId="7685A0BC" w14:textId="77777777" w:rsidR="003A5D2C" w:rsidRPr="00A017EB" w:rsidRDefault="003A5D2C" w:rsidP="003A5D2C">
      <w:pPr>
        <w:rPr>
          <w:rFonts w:ascii="Courier New" w:hAnsi="Courier New" w:cs="Courier New"/>
        </w:rPr>
      </w:pPr>
    </w:p>
    <w:p w14:paraId="7F74429B" w14:textId="77777777" w:rsidR="003A5D2C" w:rsidRPr="00A017EB" w:rsidRDefault="003A5D2C" w:rsidP="003A5D2C">
      <w:pPr>
        <w:rPr>
          <w:rFonts w:ascii="Courier New" w:hAnsi="Courier New" w:cs="Courier New"/>
        </w:rPr>
      </w:pPr>
      <w:proofErr w:type="spellStart"/>
      <w:proofErr w:type="gramStart"/>
      <w:r w:rsidRPr="00A017EB">
        <w:rPr>
          <w:rFonts w:ascii="Courier New" w:hAnsi="Courier New" w:cs="Courier New"/>
        </w:rPr>
        <w:t>plt.figure</w:t>
      </w:r>
      <w:proofErr w:type="spellEnd"/>
      <w:proofErr w:type="gramEnd"/>
      <w:r w:rsidRPr="00A017EB">
        <w:rPr>
          <w:rFonts w:ascii="Courier New" w:hAnsi="Courier New" w:cs="Courier New"/>
        </w:rPr>
        <w:t>()</w:t>
      </w:r>
    </w:p>
    <w:p w14:paraId="2A2C2D52" w14:textId="77777777" w:rsidR="003A5D2C" w:rsidRPr="00A017EB" w:rsidRDefault="003A5D2C" w:rsidP="003A5D2C">
      <w:pPr>
        <w:rPr>
          <w:rFonts w:ascii="Courier New" w:hAnsi="Courier New" w:cs="Courier New"/>
        </w:rPr>
      </w:pPr>
      <w:proofErr w:type="spellStart"/>
      <w:proofErr w:type="gramStart"/>
      <w:r w:rsidRPr="00A017EB">
        <w:rPr>
          <w:rFonts w:ascii="Courier New" w:hAnsi="Courier New" w:cs="Courier New"/>
        </w:rPr>
        <w:t>plt.plot</w:t>
      </w:r>
      <w:proofErr w:type="spellEnd"/>
      <w:proofErr w:type="gramEnd"/>
      <w:r w:rsidRPr="00A017EB">
        <w:rPr>
          <w:rFonts w:ascii="Courier New" w:hAnsi="Courier New" w:cs="Courier New"/>
        </w:rPr>
        <w:t xml:space="preserve">(sizes, </w:t>
      </w:r>
      <w:proofErr w:type="spellStart"/>
      <w:r w:rsidRPr="00A017EB">
        <w:rPr>
          <w:rFonts w:ascii="Courier New" w:hAnsi="Courier New" w:cs="Courier New"/>
        </w:rPr>
        <w:t>enc_times</w:t>
      </w:r>
      <w:proofErr w:type="spellEnd"/>
      <w:r w:rsidRPr="00A017EB">
        <w:rPr>
          <w:rFonts w:ascii="Courier New" w:hAnsi="Courier New" w:cs="Courier New"/>
        </w:rPr>
        <w:t>, marker='o', label='Encryption Time')</w:t>
      </w:r>
    </w:p>
    <w:p w14:paraId="7BD363C0" w14:textId="77777777" w:rsidR="003A5D2C" w:rsidRPr="00A017EB" w:rsidRDefault="003A5D2C" w:rsidP="003A5D2C">
      <w:pPr>
        <w:rPr>
          <w:rFonts w:ascii="Courier New" w:hAnsi="Courier New" w:cs="Courier New"/>
        </w:rPr>
      </w:pPr>
      <w:proofErr w:type="spellStart"/>
      <w:proofErr w:type="gramStart"/>
      <w:r w:rsidRPr="00A017EB">
        <w:rPr>
          <w:rFonts w:ascii="Courier New" w:hAnsi="Courier New" w:cs="Courier New"/>
        </w:rPr>
        <w:t>plt.plot</w:t>
      </w:r>
      <w:proofErr w:type="spellEnd"/>
      <w:proofErr w:type="gramEnd"/>
      <w:r w:rsidRPr="00A017EB">
        <w:rPr>
          <w:rFonts w:ascii="Courier New" w:hAnsi="Courier New" w:cs="Courier New"/>
        </w:rPr>
        <w:t xml:space="preserve">(sizes, </w:t>
      </w:r>
      <w:proofErr w:type="spellStart"/>
      <w:r w:rsidRPr="00A017EB">
        <w:rPr>
          <w:rFonts w:ascii="Courier New" w:hAnsi="Courier New" w:cs="Courier New"/>
        </w:rPr>
        <w:t>comp_times</w:t>
      </w:r>
      <w:proofErr w:type="spellEnd"/>
      <w:r w:rsidRPr="00A017EB">
        <w:rPr>
          <w:rFonts w:ascii="Courier New" w:hAnsi="Courier New" w:cs="Courier New"/>
        </w:rPr>
        <w:t>, marker='o', label='Computation Time')</w:t>
      </w:r>
    </w:p>
    <w:p w14:paraId="77A6A918" w14:textId="77777777" w:rsidR="003A5D2C" w:rsidRPr="00A017EB" w:rsidRDefault="003A5D2C" w:rsidP="003A5D2C">
      <w:pPr>
        <w:rPr>
          <w:rFonts w:ascii="Courier New" w:hAnsi="Courier New" w:cs="Courier New"/>
        </w:rPr>
      </w:pPr>
    </w:p>
    <w:p w14:paraId="4FB1F0BC" w14:textId="77777777" w:rsidR="003A5D2C" w:rsidRPr="00A017EB" w:rsidRDefault="003A5D2C" w:rsidP="003A5D2C">
      <w:pPr>
        <w:rPr>
          <w:rFonts w:ascii="Courier New" w:hAnsi="Courier New" w:cs="Courier New"/>
        </w:rPr>
      </w:pPr>
      <w:proofErr w:type="spellStart"/>
      <w:proofErr w:type="gramStart"/>
      <w:r w:rsidRPr="00A017EB">
        <w:rPr>
          <w:rFonts w:ascii="Courier New" w:hAnsi="Courier New" w:cs="Courier New"/>
        </w:rPr>
        <w:t>plt.xlabel</w:t>
      </w:r>
      <w:proofErr w:type="spellEnd"/>
      <w:proofErr w:type="gramEnd"/>
      <w:r w:rsidRPr="00A017EB">
        <w:rPr>
          <w:rFonts w:ascii="Courier New" w:hAnsi="Courier New" w:cs="Courier New"/>
        </w:rPr>
        <w:t>("Dataset Size")</w:t>
      </w:r>
    </w:p>
    <w:p w14:paraId="786D2F3D" w14:textId="77777777" w:rsidR="003A5D2C" w:rsidRPr="00A017EB" w:rsidRDefault="003A5D2C" w:rsidP="003A5D2C">
      <w:pPr>
        <w:rPr>
          <w:rFonts w:ascii="Courier New" w:hAnsi="Courier New" w:cs="Courier New"/>
        </w:rPr>
      </w:pPr>
      <w:proofErr w:type="spellStart"/>
      <w:proofErr w:type="gramStart"/>
      <w:r w:rsidRPr="00A017EB">
        <w:rPr>
          <w:rFonts w:ascii="Courier New" w:hAnsi="Courier New" w:cs="Courier New"/>
        </w:rPr>
        <w:t>plt.ylabel</w:t>
      </w:r>
      <w:proofErr w:type="spellEnd"/>
      <w:proofErr w:type="gramEnd"/>
      <w:r w:rsidRPr="00A017EB">
        <w:rPr>
          <w:rFonts w:ascii="Courier New" w:hAnsi="Courier New" w:cs="Courier New"/>
        </w:rPr>
        <w:t>("Time (seconds)")</w:t>
      </w:r>
    </w:p>
    <w:p w14:paraId="0FBA3A4A" w14:textId="77777777" w:rsidR="003A5D2C" w:rsidRPr="00A017EB" w:rsidRDefault="003A5D2C" w:rsidP="003A5D2C">
      <w:pPr>
        <w:rPr>
          <w:rFonts w:ascii="Courier New" w:hAnsi="Courier New" w:cs="Courier New"/>
        </w:rPr>
      </w:pPr>
      <w:proofErr w:type="spellStart"/>
      <w:proofErr w:type="gramStart"/>
      <w:r w:rsidRPr="00A017EB">
        <w:rPr>
          <w:rFonts w:ascii="Courier New" w:hAnsi="Courier New" w:cs="Courier New"/>
        </w:rPr>
        <w:t>plt.title</w:t>
      </w:r>
      <w:proofErr w:type="spellEnd"/>
      <w:proofErr w:type="gramEnd"/>
      <w:r w:rsidRPr="00A017EB">
        <w:rPr>
          <w:rFonts w:ascii="Courier New" w:hAnsi="Courier New" w:cs="Courier New"/>
        </w:rPr>
        <w:t>("Encryption vs Computation Time")</w:t>
      </w:r>
    </w:p>
    <w:p w14:paraId="765AD78F" w14:textId="77777777" w:rsidR="003A5D2C" w:rsidRPr="00A017EB" w:rsidRDefault="003A5D2C" w:rsidP="003A5D2C">
      <w:pPr>
        <w:rPr>
          <w:rFonts w:ascii="Courier New" w:hAnsi="Courier New" w:cs="Courier New"/>
        </w:rPr>
      </w:pPr>
      <w:proofErr w:type="spellStart"/>
      <w:proofErr w:type="gramStart"/>
      <w:r w:rsidRPr="00A017EB">
        <w:rPr>
          <w:rFonts w:ascii="Courier New" w:hAnsi="Courier New" w:cs="Courier New"/>
        </w:rPr>
        <w:t>plt.legend</w:t>
      </w:r>
      <w:proofErr w:type="spellEnd"/>
      <w:proofErr w:type="gramEnd"/>
      <w:r w:rsidRPr="00A017EB">
        <w:rPr>
          <w:rFonts w:ascii="Courier New" w:hAnsi="Courier New" w:cs="Courier New"/>
        </w:rPr>
        <w:t>()</w:t>
      </w:r>
    </w:p>
    <w:p w14:paraId="160C8F60" w14:textId="77777777" w:rsidR="003A5D2C" w:rsidRPr="00A017EB" w:rsidRDefault="003A5D2C" w:rsidP="003A5D2C">
      <w:pPr>
        <w:rPr>
          <w:rFonts w:ascii="Courier New" w:hAnsi="Courier New" w:cs="Courier New"/>
        </w:rPr>
      </w:pPr>
      <w:proofErr w:type="spellStart"/>
      <w:proofErr w:type="gramStart"/>
      <w:r w:rsidRPr="00A017EB">
        <w:rPr>
          <w:rFonts w:ascii="Courier New" w:hAnsi="Courier New" w:cs="Courier New"/>
        </w:rPr>
        <w:t>plt.grid</w:t>
      </w:r>
      <w:proofErr w:type="spellEnd"/>
      <w:proofErr w:type="gramEnd"/>
      <w:r w:rsidRPr="00A017EB">
        <w:rPr>
          <w:rFonts w:ascii="Courier New" w:hAnsi="Courier New" w:cs="Courier New"/>
        </w:rPr>
        <w:t>()</w:t>
      </w:r>
    </w:p>
    <w:p w14:paraId="7AE50441" w14:textId="77777777" w:rsidR="003A5D2C" w:rsidRPr="00A017EB" w:rsidRDefault="003A5D2C" w:rsidP="003A5D2C">
      <w:pPr>
        <w:rPr>
          <w:rFonts w:ascii="Courier New" w:hAnsi="Courier New" w:cs="Courier New"/>
        </w:rPr>
      </w:pPr>
      <w:proofErr w:type="spellStart"/>
      <w:proofErr w:type="gramStart"/>
      <w:r w:rsidRPr="00A017EB">
        <w:rPr>
          <w:rFonts w:ascii="Courier New" w:hAnsi="Courier New" w:cs="Courier New"/>
        </w:rPr>
        <w:t>plt.show</w:t>
      </w:r>
      <w:proofErr w:type="spellEnd"/>
      <w:proofErr w:type="gramEnd"/>
      <w:r w:rsidRPr="00A017EB">
        <w:rPr>
          <w:rFonts w:ascii="Courier New" w:hAnsi="Courier New" w:cs="Courier New"/>
        </w:rPr>
        <w:t>()</w:t>
      </w:r>
    </w:p>
    <w:p w14:paraId="3EE11C29" w14:textId="77777777" w:rsidR="003A5D2C" w:rsidRPr="00A017EB" w:rsidRDefault="003A5D2C" w:rsidP="003A5D2C"/>
    <w:p w14:paraId="7364E4AA" w14:textId="66B324EE" w:rsidR="009075A5" w:rsidRDefault="003A5D2C">
      <w:r>
        <w:br w:type="textWrapping" w:clear="all"/>
      </w:r>
    </w:p>
    <w:sectPr w:rsidR="009075A5" w:rsidSect="003A5D2C">
      <w:type w:val="continuous"/>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17980B" w14:textId="77777777" w:rsidR="00CA423A" w:rsidRDefault="00CA423A" w:rsidP="006B2775">
      <w:r>
        <w:separator/>
      </w:r>
    </w:p>
  </w:endnote>
  <w:endnote w:type="continuationSeparator" w:id="0">
    <w:p w14:paraId="630A6379" w14:textId="77777777" w:rsidR="00CA423A" w:rsidRDefault="00CA423A" w:rsidP="006B27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03EFD346-1DB1-434C-8301-2B877693EFE6}"/>
    <w:embedBold r:id="rId2" w:fontKey="{287A6AFA-B992-488A-94DF-2EF0721E430C}"/>
  </w:font>
  <w:font w:name="Cambria">
    <w:panose1 w:val="02040503050406030204"/>
    <w:charset w:val="00"/>
    <w:family w:val="roman"/>
    <w:pitch w:val="variable"/>
    <w:sig w:usb0="E00006FF" w:usb1="420024FF" w:usb2="02000000" w:usb3="00000000" w:csb0="0000019F" w:csb1="00000000"/>
    <w:embedRegular r:id="rId3" w:fontKey="{3B473B78-0329-4543-89EE-15AF92B12FA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D1676C" w14:textId="77777777" w:rsidR="006B2775" w:rsidRDefault="006B2775">
    <w:pPr>
      <w:pStyle w:val="Footer"/>
      <w:jc w:val="center"/>
      <w:rPr>
        <w:caps/>
        <w:noProof/>
        <w:color w:val="4F81BD" w:themeColor="accent1"/>
      </w:rPr>
    </w:pPr>
    <w:r>
      <w:rPr>
        <w:caps/>
        <w:color w:val="4F81BD" w:themeColor="accent1"/>
      </w:rPr>
      <w:fldChar w:fldCharType="begin"/>
    </w:r>
    <w:r>
      <w:rPr>
        <w:caps/>
        <w:color w:val="4F81BD" w:themeColor="accent1"/>
      </w:rPr>
      <w:instrText xml:space="preserve"> PAGE   \* MERGEFORMAT </w:instrText>
    </w:r>
    <w:r>
      <w:rPr>
        <w:caps/>
        <w:color w:val="4F81BD" w:themeColor="accent1"/>
      </w:rPr>
      <w:fldChar w:fldCharType="separate"/>
    </w:r>
    <w:r>
      <w:rPr>
        <w:caps/>
        <w:noProof/>
        <w:color w:val="4F81BD" w:themeColor="accent1"/>
      </w:rPr>
      <w:t>2</w:t>
    </w:r>
    <w:r>
      <w:rPr>
        <w:caps/>
        <w:noProof/>
        <w:color w:val="4F81BD" w:themeColor="accent1"/>
      </w:rPr>
      <w:fldChar w:fldCharType="end"/>
    </w:r>
  </w:p>
  <w:p w14:paraId="0D303F3D" w14:textId="77777777" w:rsidR="006B2775" w:rsidRDefault="006B27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6D1F00" w14:textId="77777777" w:rsidR="00CA423A" w:rsidRDefault="00CA423A" w:rsidP="006B2775">
      <w:r>
        <w:separator/>
      </w:r>
    </w:p>
  </w:footnote>
  <w:footnote w:type="continuationSeparator" w:id="0">
    <w:p w14:paraId="18F77D48" w14:textId="77777777" w:rsidR="00CA423A" w:rsidRDefault="00CA423A" w:rsidP="006B27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AA1094"/>
    <w:multiLevelType w:val="multilevel"/>
    <w:tmpl w:val="6D9A4EC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14F82AF0"/>
    <w:multiLevelType w:val="multilevel"/>
    <w:tmpl w:val="C850362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35912AB6"/>
    <w:multiLevelType w:val="multilevel"/>
    <w:tmpl w:val="6224556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61983D2E"/>
    <w:multiLevelType w:val="multilevel"/>
    <w:tmpl w:val="A38CB09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3CF4F49"/>
    <w:multiLevelType w:val="multilevel"/>
    <w:tmpl w:val="D282417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662F6A67"/>
    <w:multiLevelType w:val="multilevel"/>
    <w:tmpl w:val="2F566E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E4F1BBB"/>
    <w:multiLevelType w:val="multilevel"/>
    <w:tmpl w:val="19C4D02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74773BD5"/>
    <w:multiLevelType w:val="multilevel"/>
    <w:tmpl w:val="433A683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357266831">
    <w:abstractNumId w:val="5"/>
  </w:num>
  <w:num w:numId="2" w16cid:durableId="1303580451">
    <w:abstractNumId w:val="0"/>
  </w:num>
  <w:num w:numId="3" w16cid:durableId="1409380350">
    <w:abstractNumId w:val="6"/>
  </w:num>
  <w:num w:numId="4" w16cid:durableId="505092821">
    <w:abstractNumId w:val="7"/>
  </w:num>
  <w:num w:numId="5" w16cid:durableId="449202881">
    <w:abstractNumId w:val="4"/>
  </w:num>
  <w:num w:numId="6" w16cid:durableId="1297682829">
    <w:abstractNumId w:val="2"/>
  </w:num>
  <w:num w:numId="7" w16cid:durableId="997270016">
    <w:abstractNumId w:val="1"/>
  </w:num>
  <w:num w:numId="8" w16cid:durableId="25999719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75A5"/>
    <w:rsid w:val="00195547"/>
    <w:rsid w:val="001C3A19"/>
    <w:rsid w:val="002B4E7A"/>
    <w:rsid w:val="003A04DB"/>
    <w:rsid w:val="003A5D2C"/>
    <w:rsid w:val="00473218"/>
    <w:rsid w:val="0047338D"/>
    <w:rsid w:val="0065760C"/>
    <w:rsid w:val="006B2775"/>
    <w:rsid w:val="00726B08"/>
    <w:rsid w:val="0076199C"/>
    <w:rsid w:val="007B578E"/>
    <w:rsid w:val="009075A5"/>
    <w:rsid w:val="00A51A2D"/>
    <w:rsid w:val="00A93835"/>
    <w:rsid w:val="00AF5990"/>
    <w:rsid w:val="00B74C14"/>
    <w:rsid w:val="00C8715B"/>
    <w:rsid w:val="00CA423A"/>
    <w:rsid w:val="00EB2B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48F735"/>
  <w15:docId w15:val="{87FA872F-8691-4657-8013-374985E90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GB"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pPr>
      <w:keepNext/>
      <w:keepLines/>
      <w:jc w:val="center"/>
      <w:outlineLvl w:val="0"/>
    </w:pPr>
    <w:rPr>
      <w:b/>
      <w:bCs/>
      <w:sz w:val="24"/>
      <w:szCs w:val="24"/>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unhideWhenUsed/>
    <w:qFormat/>
    <w:pPr>
      <w:keepNext/>
      <w:keepLines/>
      <w:spacing w:before="320" w:after="80"/>
      <w:jc w:val="center"/>
      <w:outlineLvl w:val="2"/>
    </w:pPr>
    <w:rPr>
      <w:b/>
      <w:bCs/>
      <w:color w:val="000000"/>
    </w:rPr>
  </w:style>
  <w:style w:type="paragraph" w:styleId="Heading4">
    <w:name w:val="heading 4"/>
    <w:basedOn w:val="Normal"/>
    <w:next w:val="Normal"/>
    <w:uiPriority w:val="9"/>
    <w:unhideWhenUsed/>
    <w:qFormat/>
    <w:pPr>
      <w:keepNext/>
      <w:keepLines/>
      <w:spacing w:before="280" w:after="80"/>
      <w:jc w:val="center"/>
      <w:outlineLvl w:val="3"/>
    </w:pPr>
    <w:rPr>
      <w:b/>
      <w:bCs/>
      <w:color w:val="000000"/>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jc w:val="center"/>
    </w:pPr>
    <w:rPr>
      <w:b/>
      <w:bCs/>
      <w:sz w:val="48"/>
      <w:szCs w:val="48"/>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CellMar>
        <w:top w:w="0" w:type="dxa"/>
        <w:left w:w="108" w:type="dxa"/>
        <w:bottom w:w="0" w:type="dxa"/>
        <w:right w:w="108" w:type="dxa"/>
      </w:tblCellMar>
    </w:tblPr>
  </w:style>
  <w:style w:type="table" w:customStyle="1" w:styleId="a0">
    <w:basedOn w:val="TableNormal0"/>
    <w:tblPr>
      <w:tblStyleRowBandSize w:val="1"/>
      <w:tblStyleColBandSize w:val="1"/>
      <w:tblCellMar>
        <w:top w:w="0" w:type="dxa"/>
        <w:left w:w="108" w:type="dxa"/>
        <w:bottom w:w="0" w:type="dxa"/>
        <w:right w:w="108" w:type="dxa"/>
      </w:tblCellMar>
    </w:tblPr>
  </w:style>
  <w:style w:type="table" w:customStyle="1" w:styleId="a1">
    <w:basedOn w:val="TableNormal0"/>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0" w:type="dxa"/>
        <w:left w:w="108" w:type="dxa"/>
        <w:bottom w:w="0" w:type="dxa"/>
        <w:right w:w="108" w:type="dxa"/>
      </w:tblCellMar>
    </w:tblPr>
  </w:style>
  <w:style w:type="table" w:customStyle="1" w:styleId="a3">
    <w:basedOn w:val="TableNormal0"/>
    <w:tblPr>
      <w:tblStyleRowBandSize w:val="1"/>
      <w:tblStyleColBandSize w:val="1"/>
      <w:tblCellMar>
        <w:top w:w="0" w:type="dxa"/>
        <w:left w:w="108" w:type="dxa"/>
        <w:bottom w:w="0" w:type="dxa"/>
        <w:right w:w="108" w:type="dxa"/>
      </w:tblCellMar>
    </w:tblPr>
  </w:style>
  <w:style w:type="table" w:customStyle="1" w:styleId="a4">
    <w:basedOn w:val="TableNormal0"/>
    <w:tblPr>
      <w:tblStyleRowBandSize w:val="1"/>
      <w:tblStyleColBandSize w:val="1"/>
      <w:tblCellMar>
        <w:top w:w="0" w:type="dxa"/>
        <w:left w:w="108" w:type="dxa"/>
        <w:bottom w:w="0" w:type="dxa"/>
        <w:right w:w="108" w:type="dxa"/>
      </w:tblCellMar>
    </w:tblPr>
  </w:style>
  <w:style w:type="character" w:customStyle="1" w:styleId="Heading1Char">
    <w:name w:val="Heading 1 Char"/>
    <w:basedOn w:val="DefaultParagraphFont"/>
    <w:link w:val="Heading1"/>
    <w:rsid w:val="003A5D2C"/>
    <w:rPr>
      <w:b/>
      <w:bCs/>
      <w:sz w:val="24"/>
      <w:szCs w:val="24"/>
    </w:rPr>
  </w:style>
  <w:style w:type="paragraph" w:styleId="ListParagraph">
    <w:name w:val="List Paragraph"/>
    <w:basedOn w:val="Normal"/>
    <w:uiPriority w:val="34"/>
    <w:qFormat/>
    <w:rsid w:val="003A5D2C"/>
    <w:pPr>
      <w:ind w:left="720"/>
      <w:contextualSpacing/>
    </w:pPr>
  </w:style>
  <w:style w:type="character" w:styleId="Hyperlink">
    <w:name w:val="Hyperlink"/>
    <w:basedOn w:val="DefaultParagraphFont"/>
    <w:uiPriority w:val="99"/>
    <w:unhideWhenUsed/>
    <w:rsid w:val="003A5D2C"/>
    <w:rPr>
      <w:color w:val="0000FF" w:themeColor="hyperlink"/>
      <w:u w:val="single"/>
    </w:rPr>
  </w:style>
  <w:style w:type="paragraph" w:styleId="TOC1">
    <w:name w:val="toc 1"/>
    <w:basedOn w:val="Normal"/>
    <w:next w:val="Normal"/>
    <w:autoRedefine/>
    <w:uiPriority w:val="39"/>
    <w:unhideWhenUsed/>
    <w:rsid w:val="003A04DB"/>
    <w:pPr>
      <w:spacing w:after="100"/>
    </w:pPr>
  </w:style>
  <w:style w:type="paragraph" w:styleId="TOC2">
    <w:name w:val="toc 2"/>
    <w:basedOn w:val="Normal"/>
    <w:next w:val="Normal"/>
    <w:autoRedefine/>
    <w:uiPriority w:val="39"/>
    <w:unhideWhenUsed/>
    <w:rsid w:val="003A04DB"/>
    <w:pPr>
      <w:spacing w:after="100"/>
      <w:ind w:left="200"/>
    </w:pPr>
  </w:style>
  <w:style w:type="paragraph" w:styleId="TOC3">
    <w:name w:val="toc 3"/>
    <w:basedOn w:val="Normal"/>
    <w:next w:val="Normal"/>
    <w:autoRedefine/>
    <w:uiPriority w:val="39"/>
    <w:unhideWhenUsed/>
    <w:rsid w:val="003A04DB"/>
    <w:pPr>
      <w:spacing w:after="100"/>
      <w:ind w:left="400"/>
    </w:pPr>
  </w:style>
  <w:style w:type="paragraph" w:styleId="Header">
    <w:name w:val="header"/>
    <w:basedOn w:val="Normal"/>
    <w:link w:val="HeaderChar"/>
    <w:uiPriority w:val="99"/>
    <w:unhideWhenUsed/>
    <w:rsid w:val="006B2775"/>
    <w:pPr>
      <w:tabs>
        <w:tab w:val="center" w:pos="4513"/>
        <w:tab w:val="right" w:pos="9026"/>
      </w:tabs>
    </w:pPr>
  </w:style>
  <w:style w:type="character" w:customStyle="1" w:styleId="HeaderChar">
    <w:name w:val="Header Char"/>
    <w:basedOn w:val="DefaultParagraphFont"/>
    <w:link w:val="Header"/>
    <w:uiPriority w:val="99"/>
    <w:rsid w:val="006B2775"/>
  </w:style>
  <w:style w:type="paragraph" w:styleId="Footer">
    <w:name w:val="footer"/>
    <w:basedOn w:val="Normal"/>
    <w:link w:val="FooterChar"/>
    <w:uiPriority w:val="99"/>
    <w:unhideWhenUsed/>
    <w:rsid w:val="006B2775"/>
    <w:pPr>
      <w:tabs>
        <w:tab w:val="center" w:pos="4513"/>
        <w:tab w:val="right" w:pos="9026"/>
      </w:tabs>
    </w:pPr>
  </w:style>
  <w:style w:type="character" w:customStyle="1" w:styleId="FooterChar">
    <w:name w:val="Footer Char"/>
    <w:basedOn w:val="DefaultParagraphFont"/>
    <w:link w:val="Footer"/>
    <w:uiPriority w:val="99"/>
    <w:rsid w:val="006B27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42" Type="http://schemas.openxmlformats.org/officeDocument/2006/relationships/hyperlink" Target="https://www.mdpi.com/2079-9292/14/10/1982" TargetMode="External"/><Relationship Id="rId47" Type="http://schemas.openxmlformats.org/officeDocument/2006/relationships/hyperlink" Target="https://link.springer.com/content/pdf/10.1007/s40747-025-01851-7.pdf" TargetMode="External"/><Relationship Id="rId63" Type="http://schemas.openxmlformats.org/officeDocument/2006/relationships/hyperlink" Target="https://www.teses.usp.br/teses/disponiveis/45/45134/tde-17062025-165647/publico/dissertacao_corrigida_yaissa_siqueira.pdf" TargetMode="External"/><Relationship Id="rId68" Type="http://schemas.openxmlformats.org/officeDocument/2006/relationships/hyperlink" Target="https://pspac.info/index.php/dlbh/article/download/297/236" TargetMode="Externa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hyperlink" Target="https://doi.org/10.3390/electronics14101982" TargetMode="Externa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hyperlink" Target="https://evervault.com/papers/gentry.pdf" TargetMode="External"/><Relationship Id="rId37" Type="http://schemas.openxmlformats.org/officeDocument/2006/relationships/hyperlink" Target="https://arxiv.org/pdf/2507.14519" TargetMode="External"/><Relationship Id="rId40" Type="http://schemas.openxmlformats.org/officeDocument/2006/relationships/hyperlink" Target="https://www.mdpi.com/2624-800X/5/3/74" TargetMode="External"/><Relationship Id="rId45" Type="http://schemas.openxmlformats.org/officeDocument/2006/relationships/hyperlink" Target="https://eprint.iacr.org/2025/093.pdf" TargetMode="External"/><Relationship Id="rId53" Type="http://schemas.openxmlformats.org/officeDocument/2006/relationships/hyperlink" Target="https://elibrary.kubg.edu.ua/id/eprint/47362/1/A_Ilyenko_S_Ilyenko_O_Prokopenko_H_Hulak_I_Melnyk_CPITS-II-2023_3050.pdf" TargetMode="External"/><Relationship Id="rId58" Type="http://schemas.openxmlformats.org/officeDocument/2006/relationships/hyperlink" Target="https://www.benthamdirect.com/content/journals/cucs/10.2174/0129503779382412250822144444" TargetMode="External"/><Relationship Id="rId66" Type="http://schemas.openxmlformats.org/officeDocument/2006/relationships/hyperlink" Target="https://www.mdpi.com/2624-800X/5/3/74" TargetMode="External"/><Relationship Id="rId74" Type="http://schemas.openxmlformats.org/officeDocument/2006/relationships/hyperlink" Target="https://ijarcse.org/index.php/ijarcse/article/download/62/71" TargetMode="External"/><Relationship Id="rId5" Type="http://schemas.openxmlformats.org/officeDocument/2006/relationships/webSettings" Target="webSettings.xml"/><Relationship Id="rId61" Type="http://schemas.openxmlformats.org/officeDocument/2006/relationships/hyperlink" Target="https://ieeexplore.ieee.org/abstract/document/11006778/" TargetMode="External"/><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yperlink" Target="https://doi.org/10.1007/978-3-319-70694-8_15" TargetMode="External"/><Relationship Id="rId30" Type="http://schemas.openxmlformats.org/officeDocument/2006/relationships/hyperlink" Target="https://doi.org/10.1016/j.cosrev.2025.100815" TargetMode="External"/><Relationship Id="rId35" Type="http://schemas.openxmlformats.org/officeDocument/2006/relationships/hyperlink" Target="https://www.mdpi.com/1099-4300/24/4/519" TargetMode="External"/><Relationship Id="rId43" Type="http://schemas.openxmlformats.org/officeDocument/2006/relationships/hyperlink" Target="https://arxiv.org/pdf/2309.07284" TargetMode="External"/><Relationship Id="rId48" Type="http://schemas.openxmlformats.org/officeDocument/2006/relationships/hyperlink" Target="https://ieeexplore.ieee.org/abstract/document/11187971/" TargetMode="External"/><Relationship Id="rId56" Type="http://schemas.openxmlformats.org/officeDocument/2006/relationships/hyperlink" Target="https://papers.ssrn.com/sol3/Delivery.cfm?abstractid=5487692" TargetMode="External"/><Relationship Id="rId64" Type="http://schemas.openxmlformats.org/officeDocument/2006/relationships/hyperlink" Target="https://www.ijaea.com/admin/a/uploads/pdf/1760410378_IJAEAJUNE25V2A64.pdf" TargetMode="External"/><Relationship Id="rId69" Type="http://schemas.openxmlformats.org/officeDocument/2006/relationships/hyperlink" Target="https://books.google.com/books?hl=en&amp;lr=&amp;id=OkZVEQAAQBAJ&amp;oi=fnd&amp;pg=PA143&amp;dq=PRACTICAL+IMPLEMENTATION+CHALLENGES+OF+CKKS+HOMOMORPHIC+ENCRYPTION+IN+CLOUD+COMPUTING+FOR+SECURE+FINANCIAL+DATA+PROCESSING+&amp;ots=KjLituThGW&amp;sig=bCaO09RCxiTdUcKXGvfpRJHccc0" TargetMode="External"/><Relationship Id="rId8" Type="http://schemas.openxmlformats.org/officeDocument/2006/relationships/image" Target="media/image1.jpeg"/><Relationship Id="rId51" Type="http://schemas.openxmlformats.org/officeDocument/2006/relationships/hyperlink" Target="https://informatica.si/index.php/informatica/article/viewFile/6562/3389" TargetMode="External"/><Relationship Id="rId72" Type="http://schemas.openxmlformats.org/officeDocument/2006/relationships/hyperlink" Target="https://www.scitepress.org/Papers/2024/128192/128192.pdf"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yperlink" Target="https://dl.acm.org/doi/pdf/10.1145/2633600" TargetMode="External"/><Relationship Id="rId38" Type="http://schemas.openxmlformats.org/officeDocument/2006/relationships/hyperlink" Target="https://eprint.iacr.org/2025/382.pdf" TargetMode="External"/><Relationship Id="rId46" Type="http://schemas.openxmlformats.org/officeDocument/2006/relationships/hyperlink" Target="https://scipublication.com/index.php/JACS/article/download/141/135" TargetMode="External"/><Relationship Id="rId59" Type="http://schemas.openxmlformats.org/officeDocument/2006/relationships/hyperlink" Target="https://ieeexplore.ieee.org/abstract/document/11430915/" TargetMode="External"/><Relationship Id="rId67" Type="http://schemas.openxmlformats.org/officeDocument/2006/relationships/hyperlink" Target="https://scholarworks.uaeu.ac.ae/cgi/viewcontent.cgi?article=2422&amp;context=all_theses" TargetMode="External"/><Relationship Id="rId20" Type="http://schemas.openxmlformats.org/officeDocument/2006/relationships/image" Target="media/image12.png"/><Relationship Id="rId41" Type="http://schemas.openxmlformats.org/officeDocument/2006/relationships/hyperlink" Target="https://link.springer.com/content/pdf/10.1186/s43067-025-00276-z.pdf" TargetMode="External"/><Relationship Id="rId54" Type="http://schemas.openxmlformats.org/officeDocument/2006/relationships/hyperlink" Target="https://link.springer.com/article/10.1007/s11416-025-00552-6" TargetMode="External"/><Relationship Id="rId62" Type="http://schemas.openxmlformats.org/officeDocument/2006/relationships/hyperlink" Target="https://repository.tudelft.nl/file/File_350e5a63-2231-4d50-989b-a6e1d6da7b17" TargetMode="External"/><Relationship Id="rId70" Type="http://schemas.openxmlformats.org/officeDocument/2006/relationships/hyperlink" Target="https://ieeexplore.ieee.org/abstract/document/10968654/" TargetMode="Externa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yperlink" Target="https://doi.org/10.48550/arXiv.2508.02943" TargetMode="External"/><Relationship Id="rId36" Type="http://schemas.openxmlformats.org/officeDocument/2006/relationships/hyperlink" Target="https://search.proquest.com/openview/1f53ad09d6e07a611f04404c5f5f6b50/1?pq-origsite=gscholar&amp;cbl=2048737" TargetMode="External"/><Relationship Id="rId49" Type="http://schemas.openxmlformats.org/officeDocument/2006/relationships/hyperlink" Target="https://www.researchgate.net/profile/Mohanad-Mohammed-5/publication/375604601_Enhancing_IoT_Data_Security_with_Lightweight_Blockchain_and_Okamoto_Uchiyama_Homomorphic_Encryption/links/65525fd7ce88b87031e52d4c/Enhancing-IoT-Data-Security-with-Lightweight-Blockchain-and-Okamoto-Uchiyama-Homomorphic-Encryption.pdf" TargetMode="External"/><Relationship Id="rId57" Type="http://schemas.openxmlformats.org/officeDocument/2006/relationships/hyperlink" Target="https://ieeexplore.ieee.org/abstract/document/11291917/" TargetMode="External"/><Relationship Id="rId10" Type="http://schemas.openxmlformats.org/officeDocument/2006/relationships/image" Target="media/image2.png"/><Relationship Id="rId31" Type="http://schemas.openxmlformats.org/officeDocument/2006/relationships/hyperlink" Target="https://eprint.iacr.org/2016/421.pdf" TargetMode="External"/><Relationship Id="rId44" Type="http://schemas.openxmlformats.org/officeDocument/2006/relationships/hyperlink" Target="https://mesopotamian.press/journals/index.php/ADSA/article/download/920/890" TargetMode="External"/><Relationship Id="rId52" Type="http://schemas.openxmlformats.org/officeDocument/2006/relationships/hyperlink" Target="https://search.proquest.com/openview/1f53ad09d6e07a611f04404c5f5f6b50/1?pq-origsite=gscholar&amp;cbl=2048737" TargetMode="External"/><Relationship Id="rId60" Type="http://schemas.openxmlformats.org/officeDocument/2006/relationships/hyperlink" Target="https://ieeexplore.ieee.org/abstract/document/10616691/" TargetMode="External"/><Relationship Id="rId65" Type="http://schemas.openxmlformats.org/officeDocument/2006/relationships/hyperlink" Target="https://www.researchgate.net/profile/Babatunde-Oluwafemi-5/publication/396245976_Privacy-preserving_computation_homomorphic_encryption_MPC/links/68e47034d221a404b2a5cdd8/Privacy-preserving-computation-homomorphic-encryption-MPC.pdf" TargetMode="External"/><Relationship Id="rId73" Type="http://schemas.openxmlformats.org/officeDocument/2006/relationships/hyperlink" Target="https://www.mdpi.com/1099-4300/24/4/519" TargetMode="Externa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hyperlink" Target="https://bsj.uobaghdad.edu.iq/cgi/viewcontent.cgi?article=5066&amp;context=home" TargetMode="External"/><Relationship Id="rId34" Type="http://schemas.openxmlformats.org/officeDocument/2006/relationships/hyperlink" Target="https://arxiv.org/pdf/1305.5886" TargetMode="External"/><Relationship Id="rId50" Type="http://schemas.openxmlformats.org/officeDocument/2006/relationships/hyperlink" Target="https://www.researchgate.net/profile/Sogo-Pierre-Sanon/publication/386354439_Applicability_of_Fully_Homomorphic_Encryption_in_Mobile_Communication/links/6750cafb876bd177783c1199/Applicability-of-Fully-Homomorphic-Encryption-in-Mobile-Communication.pdf" TargetMode="External"/><Relationship Id="rId55" Type="http://schemas.openxmlformats.org/officeDocument/2006/relationships/hyperlink" Target="https://norma.ncirl.ie/7419/1/harinarayanansuresh.pdf" TargetMode="External"/><Relationship Id="rId76"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s://www.researchgate.net/profile/Joseph-Kessie/publication/390101502_A_Novel_Approach_to_Cloud_Data_Encryption_using_Homomorphic_Encryption/links/680dab74ded43315573b457e/A-Novel-Approach-to-Cloud-Data-Encryption-using-Homomorphic-Encryption.pdf"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09905C-2F4D-4D8A-AD26-47F6141132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49</Pages>
  <Words>23655</Words>
  <Characters>134838</Characters>
  <DocSecurity>0</DocSecurity>
  <Lines>1123</Lines>
  <Paragraphs>316</Paragraphs>
  <ScaleCrop>false</ScaleCrop>
  <Company/>
  <LinksUpToDate>false</LinksUpToDate>
  <CharactersWithSpaces>158177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2026-06-08T08:47:00Z</dcterms:created>
  <dcterms:modified xsi:type="dcterms:W3CDTF">2026-06-08T09:55:00Z</dcterms:modified>
</cp:coreProperties>
</file>