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dTable5DarkAccent5"/>
        <w:tblpPr w:leftFromText="180" w:rightFromText="180" w:vertAnchor="text" w:horzAnchor="margin" w:tblpY="6719"/>
        <w:tblW w:w="9226" w:type="dxa"/>
        <w:tblInd w:w="0" w:type="dxa"/>
        <w:tblLook w:val="04A0" w:firstRow="1" w:lastRow="0" w:firstColumn="1" w:lastColumn="0" w:noHBand="0" w:noVBand="1"/>
      </w:tblPr>
      <w:tblGrid>
        <w:gridCol w:w="4613"/>
        <w:gridCol w:w="4613"/>
      </w:tblGrid>
      <w:tr w:rsidR="003A0B21" w:rsidRPr="00144C98" w14:paraId="6C467278" w14:textId="77777777" w:rsidTr="0078243D">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bottom w:val="single" w:sz="4" w:space="0" w:color="FFFFFF" w:themeColor="background1"/>
              <w:right w:val="single" w:sz="4" w:space="0" w:color="FFFFFF" w:themeColor="background1"/>
            </w:tcBorders>
            <w:shd w:val="clear" w:color="auto" w:fill="A8D08D" w:themeFill="accent6" w:themeFillTint="99"/>
            <w:hideMark/>
          </w:tcPr>
          <w:p w14:paraId="75EB8F11" w14:textId="77777777" w:rsidR="003A0B21" w:rsidRPr="00144C98" w:rsidRDefault="003A0B21" w:rsidP="0078243D">
            <w:pPr>
              <w:rPr>
                <w:rFonts w:asciiTheme="minorHAnsi" w:hAnsiTheme="minorHAnsi" w:cstheme="minorHAnsi"/>
                <w:szCs w:val="24"/>
              </w:rPr>
            </w:pPr>
            <w:r w:rsidRPr="00144C98">
              <w:rPr>
                <w:rFonts w:asciiTheme="minorHAnsi" w:hAnsiTheme="minorHAnsi" w:cstheme="minorHAnsi"/>
                <w:szCs w:val="24"/>
              </w:rPr>
              <w:t>Student Name</w:t>
            </w:r>
          </w:p>
        </w:tc>
        <w:tc>
          <w:tcPr>
            <w:tcW w:w="4613" w:type="dxa"/>
            <w:tcBorders>
              <w:left w:val="single" w:sz="4" w:space="0" w:color="FFFFFF" w:themeColor="background1"/>
              <w:bottom w:val="single" w:sz="4" w:space="0" w:color="FFFFFF" w:themeColor="background1"/>
            </w:tcBorders>
            <w:shd w:val="clear" w:color="auto" w:fill="A8D08D" w:themeFill="accent6" w:themeFillTint="99"/>
          </w:tcPr>
          <w:p w14:paraId="68DC7376" w14:textId="77777777" w:rsidR="003A0B21" w:rsidRPr="00144C98" w:rsidRDefault="003A0B21" w:rsidP="0078243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roofErr w:type="spellStart"/>
            <w:r>
              <w:rPr>
                <w:rFonts w:asciiTheme="minorHAnsi" w:hAnsiTheme="minorHAnsi" w:cstheme="minorHAnsi"/>
              </w:rPr>
              <w:t>Md</w:t>
            </w:r>
            <w:proofErr w:type="spellEnd"/>
            <w:r>
              <w:rPr>
                <w:rFonts w:asciiTheme="minorHAnsi" w:hAnsiTheme="minorHAnsi" w:cstheme="minorHAnsi"/>
              </w:rPr>
              <w:t xml:space="preserve"> Abidur Rahman</w:t>
            </w:r>
          </w:p>
        </w:tc>
      </w:tr>
      <w:tr w:rsidR="003A0B21" w:rsidRPr="00144C98" w14:paraId="0A584FF7" w14:textId="77777777" w:rsidTr="0078243D">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BDD6EE" w:themeFill="accent5" w:themeFillTint="66"/>
            <w:hideMark/>
          </w:tcPr>
          <w:p w14:paraId="65A2686B" w14:textId="77777777" w:rsidR="003A0B21" w:rsidRPr="00144C98" w:rsidRDefault="003A0B21" w:rsidP="0078243D">
            <w:pPr>
              <w:rPr>
                <w:rFonts w:asciiTheme="minorHAnsi" w:hAnsiTheme="minorHAnsi" w:cstheme="minorHAnsi"/>
                <w:b w:val="0"/>
                <w:bCs w:val="0"/>
                <w:szCs w:val="24"/>
              </w:rPr>
            </w:pPr>
            <w:r w:rsidRPr="00144C98">
              <w:rPr>
                <w:rFonts w:asciiTheme="minorHAnsi" w:hAnsiTheme="minorHAnsi" w:cstheme="minorHAnsi"/>
                <w:b w:val="0"/>
                <w:bCs w:val="0"/>
                <w:szCs w:val="24"/>
              </w:rPr>
              <w:t>Student ID</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8CB068" w14:textId="77777777" w:rsidR="003A0B21" w:rsidRPr="00144C98" w:rsidRDefault="003A0B21" w:rsidP="0078243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1815081</w:t>
            </w:r>
          </w:p>
        </w:tc>
      </w:tr>
      <w:tr w:rsidR="003A0B21" w:rsidRPr="00144C98" w14:paraId="275AD754" w14:textId="77777777" w:rsidTr="0078243D">
        <w:trPr>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79006376" w14:textId="77777777" w:rsidR="003A0B21" w:rsidRPr="00144C98" w:rsidRDefault="003A0B21" w:rsidP="0078243D">
            <w:pPr>
              <w:rPr>
                <w:rFonts w:asciiTheme="minorHAnsi" w:hAnsiTheme="minorHAnsi" w:cstheme="minorHAnsi"/>
                <w:b w:val="0"/>
                <w:bCs w:val="0"/>
                <w:szCs w:val="24"/>
              </w:rPr>
            </w:pPr>
            <w:r w:rsidRPr="00144C98">
              <w:rPr>
                <w:rFonts w:asciiTheme="minorHAnsi" w:hAnsiTheme="minorHAnsi" w:cstheme="minorHAnsi"/>
                <w:b w:val="0"/>
                <w:bCs w:val="0"/>
                <w:szCs w:val="24"/>
              </w:rPr>
              <w:t>Module Code</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EF49091" w14:textId="3DDE0E96" w:rsidR="003A0B21" w:rsidRPr="00144C98" w:rsidRDefault="003A0B21" w:rsidP="0078243D">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LCBB4001</w:t>
            </w:r>
          </w:p>
        </w:tc>
      </w:tr>
      <w:tr w:rsidR="003A0B21" w:rsidRPr="00144C98" w14:paraId="61CFAE7D" w14:textId="77777777" w:rsidTr="0078243D">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63038462" w14:textId="77777777" w:rsidR="003A0B21" w:rsidRPr="00144C98" w:rsidRDefault="003A0B21" w:rsidP="0078243D">
            <w:pPr>
              <w:rPr>
                <w:rFonts w:asciiTheme="minorHAnsi" w:hAnsiTheme="minorHAnsi" w:cstheme="minorHAnsi"/>
                <w:b w:val="0"/>
                <w:bCs w:val="0"/>
                <w:szCs w:val="24"/>
              </w:rPr>
            </w:pPr>
            <w:r w:rsidRPr="00144C98">
              <w:rPr>
                <w:rFonts w:asciiTheme="minorHAnsi" w:hAnsiTheme="minorHAnsi" w:cstheme="minorHAnsi"/>
                <w:b w:val="0"/>
                <w:bCs w:val="0"/>
                <w:szCs w:val="24"/>
              </w:rPr>
              <w:t>Module Title</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tcPr>
          <w:p w14:paraId="18FA9FC3" w14:textId="587B7480" w:rsidR="003A0B21" w:rsidRPr="00144C98" w:rsidRDefault="003A0B21" w:rsidP="0078243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Accounting Fundamental</w:t>
            </w:r>
          </w:p>
        </w:tc>
      </w:tr>
      <w:tr w:rsidR="003A0B21" w:rsidRPr="00144C98" w14:paraId="27AE7E1A" w14:textId="77777777" w:rsidTr="0078243D">
        <w:trPr>
          <w:trHeight w:val="344"/>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7765E984" w14:textId="77777777" w:rsidR="003A0B21" w:rsidRPr="00144C98" w:rsidRDefault="003A0B21" w:rsidP="0078243D">
            <w:pPr>
              <w:rPr>
                <w:rFonts w:asciiTheme="minorHAnsi" w:hAnsiTheme="minorHAnsi" w:cstheme="minorHAnsi"/>
                <w:b w:val="0"/>
                <w:bCs w:val="0"/>
                <w:szCs w:val="24"/>
              </w:rPr>
            </w:pPr>
            <w:r w:rsidRPr="00144C98">
              <w:rPr>
                <w:rFonts w:asciiTheme="minorHAnsi" w:hAnsiTheme="minorHAnsi" w:cstheme="minorHAnsi"/>
                <w:b w:val="0"/>
                <w:bCs w:val="0"/>
                <w:szCs w:val="24"/>
              </w:rPr>
              <w:t>Lecturer Name</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BBC73AD" w14:textId="12357EFC" w:rsidR="003A0B21" w:rsidRPr="00144C98" w:rsidRDefault="003A0B21" w:rsidP="0078243D">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roofErr w:type="spellStart"/>
            <w:r>
              <w:rPr>
                <w:rFonts w:asciiTheme="minorHAnsi" w:hAnsiTheme="minorHAnsi" w:cstheme="minorHAnsi"/>
              </w:rPr>
              <w:t>Munodzinesa</w:t>
            </w:r>
            <w:proofErr w:type="spellEnd"/>
            <w:r>
              <w:rPr>
                <w:rFonts w:asciiTheme="minorHAnsi" w:hAnsiTheme="minorHAnsi" w:cstheme="minorHAnsi"/>
              </w:rPr>
              <w:t xml:space="preserve"> </w:t>
            </w:r>
            <w:proofErr w:type="spellStart"/>
            <w:r>
              <w:rPr>
                <w:rFonts w:asciiTheme="minorHAnsi" w:hAnsiTheme="minorHAnsi" w:cstheme="minorHAnsi"/>
              </w:rPr>
              <w:t>Zuwiral</w:t>
            </w:r>
            <w:proofErr w:type="spellEnd"/>
          </w:p>
        </w:tc>
      </w:tr>
      <w:tr w:rsidR="003A0B21" w:rsidRPr="00144C98" w14:paraId="555655F0" w14:textId="77777777" w:rsidTr="0078243D">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right w:val="single" w:sz="4" w:space="0" w:color="FFFFFF" w:themeColor="background1"/>
            </w:tcBorders>
            <w:shd w:val="clear" w:color="auto" w:fill="BDD6EE" w:themeFill="accent5" w:themeFillTint="66"/>
            <w:hideMark/>
          </w:tcPr>
          <w:p w14:paraId="6C288582" w14:textId="77777777" w:rsidR="003A0B21" w:rsidRPr="00144C98" w:rsidRDefault="003A0B21" w:rsidP="0078243D">
            <w:pPr>
              <w:rPr>
                <w:rFonts w:asciiTheme="minorHAnsi" w:hAnsiTheme="minorHAnsi" w:cstheme="minorHAnsi"/>
                <w:b w:val="0"/>
                <w:bCs w:val="0"/>
                <w:szCs w:val="24"/>
              </w:rPr>
            </w:pPr>
            <w:r w:rsidRPr="00144C98">
              <w:rPr>
                <w:rFonts w:asciiTheme="minorHAnsi" w:hAnsiTheme="minorHAnsi" w:cstheme="minorHAnsi"/>
                <w:b w:val="0"/>
                <w:bCs w:val="0"/>
                <w:szCs w:val="24"/>
              </w:rPr>
              <w:t>Assignment Title</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996B2CD" w14:textId="295553E1" w:rsidR="003A0B21" w:rsidRPr="00144C98" w:rsidRDefault="003A0B21" w:rsidP="0078243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Component 1</w:t>
            </w:r>
          </w:p>
        </w:tc>
      </w:tr>
    </w:tbl>
    <w:p w14:paraId="0377AFCE" w14:textId="3A0EFAE9" w:rsidR="001D6D50" w:rsidRPr="00FE1AC1" w:rsidRDefault="001D6D50" w:rsidP="00FE1AC1">
      <w:pPr>
        <w:spacing w:line="360" w:lineRule="auto"/>
        <w:rPr>
          <w:rFonts w:cs="Arial"/>
        </w:rPr>
      </w:pPr>
    </w:p>
    <w:p w14:paraId="1A33304E" w14:textId="77777777" w:rsidR="00F22A4C" w:rsidRPr="00FE1AC1" w:rsidRDefault="00F22A4C" w:rsidP="00FE1AC1">
      <w:pPr>
        <w:spacing w:line="360" w:lineRule="auto"/>
        <w:rPr>
          <w:rFonts w:cs="Arial"/>
        </w:rPr>
      </w:pPr>
    </w:p>
    <w:p w14:paraId="422078C8" w14:textId="77777777" w:rsidR="00F22A4C" w:rsidRPr="00FE1AC1" w:rsidRDefault="00F22A4C" w:rsidP="00FE1AC1">
      <w:pPr>
        <w:spacing w:line="360" w:lineRule="auto"/>
        <w:rPr>
          <w:rFonts w:cs="Arial"/>
        </w:rPr>
      </w:pPr>
    </w:p>
    <w:p w14:paraId="405522CB" w14:textId="09D3812E" w:rsidR="00F22A4C" w:rsidRPr="00FE1AC1" w:rsidRDefault="00F22A4C" w:rsidP="00FE1AC1">
      <w:pPr>
        <w:spacing w:line="360" w:lineRule="auto"/>
        <w:rPr>
          <w:rFonts w:cs="Arial"/>
        </w:rPr>
      </w:pPr>
    </w:p>
    <w:p w14:paraId="1FD49D22" w14:textId="77777777" w:rsidR="00F22A4C" w:rsidRPr="00FE1AC1" w:rsidRDefault="00F22A4C" w:rsidP="00FE1AC1">
      <w:pPr>
        <w:spacing w:line="360" w:lineRule="auto"/>
        <w:rPr>
          <w:rFonts w:cs="Arial"/>
        </w:rPr>
      </w:pPr>
    </w:p>
    <w:p w14:paraId="0CA277D7" w14:textId="77777777" w:rsidR="00823AFF" w:rsidRPr="00FE1AC1" w:rsidRDefault="001D6D50" w:rsidP="00FE1AC1">
      <w:pPr>
        <w:spacing w:line="360" w:lineRule="auto"/>
        <w:rPr>
          <w:rFonts w:cs="Arial"/>
        </w:rPr>
      </w:pPr>
      <w:r w:rsidRPr="00FE1AC1">
        <w:rPr>
          <w:rFonts w:cs="Arial"/>
        </w:rPr>
        <w:br w:type="page"/>
      </w:r>
      <w:bookmarkStart w:id="0" w:name="_GoBack"/>
      <w:bookmarkEnd w:id="0"/>
    </w:p>
    <w:sdt>
      <w:sdtPr>
        <w:rPr>
          <w:rFonts w:ascii="Arial" w:eastAsiaTheme="minorHAnsi" w:hAnsi="Arial" w:cs="Arial"/>
          <w:color w:val="auto"/>
          <w:kern w:val="2"/>
          <w:sz w:val="22"/>
          <w:szCs w:val="22"/>
          <w14:ligatures w14:val="standardContextual"/>
        </w:rPr>
        <w:id w:val="1719625672"/>
        <w:docPartObj>
          <w:docPartGallery w:val="Table of Contents"/>
          <w:docPartUnique/>
        </w:docPartObj>
      </w:sdtPr>
      <w:sdtEndPr>
        <w:rPr>
          <w:b/>
          <w:bCs/>
          <w:noProof/>
        </w:rPr>
      </w:sdtEndPr>
      <w:sdtContent>
        <w:p w14:paraId="4FDC333E" w14:textId="40ED98FD" w:rsidR="00823AFF" w:rsidRPr="00FE1AC1" w:rsidRDefault="00823AFF" w:rsidP="00FE1AC1">
          <w:pPr>
            <w:pStyle w:val="TOCHeading"/>
            <w:spacing w:line="360" w:lineRule="auto"/>
            <w:jc w:val="center"/>
            <w:rPr>
              <w:rFonts w:ascii="Arial" w:hAnsi="Arial" w:cs="Arial"/>
              <w:b/>
              <w:bCs/>
              <w:sz w:val="22"/>
              <w:szCs w:val="22"/>
            </w:rPr>
          </w:pPr>
          <w:r w:rsidRPr="00FE1AC1">
            <w:rPr>
              <w:rFonts w:ascii="Arial" w:hAnsi="Arial" w:cs="Arial"/>
              <w:b/>
              <w:bCs/>
              <w:sz w:val="22"/>
              <w:szCs w:val="22"/>
            </w:rPr>
            <w:t>Table of Contents</w:t>
          </w:r>
        </w:p>
        <w:p w14:paraId="408ACE81" w14:textId="77777777" w:rsidR="00FE1691" w:rsidRDefault="00823AFF">
          <w:pPr>
            <w:pStyle w:val="TOC1"/>
            <w:tabs>
              <w:tab w:val="right" w:leader="dot" w:pos="9350"/>
            </w:tabs>
            <w:rPr>
              <w:rFonts w:asciiTheme="minorHAnsi" w:eastAsiaTheme="minorEastAsia" w:hAnsiTheme="minorHAnsi"/>
              <w:noProof/>
              <w:kern w:val="0"/>
              <w:lang w:val="en-GB" w:eastAsia="en-GB"/>
              <w14:ligatures w14:val="none"/>
            </w:rPr>
          </w:pPr>
          <w:r w:rsidRPr="00FE1AC1">
            <w:rPr>
              <w:rFonts w:cs="Arial"/>
            </w:rPr>
            <w:fldChar w:fldCharType="begin"/>
          </w:r>
          <w:r w:rsidRPr="00FE1AC1">
            <w:rPr>
              <w:rFonts w:cs="Arial"/>
            </w:rPr>
            <w:instrText xml:space="preserve"> TOC \o "1-3" \h \z \u </w:instrText>
          </w:r>
          <w:r w:rsidRPr="00FE1AC1">
            <w:rPr>
              <w:rFonts w:cs="Arial"/>
            </w:rPr>
            <w:fldChar w:fldCharType="separate"/>
          </w:r>
          <w:hyperlink w:anchor="_Toc160121390" w:history="1">
            <w:r w:rsidR="00FE1691" w:rsidRPr="002579E0">
              <w:rPr>
                <w:rStyle w:val="Hyperlink"/>
                <w:rFonts w:cs="Arial"/>
                <w:noProof/>
              </w:rPr>
              <w:t>Task-01</w:t>
            </w:r>
            <w:r w:rsidR="00FE1691">
              <w:rPr>
                <w:noProof/>
                <w:webHidden/>
              </w:rPr>
              <w:tab/>
            </w:r>
            <w:r w:rsidR="00FE1691">
              <w:rPr>
                <w:noProof/>
                <w:webHidden/>
              </w:rPr>
              <w:fldChar w:fldCharType="begin"/>
            </w:r>
            <w:r w:rsidR="00FE1691">
              <w:rPr>
                <w:noProof/>
                <w:webHidden/>
              </w:rPr>
              <w:instrText xml:space="preserve"> PAGEREF _Toc160121390 \h </w:instrText>
            </w:r>
            <w:r w:rsidR="00FE1691">
              <w:rPr>
                <w:noProof/>
                <w:webHidden/>
              </w:rPr>
            </w:r>
            <w:r w:rsidR="00FE1691">
              <w:rPr>
                <w:noProof/>
                <w:webHidden/>
              </w:rPr>
              <w:fldChar w:fldCharType="separate"/>
            </w:r>
            <w:r w:rsidR="00FE1691">
              <w:rPr>
                <w:noProof/>
                <w:webHidden/>
              </w:rPr>
              <w:t>6</w:t>
            </w:r>
            <w:r w:rsidR="00FE1691">
              <w:rPr>
                <w:noProof/>
                <w:webHidden/>
              </w:rPr>
              <w:fldChar w:fldCharType="end"/>
            </w:r>
          </w:hyperlink>
        </w:p>
        <w:p w14:paraId="2820EEFA" w14:textId="77777777" w:rsidR="00FE1691" w:rsidRDefault="007D75EF">
          <w:pPr>
            <w:pStyle w:val="TOC2"/>
            <w:tabs>
              <w:tab w:val="right" w:leader="dot" w:pos="9350"/>
            </w:tabs>
            <w:rPr>
              <w:rFonts w:asciiTheme="minorHAnsi" w:eastAsiaTheme="minorEastAsia" w:hAnsiTheme="minorHAnsi"/>
              <w:noProof/>
              <w:kern w:val="0"/>
              <w:lang w:val="en-GB" w:eastAsia="en-GB"/>
              <w14:ligatures w14:val="none"/>
            </w:rPr>
          </w:pPr>
          <w:hyperlink w:anchor="_Toc160121391" w:history="1">
            <w:r w:rsidR="00FE1691" w:rsidRPr="002579E0">
              <w:rPr>
                <w:rStyle w:val="Hyperlink"/>
                <w:rFonts w:cs="Arial"/>
                <w:noProof/>
              </w:rPr>
              <w:t>Req-a (Task-01): Calculating the Profit and Loss Account or Income Statement of Smith’s Grocery for the 31</w:t>
            </w:r>
            <w:r w:rsidR="00FE1691" w:rsidRPr="002579E0">
              <w:rPr>
                <w:rStyle w:val="Hyperlink"/>
                <w:rFonts w:cs="Arial"/>
                <w:noProof/>
                <w:vertAlign w:val="superscript"/>
              </w:rPr>
              <w:t>st</w:t>
            </w:r>
            <w:r w:rsidR="00FE1691" w:rsidRPr="002579E0">
              <w:rPr>
                <w:rStyle w:val="Hyperlink"/>
                <w:rFonts w:cs="Arial"/>
                <w:noProof/>
              </w:rPr>
              <w:t xml:space="preserve"> of December 2023</w:t>
            </w:r>
            <w:r w:rsidR="00FE1691">
              <w:rPr>
                <w:noProof/>
                <w:webHidden/>
              </w:rPr>
              <w:tab/>
            </w:r>
            <w:r w:rsidR="00FE1691">
              <w:rPr>
                <w:noProof/>
                <w:webHidden/>
              </w:rPr>
              <w:fldChar w:fldCharType="begin"/>
            </w:r>
            <w:r w:rsidR="00FE1691">
              <w:rPr>
                <w:noProof/>
                <w:webHidden/>
              </w:rPr>
              <w:instrText xml:space="preserve"> PAGEREF _Toc160121391 \h </w:instrText>
            </w:r>
            <w:r w:rsidR="00FE1691">
              <w:rPr>
                <w:noProof/>
                <w:webHidden/>
              </w:rPr>
            </w:r>
            <w:r w:rsidR="00FE1691">
              <w:rPr>
                <w:noProof/>
                <w:webHidden/>
              </w:rPr>
              <w:fldChar w:fldCharType="separate"/>
            </w:r>
            <w:r w:rsidR="00FE1691">
              <w:rPr>
                <w:noProof/>
                <w:webHidden/>
              </w:rPr>
              <w:t>6</w:t>
            </w:r>
            <w:r w:rsidR="00FE1691">
              <w:rPr>
                <w:noProof/>
                <w:webHidden/>
              </w:rPr>
              <w:fldChar w:fldCharType="end"/>
            </w:r>
          </w:hyperlink>
        </w:p>
        <w:p w14:paraId="127CA492" w14:textId="77777777" w:rsidR="00FE1691" w:rsidRDefault="007D75EF">
          <w:pPr>
            <w:pStyle w:val="TOC2"/>
            <w:tabs>
              <w:tab w:val="right" w:leader="dot" w:pos="9350"/>
            </w:tabs>
            <w:rPr>
              <w:rFonts w:asciiTheme="minorHAnsi" w:eastAsiaTheme="minorEastAsia" w:hAnsiTheme="minorHAnsi"/>
              <w:noProof/>
              <w:kern w:val="0"/>
              <w:lang w:val="en-GB" w:eastAsia="en-GB"/>
              <w14:ligatures w14:val="none"/>
            </w:rPr>
          </w:pPr>
          <w:hyperlink w:anchor="_Toc160121392" w:history="1">
            <w:r w:rsidR="00FE1691" w:rsidRPr="002579E0">
              <w:rPr>
                <w:rStyle w:val="Hyperlink"/>
                <w:rFonts w:cs="Arial"/>
                <w:noProof/>
              </w:rPr>
              <w:t>Req-b (Task-01): Calculating the Balance Sheet or Statement of Financial Position of Smith’s Grocery for the 31st of December 2023</w:t>
            </w:r>
            <w:r w:rsidR="00FE1691">
              <w:rPr>
                <w:noProof/>
                <w:webHidden/>
              </w:rPr>
              <w:tab/>
            </w:r>
            <w:r w:rsidR="00FE1691">
              <w:rPr>
                <w:noProof/>
                <w:webHidden/>
              </w:rPr>
              <w:fldChar w:fldCharType="begin"/>
            </w:r>
            <w:r w:rsidR="00FE1691">
              <w:rPr>
                <w:noProof/>
                <w:webHidden/>
              </w:rPr>
              <w:instrText xml:space="preserve"> PAGEREF _Toc160121392 \h </w:instrText>
            </w:r>
            <w:r w:rsidR="00FE1691">
              <w:rPr>
                <w:noProof/>
                <w:webHidden/>
              </w:rPr>
            </w:r>
            <w:r w:rsidR="00FE1691">
              <w:rPr>
                <w:noProof/>
                <w:webHidden/>
              </w:rPr>
              <w:fldChar w:fldCharType="separate"/>
            </w:r>
            <w:r w:rsidR="00FE1691">
              <w:rPr>
                <w:noProof/>
                <w:webHidden/>
              </w:rPr>
              <w:t>7</w:t>
            </w:r>
            <w:r w:rsidR="00FE1691">
              <w:rPr>
                <w:noProof/>
                <w:webHidden/>
              </w:rPr>
              <w:fldChar w:fldCharType="end"/>
            </w:r>
          </w:hyperlink>
        </w:p>
        <w:p w14:paraId="52C22DE9" w14:textId="77777777" w:rsidR="00FE1691" w:rsidRDefault="007D75EF">
          <w:pPr>
            <w:pStyle w:val="TOC1"/>
            <w:tabs>
              <w:tab w:val="right" w:leader="dot" w:pos="9350"/>
            </w:tabs>
            <w:rPr>
              <w:rFonts w:asciiTheme="minorHAnsi" w:eastAsiaTheme="minorEastAsia" w:hAnsiTheme="minorHAnsi"/>
              <w:noProof/>
              <w:kern w:val="0"/>
              <w:lang w:val="en-GB" w:eastAsia="en-GB"/>
              <w14:ligatures w14:val="none"/>
            </w:rPr>
          </w:pPr>
          <w:hyperlink w:anchor="_Toc160121393" w:history="1">
            <w:r w:rsidR="00FE1691" w:rsidRPr="002579E0">
              <w:rPr>
                <w:rStyle w:val="Hyperlink"/>
                <w:rFonts w:cs="Arial"/>
                <w:noProof/>
              </w:rPr>
              <w:t>Task-02</w:t>
            </w:r>
            <w:r w:rsidR="00FE1691">
              <w:rPr>
                <w:noProof/>
                <w:webHidden/>
              </w:rPr>
              <w:tab/>
            </w:r>
            <w:r w:rsidR="00FE1691">
              <w:rPr>
                <w:noProof/>
                <w:webHidden/>
              </w:rPr>
              <w:fldChar w:fldCharType="begin"/>
            </w:r>
            <w:r w:rsidR="00FE1691">
              <w:rPr>
                <w:noProof/>
                <w:webHidden/>
              </w:rPr>
              <w:instrText xml:space="preserve"> PAGEREF _Toc160121393 \h </w:instrText>
            </w:r>
            <w:r w:rsidR="00FE1691">
              <w:rPr>
                <w:noProof/>
                <w:webHidden/>
              </w:rPr>
            </w:r>
            <w:r w:rsidR="00FE1691">
              <w:rPr>
                <w:noProof/>
                <w:webHidden/>
              </w:rPr>
              <w:fldChar w:fldCharType="separate"/>
            </w:r>
            <w:r w:rsidR="00FE1691">
              <w:rPr>
                <w:noProof/>
                <w:webHidden/>
              </w:rPr>
              <w:t>9</w:t>
            </w:r>
            <w:r w:rsidR="00FE1691">
              <w:rPr>
                <w:noProof/>
                <w:webHidden/>
              </w:rPr>
              <w:fldChar w:fldCharType="end"/>
            </w:r>
          </w:hyperlink>
        </w:p>
        <w:p w14:paraId="7E68184F" w14:textId="77777777" w:rsidR="00FE1691" w:rsidRDefault="007D75EF">
          <w:pPr>
            <w:pStyle w:val="TOC2"/>
            <w:tabs>
              <w:tab w:val="right" w:leader="dot" w:pos="9350"/>
            </w:tabs>
            <w:rPr>
              <w:rFonts w:asciiTheme="minorHAnsi" w:eastAsiaTheme="minorEastAsia" w:hAnsiTheme="minorHAnsi"/>
              <w:noProof/>
              <w:kern w:val="0"/>
              <w:lang w:val="en-GB" w:eastAsia="en-GB"/>
              <w14:ligatures w14:val="none"/>
            </w:rPr>
          </w:pPr>
          <w:hyperlink w:anchor="_Toc160121394" w:history="1">
            <w:r w:rsidR="00FE1691" w:rsidRPr="002579E0">
              <w:rPr>
                <w:rStyle w:val="Hyperlink"/>
                <w:rFonts w:cs="Arial"/>
                <w:noProof/>
              </w:rPr>
              <w:t>Req-a (Task-02): Keeping a record of the General Journal of Smith’s Grocer:</w:t>
            </w:r>
            <w:r w:rsidR="00FE1691">
              <w:rPr>
                <w:noProof/>
                <w:webHidden/>
              </w:rPr>
              <w:tab/>
            </w:r>
            <w:r w:rsidR="00FE1691">
              <w:rPr>
                <w:noProof/>
                <w:webHidden/>
              </w:rPr>
              <w:fldChar w:fldCharType="begin"/>
            </w:r>
            <w:r w:rsidR="00FE1691">
              <w:rPr>
                <w:noProof/>
                <w:webHidden/>
              </w:rPr>
              <w:instrText xml:space="preserve"> PAGEREF _Toc160121394 \h </w:instrText>
            </w:r>
            <w:r w:rsidR="00FE1691">
              <w:rPr>
                <w:noProof/>
                <w:webHidden/>
              </w:rPr>
            </w:r>
            <w:r w:rsidR="00FE1691">
              <w:rPr>
                <w:noProof/>
                <w:webHidden/>
              </w:rPr>
              <w:fldChar w:fldCharType="separate"/>
            </w:r>
            <w:r w:rsidR="00FE1691">
              <w:rPr>
                <w:noProof/>
                <w:webHidden/>
              </w:rPr>
              <w:t>9</w:t>
            </w:r>
            <w:r w:rsidR="00FE1691">
              <w:rPr>
                <w:noProof/>
                <w:webHidden/>
              </w:rPr>
              <w:fldChar w:fldCharType="end"/>
            </w:r>
          </w:hyperlink>
        </w:p>
        <w:p w14:paraId="7A7998A4" w14:textId="77777777" w:rsidR="00FE1691" w:rsidRDefault="007D75EF">
          <w:pPr>
            <w:pStyle w:val="TOC2"/>
            <w:tabs>
              <w:tab w:val="right" w:leader="dot" w:pos="9350"/>
            </w:tabs>
            <w:rPr>
              <w:rFonts w:asciiTheme="minorHAnsi" w:eastAsiaTheme="minorEastAsia" w:hAnsiTheme="minorHAnsi"/>
              <w:noProof/>
              <w:kern w:val="0"/>
              <w:lang w:val="en-GB" w:eastAsia="en-GB"/>
              <w14:ligatures w14:val="none"/>
            </w:rPr>
          </w:pPr>
          <w:hyperlink w:anchor="_Toc160121395" w:history="1">
            <w:r w:rsidR="00FE1691" w:rsidRPr="002579E0">
              <w:rPr>
                <w:rStyle w:val="Hyperlink"/>
                <w:rFonts w:cs="Arial"/>
                <w:noProof/>
              </w:rPr>
              <w:t>Req-b (Task-02): Creating the General Ledger of Smith’s Grocery:</w:t>
            </w:r>
            <w:r w:rsidR="00FE1691">
              <w:rPr>
                <w:noProof/>
                <w:webHidden/>
              </w:rPr>
              <w:tab/>
            </w:r>
            <w:r w:rsidR="00FE1691">
              <w:rPr>
                <w:noProof/>
                <w:webHidden/>
              </w:rPr>
              <w:fldChar w:fldCharType="begin"/>
            </w:r>
            <w:r w:rsidR="00FE1691">
              <w:rPr>
                <w:noProof/>
                <w:webHidden/>
              </w:rPr>
              <w:instrText xml:space="preserve"> PAGEREF _Toc160121395 \h </w:instrText>
            </w:r>
            <w:r w:rsidR="00FE1691">
              <w:rPr>
                <w:noProof/>
                <w:webHidden/>
              </w:rPr>
            </w:r>
            <w:r w:rsidR="00FE1691">
              <w:rPr>
                <w:noProof/>
                <w:webHidden/>
              </w:rPr>
              <w:fldChar w:fldCharType="separate"/>
            </w:r>
            <w:r w:rsidR="00FE1691">
              <w:rPr>
                <w:noProof/>
                <w:webHidden/>
              </w:rPr>
              <w:t>11</w:t>
            </w:r>
            <w:r w:rsidR="00FE1691">
              <w:rPr>
                <w:noProof/>
                <w:webHidden/>
              </w:rPr>
              <w:fldChar w:fldCharType="end"/>
            </w:r>
          </w:hyperlink>
        </w:p>
        <w:p w14:paraId="25E1B4DB" w14:textId="77777777" w:rsidR="00FE1691" w:rsidRDefault="007D75EF">
          <w:pPr>
            <w:pStyle w:val="TOC2"/>
            <w:tabs>
              <w:tab w:val="right" w:leader="dot" w:pos="9350"/>
            </w:tabs>
            <w:rPr>
              <w:rFonts w:asciiTheme="minorHAnsi" w:eastAsiaTheme="minorEastAsia" w:hAnsiTheme="minorHAnsi"/>
              <w:noProof/>
              <w:kern w:val="0"/>
              <w:lang w:val="en-GB" w:eastAsia="en-GB"/>
              <w14:ligatures w14:val="none"/>
            </w:rPr>
          </w:pPr>
          <w:hyperlink w:anchor="_Toc160121396" w:history="1">
            <w:r w:rsidR="00FE1691" w:rsidRPr="002579E0">
              <w:rPr>
                <w:rStyle w:val="Hyperlink"/>
                <w:rFonts w:cs="Arial"/>
                <w:noProof/>
              </w:rPr>
              <w:t>Req-c (Task-02): Preparing the Trial Balance of Smith’s Grocery at the end of February:</w:t>
            </w:r>
            <w:r w:rsidR="00FE1691">
              <w:rPr>
                <w:noProof/>
                <w:webHidden/>
              </w:rPr>
              <w:tab/>
            </w:r>
            <w:r w:rsidR="00FE1691">
              <w:rPr>
                <w:noProof/>
                <w:webHidden/>
              </w:rPr>
              <w:fldChar w:fldCharType="begin"/>
            </w:r>
            <w:r w:rsidR="00FE1691">
              <w:rPr>
                <w:noProof/>
                <w:webHidden/>
              </w:rPr>
              <w:instrText xml:space="preserve"> PAGEREF _Toc160121396 \h </w:instrText>
            </w:r>
            <w:r w:rsidR="00FE1691">
              <w:rPr>
                <w:noProof/>
                <w:webHidden/>
              </w:rPr>
            </w:r>
            <w:r w:rsidR="00FE1691">
              <w:rPr>
                <w:noProof/>
                <w:webHidden/>
              </w:rPr>
              <w:fldChar w:fldCharType="separate"/>
            </w:r>
            <w:r w:rsidR="00FE1691">
              <w:rPr>
                <w:noProof/>
                <w:webHidden/>
              </w:rPr>
              <w:t>16</w:t>
            </w:r>
            <w:r w:rsidR="00FE1691">
              <w:rPr>
                <w:noProof/>
                <w:webHidden/>
              </w:rPr>
              <w:fldChar w:fldCharType="end"/>
            </w:r>
          </w:hyperlink>
        </w:p>
        <w:p w14:paraId="5EE3F0FA" w14:textId="77777777" w:rsidR="00FE1691" w:rsidRDefault="007D75EF">
          <w:pPr>
            <w:pStyle w:val="TOC1"/>
            <w:tabs>
              <w:tab w:val="right" w:leader="dot" w:pos="9350"/>
            </w:tabs>
            <w:rPr>
              <w:rFonts w:asciiTheme="minorHAnsi" w:eastAsiaTheme="minorEastAsia" w:hAnsiTheme="minorHAnsi"/>
              <w:noProof/>
              <w:kern w:val="0"/>
              <w:lang w:val="en-GB" w:eastAsia="en-GB"/>
              <w14:ligatures w14:val="none"/>
            </w:rPr>
          </w:pPr>
          <w:hyperlink w:anchor="_Toc160121397" w:history="1">
            <w:r w:rsidR="00FE1691" w:rsidRPr="002579E0">
              <w:rPr>
                <w:rStyle w:val="Hyperlink"/>
                <w:rFonts w:cs="Arial"/>
                <w:noProof/>
              </w:rPr>
              <w:t>Task-03</w:t>
            </w:r>
            <w:r w:rsidR="00FE1691">
              <w:rPr>
                <w:noProof/>
                <w:webHidden/>
              </w:rPr>
              <w:tab/>
            </w:r>
            <w:r w:rsidR="00FE1691">
              <w:rPr>
                <w:noProof/>
                <w:webHidden/>
              </w:rPr>
              <w:fldChar w:fldCharType="begin"/>
            </w:r>
            <w:r w:rsidR="00FE1691">
              <w:rPr>
                <w:noProof/>
                <w:webHidden/>
              </w:rPr>
              <w:instrText xml:space="preserve"> PAGEREF _Toc160121397 \h </w:instrText>
            </w:r>
            <w:r w:rsidR="00FE1691">
              <w:rPr>
                <w:noProof/>
                <w:webHidden/>
              </w:rPr>
            </w:r>
            <w:r w:rsidR="00FE1691">
              <w:rPr>
                <w:noProof/>
                <w:webHidden/>
              </w:rPr>
              <w:fldChar w:fldCharType="separate"/>
            </w:r>
            <w:r w:rsidR="00FE1691">
              <w:rPr>
                <w:noProof/>
                <w:webHidden/>
              </w:rPr>
              <w:t>19</w:t>
            </w:r>
            <w:r w:rsidR="00FE1691">
              <w:rPr>
                <w:noProof/>
                <w:webHidden/>
              </w:rPr>
              <w:fldChar w:fldCharType="end"/>
            </w:r>
          </w:hyperlink>
        </w:p>
        <w:p w14:paraId="69A0823B" w14:textId="77777777" w:rsidR="00FE1691" w:rsidRDefault="007D75EF">
          <w:pPr>
            <w:pStyle w:val="TOC2"/>
            <w:tabs>
              <w:tab w:val="right" w:leader="dot" w:pos="9350"/>
            </w:tabs>
            <w:rPr>
              <w:rFonts w:asciiTheme="minorHAnsi" w:eastAsiaTheme="minorEastAsia" w:hAnsiTheme="minorHAnsi"/>
              <w:noProof/>
              <w:kern w:val="0"/>
              <w:lang w:val="en-GB" w:eastAsia="en-GB"/>
              <w14:ligatures w14:val="none"/>
            </w:rPr>
          </w:pPr>
          <w:hyperlink w:anchor="_Toc160121398" w:history="1">
            <w:r w:rsidR="00FE1691" w:rsidRPr="002579E0">
              <w:rPr>
                <w:rStyle w:val="Hyperlink"/>
                <w:rFonts w:cs="Arial"/>
                <w:noProof/>
              </w:rPr>
              <w:t>A short essay on” going concern” in accounting:</w:t>
            </w:r>
            <w:r w:rsidR="00FE1691">
              <w:rPr>
                <w:noProof/>
                <w:webHidden/>
              </w:rPr>
              <w:tab/>
            </w:r>
            <w:r w:rsidR="00FE1691">
              <w:rPr>
                <w:noProof/>
                <w:webHidden/>
              </w:rPr>
              <w:fldChar w:fldCharType="begin"/>
            </w:r>
            <w:r w:rsidR="00FE1691">
              <w:rPr>
                <w:noProof/>
                <w:webHidden/>
              </w:rPr>
              <w:instrText xml:space="preserve"> PAGEREF _Toc160121398 \h </w:instrText>
            </w:r>
            <w:r w:rsidR="00FE1691">
              <w:rPr>
                <w:noProof/>
                <w:webHidden/>
              </w:rPr>
            </w:r>
            <w:r w:rsidR="00FE1691">
              <w:rPr>
                <w:noProof/>
                <w:webHidden/>
              </w:rPr>
              <w:fldChar w:fldCharType="separate"/>
            </w:r>
            <w:r w:rsidR="00FE1691">
              <w:rPr>
                <w:noProof/>
                <w:webHidden/>
              </w:rPr>
              <w:t>19</w:t>
            </w:r>
            <w:r w:rsidR="00FE1691">
              <w:rPr>
                <w:noProof/>
                <w:webHidden/>
              </w:rPr>
              <w:fldChar w:fldCharType="end"/>
            </w:r>
          </w:hyperlink>
        </w:p>
        <w:p w14:paraId="4DB1025A" w14:textId="77777777" w:rsidR="00FE1691" w:rsidRDefault="007D75EF">
          <w:pPr>
            <w:pStyle w:val="TOC2"/>
            <w:tabs>
              <w:tab w:val="right" w:leader="dot" w:pos="9350"/>
            </w:tabs>
            <w:rPr>
              <w:rFonts w:asciiTheme="minorHAnsi" w:eastAsiaTheme="minorEastAsia" w:hAnsiTheme="minorHAnsi"/>
              <w:noProof/>
              <w:kern w:val="0"/>
              <w:lang w:val="en-GB" w:eastAsia="en-GB"/>
              <w14:ligatures w14:val="none"/>
            </w:rPr>
          </w:pPr>
          <w:hyperlink w:anchor="_Toc160121399" w:history="1">
            <w:r w:rsidR="00FE1691" w:rsidRPr="002579E0">
              <w:rPr>
                <w:rStyle w:val="Hyperlink"/>
                <w:rFonts w:cs="Arial"/>
                <w:noProof/>
              </w:rPr>
              <w:t>References</w:t>
            </w:r>
            <w:r w:rsidR="00FE1691">
              <w:rPr>
                <w:noProof/>
                <w:webHidden/>
              </w:rPr>
              <w:tab/>
            </w:r>
            <w:r w:rsidR="00FE1691">
              <w:rPr>
                <w:noProof/>
                <w:webHidden/>
              </w:rPr>
              <w:fldChar w:fldCharType="begin"/>
            </w:r>
            <w:r w:rsidR="00FE1691">
              <w:rPr>
                <w:noProof/>
                <w:webHidden/>
              </w:rPr>
              <w:instrText xml:space="preserve"> PAGEREF _Toc160121399 \h </w:instrText>
            </w:r>
            <w:r w:rsidR="00FE1691">
              <w:rPr>
                <w:noProof/>
                <w:webHidden/>
              </w:rPr>
            </w:r>
            <w:r w:rsidR="00FE1691">
              <w:rPr>
                <w:noProof/>
                <w:webHidden/>
              </w:rPr>
              <w:fldChar w:fldCharType="separate"/>
            </w:r>
            <w:r w:rsidR="00FE1691">
              <w:rPr>
                <w:noProof/>
                <w:webHidden/>
              </w:rPr>
              <w:t>20</w:t>
            </w:r>
            <w:r w:rsidR="00FE1691">
              <w:rPr>
                <w:noProof/>
                <w:webHidden/>
              </w:rPr>
              <w:fldChar w:fldCharType="end"/>
            </w:r>
          </w:hyperlink>
        </w:p>
        <w:p w14:paraId="4DA6BDF2" w14:textId="162DBF0D" w:rsidR="00823AFF" w:rsidRPr="00FE1AC1" w:rsidRDefault="00823AFF" w:rsidP="00FE1AC1">
          <w:pPr>
            <w:spacing w:line="360" w:lineRule="auto"/>
            <w:rPr>
              <w:rFonts w:cs="Arial"/>
            </w:rPr>
          </w:pPr>
          <w:r w:rsidRPr="00FE1AC1">
            <w:rPr>
              <w:rFonts w:cs="Arial"/>
              <w:b/>
              <w:bCs/>
              <w:noProof/>
            </w:rPr>
            <w:fldChar w:fldCharType="end"/>
          </w:r>
        </w:p>
      </w:sdtContent>
    </w:sdt>
    <w:p w14:paraId="39624C2F" w14:textId="173FFB90" w:rsidR="001D6D50" w:rsidRPr="00FE1AC1" w:rsidRDefault="001D6D50" w:rsidP="00FE1AC1">
      <w:pPr>
        <w:spacing w:line="360" w:lineRule="auto"/>
        <w:rPr>
          <w:rFonts w:cs="Arial"/>
        </w:rPr>
      </w:pPr>
      <w:r w:rsidRPr="00FE1AC1">
        <w:rPr>
          <w:rFonts w:cs="Arial"/>
        </w:rPr>
        <w:br w:type="page"/>
      </w:r>
    </w:p>
    <w:p w14:paraId="78962F83" w14:textId="394D5BD1" w:rsidR="005B1935" w:rsidRPr="00FE1AC1" w:rsidRDefault="005B1935" w:rsidP="00FE1AC1">
      <w:pPr>
        <w:spacing w:line="360" w:lineRule="auto"/>
        <w:rPr>
          <w:rFonts w:cs="Arial"/>
        </w:rPr>
      </w:pPr>
      <w:r w:rsidRPr="00FE1AC1">
        <w:rPr>
          <w:rFonts w:cs="Arial"/>
        </w:rPr>
        <w:lastRenderedPageBreak/>
        <w:t>In the world of finance and accounting, the Income Statement or Loss and Profit Account and Balance Sheet or Statement of Financial Position play a crucial role in painting a more comprehensive image of the financial health of a company</w:t>
      </w:r>
      <w:r w:rsidR="00672F7D" w:rsidRPr="00FE1AC1">
        <w:rPr>
          <w:rFonts w:cs="Arial"/>
        </w:rPr>
        <w:t xml:space="preserve"> (</w:t>
      </w:r>
      <w:proofErr w:type="spellStart"/>
      <w:r w:rsidR="00672F7D" w:rsidRPr="00FE1AC1">
        <w:rPr>
          <w:rFonts w:cs="Arial"/>
        </w:rPr>
        <w:t>Gofwan</w:t>
      </w:r>
      <w:proofErr w:type="spellEnd"/>
      <w:r w:rsidR="00672F7D" w:rsidRPr="00FE1AC1">
        <w:rPr>
          <w:rFonts w:cs="Arial"/>
        </w:rPr>
        <w:t xml:space="preserve"> et al., 2022)</w:t>
      </w:r>
      <w:r w:rsidRPr="00FE1AC1">
        <w:rPr>
          <w:rFonts w:cs="Arial"/>
        </w:rPr>
        <w:t>. The documents show various distinct objectives providing important insights into the performance and position of a company to its stakeholders. Here is the definition, importance, and real-life applications of both:</w:t>
      </w:r>
    </w:p>
    <w:p w14:paraId="5E251F80" w14:textId="5DDD2EEA" w:rsidR="005B1935" w:rsidRPr="00FE1AC1" w:rsidRDefault="005B1935" w:rsidP="00FE1AC1">
      <w:pPr>
        <w:spacing w:line="360" w:lineRule="auto"/>
        <w:rPr>
          <w:rFonts w:cs="Arial"/>
          <w:b/>
          <w:bCs/>
        </w:rPr>
      </w:pPr>
      <w:r w:rsidRPr="00FE1AC1">
        <w:rPr>
          <w:rFonts w:cs="Arial"/>
          <w:b/>
          <w:bCs/>
        </w:rPr>
        <w:t>Income Statement</w:t>
      </w:r>
    </w:p>
    <w:p w14:paraId="68D0AC6A" w14:textId="1753C9FF" w:rsidR="005B1935" w:rsidRPr="00FE1AC1" w:rsidRDefault="005B1935" w:rsidP="00FE1AC1">
      <w:pPr>
        <w:spacing w:line="360" w:lineRule="auto"/>
        <w:rPr>
          <w:rFonts w:cs="Arial"/>
        </w:rPr>
      </w:pPr>
      <w:r w:rsidRPr="00FE1AC1">
        <w:rPr>
          <w:rFonts w:cs="Arial"/>
        </w:rPr>
        <w:t>The vital document, the income statement most of the time mentioned as the statement of profit and loss. It is a dynamic financial document that</w:t>
      </w:r>
      <w:r w:rsidR="005F3C63" w:rsidRPr="00FE1AC1">
        <w:rPr>
          <w:rFonts w:cs="Arial"/>
        </w:rPr>
        <w:t xml:space="preserve"> shows a brief of the revenues, expenses, and net income over a certain time of a company</w:t>
      </w:r>
      <w:r w:rsidR="00672F7D" w:rsidRPr="00FE1AC1">
        <w:rPr>
          <w:rFonts w:cs="Arial"/>
        </w:rPr>
        <w:t xml:space="preserve"> (</w:t>
      </w:r>
      <w:r w:rsidR="006D18F3" w:rsidRPr="00FE1AC1">
        <w:rPr>
          <w:rFonts w:cs="Arial"/>
        </w:rPr>
        <w:t>Batavia</w:t>
      </w:r>
      <w:r w:rsidR="004455E3" w:rsidRPr="00FE1AC1">
        <w:rPr>
          <w:rFonts w:cs="Arial"/>
        </w:rPr>
        <w:t xml:space="preserve"> </w:t>
      </w:r>
      <w:r w:rsidR="00672F7D" w:rsidRPr="00FE1AC1">
        <w:rPr>
          <w:rFonts w:cs="Arial"/>
        </w:rPr>
        <w:t>et al., 2022)</w:t>
      </w:r>
      <w:r w:rsidR="005F3C63" w:rsidRPr="00FE1AC1">
        <w:rPr>
          <w:rFonts w:cs="Arial"/>
        </w:rPr>
        <w:t>. The financial statement serves as a barometer of the profitability and operational efficiency of a company at the time of the designated timeframe.</w:t>
      </w:r>
    </w:p>
    <w:p w14:paraId="53B14A9F" w14:textId="6F31260C" w:rsidR="005F3C63" w:rsidRPr="00FE1AC1" w:rsidRDefault="005F3C63" w:rsidP="00FE1AC1">
      <w:pPr>
        <w:spacing w:line="360" w:lineRule="auto"/>
        <w:rPr>
          <w:rFonts w:cs="Arial"/>
        </w:rPr>
      </w:pPr>
      <w:r w:rsidRPr="00FE1AC1">
        <w:rPr>
          <w:rFonts w:cs="Arial"/>
        </w:rPr>
        <w:t>Important of Income Statement</w:t>
      </w:r>
    </w:p>
    <w:p w14:paraId="0EE8C0AC" w14:textId="2D716F4D" w:rsidR="005F3C63" w:rsidRPr="00FE1AC1" w:rsidRDefault="005F3C63" w:rsidP="00FE1AC1">
      <w:pPr>
        <w:spacing w:line="360" w:lineRule="auto"/>
        <w:rPr>
          <w:rFonts w:cs="Arial"/>
        </w:rPr>
      </w:pPr>
      <w:r w:rsidRPr="00FE1AC1">
        <w:rPr>
          <w:rFonts w:cs="Arial"/>
        </w:rPr>
        <w:t>The following are the importance of income statement:</w:t>
      </w:r>
    </w:p>
    <w:tbl>
      <w:tblPr>
        <w:tblStyle w:val="TableGrid"/>
        <w:tblW w:w="0" w:type="auto"/>
        <w:tblLook w:val="04A0" w:firstRow="1" w:lastRow="0" w:firstColumn="1" w:lastColumn="0" w:noHBand="0" w:noVBand="1"/>
      </w:tblPr>
      <w:tblGrid>
        <w:gridCol w:w="4675"/>
        <w:gridCol w:w="4590"/>
      </w:tblGrid>
      <w:tr w:rsidR="005F3C63" w:rsidRPr="00FE1AC1" w14:paraId="5460F76B" w14:textId="77777777" w:rsidTr="004455E3">
        <w:tc>
          <w:tcPr>
            <w:tcW w:w="4675" w:type="dxa"/>
          </w:tcPr>
          <w:p w14:paraId="6A324874" w14:textId="77777777" w:rsidR="005F3C63" w:rsidRPr="00FE1AC1" w:rsidRDefault="005F3C63" w:rsidP="00FE1AC1">
            <w:pPr>
              <w:spacing w:line="360" w:lineRule="auto"/>
              <w:jc w:val="center"/>
              <w:rPr>
                <w:rFonts w:cs="Arial"/>
                <w:b/>
                <w:bCs/>
              </w:rPr>
            </w:pPr>
            <w:r w:rsidRPr="00FE1AC1">
              <w:rPr>
                <w:rFonts w:cs="Arial"/>
                <w:b/>
                <w:bCs/>
              </w:rPr>
              <w:t>Performance Evaluation</w:t>
            </w:r>
          </w:p>
          <w:p w14:paraId="03A634C3" w14:textId="66547D9C" w:rsidR="005F3C63" w:rsidRPr="00FE1AC1" w:rsidRDefault="005F3C63" w:rsidP="00FE1AC1">
            <w:pPr>
              <w:spacing w:line="360" w:lineRule="auto"/>
              <w:rPr>
                <w:rFonts w:cs="Arial"/>
              </w:rPr>
            </w:pPr>
            <w:r w:rsidRPr="00FE1AC1">
              <w:rPr>
                <w:rFonts w:cs="Arial"/>
              </w:rPr>
              <w:t>For evaluating the financial performance of a company, the income statement is a fundamental tool.</w:t>
            </w:r>
            <w:r w:rsidR="00B427A7" w:rsidRPr="00FE1AC1">
              <w:rPr>
                <w:rFonts w:cs="Arial"/>
              </w:rPr>
              <w:t xml:space="preserve"> All stakeholders of a company can calculate whether the company is making profits or incurring losses by comparing revenues against expenses</w:t>
            </w:r>
            <w:r w:rsidR="004455E3" w:rsidRPr="00FE1AC1">
              <w:rPr>
                <w:rFonts w:cs="Arial"/>
              </w:rPr>
              <w:t xml:space="preserve"> (</w:t>
            </w:r>
            <w:proofErr w:type="spellStart"/>
            <w:r w:rsidR="004455E3" w:rsidRPr="00FE1AC1">
              <w:rPr>
                <w:rFonts w:cs="Arial"/>
              </w:rPr>
              <w:t>Gofwan</w:t>
            </w:r>
            <w:proofErr w:type="spellEnd"/>
            <w:r w:rsidR="004455E3" w:rsidRPr="00FE1AC1">
              <w:rPr>
                <w:rFonts w:cs="Arial"/>
              </w:rPr>
              <w:t xml:space="preserve"> et al., 2022)</w:t>
            </w:r>
            <w:r w:rsidR="00B427A7" w:rsidRPr="00FE1AC1">
              <w:rPr>
                <w:rFonts w:cs="Arial"/>
              </w:rPr>
              <w:t>.</w:t>
            </w:r>
          </w:p>
          <w:p w14:paraId="4689BBF1" w14:textId="19A45041" w:rsidR="005F3C63" w:rsidRPr="00FE1AC1" w:rsidRDefault="005F3C63" w:rsidP="00FE1AC1">
            <w:pPr>
              <w:spacing w:line="360" w:lineRule="auto"/>
              <w:rPr>
                <w:rFonts w:cs="Arial"/>
              </w:rPr>
            </w:pPr>
          </w:p>
        </w:tc>
        <w:tc>
          <w:tcPr>
            <w:tcW w:w="4590" w:type="dxa"/>
          </w:tcPr>
          <w:p w14:paraId="3A4A5FF7" w14:textId="77777777" w:rsidR="005F3C63" w:rsidRPr="00FE1AC1" w:rsidRDefault="00B427A7" w:rsidP="00FE1AC1">
            <w:pPr>
              <w:spacing w:line="360" w:lineRule="auto"/>
              <w:jc w:val="center"/>
              <w:rPr>
                <w:rFonts w:cs="Arial"/>
                <w:b/>
                <w:bCs/>
              </w:rPr>
            </w:pPr>
            <w:r w:rsidRPr="00FE1AC1">
              <w:rPr>
                <w:rFonts w:cs="Arial"/>
                <w:b/>
                <w:bCs/>
              </w:rPr>
              <w:t>Investment Decision-Making</w:t>
            </w:r>
          </w:p>
          <w:p w14:paraId="2CFBD682" w14:textId="0794FA93" w:rsidR="00B427A7" w:rsidRPr="00FE1AC1" w:rsidRDefault="00B427A7" w:rsidP="00FE1AC1">
            <w:pPr>
              <w:spacing w:line="360" w:lineRule="auto"/>
              <w:rPr>
                <w:rFonts w:cs="Arial"/>
              </w:rPr>
            </w:pPr>
            <w:r w:rsidRPr="00FE1AC1">
              <w:rPr>
                <w:rFonts w:cs="Arial"/>
              </w:rPr>
              <w:t xml:space="preserve">In the activities of a company, investors depend on income statements to assess the growth potential as well as the profitability of a company. </w:t>
            </w:r>
            <w:r w:rsidR="006D18F3" w:rsidRPr="00FE1AC1">
              <w:rPr>
                <w:rFonts w:cs="Arial"/>
              </w:rPr>
              <w:t>Positive</w:t>
            </w:r>
            <w:r w:rsidRPr="00FE1AC1">
              <w:rPr>
                <w:rFonts w:cs="Arial"/>
              </w:rPr>
              <w:t xml:space="preserve"> trends of revenue growth and income of the company indicate a healthy investment opportunity</w:t>
            </w:r>
            <w:r w:rsidR="004455E3" w:rsidRPr="00FE1AC1">
              <w:rPr>
                <w:rFonts w:cs="Arial"/>
              </w:rPr>
              <w:t>.</w:t>
            </w:r>
          </w:p>
        </w:tc>
      </w:tr>
      <w:tr w:rsidR="005F3C63" w:rsidRPr="00FE1AC1" w14:paraId="14FB481D" w14:textId="77777777" w:rsidTr="004455E3">
        <w:tc>
          <w:tcPr>
            <w:tcW w:w="9265" w:type="dxa"/>
            <w:gridSpan w:val="2"/>
          </w:tcPr>
          <w:p w14:paraId="35521E3F" w14:textId="6FEB99EA" w:rsidR="005F3C63" w:rsidRPr="00FE1AC1" w:rsidRDefault="00B427A7" w:rsidP="00FE1AC1">
            <w:pPr>
              <w:spacing w:line="360" w:lineRule="auto"/>
              <w:jc w:val="center"/>
              <w:rPr>
                <w:rFonts w:cs="Arial"/>
              </w:rPr>
            </w:pPr>
            <w:r w:rsidRPr="00FE1AC1">
              <w:rPr>
                <w:rFonts w:cs="Arial"/>
              </w:rPr>
              <w:t>Operational Insights</w:t>
            </w:r>
          </w:p>
          <w:p w14:paraId="111BC42B" w14:textId="0936F63C" w:rsidR="00B427A7" w:rsidRPr="00FE1AC1" w:rsidRDefault="00B427A7" w:rsidP="00FE1AC1">
            <w:pPr>
              <w:spacing w:line="360" w:lineRule="auto"/>
              <w:rPr>
                <w:rFonts w:cs="Arial"/>
              </w:rPr>
            </w:pPr>
            <w:r w:rsidRPr="00FE1AC1">
              <w:rPr>
                <w:rFonts w:cs="Arial"/>
              </w:rPr>
              <w:t>The income statement gives precious insight into the efficiency of business operations for the management team</w:t>
            </w:r>
            <w:r w:rsidR="004455E3" w:rsidRPr="00FE1AC1">
              <w:rPr>
                <w:rFonts w:cs="Arial"/>
              </w:rPr>
              <w:t xml:space="preserve"> (et al., 2022)</w:t>
            </w:r>
            <w:r w:rsidRPr="00FE1AC1">
              <w:rPr>
                <w:rFonts w:cs="Arial"/>
              </w:rPr>
              <w:t>. Guiding strategic decimal to enrich profitability, helps address the fields of strength as well as weakness</w:t>
            </w:r>
            <w:r w:rsidR="004455E3" w:rsidRPr="00FE1AC1">
              <w:rPr>
                <w:rFonts w:cs="Arial"/>
              </w:rPr>
              <w:t>.</w:t>
            </w:r>
          </w:p>
          <w:p w14:paraId="5C507091" w14:textId="5E2D4E0C" w:rsidR="00B427A7" w:rsidRPr="00FE1AC1" w:rsidRDefault="00B427A7" w:rsidP="00FE1AC1">
            <w:pPr>
              <w:spacing w:line="360" w:lineRule="auto"/>
              <w:jc w:val="center"/>
              <w:rPr>
                <w:rFonts w:cs="Arial"/>
              </w:rPr>
            </w:pPr>
          </w:p>
        </w:tc>
      </w:tr>
    </w:tbl>
    <w:p w14:paraId="500AB7BE" w14:textId="77777777" w:rsidR="005F3C63" w:rsidRPr="00FE1AC1" w:rsidRDefault="005F3C63" w:rsidP="00FE1AC1">
      <w:pPr>
        <w:spacing w:line="360" w:lineRule="auto"/>
        <w:rPr>
          <w:rFonts w:cs="Arial"/>
        </w:rPr>
      </w:pPr>
    </w:p>
    <w:p w14:paraId="6BBCA2B2" w14:textId="77777777" w:rsidR="00FE1AC1" w:rsidRDefault="00FE1AC1" w:rsidP="00FE1AC1">
      <w:pPr>
        <w:spacing w:line="360" w:lineRule="auto"/>
        <w:rPr>
          <w:rFonts w:cs="Arial"/>
          <w:b/>
          <w:bCs/>
        </w:rPr>
      </w:pPr>
    </w:p>
    <w:p w14:paraId="3EBA6FA4" w14:textId="77777777" w:rsidR="00FE1AC1" w:rsidRDefault="00FE1AC1" w:rsidP="00FE1AC1">
      <w:pPr>
        <w:spacing w:line="360" w:lineRule="auto"/>
        <w:rPr>
          <w:rFonts w:cs="Arial"/>
          <w:b/>
          <w:bCs/>
        </w:rPr>
      </w:pPr>
    </w:p>
    <w:p w14:paraId="080863E4" w14:textId="454D1C65" w:rsidR="00B427A7" w:rsidRPr="00FE1AC1" w:rsidRDefault="00B427A7" w:rsidP="00FE1AC1">
      <w:pPr>
        <w:spacing w:line="360" w:lineRule="auto"/>
        <w:rPr>
          <w:rFonts w:cs="Arial"/>
          <w:b/>
          <w:bCs/>
        </w:rPr>
      </w:pPr>
      <w:r w:rsidRPr="00FE1AC1">
        <w:rPr>
          <w:rFonts w:cs="Arial"/>
          <w:b/>
          <w:bCs/>
        </w:rPr>
        <w:lastRenderedPageBreak/>
        <w:t>Application of Financial Statement</w:t>
      </w:r>
    </w:p>
    <w:p w14:paraId="5912A23F" w14:textId="03C484F3" w:rsidR="00B427A7" w:rsidRPr="00FE1AC1" w:rsidRDefault="00B427A7" w:rsidP="00FE1AC1">
      <w:pPr>
        <w:spacing w:line="360" w:lineRule="auto"/>
        <w:rPr>
          <w:rFonts w:cs="Arial"/>
        </w:rPr>
      </w:pPr>
      <w:r w:rsidRPr="00FE1AC1">
        <w:rPr>
          <w:rFonts w:cs="Arial"/>
        </w:rPr>
        <w:t xml:space="preserve">For various financial analyses and decision-making </w:t>
      </w:r>
      <w:r w:rsidR="006D18F3" w:rsidRPr="00FE1AC1">
        <w:rPr>
          <w:rFonts w:cs="Arial"/>
        </w:rPr>
        <w:t>processes</w:t>
      </w:r>
      <w:r w:rsidRPr="00FE1AC1">
        <w:rPr>
          <w:rFonts w:cs="Arial"/>
        </w:rPr>
        <w:t>, the financial statement</w:t>
      </w:r>
      <w:r w:rsidR="00521EDD" w:rsidRPr="00FE1AC1">
        <w:rPr>
          <w:rFonts w:cs="Arial"/>
        </w:rPr>
        <w:t xml:space="preserve"> serves as a cornerstone: Here are the main applications of the statement</w:t>
      </w:r>
      <w:r w:rsidR="00F933A4" w:rsidRPr="00FE1AC1">
        <w:rPr>
          <w:rFonts w:cs="Arial"/>
        </w:rPr>
        <w:t>:</w:t>
      </w:r>
    </w:p>
    <w:p w14:paraId="307A1549" w14:textId="0707209A" w:rsidR="00F933A4" w:rsidRPr="00FE1AC1" w:rsidRDefault="00F933A4" w:rsidP="00FE1AC1">
      <w:pPr>
        <w:spacing w:line="360" w:lineRule="auto"/>
        <w:rPr>
          <w:rFonts w:cs="Arial"/>
        </w:rPr>
      </w:pPr>
      <w:r w:rsidRPr="00FE1AC1">
        <w:rPr>
          <w:rFonts w:cs="Arial"/>
        </w:rPr>
        <w:t>Investors use income statements to evaluate the growth prospects and viability of feasible investments</w:t>
      </w:r>
      <w:r w:rsidR="004455E3" w:rsidRPr="00FE1AC1">
        <w:rPr>
          <w:rFonts w:cs="Arial"/>
        </w:rPr>
        <w:t xml:space="preserve"> (</w:t>
      </w:r>
      <w:proofErr w:type="spellStart"/>
      <w:r w:rsidR="004455E3" w:rsidRPr="00FE1AC1">
        <w:rPr>
          <w:rFonts w:cs="Arial"/>
        </w:rPr>
        <w:t>Gofwan</w:t>
      </w:r>
      <w:proofErr w:type="spellEnd"/>
      <w:r w:rsidR="004455E3" w:rsidRPr="00FE1AC1">
        <w:rPr>
          <w:rFonts w:cs="Arial"/>
        </w:rPr>
        <w:t xml:space="preserve"> et al., 2022)</w:t>
      </w:r>
      <w:r w:rsidRPr="00FE1AC1">
        <w:rPr>
          <w:rFonts w:cs="Arial"/>
        </w:rPr>
        <w:t>.</w:t>
      </w:r>
    </w:p>
    <w:p w14:paraId="1C74844E" w14:textId="0F63A4CB" w:rsidR="00F933A4" w:rsidRPr="00FE1AC1" w:rsidRDefault="00F933A4" w:rsidP="00FE1AC1">
      <w:pPr>
        <w:spacing w:line="360" w:lineRule="auto"/>
        <w:rPr>
          <w:rFonts w:cs="Arial"/>
        </w:rPr>
      </w:pPr>
      <w:r w:rsidRPr="00FE1AC1">
        <w:rPr>
          <w:rFonts w:cs="Arial"/>
        </w:rPr>
        <w:t>Companies use income statements to forecast the financial state in the future and develop comprehensive budgets</w:t>
      </w:r>
      <w:r w:rsidR="004455E3" w:rsidRPr="00FE1AC1">
        <w:rPr>
          <w:rFonts w:cs="Arial"/>
        </w:rPr>
        <w:t xml:space="preserve"> (Albanese et al., 2021).</w:t>
      </w:r>
    </w:p>
    <w:p w14:paraId="2FDBD5E1" w14:textId="6113EA1A" w:rsidR="00F933A4" w:rsidRPr="00FE1AC1" w:rsidRDefault="00F933A4" w:rsidP="00FE1AC1">
      <w:pPr>
        <w:spacing w:line="360" w:lineRule="auto"/>
        <w:rPr>
          <w:rFonts w:cs="Arial"/>
        </w:rPr>
      </w:pPr>
      <w:r w:rsidRPr="00FE1AC1">
        <w:rPr>
          <w:rFonts w:cs="Arial"/>
        </w:rPr>
        <w:t>Business managers and owners continuously review the income statement to assess the effectiveness of cost-control measures as well as operational strategies</w:t>
      </w:r>
      <w:r w:rsidR="004455E3" w:rsidRPr="00FE1AC1">
        <w:rPr>
          <w:rFonts w:cs="Arial"/>
        </w:rPr>
        <w:t xml:space="preserve"> (</w:t>
      </w:r>
      <w:proofErr w:type="spellStart"/>
      <w:r w:rsidR="004455E3" w:rsidRPr="00FE1AC1">
        <w:rPr>
          <w:rFonts w:cs="Arial"/>
        </w:rPr>
        <w:t>Gofwan</w:t>
      </w:r>
      <w:proofErr w:type="spellEnd"/>
      <w:r w:rsidR="004455E3" w:rsidRPr="00FE1AC1">
        <w:rPr>
          <w:rFonts w:cs="Arial"/>
        </w:rPr>
        <w:t xml:space="preserve"> et al., 2022)</w:t>
      </w:r>
      <w:r w:rsidRPr="00FE1AC1">
        <w:rPr>
          <w:rFonts w:cs="Arial"/>
        </w:rPr>
        <w:t>.</w:t>
      </w:r>
    </w:p>
    <w:p w14:paraId="4270324E" w14:textId="1B1F66C8" w:rsidR="00F933A4" w:rsidRPr="00FE1AC1" w:rsidRDefault="00F933A4" w:rsidP="00FE1AC1">
      <w:pPr>
        <w:spacing w:line="360" w:lineRule="auto"/>
        <w:rPr>
          <w:rFonts w:cs="Arial"/>
          <w:b/>
          <w:bCs/>
        </w:rPr>
      </w:pPr>
      <w:r w:rsidRPr="00FE1AC1">
        <w:rPr>
          <w:rFonts w:cs="Arial"/>
          <w:b/>
          <w:bCs/>
        </w:rPr>
        <w:t>Balance Sheet</w:t>
      </w:r>
    </w:p>
    <w:p w14:paraId="652EC394" w14:textId="252D1F3E" w:rsidR="00560F84" w:rsidRPr="00FE1AC1" w:rsidRDefault="00F933A4" w:rsidP="00FE1AC1">
      <w:pPr>
        <w:spacing w:line="360" w:lineRule="auto"/>
        <w:rPr>
          <w:rFonts w:cs="Arial"/>
        </w:rPr>
      </w:pPr>
      <w:r w:rsidRPr="00FE1AC1">
        <w:rPr>
          <w:rFonts w:cs="Arial"/>
        </w:rPr>
        <w:t>The statement of financial position</w:t>
      </w:r>
      <w:r w:rsidR="00560F84" w:rsidRPr="00FE1AC1">
        <w:rPr>
          <w:rFonts w:cs="Arial"/>
        </w:rPr>
        <w:t xml:space="preserve"> also known as the balance sheet gives a clear and accurate scenario of the financial position at a specific point of time of a company</w:t>
      </w:r>
      <w:r w:rsidR="004455E3" w:rsidRPr="00FE1AC1">
        <w:rPr>
          <w:rFonts w:cs="Arial"/>
        </w:rPr>
        <w:t xml:space="preserve"> (Ali et al., 2020)</w:t>
      </w:r>
      <w:r w:rsidR="00560F84" w:rsidRPr="00FE1AC1">
        <w:rPr>
          <w:rFonts w:cs="Arial"/>
        </w:rPr>
        <w:t>. By offering insights into a company’s whole financial health as well as solvency, it shows the assets, liabilities, and shareholder’s equity.</w:t>
      </w:r>
    </w:p>
    <w:p w14:paraId="7C0E4C20" w14:textId="77777777" w:rsidR="00560F84" w:rsidRPr="00FE1AC1" w:rsidRDefault="00560F84" w:rsidP="00FE1AC1">
      <w:pPr>
        <w:spacing w:line="360" w:lineRule="auto"/>
        <w:jc w:val="left"/>
        <w:rPr>
          <w:rFonts w:cs="Arial"/>
        </w:rPr>
      </w:pPr>
      <w:r w:rsidRPr="00FE1AC1">
        <w:rPr>
          <w:rFonts w:cs="Arial"/>
        </w:rPr>
        <w:br w:type="page"/>
      </w:r>
    </w:p>
    <w:p w14:paraId="1E89F092" w14:textId="77777777" w:rsidR="00F933A4" w:rsidRPr="00FE1AC1" w:rsidRDefault="00F933A4" w:rsidP="00FE1AC1">
      <w:pPr>
        <w:spacing w:line="360" w:lineRule="auto"/>
        <w:rPr>
          <w:rFonts w:cs="Arial"/>
        </w:rPr>
      </w:pPr>
    </w:p>
    <w:tbl>
      <w:tblPr>
        <w:tblStyle w:val="TableGrid"/>
        <w:tblW w:w="0" w:type="auto"/>
        <w:tblLook w:val="04A0" w:firstRow="1" w:lastRow="0" w:firstColumn="1" w:lastColumn="0" w:noHBand="0" w:noVBand="1"/>
      </w:tblPr>
      <w:tblGrid>
        <w:gridCol w:w="4675"/>
        <w:gridCol w:w="4675"/>
      </w:tblGrid>
      <w:tr w:rsidR="00560F84" w:rsidRPr="00FE1AC1" w14:paraId="39805046" w14:textId="77777777" w:rsidTr="00560F84">
        <w:tc>
          <w:tcPr>
            <w:tcW w:w="4675" w:type="dxa"/>
          </w:tcPr>
          <w:p w14:paraId="44E506F1" w14:textId="77777777" w:rsidR="00560F84" w:rsidRPr="00FE1AC1" w:rsidRDefault="00F84CC5" w:rsidP="00FE1AC1">
            <w:pPr>
              <w:spacing w:line="360" w:lineRule="auto"/>
              <w:jc w:val="center"/>
              <w:rPr>
                <w:rFonts w:cs="Arial"/>
                <w:b/>
                <w:bCs/>
              </w:rPr>
            </w:pPr>
            <w:r w:rsidRPr="00FE1AC1">
              <w:rPr>
                <w:rFonts w:cs="Arial"/>
                <w:b/>
                <w:bCs/>
              </w:rPr>
              <w:t>Financial Health Assessment</w:t>
            </w:r>
          </w:p>
          <w:p w14:paraId="10C3D728" w14:textId="2F8E33AD" w:rsidR="00F84CC5" w:rsidRPr="00FE1AC1" w:rsidRDefault="00F84CC5" w:rsidP="00FE1AC1">
            <w:pPr>
              <w:spacing w:line="360" w:lineRule="auto"/>
              <w:rPr>
                <w:rFonts w:cs="Arial"/>
              </w:rPr>
            </w:pPr>
            <w:r w:rsidRPr="00FE1AC1">
              <w:rPr>
                <w:rFonts w:cs="Arial"/>
              </w:rPr>
              <w:t>The balance sheet serves as a key indicator of a company's financial health and stability. By analyzing the composition of assets, liabilities, and equity, stakeholders can assess the company's ability to meet its financial obligations and sustain long-term growth</w:t>
            </w:r>
            <w:r w:rsidR="004455E3" w:rsidRPr="00FE1AC1">
              <w:rPr>
                <w:rFonts w:cs="Arial"/>
              </w:rPr>
              <w:t xml:space="preserve"> (</w:t>
            </w:r>
            <w:proofErr w:type="spellStart"/>
            <w:r w:rsidR="004455E3" w:rsidRPr="00FE1AC1">
              <w:rPr>
                <w:rFonts w:cs="Arial"/>
              </w:rPr>
              <w:t>Gofwan</w:t>
            </w:r>
            <w:proofErr w:type="spellEnd"/>
            <w:r w:rsidR="004455E3" w:rsidRPr="00FE1AC1">
              <w:rPr>
                <w:rFonts w:cs="Arial"/>
              </w:rPr>
              <w:t xml:space="preserve"> et al., 2022)</w:t>
            </w:r>
            <w:r w:rsidRPr="00FE1AC1">
              <w:rPr>
                <w:rFonts w:cs="Arial"/>
              </w:rPr>
              <w:t>.</w:t>
            </w:r>
          </w:p>
          <w:p w14:paraId="37490874" w14:textId="65992663" w:rsidR="00F84CC5" w:rsidRPr="00FE1AC1" w:rsidRDefault="00F84CC5" w:rsidP="00FE1AC1">
            <w:pPr>
              <w:spacing w:line="360" w:lineRule="auto"/>
              <w:rPr>
                <w:rFonts w:cs="Arial"/>
              </w:rPr>
            </w:pPr>
          </w:p>
        </w:tc>
        <w:tc>
          <w:tcPr>
            <w:tcW w:w="4675" w:type="dxa"/>
          </w:tcPr>
          <w:p w14:paraId="26C68AB7" w14:textId="6AF7B098" w:rsidR="00F84CC5" w:rsidRPr="00FE1AC1" w:rsidRDefault="00F84CC5" w:rsidP="00FE1AC1">
            <w:pPr>
              <w:spacing w:after="160" w:line="360" w:lineRule="auto"/>
              <w:jc w:val="center"/>
              <w:rPr>
                <w:rFonts w:cs="Arial"/>
                <w:b/>
                <w:bCs/>
              </w:rPr>
            </w:pPr>
            <w:r w:rsidRPr="00FE1AC1">
              <w:rPr>
                <w:rFonts w:cs="Arial"/>
                <w:b/>
                <w:bCs/>
              </w:rPr>
              <w:t>Liquidity and Solvency Analysis</w:t>
            </w:r>
          </w:p>
          <w:p w14:paraId="2249C9B8" w14:textId="6DFFBFBD" w:rsidR="00F84CC5" w:rsidRPr="00FE1AC1" w:rsidRDefault="00F84CC5" w:rsidP="00FE1AC1">
            <w:pPr>
              <w:spacing w:line="360" w:lineRule="auto"/>
              <w:rPr>
                <w:rFonts w:cs="Arial"/>
              </w:rPr>
            </w:pPr>
            <w:r w:rsidRPr="00FE1AC1">
              <w:rPr>
                <w:rFonts w:cs="Arial"/>
              </w:rPr>
              <w:t>Balance sheets help stakeholders evaluate a company's liquidity (ability to meet short-term obligations) and solvency (ability to meet long-term obligations</w:t>
            </w:r>
            <w:r w:rsidR="004455E3" w:rsidRPr="00FE1AC1">
              <w:rPr>
                <w:rFonts w:cs="Arial"/>
              </w:rPr>
              <w:t xml:space="preserve"> (Zhang et al., 2021)</w:t>
            </w:r>
            <w:r w:rsidRPr="00FE1AC1">
              <w:rPr>
                <w:rFonts w:cs="Arial"/>
              </w:rPr>
              <w:t>. By comparing current assets against current liabilities, stakeholders can determine the company's short-term financial viability.</w:t>
            </w:r>
          </w:p>
          <w:p w14:paraId="07D60B68" w14:textId="77777777" w:rsidR="00560F84" w:rsidRPr="00FE1AC1" w:rsidRDefault="00560F84" w:rsidP="00FE1AC1">
            <w:pPr>
              <w:spacing w:line="360" w:lineRule="auto"/>
              <w:rPr>
                <w:rFonts w:cs="Arial"/>
              </w:rPr>
            </w:pPr>
          </w:p>
        </w:tc>
      </w:tr>
      <w:tr w:rsidR="00F84CC5" w:rsidRPr="00FE1AC1" w14:paraId="356DBA96" w14:textId="77777777" w:rsidTr="000A5697">
        <w:tc>
          <w:tcPr>
            <w:tcW w:w="9350" w:type="dxa"/>
            <w:gridSpan w:val="2"/>
          </w:tcPr>
          <w:p w14:paraId="02410318" w14:textId="5CC0E461" w:rsidR="00F84CC5" w:rsidRPr="00FE1AC1" w:rsidRDefault="00F84CC5" w:rsidP="00FE1AC1">
            <w:pPr>
              <w:spacing w:line="360" w:lineRule="auto"/>
              <w:jc w:val="center"/>
              <w:rPr>
                <w:rFonts w:cs="Arial"/>
                <w:b/>
                <w:bCs/>
              </w:rPr>
            </w:pPr>
            <w:r w:rsidRPr="00FE1AC1">
              <w:rPr>
                <w:rFonts w:cs="Arial"/>
                <w:b/>
                <w:bCs/>
              </w:rPr>
              <w:t>Investor Confidence</w:t>
            </w:r>
          </w:p>
          <w:p w14:paraId="1BB41937" w14:textId="0380C715" w:rsidR="00F84CC5" w:rsidRPr="00FE1AC1" w:rsidRDefault="00F84CC5" w:rsidP="00FE1AC1">
            <w:pPr>
              <w:spacing w:line="360" w:lineRule="auto"/>
              <w:rPr>
                <w:rFonts w:cs="Arial"/>
              </w:rPr>
            </w:pPr>
            <w:r w:rsidRPr="00FE1AC1">
              <w:rPr>
                <w:rFonts w:cs="Arial"/>
              </w:rPr>
              <w:t>Investors and creditors rely on balance sheets to evaluate the financial strength and stability of a company before making investment or lending decisions</w:t>
            </w:r>
            <w:r w:rsidR="004455E3" w:rsidRPr="00FE1AC1">
              <w:rPr>
                <w:rFonts w:cs="Arial"/>
              </w:rPr>
              <w:t xml:space="preserve"> (Jahnke et al., 202</w:t>
            </w:r>
            <w:r w:rsidR="006D18F3" w:rsidRPr="00FE1AC1">
              <w:rPr>
                <w:rFonts w:cs="Arial"/>
              </w:rPr>
              <w:t>1</w:t>
            </w:r>
            <w:r w:rsidR="004455E3" w:rsidRPr="00FE1AC1">
              <w:rPr>
                <w:rFonts w:cs="Arial"/>
              </w:rPr>
              <w:t>)</w:t>
            </w:r>
            <w:r w:rsidRPr="00FE1AC1">
              <w:rPr>
                <w:rFonts w:cs="Arial"/>
              </w:rPr>
              <w:t>. A healthy balance sheet with strong asset coverage and manageable debt levels instils confidence among stakeholders.</w:t>
            </w:r>
          </w:p>
          <w:p w14:paraId="7B9244FE" w14:textId="77777777" w:rsidR="00F84CC5" w:rsidRPr="00FE1AC1" w:rsidRDefault="00F84CC5" w:rsidP="00FE1AC1">
            <w:pPr>
              <w:spacing w:line="360" w:lineRule="auto"/>
              <w:rPr>
                <w:rFonts w:cs="Arial"/>
              </w:rPr>
            </w:pPr>
          </w:p>
        </w:tc>
      </w:tr>
    </w:tbl>
    <w:p w14:paraId="562ED91D" w14:textId="77777777" w:rsidR="00560F84" w:rsidRPr="00FE1AC1" w:rsidRDefault="00560F84" w:rsidP="00FE1AC1">
      <w:pPr>
        <w:spacing w:line="360" w:lineRule="auto"/>
        <w:rPr>
          <w:rFonts w:cs="Arial"/>
        </w:rPr>
      </w:pPr>
    </w:p>
    <w:p w14:paraId="2250CE49" w14:textId="437D182B" w:rsidR="006D3A22" w:rsidRPr="00FE1AC1" w:rsidRDefault="006D3A22" w:rsidP="00FE1AC1">
      <w:pPr>
        <w:spacing w:line="360" w:lineRule="auto"/>
        <w:rPr>
          <w:rFonts w:cs="Arial"/>
          <w:b/>
          <w:bCs/>
        </w:rPr>
      </w:pPr>
      <w:r w:rsidRPr="00FE1AC1">
        <w:rPr>
          <w:rFonts w:cs="Arial"/>
          <w:b/>
          <w:bCs/>
        </w:rPr>
        <w:t>Application of the Balance Sheet</w:t>
      </w:r>
    </w:p>
    <w:p w14:paraId="0CF385E6" w14:textId="59D46EBA" w:rsidR="006D3A22" w:rsidRPr="00FE1AC1" w:rsidRDefault="006D3A22" w:rsidP="00FE1AC1">
      <w:pPr>
        <w:spacing w:line="360" w:lineRule="auto"/>
        <w:rPr>
          <w:rFonts w:cs="Arial"/>
        </w:rPr>
      </w:pPr>
      <w:r w:rsidRPr="00FE1AC1">
        <w:rPr>
          <w:rFonts w:cs="Arial"/>
        </w:rPr>
        <w:t xml:space="preserve">Before </w:t>
      </w:r>
      <w:r w:rsidR="006D18F3" w:rsidRPr="00FE1AC1">
        <w:rPr>
          <w:rFonts w:cs="Arial"/>
        </w:rPr>
        <w:t>investing</w:t>
      </w:r>
      <w:r w:rsidRPr="00FE1AC1">
        <w:rPr>
          <w:rFonts w:cs="Arial"/>
        </w:rPr>
        <w:t>, Investors analyze balance sheets to evaluate the financial position and stability of a company</w:t>
      </w:r>
      <w:r w:rsidR="006D18F3" w:rsidRPr="00FE1AC1">
        <w:rPr>
          <w:rFonts w:cs="Arial"/>
        </w:rPr>
        <w:t xml:space="preserve"> (</w:t>
      </w:r>
      <w:proofErr w:type="spellStart"/>
      <w:r w:rsidR="006D18F3" w:rsidRPr="00FE1AC1">
        <w:rPr>
          <w:rFonts w:cs="Arial"/>
        </w:rPr>
        <w:t>Gofwan</w:t>
      </w:r>
      <w:proofErr w:type="spellEnd"/>
      <w:r w:rsidR="006D18F3" w:rsidRPr="00FE1AC1">
        <w:rPr>
          <w:rFonts w:cs="Arial"/>
        </w:rPr>
        <w:t xml:space="preserve"> et al., 2022)</w:t>
      </w:r>
      <w:r w:rsidRPr="00FE1AC1">
        <w:rPr>
          <w:rFonts w:cs="Arial"/>
        </w:rPr>
        <w:t>.</w:t>
      </w:r>
    </w:p>
    <w:p w14:paraId="715976B4" w14:textId="72A427DD" w:rsidR="006D3A22" w:rsidRPr="00FE1AC1" w:rsidRDefault="00281F1A" w:rsidP="00FE1AC1">
      <w:pPr>
        <w:spacing w:line="360" w:lineRule="auto"/>
        <w:rPr>
          <w:rFonts w:cs="Arial"/>
        </w:rPr>
      </w:pPr>
      <w:r w:rsidRPr="00FE1AC1">
        <w:rPr>
          <w:rFonts w:cs="Arial"/>
        </w:rPr>
        <w:t>Before extending credit or loans, c</w:t>
      </w:r>
      <w:r w:rsidR="006D3A22" w:rsidRPr="00FE1AC1">
        <w:rPr>
          <w:rFonts w:cs="Arial"/>
        </w:rPr>
        <w:t xml:space="preserve">reditors </w:t>
      </w:r>
      <w:r w:rsidRPr="00FE1AC1">
        <w:rPr>
          <w:rFonts w:cs="Arial"/>
        </w:rPr>
        <w:t>assess</w:t>
      </w:r>
      <w:r w:rsidR="006D3A22" w:rsidRPr="00FE1AC1">
        <w:rPr>
          <w:rFonts w:cs="Arial"/>
        </w:rPr>
        <w:t xml:space="preserve"> balance sheets to determine the creditworthiness and repayment capacity</w:t>
      </w:r>
      <w:r w:rsidRPr="00FE1AC1">
        <w:rPr>
          <w:rFonts w:cs="Arial"/>
        </w:rPr>
        <w:t xml:space="preserve"> of a company</w:t>
      </w:r>
      <w:r w:rsidR="006D18F3" w:rsidRPr="00FE1AC1">
        <w:rPr>
          <w:rFonts w:cs="Arial"/>
        </w:rPr>
        <w:t xml:space="preserve"> (Warren et al., 2022)</w:t>
      </w:r>
      <w:r w:rsidRPr="00FE1AC1">
        <w:rPr>
          <w:rFonts w:cs="Arial"/>
        </w:rPr>
        <w:t>.</w:t>
      </w:r>
    </w:p>
    <w:p w14:paraId="34D5323C" w14:textId="75FBE2AE" w:rsidR="00281F1A" w:rsidRPr="00FE1AC1" w:rsidRDefault="00281F1A" w:rsidP="00FE1AC1">
      <w:pPr>
        <w:spacing w:line="360" w:lineRule="auto"/>
        <w:rPr>
          <w:rFonts w:cs="Arial"/>
        </w:rPr>
      </w:pPr>
      <w:r w:rsidRPr="00FE1AC1">
        <w:rPr>
          <w:rFonts w:cs="Arial"/>
        </w:rPr>
        <w:t xml:space="preserve">To assess the financial resources and capital structure of a company, management teams </w:t>
      </w:r>
      <w:r w:rsidR="006D18F3" w:rsidRPr="00FE1AC1">
        <w:rPr>
          <w:rFonts w:cs="Arial"/>
        </w:rPr>
        <w:t>use</w:t>
      </w:r>
      <w:r w:rsidRPr="00FE1AC1">
        <w:rPr>
          <w:rFonts w:cs="Arial"/>
        </w:rPr>
        <w:t xml:space="preserve"> balance sheets</w:t>
      </w:r>
      <w:r w:rsidR="006D18F3" w:rsidRPr="00FE1AC1">
        <w:rPr>
          <w:rFonts w:cs="Arial"/>
        </w:rPr>
        <w:t xml:space="preserve"> (</w:t>
      </w:r>
      <w:proofErr w:type="spellStart"/>
      <w:r w:rsidR="006D18F3" w:rsidRPr="00FE1AC1">
        <w:rPr>
          <w:rFonts w:cs="Arial"/>
        </w:rPr>
        <w:t>Gofwan</w:t>
      </w:r>
      <w:proofErr w:type="spellEnd"/>
      <w:r w:rsidR="006D18F3" w:rsidRPr="00FE1AC1">
        <w:rPr>
          <w:rFonts w:cs="Arial"/>
        </w:rPr>
        <w:t xml:space="preserve"> et al., 2022)</w:t>
      </w:r>
      <w:r w:rsidRPr="00FE1AC1">
        <w:rPr>
          <w:rFonts w:cs="Arial"/>
        </w:rPr>
        <w:t>.</w:t>
      </w:r>
    </w:p>
    <w:p w14:paraId="383AFCF2" w14:textId="4A0698F8" w:rsidR="00F84CC5" w:rsidRPr="00FE1AC1" w:rsidRDefault="00FE1AC1" w:rsidP="00FE1AC1">
      <w:pPr>
        <w:spacing w:line="259" w:lineRule="auto"/>
        <w:jc w:val="left"/>
        <w:rPr>
          <w:rFonts w:cs="Arial"/>
        </w:rPr>
      </w:pPr>
      <w:r>
        <w:rPr>
          <w:rFonts w:cs="Arial"/>
        </w:rPr>
        <w:br w:type="page"/>
      </w:r>
    </w:p>
    <w:p w14:paraId="43BB5A06" w14:textId="0F4F8461" w:rsidR="00593074" w:rsidRPr="00FE1AC1" w:rsidRDefault="00F22A4C" w:rsidP="00FE1AC1">
      <w:pPr>
        <w:pStyle w:val="Heading1"/>
        <w:spacing w:line="360" w:lineRule="auto"/>
        <w:rPr>
          <w:rFonts w:cs="Arial"/>
          <w:sz w:val="22"/>
          <w:szCs w:val="22"/>
        </w:rPr>
      </w:pPr>
      <w:bookmarkStart w:id="1" w:name="_Toc160121390"/>
      <w:r w:rsidRPr="00FE1AC1">
        <w:rPr>
          <w:rFonts w:cs="Arial"/>
          <w:sz w:val="22"/>
          <w:szCs w:val="22"/>
        </w:rPr>
        <w:lastRenderedPageBreak/>
        <w:t>Task-01</w:t>
      </w:r>
      <w:bookmarkEnd w:id="1"/>
    </w:p>
    <w:p w14:paraId="13B021B0" w14:textId="5768C6A6" w:rsidR="00F22A4C" w:rsidRPr="00FE1AC1" w:rsidRDefault="00F22A4C" w:rsidP="00FE1AC1">
      <w:pPr>
        <w:pStyle w:val="Heading2"/>
        <w:spacing w:line="360" w:lineRule="auto"/>
        <w:rPr>
          <w:rFonts w:cs="Arial"/>
          <w:sz w:val="22"/>
          <w:szCs w:val="22"/>
        </w:rPr>
      </w:pPr>
      <w:r w:rsidRPr="00FE1AC1">
        <w:rPr>
          <w:rFonts w:cs="Arial"/>
          <w:sz w:val="22"/>
          <w:szCs w:val="22"/>
        </w:rPr>
        <w:t xml:space="preserve"> </w:t>
      </w:r>
      <w:bookmarkStart w:id="2" w:name="_Toc160121391"/>
      <w:r w:rsidRPr="00FE1AC1">
        <w:rPr>
          <w:rFonts w:cs="Arial"/>
          <w:sz w:val="22"/>
          <w:szCs w:val="22"/>
        </w:rPr>
        <w:t xml:space="preserve">Req-a (Task-01): Calculating the </w:t>
      </w:r>
      <w:r w:rsidR="00372430" w:rsidRPr="00FE1AC1">
        <w:rPr>
          <w:rFonts w:cs="Arial"/>
          <w:sz w:val="22"/>
          <w:szCs w:val="22"/>
        </w:rPr>
        <w:t>P</w:t>
      </w:r>
      <w:r w:rsidRPr="00FE1AC1">
        <w:rPr>
          <w:rFonts w:cs="Arial"/>
          <w:sz w:val="22"/>
          <w:szCs w:val="22"/>
        </w:rPr>
        <w:t xml:space="preserve">rofit and </w:t>
      </w:r>
      <w:r w:rsidR="00372430" w:rsidRPr="00FE1AC1">
        <w:rPr>
          <w:rFonts w:cs="Arial"/>
          <w:sz w:val="22"/>
          <w:szCs w:val="22"/>
        </w:rPr>
        <w:t>L</w:t>
      </w:r>
      <w:r w:rsidRPr="00FE1AC1">
        <w:rPr>
          <w:rFonts w:cs="Arial"/>
          <w:sz w:val="22"/>
          <w:szCs w:val="22"/>
        </w:rPr>
        <w:t>oss</w:t>
      </w:r>
      <w:r w:rsidR="00372430" w:rsidRPr="00FE1AC1">
        <w:rPr>
          <w:rFonts w:cs="Arial"/>
          <w:sz w:val="22"/>
          <w:szCs w:val="22"/>
        </w:rPr>
        <w:t xml:space="preserve"> Account or Income Statement</w:t>
      </w:r>
      <w:r w:rsidRPr="00FE1AC1">
        <w:rPr>
          <w:rFonts w:cs="Arial"/>
          <w:sz w:val="22"/>
          <w:szCs w:val="22"/>
        </w:rPr>
        <w:t xml:space="preserve"> of Smith’s Grocery for the 31</w:t>
      </w:r>
      <w:r w:rsidRPr="00FE1AC1">
        <w:rPr>
          <w:rFonts w:cs="Arial"/>
          <w:sz w:val="22"/>
          <w:szCs w:val="22"/>
          <w:vertAlign w:val="superscript"/>
        </w:rPr>
        <w:t>st</w:t>
      </w:r>
      <w:r w:rsidRPr="00FE1AC1">
        <w:rPr>
          <w:rFonts w:cs="Arial"/>
          <w:sz w:val="22"/>
          <w:szCs w:val="22"/>
        </w:rPr>
        <w:t xml:space="preserve"> of December 2023</w:t>
      </w:r>
      <w:bookmarkEnd w:id="2"/>
    </w:p>
    <w:p w14:paraId="33F130BB" w14:textId="77777777" w:rsidR="00B31DAB" w:rsidRPr="00FE1AC1" w:rsidRDefault="00B31DAB" w:rsidP="00FE1AC1">
      <w:pPr>
        <w:spacing w:line="360" w:lineRule="auto"/>
        <w:rPr>
          <w:rFonts w:cs="Arial"/>
        </w:rPr>
      </w:pPr>
    </w:p>
    <w:p w14:paraId="32C81ABA" w14:textId="48B70B81" w:rsidR="004A2216" w:rsidRPr="00FE1AC1" w:rsidRDefault="004A2216" w:rsidP="00FE1AC1">
      <w:pPr>
        <w:spacing w:line="360" w:lineRule="auto"/>
        <w:jc w:val="center"/>
        <w:rPr>
          <w:rFonts w:cs="Arial"/>
        </w:rPr>
      </w:pPr>
      <w:r w:rsidRPr="00FE1AC1">
        <w:rPr>
          <w:rFonts w:cs="Arial"/>
        </w:rPr>
        <w:t>Smith’s Grocery</w:t>
      </w:r>
    </w:p>
    <w:p w14:paraId="41B60D83" w14:textId="71A2E339" w:rsidR="004A2216" w:rsidRPr="00FE1AC1" w:rsidRDefault="004A2216" w:rsidP="00FE1AC1">
      <w:pPr>
        <w:spacing w:line="360" w:lineRule="auto"/>
        <w:jc w:val="center"/>
        <w:rPr>
          <w:rFonts w:cs="Arial"/>
        </w:rPr>
      </w:pPr>
      <w:r w:rsidRPr="00FE1AC1">
        <w:rPr>
          <w:rFonts w:cs="Arial"/>
        </w:rPr>
        <w:t>Income Statement</w:t>
      </w:r>
    </w:p>
    <w:p w14:paraId="0031406C" w14:textId="72D52FF3" w:rsidR="004A2216" w:rsidRPr="00FE1AC1" w:rsidRDefault="004A2216" w:rsidP="00FE1AC1">
      <w:pPr>
        <w:spacing w:line="360" w:lineRule="auto"/>
        <w:jc w:val="center"/>
        <w:rPr>
          <w:rFonts w:cs="Arial"/>
        </w:rPr>
      </w:pPr>
      <w:r w:rsidRPr="00FE1AC1">
        <w:rPr>
          <w:rFonts w:cs="Arial"/>
        </w:rPr>
        <w:t xml:space="preserve">For the year ended </w:t>
      </w:r>
      <w:r w:rsidR="001D6D50" w:rsidRPr="00FE1AC1">
        <w:rPr>
          <w:rFonts w:cs="Arial"/>
        </w:rPr>
        <w:t>31</w:t>
      </w:r>
      <w:r w:rsidR="001D6D50" w:rsidRPr="00FE1AC1">
        <w:rPr>
          <w:rFonts w:cs="Arial"/>
          <w:vertAlign w:val="superscript"/>
        </w:rPr>
        <w:t>st</w:t>
      </w:r>
      <w:r w:rsidRPr="00FE1AC1">
        <w:rPr>
          <w:rFonts w:cs="Arial"/>
        </w:rPr>
        <w:t xml:space="preserve"> of December, 2023</w:t>
      </w:r>
    </w:p>
    <w:tbl>
      <w:tblPr>
        <w:tblStyle w:val="GridTable4Accent5"/>
        <w:tblW w:w="7931" w:type="dxa"/>
        <w:tblInd w:w="707" w:type="dxa"/>
        <w:tblLook w:val="04A0" w:firstRow="1" w:lastRow="0" w:firstColumn="1" w:lastColumn="0" w:noHBand="0" w:noVBand="1"/>
      </w:tblPr>
      <w:tblGrid>
        <w:gridCol w:w="4055"/>
        <w:gridCol w:w="1566"/>
        <w:gridCol w:w="1155"/>
        <w:gridCol w:w="1155"/>
      </w:tblGrid>
      <w:tr w:rsidR="004A2216" w:rsidRPr="00FE1AC1" w14:paraId="31E9DE2F" w14:textId="77777777" w:rsidTr="001D6D50">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4ECF6CC8" w14:textId="7B35D22B" w:rsidR="004A2216" w:rsidRPr="00FE1AC1" w:rsidRDefault="004A2216" w:rsidP="00FE1AC1">
            <w:pPr>
              <w:spacing w:line="360" w:lineRule="auto"/>
              <w:rPr>
                <w:rFonts w:eastAsia="Times New Roman" w:cs="Arial"/>
                <w:b w:val="0"/>
                <w:color w:val="000000"/>
                <w:kern w:val="0"/>
                <w:u w:val="single"/>
                <w14:ligatures w14:val="none"/>
              </w:rPr>
            </w:pPr>
          </w:p>
        </w:tc>
        <w:tc>
          <w:tcPr>
            <w:tcW w:w="1566" w:type="dxa"/>
            <w:noWrap/>
            <w:hideMark/>
          </w:tcPr>
          <w:p w14:paraId="71E2C99D" w14:textId="77777777" w:rsidR="00372430" w:rsidRPr="00FE1AC1" w:rsidRDefault="004A2216" w:rsidP="00FE1AC1">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000000"/>
                <w:kern w:val="0"/>
                <w:u w:val="single"/>
                <w14:ligatures w14:val="none"/>
              </w:rPr>
            </w:pPr>
            <w:r w:rsidRPr="00FE1AC1">
              <w:rPr>
                <w:rFonts w:eastAsia="Times New Roman" w:cs="Arial"/>
                <w:color w:val="000000"/>
                <w:kern w:val="0"/>
                <w:u w:val="single"/>
                <w14:ligatures w14:val="none"/>
              </w:rPr>
              <w:t>Amount</w:t>
            </w:r>
            <w:r w:rsidR="00372430" w:rsidRPr="00FE1AC1">
              <w:rPr>
                <w:rFonts w:eastAsia="Times New Roman" w:cs="Arial"/>
                <w:color w:val="000000"/>
                <w:kern w:val="0"/>
                <w:u w:val="single"/>
                <w14:ligatures w14:val="none"/>
              </w:rPr>
              <w:t xml:space="preserve"> </w:t>
            </w:r>
          </w:p>
          <w:p w14:paraId="068D0F40" w14:textId="22E2CD18" w:rsidR="004A2216" w:rsidRPr="00FE1AC1" w:rsidRDefault="00372430" w:rsidP="00FE1AC1">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color w:val="000000"/>
                <w:kern w:val="0"/>
                <w:u w:val="single"/>
                <w14:ligatures w14:val="none"/>
              </w:rPr>
            </w:pPr>
            <w:r w:rsidRPr="00FE1AC1">
              <w:rPr>
                <w:rFonts w:eastAsia="Times New Roman" w:cs="Arial"/>
                <w:color w:val="000000" w:themeColor="text1"/>
                <w:kern w:val="0"/>
                <w:u w:val="single"/>
                <w14:ligatures w14:val="none"/>
              </w:rPr>
              <w:t>(</w:t>
            </w:r>
            <w:r w:rsidRPr="00FE1AC1">
              <w:rPr>
                <w:rFonts w:cs="Arial"/>
                <w:color w:val="000000" w:themeColor="text1"/>
              </w:rPr>
              <w:t>£)</w:t>
            </w:r>
          </w:p>
        </w:tc>
        <w:tc>
          <w:tcPr>
            <w:tcW w:w="1155" w:type="dxa"/>
            <w:noWrap/>
            <w:hideMark/>
          </w:tcPr>
          <w:p w14:paraId="6C8EAE83" w14:textId="4E47EF8A" w:rsidR="004A2216" w:rsidRPr="00FE1AC1" w:rsidRDefault="004A2216" w:rsidP="00FE1AC1">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color w:val="000000"/>
                <w:kern w:val="0"/>
                <w:u w:val="single"/>
                <w14:ligatures w14:val="none"/>
              </w:rPr>
            </w:pPr>
            <w:r w:rsidRPr="00FE1AC1">
              <w:rPr>
                <w:rFonts w:eastAsia="Times New Roman" w:cs="Arial"/>
                <w:color w:val="000000"/>
                <w:kern w:val="0"/>
                <w:u w:val="single"/>
                <w14:ligatures w14:val="none"/>
              </w:rPr>
              <w:t>Amount</w:t>
            </w:r>
            <w:r w:rsidR="00372430" w:rsidRPr="00FE1AC1">
              <w:rPr>
                <w:rFonts w:eastAsia="Times New Roman" w:cs="Arial"/>
                <w:color w:val="000000"/>
                <w:kern w:val="0"/>
                <w:u w:val="single"/>
                <w14:ligatures w14:val="none"/>
              </w:rPr>
              <w:t xml:space="preserve"> </w:t>
            </w:r>
            <w:r w:rsidR="00372430" w:rsidRPr="00FE1AC1">
              <w:rPr>
                <w:rFonts w:eastAsia="Times New Roman" w:cs="Arial"/>
                <w:color w:val="000000" w:themeColor="text1"/>
                <w:kern w:val="0"/>
                <w:u w:val="single"/>
                <w14:ligatures w14:val="none"/>
              </w:rPr>
              <w:t>(</w:t>
            </w:r>
            <w:r w:rsidR="00372430" w:rsidRPr="00FE1AC1">
              <w:rPr>
                <w:rFonts w:cs="Arial"/>
                <w:color w:val="000000" w:themeColor="text1"/>
              </w:rPr>
              <w:t>£)</w:t>
            </w:r>
          </w:p>
        </w:tc>
        <w:tc>
          <w:tcPr>
            <w:tcW w:w="1155" w:type="dxa"/>
            <w:noWrap/>
            <w:hideMark/>
          </w:tcPr>
          <w:p w14:paraId="38C9D47F" w14:textId="51862914" w:rsidR="004A2216" w:rsidRPr="00FE1AC1" w:rsidRDefault="004A2216" w:rsidP="00FE1AC1">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color w:val="000000"/>
                <w:kern w:val="0"/>
                <w:u w:val="single"/>
                <w14:ligatures w14:val="none"/>
              </w:rPr>
            </w:pPr>
            <w:r w:rsidRPr="00FE1AC1">
              <w:rPr>
                <w:rFonts w:eastAsia="Times New Roman" w:cs="Arial"/>
                <w:color w:val="000000"/>
                <w:kern w:val="0"/>
                <w:u w:val="single"/>
                <w14:ligatures w14:val="none"/>
              </w:rPr>
              <w:t>Amount</w:t>
            </w:r>
            <w:r w:rsidR="00372430" w:rsidRPr="00FE1AC1">
              <w:rPr>
                <w:rFonts w:eastAsia="Times New Roman" w:cs="Arial"/>
                <w:color w:val="000000"/>
                <w:kern w:val="0"/>
                <w:u w:val="single"/>
                <w14:ligatures w14:val="none"/>
              </w:rPr>
              <w:t xml:space="preserve"> </w:t>
            </w:r>
            <w:r w:rsidR="00372430" w:rsidRPr="00FE1AC1">
              <w:rPr>
                <w:rFonts w:eastAsia="Times New Roman" w:cs="Arial"/>
                <w:color w:val="000000" w:themeColor="text1"/>
                <w:kern w:val="0"/>
                <w:u w:val="single"/>
                <w14:ligatures w14:val="none"/>
              </w:rPr>
              <w:t>(</w:t>
            </w:r>
            <w:r w:rsidR="00372430" w:rsidRPr="00FE1AC1">
              <w:rPr>
                <w:rFonts w:cs="Arial"/>
                <w:color w:val="000000" w:themeColor="text1"/>
              </w:rPr>
              <w:t>£)</w:t>
            </w:r>
          </w:p>
        </w:tc>
      </w:tr>
      <w:tr w:rsidR="004A2216" w:rsidRPr="00FE1AC1" w14:paraId="2670B113"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73FD86F0" w14:textId="31EB0F34"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Sales</w:t>
            </w:r>
          </w:p>
        </w:tc>
        <w:tc>
          <w:tcPr>
            <w:tcW w:w="1566" w:type="dxa"/>
            <w:noWrap/>
            <w:hideMark/>
          </w:tcPr>
          <w:p w14:paraId="602EAB88"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79777478" w14:textId="19097B6D"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w:t>
            </w:r>
            <w:r w:rsidR="004A2216" w:rsidRPr="00FE1AC1">
              <w:rPr>
                <w:rFonts w:eastAsia="Times New Roman" w:cs="Arial"/>
                <w:color w:val="000000"/>
                <w:kern w:val="0"/>
                <w14:ligatures w14:val="none"/>
              </w:rPr>
              <w:t>160000</w:t>
            </w:r>
          </w:p>
        </w:tc>
        <w:tc>
          <w:tcPr>
            <w:tcW w:w="1155" w:type="dxa"/>
            <w:noWrap/>
            <w:hideMark/>
          </w:tcPr>
          <w:p w14:paraId="76BC074B"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r>
      <w:tr w:rsidR="004A2216" w:rsidRPr="00FE1AC1" w14:paraId="02234808"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4C45DDE0" w14:textId="20E24FC9"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xml:space="preserve">(-) </w:t>
            </w:r>
            <w:r w:rsidR="00372430" w:rsidRPr="00FE1AC1">
              <w:rPr>
                <w:rFonts w:eastAsia="Times New Roman" w:cs="Arial"/>
                <w:color w:val="000000"/>
                <w:kern w:val="0"/>
                <w14:ligatures w14:val="none"/>
              </w:rPr>
              <w:t>Returns of sales</w:t>
            </w:r>
          </w:p>
        </w:tc>
        <w:tc>
          <w:tcPr>
            <w:tcW w:w="1566" w:type="dxa"/>
            <w:noWrap/>
            <w:hideMark/>
          </w:tcPr>
          <w:p w14:paraId="2F5DA827"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3708A87A" w14:textId="0D26CAC7"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4000</w:t>
            </w:r>
          </w:p>
        </w:tc>
        <w:tc>
          <w:tcPr>
            <w:tcW w:w="1155" w:type="dxa"/>
            <w:noWrap/>
            <w:hideMark/>
          </w:tcPr>
          <w:p w14:paraId="62340EA9" w14:textId="104E9F48"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156000</w:t>
            </w:r>
          </w:p>
        </w:tc>
      </w:tr>
      <w:tr w:rsidR="004A2216" w:rsidRPr="00FE1AC1" w14:paraId="042DD9F2"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1E8F1E32" w14:textId="77777777" w:rsidR="004A2216" w:rsidRPr="00FE1AC1" w:rsidRDefault="004A2216" w:rsidP="00FE1AC1">
            <w:pPr>
              <w:spacing w:line="360" w:lineRule="auto"/>
              <w:jc w:val="right"/>
              <w:rPr>
                <w:rFonts w:eastAsia="Times New Roman" w:cs="Arial"/>
                <w:color w:val="000000"/>
                <w:kern w:val="0"/>
                <w14:ligatures w14:val="none"/>
              </w:rPr>
            </w:pPr>
          </w:p>
        </w:tc>
        <w:tc>
          <w:tcPr>
            <w:tcW w:w="1566" w:type="dxa"/>
            <w:noWrap/>
            <w:hideMark/>
          </w:tcPr>
          <w:p w14:paraId="73861BFC"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155" w:type="dxa"/>
            <w:noWrap/>
            <w:hideMark/>
          </w:tcPr>
          <w:p w14:paraId="7AEC8FC0"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155" w:type="dxa"/>
            <w:noWrap/>
            <w:hideMark/>
          </w:tcPr>
          <w:p w14:paraId="6053A6AB"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07EFDF30"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6E0EDB00" w14:textId="2B0376B9" w:rsidR="004A2216" w:rsidRPr="00FE1AC1" w:rsidRDefault="004A2216" w:rsidP="00FE1AC1">
            <w:pPr>
              <w:spacing w:line="360" w:lineRule="auto"/>
              <w:rPr>
                <w:rFonts w:eastAsia="Times New Roman" w:cs="Arial"/>
                <w:b w:val="0"/>
                <w:color w:val="000000"/>
                <w:kern w:val="0"/>
                <w14:ligatures w14:val="none"/>
              </w:rPr>
            </w:pPr>
            <w:r w:rsidRPr="00FE1AC1">
              <w:rPr>
                <w:rFonts w:eastAsia="Times New Roman" w:cs="Arial"/>
                <w:color w:val="000000"/>
                <w:kern w:val="0"/>
                <w14:ligatures w14:val="none"/>
              </w:rPr>
              <w:t xml:space="preserve">Less: Cost of </w:t>
            </w:r>
            <w:r w:rsidR="003E2609" w:rsidRPr="00FE1AC1">
              <w:rPr>
                <w:rFonts w:eastAsia="Times New Roman" w:cs="Arial"/>
                <w:color w:val="000000"/>
                <w:kern w:val="0"/>
                <w14:ligatures w14:val="none"/>
              </w:rPr>
              <w:t>goods</w:t>
            </w:r>
            <w:r w:rsidRPr="00FE1AC1">
              <w:rPr>
                <w:rFonts w:eastAsia="Times New Roman" w:cs="Arial"/>
                <w:color w:val="000000"/>
                <w:kern w:val="0"/>
                <w14:ligatures w14:val="none"/>
              </w:rPr>
              <w:t xml:space="preserve"> sold</w:t>
            </w:r>
          </w:p>
        </w:tc>
        <w:tc>
          <w:tcPr>
            <w:tcW w:w="1566" w:type="dxa"/>
            <w:noWrap/>
            <w:hideMark/>
          </w:tcPr>
          <w:p w14:paraId="4AF470C8"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p>
        </w:tc>
        <w:tc>
          <w:tcPr>
            <w:tcW w:w="1155" w:type="dxa"/>
            <w:noWrap/>
            <w:hideMark/>
          </w:tcPr>
          <w:p w14:paraId="1E978425"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155" w:type="dxa"/>
            <w:noWrap/>
            <w:hideMark/>
          </w:tcPr>
          <w:p w14:paraId="35B550F7"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r>
      <w:tr w:rsidR="004A2216" w:rsidRPr="00FE1AC1" w14:paraId="277BEF22"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1851E48B" w14:textId="32671EFD"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Opening Inventory</w:t>
            </w:r>
          </w:p>
        </w:tc>
        <w:tc>
          <w:tcPr>
            <w:tcW w:w="1566" w:type="dxa"/>
            <w:noWrap/>
            <w:hideMark/>
          </w:tcPr>
          <w:p w14:paraId="18B97381"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1D90C886" w14:textId="6B9DFE66"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3000</w:t>
            </w:r>
          </w:p>
        </w:tc>
        <w:tc>
          <w:tcPr>
            <w:tcW w:w="1155" w:type="dxa"/>
            <w:noWrap/>
            <w:hideMark/>
          </w:tcPr>
          <w:p w14:paraId="56697A0B"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r>
      <w:tr w:rsidR="004A2216" w:rsidRPr="00FE1AC1" w14:paraId="62BA908A"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5891BDD9" w14:textId="1814E729"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372430" w:rsidRPr="00FE1AC1">
              <w:rPr>
                <w:rFonts w:eastAsia="Times New Roman" w:cs="Arial"/>
                <w:color w:val="000000"/>
                <w:kern w:val="0"/>
                <w14:ligatures w14:val="none"/>
              </w:rPr>
              <w:t xml:space="preserve">Cost of </w:t>
            </w:r>
            <w:r w:rsidR="004A2216" w:rsidRPr="00FE1AC1">
              <w:rPr>
                <w:rFonts w:eastAsia="Times New Roman" w:cs="Arial"/>
                <w:color w:val="000000"/>
                <w:kern w:val="0"/>
                <w14:ligatures w14:val="none"/>
              </w:rPr>
              <w:t>Purchase</w:t>
            </w:r>
          </w:p>
        </w:tc>
        <w:tc>
          <w:tcPr>
            <w:tcW w:w="1566" w:type="dxa"/>
            <w:noWrap/>
            <w:hideMark/>
          </w:tcPr>
          <w:p w14:paraId="6A2D0725" w14:textId="48AF57CC"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95000</w:t>
            </w:r>
          </w:p>
        </w:tc>
        <w:tc>
          <w:tcPr>
            <w:tcW w:w="1155" w:type="dxa"/>
            <w:noWrap/>
            <w:hideMark/>
          </w:tcPr>
          <w:p w14:paraId="5C78040F"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0340A9B1"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r>
      <w:tr w:rsidR="004A2216" w:rsidRPr="00FE1AC1" w14:paraId="7B9B9D42"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2A47E28A" w14:textId="4AE22A76"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Purchase return</w:t>
            </w:r>
          </w:p>
        </w:tc>
        <w:tc>
          <w:tcPr>
            <w:tcW w:w="1566" w:type="dxa"/>
            <w:noWrap/>
            <w:hideMark/>
          </w:tcPr>
          <w:p w14:paraId="22CAA1E6" w14:textId="5B4EF7F9"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5000</w:t>
            </w:r>
          </w:p>
        </w:tc>
        <w:tc>
          <w:tcPr>
            <w:tcW w:w="1155" w:type="dxa"/>
            <w:noWrap/>
            <w:hideMark/>
          </w:tcPr>
          <w:p w14:paraId="52B1BF42" w14:textId="353BC288"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90000</w:t>
            </w:r>
          </w:p>
        </w:tc>
        <w:tc>
          <w:tcPr>
            <w:tcW w:w="1155" w:type="dxa"/>
            <w:noWrap/>
            <w:hideMark/>
          </w:tcPr>
          <w:p w14:paraId="0803247E"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p>
        </w:tc>
      </w:tr>
      <w:tr w:rsidR="004A2216" w:rsidRPr="00FE1AC1" w14:paraId="2CF174A2"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1BECE29E" w14:textId="77777777" w:rsidR="004A2216" w:rsidRPr="00FE1AC1" w:rsidRDefault="004A2216" w:rsidP="00FE1AC1">
            <w:pPr>
              <w:spacing w:line="360" w:lineRule="auto"/>
              <w:rPr>
                <w:rFonts w:eastAsia="Times New Roman" w:cs="Arial"/>
                <w:kern w:val="0"/>
                <w14:ligatures w14:val="none"/>
              </w:rPr>
            </w:pPr>
          </w:p>
        </w:tc>
        <w:tc>
          <w:tcPr>
            <w:tcW w:w="1566" w:type="dxa"/>
            <w:noWrap/>
            <w:hideMark/>
          </w:tcPr>
          <w:p w14:paraId="69BE81C4"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155" w:type="dxa"/>
            <w:noWrap/>
            <w:hideMark/>
          </w:tcPr>
          <w:p w14:paraId="4C852926" w14:textId="0C580BD7"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93000</w:t>
            </w:r>
          </w:p>
        </w:tc>
        <w:tc>
          <w:tcPr>
            <w:tcW w:w="1155" w:type="dxa"/>
            <w:noWrap/>
            <w:hideMark/>
          </w:tcPr>
          <w:p w14:paraId="2B8874B1"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r>
      <w:tr w:rsidR="004A2216" w:rsidRPr="00FE1AC1" w14:paraId="3FC5A0B3"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46142585" w14:textId="74C3B5C2"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Ending inventory</w:t>
            </w:r>
          </w:p>
        </w:tc>
        <w:tc>
          <w:tcPr>
            <w:tcW w:w="1566" w:type="dxa"/>
            <w:noWrap/>
            <w:hideMark/>
          </w:tcPr>
          <w:p w14:paraId="0DF041C7"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55181654" w14:textId="0ACCF0DB"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5000</w:t>
            </w:r>
          </w:p>
        </w:tc>
        <w:tc>
          <w:tcPr>
            <w:tcW w:w="1155" w:type="dxa"/>
            <w:noWrap/>
            <w:hideMark/>
          </w:tcPr>
          <w:p w14:paraId="181D86B6"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u w:val="single"/>
                <w14:ligatures w14:val="none"/>
              </w:rPr>
              <w:t>88000</w:t>
            </w:r>
          </w:p>
        </w:tc>
      </w:tr>
      <w:tr w:rsidR="004A2216" w:rsidRPr="00FE1AC1" w14:paraId="0AFBB156"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1BB2CFCB" w14:textId="77777777" w:rsidR="004A2216" w:rsidRPr="00FE1AC1" w:rsidRDefault="004A2216" w:rsidP="00FE1AC1">
            <w:pPr>
              <w:spacing w:line="360" w:lineRule="auto"/>
              <w:jc w:val="right"/>
              <w:rPr>
                <w:rFonts w:eastAsia="Times New Roman" w:cs="Arial"/>
                <w:b w:val="0"/>
                <w:bCs w:val="0"/>
                <w:color w:val="000000"/>
                <w:kern w:val="0"/>
                <w14:ligatures w14:val="none"/>
              </w:rPr>
            </w:pPr>
            <w:r w:rsidRPr="00FE1AC1">
              <w:rPr>
                <w:rFonts w:eastAsia="Times New Roman" w:cs="Arial"/>
                <w:color w:val="000000"/>
                <w:kern w:val="0"/>
                <w14:ligatures w14:val="none"/>
              </w:rPr>
              <w:t>Gross profit</w:t>
            </w:r>
          </w:p>
        </w:tc>
        <w:tc>
          <w:tcPr>
            <w:tcW w:w="1566" w:type="dxa"/>
            <w:noWrap/>
            <w:hideMark/>
          </w:tcPr>
          <w:p w14:paraId="35DA4D47"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kern w:val="0"/>
                <w14:ligatures w14:val="none"/>
              </w:rPr>
            </w:pPr>
          </w:p>
        </w:tc>
        <w:tc>
          <w:tcPr>
            <w:tcW w:w="1155" w:type="dxa"/>
            <w:noWrap/>
            <w:hideMark/>
          </w:tcPr>
          <w:p w14:paraId="12D36EEB"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155" w:type="dxa"/>
            <w:noWrap/>
            <w:hideMark/>
          </w:tcPr>
          <w:p w14:paraId="5452E3D8" w14:textId="17594A52"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68000</w:t>
            </w:r>
          </w:p>
        </w:tc>
      </w:tr>
      <w:tr w:rsidR="004A2216" w:rsidRPr="00FE1AC1" w14:paraId="3696539E"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74CED7E0" w14:textId="77777777" w:rsidR="004A2216" w:rsidRPr="00FE1AC1" w:rsidRDefault="004A2216" w:rsidP="00FE1AC1">
            <w:pPr>
              <w:spacing w:line="360" w:lineRule="auto"/>
              <w:rPr>
                <w:rFonts w:eastAsia="Times New Roman" w:cs="Arial"/>
                <w:b w:val="0"/>
                <w:color w:val="000000"/>
                <w:kern w:val="0"/>
                <w14:ligatures w14:val="none"/>
              </w:rPr>
            </w:pPr>
            <w:r w:rsidRPr="00FE1AC1">
              <w:rPr>
                <w:rFonts w:eastAsia="Times New Roman" w:cs="Arial"/>
                <w:color w:val="000000"/>
                <w:kern w:val="0"/>
                <w14:ligatures w14:val="none"/>
              </w:rPr>
              <w:t>Less: Operating Expenses:</w:t>
            </w:r>
          </w:p>
        </w:tc>
        <w:tc>
          <w:tcPr>
            <w:tcW w:w="1566" w:type="dxa"/>
            <w:noWrap/>
            <w:hideMark/>
          </w:tcPr>
          <w:p w14:paraId="3E3CAFF3"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p>
        </w:tc>
        <w:tc>
          <w:tcPr>
            <w:tcW w:w="1155" w:type="dxa"/>
            <w:noWrap/>
            <w:hideMark/>
          </w:tcPr>
          <w:p w14:paraId="3936D59E"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155" w:type="dxa"/>
            <w:noWrap/>
            <w:hideMark/>
          </w:tcPr>
          <w:p w14:paraId="07ADEE29"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77989267"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40129B22" w14:textId="0E4ABBBE"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Rent</w:t>
            </w:r>
          </w:p>
        </w:tc>
        <w:tc>
          <w:tcPr>
            <w:tcW w:w="1566" w:type="dxa"/>
            <w:noWrap/>
            <w:hideMark/>
          </w:tcPr>
          <w:p w14:paraId="24D62CD0" w14:textId="1FD2013D"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2500</w:t>
            </w:r>
          </w:p>
        </w:tc>
        <w:tc>
          <w:tcPr>
            <w:tcW w:w="1155" w:type="dxa"/>
            <w:noWrap/>
            <w:hideMark/>
          </w:tcPr>
          <w:p w14:paraId="4781E9A6"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5DED6716"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r>
      <w:tr w:rsidR="004A2216" w:rsidRPr="00FE1AC1" w14:paraId="196C4383"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33356A56" w14:textId="5A4F1181"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Prepaid rent</w:t>
            </w:r>
          </w:p>
        </w:tc>
        <w:tc>
          <w:tcPr>
            <w:tcW w:w="1566" w:type="dxa"/>
            <w:noWrap/>
            <w:hideMark/>
          </w:tcPr>
          <w:p w14:paraId="233D34E5" w14:textId="78C8BE6A"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300</w:t>
            </w:r>
          </w:p>
        </w:tc>
        <w:tc>
          <w:tcPr>
            <w:tcW w:w="1155" w:type="dxa"/>
            <w:noWrap/>
            <w:hideMark/>
          </w:tcPr>
          <w:p w14:paraId="7E22EBE3" w14:textId="0854F40B"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2200</w:t>
            </w:r>
          </w:p>
        </w:tc>
        <w:tc>
          <w:tcPr>
            <w:tcW w:w="1155" w:type="dxa"/>
            <w:noWrap/>
            <w:hideMark/>
          </w:tcPr>
          <w:p w14:paraId="1CC0543C"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r>
      <w:tr w:rsidR="004A2216" w:rsidRPr="00FE1AC1" w14:paraId="1522570A"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6966B787" w14:textId="5B3B15E1"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Salaries</w:t>
            </w:r>
          </w:p>
        </w:tc>
        <w:tc>
          <w:tcPr>
            <w:tcW w:w="1566" w:type="dxa"/>
            <w:noWrap/>
            <w:hideMark/>
          </w:tcPr>
          <w:p w14:paraId="249BA610" w14:textId="7E8997EB"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w:t>
            </w:r>
            <w:r w:rsidR="004A2216" w:rsidRPr="00FE1AC1">
              <w:rPr>
                <w:rFonts w:eastAsia="Times New Roman" w:cs="Arial"/>
                <w:color w:val="000000"/>
                <w:kern w:val="0"/>
                <w14:ligatures w14:val="none"/>
              </w:rPr>
              <w:t>28000</w:t>
            </w:r>
          </w:p>
        </w:tc>
        <w:tc>
          <w:tcPr>
            <w:tcW w:w="1155" w:type="dxa"/>
            <w:noWrap/>
            <w:hideMark/>
          </w:tcPr>
          <w:p w14:paraId="023E7C7F"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323ACEF5"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r>
      <w:tr w:rsidR="004A2216" w:rsidRPr="00FE1AC1" w14:paraId="3724EBFF"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6171D06E" w14:textId="6B5D1DA0"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Accrued salaries</w:t>
            </w:r>
          </w:p>
        </w:tc>
        <w:tc>
          <w:tcPr>
            <w:tcW w:w="1566" w:type="dxa"/>
            <w:noWrap/>
            <w:hideMark/>
          </w:tcPr>
          <w:p w14:paraId="6655F5D5" w14:textId="6B569D1B"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3000</w:t>
            </w:r>
          </w:p>
        </w:tc>
        <w:tc>
          <w:tcPr>
            <w:tcW w:w="1155" w:type="dxa"/>
            <w:noWrap/>
            <w:hideMark/>
          </w:tcPr>
          <w:p w14:paraId="0AC4DF79" w14:textId="3D41CCE8"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31000</w:t>
            </w:r>
          </w:p>
        </w:tc>
        <w:tc>
          <w:tcPr>
            <w:tcW w:w="1155" w:type="dxa"/>
            <w:noWrap/>
            <w:hideMark/>
          </w:tcPr>
          <w:p w14:paraId="3DBDD86F"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r>
      <w:tr w:rsidR="004A2216" w:rsidRPr="00FE1AC1" w14:paraId="58E53AF4"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1E7E6F07" w14:textId="47DD0702"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Electricity and gas expenses</w:t>
            </w:r>
          </w:p>
        </w:tc>
        <w:tc>
          <w:tcPr>
            <w:tcW w:w="1566" w:type="dxa"/>
            <w:noWrap/>
            <w:hideMark/>
          </w:tcPr>
          <w:p w14:paraId="73762DC4"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17C6AA52" w14:textId="527B36A6"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1500</w:t>
            </w:r>
          </w:p>
        </w:tc>
        <w:tc>
          <w:tcPr>
            <w:tcW w:w="1155" w:type="dxa"/>
            <w:noWrap/>
            <w:hideMark/>
          </w:tcPr>
          <w:p w14:paraId="3B80D7D8"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r>
      <w:tr w:rsidR="004A2216" w:rsidRPr="00FE1AC1" w14:paraId="57B7288C"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6D139966" w14:textId="4DA682B4"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Vehicle Maintenance</w:t>
            </w:r>
          </w:p>
        </w:tc>
        <w:tc>
          <w:tcPr>
            <w:tcW w:w="1566" w:type="dxa"/>
            <w:noWrap/>
            <w:hideMark/>
          </w:tcPr>
          <w:p w14:paraId="23F0DA70" w14:textId="15C78C10"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800</w:t>
            </w:r>
          </w:p>
        </w:tc>
        <w:tc>
          <w:tcPr>
            <w:tcW w:w="1155" w:type="dxa"/>
            <w:noWrap/>
            <w:hideMark/>
          </w:tcPr>
          <w:p w14:paraId="69F8C23E"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0740B046"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2C843410"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289B68C3" w14:textId="6AA7FFA5"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Accrued vehicle maintenance cost</w:t>
            </w:r>
          </w:p>
        </w:tc>
        <w:tc>
          <w:tcPr>
            <w:tcW w:w="1566" w:type="dxa"/>
            <w:noWrap/>
            <w:hideMark/>
          </w:tcPr>
          <w:p w14:paraId="6D0EDBE0" w14:textId="220106B6"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150</w:t>
            </w:r>
          </w:p>
        </w:tc>
        <w:tc>
          <w:tcPr>
            <w:tcW w:w="1155" w:type="dxa"/>
            <w:noWrap/>
            <w:hideMark/>
          </w:tcPr>
          <w:p w14:paraId="6E1614D0" w14:textId="1004CA85"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950</w:t>
            </w:r>
          </w:p>
        </w:tc>
        <w:tc>
          <w:tcPr>
            <w:tcW w:w="1155" w:type="dxa"/>
            <w:noWrap/>
            <w:hideMark/>
          </w:tcPr>
          <w:p w14:paraId="602953E4"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r>
      <w:tr w:rsidR="004A2216" w:rsidRPr="00FE1AC1" w14:paraId="69C13BD5"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66CE024E" w14:textId="7278DD15"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5E1982" w:rsidRPr="00FE1AC1">
              <w:rPr>
                <w:rFonts w:eastAsia="Times New Roman" w:cs="Arial"/>
                <w:color w:val="000000"/>
                <w:kern w:val="0"/>
                <w14:ligatures w14:val="none"/>
              </w:rPr>
              <w:t>B</w:t>
            </w:r>
            <w:r w:rsidR="004A2216" w:rsidRPr="00FE1AC1">
              <w:rPr>
                <w:rFonts w:eastAsia="Times New Roman" w:cs="Arial"/>
                <w:color w:val="000000"/>
                <w:kern w:val="0"/>
                <w14:ligatures w14:val="none"/>
              </w:rPr>
              <w:t>ad debts</w:t>
            </w:r>
            <w:r w:rsidR="005E1982" w:rsidRPr="00FE1AC1">
              <w:rPr>
                <w:rFonts w:eastAsia="Times New Roman" w:cs="Arial"/>
                <w:color w:val="000000"/>
                <w:kern w:val="0"/>
                <w14:ligatures w14:val="none"/>
              </w:rPr>
              <w:t xml:space="preserve"> expense</w:t>
            </w:r>
          </w:p>
        </w:tc>
        <w:tc>
          <w:tcPr>
            <w:tcW w:w="1566" w:type="dxa"/>
            <w:noWrap/>
            <w:hideMark/>
          </w:tcPr>
          <w:p w14:paraId="083B68E5" w14:textId="59501C0F"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800</w:t>
            </w:r>
          </w:p>
        </w:tc>
        <w:tc>
          <w:tcPr>
            <w:tcW w:w="1155" w:type="dxa"/>
            <w:noWrap/>
            <w:hideMark/>
          </w:tcPr>
          <w:p w14:paraId="6A33C4A6"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5F0BFBA1"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654B75CF"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35214D3F" w14:textId="35F01F9D"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New provision for bad debts</w:t>
            </w:r>
          </w:p>
        </w:tc>
        <w:tc>
          <w:tcPr>
            <w:tcW w:w="1566" w:type="dxa"/>
            <w:noWrap/>
            <w:hideMark/>
          </w:tcPr>
          <w:p w14:paraId="599D2ED2" w14:textId="554C4005"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810</w:t>
            </w:r>
          </w:p>
        </w:tc>
        <w:tc>
          <w:tcPr>
            <w:tcW w:w="1155" w:type="dxa"/>
            <w:noWrap/>
            <w:hideMark/>
          </w:tcPr>
          <w:p w14:paraId="7E1A0C52"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p>
        </w:tc>
        <w:tc>
          <w:tcPr>
            <w:tcW w:w="1155" w:type="dxa"/>
            <w:noWrap/>
            <w:hideMark/>
          </w:tcPr>
          <w:p w14:paraId="4857A46B"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r>
      <w:tr w:rsidR="004A2216" w:rsidRPr="00FE1AC1" w14:paraId="104F60B3"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1AF37758" w14:textId="77777777" w:rsidR="004A2216" w:rsidRPr="00FE1AC1" w:rsidRDefault="004A2216" w:rsidP="00FE1AC1">
            <w:pPr>
              <w:spacing w:line="360" w:lineRule="auto"/>
              <w:rPr>
                <w:rFonts w:eastAsia="Times New Roman" w:cs="Arial"/>
                <w:kern w:val="0"/>
                <w14:ligatures w14:val="none"/>
              </w:rPr>
            </w:pPr>
          </w:p>
        </w:tc>
        <w:tc>
          <w:tcPr>
            <w:tcW w:w="1566" w:type="dxa"/>
            <w:noWrap/>
            <w:hideMark/>
          </w:tcPr>
          <w:p w14:paraId="09362917" w14:textId="79FBBBE7"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1610</w:t>
            </w:r>
          </w:p>
        </w:tc>
        <w:tc>
          <w:tcPr>
            <w:tcW w:w="1155" w:type="dxa"/>
            <w:noWrap/>
            <w:hideMark/>
          </w:tcPr>
          <w:p w14:paraId="7DD2FAB8"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21E95ADC"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1253D465"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503D5E09" w14:textId="0E0E6583"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lastRenderedPageBreak/>
              <w:t xml:space="preserve">      </w:t>
            </w:r>
            <w:r w:rsidR="004A2216" w:rsidRPr="00FE1AC1">
              <w:rPr>
                <w:rFonts w:eastAsia="Times New Roman" w:cs="Arial"/>
                <w:color w:val="000000"/>
                <w:kern w:val="0"/>
                <w14:ligatures w14:val="none"/>
              </w:rPr>
              <w:t>(-) Opening provision for bad debts</w:t>
            </w:r>
          </w:p>
        </w:tc>
        <w:tc>
          <w:tcPr>
            <w:tcW w:w="1566" w:type="dxa"/>
            <w:noWrap/>
            <w:hideMark/>
          </w:tcPr>
          <w:p w14:paraId="5D4D6326" w14:textId="32CE6144"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500</w:t>
            </w:r>
          </w:p>
        </w:tc>
        <w:tc>
          <w:tcPr>
            <w:tcW w:w="1155" w:type="dxa"/>
            <w:noWrap/>
            <w:hideMark/>
          </w:tcPr>
          <w:p w14:paraId="7CE18783" w14:textId="7E335635"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1110</w:t>
            </w:r>
          </w:p>
        </w:tc>
        <w:tc>
          <w:tcPr>
            <w:tcW w:w="1155" w:type="dxa"/>
            <w:noWrap/>
            <w:hideMark/>
          </w:tcPr>
          <w:p w14:paraId="73189D34"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r>
      <w:tr w:rsidR="004A2216" w:rsidRPr="00FE1AC1" w14:paraId="4D42D238"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3507EDF3" w14:textId="168A7D26"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Depreciation</w:t>
            </w:r>
          </w:p>
        </w:tc>
        <w:tc>
          <w:tcPr>
            <w:tcW w:w="1566" w:type="dxa"/>
            <w:noWrap/>
            <w:hideMark/>
          </w:tcPr>
          <w:p w14:paraId="0C405328"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1AC2CAC6"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155" w:type="dxa"/>
            <w:noWrap/>
            <w:hideMark/>
          </w:tcPr>
          <w:p w14:paraId="3DE9CBF9"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4A41412E"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1787821E" w14:textId="2C4A32FB"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furniture</w:t>
            </w:r>
          </w:p>
        </w:tc>
        <w:tc>
          <w:tcPr>
            <w:tcW w:w="1566" w:type="dxa"/>
            <w:noWrap/>
            <w:hideMark/>
          </w:tcPr>
          <w:p w14:paraId="44976F39" w14:textId="3552018F"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1800</w:t>
            </w:r>
          </w:p>
        </w:tc>
        <w:tc>
          <w:tcPr>
            <w:tcW w:w="1155" w:type="dxa"/>
            <w:noWrap/>
            <w:hideMark/>
          </w:tcPr>
          <w:p w14:paraId="0092ABA3"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15CF3C19"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r>
      <w:tr w:rsidR="004A2216" w:rsidRPr="00FE1AC1" w14:paraId="7AF8545B"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446E6C99" w14:textId="7C32C4B8"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xml:space="preserve">Vehicle </w:t>
            </w:r>
          </w:p>
        </w:tc>
        <w:tc>
          <w:tcPr>
            <w:tcW w:w="1566" w:type="dxa"/>
            <w:noWrap/>
            <w:hideMark/>
          </w:tcPr>
          <w:p w14:paraId="5B48F482" w14:textId="31D8E71F"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3225</w:t>
            </w:r>
          </w:p>
        </w:tc>
        <w:tc>
          <w:tcPr>
            <w:tcW w:w="1155" w:type="dxa"/>
            <w:noWrap/>
            <w:hideMark/>
          </w:tcPr>
          <w:p w14:paraId="18D911A5" w14:textId="2416478C"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5025</w:t>
            </w:r>
          </w:p>
        </w:tc>
        <w:tc>
          <w:tcPr>
            <w:tcW w:w="1155" w:type="dxa"/>
            <w:noWrap/>
            <w:hideMark/>
          </w:tcPr>
          <w:p w14:paraId="5A86A86D"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r>
      <w:tr w:rsidR="004A2216" w:rsidRPr="00FE1AC1" w14:paraId="46342952"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23C92371" w14:textId="1F374EB9"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Discounts allowed</w:t>
            </w:r>
          </w:p>
        </w:tc>
        <w:tc>
          <w:tcPr>
            <w:tcW w:w="1566" w:type="dxa"/>
            <w:noWrap/>
            <w:hideMark/>
          </w:tcPr>
          <w:p w14:paraId="76616D9B"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12B6BF0F" w14:textId="3A402551"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700</w:t>
            </w:r>
          </w:p>
        </w:tc>
        <w:tc>
          <w:tcPr>
            <w:tcW w:w="1155" w:type="dxa"/>
            <w:noWrap/>
            <w:hideMark/>
          </w:tcPr>
          <w:p w14:paraId="07CC5DB9" w14:textId="590873A9"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42485</w:t>
            </w:r>
          </w:p>
        </w:tc>
      </w:tr>
      <w:tr w:rsidR="004A2216" w:rsidRPr="00FE1AC1" w14:paraId="75270C73"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5A220195" w14:textId="77777777" w:rsidR="004A2216" w:rsidRPr="00FE1AC1" w:rsidRDefault="004A2216" w:rsidP="00FE1AC1">
            <w:pPr>
              <w:spacing w:line="360" w:lineRule="auto"/>
              <w:jc w:val="right"/>
              <w:rPr>
                <w:rFonts w:eastAsia="Times New Roman" w:cs="Arial"/>
                <w:b w:val="0"/>
                <w:bCs w:val="0"/>
                <w:color w:val="000000"/>
                <w:kern w:val="0"/>
                <w14:ligatures w14:val="none"/>
              </w:rPr>
            </w:pPr>
            <w:r w:rsidRPr="00FE1AC1">
              <w:rPr>
                <w:rFonts w:eastAsia="Times New Roman" w:cs="Arial"/>
                <w:color w:val="000000"/>
                <w:kern w:val="0"/>
                <w14:ligatures w14:val="none"/>
              </w:rPr>
              <w:t>Net operating profit</w:t>
            </w:r>
          </w:p>
        </w:tc>
        <w:tc>
          <w:tcPr>
            <w:tcW w:w="1566" w:type="dxa"/>
            <w:noWrap/>
            <w:hideMark/>
          </w:tcPr>
          <w:p w14:paraId="65A3A651"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kern w:val="0"/>
                <w14:ligatures w14:val="none"/>
              </w:rPr>
            </w:pPr>
          </w:p>
        </w:tc>
        <w:tc>
          <w:tcPr>
            <w:tcW w:w="1155" w:type="dxa"/>
            <w:noWrap/>
            <w:hideMark/>
          </w:tcPr>
          <w:p w14:paraId="52304E90"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155" w:type="dxa"/>
            <w:noWrap/>
            <w:hideMark/>
          </w:tcPr>
          <w:p w14:paraId="2242BBB0" w14:textId="17EE6826"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25515</w:t>
            </w:r>
          </w:p>
        </w:tc>
      </w:tr>
      <w:tr w:rsidR="004A2216" w:rsidRPr="00FE1AC1" w14:paraId="5A18787D"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76159CD9" w14:textId="77777777" w:rsidR="004A2216" w:rsidRPr="00FE1AC1" w:rsidRDefault="004A2216" w:rsidP="00FE1AC1">
            <w:pPr>
              <w:spacing w:line="360" w:lineRule="auto"/>
              <w:rPr>
                <w:rFonts w:eastAsia="Times New Roman" w:cs="Arial"/>
                <w:b w:val="0"/>
                <w:color w:val="000000"/>
                <w:kern w:val="0"/>
                <w14:ligatures w14:val="none"/>
              </w:rPr>
            </w:pPr>
            <w:r w:rsidRPr="00FE1AC1">
              <w:rPr>
                <w:rFonts w:eastAsia="Times New Roman" w:cs="Arial"/>
                <w:color w:val="000000"/>
                <w:kern w:val="0"/>
                <w14:ligatures w14:val="none"/>
              </w:rPr>
              <w:t>Add: Other income</w:t>
            </w:r>
          </w:p>
        </w:tc>
        <w:tc>
          <w:tcPr>
            <w:tcW w:w="1566" w:type="dxa"/>
            <w:noWrap/>
            <w:hideMark/>
          </w:tcPr>
          <w:p w14:paraId="362F2173"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492312EA"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155" w:type="dxa"/>
            <w:noWrap/>
            <w:hideMark/>
          </w:tcPr>
          <w:p w14:paraId="6199888D"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r>
      <w:tr w:rsidR="004A2216" w:rsidRPr="00FE1AC1" w14:paraId="641773D2"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77D3497E" w14:textId="7F3C5196"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Discounts received</w:t>
            </w:r>
          </w:p>
        </w:tc>
        <w:tc>
          <w:tcPr>
            <w:tcW w:w="1566" w:type="dxa"/>
            <w:noWrap/>
            <w:hideMark/>
          </w:tcPr>
          <w:p w14:paraId="7FB7712A"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3B7D44FB"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155" w:type="dxa"/>
            <w:noWrap/>
            <w:hideMark/>
          </w:tcPr>
          <w:p w14:paraId="4FCC1A3D" w14:textId="6FEEC30A"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200</w:t>
            </w:r>
          </w:p>
        </w:tc>
      </w:tr>
      <w:tr w:rsidR="004A2216" w:rsidRPr="00FE1AC1" w14:paraId="49ADF93C"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72C31B13" w14:textId="77777777" w:rsidR="004A2216" w:rsidRPr="00FE1AC1" w:rsidRDefault="004A2216" w:rsidP="00FE1AC1">
            <w:pPr>
              <w:spacing w:line="360" w:lineRule="auto"/>
              <w:jc w:val="right"/>
              <w:rPr>
                <w:rFonts w:eastAsia="Times New Roman" w:cs="Arial"/>
                <w:color w:val="000000"/>
                <w:kern w:val="0"/>
                <w:u w:val="single"/>
                <w14:ligatures w14:val="none"/>
              </w:rPr>
            </w:pPr>
          </w:p>
        </w:tc>
        <w:tc>
          <w:tcPr>
            <w:tcW w:w="1566" w:type="dxa"/>
            <w:noWrap/>
            <w:hideMark/>
          </w:tcPr>
          <w:p w14:paraId="41F2954C"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155" w:type="dxa"/>
            <w:noWrap/>
            <w:hideMark/>
          </w:tcPr>
          <w:p w14:paraId="125665F2"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155" w:type="dxa"/>
            <w:noWrap/>
            <w:hideMark/>
          </w:tcPr>
          <w:p w14:paraId="1791A685" w14:textId="399CB9CE"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25715</w:t>
            </w:r>
          </w:p>
        </w:tc>
      </w:tr>
      <w:tr w:rsidR="004A2216" w:rsidRPr="00FE1AC1" w14:paraId="78CAF639" w14:textId="77777777" w:rsidTr="001D6D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323F4020" w14:textId="77777777" w:rsidR="004A2216" w:rsidRPr="00FE1AC1" w:rsidRDefault="004A2216" w:rsidP="00FE1AC1">
            <w:pPr>
              <w:spacing w:line="360" w:lineRule="auto"/>
              <w:rPr>
                <w:rFonts w:eastAsia="Times New Roman" w:cs="Arial"/>
                <w:b w:val="0"/>
                <w:color w:val="000000"/>
                <w:kern w:val="0"/>
                <w14:ligatures w14:val="none"/>
              </w:rPr>
            </w:pPr>
            <w:r w:rsidRPr="00FE1AC1">
              <w:rPr>
                <w:rFonts w:eastAsia="Times New Roman" w:cs="Arial"/>
                <w:color w:val="000000"/>
                <w:kern w:val="0"/>
                <w14:ligatures w14:val="none"/>
              </w:rPr>
              <w:t>Less: Other expenses</w:t>
            </w:r>
          </w:p>
        </w:tc>
        <w:tc>
          <w:tcPr>
            <w:tcW w:w="1566" w:type="dxa"/>
            <w:noWrap/>
            <w:hideMark/>
          </w:tcPr>
          <w:p w14:paraId="3F8BD07C"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71C9FC1C"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155" w:type="dxa"/>
            <w:noWrap/>
            <w:hideMark/>
          </w:tcPr>
          <w:p w14:paraId="6CD9C0EB"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4AB98F5A" w14:textId="77777777" w:rsidTr="001D6D50">
        <w:trPr>
          <w:trHeight w:val="303"/>
        </w:trPr>
        <w:tc>
          <w:tcPr>
            <w:cnfStyle w:val="001000000000" w:firstRow="0" w:lastRow="0" w:firstColumn="1" w:lastColumn="0" w:oddVBand="0" w:evenVBand="0" w:oddHBand="0" w:evenHBand="0" w:firstRowFirstColumn="0" w:firstRowLastColumn="0" w:lastRowFirstColumn="0" w:lastRowLastColumn="0"/>
            <w:tcW w:w="4055" w:type="dxa"/>
            <w:noWrap/>
            <w:hideMark/>
          </w:tcPr>
          <w:p w14:paraId="1D54D67B" w14:textId="64ADE184"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Interest on loan</w:t>
            </w:r>
          </w:p>
        </w:tc>
        <w:tc>
          <w:tcPr>
            <w:tcW w:w="1566" w:type="dxa"/>
            <w:noWrap/>
            <w:hideMark/>
          </w:tcPr>
          <w:p w14:paraId="5AB4E434"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155" w:type="dxa"/>
            <w:noWrap/>
            <w:hideMark/>
          </w:tcPr>
          <w:p w14:paraId="68A38F95"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155" w:type="dxa"/>
            <w:noWrap/>
            <w:hideMark/>
          </w:tcPr>
          <w:p w14:paraId="65C82829" w14:textId="6B54A18C"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1000</w:t>
            </w:r>
          </w:p>
        </w:tc>
      </w:tr>
      <w:tr w:rsidR="004A2216" w:rsidRPr="00FE1AC1" w14:paraId="1FC7CF4B" w14:textId="77777777" w:rsidTr="002E3666">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055" w:type="dxa"/>
            <w:noWrap/>
            <w:hideMark/>
          </w:tcPr>
          <w:p w14:paraId="4BBD3D19" w14:textId="3FB04231" w:rsidR="004A2216" w:rsidRPr="00FE1AC1" w:rsidRDefault="004A2216" w:rsidP="00FE1AC1">
            <w:pPr>
              <w:spacing w:line="360" w:lineRule="auto"/>
              <w:jc w:val="right"/>
              <w:rPr>
                <w:rFonts w:eastAsia="Times New Roman" w:cs="Arial"/>
                <w:b w:val="0"/>
                <w:bCs w:val="0"/>
                <w:color w:val="000000"/>
                <w:kern w:val="0"/>
                <w14:ligatures w14:val="none"/>
              </w:rPr>
            </w:pPr>
            <w:r w:rsidRPr="00FE1AC1">
              <w:rPr>
                <w:rFonts w:eastAsia="Times New Roman" w:cs="Arial"/>
                <w:color w:val="000000"/>
                <w:kern w:val="0"/>
                <w14:ligatures w14:val="none"/>
              </w:rPr>
              <w:t>Net profit</w:t>
            </w:r>
          </w:p>
        </w:tc>
        <w:tc>
          <w:tcPr>
            <w:tcW w:w="1566" w:type="dxa"/>
            <w:noWrap/>
            <w:hideMark/>
          </w:tcPr>
          <w:p w14:paraId="35DDB3E9"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kern w:val="0"/>
                <w14:ligatures w14:val="none"/>
              </w:rPr>
            </w:pPr>
          </w:p>
        </w:tc>
        <w:tc>
          <w:tcPr>
            <w:tcW w:w="1155" w:type="dxa"/>
            <w:noWrap/>
            <w:hideMark/>
          </w:tcPr>
          <w:p w14:paraId="154BC498"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155" w:type="dxa"/>
            <w:noWrap/>
            <w:hideMark/>
          </w:tcPr>
          <w:p w14:paraId="16C1B19F" w14:textId="06A35D23" w:rsidR="004A2216" w:rsidRPr="00FE1AC1" w:rsidRDefault="002E366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cs="Arial"/>
                <w:noProof/>
                <w:lang w:val="en-GB" w:eastAsia="en-GB"/>
              </w:rPr>
              <mc:AlternateContent>
                <mc:Choice Requires="wps">
                  <w:drawing>
                    <wp:anchor distT="0" distB="0" distL="114300" distR="114300" simplePos="0" relativeHeight="251753472" behindDoc="0" locked="0" layoutInCell="1" allowOverlap="1" wp14:anchorId="64FCFBDB" wp14:editId="14D2CAA4">
                      <wp:simplePos x="0" y="0"/>
                      <wp:positionH relativeFrom="column">
                        <wp:posOffset>-102604</wp:posOffset>
                      </wp:positionH>
                      <wp:positionV relativeFrom="paragraph">
                        <wp:posOffset>235585</wp:posOffset>
                      </wp:positionV>
                      <wp:extent cx="750939" cy="4740"/>
                      <wp:effectExtent l="0" t="0" r="30480" b="33655"/>
                      <wp:wrapNone/>
                      <wp:docPr id="1" name="Straight Connector 23"/>
                      <wp:cNvGraphicFramePr/>
                      <a:graphic xmlns:a="http://schemas.openxmlformats.org/drawingml/2006/main">
                        <a:graphicData uri="http://schemas.microsoft.com/office/word/2010/wordprocessingShape">
                          <wps:wsp>
                            <wps:cNvCnPr/>
                            <wps:spPr>
                              <a:xfrm flipV="1">
                                <a:off x="0" y="0"/>
                                <a:ext cx="750939" cy="47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CFDC707" id="Straight Connector 23" o:spid="_x0000_s1026" style="position:absolute;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pt,18.55pt" to="51.0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" strokecolor="black [3200]" strokeweight=".5pt">
                      <v:stroke joinstyle="miter"/>
                    </v:line>
                  </w:pict>
                </mc:Fallback>
              </mc:AlternateContent>
            </w:r>
            <w:r w:rsidRPr="00FE1AC1">
              <w:rPr>
                <w:rFonts w:cs="Arial"/>
                <w:noProof/>
                <w:lang w:val="en-GB" w:eastAsia="en-GB"/>
              </w:rPr>
              <mc:AlternateContent>
                <mc:Choice Requires="wps">
                  <w:drawing>
                    <wp:anchor distT="0" distB="0" distL="114300" distR="114300" simplePos="0" relativeHeight="251755520" behindDoc="0" locked="0" layoutInCell="1" allowOverlap="1" wp14:anchorId="2FC8B339" wp14:editId="1C9B6506">
                      <wp:simplePos x="0" y="0"/>
                      <wp:positionH relativeFrom="column">
                        <wp:posOffset>-123869</wp:posOffset>
                      </wp:positionH>
                      <wp:positionV relativeFrom="paragraph">
                        <wp:posOffset>192405</wp:posOffset>
                      </wp:positionV>
                      <wp:extent cx="771569" cy="1580"/>
                      <wp:effectExtent l="0" t="0" r="28575" b="36830"/>
                      <wp:wrapNone/>
                      <wp:docPr id="2" name="Straight Connector 23"/>
                      <wp:cNvGraphicFramePr/>
                      <a:graphic xmlns:a="http://schemas.openxmlformats.org/drawingml/2006/main">
                        <a:graphicData uri="http://schemas.microsoft.com/office/word/2010/wordprocessingShape">
                          <wps:wsp>
                            <wps:cNvCnPr/>
                            <wps:spPr>
                              <a:xfrm flipV="1">
                                <a:off x="0" y="0"/>
                                <a:ext cx="771569" cy="15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ACDC7F0" id="Straight Connector 23" o:spid="_x0000_s1026" style="position:absolute;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15.15pt" to="51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" strokecolor="black [3200]" strokeweight=".5pt">
                      <v:stroke joinstyle="miter"/>
                    </v:line>
                  </w:pict>
                </mc:Fallback>
              </mc:AlternateContent>
            </w:r>
            <w:r w:rsidR="00372430"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24715</w:t>
            </w:r>
          </w:p>
        </w:tc>
      </w:tr>
    </w:tbl>
    <w:p w14:paraId="0395548A" w14:textId="73B64C87" w:rsidR="008C7B2B" w:rsidRPr="00FE1AC1" w:rsidRDefault="008C7B2B" w:rsidP="00FE1AC1">
      <w:pPr>
        <w:spacing w:line="360" w:lineRule="auto"/>
        <w:rPr>
          <w:rFonts w:cs="Arial"/>
          <w:b/>
          <w:bCs/>
        </w:rPr>
      </w:pPr>
    </w:p>
    <w:p w14:paraId="12D8E995" w14:textId="77777777" w:rsidR="008C7B2B" w:rsidRPr="00FE1AC1" w:rsidRDefault="008C7B2B" w:rsidP="00FE1AC1">
      <w:pPr>
        <w:spacing w:line="360" w:lineRule="auto"/>
        <w:rPr>
          <w:rFonts w:cs="Arial"/>
          <w:b/>
          <w:bCs/>
        </w:rPr>
      </w:pPr>
    </w:p>
    <w:p w14:paraId="2685BC7E" w14:textId="3F11C0C5" w:rsidR="008C7B2B" w:rsidRPr="00FE1AC1" w:rsidRDefault="00372430" w:rsidP="00FE1AC1">
      <w:pPr>
        <w:pStyle w:val="Heading2"/>
        <w:spacing w:line="360" w:lineRule="auto"/>
        <w:rPr>
          <w:rFonts w:cs="Arial"/>
          <w:sz w:val="22"/>
          <w:szCs w:val="22"/>
        </w:rPr>
      </w:pPr>
      <w:bookmarkStart w:id="3" w:name="_Toc160121392"/>
      <w:r w:rsidRPr="00FE1AC1">
        <w:rPr>
          <w:rFonts w:cs="Arial"/>
          <w:sz w:val="22"/>
          <w:szCs w:val="22"/>
        </w:rPr>
        <w:t>Req-b (Task-01): Calculating the Balance Sheet or Statement of Financial Position of Smith’s Grocery for the 31st of December 2023</w:t>
      </w:r>
      <w:bookmarkEnd w:id="3"/>
    </w:p>
    <w:p w14:paraId="47D8CA11" w14:textId="77777777" w:rsidR="004A2216" w:rsidRPr="00FE1AC1" w:rsidRDefault="004A2216" w:rsidP="00FE1AC1">
      <w:pPr>
        <w:spacing w:line="360" w:lineRule="auto"/>
        <w:jc w:val="center"/>
        <w:rPr>
          <w:rFonts w:cs="Arial"/>
        </w:rPr>
      </w:pPr>
      <w:r w:rsidRPr="00FE1AC1">
        <w:rPr>
          <w:rFonts w:cs="Arial"/>
        </w:rPr>
        <w:t>Smith’s Grocery</w:t>
      </w:r>
    </w:p>
    <w:p w14:paraId="62CCBB33" w14:textId="77777777" w:rsidR="004A2216" w:rsidRPr="00FE1AC1" w:rsidRDefault="004A2216" w:rsidP="00FE1AC1">
      <w:pPr>
        <w:spacing w:line="360" w:lineRule="auto"/>
        <w:jc w:val="center"/>
        <w:rPr>
          <w:rFonts w:cs="Arial"/>
        </w:rPr>
      </w:pPr>
      <w:r w:rsidRPr="00FE1AC1">
        <w:rPr>
          <w:rFonts w:cs="Arial"/>
        </w:rPr>
        <w:t>Balance sheet</w:t>
      </w:r>
    </w:p>
    <w:p w14:paraId="6336893D" w14:textId="1A0C402E" w:rsidR="004A2216" w:rsidRPr="00FE1AC1" w:rsidRDefault="00895164"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57568" behindDoc="0" locked="0" layoutInCell="1" allowOverlap="1" wp14:anchorId="6B1B2942" wp14:editId="6D67DCBA">
                <wp:simplePos x="0" y="0"/>
                <wp:positionH relativeFrom="column">
                  <wp:posOffset>4295775</wp:posOffset>
                </wp:positionH>
                <wp:positionV relativeFrom="paragraph">
                  <wp:posOffset>6456045</wp:posOffset>
                </wp:positionV>
                <wp:extent cx="581025" cy="0"/>
                <wp:effectExtent l="0" t="0" r="28575" b="19050"/>
                <wp:wrapNone/>
                <wp:docPr id="3" name="Straight Connector 23"/>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5E219AB" id="Straight Connector 23"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25pt,508.35pt" to="384pt,50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" strokecolor="black [3200]" strokeweight=".5pt">
                <v:stroke joinstyle="miter"/>
              </v:line>
            </w:pict>
          </mc:Fallback>
        </mc:AlternateContent>
      </w:r>
      <w:r w:rsidR="004A2216" w:rsidRPr="00FE1AC1">
        <w:rPr>
          <w:rFonts w:cs="Arial"/>
        </w:rPr>
        <w:t>For the year 31th of December, 2023</w:t>
      </w:r>
    </w:p>
    <w:tbl>
      <w:tblPr>
        <w:tblStyle w:val="GridTable4Accent6"/>
        <w:tblW w:w="7582" w:type="dxa"/>
        <w:tblInd w:w="880" w:type="dxa"/>
        <w:tblLook w:val="04A0" w:firstRow="1" w:lastRow="0" w:firstColumn="1" w:lastColumn="0" w:noHBand="0" w:noVBand="1"/>
      </w:tblPr>
      <w:tblGrid>
        <w:gridCol w:w="4315"/>
        <w:gridCol w:w="1089"/>
        <w:gridCol w:w="1089"/>
        <w:gridCol w:w="1089"/>
      </w:tblGrid>
      <w:tr w:rsidR="004A2216" w:rsidRPr="00FE1AC1" w14:paraId="26C058EF" w14:textId="77777777" w:rsidTr="001D6D50">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0375697C" w14:textId="77777777" w:rsidR="004A2216" w:rsidRPr="00FE1AC1" w:rsidRDefault="004A2216" w:rsidP="00FE1AC1">
            <w:pPr>
              <w:spacing w:line="360" w:lineRule="auto"/>
              <w:rPr>
                <w:rFonts w:eastAsia="Times New Roman" w:cs="Arial"/>
                <w:b w:val="0"/>
                <w:color w:val="000000"/>
                <w:kern w:val="0"/>
                <w14:ligatures w14:val="none"/>
              </w:rPr>
            </w:pPr>
            <w:r w:rsidRPr="00FE1AC1">
              <w:rPr>
                <w:rFonts w:eastAsia="Times New Roman" w:cs="Arial"/>
                <w:color w:val="000000"/>
                <w:kern w:val="0"/>
                <w14:ligatures w14:val="none"/>
              </w:rPr>
              <w:t>Account Title</w:t>
            </w:r>
          </w:p>
        </w:tc>
        <w:tc>
          <w:tcPr>
            <w:tcW w:w="1089" w:type="dxa"/>
            <w:noWrap/>
            <w:hideMark/>
          </w:tcPr>
          <w:p w14:paraId="4A5C6B33" w14:textId="708760C8" w:rsidR="004A2216" w:rsidRPr="00FE1AC1" w:rsidRDefault="00A86F6D" w:rsidP="00FE1AC1">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color w:val="000000"/>
                <w:kern w:val="0"/>
                <w14:ligatures w14:val="none"/>
              </w:rPr>
            </w:pPr>
            <w:r w:rsidRPr="00FE1AC1">
              <w:rPr>
                <w:rFonts w:eastAsia="Times New Roman" w:cs="Arial"/>
                <w:color w:val="000000"/>
                <w:kern w:val="0"/>
                <w14:ligatures w14:val="none"/>
              </w:rPr>
              <w:t>A</w:t>
            </w:r>
            <w:r w:rsidR="004A2216" w:rsidRPr="00FE1AC1">
              <w:rPr>
                <w:rFonts w:eastAsia="Times New Roman" w:cs="Arial"/>
                <w:color w:val="000000"/>
                <w:kern w:val="0"/>
                <w14:ligatures w14:val="none"/>
              </w:rPr>
              <w:t>mount</w:t>
            </w:r>
            <w:r w:rsidR="00372430" w:rsidRPr="00FE1AC1">
              <w:rPr>
                <w:rFonts w:eastAsia="Times New Roman" w:cs="Arial"/>
                <w:color w:val="000000"/>
                <w:kern w:val="0"/>
                <w14:ligatures w14:val="none"/>
              </w:rPr>
              <w:t xml:space="preserve"> £</w:t>
            </w:r>
          </w:p>
        </w:tc>
        <w:tc>
          <w:tcPr>
            <w:tcW w:w="1089" w:type="dxa"/>
            <w:noWrap/>
            <w:hideMark/>
          </w:tcPr>
          <w:p w14:paraId="434649D0" w14:textId="77777777" w:rsidR="004A2216" w:rsidRPr="00FE1AC1" w:rsidRDefault="00A86F6D" w:rsidP="00FE1AC1">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000000"/>
                <w:kern w:val="0"/>
                <w14:ligatures w14:val="none"/>
              </w:rPr>
            </w:pPr>
            <w:r w:rsidRPr="00FE1AC1">
              <w:rPr>
                <w:rFonts w:eastAsia="Times New Roman" w:cs="Arial"/>
                <w:color w:val="000000"/>
                <w:kern w:val="0"/>
                <w14:ligatures w14:val="none"/>
              </w:rPr>
              <w:t>A</w:t>
            </w:r>
            <w:r w:rsidR="004A2216" w:rsidRPr="00FE1AC1">
              <w:rPr>
                <w:rFonts w:eastAsia="Times New Roman" w:cs="Arial"/>
                <w:color w:val="000000"/>
                <w:kern w:val="0"/>
                <w14:ligatures w14:val="none"/>
              </w:rPr>
              <w:t>mount</w:t>
            </w:r>
          </w:p>
          <w:p w14:paraId="5689635C" w14:textId="7A8A999C" w:rsidR="00372430" w:rsidRPr="00FE1AC1" w:rsidRDefault="00372430" w:rsidP="00FE1AC1">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color w:val="000000"/>
                <w:kern w:val="0"/>
                <w14:ligatures w14:val="none"/>
              </w:rPr>
            </w:pPr>
            <w:r w:rsidRPr="00FE1AC1">
              <w:rPr>
                <w:rFonts w:eastAsia="Times New Roman" w:cs="Arial"/>
                <w:color w:val="000000"/>
                <w:kern w:val="0"/>
                <w14:ligatures w14:val="none"/>
              </w:rPr>
              <w:t>£</w:t>
            </w:r>
          </w:p>
        </w:tc>
        <w:tc>
          <w:tcPr>
            <w:tcW w:w="1089" w:type="dxa"/>
            <w:noWrap/>
            <w:hideMark/>
          </w:tcPr>
          <w:p w14:paraId="0C783AA1" w14:textId="77777777" w:rsidR="004A2216" w:rsidRPr="00FE1AC1" w:rsidRDefault="00A86F6D" w:rsidP="00FE1AC1">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000000"/>
                <w:kern w:val="0"/>
                <w14:ligatures w14:val="none"/>
              </w:rPr>
            </w:pPr>
            <w:r w:rsidRPr="00FE1AC1">
              <w:rPr>
                <w:rFonts w:eastAsia="Times New Roman" w:cs="Arial"/>
                <w:color w:val="000000"/>
                <w:kern w:val="0"/>
                <w14:ligatures w14:val="none"/>
              </w:rPr>
              <w:t>A</w:t>
            </w:r>
            <w:r w:rsidR="004A2216" w:rsidRPr="00FE1AC1">
              <w:rPr>
                <w:rFonts w:eastAsia="Times New Roman" w:cs="Arial"/>
                <w:color w:val="000000"/>
                <w:kern w:val="0"/>
                <w14:ligatures w14:val="none"/>
              </w:rPr>
              <w:t>mount</w:t>
            </w:r>
          </w:p>
          <w:p w14:paraId="6FB5A679" w14:textId="7B6DE0A4" w:rsidR="00372430" w:rsidRPr="00FE1AC1" w:rsidRDefault="00372430" w:rsidP="00FE1AC1">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color w:val="000000"/>
                <w:kern w:val="0"/>
                <w14:ligatures w14:val="none"/>
              </w:rPr>
            </w:pPr>
            <w:r w:rsidRPr="00FE1AC1">
              <w:rPr>
                <w:rFonts w:eastAsia="Times New Roman" w:cs="Arial"/>
                <w:color w:val="000000"/>
                <w:kern w:val="0"/>
                <w14:ligatures w14:val="none"/>
              </w:rPr>
              <w:t>£</w:t>
            </w:r>
          </w:p>
        </w:tc>
      </w:tr>
      <w:tr w:rsidR="004A2216" w:rsidRPr="00FE1AC1" w14:paraId="0F8BB956"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3C208EBC" w14:textId="77777777" w:rsidR="004A2216" w:rsidRPr="00FE1AC1" w:rsidRDefault="004A2216" w:rsidP="00FE1AC1">
            <w:pPr>
              <w:spacing w:line="360" w:lineRule="auto"/>
              <w:jc w:val="center"/>
              <w:rPr>
                <w:rFonts w:eastAsia="Times New Roman" w:cs="Arial"/>
                <w:b w:val="0"/>
                <w:bCs w:val="0"/>
                <w:color w:val="000000"/>
                <w:kern w:val="0"/>
                <w:u w:val="single"/>
                <w14:ligatures w14:val="none"/>
              </w:rPr>
            </w:pPr>
            <w:r w:rsidRPr="00FE1AC1">
              <w:rPr>
                <w:rFonts w:eastAsia="Times New Roman" w:cs="Arial"/>
                <w:color w:val="000000"/>
                <w:kern w:val="0"/>
                <w:u w:val="single"/>
                <w14:ligatures w14:val="none"/>
              </w:rPr>
              <w:t>Assets</w:t>
            </w:r>
          </w:p>
        </w:tc>
        <w:tc>
          <w:tcPr>
            <w:tcW w:w="1089" w:type="dxa"/>
            <w:noWrap/>
            <w:hideMark/>
          </w:tcPr>
          <w:p w14:paraId="481087D5" w14:textId="77777777" w:rsidR="004A2216" w:rsidRPr="00FE1AC1" w:rsidRDefault="004A2216" w:rsidP="00FE1AC1">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kern w:val="0"/>
                <w:u w:val="single"/>
                <w14:ligatures w14:val="none"/>
              </w:rPr>
            </w:pPr>
          </w:p>
        </w:tc>
        <w:tc>
          <w:tcPr>
            <w:tcW w:w="1089" w:type="dxa"/>
            <w:noWrap/>
            <w:hideMark/>
          </w:tcPr>
          <w:p w14:paraId="3D37BF6F"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089" w:type="dxa"/>
            <w:noWrap/>
            <w:hideMark/>
          </w:tcPr>
          <w:p w14:paraId="1EB7E2FD"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6D54A543"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7E51DF45" w14:textId="77777777" w:rsidR="004A2216" w:rsidRPr="00FE1AC1" w:rsidRDefault="004A2216" w:rsidP="00FE1AC1">
            <w:pPr>
              <w:spacing w:line="360" w:lineRule="auto"/>
              <w:rPr>
                <w:rFonts w:eastAsia="Times New Roman" w:cs="Arial"/>
                <w:b w:val="0"/>
                <w:bCs w:val="0"/>
                <w:color w:val="000000"/>
                <w:kern w:val="0"/>
                <w14:ligatures w14:val="none"/>
              </w:rPr>
            </w:pPr>
            <w:r w:rsidRPr="00FE1AC1">
              <w:rPr>
                <w:rFonts w:eastAsia="Times New Roman" w:cs="Arial"/>
                <w:color w:val="000000"/>
                <w:kern w:val="0"/>
                <w14:ligatures w14:val="none"/>
              </w:rPr>
              <w:t>Fixed assets:</w:t>
            </w:r>
          </w:p>
        </w:tc>
        <w:tc>
          <w:tcPr>
            <w:tcW w:w="1089" w:type="dxa"/>
            <w:noWrap/>
            <w:hideMark/>
          </w:tcPr>
          <w:p w14:paraId="25EF61C3"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kern w:val="0"/>
                <w:u w:val="single"/>
                <w14:ligatures w14:val="none"/>
              </w:rPr>
            </w:pPr>
          </w:p>
        </w:tc>
        <w:tc>
          <w:tcPr>
            <w:tcW w:w="1089" w:type="dxa"/>
            <w:noWrap/>
            <w:hideMark/>
          </w:tcPr>
          <w:p w14:paraId="6B864DE1"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089" w:type="dxa"/>
            <w:noWrap/>
            <w:hideMark/>
          </w:tcPr>
          <w:p w14:paraId="1A669AFD"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r>
      <w:tr w:rsidR="004A2216" w:rsidRPr="00FE1AC1" w14:paraId="617858BE"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6354F4DF" w14:textId="010C5A1A"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Furniture</w:t>
            </w:r>
          </w:p>
        </w:tc>
        <w:tc>
          <w:tcPr>
            <w:tcW w:w="1089" w:type="dxa"/>
            <w:noWrap/>
            <w:hideMark/>
          </w:tcPr>
          <w:p w14:paraId="4D4300D4" w14:textId="32A718A5"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15000</w:t>
            </w:r>
          </w:p>
        </w:tc>
        <w:tc>
          <w:tcPr>
            <w:tcW w:w="1089" w:type="dxa"/>
            <w:noWrap/>
            <w:hideMark/>
          </w:tcPr>
          <w:p w14:paraId="1E839B7C"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39F0AF0D"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478064D5"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60F154C0" w14:textId="419E85B0"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Accumulated depreciation on Furniture</w:t>
            </w:r>
          </w:p>
        </w:tc>
        <w:tc>
          <w:tcPr>
            <w:tcW w:w="1089" w:type="dxa"/>
            <w:noWrap/>
            <w:hideMark/>
          </w:tcPr>
          <w:p w14:paraId="254D40E3" w14:textId="169E1D0C"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6800</w:t>
            </w:r>
          </w:p>
        </w:tc>
        <w:tc>
          <w:tcPr>
            <w:tcW w:w="1089" w:type="dxa"/>
            <w:noWrap/>
            <w:hideMark/>
          </w:tcPr>
          <w:p w14:paraId="1FBF16F7" w14:textId="3599B9C5"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8200</w:t>
            </w:r>
          </w:p>
        </w:tc>
        <w:tc>
          <w:tcPr>
            <w:tcW w:w="1089" w:type="dxa"/>
            <w:noWrap/>
            <w:hideMark/>
          </w:tcPr>
          <w:p w14:paraId="00E0B4B0"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r>
      <w:tr w:rsidR="004A2216" w:rsidRPr="00FE1AC1" w14:paraId="5093785D"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23A90F41" w14:textId="2761B30F"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Vehicle</w:t>
            </w:r>
          </w:p>
        </w:tc>
        <w:tc>
          <w:tcPr>
            <w:tcW w:w="1089" w:type="dxa"/>
            <w:noWrap/>
            <w:hideMark/>
          </w:tcPr>
          <w:p w14:paraId="27BB07AF" w14:textId="5D60D145"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28500</w:t>
            </w:r>
          </w:p>
        </w:tc>
        <w:tc>
          <w:tcPr>
            <w:tcW w:w="1089" w:type="dxa"/>
            <w:noWrap/>
            <w:hideMark/>
          </w:tcPr>
          <w:p w14:paraId="4D227A99"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3EC617FF"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646500DB"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447D62C0" w14:textId="318BD844"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xml:space="preserve">(-) Accumulated depreciation on </w:t>
            </w:r>
            <w:r w:rsidR="00251E25" w:rsidRPr="00FE1AC1">
              <w:rPr>
                <w:rFonts w:eastAsia="Times New Roman" w:cs="Arial"/>
                <w:color w:val="000000"/>
                <w:kern w:val="0"/>
                <w14:ligatures w14:val="none"/>
              </w:rPr>
              <w:t xml:space="preserve">the </w:t>
            </w:r>
            <w:r w:rsidR="004A2216" w:rsidRPr="00FE1AC1">
              <w:rPr>
                <w:rFonts w:eastAsia="Times New Roman" w:cs="Arial"/>
                <w:color w:val="000000"/>
                <w:kern w:val="0"/>
                <w14:ligatures w14:val="none"/>
              </w:rPr>
              <w:t>vehicle</w:t>
            </w:r>
          </w:p>
        </w:tc>
        <w:tc>
          <w:tcPr>
            <w:tcW w:w="1089" w:type="dxa"/>
            <w:noWrap/>
            <w:hideMark/>
          </w:tcPr>
          <w:p w14:paraId="194226DC" w14:textId="67AFF67E"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10225</w:t>
            </w:r>
          </w:p>
        </w:tc>
        <w:tc>
          <w:tcPr>
            <w:tcW w:w="1089" w:type="dxa"/>
            <w:noWrap/>
            <w:hideMark/>
          </w:tcPr>
          <w:p w14:paraId="19D987DD" w14:textId="22C74882"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18275</w:t>
            </w:r>
          </w:p>
        </w:tc>
        <w:tc>
          <w:tcPr>
            <w:tcW w:w="1089" w:type="dxa"/>
            <w:noWrap/>
            <w:hideMark/>
          </w:tcPr>
          <w:p w14:paraId="493DD6C4" w14:textId="0CDF0C67"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26475</w:t>
            </w:r>
          </w:p>
        </w:tc>
      </w:tr>
      <w:tr w:rsidR="004A2216" w:rsidRPr="00FE1AC1" w14:paraId="350EFB15"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11DEC1BB" w14:textId="77777777" w:rsidR="004A2216" w:rsidRPr="00FE1AC1" w:rsidRDefault="004A2216" w:rsidP="00FE1AC1">
            <w:pPr>
              <w:spacing w:line="360" w:lineRule="auto"/>
              <w:rPr>
                <w:rFonts w:eastAsia="Times New Roman" w:cs="Arial"/>
                <w:b w:val="0"/>
                <w:bCs w:val="0"/>
                <w:color w:val="000000"/>
                <w:kern w:val="0"/>
                <w14:ligatures w14:val="none"/>
              </w:rPr>
            </w:pPr>
            <w:r w:rsidRPr="00FE1AC1">
              <w:rPr>
                <w:rFonts w:eastAsia="Times New Roman" w:cs="Arial"/>
                <w:color w:val="000000"/>
                <w:kern w:val="0"/>
                <w14:ligatures w14:val="none"/>
              </w:rPr>
              <w:t>Current assets:</w:t>
            </w:r>
          </w:p>
        </w:tc>
        <w:tc>
          <w:tcPr>
            <w:tcW w:w="1089" w:type="dxa"/>
            <w:noWrap/>
            <w:hideMark/>
          </w:tcPr>
          <w:p w14:paraId="29BAD330"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kern w:val="0"/>
                <w:u w:val="single"/>
                <w14:ligatures w14:val="none"/>
              </w:rPr>
            </w:pPr>
          </w:p>
        </w:tc>
        <w:tc>
          <w:tcPr>
            <w:tcW w:w="1089" w:type="dxa"/>
            <w:noWrap/>
            <w:hideMark/>
          </w:tcPr>
          <w:p w14:paraId="7F44B160"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089" w:type="dxa"/>
            <w:noWrap/>
            <w:hideMark/>
          </w:tcPr>
          <w:p w14:paraId="0955A105"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0C27210B"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1AC32C4C" w14:textId="3FA63DBE"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lastRenderedPageBreak/>
              <w:t xml:space="preserve">      </w:t>
            </w:r>
            <w:r w:rsidR="004A2216" w:rsidRPr="00FE1AC1">
              <w:rPr>
                <w:rFonts w:eastAsia="Times New Roman" w:cs="Arial"/>
                <w:color w:val="000000"/>
                <w:kern w:val="0"/>
                <w14:ligatures w14:val="none"/>
              </w:rPr>
              <w:t>Bank balance</w:t>
            </w:r>
          </w:p>
        </w:tc>
        <w:tc>
          <w:tcPr>
            <w:tcW w:w="1089" w:type="dxa"/>
            <w:noWrap/>
            <w:hideMark/>
          </w:tcPr>
          <w:p w14:paraId="4C872704"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77F0A243" w14:textId="5AF19A10"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5000</w:t>
            </w:r>
          </w:p>
        </w:tc>
        <w:tc>
          <w:tcPr>
            <w:tcW w:w="1089" w:type="dxa"/>
            <w:noWrap/>
            <w:hideMark/>
          </w:tcPr>
          <w:p w14:paraId="658DCE10"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r>
      <w:tr w:rsidR="004A2216" w:rsidRPr="00FE1AC1" w14:paraId="6CAB5E63"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542B65AE" w14:textId="3AF9D5D1"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Trade receivable</w:t>
            </w:r>
          </w:p>
        </w:tc>
        <w:tc>
          <w:tcPr>
            <w:tcW w:w="1089" w:type="dxa"/>
            <w:noWrap/>
            <w:hideMark/>
          </w:tcPr>
          <w:p w14:paraId="1FE8B761" w14:textId="39BB4D8C"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17000</w:t>
            </w:r>
          </w:p>
        </w:tc>
        <w:tc>
          <w:tcPr>
            <w:tcW w:w="1089" w:type="dxa"/>
            <w:noWrap/>
            <w:hideMark/>
          </w:tcPr>
          <w:p w14:paraId="3DCFBEAF"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65D30D1F"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7829DA77"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0550ED09" w14:textId="4BD5C490"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5E1982" w:rsidRPr="00FE1AC1">
              <w:rPr>
                <w:rFonts w:eastAsia="Times New Roman" w:cs="Arial"/>
                <w:color w:val="000000"/>
                <w:kern w:val="0"/>
                <w14:ligatures w14:val="none"/>
              </w:rPr>
              <w:t>(-) Ba</w:t>
            </w:r>
            <w:r w:rsidR="004A2216" w:rsidRPr="00FE1AC1">
              <w:rPr>
                <w:rFonts w:eastAsia="Times New Roman" w:cs="Arial"/>
                <w:color w:val="000000"/>
                <w:kern w:val="0"/>
                <w14:ligatures w14:val="none"/>
              </w:rPr>
              <w:t>d debts</w:t>
            </w:r>
            <w:r w:rsidR="005E1982" w:rsidRPr="00FE1AC1">
              <w:rPr>
                <w:rFonts w:eastAsia="Times New Roman" w:cs="Arial"/>
                <w:color w:val="000000"/>
                <w:kern w:val="0"/>
                <w14:ligatures w14:val="none"/>
              </w:rPr>
              <w:t xml:space="preserve"> expense</w:t>
            </w:r>
          </w:p>
        </w:tc>
        <w:tc>
          <w:tcPr>
            <w:tcW w:w="1089" w:type="dxa"/>
            <w:noWrap/>
            <w:hideMark/>
          </w:tcPr>
          <w:p w14:paraId="0CA2297F" w14:textId="0700C9AC"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800</w:t>
            </w:r>
          </w:p>
        </w:tc>
        <w:tc>
          <w:tcPr>
            <w:tcW w:w="1089" w:type="dxa"/>
            <w:noWrap/>
            <w:hideMark/>
          </w:tcPr>
          <w:p w14:paraId="441E9B98"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p>
        </w:tc>
        <w:tc>
          <w:tcPr>
            <w:tcW w:w="1089" w:type="dxa"/>
            <w:noWrap/>
            <w:hideMark/>
          </w:tcPr>
          <w:p w14:paraId="6543E15F"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r>
      <w:tr w:rsidR="004A2216" w:rsidRPr="00FE1AC1" w14:paraId="23FF2567"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78AF0914" w14:textId="77777777" w:rsidR="004A2216" w:rsidRPr="00FE1AC1" w:rsidRDefault="004A2216" w:rsidP="00FE1AC1">
            <w:pPr>
              <w:spacing w:line="360" w:lineRule="auto"/>
              <w:rPr>
                <w:rFonts w:eastAsia="Times New Roman" w:cs="Arial"/>
                <w:kern w:val="0"/>
                <w14:ligatures w14:val="none"/>
              </w:rPr>
            </w:pPr>
          </w:p>
        </w:tc>
        <w:tc>
          <w:tcPr>
            <w:tcW w:w="1089" w:type="dxa"/>
            <w:noWrap/>
            <w:hideMark/>
          </w:tcPr>
          <w:p w14:paraId="6DFC3C39" w14:textId="3C159328"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16200</w:t>
            </w:r>
          </w:p>
        </w:tc>
        <w:tc>
          <w:tcPr>
            <w:tcW w:w="1089" w:type="dxa"/>
            <w:noWrap/>
            <w:hideMark/>
          </w:tcPr>
          <w:p w14:paraId="009F4F92"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7ABC4710"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142A520A"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0E4AB7B6" w14:textId="63015E0A"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 Provision for bad debts</w:t>
            </w:r>
          </w:p>
        </w:tc>
        <w:tc>
          <w:tcPr>
            <w:tcW w:w="1089" w:type="dxa"/>
            <w:noWrap/>
            <w:hideMark/>
          </w:tcPr>
          <w:p w14:paraId="63768C0B" w14:textId="0394FB89"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810</w:t>
            </w:r>
          </w:p>
        </w:tc>
        <w:tc>
          <w:tcPr>
            <w:tcW w:w="1089" w:type="dxa"/>
            <w:noWrap/>
            <w:hideMark/>
          </w:tcPr>
          <w:p w14:paraId="55E77469" w14:textId="74CBA03B"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15390</w:t>
            </w:r>
          </w:p>
        </w:tc>
        <w:tc>
          <w:tcPr>
            <w:tcW w:w="1089" w:type="dxa"/>
            <w:noWrap/>
            <w:hideMark/>
          </w:tcPr>
          <w:p w14:paraId="2B69C7FF"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r>
      <w:tr w:rsidR="004A2216" w:rsidRPr="00FE1AC1" w14:paraId="28574EBD"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3699F94A" w14:textId="52B26641"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Closing inventory</w:t>
            </w:r>
          </w:p>
        </w:tc>
        <w:tc>
          <w:tcPr>
            <w:tcW w:w="1089" w:type="dxa"/>
            <w:noWrap/>
            <w:hideMark/>
          </w:tcPr>
          <w:p w14:paraId="4BFD5370"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5076DB6F" w14:textId="18DC7B84"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5000</w:t>
            </w:r>
          </w:p>
        </w:tc>
        <w:tc>
          <w:tcPr>
            <w:tcW w:w="1089" w:type="dxa"/>
            <w:noWrap/>
            <w:hideMark/>
          </w:tcPr>
          <w:p w14:paraId="7ACD12CD"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r>
      <w:tr w:rsidR="004A2216" w:rsidRPr="00FE1AC1" w14:paraId="1201CF1B"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387483B3" w14:textId="018D237E"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prepaid rent</w:t>
            </w:r>
          </w:p>
        </w:tc>
        <w:tc>
          <w:tcPr>
            <w:tcW w:w="1089" w:type="dxa"/>
            <w:noWrap/>
            <w:hideMark/>
          </w:tcPr>
          <w:p w14:paraId="68ED381A"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6F8E219F" w14:textId="5BBB113D"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300</w:t>
            </w:r>
          </w:p>
        </w:tc>
        <w:tc>
          <w:tcPr>
            <w:tcW w:w="1089" w:type="dxa"/>
            <w:noWrap/>
            <w:hideMark/>
          </w:tcPr>
          <w:p w14:paraId="3AACCB58" w14:textId="0A729F67"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25690</w:t>
            </w:r>
          </w:p>
        </w:tc>
      </w:tr>
      <w:tr w:rsidR="004A2216" w:rsidRPr="00FE1AC1" w14:paraId="25BAD4C9"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6A72F401" w14:textId="77777777" w:rsidR="004A2216" w:rsidRPr="00FE1AC1" w:rsidRDefault="004A2216" w:rsidP="00FE1AC1">
            <w:pPr>
              <w:spacing w:line="360" w:lineRule="auto"/>
              <w:jc w:val="right"/>
              <w:rPr>
                <w:rFonts w:eastAsia="Times New Roman" w:cs="Arial"/>
                <w:b w:val="0"/>
                <w:bCs w:val="0"/>
                <w:color w:val="000000"/>
                <w:kern w:val="0"/>
                <w14:ligatures w14:val="none"/>
              </w:rPr>
            </w:pPr>
            <w:r w:rsidRPr="00FE1AC1">
              <w:rPr>
                <w:rFonts w:eastAsia="Times New Roman" w:cs="Arial"/>
                <w:color w:val="000000"/>
                <w:kern w:val="0"/>
                <w14:ligatures w14:val="none"/>
              </w:rPr>
              <w:t>Total assets</w:t>
            </w:r>
          </w:p>
        </w:tc>
        <w:tc>
          <w:tcPr>
            <w:tcW w:w="1089" w:type="dxa"/>
            <w:noWrap/>
            <w:hideMark/>
          </w:tcPr>
          <w:p w14:paraId="5707C937"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kern w:val="0"/>
                <w14:ligatures w14:val="none"/>
              </w:rPr>
            </w:pPr>
          </w:p>
        </w:tc>
        <w:tc>
          <w:tcPr>
            <w:tcW w:w="1089" w:type="dxa"/>
            <w:noWrap/>
            <w:hideMark/>
          </w:tcPr>
          <w:p w14:paraId="60BF30AC"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089" w:type="dxa"/>
            <w:noWrap/>
            <w:hideMark/>
          </w:tcPr>
          <w:p w14:paraId="21BB33B1" w14:textId="162E6FDB"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w:t>
            </w:r>
            <w:r w:rsidR="00A86F6D" w:rsidRPr="00FE1AC1">
              <w:rPr>
                <w:rFonts w:cs="Arial"/>
                <w:noProof/>
                <w:lang w:val="en-GB" w:eastAsia="en-GB"/>
              </w:rPr>
              <mc:AlternateContent>
                <mc:Choice Requires="wps">
                  <w:drawing>
                    <wp:anchor distT="0" distB="0" distL="114300" distR="114300" simplePos="0" relativeHeight="251761664" behindDoc="0" locked="0" layoutInCell="1" allowOverlap="1" wp14:anchorId="53BF42E5" wp14:editId="76B9A8A0">
                      <wp:simplePos x="0" y="0"/>
                      <wp:positionH relativeFrom="column">
                        <wp:posOffset>66675</wp:posOffset>
                      </wp:positionH>
                      <wp:positionV relativeFrom="paragraph">
                        <wp:posOffset>158750</wp:posOffset>
                      </wp:positionV>
                      <wp:extent cx="581025" cy="0"/>
                      <wp:effectExtent l="0" t="0" r="28575" b="19050"/>
                      <wp:wrapNone/>
                      <wp:docPr id="5" name="Straight Connector 23"/>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D94FFD0" id="Straight Connector 23"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12.5pt" to="51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" strokecolor="black [3200]" strokeweight=".5pt">
                      <v:stroke joinstyle="miter"/>
                    </v:line>
                  </w:pict>
                </mc:Fallback>
              </mc:AlternateContent>
            </w: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52165</w:t>
            </w:r>
          </w:p>
        </w:tc>
      </w:tr>
      <w:tr w:rsidR="00A86F6D" w:rsidRPr="00FE1AC1" w14:paraId="02B05114"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tcPr>
          <w:p w14:paraId="343F58F7" w14:textId="17789BF9" w:rsidR="00A86F6D" w:rsidRPr="00FE1AC1" w:rsidRDefault="00A86F6D" w:rsidP="00FE1AC1">
            <w:pPr>
              <w:spacing w:line="360" w:lineRule="auto"/>
              <w:jc w:val="right"/>
              <w:rPr>
                <w:rFonts w:eastAsia="Times New Roman" w:cs="Arial"/>
                <w:b w:val="0"/>
                <w:bCs w:val="0"/>
                <w:color w:val="000000"/>
                <w:kern w:val="0"/>
                <w14:ligatures w14:val="none"/>
              </w:rPr>
            </w:pPr>
          </w:p>
        </w:tc>
        <w:tc>
          <w:tcPr>
            <w:tcW w:w="1089" w:type="dxa"/>
            <w:noWrap/>
          </w:tcPr>
          <w:p w14:paraId="7D44C77B" w14:textId="77777777" w:rsidR="00A86F6D" w:rsidRPr="00FE1AC1" w:rsidRDefault="00A86F6D"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kern w:val="0"/>
                <w14:ligatures w14:val="none"/>
              </w:rPr>
            </w:pPr>
          </w:p>
        </w:tc>
        <w:tc>
          <w:tcPr>
            <w:tcW w:w="1089" w:type="dxa"/>
            <w:noWrap/>
          </w:tcPr>
          <w:p w14:paraId="52A5AC06" w14:textId="77777777" w:rsidR="00A86F6D" w:rsidRPr="00FE1AC1" w:rsidRDefault="00A86F6D"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089" w:type="dxa"/>
            <w:noWrap/>
          </w:tcPr>
          <w:p w14:paraId="38C54336" w14:textId="0904666B" w:rsidR="00A86F6D" w:rsidRPr="00FE1AC1" w:rsidRDefault="00A86F6D"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cs="Arial"/>
                <w:noProof/>
              </w:rPr>
            </w:pPr>
            <w:r w:rsidRPr="00FE1AC1">
              <w:rPr>
                <w:rFonts w:cs="Arial"/>
                <w:noProof/>
                <w:lang w:val="en-GB" w:eastAsia="en-GB"/>
              </w:rPr>
              <mc:AlternateContent>
                <mc:Choice Requires="wps">
                  <w:drawing>
                    <wp:anchor distT="0" distB="0" distL="114300" distR="114300" simplePos="0" relativeHeight="251763712" behindDoc="0" locked="0" layoutInCell="1" allowOverlap="1" wp14:anchorId="79A8632A" wp14:editId="559A0F12">
                      <wp:simplePos x="0" y="0"/>
                      <wp:positionH relativeFrom="column">
                        <wp:posOffset>74930</wp:posOffset>
                      </wp:positionH>
                      <wp:positionV relativeFrom="paragraph">
                        <wp:posOffset>-17780</wp:posOffset>
                      </wp:positionV>
                      <wp:extent cx="581025" cy="0"/>
                      <wp:effectExtent l="0" t="0" r="28575" b="19050"/>
                      <wp:wrapNone/>
                      <wp:docPr id="6" name="Straight Connector 23"/>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5D02700" id="Straight Connector 23"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pt,-1.4pt" to="51.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" strokecolor="black [3200]" strokeweight=".5pt">
                      <v:stroke joinstyle="miter"/>
                    </v:line>
                  </w:pict>
                </mc:Fallback>
              </mc:AlternateContent>
            </w:r>
          </w:p>
        </w:tc>
      </w:tr>
      <w:tr w:rsidR="004A2216" w:rsidRPr="00FE1AC1" w14:paraId="01BC5942"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0B81E170" w14:textId="77777777" w:rsidR="004A2216" w:rsidRPr="00FE1AC1" w:rsidRDefault="004A2216" w:rsidP="00FE1AC1">
            <w:pPr>
              <w:spacing w:line="360" w:lineRule="auto"/>
              <w:jc w:val="right"/>
              <w:rPr>
                <w:rFonts w:eastAsia="Times New Roman" w:cs="Arial"/>
                <w:color w:val="000000"/>
                <w:kern w:val="0"/>
                <w14:ligatures w14:val="none"/>
              </w:rPr>
            </w:pPr>
          </w:p>
        </w:tc>
        <w:tc>
          <w:tcPr>
            <w:tcW w:w="1089" w:type="dxa"/>
            <w:noWrap/>
            <w:hideMark/>
          </w:tcPr>
          <w:p w14:paraId="10B244EE"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089" w:type="dxa"/>
            <w:noWrap/>
            <w:hideMark/>
          </w:tcPr>
          <w:p w14:paraId="220B1DA1"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089" w:type="dxa"/>
            <w:noWrap/>
            <w:hideMark/>
          </w:tcPr>
          <w:p w14:paraId="1F7C61B0"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13425914"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5404" w:type="dxa"/>
            <w:gridSpan w:val="2"/>
            <w:noWrap/>
            <w:hideMark/>
          </w:tcPr>
          <w:p w14:paraId="31B8F4EC" w14:textId="5B312BD8" w:rsidR="004A2216" w:rsidRPr="00FE1AC1" w:rsidRDefault="004A2216" w:rsidP="00FE1AC1">
            <w:pPr>
              <w:spacing w:line="360" w:lineRule="auto"/>
              <w:rPr>
                <w:rFonts w:eastAsia="Times New Roman" w:cs="Arial"/>
                <w:b w:val="0"/>
                <w:bCs w:val="0"/>
                <w:color w:val="000000"/>
                <w:kern w:val="0"/>
                <w14:ligatures w14:val="none"/>
              </w:rPr>
            </w:pPr>
            <w:r w:rsidRPr="00FE1AC1">
              <w:rPr>
                <w:rFonts w:eastAsia="Times New Roman" w:cs="Arial"/>
                <w:color w:val="000000"/>
                <w:kern w:val="0"/>
                <w14:ligatures w14:val="none"/>
              </w:rPr>
              <w:t>Total liabilities and owners’ equity</w:t>
            </w:r>
          </w:p>
        </w:tc>
        <w:tc>
          <w:tcPr>
            <w:tcW w:w="1089" w:type="dxa"/>
            <w:noWrap/>
            <w:hideMark/>
          </w:tcPr>
          <w:p w14:paraId="1F98C134"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kern w:val="0"/>
                <w14:ligatures w14:val="none"/>
              </w:rPr>
            </w:pPr>
          </w:p>
        </w:tc>
        <w:tc>
          <w:tcPr>
            <w:tcW w:w="1089" w:type="dxa"/>
            <w:noWrap/>
            <w:hideMark/>
          </w:tcPr>
          <w:p w14:paraId="4238AC9A"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r>
      <w:tr w:rsidR="004A2216" w:rsidRPr="00FE1AC1" w14:paraId="329E0BBC"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73601287" w14:textId="0272101D" w:rsidR="004A2216" w:rsidRPr="00FE1AC1" w:rsidRDefault="00372430" w:rsidP="00FE1AC1">
            <w:pPr>
              <w:spacing w:line="360" w:lineRule="auto"/>
              <w:rPr>
                <w:rFonts w:eastAsia="Times New Roman" w:cs="Arial"/>
                <w:b w:val="0"/>
                <w:color w:val="000000"/>
                <w:kern w:val="0"/>
                <w14:ligatures w14:val="none"/>
              </w:rPr>
            </w:pPr>
            <w:r w:rsidRPr="00FE1AC1">
              <w:rPr>
                <w:rFonts w:eastAsia="Times New Roman" w:cs="Arial"/>
                <w:color w:val="000000"/>
                <w:kern w:val="0"/>
                <w14:ligatures w14:val="none"/>
              </w:rPr>
              <w:t>Long-term</w:t>
            </w:r>
            <w:r w:rsidR="004A2216" w:rsidRPr="00FE1AC1">
              <w:rPr>
                <w:rFonts w:eastAsia="Times New Roman" w:cs="Arial"/>
                <w:color w:val="000000"/>
                <w:kern w:val="0"/>
                <w14:ligatures w14:val="none"/>
              </w:rPr>
              <w:t xml:space="preserve"> liability:</w:t>
            </w:r>
          </w:p>
        </w:tc>
        <w:tc>
          <w:tcPr>
            <w:tcW w:w="1089" w:type="dxa"/>
            <w:noWrap/>
            <w:hideMark/>
          </w:tcPr>
          <w:p w14:paraId="47B3C312"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p>
        </w:tc>
        <w:tc>
          <w:tcPr>
            <w:tcW w:w="1089" w:type="dxa"/>
            <w:noWrap/>
            <w:hideMark/>
          </w:tcPr>
          <w:p w14:paraId="564F7775"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089" w:type="dxa"/>
            <w:noWrap/>
            <w:hideMark/>
          </w:tcPr>
          <w:p w14:paraId="41A6AF40"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2A4DB4A6"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7434EAD5" w14:textId="10DFFF62"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Loan (5 years)</w:t>
            </w:r>
          </w:p>
        </w:tc>
        <w:tc>
          <w:tcPr>
            <w:tcW w:w="1089" w:type="dxa"/>
            <w:noWrap/>
            <w:hideMark/>
          </w:tcPr>
          <w:p w14:paraId="2D21EEC8"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09D23CCF"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089" w:type="dxa"/>
            <w:noWrap/>
            <w:hideMark/>
          </w:tcPr>
          <w:p w14:paraId="617395FB" w14:textId="4386575C"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10000</w:t>
            </w:r>
          </w:p>
        </w:tc>
      </w:tr>
      <w:tr w:rsidR="004A2216" w:rsidRPr="00FE1AC1" w14:paraId="68F748FC"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0217FE74" w14:textId="77777777" w:rsidR="004A2216" w:rsidRPr="00FE1AC1" w:rsidRDefault="004A2216" w:rsidP="00FE1AC1">
            <w:pPr>
              <w:spacing w:line="360" w:lineRule="auto"/>
              <w:rPr>
                <w:rFonts w:eastAsia="Times New Roman" w:cs="Arial"/>
                <w:b w:val="0"/>
                <w:color w:val="000000"/>
                <w:kern w:val="0"/>
                <w14:ligatures w14:val="none"/>
              </w:rPr>
            </w:pPr>
            <w:r w:rsidRPr="00FE1AC1">
              <w:rPr>
                <w:rFonts w:eastAsia="Times New Roman" w:cs="Arial"/>
                <w:color w:val="000000"/>
                <w:kern w:val="0"/>
                <w14:ligatures w14:val="none"/>
              </w:rPr>
              <w:t>Current liabilities:</w:t>
            </w:r>
          </w:p>
        </w:tc>
        <w:tc>
          <w:tcPr>
            <w:tcW w:w="1089" w:type="dxa"/>
            <w:noWrap/>
            <w:hideMark/>
          </w:tcPr>
          <w:p w14:paraId="6D8959D1"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p>
        </w:tc>
        <w:tc>
          <w:tcPr>
            <w:tcW w:w="1089" w:type="dxa"/>
            <w:noWrap/>
            <w:hideMark/>
          </w:tcPr>
          <w:p w14:paraId="4947912D"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089" w:type="dxa"/>
            <w:noWrap/>
            <w:hideMark/>
          </w:tcPr>
          <w:p w14:paraId="59994BA1"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5B772AFF"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71B7E228" w14:textId="77847629"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Trade payable</w:t>
            </w:r>
          </w:p>
        </w:tc>
        <w:tc>
          <w:tcPr>
            <w:tcW w:w="1089" w:type="dxa"/>
            <w:noWrap/>
            <w:hideMark/>
          </w:tcPr>
          <w:p w14:paraId="366C06FA"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695474C4" w14:textId="07A7A4D0"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2300</w:t>
            </w:r>
          </w:p>
        </w:tc>
        <w:tc>
          <w:tcPr>
            <w:tcW w:w="1089" w:type="dxa"/>
            <w:noWrap/>
            <w:hideMark/>
          </w:tcPr>
          <w:p w14:paraId="68107C23"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r>
      <w:tr w:rsidR="004A2216" w:rsidRPr="00FE1AC1" w14:paraId="425F8E6B"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05B96224" w14:textId="20FE034D"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Accrued salaries</w:t>
            </w:r>
          </w:p>
        </w:tc>
        <w:tc>
          <w:tcPr>
            <w:tcW w:w="1089" w:type="dxa"/>
            <w:noWrap/>
            <w:hideMark/>
          </w:tcPr>
          <w:p w14:paraId="33F6A8F7"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18BCD3D0" w14:textId="212AC887"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3000</w:t>
            </w:r>
          </w:p>
        </w:tc>
        <w:tc>
          <w:tcPr>
            <w:tcW w:w="1089" w:type="dxa"/>
            <w:noWrap/>
            <w:hideMark/>
          </w:tcPr>
          <w:p w14:paraId="1F16A25D"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r>
      <w:tr w:rsidR="004A2216" w:rsidRPr="00FE1AC1" w14:paraId="3B702EE6"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5404" w:type="dxa"/>
            <w:gridSpan w:val="2"/>
            <w:noWrap/>
            <w:hideMark/>
          </w:tcPr>
          <w:p w14:paraId="66E78765" w14:textId="4A24E327" w:rsidR="004A2216" w:rsidRPr="00FE1AC1" w:rsidRDefault="00A86F6D"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Vehicle maintenance cost accrued</w:t>
            </w:r>
          </w:p>
        </w:tc>
        <w:tc>
          <w:tcPr>
            <w:tcW w:w="1089" w:type="dxa"/>
            <w:noWrap/>
            <w:hideMark/>
          </w:tcPr>
          <w:p w14:paraId="5B421671" w14:textId="36BD8389"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150</w:t>
            </w:r>
          </w:p>
        </w:tc>
        <w:tc>
          <w:tcPr>
            <w:tcW w:w="1089" w:type="dxa"/>
            <w:noWrap/>
            <w:hideMark/>
          </w:tcPr>
          <w:p w14:paraId="1163C458" w14:textId="08EBBB51"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5450</w:t>
            </w:r>
          </w:p>
        </w:tc>
      </w:tr>
      <w:tr w:rsidR="004A2216" w:rsidRPr="00FE1AC1" w14:paraId="1BDD2F43"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59C3F99B" w14:textId="2BD37993" w:rsidR="004A2216" w:rsidRPr="00FE1AC1" w:rsidRDefault="00251E25" w:rsidP="00FE1AC1">
            <w:pPr>
              <w:spacing w:line="360" w:lineRule="auto"/>
              <w:jc w:val="center"/>
              <w:rPr>
                <w:rFonts w:eastAsia="Times New Roman" w:cs="Arial"/>
                <w:b w:val="0"/>
                <w:bCs w:val="0"/>
                <w:color w:val="000000"/>
                <w:kern w:val="0"/>
                <w14:ligatures w14:val="none"/>
              </w:rPr>
            </w:pPr>
            <w:r w:rsidRPr="00FE1AC1">
              <w:rPr>
                <w:rFonts w:eastAsia="Times New Roman" w:cs="Arial"/>
                <w:color w:val="000000"/>
                <w:kern w:val="0"/>
                <w14:ligatures w14:val="none"/>
              </w:rPr>
              <w:t>Owner's</w:t>
            </w:r>
            <w:r w:rsidR="004A2216" w:rsidRPr="00FE1AC1">
              <w:rPr>
                <w:rFonts w:eastAsia="Times New Roman" w:cs="Arial"/>
                <w:color w:val="000000"/>
                <w:kern w:val="0"/>
                <w14:ligatures w14:val="none"/>
              </w:rPr>
              <w:t xml:space="preserve"> Equity</w:t>
            </w:r>
          </w:p>
        </w:tc>
        <w:tc>
          <w:tcPr>
            <w:tcW w:w="1089" w:type="dxa"/>
            <w:noWrap/>
            <w:hideMark/>
          </w:tcPr>
          <w:p w14:paraId="4E4B9729" w14:textId="77777777" w:rsidR="004A2216" w:rsidRPr="00FE1AC1" w:rsidRDefault="004A2216" w:rsidP="00FE1AC1">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kern w:val="0"/>
                <w:u w:val="single"/>
                <w14:ligatures w14:val="none"/>
              </w:rPr>
            </w:pPr>
          </w:p>
        </w:tc>
        <w:tc>
          <w:tcPr>
            <w:tcW w:w="1089" w:type="dxa"/>
            <w:noWrap/>
            <w:hideMark/>
          </w:tcPr>
          <w:p w14:paraId="44F2D04B"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c>
          <w:tcPr>
            <w:tcW w:w="1089" w:type="dxa"/>
            <w:noWrap/>
            <w:hideMark/>
          </w:tcPr>
          <w:p w14:paraId="322DA344"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kern w:val="0"/>
                <w14:ligatures w14:val="none"/>
              </w:rPr>
            </w:pPr>
          </w:p>
        </w:tc>
      </w:tr>
      <w:tr w:rsidR="004A2216" w:rsidRPr="00FE1AC1" w14:paraId="7B55F183"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0F6AE2BA" w14:textId="77777777" w:rsidR="004A2216" w:rsidRPr="00FE1AC1" w:rsidRDefault="004A2216"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Capital</w:t>
            </w:r>
          </w:p>
        </w:tc>
        <w:tc>
          <w:tcPr>
            <w:tcW w:w="1089" w:type="dxa"/>
            <w:noWrap/>
            <w:hideMark/>
          </w:tcPr>
          <w:p w14:paraId="1288B4B1"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2188A9D8" w14:textId="31B9651E"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25000</w:t>
            </w:r>
          </w:p>
        </w:tc>
        <w:tc>
          <w:tcPr>
            <w:tcW w:w="1089" w:type="dxa"/>
            <w:noWrap/>
            <w:hideMark/>
          </w:tcPr>
          <w:p w14:paraId="12E87825"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r>
      <w:tr w:rsidR="004A2216" w:rsidRPr="00FE1AC1" w14:paraId="3D7D988E"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2B1F3922" w14:textId="77777777" w:rsidR="004A2216" w:rsidRPr="00FE1AC1" w:rsidRDefault="004A2216"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net profit</w:t>
            </w:r>
          </w:p>
        </w:tc>
        <w:tc>
          <w:tcPr>
            <w:tcW w:w="1089" w:type="dxa"/>
            <w:noWrap/>
            <w:hideMark/>
          </w:tcPr>
          <w:p w14:paraId="67DFA1A5"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09491E0C" w14:textId="47349A04"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24715</w:t>
            </w:r>
          </w:p>
        </w:tc>
        <w:tc>
          <w:tcPr>
            <w:tcW w:w="1089" w:type="dxa"/>
            <w:noWrap/>
            <w:hideMark/>
          </w:tcPr>
          <w:p w14:paraId="55126370" w14:textId="77777777" w:rsidR="004A2216" w:rsidRPr="00FE1AC1" w:rsidRDefault="004A2216"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p>
        </w:tc>
      </w:tr>
      <w:tr w:rsidR="004A2216" w:rsidRPr="00FE1AC1" w14:paraId="7AF5B512"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16524366" w14:textId="77777777" w:rsidR="004A2216" w:rsidRPr="00FE1AC1" w:rsidRDefault="004A2216" w:rsidP="00FE1AC1">
            <w:pPr>
              <w:spacing w:line="360" w:lineRule="auto"/>
              <w:rPr>
                <w:rFonts w:eastAsia="Times New Roman" w:cs="Arial"/>
                <w:kern w:val="0"/>
                <w14:ligatures w14:val="none"/>
              </w:rPr>
            </w:pPr>
          </w:p>
        </w:tc>
        <w:tc>
          <w:tcPr>
            <w:tcW w:w="1089" w:type="dxa"/>
            <w:noWrap/>
            <w:hideMark/>
          </w:tcPr>
          <w:p w14:paraId="6CF0624A"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kern w:val="0"/>
                <w14:ligatures w14:val="none"/>
              </w:rPr>
            </w:pPr>
          </w:p>
        </w:tc>
        <w:tc>
          <w:tcPr>
            <w:tcW w:w="1089" w:type="dxa"/>
            <w:noWrap/>
            <w:hideMark/>
          </w:tcPr>
          <w:p w14:paraId="5CF7A099" w14:textId="1128AA23"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49715</w:t>
            </w:r>
          </w:p>
        </w:tc>
        <w:tc>
          <w:tcPr>
            <w:tcW w:w="1089" w:type="dxa"/>
            <w:noWrap/>
            <w:hideMark/>
          </w:tcPr>
          <w:p w14:paraId="22D90731" w14:textId="77777777" w:rsidR="004A2216" w:rsidRPr="00FE1AC1" w:rsidRDefault="004A2216"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r>
      <w:tr w:rsidR="004A2216" w:rsidRPr="00FE1AC1" w14:paraId="77CFF37B" w14:textId="77777777" w:rsidTr="001D6D5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15" w:type="dxa"/>
            <w:noWrap/>
            <w:hideMark/>
          </w:tcPr>
          <w:p w14:paraId="3F305E50" w14:textId="77777777" w:rsidR="004A2216" w:rsidRPr="00FE1AC1" w:rsidRDefault="004A2216" w:rsidP="00FE1AC1">
            <w:pPr>
              <w:spacing w:line="360" w:lineRule="auto"/>
              <w:rPr>
                <w:rFonts w:eastAsia="Times New Roman" w:cs="Arial"/>
                <w:color w:val="000000"/>
                <w:kern w:val="0"/>
                <w14:ligatures w14:val="none"/>
              </w:rPr>
            </w:pPr>
            <w:r w:rsidRPr="00FE1AC1">
              <w:rPr>
                <w:rFonts w:eastAsia="Times New Roman" w:cs="Arial"/>
                <w:color w:val="000000"/>
                <w:kern w:val="0"/>
                <w14:ligatures w14:val="none"/>
              </w:rPr>
              <w:t>(-) Drawing</w:t>
            </w:r>
          </w:p>
        </w:tc>
        <w:tc>
          <w:tcPr>
            <w:tcW w:w="1089" w:type="dxa"/>
            <w:noWrap/>
            <w:hideMark/>
          </w:tcPr>
          <w:p w14:paraId="3D9EF6C2" w14:textId="77777777" w:rsidR="004A2216" w:rsidRPr="00FE1AC1" w:rsidRDefault="004A2216" w:rsidP="00FE1AC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166D4633" w14:textId="71AF0E0B"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13000</w:t>
            </w:r>
          </w:p>
        </w:tc>
        <w:tc>
          <w:tcPr>
            <w:tcW w:w="1089" w:type="dxa"/>
            <w:noWrap/>
            <w:hideMark/>
          </w:tcPr>
          <w:p w14:paraId="792ABE35" w14:textId="0D2929D5" w:rsidR="004A2216" w:rsidRPr="00FE1AC1" w:rsidRDefault="00372430" w:rsidP="00FE1AC1">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u w:val="single"/>
                <w14:ligatures w14:val="none"/>
              </w:rPr>
            </w:pPr>
            <w:r w:rsidRPr="00FE1AC1">
              <w:rPr>
                <w:rFonts w:eastAsia="Times New Roman" w:cs="Arial"/>
                <w:color w:val="000000"/>
                <w:kern w:val="0"/>
                <w14:ligatures w14:val="none"/>
              </w:rPr>
              <w:t xml:space="preserve">£ </w:t>
            </w:r>
            <w:r w:rsidR="004A2216" w:rsidRPr="00FE1AC1">
              <w:rPr>
                <w:rFonts w:eastAsia="Times New Roman" w:cs="Arial"/>
                <w:color w:val="000000"/>
                <w:kern w:val="0"/>
                <w:u w:val="single"/>
                <w14:ligatures w14:val="none"/>
              </w:rPr>
              <w:t>36715</w:t>
            </w:r>
          </w:p>
        </w:tc>
      </w:tr>
      <w:tr w:rsidR="004A2216" w:rsidRPr="00FE1AC1" w14:paraId="5462BBD4" w14:textId="77777777" w:rsidTr="001D6D50">
        <w:trPr>
          <w:trHeight w:val="315"/>
        </w:trPr>
        <w:tc>
          <w:tcPr>
            <w:cnfStyle w:val="001000000000" w:firstRow="0" w:lastRow="0" w:firstColumn="1" w:lastColumn="0" w:oddVBand="0" w:evenVBand="0" w:oddHBand="0" w:evenHBand="0" w:firstRowFirstColumn="0" w:firstRowLastColumn="0" w:lastRowFirstColumn="0" w:lastRowLastColumn="0"/>
            <w:tcW w:w="5404" w:type="dxa"/>
            <w:gridSpan w:val="2"/>
            <w:noWrap/>
            <w:hideMark/>
          </w:tcPr>
          <w:p w14:paraId="7FBCBC2D" w14:textId="44329EFA" w:rsidR="004A2216" w:rsidRPr="00FE1AC1" w:rsidRDefault="004A2216" w:rsidP="00FE1AC1">
            <w:pPr>
              <w:spacing w:line="360" w:lineRule="auto"/>
              <w:jc w:val="right"/>
              <w:rPr>
                <w:rFonts w:eastAsia="Times New Roman" w:cs="Arial"/>
                <w:b w:val="0"/>
                <w:color w:val="000000"/>
                <w:kern w:val="0"/>
                <w14:ligatures w14:val="none"/>
              </w:rPr>
            </w:pPr>
            <w:r w:rsidRPr="00FE1AC1">
              <w:rPr>
                <w:rFonts w:eastAsia="Times New Roman" w:cs="Arial"/>
                <w:color w:val="000000"/>
                <w:kern w:val="0"/>
                <w14:ligatures w14:val="none"/>
              </w:rPr>
              <w:t>Total liabilities and owners’ equity</w:t>
            </w:r>
          </w:p>
        </w:tc>
        <w:tc>
          <w:tcPr>
            <w:tcW w:w="1089" w:type="dxa"/>
            <w:noWrap/>
            <w:hideMark/>
          </w:tcPr>
          <w:p w14:paraId="068C0C5A" w14:textId="77777777" w:rsidR="004A2216" w:rsidRPr="00FE1AC1" w:rsidRDefault="004A2216" w:rsidP="00FE1AC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p>
        </w:tc>
        <w:tc>
          <w:tcPr>
            <w:tcW w:w="1089" w:type="dxa"/>
            <w:noWrap/>
            <w:hideMark/>
          </w:tcPr>
          <w:p w14:paraId="45C291DE" w14:textId="4B445797" w:rsidR="004A2216" w:rsidRPr="00FE1AC1" w:rsidRDefault="00372430" w:rsidP="00FE1AC1">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14:ligatures w14:val="none"/>
              </w:rPr>
            </w:pPr>
            <w:r w:rsidRPr="00FE1AC1">
              <w:rPr>
                <w:rFonts w:cs="Arial"/>
                <w:noProof/>
                <w:lang w:val="en-GB" w:eastAsia="en-GB"/>
              </w:rPr>
              <mc:AlternateContent>
                <mc:Choice Requires="wps">
                  <w:drawing>
                    <wp:anchor distT="0" distB="0" distL="114300" distR="114300" simplePos="0" relativeHeight="251759616" behindDoc="0" locked="0" layoutInCell="1" allowOverlap="1" wp14:anchorId="1DE6644E" wp14:editId="5B26D7AE">
                      <wp:simplePos x="0" y="0"/>
                      <wp:positionH relativeFrom="column">
                        <wp:posOffset>8890</wp:posOffset>
                      </wp:positionH>
                      <wp:positionV relativeFrom="paragraph">
                        <wp:posOffset>166370</wp:posOffset>
                      </wp:positionV>
                      <wp:extent cx="581025" cy="0"/>
                      <wp:effectExtent l="0" t="0" r="28575" b="19050"/>
                      <wp:wrapNone/>
                      <wp:docPr id="4" name="Straight Connector 23"/>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C6F0214" id="Straight Connector 23"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13.1pt" to="46.4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" strokecolor="black [3200]" strokeweight=".5pt">
                      <v:stroke joinstyle="miter"/>
                    </v:line>
                  </w:pict>
                </mc:Fallback>
              </mc:AlternateContent>
            </w:r>
            <w:r w:rsidRPr="00FE1AC1">
              <w:rPr>
                <w:rFonts w:eastAsia="Times New Roman" w:cs="Arial"/>
                <w:color w:val="000000"/>
                <w:kern w:val="0"/>
                <w14:ligatures w14:val="none"/>
              </w:rPr>
              <w:t xml:space="preserve">£ </w:t>
            </w:r>
            <w:r w:rsidR="004A2216" w:rsidRPr="00FE1AC1">
              <w:rPr>
                <w:rFonts w:eastAsia="Times New Roman" w:cs="Arial"/>
                <w:color w:val="000000"/>
                <w:kern w:val="0"/>
                <w14:ligatures w14:val="none"/>
              </w:rPr>
              <w:t>52165</w:t>
            </w:r>
          </w:p>
        </w:tc>
      </w:tr>
    </w:tbl>
    <w:p w14:paraId="59EDC7F2" w14:textId="322A1634" w:rsidR="00895164" w:rsidRPr="00FE1AC1" w:rsidRDefault="00895164" w:rsidP="00FE1AC1">
      <w:pPr>
        <w:spacing w:line="360" w:lineRule="auto"/>
        <w:rPr>
          <w:rFonts w:cs="Arial"/>
        </w:rPr>
      </w:pPr>
    </w:p>
    <w:p w14:paraId="1F7E729F" w14:textId="1A99EC13" w:rsidR="00895164" w:rsidRPr="00FE1AC1" w:rsidRDefault="00895164" w:rsidP="00FE1AC1">
      <w:pPr>
        <w:spacing w:line="360" w:lineRule="auto"/>
        <w:rPr>
          <w:rFonts w:cs="Arial"/>
          <w:b/>
        </w:rPr>
      </w:pPr>
      <w:r w:rsidRPr="00FE1AC1">
        <w:rPr>
          <w:rFonts w:cs="Arial"/>
          <w:b/>
        </w:rPr>
        <w:t>Note:</w:t>
      </w:r>
    </w:p>
    <w:p w14:paraId="50FFF0DD" w14:textId="3DDA9957" w:rsidR="00895164" w:rsidRPr="00FE1AC1" w:rsidRDefault="00895164" w:rsidP="00FE1AC1">
      <w:pPr>
        <w:pStyle w:val="ListParagraph"/>
        <w:numPr>
          <w:ilvl w:val="0"/>
          <w:numId w:val="1"/>
        </w:numPr>
        <w:spacing w:line="360" w:lineRule="auto"/>
        <w:rPr>
          <w:rFonts w:cs="Arial"/>
        </w:rPr>
      </w:pPr>
      <w:r w:rsidRPr="00FE1AC1">
        <w:rPr>
          <w:rFonts w:cs="Arial"/>
        </w:rPr>
        <w:t>Depreciation on furniture: (</w:t>
      </w:r>
      <w:r w:rsidR="00D018D3" w:rsidRPr="00FE1AC1">
        <w:rPr>
          <w:rFonts w:eastAsia="Times New Roman" w:cs="Arial"/>
          <w:color w:val="000000"/>
        </w:rPr>
        <w:t xml:space="preserve">£ </w:t>
      </w:r>
      <w:r w:rsidRPr="00FE1AC1">
        <w:rPr>
          <w:rFonts w:cs="Arial"/>
        </w:rPr>
        <w:t>15000*15%)</w:t>
      </w:r>
      <w:r w:rsidR="00D018D3" w:rsidRPr="00FE1AC1">
        <w:rPr>
          <w:rFonts w:cs="Arial"/>
        </w:rPr>
        <w:t xml:space="preserve"> </w:t>
      </w:r>
      <w:r w:rsidRPr="00FE1AC1">
        <w:rPr>
          <w:rFonts w:cs="Arial"/>
        </w:rPr>
        <w:t>=</w:t>
      </w:r>
      <w:r w:rsidR="00D018D3" w:rsidRPr="00FE1AC1">
        <w:rPr>
          <w:rFonts w:cs="Arial"/>
        </w:rPr>
        <w:t xml:space="preserve"> </w:t>
      </w:r>
      <w:r w:rsidR="00D018D3" w:rsidRPr="00FE1AC1">
        <w:rPr>
          <w:rFonts w:eastAsia="Times New Roman" w:cs="Arial"/>
          <w:color w:val="000000"/>
        </w:rPr>
        <w:t xml:space="preserve">£ </w:t>
      </w:r>
      <w:r w:rsidRPr="00FE1AC1">
        <w:rPr>
          <w:rFonts w:cs="Arial"/>
        </w:rPr>
        <w:t>1800 [ at Straight line basis]</w:t>
      </w:r>
    </w:p>
    <w:p w14:paraId="05C8237C" w14:textId="4521D44E" w:rsidR="00895164" w:rsidRPr="00FE1AC1" w:rsidRDefault="00895164" w:rsidP="00FE1AC1">
      <w:pPr>
        <w:pStyle w:val="ListParagraph"/>
        <w:numPr>
          <w:ilvl w:val="0"/>
          <w:numId w:val="1"/>
        </w:numPr>
        <w:spacing w:line="360" w:lineRule="auto"/>
        <w:rPr>
          <w:rFonts w:cs="Arial"/>
        </w:rPr>
      </w:pPr>
      <w:r w:rsidRPr="00FE1AC1">
        <w:rPr>
          <w:rFonts w:cs="Arial"/>
        </w:rPr>
        <w:t>Depreciation on Vehicles: (</w:t>
      </w:r>
      <w:r w:rsidR="00D018D3" w:rsidRPr="00FE1AC1">
        <w:rPr>
          <w:rFonts w:eastAsia="Times New Roman" w:cs="Arial"/>
          <w:color w:val="000000"/>
        </w:rPr>
        <w:t xml:space="preserve">£ </w:t>
      </w:r>
      <w:r w:rsidRPr="00FE1AC1">
        <w:rPr>
          <w:rFonts w:cs="Arial"/>
        </w:rPr>
        <w:t>28500</w:t>
      </w:r>
      <w:r w:rsidR="00D018D3" w:rsidRPr="00FE1AC1">
        <w:rPr>
          <w:rFonts w:cs="Arial"/>
        </w:rPr>
        <w:t xml:space="preserve"> </w:t>
      </w:r>
      <w:r w:rsidRPr="00FE1AC1">
        <w:rPr>
          <w:rFonts w:cs="Arial"/>
        </w:rPr>
        <w:t>-</w:t>
      </w:r>
      <w:r w:rsidR="00D018D3" w:rsidRPr="00FE1AC1">
        <w:rPr>
          <w:rFonts w:cs="Arial"/>
        </w:rPr>
        <w:t xml:space="preserve"> </w:t>
      </w:r>
      <w:r w:rsidR="00D018D3" w:rsidRPr="00FE1AC1">
        <w:rPr>
          <w:rFonts w:eastAsia="Times New Roman" w:cs="Arial"/>
          <w:color w:val="000000"/>
        </w:rPr>
        <w:t xml:space="preserve">£ </w:t>
      </w:r>
      <w:r w:rsidRPr="00FE1AC1">
        <w:rPr>
          <w:rFonts w:cs="Arial"/>
        </w:rPr>
        <w:t>7000)</w:t>
      </w:r>
      <w:r w:rsidR="00D018D3" w:rsidRPr="00FE1AC1">
        <w:rPr>
          <w:rFonts w:cs="Arial"/>
        </w:rPr>
        <w:t xml:space="preserve"> </w:t>
      </w:r>
      <w:r w:rsidRPr="00FE1AC1">
        <w:rPr>
          <w:rFonts w:cs="Arial"/>
        </w:rPr>
        <w:t>*15%=</w:t>
      </w:r>
      <w:r w:rsidR="00D018D3" w:rsidRPr="00FE1AC1">
        <w:rPr>
          <w:rFonts w:cs="Arial"/>
        </w:rPr>
        <w:t xml:space="preserve"> </w:t>
      </w:r>
      <w:r w:rsidR="00D018D3" w:rsidRPr="00FE1AC1">
        <w:rPr>
          <w:rFonts w:eastAsia="Times New Roman" w:cs="Arial"/>
          <w:color w:val="000000"/>
        </w:rPr>
        <w:t xml:space="preserve">£ </w:t>
      </w:r>
      <w:r w:rsidRPr="00FE1AC1">
        <w:rPr>
          <w:rFonts w:cs="Arial"/>
        </w:rPr>
        <w:t>3225 [At reducing balance basis]</w:t>
      </w:r>
    </w:p>
    <w:p w14:paraId="6A05ED50" w14:textId="7EB3D66A" w:rsidR="00895164" w:rsidRPr="00FE1AC1" w:rsidRDefault="00895164" w:rsidP="00FE1AC1">
      <w:pPr>
        <w:pStyle w:val="ListParagraph"/>
        <w:numPr>
          <w:ilvl w:val="0"/>
          <w:numId w:val="1"/>
        </w:numPr>
        <w:spacing w:line="360" w:lineRule="auto"/>
        <w:rPr>
          <w:rFonts w:cs="Arial"/>
        </w:rPr>
      </w:pPr>
      <w:r w:rsidRPr="00FE1AC1">
        <w:rPr>
          <w:rFonts w:cs="Arial"/>
        </w:rPr>
        <w:t>Provision for bad debts: (</w:t>
      </w:r>
      <w:r w:rsidR="00D018D3" w:rsidRPr="00FE1AC1">
        <w:rPr>
          <w:rFonts w:eastAsia="Times New Roman" w:cs="Arial"/>
          <w:color w:val="000000"/>
        </w:rPr>
        <w:t xml:space="preserve">£ </w:t>
      </w:r>
      <w:r w:rsidRPr="00FE1AC1">
        <w:rPr>
          <w:rFonts w:cs="Arial"/>
        </w:rPr>
        <w:t>17000</w:t>
      </w:r>
      <w:r w:rsidR="00D018D3" w:rsidRPr="00FE1AC1">
        <w:rPr>
          <w:rFonts w:cs="Arial"/>
        </w:rPr>
        <w:t xml:space="preserve"> </w:t>
      </w:r>
      <w:r w:rsidRPr="00FE1AC1">
        <w:rPr>
          <w:rFonts w:cs="Arial"/>
        </w:rPr>
        <w:t>-</w:t>
      </w:r>
      <w:r w:rsidR="00D018D3" w:rsidRPr="00FE1AC1">
        <w:rPr>
          <w:rFonts w:cs="Arial"/>
        </w:rPr>
        <w:t xml:space="preserve"> </w:t>
      </w:r>
      <w:r w:rsidR="00D018D3" w:rsidRPr="00FE1AC1">
        <w:rPr>
          <w:rFonts w:eastAsia="Times New Roman" w:cs="Arial"/>
          <w:color w:val="000000"/>
        </w:rPr>
        <w:t xml:space="preserve">£ </w:t>
      </w:r>
      <w:r w:rsidRPr="00FE1AC1">
        <w:rPr>
          <w:rFonts w:cs="Arial"/>
        </w:rPr>
        <w:t>800)</w:t>
      </w:r>
      <w:r w:rsidR="00D018D3" w:rsidRPr="00FE1AC1">
        <w:rPr>
          <w:rFonts w:cs="Arial"/>
        </w:rPr>
        <w:t xml:space="preserve"> </w:t>
      </w:r>
      <w:r w:rsidRPr="00FE1AC1">
        <w:rPr>
          <w:rFonts w:cs="Arial"/>
        </w:rPr>
        <w:t>*5%=</w:t>
      </w:r>
      <w:r w:rsidR="00D018D3" w:rsidRPr="00FE1AC1">
        <w:rPr>
          <w:rFonts w:cs="Arial"/>
        </w:rPr>
        <w:t xml:space="preserve"> </w:t>
      </w:r>
      <w:r w:rsidR="00D018D3" w:rsidRPr="00FE1AC1">
        <w:rPr>
          <w:rFonts w:eastAsia="Times New Roman" w:cs="Arial"/>
          <w:color w:val="000000"/>
        </w:rPr>
        <w:t xml:space="preserve">£ </w:t>
      </w:r>
      <w:r w:rsidRPr="00FE1AC1">
        <w:rPr>
          <w:rFonts w:cs="Arial"/>
        </w:rPr>
        <w:t>810</w:t>
      </w:r>
    </w:p>
    <w:p w14:paraId="06B8B380" w14:textId="3D23A68D" w:rsidR="00D018D3" w:rsidRPr="00FE1AC1" w:rsidRDefault="00D018D3" w:rsidP="00FE1AC1">
      <w:pPr>
        <w:spacing w:line="360" w:lineRule="auto"/>
        <w:jc w:val="left"/>
        <w:rPr>
          <w:rFonts w:cs="Arial"/>
        </w:rPr>
      </w:pPr>
      <w:r w:rsidRPr="00FE1AC1">
        <w:rPr>
          <w:rFonts w:cs="Arial"/>
        </w:rPr>
        <w:br w:type="page"/>
      </w:r>
    </w:p>
    <w:p w14:paraId="62F827F9" w14:textId="77777777" w:rsidR="00D018D3" w:rsidRPr="00FE1AC1" w:rsidRDefault="00D018D3" w:rsidP="00FE1AC1">
      <w:pPr>
        <w:pStyle w:val="Heading1"/>
        <w:spacing w:line="360" w:lineRule="auto"/>
        <w:rPr>
          <w:rFonts w:cs="Arial"/>
          <w:sz w:val="22"/>
          <w:szCs w:val="22"/>
        </w:rPr>
      </w:pPr>
      <w:bookmarkStart w:id="4" w:name="_Toc160121393"/>
      <w:r w:rsidRPr="00FE1AC1">
        <w:rPr>
          <w:rFonts w:cs="Arial"/>
          <w:sz w:val="22"/>
          <w:szCs w:val="22"/>
        </w:rPr>
        <w:lastRenderedPageBreak/>
        <w:t>Task-02</w:t>
      </w:r>
      <w:bookmarkEnd w:id="4"/>
      <w:r w:rsidRPr="00FE1AC1">
        <w:rPr>
          <w:rFonts w:cs="Arial"/>
          <w:sz w:val="22"/>
          <w:szCs w:val="22"/>
        </w:rPr>
        <w:t xml:space="preserve"> </w:t>
      </w:r>
    </w:p>
    <w:p w14:paraId="1BB9555A" w14:textId="24654B26" w:rsidR="00D018D3" w:rsidRPr="00FE1AC1" w:rsidRDefault="00D018D3" w:rsidP="00FE1AC1">
      <w:pPr>
        <w:pStyle w:val="Heading2"/>
        <w:spacing w:line="360" w:lineRule="auto"/>
        <w:rPr>
          <w:rFonts w:cs="Arial"/>
          <w:sz w:val="22"/>
          <w:szCs w:val="22"/>
        </w:rPr>
      </w:pPr>
      <w:bookmarkStart w:id="5" w:name="_Toc160121394"/>
      <w:r w:rsidRPr="00FE1AC1">
        <w:rPr>
          <w:rFonts w:cs="Arial"/>
          <w:sz w:val="22"/>
          <w:szCs w:val="22"/>
        </w:rPr>
        <w:t xml:space="preserve">Req-a (Task-02): Keeping </w:t>
      </w:r>
      <w:r w:rsidR="008B647F" w:rsidRPr="00FE1AC1">
        <w:rPr>
          <w:rFonts w:cs="Arial"/>
          <w:sz w:val="22"/>
          <w:szCs w:val="22"/>
        </w:rPr>
        <w:t xml:space="preserve">a </w:t>
      </w:r>
      <w:r w:rsidRPr="00FE1AC1">
        <w:rPr>
          <w:rFonts w:cs="Arial"/>
          <w:sz w:val="22"/>
          <w:szCs w:val="22"/>
        </w:rPr>
        <w:t>record of the General Journal of Smith’s Grocer:</w:t>
      </w:r>
      <w:bookmarkEnd w:id="5"/>
    </w:p>
    <w:p w14:paraId="739CEC8F" w14:textId="19FA2CE9" w:rsidR="008C7B2B" w:rsidRPr="00FE1AC1" w:rsidRDefault="008C7B2B" w:rsidP="00FE1AC1">
      <w:pPr>
        <w:spacing w:line="360" w:lineRule="auto"/>
        <w:rPr>
          <w:rFonts w:cs="Arial"/>
          <w:b/>
          <w:bCs/>
        </w:rPr>
      </w:pPr>
    </w:p>
    <w:p w14:paraId="20007EA9" w14:textId="33CC3A2C" w:rsidR="00A823FA" w:rsidRPr="00FE1AC1" w:rsidRDefault="00A823FA" w:rsidP="00FE1AC1">
      <w:pPr>
        <w:spacing w:line="360" w:lineRule="auto"/>
        <w:jc w:val="center"/>
        <w:rPr>
          <w:rFonts w:cs="Arial"/>
          <w:b/>
          <w:bCs/>
        </w:rPr>
      </w:pPr>
      <w:r w:rsidRPr="00FE1AC1">
        <w:rPr>
          <w:rFonts w:cs="Arial"/>
          <w:b/>
          <w:bCs/>
        </w:rPr>
        <w:t>Maria’s</w:t>
      </w:r>
    </w:p>
    <w:p w14:paraId="429D132F" w14:textId="286D00AA" w:rsidR="00D66771" w:rsidRPr="00FE1AC1" w:rsidRDefault="007B388A" w:rsidP="00FE1AC1">
      <w:pPr>
        <w:spacing w:line="360" w:lineRule="auto"/>
        <w:jc w:val="center"/>
        <w:rPr>
          <w:rFonts w:cs="Arial"/>
          <w:b/>
          <w:bCs/>
        </w:rPr>
      </w:pPr>
      <w:r w:rsidRPr="00FE1AC1">
        <w:rPr>
          <w:rFonts w:cs="Arial"/>
          <w:b/>
          <w:bCs/>
        </w:rPr>
        <w:t>General Journal</w:t>
      </w:r>
    </w:p>
    <w:tbl>
      <w:tblPr>
        <w:tblStyle w:val="TableGrid"/>
        <w:tblW w:w="9596" w:type="dxa"/>
        <w:tblLook w:val="04A0" w:firstRow="1" w:lastRow="0" w:firstColumn="1" w:lastColumn="0" w:noHBand="0" w:noVBand="1"/>
      </w:tblPr>
      <w:tblGrid>
        <w:gridCol w:w="1636"/>
        <w:gridCol w:w="3925"/>
        <w:gridCol w:w="571"/>
        <w:gridCol w:w="1734"/>
        <w:gridCol w:w="1730"/>
      </w:tblGrid>
      <w:tr w:rsidR="00D66771" w:rsidRPr="00FE1AC1" w14:paraId="057D17DF" w14:textId="77777777" w:rsidTr="000D5E59">
        <w:trPr>
          <w:trHeight w:val="467"/>
        </w:trPr>
        <w:tc>
          <w:tcPr>
            <w:tcW w:w="1640" w:type="dxa"/>
          </w:tcPr>
          <w:p w14:paraId="457DCCE2" w14:textId="66D442CA" w:rsidR="00D66771" w:rsidRPr="00FE1AC1" w:rsidRDefault="00D66771" w:rsidP="00FE1AC1">
            <w:pPr>
              <w:spacing w:line="360" w:lineRule="auto"/>
              <w:jc w:val="center"/>
              <w:rPr>
                <w:rFonts w:cs="Arial"/>
                <w:b/>
                <w:bCs/>
              </w:rPr>
            </w:pPr>
            <w:r w:rsidRPr="00FE1AC1">
              <w:rPr>
                <w:rFonts w:cs="Arial"/>
                <w:b/>
                <w:bCs/>
              </w:rPr>
              <w:t>Date</w:t>
            </w:r>
          </w:p>
        </w:tc>
        <w:tc>
          <w:tcPr>
            <w:tcW w:w="3933" w:type="dxa"/>
          </w:tcPr>
          <w:p w14:paraId="0629C569" w14:textId="7A4F74BC" w:rsidR="00D66771" w:rsidRPr="00FE1AC1" w:rsidRDefault="00D66771" w:rsidP="00FE1AC1">
            <w:pPr>
              <w:spacing w:line="360" w:lineRule="auto"/>
              <w:jc w:val="center"/>
              <w:rPr>
                <w:rFonts w:cs="Arial"/>
                <w:b/>
                <w:bCs/>
              </w:rPr>
            </w:pPr>
            <w:r w:rsidRPr="00FE1AC1">
              <w:rPr>
                <w:rFonts w:cs="Arial"/>
                <w:b/>
                <w:bCs/>
              </w:rPr>
              <w:t>Account Title</w:t>
            </w:r>
          </w:p>
        </w:tc>
        <w:tc>
          <w:tcPr>
            <w:tcW w:w="553" w:type="dxa"/>
          </w:tcPr>
          <w:p w14:paraId="5CBC11D3" w14:textId="56E9C6C4" w:rsidR="00D66771" w:rsidRPr="00FE1AC1" w:rsidRDefault="002534D9" w:rsidP="00FE1AC1">
            <w:pPr>
              <w:spacing w:line="360" w:lineRule="auto"/>
              <w:jc w:val="center"/>
              <w:rPr>
                <w:rFonts w:cs="Arial"/>
                <w:b/>
                <w:bCs/>
              </w:rPr>
            </w:pPr>
            <w:r w:rsidRPr="00FE1AC1">
              <w:rPr>
                <w:rFonts w:cs="Arial"/>
                <w:b/>
                <w:bCs/>
              </w:rPr>
              <w:t>L.</w:t>
            </w:r>
          </w:p>
          <w:p w14:paraId="0B86EF51" w14:textId="4F9309BF" w:rsidR="002534D9" w:rsidRPr="00FE1AC1" w:rsidRDefault="002534D9" w:rsidP="00FE1AC1">
            <w:pPr>
              <w:spacing w:line="360" w:lineRule="auto"/>
              <w:jc w:val="center"/>
              <w:rPr>
                <w:rFonts w:cs="Arial"/>
                <w:b/>
                <w:bCs/>
              </w:rPr>
            </w:pPr>
            <w:r w:rsidRPr="00FE1AC1">
              <w:rPr>
                <w:rFonts w:cs="Arial"/>
                <w:b/>
                <w:bCs/>
              </w:rPr>
              <w:t>No.</w:t>
            </w:r>
          </w:p>
        </w:tc>
        <w:tc>
          <w:tcPr>
            <w:tcW w:w="1737" w:type="dxa"/>
          </w:tcPr>
          <w:p w14:paraId="5297A34F" w14:textId="5F9FF970" w:rsidR="00D66771" w:rsidRPr="00FE1AC1" w:rsidRDefault="00D66771" w:rsidP="00FE1AC1">
            <w:pPr>
              <w:spacing w:line="360" w:lineRule="auto"/>
              <w:jc w:val="center"/>
              <w:rPr>
                <w:rFonts w:cs="Arial"/>
                <w:b/>
                <w:bCs/>
              </w:rPr>
            </w:pPr>
            <w:r w:rsidRPr="00FE1AC1">
              <w:rPr>
                <w:rFonts w:cs="Arial"/>
                <w:b/>
                <w:bCs/>
              </w:rPr>
              <w:t>Debit</w:t>
            </w:r>
            <w:r w:rsidR="00D97B62" w:rsidRPr="00FE1AC1">
              <w:rPr>
                <w:rFonts w:cs="Arial"/>
                <w:b/>
                <w:bCs/>
              </w:rPr>
              <w:t xml:space="preserve"> </w:t>
            </w:r>
            <w:r w:rsidR="00D23C15" w:rsidRPr="00FE1AC1">
              <w:rPr>
                <w:rFonts w:cs="Arial"/>
                <w:b/>
              </w:rPr>
              <w:t>(£)</w:t>
            </w:r>
            <w:r w:rsidR="00D97B62" w:rsidRPr="00FE1AC1">
              <w:rPr>
                <w:rFonts w:cs="Arial"/>
                <w:b/>
                <w:bCs/>
              </w:rPr>
              <w:t xml:space="preserve"> </w:t>
            </w:r>
          </w:p>
        </w:tc>
        <w:tc>
          <w:tcPr>
            <w:tcW w:w="1733" w:type="dxa"/>
          </w:tcPr>
          <w:p w14:paraId="1E60DFF9" w14:textId="05D786E9" w:rsidR="00D66771" w:rsidRPr="00FE1AC1" w:rsidRDefault="00D66771" w:rsidP="00FE1AC1">
            <w:pPr>
              <w:spacing w:line="360" w:lineRule="auto"/>
              <w:jc w:val="center"/>
              <w:rPr>
                <w:rFonts w:cs="Arial"/>
                <w:b/>
                <w:bCs/>
              </w:rPr>
            </w:pPr>
            <w:r w:rsidRPr="00FE1AC1">
              <w:rPr>
                <w:rFonts w:cs="Arial"/>
                <w:b/>
                <w:bCs/>
              </w:rPr>
              <w:t>Credit</w:t>
            </w:r>
            <w:r w:rsidR="00D97B62" w:rsidRPr="00FE1AC1">
              <w:rPr>
                <w:rFonts w:cs="Arial"/>
                <w:b/>
                <w:bCs/>
              </w:rPr>
              <w:t xml:space="preserve"> </w:t>
            </w:r>
            <w:r w:rsidR="00D23C15" w:rsidRPr="00FE1AC1">
              <w:rPr>
                <w:rFonts w:cs="Arial"/>
                <w:b/>
              </w:rPr>
              <w:t>(£)</w:t>
            </w:r>
          </w:p>
        </w:tc>
      </w:tr>
      <w:tr w:rsidR="00D66771" w:rsidRPr="00FE1AC1" w14:paraId="012A685E" w14:textId="77777777" w:rsidTr="000D5E59">
        <w:trPr>
          <w:trHeight w:val="529"/>
        </w:trPr>
        <w:tc>
          <w:tcPr>
            <w:tcW w:w="1640" w:type="dxa"/>
          </w:tcPr>
          <w:p w14:paraId="7EFEF1FE" w14:textId="77777777" w:rsidR="00D66771" w:rsidRPr="00FE1AC1" w:rsidRDefault="00D66771" w:rsidP="00FE1AC1">
            <w:pPr>
              <w:spacing w:line="360" w:lineRule="auto"/>
              <w:rPr>
                <w:rFonts w:cs="Arial"/>
              </w:rPr>
            </w:pPr>
            <w:r w:rsidRPr="00FE1AC1">
              <w:rPr>
                <w:rFonts w:cs="Arial"/>
              </w:rPr>
              <w:t>2024</w:t>
            </w:r>
          </w:p>
          <w:p w14:paraId="2B097345" w14:textId="51E1F61D" w:rsidR="00D66771" w:rsidRPr="00FE1AC1" w:rsidRDefault="00D66771" w:rsidP="00FE1AC1">
            <w:pPr>
              <w:spacing w:line="360" w:lineRule="auto"/>
              <w:rPr>
                <w:rFonts w:cs="Arial"/>
              </w:rPr>
            </w:pPr>
            <w:r w:rsidRPr="00FE1AC1">
              <w:rPr>
                <w:rFonts w:cs="Arial"/>
              </w:rPr>
              <w:t>Feb. 02</w:t>
            </w:r>
          </w:p>
        </w:tc>
        <w:tc>
          <w:tcPr>
            <w:tcW w:w="3933" w:type="dxa"/>
          </w:tcPr>
          <w:p w14:paraId="78477EDF" w14:textId="77777777" w:rsidR="00D66771" w:rsidRPr="00FE1AC1" w:rsidRDefault="00D66771" w:rsidP="00FE1AC1">
            <w:pPr>
              <w:spacing w:line="360" w:lineRule="auto"/>
              <w:rPr>
                <w:rFonts w:cs="Arial"/>
              </w:rPr>
            </w:pPr>
            <w:r w:rsidRPr="00FE1AC1">
              <w:rPr>
                <w:rFonts w:cs="Arial"/>
              </w:rPr>
              <w:t>Cash</w:t>
            </w:r>
          </w:p>
          <w:p w14:paraId="1728356E" w14:textId="5A42602C" w:rsidR="00D66771" w:rsidRPr="00FE1AC1" w:rsidRDefault="00754768" w:rsidP="00FE1AC1">
            <w:pPr>
              <w:spacing w:line="360" w:lineRule="auto"/>
              <w:rPr>
                <w:rFonts w:cs="Arial"/>
              </w:rPr>
            </w:pPr>
            <w:r w:rsidRPr="00FE1AC1">
              <w:rPr>
                <w:rFonts w:cs="Arial"/>
              </w:rPr>
              <w:t xml:space="preserve">   </w:t>
            </w:r>
            <w:r w:rsidR="00D66771" w:rsidRPr="00FE1AC1">
              <w:rPr>
                <w:rFonts w:cs="Arial"/>
              </w:rPr>
              <w:t>Additional Capital</w:t>
            </w:r>
          </w:p>
          <w:p w14:paraId="2497ECD1" w14:textId="75147BE5" w:rsidR="007B388A" w:rsidRPr="00FE1AC1" w:rsidRDefault="007B388A" w:rsidP="00FE1AC1">
            <w:pPr>
              <w:spacing w:line="360" w:lineRule="auto"/>
              <w:rPr>
                <w:rFonts w:cs="Arial"/>
              </w:rPr>
            </w:pPr>
            <w:r w:rsidRPr="00FE1AC1">
              <w:rPr>
                <w:rFonts w:cs="Arial"/>
              </w:rPr>
              <w:t>(contribution as additional cap</w:t>
            </w:r>
            <w:r w:rsidR="00A65E2E" w:rsidRPr="00FE1AC1">
              <w:rPr>
                <w:rFonts w:cs="Arial"/>
              </w:rPr>
              <w:t>i</w:t>
            </w:r>
            <w:r w:rsidRPr="00FE1AC1">
              <w:rPr>
                <w:rFonts w:cs="Arial"/>
              </w:rPr>
              <w:t>tal)</w:t>
            </w:r>
          </w:p>
        </w:tc>
        <w:tc>
          <w:tcPr>
            <w:tcW w:w="553" w:type="dxa"/>
          </w:tcPr>
          <w:p w14:paraId="7364E417" w14:textId="77777777" w:rsidR="00D66771" w:rsidRPr="00FE1AC1" w:rsidRDefault="00D66771" w:rsidP="00FE1AC1">
            <w:pPr>
              <w:spacing w:line="360" w:lineRule="auto"/>
              <w:rPr>
                <w:rFonts w:cs="Arial"/>
              </w:rPr>
            </w:pPr>
          </w:p>
        </w:tc>
        <w:tc>
          <w:tcPr>
            <w:tcW w:w="1737" w:type="dxa"/>
          </w:tcPr>
          <w:p w14:paraId="008F4237" w14:textId="7B4B2EF3"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D66771" w:rsidRPr="00FE1AC1">
              <w:rPr>
                <w:rFonts w:cs="Arial"/>
              </w:rPr>
              <w:t>700</w:t>
            </w:r>
          </w:p>
        </w:tc>
        <w:tc>
          <w:tcPr>
            <w:tcW w:w="1733" w:type="dxa"/>
          </w:tcPr>
          <w:p w14:paraId="64A79F90" w14:textId="77777777" w:rsidR="00D66771" w:rsidRPr="00FE1AC1" w:rsidRDefault="00D66771" w:rsidP="00FE1AC1">
            <w:pPr>
              <w:spacing w:line="360" w:lineRule="auto"/>
              <w:jc w:val="center"/>
              <w:rPr>
                <w:rFonts w:cs="Arial"/>
              </w:rPr>
            </w:pPr>
          </w:p>
          <w:p w14:paraId="12EBF533" w14:textId="73D174BC"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D66771" w:rsidRPr="00FE1AC1">
              <w:rPr>
                <w:rFonts w:cs="Arial"/>
              </w:rPr>
              <w:t>700</w:t>
            </w:r>
          </w:p>
        </w:tc>
      </w:tr>
      <w:tr w:rsidR="00D66771" w:rsidRPr="00FE1AC1" w14:paraId="6DFC9E45" w14:textId="77777777" w:rsidTr="000D5E59">
        <w:trPr>
          <w:trHeight w:val="481"/>
        </w:trPr>
        <w:tc>
          <w:tcPr>
            <w:tcW w:w="1640" w:type="dxa"/>
          </w:tcPr>
          <w:p w14:paraId="52F29E06" w14:textId="274F87B6" w:rsidR="00D66771" w:rsidRPr="00FE1AC1" w:rsidRDefault="00D66771" w:rsidP="00FE1AC1">
            <w:pPr>
              <w:spacing w:line="360" w:lineRule="auto"/>
              <w:rPr>
                <w:rFonts w:cs="Arial"/>
              </w:rPr>
            </w:pPr>
            <w:r w:rsidRPr="00FE1AC1">
              <w:rPr>
                <w:rFonts w:cs="Arial"/>
              </w:rPr>
              <w:t>Feb. 03</w:t>
            </w:r>
          </w:p>
        </w:tc>
        <w:tc>
          <w:tcPr>
            <w:tcW w:w="3933" w:type="dxa"/>
          </w:tcPr>
          <w:p w14:paraId="0053E165" w14:textId="77777777" w:rsidR="00D66771" w:rsidRPr="00FE1AC1" w:rsidRDefault="00D66771" w:rsidP="00FE1AC1">
            <w:pPr>
              <w:spacing w:line="360" w:lineRule="auto"/>
              <w:rPr>
                <w:rFonts w:cs="Arial"/>
              </w:rPr>
            </w:pPr>
            <w:r w:rsidRPr="00FE1AC1">
              <w:rPr>
                <w:rFonts w:cs="Arial"/>
              </w:rPr>
              <w:t>Computer</w:t>
            </w:r>
          </w:p>
          <w:p w14:paraId="52ECCA01" w14:textId="68885E3B" w:rsidR="00D66771" w:rsidRPr="00FE1AC1" w:rsidRDefault="00754768" w:rsidP="00FE1AC1">
            <w:pPr>
              <w:spacing w:line="360" w:lineRule="auto"/>
              <w:rPr>
                <w:rFonts w:cs="Arial"/>
              </w:rPr>
            </w:pPr>
            <w:r w:rsidRPr="00FE1AC1">
              <w:rPr>
                <w:rFonts w:cs="Arial"/>
              </w:rPr>
              <w:t xml:space="preserve">   </w:t>
            </w:r>
            <w:r w:rsidR="00D66771" w:rsidRPr="00FE1AC1">
              <w:rPr>
                <w:rFonts w:cs="Arial"/>
              </w:rPr>
              <w:t>Cash</w:t>
            </w:r>
          </w:p>
          <w:p w14:paraId="40A53365" w14:textId="0AD7F6B8" w:rsidR="007B388A" w:rsidRPr="00FE1AC1" w:rsidRDefault="00A823FA" w:rsidP="00FE1AC1">
            <w:pPr>
              <w:spacing w:line="360" w:lineRule="auto"/>
              <w:rPr>
                <w:rFonts w:cs="Arial"/>
              </w:rPr>
            </w:pPr>
            <w:r w:rsidRPr="00FE1AC1">
              <w:rPr>
                <w:rFonts w:cs="Arial"/>
              </w:rPr>
              <w:t>(purchase computer i</w:t>
            </w:r>
            <w:r w:rsidR="00A65E2E" w:rsidRPr="00FE1AC1">
              <w:rPr>
                <w:rFonts w:cs="Arial"/>
              </w:rPr>
              <w:t>n cash)</w:t>
            </w:r>
          </w:p>
        </w:tc>
        <w:tc>
          <w:tcPr>
            <w:tcW w:w="553" w:type="dxa"/>
          </w:tcPr>
          <w:p w14:paraId="1CB183E8" w14:textId="77777777" w:rsidR="00D66771" w:rsidRPr="00FE1AC1" w:rsidRDefault="00D66771" w:rsidP="00FE1AC1">
            <w:pPr>
              <w:spacing w:line="360" w:lineRule="auto"/>
              <w:rPr>
                <w:rFonts w:cs="Arial"/>
              </w:rPr>
            </w:pPr>
          </w:p>
        </w:tc>
        <w:tc>
          <w:tcPr>
            <w:tcW w:w="1737" w:type="dxa"/>
          </w:tcPr>
          <w:p w14:paraId="611E296E" w14:textId="31454C63"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D66771" w:rsidRPr="00FE1AC1">
              <w:rPr>
                <w:rFonts w:cs="Arial"/>
              </w:rPr>
              <w:t>1000</w:t>
            </w:r>
          </w:p>
        </w:tc>
        <w:tc>
          <w:tcPr>
            <w:tcW w:w="1733" w:type="dxa"/>
          </w:tcPr>
          <w:p w14:paraId="2F9A80A1" w14:textId="77777777" w:rsidR="00D66771" w:rsidRPr="00FE1AC1" w:rsidRDefault="00D66771" w:rsidP="00FE1AC1">
            <w:pPr>
              <w:spacing w:line="360" w:lineRule="auto"/>
              <w:jc w:val="center"/>
              <w:rPr>
                <w:rFonts w:cs="Arial"/>
              </w:rPr>
            </w:pPr>
          </w:p>
          <w:p w14:paraId="5D284C1B" w14:textId="1AC7A5E2"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D66771" w:rsidRPr="00FE1AC1">
              <w:rPr>
                <w:rFonts w:cs="Arial"/>
              </w:rPr>
              <w:t>1000</w:t>
            </w:r>
          </w:p>
        </w:tc>
      </w:tr>
      <w:tr w:rsidR="00D66771" w:rsidRPr="00FE1AC1" w14:paraId="5F074C75" w14:textId="77777777" w:rsidTr="000D5E59">
        <w:trPr>
          <w:trHeight w:val="450"/>
        </w:trPr>
        <w:tc>
          <w:tcPr>
            <w:tcW w:w="1640" w:type="dxa"/>
          </w:tcPr>
          <w:p w14:paraId="0F509D94" w14:textId="34EBEAB1" w:rsidR="00D66771" w:rsidRPr="00FE1AC1" w:rsidRDefault="00D66771" w:rsidP="00FE1AC1">
            <w:pPr>
              <w:spacing w:line="360" w:lineRule="auto"/>
              <w:rPr>
                <w:rFonts w:cs="Arial"/>
              </w:rPr>
            </w:pPr>
            <w:r w:rsidRPr="00FE1AC1">
              <w:rPr>
                <w:rFonts w:cs="Arial"/>
              </w:rPr>
              <w:t>Feb. 04</w:t>
            </w:r>
          </w:p>
        </w:tc>
        <w:tc>
          <w:tcPr>
            <w:tcW w:w="3933" w:type="dxa"/>
          </w:tcPr>
          <w:p w14:paraId="1DB3EE28" w14:textId="0DBE4885" w:rsidR="00D66771" w:rsidRPr="00FE1AC1" w:rsidRDefault="00A823FA" w:rsidP="00FE1AC1">
            <w:pPr>
              <w:spacing w:line="360" w:lineRule="auto"/>
              <w:rPr>
                <w:rFonts w:cs="Arial"/>
              </w:rPr>
            </w:pPr>
            <w:r w:rsidRPr="00FE1AC1">
              <w:rPr>
                <w:rFonts w:cs="Arial"/>
              </w:rPr>
              <w:t>Account</w:t>
            </w:r>
            <w:r w:rsidR="00D66771" w:rsidRPr="00FE1AC1">
              <w:rPr>
                <w:rFonts w:cs="Arial"/>
              </w:rPr>
              <w:t xml:space="preserve"> Payable</w:t>
            </w:r>
          </w:p>
          <w:p w14:paraId="504D4A6C" w14:textId="3CA61B8D" w:rsidR="00D66771" w:rsidRPr="00FE1AC1" w:rsidRDefault="00754768" w:rsidP="00FE1AC1">
            <w:pPr>
              <w:spacing w:line="360" w:lineRule="auto"/>
              <w:rPr>
                <w:rFonts w:cs="Arial"/>
              </w:rPr>
            </w:pPr>
            <w:r w:rsidRPr="00FE1AC1">
              <w:rPr>
                <w:rFonts w:cs="Arial"/>
              </w:rPr>
              <w:t xml:space="preserve">   </w:t>
            </w:r>
            <w:r w:rsidR="00D66771" w:rsidRPr="00FE1AC1">
              <w:rPr>
                <w:rFonts w:cs="Arial"/>
              </w:rPr>
              <w:t>Bank</w:t>
            </w:r>
          </w:p>
          <w:p w14:paraId="22B9E872" w14:textId="5D44908F" w:rsidR="00A65E2E" w:rsidRPr="00FE1AC1" w:rsidRDefault="00A65E2E" w:rsidP="00FE1AC1">
            <w:pPr>
              <w:spacing w:line="360" w:lineRule="auto"/>
              <w:rPr>
                <w:rFonts w:cs="Arial"/>
              </w:rPr>
            </w:pPr>
            <w:r w:rsidRPr="00FE1AC1">
              <w:rPr>
                <w:rFonts w:cs="Arial"/>
              </w:rPr>
              <w:t>(</w:t>
            </w:r>
            <w:r w:rsidR="00F755C5" w:rsidRPr="00FE1AC1">
              <w:rPr>
                <w:rFonts w:cs="Arial"/>
              </w:rPr>
              <w:t>P</w:t>
            </w:r>
            <w:r w:rsidR="00A823FA" w:rsidRPr="00FE1AC1">
              <w:rPr>
                <w:rFonts w:cs="Arial"/>
              </w:rPr>
              <w:t xml:space="preserve">ays supplier by </w:t>
            </w:r>
            <w:r w:rsidRPr="00FE1AC1">
              <w:rPr>
                <w:rFonts w:cs="Arial"/>
              </w:rPr>
              <w:t>bank transfer)</w:t>
            </w:r>
          </w:p>
        </w:tc>
        <w:tc>
          <w:tcPr>
            <w:tcW w:w="553" w:type="dxa"/>
          </w:tcPr>
          <w:p w14:paraId="5117214C" w14:textId="77777777" w:rsidR="00D66771" w:rsidRPr="00FE1AC1" w:rsidRDefault="00D66771" w:rsidP="00FE1AC1">
            <w:pPr>
              <w:spacing w:line="360" w:lineRule="auto"/>
              <w:rPr>
                <w:rFonts w:cs="Arial"/>
              </w:rPr>
            </w:pPr>
          </w:p>
        </w:tc>
        <w:tc>
          <w:tcPr>
            <w:tcW w:w="1737" w:type="dxa"/>
          </w:tcPr>
          <w:p w14:paraId="7F65502D" w14:textId="6E6F738B"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D66771" w:rsidRPr="00FE1AC1">
              <w:rPr>
                <w:rFonts w:cs="Arial"/>
              </w:rPr>
              <w:t>800</w:t>
            </w:r>
          </w:p>
        </w:tc>
        <w:tc>
          <w:tcPr>
            <w:tcW w:w="1733" w:type="dxa"/>
          </w:tcPr>
          <w:p w14:paraId="7E37FDA0" w14:textId="77777777" w:rsidR="00D66771" w:rsidRPr="00FE1AC1" w:rsidRDefault="00D66771" w:rsidP="00FE1AC1">
            <w:pPr>
              <w:spacing w:line="360" w:lineRule="auto"/>
              <w:jc w:val="center"/>
              <w:rPr>
                <w:rFonts w:cs="Arial"/>
              </w:rPr>
            </w:pPr>
          </w:p>
          <w:p w14:paraId="6CC1B9F1" w14:textId="438913D9"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D66771" w:rsidRPr="00FE1AC1">
              <w:rPr>
                <w:rFonts w:cs="Arial"/>
              </w:rPr>
              <w:t>800</w:t>
            </w:r>
          </w:p>
        </w:tc>
      </w:tr>
      <w:tr w:rsidR="00D66771" w:rsidRPr="00FE1AC1" w14:paraId="16A32307" w14:textId="77777777" w:rsidTr="000D5E59">
        <w:trPr>
          <w:trHeight w:val="529"/>
        </w:trPr>
        <w:tc>
          <w:tcPr>
            <w:tcW w:w="1640" w:type="dxa"/>
          </w:tcPr>
          <w:p w14:paraId="360D12B9" w14:textId="7FC738F4" w:rsidR="00D66771" w:rsidRPr="00FE1AC1" w:rsidRDefault="00D66771" w:rsidP="00FE1AC1">
            <w:pPr>
              <w:spacing w:line="360" w:lineRule="auto"/>
              <w:rPr>
                <w:rFonts w:cs="Arial"/>
              </w:rPr>
            </w:pPr>
            <w:r w:rsidRPr="00FE1AC1">
              <w:rPr>
                <w:rFonts w:cs="Arial"/>
              </w:rPr>
              <w:t>Feb. 07</w:t>
            </w:r>
          </w:p>
        </w:tc>
        <w:tc>
          <w:tcPr>
            <w:tcW w:w="3933" w:type="dxa"/>
          </w:tcPr>
          <w:p w14:paraId="2C9DAA1C" w14:textId="77777777" w:rsidR="00D66771" w:rsidRPr="00FE1AC1" w:rsidRDefault="00D66771" w:rsidP="00FE1AC1">
            <w:pPr>
              <w:spacing w:line="360" w:lineRule="auto"/>
              <w:rPr>
                <w:rFonts w:cs="Arial"/>
              </w:rPr>
            </w:pPr>
            <w:r w:rsidRPr="00FE1AC1">
              <w:rPr>
                <w:rFonts w:cs="Arial"/>
              </w:rPr>
              <w:t>Purchases</w:t>
            </w:r>
          </w:p>
          <w:p w14:paraId="18EFE8F9" w14:textId="23A0D265" w:rsidR="000E7E53" w:rsidRPr="00FE1AC1" w:rsidRDefault="00754768" w:rsidP="00FE1AC1">
            <w:pPr>
              <w:spacing w:line="360" w:lineRule="auto"/>
              <w:rPr>
                <w:rFonts w:cs="Arial"/>
              </w:rPr>
            </w:pPr>
            <w:r w:rsidRPr="00FE1AC1">
              <w:rPr>
                <w:rFonts w:cs="Arial"/>
              </w:rPr>
              <w:t xml:space="preserve">   </w:t>
            </w:r>
            <w:r w:rsidR="000E7E53" w:rsidRPr="00FE1AC1">
              <w:rPr>
                <w:rFonts w:cs="Arial"/>
              </w:rPr>
              <w:t>Bank</w:t>
            </w:r>
          </w:p>
          <w:p w14:paraId="2E942477" w14:textId="4E02D224" w:rsidR="00A65E2E" w:rsidRPr="00FE1AC1" w:rsidRDefault="00A65E2E" w:rsidP="00FE1AC1">
            <w:pPr>
              <w:spacing w:line="360" w:lineRule="auto"/>
              <w:rPr>
                <w:rFonts w:cs="Arial"/>
              </w:rPr>
            </w:pPr>
            <w:r w:rsidRPr="00FE1AC1">
              <w:rPr>
                <w:rFonts w:cs="Arial"/>
              </w:rPr>
              <w:t>(</w:t>
            </w:r>
            <w:r w:rsidR="00F755C5" w:rsidRPr="00FE1AC1">
              <w:rPr>
                <w:rFonts w:cs="Arial"/>
              </w:rPr>
              <w:t>P</w:t>
            </w:r>
            <w:r w:rsidRPr="00FE1AC1">
              <w:rPr>
                <w:rFonts w:cs="Arial"/>
              </w:rPr>
              <w:t>urchase products in cash)</w:t>
            </w:r>
          </w:p>
        </w:tc>
        <w:tc>
          <w:tcPr>
            <w:tcW w:w="553" w:type="dxa"/>
          </w:tcPr>
          <w:p w14:paraId="0447BA3B" w14:textId="77777777" w:rsidR="00D66771" w:rsidRPr="00FE1AC1" w:rsidRDefault="00D66771" w:rsidP="00FE1AC1">
            <w:pPr>
              <w:spacing w:line="360" w:lineRule="auto"/>
              <w:rPr>
                <w:rFonts w:cs="Arial"/>
              </w:rPr>
            </w:pPr>
          </w:p>
        </w:tc>
        <w:tc>
          <w:tcPr>
            <w:tcW w:w="1737" w:type="dxa"/>
          </w:tcPr>
          <w:p w14:paraId="4EC02A79" w14:textId="1C25D5B4"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E7E53" w:rsidRPr="00FE1AC1">
              <w:rPr>
                <w:rFonts w:cs="Arial"/>
              </w:rPr>
              <w:t>700</w:t>
            </w:r>
          </w:p>
        </w:tc>
        <w:tc>
          <w:tcPr>
            <w:tcW w:w="1733" w:type="dxa"/>
          </w:tcPr>
          <w:p w14:paraId="4A9431C3" w14:textId="77777777" w:rsidR="00D66771" w:rsidRPr="00FE1AC1" w:rsidRDefault="00D66771" w:rsidP="00FE1AC1">
            <w:pPr>
              <w:spacing w:line="360" w:lineRule="auto"/>
              <w:jc w:val="center"/>
              <w:rPr>
                <w:rFonts w:cs="Arial"/>
              </w:rPr>
            </w:pPr>
          </w:p>
          <w:p w14:paraId="3D2A30E9" w14:textId="0EE8AC79" w:rsidR="000E7E53"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E7E53" w:rsidRPr="00FE1AC1">
              <w:rPr>
                <w:rFonts w:cs="Arial"/>
              </w:rPr>
              <w:t>700</w:t>
            </w:r>
          </w:p>
        </w:tc>
      </w:tr>
      <w:tr w:rsidR="00D66771" w:rsidRPr="00FE1AC1" w14:paraId="0AF1045F" w14:textId="77777777" w:rsidTr="000D5E59">
        <w:trPr>
          <w:trHeight w:val="545"/>
        </w:trPr>
        <w:tc>
          <w:tcPr>
            <w:tcW w:w="1640" w:type="dxa"/>
          </w:tcPr>
          <w:p w14:paraId="0B8388DB" w14:textId="46088000" w:rsidR="00D66771" w:rsidRPr="00FE1AC1" w:rsidRDefault="000E7E53" w:rsidP="00FE1AC1">
            <w:pPr>
              <w:spacing w:line="360" w:lineRule="auto"/>
              <w:rPr>
                <w:rFonts w:cs="Arial"/>
              </w:rPr>
            </w:pPr>
            <w:r w:rsidRPr="00FE1AC1">
              <w:rPr>
                <w:rFonts w:cs="Arial"/>
              </w:rPr>
              <w:t>Feb. 09</w:t>
            </w:r>
          </w:p>
        </w:tc>
        <w:tc>
          <w:tcPr>
            <w:tcW w:w="3933" w:type="dxa"/>
          </w:tcPr>
          <w:p w14:paraId="189A906F" w14:textId="77777777" w:rsidR="00D66771" w:rsidRPr="00FE1AC1" w:rsidRDefault="000E7E53" w:rsidP="00FE1AC1">
            <w:pPr>
              <w:spacing w:line="360" w:lineRule="auto"/>
              <w:rPr>
                <w:rFonts w:cs="Arial"/>
              </w:rPr>
            </w:pPr>
            <w:r w:rsidRPr="00FE1AC1">
              <w:rPr>
                <w:rFonts w:cs="Arial"/>
              </w:rPr>
              <w:t>Bank</w:t>
            </w:r>
          </w:p>
          <w:p w14:paraId="47AAEA4A" w14:textId="57F0C153" w:rsidR="000E7E53" w:rsidRPr="00FE1AC1" w:rsidRDefault="00754768" w:rsidP="00FE1AC1">
            <w:pPr>
              <w:spacing w:line="360" w:lineRule="auto"/>
              <w:rPr>
                <w:rFonts w:cs="Arial"/>
              </w:rPr>
            </w:pPr>
            <w:r w:rsidRPr="00FE1AC1">
              <w:rPr>
                <w:rFonts w:cs="Arial"/>
              </w:rPr>
              <w:t xml:space="preserve">   </w:t>
            </w:r>
            <w:r w:rsidR="000E7E53" w:rsidRPr="00FE1AC1">
              <w:rPr>
                <w:rFonts w:cs="Arial"/>
              </w:rPr>
              <w:t>Account Receivable</w:t>
            </w:r>
          </w:p>
          <w:p w14:paraId="5025EDB5" w14:textId="2B37A66C" w:rsidR="00A65E2E" w:rsidRPr="00FE1AC1" w:rsidRDefault="00F755C5" w:rsidP="00FE1AC1">
            <w:pPr>
              <w:spacing w:line="360" w:lineRule="auto"/>
              <w:rPr>
                <w:rFonts w:cs="Arial"/>
              </w:rPr>
            </w:pPr>
            <w:r w:rsidRPr="00FE1AC1">
              <w:rPr>
                <w:rFonts w:cs="Arial"/>
              </w:rPr>
              <w:t>(</w:t>
            </w:r>
            <w:r w:rsidR="008B647F" w:rsidRPr="00FE1AC1">
              <w:rPr>
                <w:rFonts w:cs="Arial"/>
              </w:rPr>
              <w:t>R</w:t>
            </w:r>
            <w:r w:rsidR="00A65E2E" w:rsidRPr="00FE1AC1">
              <w:rPr>
                <w:rFonts w:cs="Arial"/>
              </w:rPr>
              <w:t xml:space="preserve">eceive an A/R through </w:t>
            </w:r>
            <w:r w:rsidR="00D018D3" w:rsidRPr="00FE1AC1">
              <w:rPr>
                <w:rFonts w:cs="Arial"/>
              </w:rPr>
              <w:t xml:space="preserve">the </w:t>
            </w:r>
            <w:r w:rsidR="00A65E2E" w:rsidRPr="00FE1AC1">
              <w:rPr>
                <w:rFonts w:cs="Arial"/>
              </w:rPr>
              <w:t>bank)</w:t>
            </w:r>
          </w:p>
        </w:tc>
        <w:tc>
          <w:tcPr>
            <w:tcW w:w="553" w:type="dxa"/>
          </w:tcPr>
          <w:p w14:paraId="5A1D22C7" w14:textId="77777777" w:rsidR="00D66771" w:rsidRPr="00FE1AC1" w:rsidRDefault="00D66771" w:rsidP="00FE1AC1">
            <w:pPr>
              <w:spacing w:line="360" w:lineRule="auto"/>
              <w:rPr>
                <w:rFonts w:cs="Arial"/>
              </w:rPr>
            </w:pPr>
          </w:p>
        </w:tc>
        <w:tc>
          <w:tcPr>
            <w:tcW w:w="1737" w:type="dxa"/>
          </w:tcPr>
          <w:p w14:paraId="2ACC06F5" w14:textId="582CA5E9"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E7E53" w:rsidRPr="00FE1AC1">
              <w:rPr>
                <w:rFonts w:cs="Arial"/>
              </w:rPr>
              <w:t>3000</w:t>
            </w:r>
          </w:p>
        </w:tc>
        <w:tc>
          <w:tcPr>
            <w:tcW w:w="1733" w:type="dxa"/>
          </w:tcPr>
          <w:p w14:paraId="003EA334" w14:textId="77777777" w:rsidR="00D66771" w:rsidRPr="00FE1AC1" w:rsidRDefault="00D66771" w:rsidP="00FE1AC1">
            <w:pPr>
              <w:spacing w:line="360" w:lineRule="auto"/>
              <w:jc w:val="center"/>
              <w:rPr>
                <w:rFonts w:cs="Arial"/>
              </w:rPr>
            </w:pPr>
          </w:p>
          <w:p w14:paraId="7033B699" w14:textId="5ED7A310" w:rsidR="000E7E53"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E7E53" w:rsidRPr="00FE1AC1">
              <w:rPr>
                <w:rFonts w:cs="Arial"/>
              </w:rPr>
              <w:t>3000</w:t>
            </w:r>
          </w:p>
        </w:tc>
      </w:tr>
      <w:tr w:rsidR="00D66771" w:rsidRPr="00FE1AC1" w14:paraId="379D997A" w14:textId="77777777" w:rsidTr="000D5E59">
        <w:trPr>
          <w:trHeight w:val="467"/>
        </w:trPr>
        <w:tc>
          <w:tcPr>
            <w:tcW w:w="1640" w:type="dxa"/>
          </w:tcPr>
          <w:p w14:paraId="5B415C7E" w14:textId="42337C08" w:rsidR="00D66771" w:rsidRPr="00FE1AC1" w:rsidRDefault="000E7E53" w:rsidP="00FE1AC1">
            <w:pPr>
              <w:spacing w:line="360" w:lineRule="auto"/>
              <w:rPr>
                <w:rFonts w:cs="Arial"/>
              </w:rPr>
            </w:pPr>
            <w:r w:rsidRPr="00FE1AC1">
              <w:rPr>
                <w:rFonts w:cs="Arial"/>
              </w:rPr>
              <w:t>Feb. 11</w:t>
            </w:r>
          </w:p>
        </w:tc>
        <w:tc>
          <w:tcPr>
            <w:tcW w:w="3933" w:type="dxa"/>
          </w:tcPr>
          <w:p w14:paraId="29ED6043" w14:textId="77777777" w:rsidR="00D66771" w:rsidRPr="00FE1AC1" w:rsidRDefault="000E7E53" w:rsidP="00FE1AC1">
            <w:pPr>
              <w:spacing w:line="360" w:lineRule="auto"/>
              <w:rPr>
                <w:rFonts w:cs="Arial"/>
              </w:rPr>
            </w:pPr>
            <w:r w:rsidRPr="00FE1AC1">
              <w:rPr>
                <w:rFonts w:cs="Arial"/>
              </w:rPr>
              <w:t>Additional cost</w:t>
            </w:r>
          </w:p>
          <w:p w14:paraId="6066A29D" w14:textId="3391B558" w:rsidR="000E7E53" w:rsidRPr="00FE1AC1" w:rsidRDefault="00754768" w:rsidP="00FE1AC1">
            <w:pPr>
              <w:spacing w:line="360" w:lineRule="auto"/>
              <w:rPr>
                <w:rFonts w:cs="Arial"/>
              </w:rPr>
            </w:pPr>
            <w:r w:rsidRPr="00FE1AC1">
              <w:rPr>
                <w:rFonts w:cs="Arial"/>
              </w:rPr>
              <w:t xml:space="preserve">   </w:t>
            </w:r>
            <w:r w:rsidR="000E7E53" w:rsidRPr="00FE1AC1">
              <w:rPr>
                <w:rFonts w:cs="Arial"/>
              </w:rPr>
              <w:t>Bank</w:t>
            </w:r>
          </w:p>
          <w:p w14:paraId="75863F83" w14:textId="581CBD3B" w:rsidR="00A65E2E" w:rsidRPr="00FE1AC1" w:rsidRDefault="00A65E2E" w:rsidP="00FE1AC1">
            <w:pPr>
              <w:spacing w:line="360" w:lineRule="auto"/>
              <w:rPr>
                <w:rFonts w:cs="Arial"/>
              </w:rPr>
            </w:pPr>
            <w:r w:rsidRPr="00FE1AC1">
              <w:rPr>
                <w:rFonts w:cs="Arial"/>
              </w:rPr>
              <w:t>(</w:t>
            </w:r>
            <w:r w:rsidR="00F755C5" w:rsidRPr="00FE1AC1">
              <w:rPr>
                <w:rFonts w:cs="Arial"/>
              </w:rPr>
              <w:t>P</w:t>
            </w:r>
            <w:r w:rsidRPr="00FE1AC1">
              <w:rPr>
                <w:rFonts w:cs="Arial"/>
              </w:rPr>
              <w:t xml:space="preserve">ays </w:t>
            </w:r>
            <w:r w:rsidR="00A823FA" w:rsidRPr="00FE1AC1">
              <w:rPr>
                <w:rFonts w:cs="Arial"/>
              </w:rPr>
              <w:t>petro</w:t>
            </w:r>
            <w:r w:rsidRPr="00FE1AC1">
              <w:rPr>
                <w:rFonts w:cs="Arial"/>
              </w:rPr>
              <w:t>l cost through debit card)</w:t>
            </w:r>
          </w:p>
        </w:tc>
        <w:tc>
          <w:tcPr>
            <w:tcW w:w="553" w:type="dxa"/>
          </w:tcPr>
          <w:p w14:paraId="3A3F7A74" w14:textId="77777777" w:rsidR="00D66771" w:rsidRPr="00FE1AC1" w:rsidRDefault="00D66771" w:rsidP="00FE1AC1">
            <w:pPr>
              <w:spacing w:line="360" w:lineRule="auto"/>
              <w:rPr>
                <w:rFonts w:cs="Arial"/>
              </w:rPr>
            </w:pPr>
          </w:p>
        </w:tc>
        <w:tc>
          <w:tcPr>
            <w:tcW w:w="1737" w:type="dxa"/>
          </w:tcPr>
          <w:p w14:paraId="5090EDDE" w14:textId="7B61EE51"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E7E53" w:rsidRPr="00FE1AC1">
              <w:rPr>
                <w:rFonts w:cs="Arial"/>
              </w:rPr>
              <w:t>350</w:t>
            </w:r>
          </w:p>
          <w:p w14:paraId="30498357" w14:textId="67BF54F8" w:rsidR="000E7E53" w:rsidRPr="00FE1AC1" w:rsidRDefault="000E7E53" w:rsidP="00FE1AC1">
            <w:pPr>
              <w:spacing w:line="360" w:lineRule="auto"/>
              <w:jc w:val="center"/>
              <w:rPr>
                <w:rFonts w:cs="Arial"/>
              </w:rPr>
            </w:pPr>
          </w:p>
        </w:tc>
        <w:tc>
          <w:tcPr>
            <w:tcW w:w="1733" w:type="dxa"/>
          </w:tcPr>
          <w:p w14:paraId="67E0BF07" w14:textId="77777777" w:rsidR="00D66771" w:rsidRPr="00FE1AC1" w:rsidRDefault="00D66771" w:rsidP="00FE1AC1">
            <w:pPr>
              <w:spacing w:line="360" w:lineRule="auto"/>
              <w:jc w:val="center"/>
              <w:rPr>
                <w:rFonts w:cs="Arial"/>
              </w:rPr>
            </w:pPr>
          </w:p>
          <w:p w14:paraId="0F407A39" w14:textId="6EF57181" w:rsidR="000E7E53"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E7E53" w:rsidRPr="00FE1AC1">
              <w:rPr>
                <w:rFonts w:cs="Arial"/>
              </w:rPr>
              <w:t>350</w:t>
            </w:r>
          </w:p>
        </w:tc>
      </w:tr>
      <w:tr w:rsidR="00D66771" w:rsidRPr="00FE1AC1" w14:paraId="19D45FFE" w14:textId="77777777" w:rsidTr="000D5E59">
        <w:trPr>
          <w:trHeight w:val="467"/>
        </w:trPr>
        <w:tc>
          <w:tcPr>
            <w:tcW w:w="1640" w:type="dxa"/>
          </w:tcPr>
          <w:p w14:paraId="34159CB6" w14:textId="191963BD" w:rsidR="00D66771" w:rsidRPr="00FE1AC1" w:rsidRDefault="000E7E53" w:rsidP="00FE1AC1">
            <w:pPr>
              <w:spacing w:line="360" w:lineRule="auto"/>
              <w:rPr>
                <w:rFonts w:cs="Arial"/>
              </w:rPr>
            </w:pPr>
            <w:r w:rsidRPr="00FE1AC1">
              <w:rPr>
                <w:rFonts w:cs="Arial"/>
              </w:rPr>
              <w:t>Feb. 15</w:t>
            </w:r>
          </w:p>
        </w:tc>
        <w:tc>
          <w:tcPr>
            <w:tcW w:w="3933" w:type="dxa"/>
          </w:tcPr>
          <w:p w14:paraId="352DC8C4" w14:textId="75184C47" w:rsidR="000E7E53" w:rsidRPr="00FE1AC1" w:rsidRDefault="000E7E53" w:rsidP="00FE1AC1">
            <w:pPr>
              <w:spacing w:line="360" w:lineRule="auto"/>
              <w:rPr>
                <w:rFonts w:cs="Arial"/>
              </w:rPr>
            </w:pPr>
            <w:r w:rsidRPr="00FE1AC1">
              <w:rPr>
                <w:rFonts w:cs="Arial"/>
              </w:rPr>
              <w:t>Cash</w:t>
            </w:r>
          </w:p>
          <w:p w14:paraId="1D197D03" w14:textId="0D8C1E6A" w:rsidR="000E7E53" w:rsidRPr="00FE1AC1" w:rsidRDefault="00754768" w:rsidP="00FE1AC1">
            <w:pPr>
              <w:spacing w:line="360" w:lineRule="auto"/>
              <w:rPr>
                <w:rFonts w:cs="Arial"/>
              </w:rPr>
            </w:pPr>
            <w:r w:rsidRPr="00FE1AC1">
              <w:rPr>
                <w:rFonts w:cs="Arial"/>
              </w:rPr>
              <w:t xml:space="preserve">   </w:t>
            </w:r>
            <w:r w:rsidR="000E7E53" w:rsidRPr="00FE1AC1">
              <w:rPr>
                <w:rFonts w:cs="Arial"/>
              </w:rPr>
              <w:t>Account</w:t>
            </w:r>
            <w:r w:rsidR="000D5E59" w:rsidRPr="00FE1AC1">
              <w:rPr>
                <w:rFonts w:cs="Arial"/>
              </w:rPr>
              <w:t>s</w:t>
            </w:r>
            <w:r w:rsidR="000E7E53" w:rsidRPr="00FE1AC1">
              <w:rPr>
                <w:rFonts w:cs="Arial"/>
              </w:rPr>
              <w:t xml:space="preserve"> Receivable</w:t>
            </w:r>
          </w:p>
          <w:p w14:paraId="3C29BF38" w14:textId="0547B6AC" w:rsidR="00A65E2E" w:rsidRPr="00FE1AC1" w:rsidRDefault="00A65E2E" w:rsidP="00FE1AC1">
            <w:pPr>
              <w:spacing w:line="360" w:lineRule="auto"/>
              <w:rPr>
                <w:rFonts w:cs="Arial"/>
              </w:rPr>
            </w:pPr>
            <w:r w:rsidRPr="00FE1AC1">
              <w:rPr>
                <w:rFonts w:cs="Arial"/>
              </w:rPr>
              <w:t>(</w:t>
            </w:r>
            <w:r w:rsidR="00F755C5" w:rsidRPr="00FE1AC1">
              <w:rPr>
                <w:rFonts w:cs="Arial"/>
              </w:rPr>
              <w:t>R</w:t>
            </w:r>
            <w:r w:rsidRPr="00FE1AC1">
              <w:rPr>
                <w:rFonts w:cs="Arial"/>
              </w:rPr>
              <w:t xml:space="preserve">eceive </w:t>
            </w:r>
            <w:r w:rsidR="00251E25" w:rsidRPr="00FE1AC1">
              <w:rPr>
                <w:rFonts w:cs="Arial"/>
              </w:rPr>
              <w:t xml:space="preserve">a </w:t>
            </w:r>
            <w:r w:rsidRPr="00FE1AC1">
              <w:rPr>
                <w:rFonts w:cs="Arial"/>
              </w:rPr>
              <w:t>cash</w:t>
            </w:r>
            <w:r w:rsidR="00A823FA" w:rsidRPr="00FE1AC1">
              <w:rPr>
                <w:rFonts w:cs="Arial"/>
              </w:rPr>
              <w:t xml:space="preserve"> payment</w:t>
            </w:r>
            <w:r w:rsidRPr="00FE1AC1">
              <w:rPr>
                <w:rFonts w:cs="Arial"/>
              </w:rPr>
              <w:t xml:space="preserve"> from receiva</w:t>
            </w:r>
            <w:r w:rsidR="00754768" w:rsidRPr="00FE1AC1">
              <w:rPr>
                <w:rFonts w:cs="Arial"/>
              </w:rPr>
              <w:t>b</w:t>
            </w:r>
            <w:r w:rsidRPr="00FE1AC1">
              <w:rPr>
                <w:rFonts w:cs="Arial"/>
              </w:rPr>
              <w:t>le)</w:t>
            </w:r>
          </w:p>
        </w:tc>
        <w:tc>
          <w:tcPr>
            <w:tcW w:w="553" w:type="dxa"/>
          </w:tcPr>
          <w:p w14:paraId="28999DAA" w14:textId="77777777" w:rsidR="00D66771" w:rsidRPr="00FE1AC1" w:rsidRDefault="00D66771" w:rsidP="00FE1AC1">
            <w:pPr>
              <w:spacing w:line="360" w:lineRule="auto"/>
              <w:rPr>
                <w:rFonts w:cs="Arial"/>
              </w:rPr>
            </w:pPr>
          </w:p>
        </w:tc>
        <w:tc>
          <w:tcPr>
            <w:tcW w:w="1737" w:type="dxa"/>
          </w:tcPr>
          <w:p w14:paraId="28423FD3" w14:textId="6D647218"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E7E53" w:rsidRPr="00FE1AC1">
              <w:rPr>
                <w:rFonts w:cs="Arial"/>
              </w:rPr>
              <w:t>2600</w:t>
            </w:r>
          </w:p>
        </w:tc>
        <w:tc>
          <w:tcPr>
            <w:tcW w:w="1733" w:type="dxa"/>
          </w:tcPr>
          <w:p w14:paraId="3000440E" w14:textId="77777777" w:rsidR="00D66771" w:rsidRPr="00FE1AC1" w:rsidRDefault="00D66771" w:rsidP="00FE1AC1">
            <w:pPr>
              <w:spacing w:line="360" w:lineRule="auto"/>
              <w:jc w:val="center"/>
              <w:rPr>
                <w:rFonts w:cs="Arial"/>
              </w:rPr>
            </w:pPr>
          </w:p>
          <w:p w14:paraId="10975CEB" w14:textId="7C4B5D77" w:rsidR="000E7E53"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E7E53" w:rsidRPr="00FE1AC1">
              <w:rPr>
                <w:rFonts w:cs="Arial"/>
              </w:rPr>
              <w:t>2600</w:t>
            </w:r>
          </w:p>
        </w:tc>
      </w:tr>
      <w:tr w:rsidR="00D66771" w:rsidRPr="00FE1AC1" w14:paraId="67DB75F8" w14:textId="77777777" w:rsidTr="000D5E59">
        <w:trPr>
          <w:trHeight w:val="529"/>
        </w:trPr>
        <w:tc>
          <w:tcPr>
            <w:tcW w:w="1640" w:type="dxa"/>
          </w:tcPr>
          <w:p w14:paraId="474D3A36" w14:textId="7368176A" w:rsidR="00D66771" w:rsidRPr="00FE1AC1" w:rsidRDefault="000E7E53" w:rsidP="00FE1AC1">
            <w:pPr>
              <w:spacing w:line="360" w:lineRule="auto"/>
              <w:rPr>
                <w:rFonts w:cs="Arial"/>
              </w:rPr>
            </w:pPr>
            <w:r w:rsidRPr="00FE1AC1">
              <w:rPr>
                <w:rFonts w:cs="Arial"/>
              </w:rPr>
              <w:t>Feb. 18</w:t>
            </w:r>
          </w:p>
        </w:tc>
        <w:tc>
          <w:tcPr>
            <w:tcW w:w="3933" w:type="dxa"/>
          </w:tcPr>
          <w:p w14:paraId="4CC24747" w14:textId="77777777" w:rsidR="00D66771" w:rsidRPr="00FE1AC1" w:rsidRDefault="00FA2A47" w:rsidP="00FE1AC1">
            <w:pPr>
              <w:spacing w:line="360" w:lineRule="auto"/>
              <w:rPr>
                <w:rFonts w:cs="Arial"/>
              </w:rPr>
            </w:pPr>
            <w:r w:rsidRPr="00FE1AC1">
              <w:rPr>
                <w:rFonts w:cs="Arial"/>
              </w:rPr>
              <w:t xml:space="preserve">Insurance expanse </w:t>
            </w:r>
          </w:p>
          <w:p w14:paraId="2A2AAD10" w14:textId="2231658E" w:rsidR="00FA2A47" w:rsidRPr="00FE1AC1" w:rsidRDefault="00754768" w:rsidP="00FE1AC1">
            <w:pPr>
              <w:spacing w:line="360" w:lineRule="auto"/>
              <w:rPr>
                <w:rFonts w:cs="Arial"/>
              </w:rPr>
            </w:pPr>
            <w:r w:rsidRPr="00FE1AC1">
              <w:rPr>
                <w:rFonts w:cs="Arial"/>
              </w:rPr>
              <w:t xml:space="preserve">   </w:t>
            </w:r>
            <w:r w:rsidR="00FA2A47" w:rsidRPr="00FE1AC1">
              <w:rPr>
                <w:rFonts w:cs="Arial"/>
              </w:rPr>
              <w:t>Bank</w:t>
            </w:r>
          </w:p>
          <w:p w14:paraId="78BF0CF8" w14:textId="214B4FEC" w:rsidR="00A65E2E" w:rsidRPr="00FE1AC1" w:rsidRDefault="00A65E2E" w:rsidP="00FE1AC1">
            <w:pPr>
              <w:spacing w:line="360" w:lineRule="auto"/>
              <w:rPr>
                <w:rFonts w:cs="Arial"/>
              </w:rPr>
            </w:pPr>
            <w:r w:rsidRPr="00FE1AC1">
              <w:rPr>
                <w:rFonts w:cs="Arial"/>
              </w:rPr>
              <w:t>(</w:t>
            </w:r>
            <w:r w:rsidR="00F755C5" w:rsidRPr="00FE1AC1">
              <w:rPr>
                <w:rFonts w:cs="Arial"/>
              </w:rPr>
              <w:t>I</w:t>
            </w:r>
            <w:r w:rsidRPr="00FE1AC1">
              <w:rPr>
                <w:rFonts w:cs="Arial"/>
              </w:rPr>
              <w:t>nsurance paid through bank)</w:t>
            </w:r>
          </w:p>
        </w:tc>
        <w:tc>
          <w:tcPr>
            <w:tcW w:w="553" w:type="dxa"/>
          </w:tcPr>
          <w:p w14:paraId="546180C0" w14:textId="77777777" w:rsidR="00D66771" w:rsidRPr="00FE1AC1" w:rsidRDefault="00D66771" w:rsidP="00FE1AC1">
            <w:pPr>
              <w:spacing w:line="360" w:lineRule="auto"/>
              <w:rPr>
                <w:rFonts w:cs="Arial"/>
              </w:rPr>
            </w:pPr>
          </w:p>
        </w:tc>
        <w:tc>
          <w:tcPr>
            <w:tcW w:w="1737" w:type="dxa"/>
          </w:tcPr>
          <w:p w14:paraId="3B952CED" w14:textId="28CC2297"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FA2A47" w:rsidRPr="00FE1AC1">
              <w:rPr>
                <w:rFonts w:cs="Arial"/>
              </w:rPr>
              <w:t>450</w:t>
            </w:r>
          </w:p>
        </w:tc>
        <w:tc>
          <w:tcPr>
            <w:tcW w:w="1733" w:type="dxa"/>
          </w:tcPr>
          <w:p w14:paraId="4E35E1B5" w14:textId="77777777" w:rsidR="00D66771" w:rsidRPr="00FE1AC1" w:rsidRDefault="00D66771" w:rsidP="00FE1AC1">
            <w:pPr>
              <w:spacing w:line="360" w:lineRule="auto"/>
              <w:jc w:val="center"/>
              <w:rPr>
                <w:rFonts w:cs="Arial"/>
              </w:rPr>
            </w:pPr>
          </w:p>
          <w:p w14:paraId="64E95E81" w14:textId="53ECA057" w:rsidR="00FA2A47"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FA2A47" w:rsidRPr="00FE1AC1">
              <w:rPr>
                <w:rFonts w:cs="Arial"/>
              </w:rPr>
              <w:t>450</w:t>
            </w:r>
          </w:p>
        </w:tc>
      </w:tr>
      <w:tr w:rsidR="00D66771" w:rsidRPr="00FE1AC1" w14:paraId="7169B48A" w14:textId="77777777" w:rsidTr="000D5E59">
        <w:trPr>
          <w:trHeight w:val="545"/>
        </w:trPr>
        <w:tc>
          <w:tcPr>
            <w:tcW w:w="1640" w:type="dxa"/>
          </w:tcPr>
          <w:p w14:paraId="06B87CF0" w14:textId="194B8222" w:rsidR="00D66771" w:rsidRPr="00FE1AC1" w:rsidRDefault="00FA2A47" w:rsidP="00FE1AC1">
            <w:pPr>
              <w:spacing w:line="360" w:lineRule="auto"/>
              <w:rPr>
                <w:rFonts w:cs="Arial"/>
              </w:rPr>
            </w:pPr>
            <w:r w:rsidRPr="00FE1AC1">
              <w:rPr>
                <w:rFonts w:cs="Arial"/>
              </w:rPr>
              <w:lastRenderedPageBreak/>
              <w:t>Feb. 20</w:t>
            </w:r>
          </w:p>
        </w:tc>
        <w:tc>
          <w:tcPr>
            <w:tcW w:w="3933" w:type="dxa"/>
          </w:tcPr>
          <w:p w14:paraId="6C13F347" w14:textId="77777777" w:rsidR="00811C9D" w:rsidRPr="00FE1AC1" w:rsidRDefault="00811C9D" w:rsidP="00FE1AC1">
            <w:pPr>
              <w:spacing w:line="360" w:lineRule="auto"/>
              <w:rPr>
                <w:rFonts w:cs="Arial"/>
              </w:rPr>
            </w:pPr>
            <w:r w:rsidRPr="00FE1AC1">
              <w:rPr>
                <w:rFonts w:cs="Arial"/>
              </w:rPr>
              <w:t>Purchases</w:t>
            </w:r>
          </w:p>
          <w:p w14:paraId="75D497FF" w14:textId="4F06FBD2" w:rsidR="00D66771" w:rsidRPr="00FE1AC1" w:rsidRDefault="00754768" w:rsidP="00FE1AC1">
            <w:pPr>
              <w:spacing w:line="360" w:lineRule="auto"/>
              <w:rPr>
                <w:rFonts w:cs="Arial"/>
              </w:rPr>
            </w:pPr>
            <w:r w:rsidRPr="00FE1AC1">
              <w:rPr>
                <w:rFonts w:cs="Arial"/>
              </w:rPr>
              <w:t xml:space="preserve">   </w:t>
            </w:r>
            <w:r w:rsidR="00811C9D" w:rsidRPr="00FE1AC1">
              <w:rPr>
                <w:rFonts w:cs="Arial"/>
              </w:rPr>
              <w:t>Accounts Payable</w:t>
            </w:r>
          </w:p>
          <w:p w14:paraId="6E9DA9B3" w14:textId="4FDDB6C0" w:rsidR="00A65E2E" w:rsidRPr="00FE1AC1" w:rsidRDefault="00A65E2E" w:rsidP="00FE1AC1">
            <w:pPr>
              <w:spacing w:line="360" w:lineRule="auto"/>
              <w:rPr>
                <w:rFonts w:cs="Arial"/>
              </w:rPr>
            </w:pPr>
            <w:r w:rsidRPr="00FE1AC1">
              <w:rPr>
                <w:rFonts w:cs="Arial"/>
              </w:rPr>
              <w:t>(</w:t>
            </w:r>
            <w:r w:rsidR="00F755C5" w:rsidRPr="00FE1AC1">
              <w:rPr>
                <w:rFonts w:cs="Arial"/>
              </w:rPr>
              <w:t>P</w:t>
            </w:r>
            <w:r w:rsidRPr="00FE1AC1">
              <w:rPr>
                <w:rFonts w:cs="Arial"/>
              </w:rPr>
              <w:t>urchase products</w:t>
            </w:r>
            <w:r w:rsidR="000D5E59" w:rsidRPr="00FE1AC1">
              <w:rPr>
                <w:rFonts w:cs="Arial"/>
              </w:rPr>
              <w:t xml:space="preserve"> on credit</w:t>
            </w:r>
            <w:r w:rsidRPr="00FE1AC1">
              <w:rPr>
                <w:rFonts w:cs="Arial"/>
              </w:rPr>
              <w:t xml:space="preserve"> for </w:t>
            </w:r>
            <w:r w:rsidR="00251E25" w:rsidRPr="00FE1AC1">
              <w:rPr>
                <w:rFonts w:cs="Arial"/>
              </w:rPr>
              <w:t>sale</w:t>
            </w:r>
            <w:r w:rsidRPr="00FE1AC1">
              <w:rPr>
                <w:rFonts w:cs="Arial"/>
              </w:rPr>
              <w:t>)</w:t>
            </w:r>
          </w:p>
        </w:tc>
        <w:tc>
          <w:tcPr>
            <w:tcW w:w="553" w:type="dxa"/>
          </w:tcPr>
          <w:p w14:paraId="31841FCE" w14:textId="77777777" w:rsidR="00D66771" w:rsidRPr="00FE1AC1" w:rsidRDefault="00D66771" w:rsidP="00FE1AC1">
            <w:pPr>
              <w:spacing w:line="360" w:lineRule="auto"/>
              <w:rPr>
                <w:rFonts w:cs="Arial"/>
              </w:rPr>
            </w:pPr>
          </w:p>
        </w:tc>
        <w:tc>
          <w:tcPr>
            <w:tcW w:w="1737" w:type="dxa"/>
          </w:tcPr>
          <w:p w14:paraId="34C4EB57" w14:textId="419CC409" w:rsidR="00D6677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811C9D" w:rsidRPr="00FE1AC1">
              <w:rPr>
                <w:rFonts w:cs="Arial"/>
              </w:rPr>
              <w:t>1200</w:t>
            </w:r>
          </w:p>
        </w:tc>
        <w:tc>
          <w:tcPr>
            <w:tcW w:w="1733" w:type="dxa"/>
          </w:tcPr>
          <w:p w14:paraId="5BE31134" w14:textId="77777777" w:rsidR="00D66771" w:rsidRPr="00FE1AC1" w:rsidRDefault="00D66771" w:rsidP="00FE1AC1">
            <w:pPr>
              <w:spacing w:line="360" w:lineRule="auto"/>
              <w:jc w:val="center"/>
              <w:rPr>
                <w:rFonts w:cs="Arial"/>
              </w:rPr>
            </w:pPr>
          </w:p>
          <w:p w14:paraId="018549B7" w14:textId="072DF381" w:rsidR="00811C9D"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811C9D" w:rsidRPr="00FE1AC1">
              <w:rPr>
                <w:rFonts w:cs="Arial"/>
              </w:rPr>
              <w:t>1200</w:t>
            </w:r>
          </w:p>
        </w:tc>
      </w:tr>
      <w:tr w:rsidR="00D82DC9" w:rsidRPr="00FE1AC1" w14:paraId="4FC7E435" w14:textId="77777777" w:rsidTr="000D5E59">
        <w:trPr>
          <w:trHeight w:val="545"/>
        </w:trPr>
        <w:tc>
          <w:tcPr>
            <w:tcW w:w="1640" w:type="dxa"/>
          </w:tcPr>
          <w:p w14:paraId="59DFF7CA" w14:textId="7D24CA7C" w:rsidR="00D82DC9" w:rsidRPr="00FE1AC1" w:rsidRDefault="00D82DC9" w:rsidP="00FE1AC1">
            <w:pPr>
              <w:spacing w:line="360" w:lineRule="auto"/>
              <w:rPr>
                <w:rFonts w:cs="Arial"/>
              </w:rPr>
            </w:pPr>
            <w:r w:rsidRPr="00FE1AC1">
              <w:rPr>
                <w:rFonts w:cs="Arial"/>
              </w:rPr>
              <w:t>Feb. 25</w:t>
            </w:r>
          </w:p>
        </w:tc>
        <w:tc>
          <w:tcPr>
            <w:tcW w:w="3933" w:type="dxa"/>
          </w:tcPr>
          <w:p w14:paraId="3F047DF4" w14:textId="30AE0018" w:rsidR="00D82DC9" w:rsidRPr="00FE1AC1" w:rsidRDefault="00D82DC9" w:rsidP="00FE1AC1">
            <w:pPr>
              <w:spacing w:line="360" w:lineRule="auto"/>
              <w:rPr>
                <w:rFonts w:cs="Arial"/>
              </w:rPr>
            </w:pPr>
            <w:r w:rsidRPr="00FE1AC1">
              <w:rPr>
                <w:rFonts w:cs="Arial"/>
              </w:rPr>
              <w:t>Wages</w:t>
            </w:r>
            <w:r w:rsidR="000D5E59" w:rsidRPr="00FE1AC1">
              <w:rPr>
                <w:rFonts w:cs="Arial"/>
              </w:rPr>
              <w:t xml:space="preserve"> expense</w:t>
            </w:r>
          </w:p>
          <w:p w14:paraId="14E1A384" w14:textId="7FCC71A9" w:rsidR="00D82DC9" w:rsidRPr="00FE1AC1" w:rsidRDefault="00754768" w:rsidP="00FE1AC1">
            <w:pPr>
              <w:spacing w:line="360" w:lineRule="auto"/>
              <w:rPr>
                <w:rFonts w:cs="Arial"/>
              </w:rPr>
            </w:pPr>
            <w:r w:rsidRPr="00FE1AC1">
              <w:rPr>
                <w:rFonts w:cs="Arial"/>
              </w:rPr>
              <w:t xml:space="preserve">   </w:t>
            </w:r>
            <w:r w:rsidR="00D82DC9" w:rsidRPr="00FE1AC1">
              <w:rPr>
                <w:rFonts w:cs="Arial"/>
              </w:rPr>
              <w:t>Cash</w:t>
            </w:r>
          </w:p>
          <w:p w14:paraId="0031F7D3" w14:textId="552B9D14" w:rsidR="00A65E2E" w:rsidRPr="00FE1AC1" w:rsidRDefault="00A65E2E" w:rsidP="00FE1AC1">
            <w:pPr>
              <w:spacing w:line="360" w:lineRule="auto"/>
              <w:rPr>
                <w:rFonts w:cs="Arial"/>
              </w:rPr>
            </w:pPr>
            <w:r w:rsidRPr="00FE1AC1">
              <w:rPr>
                <w:rFonts w:cs="Arial"/>
              </w:rPr>
              <w:t>(</w:t>
            </w:r>
            <w:r w:rsidR="00F755C5" w:rsidRPr="00FE1AC1">
              <w:rPr>
                <w:rFonts w:cs="Arial"/>
              </w:rPr>
              <w:t>W</w:t>
            </w:r>
            <w:r w:rsidRPr="00FE1AC1">
              <w:rPr>
                <w:rFonts w:cs="Arial"/>
              </w:rPr>
              <w:t>ages paid in cash)</w:t>
            </w:r>
          </w:p>
        </w:tc>
        <w:tc>
          <w:tcPr>
            <w:tcW w:w="553" w:type="dxa"/>
          </w:tcPr>
          <w:p w14:paraId="17FCFB4C" w14:textId="77777777" w:rsidR="00D82DC9" w:rsidRPr="00FE1AC1" w:rsidRDefault="00D82DC9" w:rsidP="00FE1AC1">
            <w:pPr>
              <w:spacing w:line="360" w:lineRule="auto"/>
              <w:rPr>
                <w:rFonts w:cs="Arial"/>
              </w:rPr>
            </w:pPr>
          </w:p>
        </w:tc>
        <w:tc>
          <w:tcPr>
            <w:tcW w:w="1737" w:type="dxa"/>
          </w:tcPr>
          <w:p w14:paraId="5F415B71" w14:textId="1292D7DA" w:rsidR="00D82DC9"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D82DC9" w:rsidRPr="00FE1AC1">
              <w:rPr>
                <w:rFonts w:cs="Arial"/>
              </w:rPr>
              <w:t>800</w:t>
            </w:r>
          </w:p>
        </w:tc>
        <w:tc>
          <w:tcPr>
            <w:tcW w:w="1733" w:type="dxa"/>
          </w:tcPr>
          <w:p w14:paraId="2694372F" w14:textId="77777777" w:rsidR="00D82DC9" w:rsidRPr="00FE1AC1" w:rsidRDefault="00D82DC9" w:rsidP="00FE1AC1">
            <w:pPr>
              <w:spacing w:line="360" w:lineRule="auto"/>
              <w:jc w:val="center"/>
              <w:rPr>
                <w:rFonts w:cs="Arial"/>
              </w:rPr>
            </w:pPr>
          </w:p>
          <w:p w14:paraId="695DD52C" w14:textId="1D3F914C" w:rsidR="00D82DC9"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D82DC9" w:rsidRPr="00FE1AC1">
              <w:rPr>
                <w:rFonts w:cs="Arial"/>
              </w:rPr>
              <w:t>800</w:t>
            </w:r>
          </w:p>
        </w:tc>
      </w:tr>
      <w:tr w:rsidR="00D82DC9" w:rsidRPr="00FE1AC1" w14:paraId="36F74DD3" w14:textId="77777777" w:rsidTr="000D5E59">
        <w:trPr>
          <w:trHeight w:val="545"/>
        </w:trPr>
        <w:tc>
          <w:tcPr>
            <w:tcW w:w="1640" w:type="dxa"/>
          </w:tcPr>
          <w:p w14:paraId="080F32B0" w14:textId="07C4E09F" w:rsidR="00D82DC9" w:rsidRPr="00FE1AC1" w:rsidRDefault="00D82DC9" w:rsidP="00FE1AC1">
            <w:pPr>
              <w:spacing w:line="360" w:lineRule="auto"/>
              <w:rPr>
                <w:rFonts w:cs="Arial"/>
              </w:rPr>
            </w:pPr>
            <w:r w:rsidRPr="00FE1AC1">
              <w:rPr>
                <w:rFonts w:cs="Arial"/>
              </w:rPr>
              <w:t>Feb. 26</w:t>
            </w:r>
          </w:p>
        </w:tc>
        <w:tc>
          <w:tcPr>
            <w:tcW w:w="3933" w:type="dxa"/>
          </w:tcPr>
          <w:p w14:paraId="54B701E9" w14:textId="77777777" w:rsidR="00D82DC9" w:rsidRPr="00FE1AC1" w:rsidRDefault="00D82DC9" w:rsidP="00FE1AC1">
            <w:pPr>
              <w:spacing w:line="360" w:lineRule="auto"/>
              <w:rPr>
                <w:rFonts w:cs="Arial"/>
              </w:rPr>
            </w:pPr>
            <w:r w:rsidRPr="00FE1AC1">
              <w:rPr>
                <w:rFonts w:cs="Arial"/>
              </w:rPr>
              <w:t>Advertisement Cost</w:t>
            </w:r>
          </w:p>
          <w:p w14:paraId="0CE79849" w14:textId="09234FB9" w:rsidR="00D82DC9" w:rsidRPr="00FE1AC1" w:rsidRDefault="00754768" w:rsidP="00FE1AC1">
            <w:pPr>
              <w:spacing w:line="360" w:lineRule="auto"/>
              <w:rPr>
                <w:rFonts w:cs="Arial"/>
              </w:rPr>
            </w:pPr>
            <w:r w:rsidRPr="00FE1AC1">
              <w:rPr>
                <w:rFonts w:cs="Arial"/>
              </w:rPr>
              <w:t xml:space="preserve">   </w:t>
            </w:r>
            <w:r w:rsidR="00D82DC9" w:rsidRPr="00FE1AC1">
              <w:rPr>
                <w:rFonts w:cs="Arial"/>
              </w:rPr>
              <w:t>Cash</w:t>
            </w:r>
          </w:p>
          <w:p w14:paraId="4A184BF3" w14:textId="1944BF8D" w:rsidR="00A65E2E" w:rsidRPr="00FE1AC1" w:rsidRDefault="00A65E2E" w:rsidP="00FE1AC1">
            <w:pPr>
              <w:spacing w:line="360" w:lineRule="auto"/>
              <w:rPr>
                <w:rFonts w:cs="Arial"/>
              </w:rPr>
            </w:pPr>
            <w:r w:rsidRPr="00FE1AC1">
              <w:rPr>
                <w:rFonts w:cs="Arial"/>
              </w:rPr>
              <w:t>(</w:t>
            </w:r>
            <w:r w:rsidR="00F755C5" w:rsidRPr="00FE1AC1">
              <w:rPr>
                <w:rFonts w:cs="Arial"/>
              </w:rPr>
              <w:t>C</w:t>
            </w:r>
            <w:r w:rsidRPr="00FE1AC1">
              <w:rPr>
                <w:rFonts w:cs="Arial"/>
              </w:rPr>
              <w:t>ash paid for advertisement)</w:t>
            </w:r>
          </w:p>
        </w:tc>
        <w:tc>
          <w:tcPr>
            <w:tcW w:w="553" w:type="dxa"/>
          </w:tcPr>
          <w:p w14:paraId="21268418" w14:textId="77777777" w:rsidR="00D82DC9" w:rsidRPr="00FE1AC1" w:rsidRDefault="00D82DC9" w:rsidP="00FE1AC1">
            <w:pPr>
              <w:spacing w:line="360" w:lineRule="auto"/>
              <w:rPr>
                <w:rFonts w:cs="Arial"/>
              </w:rPr>
            </w:pPr>
          </w:p>
        </w:tc>
        <w:tc>
          <w:tcPr>
            <w:tcW w:w="1737" w:type="dxa"/>
          </w:tcPr>
          <w:p w14:paraId="5DA645E3" w14:textId="61EA4321" w:rsidR="00D82DC9"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D97B62" w:rsidRPr="00FE1AC1">
              <w:rPr>
                <w:rFonts w:cs="Arial"/>
              </w:rPr>
              <w:t>500</w:t>
            </w:r>
          </w:p>
        </w:tc>
        <w:tc>
          <w:tcPr>
            <w:tcW w:w="1733" w:type="dxa"/>
          </w:tcPr>
          <w:p w14:paraId="27D6E770" w14:textId="77777777" w:rsidR="00D82DC9" w:rsidRPr="00FE1AC1" w:rsidRDefault="00D82DC9" w:rsidP="00FE1AC1">
            <w:pPr>
              <w:spacing w:line="360" w:lineRule="auto"/>
              <w:jc w:val="center"/>
              <w:rPr>
                <w:rFonts w:cs="Arial"/>
              </w:rPr>
            </w:pPr>
          </w:p>
          <w:p w14:paraId="4ED40602" w14:textId="6B4C9595" w:rsidR="00D97B62"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D97B62" w:rsidRPr="00FE1AC1">
              <w:rPr>
                <w:rFonts w:cs="Arial"/>
              </w:rPr>
              <w:t>500</w:t>
            </w:r>
          </w:p>
        </w:tc>
      </w:tr>
      <w:tr w:rsidR="00081BDC" w:rsidRPr="00FE1AC1" w14:paraId="3F3968E9" w14:textId="77777777" w:rsidTr="000D5E59">
        <w:trPr>
          <w:trHeight w:val="1037"/>
        </w:trPr>
        <w:tc>
          <w:tcPr>
            <w:tcW w:w="1640" w:type="dxa"/>
          </w:tcPr>
          <w:p w14:paraId="704C0669" w14:textId="77777777" w:rsidR="00081BDC" w:rsidRPr="00FE1AC1" w:rsidRDefault="00081BDC" w:rsidP="00FE1AC1">
            <w:pPr>
              <w:spacing w:line="360" w:lineRule="auto"/>
              <w:rPr>
                <w:rFonts w:cs="Arial"/>
              </w:rPr>
            </w:pPr>
            <w:r w:rsidRPr="00FE1AC1">
              <w:rPr>
                <w:rFonts w:cs="Arial"/>
              </w:rPr>
              <w:t>Feb. 27</w:t>
            </w:r>
          </w:p>
          <w:p w14:paraId="34BC6C60" w14:textId="7E07ED57" w:rsidR="00081BDC" w:rsidRPr="00FE1AC1" w:rsidRDefault="00081BDC" w:rsidP="00FE1AC1">
            <w:pPr>
              <w:spacing w:line="360" w:lineRule="auto"/>
              <w:rPr>
                <w:rFonts w:cs="Arial"/>
              </w:rPr>
            </w:pPr>
          </w:p>
        </w:tc>
        <w:tc>
          <w:tcPr>
            <w:tcW w:w="3933" w:type="dxa"/>
          </w:tcPr>
          <w:p w14:paraId="04695923" w14:textId="77777777" w:rsidR="00081BDC" w:rsidRPr="00FE1AC1" w:rsidRDefault="00081BDC" w:rsidP="00FE1AC1">
            <w:pPr>
              <w:spacing w:line="360" w:lineRule="auto"/>
              <w:rPr>
                <w:rFonts w:cs="Arial"/>
              </w:rPr>
            </w:pPr>
            <w:r w:rsidRPr="00FE1AC1">
              <w:rPr>
                <w:rFonts w:cs="Arial"/>
              </w:rPr>
              <w:t>Cash</w:t>
            </w:r>
          </w:p>
          <w:p w14:paraId="588D3BE0" w14:textId="78A28297" w:rsidR="00081BDC" w:rsidRPr="00FE1AC1" w:rsidRDefault="000D5E59" w:rsidP="00FE1AC1">
            <w:pPr>
              <w:spacing w:line="360" w:lineRule="auto"/>
              <w:rPr>
                <w:rFonts w:cs="Arial"/>
              </w:rPr>
            </w:pPr>
            <w:r w:rsidRPr="00FE1AC1">
              <w:rPr>
                <w:rFonts w:cs="Arial"/>
              </w:rPr>
              <w:t>Accumulated depreciation</w:t>
            </w:r>
          </w:p>
          <w:p w14:paraId="3D3EE800" w14:textId="488E393E" w:rsidR="00081BDC" w:rsidRPr="00FE1AC1" w:rsidRDefault="00081BDC" w:rsidP="00FE1AC1">
            <w:pPr>
              <w:spacing w:line="360" w:lineRule="auto"/>
              <w:rPr>
                <w:rFonts w:cs="Arial"/>
              </w:rPr>
            </w:pPr>
            <w:r w:rsidRPr="00FE1AC1">
              <w:rPr>
                <w:rFonts w:cs="Arial"/>
              </w:rPr>
              <w:t>Loss</w:t>
            </w:r>
            <w:r w:rsidR="000D5E59" w:rsidRPr="00FE1AC1">
              <w:rPr>
                <w:rFonts w:cs="Arial"/>
              </w:rPr>
              <w:t xml:space="preserve"> on asset</w:t>
            </w:r>
          </w:p>
          <w:p w14:paraId="3AFB6FCB" w14:textId="1DD3F306" w:rsidR="00081BDC" w:rsidRPr="00FE1AC1" w:rsidRDefault="00754768" w:rsidP="00FE1AC1">
            <w:pPr>
              <w:spacing w:line="360" w:lineRule="auto"/>
              <w:rPr>
                <w:rFonts w:cs="Arial"/>
              </w:rPr>
            </w:pPr>
            <w:r w:rsidRPr="00FE1AC1">
              <w:rPr>
                <w:rFonts w:cs="Arial"/>
              </w:rPr>
              <w:t xml:space="preserve">  </w:t>
            </w:r>
            <w:r w:rsidR="00F755C5" w:rsidRPr="00FE1AC1">
              <w:rPr>
                <w:rFonts w:cs="Arial"/>
              </w:rPr>
              <w:t xml:space="preserve">  </w:t>
            </w:r>
            <w:r w:rsidR="00A65E2E" w:rsidRPr="00FE1AC1">
              <w:rPr>
                <w:rFonts w:cs="Arial"/>
              </w:rPr>
              <w:t>V</w:t>
            </w:r>
            <w:r w:rsidR="00081BDC" w:rsidRPr="00FE1AC1">
              <w:rPr>
                <w:rFonts w:cs="Arial"/>
              </w:rPr>
              <w:t>an</w:t>
            </w:r>
            <w:r w:rsidR="008C7B2B" w:rsidRPr="00FE1AC1">
              <w:rPr>
                <w:rFonts w:cs="Arial"/>
              </w:rPr>
              <w:t xml:space="preserve"> account</w:t>
            </w:r>
          </w:p>
          <w:p w14:paraId="3B967B1D" w14:textId="156245A5" w:rsidR="00A65E2E" w:rsidRPr="00FE1AC1" w:rsidRDefault="00A65E2E" w:rsidP="00FE1AC1">
            <w:pPr>
              <w:spacing w:line="360" w:lineRule="auto"/>
              <w:rPr>
                <w:rFonts w:cs="Arial"/>
              </w:rPr>
            </w:pPr>
            <w:r w:rsidRPr="00FE1AC1">
              <w:rPr>
                <w:rFonts w:cs="Arial"/>
              </w:rPr>
              <w:t>(</w:t>
            </w:r>
            <w:r w:rsidR="00F755C5" w:rsidRPr="00FE1AC1">
              <w:rPr>
                <w:rFonts w:cs="Arial"/>
              </w:rPr>
              <w:t>V</w:t>
            </w:r>
            <w:r w:rsidRPr="00FE1AC1">
              <w:rPr>
                <w:rFonts w:cs="Arial"/>
              </w:rPr>
              <w:t>an sold in cash after depreciation and</w:t>
            </w:r>
            <w:r w:rsidR="000D5E59" w:rsidRPr="00FE1AC1">
              <w:rPr>
                <w:rFonts w:cs="Arial"/>
              </w:rPr>
              <w:t xml:space="preserve"> with</w:t>
            </w:r>
            <w:r w:rsidRPr="00FE1AC1">
              <w:rPr>
                <w:rFonts w:cs="Arial"/>
              </w:rPr>
              <w:t xml:space="preserve"> loss)</w:t>
            </w:r>
          </w:p>
        </w:tc>
        <w:tc>
          <w:tcPr>
            <w:tcW w:w="553" w:type="dxa"/>
          </w:tcPr>
          <w:p w14:paraId="16FDD204" w14:textId="77777777" w:rsidR="00081BDC" w:rsidRPr="00FE1AC1" w:rsidRDefault="00081BDC" w:rsidP="00FE1AC1">
            <w:pPr>
              <w:spacing w:line="360" w:lineRule="auto"/>
              <w:rPr>
                <w:rFonts w:cs="Arial"/>
              </w:rPr>
            </w:pPr>
          </w:p>
        </w:tc>
        <w:tc>
          <w:tcPr>
            <w:tcW w:w="1737" w:type="dxa"/>
          </w:tcPr>
          <w:p w14:paraId="73A7661C" w14:textId="28F3965A" w:rsidR="00081BDC"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81BDC" w:rsidRPr="00FE1AC1">
              <w:rPr>
                <w:rFonts w:cs="Arial"/>
              </w:rPr>
              <w:t>8000</w:t>
            </w:r>
          </w:p>
          <w:p w14:paraId="780533C8" w14:textId="4210ED7A" w:rsidR="00081BDC"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81BDC" w:rsidRPr="00FE1AC1">
              <w:rPr>
                <w:rFonts w:cs="Arial"/>
              </w:rPr>
              <w:t>1000</w:t>
            </w:r>
          </w:p>
          <w:p w14:paraId="226EAC10" w14:textId="47779122" w:rsidR="00081BDC"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81BDC" w:rsidRPr="00FE1AC1">
              <w:rPr>
                <w:rFonts w:cs="Arial"/>
              </w:rPr>
              <w:t>6000</w:t>
            </w:r>
          </w:p>
        </w:tc>
        <w:tc>
          <w:tcPr>
            <w:tcW w:w="1733" w:type="dxa"/>
          </w:tcPr>
          <w:p w14:paraId="1BE72540" w14:textId="77777777" w:rsidR="00081BDC" w:rsidRPr="00FE1AC1" w:rsidRDefault="00081BDC" w:rsidP="00FE1AC1">
            <w:pPr>
              <w:spacing w:line="360" w:lineRule="auto"/>
              <w:jc w:val="center"/>
              <w:rPr>
                <w:rFonts w:cs="Arial"/>
              </w:rPr>
            </w:pPr>
          </w:p>
          <w:p w14:paraId="6BD996EE" w14:textId="77777777" w:rsidR="00081BDC" w:rsidRPr="00FE1AC1" w:rsidRDefault="00081BDC" w:rsidP="00FE1AC1">
            <w:pPr>
              <w:spacing w:line="360" w:lineRule="auto"/>
              <w:jc w:val="center"/>
              <w:rPr>
                <w:rFonts w:cs="Arial"/>
              </w:rPr>
            </w:pPr>
          </w:p>
          <w:p w14:paraId="6C5AC4E8" w14:textId="77777777" w:rsidR="00081BDC" w:rsidRPr="00FE1AC1" w:rsidRDefault="00081BDC" w:rsidP="00FE1AC1">
            <w:pPr>
              <w:spacing w:line="360" w:lineRule="auto"/>
              <w:jc w:val="center"/>
              <w:rPr>
                <w:rFonts w:cs="Arial"/>
              </w:rPr>
            </w:pPr>
          </w:p>
          <w:p w14:paraId="0ACB95AB" w14:textId="2C89EB71" w:rsidR="00081BDC"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81BDC" w:rsidRPr="00FE1AC1">
              <w:rPr>
                <w:rFonts w:cs="Arial"/>
              </w:rPr>
              <w:t>15000</w:t>
            </w:r>
          </w:p>
        </w:tc>
      </w:tr>
      <w:tr w:rsidR="00081BDC" w:rsidRPr="00FE1AC1" w14:paraId="4083EAF8" w14:textId="77777777" w:rsidTr="000D5E59">
        <w:trPr>
          <w:trHeight w:val="545"/>
        </w:trPr>
        <w:tc>
          <w:tcPr>
            <w:tcW w:w="1640" w:type="dxa"/>
          </w:tcPr>
          <w:p w14:paraId="3E6E9731" w14:textId="77777777" w:rsidR="00081BDC" w:rsidRPr="00FE1AC1" w:rsidRDefault="00081BDC" w:rsidP="00FE1AC1">
            <w:pPr>
              <w:spacing w:line="360" w:lineRule="auto"/>
              <w:rPr>
                <w:rFonts w:cs="Arial"/>
              </w:rPr>
            </w:pPr>
            <w:r w:rsidRPr="00FE1AC1">
              <w:rPr>
                <w:rFonts w:cs="Arial"/>
              </w:rPr>
              <w:t>Feb. 28</w:t>
            </w:r>
          </w:p>
          <w:p w14:paraId="0603A318" w14:textId="5FD1AA02" w:rsidR="00081BDC" w:rsidRPr="00FE1AC1" w:rsidRDefault="00081BDC" w:rsidP="00FE1AC1">
            <w:pPr>
              <w:spacing w:line="360" w:lineRule="auto"/>
              <w:rPr>
                <w:rFonts w:cs="Arial"/>
              </w:rPr>
            </w:pPr>
          </w:p>
        </w:tc>
        <w:tc>
          <w:tcPr>
            <w:tcW w:w="3933" w:type="dxa"/>
          </w:tcPr>
          <w:p w14:paraId="44B247A5" w14:textId="77777777" w:rsidR="00081BDC" w:rsidRPr="00FE1AC1" w:rsidRDefault="00081BDC" w:rsidP="00FE1AC1">
            <w:pPr>
              <w:spacing w:line="360" w:lineRule="auto"/>
              <w:rPr>
                <w:rFonts w:cs="Arial"/>
              </w:rPr>
            </w:pPr>
            <w:r w:rsidRPr="00FE1AC1">
              <w:rPr>
                <w:rFonts w:cs="Arial"/>
              </w:rPr>
              <w:t>Bank</w:t>
            </w:r>
          </w:p>
          <w:p w14:paraId="5225737A" w14:textId="558AF024" w:rsidR="00081BDC" w:rsidRPr="00FE1AC1" w:rsidRDefault="00754768" w:rsidP="00FE1AC1">
            <w:pPr>
              <w:spacing w:line="360" w:lineRule="auto"/>
              <w:rPr>
                <w:rFonts w:cs="Arial"/>
              </w:rPr>
            </w:pPr>
            <w:r w:rsidRPr="00FE1AC1">
              <w:rPr>
                <w:rFonts w:cs="Arial"/>
              </w:rPr>
              <w:t xml:space="preserve">  </w:t>
            </w:r>
            <w:r w:rsidR="00081BDC" w:rsidRPr="00FE1AC1">
              <w:rPr>
                <w:rFonts w:cs="Arial"/>
              </w:rPr>
              <w:t>Cash</w:t>
            </w:r>
          </w:p>
          <w:p w14:paraId="549494F4" w14:textId="015CC6E7" w:rsidR="00A65E2E" w:rsidRPr="00FE1AC1" w:rsidRDefault="00A65E2E" w:rsidP="00FE1AC1">
            <w:pPr>
              <w:spacing w:line="360" w:lineRule="auto"/>
              <w:rPr>
                <w:rFonts w:cs="Arial"/>
              </w:rPr>
            </w:pPr>
            <w:r w:rsidRPr="00FE1AC1">
              <w:rPr>
                <w:rFonts w:cs="Arial"/>
              </w:rPr>
              <w:t>(</w:t>
            </w:r>
            <w:r w:rsidR="00D018D3" w:rsidRPr="00FE1AC1">
              <w:rPr>
                <w:rFonts w:cs="Arial"/>
              </w:rPr>
              <w:t>D</w:t>
            </w:r>
            <w:r w:rsidR="00434940" w:rsidRPr="00FE1AC1">
              <w:rPr>
                <w:rFonts w:cs="Arial"/>
              </w:rPr>
              <w:t xml:space="preserve">eposit cash in </w:t>
            </w:r>
            <w:r w:rsidR="00D018D3" w:rsidRPr="00FE1AC1">
              <w:rPr>
                <w:rFonts w:cs="Arial"/>
              </w:rPr>
              <w:t xml:space="preserve">the </w:t>
            </w:r>
            <w:r w:rsidR="00434940" w:rsidRPr="00FE1AC1">
              <w:rPr>
                <w:rFonts w:cs="Arial"/>
              </w:rPr>
              <w:t>bank)</w:t>
            </w:r>
          </w:p>
        </w:tc>
        <w:tc>
          <w:tcPr>
            <w:tcW w:w="553" w:type="dxa"/>
          </w:tcPr>
          <w:p w14:paraId="6323282F" w14:textId="77777777" w:rsidR="00081BDC" w:rsidRPr="00FE1AC1" w:rsidRDefault="00081BDC" w:rsidP="00FE1AC1">
            <w:pPr>
              <w:spacing w:line="360" w:lineRule="auto"/>
              <w:rPr>
                <w:rFonts w:cs="Arial"/>
              </w:rPr>
            </w:pPr>
          </w:p>
        </w:tc>
        <w:tc>
          <w:tcPr>
            <w:tcW w:w="1737" w:type="dxa"/>
          </w:tcPr>
          <w:p w14:paraId="56C98138" w14:textId="7B77212D" w:rsidR="00081BDC"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81BDC" w:rsidRPr="00FE1AC1">
              <w:rPr>
                <w:rFonts w:cs="Arial"/>
              </w:rPr>
              <w:t>6000</w:t>
            </w:r>
          </w:p>
        </w:tc>
        <w:tc>
          <w:tcPr>
            <w:tcW w:w="1733" w:type="dxa"/>
          </w:tcPr>
          <w:p w14:paraId="6EBBBCE3" w14:textId="77777777" w:rsidR="00081BDC" w:rsidRPr="00FE1AC1" w:rsidRDefault="00081BDC" w:rsidP="00FE1AC1">
            <w:pPr>
              <w:spacing w:line="360" w:lineRule="auto"/>
              <w:jc w:val="center"/>
              <w:rPr>
                <w:rFonts w:cs="Arial"/>
              </w:rPr>
            </w:pPr>
          </w:p>
          <w:p w14:paraId="0B6F1BA3" w14:textId="61D268B1" w:rsidR="00081BDC"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81BDC" w:rsidRPr="00FE1AC1">
              <w:rPr>
                <w:rFonts w:cs="Arial"/>
              </w:rPr>
              <w:t>6000</w:t>
            </w:r>
          </w:p>
        </w:tc>
      </w:tr>
      <w:tr w:rsidR="00754768" w:rsidRPr="00FE1AC1" w14:paraId="28619493" w14:textId="77777777" w:rsidTr="000D5E59">
        <w:trPr>
          <w:trHeight w:val="545"/>
        </w:trPr>
        <w:tc>
          <w:tcPr>
            <w:tcW w:w="1640" w:type="dxa"/>
          </w:tcPr>
          <w:p w14:paraId="5D90FEDC" w14:textId="392577A3" w:rsidR="00754768" w:rsidRPr="00FE1AC1" w:rsidRDefault="00754768" w:rsidP="00FE1AC1">
            <w:pPr>
              <w:spacing w:line="360" w:lineRule="auto"/>
              <w:jc w:val="center"/>
              <w:rPr>
                <w:rFonts w:cs="Arial"/>
              </w:rPr>
            </w:pPr>
            <w:r w:rsidRPr="00FE1AC1">
              <w:rPr>
                <w:rFonts w:cs="Arial"/>
                <w:b/>
                <w:bCs/>
              </w:rPr>
              <w:t>Date</w:t>
            </w:r>
          </w:p>
        </w:tc>
        <w:tc>
          <w:tcPr>
            <w:tcW w:w="3933" w:type="dxa"/>
          </w:tcPr>
          <w:p w14:paraId="1E8E2B65" w14:textId="6D6B72FE" w:rsidR="00754768" w:rsidRPr="00FE1AC1" w:rsidRDefault="00754768" w:rsidP="00FE1AC1">
            <w:pPr>
              <w:spacing w:line="360" w:lineRule="auto"/>
              <w:jc w:val="center"/>
              <w:rPr>
                <w:rFonts w:cs="Arial"/>
              </w:rPr>
            </w:pPr>
            <w:r w:rsidRPr="00FE1AC1">
              <w:rPr>
                <w:rFonts w:cs="Arial"/>
                <w:b/>
                <w:bCs/>
              </w:rPr>
              <w:t>Account Title</w:t>
            </w:r>
          </w:p>
        </w:tc>
        <w:tc>
          <w:tcPr>
            <w:tcW w:w="553" w:type="dxa"/>
          </w:tcPr>
          <w:p w14:paraId="4E275EC0" w14:textId="77777777" w:rsidR="00754768" w:rsidRPr="00FE1AC1" w:rsidRDefault="00754768" w:rsidP="00FE1AC1">
            <w:pPr>
              <w:spacing w:line="360" w:lineRule="auto"/>
              <w:jc w:val="center"/>
              <w:rPr>
                <w:rFonts w:cs="Arial"/>
                <w:b/>
                <w:bCs/>
              </w:rPr>
            </w:pPr>
            <w:r w:rsidRPr="00FE1AC1">
              <w:rPr>
                <w:rFonts w:cs="Arial"/>
                <w:b/>
                <w:bCs/>
              </w:rPr>
              <w:t>L.</w:t>
            </w:r>
          </w:p>
          <w:p w14:paraId="4F2383A1" w14:textId="576ADBEB" w:rsidR="00754768" w:rsidRPr="00FE1AC1" w:rsidRDefault="00754768" w:rsidP="00FE1AC1">
            <w:pPr>
              <w:spacing w:line="360" w:lineRule="auto"/>
              <w:jc w:val="center"/>
              <w:rPr>
                <w:rFonts w:cs="Arial"/>
              </w:rPr>
            </w:pPr>
            <w:r w:rsidRPr="00FE1AC1">
              <w:rPr>
                <w:rFonts w:cs="Arial"/>
                <w:b/>
                <w:bCs/>
              </w:rPr>
              <w:t>No.</w:t>
            </w:r>
          </w:p>
        </w:tc>
        <w:tc>
          <w:tcPr>
            <w:tcW w:w="1737" w:type="dxa"/>
          </w:tcPr>
          <w:p w14:paraId="207D8B56" w14:textId="15E90BE5" w:rsidR="00754768" w:rsidRPr="00FE1AC1" w:rsidRDefault="00754768" w:rsidP="00FE1AC1">
            <w:pPr>
              <w:spacing w:line="360" w:lineRule="auto"/>
              <w:jc w:val="center"/>
              <w:rPr>
                <w:rFonts w:cs="Arial"/>
              </w:rPr>
            </w:pPr>
            <w:r w:rsidRPr="00FE1AC1">
              <w:rPr>
                <w:rFonts w:cs="Arial"/>
                <w:b/>
                <w:bCs/>
              </w:rPr>
              <w:t xml:space="preserve">Debit </w:t>
            </w:r>
            <w:r w:rsidR="00D23C15" w:rsidRPr="00FE1AC1">
              <w:rPr>
                <w:rFonts w:cs="Arial"/>
                <w:b/>
              </w:rPr>
              <w:t>(£)</w:t>
            </w:r>
          </w:p>
        </w:tc>
        <w:tc>
          <w:tcPr>
            <w:tcW w:w="1733" w:type="dxa"/>
          </w:tcPr>
          <w:p w14:paraId="0B571F89" w14:textId="351697E5" w:rsidR="00754768" w:rsidRPr="00FE1AC1" w:rsidRDefault="00754768" w:rsidP="00FE1AC1">
            <w:pPr>
              <w:spacing w:line="360" w:lineRule="auto"/>
              <w:jc w:val="center"/>
              <w:rPr>
                <w:rFonts w:cs="Arial"/>
              </w:rPr>
            </w:pPr>
            <w:r w:rsidRPr="00FE1AC1">
              <w:rPr>
                <w:rFonts w:cs="Arial"/>
                <w:b/>
                <w:bCs/>
              </w:rPr>
              <w:t xml:space="preserve">Credit </w:t>
            </w:r>
            <w:r w:rsidR="00D23C15" w:rsidRPr="00FE1AC1">
              <w:rPr>
                <w:rFonts w:cs="Arial"/>
                <w:b/>
              </w:rPr>
              <w:t>(£)</w:t>
            </w:r>
          </w:p>
        </w:tc>
      </w:tr>
      <w:tr w:rsidR="00754768" w:rsidRPr="00FE1AC1" w14:paraId="36331826" w14:textId="77777777" w:rsidTr="000D5E59">
        <w:trPr>
          <w:trHeight w:val="369"/>
        </w:trPr>
        <w:tc>
          <w:tcPr>
            <w:tcW w:w="1640" w:type="dxa"/>
          </w:tcPr>
          <w:p w14:paraId="744EF6CC" w14:textId="29D8754E" w:rsidR="00754768" w:rsidRPr="00FE1AC1" w:rsidRDefault="00754768" w:rsidP="00FE1AC1">
            <w:pPr>
              <w:spacing w:line="360" w:lineRule="auto"/>
              <w:rPr>
                <w:rFonts w:cs="Arial"/>
              </w:rPr>
            </w:pPr>
            <w:r w:rsidRPr="00FE1AC1">
              <w:rPr>
                <w:rFonts w:cs="Arial"/>
              </w:rPr>
              <w:t>Feb. 28</w:t>
            </w:r>
          </w:p>
        </w:tc>
        <w:tc>
          <w:tcPr>
            <w:tcW w:w="3933" w:type="dxa"/>
          </w:tcPr>
          <w:p w14:paraId="4BAB00E8" w14:textId="77777777" w:rsidR="00754768" w:rsidRPr="00FE1AC1" w:rsidRDefault="00754768" w:rsidP="00FE1AC1">
            <w:pPr>
              <w:spacing w:line="360" w:lineRule="auto"/>
              <w:rPr>
                <w:rFonts w:cs="Arial"/>
              </w:rPr>
            </w:pPr>
            <w:r w:rsidRPr="00FE1AC1">
              <w:rPr>
                <w:rFonts w:cs="Arial"/>
              </w:rPr>
              <w:t>Withdraw</w:t>
            </w:r>
          </w:p>
          <w:p w14:paraId="5AF068B8" w14:textId="77777777" w:rsidR="00754768" w:rsidRPr="00FE1AC1" w:rsidRDefault="00754768" w:rsidP="00FE1AC1">
            <w:pPr>
              <w:spacing w:line="360" w:lineRule="auto"/>
              <w:rPr>
                <w:rFonts w:cs="Arial"/>
              </w:rPr>
            </w:pPr>
            <w:r w:rsidRPr="00FE1AC1">
              <w:rPr>
                <w:rFonts w:cs="Arial"/>
              </w:rPr>
              <w:t>Cash</w:t>
            </w:r>
          </w:p>
          <w:p w14:paraId="145EE7C6" w14:textId="4CF2E4DF" w:rsidR="00754768" w:rsidRPr="00FE1AC1" w:rsidRDefault="00754768" w:rsidP="00FE1AC1">
            <w:pPr>
              <w:spacing w:line="360" w:lineRule="auto"/>
              <w:rPr>
                <w:rFonts w:cs="Arial"/>
              </w:rPr>
            </w:pPr>
            <w:r w:rsidRPr="00FE1AC1">
              <w:rPr>
                <w:rFonts w:cs="Arial"/>
              </w:rPr>
              <w:t>(</w:t>
            </w:r>
            <w:r w:rsidR="00D018D3" w:rsidRPr="00FE1AC1">
              <w:rPr>
                <w:rFonts w:cs="Arial"/>
              </w:rPr>
              <w:t>C</w:t>
            </w:r>
            <w:r w:rsidRPr="00FE1AC1">
              <w:rPr>
                <w:rFonts w:cs="Arial"/>
              </w:rPr>
              <w:t xml:space="preserve">ash </w:t>
            </w:r>
            <w:r w:rsidR="00D018D3" w:rsidRPr="00FE1AC1">
              <w:rPr>
                <w:rFonts w:cs="Arial"/>
              </w:rPr>
              <w:t>withdrawal</w:t>
            </w:r>
            <w:r w:rsidRPr="00FE1AC1">
              <w:rPr>
                <w:rFonts w:cs="Arial"/>
              </w:rPr>
              <w:t xml:space="preserve"> from business)</w:t>
            </w:r>
          </w:p>
        </w:tc>
        <w:tc>
          <w:tcPr>
            <w:tcW w:w="553" w:type="dxa"/>
          </w:tcPr>
          <w:p w14:paraId="17EE4D8E" w14:textId="77777777" w:rsidR="00754768" w:rsidRPr="00FE1AC1" w:rsidRDefault="00754768" w:rsidP="00FE1AC1">
            <w:pPr>
              <w:spacing w:line="360" w:lineRule="auto"/>
              <w:rPr>
                <w:rFonts w:cs="Arial"/>
              </w:rPr>
            </w:pPr>
          </w:p>
        </w:tc>
        <w:tc>
          <w:tcPr>
            <w:tcW w:w="1737" w:type="dxa"/>
          </w:tcPr>
          <w:p w14:paraId="2C220406" w14:textId="11F42CB4" w:rsidR="00754768" w:rsidRPr="00FE1AC1" w:rsidRDefault="00D018D3" w:rsidP="00FE1AC1">
            <w:pPr>
              <w:spacing w:line="360" w:lineRule="auto"/>
              <w:rPr>
                <w:rFonts w:cs="Arial"/>
              </w:rPr>
            </w:pPr>
            <w:r w:rsidRPr="00FE1AC1">
              <w:rPr>
                <w:rFonts w:eastAsia="Times New Roman" w:cs="Arial"/>
                <w:color w:val="000000"/>
                <w:kern w:val="0"/>
                <w14:ligatures w14:val="none"/>
              </w:rPr>
              <w:t xml:space="preserve">£ </w:t>
            </w:r>
            <w:r w:rsidR="00754768" w:rsidRPr="00FE1AC1">
              <w:rPr>
                <w:rFonts w:cs="Arial"/>
              </w:rPr>
              <w:t>1200</w:t>
            </w:r>
          </w:p>
        </w:tc>
        <w:tc>
          <w:tcPr>
            <w:tcW w:w="1733" w:type="dxa"/>
          </w:tcPr>
          <w:p w14:paraId="2AA9D0FA" w14:textId="77777777" w:rsidR="00754768" w:rsidRPr="00FE1AC1" w:rsidRDefault="00754768" w:rsidP="00FE1AC1">
            <w:pPr>
              <w:spacing w:line="360" w:lineRule="auto"/>
              <w:rPr>
                <w:rFonts w:cs="Arial"/>
              </w:rPr>
            </w:pPr>
          </w:p>
          <w:p w14:paraId="30011FF0" w14:textId="0FB662C7" w:rsidR="00754768" w:rsidRPr="00FE1AC1" w:rsidRDefault="00D018D3" w:rsidP="00FE1AC1">
            <w:pPr>
              <w:spacing w:line="360" w:lineRule="auto"/>
              <w:rPr>
                <w:rFonts w:cs="Arial"/>
              </w:rPr>
            </w:pPr>
            <w:r w:rsidRPr="00FE1AC1">
              <w:rPr>
                <w:rFonts w:eastAsia="Times New Roman" w:cs="Arial"/>
                <w:color w:val="000000"/>
                <w:kern w:val="0"/>
                <w14:ligatures w14:val="none"/>
              </w:rPr>
              <w:t xml:space="preserve">£ </w:t>
            </w:r>
            <w:r w:rsidR="00754768" w:rsidRPr="00FE1AC1">
              <w:rPr>
                <w:rFonts w:cs="Arial"/>
              </w:rPr>
              <w:t>1200</w:t>
            </w:r>
          </w:p>
        </w:tc>
      </w:tr>
    </w:tbl>
    <w:p w14:paraId="5315E795" w14:textId="7971EAAF" w:rsidR="00D40513" w:rsidRPr="00FE1AC1" w:rsidRDefault="00E40DFB" w:rsidP="00FE1AC1">
      <w:pPr>
        <w:spacing w:line="360" w:lineRule="auto"/>
        <w:rPr>
          <w:rFonts w:cs="Arial"/>
        </w:rPr>
      </w:pPr>
      <w:r w:rsidRPr="00FE1AC1">
        <w:rPr>
          <w:rFonts w:cs="Arial"/>
        </w:rPr>
        <w:tab/>
      </w:r>
      <w:r w:rsidRPr="00FE1AC1">
        <w:rPr>
          <w:rFonts w:cs="Arial"/>
        </w:rPr>
        <w:tab/>
      </w:r>
      <w:r w:rsidRPr="00FE1AC1">
        <w:rPr>
          <w:rFonts w:cs="Arial"/>
        </w:rPr>
        <w:tab/>
      </w:r>
      <w:r w:rsidRPr="00FE1AC1">
        <w:rPr>
          <w:rFonts w:cs="Arial"/>
        </w:rPr>
        <w:tab/>
      </w:r>
      <w:r w:rsidRPr="00FE1AC1">
        <w:rPr>
          <w:rFonts w:cs="Arial"/>
        </w:rPr>
        <w:tab/>
      </w:r>
      <w:r w:rsidRPr="00FE1AC1">
        <w:rPr>
          <w:rFonts w:cs="Arial"/>
        </w:rPr>
        <w:tab/>
      </w:r>
      <w:r w:rsidRPr="00FE1AC1">
        <w:rPr>
          <w:rFonts w:cs="Arial"/>
        </w:rPr>
        <w:tab/>
      </w:r>
      <w:r w:rsidRPr="00FE1AC1">
        <w:rPr>
          <w:rFonts w:cs="Arial"/>
        </w:rPr>
        <w:tab/>
      </w:r>
      <w:r w:rsidRPr="00FE1AC1">
        <w:rPr>
          <w:rFonts w:cs="Arial"/>
        </w:rPr>
        <w:tab/>
      </w:r>
    </w:p>
    <w:p w14:paraId="4EC5AAE6" w14:textId="77777777" w:rsidR="00FE1AC1" w:rsidRDefault="00FE1AC1">
      <w:pPr>
        <w:spacing w:line="259" w:lineRule="auto"/>
        <w:jc w:val="left"/>
        <w:rPr>
          <w:rFonts w:eastAsiaTheme="majorEastAsia" w:cs="Arial"/>
          <w:b/>
          <w:color w:val="2F5496" w:themeColor="accent1" w:themeShade="BF"/>
        </w:rPr>
      </w:pPr>
      <w:r>
        <w:rPr>
          <w:rFonts w:cs="Arial"/>
        </w:rPr>
        <w:br w:type="page"/>
      </w:r>
    </w:p>
    <w:p w14:paraId="679E12A5" w14:textId="7A273FC0" w:rsidR="00E40DFB" w:rsidRPr="00FE1AC1" w:rsidRDefault="00D018D3" w:rsidP="00FE1AC1">
      <w:pPr>
        <w:pStyle w:val="Heading2"/>
        <w:spacing w:line="360" w:lineRule="auto"/>
        <w:rPr>
          <w:rFonts w:cs="Arial"/>
          <w:sz w:val="22"/>
          <w:szCs w:val="22"/>
        </w:rPr>
      </w:pPr>
      <w:bookmarkStart w:id="6" w:name="_Toc160121395"/>
      <w:proofErr w:type="spellStart"/>
      <w:r w:rsidRPr="00FE1AC1">
        <w:rPr>
          <w:rFonts w:cs="Arial"/>
          <w:sz w:val="22"/>
          <w:szCs w:val="22"/>
        </w:rPr>
        <w:lastRenderedPageBreak/>
        <w:t>Req</w:t>
      </w:r>
      <w:proofErr w:type="spellEnd"/>
      <w:r w:rsidRPr="00FE1AC1">
        <w:rPr>
          <w:rFonts w:cs="Arial"/>
          <w:sz w:val="22"/>
          <w:szCs w:val="22"/>
        </w:rPr>
        <w:t>-b (Task-02): Creating the General Ledger of Smith’s Grocer</w:t>
      </w:r>
      <w:r w:rsidR="00824AA8" w:rsidRPr="00FE1AC1">
        <w:rPr>
          <w:rFonts w:cs="Arial"/>
          <w:sz w:val="22"/>
          <w:szCs w:val="22"/>
        </w:rPr>
        <w:t>y</w:t>
      </w:r>
      <w:r w:rsidRPr="00FE1AC1">
        <w:rPr>
          <w:rFonts w:cs="Arial"/>
          <w:sz w:val="22"/>
          <w:szCs w:val="22"/>
        </w:rPr>
        <w:t>:</w:t>
      </w:r>
      <w:bookmarkEnd w:id="6"/>
    </w:p>
    <w:p w14:paraId="0D0E3986" w14:textId="29723C00" w:rsidR="00E40DFB" w:rsidRPr="00FE1AC1" w:rsidRDefault="008A7A55" w:rsidP="00FE1AC1">
      <w:pPr>
        <w:spacing w:line="360" w:lineRule="auto"/>
        <w:jc w:val="center"/>
        <w:rPr>
          <w:rFonts w:cs="Arial"/>
          <w:b/>
          <w:bCs/>
        </w:rPr>
      </w:pPr>
      <w:r w:rsidRPr="00FE1AC1">
        <w:rPr>
          <w:rFonts w:cs="Arial"/>
          <w:b/>
          <w:bCs/>
        </w:rPr>
        <w:t>General Ledger</w:t>
      </w:r>
    </w:p>
    <w:p w14:paraId="1A4CB697" w14:textId="044467CE" w:rsidR="006D5B14" w:rsidRPr="00FE1AC1" w:rsidRDefault="006D5B14" w:rsidP="00FE1AC1">
      <w:pPr>
        <w:spacing w:line="360" w:lineRule="auto"/>
        <w:jc w:val="center"/>
        <w:rPr>
          <w:rFonts w:cs="Arial"/>
          <w:b/>
          <w:bCs/>
        </w:rPr>
      </w:pPr>
      <w:r w:rsidRPr="00FE1AC1">
        <w:rPr>
          <w:rFonts w:cs="Arial"/>
          <w:b/>
          <w:bCs/>
        </w:rPr>
        <w:t>Cash Account</w:t>
      </w:r>
    </w:p>
    <w:tbl>
      <w:tblPr>
        <w:tblStyle w:val="TableGrid"/>
        <w:tblW w:w="0" w:type="auto"/>
        <w:tblLook w:val="04A0" w:firstRow="1" w:lastRow="0" w:firstColumn="1" w:lastColumn="0" w:noHBand="0" w:noVBand="1"/>
      </w:tblPr>
      <w:tblGrid>
        <w:gridCol w:w="1126"/>
        <w:gridCol w:w="1884"/>
        <w:gridCol w:w="632"/>
        <w:gridCol w:w="1125"/>
        <w:gridCol w:w="1112"/>
        <w:gridCol w:w="2017"/>
        <w:gridCol w:w="632"/>
        <w:gridCol w:w="1048"/>
      </w:tblGrid>
      <w:tr w:rsidR="00D23C15" w:rsidRPr="00FE1AC1" w14:paraId="747978A4" w14:textId="77777777" w:rsidTr="00846811">
        <w:tc>
          <w:tcPr>
            <w:tcW w:w="1168" w:type="dxa"/>
          </w:tcPr>
          <w:p w14:paraId="4D9F4C1A" w14:textId="1D6A3F68" w:rsidR="008C2A1F" w:rsidRPr="00FE1AC1" w:rsidRDefault="008C2A1F" w:rsidP="00FE1AC1">
            <w:pPr>
              <w:spacing w:line="360" w:lineRule="auto"/>
              <w:jc w:val="center"/>
              <w:rPr>
                <w:rFonts w:cs="Arial"/>
                <w:b/>
                <w:bCs/>
              </w:rPr>
            </w:pPr>
            <w:r w:rsidRPr="00FE1AC1">
              <w:rPr>
                <w:rFonts w:cs="Arial"/>
                <w:b/>
                <w:bCs/>
              </w:rPr>
              <w:t>Date</w:t>
            </w:r>
          </w:p>
        </w:tc>
        <w:tc>
          <w:tcPr>
            <w:tcW w:w="1977" w:type="dxa"/>
          </w:tcPr>
          <w:p w14:paraId="7337603B" w14:textId="46CDAF54" w:rsidR="008C2A1F" w:rsidRPr="00FE1AC1" w:rsidRDefault="008C2A1F" w:rsidP="00FE1AC1">
            <w:pPr>
              <w:spacing w:line="360" w:lineRule="auto"/>
              <w:jc w:val="center"/>
              <w:rPr>
                <w:rFonts w:cs="Arial"/>
                <w:b/>
                <w:bCs/>
              </w:rPr>
            </w:pPr>
            <w:r w:rsidRPr="00FE1AC1">
              <w:rPr>
                <w:rFonts w:cs="Arial"/>
                <w:b/>
                <w:bCs/>
              </w:rPr>
              <w:t>particular</w:t>
            </w:r>
          </w:p>
        </w:tc>
        <w:tc>
          <w:tcPr>
            <w:tcW w:w="360" w:type="dxa"/>
          </w:tcPr>
          <w:p w14:paraId="2E739FA9" w14:textId="1BA8DDBB" w:rsidR="008C2A1F" w:rsidRPr="00FE1AC1" w:rsidRDefault="00913E68" w:rsidP="00FE1AC1">
            <w:pPr>
              <w:spacing w:line="360" w:lineRule="auto"/>
              <w:jc w:val="center"/>
              <w:rPr>
                <w:rFonts w:cs="Arial"/>
                <w:b/>
                <w:bCs/>
              </w:rPr>
            </w:pPr>
            <w:r w:rsidRPr="00FE1AC1">
              <w:rPr>
                <w:rFonts w:cs="Arial"/>
                <w:b/>
                <w:bCs/>
              </w:rPr>
              <w:t>Ref.</w:t>
            </w:r>
          </w:p>
        </w:tc>
        <w:tc>
          <w:tcPr>
            <w:tcW w:w="1169" w:type="dxa"/>
          </w:tcPr>
          <w:p w14:paraId="24C0E359" w14:textId="1EA6B622" w:rsidR="008C2A1F" w:rsidRPr="00FE1AC1" w:rsidRDefault="00846811"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69" w:type="dxa"/>
          </w:tcPr>
          <w:p w14:paraId="16DE95B7" w14:textId="56BB7662" w:rsidR="008C2A1F" w:rsidRPr="00FE1AC1" w:rsidRDefault="00846811" w:rsidP="00FE1AC1">
            <w:pPr>
              <w:spacing w:line="360" w:lineRule="auto"/>
              <w:jc w:val="center"/>
              <w:rPr>
                <w:rFonts w:cs="Arial"/>
                <w:b/>
                <w:bCs/>
              </w:rPr>
            </w:pPr>
            <w:r w:rsidRPr="00FE1AC1">
              <w:rPr>
                <w:rFonts w:cs="Arial"/>
                <w:b/>
                <w:bCs/>
              </w:rPr>
              <w:t>Date</w:t>
            </w:r>
          </w:p>
        </w:tc>
        <w:tc>
          <w:tcPr>
            <w:tcW w:w="2072" w:type="dxa"/>
          </w:tcPr>
          <w:p w14:paraId="742252C9" w14:textId="5319B427" w:rsidR="008C2A1F" w:rsidRPr="00FE1AC1" w:rsidRDefault="00846811" w:rsidP="00FE1AC1">
            <w:pPr>
              <w:spacing w:line="360" w:lineRule="auto"/>
              <w:jc w:val="center"/>
              <w:rPr>
                <w:rFonts w:cs="Arial"/>
                <w:b/>
                <w:bCs/>
              </w:rPr>
            </w:pPr>
            <w:r w:rsidRPr="00FE1AC1">
              <w:rPr>
                <w:rFonts w:cs="Arial"/>
                <w:b/>
                <w:bCs/>
              </w:rPr>
              <w:t>particular</w:t>
            </w:r>
          </w:p>
        </w:tc>
        <w:tc>
          <w:tcPr>
            <w:tcW w:w="360" w:type="dxa"/>
          </w:tcPr>
          <w:p w14:paraId="63CEE9E5" w14:textId="65D99489" w:rsidR="008C2A1F" w:rsidRPr="00FE1AC1" w:rsidRDefault="00913E68" w:rsidP="00FE1AC1">
            <w:pPr>
              <w:spacing w:line="360" w:lineRule="auto"/>
              <w:jc w:val="center"/>
              <w:rPr>
                <w:rFonts w:cs="Arial"/>
                <w:b/>
                <w:bCs/>
              </w:rPr>
            </w:pPr>
            <w:r w:rsidRPr="00FE1AC1">
              <w:rPr>
                <w:rFonts w:cs="Arial"/>
                <w:b/>
                <w:bCs/>
              </w:rPr>
              <w:t>Ref.</w:t>
            </w:r>
          </w:p>
        </w:tc>
        <w:tc>
          <w:tcPr>
            <w:tcW w:w="1075" w:type="dxa"/>
          </w:tcPr>
          <w:p w14:paraId="13EFE038" w14:textId="7CA5E64D" w:rsidR="008C2A1F" w:rsidRPr="00FE1AC1" w:rsidRDefault="00846811"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D23C15" w:rsidRPr="00FE1AC1" w14:paraId="42AEBC86" w14:textId="77777777" w:rsidTr="00913E68">
        <w:trPr>
          <w:trHeight w:val="2231"/>
        </w:trPr>
        <w:tc>
          <w:tcPr>
            <w:tcW w:w="1168" w:type="dxa"/>
          </w:tcPr>
          <w:p w14:paraId="3B18F5AE" w14:textId="77777777" w:rsidR="008C2A1F" w:rsidRPr="00FE1AC1" w:rsidRDefault="00846811" w:rsidP="00FE1AC1">
            <w:pPr>
              <w:spacing w:line="360" w:lineRule="auto"/>
              <w:jc w:val="center"/>
              <w:rPr>
                <w:rFonts w:cs="Arial"/>
              </w:rPr>
            </w:pPr>
            <w:r w:rsidRPr="00FE1AC1">
              <w:rPr>
                <w:rFonts w:cs="Arial"/>
              </w:rPr>
              <w:t>2024</w:t>
            </w:r>
          </w:p>
          <w:p w14:paraId="4CAD1052" w14:textId="77777777" w:rsidR="00846811" w:rsidRPr="00FE1AC1" w:rsidRDefault="00846811" w:rsidP="00FE1AC1">
            <w:pPr>
              <w:spacing w:line="360" w:lineRule="auto"/>
              <w:jc w:val="center"/>
              <w:rPr>
                <w:rFonts w:cs="Arial"/>
              </w:rPr>
            </w:pPr>
            <w:r w:rsidRPr="00FE1AC1">
              <w:rPr>
                <w:rFonts w:cs="Arial"/>
              </w:rPr>
              <w:t>Feb. 02</w:t>
            </w:r>
          </w:p>
          <w:p w14:paraId="1CCF6B19" w14:textId="77777777" w:rsidR="00846811" w:rsidRPr="00FE1AC1" w:rsidRDefault="00846811" w:rsidP="00FE1AC1">
            <w:pPr>
              <w:spacing w:line="360" w:lineRule="auto"/>
              <w:jc w:val="center"/>
              <w:rPr>
                <w:rFonts w:cs="Arial"/>
              </w:rPr>
            </w:pPr>
            <w:r w:rsidRPr="00FE1AC1">
              <w:rPr>
                <w:rFonts w:cs="Arial"/>
              </w:rPr>
              <w:t>Feb. 15</w:t>
            </w:r>
          </w:p>
          <w:p w14:paraId="2E0DF65D" w14:textId="77777777" w:rsidR="00AF33AF" w:rsidRPr="00FE1AC1" w:rsidRDefault="00AF33AF" w:rsidP="00FE1AC1">
            <w:pPr>
              <w:spacing w:line="360" w:lineRule="auto"/>
              <w:jc w:val="center"/>
              <w:rPr>
                <w:rFonts w:cs="Arial"/>
              </w:rPr>
            </w:pPr>
          </w:p>
          <w:p w14:paraId="7022A9E7" w14:textId="77777777" w:rsidR="00846811" w:rsidRPr="00FE1AC1" w:rsidRDefault="00846811" w:rsidP="00FE1AC1">
            <w:pPr>
              <w:spacing w:line="360" w:lineRule="auto"/>
              <w:jc w:val="center"/>
              <w:rPr>
                <w:rFonts w:cs="Arial"/>
              </w:rPr>
            </w:pPr>
            <w:r w:rsidRPr="00FE1AC1">
              <w:rPr>
                <w:rFonts w:cs="Arial"/>
              </w:rPr>
              <w:t>Feb. 27</w:t>
            </w:r>
          </w:p>
          <w:p w14:paraId="7CDCE692" w14:textId="77777777" w:rsidR="000D5E59" w:rsidRPr="00FE1AC1" w:rsidRDefault="000D5E59" w:rsidP="00FE1AC1">
            <w:pPr>
              <w:spacing w:line="360" w:lineRule="auto"/>
              <w:jc w:val="center"/>
              <w:rPr>
                <w:rFonts w:cs="Arial"/>
              </w:rPr>
            </w:pPr>
          </w:p>
          <w:p w14:paraId="41865F5B" w14:textId="77777777" w:rsidR="000D5E59" w:rsidRPr="00FE1AC1" w:rsidRDefault="000D5E59" w:rsidP="00FE1AC1">
            <w:pPr>
              <w:spacing w:line="360" w:lineRule="auto"/>
              <w:jc w:val="center"/>
              <w:rPr>
                <w:rFonts w:cs="Arial"/>
              </w:rPr>
            </w:pPr>
          </w:p>
          <w:p w14:paraId="5B050AB0" w14:textId="77777777" w:rsidR="000D5E59" w:rsidRPr="00FE1AC1" w:rsidRDefault="000D5E59" w:rsidP="00FE1AC1">
            <w:pPr>
              <w:spacing w:line="360" w:lineRule="auto"/>
              <w:jc w:val="center"/>
              <w:rPr>
                <w:rFonts w:cs="Arial"/>
              </w:rPr>
            </w:pPr>
          </w:p>
          <w:p w14:paraId="73162389" w14:textId="6E37DE89" w:rsidR="000D5E59" w:rsidRPr="00FE1AC1" w:rsidRDefault="000D5E59" w:rsidP="00FE1AC1">
            <w:pPr>
              <w:spacing w:line="360" w:lineRule="auto"/>
              <w:jc w:val="center"/>
              <w:rPr>
                <w:rFonts w:cs="Arial"/>
              </w:rPr>
            </w:pPr>
            <w:r w:rsidRPr="00FE1AC1">
              <w:rPr>
                <w:rFonts w:cs="Arial"/>
              </w:rPr>
              <w:t>March 1</w:t>
            </w:r>
          </w:p>
        </w:tc>
        <w:tc>
          <w:tcPr>
            <w:tcW w:w="1977" w:type="dxa"/>
          </w:tcPr>
          <w:p w14:paraId="0B624045" w14:textId="77777777" w:rsidR="008C2A1F" w:rsidRPr="00FE1AC1" w:rsidRDefault="008C2A1F" w:rsidP="00FE1AC1">
            <w:pPr>
              <w:spacing w:line="360" w:lineRule="auto"/>
              <w:jc w:val="center"/>
              <w:rPr>
                <w:rFonts w:cs="Arial"/>
              </w:rPr>
            </w:pPr>
          </w:p>
          <w:p w14:paraId="56B14FAF" w14:textId="77777777" w:rsidR="00846811" w:rsidRPr="00FE1AC1" w:rsidRDefault="00846811" w:rsidP="00FE1AC1">
            <w:pPr>
              <w:spacing w:line="360" w:lineRule="auto"/>
              <w:jc w:val="center"/>
              <w:rPr>
                <w:rFonts w:cs="Arial"/>
              </w:rPr>
            </w:pPr>
            <w:r w:rsidRPr="00FE1AC1">
              <w:rPr>
                <w:rFonts w:cs="Arial"/>
              </w:rPr>
              <w:t>Additional Capital</w:t>
            </w:r>
          </w:p>
          <w:p w14:paraId="7F2B6FC9" w14:textId="77777777" w:rsidR="00846811" w:rsidRPr="00FE1AC1" w:rsidRDefault="00846811" w:rsidP="00FE1AC1">
            <w:pPr>
              <w:spacing w:line="360" w:lineRule="auto"/>
              <w:jc w:val="center"/>
              <w:rPr>
                <w:rFonts w:cs="Arial"/>
              </w:rPr>
            </w:pPr>
            <w:r w:rsidRPr="00FE1AC1">
              <w:rPr>
                <w:rFonts w:cs="Arial"/>
              </w:rPr>
              <w:t>Account receivable</w:t>
            </w:r>
          </w:p>
          <w:p w14:paraId="335E37A1" w14:textId="5C245DFB" w:rsidR="000D5E59" w:rsidRPr="00FE1AC1" w:rsidRDefault="00846811" w:rsidP="00FE1AC1">
            <w:pPr>
              <w:spacing w:line="360" w:lineRule="auto"/>
              <w:jc w:val="center"/>
              <w:rPr>
                <w:rFonts w:cs="Arial"/>
              </w:rPr>
            </w:pPr>
            <w:r w:rsidRPr="00FE1AC1">
              <w:rPr>
                <w:rFonts w:cs="Arial"/>
              </w:rPr>
              <w:t>Van</w:t>
            </w:r>
          </w:p>
          <w:p w14:paraId="785E01E0" w14:textId="77777777" w:rsidR="000D5E59" w:rsidRPr="00FE1AC1" w:rsidRDefault="000D5E59" w:rsidP="00FE1AC1">
            <w:pPr>
              <w:spacing w:line="360" w:lineRule="auto"/>
              <w:rPr>
                <w:rFonts w:cs="Arial"/>
              </w:rPr>
            </w:pPr>
          </w:p>
          <w:p w14:paraId="7A3660C3" w14:textId="497AF432" w:rsidR="000D5E59" w:rsidRPr="00FE1AC1" w:rsidRDefault="000D5E59" w:rsidP="00FE1AC1">
            <w:pPr>
              <w:spacing w:line="360" w:lineRule="auto"/>
              <w:rPr>
                <w:rFonts w:cs="Arial"/>
              </w:rPr>
            </w:pPr>
          </w:p>
          <w:p w14:paraId="7C8FE89D" w14:textId="77777777" w:rsidR="00846811" w:rsidRPr="00FE1AC1" w:rsidRDefault="00846811" w:rsidP="00FE1AC1">
            <w:pPr>
              <w:spacing w:line="360" w:lineRule="auto"/>
              <w:rPr>
                <w:rFonts w:cs="Arial"/>
              </w:rPr>
            </w:pPr>
          </w:p>
          <w:p w14:paraId="0CF70BE4" w14:textId="375D6E55" w:rsidR="000D5E59" w:rsidRPr="00FE1AC1" w:rsidRDefault="000D5E59" w:rsidP="00FE1AC1">
            <w:pPr>
              <w:spacing w:line="360" w:lineRule="auto"/>
              <w:rPr>
                <w:rFonts w:cs="Arial"/>
              </w:rPr>
            </w:pPr>
            <w:r w:rsidRPr="00FE1AC1">
              <w:rPr>
                <w:rFonts w:cs="Arial"/>
              </w:rPr>
              <w:t>Balance B/D</w:t>
            </w:r>
          </w:p>
        </w:tc>
        <w:tc>
          <w:tcPr>
            <w:tcW w:w="360" w:type="dxa"/>
          </w:tcPr>
          <w:p w14:paraId="4088F4E1" w14:textId="4A05EB9B" w:rsidR="008C2A1F" w:rsidRPr="00FE1AC1" w:rsidRDefault="008C2A1F" w:rsidP="00FE1AC1">
            <w:pPr>
              <w:spacing w:line="360" w:lineRule="auto"/>
              <w:jc w:val="center"/>
              <w:rPr>
                <w:rFonts w:cs="Arial"/>
              </w:rPr>
            </w:pPr>
          </w:p>
        </w:tc>
        <w:tc>
          <w:tcPr>
            <w:tcW w:w="1169" w:type="dxa"/>
          </w:tcPr>
          <w:p w14:paraId="1ED2CA52" w14:textId="77777777" w:rsidR="008C2A1F" w:rsidRPr="00FE1AC1" w:rsidRDefault="008C2A1F" w:rsidP="00FE1AC1">
            <w:pPr>
              <w:spacing w:line="360" w:lineRule="auto"/>
              <w:jc w:val="center"/>
              <w:rPr>
                <w:rFonts w:cs="Arial"/>
              </w:rPr>
            </w:pPr>
          </w:p>
          <w:p w14:paraId="7D424F73" w14:textId="0A412028" w:rsidR="0084681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846811" w:rsidRPr="00FE1AC1">
              <w:rPr>
                <w:rFonts w:cs="Arial"/>
              </w:rPr>
              <w:t>700</w:t>
            </w:r>
          </w:p>
          <w:p w14:paraId="5AB4D5EB" w14:textId="39B82062" w:rsidR="0084681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846811" w:rsidRPr="00FE1AC1">
              <w:rPr>
                <w:rFonts w:cs="Arial"/>
              </w:rPr>
              <w:t>2600</w:t>
            </w:r>
          </w:p>
          <w:p w14:paraId="203378D3" w14:textId="6C97CB7C" w:rsidR="00846811"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846811" w:rsidRPr="00FE1AC1">
              <w:rPr>
                <w:rFonts w:cs="Arial"/>
              </w:rPr>
              <w:t>8000</w:t>
            </w:r>
          </w:p>
          <w:p w14:paraId="5EC8E09D" w14:textId="40B6E37C" w:rsidR="00913E68" w:rsidRPr="00FE1AC1" w:rsidRDefault="00913E68" w:rsidP="00FE1AC1">
            <w:pPr>
              <w:spacing w:line="360" w:lineRule="auto"/>
              <w:jc w:val="center"/>
              <w:rPr>
                <w:rFonts w:cs="Arial"/>
              </w:rPr>
            </w:pPr>
          </w:p>
          <w:p w14:paraId="3B57AE06" w14:textId="44189F01" w:rsidR="00913E68" w:rsidRPr="00FE1AC1" w:rsidRDefault="00913E68" w:rsidP="00FE1AC1">
            <w:pPr>
              <w:spacing w:line="360" w:lineRule="auto"/>
              <w:jc w:val="center"/>
              <w:rPr>
                <w:rFonts w:cs="Arial"/>
              </w:rPr>
            </w:pPr>
          </w:p>
          <w:p w14:paraId="1E89731D" w14:textId="5AAEB024" w:rsidR="00913E68" w:rsidRPr="00FE1AC1" w:rsidRDefault="008B647F"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59264" behindDoc="0" locked="0" layoutInCell="1" allowOverlap="1" wp14:anchorId="7B2E5572" wp14:editId="14219B91">
                      <wp:simplePos x="0" y="0"/>
                      <wp:positionH relativeFrom="column">
                        <wp:posOffset>-58095</wp:posOffset>
                      </wp:positionH>
                      <wp:positionV relativeFrom="paragraph">
                        <wp:posOffset>269240</wp:posOffset>
                      </wp:positionV>
                      <wp:extent cx="709683" cy="6824"/>
                      <wp:effectExtent l="0" t="0" r="33655" b="31750"/>
                      <wp:wrapNone/>
                      <wp:docPr id="1667714435" name="Straight Connector 3"/>
                      <wp:cNvGraphicFramePr/>
                      <a:graphic xmlns:a="http://schemas.openxmlformats.org/drawingml/2006/main">
                        <a:graphicData uri="http://schemas.microsoft.com/office/word/2010/wordprocessingShape">
                          <wps:wsp>
                            <wps:cNvCnPr/>
                            <wps:spPr>
                              <a:xfrm flipV="1">
                                <a:off x="0" y="0"/>
                                <a:ext cx="709683" cy="68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B0AAF9D"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55pt,21.2pt" to="51.3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" strokecolor="black [3200]" strokeweight=".5pt">
                      <v:stroke joinstyle="miter"/>
                    </v:line>
                  </w:pict>
                </mc:Fallback>
              </mc:AlternateContent>
            </w:r>
          </w:p>
          <w:p w14:paraId="165E8C1F" w14:textId="602C88CD" w:rsidR="00913E68" w:rsidRPr="00FE1AC1" w:rsidRDefault="008B647F"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61312" behindDoc="0" locked="0" layoutInCell="1" allowOverlap="1" wp14:anchorId="7993F2B2" wp14:editId="36C342B7">
                      <wp:simplePos x="0" y="0"/>
                      <wp:positionH relativeFrom="column">
                        <wp:posOffset>-56855</wp:posOffset>
                      </wp:positionH>
                      <wp:positionV relativeFrom="paragraph">
                        <wp:posOffset>221837</wp:posOffset>
                      </wp:positionV>
                      <wp:extent cx="716507" cy="0"/>
                      <wp:effectExtent l="0" t="0" r="0" b="0"/>
                      <wp:wrapNone/>
                      <wp:docPr id="90691217" name="Straight Connector 9"/>
                      <wp:cNvGraphicFramePr/>
                      <a:graphic xmlns:a="http://schemas.openxmlformats.org/drawingml/2006/main">
                        <a:graphicData uri="http://schemas.microsoft.com/office/word/2010/wordprocessingShape">
                          <wps:wsp>
                            <wps:cNvCnPr/>
                            <wps:spPr>
                              <a:xfrm>
                                <a:off x="0" y="0"/>
                                <a:ext cx="71650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0013ED5" id="Straight Connector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pt,17.45pt" to="51.9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" strokecolor="black [3200]" strokeweight=".5pt">
                      <v:stroke joinstyle="miter"/>
                    </v:line>
                  </w:pict>
                </mc:Fallback>
              </mc:AlternateContent>
            </w:r>
            <w:r w:rsidRPr="00FE1AC1">
              <w:rPr>
                <w:rFonts w:cs="Arial"/>
                <w:noProof/>
                <w:lang w:val="en-GB" w:eastAsia="en-GB"/>
              </w:rPr>
              <mc:AlternateContent>
                <mc:Choice Requires="wps">
                  <w:drawing>
                    <wp:anchor distT="0" distB="0" distL="114300" distR="114300" simplePos="0" relativeHeight="251662336" behindDoc="0" locked="0" layoutInCell="1" allowOverlap="1" wp14:anchorId="4BEDB5B7" wp14:editId="4A846EE2">
                      <wp:simplePos x="0" y="0"/>
                      <wp:positionH relativeFrom="column">
                        <wp:posOffset>-56854</wp:posOffset>
                      </wp:positionH>
                      <wp:positionV relativeFrom="paragraph">
                        <wp:posOffset>174714</wp:posOffset>
                      </wp:positionV>
                      <wp:extent cx="716280" cy="0"/>
                      <wp:effectExtent l="0" t="0" r="0" b="0"/>
                      <wp:wrapNone/>
                      <wp:docPr id="1981102483" name="Straight Connector 10"/>
                      <wp:cNvGraphicFramePr/>
                      <a:graphic xmlns:a="http://schemas.openxmlformats.org/drawingml/2006/main">
                        <a:graphicData uri="http://schemas.microsoft.com/office/word/2010/wordprocessingShape">
                          <wps:wsp>
                            <wps:cNvCnPr/>
                            <wps:spPr>
                              <a:xfrm>
                                <a:off x="0" y="0"/>
                                <a:ext cx="716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B716B36" id="Straight Connector 1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5pt,13.75pt" to="51.9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" strokecolor="black [3200]" strokeweight=".5pt">
                      <v:stroke joinstyle="miter"/>
                    </v:line>
                  </w:pict>
                </mc:Fallback>
              </mc:AlternateContent>
            </w:r>
            <w:r w:rsidR="00D018D3" w:rsidRPr="00FE1AC1">
              <w:rPr>
                <w:rFonts w:eastAsia="Times New Roman" w:cs="Arial"/>
                <w:color w:val="000000"/>
                <w:kern w:val="0"/>
                <w14:ligatures w14:val="none"/>
              </w:rPr>
              <w:t xml:space="preserve">£ </w:t>
            </w:r>
            <w:r w:rsidR="00913E68" w:rsidRPr="00FE1AC1">
              <w:rPr>
                <w:rFonts w:cs="Arial"/>
              </w:rPr>
              <w:t>11300</w:t>
            </w:r>
          </w:p>
          <w:p w14:paraId="612729F6" w14:textId="2B94713F" w:rsidR="000D5E59" w:rsidRPr="00FE1AC1" w:rsidRDefault="00D018D3" w:rsidP="00FE1AC1">
            <w:pPr>
              <w:spacing w:line="360" w:lineRule="auto"/>
              <w:jc w:val="center"/>
              <w:rPr>
                <w:rFonts w:cs="Arial"/>
              </w:rPr>
            </w:pPr>
            <w:r w:rsidRPr="00FE1AC1">
              <w:rPr>
                <w:rFonts w:eastAsia="Times New Roman" w:cs="Arial"/>
                <w:color w:val="000000"/>
                <w:kern w:val="0"/>
                <w14:ligatures w14:val="none"/>
              </w:rPr>
              <w:t xml:space="preserve">£ </w:t>
            </w:r>
            <w:r w:rsidR="000D5E59" w:rsidRPr="00FE1AC1">
              <w:rPr>
                <w:rFonts w:cs="Arial"/>
              </w:rPr>
              <w:t>1800</w:t>
            </w:r>
          </w:p>
        </w:tc>
        <w:tc>
          <w:tcPr>
            <w:tcW w:w="1169" w:type="dxa"/>
          </w:tcPr>
          <w:p w14:paraId="2769742F" w14:textId="77777777" w:rsidR="008C2A1F" w:rsidRPr="00FE1AC1" w:rsidRDefault="00846811" w:rsidP="00FE1AC1">
            <w:pPr>
              <w:spacing w:line="360" w:lineRule="auto"/>
              <w:jc w:val="center"/>
              <w:rPr>
                <w:rFonts w:cs="Arial"/>
              </w:rPr>
            </w:pPr>
            <w:r w:rsidRPr="00FE1AC1">
              <w:rPr>
                <w:rFonts w:cs="Arial"/>
              </w:rPr>
              <w:t>2024</w:t>
            </w:r>
          </w:p>
          <w:p w14:paraId="17C07497" w14:textId="77777777" w:rsidR="00846811" w:rsidRPr="00FE1AC1" w:rsidRDefault="00846811" w:rsidP="00FE1AC1">
            <w:pPr>
              <w:spacing w:line="360" w:lineRule="auto"/>
              <w:jc w:val="center"/>
              <w:rPr>
                <w:rFonts w:cs="Arial"/>
              </w:rPr>
            </w:pPr>
            <w:r w:rsidRPr="00FE1AC1">
              <w:rPr>
                <w:rFonts w:cs="Arial"/>
              </w:rPr>
              <w:t xml:space="preserve"> Feb. 03</w:t>
            </w:r>
          </w:p>
          <w:p w14:paraId="281ACAB0" w14:textId="77777777" w:rsidR="00846811" w:rsidRPr="00FE1AC1" w:rsidRDefault="00846811" w:rsidP="00FE1AC1">
            <w:pPr>
              <w:spacing w:line="360" w:lineRule="auto"/>
              <w:jc w:val="center"/>
              <w:rPr>
                <w:rFonts w:cs="Arial"/>
              </w:rPr>
            </w:pPr>
            <w:r w:rsidRPr="00FE1AC1">
              <w:rPr>
                <w:rFonts w:cs="Arial"/>
              </w:rPr>
              <w:t>Feb. 25</w:t>
            </w:r>
          </w:p>
          <w:p w14:paraId="515906AF" w14:textId="77777777" w:rsidR="00846811" w:rsidRPr="00FE1AC1" w:rsidRDefault="00846811" w:rsidP="00FE1AC1">
            <w:pPr>
              <w:spacing w:line="360" w:lineRule="auto"/>
              <w:jc w:val="center"/>
              <w:rPr>
                <w:rFonts w:cs="Arial"/>
              </w:rPr>
            </w:pPr>
            <w:r w:rsidRPr="00FE1AC1">
              <w:rPr>
                <w:rFonts w:cs="Arial"/>
              </w:rPr>
              <w:t>Feb. 26</w:t>
            </w:r>
          </w:p>
          <w:p w14:paraId="39FAFA4D" w14:textId="77777777" w:rsidR="00846811" w:rsidRPr="00FE1AC1" w:rsidRDefault="00846811" w:rsidP="00FE1AC1">
            <w:pPr>
              <w:spacing w:line="360" w:lineRule="auto"/>
              <w:jc w:val="center"/>
              <w:rPr>
                <w:rFonts w:cs="Arial"/>
              </w:rPr>
            </w:pPr>
            <w:r w:rsidRPr="00FE1AC1">
              <w:rPr>
                <w:rFonts w:cs="Arial"/>
              </w:rPr>
              <w:t>Feb. 28</w:t>
            </w:r>
          </w:p>
          <w:p w14:paraId="758101CE" w14:textId="77777777" w:rsidR="00846811" w:rsidRPr="00FE1AC1" w:rsidRDefault="00846811" w:rsidP="00FE1AC1">
            <w:pPr>
              <w:spacing w:line="360" w:lineRule="auto"/>
              <w:jc w:val="center"/>
              <w:rPr>
                <w:rFonts w:cs="Arial"/>
              </w:rPr>
            </w:pPr>
            <w:r w:rsidRPr="00FE1AC1">
              <w:rPr>
                <w:rFonts w:cs="Arial"/>
              </w:rPr>
              <w:t>Feb. 28</w:t>
            </w:r>
          </w:p>
          <w:p w14:paraId="3681B47C" w14:textId="77204A57" w:rsidR="00913E68" w:rsidRPr="00FE1AC1" w:rsidRDefault="00913E68" w:rsidP="00FE1AC1">
            <w:pPr>
              <w:spacing w:line="360" w:lineRule="auto"/>
              <w:jc w:val="center"/>
              <w:rPr>
                <w:rFonts w:cs="Arial"/>
              </w:rPr>
            </w:pPr>
            <w:r w:rsidRPr="00FE1AC1">
              <w:rPr>
                <w:rFonts w:cs="Arial"/>
              </w:rPr>
              <w:t>Feb. 29</w:t>
            </w:r>
          </w:p>
        </w:tc>
        <w:tc>
          <w:tcPr>
            <w:tcW w:w="2072" w:type="dxa"/>
          </w:tcPr>
          <w:p w14:paraId="17206B4C" w14:textId="77777777" w:rsidR="008C2A1F" w:rsidRPr="00FE1AC1" w:rsidRDefault="008C2A1F" w:rsidP="00FE1AC1">
            <w:pPr>
              <w:spacing w:line="360" w:lineRule="auto"/>
              <w:jc w:val="center"/>
              <w:rPr>
                <w:rFonts w:cs="Arial"/>
              </w:rPr>
            </w:pPr>
          </w:p>
          <w:p w14:paraId="3163164A" w14:textId="77777777" w:rsidR="00846811" w:rsidRPr="00FE1AC1" w:rsidRDefault="00846811" w:rsidP="00FE1AC1">
            <w:pPr>
              <w:spacing w:line="360" w:lineRule="auto"/>
              <w:jc w:val="center"/>
              <w:rPr>
                <w:rFonts w:cs="Arial"/>
              </w:rPr>
            </w:pPr>
            <w:r w:rsidRPr="00FE1AC1">
              <w:rPr>
                <w:rFonts w:cs="Arial"/>
              </w:rPr>
              <w:t>Computer</w:t>
            </w:r>
          </w:p>
          <w:p w14:paraId="4C051B38" w14:textId="77777777" w:rsidR="00846811" w:rsidRPr="00FE1AC1" w:rsidRDefault="00846811" w:rsidP="00FE1AC1">
            <w:pPr>
              <w:spacing w:line="360" w:lineRule="auto"/>
              <w:jc w:val="center"/>
              <w:rPr>
                <w:rFonts w:cs="Arial"/>
              </w:rPr>
            </w:pPr>
            <w:r w:rsidRPr="00FE1AC1">
              <w:rPr>
                <w:rFonts w:cs="Arial"/>
              </w:rPr>
              <w:t>Wages</w:t>
            </w:r>
          </w:p>
          <w:p w14:paraId="32E918A8" w14:textId="77777777" w:rsidR="00846811" w:rsidRPr="00FE1AC1" w:rsidRDefault="00846811" w:rsidP="00FE1AC1">
            <w:pPr>
              <w:spacing w:line="360" w:lineRule="auto"/>
              <w:rPr>
                <w:rFonts w:cs="Arial"/>
              </w:rPr>
            </w:pPr>
            <w:r w:rsidRPr="00FE1AC1">
              <w:rPr>
                <w:rFonts w:cs="Arial"/>
              </w:rPr>
              <w:t>Advertisement Cost</w:t>
            </w:r>
          </w:p>
          <w:p w14:paraId="4144D354" w14:textId="77777777" w:rsidR="00846811" w:rsidRPr="00FE1AC1" w:rsidRDefault="00846811" w:rsidP="00FE1AC1">
            <w:pPr>
              <w:spacing w:line="360" w:lineRule="auto"/>
              <w:jc w:val="center"/>
              <w:rPr>
                <w:rFonts w:cs="Arial"/>
              </w:rPr>
            </w:pPr>
            <w:r w:rsidRPr="00FE1AC1">
              <w:rPr>
                <w:rFonts w:cs="Arial"/>
              </w:rPr>
              <w:t>Bank</w:t>
            </w:r>
          </w:p>
          <w:p w14:paraId="66CACC52" w14:textId="77777777" w:rsidR="00846811" w:rsidRPr="00FE1AC1" w:rsidRDefault="00846811" w:rsidP="00FE1AC1">
            <w:pPr>
              <w:spacing w:line="360" w:lineRule="auto"/>
              <w:jc w:val="center"/>
              <w:rPr>
                <w:rFonts w:cs="Arial"/>
              </w:rPr>
            </w:pPr>
            <w:r w:rsidRPr="00FE1AC1">
              <w:rPr>
                <w:rFonts w:cs="Arial"/>
              </w:rPr>
              <w:t>Withdraw</w:t>
            </w:r>
          </w:p>
          <w:p w14:paraId="28F5C507" w14:textId="60D96F29" w:rsidR="00913E68" w:rsidRPr="00FE1AC1" w:rsidRDefault="00913E68" w:rsidP="00FE1AC1">
            <w:pPr>
              <w:spacing w:line="360" w:lineRule="auto"/>
              <w:jc w:val="center"/>
              <w:rPr>
                <w:rFonts w:cs="Arial"/>
              </w:rPr>
            </w:pPr>
            <w:r w:rsidRPr="00FE1AC1">
              <w:rPr>
                <w:rFonts w:cs="Arial"/>
              </w:rPr>
              <w:t>Balance C/D</w:t>
            </w:r>
          </w:p>
        </w:tc>
        <w:tc>
          <w:tcPr>
            <w:tcW w:w="360" w:type="dxa"/>
          </w:tcPr>
          <w:p w14:paraId="7794580F" w14:textId="77777777" w:rsidR="008C2A1F" w:rsidRPr="00FE1AC1" w:rsidRDefault="008C2A1F" w:rsidP="00FE1AC1">
            <w:pPr>
              <w:spacing w:line="360" w:lineRule="auto"/>
              <w:jc w:val="center"/>
              <w:rPr>
                <w:rFonts w:cs="Arial"/>
                <w:u w:val="single"/>
              </w:rPr>
            </w:pPr>
          </w:p>
        </w:tc>
        <w:tc>
          <w:tcPr>
            <w:tcW w:w="1075" w:type="dxa"/>
          </w:tcPr>
          <w:p w14:paraId="1255148A" w14:textId="77777777" w:rsidR="00846811" w:rsidRPr="00FE1AC1" w:rsidRDefault="00846811" w:rsidP="00FE1AC1">
            <w:pPr>
              <w:spacing w:line="360" w:lineRule="auto"/>
              <w:rPr>
                <w:rFonts w:cs="Arial"/>
              </w:rPr>
            </w:pPr>
          </w:p>
          <w:p w14:paraId="3EB3D14C" w14:textId="3AE08D0E" w:rsidR="00846811" w:rsidRPr="00FE1AC1" w:rsidRDefault="00D018D3" w:rsidP="00FE1AC1">
            <w:pPr>
              <w:spacing w:line="360" w:lineRule="auto"/>
              <w:rPr>
                <w:rFonts w:cs="Arial"/>
              </w:rPr>
            </w:pPr>
            <w:r w:rsidRPr="00FE1AC1">
              <w:rPr>
                <w:rFonts w:eastAsia="Times New Roman" w:cs="Arial"/>
                <w:color w:val="000000"/>
                <w:kern w:val="0"/>
                <w14:ligatures w14:val="none"/>
              </w:rPr>
              <w:t xml:space="preserve">£ </w:t>
            </w:r>
            <w:r w:rsidR="00846811" w:rsidRPr="00FE1AC1">
              <w:rPr>
                <w:rFonts w:cs="Arial"/>
              </w:rPr>
              <w:t>1000</w:t>
            </w:r>
          </w:p>
          <w:p w14:paraId="103A5541" w14:textId="5E2866CD" w:rsidR="00846811" w:rsidRPr="00FE1AC1" w:rsidRDefault="00D018D3" w:rsidP="00FE1AC1">
            <w:pPr>
              <w:spacing w:line="360" w:lineRule="auto"/>
              <w:rPr>
                <w:rFonts w:cs="Arial"/>
              </w:rPr>
            </w:pPr>
            <w:r w:rsidRPr="00FE1AC1">
              <w:rPr>
                <w:rFonts w:eastAsia="Times New Roman" w:cs="Arial"/>
                <w:color w:val="000000"/>
                <w:kern w:val="0"/>
                <w14:ligatures w14:val="none"/>
              </w:rPr>
              <w:t xml:space="preserve">£ </w:t>
            </w:r>
            <w:r w:rsidR="00846811" w:rsidRPr="00FE1AC1">
              <w:rPr>
                <w:rFonts w:cs="Arial"/>
              </w:rPr>
              <w:t>800</w:t>
            </w:r>
          </w:p>
          <w:p w14:paraId="193F89AE" w14:textId="4ED81521" w:rsidR="00846811" w:rsidRPr="00FE1AC1" w:rsidRDefault="00D018D3" w:rsidP="00FE1AC1">
            <w:pPr>
              <w:spacing w:line="360" w:lineRule="auto"/>
              <w:rPr>
                <w:rFonts w:cs="Arial"/>
              </w:rPr>
            </w:pPr>
            <w:r w:rsidRPr="00FE1AC1">
              <w:rPr>
                <w:rFonts w:eastAsia="Times New Roman" w:cs="Arial"/>
                <w:color w:val="000000"/>
                <w:kern w:val="0"/>
                <w14:ligatures w14:val="none"/>
              </w:rPr>
              <w:t xml:space="preserve">£ </w:t>
            </w:r>
            <w:r w:rsidR="00846811" w:rsidRPr="00FE1AC1">
              <w:rPr>
                <w:rFonts w:cs="Arial"/>
              </w:rPr>
              <w:t>500</w:t>
            </w:r>
          </w:p>
          <w:p w14:paraId="4591FE3F" w14:textId="2D50E550" w:rsidR="00846811" w:rsidRPr="00FE1AC1" w:rsidRDefault="00D018D3" w:rsidP="00FE1AC1">
            <w:pPr>
              <w:spacing w:line="360" w:lineRule="auto"/>
              <w:rPr>
                <w:rFonts w:cs="Arial"/>
              </w:rPr>
            </w:pPr>
            <w:r w:rsidRPr="00FE1AC1">
              <w:rPr>
                <w:rFonts w:eastAsia="Times New Roman" w:cs="Arial"/>
                <w:color w:val="000000"/>
                <w:kern w:val="0"/>
                <w14:ligatures w14:val="none"/>
              </w:rPr>
              <w:t xml:space="preserve">£ </w:t>
            </w:r>
            <w:r w:rsidR="00846811" w:rsidRPr="00FE1AC1">
              <w:rPr>
                <w:rFonts w:cs="Arial"/>
              </w:rPr>
              <w:t>6000</w:t>
            </w:r>
          </w:p>
          <w:p w14:paraId="2714F7F6" w14:textId="486EDE8B" w:rsidR="00846811" w:rsidRPr="00FE1AC1" w:rsidRDefault="00D018D3" w:rsidP="00FE1AC1">
            <w:pPr>
              <w:spacing w:line="360" w:lineRule="auto"/>
              <w:rPr>
                <w:rFonts w:cs="Arial"/>
              </w:rPr>
            </w:pPr>
            <w:r w:rsidRPr="00FE1AC1">
              <w:rPr>
                <w:rFonts w:eastAsia="Times New Roman" w:cs="Arial"/>
                <w:color w:val="000000"/>
                <w:kern w:val="0"/>
                <w14:ligatures w14:val="none"/>
              </w:rPr>
              <w:t xml:space="preserve">£ </w:t>
            </w:r>
            <w:r w:rsidR="00846811" w:rsidRPr="00FE1AC1">
              <w:rPr>
                <w:rFonts w:cs="Arial"/>
              </w:rPr>
              <w:t>1200</w:t>
            </w:r>
          </w:p>
          <w:p w14:paraId="509C4019" w14:textId="5041C2BE" w:rsidR="00913E68" w:rsidRPr="00FE1AC1" w:rsidRDefault="00D018D3" w:rsidP="00FE1AC1">
            <w:pPr>
              <w:spacing w:line="360" w:lineRule="auto"/>
              <w:rPr>
                <w:rFonts w:cs="Arial"/>
              </w:rPr>
            </w:pPr>
            <w:r w:rsidRPr="00FE1AC1">
              <w:rPr>
                <w:rFonts w:eastAsia="Times New Roman" w:cs="Arial"/>
                <w:color w:val="000000"/>
                <w:kern w:val="0"/>
                <w14:ligatures w14:val="none"/>
              </w:rPr>
              <w:t>£</w:t>
            </w:r>
            <w:r w:rsidR="00913E68" w:rsidRPr="00FE1AC1">
              <w:rPr>
                <w:rFonts w:cs="Arial"/>
                <w:noProof/>
                <w:lang w:val="en-GB" w:eastAsia="en-GB"/>
              </w:rPr>
              <mc:AlternateContent>
                <mc:Choice Requires="wps">
                  <w:drawing>
                    <wp:anchor distT="0" distB="0" distL="114300" distR="114300" simplePos="0" relativeHeight="251660288" behindDoc="0" locked="0" layoutInCell="1" allowOverlap="1" wp14:anchorId="3580BA84" wp14:editId="3865D0FC">
                      <wp:simplePos x="0" y="0"/>
                      <wp:positionH relativeFrom="column">
                        <wp:posOffset>-63273</wp:posOffset>
                      </wp:positionH>
                      <wp:positionV relativeFrom="paragraph">
                        <wp:posOffset>173412</wp:posOffset>
                      </wp:positionV>
                      <wp:extent cx="655093" cy="6350"/>
                      <wp:effectExtent l="0" t="0" r="31115" b="31750"/>
                      <wp:wrapNone/>
                      <wp:docPr id="1868814626" name="Straight Connector 4"/>
                      <wp:cNvGraphicFramePr/>
                      <a:graphic xmlns:a="http://schemas.openxmlformats.org/drawingml/2006/main">
                        <a:graphicData uri="http://schemas.microsoft.com/office/word/2010/wordprocessingShape">
                          <wps:wsp>
                            <wps:cNvCnPr/>
                            <wps:spPr>
                              <a:xfrm flipV="1">
                                <a:off x="0" y="0"/>
                                <a:ext cx="655093"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8CA037F" id="Straight Connector 4"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5pt,13.65pt" to="46.6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" strokecolor="black [3200]" strokeweight=".5pt">
                      <v:stroke joinstyle="miter"/>
                    </v:line>
                  </w:pict>
                </mc:Fallback>
              </mc:AlternateContent>
            </w:r>
            <w:r w:rsidRPr="00FE1AC1">
              <w:rPr>
                <w:rFonts w:eastAsia="Times New Roman" w:cs="Arial"/>
                <w:color w:val="000000"/>
                <w:kern w:val="0"/>
                <w14:ligatures w14:val="none"/>
              </w:rPr>
              <w:t xml:space="preserve"> </w:t>
            </w:r>
            <w:r w:rsidR="00913E68" w:rsidRPr="00FE1AC1">
              <w:rPr>
                <w:rFonts w:cs="Arial"/>
              </w:rPr>
              <w:t>1800</w:t>
            </w:r>
          </w:p>
          <w:p w14:paraId="11033256" w14:textId="6A1841DE" w:rsidR="00913E68" w:rsidRPr="00FE1AC1" w:rsidRDefault="00D018D3" w:rsidP="00FE1AC1">
            <w:pPr>
              <w:spacing w:line="360" w:lineRule="auto"/>
              <w:rPr>
                <w:rFonts w:cs="Arial"/>
              </w:rPr>
            </w:pPr>
            <w:r w:rsidRPr="00FE1AC1">
              <w:rPr>
                <w:rFonts w:eastAsia="Times New Roman" w:cs="Arial"/>
                <w:color w:val="000000"/>
                <w:kern w:val="0"/>
                <w14:ligatures w14:val="none"/>
              </w:rPr>
              <w:t>£</w:t>
            </w:r>
            <w:r w:rsidR="00753DA7" w:rsidRPr="00FE1AC1">
              <w:rPr>
                <w:rFonts w:cs="Arial"/>
                <w:noProof/>
                <w:lang w:val="en-GB" w:eastAsia="en-GB"/>
              </w:rPr>
              <mc:AlternateContent>
                <mc:Choice Requires="wps">
                  <w:drawing>
                    <wp:anchor distT="0" distB="0" distL="114300" distR="114300" simplePos="0" relativeHeight="251664384" behindDoc="0" locked="0" layoutInCell="1" allowOverlap="1" wp14:anchorId="5A77A69A" wp14:editId="773C1936">
                      <wp:simplePos x="0" y="0"/>
                      <wp:positionH relativeFrom="column">
                        <wp:posOffset>-63273</wp:posOffset>
                      </wp:positionH>
                      <wp:positionV relativeFrom="paragraph">
                        <wp:posOffset>186842</wp:posOffset>
                      </wp:positionV>
                      <wp:extent cx="634365" cy="6824"/>
                      <wp:effectExtent l="0" t="0" r="32385" b="31750"/>
                      <wp:wrapNone/>
                      <wp:docPr id="1712847346" name="Straight Connector 13"/>
                      <wp:cNvGraphicFramePr/>
                      <a:graphic xmlns:a="http://schemas.openxmlformats.org/drawingml/2006/main">
                        <a:graphicData uri="http://schemas.microsoft.com/office/word/2010/wordprocessingShape">
                          <wps:wsp>
                            <wps:cNvCnPr/>
                            <wps:spPr>
                              <a:xfrm flipV="1">
                                <a:off x="0" y="0"/>
                                <a:ext cx="634365" cy="68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F65DA06" id="Straight Connector 13"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5pt,14.7pt" to="44.9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" strokecolor="black [3200]" strokeweight=".5pt">
                      <v:stroke joinstyle="miter"/>
                    </v:line>
                  </w:pict>
                </mc:Fallback>
              </mc:AlternateContent>
            </w:r>
            <w:r w:rsidR="00753DA7" w:rsidRPr="00FE1AC1">
              <w:rPr>
                <w:rFonts w:cs="Arial"/>
                <w:noProof/>
                <w:lang w:val="en-GB" w:eastAsia="en-GB"/>
              </w:rPr>
              <mc:AlternateContent>
                <mc:Choice Requires="wps">
                  <w:drawing>
                    <wp:anchor distT="0" distB="0" distL="114300" distR="114300" simplePos="0" relativeHeight="251663360" behindDoc="0" locked="0" layoutInCell="1" allowOverlap="1" wp14:anchorId="5D981A7D" wp14:editId="079CB909">
                      <wp:simplePos x="0" y="0"/>
                      <wp:positionH relativeFrom="column">
                        <wp:posOffset>-63273</wp:posOffset>
                      </wp:positionH>
                      <wp:positionV relativeFrom="paragraph">
                        <wp:posOffset>159546</wp:posOffset>
                      </wp:positionV>
                      <wp:extent cx="634621" cy="0"/>
                      <wp:effectExtent l="0" t="0" r="0" b="0"/>
                      <wp:wrapNone/>
                      <wp:docPr id="998077643" name="Straight Connector 11"/>
                      <wp:cNvGraphicFramePr/>
                      <a:graphic xmlns:a="http://schemas.openxmlformats.org/drawingml/2006/main">
                        <a:graphicData uri="http://schemas.microsoft.com/office/word/2010/wordprocessingShape">
                          <wps:wsp>
                            <wps:cNvCnPr/>
                            <wps:spPr>
                              <a:xfrm>
                                <a:off x="0" y="0"/>
                                <a:ext cx="63462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728C1CE"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pt,12.55pt" to="44.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" strokecolor="black [3200]" strokeweight=".5pt">
                      <v:stroke joinstyle="miter"/>
                    </v:line>
                  </w:pict>
                </mc:Fallback>
              </mc:AlternateContent>
            </w:r>
            <w:r w:rsidRPr="00FE1AC1">
              <w:rPr>
                <w:rFonts w:eastAsia="Times New Roman" w:cs="Arial"/>
                <w:color w:val="000000"/>
                <w:kern w:val="0"/>
                <w14:ligatures w14:val="none"/>
              </w:rPr>
              <w:t xml:space="preserve"> </w:t>
            </w:r>
            <w:r w:rsidR="00913E68" w:rsidRPr="00FE1AC1">
              <w:rPr>
                <w:rFonts w:cs="Arial"/>
              </w:rPr>
              <w:t>11300</w:t>
            </w:r>
          </w:p>
        </w:tc>
      </w:tr>
    </w:tbl>
    <w:p w14:paraId="36F43687" w14:textId="77777777" w:rsidR="00895164" w:rsidRPr="00FE1AC1" w:rsidRDefault="00895164" w:rsidP="00FE1AC1">
      <w:pPr>
        <w:spacing w:line="360" w:lineRule="auto"/>
        <w:rPr>
          <w:rFonts w:cs="Arial"/>
          <w:b/>
          <w:bCs/>
        </w:rPr>
      </w:pPr>
    </w:p>
    <w:p w14:paraId="51DCAF96" w14:textId="77777777" w:rsidR="00895164" w:rsidRPr="00FE1AC1" w:rsidRDefault="00895164" w:rsidP="00FE1AC1">
      <w:pPr>
        <w:spacing w:line="360" w:lineRule="auto"/>
        <w:jc w:val="center"/>
        <w:rPr>
          <w:rFonts w:cs="Arial"/>
          <w:b/>
          <w:bCs/>
        </w:rPr>
      </w:pPr>
    </w:p>
    <w:p w14:paraId="3719AF36" w14:textId="2F96B7F6" w:rsidR="00FC5514" w:rsidRPr="00FE1AC1" w:rsidRDefault="00FC5514" w:rsidP="00FE1AC1">
      <w:pPr>
        <w:spacing w:line="360" w:lineRule="auto"/>
        <w:jc w:val="center"/>
        <w:rPr>
          <w:rFonts w:cs="Arial"/>
          <w:b/>
          <w:bCs/>
        </w:rPr>
      </w:pPr>
      <w:r w:rsidRPr="00FE1AC1">
        <w:rPr>
          <w:rFonts w:cs="Arial"/>
          <w:b/>
          <w:bCs/>
        </w:rPr>
        <w:t xml:space="preserve"> </w:t>
      </w:r>
      <w:r w:rsidR="00846811" w:rsidRPr="00FE1AC1">
        <w:rPr>
          <w:rFonts w:cs="Arial"/>
          <w:b/>
          <w:bCs/>
        </w:rPr>
        <w:t>Bank Account</w:t>
      </w:r>
    </w:p>
    <w:tbl>
      <w:tblPr>
        <w:tblStyle w:val="TableGrid"/>
        <w:tblW w:w="0" w:type="auto"/>
        <w:tblLook w:val="04A0" w:firstRow="1" w:lastRow="0" w:firstColumn="1" w:lastColumn="0" w:noHBand="0" w:noVBand="1"/>
      </w:tblPr>
      <w:tblGrid>
        <w:gridCol w:w="1130"/>
        <w:gridCol w:w="1904"/>
        <w:gridCol w:w="632"/>
        <w:gridCol w:w="1125"/>
        <w:gridCol w:w="1119"/>
        <w:gridCol w:w="1983"/>
        <w:gridCol w:w="632"/>
        <w:gridCol w:w="1051"/>
      </w:tblGrid>
      <w:tr w:rsidR="00753DA7" w:rsidRPr="00FE1AC1" w14:paraId="779853A9" w14:textId="77777777" w:rsidTr="004731DA">
        <w:trPr>
          <w:trHeight w:val="341"/>
        </w:trPr>
        <w:tc>
          <w:tcPr>
            <w:tcW w:w="1168" w:type="dxa"/>
          </w:tcPr>
          <w:p w14:paraId="12CEDF9B" w14:textId="64FC7B9A" w:rsidR="00846811" w:rsidRPr="00FE1AC1" w:rsidRDefault="00846811" w:rsidP="00FE1AC1">
            <w:pPr>
              <w:spacing w:line="360" w:lineRule="auto"/>
              <w:jc w:val="center"/>
              <w:rPr>
                <w:rFonts w:cs="Arial"/>
                <w:b/>
                <w:bCs/>
              </w:rPr>
            </w:pPr>
            <w:r w:rsidRPr="00FE1AC1">
              <w:rPr>
                <w:rFonts w:cs="Arial"/>
                <w:b/>
                <w:bCs/>
              </w:rPr>
              <w:t>Date</w:t>
            </w:r>
          </w:p>
        </w:tc>
        <w:tc>
          <w:tcPr>
            <w:tcW w:w="1977" w:type="dxa"/>
          </w:tcPr>
          <w:p w14:paraId="2564F3EF" w14:textId="451E9F8F" w:rsidR="00846811" w:rsidRPr="00FE1AC1" w:rsidRDefault="00846811" w:rsidP="00FE1AC1">
            <w:pPr>
              <w:spacing w:line="360" w:lineRule="auto"/>
              <w:jc w:val="center"/>
              <w:rPr>
                <w:rFonts w:cs="Arial"/>
                <w:b/>
                <w:bCs/>
              </w:rPr>
            </w:pPr>
            <w:r w:rsidRPr="00FE1AC1">
              <w:rPr>
                <w:rFonts w:cs="Arial"/>
                <w:b/>
                <w:bCs/>
              </w:rPr>
              <w:t>particular</w:t>
            </w:r>
          </w:p>
        </w:tc>
        <w:tc>
          <w:tcPr>
            <w:tcW w:w="360" w:type="dxa"/>
          </w:tcPr>
          <w:p w14:paraId="2CEEDB43" w14:textId="12F85A1A" w:rsidR="00846811" w:rsidRPr="00FE1AC1" w:rsidRDefault="00913E68" w:rsidP="00FE1AC1">
            <w:pPr>
              <w:spacing w:line="360" w:lineRule="auto"/>
              <w:jc w:val="center"/>
              <w:rPr>
                <w:rFonts w:cs="Arial"/>
                <w:b/>
                <w:bCs/>
              </w:rPr>
            </w:pPr>
            <w:r w:rsidRPr="00FE1AC1">
              <w:rPr>
                <w:rFonts w:cs="Arial"/>
                <w:b/>
                <w:bCs/>
              </w:rPr>
              <w:t>Ref.</w:t>
            </w:r>
          </w:p>
        </w:tc>
        <w:tc>
          <w:tcPr>
            <w:tcW w:w="1169" w:type="dxa"/>
          </w:tcPr>
          <w:p w14:paraId="625E5F19" w14:textId="4BB492B0" w:rsidR="00846811" w:rsidRPr="00FE1AC1" w:rsidRDefault="00846811"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69" w:type="dxa"/>
          </w:tcPr>
          <w:p w14:paraId="5973200A" w14:textId="0BC259A6" w:rsidR="00846811" w:rsidRPr="00FE1AC1" w:rsidRDefault="00846811" w:rsidP="00FE1AC1">
            <w:pPr>
              <w:spacing w:line="360" w:lineRule="auto"/>
              <w:jc w:val="center"/>
              <w:rPr>
                <w:rFonts w:cs="Arial"/>
                <w:b/>
                <w:bCs/>
              </w:rPr>
            </w:pPr>
            <w:r w:rsidRPr="00FE1AC1">
              <w:rPr>
                <w:rFonts w:cs="Arial"/>
                <w:b/>
                <w:bCs/>
              </w:rPr>
              <w:t>Date</w:t>
            </w:r>
          </w:p>
        </w:tc>
        <w:tc>
          <w:tcPr>
            <w:tcW w:w="2072" w:type="dxa"/>
          </w:tcPr>
          <w:p w14:paraId="30A1174B" w14:textId="39F5EB07" w:rsidR="00846811" w:rsidRPr="00FE1AC1" w:rsidRDefault="00846811" w:rsidP="00FE1AC1">
            <w:pPr>
              <w:spacing w:line="360" w:lineRule="auto"/>
              <w:jc w:val="center"/>
              <w:rPr>
                <w:rFonts w:cs="Arial"/>
                <w:b/>
                <w:bCs/>
              </w:rPr>
            </w:pPr>
            <w:r w:rsidRPr="00FE1AC1">
              <w:rPr>
                <w:rFonts w:cs="Arial"/>
                <w:b/>
                <w:bCs/>
              </w:rPr>
              <w:t>particular</w:t>
            </w:r>
          </w:p>
        </w:tc>
        <w:tc>
          <w:tcPr>
            <w:tcW w:w="360" w:type="dxa"/>
          </w:tcPr>
          <w:p w14:paraId="2F077529" w14:textId="7014DF34" w:rsidR="00846811" w:rsidRPr="00FE1AC1" w:rsidRDefault="00913E68" w:rsidP="00FE1AC1">
            <w:pPr>
              <w:spacing w:line="360" w:lineRule="auto"/>
              <w:jc w:val="center"/>
              <w:rPr>
                <w:rFonts w:cs="Arial"/>
                <w:b/>
                <w:bCs/>
              </w:rPr>
            </w:pPr>
            <w:r w:rsidRPr="00FE1AC1">
              <w:rPr>
                <w:rFonts w:cs="Arial"/>
                <w:b/>
                <w:bCs/>
              </w:rPr>
              <w:t>Ref.</w:t>
            </w:r>
          </w:p>
        </w:tc>
        <w:tc>
          <w:tcPr>
            <w:tcW w:w="1075" w:type="dxa"/>
          </w:tcPr>
          <w:p w14:paraId="4C26625C" w14:textId="5D121DBA" w:rsidR="00846811" w:rsidRPr="00FE1AC1" w:rsidRDefault="00846811"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753DA7" w:rsidRPr="00FE1AC1" w14:paraId="23BC858A" w14:textId="77777777" w:rsidTr="00093601">
        <w:trPr>
          <w:trHeight w:val="1970"/>
        </w:trPr>
        <w:tc>
          <w:tcPr>
            <w:tcW w:w="1168" w:type="dxa"/>
          </w:tcPr>
          <w:p w14:paraId="58CDC088" w14:textId="77777777" w:rsidR="00846811" w:rsidRPr="00FE1AC1" w:rsidRDefault="00846811" w:rsidP="00FE1AC1">
            <w:pPr>
              <w:spacing w:line="360" w:lineRule="auto"/>
              <w:jc w:val="center"/>
              <w:rPr>
                <w:rFonts w:cs="Arial"/>
              </w:rPr>
            </w:pPr>
            <w:r w:rsidRPr="00FE1AC1">
              <w:rPr>
                <w:rFonts w:cs="Arial"/>
              </w:rPr>
              <w:t>2024</w:t>
            </w:r>
          </w:p>
          <w:p w14:paraId="6AC02387" w14:textId="77777777" w:rsidR="004731DA" w:rsidRPr="00FE1AC1" w:rsidRDefault="004731DA" w:rsidP="00FE1AC1">
            <w:pPr>
              <w:spacing w:line="360" w:lineRule="auto"/>
              <w:jc w:val="center"/>
              <w:rPr>
                <w:rFonts w:cs="Arial"/>
              </w:rPr>
            </w:pPr>
            <w:r w:rsidRPr="00FE1AC1">
              <w:rPr>
                <w:rFonts w:cs="Arial"/>
              </w:rPr>
              <w:t>Feb. 9</w:t>
            </w:r>
          </w:p>
          <w:p w14:paraId="5328F811" w14:textId="77777777" w:rsidR="00AF33AF" w:rsidRPr="00FE1AC1" w:rsidRDefault="00AF33AF" w:rsidP="00FE1AC1">
            <w:pPr>
              <w:spacing w:line="360" w:lineRule="auto"/>
              <w:jc w:val="center"/>
              <w:rPr>
                <w:rFonts w:cs="Arial"/>
              </w:rPr>
            </w:pPr>
          </w:p>
          <w:p w14:paraId="6EBFFD01" w14:textId="77777777" w:rsidR="004731DA" w:rsidRPr="00FE1AC1" w:rsidRDefault="004731DA" w:rsidP="00FE1AC1">
            <w:pPr>
              <w:spacing w:line="360" w:lineRule="auto"/>
              <w:jc w:val="center"/>
              <w:rPr>
                <w:rFonts w:cs="Arial"/>
              </w:rPr>
            </w:pPr>
            <w:r w:rsidRPr="00FE1AC1">
              <w:rPr>
                <w:rFonts w:cs="Arial"/>
              </w:rPr>
              <w:t>Feb. 28</w:t>
            </w:r>
          </w:p>
          <w:p w14:paraId="13DA298B" w14:textId="77777777" w:rsidR="00AF33AF" w:rsidRPr="00FE1AC1" w:rsidRDefault="00AF33AF" w:rsidP="00FE1AC1">
            <w:pPr>
              <w:spacing w:line="360" w:lineRule="auto"/>
              <w:jc w:val="center"/>
              <w:rPr>
                <w:rFonts w:cs="Arial"/>
              </w:rPr>
            </w:pPr>
          </w:p>
          <w:p w14:paraId="3378871F" w14:textId="77777777" w:rsidR="000D5E59" w:rsidRPr="00FE1AC1" w:rsidRDefault="000D5E59" w:rsidP="00FE1AC1">
            <w:pPr>
              <w:spacing w:line="360" w:lineRule="auto"/>
              <w:jc w:val="center"/>
              <w:rPr>
                <w:rFonts w:cs="Arial"/>
              </w:rPr>
            </w:pPr>
          </w:p>
          <w:p w14:paraId="31E490FF" w14:textId="77777777" w:rsidR="000D5E59" w:rsidRPr="00FE1AC1" w:rsidRDefault="000D5E59" w:rsidP="00FE1AC1">
            <w:pPr>
              <w:spacing w:line="360" w:lineRule="auto"/>
              <w:jc w:val="center"/>
              <w:rPr>
                <w:rFonts w:cs="Arial"/>
              </w:rPr>
            </w:pPr>
          </w:p>
          <w:p w14:paraId="29CE7E58" w14:textId="68EE3B3A" w:rsidR="000D5E59" w:rsidRPr="00FE1AC1" w:rsidRDefault="000D5E59" w:rsidP="00FE1AC1">
            <w:pPr>
              <w:spacing w:line="360" w:lineRule="auto"/>
              <w:rPr>
                <w:rFonts w:cs="Arial"/>
              </w:rPr>
            </w:pPr>
            <w:r w:rsidRPr="00FE1AC1">
              <w:rPr>
                <w:rFonts w:cs="Arial"/>
              </w:rPr>
              <w:t>March 1</w:t>
            </w:r>
          </w:p>
        </w:tc>
        <w:tc>
          <w:tcPr>
            <w:tcW w:w="1977" w:type="dxa"/>
          </w:tcPr>
          <w:p w14:paraId="5C00C71E" w14:textId="77777777" w:rsidR="00846811" w:rsidRPr="00FE1AC1" w:rsidRDefault="00846811" w:rsidP="00FE1AC1">
            <w:pPr>
              <w:spacing w:line="360" w:lineRule="auto"/>
              <w:jc w:val="center"/>
              <w:rPr>
                <w:rFonts w:cs="Arial"/>
              </w:rPr>
            </w:pPr>
          </w:p>
          <w:p w14:paraId="49E41723" w14:textId="77777777" w:rsidR="00AF33AF" w:rsidRPr="00FE1AC1" w:rsidRDefault="004731DA" w:rsidP="00FE1AC1">
            <w:pPr>
              <w:spacing w:line="360" w:lineRule="auto"/>
              <w:jc w:val="center"/>
              <w:rPr>
                <w:rFonts w:cs="Arial"/>
              </w:rPr>
            </w:pPr>
            <w:r w:rsidRPr="00FE1AC1">
              <w:rPr>
                <w:rFonts w:cs="Arial"/>
              </w:rPr>
              <w:t>Account</w:t>
            </w:r>
          </w:p>
          <w:p w14:paraId="2B534757" w14:textId="1C7EDCAA" w:rsidR="004731DA" w:rsidRPr="00FE1AC1" w:rsidRDefault="004731DA" w:rsidP="00FE1AC1">
            <w:pPr>
              <w:spacing w:line="360" w:lineRule="auto"/>
              <w:jc w:val="center"/>
              <w:rPr>
                <w:rFonts w:cs="Arial"/>
              </w:rPr>
            </w:pPr>
            <w:r w:rsidRPr="00FE1AC1">
              <w:rPr>
                <w:rFonts w:cs="Arial"/>
              </w:rPr>
              <w:t>Receivable</w:t>
            </w:r>
          </w:p>
          <w:p w14:paraId="406FA078" w14:textId="77777777" w:rsidR="004731DA" w:rsidRPr="00FE1AC1" w:rsidRDefault="004731DA" w:rsidP="00FE1AC1">
            <w:pPr>
              <w:spacing w:line="360" w:lineRule="auto"/>
              <w:jc w:val="center"/>
              <w:rPr>
                <w:rFonts w:cs="Arial"/>
              </w:rPr>
            </w:pPr>
            <w:r w:rsidRPr="00FE1AC1">
              <w:rPr>
                <w:rFonts w:cs="Arial"/>
              </w:rPr>
              <w:t>Cash</w:t>
            </w:r>
          </w:p>
          <w:p w14:paraId="156BFC08" w14:textId="77777777" w:rsidR="008C7B2B" w:rsidRPr="00FE1AC1" w:rsidRDefault="008C7B2B" w:rsidP="00FE1AC1">
            <w:pPr>
              <w:spacing w:line="360" w:lineRule="auto"/>
              <w:jc w:val="center"/>
              <w:rPr>
                <w:rFonts w:cs="Arial"/>
              </w:rPr>
            </w:pPr>
          </w:p>
          <w:p w14:paraId="6AB0699D" w14:textId="77777777" w:rsidR="008C7B2B" w:rsidRPr="00FE1AC1" w:rsidRDefault="008C7B2B" w:rsidP="00FE1AC1">
            <w:pPr>
              <w:spacing w:line="360" w:lineRule="auto"/>
              <w:jc w:val="center"/>
              <w:rPr>
                <w:rFonts w:cs="Arial"/>
              </w:rPr>
            </w:pPr>
          </w:p>
          <w:p w14:paraId="0CD09A68" w14:textId="77777777" w:rsidR="008C7B2B" w:rsidRPr="00FE1AC1" w:rsidRDefault="008C7B2B" w:rsidP="00FE1AC1">
            <w:pPr>
              <w:spacing w:line="360" w:lineRule="auto"/>
              <w:jc w:val="center"/>
              <w:rPr>
                <w:rFonts w:cs="Arial"/>
              </w:rPr>
            </w:pPr>
          </w:p>
          <w:p w14:paraId="71D1CADC" w14:textId="39C0509D" w:rsidR="008C7B2B" w:rsidRPr="00FE1AC1" w:rsidRDefault="008C7B2B" w:rsidP="00FE1AC1">
            <w:pPr>
              <w:spacing w:line="360" w:lineRule="auto"/>
              <w:jc w:val="center"/>
              <w:rPr>
                <w:rFonts w:cs="Arial"/>
              </w:rPr>
            </w:pPr>
            <w:r w:rsidRPr="00FE1AC1">
              <w:rPr>
                <w:rFonts w:cs="Arial"/>
              </w:rPr>
              <w:t>Balance B/D</w:t>
            </w:r>
          </w:p>
        </w:tc>
        <w:tc>
          <w:tcPr>
            <w:tcW w:w="360" w:type="dxa"/>
          </w:tcPr>
          <w:p w14:paraId="18605269" w14:textId="64306FA1" w:rsidR="00846811" w:rsidRPr="00FE1AC1" w:rsidRDefault="00846811" w:rsidP="00FE1AC1">
            <w:pPr>
              <w:spacing w:line="360" w:lineRule="auto"/>
              <w:jc w:val="center"/>
              <w:rPr>
                <w:rFonts w:cs="Arial"/>
              </w:rPr>
            </w:pPr>
          </w:p>
        </w:tc>
        <w:tc>
          <w:tcPr>
            <w:tcW w:w="1169" w:type="dxa"/>
          </w:tcPr>
          <w:p w14:paraId="506D7450" w14:textId="77777777" w:rsidR="00846811" w:rsidRPr="00FE1AC1" w:rsidRDefault="00846811" w:rsidP="00FE1AC1">
            <w:pPr>
              <w:spacing w:line="360" w:lineRule="auto"/>
              <w:jc w:val="center"/>
              <w:rPr>
                <w:rFonts w:cs="Arial"/>
              </w:rPr>
            </w:pPr>
          </w:p>
          <w:p w14:paraId="56D0CA35" w14:textId="138F20AE" w:rsidR="004731DA"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4731DA" w:rsidRPr="00FE1AC1">
              <w:rPr>
                <w:rFonts w:cs="Arial"/>
              </w:rPr>
              <w:t>3000</w:t>
            </w:r>
          </w:p>
          <w:p w14:paraId="64AA7D53" w14:textId="2286DE3F" w:rsidR="004731DA"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4731DA" w:rsidRPr="00FE1AC1">
              <w:rPr>
                <w:rFonts w:cs="Arial"/>
              </w:rPr>
              <w:t>6</w:t>
            </w:r>
            <w:r w:rsidR="00753DA7" w:rsidRPr="00FE1AC1">
              <w:rPr>
                <w:rFonts w:cs="Arial"/>
              </w:rPr>
              <w:t>000</w:t>
            </w:r>
          </w:p>
          <w:p w14:paraId="60016492" w14:textId="518815B2" w:rsidR="00753DA7" w:rsidRPr="00FE1AC1" w:rsidRDefault="00753DA7" w:rsidP="00FE1AC1">
            <w:pPr>
              <w:spacing w:line="360" w:lineRule="auto"/>
              <w:jc w:val="center"/>
              <w:rPr>
                <w:rFonts w:cs="Arial"/>
              </w:rPr>
            </w:pPr>
          </w:p>
          <w:p w14:paraId="274FE5FE" w14:textId="148D156F" w:rsidR="00753DA7" w:rsidRPr="00FE1AC1" w:rsidRDefault="00753DA7" w:rsidP="00FE1AC1">
            <w:pPr>
              <w:spacing w:line="360" w:lineRule="auto"/>
              <w:jc w:val="center"/>
              <w:rPr>
                <w:rFonts w:cs="Arial"/>
              </w:rPr>
            </w:pPr>
          </w:p>
          <w:p w14:paraId="3C076806" w14:textId="7735C74F" w:rsidR="00753DA7" w:rsidRPr="00FE1AC1" w:rsidRDefault="008B647F"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66432" behindDoc="0" locked="0" layoutInCell="1" allowOverlap="1" wp14:anchorId="5AB6AEA6" wp14:editId="66231294">
                      <wp:simplePos x="0" y="0"/>
                      <wp:positionH relativeFrom="column">
                        <wp:posOffset>-90022</wp:posOffset>
                      </wp:positionH>
                      <wp:positionV relativeFrom="paragraph">
                        <wp:posOffset>255448</wp:posOffset>
                      </wp:positionV>
                      <wp:extent cx="709683" cy="0"/>
                      <wp:effectExtent l="0" t="0" r="0" b="0"/>
                      <wp:wrapNone/>
                      <wp:docPr id="316138611" name="Straight Connector 15"/>
                      <wp:cNvGraphicFramePr/>
                      <a:graphic xmlns:a="http://schemas.openxmlformats.org/drawingml/2006/main">
                        <a:graphicData uri="http://schemas.microsoft.com/office/word/2010/wordprocessingShape">
                          <wps:wsp>
                            <wps:cNvCnPr/>
                            <wps:spPr>
                              <a:xfrm flipH="1">
                                <a:off x="0" y="0"/>
                                <a:ext cx="7096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6045E89" id="Straight Connector 15"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7.1pt,20.1pt" to="48.8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" strokecolor="black [3200]" strokeweight=".5pt">
                      <v:stroke joinstyle="miter"/>
                    </v:line>
                  </w:pict>
                </mc:Fallback>
              </mc:AlternateContent>
            </w:r>
          </w:p>
          <w:p w14:paraId="21E15FCB" w14:textId="31376142" w:rsidR="00753DA7" w:rsidRPr="00FE1AC1" w:rsidRDefault="008B647F"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68480" behindDoc="0" locked="0" layoutInCell="1" allowOverlap="1" wp14:anchorId="215E6FB3" wp14:editId="3968ED6A">
                      <wp:simplePos x="0" y="0"/>
                      <wp:positionH relativeFrom="column">
                        <wp:posOffset>-97007</wp:posOffset>
                      </wp:positionH>
                      <wp:positionV relativeFrom="paragraph">
                        <wp:posOffset>223166</wp:posOffset>
                      </wp:positionV>
                      <wp:extent cx="716507" cy="0"/>
                      <wp:effectExtent l="0" t="0" r="0" b="0"/>
                      <wp:wrapNone/>
                      <wp:docPr id="662761032" name="Straight Connector 20"/>
                      <wp:cNvGraphicFramePr/>
                      <a:graphic xmlns:a="http://schemas.openxmlformats.org/drawingml/2006/main">
                        <a:graphicData uri="http://schemas.microsoft.com/office/word/2010/wordprocessingShape">
                          <wps:wsp>
                            <wps:cNvCnPr/>
                            <wps:spPr>
                              <a:xfrm>
                                <a:off x="0" y="0"/>
                                <a:ext cx="71650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E91F443" id="Straight Connector 2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7.65pt,17.55pt" to="48.7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" strokecolor="black [3200]" strokeweight=".5pt">
                      <v:stroke joinstyle="miter"/>
                    </v:line>
                  </w:pict>
                </mc:Fallback>
              </mc:AlternateContent>
            </w:r>
            <w:r w:rsidRPr="00FE1AC1">
              <w:rPr>
                <w:rFonts w:cs="Arial"/>
                <w:noProof/>
                <w:lang w:val="en-GB" w:eastAsia="en-GB"/>
              </w:rPr>
              <mc:AlternateContent>
                <mc:Choice Requires="wps">
                  <w:drawing>
                    <wp:anchor distT="0" distB="0" distL="114300" distR="114300" simplePos="0" relativeHeight="251669504" behindDoc="0" locked="0" layoutInCell="1" allowOverlap="1" wp14:anchorId="3956A00A" wp14:editId="3912F6AE">
                      <wp:simplePos x="0" y="0"/>
                      <wp:positionH relativeFrom="column">
                        <wp:posOffset>-121920</wp:posOffset>
                      </wp:positionH>
                      <wp:positionV relativeFrom="paragraph">
                        <wp:posOffset>176042</wp:posOffset>
                      </wp:positionV>
                      <wp:extent cx="709295" cy="6824"/>
                      <wp:effectExtent l="0" t="0" r="33655" b="31750"/>
                      <wp:wrapNone/>
                      <wp:docPr id="1263955726" name="Straight Connector 21"/>
                      <wp:cNvGraphicFramePr/>
                      <a:graphic xmlns:a="http://schemas.openxmlformats.org/drawingml/2006/main">
                        <a:graphicData uri="http://schemas.microsoft.com/office/word/2010/wordprocessingShape">
                          <wps:wsp>
                            <wps:cNvCnPr/>
                            <wps:spPr>
                              <a:xfrm flipV="1">
                                <a:off x="0" y="0"/>
                                <a:ext cx="709295" cy="68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80FC490" id="Straight Connector 21"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9.6pt,13.85pt" to="46.2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" strokecolor="black [3200]" strokeweight=".5pt">
                      <v:stroke joinstyle="miter"/>
                    </v:line>
                  </w:pict>
                </mc:Fallback>
              </mc:AlternateContent>
            </w:r>
            <w:r w:rsidRPr="00FE1AC1">
              <w:rPr>
                <w:rFonts w:eastAsia="Times New Roman" w:cs="Arial"/>
                <w:color w:val="000000"/>
                <w:kern w:val="0"/>
                <w14:ligatures w14:val="none"/>
              </w:rPr>
              <w:t xml:space="preserve">£ </w:t>
            </w:r>
            <w:r w:rsidR="00753DA7" w:rsidRPr="00FE1AC1">
              <w:rPr>
                <w:rFonts w:cs="Arial"/>
              </w:rPr>
              <w:t>9000</w:t>
            </w:r>
          </w:p>
          <w:p w14:paraId="42463C9E" w14:textId="17B0F40B" w:rsidR="008C7B2B"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8C7B2B" w:rsidRPr="00FE1AC1">
              <w:rPr>
                <w:rFonts w:cs="Arial"/>
              </w:rPr>
              <w:t>6700</w:t>
            </w:r>
          </w:p>
        </w:tc>
        <w:tc>
          <w:tcPr>
            <w:tcW w:w="1169" w:type="dxa"/>
          </w:tcPr>
          <w:p w14:paraId="3EF09068" w14:textId="77777777" w:rsidR="00846811" w:rsidRPr="00FE1AC1" w:rsidRDefault="00846811" w:rsidP="00FE1AC1">
            <w:pPr>
              <w:spacing w:line="360" w:lineRule="auto"/>
              <w:jc w:val="center"/>
              <w:rPr>
                <w:rFonts w:cs="Arial"/>
              </w:rPr>
            </w:pPr>
            <w:r w:rsidRPr="00FE1AC1">
              <w:rPr>
                <w:rFonts w:cs="Arial"/>
              </w:rPr>
              <w:t>2024</w:t>
            </w:r>
          </w:p>
          <w:p w14:paraId="675688BA" w14:textId="77777777" w:rsidR="00846811" w:rsidRPr="00FE1AC1" w:rsidRDefault="00846811" w:rsidP="00FE1AC1">
            <w:pPr>
              <w:spacing w:line="360" w:lineRule="auto"/>
              <w:jc w:val="center"/>
              <w:rPr>
                <w:rFonts w:cs="Arial"/>
              </w:rPr>
            </w:pPr>
            <w:r w:rsidRPr="00FE1AC1">
              <w:rPr>
                <w:rFonts w:cs="Arial"/>
              </w:rPr>
              <w:t>Feb. 04</w:t>
            </w:r>
          </w:p>
          <w:p w14:paraId="1B263758" w14:textId="77777777" w:rsidR="004731DA" w:rsidRPr="00FE1AC1" w:rsidRDefault="004731DA" w:rsidP="00FE1AC1">
            <w:pPr>
              <w:spacing w:line="360" w:lineRule="auto"/>
              <w:jc w:val="center"/>
              <w:rPr>
                <w:rFonts w:cs="Arial"/>
              </w:rPr>
            </w:pPr>
            <w:r w:rsidRPr="00FE1AC1">
              <w:rPr>
                <w:rFonts w:cs="Arial"/>
              </w:rPr>
              <w:t>Feb. 07</w:t>
            </w:r>
          </w:p>
          <w:p w14:paraId="272CA966" w14:textId="77777777" w:rsidR="004731DA" w:rsidRPr="00FE1AC1" w:rsidRDefault="004731DA" w:rsidP="00FE1AC1">
            <w:pPr>
              <w:spacing w:line="360" w:lineRule="auto"/>
              <w:jc w:val="center"/>
              <w:rPr>
                <w:rFonts w:cs="Arial"/>
              </w:rPr>
            </w:pPr>
            <w:r w:rsidRPr="00FE1AC1">
              <w:rPr>
                <w:rFonts w:cs="Arial"/>
              </w:rPr>
              <w:t>Feb. 11</w:t>
            </w:r>
          </w:p>
          <w:p w14:paraId="336EF969" w14:textId="77777777" w:rsidR="004731DA" w:rsidRPr="00FE1AC1" w:rsidRDefault="004731DA" w:rsidP="00FE1AC1">
            <w:pPr>
              <w:spacing w:line="360" w:lineRule="auto"/>
              <w:jc w:val="center"/>
              <w:rPr>
                <w:rFonts w:cs="Arial"/>
              </w:rPr>
            </w:pPr>
            <w:r w:rsidRPr="00FE1AC1">
              <w:rPr>
                <w:rFonts w:cs="Arial"/>
              </w:rPr>
              <w:t>Feb. 18</w:t>
            </w:r>
          </w:p>
          <w:p w14:paraId="1B905543" w14:textId="55535DD8" w:rsidR="00753DA7" w:rsidRPr="00FE1AC1" w:rsidRDefault="00753DA7" w:rsidP="00FE1AC1">
            <w:pPr>
              <w:spacing w:line="360" w:lineRule="auto"/>
              <w:jc w:val="center"/>
              <w:rPr>
                <w:rFonts w:cs="Arial"/>
              </w:rPr>
            </w:pPr>
            <w:r w:rsidRPr="00FE1AC1">
              <w:rPr>
                <w:rFonts w:cs="Arial"/>
              </w:rPr>
              <w:t>Feb. 29</w:t>
            </w:r>
          </w:p>
        </w:tc>
        <w:tc>
          <w:tcPr>
            <w:tcW w:w="2072" w:type="dxa"/>
          </w:tcPr>
          <w:p w14:paraId="2A09D120" w14:textId="77777777" w:rsidR="00846811" w:rsidRPr="00FE1AC1" w:rsidRDefault="00846811" w:rsidP="00FE1AC1">
            <w:pPr>
              <w:spacing w:line="360" w:lineRule="auto"/>
              <w:jc w:val="center"/>
              <w:rPr>
                <w:rFonts w:cs="Arial"/>
              </w:rPr>
            </w:pPr>
          </w:p>
          <w:p w14:paraId="6D5B675E" w14:textId="77777777" w:rsidR="00846811" w:rsidRPr="00FE1AC1" w:rsidRDefault="00846811" w:rsidP="00FE1AC1">
            <w:pPr>
              <w:spacing w:line="360" w:lineRule="auto"/>
              <w:rPr>
                <w:rFonts w:cs="Arial"/>
              </w:rPr>
            </w:pPr>
            <w:r w:rsidRPr="00FE1AC1">
              <w:rPr>
                <w:rFonts w:cs="Arial"/>
              </w:rPr>
              <w:t>Accounts Payable</w:t>
            </w:r>
          </w:p>
          <w:p w14:paraId="0B07CA15" w14:textId="77777777" w:rsidR="004731DA" w:rsidRPr="00FE1AC1" w:rsidRDefault="004731DA" w:rsidP="00FE1AC1">
            <w:pPr>
              <w:spacing w:line="360" w:lineRule="auto"/>
              <w:rPr>
                <w:rFonts w:cs="Arial"/>
              </w:rPr>
            </w:pPr>
            <w:r w:rsidRPr="00FE1AC1">
              <w:rPr>
                <w:rFonts w:cs="Arial"/>
              </w:rPr>
              <w:t>Purchases</w:t>
            </w:r>
          </w:p>
          <w:p w14:paraId="1E9078A7" w14:textId="77777777" w:rsidR="004731DA" w:rsidRPr="00FE1AC1" w:rsidRDefault="004731DA" w:rsidP="00FE1AC1">
            <w:pPr>
              <w:spacing w:line="360" w:lineRule="auto"/>
              <w:rPr>
                <w:rFonts w:cs="Arial"/>
              </w:rPr>
            </w:pPr>
            <w:r w:rsidRPr="00FE1AC1">
              <w:rPr>
                <w:rFonts w:cs="Arial"/>
              </w:rPr>
              <w:t>Additional cost</w:t>
            </w:r>
          </w:p>
          <w:p w14:paraId="103C116E" w14:textId="77777777" w:rsidR="004731DA" w:rsidRPr="00FE1AC1" w:rsidRDefault="004731DA" w:rsidP="00FE1AC1">
            <w:pPr>
              <w:spacing w:line="360" w:lineRule="auto"/>
              <w:rPr>
                <w:rFonts w:cs="Arial"/>
              </w:rPr>
            </w:pPr>
            <w:r w:rsidRPr="00FE1AC1">
              <w:rPr>
                <w:rFonts w:cs="Arial"/>
              </w:rPr>
              <w:t xml:space="preserve">Insurance expanse </w:t>
            </w:r>
          </w:p>
          <w:p w14:paraId="08E69057" w14:textId="61AFD1EF" w:rsidR="004731DA" w:rsidRPr="00FE1AC1" w:rsidRDefault="00753DA7" w:rsidP="00FE1AC1">
            <w:pPr>
              <w:spacing w:line="360" w:lineRule="auto"/>
              <w:rPr>
                <w:rFonts w:cs="Arial"/>
              </w:rPr>
            </w:pPr>
            <w:r w:rsidRPr="00FE1AC1">
              <w:rPr>
                <w:rFonts w:cs="Arial"/>
              </w:rPr>
              <w:t>Balance C/D</w:t>
            </w:r>
          </w:p>
          <w:p w14:paraId="73EA9FF7" w14:textId="77777777" w:rsidR="004731DA" w:rsidRPr="00FE1AC1" w:rsidRDefault="004731DA" w:rsidP="00FE1AC1">
            <w:pPr>
              <w:spacing w:line="360" w:lineRule="auto"/>
              <w:rPr>
                <w:rFonts w:cs="Arial"/>
              </w:rPr>
            </w:pPr>
          </w:p>
          <w:p w14:paraId="0B23B958" w14:textId="77777777" w:rsidR="00846811" w:rsidRPr="00FE1AC1" w:rsidRDefault="00846811" w:rsidP="00FE1AC1">
            <w:pPr>
              <w:spacing w:line="360" w:lineRule="auto"/>
              <w:jc w:val="center"/>
              <w:rPr>
                <w:rFonts w:cs="Arial"/>
              </w:rPr>
            </w:pPr>
          </w:p>
        </w:tc>
        <w:tc>
          <w:tcPr>
            <w:tcW w:w="360" w:type="dxa"/>
          </w:tcPr>
          <w:p w14:paraId="748A1BD0" w14:textId="46EE2E28" w:rsidR="00846811" w:rsidRPr="00FE1AC1" w:rsidRDefault="00846811" w:rsidP="00FE1AC1">
            <w:pPr>
              <w:spacing w:line="360" w:lineRule="auto"/>
              <w:jc w:val="center"/>
              <w:rPr>
                <w:rFonts w:cs="Arial"/>
              </w:rPr>
            </w:pPr>
          </w:p>
        </w:tc>
        <w:tc>
          <w:tcPr>
            <w:tcW w:w="1075" w:type="dxa"/>
          </w:tcPr>
          <w:p w14:paraId="69A14E77" w14:textId="77777777" w:rsidR="00846811" w:rsidRPr="00FE1AC1" w:rsidRDefault="00846811" w:rsidP="00FE1AC1">
            <w:pPr>
              <w:spacing w:line="360" w:lineRule="auto"/>
              <w:jc w:val="center"/>
              <w:rPr>
                <w:rFonts w:cs="Arial"/>
              </w:rPr>
            </w:pPr>
          </w:p>
          <w:p w14:paraId="6BAF70CD" w14:textId="693E3014" w:rsidR="00846811"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846811" w:rsidRPr="00FE1AC1">
              <w:rPr>
                <w:rFonts w:cs="Arial"/>
              </w:rPr>
              <w:t>800</w:t>
            </w:r>
          </w:p>
          <w:p w14:paraId="434091E7" w14:textId="26747529" w:rsidR="004731DA"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4731DA" w:rsidRPr="00FE1AC1">
              <w:rPr>
                <w:rFonts w:cs="Arial"/>
              </w:rPr>
              <w:t>700</w:t>
            </w:r>
          </w:p>
          <w:p w14:paraId="12425106" w14:textId="39240603" w:rsidR="004731DA"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4731DA" w:rsidRPr="00FE1AC1">
              <w:rPr>
                <w:rFonts w:cs="Arial"/>
              </w:rPr>
              <w:t>350</w:t>
            </w:r>
          </w:p>
          <w:p w14:paraId="5899D00E" w14:textId="5170C982" w:rsidR="004731DA"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4731DA" w:rsidRPr="00FE1AC1">
              <w:rPr>
                <w:rFonts w:cs="Arial"/>
              </w:rPr>
              <w:t>450</w:t>
            </w:r>
          </w:p>
          <w:p w14:paraId="7731EC04" w14:textId="6EEF6E72" w:rsidR="00753DA7" w:rsidRPr="00FE1AC1" w:rsidRDefault="008B647F"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65408" behindDoc="0" locked="0" layoutInCell="1" allowOverlap="1" wp14:anchorId="22BA9D79" wp14:editId="6679ACC4">
                      <wp:simplePos x="0" y="0"/>
                      <wp:positionH relativeFrom="column">
                        <wp:posOffset>-46355</wp:posOffset>
                      </wp:positionH>
                      <wp:positionV relativeFrom="paragraph">
                        <wp:posOffset>274955</wp:posOffset>
                      </wp:positionV>
                      <wp:extent cx="641350" cy="0"/>
                      <wp:effectExtent l="0" t="0" r="0" b="0"/>
                      <wp:wrapNone/>
                      <wp:docPr id="507675050" name="Straight Connector 14"/>
                      <wp:cNvGraphicFramePr/>
                      <a:graphic xmlns:a="http://schemas.openxmlformats.org/drawingml/2006/main">
                        <a:graphicData uri="http://schemas.microsoft.com/office/word/2010/wordprocessingShape">
                          <wps:wsp>
                            <wps:cNvCnPr/>
                            <wps:spPr>
                              <a:xfrm>
                                <a:off x="0" y="0"/>
                                <a:ext cx="641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1D39615" id="Straight Connector 1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65pt,21.65pt" to="46.8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" strokecolor="black [3200]" strokeweight=".5pt">
                      <v:stroke joinstyle="miter"/>
                    </v:line>
                  </w:pict>
                </mc:Fallback>
              </mc:AlternateContent>
            </w:r>
            <w:r w:rsidRPr="00FE1AC1">
              <w:rPr>
                <w:rFonts w:eastAsia="Times New Roman" w:cs="Arial"/>
                <w:color w:val="000000"/>
                <w:kern w:val="0"/>
                <w14:ligatures w14:val="none"/>
              </w:rPr>
              <w:t>£</w:t>
            </w:r>
            <w:r w:rsidR="008C7B2B" w:rsidRPr="00FE1AC1">
              <w:rPr>
                <w:rFonts w:cs="Arial"/>
              </w:rPr>
              <w:t>6700</w:t>
            </w:r>
          </w:p>
          <w:p w14:paraId="7159F943" w14:textId="70BF8A86" w:rsidR="00753DA7" w:rsidRPr="00FE1AC1" w:rsidRDefault="005A5327" w:rsidP="00FE1AC1">
            <w:pPr>
              <w:spacing w:line="360" w:lineRule="auto"/>
              <w:rPr>
                <w:rFonts w:cs="Arial"/>
              </w:rPr>
            </w:pPr>
            <w:r w:rsidRPr="00FE1AC1">
              <w:rPr>
                <w:rFonts w:cs="Arial"/>
                <w:noProof/>
                <w:lang w:val="en-GB" w:eastAsia="en-GB"/>
              </w:rPr>
              <mc:AlternateContent>
                <mc:Choice Requires="wps">
                  <w:drawing>
                    <wp:anchor distT="0" distB="0" distL="114300" distR="114300" simplePos="0" relativeHeight="251670528" behindDoc="0" locked="0" layoutInCell="1" allowOverlap="1" wp14:anchorId="3C7F36F4" wp14:editId="0D8B21AF">
                      <wp:simplePos x="0" y="0"/>
                      <wp:positionH relativeFrom="column">
                        <wp:posOffset>-60098</wp:posOffset>
                      </wp:positionH>
                      <wp:positionV relativeFrom="paragraph">
                        <wp:posOffset>201522</wp:posOffset>
                      </wp:positionV>
                      <wp:extent cx="654685" cy="0"/>
                      <wp:effectExtent l="0" t="0" r="0" b="0"/>
                      <wp:wrapNone/>
                      <wp:docPr id="1759482808" name="Straight Connector 23"/>
                      <wp:cNvGraphicFramePr/>
                      <a:graphic xmlns:a="http://schemas.openxmlformats.org/drawingml/2006/main">
                        <a:graphicData uri="http://schemas.microsoft.com/office/word/2010/wordprocessingShape">
                          <wps:wsp>
                            <wps:cNvCnPr/>
                            <wps:spPr>
                              <a:xfrm>
                                <a:off x="0" y="0"/>
                                <a:ext cx="654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8380A6E" id="Straight Connector 2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75pt,15.85pt" to="46.8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" strokecolor="black [3200]" strokeweight=".5pt">
                      <v:stroke joinstyle="miter"/>
                    </v:line>
                  </w:pict>
                </mc:Fallback>
              </mc:AlternateContent>
            </w:r>
            <w:r w:rsidR="00753DA7" w:rsidRPr="00FE1AC1">
              <w:rPr>
                <w:rFonts w:cs="Arial"/>
                <w:noProof/>
                <w:lang w:val="en-GB" w:eastAsia="en-GB"/>
              </w:rPr>
              <mc:AlternateContent>
                <mc:Choice Requires="wps">
                  <w:drawing>
                    <wp:anchor distT="0" distB="0" distL="114300" distR="114300" simplePos="0" relativeHeight="251667456" behindDoc="0" locked="0" layoutInCell="1" allowOverlap="1" wp14:anchorId="31F91768" wp14:editId="2D97F43E">
                      <wp:simplePos x="0" y="0"/>
                      <wp:positionH relativeFrom="column">
                        <wp:posOffset>-60098</wp:posOffset>
                      </wp:positionH>
                      <wp:positionV relativeFrom="paragraph">
                        <wp:posOffset>167403</wp:posOffset>
                      </wp:positionV>
                      <wp:extent cx="654685" cy="0"/>
                      <wp:effectExtent l="0" t="0" r="0" b="0"/>
                      <wp:wrapNone/>
                      <wp:docPr id="1993178879" name="Straight Connector 16"/>
                      <wp:cNvGraphicFramePr/>
                      <a:graphic xmlns:a="http://schemas.openxmlformats.org/drawingml/2006/main">
                        <a:graphicData uri="http://schemas.microsoft.com/office/word/2010/wordprocessingShape">
                          <wps:wsp>
                            <wps:cNvCnPr/>
                            <wps:spPr>
                              <a:xfrm>
                                <a:off x="0" y="0"/>
                                <a:ext cx="654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2A3807A" id="Straight Connector 1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75pt,13.2pt" to="46.8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" strokecolor="black [3200]" strokeweight=".5pt">
                      <v:stroke joinstyle="miter"/>
                    </v:line>
                  </w:pict>
                </mc:Fallback>
              </mc:AlternateContent>
            </w:r>
            <w:r w:rsidR="00753DA7" w:rsidRPr="00FE1AC1">
              <w:rPr>
                <w:rFonts w:cs="Arial"/>
              </w:rPr>
              <w:t xml:space="preserve">  </w:t>
            </w:r>
            <w:r w:rsidR="008B647F" w:rsidRPr="00FE1AC1">
              <w:rPr>
                <w:rFonts w:eastAsia="Times New Roman" w:cs="Arial"/>
                <w:color w:val="000000"/>
                <w:kern w:val="0"/>
                <w14:ligatures w14:val="none"/>
              </w:rPr>
              <w:t xml:space="preserve">£ </w:t>
            </w:r>
            <w:r w:rsidR="00753DA7" w:rsidRPr="00FE1AC1">
              <w:rPr>
                <w:rFonts w:cs="Arial"/>
              </w:rPr>
              <w:t>9000</w:t>
            </w:r>
          </w:p>
        </w:tc>
      </w:tr>
    </w:tbl>
    <w:p w14:paraId="089C6E7B" w14:textId="77777777" w:rsidR="00846811" w:rsidRPr="00FE1AC1" w:rsidRDefault="00846811" w:rsidP="00FE1AC1">
      <w:pPr>
        <w:spacing w:line="360" w:lineRule="auto"/>
        <w:jc w:val="center"/>
        <w:rPr>
          <w:rFonts w:cs="Arial"/>
          <w:b/>
          <w:bCs/>
        </w:rPr>
      </w:pPr>
    </w:p>
    <w:p w14:paraId="16E1B942" w14:textId="77777777" w:rsidR="000D5E59" w:rsidRPr="00FE1AC1" w:rsidRDefault="000D5E59" w:rsidP="00FE1AC1">
      <w:pPr>
        <w:spacing w:line="360" w:lineRule="auto"/>
        <w:jc w:val="center"/>
        <w:rPr>
          <w:rFonts w:cs="Arial"/>
          <w:b/>
          <w:bCs/>
        </w:rPr>
      </w:pPr>
    </w:p>
    <w:p w14:paraId="6C8CD272" w14:textId="77777777" w:rsidR="000D5E59" w:rsidRPr="00FE1AC1" w:rsidRDefault="000D5E59" w:rsidP="00FE1AC1">
      <w:pPr>
        <w:spacing w:line="360" w:lineRule="auto"/>
        <w:jc w:val="center"/>
        <w:rPr>
          <w:rFonts w:cs="Arial"/>
          <w:b/>
          <w:bCs/>
        </w:rPr>
      </w:pPr>
    </w:p>
    <w:p w14:paraId="6BFC6795" w14:textId="0B07ED0E" w:rsidR="004731DA" w:rsidRPr="00FE1AC1" w:rsidRDefault="004731DA" w:rsidP="00FE1AC1">
      <w:pPr>
        <w:spacing w:line="360" w:lineRule="auto"/>
        <w:jc w:val="center"/>
        <w:rPr>
          <w:rFonts w:cs="Arial"/>
          <w:b/>
          <w:bCs/>
        </w:rPr>
      </w:pPr>
      <w:r w:rsidRPr="00FE1AC1">
        <w:rPr>
          <w:rFonts w:cs="Arial"/>
          <w:b/>
          <w:bCs/>
        </w:rPr>
        <w:t>Account Receivable</w:t>
      </w:r>
    </w:p>
    <w:tbl>
      <w:tblPr>
        <w:tblStyle w:val="TableGrid"/>
        <w:tblW w:w="0" w:type="auto"/>
        <w:tblLook w:val="04A0" w:firstRow="1" w:lastRow="0" w:firstColumn="1" w:lastColumn="0" w:noHBand="0" w:noVBand="1"/>
      </w:tblPr>
      <w:tblGrid>
        <w:gridCol w:w="1119"/>
        <w:gridCol w:w="1898"/>
        <w:gridCol w:w="632"/>
        <w:gridCol w:w="1127"/>
        <w:gridCol w:w="1133"/>
        <w:gridCol w:w="1983"/>
        <w:gridCol w:w="632"/>
        <w:gridCol w:w="1052"/>
      </w:tblGrid>
      <w:tr w:rsidR="004731DA" w:rsidRPr="00FE1AC1" w14:paraId="0A8184C8" w14:textId="77777777" w:rsidTr="004731DA">
        <w:tc>
          <w:tcPr>
            <w:tcW w:w="1168" w:type="dxa"/>
          </w:tcPr>
          <w:p w14:paraId="6B0CB084" w14:textId="047825ED" w:rsidR="004731DA" w:rsidRPr="00FE1AC1" w:rsidRDefault="004731DA" w:rsidP="00FE1AC1">
            <w:pPr>
              <w:spacing w:line="360" w:lineRule="auto"/>
              <w:jc w:val="center"/>
              <w:rPr>
                <w:rFonts w:cs="Arial"/>
              </w:rPr>
            </w:pPr>
            <w:r w:rsidRPr="00FE1AC1">
              <w:rPr>
                <w:rFonts w:cs="Arial"/>
                <w:b/>
                <w:bCs/>
              </w:rPr>
              <w:t>Date</w:t>
            </w:r>
          </w:p>
        </w:tc>
        <w:tc>
          <w:tcPr>
            <w:tcW w:w="1977" w:type="dxa"/>
          </w:tcPr>
          <w:p w14:paraId="60DCAAAB" w14:textId="105395C5" w:rsidR="004731DA" w:rsidRPr="00FE1AC1" w:rsidRDefault="004731DA" w:rsidP="00FE1AC1">
            <w:pPr>
              <w:spacing w:line="360" w:lineRule="auto"/>
              <w:jc w:val="center"/>
              <w:rPr>
                <w:rFonts w:cs="Arial"/>
                <w:b/>
                <w:bCs/>
              </w:rPr>
            </w:pPr>
            <w:r w:rsidRPr="00FE1AC1">
              <w:rPr>
                <w:rFonts w:cs="Arial"/>
                <w:b/>
                <w:bCs/>
              </w:rPr>
              <w:t>particular</w:t>
            </w:r>
          </w:p>
        </w:tc>
        <w:tc>
          <w:tcPr>
            <w:tcW w:w="360" w:type="dxa"/>
          </w:tcPr>
          <w:p w14:paraId="0C8C3F8F" w14:textId="01EF726D" w:rsidR="004731DA" w:rsidRPr="00FE1AC1" w:rsidRDefault="00913E68" w:rsidP="00FE1AC1">
            <w:pPr>
              <w:spacing w:line="360" w:lineRule="auto"/>
              <w:jc w:val="center"/>
              <w:rPr>
                <w:rFonts w:cs="Arial"/>
                <w:b/>
                <w:bCs/>
              </w:rPr>
            </w:pPr>
            <w:r w:rsidRPr="00FE1AC1">
              <w:rPr>
                <w:rFonts w:cs="Arial"/>
                <w:b/>
                <w:bCs/>
              </w:rPr>
              <w:t>Ref.</w:t>
            </w:r>
          </w:p>
        </w:tc>
        <w:tc>
          <w:tcPr>
            <w:tcW w:w="1169" w:type="dxa"/>
          </w:tcPr>
          <w:p w14:paraId="7B6F17D4" w14:textId="3E5370C8" w:rsidR="004731DA" w:rsidRPr="00FE1AC1" w:rsidRDefault="004731DA"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69" w:type="dxa"/>
          </w:tcPr>
          <w:p w14:paraId="6FF219C6" w14:textId="709B9CBC" w:rsidR="004731DA" w:rsidRPr="00FE1AC1" w:rsidRDefault="004731DA" w:rsidP="00FE1AC1">
            <w:pPr>
              <w:spacing w:line="360" w:lineRule="auto"/>
              <w:jc w:val="center"/>
              <w:rPr>
                <w:rFonts w:cs="Arial"/>
                <w:b/>
                <w:bCs/>
              </w:rPr>
            </w:pPr>
            <w:r w:rsidRPr="00FE1AC1">
              <w:rPr>
                <w:rFonts w:cs="Arial"/>
                <w:b/>
                <w:bCs/>
              </w:rPr>
              <w:t>Date</w:t>
            </w:r>
          </w:p>
        </w:tc>
        <w:tc>
          <w:tcPr>
            <w:tcW w:w="2072" w:type="dxa"/>
          </w:tcPr>
          <w:p w14:paraId="35D3A137" w14:textId="1CD8BBBB" w:rsidR="004731DA" w:rsidRPr="00FE1AC1" w:rsidRDefault="004731DA" w:rsidP="00FE1AC1">
            <w:pPr>
              <w:spacing w:line="360" w:lineRule="auto"/>
              <w:jc w:val="center"/>
              <w:rPr>
                <w:rFonts w:cs="Arial"/>
                <w:b/>
                <w:bCs/>
              </w:rPr>
            </w:pPr>
            <w:r w:rsidRPr="00FE1AC1">
              <w:rPr>
                <w:rFonts w:cs="Arial"/>
                <w:b/>
                <w:bCs/>
              </w:rPr>
              <w:t>particular</w:t>
            </w:r>
          </w:p>
        </w:tc>
        <w:tc>
          <w:tcPr>
            <w:tcW w:w="360" w:type="dxa"/>
          </w:tcPr>
          <w:p w14:paraId="12DC7E32" w14:textId="151DD358" w:rsidR="004731DA" w:rsidRPr="00FE1AC1" w:rsidRDefault="00913E68" w:rsidP="00FE1AC1">
            <w:pPr>
              <w:spacing w:line="360" w:lineRule="auto"/>
              <w:jc w:val="center"/>
              <w:rPr>
                <w:rFonts w:cs="Arial"/>
                <w:b/>
                <w:bCs/>
              </w:rPr>
            </w:pPr>
            <w:r w:rsidRPr="00FE1AC1">
              <w:rPr>
                <w:rFonts w:cs="Arial"/>
                <w:b/>
                <w:bCs/>
              </w:rPr>
              <w:t>Ref.</w:t>
            </w:r>
          </w:p>
        </w:tc>
        <w:tc>
          <w:tcPr>
            <w:tcW w:w="1075" w:type="dxa"/>
          </w:tcPr>
          <w:p w14:paraId="2FE1F505" w14:textId="240AE681" w:rsidR="004731DA" w:rsidRPr="00FE1AC1" w:rsidRDefault="004731DA"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4731DA" w:rsidRPr="00FE1AC1" w14:paraId="5603C7C7" w14:textId="77777777" w:rsidTr="004731DA">
        <w:trPr>
          <w:trHeight w:val="1241"/>
        </w:trPr>
        <w:tc>
          <w:tcPr>
            <w:tcW w:w="1168" w:type="dxa"/>
          </w:tcPr>
          <w:p w14:paraId="68EDA4A9" w14:textId="77777777" w:rsidR="004731DA" w:rsidRPr="00FE1AC1" w:rsidRDefault="004731DA" w:rsidP="00FE1AC1">
            <w:pPr>
              <w:spacing w:line="360" w:lineRule="auto"/>
              <w:jc w:val="center"/>
              <w:rPr>
                <w:rFonts w:cs="Arial"/>
              </w:rPr>
            </w:pPr>
            <w:r w:rsidRPr="00FE1AC1">
              <w:rPr>
                <w:rFonts w:cs="Arial"/>
              </w:rPr>
              <w:t>2024</w:t>
            </w:r>
          </w:p>
          <w:p w14:paraId="166310C4" w14:textId="77777777" w:rsidR="005A5327" w:rsidRPr="00FE1AC1" w:rsidRDefault="005A5327" w:rsidP="00FE1AC1">
            <w:pPr>
              <w:spacing w:line="360" w:lineRule="auto"/>
              <w:jc w:val="center"/>
              <w:rPr>
                <w:rFonts w:cs="Arial"/>
              </w:rPr>
            </w:pPr>
            <w:r w:rsidRPr="00FE1AC1">
              <w:rPr>
                <w:rFonts w:cs="Arial"/>
              </w:rPr>
              <w:t>Feb. 29</w:t>
            </w:r>
          </w:p>
          <w:p w14:paraId="25CF9678" w14:textId="286646C8" w:rsidR="000D5E59" w:rsidRPr="00FE1AC1" w:rsidRDefault="000D5E59" w:rsidP="00FE1AC1">
            <w:pPr>
              <w:spacing w:line="360" w:lineRule="auto"/>
              <w:jc w:val="center"/>
              <w:rPr>
                <w:rFonts w:cs="Arial"/>
              </w:rPr>
            </w:pPr>
          </w:p>
        </w:tc>
        <w:tc>
          <w:tcPr>
            <w:tcW w:w="1977" w:type="dxa"/>
          </w:tcPr>
          <w:p w14:paraId="447E67C7" w14:textId="77777777" w:rsidR="004731DA" w:rsidRPr="00FE1AC1" w:rsidRDefault="004731DA" w:rsidP="00FE1AC1">
            <w:pPr>
              <w:spacing w:line="360" w:lineRule="auto"/>
              <w:jc w:val="center"/>
              <w:rPr>
                <w:rFonts w:cs="Arial"/>
              </w:rPr>
            </w:pPr>
          </w:p>
          <w:p w14:paraId="40600B98" w14:textId="77777777" w:rsidR="005A5327" w:rsidRPr="00FE1AC1" w:rsidRDefault="005A5327" w:rsidP="00FE1AC1">
            <w:pPr>
              <w:spacing w:line="360" w:lineRule="auto"/>
              <w:rPr>
                <w:rFonts w:cs="Arial"/>
              </w:rPr>
            </w:pPr>
            <w:r w:rsidRPr="00FE1AC1">
              <w:rPr>
                <w:rFonts w:cs="Arial"/>
              </w:rPr>
              <w:t>Balance C/D</w:t>
            </w:r>
          </w:p>
          <w:p w14:paraId="27CC3AB5" w14:textId="77777777" w:rsidR="005A5327" w:rsidRPr="00FE1AC1" w:rsidRDefault="005A5327" w:rsidP="00FE1AC1">
            <w:pPr>
              <w:spacing w:line="360" w:lineRule="auto"/>
              <w:jc w:val="center"/>
              <w:rPr>
                <w:rFonts w:cs="Arial"/>
              </w:rPr>
            </w:pPr>
          </w:p>
        </w:tc>
        <w:tc>
          <w:tcPr>
            <w:tcW w:w="360" w:type="dxa"/>
          </w:tcPr>
          <w:p w14:paraId="60F505AC" w14:textId="759F3FEC" w:rsidR="004731DA" w:rsidRPr="00FE1AC1" w:rsidRDefault="005A5327"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72576" behindDoc="0" locked="0" layoutInCell="1" allowOverlap="1" wp14:anchorId="79643D56" wp14:editId="5AB83B04">
                      <wp:simplePos x="0" y="0"/>
                      <wp:positionH relativeFrom="column">
                        <wp:posOffset>281476</wp:posOffset>
                      </wp:positionH>
                      <wp:positionV relativeFrom="paragraph">
                        <wp:posOffset>545825</wp:posOffset>
                      </wp:positionV>
                      <wp:extent cx="702632" cy="0"/>
                      <wp:effectExtent l="0" t="0" r="0" b="0"/>
                      <wp:wrapNone/>
                      <wp:docPr id="817423283" name="Straight Connector 25"/>
                      <wp:cNvGraphicFramePr/>
                      <a:graphic xmlns:a="http://schemas.openxmlformats.org/drawingml/2006/main">
                        <a:graphicData uri="http://schemas.microsoft.com/office/word/2010/wordprocessingShape">
                          <wps:wsp>
                            <wps:cNvCnPr/>
                            <wps:spPr>
                              <a:xfrm flipH="1">
                                <a:off x="0" y="0"/>
                                <a:ext cx="70263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A851585" id="Straight Connector 25"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22.15pt,43pt" to="77.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" strokecolor="black [3200]" strokeweight=".5pt">
                      <v:stroke joinstyle="miter"/>
                    </v:line>
                  </w:pict>
                </mc:Fallback>
              </mc:AlternateContent>
            </w:r>
          </w:p>
        </w:tc>
        <w:tc>
          <w:tcPr>
            <w:tcW w:w="1169" w:type="dxa"/>
          </w:tcPr>
          <w:p w14:paraId="685D1D68" w14:textId="77777777" w:rsidR="004731DA" w:rsidRPr="00FE1AC1" w:rsidRDefault="004731DA" w:rsidP="00FE1AC1">
            <w:pPr>
              <w:spacing w:line="360" w:lineRule="auto"/>
              <w:jc w:val="center"/>
              <w:rPr>
                <w:rFonts w:cs="Arial"/>
              </w:rPr>
            </w:pPr>
          </w:p>
          <w:p w14:paraId="3333728C" w14:textId="575B07D8" w:rsidR="005A5327"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5A5327" w:rsidRPr="00FE1AC1">
              <w:rPr>
                <w:rFonts w:cs="Arial"/>
              </w:rPr>
              <w:t>5600</w:t>
            </w:r>
          </w:p>
          <w:p w14:paraId="350B7225" w14:textId="77777777" w:rsidR="005A5327" w:rsidRPr="00FE1AC1" w:rsidRDefault="005A5327" w:rsidP="00FE1AC1">
            <w:pPr>
              <w:spacing w:line="360" w:lineRule="auto"/>
              <w:jc w:val="center"/>
              <w:rPr>
                <w:rFonts w:cs="Arial"/>
              </w:rPr>
            </w:pPr>
          </w:p>
          <w:p w14:paraId="32E7821C" w14:textId="0197EDB3" w:rsidR="005A5327"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005A5327" w:rsidRPr="00FE1AC1">
              <w:rPr>
                <w:rFonts w:cs="Arial"/>
                <w:noProof/>
                <w:lang w:val="en-GB" w:eastAsia="en-GB"/>
              </w:rPr>
              <mc:AlternateContent>
                <mc:Choice Requires="wps">
                  <w:drawing>
                    <wp:anchor distT="0" distB="0" distL="114300" distR="114300" simplePos="0" relativeHeight="251674624" behindDoc="0" locked="0" layoutInCell="1" allowOverlap="1" wp14:anchorId="4155557A" wp14:editId="09BF4F61">
                      <wp:simplePos x="0" y="0"/>
                      <wp:positionH relativeFrom="column">
                        <wp:posOffset>-62382</wp:posOffset>
                      </wp:positionH>
                      <wp:positionV relativeFrom="paragraph">
                        <wp:posOffset>204612</wp:posOffset>
                      </wp:positionV>
                      <wp:extent cx="702633" cy="6824"/>
                      <wp:effectExtent l="0" t="0" r="21590" b="31750"/>
                      <wp:wrapNone/>
                      <wp:docPr id="1002019892" name="Straight Connector 28"/>
                      <wp:cNvGraphicFramePr/>
                      <a:graphic xmlns:a="http://schemas.openxmlformats.org/drawingml/2006/main">
                        <a:graphicData uri="http://schemas.microsoft.com/office/word/2010/wordprocessingShape">
                          <wps:wsp>
                            <wps:cNvCnPr/>
                            <wps:spPr>
                              <a:xfrm flipV="1">
                                <a:off x="0" y="0"/>
                                <a:ext cx="702633" cy="68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6A01D2A" id="Straight Connector 28"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4.9pt,16.1pt" to="50.4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" strokecolor="black [3200]" strokeweight=".5pt">
                      <v:stroke joinstyle="miter"/>
                    </v:line>
                  </w:pict>
                </mc:Fallback>
              </mc:AlternateContent>
            </w:r>
            <w:r w:rsidR="005A5327" w:rsidRPr="00FE1AC1">
              <w:rPr>
                <w:rFonts w:cs="Arial"/>
                <w:noProof/>
                <w:lang w:val="en-GB" w:eastAsia="en-GB"/>
              </w:rPr>
              <mc:AlternateContent>
                <mc:Choice Requires="wps">
                  <w:drawing>
                    <wp:anchor distT="0" distB="0" distL="114300" distR="114300" simplePos="0" relativeHeight="251673600" behindDoc="0" locked="0" layoutInCell="1" allowOverlap="1" wp14:anchorId="33216D92" wp14:editId="0346C94D">
                      <wp:simplePos x="0" y="0"/>
                      <wp:positionH relativeFrom="column">
                        <wp:posOffset>-62382</wp:posOffset>
                      </wp:positionH>
                      <wp:positionV relativeFrom="paragraph">
                        <wp:posOffset>170493</wp:posOffset>
                      </wp:positionV>
                      <wp:extent cx="702633" cy="6824"/>
                      <wp:effectExtent l="0" t="0" r="21590" b="31750"/>
                      <wp:wrapNone/>
                      <wp:docPr id="1328478552" name="Straight Connector 27"/>
                      <wp:cNvGraphicFramePr/>
                      <a:graphic xmlns:a="http://schemas.openxmlformats.org/drawingml/2006/main">
                        <a:graphicData uri="http://schemas.microsoft.com/office/word/2010/wordprocessingShape">
                          <wps:wsp>
                            <wps:cNvCnPr/>
                            <wps:spPr>
                              <a:xfrm flipV="1">
                                <a:off x="0" y="0"/>
                                <a:ext cx="702633" cy="68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75AFDCC" id="Straight Connector 27"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4.9pt,13.4pt" to="50.4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" strokecolor="black [3200]" strokeweight=".5pt">
                      <v:stroke joinstyle="miter"/>
                    </v:line>
                  </w:pict>
                </mc:Fallback>
              </mc:AlternateContent>
            </w:r>
            <w:r w:rsidRPr="00FE1AC1">
              <w:rPr>
                <w:rFonts w:eastAsia="Times New Roman" w:cs="Arial"/>
                <w:color w:val="000000"/>
                <w:kern w:val="0"/>
                <w14:ligatures w14:val="none"/>
              </w:rPr>
              <w:t xml:space="preserve"> </w:t>
            </w:r>
            <w:r w:rsidR="005A5327" w:rsidRPr="00FE1AC1">
              <w:rPr>
                <w:rFonts w:cs="Arial"/>
              </w:rPr>
              <w:t>5600</w:t>
            </w:r>
          </w:p>
        </w:tc>
        <w:tc>
          <w:tcPr>
            <w:tcW w:w="1169" w:type="dxa"/>
          </w:tcPr>
          <w:p w14:paraId="2B147B42" w14:textId="77777777" w:rsidR="004731DA" w:rsidRPr="00FE1AC1" w:rsidRDefault="004731DA" w:rsidP="00FE1AC1">
            <w:pPr>
              <w:spacing w:line="360" w:lineRule="auto"/>
              <w:jc w:val="center"/>
              <w:rPr>
                <w:rFonts w:cs="Arial"/>
              </w:rPr>
            </w:pPr>
            <w:r w:rsidRPr="00FE1AC1">
              <w:rPr>
                <w:rFonts w:cs="Arial"/>
              </w:rPr>
              <w:t>2024</w:t>
            </w:r>
          </w:p>
          <w:p w14:paraId="2146131A" w14:textId="77777777" w:rsidR="004731DA" w:rsidRPr="00FE1AC1" w:rsidRDefault="004731DA" w:rsidP="00FE1AC1">
            <w:pPr>
              <w:spacing w:line="360" w:lineRule="auto"/>
              <w:jc w:val="center"/>
              <w:rPr>
                <w:rFonts w:cs="Arial"/>
              </w:rPr>
            </w:pPr>
            <w:r w:rsidRPr="00FE1AC1">
              <w:rPr>
                <w:rFonts w:cs="Arial"/>
              </w:rPr>
              <w:t>Feb. 09</w:t>
            </w:r>
          </w:p>
          <w:p w14:paraId="7186E9DF" w14:textId="77777777" w:rsidR="004731DA" w:rsidRPr="00FE1AC1" w:rsidRDefault="004731DA" w:rsidP="00FE1AC1">
            <w:pPr>
              <w:spacing w:line="360" w:lineRule="auto"/>
              <w:jc w:val="center"/>
              <w:rPr>
                <w:rFonts w:cs="Arial"/>
              </w:rPr>
            </w:pPr>
            <w:r w:rsidRPr="00FE1AC1">
              <w:rPr>
                <w:rFonts w:cs="Arial"/>
              </w:rPr>
              <w:t>Feb. 15</w:t>
            </w:r>
          </w:p>
          <w:p w14:paraId="5FC6F277" w14:textId="77777777" w:rsidR="000D5E59" w:rsidRPr="00FE1AC1" w:rsidRDefault="000D5E59" w:rsidP="00FE1AC1">
            <w:pPr>
              <w:spacing w:line="360" w:lineRule="auto"/>
              <w:jc w:val="center"/>
              <w:rPr>
                <w:rFonts w:cs="Arial"/>
              </w:rPr>
            </w:pPr>
          </w:p>
          <w:p w14:paraId="767731DA" w14:textId="6E50B324" w:rsidR="000D5E59" w:rsidRPr="00FE1AC1" w:rsidRDefault="000D5E59" w:rsidP="00FE1AC1">
            <w:pPr>
              <w:spacing w:line="360" w:lineRule="auto"/>
              <w:jc w:val="center"/>
              <w:rPr>
                <w:rFonts w:cs="Arial"/>
              </w:rPr>
            </w:pPr>
            <w:r w:rsidRPr="00FE1AC1">
              <w:rPr>
                <w:rFonts w:cs="Arial"/>
              </w:rPr>
              <w:t>March 1</w:t>
            </w:r>
          </w:p>
        </w:tc>
        <w:tc>
          <w:tcPr>
            <w:tcW w:w="2072" w:type="dxa"/>
          </w:tcPr>
          <w:p w14:paraId="45A04C78" w14:textId="77777777" w:rsidR="004731DA" w:rsidRPr="00FE1AC1" w:rsidRDefault="004731DA" w:rsidP="00FE1AC1">
            <w:pPr>
              <w:spacing w:line="360" w:lineRule="auto"/>
              <w:jc w:val="center"/>
              <w:rPr>
                <w:rFonts w:cs="Arial"/>
              </w:rPr>
            </w:pPr>
          </w:p>
          <w:p w14:paraId="7261E2AB" w14:textId="77777777" w:rsidR="004731DA" w:rsidRPr="00FE1AC1" w:rsidRDefault="004731DA" w:rsidP="00FE1AC1">
            <w:pPr>
              <w:spacing w:line="360" w:lineRule="auto"/>
              <w:jc w:val="center"/>
              <w:rPr>
                <w:rFonts w:cs="Arial"/>
              </w:rPr>
            </w:pPr>
            <w:r w:rsidRPr="00FE1AC1">
              <w:rPr>
                <w:rFonts w:cs="Arial"/>
              </w:rPr>
              <w:t>Bank</w:t>
            </w:r>
          </w:p>
          <w:p w14:paraId="061555A9" w14:textId="77777777" w:rsidR="004731DA" w:rsidRPr="00FE1AC1" w:rsidRDefault="004731DA" w:rsidP="00FE1AC1">
            <w:pPr>
              <w:spacing w:line="360" w:lineRule="auto"/>
              <w:jc w:val="center"/>
              <w:rPr>
                <w:rFonts w:cs="Arial"/>
              </w:rPr>
            </w:pPr>
            <w:r w:rsidRPr="00FE1AC1">
              <w:rPr>
                <w:rFonts w:cs="Arial"/>
              </w:rPr>
              <w:t>Cash</w:t>
            </w:r>
          </w:p>
          <w:p w14:paraId="7B83F14F" w14:textId="77777777" w:rsidR="008C7B2B" w:rsidRPr="00FE1AC1" w:rsidRDefault="008C7B2B" w:rsidP="00FE1AC1">
            <w:pPr>
              <w:spacing w:line="360" w:lineRule="auto"/>
              <w:jc w:val="center"/>
              <w:rPr>
                <w:rFonts w:cs="Arial"/>
              </w:rPr>
            </w:pPr>
          </w:p>
          <w:p w14:paraId="55C0758D" w14:textId="0FCD5764" w:rsidR="008C7B2B" w:rsidRPr="00FE1AC1" w:rsidRDefault="008C7B2B" w:rsidP="00FE1AC1">
            <w:pPr>
              <w:spacing w:line="360" w:lineRule="auto"/>
              <w:jc w:val="center"/>
              <w:rPr>
                <w:rFonts w:cs="Arial"/>
              </w:rPr>
            </w:pPr>
            <w:r w:rsidRPr="00FE1AC1">
              <w:rPr>
                <w:rFonts w:cs="Arial"/>
              </w:rPr>
              <w:t>Balance B/D</w:t>
            </w:r>
          </w:p>
        </w:tc>
        <w:tc>
          <w:tcPr>
            <w:tcW w:w="360" w:type="dxa"/>
          </w:tcPr>
          <w:p w14:paraId="09F956EF" w14:textId="77777777" w:rsidR="004731DA" w:rsidRPr="00FE1AC1" w:rsidRDefault="004731DA" w:rsidP="00FE1AC1">
            <w:pPr>
              <w:spacing w:line="360" w:lineRule="auto"/>
              <w:jc w:val="center"/>
              <w:rPr>
                <w:rFonts w:cs="Arial"/>
              </w:rPr>
            </w:pPr>
          </w:p>
          <w:p w14:paraId="536A77B7" w14:textId="4D9CA977" w:rsidR="004731DA" w:rsidRPr="00FE1AC1" w:rsidRDefault="004731DA" w:rsidP="00FE1AC1">
            <w:pPr>
              <w:spacing w:line="360" w:lineRule="auto"/>
              <w:jc w:val="center"/>
              <w:rPr>
                <w:rFonts w:cs="Arial"/>
              </w:rPr>
            </w:pPr>
          </w:p>
        </w:tc>
        <w:tc>
          <w:tcPr>
            <w:tcW w:w="1075" w:type="dxa"/>
          </w:tcPr>
          <w:p w14:paraId="6FA8619F" w14:textId="77777777" w:rsidR="004731DA" w:rsidRPr="00FE1AC1" w:rsidRDefault="004731DA" w:rsidP="00FE1AC1">
            <w:pPr>
              <w:spacing w:line="360" w:lineRule="auto"/>
              <w:jc w:val="center"/>
              <w:rPr>
                <w:rFonts w:cs="Arial"/>
              </w:rPr>
            </w:pPr>
          </w:p>
          <w:p w14:paraId="03462B93" w14:textId="58B5C79F" w:rsidR="004731DA"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4731DA" w:rsidRPr="00FE1AC1">
              <w:rPr>
                <w:rFonts w:cs="Arial"/>
              </w:rPr>
              <w:t>3000</w:t>
            </w:r>
          </w:p>
          <w:p w14:paraId="58B7898B" w14:textId="2A2FFE48" w:rsidR="004731DA"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Pr="00FE1AC1">
              <w:rPr>
                <w:rFonts w:cs="Arial"/>
                <w:noProof/>
                <w:lang w:val="en-GB" w:eastAsia="en-GB"/>
              </w:rPr>
              <mc:AlternateContent>
                <mc:Choice Requires="wps">
                  <w:drawing>
                    <wp:anchor distT="0" distB="0" distL="114300" distR="114300" simplePos="0" relativeHeight="251675648" behindDoc="0" locked="0" layoutInCell="1" allowOverlap="1" wp14:anchorId="2983C615" wp14:editId="2375C421">
                      <wp:simplePos x="0" y="0"/>
                      <wp:positionH relativeFrom="column">
                        <wp:posOffset>-117475</wp:posOffset>
                      </wp:positionH>
                      <wp:positionV relativeFrom="paragraph">
                        <wp:posOffset>217302</wp:posOffset>
                      </wp:positionV>
                      <wp:extent cx="668332" cy="6824"/>
                      <wp:effectExtent l="0" t="0" r="36830" b="31750"/>
                      <wp:wrapNone/>
                      <wp:docPr id="1363517472" name="Straight Connector 29"/>
                      <wp:cNvGraphicFramePr/>
                      <a:graphic xmlns:a="http://schemas.openxmlformats.org/drawingml/2006/main">
                        <a:graphicData uri="http://schemas.microsoft.com/office/word/2010/wordprocessingShape">
                          <wps:wsp>
                            <wps:cNvCnPr/>
                            <wps:spPr>
                              <a:xfrm>
                                <a:off x="0" y="0"/>
                                <a:ext cx="668332" cy="68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6309000" id="Straight Connector 2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9.25pt,17.1pt" to="43.3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" strokecolor="black [3200]" strokeweight=".5pt">
                      <v:stroke joinstyle="miter"/>
                    </v:line>
                  </w:pict>
                </mc:Fallback>
              </mc:AlternateContent>
            </w:r>
            <w:r w:rsidRPr="00FE1AC1">
              <w:rPr>
                <w:rFonts w:eastAsia="Times New Roman" w:cs="Arial"/>
                <w:color w:val="000000"/>
                <w:kern w:val="0"/>
                <w14:ligatures w14:val="none"/>
              </w:rPr>
              <w:t xml:space="preserve"> </w:t>
            </w:r>
            <w:r w:rsidR="004731DA" w:rsidRPr="00FE1AC1">
              <w:rPr>
                <w:rFonts w:cs="Arial"/>
              </w:rPr>
              <w:t>2600</w:t>
            </w:r>
          </w:p>
          <w:p w14:paraId="539E5C30" w14:textId="0E1E1054" w:rsidR="005A5327" w:rsidRPr="00FE1AC1" w:rsidRDefault="00F27D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71552" behindDoc="0" locked="0" layoutInCell="1" allowOverlap="1" wp14:anchorId="6A981855" wp14:editId="4072A3BC">
                      <wp:simplePos x="0" y="0"/>
                      <wp:positionH relativeFrom="column">
                        <wp:posOffset>-67015</wp:posOffset>
                      </wp:positionH>
                      <wp:positionV relativeFrom="paragraph">
                        <wp:posOffset>240252</wp:posOffset>
                      </wp:positionV>
                      <wp:extent cx="668332" cy="0"/>
                      <wp:effectExtent l="0" t="0" r="0" b="0"/>
                      <wp:wrapNone/>
                      <wp:docPr id="67618840" name="Straight Connector 24"/>
                      <wp:cNvGraphicFramePr/>
                      <a:graphic xmlns:a="http://schemas.openxmlformats.org/drawingml/2006/main">
                        <a:graphicData uri="http://schemas.microsoft.com/office/word/2010/wordprocessingShape">
                          <wps:wsp>
                            <wps:cNvCnPr/>
                            <wps:spPr>
                              <a:xfrm>
                                <a:off x="0" y="0"/>
                                <a:ext cx="66833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10A191F" id="Straight Connector 2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3pt,18.9pt" to="47.3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" strokecolor="black [3200]" strokeweight=".5pt">
                      <v:stroke joinstyle="miter"/>
                    </v:line>
                  </w:pict>
                </mc:Fallback>
              </mc:AlternateContent>
            </w:r>
            <w:r w:rsidR="008B647F" w:rsidRPr="00FE1AC1">
              <w:rPr>
                <w:rFonts w:eastAsia="Times New Roman" w:cs="Arial"/>
                <w:color w:val="000000"/>
                <w:kern w:val="0"/>
                <w14:ligatures w14:val="none"/>
              </w:rPr>
              <w:t>£</w:t>
            </w:r>
            <w:r w:rsidR="005A5327" w:rsidRPr="00FE1AC1">
              <w:rPr>
                <w:rFonts w:cs="Arial"/>
                <w:noProof/>
                <w:lang w:val="en-GB" w:eastAsia="en-GB"/>
              </w:rPr>
              <mc:AlternateContent>
                <mc:Choice Requires="wps">
                  <w:drawing>
                    <wp:anchor distT="0" distB="0" distL="114300" distR="114300" simplePos="0" relativeHeight="251676672" behindDoc="0" locked="0" layoutInCell="1" allowOverlap="1" wp14:anchorId="63A23B2B" wp14:editId="7E18087E">
                      <wp:simplePos x="0" y="0"/>
                      <wp:positionH relativeFrom="column">
                        <wp:posOffset>-59463</wp:posOffset>
                      </wp:positionH>
                      <wp:positionV relativeFrom="paragraph">
                        <wp:posOffset>176843</wp:posOffset>
                      </wp:positionV>
                      <wp:extent cx="654373" cy="7298"/>
                      <wp:effectExtent l="0" t="0" r="31750" b="31115"/>
                      <wp:wrapNone/>
                      <wp:docPr id="509796273" name="Straight Connector 30"/>
                      <wp:cNvGraphicFramePr/>
                      <a:graphic xmlns:a="http://schemas.openxmlformats.org/drawingml/2006/main">
                        <a:graphicData uri="http://schemas.microsoft.com/office/word/2010/wordprocessingShape">
                          <wps:wsp>
                            <wps:cNvCnPr/>
                            <wps:spPr>
                              <a:xfrm>
                                <a:off x="0" y="0"/>
                                <a:ext cx="654373" cy="729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9DE47EA" id="Straight Connector 30"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7pt,13.9pt" to="46.8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" strokecolor="black [3200]" strokeweight=".5pt">
                      <v:stroke joinstyle="miter"/>
                    </v:line>
                  </w:pict>
                </mc:Fallback>
              </mc:AlternateContent>
            </w:r>
            <w:r w:rsidR="008B647F" w:rsidRPr="00FE1AC1">
              <w:rPr>
                <w:rFonts w:eastAsia="Times New Roman" w:cs="Arial"/>
                <w:color w:val="000000"/>
                <w:kern w:val="0"/>
                <w14:ligatures w14:val="none"/>
              </w:rPr>
              <w:t xml:space="preserve"> </w:t>
            </w:r>
            <w:r w:rsidR="005A5327" w:rsidRPr="00FE1AC1">
              <w:rPr>
                <w:rFonts w:cs="Arial"/>
              </w:rPr>
              <w:t>5600</w:t>
            </w:r>
          </w:p>
          <w:p w14:paraId="367F8AFC" w14:textId="619C405A" w:rsidR="008C7B2B"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8C7B2B" w:rsidRPr="00FE1AC1">
              <w:rPr>
                <w:rFonts w:cs="Arial"/>
              </w:rPr>
              <w:t>5600</w:t>
            </w:r>
          </w:p>
        </w:tc>
      </w:tr>
    </w:tbl>
    <w:p w14:paraId="78D2D61E" w14:textId="249BEF5B" w:rsidR="004731DA" w:rsidRPr="00FE1AC1" w:rsidRDefault="004731DA" w:rsidP="00FE1AC1">
      <w:pPr>
        <w:spacing w:line="360" w:lineRule="auto"/>
        <w:jc w:val="center"/>
        <w:rPr>
          <w:rFonts w:cs="Arial"/>
        </w:rPr>
      </w:pPr>
    </w:p>
    <w:p w14:paraId="578EE8D1" w14:textId="77777777" w:rsidR="00754768" w:rsidRPr="00FE1AC1" w:rsidRDefault="00754768" w:rsidP="00FE1AC1">
      <w:pPr>
        <w:spacing w:line="360" w:lineRule="auto"/>
        <w:jc w:val="center"/>
        <w:rPr>
          <w:rFonts w:cs="Arial"/>
          <w:b/>
          <w:bCs/>
        </w:rPr>
      </w:pPr>
    </w:p>
    <w:p w14:paraId="0E738803" w14:textId="3F70703F" w:rsidR="004731DA" w:rsidRPr="00FE1AC1" w:rsidRDefault="004731DA" w:rsidP="00FE1AC1">
      <w:pPr>
        <w:spacing w:line="360" w:lineRule="auto"/>
        <w:jc w:val="center"/>
        <w:rPr>
          <w:rFonts w:cs="Arial"/>
          <w:b/>
          <w:bCs/>
        </w:rPr>
      </w:pPr>
      <w:r w:rsidRPr="00FE1AC1">
        <w:rPr>
          <w:rFonts w:cs="Arial"/>
          <w:b/>
          <w:bCs/>
        </w:rPr>
        <w:t>Account Payable</w:t>
      </w:r>
    </w:p>
    <w:tbl>
      <w:tblPr>
        <w:tblStyle w:val="TableGrid"/>
        <w:tblW w:w="0" w:type="auto"/>
        <w:tblLook w:val="04A0" w:firstRow="1" w:lastRow="0" w:firstColumn="1" w:lastColumn="0" w:noHBand="0" w:noVBand="1"/>
      </w:tblPr>
      <w:tblGrid>
        <w:gridCol w:w="1105"/>
        <w:gridCol w:w="1874"/>
        <w:gridCol w:w="632"/>
        <w:gridCol w:w="1114"/>
        <w:gridCol w:w="1132"/>
        <w:gridCol w:w="1961"/>
        <w:gridCol w:w="632"/>
        <w:gridCol w:w="1126"/>
      </w:tblGrid>
      <w:tr w:rsidR="004731DA" w:rsidRPr="00FE1AC1" w14:paraId="504B48E3" w14:textId="77777777" w:rsidTr="004731DA">
        <w:tc>
          <w:tcPr>
            <w:tcW w:w="1168" w:type="dxa"/>
          </w:tcPr>
          <w:p w14:paraId="0B611F51" w14:textId="4E80BB23" w:rsidR="004731DA" w:rsidRPr="00FE1AC1" w:rsidRDefault="004731DA" w:rsidP="00FE1AC1">
            <w:pPr>
              <w:spacing w:line="360" w:lineRule="auto"/>
              <w:jc w:val="center"/>
              <w:rPr>
                <w:rFonts w:cs="Arial"/>
                <w:b/>
                <w:bCs/>
              </w:rPr>
            </w:pPr>
            <w:r w:rsidRPr="00FE1AC1">
              <w:rPr>
                <w:rFonts w:cs="Arial"/>
                <w:b/>
                <w:bCs/>
              </w:rPr>
              <w:t>Date</w:t>
            </w:r>
          </w:p>
        </w:tc>
        <w:tc>
          <w:tcPr>
            <w:tcW w:w="1977" w:type="dxa"/>
          </w:tcPr>
          <w:p w14:paraId="27FB11A9" w14:textId="3B980CB9" w:rsidR="004731DA" w:rsidRPr="00FE1AC1" w:rsidRDefault="004731DA" w:rsidP="00FE1AC1">
            <w:pPr>
              <w:spacing w:line="360" w:lineRule="auto"/>
              <w:jc w:val="center"/>
              <w:rPr>
                <w:rFonts w:cs="Arial"/>
                <w:b/>
                <w:bCs/>
              </w:rPr>
            </w:pPr>
            <w:r w:rsidRPr="00FE1AC1">
              <w:rPr>
                <w:rFonts w:cs="Arial"/>
                <w:b/>
                <w:bCs/>
              </w:rPr>
              <w:t>particular</w:t>
            </w:r>
          </w:p>
        </w:tc>
        <w:tc>
          <w:tcPr>
            <w:tcW w:w="360" w:type="dxa"/>
          </w:tcPr>
          <w:p w14:paraId="65E152D0" w14:textId="3C1A5285" w:rsidR="004731DA" w:rsidRPr="00FE1AC1" w:rsidRDefault="00913E68" w:rsidP="00FE1AC1">
            <w:pPr>
              <w:spacing w:line="360" w:lineRule="auto"/>
              <w:jc w:val="center"/>
              <w:rPr>
                <w:rFonts w:cs="Arial"/>
                <w:b/>
                <w:bCs/>
              </w:rPr>
            </w:pPr>
            <w:r w:rsidRPr="00FE1AC1">
              <w:rPr>
                <w:rFonts w:cs="Arial"/>
                <w:b/>
                <w:bCs/>
              </w:rPr>
              <w:t>Ref.</w:t>
            </w:r>
          </w:p>
        </w:tc>
        <w:tc>
          <w:tcPr>
            <w:tcW w:w="1169" w:type="dxa"/>
          </w:tcPr>
          <w:p w14:paraId="1032EE46" w14:textId="6C19B5E1" w:rsidR="004731DA" w:rsidRPr="00FE1AC1" w:rsidRDefault="004731DA"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69" w:type="dxa"/>
          </w:tcPr>
          <w:p w14:paraId="0CEBBED0" w14:textId="7FB2DBD1" w:rsidR="004731DA" w:rsidRPr="00FE1AC1" w:rsidRDefault="004731DA" w:rsidP="00FE1AC1">
            <w:pPr>
              <w:spacing w:line="360" w:lineRule="auto"/>
              <w:jc w:val="center"/>
              <w:rPr>
                <w:rFonts w:cs="Arial"/>
                <w:b/>
                <w:bCs/>
              </w:rPr>
            </w:pPr>
            <w:r w:rsidRPr="00FE1AC1">
              <w:rPr>
                <w:rFonts w:cs="Arial"/>
                <w:b/>
                <w:bCs/>
              </w:rPr>
              <w:t>Date</w:t>
            </w:r>
          </w:p>
        </w:tc>
        <w:tc>
          <w:tcPr>
            <w:tcW w:w="2072" w:type="dxa"/>
          </w:tcPr>
          <w:p w14:paraId="4B03DAB3" w14:textId="0BA7EF5E" w:rsidR="004731DA" w:rsidRPr="00FE1AC1" w:rsidRDefault="004731DA" w:rsidP="00FE1AC1">
            <w:pPr>
              <w:spacing w:line="360" w:lineRule="auto"/>
              <w:jc w:val="center"/>
              <w:rPr>
                <w:rFonts w:cs="Arial"/>
                <w:b/>
                <w:bCs/>
              </w:rPr>
            </w:pPr>
            <w:r w:rsidRPr="00FE1AC1">
              <w:rPr>
                <w:rFonts w:cs="Arial"/>
                <w:b/>
                <w:bCs/>
              </w:rPr>
              <w:t>particular</w:t>
            </w:r>
          </w:p>
        </w:tc>
        <w:tc>
          <w:tcPr>
            <w:tcW w:w="266" w:type="dxa"/>
          </w:tcPr>
          <w:p w14:paraId="6DE9D426" w14:textId="5C2AD301" w:rsidR="004731DA" w:rsidRPr="00FE1AC1" w:rsidRDefault="00913E68" w:rsidP="00FE1AC1">
            <w:pPr>
              <w:spacing w:line="360" w:lineRule="auto"/>
              <w:jc w:val="center"/>
              <w:rPr>
                <w:rFonts w:cs="Arial"/>
                <w:b/>
                <w:bCs/>
              </w:rPr>
            </w:pPr>
            <w:r w:rsidRPr="00FE1AC1">
              <w:rPr>
                <w:rFonts w:cs="Arial"/>
                <w:b/>
                <w:bCs/>
              </w:rPr>
              <w:t>Ref.</w:t>
            </w:r>
          </w:p>
        </w:tc>
        <w:tc>
          <w:tcPr>
            <w:tcW w:w="1169" w:type="dxa"/>
          </w:tcPr>
          <w:p w14:paraId="3E7CAED0" w14:textId="38F0A4A4" w:rsidR="004731DA" w:rsidRPr="00FE1AC1" w:rsidRDefault="004731DA"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5A5327" w:rsidRPr="00FE1AC1" w14:paraId="496D03B2" w14:textId="77777777" w:rsidTr="005A5327">
        <w:trPr>
          <w:trHeight w:val="1223"/>
        </w:trPr>
        <w:tc>
          <w:tcPr>
            <w:tcW w:w="1168" w:type="dxa"/>
          </w:tcPr>
          <w:p w14:paraId="2768CB88" w14:textId="77777777" w:rsidR="004731DA" w:rsidRPr="00FE1AC1" w:rsidRDefault="004731DA" w:rsidP="00FE1AC1">
            <w:pPr>
              <w:spacing w:line="360" w:lineRule="auto"/>
              <w:jc w:val="center"/>
              <w:rPr>
                <w:rFonts w:cs="Arial"/>
              </w:rPr>
            </w:pPr>
            <w:r w:rsidRPr="00FE1AC1">
              <w:rPr>
                <w:rFonts w:cs="Arial"/>
              </w:rPr>
              <w:t>2024</w:t>
            </w:r>
          </w:p>
          <w:p w14:paraId="077EB6C3" w14:textId="77777777" w:rsidR="004731DA" w:rsidRPr="00FE1AC1" w:rsidRDefault="004731DA" w:rsidP="00FE1AC1">
            <w:pPr>
              <w:spacing w:line="360" w:lineRule="auto"/>
              <w:jc w:val="center"/>
              <w:rPr>
                <w:rFonts w:cs="Arial"/>
              </w:rPr>
            </w:pPr>
            <w:r w:rsidRPr="00FE1AC1">
              <w:rPr>
                <w:rFonts w:cs="Arial"/>
              </w:rPr>
              <w:t xml:space="preserve">Feb. </w:t>
            </w:r>
            <w:r w:rsidR="005A5327" w:rsidRPr="00FE1AC1">
              <w:rPr>
                <w:rFonts w:cs="Arial"/>
              </w:rPr>
              <w:t>04</w:t>
            </w:r>
          </w:p>
          <w:p w14:paraId="733818CF" w14:textId="098AC527" w:rsidR="005A5327" w:rsidRPr="00FE1AC1" w:rsidRDefault="005A5327" w:rsidP="00FE1AC1">
            <w:pPr>
              <w:spacing w:line="360" w:lineRule="auto"/>
              <w:jc w:val="center"/>
              <w:rPr>
                <w:rFonts w:cs="Arial"/>
              </w:rPr>
            </w:pPr>
            <w:r w:rsidRPr="00FE1AC1">
              <w:rPr>
                <w:rFonts w:cs="Arial"/>
              </w:rPr>
              <w:t>Feb. 29</w:t>
            </w:r>
          </w:p>
        </w:tc>
        <w:tc>
          <w:tcPr>
            <w:tcW w:w="1977" w:type="dxa"/>
          </w:tcPr>
          <w:p w14:paraId="3735DD1D" w14:textId="77777777" w:rsidR="005A5327" w:rsidRPr="00FE1AC1" w:rsidRDefault="005A5327" w:rsidP="00FE1AC1">
            <w:pPr>
              <w:spacing w:line="360" w:lineRule="auto"/>
              <w:rPr>
                <w:rFonts w:cs="Arial"/>
              </w:rPr>
            </w:pPr>
          </w:p>
          <w:p w14:paraId="2017D593" w14:textId="41F03534" w:rsidR="004731DA" w:rsidRPr="00FE1AC1" w:rsidRDefault="004731DA" w:rsidP="00FE1AC1">
            <w:pPr>
              <w:spacing w:line="360" w:lineRule="auto"/>
              <w:rPr>
                <w:rFonts w:cs="Arial"/>
              </w:rPr>
            </w:pPr>
            <w:r w:rsidRPr="00FE1AC1">
              <w:rPr>
                <w:rFonts w:cs="Arial"/>
              </w:rPr>
              <w:t>Bank</w:t>
            </w:r>
          </w:p>
          <w:p w14:paraId="4D692039" w14:textId="38AEA3A6" w:rsidR="005A5327" w:rsidRPr="00FE1AC1" w:rsidRDefault="005A5327" w:rsidP="00FE1AC1">
            <w:pPr>
              <w:spacing w:line="360" w:lineRule="auto"/>
              <w:rPr>
                <w:rFonts w:cs="Arial"/>
              </w:rPr>
            </w:pPr>
            <w:r w:rsidRPr="00FE1AC1">
              <w:rPr>
                <w:rFonts w:cs="Arial"/>
              </w:rPr>
              <w:t>Balance C/D</w:t>
            </w:r>
          </w:p>
          <w:p w14:paraId="4A1CB010" w14:textId="17FABE8D" w:rsidR="005A5327" w:rsidRPr="00FE1AC1" w:rsidRDefault="005A5327" w:rsidP="00FE1AC1">
            <w:pPr>
              <w:spacing w:line="360" w:lineRule="auto"/>
              <w:jc w:val="center"/>
              <w:rPr>
                <w:rFonts w:cs="Arial"/>
              </w:rPr>
            </w:pPr>
          </w:p>
        </w:tc>
        <w:tc>
          <w:tcPr>
            <w:tcW w:w="360" w:type="dxa"/>
          </w:tcPr>
          <w:p w14:paraId="499B412F" w14:textId="5DE734F6" w:rsidR="004731DA" w:rsidRPr="00FE1AC1" w:rsidRDefault="004731DA" w:rsidP="00FE1AC1">
            <w:pPr>
              <w:spacing w:line="360" w:lineRule="auto"/>
              <w:jc w:val="center"/>
              <w:rPr>
                <w:rFonts w:cs="Arial"/>
              </w:rPr>
            </w:pPr>
          </w:p>
        </w:tc>
        <w:tc>
          <w:tcPr>
            <w:tcW w:w="1169" w:type="dxa"/>
          </w:tcPr>
          <w:p w14:paraId="31762689" w14:textId="77777777" w:rsidR="004731DA" w:rsidRPr="00FE1AC1" w:rsidRDefault="004731DA" w:rsidP="00FE1AC1">
            <w:pPr>
              <w:spacing w:line="360" w:lineRule="auto"/>
              <w:jc w:val="center"/>
              <w:rPr>
                <w:rFonts w:cs="Arial"/>
              </w:rPr>
            </w:pPr>
          </w:p>
          <w:p w14:paraId="1DDAC9FD" w14:textId="3F1C9EAA" w:rsidR="004731DA"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4731DA" w:rsidRPr="00FE1AC1">
              <w:rPr>
                <w:rFonts w:cs="Arial"/>
              </w:rPr>
              <w:t>800</w:t>
            </w:r>
          </w:p>
          <w:p w14:paraId="1193FA07" w14:textId="09E7A4CD" w:rsidR="005A5327" w:rsidRPr="00FE1AC1" w:rsidRDefault="00F27D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79744" behindDoc="0" locked="0" layoutInCell="1" allowOverlap="1" wp14:anchorId="3C030CB5" wp14:editId="140A2852">
                      <wp:simplePos x="0" y="0"/>
                      <wp:positionH relativeFrom="column">
                        <wp:posOffset>-58759</wp:posOffset>
                      </wp:positionH>
                      <wp:positionV relativeFrom="paragraph">
                        <wp:posOffset>318342</wp:posOffset>
                      </wp:positionV>
                      <wp:extent cx="696036" cy="6824"/>
                      <wp:effectExtent l="0" t="0" r="27940" b="31750"/>
                      <wp:wrapNone/>
                      <wp:docPr id="376040710" name="Straight Connector 33"/>
                      <wp:cNvGraphicFramePr/>
                      <a:graphic xmlns:a="http://schemas.openxmlformats.org/drawingml/2006/main">
                        <a:graphicData uri="http://schemas.microsoft.com/office/word/2010/wordprocessingShape">
                          <wps:wsp>
                            <wps:cNvCnPr/>
                            <wps:spPr>
                              <a:xfrm flipV="1">
                                <a:off x="0" y="0"/>
                                <a:ext cx="696036" cy="68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8FA1F92" id="Straight Connector 33"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4.65pt,25.05pt" to="50.1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" strokecolor="black [3200]" strokeweight=".5pt">
                      <v:stroke joinstyle="miter"/>
                    </v:line>
                  </w:pict>
                </mc:Fallback>
              </mc:AlternateContent>
            </w:r>
            <w:r w:rsidR="008B647F" w:rsidRPr="00FE1AC1">
              <w:rPr>
                <w:rFonts w:eastAsia="Times New Roman" w:cs="Arial"/>
                <w:color w:val="000000"/>
                <w:kern w:val="0"/>
                <w14:ligatures w14:val="none"/>
              </w:rPr>
              <w:t xml:space="preserve">£ </w:t>
            </w:r>
            <w:r w:rsidR="005A5327" w:rsidRPr="00FE1AC1">
              <w:rPr>
                <w:rFonts w:cs="Arial"/>
              </w:rPr>
              <w:t>400</w:t>
            </w:r>
          </w:p>
          <w:p w14:paraId="64208D13" w14:textId="040333CD" w:rsidR="005A5327" w:rsidRPr="00FE1AC1" w:rsidRDefault="00F27D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77696" behindDoc="0" locked="0" layoutInCell="1" allowOverlap="1" wp14:anchorId="15942CC0" wp14:editId="330CFD4A">
                      <wp:simplePos x="0" y="0"/>
                      <wp:positionH relativeFrom="column">
                        <wp:posOffset>-58759</wp:posOffset>
                      </wp:positionH>
                      <wp:positionV relativeFrom="paragraph">
                        <wp:posOffset>238819</wp:posOffset>
                      </wp:positionV>
                      <wp:extent cx="722943" cy="13648"/>
                      <wp:effectExtent l="0" t="0" r="20320" b="24765"/>
                      <wp:wrapNone/>
                      <wp:docPr id="234144405" name="Straight Connector 31"/>
                      <wp:cNvGraphicFramePr/>
                      <a:graphic xmlns:a="http://schemas.openxmlformats.org/drawingml/2006/main">
                        <a:graphicData uri="http://schemas.microsoft.com/office/word/2010/wordprocessingShape">
                          <wps:wsp>
                            <wps:cNvCnPr/>
                            <wps:spPr>
                              <a:xfrm flipV="1">
                                <a:off x="0" y="0"/>
                                <a:ext cx="722943" cy="136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5B91661" id="Straight Connector 31"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4.65pt,18.8pt" to="52.2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" strokecolor="black [3200]" strokeweight=".5pt">
                      <v:stroke joinstyle="miter"/>
                    </v:line>
                  </w:pict>
                </mc:Fallback>
              </mc:AlternateContent>
            </w:r>
            <w:r w:rsidR="008B647F" w:rsidRPr="00FE1AC1">
              <w:rPr>
                <w:rFonts w:eastAsia="Times New Roman" w:cs="Arial"/>
                <w:color w:val="000000"/>
                <w:kern w:val="0"/>
                <w14:ligatures w14:val="none"/>
              </w:rPr>
              <w:t>£</w:t>
            </w:r>
            <w:r w:rsidR="005A5327" w:rsidRPr="00FE1AC1">
              <w:rPr>
                <w:rFonts w:cs="Arial"/>
                <w:noProof/>
                <w:lang w:val="en-GB" w:eastAsia="en-GB"/>
              </w:rPr>
              <mc:AlternateContent>
                <mc:Choice Requires="wps">
                  <w:drawing>
                    <wp:anchor distT="0" distB="0" distL="114300" distR="114300" simplePos="0" relativeHeight="251680768" behindDoc="0" locked="0" layoutInCell="1" allowOverlap="1" wp14:anchorId="3513F33A" wp14:editId="42306C6D">
                      <wp:simplePos x="0" y="0"/>
                      <wp:positionH relativeFrom="column">
                        <wp:posOffset>-64912</wp:posOffset>
                      </wp:positionH>
                      <wp:positionV relativeFrom="paragraph">
                        <wp:posOffset>184396</wp:posOffset>
                      </wp:positionV>
                      <wp:extent cx="708982" cy="13648"/>
                      <wp:effectExtent l="0" t="0" r="34290" b="24765"/>
                      <wp:wrapNone/>
                      <wp:docPr id="1066956836" name="Straight Connector 34"/>
                      <wp:cNvGraphicFramePr/>
                      <a:graphic xmlns:a="http://schemas.openxmlformats.org/drawingml/2006/main">
                        <a:graphicData uri="http://schemas.microsoft.com/office/word/2010/wordprocessingShape">
                          <wps:wsp>
                            <wps:cNvCnPr/>
                            <wps:spPr>
                              <a:xfrm flipV="1">
                                <a:off x="0" y="0"/>
                                <a:ext cx="708982" cy="136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F2E7D2C" id="Straight Connector 34"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5.1pt,14.5pt" to="50.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" strokecolor="black [3200]" strokeweight=".5pt">
                      <v:stroke joinstyle="miter"/>
                    </v:line>
                  </w:pict>
                </mc:Fallback>
              </mc:AlternateContent>
            </w:r>
            <w:r w:rsidR="008B647F" w:rsidRPr="00FE1AC1">
              <w:rPr>
                <w:rFonts w:eastAsia="Times New Roman" w:cs="Arial"/>
                <w:color w:val="000000"/>
                <w:kern w:val="0"/>
                <w14:ligatures w14:val="none"/>
              </w:rPr>
              <w:t xml:space="preserve"> </w:t>
            </w:r>
            <w:r w:rsidR="005A5327" w:rsidRPr="00FE1AC1">
              <w:rPr>
                <w:rFonts w:cs="Arial"/>
              </w:rPr>
              <w:t>1200</w:t>
            </w:r>
          </w:p>
        </w:tc>
        <w:tc>
          <w:tcPr>
            <w:tcW w:w="1169" w:type="dxa"/>
          </w:tcPr>
          <w:p w14:paraId="1EB0085A" w14:textId="77777777" w:rsidR="004731DA" w:rsidRPr="00FE1AC1" w:rsidRDefault="004731DA" w:rsidP="00FE1AC1">
            <w:pPr>
              <w:spacing w:line="360" w:lineRule="auto"/>
              <w:jc w:val="center"/>
              <w:rPr>
                <w:rFonts w:cs="Arial"/>
              </w:rPr>
            </w:pPr>
            <w:r w:rsidRPr="00FE1AC1">
              <w:rPr>
                <w:rFonts w:cs="Arial"/>
              </w:rPr>
              <w:t>2024</w:t>
            </w:r>
          </w:p>
          <w:p w14:paraId="28F56C35" w14:textId="77777777" w:rsidR="004731DA" w:rsidRPr="00FE1AC1" w:rsidRDefault="004731DA" w:rsidP="00FE1AC1">
            <w:pPr>
              <w:spacing w:line="360" w:lineRule="auto"/>
              <w:jc w:val="center"/>
              <w:rPr>
                <w:rFonts w:cs="Arial"/>
              </w:rPr>
            </w:pPr>
            <w:r w:rsidRPr="00FE1AC1">
              <w:rPr>
                <w:rFonts w:cs="Arial"/>
              </w:rPr>
              <w:t>Feb.20</w:t>
            </w:r>
          </w:p>
          <w:p w14:paraId="6A44F81B" w14:textId="77777777" w:rsidR="000D5E59" w:rsidRPr="00FE1AC1" w:rsidRDefault="000D5E59" w:rsidP="00FE1AC1">
            <w:pPr>
              <w:spacing w:line="360" w:lineRule="auto"/>
              <w:jc w:val="center"/>
              <w:rPr>
                <w:rFonts w:cs="Arial"/>
              </w:rPr>
            </w:pPr>
          </w:p>
          <w:p w14:paraId="72EF0F41" w14:textId="77777777" w:rsidR="000D5E59" w:rsidRPr="00FE1AC1" w:rsidRDefault="000D5E59" w:rsidP="00FE1AC1">
            <w:pPr>
              <w:spacing w:line="360" w:lineRule="auto"/>
              <w:jc w:val="center"/>
              <w:rPr>
                <w:rFonts w:cs="Arial"/>
              </w:rPr>
            </w:pPr>
          </w:p>
          <w:p w14:paraId="01C134D5" w14:textId="77777777" w:rsidR="008C7B2B" w:rsidRPr="00FE1AC1" w:rsidRDefault="008C7B2B" w:rsidP="00FE1AC1">
            <w:pPr>
              <w:spacing w:line="360" w:lineRule="auto"/>
              <w:jc w:val="center"/>
              <w:rPr>
                <w:rFonts w:cs="Arial"/>
              </w:rPr>
            </w:pPr>
          </w:p>
          <w:p w14:paraId="4FD10C69" w14:textId="58291C95" w:rsidR="000D5E59" w:rsidRPr="00FE1AC1" w:rsidRDefault="000D5E59" w:rsidP="00FE1AC1">
            <w:pPr>
              <w:spacing w:line="360" w:lineRule="auto"/>
              <w:jc w:val="center"/>
              <w:rPr>
                <w:rFonts w:cs="Arial"/>
              </w:rPr>
            </w:pPr>
            <w:r w:rsidRPr="00FE1AC1">
              <w:rPr>
                <w:rFonts w:cs="Arial"/>
              </w:rPr>
              <w:t>March 1</w:t>
            </w:r>
          </w:p>
        </w:tc>
        <w:tc>
          <w:tcPr>
            <w:tcW w:w="2072" w:type="dxa"/>
          </w:tcPr>
          <w:p w14:paraId="0FF0114A" w14:textId="77777777" w:rsidR="004731DA" w:rsidRPr="00FE1AC1" w:rsidRDefault="004731DA" w:rsidP="00FE1AC1">
            <w:pPr>
              <w:spacing w:line="360" w:lineRule="auto"/>
              <w:jc w:val="center"/>
              <w:rPr>
                <w:rFonts w:cs="Arial"/>
              </w:rPr>
            </w:pPr>
          </w:p>
          <w:p w14:paraId="36CD89E7" w14:textId="77777777" w:rsidR="004731DA" w:rsidRPr="00FE1AC1" w:rsidRDefault="004731DA" w:rsidP="00FE1AC1">
            <w:pPr>
              <w:spacing w:line="360" w:lineRule="auto"/>
              <w:jc w:val="center"/>
              <w:rPr>
                <w:rFonts w:cs="Arial"/>
              </w:rPr>
            </w:pPr>
            <w:r w:rsidRPr="00FE1AC1">
              <w:rPr>
                <w:rFonts w:cs="Arial"/>
              </w:rPr>
              <w:t>Purchases</w:t>
            </w:r>
          </w:p>
          <w:p w14:paraId="06302A67" w14:textId="77777777" w:rsidR="008C7B2B" w:rsidRPr="00FE1AC1" w:rsidRDefault="008C7B2B" w:rsidP="00FE1AC1">
            <w:pPr>
              <w:spacing w:line="360" w:lineRule="auto"/>
              <w:jc w:val="center"/>
              <w:rPr>
                <w:rFonts w:cs="Arial"/>
              </w:rPr>
            </w:pPr>
          </w:p>
          <w:p w14:paraId="00D76FD6" w14:textId="77777777" w:rsidR="008C7B2B" w:rsidRPr="00FE1AC1" w:rsidRDefault="008C7B2B" w:rsidP="00FE1AC1">
            <w:pPr>
              <w:spacing w:line="360" w:lineRule="auto"/>
              <w:jc w:val="center"/>
              <w:rPr>
                <w:rFonts w:cs="Arial"/>
              </w:rPr>
            </w:pPr>
          </w:p>
          <w:p w14:paraId="38E69A7B" w14:textId="77777777" w:rsidR="008C7B2B" w:rsidRPr="00FE1AC1" w:rsidRDefault="008C7B2B" w:rsidP="00FE1AC1">
            <w:pPr>
              <w:spacing w:line="360" w:lineRule="auto"/>
              <w:jc w:val="center"/>
              <w:rPr>
                <w:rFonts w:cs="Arial"/>
              </w:rPr>
            </w:pPr>
          </w:p>
          <w:p w14:paraId="21D5F150" w14:textId="63EA23FB" w:rsidR="008C7B2B" w:rsidRPr="00FE1AC1" w:rsidRDefault="008C7B2B" w:rsidP="00FE1AC1">
            <w:pPr>
              <w:spacing w:line="360" w:lineRule="auto"/>
              <w:jc w:val="center"/>
              <w:rPr>
                <w:rFonts w:cs="Arial"/>
              </w:rPr>
            </w:pPr>
            <w:r w:rsidRPr="00FE1AC1">
              <w:rPr>
                <w:rFonts w:cs="Arial"/>
              </w:rPr>
              <w:t>Balance B/D</w:t>
            </w:r>
          </w:p>
        </w:tc>
        <w:tc>
          <w:tcPr>
            <w:tcW w:w="266" w:type="dxa"/>
          </w:tcPr>
          <w:p w14:paraId="27974362" w14:textId="61C48E98" w:rsidR="004731DA" w:rsidRPr="00FE1AC1" w:rsidRDefault="004731DA" w:rsidP="00FE1AC1">
            <w:pPr>
              <w:spacing w:line="360" w:lineRule="auto"/>
              <w:jc w:val="center"/>
              <w:rPr>
                <w:rFonts w:cs="Arial"/>
              </w:rPr>
            </w:pPr>
          </w:p>
        </w:tc>
        <w:tc>
          <w:tcPr>
            <w:tcW w:w="1169" w:type="dxa"/>
          </w:tcPr>
          <w:p w14:paraId="3E85A6F6" w14:textId="77777777" w:rsidR="004731DA" w:rsidRPr="00FE1AC1" w:rsidRDefault="004731DA" w:rsidP="00FE1AC1">
            <w:pPr>
              <w:spacing w:line="360" w:lineRule="auto"/>
              <w:rPr>
                <w:rFonts w:cs="Arial"/>
              </w:rPr>
            </w:pPr>
          </w:p>
          <w:p w14:paraId="1285A446" w14:textId="27231938" w:rsidR="004731DA" w:rsidRPr="00FE1AC1" w:rsidRDefault="008B647F" w:rsidP="00FE1AC1">
            <w:pPr>
              <w:spacing w:line="360" w:lineRule="auto"/>
              <w:rPr>
                <w:rFonts w:cs="Arial"/>
              </w:rPr>
            </w:pPr>
            <w:r w:rsidRPr="00FE1AC1">
              <w:rPr>
                <w:rFonts w:eastAsia="Times New Roman" w:cs="Arial"/>
                <w:color w:val="000000"/>
                <w:kern w:val="0"/>
                <w14:ligatures w14:val="none"/>
              </w:rPr>
              <w:t xml:space="preserve">£ </w:t>
            </w:r>
            <w:r w:rsidR="004731DA" w:rsidRPr="00FE1AC1">
              <w:rPr>
                <w:rFonts w:cs="Arial"/>
              </w:rPr>
              <w:t>1200</w:t>
            </w:r>
          </w:p>
          <w:p w14:paraId="77476CB9" w14:textId="088B51FD" w:rsidR="005A5327" w:rsidRPr="00FE1AC1" w:rsidRDefault="00F27D01" w:rsidP="00FE1AC1">
            <w:pPr>
              <w:spacing w:line="360" w:lineRule="auto"/>
              <w:rPr>
                <w:rFonts w:cs="Arial"/>
              </w:rPr>
            </w:pPr>
            <w:r w:rsidRPr="00FE1AC1">
              <w:rPr>
                <w:rFonts w:cs="Arial"/>
                <w:noProof/>
                <w:lang w:val="en-GB" w:eastAsia="en-GB"/>
              </w:rPr>
              <mc:AlternateContent>
                <mc:Choice Requires="wps">
                  <w:drawing>
                    <wp:anchor distT="0" distB="0" distL="114300" distR="114300" simplePos="0" relativeHeight="251678720" behindDoc="0" locked="0" layoutInCell="1" allowOverlap="1" wp14:anchorId="729ACAD7" wp14:editId="640A7A12">
                      <wp:simplePos x="0" y="0"/>
                      <wp:positionH relativeFrom="column">
                        <wp:posOffset>-68580</wp:posOffset>
                      </wp:positionH>
                      <wp:positionV relativeFrom="paragraph">
                        <wp:posOffset>260720</wp:posOffset>
                      </wp:positionV>
                      <wp:extent cx="689117" cy="13648"/>
                      <wp:effectExtent l="0" t="0" r="34925" b="24765"/>
                      <wp:wrapNone/>
                      <wp:docPr id="1752191685" name="Straight Connector 32"/>
                      <wp:cNvGraphicFramePr/>
                      <a:graphic xmlns:a="http://schemas.openxmlformats.org/drawingml/2006/main">
                        <a:graphicData uri="http://schemas.microsoft.com/office/word/2010/wordprocessingShape">
                          <wps:wsp>
                            <wps:cNvCnPr/>
                            <wps:spPr>
                              <a:xfrm>
                                <a:off x="0" y="0"/>
                                <a:ext cx="689117" cy="136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AC26273" id="Straight Connector 32"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5.4pt,20.55pt" to="48.8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" strokecolor="black [3200]" strokeweight=".5pt">
                      <v:stroke joinstyle="miter"/>
                    </v:line>
                  </w:pict>
                </mc:Fallback>
              </mc:AlternateContent>
            </w:r>
          </w:p>
          <w:p w14:paraId="6E150ED3" w14:textId="4C9F351C" w:rsidR="005A5327" w:rsidRPr="00FE1AC1" w:rsidRDefault="00F27D01" w:rsidP="00FE1AC1">
            <w:pPr>
              <w:spacing w:line="360" w:lineRule="auto"/>
              <w:rPr>
                <w:rFonts w:cs="Arial"/>
              </w:rPr>
            </w:pPr>
            <w:r w:rsidRPr="00FE1AC1">
              <w:rPr>
                <w:rFonts w:cs="Arial"/>
                <w:noProof/>
                <w:lang w:val="en-GB" w:eastAsia="en-GB"/>
              </w:rPr>
              <mc:AlternateContent>
                <mc:Choice Requires="wps">
                  <w:drawing>
                    <wp:anchor distT="0" distB="0" distL="114300" distR="114300" simplePos="0" relativeHeight="251681792" behindDoc="0" locked="0" layoutInCell="1" allowOverlap="1" wp14:anchorId="3DEF3035" wp14:editId="02811AF2">
                      <wp:simplePos x="0" y="0"/>
                      <wp:positionH relativeFrom="column">
                        <wp:posOffset>-88117</wp:posOffset>
                      </wp:positionH>
                      <wp:positionV relativeFrom="paragraph">
                        <wp:posOffset>258563</wp:posOffset>
                      </wp:positionV>
                      <wp:extent cx="702764" cy="7298"/>
                      <wp:effectExtent l="0" t="0" r="21590" b="31115"/>
                      <wp:wrapNone/>
                      <wp:docPr id="9420950" name="Straight Connector 35"/>
                      <wp:cNvGraphicFramePr/>
                      <a:graphic xmlns:a="http://schemas.openxmlformats.org/drawingml/2006/main">
                        <a:graphicData uri="http://schemas.microsoft.com/office/word/2010/wordprocessingShape">
                          <wps:wsp>
                            <wps:cNvCnPr/>
                            <wps:spPr>
                              <a:xfrm flipV="1">
                                <a:off x="0" y="0"/>
                                <a:ext cx="702764" cy="729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4005B69" id="Straight Connector 35"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6.95pt,20.35pt" to="48.4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" strokecolor="black [3200]" strokeweight=".5pt">
                      <v:stroke joinstyle="miter"/>
                    </v:line>
                  </w:pict>
                </mc:Fallback>
              </mc:AlternateContent>
            </w:r>
            <w:r w:rsidR="008B647F" w:rsidRPr="00FE1AC1">
              <w:rPr>
                <w:rFonts w:eastAsia="Times New Roman" w:cs="Arial"/>
                <w:color w:val="000000"/>
                <w:kern w:val="0"/>
                <w14:ligatures w14:val="none"/>
              </w:rPr>
              <w:t>£</w:t>
            </w:r>
            <w:r w:rsidR="00093601" w:rsidRPr="00FE1AC1">
              <w:rPr>
                <w:rFonts w:cs="Arial"/>
                <w:noProof/>
                <w:lang w:val="en-GB" w:eastAsia="en-GB"/>
              </w:rPr>
              <mc:AlternateContent>
                <mc:Choice Requires="wps">
                  <w:drawing>
                    <wp:anchor distT="0" distB="0" distL="114300" distR="114300" simplePos="0" relativeHeight="251682816" behindDoc="0" locked="0" layoutInCell="1" allowOverlap="1" wp14:anchorId="2E4E25A1" wp14:editId="04D799FA">
                      <wp:simplePos x="0" y="0"/>
                      <wp:positionH relativeFrom="column">
                        <wp:posOffset>-62145</wp:posOffset>
                      </wp:positionH>
                      <wp:positionV relativeFrom="paragraph">
                        <wp:posOffset>204868</wp:posOffset>
                      </wp:positionV>
                      <wp:extent cx="682132" cy="6824"/>
                      <wp:effectExtent l="0" t="0" r="22860" b="31750"/>
                      <wp:wrapNone/>
                      <wp:docPr id="1135964663" name="Straight Connector 36"/>
                      <wp:cNvGraphicFramePr/>
                      <a:graphic xmlns:a="http://schemas.openxmlformats.org/drawingml/2006/main">
                        <a:graphicData uri="http://schemas.microsoft.com/office/word/2010/wordprocessingShape">
                          <wps:wsp>
                            <wps:cNvCnPr/>
                            <wps:spPr>
                              <a:xfrm flipV="1">
                                <a:off x="0" y="0"/>
                                <a:ext cx="682132" cy="68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82E56CD" id="Straight Connector 36"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4.9pt,16.15pt" to="48.8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" strokecolor="black [3200]" strokeweight=".5pt">
                      <v:stroke joinstyle="miter"/>
                    </v:line>
                  </w:pict>
                </mc:Fallback>
              </mc:AlternateContent>
            </w:r>
            <w:r w:rsidR="008B647F" w:rsidRPr="00FE1AC1">
              <w:rPr>
                <w:rFonts w:eastAsia="Times New Roman" w:cs="Arial"/>
                <w:color w:val="000000"/>
                <w:kern w:val="0"/>
                <w14:ligatures w14:val="none"/>
              </w:rPr>
              <w:t xml:space="preserve"> </w:t>
            </w:r>
            <w:r w:rsidR="005A5327" w:rsidRPr="00FE1AC1">
              <w:rPr>
                <w:rFonts w:cs="Arial"/>
              </w:rPr>
              <w:t>1200</w:t>
            </w:r>
          </w:p>
          <w:p w14:paraId="6C14822E" w14:textId="77777777" w:rsidR="008C7B2B" w:rsidRPr="00FE1AC1" w:rsidRDefault="008C7B2B" w:rsidP="00FE1AC1">
            <w:pPr>
              <w:spacing w:line="360" w:lineRule="auto"/>
              <w:rPr>
                <w:rFonts w:cs="Arial"/>
              </w:rPr>
            </w:pPr>
          </w:p>
          <w:p w14:paraId="7100DEB7" w14:textId="4462C7BC" w:rsidR="008C7B2B" w:rsidRPr="00FE1AC1" w:rsidRDefault="008B647F" w:rsidP="00FE1AC1">
            <w:pPr>
              <w:spacing w:line="360" w:lineRule="auto"/>
              <w:rPr>
                <w:rFonts w:cs="Arial"/>
              </w:rPr>
            </w:pPr>
            <w:r w:rsidRPr="00FE1AC1">
              <w:rPr>
                <w:rFonts w:cs="Arial"/>
              </w:rPr>
              <w:t xml:space="preserve"> </w:t>
            </w:r>
            <w:r w:rsidRPr="00FE1AC1">
              <w:rPr>
                <w:rFonts w:eastAsia="Times New Roman" w:cs="Arial"/>
                <w:color w:val="000000"/>
                <w:kern w:val="0"/>
                <w14:ligatures w14:val="none"/>
              </w:rPr>
              <w:t xml:space="preserve">£ </w:t>
            </w:r>
            <w:r w:rsidR="008C7B2B" w:rsidRPr="00FE1AC1">
              <w:rPr>
                <w:rFonts w:cs="Arial"/>
              </w:rPr>
              <w:t>400</w:t>
            </w:r>
          </w:p>
        </w:tc>
      </w:tr>
    </w:tbl>
    <w:p w14:paraId="12C129B2" w14:textId="77777777" w:rsidR="00093601" w:rsidRPr="00FE1AC1" w:rsidRDefault="00093601" w:rsidP="00FE1AC1">
      <w:pPr>
        <w:spacing w:line="360" w:lineRule="auto"/>
        <w:rPr>
          <w:rFonts w:cs="Arial"/>
          <w:b/>
          <w:bCs/>
        </w:rPr>
      </w:pPr>
    </w:p>
    <w:p w14:paraId="12411C01" w14:textId="77777777" w:rsidR="00A86F6D" w:rsidRPr="00FE1AC1" w:rsidRDefault="00A86F6D" w:rsidP="00FE1AC1">
      <w:pPr>
        <w:spacing w:line="360" w:lineRule="auto"/>
        <w:jc w:val="center"/>
        <w:rPr>
          <w:rFonts w:cs="Arial"/>
          <w:b/>
          <w:bCs/>
        </w:rPr>
      </w:pPr>
    </w:p>
    <w:p w14:paraId="4DEBC3E6" w14:textId="7C7BFA72" w:rsidR="004731DA" w:rsidRPr="00FE1AC1" w:rsidRDefault="004731DA" w:rsidP="00FE1AC1">
      <w:pPr>
        <w:spacing w:line="360" w:lineRule="auto"/>
        <w:jc w:val="center"/>
        <w:rPr>
          <w:rFonts w:cs="Arial"/>
          <w:b/>
          <w:bCs/>
        </w:rPr>
      </w:pPr>
      <w:r w:rsidRPr="00FE1AC1">
        <w:rPr>
          <w:rFonts w:cs="Arial"/>
          <w:b/>
          <w:bCs/>
        </w:rPr>
        <w:t>Computer Account</w:t>
      </w:r>
    </w:p>
    <w:tbl>
      <w:tblPr>
        <w:tblStyle w:val="TableGrid"/>
        <w:tblW w:w="0" w:type="auto"/>
        <w:tblLook w:val="04A0" w:firstRow="1" w:lastRow="0" w:firstColumn="1" w:lastColumn="0" w:noHBand="0" w:noVBand="1"/>
      </w:tblPr>
      <w:tblGrid>
        <w:gridCol w:w="1124"/>
        <w:gridCol w:w="1877"/>
        <w:gridCol w:w="632"/>
        <w:gridCol w:w="1116"/>
        <w:gridCol w:w="1108"/>
        <w:gridCol w:w="1960"/>
        <w:gridCol w:w="632"/>
        <w:gridCol w:w="1127"/>
      </w:tblGrid>
      <w:tr w:rsidR="00093601" w:rsidRPr="00FE1AC1" w14:paraId="04D43A60" w14:textId="77777777" w:rsidTr="0078382E">
        <w:tc>
          <w:tcPr>
            <w:tcW w:w="1168" w:type="dxa"/>
          </w:tcPr>
          <w:p w14:paraId="0B76EA0E" w14:textId="591E98BA" w:rsidR="004731DA" w:rsidRPr="00FE1AC1" w:rsidRDefault="004731DA" w:rsidP="00FE1AC1">
            <w:pPr>
              <w:spacing w:line="360" w:lineRule="auto"/>
              <w:jc w:val="center"/>
              <w:rPr>
                <w:rFonts w:cs="Arial"/>
                <w:b/>
                <w:bCs/>
              </w:rPr>
            </w:pPr>
            <w:r w:rsidRPr="00FE1AC1">
              <w:rPr>
                <w:rFonts w:cs="Arial"/>
                <w:b/>
                <w:bCs/>
              </w:rPr>
              <w:t>Date</w:t>
            </w:r>
          </w:p>
        </w:tc>
        <w:tc>
          <w:tcPr>
            <w:tcW w:w="1977" w:type="dxa"/>
          </w:tcPr>
          <w:p w14:paraId="6BFDD168" w14:textId="05D5EA12" w:rsidR="004731DA" w:rsidRPr="00FE1AC1" w:rsidRDefault="004731DA" w:rsidP="00FE1AC1">
            <w:pPr>
              <w:spacing w:line="360" w:lineRule="auto"/>
              <w:jc w:val="center"/>
              <w:rPr>
                <w:rFonts w:cs="Arial"/>
                <w:b/>
                <w:bCs/>
              </w:rPr>
            </w:pPr>
            <w:r w:rsidRPr="00FE1AC1">
              <w:rPr>
                <w:rFonts w:cs="Arial"/>
                <w:b/>
                <w:bCs/>
              </w:rPr>
              <w:t>particular</w:t>
            </w:r>
          </w:p>
        </w:tc>
        <w:tc>
          <w:tcPr>
            <w:tcW w:w="360" w:type="dxa"/>
          </w:tcPr>
          <w:p w14:paraId="03577713" w14:textId="72679871" w:rsidR="004731DA" w:rsidRPr="00FE1AC1" w:rsidRDefault="00913E68" w:rsidP="00FE1AC1">
            <w:pPr>
              <w:spacing w:line="360" w:lineRule="auto"/>
              <w:jc w:val="center"/>
              <w:rPr>
                <w:rFonts w:cs="Arial"/>
                <w:b/>
                <w:bCs/>
              </w:rPr>
            </w:pPr>
            <w:r w:rsidRPr="00FE1AC1">
              <w:rPr>
                <w:rFonts w:cs="Arial"/>
                <w:b/>
                <w:bCs/>
              </w:rPr>
              <w:t>Ref.</w:t>
            </w:r>
          </w:p>
        </w:tc>
        <w:tc>
          <w:tcPr>
            <w:tcW w:w="1169" w:type="dxa"/>
          </w:tcPr>
          <w:p w14:paraId="4D7FC3C8" w14:textId="7844DC0A" w:rsidR="004731DA" w:rsidRPr="00FE1AC1" w:rsidRDefault="004731DA"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69" w:type="dxa"/>
          </w:tcPr>
          <w:p w14:paraId="3986AC1E" w14:textId="516C1408" w:rsidR="004731DA" w:rsidRPr="00FE1AC1" w:rsidRDefault="004731DA" w:rsidP="00FE1AC1">
            <w:pPr>
              <w:spacing w:line="360" w:lineRule="auto"/>
              <w:jc w:val="center"/>
              <w:rPr>
                <w:rFonts w:cs="Arial"/>
                <w:b/>
                <w:bCs/>
              </w:rPr>
            </w:pPr>
            <w:r w:rsidRPr="00FE1AC1">
              <w:rPr>
                <w:rFonts w:cs="Arial"/>
                <w:b/>
                <w:bCs/>
              </w:rPr>
              <w:t>Date</w:t>
            </w:r>
          </w:p>
        </w:tc>
        <w:tc>
          <w:tcPr>
            <w:tcW w:w="2072" w:type="dxa"/>
          </w:tcPr>
          <w:p w14:paraId="7E85DA47" w14:textId="3A4946DB" w:rsidR="004731DA" w:rsidRPr="00FE1AC1" w:rsidRDefault="004731DA" w:rsidP="00FE1AC1">
            <w:pPr>
              <w:spacing w:line="360" w:lineRule="auto"/>
              <w:jc w:val="center"/>
              <w:rPr>
                <w:rFonts w:cs="Arial"/>
                <w:b/>
                <w:bCs/>
              </w:rPr>
            </w:pPr>
            <w:r w:rsidRPr="00FE1AC1">
              <w:rPr>
                <w:rFonts w:cs="Arial"/>
                <w:b/>
                <w:bCs/>
              </w:rPr>
              <w:t>particular</w:t>
            </w:r>
          </w:p>
        </w:tc>
        <w:tc>
          <w:tcPr>
            <w:tcW w:w="266" w:type="dxa"/>
          </w:tcPr>
          <w:p w14:paraId="7013DEC2" w14:textId="64EBE632" w:rsidR="004731DA" w:rsidRPr="00FE1AC1" w:rsidRDefault="00913E68" w:rsidP="00FE1AC1">
            <w:pPr>
              <w:spacing w:line="360" w:lineRule="auto"/>
              <w:jc w:val="center"/>
              <w:rPr>
                <w:rFonts w:cs="Arial"/>
                <w:b/>
                <w:bCs/>
              </w:rPr>
            </w:pPr>
            <w:r w:rsidRPr="00FE1AC1">
              <w:rPr>
                <w:rFonts w:cs="Arial"/>
                <w:b/>
                <w:bCs/>
              </w:rPr>
              <w:t>Ref.</w:t>
            </w:r>
          </w:p>
        </w:tc>
        <w:tc>
          <w:tcPr>
            <w:tcW w:w="1169" w:type="dxa"/>
          </w:tcPr>
          <w:p w14:paraId="4555BA2D" w14:textId="5116EB9E" w:rsidR="004731DA" w:rsidRPr="00FE1AC1" w:rsidRDefault="004731DA"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093601" w:rsidRPr="00FE1AC1" w14:paraId="6EE8CC2B" w14:textId="77777777" w:rsidTr="00093601">
        <w:trPr>
          <w:trHeight w:val="971"/>
        </w:trPr>
        <w:tc>
          <w:tcPr>
            <w:tcW w:w="1168" w:type="dxa"/>
          </w:tcPr>
          <w:p w14:paraId="0449943A" w14:textId="11E4D990" w:rsidR="004731DA" w:rsidRPr="00FE1AC1" w:rsidRDefault="004731DA" w:rsidP="00FE1AC1">
            <w:pPr>
              <w:spacing w:line="360" w:lineRule="auto"/>
              <w:jc w:val="center"/>
              <w:rPr>
                <w:rFonts w:cs="Arial"/>
              </w:rPr>
            </w:pPr>
            <w:r w:rsidRPr="00FE1AC1">
              <w:rPr>
                <w:rFonts w:cs="Arial"/>
              </w:rPr>
              <w:t>2024</w:t>
            </w:r>
          </w:p>
          <w:p w14:paraId="7CC0296D" w14:textId="77777777" w:rsidR="004731DA" w:rsidRPr="00FE1AC1" w:rsidRDefault="004731DA" w:rsidP="00FE1AC1">
            <w:pPr>
              <w:spacing w:line="360" w:lineRule="auto"/>
              <w:jc w:val="center"/>
              <w:rPr>
                <w:rFonts w:cs="Arial"/>
              </w:rPr>
            </w:pPr>
            <w:r w:rsidRPr="00FE1AC1">
              <w:rPr>
                <w:rFonts w:cs="Arial"/>
              </w:rPr>
              <w:t>Feb. 03</w:t>
            </w:r>
          </w:p>
          <w:p w14:paraId="7302407E" w14:textId="77777777" w:rsidR="008C7B2B" w:rsidRPr="00FE1AC1" w:rsidRDefault="008C7B2B" w:rsidP="00FE1AC1">
            <w:pPr>
              <w:spacing w:line="360" w:lineRule="auto"/>
              <w:jc w:val="center"/>
              <w:rPr>
                <w:rFonts w:cs="Arial"/>
              </w:rPr>
            </w:pPr>
          </w:p>
          <w:p w14:paraId="5CD0292C" w14:textId="38711264" w:rsidR="008C7B2B" w:rsidRPr="00FE1AC1" w:rsidRDefault="008C7B2B" w:rsidP="00FE1AC1">
            <w:pPr>
              <w:spacing w:line="360" w:lineRule="auto"/>
              <w:jc w:val="center"/>
              <w:rPr>
                <w:rFonts w:cs="Arial"/>
              </w:rPr>
            </w:pPr>
            <w:r w:rsidRPr="00FE1AC1">
              <w:rPr>
                <w:rFonts w:cs="Arial"/>
              </w:rPr>
              <w:t>March 1</w:t>
            </w:r>
          </w:p>
        </w:tc>
        <w:tc>
          <w:tcPr>
            <w:tcW w:w="1977" w:type="dxa"/>
          </w:tcPr>
          <w:p w14:paraId="76D26E9E" w14:textId="77777777" w:rsidR="004731DA" w:rsidRPr="00FE1AC1" w:rsidRDefault="004731DA" w:rsidP="00FE1AC1">
            <w:pPr>
              <w:spacing w:line="360" w:lineRule="auto"/>
              <w:jc w:val="center"/>
              <w:rPr>
                <w:rFonts w:cs="Arial"/>
              </w:rPr>
            </w:pPr>
          </w:p>
          <w:p w14:paraId="287339B7" w14:textId="77777777" w:rsidR="004731DA" w:rsidRPr="00FE1AC1" w:rsidRDefault="004731DA" w:rsidP="00FE1AC1">
            <w:pPr>
              <w:spacing w:line="360" w:lineRule="auto"/>
              <w:jc w:val="center"/>
              <w:rPr>
                <w:rFonts w:cs="Arial"/>
              </w:rPr>
            </w:pPr>
            <w:r w:rsidRPr="00FE1AC1">
              <w:rPr>
                <w:rFonts w:cs="Arial"/>
              </w:rPr>
              <w:t>Cash</w:t>
            </w:r>
          </w:p>
          <w:p w14:paraId="6779E523" w14:textId="77777777" w:rsidR="008C7B2B" w:rsidRPr="00FE1AC1" w:rsidRDefault="008C7B2B" w:rsidP="00FE1AC1">
            <w:pPr>
              <w:spacing w:line="360" w:lineRule="auto"/>
              <w:jc w:val="center"/>
              <w:rPr>
                <w:rFonts w:cs="Arial"/>
              </w:rPr>
            </w:pPr>
          </w:p>
          <w:p w14:paraId="38C874F2" w14:textId="4A5870BE" w:rsidR="008C7B2B" w:rsidRPr="00FE1AC1" w:rsidRDefault="008C7B2B" w:rsidP="00FE1AC1">
            <w:pPr>
              <w:spacing w:line="360" w:lineRule="auto"/>
              <w:jc w:val="center"/>
              <w:rPr>
                <w:rFonts w:cs="Arial"/>
              </w:rPr>
            </w:pPr>
            <w:r w:rsidRPr="00FE1AC1">
              <w:rPr>
                <w:rFonts w:cs="Arial"/>
              </w:rPr>
              <w:t>Balance B/D</w:t>
            </w:r>
          </w:p>
        </w:tc>
        <w:tc>
          <w:tcPr>
            <w:tcW w:w="360" w:type="dxa"/>
          </w:tcPr>
          <w:p w14:paraId="7D3B3A55" w14:textId="0A834084" w:rsidR="004731DA" w:rsidRPr="00FE1AC1" w:rsidRDefault="000936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85888" behindDoc="0" locked="0" layoutInCell="1" allowOverlap="1" wp14:anchorId="6E0E2D74" wp14:editId="45A04289">
                      <wp:simplePos x="0" y="0"/>
                      <wp:positionH relativeFrom="column">
                        <wp:posOffset>283597</wp:posOffset>
                      </wp:positionH>
                      <wp:positionV relativeFrom="paragraph">
                        <wp:posOffset>469624</wp:posOffset>
                      </wp:positionV>
                      <wp:extent cx="723568" cy="7951"/>
                      <wp:effectExtent l="0" t="0" r="19685" b="30480"/>
                      <wp:wrapNone/>
                      <wp:docPr id="795812430" name="Straight Connector 39"/>
                      <wp:cNvGraphicFramePr/>
                      <a:graphic xmlns:a="http://schemas.openxmlformats.org/drawingml/2006/main">
                        <a:graphicData uri="http://schemas.microsoft.com/office/word/2010/wordprocessingShape">
                          <wps:wsp>
                            <wps:cNvCnPr/>
                            <wps:spPr>
                              <a:xfrm flipV="1">
                                <a:off x="0" y="0"/>
                                <a:ext cx="723568"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5EC7E8D" id="Straight Connector 39"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22.35pt,37pt" to="79.3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" strokecolor="black [3200]" strokeweight=".5pt">
                      <v:stroke joinstyle="miter"/>
                    </v:line>
                  </w:pict>
                </mc:Fallback>
              </mc:AlternateContent>
            </w:r>
          </w:p>
        </w:tc>
        <w:tc>
          <w:tcPr>
            <w:tcW w:w="1169" w:type="dxa"/>
          </w:tcPr>
          <w:p w14:paraId="51D0B666" w14:textId="77777777" w:rsidR="004731DA" w:rsidRPr="00FE1AC1" w:rsidRDefault="004731DA" w:rsidP="00FE1AC1">
            <w:pPr>
              <w:spacing w:line="360" w:lineRule="auto"/>
              <w:jc w:val="center"/>
              <w:rPr>
                <w:rFonts w:cs="Arial"/>
              </w:rPr>
            </w:pPr>
          </w:p>
          <w:p w14:paraId="6C2C41FF" w14:textId="0EB59AD5" w:rsidR="0078382E"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78382E" w:rsidRPr="00FE1AC1">
              <w:rPr>
                <w:rFonts w:cs="Arial"/>
              </w:rPr>
              <w:t>1000</w:t>
            </w:r>
          </w:p>
          <w:p w14:paraId="7162AA9A" w14:textId="684EB3EF" w:rsidR="00093601" w:rsidRPr="00FE1AC1" w:rsidRDefault="00F27D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84864" behindDoc="0" locked="0" layoutInCell="1" allowOverlap="1" wp14:anchorId="37249658" wp14:editId="0DF4A116">
                      <wp:simplePos x="0" y="0"/>
                      <wp:positionH relativeFrom="column">
                        <wp:posOffset>-64947</wp:posOffset>
                      </wp:positionH>
                      <wp:positionV relativeFrom="paragraph">
                        <wp:posOffset>216978</wp:posOffset>
                      </wp:positionV>
                      <wp:extent cx="715617" cy="0"/>
                      <wp:effectExtent l="0" t="0" r="0" b="0"/>
                      <wp:wrapNone/>
                      <wp:docPr id="4332342" name="Straight Connector 38"/>
                      <wp:cNvGraphicFramePr/>
                      <a:graphic xmlns:a="http://schemas.openxmlformats.org/drawingml/2006/main">
                        <a:graphicData uri="http://schemas.microsoft.com/office/word/2010/wordprocessingShape">
                          <wps:wsp>
                            <wps:cNvCnPr/>
                            <wps:spPr>
                              <a:xfrm>
                                <a:off x="0" y="0"/>
                                <a:ext cx="7156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88B3E2A" id="Straight Connector 38"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5.1pt,17.1pt" to="51.2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" strokecolor="black [3200]" strokeweight=".5pt">
                      <v:stroke joinstyle="miter"/>
                    </v:line>
                  </w:pict>
                </mc:Fallback>
              </mc:AlternateContent>
            </w:r>
            <w:r w:rsidR="008B647F" w:rsidRPr="00FE1AC1">
              <w:rPr>
                <w:rFonts w:eastAsia="Times New Roman" w:cs="Arial"/>
                <w:color w:val="000000"/>
                <w:kern w:val="0"/>
                <w14:ligatures w14:val="none"/>
              </w:rPr>
              <w:t>£</w:t>
            </w:r>
            <w:r w:rsidR="00093601" w:rsidRPr="00FE1AC1">
              <w:rPr>
                <w:rFonts w:cs="Arial"/>
                <w:noProof/>
                <w:lang w:val="en-GB" w:eastAsia="en-GB"/>
              </w:rPr>
              <mc:AlternateContent>
                <mc:Choice Requires="wps">
                  <w:drawing>
                    <wp:anchor distT="0" distB="0" distL="114300" distR="114300" simplePos="0" relativeHeight="251687936" behindDoc="0" locked="0" layoutInCell="1" allowOverlap="1" wp14:anchorId="09F0A2FC" wp14:editId="50694CF8">
                      <wp:simplePos x="0" y="0"/>
                      <wp:positionH relativeFrom="column">
                        <wp:posOffset>-58006</wp:posOffset>
                      </wp:positionH>
                      <wp:positionV relativeFrom="paragraph">
                        <wp:posOffset>168385</wp:posOffset>
                      </wp:positionV>
                      <wp:extent cx="683812" cy="7952"/>
                      <wp:effectExtent l="0" t="0" r="21590" b="30480"/>
                      <wp:wrapNone/>
                      <wp:docPr id="1384065469" name="Straight Connector 44"/>
                      <wp:cNvGraphicFramePr/>
                      <a:graphic xmlns:a="http://schemas.openxmlformats.org/drawingml/2006/main">
                        <a:graphicData uri="http://schemas.microsoft.com/office/word/2010/wordprocessingShape">
                          <wps:wsp>
                            <wps:cNvCnPr/>
                            <wps:spPr>
                              <a:xfrm flipV="1">
                                <a:off x="0" y="0"/>
                                <a:ext cx="683812"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E6B0B5A" id="Straight Connector 44" o:spid="_x0000_s1026" style="position:absolute;flip:y;z-index:251687936;visibility:visible;mso-wrap-style:square;mso-wrap-distance-left:9pt;mso-wrap-distance-top:0;mso-wrap-distance-right:9pt;mso-wrap-distance-bottom:0;mso-position-horizontal:absolute;mso-position-horizontal-relative:text;mso-position-vertical:absolute;mso-position-vertical-relative:text" from="-4.55pt,13.25pt" to="49.3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" strokecolor="black [3200]" strokeweight=".5pt">
                      <v:stroke joinstyle="miter"/>
                    </v:line>
                  </w:pict>
                </mc:Fallback>
              </mc:AlternateContent>
            </w:r>
            <w:r w:rsidR="008B647F" w:rsidRPr="00FE1AC1">
              <w:rPr>
                <w:rFonts w:eastAsia="Times New Roman" w:cs="Arial"/>
                <w:color w:val="000000"/>
                <w:kern w:val="0"/>
                <w14:ligatures w14:val="none"/>
              </w:rPr>
              <w:t xml:space="preserve"> </w:t>
            </w:r>
            <w:r w:rsidR="00093601" w:rsidRPr="00FE1AC1">
              <w:rPr>
                <w:rFonts w:cs="Arial"/>
              </w:rPr>
              <w:t>1000</w:t>
            </w:r>
          </w:p>
          <w:p w14:paraId="6439C796" w14:textId="4F1B83F5" w:rsidR="008C7B2B"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8C7B2B" w:rsidRPr="00FE1AC1">
              <w:rPr>
                <w:rFonts w:cs="Arial"/>
              </w:rPr>
              <w:t>1000</w:t>
            </w:r>
          </w:p>
        </w:tc>
        <w:tc>
          <w:tcPr>
            <w:tcW w:w="1169" w:type="dxa"/>
          </w:tcPr>
          <w:p w14:paraId="3E242D04" w14:textId="77777777" w:rsidR="004731DA" w:rsidRPr="00FE1AC1" w:rsidRDefault="00093601" w:rsidP="00FE1AC1">
            <w:pPr>
              <w:spacing w:line="360" w:lineRule="auto"/>
              <w:jc w:val="center"/>
              <w:rPr>
                <w:rFonts w:cs="Arial"/>
              </w:rPr>
            </w:pPr>
            <w:r w:rsidRPr="00FE1AC1">
              <w:rPr>
                <w:rFonts w:cs="Arial"/>
              </w:rPr>
              <w:t>2024</w:t>
            </w:r>
          </w:p>
          <w:p w14:paraId="17AAB750" w14:textId="4BE1FE50" w:rsidR="00093601" w:rsidRPr="00FE1AC1" w:rsidRDefault="00093601" w:rsidP="00FE1AC1">
            <w:pPr>
              <w:spacing w:line="360" w:lineRule="auto"/>
              <w:jc w:val="center"/>
              <w:rPr>
                <w:rFonts w:cs="Arial"/>
              </w:rPr>
            </w:pPr>
            <w:r w:rsidRPr="00FE1AC1">
              <w:rPr>
                <w:rFonts w:cs="Arial"/>
              </w:rPr>
              <w:t>Feb. 29</w:t>
            </w:r>
          </w:p>
        </w:tc>
        <w:tc>
          <w:tcPr>
            <w:tcW w:w="2072" w:type="dxa"/>
          </w:tcPr>
          <w:p w14:paraId="00999601" w14:textId="77777777" w:rsidR="004731DA" w:rsidRPr="00FE1AC1" w:rsidRDefault="004731DA" w:rsidP="00FE1AC1">
            <w:pPr>
              <w:spacing w:line="360" w:lineRule="auto"/>
              <w:jc w:val="center"/>
              <w:rPr>
                <w:rFonts w:cs="Arial"/>
              </w:rPr>
            </w:pPr>
          </w:p>
          <w:p w14:paraId="1F1C67CD" w14:textId="77777777" w:rsidR="00093601" w:rsidRPr="00FE1AC1" w:rsidRDefault="00093601" w:rsidP="00FE1AC1">
            <w:pPr>
              <w:spacing w:line="360" w:lineRule="auto"/>
              <w:rPr>
                <w:rFonts w:cs="Arial"/>
              </w:rPr>
            </w:pPr>
            <w:r w:rsidRPr="00FE1AC1">
              <w:rPr>
                <w:rFonts w:cs="Arial"/>
              </w:rPr>
              <w:t>Balance C/D</w:t>
            </w:r>
          </w:p>
          <w:p w14:paraId="0B47282C" w14:textId="77777777" w:rsidR="00093601" w:rsidRPr="00FE1AC1" w:rsidRDefault="00093601" w:rsidP="00FE1AC1">
            <w:pPr>
              <w:spacing w:line="360" w:lineRule="auto"/>
              <w:rPr>
                <w:rFonts w:cs="Arial"/>
              </w:rPr>
            </w:pPr>
          </w:p>
        </w:tc>
        <w:tc>
          <w:tcPr>
            <w:tcW w:w="266" w:type="dxa"/>
          </w:tcPr>
          <w:p w14:paraId="43DCC4A0" w14:textId="7D9BF9B9" w:rsidR="004731DA" w:rsidRPr="00FE1AC1" w:rsidRDefault="00093601" w:rsidP="00FE1AC1">
            <w:pPr>
              <w:spacing w:line="360" w:lineRule="auto"/>
              <w:jc w:val="center"/>
              <w:rPr>
                <w:rFonts w:cs="Arial"/>
                <w:b/>
                <w:bCs/>
              </w:rPr>
            </w:pPr>
            <w:r w:rsidRPr="00FE1AC1">
              <w:rPr>
                <w:rFonts w:cs="Arial"/>
                <w:b/>
                <w:bCs/>
                <w:noProof/>
                <w:lang w:val="en-GB" w:eastAsia="en-GB"/>
              </w:rPr>
              <mc:AlternateContent>
                <mc:Choice Requires="wps">
                  <w:drawing>
                    <wp:anchor distT="0" distB="0" distL="114300" distR="114300" simplePos="0" relativeHeight="251688960" behindDoc="0" locked="0" layoutInCell="1" allowOverlap="1" wp14:anchorId="63C836A6" wp14:editId="57774C36">
                      <wp:simplePos x="0" y="0"/>
                      <wp:positionH relativeFrom="column">
                        <wp:posOffset>288483</wp:posOffset>
                      </wp:positionH>
                      <wp:positionV relativeFrom="paragraph">
                        <wp:posOffset>525283</wp:posOffset>
                      </wp:positionV>
                      <wp:extent cx="707059" cy="0"/>
                      <wp:effectExtent l="0" t="0" r="0" b="0"/>
                      <wp:wrapNone/>
                      <wp:docPr id="776350572" name="Straight Connector 45"/>
                      <wp:cNvGraphicFramePr/>
                      <a:graphic xmlns:a="http://schemas.openxmlformats.org/drawingml/2006/main">
                        <a:graphicData uri="http://schemas.microsoft.com/office/word/2010/wordprocessingShape">
                          <wps:wsp>
                            <wps:cNvCnPr/>
                            <wps:spPr>
                              <a:xfrm>
                                <a:off x="0" y="0"/>
                                <a:ext cx="70705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BD2EFC2" id="Straight Connector 45"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2.7pt,41.35pt" to="78.35pt,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" strokecolor="black [3200]" strokeweight=".5pt">
                      <v:stroke joinstyle="miter"/>
                    </v:line>
                  </w:pict>
                </mc:Fallback>
              </mc:AlternateContent>
            </w:r>
            <w:r w:rsidRPr="00FE1AC1">
              <w:rPr>
                <w:rFonts w:cs="Arial"/>
                <w:b/>
                <w:bCs/>
                <w:noProof/>
                <w:lang w:val="en-GB" w:eastAsia="en-GB"/>
              </w:rPr>
              <mc:AlternateContent>
                <mc:Choice Requires="wps">
                  <w:drawing>
                    <wp:anchor distT="0" distB="0" distL="114300" distR="114300" simplePos="0" relativeHeight="251686912" behindDoc="0" locked="0" layoutInCell="1" allowOverlap="1" wp14:anchorId="293A65DA" wp14:editId="16E1D6A5">
                      <wp:simplePos x="0" y="0"/>
                      <wp:positionH relativeFrom="column">
                        <wp:posOffset>280532</wp:posOffset>
                      </wp:positionH>
                      <wp:positionV relativeFrom="paragraph">
                        <wp:posOffset>485527</wp:posOffset>
                      </wp:positionV>
                      <wp:extent cx="715010" cy="0"/>
                      <wp:effectExtent l="0" t="0" r="0" b="0"/>
                      <wp:wrapNone/>
                      <wp:docPr id="1721257507" name="Straight Connector 43"/>
                      <wp:cNvGraphicFramePr/>
                      <a:graphic xmlns:a="http://schemas.openxmlformats.org/drawingml/2006/main">
                        <a:graphicData uri="http://schemas.microsoft.com/office/word/2010/wordprocessingShape">
                          <wps:wsp>
                            <wps:cNvCnPr/>
                            <wps:spPr>
                              <a:xfrm>
                                <a:off x="0" y="0"/>
                                <a:ext cx="7150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F865F01" id="Straight Connector 4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2.1pt,38.25pt" to="78.4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" strokecolor="black [3200]" strokeweight=".5pt">
                      <v:stroke joinstyle="miter"/>
                    </v:line>
                  </w:pict>
                </mc:Fallback>
              </mc:AlternateContent>
            </w:r>
            <w:r w:rsidRPr="00FE1AC1">
              <w:rPr>
                <w:rFonts w:cs="Arial"/>
                <w:b/>
                <w:bCs/>
                <w:noProof/>
                <w:lang w:val="en-GB" w:eastAsia="en-GB"/>
              </w:rPr>
              <mc:AlternateContent>
                <mc:Choice Requires="wps">
                  <w:drawing>
                    <wp:anchor distT="0" distB="0" distL="114300" distR="114300" simplePos="0" relativeHeight="251683840" behindDoc="0" locked="0" layoutInCell="1" allowOverlap="1" wp14:anchorId="6FC6C701" wp14:editId="0253C26A">
                      <wp:simplePos x="0" y="0"/>
                      <wp:positionH relativeFrom="column">
                        <wp:posOffset>280532</wp:posOffset>
                      </wp:positionH>
                      <wp:positionV relativeFrom="paragraph">
                        <wp:posOffset>342403</wp:posOffset>
                      </wp:positionV>
                      <wp:extent cx="715617" cy="0"/>
                      <wp:effectExtent l="0" t="0" r="0" b="0"/>
                      <wp:wrapNone/>
                      <wp:docPr id="1741566827" name="Straight Connector 37"/>
                      <wp:cNvGraphicFramePr/>
                      <a:graphic xmlns:a="http://schemas.openxmlformats.org/drawingml/2006/main">
                        <a:graphicData uri="http://schemas.microsoft.com/office/word/2010/wordprocessingShape">
                          <wps:wsp>
                            <wps:cNvCnPr/>
                            <wps:spPr>
                              <a:xfrm>
                                <a:off x="0" y="0"/>
                                <a:ext cx="7156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71DD6D8" id="Straight Connector 37"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2.1pt,26.95pt" to="78.4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" strokecolor="black [3200]" strokeweight=".5pt">
                      <v:stroke joinstyle="miter"/>
                    </v:line>
                  </w:pict>
                </mc:Fallback>
              </mc:AlternateContent>
            </w:r>
          </w:p>
        </w:tc>
        <w:tc>
          <w:tcPr>
            <w:tcW w:w="1169" w:type="dxa"/>
          </w:tcPr>
          <w:p w14:paraId="02229947" w14:textId="371CF31F" w:rsidR="00093601" w:rsidRPr="00FE1AC1" w:rsidRDefault="008B647F" w:rsidP="00FE1AC1">
            <w:pPr>
              <w:spacing w:line="360" w:lineRule="auto"/>
              <w:rPr>
                <w:rFonts w:cs="Arial"/>
              </w:rPr>
            </w:pPr>
            <w:r w:rsidRPr="00FE1AC1">
              <w:rPr>
                <w:rFonts w:eastAsia="Times New Roman" w:cs="Arial"/>
                <w:color w:val="000000"/>
                <w:kern w:val="0"/>
                <w14:ligatures w14:val="none"/>
              </w:rPr>
              <w:t xml:space="preserve">£ </w:t>
            </w:r>
            <w:r w:rsidR="00093601" w:rsidRPr="00FE1AC1">
              <w:rPr>
                <w:rFonts w:cs="Arial"/>
              </w:rPr>
              <w:t>1000</w:t>
            </w:r>
          </w:p>
          <w:p w14:paraId="07700126" w14:textId="324B24AA" w:rsidR="00093601" w:rsidRPr="00FE1AC1" w:rsidRDefault="008B647F" w:rsidP="00FE1AC1">
            <w:pPr>
              <w:spacing w:line="360" w:lineRule="auto"/>
              <w:jc w:val="center"/>
              <w:rPr>
                <w:rFonts w:cs="Arial"/>
                <w:b/>
                <w:bCs/>
              </w:rPr>
            </w:pPr>
            <w:r w:rsidRPr="00FE1AC1">
              <w:rPr>
                <w:rFonts w:eastAsia="Times New Roman" w:cs="Arial"/>
                <w:color w:val="000000"/>
                <w:kern w:val="0"/>
                <w14:ligatures w14:val="none"/>
              </w:rPr>
              <w:t xml:space="preserve">£ </w:t>
            </w:r>
            <w:r w:rsidR="00093601" w:rsidRPr="00FE1AC1">
              <w:rPr>
                <w:rFonts w:cs="Arial"/>
              </w:rPr>
              <w:t>1000</w:t>
            </w:r>
          </w:p>
        </w:tc>
      </w:tr>
    </w:tbl>
    <w:p w14:paraId="1B3AE65E" w14:textId="77777777" w:rsidR="008A7A55" w:rsidRPr="00FE1AC1" w:rsidRDefault="008A7A55" w:rsidP="00FE1AC1">
      <w:pPr>
        <w:spacing w:line="360" w:lineRule="auto"/>
        <w:jc w:val="center"/>
        <w:rPr>
          <w:rFonts w:cs="Arial"/>
          <w:b/>
          <w:bCs/>
        </w:rPr>
      </w:pPr>
    </w:p>
    <w:p w14:paraId="66DC0C81" w14:textId="77777777" w:rsidR="00A86F6D" w:rsidRPr="00FE1AC1" w:rsidRDefault="00A86F6D" w:rsidP="00FE1AC1">
      <w:pPr>
        <w:spacing w:line="360" w:lineRule="auto"/>
        <w:jc w:val="center"/>
        <w:rPr>
          <w:rFonts w:cs="Arial"/>
          <w:b/>
          <w:bCs/>
        </w:rPr>
      </w:pPr>
    </w:p>
    <w:p w14:paraId="45A7FE72" w14:textId="73D05ADE" w:rsidR="0078382E" w:rsidRPr="00FE1AC1" w:rsidRDefault="0078382E" w:rsidP="00FE1AC1">
      <w:pPr>
        <w:spacing w:line="360" w:lineRule="auto"/>
        <w:jc w:val="center"/>
        <w:rPr>
          <w:rFonts w:cs="Arial"/>
          <w:b/>
          <w:bCs/>
        </w:rPr>
      </w:pPr>
      <w:r w:rsidRPr="00FE1AC1">
        <w:rPr>
          <w:rFonts w:cs="Arial"/>
          <w:b/>
          <w:bCs/>
        </w:rPr>
        <w:t>Purchases Account</w:t>
      </w:r>
    </w:p>
    <w:tbl>
      <w:tblPr>
        <w:tblStyle w:val="TableGrid"/>
        <w:tblW w:w="0" w:type="auto"/>
        <w:tblLook w:val="04A0" w:firstRow="1" w:lastRow="0" w:firstColumn="1" w:lastColumn="0" w:noHBand="0" w:noVBand="1"/>
      </w:tblPr>
      <w:tblGrid>
        <w:gridCol w:w="1124"/>
        <w:gridCol w:w="1877"/>
        <w:gridCol w:w="632"/>
        <w:gridCol w:w="1116"/>
        <w:gridCol w:w="1108"/>
        <w:gridCol w:w="1960"/>
        <w:gridCol w:w="632"/>
        <w:gridCol w:w="1127"/>
      </w:tblGrid>
      <w:tr w:rsidR="00D23C15" w:rsidRPr="00FE1AC1" w14:paraId="5DD099CE" w14:textId="77777777" w:rsidTr="0078382E">
        <w:trPr>
          <w:trHeight w:val="350"/>
        </w:trPr>
        <w:tc>
          <w:tcPr>
            <w:tcW w:w="1168" w:type="dxa"/>
          </w:tcPr>
          <w:p w14:paraId="16A8A767" w14:textId="3764E44E" w:rsidR="0078382E" w:rsidRPr="00FE1AC1" w:rsidRDefault="0078382E" w:rsidP="00FE1AC1">
            <w:pPr>
              <w:spacing w:line="360" w:lineRule="auto"/>
              <w:jc w:val="center"/>
              <w:rPr>
                <w:rFonts w:cs="Arial"/>
                <w:b/>
                <w:bCs/>
              </w:rPr>
            </w:pPr>
            <w:r w:rsidRPr="00FE1AC1">
              <w:rPr>
                <w:rFonts w:cs="Arial"/>
                <w:b/>
                <w:bCs/>
              </w:rPr>
              <w:t>Date</w:t>
            </w:r>
          </w:p>
        </w:tc>
        <w:tc>
          <w:tcPr>
            <w:tcW w:w="1977" w:type="dxa"/>
          </w:tcPr>
          <w:p w14:paraId="5F2AD815" w14:textId="34974D3E" w:rsidR="0078382E" w:rsidRPr="00FE1AC1" w:rsidRDefault="0078382E" w:rsidP="00FE1AC1">
            <w:pPr>
              <w:spacing w:line="360" w:lineRule="auto"/>
              <w:jc w:val="center"/>
              <w:rPr>
                <w:rFonts w:cs="Arial"/>
                <w:b/>
                <w:bCs/>
              </w:rPr>
            </w:pPr>
            <w:r w:rsidRPr="00FE1AC1">
              <w:rPr>
                <w:rFonts w:cs="Arial"/>
                <w:b/>
                <w:bCs/>
              </w:rPr>
              <w:t>particular</w:t>
            </w:r>
          </w:p>
        </w:tc>
        <w:tc>
          <w:tcPr>
            <w:tcW w:w="360" w:type="dxa"/>
          </w:tcPr>
          <w:p w14:paraId="09B08A47" w14:textId="59F6E8AE" w:rsidR="0078382E" w:rsidRPr="00FE1AC1" w:rsidRDefault="00913E68" w:rsidP="00FE1AC1">
            <w:pPr>
              <w:spacing w:line="360" w:lineRule="auto"/>
              <w:jc w:val="center"/>
              <w:rPr>
                <w:rFonts w:cs="Arial"/>
                <w:b/>
                <w:bCs/>
              </w:rPr>
            </w:pPr>
            <w:r w:rsidRPr="00FE1AC1">
              <w:rPr>
                <w:rFonts w:cs="Arial"/>
                <w:b/>
                <w:bCs/>
              </w:rPr>
              <w:t>Ref.</w:t>
            </w:r>
          </w:p>
        </w:tc>
        <w:tc>
          <w:tcPr>
            <w:tcW w:w="1169" w:type="dxa"/>
          </w:tcPr>
          <w:p w14:paraId="54B587CE" w14:textId="765D703D" w:rsidR="0078382E" w:rsidRPr="00FE1AC1" w:rsidRDefault="0078382E"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69" w:type="dxa"/>
          </w:tcPr>
          <w:p w14:paraId="5327C4A6" w14:textId="2B9E3BEB" w:rsidR="0078382E" w:rsidRPr="00FE1AC1" w:rsidRDefault="0078382E" w:rsidP="00FE1AC1">
            <w:pPr>
              <w:spacing w:line="360" w:lineRule="auto"/>
              <w:jc w:val="center"/>
              <w:rPr>
                <w:rFonts w:cs="Arial"/>
                <w:b/>
                <w:bCs/>
              </w:rPr>
            </w:pPr>
            <w:r w:rsidRPr="00FE1AC1">
              <w:rPr>
                <w:rFonts w:cs="Arial"/>
                <w:b/>
                <w:bCs/>
              </w:rPr>
              <w:t>Date</w:t>
            </w:r>
          </w:p>
        </w:tc>
        <w:tc>
          <w:tcPr>
            <w:tcW w:w="2072" w:type="dxa"/>
          </w:tcPr>
          <w:p w14:paraId="37AFF3D7" w14:textId="706D6CA7" w:rsidR="0078382E" w:rsidRPr="00FE1AC1" w:rsidRDefault="0078382E" w:rsidP="00FE1AC1">
            <w:pPr>
              <w:spacing w:line="360" w:lineRule="auto"/>
              <w:jc w:val="center"/>
              <w:rPr>
                <w:rFonts w:cs="Arial"/>
                <w:b/>
                <w:bCs/>
              </w:rPr>
            </w:pPr>
            <w:r w:rsidRPr="00FE1AC1">
              <w:rPr>
                <w:rFonts w:cs="Arial"/>
                <w:b/>
                <w:bCs/>
              </w:rPr>
              <w:t>particular</w:t>
            </w:r>
          </w:p>
        </w:tc>
        <w:tc>
          <w:tcPr>
            <w:tcW w:w="266" w:type="dxa"/>
          </w:tcPr>
          <w:p w14:paraId="742A4948" w14:textId="2AA74D66" w:rsidR="0078382E" w:rsidRPr="00FE1AC1" w:rsidRDefault="00913E68" w:rsidP="00FE1AC1">
            <w:pPr>
              <w:spacing w:line="360" w:lineRule="auto"/>
              <w:jc w:val="center"/>
              <w:rPr>
                <w:rFonts w:cs="Arial"/>
                <w:b/>
                <w:bCs/>
              </w:rPr>
            </w:pPr>
            <w:r w:rsidRPr="00FE1AC1">
              <w:rPr>
                <w:rFonts w:cs="Arial"/>
                <w:b/>
                <w:bCs/>
              </w:rPr>
              <w:t>Ref.</w:t>
            </w:r>
          </w:p>
        </w:tc>
        <w:tc>
          <w:tcPr>
            <w:tcW w:w="1169" w:type="dxa"/>
          </w:tcPr>
          <w:p w14:paraId="154A489E" w14:textId="27518BB1" w:rsidR="0078382E" w:rsidRPr="00FE1AC1" w:rsidRDefault="0078382E"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D23C15" w:rsidRPr="00FE1AC1" w14:paraId="3FDAFBF3" w14:textId="77777777" w:rsidTr="00093601">
        <w:trPr>
          <w:trHeight w:val="1331"/>
        </w:trPr>
        <w:tc>
          <w:tcPr>
            <w:tcW w:w="1168" w:type="dxa"/>
          </w:tcPr>
          <w:p w14:paraId="4E076A26" w14:textId="77777777" w:rsidR="0078382E" w:rsidRPr="00FE1AC1" w:rsidRDefault="0078382E" w:rsidP="00FE1AC1">
            <w:pPr>
              <w:spacing w:line="360" w:lineRule="auto"/>
              <w:jc w:val="center"/>
              <w:rPr>
                <w:rFonts w:cs="Arial"/>
              </w:rPr>
            </w:pPr>
            <w:r w:rsidRPr="00FE1AC1">
              <w:rPr>
                <w:rFonts w:cs="Arial"/>
              </w:rPr>
              <w:t>2024</w:t>
            </w:r>
          </w:p>
          <w:p w14:paraId="16A02010" w14:textId="77777777" w:rsidR="0078382E" w:rsidRPr="00FE1AC1" w:rsidRDefault="0078382E" w:rsidP="00FE1AC1">
            <w:pPr>
              <w:spacing w:line="360" w:lineRule="auto"/>
              <w:jc w:val="center"/>
              <w:rPr>
                <w:rFonts w:cs="Arial"/>
              </w:rPr>
            </w:pPr>
            <w:r w:rsidRPr="00FE1AC1">
              <w:rPr>
                <w:rFonts w:cs="Arial"/>
              </w:rPr>
              <w:t>Feb. 07</w:t>
            </w:r>
          </w:p>
          <w:p w14:paraId="64DB6077" w14:textId="77777777" w:rsidR="0078382E" w:rsidRPr="00FE1AC1" w:rsidRDefault="0078382E" w:rsidP="00FE1AC1">
            <w:pPr>
              <w:spacing w:line="360" w:lineRule="auto"/>
              <w:jc w:val="center"/>
              <w:rPr>
                <w:rFonts w:cs="Arial"/>
              </w:rPr>
            </w:pPr>
            <w:r w:rsidRPr="00FE1AC1">
              <w:rPr>
                <w:rFonts w:cs="Arial"/>
              </w:rPr>
              <w:t>Feb. 20</w:t>
            </w:r>
          </w:p>
          <w:p w14:paraId="4F10A2C6" w14:textId="77777777" w:rsidR="008C7B2B" w:rsidRPr="00FE1AC1" w:rsidRDefault="008C7B2B" w:rsidP="00FE1AC1">
            <w:pPr>
              <w:spacing w:line="360" w:lineRule="auto"/>
              <w:jc w:val="center"/>
              <w:rPr>
                <w:rFonts w:cs="Arial"/>
              </w:rPr>
            </w:pPr>
          </w:p>
          <w:p w14:paraId="78827C47" w14:textId="77777777" w:rsidR="008C7B2B" w:rsidRPr="00FE1AC1" w:rsidRDefault="008C7B2B" w:rsidP="00FE1AC1">
            <w:pPr>
              <w:spacing w:line="360" w:lineRule="auto"/>
              <w:rPr>
                <w:rFonts w:cs="Arial"/>
              </w:rPr>
            </w:pPr>
          </w:p>
          <w:p w14:paraId="3992C33E" w14:textId="0639F541" w:rsidR="008C7B2B" w:rsidRPr="00FE1AC1" w:rsidRDefault="008C7B2B" w:rsidP="00FE1AC1">
            <w:pPr>
              <w:spacing w:line="360" w:lineRule="auto"/>
              <w:rPr>
                <w:rFonts w:cs="Arial"/>
              </w:rPr>
            </w:pPr>
            <w:r w:rsidRPr="00FE1AC1">
              <w:rPr>
                <w:rFonts w:cs="Arial"/>
              </w:rPr>
              <w:t>March 1</w:t>
            </w:r>
          </w:p>
        </w:tc>
        <w:tc>
          <w:tcPr>
            <w:tcW w:w="1977" w:type="dxa"/>
          </w:tcPr>
          <w:p w14:paraId="0AEBCC91" w14:textId="77777777" w:rsidR="0078382E" w:rsidRPr="00FE1AC1" w:rsidRDefault="0078382E" w:rsidP="00FE1AC1">
            <w:pPr>
              <w:spacing w:line="360" w:lineRule="auto"/>
              <w:jc w:val="center"/>
              <w:rPr>
                <w:rFonts w:cs="Arial"/>
              </w:rPr>
            </w:pPr>
          </w:p>
          <w:p w14:paraId="6EF2A37A" w14:textId="77777777" w:rsidR="0078382E" w:rsidRPr="00FE1AC1" w:rsidRDefault="0078382E" w:rsidP="00FE1AC1">
            <w:pPr>
              <w:spacing w:line="360" w:lineRule="auto"/>
              <w:jc w:val="center"/>
              <w:rPr>
                <w:rFonts w:cs="Arial"/>
              </w:rPr>
            </w:pPr>
            <w:r w:rsidRPr="00FE1AC1">
              <w:rPr>
                <w:rFonts w:cs="Arial"/>
              </w:rPr>
              <w:t>Bank</w:t>
            </w:r>
          </w:p>
          <w:p w14:paraId="3DE9FA9F" w14:textId="77777777" w:rsidR="0078382E" w:rsidRPr="00FE1AC1" w:rsidRDefault="0078382E" w:rsidP="00FE1AC1">
            <w:pPr>
              <w:spacing w:line="360" w:lineRule="auto"/>
              <w:jc w:val="center"/>
              <w:rPr>
                <w:rFonts w:cs="Arial"/>
              </w:rPr>
            </w:pPr>
            <w:r w:rsidRPr="00FE1AC1">
              <w:rPr>
                <w:rFonts w:cs="Arial"/>
              </w:rPr>
              <w:t>Accounts Payable</w:t>
            </w:r>
          </w:p>
          <w:p w14:paraId="5440782F" w14:textId="77777777" w:rsidR="008C7B2B" w:rsidRPr="00FE1AC1" w:rsidRDefault="008C7B2B" w:rsidP="00FE1AC1">
            <w:pPr>
              <w:spacing w:line="360" w:lineRule="auto"/>
              <w:jc w:val="center"/>
              <w:rPr>
                <w:rFonts w:cs="Arial"/>
              </w:rPr>
            </w:pPr>
          </w:p>
          <w:p w14:paraId="484F756C" w14:textId="77777777" w:rsidR="008C7B2B" w:rsidRPr="00FE1AC1" w:rsidRDefault="008C7B2B" w:rsidP="00FE1AC1">
            <w:pPr>
              <w:spacing w:line="360" w:lineRule="auto"/>
              <w:jc w:val="center"/>
              <w:rPr>
                <w:rFonts w:cs="Arial"/>
              </w:rPr>
            </w:pPr>
          </w:p>
          <w:p w14:paraId="4E58E602" w14:textId="2B587B9D" w:rsidR="008C7B2B" w:rsidRPr="00FE1AC1" w:rsidRDefault="008C7B2B" w:rsidP="00FE1AC1">
            <w:pPr>
              <w:spacing w:line="360" w:lineRule="auto"/>
              <w:jc w:val="center"/>
              <w:rPr>
                <w:rFonts w:cs="Arial"/>
              </w:rPr>
            </w:pPr>
            <w:r w:rsidRPr="00FE1AC1">
              <w:rPr>
                <w:rFonts w:cs="Arial"/>
              </w:rPr>
              <w:t>Balance B/D</w:t>
            </w:r>
          </w:p>
        </w:tc>
        <w:tc>
          <w:tcPr>
            <w:tcW w:w="360" w:type="dxa"/>
          </w:tcPr>
          <w:p w14:paraId="4A3C0851" w14:textId="77777777" w:rsidR="0078382E" w:rsidRPr="00FE1AC1" w:rsidRDefault="0078382E" w:rsidP="00FE1AC1">
            <w:pPr>
              <w:spacing w:line="360" w:lineRule="auto"/>
              <w:jc w:val="center"/>
              <w:rPr>
                <w:rFonts w:cs="Arial"/>
              </w:rPr>
            </w:pPr>
          </w:p>
          <w:p w14:paraId="437CB551" w14:textId="0B434529" w:rsidR="0078382E" w:rsidRPr="00FE1AC1" w:rsidRDefault="000936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92032" behindDoc="0" locked="0" layoutInCell="1" allowOverlap="1" wp14:anchorId="2EC0DE48" wp14:editId="565B7680">
                      <wp:simplePos x="0" y="0"/>
                      <wp:positionH relativeFrom="column">
                        <wp:posOffset>283597</wp:posOffset>
                      </wp:positionH>
                      <wp:positionV relativeFrom="paragraph">
                        <wp:posOffset>498944</wp:posOffset>
                      </wp:positionV>
                      <wp:extent cx="715010" cy="7952"/>
                      <wp:effectExtent l="0" t="0" r="27940" b="30480"/>
                      <wp:wrapNone/>
                      <wp:docPr id="1439041511" name="Straight Connector 48"/>
                      <wp:cNvGraphicFramePr/>
                      <a:graphic xmlns:a="http://schemas.openxmlformats.org/drawingml/2006/main">
                        <a:graphicData uri="http://schemas.microsoft.com/office/word/2010/wordprocessingShape">
                          <wps:wsp>
                            <wps:cNvCnPr/>
                            <wps:spPr>
                              <a:xfrm flipV="1">
                                <a:off x="0" y="0"/>
                                <a:ext cx="715010"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5CCFC87" id="Straight Connector 48"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22.35pt,39.3pt" to="78.65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" strokecolor="black [3200]" strokeweight=".5pt">
                      <v:stroke joinstyle="miter"/>
                    </v:line>
                  </w:pict>
                </mc:Fallback>
              </mc:AlternateContent>
            </w:r>
            <w:r w:rsidRPr="00FE1AC1">
              <w:rPr>
                <w:rFonts w:cs="Arial"/>
                <w:noProof/>
                <w:lang w:val="en-GB" w:eastAsia="en-GB"/>
              </w:rPr>
              <mc:AlternateContent>
                <mc:Choice Requires="wps">
                  <w:drawing>
                    <wp:anchor distT="0" distB="0" distL="114300" distR="114300" simplePos="0" relativeHeight="251689984" behindDoc="0" locked="0" layoutInCell="1" allowOverlap="1" wp14:anchorId="579281CC" wp14:editId="0DDDFC39">
                      <wp:simplePos x="0" y="0"/>
                      <wp:positionH relativeFrom="column">
                        <wp:posOffset>283597</wp:posOffset>
                      </wp:positionH>
                      <wp:positionV relativeFrom="paragraph">
                        <wp:posOffset>331967</wp:posOffset>
                      </wp:positionV>
                      <wp:extent cx="699162" cy="7951"/>
                      <wp:effectExtent l="0" t="0" r="24765" b="30480"/>
                      <wp:wrapNone/>
                      <wp:docPr id="2095483494" name="Straight Connector 46"/>
                      <wp:cNvGraphicFramePr/>
                      <a:graphic xmlns:a="http://schemas.openxmlformats.org/drawingml/2006/main">
                        <a:graphicData uri="http://schemas.microsoft.com/office/word/2010/wordprocessingShape">
                          <wps:wsp>
                            <wps:cNvCnPr/>
                            <wps:spPr>
                              <a:xfrm flipV="1">
                                <a:off x="0" y="0"/>
                                <a:ext cx="699162"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C12090C" id="Straight Connector 46"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22.35pt,26.15pt" to="77.4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" strokecolor="black [3200]" strokeweight=".5pt">
                      <v:stroke joinstyle="miter"/>
                    </v:line>
                  </w:pict>
                </mc:Fallback>
              </mc:AlternateContent>
            </w:r>
          </w:p>
        </w:tc>
        <w:tc>
          <w:tcPr>
            <w:tcW w:w="1169" w:type="dxa"/>
          </w:tcPr>
          <w:p w14:paraId="69A5B13F" w14:textId="77777777" w:rsidR="0078382E" w:rsidRPr="00FE1AC1" w:rsidRDefault="0078382E" w:rsidP="00FE1AC1">
            <w:pPr>
              <w:spacing w:line="360" w:lineRule="auto"/>
              <w:jc w:val="center"/>
              <w:rPr>
                <w:rFonts w:cs="Arial"/>
              </w:rPr>
            </w:pPr>
          </w:p>
          <w:p w14:paraId="18BA8292" w14:textId="77603381" w:rsidR="0078382E"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78382E" w:rsidRPr="00FE1AC1">
              <w:rPr>
                <w:rFonts w:cs="Arial"/>
              </w:rPr>
              <w:t>700</w:t>
            </w:r>
          </w:p>
          <w:p w14:paraId="225B2C2A" w14:textId="1113D90F" w:rsidR="0078382E"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78382E" w:rsidRPr="00FE1AC1">
              <w:rPr>
                <w:rFonts w:cs="Arial"/>
              </w:rPr>
              <w:t>1200</w:t>
            </w:r>
          </w:p>
          <w:p w14:paraId="61C31930" w14:textId="1FEFAE47" w:rsidR="00093601"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00093601" w:rsidRPr="00FE1AC1">
              <w:rPr>
                <w:rFonts w:cs="Arial"/>
                <w:noProof/>
                <w:lang w:val="en-GB" w:eastAsia="en-GB"/>
              </w:rPr>
              <mc:AlternateContent>
                <mc:Choice Requires="wps">
                  <w:drawing>
                    <wp:anchor distT="0" distB="0" distL="114300" distR="114300" simplePos="0" relativeHeight="251693056" behindDoc="0" locked="0" layoutInCell="1" allowOverlap="1" wp14:anchorId="2797D718" wp14:editId="1821C384">
                      <wp:simplePos x="0" y="0"/>
                      <wp:positionH relativeFrom="column">
                        <wp:posOffset>-65957</wp:posOffset>
                      </wp:positionH>
                      <wp:positionV relativeFrom="paragraph">
                        <wp:posOffset>213608</wp:posOffset>
                      </wp:positionV>
                      <wp:extent cx="691211" cy="0"/>
                      <wp:effectExtent l="0" t="0" r="0" b="0"/>
                      <wp:wrapNone/>
                      <wp:docPr id="35327526" name="Straight Connector 49"/>
                      <wp:cNvGraphicFramePr/>
                      <a:graphic xmlns:a="http://schemas.openxmlformats.org/drawingml/2006/main">
                        <a:graphicData uri="http://schemas.microsoft.com/office/word/2010/wordprocessingShape">
                          <wps:wsp>
                            <wps:cNvCnPr/>
                            <wps:spPr>
                              <a:xfrm>
                                <a:off x="0" y="0"/>
                                <a:ext cx="6912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109BD27" id="Straight Connector 49"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5.2pt,16.8pt" to="49.2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" strokecolor="black [3200]" strokeweight=".5pt">
                      <v:stroke joinstyle="miter"/>
                    </v:line>
                  </w:pict>
                </mc:Fallback>
              </mc:AlternateContent>
            </w:r>
            <w:r w:rsidRPr="00FE1AC1">
              <w:rPr>
                <w:rFonts w:eastAsia="Times New Roman" w:cs="Arial"/>
                <w:color w:val="000000"/>
                <w:kern w:val="0"/>
                <w14:ligatures w14:val="none"/>
              </w:rPr>
              <w:t xml:space="preserve"> </w:t>
            </w:r>
            <w:r w:rsidR="00093601" w:rsidRPr="00FE1AC1">
              <w:rPr>
                <w:rFonts w:cs="Arial"/>
              </w:rPr>
              <w:t>1900</w:t>
            </w:r>
          </w:p>
          <w:p w14:paraId="14AA2D51" w14:textId="77777777" w:rsidR="008C7B2B" w:rsidRPr="00FE1AC1" w:rsidRDefault="008C7B2B" w:rsidP="00FE1AC1">
            <w:pPr>
              <w:spacing w:line="360" w:lineRule="auto"/>
              <w:jc w:val="center"/>
              <w:rPr>
                <w:rFonts w:cs="Arial"/>
              </w:rPr>
            </w:pPr>
          </w:p>
          <w:p w14:paraId="5C4FC31E" w14:textId="77777777" w:rsidR="008B647F" w:rsidRPr="00FE1AC1" w:rsidRDefault="008B647F" w:rsidP="00FE1AC1">
            <w:pPr>
              <w:spacing w:line="360" w:lineRule="auto"/>
              <w:rPr>
                <w:rFonts w:eastAsia="Times New Roman" w:cs="Arial"/>
                <w:color w:val="000000"/>
                <w:kern w:val="0"/>
                <w14:ligatures w14:val="none"/>
              </w:rPr>
            </w:pPr>
          </w:p>
          <w:p w14:paraId="2244AF0E" w14:textId="1E7DD48C" w:rsidR="008C7B2B" w:rsidRPr="00FE1AC1" w:rsidRDefault="008B647F" w:rsidP="00FE1AC1">
            <w:pPr>
              <w:spacing w:line="360" w:lineRule="auto"/>
              <w:rPr>
                <w:rFonts w:cs="Arial"/>
              </w:rPr>
            </w:pPr>
            <w:r w:rsidRPr="00FE1AC1">
              <w:rPr>
                <w:rFonts w:eastAsia="Times New Roman" w:cs="Arial"/>
                <w:color w:val="000000"/>
                <w:kern w:val="0"/>
                <w14:ligatures w14:val="none"/>
              </w:rPr>
              <w:t xml:space="preserve">£ </w:t>
            </w:r>
            <w:r w:rsidR="008C7B2B" w:rsidRPr="00FE1AC1">
              <w:rPr>
                <w:rFonts w:cs="Arial"/>
              </w:rPr>
              <w:t>1900</w:t>
            </w:r>
          </w:p>
        </w:tc>
        <w:tc>
          <w:tcPr>
            <w:tcW w:w="1169" w:type="dxa"/>
          </w:tcPr>
          <w:p w14:paraId="34793887" w14:textId="77777777" w:rsidR="0078382E" w:rsidRPr="00FE1AC1" w:rsidRDefault="00093601" w:rsidP="00FE1AC1">
            <w:pPr>
              <w:spacing w:line="360" w:lineRule="auto"/>
              <w:jc w:val="center"/>
              <w:rPr>
                <w:rFonts w:cs="Arial"/>
              </w:rPr>
            </w:pPr>
            <w:r w:rsidRPr="00FE1AC1">
              <w:rPr>
                <w:rFonts w:cs="Arial"/>
              </w:rPr>
              <w:t>2024</w:t>
            </w:r>
          </w:p>
          <w:p w14:paraId="3FFC82A1" w14:textId="55DF4E3A" w:rsidR="00093601" w:rsidRPr="00FE1AC1" w:rsidRDefault="00093601" w:rsidP="00FE1AC1">
            <w:pPr>
              <w:spacing w:line="360" w:lineRule="auto"/>
              <w:jc w:val="center"/>
              <w:rPr>
                <w:rFonts w:cs="Arial"/>
              </w:rPr>
            </w:pPr>
            <w:r w:rsidRPr="00FE1AC1">
              <w:rPr>
                <w:rFonts w:cs="Arial"/>
              </w:rPr>
              <w:t>Feb. 29</w:t>
            </w:r>
          </w:p>
        </w:tc>
        <w:tc>
          <w:tcPr>
            <w:tcW w:w="2072" w:type="dxa"/>
          </w:tcPr>
          <w:p w14:paraId="1E31EE9B" w14:textId="77777777" w:rsidR="0078382E" w:rsidRPr="00FE1AC1" w:rsidRDefault="0078382E" w:rsidP="00FE1AC1">
            <w:pPr>
              <w:spacing w:line="360" w:lineRule="auto"/>
              <w:jc w:val="center"/>
              <w:rPr>
                <w:rFonts w:cs="Arial"/>
              </w:rPr>
            </w:pPr>
          </w:p>
          <w:p w14:paraId="7C9B6282" w14:textId="77777777" w:rsidR="00093601" w:rsidRPr="00FE1AC1" w:rsidRDefault="00093601" w:rsidP="00FE1AC1">
            <w:pPr>
              <w:spacing w:line="360" w:lineRule="auto"/>
              <w:rPr>
                <w:rFonts w:cs="Arial"/>
              </w:rPr>
            </w:pPr>
            <w:r w:rsidRPr="00FE1AC1">
              <w:rPr>
                <w:rFonts w:cs="Arial"/>
              </w:rPr>
              <w:t>Balance C/D</w:t>
            </w:r>
          </w:p>
          <w:p w14:paraId="552C2C75" w14:textId="77777777" w:rsidR="00093601" w:rsidRPr="00FE1AC1" w:rsidRDefault="00093601" w:rsidP="00FE1AC1">
            <w:pPr>
              <w:spacing w:line="360" w:lineRule="auto"/>
              <w:rPr>
                <w:rFonts w:cs="Arial"/>
              </w:rPr>
            </w:pPr>
          </w:p>
        </w:tc>
        <w:tc>
          <w:tcPr>
            <w:tcW w:w="266" w:type="dxa"/>
          </w:tcPr>
          <w:p w14:paraId="1AB279C5" w14:textId="22BB1732" w:rsidR="0078382E" w:rsidRPr="00FE1AC1" w:rsidRDefault="0078382E" w:rsidP="00FE1AC1">
            <w:pPr>
              <w:spacing w:line="360" w:lineRule="auto"/>
              <w:jc w:val="center"/>
              <w:rPr>
                <w:rFonts w:cs="Arial"/>
              </w:rPr>
            </w:pPr>
          </w:p>
        </w:tc>
        <w:tc>
          <w:tcPr>
            <w:tcW w:w="1169" w:type="dxa"/>
          </w:tcPr>
          <w:p w14:paraId="71CB429F" w14:textId="77777777" w:rsidR="0078382E" w:rsidRPr="00FE1AC1" w:rsidRDefault="0078382E" w:rsidP="00FE1AC1">
            <w:pPr>
              <w:spacing w:line="360" w:lineRule="auto"/>
              <w:jc w:val="center"/>
              <w:rPr>
                <w:rFonts w:cs="Arial"/>
              </w:rPr>
            </w:pPr>
          </w:p>
          <w:p w14:paraId="4D638799" w14:textId="74DC9A60" w:rsidR="00093601"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Pr="00FE1AC1">
              <w:rPr>
                <w:rFonts w:cs="Arial"/>
                <w:noProof/>
                <w:lang w:val="en-GB" w:eastAsia="en-GB"/>
              </w:rPr>
              <mc:AlternateContent>
                <mc:Choice Requires="wps">
                  <w:drawing>
                    <wp:anchor distT="0" distB="0" distL="114300" distR="114300" simplePos="0" relativeHeight="251691008" behindDoc="0" locked="0" layoutInCell="1" allowOverlap="1" wp14:anchorId="7289F343" wp14:editId="403176AA">
                      <wp:simplePos x="0" y="0"/>
                      <wp:positionH relativeFrom="column">
                        <wp:posOffset>-113030</wp:posOffset>
                      </wp:positionH>
                      <wp:positionV relativeFrom="paragraph">
                        <wp:posOffset>200158</wp:posOffset>
                      </wp:positionV>
                      <wp:extent cx="707059" cy="7951"/>
                      <wp:effectExtent l="0" t="0" r="36195" b="30480"/>
                      <wp:wrapNone/>
                      <wp:docPr id="394057795" name="Straight Connector 47"/>
                      <wp:cNvGraphicFramePr/>
                      <a:graphic xmlns:a="http://schemas.openxmlformats.org/drawingml/2006/main">
                        <a:graphicData uri="http://schemas.microsoft.com/office/word/2010/wordprocessingShape">
                          <wps:wsp>
                            <wps:cNvCnPr/>
                            <wps:spPr>
                              <a:xfrm flipV="1">
                                <a:off x="0" y="0"/>
                                <a:ext cx="707059"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5FD9543" id="Straight Connector 47"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8.9pt,15.75pt" to="46.7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" strokecolor="black [3200]" strokeweight=".5pt">
                      <v:stroke joinstyle="miter"/>
                    </v:line>
                  </w:pict>
                </mc:Fallback>
              </mc:AlternateContent>
            </w:r>
            <w:r w:rsidRPr="00FE1AC1">
              <w:rPr>
                <w:rFonts w:eastAsia="Times New Roman" w:cs="Arial"/>
                <w:color w:val="000000"/>
                <w:kern w:val="0"/>
                <w14:ligatures w14:val="none"/>
              </w:rPr>
              <w:t xml:space="preserve"> </w:t>
            </w:r>
            <w:r w:rsidR="00093601" w:rsidRPr="00FE1AC1">
              <w:rPr>
                <w:rFonts w:cs="Arial"/>
              </w:rPr>
              <w:t>1900</w:t>
            </w:r>
          </w:p>
          <w:p w14:paraId="3D035014" w14:textId="71D4A493" w:rsidR="00093601" w:rsidRPr="00FE1AC1" w:rsidRDefault="00093601" w:rsidP="00FE1AC1">
            <w:pPr>
              <w:spacing w:line="360" w:lineRule="auto"/>
              <w:jc w:val="center"/>
              <w:rPr>
                <w:rFonts w:cs="Arial"/>
              </w:rPr>
            </w:pPr>
          </w:p>
          <w:p w14:paraId="4BF6384F" w14:textId="7E75A882" w:rsidR="00093601" w:rsidRPr="00FE1AC1" w:rsidRDefault="00F27D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695104" behindDoc="0" locked="0" layoutInCell="1" allowOverlap="1" wp14:anchorId="35C5AA77" wp14:editId="005B0F61">
                      <wp:simplePos x="0" y="0"/>
                      <wp:positionH relativeFrom="column">
                        <wp:posOffset>-97790</wp:posOffset>
                      </wp:positionH>
                      <wp:positionV relativeFrom="paragraph">
                        <wp:posOffset>179867</wp:posOffset>
                      </wp:positionV>
                      <wp:extent cx="691764" cy="7951"/>
                      <wp:effectExtent l="0" t="0" r="32385" b="30480"/>
                      <wp:wrapNone/>
                      <wp:docPr id="1702404330" name="Straight Connector 51"/>
                      <wp:cNvGraphicFramePr/>
                      <a:graphic xmlns:a="http://schemas.openxmlformats.org/drawingml/2006/main">
                        <a:graphicData uri="http://schemas.microsoft.com/office/word/2010/wordprocessingShape">
                          <wps:wsp>
                            <wps:cNvCnPr/>
                            <wps:spPr>
                              <a:xfrm flipV="1">
                                <a:off x="0" y="0"/>
                                <a:ext cx="691764"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B0276D2" id="Straight Connector 51"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7.7pt,14.15pt" to="46.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" strokecolor="black [3200]" strokeweight=".5pt">
                      <v:stroke joinstyle="miter"/>
                    </v:line>
                  </w:pict>
                </mc:Fallback>
              </mc:AlternateContent>
            </w:r>
            <w:r w:rsidR="008B647F" w:rsidRPr="00FE1AC1">
              <w:rPr>
                <w:rFonts w:eastAsia="Times New Roman" w:cs="Arial"/>
                <w:color w:val="000000"/>
                <w:kern w:val="0"/>
                <w14:ligatures w14:val="none"/>
              </w:rPr>
              <w:t>£</w:t>
            </w:r>
            <w:r w:rsidR="00093601" w:rsidRPr="00FE1AC1">
              <w:rPr>
                <w:rFonts w:cs="Arial"/>
                <w:noProof/>
                <w:lang w:val="en-GB" w:eastAsia="en-GB"/>
              </w:rPr>
              <mc:AlternateContent>
                <mc:Choice Requires="wps">
                  <w:drawing>
                    <wp:anchor distT="0" distB="0" distL="114300" distR="114300" simplePos="0" relativeHeight="251694080" behindDoc="0" locked="0" layoutInCell="1" allowOverlap="1" wp14:anchorId="46668C2B" wp14:editId="68000478">
                      <wp:simplePos x="0" y="0"/>
                      <wp:positionH relativeFrom="column">
                        <wp:posOffset>-61070</wp:posOffset>
                      </wp:positionH>
                      <wp:positionV relativeFrom="paragraph">
                        <wp:posOffset>165569</wp:posOffset>
                      </wp:positionV>
                      <wp:extent cx="698803" cy="0"/>
                      <wp:effectExtent l="0" t="0" r="0" b="0"/>
                      <wp:wrapNone/>
                      <wp:docPr id="2057828840" name="Straight Connector 50"/>
                      <wp:cNvGraphicFramePr/>
                      <a:graphic xmlns:a="http://schemas.openxmlformats.org/drawingml/2006/main">
                        <a:graphicData uri="http://schemas.microsoft.com/office/word/2010/wordprocessingShape">
                          <wps:wsp>
                            <wps:cNvCnPr/>
                            <wps:spPr>
                              <a:xfrm>
                                <a:off x="0" y="0"/>
                                <a:ext cx="69880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F69EB8C" id="Straight Connector 50"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4.8pt,13.05pt" to="50.2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" strokecolor="black [3200]" strokeweight=".5pt">
                      <v:stroke joinstyle="miter"/>
                    </v:line>
                  </w:pict>
                </mc:Fallback>
              </mc:AlternateContent>
            </w:r>
            <w:r w:rsidR="008B647F" w:rsidRPr="00FE1AC1">
              <w:rPr>
                <w:rFonts w:eastAsia="Times New Roman" w:cs="Arial"/>
                <w:color w:val="000000"/>
                <w:kern w:val="0"/>
                <w14:ligatures w14:val="none"/>
              </w:rPr>
              <w:t xml:space="preserve"> </w:t>
            </w:r>
            <w:r w:rsidR="00093601" w:rsidRPr="00FE1AC1">
              <w:rPr>
                <w:rFonts w:cs="Arial"/>
              </w:rPr>
              <w:t>1900</w:t>
            </w:r>
          </w:p>
        </w:tc>
      </w:tr>
    </w:tbl>
    <w:p w14:paraId="18716C39" w14:textId="77777777" w:rsidR="0078382E" w:rsidRPr="00FE1AC1" w:rsidRDefault="0078382E" w:rsidP="00FE1AC1">
      <w:pPr>
        <w:spacing w:line="360" w:lineRule="auto"/>
        <w:rPr>
          <w:rFonts w:cs="Arial"/>
          <w:b/>
          <w:bCs/>
        </w:rPr>
      </w:pPr>
    </w:p>
    <w:p w14:paraId="22D8AF45" w14:textId="77777777" w:rsidR="00A86F6D" w:rsidRPr="00FE1AC1" w:rsidRDefault="00A86F6D" w:rsidP="00FE1AC1">
      <w:pPr>
        <w:spacing w:line="360" w:lineRule="auto"/>
        <w:jc w:val="center"/>
        <w:rPr>
          <w:rFonts w:cs="Arial"/>
          <w:b/>
          <w:bCs/>
        </w:rPr>
      </w:pPr>
    </w:p>
    <w:p w14:paraId="6DC8ADF3" w14:textId="77777777" w:rsidR="00A86F6D" w:rsidRPr="00FE1AC1" w:rsidRDefault="00A86F6D" w:rsidP="00FE1AC1">
      <w:pPr>
        <w:spacing w:line="360" w:lineRule="auto"/>
        <w:jc w:val="center"/>
        <w:rPr>
          <w:rFonts w:cs="Arial"/>
          <w:b/>
          <w:bCs/>
        </w:rPr>
      </w:pPr>
    </w:p>
    <w:p w14:paraId="76F470C0" w14:textId="408D7093" w:rsidR="0078382E" w:rsidRPr="00FE1AC1" w:rsidRDefault="0078382E" w:rsidP="00FE1AC1">
      <w:pPr>
        <w:spacing w:line="360" w:lineRule="auto"/>
        <w:jc w:val="center"/>
        <w:rPr>
          <w:rFonts w:cs="Arial"/>
          <w:b/>
          <w:bCs/>
        </w:rPr>
      </w:pPr>
      <w:r w:rsidRPr="00FE1AC1">
        <w:rPr>
          <w:rFonts w:cs="Arial"/>
          <w:b/>
          <w:bCs/>
        </w:rPr>
        <w:t>Additional cost Account</w:t>
      </w:r>
    </w:p>
    <w:tbl>
      <w:tblPr>
        <w:tblStyle w:val="TableGrid"/>
        <w:tblW w:w="0" w:type="auto"/>
        <w:tblLook w:val="04A0" w:firstRow="1" w:lastRow="0" w:firstColumn="1" w:lastColumn="0" w:noHBand="0" w:noVBand="1"/>
      </w:tblPr>
      <w:tblGrid>
        <w:gridCol w:w="1124"/>
        <w:gridCol w:w="1877"/>
        <w:gridCol w:w="632"/>
        <w:gridCol w:w="1116"/>
        <w:gridCol w:w="1108"/>
        <w:gridCol w:w="1960"/>
        <w:gridCol w:w="632"/>
        <w:gridCol w:w="1127"/>
      </w:tblGrid>
      <w:tr w:rsidR="00093601" w:rsidRPr="00FE1AC1" w14:paraId="666D4403" w14:textId="77777777" w:rsidTr="0078382E">
        <w:tc>
          <w:tcPr>
            <w:tcW w:w="1168" w:type="dxa"/>
          </w:tcPr>
          <w:p w14:paraId="43FEAAE7" w14:textId="082EF7CF" w:rsidR="0078382E" w:rsidRPr="00FE1AC1" w:rsidRDefault="0078382E" w:rsidP="00FE1AC1">
            <w:pPr>
              <w:spacing w:line="360" w:lineRule="auto"/>
              <w:jc w:val="center"/>
              <w:rPr>
                <w:rFonts w:cs="Arial"/>
                <w:b/>
                <w:bCs/>
              </w:rPr>
            </w:pPr>
            <w:r w:rsidRPr="00FE1AC1">
              <w:rPr>
                <w:rFonts w:cs="Arial"/>
                <w:b/>
                <w:bCs/>
              </w:rPr>
              <w:t>Date</w:t>
            </w:r>
          </w:p>
        </w:tc>
        <w:tc>
          <w:tcPr>
            <w:tcW w:w="1977" w:type="dxa"/>
          </w:tcPr>
          <w:p w14:paraId="1BEF3B09" w14:textId="0CE5745A" w:rsidR="0078382E" w:rsidRPr="00FE1AC1" w:rsidRDefault="0078382E" w:rsidP="00FE1AC1">
            <w:pPr>
              <w:spacing w:line="360" w:lineRule="auto"/>
              <w:jc w:val="center"/>
              <w:rPr>
                <w:rFonts w:cs="Arial"/>
                <w:b/>
                <w:bCs/>
              </w:rPr>
            </w:pPr>
            <w:r w:rsidRPr="00FE1AC1">
              <w:rPr>
                <w:rFonts w:cs="Arial"/>
                <w:b/>
                <w:bCs/>
              </w:rPr>
              <w:t>particular</w:t>
            </w:r>
          </w:p>
        </w:tc>
        <w:tc>
          <w:tcPr>
            <w:tcW w:w="360" w:type="dxa"/>
          </w:tcPr>
          <w:p w14:paraId="43B876F3" w14:textId="02AC85EB" w:rsidR="0078382E" w:rsidRPr="00FE1AC1" w:rsidRDefault="00913E68" w:rsidP="00FE1AC1">
            <w:pPr>
              <w:spacing w:line="360" w:lineRule="auto"/>
              <w:jc w:val="center"/>
              <w:rPr>
                <w:rFonts w:cs="Arial"/>
                <w:b/>
                <w:bCs/>
              </w:rPr>
            </w:pPr>
            <w:r w:rsidRPr="00FE1AC1">
              <w:rPr>
                <w:rFonts w:cs="Arial"/>
                <w:b/>
                <w:bCs/>
              </w:rPr>
              <w:t>Ref.</w:t>
            </w:r>
          </w:p>
        </w:tc>
        <w:tc>
          <w:tcPr>
            <w:tcW w:w="1169" w:type="dxa"/>
          </w:tcPr>
          <w:p w14:paraId="16B82857" w14:textId="6A881240" w:rsidR="0078382E" w:rsidRPr="00FE1AC1" w:rsidRDefault="0078382E"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69" w:type="dxa"/>
          </w:tcPr>
          <w:p w14:paraId="31F03FD6" w14:textId="6BEFD1B8" w:rsidR="0078382E" w:rsidRPr="00FE1AC1" w:rsidRDefault="0078382E" w:rsidP="00FE1AC1">
            <w:pPr>
              <w:spacing w:line="360" w:lineRule="auto"/>
              <w:jc w:val="center"/>
              <w:rPr>
                <w:rFonts w:cs="Arial"/>
                <w:b/>
                <w:bCs/>
              </w:rPr>
            </w:pPr>
            <w:r w:rsidRPr="00FE1AC1">
              <w:rPr>
                <w:rFonts w:cs="Arial"/>
                <w:b/>
                <w:bCs/>
              </w:rPr>
              <w:t>Date</w:t>
            </w:r>
          </w:p>
        </w:tc>
        <w:tc>
          <w:tcPr>
            <w:tcW w:w="2072" w:type="dxa"/>
          </w:tcPr>
          <w:p w14:paraId="68CDD15A" w14:textId="6A4D77CD" w:rsidR="0078382E" w:rsidRPr="00FE1AC1" w:rsidRDefault="0078382E" w:rsidP="00FE1AC1">
            <w:pPr>
              <w:spacing w:line="360" w:lineRule="auto"/>
              <w:jc w:val="center"/>
              <w:rPr>
                <w:rFonts w:cs="Arial"/>
                <w:b/>
                <w:bCs/>
              </w:rPr>
            </w:pPr>
            <w:r w:rsidRPr="00FE1AC1">
              <w:rPr>
                <w:rFonts w:cs="Arial"/>
                <w:b/>
                <w:bCs/>
              </w:rPr>
              <w:t>particular</w:t>
            </w:r>
          </w:p>
        </w:tc>
        <w:tc>
          <w:tcPr>
            <w:tcW w:w="266" w:type="dxa"/>
          </w:tcPr>
          <w:p w14:paraId="3AE55704" w14:textId="005C9AF9" w:rsidR="0078382E" w:rsidRPr="00FE1AC1" w:rsidRDefault="00913E68" w:rsidP="00FE1AC1">
            <w:pPr>
              <w:spacing w:line="360" w:lineRule="auto"/>
              <w:jc w:val="center"/>
              <w:rPr>
                <w:rFonts w:cs="Arial"/>
                <w:b/>
                <w:bCs/>
              </w:rPr>
            </w:pPr>
            <w:r w:rsidRPr="00FE1AC1">
              <w:rPr>
                <w:rFonts w:cs="Arial"/>
                <w:b/>
                <w:bCs/>
              </w:rPr>
              <w:t>Ref.</w:t>
            </w:r>
          </w:p>
        </w:tc>
        <w:tc>
          <w:tcPr>
            <w:tcW w:w="1169" w:type="dxa"/>
          </w:tcPr>
          <w:p w14:paraId="0B480ED2" w14:textId="41176A23" w:rsidR="0078382E" w:rsidRPr="00FE1AC1" w:rsidRDefault="0078382E"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093601" w:rsidRPr="00FE1AC1" w14:paraId="189EEF4A" w14:textId="77777777" w:rsidTr="00093601">
        <w:trPr>
          <w:trHeight w:val="962"/>
        </w:trPr>
        <w:tc>
          <w:tcPr>
            <w:tcW w:w="1168" w:type="dxa"/>
          </w:tcPr>
          <w:p w14:paraId="771C8FCD" w14:textId="77777777" w:rsidR="0078382E" w:rsidRPr="00FE1AC1" w:rsidRDefault="0078382E" w:rsidP="00FE1AC1">
            <w:pPr>
              <w:spacing w:line="360" w:lineRule="auto"/>
              <w:jc w:val="center"/>
              <w:rPr>
                <w:rFonts w:cs="Arial"/>
              </w:rPr>
            </w:pPr>
            <w:r w:rsidRPr="00FE1AC1">
              <w:rPr>
                <w:rFonts w:cs="Arial"/>
              </w:rPr>
              <w:t>2024</w:t>
            </w:r>
          </w:p>
          <w:p w14:paraId="40E69C70" w14:textId="77777777" w:rsidR="0078382E" w:rsidRPr="00FE1AC1" w:rsidRDefault="0078382E" w:rsidP="00FE1AC1">
            <w:pPr>
              <w:spacing w:line="360" w:lineRule="auto"/>
              <w:jc w:val="center"/>
              <w:rPr>
                <w:rFonts w:cs="Arial"/>
              </w:rPr>
            </w:pPr>
            <w:r w:rsidRPr="00FE1AC1">
              <w:rPr>
                <w:rFonts w:cs="Arial"/>
              </w:rPr>
              <w:t>Feb. 11</w:t>
            </w:r>
          </w:p>
          <w:p w14:paraId="6A0C5D36" w14:textId="77777777" w:rsidR="008C7B2B" w:rsidRPr="00FE1AC1" w:rsidRDefault="008C7B2B" w:rsidP="00FE1AC1">
            <w:pPr>
              <w:spacing w:line="360" w:lineRule="auto"/>
              <w:jc w:val="center"/>
              <w:rPr>
                <w:rFonts w:cs="Arial"/>
              </w:rPr>
            </w:pPr>
          </w:p>
          <w:p w14:paraId="08D70A00" w14:textId="7760C95D" w:rsidR="008C7B2B" w:rsidRPr="00FE1AC1" w:rsidRDefault="008C7B2B" w:rsidP="00FE1AC1">
            <w:pPr>
              <w:spacing w:line="360" w:lineRule="auto"/>
              <w:rPr>
                <w:rFonts w:cs="Arial"/>
              </w:rPr>
            </w:pPr>
            <w:r w:rsidRPr="00FE1AC1">
              <w:rPr>
                <w:rFonts w:cs="Arial"/>
              </w:rPr>
              <w:t>March 1</w:t>
            </w:r>
          </w:p>
        </w:tc>
        <w:tc>
          <w:tcPr>
            <w:tcW w:w="1977" w:type="dxa"/>
          </w:tcPr>
          <w:p w14:paraId="7AC01AEA" w14:textId="77777777" w:rsidR="0078382E" w:rsidRPr="00FE1AC1" w:rsidRDefault="0078382E" w:rsidP="00FE1AC1">
            <w:pPr>
              <w:spacing w:line="360" w:lineRule="auto"/>
              <w:jc w:val="center"/>
              <w:rPr>
                <w:rFonts w:cs="Arial"/>
              </w:rPr>
            </w:pPr>
          </w:p>
          <w:p w14:paraId="7C8B0588" w14:textId="77777777" w:rsidR="0078382E" w:rsidRPr="00FE1AC1" w:rsidRDefault="0078382E" w:rsidP="00FE1AC1">
            <w:pPr>
              <w:spacing w:line="360" w:lineRule="auto"/>
              <w:jc w:val="center"/>
              <w:rPr>
                <w:rFonts w:cs="Arial"/>
              </w:rPr>
            </w:pPr>
            <w:r w:rsidRPr="00FE1AC1">
              <w:rPr>
                <w:rFonts w:cs="Arial"/>
              </w:rPr>
              <w:t>Bank</w:t>
            </w:r>
          </w:p>
          <w:p w14:paraId="7C6027E4" w14:textId="77777777" w:rsidR="008C7B2B" w:rsidRPr="00FE1AC1" w:rsidRDefault="008C7B2B" w:rsidP="00FE1AC1">
            <w:pPr>
              <w:spacing w:line="360" w:lineRule="auto"/>
              <w:jc w:val="center"/>
              <w:rPr>
                <w:rFonts w:cs="Arial"/>
              </w:rPr>
            </w:pPr>
          </w:p>
          <w:p w14:paraId="3CA74C7C" w14:textId="0FE74ED7" w:rsidR="008C7B2B" w:rsidRPr="00FE1AC1" w:rsidRDefault="008C7B2B" w:rsidP="00FE1AC1">
            <w:pPr>
              <w:spacing w:line="360" w:lineRule="auto"/>
              <w:jc w:val="center"/>
              <w:rPr>
                <w:rFonts w:cs="Arial"/>
              </w:rPr>
            </w:pPr>
            <w:r w:rsidRPr="00FE1AC1">
              <w:rPr>
                <w:rFonts w:cs="Arial"/>
              </w:rPr>
              <w:t>Balance B/D</w:t>
            </w:r>
          </w:p>
        </w:tc>
        <w:tc>
          <w:tcPr>
            <w:tcW w:w="360" w:type="dxa"/>
          </w:tcPr>
          <w:p w14:paraId="792E0A82" w14:textId="4A96437B" w:rsidR="0078382E" w:rsidRPr="00FE1AC1" w:rsidRDefault="0078382E" w:rsidP="00FE1AC1">
            <w:pPr>
              <w:spacing w:line="360" w:lineRule="auto"/>
              <w:jc w:val="center"/>
              <w:rPr>
                <w:rFonts w:cs="Arial"/>
              </w:rPr>
            </w:pPr>
          </w:p>
        </w:tc>
        <w:tc>
          <w:tcPr>
            <w:tcW w:w="1169" w:type="dxa"/>
          </w:tcPr>
          <w:p w14:paraId="50AE9BC0" w14:textId="77777777" w:rsidR="0078382E" w:rsidRPr="00FE1AC1" w:rsidRDefault="0078382E" w:rsidP="00FE1AC1">
            <w:pPr>
              <w:spacing w:line="360" w:lineRule="auto"/>
              <w:jc w:val="center"/>
              <w:rPr>
                <w:rFonts w:cs="Arial"/>
              </w:rPr>
            </w:pPr>
          </w:p>
          <w:p w14:paraId="3AA76FA7" w14:textId="5CB7CAD8" w:rsidR="0078382E"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Pr="00FE1AC1">
              <w:rPr>
                <w:rFonts w:cs="Arial"/>
                <w:noProof/>
                <w:lang w:val="en-GB" w:eastAsia="en-GB"/>
              </w:rPr>
              <mc:AlternateContent>
                <mc:Choice Requires="wps">
                  <w:drawing>
                    <wp:anchor distT="0" distB="0" distL="114300" distR="114300" simplePos="0" relativeHeight="251696128" behindDoc="0" locked="0" layoutInCell="1" allowOverlap="1" wp14:anchorId="235441DA" wp14:editId="533085D6">
                      <wp:simplePos x="0" y="0"/>
                      <wp:positionH relativeFrom="column">
                        <wp:posOffset>-64947</wp:posOffset>
                      </wp:positionH>
                      <wp:positionV relativeFrom="paragraph">
                        <wp:posOffset>192198</wp:posOffset>
                      </wp:positionV>
                      <wp:extent cx="715010" cy="7952"/>
                      <wp:effectExtent l="0" t="0" r="27940" b="30480"/>
                      <wp:wrapNone/>
                      <wp:docPr id="607436689" name="Straight Connector 52"/>
                      <wp:cNvGraphicFramePr/>
                      <a:graphic xmlns:a="http://schemas.openxmlformats.org/drawingml/2006/main">
                        <a:graphicData uri="http://schemas.microsoft.com/office/word/2010/wordprocessingShape">
                          <wps:wsp>
                            <wps:cNvCnPr/>
                            <wps:spPr>
                              <a:xfrm flipV="1">
                                <a:off x="0" y="0"/>
                                <a:ext cx="715010"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2AA48C1" id="Straight Connector 52"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5.1pt,15.15pt" to="51.2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" strokecolor="black [3200]" strokeweight=".5pt">
                      <v:stroke joinstyle="miter"/>
                    </v:line>
                  </w:pict>
                </mc:Fallback>
              </mc:AlternateContent>
            </w:r>
            <w:r w:rsidRPr="00FE1AC1">
              <w:rPr>
                <w:rFonts w:eastAsia="Times New Roman" w:cs="Arial"/>
                <w:color w:val="000000"/>
                <w:kern w:val="0"/>
                <w14:ligatures w14:val="none"/>
              </w:rPr>
              <w:t xml:space="preserve"> </w:t>
            </w:r>
            <w:r w:rsidR="0078382E" w:rsidRPr="00FE1AC1">
              <w:rPr>
                <w:rFonts w:cs="Arial"/>
              </w:rPr>
              <w:t>350</w:t>
            </w:r>
          </w:p>
          <w:p w14:paraId="1B537475" w14:textId="63093D16" w:rsidR="00093601"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00093601" w:rsidRPr="00FE1AC1">
              <w:rPr>
                <w:rFonts w:cs="Arial"/>
                <w:noProof/>
                <w:lang w:val="en-GB" w:eastAsia="en-GB"/>
              </w:rPr>
              <mc:AlternateContent>
                <mc:Choice Requires="wps">
                  <w:drawing>
                    <wp:anchor distT="0" distB="0" distL="114300" distR="114300" simplePos="0" relativeHeight="251699200" behindDoc="0" locked="0" layoutInCell="1" allowOverlap="1" wp14:anchorId="55C6E6FA" wp14:editId="5E7AFCB2">
                      <wp:simplePos x="0" y="0"/>
                      <wp:positionH relativeFrom="column">
                        <wp:posOffset>-65957</wp:posOffset>
                      </wp:positionH>
                      <wp:positionV relativeFrom="paragraph">
                        <wp:posOffset>201792</wp:posOffset>
                      </wp:positionV>
                      <wp:extent cx="707059" cy="7951"/>
                      <wp:effectExtent l="0" t="0" r="36195" b="30480"/>
                      <wp:wrapNone/>
                      <wp:docPr id="104615960" name="Straight Connector 55"/>
                      <wp:cNvGraphicFramePr/>
                      <a:graphic xmlns:a="http://schemas.openxmlformats.org/drawingml/2006/main">
                        <a:graphicData uri="http://schemas.microsoft.com/office/word/2010/wordprocessingShape">
                          <wps:wsp>
                            <wps:cNvCnPr/>
                            <wps:spPr>
                              <a:xfrm flipV="1">
                                <a:off x="0" y="0"/>
                                <a:ext cx="707059"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F5FD738" id="Straight Connector 55"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5.2pt,15.9pt" to="50.4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" strokecolor="black [3200]" strokeweight=".5pt">
                      <v:stroke joinstyle="miter"/>
                    </v:line>
                  </w:pict>
                </mc:Fallback>
              </mc:AlternateContent>
            </w:r>
            <w:r w:rsidR="00093601" w:rsidRPr="00FE1AC1">
              <w:rPr>
                <w:rFonts w:cs="Arial"/>
                <w:noProof/>
                <w:lang w:val="en-GB" w:eastAsia="en-GB"/>
              </w:rPr>
              <mc:AlternateContent>
                <mc:Choice Requires="wps">
                  <w:drawing>
                    <wp:anchor distT="0" distB="0" distL="114300" distR="114300" simplePos="0" relativeHeight="251698176" behindDoc="0" locked="0" layoutInCell="1" allowOverlap="1" wp14:anchorId="6D0A5891" wp14:editId="2F3D31C0">
                      <wp:simplePos x="0" y="0"/>
                      <wp:positionH relativeFrom="column">
                        <wp:posOffset>-65957</wp:posOffset>
                      </wp:positionH>
                      <wp:positionV relativeFrom="paragraph">
                        <wp:posOffset>154084</wp:posOffset>
                      </wp:positionV>
                      <wp:extent cx="707059" cy="7951"/>
                      <wp:effectExtent l="0" t="0" r="36195" b="30480"/>
                      <wp:wrapNone/>
                      <wp:docPr id="1853683918" name="Straight Connector 54"/>
                      <wp:cNvGraphicFramePr/>
                      <a:graphic xmlns:a="http://schemas.openxmlformats.org/drawingml/2006/main">
                        <a:graphicData uri="http://schemas.microsoft.com/office/word/2010/wordprocessingShape">
                          <wps:wsp>
                            <wps:cNvCnPr/>
                            <wps:spPr>
                              <a:xfrm flipV="1">
                                <a:off x="0" y="0"/>
                                <a:ext cx="707059"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1E4C5D6" id="Straight Connector 54" o:spid="_x0000_s1026" style="position:absolute;flip:y;z-index:251698176;visibility:visible;mso-wrap-style:square;mso-wrap-distance-left:9pt;mso-wrap-distance-top:0;mso-wrap-distance-right:9pt;mso-wrap-distance-bottom:0;mso-position-horizontal:absolute;mso-position-horizontal-relative:text;mso-position-vertical:absolute;mso-position-vertical-relative:text" from="-5.2pt,12.15pt" to="50.4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" strokecolor="black [3200]" strokeweight=".5pt">
                      <v:stroke joinstyle="miter"/>
                    </v:line>
                  </w:pict>
                </mc:Fallback>
              </mc:AlternateContent>
            </w:r>
            <w:r w:rsidRPr="00FE1AC1">
              <w:rPr>
                <w:rFonts w:eastAsia="Times New Roman" w:cs="Arial"/>
                <w:color w:val="000000"/>
                <w:kern w:val="0"/>
                <w14:ligatures w14:val="none"/>
              </w:rPr>
              <w:t xml:space="preserve"> </w:t>
            </w:r>
            <w:r w:rsidR="00093601" w:rsidRPr="00FE1AC1">
              <w:rPr>
                <w:rFonts w:cs="Arial"/>
              </w:rPr>
              <w:t>350</w:t>
            </w:r>
          </w:p>
          <w:p w14:paraId="765618C8" w14:textId="6E3962E2" w:rsidR="008C7B2B"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8C7B2B" w:rsidRPr="00FE1AC1">
              <w:rPr>
                <w:rFonts w:cs="Arial"/>
              </w:rPr>
              <w:t>350</w:t>
            </w:r>
          </w:p>
        </w:tc>
        <w:tc>
          <w:tcPr>
            <w:tcW w:w="1169" w:type="dxa"/>
          </w:tcPr>
          <w:p w14:paraId="1899ECF3" w14:textId="77777777" w:rsidR="0078382E" w:rsidRPr="00FE1AC1" w:rsidRDefault="00093601" w:rsidP="00FE1AC1">
            <w:pPr>
              <w:spacing w:line="360" w:lineRule="auto"/>
              <w:jc w:val="center"/>
              <w:rPr>
                <w:rFonts w:cs="Arial"/>
              </w:rPr>
            </w:pPr>
            <w:r w:rsidRPr="00FE1AC1">
              <w:rPr>
                <w:rFonts w:cs="Arial"/>
              </w:rPr>
              <w:t>2024</w:t>
            </w:r>
          </w:p>
          <w:p w14:paraId="60019EB9" w14:textId="786F3883" w:rsidR="00093601" w:rsidRPr="00FE1AC1" w:rsidRDefault="00093601" w:rsidP="00FE1AC1">
            <w:pPr>
              <w:spacing w:line="360" w:lineRule="auto"/>
              <w:jc w:val="center"/>
              <w:rPr>
                <w:rFonts w:cs="Arial"/>
              </w:rPr>
            </w:pPr>
            <w:r w:rsidRPr="00FE1AC1">
              <w:rPr>
                <w:rFonts w:cs="Arial"/>
              </w:rPr>
              <w:t>Feb. 29</w:t>
            </w:r>
          </w:p>
        </w:tc>
        <w:tc>
          <w:tcPr>
            <w:tcW w:w="2072" w:type="dxa"/>
          </w:tcPr>
          <w:p w14:paraId="36398127" w14:textId="77777777" w:rsidR="0078382E" w:rsidRPr="00FE1AC1" w:rsidRDefault="0078382E" w:rsidP="00FE1AC1">
            <w:pPr>
              <w:spacing w:line="360" w:lineRule="auto"/>
              <w:jc w:val="center"/>
              <w:rPr>
                <w:rFonts w:cs="Arial"/>
              </w:rPr>
            </w:pPr>
          </w:p>
          <w:p w14:paraId="09D6F14F" w14:textId="77777777" w:rsidR="00093601" w:rsidRPr="00FE1AC1" w:rsidRDefault="00093601" w:rsidP="00FE1AC1">
            <w:pPr>
              <w:spacing w:line="360" w:lineRule="auto"/>
              <w:rPr>
                <w:rFonts w:cs="Arial"/>
              </w:rPr>
            </w:pPr>
            <w:r w:rsidRPr="00FE1AC1">
              <w:rPr>
                <w:rFonts w:cs="Arial"/>
              </w:rPr>
              <w:t>Balance C/D</w:t>
            </w:r>
          </w:p>
          <w:p w14:paraId="393318F7" w14:textId="7141F167" w:rsidR="00093601" w:rsidRPr="00FE1AC1" w:rsidRDefault="00093601" w:rsidP="00FE1AC1">
            <w:pPr>
              <w:spacing w:line="360" w:lineRule="auto"/>
              <w:jc w:val="center"/>
              <w:rPr>
                <w:rFonts w:cs="Arial"/>
              </w:rPr>
            </w:pPr>
          </w:p>
        </w:tc>
        <w:tc>
          <w:tcPr>
            <w:tcW w:w="266" w:type="dxa"/>
          </w:tcPr>
          <w:p w14:paraId="78519BEF" w14:textId="4E4C2D7B" w:rsidR="0078382E" w:rsidRPr="00FE1AC1" w:rsidRDefault="000936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00224" behindDoc="0" locked="0" layoutInCell="1" allowOverlap="1" wp14:anchorId="002C744A" wp14:editId="59AA68FE">
                      <wp:simplePos x="0" y="0"/>
                      <wp:positionH relativeFrom="column">
                        <wp:posOffset>288483</wp:posOffset>
                      </wp:positionH>
                      <wp:positionV relativeFrom="paragraph">
                        <wp:posOffset>510982</wp:posOffset>
                      </wp:positionV>
                      <wp:extent cx="706120" cy="7951"/>
                      <wp:effectExtent l="0" t="0" r="36830" b="30480"/>
                      <wp:wrapNone/>
                      <wp:docPr id="1070377620" name="Straight Connector 57"/>
                      <wp:cNvGraphicFramePr/>
                      <a:graphic xmlns:a="http://schemas.openxmlformats.org/drawingml/2006/main">
                        <a:graphicData uri="http://schemas.microsoft.com/office/word/2010/wordprocessingShape">
                          <wps:wsp>
                            <wps:cNvCnPr/>
                            <wps:spPr>
                              <a:xfrm flipV="1">
                                <a:off x="0" y="0"/>
                                <a:ext cx="706120"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2268550" id="Straight Connector 57"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22.7pt,40.25pt" to="78.3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" strokecolor="black [3200]" strokeweight=".5pt">
                      <v:stroke joinstyle="miter"/>
                    </v:line>
                  </w:pict>
                </mc:Fallback>
              </mc:AlternateContent>
            </w:r>
          </w:p>
        </w:tc>
        <w:tc>
          <w:tcPr>
            <w:tcW w:w="1169" w:type="dxa"/>
          </w:tcPr>
          <w:p w14:paraId="523AD339" w14:textId="77777777" w:rsidR="0078382E" w:rsidRPr="00FE1AC1" w:rsidRDefault="0078382E" w:rsidP="00FE1AC1">
            <w:pPr>
              <w:spacing w:line="360" w:lineRule="auto"/>
              <w:jc w:val="center"/>
              <w:rPr>
                <w:rFonts w:cs="Arial"/>
              </w:rPr>
            </w:pPr>
          </w:p>
          <w:p w14:paraId="00C8F810" w14:textId="73F7370D" w:rsidR="00093601"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093601" w:rsidRPr="00FE1AC1">
              <w:rPr>
                <w:rFonts w:cs="Arial"/>
              </w:rPr>
              <w:t>350</w:t>
            </w:r>
          </w:p>
          <w:p w14:paraId="6DD828B7" w14:textId="40B38702" w:rsidR="00093601"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Pr="00FE1AC1">
              <w:rPr>
                <w:rFonts w:cs="Arial"/>
                <w:noProof/>
                <w:lang w:val="en-GB" w:eastAsia="en-GB"/>
              </w:rPr>
              <mc:AlternateContent>
                <mc:Choice Requires="wps">
                  <w:drawing>
                    <wp:anchor distT="0" distB="0" distL="114300" distR="114300" simplePos="0" relativeHeight="251697152" behindDoc="0" locked="0" layoutInCell="1" allowOverlap="1" wp14:anchorId="214DB963" wp14:editId="12A84067">
                      <wp:simplePos x="0" y="0"/>
                      <wp:positionH relativeFrom="column">
                        <wp:posOffset>-108644</wp:posOffset>
                      </wp:positionH>
                      <wp:positionV relativeFrom="paragraph">
                        <wp:posOffset>248831</wp:posOffset>
                      </wp:positionV>
                      <wp:extent cx="741030" cy="10633"/>
                      <wp:effectExtent l="0" t="0" r="21590" b="27940"/>
                      <wp:wrapNone/>
                      <wp:docPr id="911447414" name="Straight Connector 53"/>
                      <wp:cNvGraphicFramePr/>
                      <a:graphic xmlns:a="http://schemas.openxmlformats.org/drawingml/2006/main">
                        <a:graphicData uri="http://schemas.microsoft.com/office/word/2010/wordprocessingShape">
                          <wps:wsp>
                            <wps:cNvCnPr/>
                            <wps:spPr>
                              <a:xfrm flipV="1">
                                <a:off x="0" y="0"/>
                                <a:ext cx="741030" cy="106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2E0342C" id="Straight Connector 53"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5pt,19.6pt" to="49.8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" strokecolor="black [3200]" strokeweight=".5pt">
                      <v:stroke joinstyle="miter"/>
                    </v:line>
                  </w:pict>
                </mc:Fallback>
              </mc:AlternateContent>
            </w:r>
            <w:r w:rsidR="00093601" w:rsidRPr="00FE1AC1">
              <w:rPr>
                <w:rFonts w:cs="Arial"/>
                <w:noProof/>
                <w:lang w:val="en-GB" w:eastAsia="en-GB"/>
              </w:rPr>
              <mc:AlternateContent>
                <mc:Choice Requires="wps">
                  <w:drawing>
                    <wp:anchor distT="0" distB="0" distL="114300" distR="114300" simplePos="0" relativeHeight="251701248" behindDoc="0" locked="0" layoutInCell="1" allowOverlap="1" wp14:anchorId="4F37EE13" wp14:editId="59446FAE">
                      <wp:simplePos x="0" y="0"/>
                      <wp:positionH relativeFrom="column">
                        <wp:posOffset>-61070</wp:posOffset>
                      </wp:positionH>
                      <wp:positionV relativeFrom="paragraph">
                        <wp:posOffset>209412</wp:posOffset>
                      </wp:positionV>
                      <wp:extent cx="699107" cy="8283"/>
                      <wp:effectExtent l="0" t="0" r="25400" b="29845"/>
                      <wp:wrapNone/>
                      <wp:docPr id="139881850" name="Straight Connector 58"/>
                      <wp:cNvGraphicFramePr/>
                      <a:graphic xmlns:a="http://schemas.openxmlformats.org/drawingml/2006/main">
                        <a:graphicData uri="http://schemas.microsoft.com/office/word/2010/wordprocessingShape">
                          <wps:wsp>
                            <wps:cNvCnPr/>
                            <wps:spPr>
                              <a:xfrm flipV="1">
                                <a:off x="0" y="0"/>
                                <a:ext cx="699107" cy="82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1DBDBE7" id="Straight Connector 58"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4.8pt,16.5pt" to="50.2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" strokecolor="black [3200]" strokeweight=".5pt">
                      <v:stroke joinstyle="miter"/>
                    </v:line>
                  </w:pict>
                </mc:Fallback>
              </mc:AlternateContent>
            </w:r>
            <w:r w:rsidRPr="00FE1AC1">
              <w:rPr>
                <w:rFonts w:eastAsia="Times New Roman" w:cs="Arial"/>
                <w:color w:val="000000"/>
                <w:kern w:val="0"/>
                <w14:ligatures w14:val="none"/>
              </w:rPr>
              <w:t xml:space="preserve"> </w:t>
            </w:r>
            <w:r w:rsidR="00093601" w:rsidRPr="00FE1AC1">
              <w:rPr>
                <w:rFonts w:cs="Arial"/>
              </w:rPr>
              <w:t>350</w:t>
            </w:r>
          </w:p>
        </w:tc>
      </w:tr>
    </w:tbl>
    <w:p w14:paraId="4F3265B4" w14:textId="77777777" w:rsidR="0078382E" w:rsidRPr="00FE1AC1" w:rsidRDefault="0078382E" w:rsidP="00FE1AC1">
      <w:pPr>
        <w:spacing w:line="360" w:lineRule="auto"/>
        <w:jc w:val="center"/>
        <w:rPr>
          <w:rFonts w:cs="Arial"/>
          <w:b/>
          <w:bCs/>
        </w:rPr>
      </w:pPr>
    </w:p>
    <w:p w14:paraId="72390456" w14:textId="77777777" w:rsidR="008B647F" w:rsidRPr="00FE1AC1" w:rsidRDefault="008B647F" w:rsidP="00FE1AC1">
      <w:pPr>
        <w:spacing w:line="360" w:lineRule="auto"/>
        <w:jc w:val="left"/>
        <w:rPr>
          <w:rFonts w:cs="Arial"/>
          <w:b/>
          <w:bCs/>
        </w:rPr>
      </w:pPr>
      <w:r w:rsidRPr="00FE1AC1">
        <w:rPr>
          <w:rFonts w:cs="Arial"/>
          <w:b/>
          <w:bCs/>
        </w:rPr>
        <w:br w:type="page"/>
      </w:r>
    </w:p>
    <w:p w14:paraId="3ADC51B3" w14:textId="424F2B32" w:rsidR="0078382E" w:rsidRPr="00FE1AC1" w:rsidRDefault="0078382E" w:rsidP="00FE1AC1">
      <w:pPr>
        <w:spacing w:line="360" w:lineRule="auto"/>
        <w:jc w:val="center"/>
        <w:rPr>
          <w:rFonts w:cs="Arial"/>
          <w:b/>
          <w:bCs/>
        </w:rPr>
      </w:pPr>
      <w:r w:rsidRPr="00FE1AC1">
        <w:rPr>
          <w:rFonts w:cs="Arial"/>
          <w:b/>
          <w:bCs/>
        </w:rPr>
        <w:lastRenderedPageBreak/>
        <w:t xml:space="preserve">Insurance </w:t>
      </w:r>
      <w:r w:rsidR="00160D4B" w:rsidRPr="00FE1AC1">
        <w:rPr>
          <w:rFonts w:cs="Arial"/>
          <w:b/>
          <w:bCs/>
        </w:rPr>
        <w:t>expenses</w:t>
      </w:r>
      <w:r w:rsidRPr="00FE1AC1">
        <w:rPr>
          <w:rFonts w:cs="Arial"/>
          <w:b/>
          <w:bCs/>
        </w:rPr>
        <w:t xml:space="preserve"> Account</w:t>
      </w:r>
    </w:p>
    <w:tbl>
      <w:tblPr>
        <w:tblStyle w:val="TableGrid"/>
        <w:tblW w:w="0" w:type="auto"/>
        <w:tblLook w:val="04A0" w:firstRow="1" w:lastRow="0" w:firstColumn="1" w:lastColumn="0" w:noHBand="0" w:noVBand="1"/>
      </w:tblPr>
      <w:tblGrid>
        <w:gridCol w:w="1124"/>
        <w:gridCol w:w="1877"/>
        <w:gridCol w:w="632"/>
        <w:gridCol w:w="1116"/>
        <w:gridCol w:w="1108"/>
        <w:gridCol w:w="1960"/>
        <w:gridCol w:w="632"/>
        <w:gridCol w:w="1127"/>
      </w:tblGrid>
      <w:tr w:rsidR="0078382E" w:rsidRPr="00FE1AC1" w14:paraId="0854B192" w14:textId="77777777" w:rsidTr="0078382E">
        <w:tc>
          <w:tcPr>
            <w:tcW w:w="1168" w:type="dxa"/>
          </w:tcPr>
          <w:p w14:paraId="5F0038B4" w14:textId="6B002CEB" w:rsidR="0078382E" w:rsidRPr="00FE1AC1" w:rsidRDefault="0078382E" w:rsidP="00FE1AC1">
            <w:pPr>
              <w:spacing w:line="360" w:lineRule="auto"/>
              <w:jc w:val="center"/>
              <w:rPr>
                <w:rFonts w:cs="Arial"/>
                <w:b/>
                <w:bCs/>
              </w:rPr>
            </w:pPr>
            <w:r w:rsidRPr="00FE1AC1">
              <w:rPr>
                <w:rFonts w:cs="Arial"/>
                <w:b/>
                <w:bCs/>
              </w:rPr>
              <w:t>Date</w:t>
            </w:r>
          </w:p>
        </w:tc>
        <w:tc>
          <w:tcPr>
            <w:tcW w:w="1977" w:type="dxa"/>
          </w:tcPr>
          <w:p w14:paraId="268C4B14" w14:textId="00C8280A" w:rsidR="0078382E" w:rsidRPr="00FE1AC1" w:rsidRDefault="0078382E" w:rsidP="00FE1AC1">
            <w:pPr>
              <w:spacing w:line="360" w:lineRule="auto"/>
              <w:jc w:val="center"/>
              <w:rPr>
                <w:rFonts w:cs="Arial"/>
                <w:b/>
                <w:bCs/>
              </w:rPr>
            </w:pPr>
            <w:r w:rsidRPr="00FE1AC1">
              <w:rPr>
                <w:rFonts w:cs="Arial"/>
                <w:b/>
                <w:bCs/>
              </w:rPr>
              <w:t>particular</w:t>
            </w:r>
          </w:p>
        </w:tc>
        <w:tc>
          <w:tcPr>
            <w:tcW w:w="360" w:type="dxa"/>
          </w:tcPr>
          <w:p w14:paraId="6F28FC9A" w14:textId="44AF8936" w:rsidR="0078382E" w:rsidRPr="00FE1AC1" w:rsidRDefault="00913E68" w:rsidP="00FE1AC1">
            <w:pPr>
              <w:spacing w:line="360" w:lineRule="auto"/>
              <w:jc w:val="center"/>
              <w:rPr>
                <w:rFonts w:cs="Arial"/>
                <w:b/>
                <w:bCs/>
              </w:rPr>
            </w:pPr>
            <w:r w:rsidRPr="00FE1AC1">
              <w:rPr>
                <w:rFonts w:cs="Arial"/>
                <w:b/>
                <w:bCs/>
              </w:rPr>
              <w:t>Ref.</w:t>
            </w:r>
          </w:p>
        </w:tc>
        <w:tc>
          <w:tcPr>
            <w:tcW w:w="1169" w:type="dxa"/>
          </w:tcPr>
          <w:p w14:paraId="126FA4F2" w14:textId="3CEB87E0" w:rsidR="0078382E" w:rsidRPr="00FE1AC1" w:rsidRDefault="0078382E"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69" w:type="dxa"/>
          </w:tcPr>
          <w:p w14:paraId="60179B46" w14:textId="446CBF00" w:rsidR="0078382E" w:rsidRPr="00FE1AC1" w:rsidRDefault="0078382E" w:rsidP="00FE1AC1">
            <w:pPr>
              <w:spacing w:line="360" w:lineRule="auto"/>
              <w:jc w:val="center"/>
              <w:rPr>
                <w:rFonts w:cs="Arial"/>
                <w:b/>
                <w:bCs/>
              </w:rPr>
            </w:pPr>
            <w:r w:rsidRPr="00FE1AC1">
              <w:rPr>
                <w:rFonts w:cs="Arial"/>
                <w:b/>
                <w:bCs/>
              </w:rPr>
              <w:t>Date</w:t>
            </w:r>
          </w:p>
        </w:tc>
        <w:tc>
          <w:tcPr>
            <w:tcW w:w="2072" w:type="dxa"/>
          </w:tcPr>
          <w:p w14:paraId="04ACB196" w14:textId="1AE84BA4" w:rsidR="0078382E" w:rsidRPr="00FE1AC1" w:rsidRDefault="0078382E" w:rsidP="00FE1AC1">
            <w:pPr>
              <w:spacing w:line="360" w:lineRule="auto"/>
              <w:jc w:val="center"/>
              <w:rPr>
                <w:rFonts w:cs="Arial"/>
                <w:b/>
                <w:bCs/>
              </w:rPr>
            </w:pPr>
            <w:r w:rsidRPr="00FE1AC1">
              <w:rPr>
                <w:rFonts w:cs="Arial"/>
                <w:b/>
                <w:bCs/>
              </w:rPr>
              <w:t>particular</w:t>
            </w:r>
          </w:p>
        </w:tc>
        <w:tc>
          <w:tcPr>
            <w:tcW w:w="266" w:type="dxa"/>
          </w:tcPr>
          <w:p w14:paraId="70258335" w14:textId="2BBA9C05" w:rsidR="0078382E" w:rsidRPr="00FE1AC1" w:rsidRDefault="00913E68" w:rsidP="00FE1AC1">
            <w:pPr>
              <w:spacing w:line="360" w:lineRule="auto"/>
              <w:jc w:val="center"/>
              <w:rPr>
                <w:rFonts w:cs="Arial"/>
                <w:b/>
                <w:bCs/>
              </w:rPr>
            </w:pPr>
            <w:r w:rsidRPr="00FE1AC1">
              <w:rPr>
                <w:rFonts w:cs="Arial"/>
                <w:b/>
                <w:bCs/>
              </w:rPr>
              <w:t>Ref.</w:t>
            </w:r>
          </w:p>
        </w:tc>
        <w:tc>
          <w:tcPr>
            <w:tcW w:w="1169" w:type="dxa"/>
          </w:tcPr>
          <w:p w14:paraId="6A277F8A" w14:textId="043085C0" w:rsidR="0078382E" w:rsidRPr="00FE1AC1" w:rsidRDefault="0078382E"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78382E" w:rsidRPr="00FE1AC1" w14:paraId="6393927F" w14:textId="77777777" w:rsidTr="00093601">
        <w:trPr>
          <w:trHeight w:val="1151"/>
        </w:trPr>
        <w:tc>
          <w:tcPr>
            <w:tcW w:w="1168" w:type="dxa"/>
          </w:tcPr>
          <w:p w14:paraId="539A94EA" w14:textId="77777777" w:rsidR="0078382E" w:rsidRPr="00FE1AC1" w:rsidRDefault="0078382E" w:rsidP="00FE1AC1">
            <w:pPr>
              <w:spacing w:line="360" w:lineRule="auto"/>
              <w:jc w:val="center"/>
              <w:rPr>
                <w:rFonts w:cs="Arial"/>
              </w:rPr>
            </w:pPr>
            <w:r w:rsidRPr="00FE1AC1">
              <w:rPr>
                <w:rFonts w:cs="Arial"/>
              </w:rPr>
              <w:t>2024</w:t>
            </w:r>
          </w:p>
          <w:p w14:paraId="5719F270" w14:textId="77777777" w:rsidR="0078382E" w:rsidRPr="00FE1AC1" w:rsidRDefault="0078382E" w:rsidP="00FE1AC1">
            <w:pPr>
              <w:spacing w:line="360" w:lineRule="auto"/>
              <w:jc w:val="center"/>
              <w:rPr>
                <w:rFonts w:cs="Arial"/>
              </w:rPr>
            </w:pPr>
            <w:r w:rsidRPr="00FE1AC1">
              <w:rPr>
                <w:rFonts w:cs="Arial"/>
              </w:rPr>
              <w:t>Feb. 18</w:t>
            </w:r>
          </w:p>
          <w:p w14:paraId="1976A40F" w14:textId="77777777" w:rsidR="008C7B2B" w:rsidRPr="00FE1AC1" w:rsidRDefault="008C7B2B" w:rsidP="00FE1AC1">
            <w:pPr>
              <w:spacing w:line="360" w:lineRule="auto"/>
              <w:jc w:val="center"/>
              <w:rPr>
                <w:rFonts w:cs="Arial"/>
              </w:rPr>
            </w:pPr>
          </w:p>
          <w:p w14:paraId="7780801A" w14:textId="77777777" w:rsidR="008C7B2B" w:rsidRPr="00FE1AC1" w:rsidRDefault="008C7B2B" w:rsidP="00FE1AC1">
            <w:pPr>
              <w:spacing w:line="360" w:lineRule="auto"/>
              <w:jc w:val="center"/>
              <w:rPr>
                <w:rFonts w:cs="Arial"/>
              </w:rPr>
            </w:pPr>
          </w:p>
          <w:p w14:paraId="342CD8C0" w14:textId="17BF6F8A" w:rsidR="008C7B2B" w:rsidRPr="00FE1AC1" w:rsidRDefault="008C7B2B" w:rsidP="00FE1AC1">
            <w:pPr>
              <w:spacing w:line="360" w:lineRule="auto"/>
              <w:jc w:val="center"/>
              <w:rPr>
                <w:rFonts w:cs="Arial"/>
              </w:rPr>
            </w:pPr>
            <w:r w:rsidRPr="00FE1AC1">
              <w:rPr>
                <w:rFonts w:cs="Arial"/>
              </w:rPr>
              <w:t>March 1</w:t>
            </w:r>
          </w:p>
        </w:tc>
        <w:tc>
          <w:tcPr>
            <w:tcW w:w="1977" w:type="dxa"/>
          </w:tcPr>
          <w:p w14:paraId="370FE025" w14:textId="77777777" w:rsidR="0078382E" w:rsidRPr="00FE1AC1" w:rsidRDefault="0078382E" w:rsidP="00FE1AC1">
            <w:pPr>
              <w:spacing w:line="360" w:lineRule="auto"/>
              <w:jc w:val="center"/>
              <w:rPr>
                <w:rFonts w:cs="Arial"/>
              </w:rPr>
            </w:pPr>
          </w:p>
          <w:p w14:paraId="1A8E2B86" w14:textId="77777777" w:rsidR="0078382E" w:rsidRPr="00FE1AC1" w:rsidRDefault="0078382E" w:rsidP="00FE1AC1">
            <w:pPr>
              <w:spacing w:line="360" w:lineRule="auto"/>
              <w:jc w:val="center"/>
              <w:rPr>
                <w:rFonts w:cs="Arial"/>
              </w:rPr>
            </w:pPr>
            <w:r w:rsidRPr="00FE1AC1">
              <w:rPr>
                <w:rFonts w:cs="Arial"/>
              </w:rPr>
              <w:t>Bank</w:t>
            </w:r>
          </w:p>
          <w:p w14:paraId="5B28802E" w14:textId="77777777" w:rsidR="008C7B2B" w:rsidRPr="00FE1AC1" w:rsidRDefault="008C7B2B" w:rsidP="00FE1AC1">
            <w:pPr>
              <w:spacing w:line="360" w:lineRule="auto"/>
              <w:jc w:val="center"/>
              <w:rPr>
                <w:rFonts w:cs="Arial"/>
              </w:rPr>
            </w:pPr>
          </w:p>
          <w:p w14:paraId="3BCA5002" w14:textId="77777777" w:rsidR="008C7B2B" w:rsidRPr="00FE1AC1" w:rsidRDefault="008C7B2B" w:rsidP="00FE1AC1">
            <w:pPr>
              <w:spacing w:line="360" w:lineRule="auto"/>
              <w:jc w:val="center"/>
              <w:rPr>
                <w:rFonts w:cs="Arial"/>
              </w:rPr>
            </w:pPr>
          </w:p>
          <w:p w14:paraId="378405C2" w14:textId="5B6C3AC3" w:rsidR="008C7B2B" w:rsidRPr="00FE1AC1" w:rsidRDefault="008C7B2B" w:rsidP="00FE1AC1">
            <w:pPr>
              <w:spacing w:line="360" w:lineRule="auto"/>
              <w:jc w:val="center"/>
              <w:rPr>
                <w:rFonts w:cs="Arial"/>
              </w:rPr>
            </w:pPr>
            <w:r w:rsidRPr="00FE1AC1">
              <w:rPr>
                <w:rFonts w:cs="Arial"/>
              </w:rPr>
              <w:t>Balance B/D</w:t>
            </w:r>
          </w:p>
        </w:tc>
        <w:tc>
          <w:tcPr>
            <w:tcW w:w="360" w:type="dxa"/>
          </w:tcPr>
          <w:p w14:paraId="5EDDAC4E" w14:textId="77777777" w:rsidR="0078382E" w:rsidRPr="00FE1AC1" w:rsidRDefault="0078382E" w:rsidP="00FE1AC1">
            <w:pPr>
              <w:spacing w:line="360" w:lineRule="auto"/>
              <w:jc w:val="center"/>
              <w:rPr>
                <w:rFonts w:cs="Arial"/>
              </w:rPr>
            </w:pPr>
          </w:p>
        </w:tc>
        <w:tc>
          <w:tcPr>
            <w:tcW w:w="1169" w:type="dxa"/>
          </w:tcPr>
          <w:p w14:paraId="2F557467" w14:textId="77777777" w:rsidR="0078382E" w:rsidRPr="00FE1AC1" w:rsidRDefault="0078382E" w:rsidP="00FE1AC1">
            <w:pPr>
              <w:spacing w:line="360" w:lineRule="auto"/>
              <w:jc w:val="center"/>
              <w:rPr>
                <w:rFonts w:cs="Arial"/>
              </w:rPr>
            </w:pPr>
          </w:p>
          <w:p w14:paraId="59E7B964" w14:textId="158265B2" w:rsidR="0078382E"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00093601" w:rsidRPr="00FE1AC1">
              <w:rPr>
                <w:rFonts w:cs="Arial"/>
                <w:noProof/>
                <w:lang w:val="en-GB" w:eastAsia="en-GB"/>
              </w:rPr>
              <mc:AlternateContent>
                <mc:Choice Requires="wps">
                  <w:drawing>
                    <wp:anchor distT="0" distB="0" distL="114300" distR="114300" simplePos="0" relativeHeight="251702272" behindDoc="0" locked="0" layoutInCell="1" allowOverlap="1" wp14:anchorId="6EBA558B" wp14:editId="25B7C015">
                      <wp:simplePos x="0" y="0"/>
                      <wp:positionH relativeFrom="column">
                        <wp:posOffset>-65957</wp:posOffset>
                      </wp:positionH>
                      <wp:positionV relativeFrom="paragraph">
                        <wp:posOffset>184481</wp:posOffset>
                      </wp:positionV>
                      <wp:extent cx="706755" cy="7952"/>
                      <wp:effectExtent l="0" t="0" r="36195" b="30480"/>
                      <wp:wrapNone/>
                      <wp:docPr id="1636968946" name="Straight Connector 59"/>
                      <wp:cNvGraphicFramePr/>
                      <a:graphic xmlns:a="http://schemas.openxmlformats.org/drawingml/2006/main">
                        <a:graphicData uri="http://schemas.microsoft.com/office/word/2010/wordprocessingShape">
                          <wps:wsp>
                            <wps:cNvCnPr/>
                            <wps:spPr>
                              <a:xfrm flipV="1">
                                <a:off x="0" y="0"/>
                                <a:ext cx="706755"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B0CC808" id="Straight Connector 59" o:spid="_x0000_s1026" style="position:absolute;flip:y;z-index:251702272;visibility:visible;mso-wrap-style:square;mso-wrap-distance-left:9pt;mso-wrap-distance-top:0;mso-wrap-distance-right:9pt;mso-wrap-distance-bottom:0;mso-position-horizontal:absolute;mso-position-horizontal-relative:text;mso-position-vertical:absolute;mso-position-vertical-relative:text" from="-5.2pt,14.55pt" to="50.4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" strokecolor="black [3200]" strokeweight=".5pt">
                      <v:stroke joinstyle="miter"/>
                    </v:line>
                  </w:pict>
                </mc:Fallback>
              </mc:AlternateContent>
            </w:r>
            <w:r w:rsidRPr="00FE1AC1">
              <w:rPr>
                <w:rFonts w:eastAsia="Times New Roman" w:cs="Arial"/>
                <w:color w:val="000000"/>
                <w:kern w:val="0"/>
                <w14:ligatures w14:val="none"/>
              </w:rPr>
              <w:t xml:space="preserve"> </w:t>
            </w:r>
            <w:r w:rsidR="0078382E" w:rsidRPr="00FE1AC1">
              <w:rPr>
                <w:rFonts w:cs="Arial"/>
              </w:rPr>
              <w:t>450</w:t>
            </w:r>
          </w:p>
          <w:p w14:paraId="0F11F9CF" w14:textId="52D78C28" w:rsidR="00093601"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00093601" w:rsidRPr="00FE1AC1">
              <w:rPr>
                <w:rFonts w:cs="Arial"/>
                <w:noProof/>
                <w:lang w:val="en-GB" w:eastAsia="en-GB"/>
              </w:rPr>
              <mc:AlternateContent>
                <mc:Choice Requires="wps">
                  <w:drawing>
                    <wp:anchor distT="0" distB="0" distL="114300" distR="114300" simplePos="0" relativeHeight="251705344" behindDoc="0" locked="0" layoutInCell="1" allowOverlap="1" wp14:anchorId="589229CD" wp14:editId="1550AEB0">
                      <wp:simplePos x="0" y="0"/>
                      <wp:positionH relativeFrom="column">
                        <wp:posOffset>-65957</wp:posOffset>
                      </wp:positionH>
                      <wp:positionV relativeFrom="paragraph">
                        <wp:posOffset>228987</wp:posOffset>
                      </wp:positionV>
                      <wp:extent cx="706451" cy="7951"/>
                      <wp:effectExtent l="0" t="0" r="36830" b="30480"/>
                      <wp:wrapNone/>
                      <wp:docPr id="1072257613" name="Straight Connector 62"/>
                      <wp:cNvGraphicFramePr/>
                      <a:graphic xmlns:a="http://schemas.openxmlformats.org/drawingml/2006/main">
                        <a:graphicData uri="http://schemas.microsoft.com/office/word/2010/wordprocessingShape">
                          <wps:wsp>
                            <wps:cNvCnPr/>
                            <wps:spPr>
                              <a:xfrm flipV="1">
                                <a:off x="0" y="0"/>
                                <a:ext cx="706451"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3BDB0AC" id="Straight Connector 62"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5.2pt,18.05pt" to="50.4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" strokecolor="black [3200]" strokeweight=".5pt">
                      <v:stroke joinstyle="miter"/>
                    </v:line>
                  </w:pict>
                </mc:Fallback>
              </mc:AlternateContent>
            </w:r>
            <w:r w:rsidR="00093601" w:rsidRPr="00FE1AC1">
              <w:rPr>
                <w:rFonts w:cs="Arial"/>
                <w:noProof/>
                <w:lang w:val="en-GB" w:eastAsia="en-GB"/>
              </w:rPr>
              <mc:AlternateContent>
                <mc:Choice Requires="wps">
                  <w:drawing>
                    <wp:anchor distT="0" distB="0" distL="114300" distR="114300" simplePos="0" relativeHeight="251704320" behindDoc="0" locked="0" layoutInCell="1" allowOverlap="1" wp14:anchorId="3B99294D" wp14:editId="534A4D3C">
                      <wp:simplePos x="0" y="0"/>
                      <wp:positionH relativeFrom="column">
                        <wp:posOffset>-58006</wp:posOffset>
                      </wp:positionH>
                      <wp:positionV relativeFrom="paragraph">
                        <wp:posOffset>189230</wp:posOffset>
                      </wp:positionV>
                      <wp:extent cx="698804" cy="0"/>
                      <wp:effectExtent l="0" t="0" r="0" b="0"/>
                      <wp:wrapNone/>
                      <wp:docPr id="732214272" name="Straight Connector 61"/>
                      <wp:cNvGraphicFramePr/>
                      <a:graphic xmlns:a="http://schemas.openxmlformats.org/drawingml/2006/main">
                        <a:graphicData uri="http://schemas.microsoft.com/office/word/2010/wordprocessingShape">
                          <wps:wsp>
                            <wps:cNvCnPr/>
                            <wps:spPr>
                              <a:xfrm>
                                <a:off x="0" y="0"/>
                                <a:ext cx="6988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A068525" id="Straight Connector 61"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4.55pt,14.9pt" to="50.4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" strokecolor="black [3200]" strokeweight=".5pt">
                      <v:stroke joinstyle="miter"/>
                    </v:line>
                  </w:pict>
                </mc:Fallback>
              </mc:AlternateContent>
            </w:r>
            <w:r w:rsidRPr="00FE1AC1">
              <w:rPr>
                <w:rFonts w:eastAsia="Times New Roman" w:cs="Arial"/>
                <w:color w:val="000000"/>
                <w:kern w:val="0"/>
                <w14:ligatures w14:val="none"/>
              </w:rPr>
              <w:t xml:space="preserve"> </w:t>
            </w:r>
            <w:r w:rsidR="00093601" w:rsidRPr="00FE1AC1">
              <w:rPr>
                <w:rFonts w:cs="Arial"/>
              </w:rPr>
              <w:t>450</w:t>
            </w:r>
          </w:p>
          <w:p w14:paraId="3FA93FCF" w14:textId="77777777" w:rsidR="008C7B2B" w:rsidRPr="00FE1AC1" w:rsidRDefault="008C7B2B" w:rsidP="00FE1AC1">
            <w:pPr>
              <w:spacing w:line="360" w:lineRule="auto"/>
              <w:jc w:val="center"/>
              <w:rPr>
                <w:rFonts w:cs="Arial"/>
              </w:rPr>
            </w:pPr>
          </w:p>
          <w:p w14:paraId="79281B74" w14:textId="5E71541F" w:rsidR="008C7B2B" w:rsidRPr="00FE1AC1" w:rsidRDefault="008B647F" w:rsidP="00FE1AC1">
            <w:pPr>
              <w:spacing w:line="360" w:lineRule="auto"/>
              <w:jc w:val="center"/>
              <w:rPr>
                <w:rFonts w:cs="Arial"/>
              </w:rPr>
            </w:pPr>
            <w:r w:rsidRPr="00FE1AC1">
              <w:rPr>
                <w:rFonts w:eastAsia="Times New Roman" w:cs="Arial"/>
                <w:color w:val="000000"/>
                <w:kern w:val="0"/>
                <w14:ligatures w14:val="none"/>
              </w:rPr>
              <w:t xml:space="preserve">£ </w:t>
            </w:r>
            <w:r w:rsidR="008C7B2B" w:rsidRPr="00FE1AC1">
              <w:rPr>
                <w:rFonts w:cs="Arial"/>
              </w:rPr>
              <w:t>450</w:t>
            </w:r>
          </w:p>
        </w:tc>
        <w:tc>
          <w:tcPr>
            <w:tcW w:w="1169" w:type="dxa"/>
          </w:tcPr>
          <w:p w14:paraId="4E9A5F45" w14:textId="77777777" w:rsidR="0078382E" w:rsidRPr="00FE1AC1" w:rsidRDefault="00093601" w:rsidP="00FE1AC1">
            <w:pPr>
              <w:spacing w:line="360" w:lineRule="auto"/>
              <w:jc w:val="center"/>
              <w:rPr>
                <w:rFonts w:cs="Arial"/>
              </w:rPr>
            </w:pPr>
            <w:r w:rsidRPr="00FE1AC1">
              <w:rPr>
                <w:rFonts w:cs="Arial"/>
              </w:rPr>
              <w:t>2024</w:t>
            </w:r>
          </w:p>
          <w:p w14:paraId="12B2194B" w14:textId="1C482986" w:rsidR="00093601" w:rsidRPr="00FE1AC1" w:rsidRDefault="00093601" w:rsidP="00FE1AC1">
            <w:pPr>
              <w:spacing w:line="360" w:lineRule="auto"/>
              <w:jc w:val="center"/>
              <w:rPr>
                <w:rFonts w:cs="Arial"/>
              </w:rPr>
            </w:pPr>
            <w:r w:rsidRPr="00FE1AC1">
              <w:rPr>
                <w:rFonts w:cs="Arial"/>
              </w:rPr>
              <w:t>Feb. 29</w:t>
            </w:r>
          </w:p>
        </w:tc>
        <w:tc>
          <w:tcPr>
            <w:tcW w:w="2072" w:type="dxa"/>
          </w:tcPr>
          <w:p w14:paraId="517DA522" w14:textId="77777777" w:rsidR="0078382E" w:rsidRPr="00FE1AC1" w:rsidRDefault="0078382E" w:rsidP="00FE1AC1">
            <w:pPr>
              <w:spacing w:line="360" w:lineRule="auto"/>
              <w:jc w:val="center"/>
              <w:rPr>
                <w:rFonts w:cs="Arial"/>
              </w:rPr>
            </w:pPr>
          </w:p>
          <w:p w14:paraId="5581184E" w14:textId="5C34F8FE" w:rsidR="00093601" w:rsidRPr="00FE1AC1" w:rsidRDefault="00093601" w:rsidP="00FE1AC1">
            <w:pPr>
              <w:spacing w:line="360" w:lineRule="auto"/>
              <w:jc w:val="center"/>
              <w:rPr>
                <w:rFonts w:cs="Arial"/>
              </w:rPr>
            </w:pPr>
            <w:r w:rsidRPr="00FE1AC1">
              <w:rPr>
                <w:rFonts w:cs="Arial"/>
              </w:rPr>
              <w:t>Balance C/D</w:t>
            </w:r>
          </w:p>
        </w:tc>
        <w:tc>
          <w:tcPr>
            <w:tcW w:w="266" w:type="dxa"/>
          </w:tcPr>
          <w:p w14:paraId="548E3BCE" w14:textId="4CFA328E" w:rsidR="0078382E" w:rsidRPr="00FE1AC1" w:rsidRDefault="000936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07392" behindDoc="0" locked="0" layoutInCell="1" allowOverlap="1" wp14:anchorId="2CA2E8F5" wp14:editId="6481D295">
                      <wp:simplePos x="0" y="0"/>
                      <wp:positionH relativeFrom="column">
                        <wp:posOffset>288483</wp:posOffset>
                      </wp:positionH>
                      <wp:positionV relativeFrom="paragraph">
                        <wp:posOffset>530225</wp:posOffset>
                      </wp:positionV>
                      <wp:extent cx="706120" cy="7951"/>
                      <wp:effectExtent l="0" t="0" r="36830" b="30480"/>
                      <wp:wrapNone/>
                      <wp:docPr id="677142087" name="Straight Connector 64"/>
                      <wp:cNvGraphicFramePr/>
                      <a:graphic xmlns:a="http://schemas.openxmlformats.org/drawingml/2006/main">
                        <a:graphicData uri="http://schemas.microsoft.com/office/word/2010/wordprocessingShape">
                          <wps:wsp>
                            <wps:cNvCnPr/>
                            <wps:spPr>
                              <a:xfrm flipV="1">
                                <a:off x="0" y="0"/>
                                <a:ext cx="706120"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F95A926" id="Straight Connector 64"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22.7pt,41.75pt" to="78.3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" strokecolor="black [3200]" strokeweight=".5pt">
                      <v:stroke joinstyle="miter"/>
                    </v:line>
                  </w:pict>
                </mc:Fallback>
              </mc:AlternateContent>
            </w:r>
          </w:p>
        </w:tc>
        <w:tc>
          <w:tcPr>
            <w:tcW w:w="1169" w:type="dxa"/>
          </w:tcPr>
          <w:p w14:paraId="17AF7988" w14:textId="77777777" w:rsidR="0078382E" w:rsidRPr="00FE1AC1" w:rsidRDefault="0078382E" w:rsidP="00FE1AC1">
            <w:pPr>
              <w:spacing w:line="360" w:lineRule="auto"/>
              <w:jc w:val="center"/>
              <w:rPr>
                <w:rFonts w:cs="Arial"/>
              </w:rPr>
            </w:pPr>
          </w:p>
          <w:p w14:paraId="00B4800D" w14:textId="1FD652CE" w:rsidR="00093601"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00093601" w:rsidRPr="00FE1AC1">
              <w:rPr>
                <w:rFonts w:cs="Arial"/>
              </w:rPr>
              <w:t>450</w:t>
            </w:r>
          </w:p>
          <w:p w14:paraId="6F993502" w14:textId="2CE363A7" w:rsidR="00093601" w:rsidRPr="00FE1AC1" w:rsidRDefault="008B647F" w:rsidP="00FE1AC1">
            <w:pPr>
              <w:spacing w:line="360" w:lineRule="auto"/>
              <w:jc w:val="center"/>
              <w:rPr>
                <w:rFonts w:cs="Arial"/>
              </w:rPr>
            </w:pPr>
            <w:r w:rsidRPr="00FE1AC1">
              <w:rPr>
                <w:rFonts w:eastAsia="Times New Roman" w:cs="Arial"/>
                <w:color w:val="000000"/>
                <w:kern w:val="0"/>
                <w14:ligatures w14:val="none"/>
              </w:rPr>
              <w:t>£</w:t>
            </w:r>
            <w:r w:rsidRPr="00FE1AC1">
              <w:rPr>
                <w:rFonts w:cs="Arial"/>
                <w:noProof/>
                <w:lang w:val="en-GB" w:eastAsia="en-GB"/>
              </w:rPr>
              <mc:AlternateContent>
                <mc:Choice Requires="wps">
                  <w:drawing>
                    <wp:anchor distT="0" distB="0" distL="114300" distR="114300" simplePos="0" relativeHeight="251703296" behindDoc="0" locked="0" layoutInCell="1" allowOverlap="1" wp14:anchorId="5D51DB0C" wp14:editId="6F5B7954">
                      <wp:simplePos x="0" y="0"/>
                      <wp:positionH relativeFrom="column">
                        <wp:posOffset>-113030</wp:posOffset>
                      </wp:positionH>
                      <wp:positionV relativeFrom="paragraph">
                        <wp:posOffset>184770</wp:posOffset>
                      </wp:positionV>
                      <wp:extent cx="706120" cy="0"/>
                      <wp:effectExtent l="0" t="0" r="0" b="0"/>
                      <wp:wrapNone/>
                      <wp:docPr id="1529535144" name="Straight Connector 60"/>
                      <wp:cNvGraphicFramePr/>
                      <a:graphic xmlns:a="http://schemas.openxmlformats.org/drawingml/2006/main">
                        <a:graphicData uri="http://schemas.microsoft.com/office/word/2010/wordprocessingShape">
                          <wps:wsp>
                            <wps:cNvCnPr/>
                            <wps:spPr>
                              <a:xfrm>
                                <a:off x="0" y="0"/>
                                <a:ext cx="7061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1E34EF2" id="Straight Connector 60"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8.9pt,14.55pt" to="46.7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" strokecolor="black [3200]" strokeweight=".5pt">
                      <v:stroke joinstyle="miter"/>
                    </v:line>
                  </w:pict>
                </mc:Fallback>
              </mc:AlternateContent>
            </w:r>
            <w:r w:rsidRPr="00FE1AC1">
              <w:rPr>
                <w:rFonts w:cs="Arial"/>
                <w:noProof/>
                <w:lang w:val="en-GB" w:eastAsia="en-GB"/>
              </w:rPr>
              <mc:AlternateContent>
                <mc:Choice Requires="wps">
                  <w:drawing>
                    <wp:anchor distT="0" distB="0" distL="114300" distR="114300" simplePos="0" relativeHeight="251706368" behindDoc="0" locked="0" layoutInCell="1" allowOverlap="1" wp14:anchorId="236A6BBE" wp14:editId="56DB9BC0">
                      <wp:simplePos x="0" y="0"/>
                      <wp:positionH relativeFrom="column">
                        <wp:posOffset>-113030</wp:posOffset>
                      </wp:positionH>
                      <wp:positionV relativeFrom="paragraph">
                        <wp:posOffset>162767</wp:posOffset>
                      </wp:positionV>
                      <wp:extent cx="706120" cy="0"/>
                      <wp:effectExtent l="0" t="0" r="0" b="0"/>
                      <wp:wrapNone/>
                      <wp:docPr id="997631481" name="Straight Connector 63"/>
                      <wp:cNvGraphicFramePr/>
                      <a:graphic xmlns:a="http://schemas.openxmlformats.org/drawingml/2006/main">
                        <a:graphicData uri="http://schemas.microsoft.com/office/word/2010/wordprocessingShape">
                          <wps:wsp>
                            <wps:cNvCnPr/>
                            <wps:spPr>
                              <a:xfrm>
                                <a:off x="0" y="0"/>
                                <a:ext cx="7061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D4C1CC0" id="Straight Connector 63"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8.9pt,12.8pt" to="46.7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" strokecolor="black [3200]" strokeweight=".5pt">
                      <v:stroke joinstyle="miter"/>
                    </v:line>
                  </w:pict>
                </mc:Fallback>
              </mc:AlternateContent>
            </w:r>
            <w:r w:rsidRPr="00FE1AC1">
              <w:rPr>
                <w:rFonts w:eastAsia="Times New Roman" w:cs="Arial"/>
                <w:color w:val="000000"/>
                <w:kern w:val="0"/>
                <w14:ligatures w14:val="none"/>
              </w:rPr>
              <w:t xml:space="preserve"> </w:t>
            </w:r>
            <w:r w:rsidR="00093601" w:rsidRPr="00FE1AC1">
              <w:rPr>
                <w:rFonts w:cs="Arial"/>
              </w:rPr>
              <w:t>450</w:t>
            </w:r>
          </w:p>
        </w:tc>
      </w:tr>
    </w:tbl>
    <w:p w14:paraId="633BDF0B" w14:textId="77777777" w:rsidR="00754768" w:rsidRPr="00FE1AC1" w:rsidRDefault="00754768" w:rsidP="00FE1AC1">
      <w:pPr>
        <w:spacing w:line="360" w:lineRule="auto"/>
        <w:jc w:val="center"/>
        <w:rPr>
          <w:rFonts w:cs="Arial"/>
          <w:b/>
          <w:bCs/>
        </w:rPr>
      </w:pPr>
    </w:p>
    <w:p w14:paraId="1478998A" w14:textId="77777777" w:rsidR="00754768" w:rsidRPr="00FE1AC1" w:rsidRDefault="00754768" w:rsidP="00FE1AC1">
      <w:pPr>
        <w:spacing w:line="360" w:lineRule="auto"/>
        <w:jc w:val="center"/>
        <w:rPr>
          <w:rFonts w:cs="Arial"/>
          <w:b/>
          <w:bCs/>
        </w:rPr>
      </w:pPr>
    </w:p>
    <w:p w14:paraId="118CB0CB" w14:textId="3B67B431" w:rsidR="0078382E" w:rsidRPr="00FE1AC1" w:rsidRDefault="0078382E" w:rsidP="00FE1AC1">
      <w:pPr>
        <w:spacing w:line="360" w:lineRule="auto"/>
        <w:jc w:val="center"/>
        <w:rPr>
          <w:rFonts w:cs="Arial"/>
          <w:b/>
          <w:bCs/>
        </w:rPr>
      </w:pPr>
      <w:r w:rsidRPr="00FE1AC1">
        <w:rPr>
          <w:rFonts w:cs="Arial"/>
          <w:b/>
          <w:bCs/>
        </w:rPr>
        <w:t>Wages Account</w:t>
      </w:r>
    </w:p>
    <w:tbl>
      <w:tblPr>
        <w:tblStyle w:val="TableGrid"/>
        <w:tblW w:w="0" w:type="auto"/>
        <w:tblLook w:val="04A0" w:firstRow="1" w:lastRow="0" w:firstColumn="1" w:lastColumn="0" w:noHBand="0" w:noVBand="1"/>
      </w:tblPr>
      <w:tblGrid>
        <w:gridCol w:w="1124"/>
        <w:gridCol w:w="1877"/>
        <w:gridCol w:w="632"/>
        <w:gridCol w:w="1116"/>
        <w:gridCol w:w="1108"/>
        <w:gridCol w:w="1960"/>
        <w:gridCol w:w="632"/>
        <w:gridCol w:w="1127"/>
      </w:tblGrid>
      <w:tr w:rsidR="0078382E" w:rsidRPr="00FE1AC1" w14:paraId="5B3B25C8" w14:textId="77777777" w:rsidTr="0078382E">
        <w:tc>
          <w:tcPr>
            <w:tcW w:w="1168" w:type="dxa"/>
          </w:tcPr>
          <w:p w14:paraId="6168F9C2" w14:textId="4586E493" w:rsidR="0078382E" w:rsidRPr="00FE1AC1" w:rsidRDefault="0078382E" w:rsidP="00FE1AC1">
            <w:pPr>
              <w:spacing w:line="360" w:lineRule="auto"/>
              <w:jc w:val="center"/>
              <w:rPr>
                <w:rFonts w:cs="Arial"/>
                <w:b/>
                <w:bCs/>
              </w:rPr>
            </w:pPr>
            <w:r w:rsidRPr="00FE1AC1">
              <w:rPr>
                <w:rFonts w:cs="Arial"/>
                <w:b/>
                <w:bCs/>
              </w:rPr>
              <w:t>Date</w:t>
            </w:r>
          </w:p>
        </w:tc>
        <w:tc>
          <w:tcPr>
            <w:tcW w:w="1977" w:type="dxa"/>
          </w:tcPr>
          <w:p w14:paraId="13427699" w14:textId="62FBC546" w:rsidR="0078382E" w:rsidRPr="00FE1AC1" w:rsidRDefault="0078382E" w:rsidP="00FE1AC1">
            <w:pPr>
              <w:spacing w:line="360" w:lineRule="auto"/>
              <w:jc w:val="center"/>
              <w:rPr>
                <w:rFonts w:cs="Arial"/>
                <w:b/>
                <w:bCs/>
              </w:rPr>
            </w:pPr>
            <w:r w:rsidRPr="00FE1AC1">
              <w:rPr>
                <w:rFonts w:cs="Arial"/>
                <w:b/>
                <w:bCs/>
              </w:rPr>
              <w:t>particular</w:t>
            </w:r>
          </w:p>
        </w:tc>
        <w:tc>
          <w:tcPr>
            <w:tcW w:w="360" w:type="dxa"/>
          </w:tcPr>
          <w:p w14:paraId="77CC8D5E" w14:textId="74533044" w:rsidR="0078382E" w:rsidRPr="00FE1AC1" w:rsidRDefault="00913E68" w:rsidP="00FE1AC1">
            <w:pPr>
              <w:spacing w:line="360" w:lineRule="auto"/>
              <w:jc w:val="center"/>
              <w:rPr>
                <w:rFonts w:cs="Arial"/>
                <w:b/>
                <w:bCs/>
              </w:rPr>
            </w:pPr>
            <w:r w:rsidRPr="00FE1AC1">
              <w:rPr>
                <w:rFonts w:cs="Arial"/>
                <w:b/>
                <w:bCs/>
              </w:rPr>
              <w:t>Ref.</w:t>
            </w:r>
          </w:p>
        </w:tc>
        <w:tc>
          <w:tcPr>
            <w:tcW w:w="1169" w:type="dxa"/>
          </w:tcPr>
          <w:p w14:paraId="7D583B6B" w14:textId="4D9EB538" w:rsidR="0078382E" w:rsidRPr="00FE1AC1" w:rsidRDefault="0078382E"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69" w:type="dxa"/>
          </w:tcPr>
          <w:p w14:paraId="3CEC63D8" w14:textId="00632529" w:rsidR="0078382E" w:rsidRPr="00FE1AC1" w:rsidRDefault="0078382E" w:rsidP="00FE1AC1">
            <w:pPr>
              <w:spacing w:line="360" w:lineRule="auto"/>
              <w:jc w:val="center"/>
              <w:rPr>
                <w:rFonts w:cs="Arial"/>
                <w:b/>
                <w:bCs/>
              </w:rPr>
            </w:pPr>
            <w:r w:rsidRPr="00FE1AC1">
              <w:rPr>
                <w:rFonts w:cs="Arial"/>
                <w:b/>
                <w:bCs/>
              </w:rPr>
              <w:t>Date</w:t>
            </w:r>
          </w:p>
        </w:tc>
        <w:tc>
          <w:tcPr>
            <w:tcW w:w="2072" w:type="dxa"/>
          </w:tcPr>
          <w:p w14:paraId="53BF2591" w14:textId="76954146" w:rsidR="0078382E" w:rsidRPr="00FE1AC1" w:rsidRDefault="0078382E" w:rsidP="00FE1AC1">
            <w:pPr>
              <w:spacing w:line="360" w:lineRule="auto"/>
              <w:jc w:val="center"/>
              <w:rPr>
                <w:rFonts w:cs="Arial"/>
                <w:b/>
                <w:bCs/>
              </w:rPr>
            </w:pPr>
            <w:r w:rsidRPr="00FE1AC1">
              <w:rPr>
                <w:rFonts w:cs="Arial"/>
                <w:b/>
                <w:bCs/>
              </w:rPr>
              <w:t>particular</w:t>
            </w:r>
          </w:p>
        </w:tc>
        <w:tc>
          <w:tcPr>
            <w:tcW w:w="266" w:type="dxa"/>
          </w:tcPr>
          <w:p w14:paraId="67110C2E" w14:textId="700FFD8B" w:rsidR="0078382E" w:rsidRPr="00FE1AC1" w:rsidRDefault="00913E68" w:rsidP="00FE1AC1">
            <w:pPr>
              <w:spacing w:line="360" w:lineRule="auto"/>
              <w:jc w:val="center"/>
              <w:rPr>
                <w:rFonts w:cs="Arial"/>
                <w:b/>
                <w:bCs/>
              </w:rPr>
            </w:pPr>
            <w:r w:rsidRPr="00FE1AC1">
              <w:rPr>
                <w:rFonts w:cs="Arial"/>
                <w:b/>
                <w:bCs/>
              </w:rPr>
              <w:t>Ref.</w:t>
            </w:r>
          </w:p>
        </w:tc>
        <w:tc>
          <w:tcPr>
            <w:tcW w:w="1169" w:type="dxa"/>
          </w:tcPr>
          <w:p w14:paraId="140D3F1E" w14:textId="00FCD785" w:rsidR="0078382E" w:rsidRPr="00FE1AC1" w:rsidRDefault="0078382E"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78382E" w:rsidRPr="00FE1AC1" w14:paraId="4ED39089" w14:textId="77777777" w:rsidTr="00C25934">
        <w:trPr>
          <w:trHeight w:val="1043"/>
        </w:trPr>
        <w:tc>
          <w:tcPr>
            <w:tcW w:w="1168" w:type="dxa"/>
          </w:tcPr>
          <w:p w14:paraId="033C3CAA" w14:textId="77777777" w:rsidR="0078382E" w:rsidRPr="00FE1AC1" w:rsidRDefault="0078382E" w:rsidP="00FE1AC1">
            <w:pPr>
              <w:spacing w:line="360" w:lineRule="auto"/>
              <w:jc w:val="center"/>
              <w:rPr>
                <w:rFonts w:cs="Arial"/>
              </w:rPr>
            </w:pPr>
            <w:r w:rsidRPr="00FE1AC1">
              <w:rPr>
                <w:rFonts w:cs="Arial"/>
              </w:rPr>
              <w:t>2024</w:t>
            </w:r>
          </w:p>
          <w:p w14:paraId="2626D1FB" w14:textId="77777777" w:rsidR="0078382E" w:rsidRPr="00FE1AC1" w:rsidRDefault="0078382E" w:rsidP="00FE1AC1">
            <w:pPr>
              <w:spacing w:line="360" w:lineRule="auto"/>
              <w:jc w:val="center"/>
              <w:rPr>
                <w:rFonts w:cs="Arial"/>
              </w:rPr>
            </w:pPr>
            <w:r w:rsidRPr="00FE1AC1">
              <w:rPr>
                <w:rFonts w:cs="Arial"/>
              </w:rPr>
              <w:t>Feb. 25</w:t>
            </w:r>
          </w:p>
          <w:p w14:paraId="3A5263A6" w14:textId="77777777" w:rsidR="008C7B2B" w:rsidRPr="00FE1AC1" w:rsidRDefault="008C7B2B" w:rsidP="00FE1AC1">
            <w:pPr>
              <w:spacing w:line="360" w:lineRule="auto"/>
              <w:jc w:val="center"/>
              <w:rPr>
                <w:rFonts w:cs="Arial"/>
              </w:rPr>
            </w:pPr>
          </w:p>
          <w:p w14:paraId="58E194E6" w14:textId="77777777" w:rsidR="008C7B2B" w:rsidRPr="00FE1AC1" w:rsidRDefault="008C7B2B" w:rsidP="00FE1AC1">
            <w:pPr>
              <w:spacing w:line="360" w:lineRule="auto"/>
              <w:jc w:val="center"/>
              <w:rPr>
                <w:rFonts w:cs="Arial"/>
              </w:rPr>
            </w:pPr>
          </w:p>
          <w:p w14:paraId="0725593A" w14:textId="05C5AC81" w:rsidR="008C7B2B" w:rsidRPr="00FE1AC1" w:rsidRDefault="008C7B2B" w:rsidP="00FE1AC1">
            <w:pPr>
              <w:spacing w:line="360" w:lineRule="auto"/>
              <w:jc w:val="center"/>
              <w:rPr>
                <w:rFonts w:cs="Arial"/>
              </w:rPr>
            </w:pPr>
            <w:r w:rsidRPr="00FE1AC1">
              <w:rPr>
                <w:rFonts w:cs="Arial"/>
              </w:rPr>
              <w:t>March 1</w:t>
            </w:r>
          </w:p>
        </w:tc>
        <w:tc>
          <w:tcPr>
            <w:tcW w:w="1977" w:type="dxa"/>
          </w:tcPr>
          <w:p w14:paraId="7858AF18" w14:textId="77777777" w:rsidR="0078382E" w:rsidRPr="00FE1AC1" w:rsidRDefault="0078382E" w:rsidP="00FE1AC1">
            <w:pPr>
              <w:spacing w:line="360" w:lineRule="auto"/>
              <w:jc w:val="center"/>
              <w:rPr>
                <w:rFonts w:cs="Arial"/>
              </w:rPr>
            </w:pPr>
          </w:p>
          <w:p w14:paraId="6217231B" w14:textId="77777777" w:rsidR="0078382E" w:rsidRPr="00FE1AC1" w:rsidRDefault="0078382E" w:rsidP="00FE1AC1">
            <w:pPr>
              <w:spacing w:line="360" w:lineRule="auto"/>
              <w:jc w:val="center"/>
              <w:rPr>
                <w:rFonts w:cs="Arial"/>
              </w:rPr>
            </w:pPr>
            <w:r w:rsidRPr="00FE1AC1">
              <w:rPr>
                <w:rFonts w:cs="Arial"/>
              </w:rPr>
              <w:t>Cash</w:t>
            </w:r>
          </w:p>
          <w:p w14:paraId="2CAA9B9A" w14:textId="77777777" w:rsidR="008C7B2B" w:rsidRPr="00FE1AC1" w:rsidRDefault="008C7B2B" w:rsidP="00FE1AC1">
            <w:pPr>
              <w:spacing w:line="360" w:lineRule="auto"/>
              <w:jc w:val="center"/>
              <w:rPr>
                <w:rFonts w:cs="Arial"/>
              </w:rPr>
            </w:pPr>
          </w:p>
          <w:p w14:paraId="611A31CA" w14:textId="77777777" w:rsidR="008C7B2B" w:rsidRPr="00FE1AC1" w:rsidRDefault="008C7B2B" w:rsidP="00FE1AC1">
            <w:pPr>
              <w:spacing w:line="360" w:lineRule="auto"/>
              <w:jc w:val="center"/>
              <w:rPr>
                <w:rFonts w:cs="Arial"/>
              </w:rPr>
            </w:pPr>
          </w:p>
          <w:p w14:paraId="3EDCCB4E" w14:textId="28201FCA" w:rsidR="008C7B2B" w:rsidRPr="00FE1AC1" w:rsidRDefault="008C7B2B" w:rsidP="00FE1AC1">
            <w:pPr>
              <w:spacing w:line="360" w:lineRule="auto"/>
              <w:jc w:val="center"/>
              <w:rPr>
                <w:rFonts w:cs="Arial"/>
              </w:rPr>
            </w:pPr>
            <w:r w:rsidRPr="00FE1AC1">
              <w:rPr>
                <w:rFonts w:cs="Arial"/>
              </w:rPr>
              <w:t>Balance B/D</w:t>
            </w:r>
          </w:p>
        </w:tc>
        <w:tc>
          <w:tcPr>
            <w:tcW w:w="360" w:type="dxa"/>
          </w:tcPr>
          <w:p w14:paraId="377042E2" w14:textId="26A0BD89" w:rsidR="0078382E" w:rsidRPr="00FE1AC1" w:rsidRDefault="00C25934"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08416" behindDoc="0" locked="0" layoutInCell="1" allowOverlap="1" wp14:anchorId="6BD56FC6" wp14:editId="6B820A33">
                      <wp:simplePos x="0" y="0"/>
                      <wp:positionH relativeFrom="column">
                        <wp:posOffset>275645</wp:posOffset>
                      </wp:positionH>
                      <wp:positionV relativeFrom="paragraph">
                        <wp:posOffset>335170</wp:posOffset>
                      </wp:positionV>
                      <wp:extent cx="707114" cy="7951"/>
                      <wp:effectExtent l="0" t="0" r="36195" b="30480"/>
                      <wp:wrapNone/>
                      <wp:docPr id="1608774010" name="Straight Connector 65"/>
                      <wp:cNvGraphicFramePr/>
                      <a:graphic xmlns:a="http://schemas.openxmlformats.org/drawingml/2006/main">
                        <a:graphicData uri="http://schemas.microsoft.com/office/word/2010/wordprocessingShape">
                          <wps:wsp>
                            <wps:cNvCnPr/>
                            <wps:spPr>
                              <a:xfrm flipV="1">
                                <a:off x="0" y="0"/>
                                <a:ext cx="707114"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6D3C5E4" id="Straight Connector 65" o:spid="_x0000_s1026" style="position:absolute;flip:y;z-index:251708416;visibility:visible;mso-wrap-style:square;mso-wrap-distance-left:9pt;mso-wrap-distance-top:0;mso-wrap-distance-right:9pt;mso-wrap-distance-bottom:0;mso-position-horizontal:absolute;mso-position-horizontal-relative:text;mso-position-vertical:absolute;mso-position-vertical-relative:text" from="21.7pt,26.4pt" to="77.4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" strokecolor="black [3200]" strokeweight=".5pt">
                      <v:stroke joinstyle="miter"/>
                    </v:line>
                  </w:pict>
                </mc:Fallback>
              </mc:AlternateContent>
            </w:r>
          </w:p>
        </w:tc>
        <w:tc>
          <w:tcPr>
            <w:tcW w:w="1169" w:type="dxa"/>
          </w:tcPr>
          <w:p w14:paraId="70B0FEB9" w14:textId="6EA0E8F7" w:rsidR="0078382E" w:rsidRPr="00FE1AC1" w:rsidRDefault="00F27D01" w:rsidP="00FE1AC1">
            <w:pPr>
              <w:spacing w:line="360" w:lineRule="auto"/>
              <w:rPr>
                <w:rFonts w:cs="Arial"/>
              </w:rPr>
            </w:pPr>
            <w:r w:rsidRPr="00FE1AC1">
              <w:rPr>
                <w:rFonts w:cs="Arial"/>
              </w:rPr>
              <w:t xml:space="preserve">  </w:t>
            </w:r>
            <w:r w:rsidRPr="00FE1AC1">
              <w:rPr>
                <w:rFonts w:eastAsia="Times New Roman" w:cs="Arial"/>
                <w:color w:val="000000"/>
                <w:kern w:val="0"/>
                <w14:ligatures w14:val="none"/>
              </w:rPr>
              <w:t xml:space="preserve">£ </w:t>
            </w:r>
            <w:r w:rsidR="0078382E" w:rsidRPr="00FE1AC1">
              <w:rPr>
                <w:rFonts w:cs="Arial"/>
              </w:rPr>
              <w:t>800</w:t>
            </w:r>
          </w:p>
          <w:p w14:paraId="73CD4943" w14:textId="5D913E53" w:rsidR="00093601" w:rsidRPr="00FE1AC1" w:rsidRDefault="00F27D01" w:rsidP="00FE1AC1">
            <w:pPr>
              <w:spacing w:line="360" w:lineRule="auto"/>
              <w:jc w:val="center"/>
              <w:rPr>
                <w:rFonts w:cs="Arial"/>
              </w:rPr>
            </w:pPr>
            <w:r w:rsidRPr="00FE1AC1">
              <w:rPr>
                <w:rFonts w:eastAsia="Times New Roman" w:cs="Arial"/>
                <w:color w:val="000000"/>
                <w:kern w:val="0"/>
                <w14:ligatures w14:val="none"/>
              </w:rPr>
              <w:t>£</w:t>
            </w:r>
            <w:r w:rsidR="00C25934" w:rsidRPr="00FE1AC1">
              <w:rPr>
                <w:rFonts w:cs="Arial"/>
                <w:noProof/>
                <w:lang w:val="en-GB" w:eastAsia="en-GB"/>
              </w:rPr>
              <mc:AlternateContent>
                <mc:Choice Requires="wps">
                  <w:drawing>
                    <wp:anchor distT="0" distB="0" distL="114300" distR="114300" simplePos="0" relativeHeight="251711488" behindDoc="0" locked="0" layoutInCell="1" allowOverlap="1" wp14:anchorId="0924EF2F" wp14:editId="7144A7D0">
                      <wp:simplePos x="0" y="0"/>
                      <wp:positionH relativeFrom="column">
                        <wp:posOffset>-58006</wp:posOffset>
                      </wp:positionH>
                      <wp:positionV relativeFrom="paragraph">
                        <wp:posOffset>200908</wp:posOffset>
                      </wp:positionV>
                      <wp:extent cx="698169" cy="7952"/>
                      <wp:effectExtent l="0" t="0" r="26035" b="30480"/>
                      <wp:wrapNone/>
                      <wp:docPr id="385307343" name="Straight Connector 68"/>
                      <wp:cNvGraphicFramePr/>
                      <a:graphic xmlns:a="http://schemas.openxmlformats.org/drawingml/2006/main">
                        <a:graphicData uri="http://schemas.microsoft.com/office/word/2010/wordprocessingShape">
                          <wps:wsp>
                            <wps:cNvCnPr/>
                            <wps:spPr>
                              <a:xfrm flipV="1">
                                <a:off x="0" y="0"/>
                                <a:ext cx="698169"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FD5174B" id="Straight Connector 68"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4.55pt,15.8pt" to="50.4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" strokecolor="black [3200]" strokeweight=".5pt">
                      <v:stroke joinstyle="miter"/>
                    </v:line>
                  </w:pict>
                </mc:Fallback>
              </mc:AlternateContent>
            </w:r>
            <w:r w:rsidR="00C25934" w:rsidRPr="00FE1AC1">
              <w:rPr>
                <w:rFonts w:cs="Arial"/>
                <w:noProof/>
                <w:lang w:val="en-GB" w:eastAsia="en-GB"/>
              </w:rPr>
              <mc:AlternateContent>
                <mc:Choice Requires="wps">
                  <w:drawing>
                    <wp:anchor distT="0" distB="0" distL="114300" distR="114300" simplePos="0" relativeHeight="251710464" behindDoc="0" locked="0" layoutInCell="1" allowOverlap="1" wp14:anchorId="004C66E6" wp14:editId="71E6D497">
                      <wp:simplePos x="0" y="0"/>
                      <wp:positionH relativeFrom="column">
                        <wp:posOffset>-65957</wp:posOffset>
                      </wp:positionH>
                      <wp:positionV relativeFrom="paragraph">
                        <wp:posOffset>153201</wp:posOffset>
                      </wp:positionV>
                      <wp:extent cx="707059" cy="7951"/>
                      <wp:effectExtent l="0" t="0" r="36195" b="30480"/>
                      <wp:wrapNone/>
                      <wp:docPr id="1392638176" name="Straight Connector 67"/>
                      <wp:cNvGraphicFramePr/>
                      <a:graphic xmlns:a="http://schemas.openxmlformats.org/drawingml/2006/main">
                        <a:graphicData uri="http://schemas.microsoft.com/office/word/2010/wordprocessingShape">
                          <wps:wsp>
                            <wps:cNvCnPr/>
                            <wps:spPr>
                              <a:xfrm flipV="1">
                                <a:off x="0" y="0"/>
                                <a:ext cx="707059"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925B272" id="Straight Connector 67"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5.2pt,12.05pt" to="50.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" strokecolor="black [3200]" strokeweight=".5pt">
                      <v:stroke joinstyle="miter"/>
                    </v:line>
                  </w:pict>
                </mc:Fallback>
              </mc:AlternateContent>
            </w:r>
            <w:r w:rsidRPr="00FE1AC1">
              <w:rPr>
                <w:rFonts w:eastAsia="Times New Roman" w:cs="Arial"/>
                <w:color w:val="000000"/>
                <w:kern w:val="0"/>
                <w14:ligatures w14:val="none"/>
              </w:rPr>
              <w:t xml:space="preserve"> </w:t>
            </w:r>
            <w:r w:rsidR="00093601" w:rsidRPr="00FE1AC1">
              <w:rPr>
                <w:rFonts w:cs="Arial"/>
              </w:rPr>
              <w:t>800</w:t>
            </w:r>
          </w:p>
          <w:p w14:paraId="44F50459" w14:textId="77777777" w:rsidR="008C7B2B" w:rsidRPr="00FE1AC1" w:rsidRDefault="008C7B2B" w:rsidP="00FE1AC1">
            <w:pPr>
              <w:spacing w:line="360" w:lineRule="auto"/>
              <w:jc w:val="center"/>
              <w:rPr>
                <w:rFonts w:cs="Arial"/>
              </w:rPr>
            </w:pPr>
          </w:p>
          <w:p w14:paraId="68C29FE1" w14:textId="294FC634" w:rsidR="008C7B2B"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8C7B2B" w:rsidRPr="00FE1AC1">
              <w:rPr>
                <w:rFonts w:cs="Arial"/>
              </w:rPr>
              <w:t>800</w:t>
            </w:r>
          </w:p>
        </w:tc>
        <w:tc>
          <w:tcPr>
            <w:tcW w:w="1169" w:type="dxa"/>
          </w:tcPr>
          <w:p w14:paraId="1E03DADA" w14:textId="77777777" w:rsidR="0078382E" w:rsidRPr="00FE1AC1" w:rsidRDefault="00093601" w:rsidP="00FE1AC1">
            <w:pPr>
              <w:spacing w:line="360" w:lineRule="auto"/>
              <w:jc w:val="center"/>
              <w:rPr>
                <w:rFonts w:cs="Arial"/>
              </w:rPr>
            </w:pPr>
            <w:r w:rsidRPr="00FE1AC1">
              <w:rPr>
                <w:rFonts w:cs="Arial"/>
              </w:rPr>
              <w:t>2024</w:t>
            </w:r>
          </w:p>
          <w:p w14:paraId="0D7C7B65" w14:textId="72113220" w:rsidR="00093601" w:rsidRPr="00FE1AC1" w:rsidRDefault="00093601" w:rsidP="00FE1AC1">
            <w:pPr>
              <w:spacing w:line="360" w:lineRule="auto"/>
              <w:jc w:val="center"/>
              <w:rPr>
                <w:rFonts w:cs="Arial"/>
              </w:rPr>
            </w:pPr>
            <w:r w:rsidRPr="00FE1AC1">
              <w:rPr>
                <w:rFonts w:cs="Arial"/>
              </w:rPr>
              <w:t>Feb. 29</w:t>
            </w:r>
          </w:p>
        </w:tc>
        <w:tc>
          <w:tcPr>
            <w:tcW w:w="2072" w:type="dxa"/>
          </w:tcPr>
          <w:p w14:paraId="5B603682" w14:textId="77777777" w:rsidR="0078382E" w:rsidRPr="00FE1AC1" w:rsidRDefault="0078382E" w:rsidP="00FE1AC1">
            <w:pPr>
              <w:spacing w:line="360" w:lineRule="auto"/>
              <w:jc w:val="center"/>
              <w:rPr>
                <w:rFonts w:cs="Arial"/>
              </w:rPr>
            </w:pPr>
          </w:p>
          <w:p w14:paraId="7B968071" w14:textId="15180BB8" w:rsidR="00093601" w:rsidRPr="00FE1AC1" w:rsidRDefault="00093601" w:rsidP="00FE1AC1">
            <w:pPr>
              <w:spacing w:line="360" w:lineRule="auto"/>
              <w:jc w:val="center"/>
              <w:rPr>
                <w:rFonts w:cs="Arial"/>
              </w:rPr>
            </w:pPr>
            <w:r w:rsidRPr="00FE1AC1">
              <w:rPr>
                <w:rFonts w:cs="Arial"/>
              </w:rPr>
              <w:t>Balance C/D</w:t>
            </w:r>
          </w:p>
        </w:tc>
        <w:tc>
          <w:tcPr>
            <w:tcW w:w="266" w:type="dxa"/>
          </w:tcPr>
          <w:p w14:paraId="57CA7C70" w14:textId="1F8CB127" w:rsidR="0078382E" w:rsidRPr="00FE1AC1" w:rsidRDefault="0078382E" w:rsidP="00FE1AC1">
            <w:pPr>
              <w:spacing w:line="360" w:lineRule="auto"/>
              <w:jc w:val="center"/>
              <w:rPr>
                <w:rFonts w:cs="Arial"/>
              </w:rPr>
            </w:pPr>
          </w:p>
        </w:tc>
        <w:tc>
          <w:tcPr>
            <w:tcW w:w="1169" w:type="dxa"/>
          </w:tcPr>
          <w:p w14:paraId="7B43083F" w14:textId="5FB6A035" w:rsidR="0078382E" w:rsidRPr="00FE1AC1" w:rsidRDefault="0078382E" w:rsidP="00FE1AC1">
            <w:pPr>
              <w:spacing w:line="360" w:lineRule="auto"/>
              <w:jc w:val="center"/>
              <w:rPr>
                <w:rFonts w:cs="Arial"/>
              </w:rPr>
            </w:pPr>
          </w:p>
          <w:p w14:paraId="34DAFFB3" w14:textId="426E8372" w:rsidR="00093601" w:rsidRPr="00FE1AC1" w:rsidRDefault="00F27D01" w:rsidP="00FE1AC1">
            <w:pPr>
              <w:spacing w:line="360" w:lineRule="auto"/>
              <w:jc w:val="center"/>
              <w:rPr>
                <w:rFonts w:cs="Arial"/>
              </w:rPr>
            </w:pPr>
            <w:r w:rsidRPr="00FE1AC1">
              <w:rPr>
                <w:rFonts w:eastAsia="Times New Roman" w:cs="Arial"/>
                <w:color w:val="000000"/>
                <w:kern w:val="0"/>
                <w14:ligatures w14:val="none"/>
              </w:rPr>
              <w:t>£</w:t>
            </w:r>
            <w:r w:rsidR="00C25934" w:rsidRPr="00FE1AC1">
              <w:rPr>
                <w:rFonts w:cs="Arial"/>
                <w:noProof/>
                <w:lang w:val="en-GB" w:eastAsia="en-GB"/>
              </w:rPr>
              <mc:AlternateContent>
                <mc:Choice Requires="wps">
                  <w:drawing>
                    <wp:anchor distT="0" distB="0" distL="114300" distR="114300" simplePos="0" relativeHeight="251709440" behindDoc="0" locked="0" layoutInCell="1" allowOverlap="1" wp14:anchorId="7DD12ACC" wp14:editId="59FD4093">
                      <wp:simplePos x="0" y="0"/>
                      <wp:positionH relativeFrom="column">
                        <wp:posOffset>-61070</wp:posOffset>
                      </wp:positionH>
                      <wp:positionV relativeFrom="paragraph">
                        <wp:posOffset>196160</wp:posOffset>
                      </wp:positionV>
                      <wp:extent cx="698168" cy="7951"/>
                      <wp:effectExtent l="0" t="0" r="26035" b="30480"/>
                      <wp:wrapNone/>
                      <wp:docPr id="1965272091" name="Straight Connector 66"/>
                      <wp:cNvGraphicFramePr/>
                      <a:graphic xmlns:a="http://schemas.openxmlformats.org/drawingml/2006/main">
                        <a:graphicData uri="http://schemas.microsoft.com/office/word/2010/wordprocessingShape">
                          <wps:wsp>
                            <wps:cNvCnPr/>
                            <wps:spPr>
                              <a:xfrm flipV="1">
                                <a:off x="0" y="0"/>
                                <a:ext cx="698168"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F7E0568" id="Straight Connector 66"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4.8pt,15.45pt" to="50.1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" strokecolor="black [3200]" strokeweight=".5pt">
                      <v:stroke joinstyle="miter"/>
                    </v:line>
                  </w:pict>
                </mc:Fallback>
              </mc:AlternateContent>
            </w:r>
            <w:r w:rsidRPr="00FE1AC1">
              <w:rPr>
                <w:rFonts w:eastAsia="Times New Roman" w:cs="Arial"/>
                <w:color w:val="000000"/>
                <w:kern w:val="0"/>
                <w14:ligatures w14:val="none"/>
              </w:rPr>
              <w:t xml:space="preserve"> </w:t>
            </w:r>
            <w:r w:rsidR="00093601" w:rsidRPr="00FE1AC1">
              <w:rPr>
                <w:rFonts w:cs="Arial"/>
              </w:rPr>
              <w:t>800</w:t>
            </w:r>
          </w:p>
          <w:p w14:paraId="0E14CB9A" w14:textId="63569880" w:rsidR="00093601" w:rsidRPr="00FE1AC1" w:rsidRDefault="00F27D01" w:rsidP="00FE1AC1">
            <w:pPr>
              <w:spacing w:line="360" w:lineRule="auto"/>
              <w:jc w:val="center"/>
              <w:rPr>
                <w:rFonts w:cs="Arial"/>
              </w:rPr>
            </w:pPr>
            <w:r w:rsidRPr="00FE1AC1">
              <w:rPr>
                <w:rFonts w:eastAsia="Times New Roman" w:cs="Arial"/>
                <w:color w:val="000000"/>
                <w:kern w:val="0"/>
                <w14:ligatures w14:val="none"/>
              </w:rPr>
              <w:t>£</w:t>
            </w:r>
            <w:r w:rsidRPr="00FE1AC1">
              <w:rPr>
                <w:rFonts w:cs="Arial"/>
                <w:noProof/>
                <w:lang w:val="en-GB" w:eastAsia="en-GB"/>
              </w:rPr>
              <mc:AlternateContent>
                <mc:Choice Requires="wps">
                  <w:drawing>
                    <wp:anchor distT="0" distB="0" distL="114300" distR="114300" simplePos="0" relativeHeight="251713536" behindDoc="0" locked="0" layoutInCell="1" allowOverlap="1" wp14:anchorId="7A958FCF" wp14:editId="685E9855">
                      <wp:simplePos x="0" y="0"/>
                      <wp:positionH relativeFrom="column">
                        <wp:posOffset>-113030</wp:posOffset>
                      </wp:positionH>
                      <wp:positionV relativeFrom="paragraph">
                        <wp:posOffset>276122</wp:posOffset>
                      </wp:positionV>
                      <wp:extent cx="705485" cy="7620"/>
                      <wp:effectExtent l="0" t="0" r="37465" b="30480"/>
                      <wp:wrapNone/>
                      <wp:docPr id="1673580194" name="Straight Connector 70"/>
                      <wp:cNvGraphicFramePr/>
                      <a:graphic xmlns:a="http://schemas.openxmlformats.org/drawingml/2006/main">
                        <a:graphicData uri="http://schemas.microsoft.com/office/word/2010/wordprocessingShape">
                          <wps:wsp>
                            <wps:cNvCnPr/>
                            <wps:spPr>
                              <a:xfrm>
                                <a:off x="0" y="0"/>
                                <a:ext cx="705485"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F026223" id="Straight Connector 70"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8.9pt,21.75pt" to="46.6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" strokecolor="black [3200]" strokeweight=".5pt">
                      <v:stroke joinstyle="miter"/>
                    </v:line>
                  </w:pict>
                </mc:Fallback>
              </mc:AlternateContent>
            </w:r>
            <w:r w:rsidRPr="00FE1AC1">
              <w:rPr>
                <w:rFonts w:cs="Arial"/>
                <w:noProof/>
                <w:lang w:val="en-GB" w:eastAsia="en-GB"/>
              </w:rPr>
              <mc:AlternateContent>
                <mc:Choice Requires="wps">
                  <w:drawing>
                    <wp:anchor distT="0" distB="0" distL="114300" distR="114300" simplePos="0" relativeHeight="251712512" behindDoc="0" locked="0" layoutInCell="1" allowOverlap="1" wp14:anchorId="35F5C0A1" wp14:editId="0C7431BA">
                      <wp:simplePos x="0" y="0"/>
                      <wp:positionH relativeFrom="column">
                        <wp:posOffset>-110490</wp:posOffset>
                      </wp:positionH>
                      <wp:positionV relativeFrom="paragraph">
                        <wp:posOffset>225543</wp:posOffset>
                      </wp:positionV>
                      <wp:extent cx="715010" cy="7951"/>
                      <wp:effectExtent l="0" t="0" r="27940" b="30480"/>
                      <wp:wrapNone/>
                      <wp:docPr id="710792258" name="Straight Connector 69"/>
                      <wp:cNvGraphicFramePr/>
                      <a:graphic xmlns:a="http://schemas.openxmlformats.org/drawingml/2006/main">
                        <a:graphicData uri="http://schemas.microsoft.com/office/word/2010/wordprocessingShape">
                          <wps:wsp>
                            <wps:cNvCnPr/>
                            <wps:spPr>
                              <a:xfrm>
                                <a:off x="0" y="0"/>
                                <a:ext cx="715010"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3F4135B" id="Straight Connector 69"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8.7pt,17.75pt" to="47.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" strokecolor="black [3200]" strokeweight=".5pt">
                      <v:stroke joinstyle="miter"/>
                    </v:line>
                  </w:pict>
                </mc:Fallback>
              </mc:AlternateContent>
            </w:r>
            <w:r w:rsidRPr="00FE1AC1">
              <w:rPr>
                <w:rFonts w:eastAsia="Times New Roman" w:cs="Arial"/>
                <w:color w:val="000000"/>
                <w:kern w:val="0"/>
                <w14:ligatures w14:val="none"/>
              </w:rPr>
              <w:t xml:space="preserve"> </w:t>
            </w:r>
            <w:r w:rsidR="00093601" w:rsidRPr="00FE1AC1">
              <w:rPr>
                <w:rFonts w:cs="Arial"/>
              </w:rPr>
              <w:t>800</w:t>
            </w:r>
          </w:p>
        </w:tc>
      </w:tr>
    </w:tbl>
    <w:p w14:paraId="32569C97" w14:textId="77777777" w:rsidR="0078382E" w:rsidRPr="00FE1AC1" w:rsidRDefault="0078382E" w:rsidP="00FE1AC1">
      <w:pPr>
        <w:spacing w:line="360" w:lineRule="auto"/>
        <w:jc w:val="center"/>
        <w:rPr>
          <w:rFonts w:cs="Arial"/>
        </w:rPr>
      </w:pPr>
    </w:p>
    <w:p w14:paraId="32FECB62" w14:textId="77777777" w:rsidR="008C7B2B" w:rsidRPr="00FE1AC1" w:rsidRDefault="008C7B2B" w:rsidP="00FE1AC1">
      <w:pPr>
        <w:spacing w:line="360" w:lineRule="auto"/>
        <w:jc w:val="center"/>
        <w:rPr>
          <w:rFonts w:cs="Arial"/>
          <w:b/>
          <w:bCs/>
        </w:rPr>
      </w:pPr>
    </w:p>
    <w:p w14:paraId="1FB94785" w14:textId="04C5758A" w:rsidR="0078382E" w:rsidRPr="00FE1AC1" w:rsidRDefault="0078382E" w:rsidP="00FE1AC1">
      <w:pPr>
        <w:spacing w:line="360" w:lineRule="auto"/>
        <w:jc w:val="center"/>
        <w:rPr>
          <w:rFonts w:cs="Arial"/>
          <w:b/>
          <w:bCs/>
        </w:rPr>
      </w:pPr>
      <w:r w:rsidRPr="00FE1AC1">
        <w:rPr>
          <w:rFonts w:cs="Arial"/>
          <w:b/>
          <w:bCs/>
        </w:rPr>
        <w:t>Advertisement Cost Account</w:t>
      </w:r>
    </w:p>
    <w:tbl>
      <w:tblPr>
        <w:tblStyle w:val="TableGrid"/>
        <w:tblW w:w="0" w:type="auto"/>
        <w:tblLook w:val="04A0" w:firstRow="1" w:lastRow="0" w:firstColumn="1" w:lastColumn="0" w:noHBand="0" w:noVBand="1"/>
      </w:tblPr>
      <w:tblGrid>
        <w:gridCol w:w="1115"/>
        <w:gridCol w:w="1935"/>
        <w:gridCol w:w="632"/>
        <w:gridCol w:w="1106"/>
        <w:gridCol w:w="1097"/>
        <w:gridCol w:w="1939"/>
        <w:gridCol w:w="632"/>
        <w:gridCol w:w="1120"/>
      </w:tblGrid>
      <w:tr w:rsidR="0078382E" w:rsidRPr="00FE1AC1" w14:paraId="460E42FC" w14:textId="77777777" w:rsidTr="0078382E">
        <w:tc>
          <w:tcPr>
            <w:tcW w:w="1168" w:type="dxa"/>
          </w:tcPr>
          <w:p w14:paraId="4ADF27A9" w14:textId="2C2EE0F2" w:rsidR="0078382E" w:rsidRPr="00FE1AC1" w:rsidRDefault="0078382E" w:rsidP="00FE1AC1">
            <w:pPr>
              <w:spacing w:line="360" w:lineRule="auto"/>
              <w:jc w:val="center"/>
              <w:rPr>
                <w:rFonts w:cs="Arial"/>
                <w:b/>
                <w:bCs/>
              </w:rPr>
            </w:pPr>
            <w:r w:rsidRPr="00FE1AC1">
              <w:rPr>
                <w:rFonts w:cs="Arial"/>
                <w:b/>
                <w:bCs/>
              </w:rPr>
              <w:t>Date</w:t>
            </w:r>
          </w:p>
        </w:tc>
        <w:tc>
          <w:tcPr>
            <w:tcW w:w="2067" w:type="dxa"/>
          </w:tcPr>
          <w:p w14:paraId="6E01596E" w14:textId="1D785E96" w:rsidR="0078382E" w:rsidRPr="00FE1AC1" w:rsidRDefault="0078382E" w:rsidP="00FE1AC1">
            <w:pPr>
              <w:spacing w:line="360" w:lineRule="auto"/>
              <w:jc w:val="center"/>
              <w:rPr>
                <w:rFonts w:cs="Arial"/>
                <w:b/>
                <w:bCs/>
              </w:rPr>
            </w:pPr>
            <w:r w:rsidRPr="00FE1AC1">
              <w:rPr>
                <w:rFonts w:cs="Arial"/>
                <w:b/>
                <w:bCs/>
              </w:rPr>
              <w:t>particular</w:t>
            </w:r>
          </w:p>
        </w:tc>
        <w:tc>
          <w:tcPr>
            <w:tcW w:w="270" w:type="dxa"/>
          </w:tcPr>
          <w:p w14:paraId="44D0C566" w14:textId="307EC21F" w:rsidR="0078382E" w:rsidRPr="00FE1AC1" w:rsidRDefault="00913E68" w:rsidP="00FE1AC1">
            <w:pPr>
              <w:spacing w:line="360" w:lineRule="auto"/>
              <w:jc w:val="center"/>
              <w:rPr>
                <w:rFonts w:cs="Arial"/>
                <w:b/>
                <w:bCs/>
              </w:rPr>
            </w:pPr>
            <w:r w:rsidRPr="00FE1AC1">
              <w:rPr>
                <w:rFonts w:cs="Arial"/>
                <w:b/>
                <w:bCs/>
              </w:rPr>
              <w:t>Ref.</w:t>
            </w:r>
          </w:p>
        </w:tc>
        <w:tc>
          <w:tcPr>
            <w:tcW w:w="1169" w:type="dxa"/>
          </w:tcPr>
          <w:p w14:paraId="1831BE63" w14:textId="0752DD66" w:rsidR="0078382E" w:rsidRPr="00FE1AC1" w:rsidRDefault="0078382E"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69" w:type="dxa"/>
          </w:tcPr>
          <w:p w14:paraId="476197C2" w14:textId="53D9B3E4" w:rsidR="0078382E" w:rsidRPr="00FE1AC1" w:rsidRDefault="0078382E" w:rsidP="00FE1AC1">
            <w:pPr>
              <w:spacing w:line="360" w:lineRule="auto"/>
              <w:jc w:val="center"/>
              <w:rPr>
                <w:rFonts w:cs="Arial"/>
                <w:b/>
                <w:bCs/>
              </w:rPr>
            </w:pPr>
            <w:r w:rsidRPr="00FE1AC1">
              <w:rPr>
                <w:rFonts w:cs="Arial"/>
                <w:b/>
                <w:bCs/>
              </w:rPr>
              <w:t>Date</w:t>
            </w:r>
          </w:p>
        </w:tc>
        <w:tc>
          <w:tcPr>
            <w:tcW w:w="2072" w:type="dxa"/>
          </w:tcPr>
          <w:p w14:paraId="0607C55F" w14:textId="61D72404" w:rsidR="0078382E" w:rsidRPr="00FE1AC1" w:rsidRDefault="0078382E" w:rsidP="00FE1AC1">
            <w:pPr>
              <w:spacing w:line="360" w:lineRule="auto"/>
              <w:jc w:val="center"/>
              <w:rPr>
                <w:rFonts w:cs="Arial"/>
                <w:b/>
                <w:bCs/>
              </w:rPr>
            </w:pPr>
            <w:r w:rsidRPr="00FE1AC1">
              <w:rPr>
                <w:rFonts w:cs="Arial"/>
                <w:b/>
                <w:bCs/>
              </w:rPr>
              <w:t>particular</w:t>
            </w:r>
          </w:p>
        </w:tc>
        <w:tc>
          <w:tcPr>
            <w:tcW w:w="266" w:type="dxa"/>
          </w:tcPr>
          <w:p w14:paraId="732B8375" w14:textId="09E9E639" w:rsidR="0078382E" w:rsidRPr="00FE1AC1" w:rsidRDefault="00913E68" w:rsidP="00FE1AC1">
            <w:pPr>
              <w:spacing w:line="360" w:lineRule="auto"/>
              <w:jc w:val="center"/>
              <w:rPr>
                <w:rFonts w:cs="Arial"/>
                <w:b/>
                <w:bCs/>
              </w:rPr>
            </w:pPr>
            <w:r w:rsidRPr="00FE1AC1">
              <w:rPr>
                <w:rFonts w:cs="Arial"/>
                <w:b/>
                <w:bCs/>
              </w:rPr>
              <w:t>Ref.</w:t>
            </w:r>
          </w:p>
        </w:tc>
        <w:tc>
          <w:tcPr>
            <w:tcW w:w="1169" w:type="dxa"/>
          </w:tcPr>
          <w:p w14:paraId="675F1750" w14:textId="75492882" w:rsidR="0078382E" w:rsidRPr="00FE1AC1" w:rsidRDefault="0078382E"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78382E" w:rsidRPr="00FE1AC1" w14:paraId="419CF6DD" w14:textId="77777777" w:rsidTr="00C25934">
        <w:trPr>
          <w:trHeight w:val="962"/>
        </w:trPr>
        <w:tc>
          <w:tcPr>
            <w:tcW w:w="1168" w:type="dxa"/>
          </w:tcPr>
          <w:p w14:paraId="26372200" w14:textId="77777777" w:rsidR="0078382E" w:rsidRPr="00FE1AC1" w:rsidRDefault="00160D4B" w:rsidP="00FE1AC1">
            <w:pPr>
              <w:spacing w:line="360" w:lineRule="auto"/>
              <w:jc w:val="center"/>
              <w:rPr>
                <w:rFonts w:cs="Arial"/>
              </w:rPr>
            </w:pPr>
            <w:r w:rsidRPr="00FE1AC1">
              <w:rPr>
                <w:rFonts w:cs="Arial"/>
              </w:rPr>
              <w:t>2024</w:t>
            </w:r>
          </w:p>
          <w:p w14:paraId="0B777223" w14:textId="77777777" w:rsidR="00160D4B" w:rsidRPr="00FE1AC1" w:rsidRDefault="00160D4B" w:rsidP="00FE1AC1">
            <w:pPr>
              <w:spacing w:line="360" w:lineRule="auto"/>
              <w:jc w:val="center"/>
              <w:rPr>
                <w:rFonts w:cs="Arial"/>
              </w:rPr>
            </w:pPr>
            <w:r w:rsidRPr="00FE1AC1">
              <w:rPr>
                <w:rFonts w:cs="Arial"/>
              </w:rPr>
              <w:t>Feb. 26</w:t>
            </w:r>
          </w:p>
          <w:p w14:paraId="00624EB5" w14:textId="77777777" w:rsidR="008C7B2B" w:rsidRPr="00FE1AC1" w:rsidRDefault="008C7B2B" w:rsidP="00FE1AC1">
            <w:pPr>
              <w:spacing w:line="360" w:lineRule="auto"/>
              <w:jc w:val="center"/>
              <w:rPr>
                <w:rFonts w:cs="Arial"/>
              </w:rPr>
            </w:pPr>
          </w:p>
          <w:p w14:paraId="2C2C9F1B" w14:textId="56722CC0" w:rsidR="008C7B2B" w:rsidRPr="00FE1AC1" w:rsidRDefault="008C7B2B" w:rsidP="00FE1AC1">
            <w:pPr>
              <w:spacing w:line="360" w:lineRule="auto"/>
              <w:jc w:val="center"/>
              <w:rPr>
                <w:rFonts w:cs="Arial"/>
              </w:rPr>
            </w:pPr>
            <w:r w:rsidRPr="00FE1AC1">
              <w:rPr>
                <w:rFonts w:cs="Arial"/>
              </w:rPr>
              <w:t>March 1</w:t>
            </w:r>
          </w:p>
        </w:tc>
        <w:tc>
          <w:tcPr>
            <w:tcW w:w="2067" w:type="dxa"/>
          </w:tcPr>
          <w:p w14:paraId="7165EA56" w14:textId="77777777" w:rsidR="0078382E" w:rsidRPr="00FE1AC1" w:rsidRDefault="0078382E" w:rsidP="00FE1AC1">
            <w:pPr>
              <w:spacing w:line="360" w:lineRule="auto"/>
              <w:jc w:val="center"/>
              <w:rPr>
                <w:rFonts w:cs="Arial"/>
              </w:rPr>
            </w:pPr>
          </w:p>
          <w:p w14:paraId="73704EBD" w14:textId="77777777" w:rsidR="00160D4B" w:rsidRPr="00FE1AC1" w:rsidRDefault="00160D4B" w:rsidP="00FE1AC1">
            <w:pPr>
              <w:spacing w:line="360" w:lineRule="auto"/>
              <w:jc w:val="center"/>
              <w:rPr>
                <w:rFonts w:cs="Arial"/>
              </w:rPr>
            </w:pPr>
            <w:r w:rsidRPr="00FE1AC1">
              <w:rPr>
                <w:rFonts w:cs="Arial"/>
              </w:rPr>
              <w:t>Cash</w:t>
            </w:r>
          </w:p>
          <w:p w14:paraId="57993534" w14:textId="77777777" w:rsidR="008C7B2B" w:rsidRPr="00FE1AC1" w:rsidRDefault="008C7B2B" w:rsidP="00FE1AC1">
            <w:pPr>
              <w:spacing w:line="360" w:lineRule="auto"/>
              <w:jc w:val="center"/>
              <w:rPr>
                <w:rFonts w:cs="Arial"/>
              </w:rPr>
            </w:pPr>
          </w:p>
          <w:p w14:paraId="46E09551" w14:textId="36899801" w:rsidR="008C7B2B" w:rsidRPr="00FE1AC1" w:rsidRDefault="008C7B2B" w:rsidP="00FE1AC1">
            <w:pPr>
              <w:spacing w:line="360" w:lineRule="auto"/>
              <w:jc w:val="center"/>
              <w:rPr>
                <w:rFonts w:cs="Arial"/>
              </w:rPr>
            </w:pPr>
            <w:r w:rsidRPr="00FE1AC1">
              <w:rPr>
                <w:rFonts w:cs="Arial"/>
              </w:rPr>
              <w:t>Balance B/D</w:t>
            </w:r>
          </w:p>
        </w:tc>
        <w:tc>
          <w:tcPr>
            <w:tcW w:w="270" w:type="dxa"/>
          </w:tcPr>
          <w:p w14:paraId="30CD1B58" w14:textId="499225A8" w:rsidR="0078382E" w:rsidRPr="00FE1AC1" w:rsidRDefault="00C25934"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16608" behindDoc="0" locked="0" layoutInCell="1" allowOverlap="1" wp14:anchorId="06BB89DB" wp14:editId="3D626C00">
                      <wp:simplePos x="0" y="0"/>
                      <wp:positionH relativeFrom="column">
                        <wp:posOffset>276970</wp:posOffset>
                      </wp:positionH>
                      <wp:positionV relativeFrom="paragraph">
                        <wp:posOffset>470093</wp:posOffset>
                      </wp:positionV>
                      <wp:extent cx="707667" cy="15903"/>
                      <wp:effectExtent l="0" t="0" r="35560" b="22225"/>
                      <wp:wrapNone/>
                      <wp:docPr id="1646341658" name="Straight Connector 73"/>
                      <wp:cNvGraphicFramePr/>
                      <a:graphic xmlns:a="http://schemas.openxmlformats.org/drawingml/2006/main">
                        <a:graphicData uri="http://schemas.microsoft.com/office/word/2010/wordprocessingShape">
                          <wps:wsp>
                            <wps:cNvCnPr/>
                            <wps:spPr>
                              <a:xfrm flipV="1">
                                <a:off x="0" y="0"/>
                                <a:ext cx="707667" cy="1590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BBB5661" id="Straight Connector 73"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21.8pt,37pt" to="77.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" strokecolor="black [3200]" strokeweight=".5pt">
                      <v:stroke joinstyle="miter"/>
                    </v:line>
                  </w:pict>
                </mc:Fallback>
              </mc:AlternateContent>
            </w:r>
          </w:p>
        </w:tc>
        <w:tc>
          <w:tcPr>
            <w:tcW w:w="1169" w:type="dxa"/>
          </w:tcPr>
          <w:p w14:paraId="187E723A" w14:textId="77777777" w:rsidR="0078382E" w:rsidRPr="00FE1AC1" w:rsidRDefault="0078382E" w:rsidP="00FE1AC1">
            <w:pPr>
              <w:spacing w:line="360" w:lineRule="auto"/>
              <w:jc w:val="center"/>
              <w:rPr>
                <w:rFonts w:cs="Arial"/>
              </w:rPr>
            </w:pPr>
          </w:p>
          <w:p w14:paraId="559A08FD" w14:textId="684719F7" w:rsidR="00160D4B" w:rsidRPr="00FE1AC1" w:rsidRDefault="00F27D01" w:rsidP="00FE1AC1">
            <w:pPr>
              <w:spacing w:line="360" w:lineRule="auto"/>
              <w:jc w:val="center"/>
              <w:rPr>
                <w:rFonts w:cs="Arial"/>
              </w:rPr>
            </w:pPr>
            <w:r w:rsidRPr="00FE1AC1">
              <w:rPr>
                <w:rFonts w:eastAsia="Times New Roman" w:cs="Arial"/>
                <w:color w:val="000000"/>
                <w:kern w:val="0"/>
                <w14:ligatures w14:val="none"/>
              </w:rPr>
              <w:t>£</w:t>
            </w:r>
            <w:r w:rsidR="00C25934" w:rsidRPr="00FE1AC1">
              <w:rPr>
                <w:rFonts w:cs="Arial"/>
                <w:noProof/>
                <w:lang w:val="en-GB" w:eastAsia="en-GB"/>
              </w:rPr>
              <mc:AlternateContent>
                <mc:Choice Requires="wps">
                  <w:drawing>
                    <wp:anchor distT="0" distB="0" distL="114300" distR="114300" simplePos="0" relativeHeight="251714560" behindDoc="0" locked="0" layoutInCell="1" allowOverlap="1" wp14:anchorId="2BBB59E8" wp14:editId="71F2AD13">
                      <wp:simplePos x="0" y="0"/>
                      <wp:positionH relativeFrom="column">
                        <wp:posOffset>-56681</wp:posOffset>
                      </wp:positionH>
                      <wp:positionV relativeFrom="paragraph">
                        <wp:posOffset>180009</wp:posOffset>
                      </wp:positionV>
                      <wp:extent cx="667303" cy="7951"/>
                      <wp:effectExtent l="0" t="0" r="19050" b="30480"/>
                      <wp:wrapNone/>
                      <wp:docPr id="1841830766" name="Straight Connector 71"/>
                      <wp:cNvGraphicFramePr/>
                      <a:graphic xmlns:a="http://schemas.openxmlformats.org/drawingml/2006/main">
                        <a:graphicData uri="http://schemas.microsoft.com/office/word/2010/wordprocessingShape">
                          <wps:wsp>
                            <wps:cNvCnPr/>
                            <wps:spPr>
                              <a:xfrm flipV="1">
                                <a:off x="0" y="0"/>
                                <a:ext cx="667303"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ECE15F9" id="Straight Connector 71"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4.45pt,14.15pt" to="48.1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" strokecolor="black [3200]" strokeweight=".5pt">
                      <v:stroke joinstyle="miter"/>
                    </v:line>
                  </w:pict>
                </mc:Fallback>
              </mc:AlternateContent>
            </w:r>
            <w:r w:rsidRPr="00FE1AC1">
              <w:rPr>
                <w:rFonts w:eastAsia="Times New Roman" w:cs="Arial"/>
                <w:color w:val="000000"/>
                <w:kern w:val="0"/>
                <w14:ligatures w14:val="none"/>
              </w:rPr>
              <w:t xml:space="preserve"> </w:t>
            </w:r>
            <w:r w:rsidR="00160D4B" w:rsidRPr="00FE1AC1">
              <w:rPr>
                <w:rFonts w:cs="Arial"/>
              </w:rPr>
              <w:t>500</w:t>
            </w:r>
          </w:p>
          <w:p w14:paraId="06B4AEBD" w14:textId="6D155A7E" w:rsidR="00C25934" w:rsidRPr="00FE1AC1" w:rsidRDefault="00F27D01" w:rsidP="00FE1AC1">
            <w:pPr>
              <w:spacing w:line="360" w:lineRule="auto"/>
              <w:jc w:val="center"/>
              <w:rPr>
                <w:rFonts w:cs="Arial"/>
              </w:rPr>
            </w:pPr>
            <w:r w:rsidRPr="00FE1AC1">
              <w:rPr>
                <w:rFonts w:eastAsia="Times New Roman" w:cs="Arial"/>
                <w:color w:val="000000"/>
                <w:kern w:val="0"/>
                <w14:ligatures w14:val="none"/>
              </w:rPr>
              <w:t>£</w:t>
            </w:r>
            <w:r w:rsidR="00C25934" w:rsidRPr="00FE1AC1">
              <w:rPr>
                <w:rFonts w:cs="Arial"/>
                <w:noProof/>
                <w:lang w:val="en-GB" w:eastAsia="en-GB"/>
              </w:rPr>
              <mc:AlternateContent>
                <mc:Choice Requires="wps">
                  <w:drawing>
                    <wp:anchor distT="0" distB="0" distL="114300" distR="114300" simplePos="0" relativeHeight="251717632" behindDoc="0" locked="0" layoutInCell="1" allowOverlap="1" wp14:anchorId="5BB3BF26" wp14:editId="03C86E11">
                      <wp:simplePos x="0" y="0"/>
                      <wp:positionH relativeFrom="column">
                        <wp:posOffset>-64632</wp:posOffset>
                      </wp:positionH>
                      <wp:positionV relativeFrom="paragraph">
                        <wp:posOffset>168855</wp:posOffset>
                      </wp:positionV>
                      <wp:extent cx="691487" cy="15902"/>
                      <wp:effectExtent l="0" t="0" r="33020" b="22225"/>
                      <wp:wrapNone/>
                      <wp:docPr id="1710993258" name="Straight Connector 74"/>
                      <wp:cNvGraphicFramePr/>
                      <a:graphic xmlns:a="http://schemas.openxmlformats.org/drawingml/2006/main">
                        <a:graphicData uri="http://schemas.microsoft.com/office/word/2010/wordprocessingShape">
                          <wps:wsp>
                            <wps:cNvCnPr/>
                            <wps:spPr>
                              <a:xfrm flipV="1">
                                <a:off x="0" y="0"/>
                                <a:ext cx="691487" cy="1590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963D83D" id="Straight Connector 74"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5.1pt,13.3pt" to="49.3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" strokecolor="black [3200]" strokeweight=".5pt">
                      <v:stroke joinstyle="miter"/>
                    </v:line>
                  </w:pict>
                </mc:Fallback>
              </mc:AlternateContent>
            </w:r>
            <w:r w:rsidRPr="00FE1AC1">
              <w:rPr>
                <w:rFonts w:eastAsia="Times New Roman" w:cs="Arial"/>
                <w:color w:val="000000"/>
                <w:kern w:val="0"/>
                <w14:ligatures w14:val="none"/>
              </w:rPr>
              <w:t xml:space="preserve"> </w:t>
            </w:r>
            <w:r w:rsidR="00C25934" w:rsidRPr="00FE1AC1">
              <w:rPr>
                <w:rFonts w:cs="Arial"/>
              </w:rPr>
              <w:t>500</w:t>
            </w:r>
          </w:p>
          <w:p w14:paraId="479ECD6B" w14:textId="40517058" w:rsidR="008C7B2B"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8C7B2B" w:rsidRPr="00FE1AC1">
              <w:rPr>
                <w:rFonts w:cs="Arial"/>
              </w:rPr>
              <w:t>500</w:t>
            </w:r>
          </w:p>
        </w:tc>
        <w:tc>
          <w:tcPr>
            <w:tcW w:w="1169" w:type="dxa"/>
          </w:tcPr>
          <w:p w14:paraId="14B42953" w14:textId="77777777" w:rsidR="0078382E" w:rsidRPr="00FE1AC1" w:rsidRDefault="00C25934" w:rsidP="00FE1AC1">
            <w:pPr>
              <w:spacing w:line="360" w:lineRule="auto"/>
              <w:jc w:val="center"/>
              <w:rPr>
                <w:rFonts w:cs="Arial"/>
              </w:rPr>
            </w:pPr>
            <w:r w:rsidRPr="00FE1AC1">
              <w:rPr>
                <w:rFonts w:cs="Arial"/>
              </w:rPr>
              <w:t>2024</w:t>
            </w:r>
          </w:p>
          <w:p w14:paraId="323B6288" w14:textId="4781BEFA" w:rsidR="00C25934" w:rsidRPr="00FE1AC1" w:rsidRDefault="00C25934" w:rsidP="00FE1AC1">
            <w:pPr>
              <w:spacing w:line="360" w:lineRule="auto"/>
              <w:jc w:val="center"/>
              <w:rPr>
                <w:rFonts w:cs="Arial"/>
              </w:rPr>
            </w:pPr>
            <w:r w:rsidRPr="00FE1AC1">
              <w:rPr>
                <w:rFonts w:cs="Arial"/>
              </w:rPr>
              <w:t>Feb. 29</w:t>
            </w:r>
          </w:p>
        </w:tc>
        <w:tc>
          <w:tcPr>
            <w:tcW w:w="2072" w:type="dxa"/>
          </w:tcPr>
          <w:p w14:paraId="728FACD8" w14:textId="77777777" w:rsidR="0078382E" w:rsidRPr="00FE1AC1" w:rsidRDefault="0078382E" w:rsidP="00FE1AC1">
            <w:pPr>
              <w:spacing w:line="360" w:lineRule="auto"/>
              <w:jc w:val="center"/>
              <w:rPr>
                <w:rFonts w:cs="Arial"/>
              </w:rPr>
            </w:pPr>
          </w:p>
          <w:p w14:paraId="2B3FBB06" w14:textId="0CE6C95E" w:rsidR="00C25934" w:rsidRPr="00FE1AC1" w:rsidRDefault="00C25934" w:rsidP="00FE1AC1">
            <w:pPr>
              <w:spacing w:line="360" w:lineRule="auto"/>
              <w:jc w:val="center"/>
              <w:rPr>
                <w:rFonts w:cs="Arial"/>
              </w:rPr>
            </w:pPr>
            <w:r w:rsidRPr="00FE1AC1">
              <w:rPr>
                <w:rFonts w:cs="Arial"/>
              </w:rPr>
              <w:t>Balance C/D</w:t>
            </w:r>
          </w:p>
        </w:tc>
        <w:tc>
          <w:tcPr>
            <w:tcW w:w="266" w:type="dxa"/>
          </w:tcPr>
          <w:p w14:paraId="46F690D3" w14:textId="05B52F8A" w:rsidR="0078382E" w:rsidRPr="00FE1AC1" w:rsidRDefault="00C25934"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19680" behindDoc="0" locked="0" layoutInCell="1" allowOverlap="1" wp14:anchorId="157930A9" wp14:editId="71EF7400">
                      <wp:simplePos x="0" y="0"/>
                      <wp:positionH relativeFrom="column">
                        <wp:posOffset>283403</wp:posOffset>
                      </wp:positionH>
                      <wp:positionV relativeFrom="paragraph">
                        <wp:posOffset>549606</wp:posOffset>
                      </wp:positionV>
                      <wp:extent cx="707059" cy="7952"/>
                      <wp:effectExtent l="0" t="0" r="36195" b="30480"/>
                      <wp:wrapNone/>
                      <wp:docPr id="1373147564" name="Straight Connector 76"/>
                      <wp:cNvGraphicFramePr/>
                      <a:graphic xmlns:a="http://schemas.openxmlformats.org/drawingml/2006/main">
                        <a:graphicData uri="http://schemas.microsoft.com/office/word/2010/wordprocessingShape">
                          <wps:wsp>
                            <wps:cNvCnPr/>
                            <wps:spPr>
                              <a:xfrm>
                                <a:off x="0" y="0"/>
                                <a:ext cx="707059"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617F6C4" id="Straight Connector 76"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22.3pt,43.3pt" to="77.95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" strokecolor="black [3200]" strokeweight=".5pt">
                      <v:stroke joinstyle="miter"/>
                    </v:line>
                  </w:pict>
                </mc:Fallback>
              </mc:AlternateContent>
            </w:r>
          </w:p>
        </w:tc>
        <w:tc>
          <w:tcPr>
            <w:tcW w:w="1169" w:type="dxa"/>
          </w:tcPr>
          <w:p w14:paraId="6751AD2D" w14:textId="77777777" w:rsidR="0078382E" w:rsidRPr="00FE1AC1" w:rsidRDefault="0078382E" w:rsidP="00FE1AC1">
            <w:pPr>
              <w:spacing w:line="360" w:lineRule="auto"/>
              <w:jc w:val="center"/>
              <w:rPr>
                <w:rFonts w:cs="Arial"/>
              </w:rPr>
            </w:pPr>
          </w:p>
          <w:p w14:paraId="4D362847" w14:textId="7F86F827" w:rsidR="00C25934"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C25934" w:rsidRPr="00FE1AC1">
              <w:rPr>
                <w:rFonts w:cs="Arial"/>
              </w:rPr>
              <w:t>500</w:t>
            </w:r>
          </w:p>
          <w:p w14:paraId="7C1EB89A" w14:textId="4813900B" w:rsidR="00C25934" w:rsidRPr="00FE1AC1" w:rsidRDefault="00F27D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15584" behindDoc="0" locked="0" layoutInCell="1" allowOverlap="1" wp14:anchorId="2442CEB8" wp14:editId="249835B8">
                      <wp:simplePos x="0" y="0"/>
                      <wp:positionH relativeFrom="column">
                        <wp:posOffset>-96343</wp:posOffset>
                      </wp:positionH>
                      <wp:positionV relativeFrom="paragraph">
                        <wp:posOffset>187192</wp:posOffset>
                      </wp:positionV>
                      <wp:extent cx="705485" cy="8282"/>
                      <wp:effectExtent l="0" t="0" r="37465" b="29845"/>
                      <wp:wrapNone/>
                      <wp:docPr id="1273365718" name="Straight Connector 72"/>
                      <wp:cNvGraphicFramePr/>
                      <a:graphic xmlns:a="http://schemas.openxmlformats.org/drawingml/2006/main">
                        <a:graphicData uri="http://schemas.microsoft.com/office/word/2010/wordprocessingShape">
                          <wps:wsp>
                            <wps:cNvCnPr/>
                            <wps:spPr>
                              <a:xfrm>
                                <a:off x="0" y="0"/>
                                <a:ext cx="705485" cy="82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2B41A34" id="Straight Connector 72"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7.6pt,14.75pt" to="47.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" strokecolor="black [3200]" strokeweight=".5pt">
                      <v:stroke joinstyle="miter"/>
                    </v:line>
                  </w:pict>
                </mc:Fallback>
              </mc:AlternateContent>
            </w:r>
            <w:r w:rsidRPr="00FE1AC1">
              <w:rPr>
                <w:rFonts w:eastAsia="Times New Roman" w:cs="Arial"/>
                <w:color w:val="000000"/>
                <w:kern w:val="0"/>
                <w14:ligatures w14:val="none"/>
              </w:rPr>
              <w:t>£</w:t>
            </w:r>
            <w:r w:rsidR="00C25934" w:rsidRPr="00FE1AC1">
              <w:rPr>
                <w:rFonts w:cs="Arial"/>
                <w:noProof/>
                <w:lang w:val="en-GB" w:eastAsia="en-GB"/>
              </w:rPr>
              <mc:AlternateContent>
                <mc:Choice Requires="wps">
                  <w:drawing>
                    <wp:anchor distT="0" distB="0" distL="114300" distR="114300" simplePos="0" relativeHeight="251718656" behindDoc="0" locked="0" layoutInCell="1" allowOverlap="1" wp14:anchorId="3F111E6A" wp14:editId="36D1A5E1">
                      <wp:simplePos x="0" y="0"/>
                      <wp:positionH relativeFrom="column">
                        <wp:posOffset>-58199</wp:posOffset>
                      </wp:positionH>
                      <wp:positionV relativeFrom="paragraph">
                        <wp:posOffset>152952</wp:posOffset>
                      </wp:positionV>
                      <wp:extent cx="691156" cy="7951"/>
                      <wp:effectExtent l="0" t="0" r="33020" b="30480"/>
                      <wp:wrapNone/>
                      <wp:docPr id="1364636230" name="Straight Connector 75"/>
                      <wp:cNvGraphicFramePr/>
                      <a:graphic xmlns:a="http://schemas.openxmlformats.org/drawingml/2006/main">
                        <a:graphicData uri="http://schemas.microsoft.com/office/word/2010/wordprocessingShape">
                          <wps:wsp>
                            <wps:cNvCnPr/>
                            <wps:spPr>
                              <a:xfrm>
                                <a:off x="0" y="0"/>
                                <a:ext cx="691156"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001F169" id="Straight Connector 75"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4.6pt,12.05pt" to="49.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" strokecolor="black [3200]" strokeweight=".5pt">
                      <v:stroke joinstyle="miter"/>
                    </v:line>
                  </w:pict>
                </mc:Fallback>
              </mc:AlternateContent>
            </w:r>
            <w:r w:rsidRPr="00FE1AC1">
              <w:rPr>
                <w:rFonts w:eastAsia="Times New Roman" w:cs="Arial"/>
                <w:color w:val="000000"/>
                <w:kern w:val="0"/>
                <w14:ligatures w14:val="none"/>
              </w:rPr>
              <w:t xml:space="preserve"> </w:t>
            </w:r>
            <w:r w:rsidR="00C25934" w:rsidRPr="00FE1AC1">
              <w:rPr>
                <w:rFonts w:cs="Arial"/>
              </w:rPr>
              <w:t>500</w:t>
            </w:r>
          </w:p>
        </w:tc>
      </w:tr>
    </w:tbl>
    <w:p w14:paraId="187A8673" w14:textId="77777777" w:rsidR="00C25934" w:rsidRPr="00FE1AC1" w:rsidRDefault="00C25934" w:rsidP="00FE1AC1">
      <w:pPr>
        <w:spacing w:line="360" w:lineRule="auto"/>
        <w:rPr>
          <w:rFonts w:cs="Arial"/>
          <w:b/>
          <w:bCs/>
        </w:rPr>
      </w:pPr>
    </w:p>
    <w:p w14:paraId="29F2A9A6" w14:textId="77777777" w:rsidR="008C7B2B" w:rsidRDefault="008C7B2B" w:rsidP="00FE1AC1">
      <w:pPr>
        <w:spacing w:line="360" w:lineRule="auto"/>
        <w:jc w:val="center"/>
        <w:rPr>
          <w:rFonts w:cs="Arial"/>
          <w:b/>
          <w:bCs/>
        </w:rPr>
      </w:pPr>
    </w:p>
    <w:p w14:paraId="103A2707" w14:textId="77777777" w:rsidR="00FE1AC1" w:rsidRPr="00FE1AC1" w:rsidRDefault="00FE1AC1" w:rsidP="00FE1AC1">
      <w:pPr>
        <w:spacing w:line="360" w:lineRule="auto"/>
        <w:jc w:val="center"/>
        <w:rPr>
          <w:rFonts w:cs="Arial"/>
          <w:b/>
          <w:bCs/>
        </w:rPr>
      </w:pPr>
    </w:p>
    <w:p w14:paraId="23196531" w14:textId="77777777" w:rsidR="00160D4B" w:rsidRPr="00FE1AC1" w:rsidRDefault="00160D4B" w:rsidP="00FE1AC1">
      <w:pPr>
        <w:spacing w:line="360" w:lineRule="auto"/>
        <w:jc w:val="center"/>
        <w:rPr>
          <w:rFonts w:cs="Arial"/>
          <w:b/>
          <w:bCs/>
        </w:rPr>
      </w:pPr>
      <w:r w:rsidRPr="00FE1AC1">
        <w:rPr>
          <w:rFonts w:cs="Arial"/>
          <w:b/>
          <w:bCs/>
        </w:rPr>
        <w:lastRenderedPageBreak/>
        <w:t>Van Account</w:t>
      </w:r>
    </w:p>
    <w:tbl>
      <w:tblPr>
        <w:tblStyle w:val="TableGrid"/>
        <w:tblW w:w="0" w:type="auto"/>
        <w:tblLook w:val="04A0" w:firstRow="1" w:lastRow="0" w:firstColumn="1" w:lastColumn="0" w:noHBand="0" w:noVBand="1"/>
      </w:tblPr>
      <w:tblGrid>
        <w:gridCol w:w="1087"/>
        <w:gridCol w:w="1915"/>
        <w:gridCol w:w="632"/>
        <w:gridCol w:w="1107"/>
        <w:gridCol w:w="1089"/>
        <w:gridCol w:w="1919"/>
        <w:gridCol w:w="632"/>
        <w:gridCol w:w="1107"/>
      </w:tblGrid>
      <w:tr w:rsidR="006E0F25" w:rsidRPr="00FE1AC1" w14:paraId="3CA4B1FA" w14:textId="77777777" w:rsidTr="008051B8">
        <w:tc>
          <w:tcPr>
            <w:tcW w:w="1087" w:type="dxa"/>
          </w:tcPr>
          <w:p w14:paraId="017D497C" w14:textId="4704D0B6" w:rsidR="00160D4B" w:rsidRPr="00FE1AC1" w:rsidRDefault="00160D4B" w:rsidP="00FE1AC1">
            <w:pPr>
              <w:spacing w:line="360" w:lineRule="auto"/>
              <w:jc w:val="center"/>
              <w:rPr>
                <w:rFonts w:cs="Arial"/>
                <w:b/>
                <w:bCs/>
              </w:rPr>
            </w:pPr>
            <w:r w:rsidRPr="00FE1AC1">
              <w:rPr>
                <w:rFonts w:cs="Arial"/>
                <w:b/>
                <w:bCs/>
              </w:rPr>
              <w:t>Date</w:t>
            </w:r>
          </w:p>
        </w:tc>
        <w:tc>
          <w:tcPr>
            <w:tcW w:w="1915" w:type="dxa"/>
          </w:tcPr>
          <w:p w14:paraId="3E78D265" w14:textId="1EC79FC6" w:rsidR="00160D4B" w:rsidRPr="00FE1AC1" w:rsidRDefault="00160D4B" w:rsidP="00FE1AC1">
            <w:pPr>
              <w:spacing w:line="360" w:lineRule="auto"/>
              <w:jc w:val="center"/>
              <w:rPr>
                <w:rFonts w:cs="Arial"/>
                <w:b/>
                <w:bCs/>
              </w:rPr>
            </w:pPr>
            <w:r w:rsidRPr="00FE1AC1">
              <w:rPr>
                <w:rFonts w:cs="Arial"/>
                <w:b/>
                <w:bCs/>
              </w:rPr>
              <w:t>particular</w:t>
            </w:r>
          </w:p>
        </w:tc>
        <w:tc>
          <w:tcPr>
            <w:tcW w:w="563" w:type="dxa"/>
          </w:tcPr>
          <w:p w14:paraId="3C2C36F2" w14:textId="6D31CCB4" w:rsidR="00160D4B" w:rsidRPr="00FE1AC1" w:rsidRDefault="00913E68" w:rsidP="00FE1AC1">
            <w:pPr>
              <w:spacing w:line="360" w:lineRule="auto"/>
              <w:jc w:val="center"/>
              <w:rPr>
                <w:rFonts w:cs="Arial"/>
                <w:b/>
                <w:bCs/>
              </w:rPr>
            </w:pPr>
            <w:r w:rsidRPr="00FE1AC1">
              <w:rPr>
                <w:rFonts w:cs="Arial"/>
                <w:b/>
                <w:bCs/>
              </w:rPr>
              <w:t>Ref.</w:t>
            </w:r>
          </w:p>
        </w:tc>
        <w:tc>
          <w:tcPr>
            <w:tcW w:w="1107" w:type="dxa"/>
          </w:tcPr>
          <w:p w14:paraId="0744C772" w14:textId="09F0E833" w:rsidR="00160D4B" w:rsidRPr="00FE1AC1" w:rsidRDefault="00160D4B"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089" w:type="dxa"/>
          </w:tcPr>
          <w:p w14:paraId="74A4189B" w14:textId="72E73CDA" w:rsidR="00160D4B" w:rsidRPr="00FE1AC1" w:rsidRDefault="00160D4B" w:rsidP="00FE1AC1">
            <w:pPr>
              <w:spacing w:line="360" w:lineRule="auto"/>
              <w:jc w:val="center"/>
              <w:rPr>
                <w:rFonts w:cs="Arial"/>
                <w:b/>
                <w:bCs/>
              </w:rPr>
            </w:pPr>
            <w:r w:rsidRPr="00FE1AC1">
              <w:rPr>
                <w:rFonts w:cs="Arial"/>
                <w:b/>
                <w:bCs/>
              </w:rPr>
              <w:t>Date</w:t>
            </w:r>
          </w:p>
        </w:tc>
        <w:tc>
          <w:tcPr>
            <w:tcW w:w="1919" w:type="dxa"/>
          </w:tcPr>
          <w:p w14:paraId="5650FB5A" w14:textId="2C1667AA" w:rsidR="00160D4B" w:rsidRPr="00FE1AC1" w:rsidRDefault="00160D4B" w:rsidP="00FE1AC1">
            <w:pPr>
              <w:spacing w:line="360" w:lineRule="auto"/>
              <w:jc w:val="center"/>
              <w:rPr>
                <w:rFonts w:cs="Arial"/>
                <w:b/>
                <w:bCs/>
              </w:rPr>
            </w:pPr>
            <w:r w:rsidRPr="00FE1AC1">
              <w:rPr>
                <w:rFonts w:cs="Arial"/>
                <w:b/>
                <w:bCs/>
              </w:rPr>
              <w:t>particular</w:t>
            </w:r>
          </w:p>
        </w:tc>
        <w:tc>
          <w:tcPr>
            <w:tcW w:w="563" w:type="dxa"/>
          </w:tcPr>
          <w:p w14:paraId="7BC78E13" w14:textId="2A8717D8" w:rsidR="00160D4B" w:rsidRPr="00FE1AC1" w:rsidRDefault="00913E68" w:rsidP="00FE1AC1">
            <w:pPr>
              <w:spacing w:line="360" w:lineRule="auto"/>
              <w:jc w:val="center"/>
              <w:rPr>
                <w:rFonts w:cs="Arial"/>
                <w:b/>
                <w:bCs/>
              </w:rPr>
            </w:pPr>
            <w:r w:rsidRPr="00FE1AC1">
              <w:rPr>
                <w:rFonts w:cs="Arial"/>
                <w:b/>
                <w:bCs/>
              </w:rPr>
              <w:t>Ref.</w:t>
            </w:r>
          </w:p>
        </w:tc>
        <w:tc>
          <w:tcPr>
            <w:tcW w:w="1107" w:type="dxa"/>
          </w:tcPr>
          <w:p w14:paraId="31A25BB3" w14:textId="267E5779" w:rsidR="00160D4B" w:rsidRPr="00FE1AC1" w:rsidRDefault="00160D4B"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8051B8" w:rsidRPr="00FE1AC1" w14:paraId="03CE7166" w14:textId="77777777" w:rsidTr="008051B8">
        <w:trPr>
          <w:trHeight w:val="1781"/>
        </w:trPr>
        <w:tc>
          <w:tcPr>
            <w:tcW w:w="1087" w:type="dxa"/>
          </w:tcPr>
          <w:p w14:paraId="74F494DB" w14:textId="77777777" w:rsidR="008051B8" w:rsidRPr="00FE1AC1" w:rsidRDefault="008051B8" w:rsidP="00FE1AC1">
            <w:pPr>
              <w:spacing w:line="360" w:lineRule="auto"/>
              <w:jc w:val="center"/>
              <w:rPr>
                <w:rFonts w:cs="Arial"/>
              </w:rPr>
            </w:pPr>
            <w:r w:rsidRPr="00FE1AC1">
              <w:rPr>
                <w:rFonts w:cs="Arial"/>
              </w:rPr>
              <w:t>2024</w:t>
            </w:r>
          </w:p>
          <w:p w14:paraId="154C9665" w14:textId="72354898" w:rsidR="008051B8" w:rsidRPr="00FE1AC1" w:rsidRDefault="008051B8" w:rsidP="00FE1AC1">
            <w:pPr>
              <w:spacing w:line="360" w:lineRule="auto"/>
              <w:jc w:val="center"/>
              <w:rPr>
                <w:rFonts w:cs="Arial"/>
              </w:rPr>
            </w:pPr>
            <w:r w:rsidRPr="00FE1AC1">
              <w:rPr>
                <w:rFonts w:cs="Arial"/>
              </w:rPr>
              <w:t>Feb. 27</w:t>
            </w:r>
          </w:p>
        </w:tc>
        <w:tc>
          <w:tcPr>
            <w:tcW w:w="1915" w:type="dxa"/>
          </w:tcPr>
          <w:p w14:paraId="658318BE" w14:textId="77777777" w:rsidR="008051B8" w:rsidRPr="00FE1AC1" w:rsidRDefault="008051B8" w:rsidP="00FE1AC1">
            <w:pPr>
              <w:spacing w:line="360" w:lineRule="auto"/>
              <w:jc w:val="center"/>
              <w:rPr>
                <w:rFonts w:cs="Arial"/>
              </w:rPr>
            </w:pPr>
          </w:p>
          <w:p w14:paraId="36325A9D" w14:textId="1F3C9F05" w:rsidR="008051B8" w:rsidRPr="00FE1AC1" w:rsidRDefault="008C7B2B" w:rsidP="00FE1AC1">
            <w:pPr>
              <w:spacing w:line="360" w:lineRule="auto"/>
              <w:jc w:val="center"/>
              <w:rPr>
                <w:rFonts w:cs="Arial"/>
              </w:rPr>
            </w:pPr>
            <w:r w:rsidRPr="00FE1AC1">
              <w:rPr>
                <w:rFonts w:cs="Arial"/>
              </w:rPr>
              <w:t>Balance B</w:t>
            </w:r>
            <w:r w:rsidR="008051B8" w:rsidRPr="00FE1AC1">
              <w:rPr>
                <w:rFonts w:cs="Arial"/>
              </w:rPr>
              <w:t>/D</w:t>
            </w:r>
          </w:p>
        </w:tc>
        <w:tc>
          <w:tcPr>
            <w:tcW w:w="563" w:type="dxa"/>
          </w:tcPr>
          <w:p w14:paraId="44CAFC2C" w14:textId="0F9A29EC" w:rsidR="008051B8" w:rsidRPr="00FE1AC1" w:rsidRDefault="008051B8" w:rsidP="00FE1AC1">
            <w:pPr>
              <w:spacing w:line="360" w:lineRule="auto"/>
              <w:jc w:val="center"/>
              <w:rPr>
                <w:rFonts w:cs="Arial"/>
              </w:rPr>
            </w:pPr>
          </w:p>
        </w:tc>
        <w:tc>
          <w:tcPr>
            <w:tcW w:w="1107" w:type="dxa"/>
          </w:tcPr>
          <w:p w14:paraId="63664B79" w14:textId="77777777" w:rsidR="008051B8" w:rsidRPr="00FE1AC1" w:rsidRDefault="008051B8" w:rsidP="00FE1AC1">
            <w:pPr>
              <w:spacing w:line="360" w:lineRule="auto"/>
              <w:jc w:val="center"/>
              <w:rPr>
                <w:rFonts w:cs="Arial"/>
              </w:rPr>
            </w:pPr>
          </w:p>
          <w:p w14:paraId="6A24677A" w14:textId="0FE88B8E" w:rsidR="008051B8"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8051B8" w:rsidRPr="00FE1AC1">
              <w:rPr>
                <w:rFonts w:cs="Arial"/>
              </w:rPr>
              <w:t>15000</w:t>
            </w:r>
          </w:p>
          <w:p w14:paraId="6990F43C" w14:textId="77777777" w:rsidR="008051B8" w:rsidRPr="00FE1AC1" w:rsidRDefault="008051B8" w:rsidP="00FE1AC1">
            <w:pPr>
              <w:spacing w:line="360" w:lineRule="auto"/>
              <w:jc w:val="center"/>
              <w:rPr>
                <w:rFonts w:cs="Arial"/>
              </w:rPr>
            </w:pPr>
          </w:p>
          <w:p w14:paraId="58399B42" w14:textId="12F17ADD" w:rsidR="008051B8" w:rsidRPr="00FE1AC1" w:rsidRDefault="008051B8" w:rsidP="00FE1AC1">
            <w:pPr>
              <w:spacing w:line="360" w:lineRule="auto"/>
              <w:jc w:val="center"/>
              <w:rPr>
                <w:rFonts w:cs="Arial"/>
              </w:rPr>
            </w:pPr>
          </w:p>
          <w:p w14:paraId="174E3D8D" w14:textId="178DCC09" w:rsidR="008051B8" w:rsidRPr="00FE1AC1" w:rsidRDefault="008051B8" w:rsidP="00FE1AC1">
            <w:pPr>
              <w:spacing w:line="360" w:lineRule="auto"/>
              <w:jc w:val="center"/>
              <w:rPr>
                <w:rFonts w:cs="Arial"/>
              </w:rPr>
            </w:pPr>
          </w:p>
          <w:p w14:paraId="61A76D3D" w14:textId="77777777" w:rsidR="008051B8" w:rsidRPr="00FE1AC1" w:rsidRDefault="008051B8" w:rsidP="00FE1AC1">
            <w:pPr>
              <w:spacing w:line="360" w:lineRule="auto"/>
              <w:jc w:val="center"/>
              <w:rPr>
                <w:rFonts w:cs="Arial"/>
              </w:rPr>
            </w:pPr>
          </w:p>
          <w:p w14:paraId="5423E4B6" w14:textId="04EE0075" w:rsidR="008051B8" w:rsidRPr="00FE1AC1" w:rsidRDefault="008051B8"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47328" behindDoc="0" locked="0" layoutInCell="1" allowOverlap="1" wp14:anchorId="6B706EC0" wp14:editId="060786C8">
                      <wp:simplePos x="0" y="0"/>
                      <wp:positionH relativeFrom="column">
                        <wp:posOffset>-61457</wp:posOffset>
                      </wp:positionH>
                      <wp:positionV relativeFrom="paragraph">
                        <wp:posOffset>170705</wp:posOffset>
                      </wp:positionV>
                      <wp:extent cx="691764" cy="7951"/>
                      <wp:effectExtent l="0" t="0" r="32385" b="30480"/>
                      <wp:wrapNone/>
                      <wp:docPr id="1668627979" name="Straight Connector 90"/>
                      <wp:cNvGraphicFramePr/>
                      <a:graphic xmlns:a="http://schemas.openxmlformats.org/drawingml/2006/main">
                        <a:graphicData uri="http://schemas.microsoft.com/office/word/2010/wordprocessingShape">
                          <wps:wsp>
                            <wps:cNvCnPr/>
                            <wps:spPr>
                              <a:xfrm flipV="1">
                                <a:off x="0" y="0"/>
                                <a:ext cx="691764"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8B58813" id="Straight Connector 90" o:spid="_x0000_s1026" style="position:absolute;flip:y;z-index:251747328;visibility:visible;mso-wrap-style:square;mso-wrap-distance-left:9pt;mso-wrap-distance-top:0;mso-wrap-distance-right:9pt;mso-wrap-distance-bottom:0;mso-position-horizontal:absolute;mso-position-horizontal-relative:text;mso-position-vertical:absolute;mso-position-vertical-relative:text" from="-4.85pt,13.45pt" to="49.6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" strokecolor="black [3200]" strokeweight=".5pt">
                      <v:stroke joinstyle="miter"/>
                    </v:line>
                  </w:pict>
                </mc:Fallback>
              </mc:AlternateContent>
            </w:r>
          </w:p>
          <w:p w14:paraId="3A38F43C" w14:textId="2846F7B6" w:rsidR="008051B8" w:rsidRPr="00FE1AC1" w:rsidRDefault="00F27D01"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49376" behindDoc="0" locked="0" layoutInCell="1" allowOverlap="1" wp14:anchorId="31349E4F" wp14:editId="03E08783">
                      <wp:simplePos x="0" y="0"/>
                      <wp:positionH relativeFrom="column">
                        <wp:posOffset>-80985</wp:posOffset>
                      </wp:positionH>
                      <wp:positionV relativeFrom="paragraph">
                        <wp:posOffset>253277</wp:posOffset>
                      </wp:positionV>
                      <wp:extent cx="707059" cy="0"/>
                      <wp:effectExtent l="0" t="0" r="0" b="0"/>
                      <wp:wrapNone/>
                      <wp:docPr id="737018833" name="Straight Connector 92"/>
                      <wp:cNvGraphicFramePr/>
                      <a:graphic xmlns:a="http://schemas.openxmlformats.org/drawingml/2006/main">
                        <a:graphicData uri="http://schemas.microsoft.com/office/word/2010/wordprocessingShape">
                          <wps:wsp>
                            <wps:cNvCnPr/>
                            <wps:spPr>
                              <a:xfrm>
                                <a:off x="0" y="0"/>
                                <a:ext cx="70705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5F2B610" id="Straight Connector 92"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6.4pt,19.95pt" to="49.2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" strokecolor="black [3200]" strokeweight=".5pt">
                      <v:stroke joinstyle="miter"/>
                    </v:line>
                  </w:pict>
                </mc:Fallback>
              </mc:AlternateContent>
            </w:r>
            <w:r w:rsidRPr="00FE1AC1">
              <w:rPr>
                <w:rFonts w:eastAsia="Times New Roman" w:cs="Arial"/>
                <w:color w:val="000000"/>
                <w:kern w:val="0"/>
                <w14:ligatures w14:val="none"/>
              </w:rPr>
              <w:t>£</w:t>
            </w:r>
            <w:r w:rsidR="008051B8" w:rsidRPr="00FE1AC1">
              <w:rPr>
                <w:rFonts w:cs="Arial"/>
                <w:noProof/>
                <w:lang w:val="en-GB" w:eastAsia="en-GB"/>
              </w:rPr>
              <mc:AlternateContent>
                <mc:Choice Requires="wps">
                  <w:drawing>
                    <wp:anchor distT="0" distB="0" distL="114300" distR="114300" simplePos="0" relativeHeight="251750400" behindDoc="0" locked="0" layoutInCell="1" allowOverlap="1" wp14:anchorId="34029CCE" wp14:editId="0A22F67C">
                      <wp:simplePos x="0" y="0"/>
                      <wp:positionH relativeFrom="column">
                        <wp:posOffset>-61457</wp:posOffset>
                      </wp:positionH>
                      <wp:positionV relativeFrom="paragraph">
                        <wp:posOffset>198672</wp:posOffset>
                      </wp:positionV>
                      <wp:extent cx="691764" cy="0"/>
                      <wp:effectExtent l="0" t="0" r="0" b="0"/>
                      <wp:wrapNone/>
                      <wp:docPr id="1298907524" name="Straight Connector 93"/>
                      <wp:cNvGraphicFramePr/>
                      <a:graphic xmlns:a="http://schemas.openxmlformats.org/drawingml/2006/main">
                        <a:graphicData uri="http://schemas.microsoft.com/office/word/2010/wordprocessingShape">
                          <wps:wsp>
                            <wps:cNvCnPr/>
                            <wps:spPr>
                              <a:xfrm>
                                <a:off x="0" y="0"/>
                                <a:ext cx="6917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BD6AD9D" id="Straight Connector 93"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4.85pt,15.65pt" to="49.6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" strokecolor="black [3200]" strokeweight=".5pt">
                      <v:stroke joinstyle="miter"/>
                    </v:line>
                  </w:pict>
                </mc:Fallback>
              </mc:AlternateContent>
            </w:r>
            <w:r w:rsidRPr="00FE1AC1">
              <w:rPr>
                <w:rFonts w:eastAsia="Times New Roman" w:cs="Arial"/>
                <w:color w:val="000000"/>
                <w:kern w:val="0"/>
                <w14:ligatures w14:val="none"/>
              </w:rPr>
              <w:t xml:space="preserve"> </w:t>
            </w:r>
            <w:r w:rsidR="008051B8" w:rsidRPr="00FE1AC1">
              <w:rPr>
                <w:rFonts w:cs="Arial"/>
              </w:rPr>
              <w:t>15000</w:t>
            </w:r>
          </w:p>
        </w:tc>
        <w:tc>
          <w:tcPr>
            <w:tcW w:w="1089" w:type="dxa"/>
          </w:tcPr>
          <w:p w14:paraId="1663BDBE" w14:textId="77777777" w:rsidR="008051B8" w:rsidRPr="00FE1AC1" w:rsidRDefault="008051B8" w:rsidP="00FE1AC1">
            <w:pPr>
              <w:spacing w:line="360" w:lineRule="auto"/>
              <w:jc w:val="center"/>
              <w:rPr>
                <w:rFonts w:cs="Arial"/>
              </w:rPr>
            </w:pPr>
            <w:r w:rsidRPr="00FE1AC1">
              <w:rPr>
                <w:rFonts w:cs="Arial"/>
              </w:rPr>
              <w:t>2024</w:t>
            </w:r>
          </w:p>
          <w:p w14:paraId="0B72E829" w14:textId="77777777" w:rsidR="008051B8" w:rsidRPr="00FE1AC1" w:rsidRDefault="008051B8" w:rsidP="00FE1AC1">
            <w:pPr>
              <w:spacing w:line="360" w:lineRule="auto"/>
              <w:rPr>
                <w:rFonts w:cs="Arial"/>
              </w:rPr>
            </w:pPr>
            <w:r w:rsidRPr="00FE1AC1">
              <w:rPr>
                <w:rFonts w:cs="Arial"/>
              </w:rPr>
              <w:t>Feb. 27</w:t>
            </w:r>
          </w:p>
          <w:p w14:paraId="752BA807" w14:textId="77777777" w:rsidR="008C7B2B" w:rsidRPr="00FE1AC1" w:rsidRDefault="008C7B2B" w:rsidP="00FE1AC1">
            <w:pPr>
              <w:spacing w:line="360" w:lineRule="auto"/>
              <w:rPr>
                <w:rFonts w:cs="Arial"/>
              </w:rPr>
            </w:pPr>
          </w:p>
          <w:p w14:paraId="26D9FA73" w14:textId="77777777" w:rsidR="008C7B2B" w:rsidRPr="00FE1AC1" w:rsidRDefault="008C7B2B" w:rsidP="00FE1AC1">
            <w:pPr>
              <w:spacing w:line="360" w:lineRule="auto"/>
              <w:rPr>
                <w:rFonts w:cs="Arial"/>
              </w:rPr>
            </w:pPr>
          </w:p>
          <w:p w14:paraId="1369C274" w14:textId="77777777" w:rsidR="008C7B2B" w:rsidRPr="00FE1AC1" w:rsidRDefault="008C7B2B" w:rsidP="00FE1AC1">
            <w:pPr>
              <w:spacing w:line="360" w:lineRule="auto"/>
              <w:rPr>
                <w:rFonts w:cs="Arial"/>
              </w:rPr>
            </w:pPr>
          </w:p>
          <w:p w14:paraId="006FE42A" w14:textId="2D7C5153" w:rsidR="008C7B2B" w:rsidRPr="00FE1AC1" w:rsidRDefault="008C7B2B" w:rsidP="00FE1AC1">
            <w:pPr>
              <w:spacing w:line="360" w:lineRule="auto"/>
              <w:rPr>
                <w:rFonts w:cs="Arial"/>
              </w:rPr>
            </w:pPr>
            <w:r w:rsidRPr="00FE1AC1">
              <w:rPr>
                <w:rFonts w:cs="Arial"/>
              </w:rPr>
              <w:t>Feb. 29</w:t>
            </w:r>
          </w:p>
          <w:p w14:paraId="35FE69E1" w14:textId="4347130C" w:rsidR="008051B8" w:rsidRPr="00FE1AC1" w:rsidRDefault="008051B8" w:rsidP="00FE1AC1">
            <w:pPr>
              <w:spacing w:line="360" w:lineRule="auto"/>
              <w:jc w:val="center"/>
              <w:rPr>
                <w:rFonts w:cs="Arial"/>
              </w:rPr>
            </w:pPr>
          </w:p>
        </w:tc>
        <w:tc>
          <w:tcPr>
            <w:tcW w:w="1919" w:type="dxa"/>
          </w:tcPr>
          <w:p w14:paraId="78BBD7A6" w14:textId="77777777" w:rsidR="008051B8" w:rsidRPr="00FE1AC1" w:rsidRDefault="008051B8" w:rsidP="00FE1AC1">
            <w:pPr>
              <w:spacing w:line="360" w:lineRule="auto"/>
              <w:jc w:val="center"/>
              <w:rPr>
                <w:rFonts w:cs="Arial"/>
              </w:rPr>
            </w:pPr>
          </w:p>
          <w:p w14:paraId="594CE494" w14:textId="77777777" w:rsidR="008051B8" w:rsidRPr="00FE1AC1" w:rsidRDefault="008051B8" w:rsidP="00FE1AC1">
            <w:pPr>
              <w:spacing w:line="360" w:lineRule="auto"/>
              <w:rPr>
                <w:rFonts w:cs="Arial"/>
              </w:rPr>
            </w:pPr>
            <w:r w:rsidRPr="00FE1AC1">
              <w:rPr>
                <w:rFonts w:cs="Arial"/>
              </w:rPr>
              <w:t>Cash</w:t>
            </w:r>
          </w:p>
          <w:p w14:paraId="75E9E38B" w14:textId="04282D12" w:rsidR="008051B8" w:rsidRPr="00FE1AC1" w:rsidRDefault="008051B8" w:rsidP="00FE1AC1">
            <w:pPr>
              <w:spacing w:line="360" w:lineRule="auto"/>
              <w:rPr>
                <w:rFonts w:cs="Arial"/>
              </w:rPr>
            </w:pPr>
            <w:r w:rsidRPr="00FE1AC1">
              <w:rPr>
                <w:rFonts w:cs="Arial"/>
              </w:rPr>
              <w:t xml:space="preserve">Accumulate </w:t>
            </w:r>
            <w:r w:rsidR="00A65E2E" w:rsidRPr="00FE1AC1">
              <w:rPr>
                <w:rFonts w:cs="Arial"/>
              </w:rPr>
              <w:t>D</w:t>
            </w:r>
            <w:r w:rsidRPr="00FE1AC1">
              <w:rPr>
                <w:rFonts w:cs="Arial"/>
              </w:rPr>
              <w:t>epreciation</w:t>
            </w:r>
          </w:p>
          <w:p w14:paraId="28CB4D46" w14:textId="77777777" w:rsidR="008051B8" w:rsidRPr="00FE1AC1" w:rsidRDefault="008051B8" w:rsidP="00FE1AC1">
            <w:pPr>
              <w:spacing w:line="360" w:lineRule="auto"/>
              <w:rPr>
                <w:rFonts w:cs="Arial"/>
              </w:rPr>
            </w:pPr>
            <w:r w:rsidRPr="00FE1AC1">
              <w:rPr>
                <w:rFonts w:cs="Arial"/>
              </w:rPr>
              <w:t>Loss</w:t>
            </w:r>
          </w:p>
          <w:p w14:paraId="7C30AC89" w14:textId="704EF275" w:rsidR="008051B8" w:rsidRPr="00FE1AC1" w:rsidRDefault="008C7B2B" w:rsidP="00FE1AC1">
            <w:pPr>
              <w:spacing w:line="360" w:lineRule="auto"/>
              <w:rPr>
                <w:rFonts w:cs="Arial"/>
              </w:rPr>
            </w:pPr>
            <w:r w:rsidRPr="00FE1AC1">
              <w:rPr>
                <w:rFonts w:cs="Arial"/>
              </w:rPr>
              <w:t>Balance C/D</w:t>
            </w:r>
          </w:p>
        </w:tc>
        <w:tc>
          <w:tcPr>
            <w:tcW w:w="563" w:type="dxa"/>
          </w:tcPr>
          <w:p w14:paraId="7257EEC4" w14:textId="1D5593D2" w:rsidR="008051B8" w:rsidRPr="00FE1AC1" w:rsidRDefault="008051B8" w:rsidP="00FE1AC1">
            <w:pPr>
              <w:spacing w:line="360" w:lineRule="auto"/>
              <w:jc w:val="center"/>
              <w:rPr>
                <w:rFonts w:cs="Arial"/>
              </w:rPr>
            </w:pPr>
          </w:p>
        </w:tc>
        <w:tc>
          <w:tcPr>
            <w:tcW w:w="1107" w:type="dxa"/>
          </w:tcPr>
          <w:p w14:paraId="3D1AB3A9" w14:textId="77777777" w:rsidR="008051B8" w:rsidRPr="00FE1AC1" w:rsidRDefault="008051B8" w:rsidP="00FE1AC1">
            <w:pPr>
              <w:spacing w:line="360" w:lineRule="auto"/>
              <w:jc w:val="center"/>
              <w:rPr>
                <w:rFonts w:cs="Arial"/>
              </w:rPr>
            </w:pPr>
          </w:p>
          <w:p w14:paraId="4438DAA1" w14:textId="49947A43" w:rsidR="008051B8"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8051B8" w:rsidRPr="00FE1AC1">
              <w:rPr>
                <w:rFonts w:cs="Arial"/>
              </w:rPr>
              <w:t>8000</w:t>
            </w:r>
          </w:p>
          <w:p w14:paraId="542820DD" w14:textId="43860180" w:rsidR="008051B8"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8051B8" w:rsidRPr="00FE1AC1">
              <w:rPr>
                <w:rFonts w:cs="Arial"/>
              </w:rPr>
              <w:t>1000</w:t>
            </w:r>
          </w:p>
          <w:p w14:paraId="228197FA" w14:textId="77777777" w:rsidR="008051B8" w:rsidRPr="00FE1AC1" w:rsidRDefault="008051B8" w:rsidP="00FE1AC1">
            <w:pPr>
              <w:spacing w:line="360" w:lineRule="auto"/>
              <w:jc w:val="center"/>
              <w:rPr>
                <w:rFonts w:cs="Arial"/>
              </w:rPr>
            </w:pPr>
          </w:p>
          <w:p w14:paraId="60B0158E" w14:textId="6AA0F81A" w:rsidR="008051B8"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8051B8" w:rsidRPr="00FE1AC1">
              <w:rPr>
                <w:rFonts w:cs="Arial"/>
              </w:rPr>
              <w:t>6000</w:t>
            </w:r>
          </w:p>
          <w:p w14:paraId="098AEDDC" w14:textId="05550DEF" w:rsidR="008051B8"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8C7B2B" w:rsidRPr="00FE1AC1">
              <w:rPr>
                <w:rFonts w:cs="Arial"/>
              </w:rPr>
              <w:t>00</w:t>
            </w:r>
          </w:p>
          <w:p w14:paraId="27164CB7" w14:textId="7F2945FB" w:rsidR="008051B8" w:rsidRPr="00FE1AC1" w:rsidRDefault="008051B8"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48352" behindDoc="0" locked="0" layoutInCell="1" allowOverlap="1" wp14:anchorId="6D6EB9B3" wp14:editId="640D9078">
                      <wp:simplePos x="0" y="0"/>
                      <wp:positionH relativeFrom="column">
                        <wp:posOffset>-58199</wp:posOffset>
                      </wp:positionH>
                      <wp:positionV relativeFrom="paragraph">
                        <wp:posOffset>162753</wp:posOffset>
                      </wp:positionV>
                      <wp:extent cx="683508" cy="0"/>
                      <wp:effectExtent l="0" t="0" r="0" b="0"/>
                      <wp:wrapNone/>
                      <wp:docPr id="257281321" name="Straight Connector 91"/>
                      <wp:cNvGraphicFramePr/>
                      <a:graphic xmlns:a="http://schemas.openxmlformats.org/drawingml/2006/main">
                        <a:graphicData uri="http://schemas.microsoft.com/office/word/2010/wordprocessingShape">
                          <wps:wsp>
                            <wps:cNvCnPr/>
                            <wps:spPr>
                              <a:xfrm>
                                <a:off x="0" y="0"/>
                                <a:ext cx="683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505A743" id="Straight Connector 91"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4.6pt,12.8pt" to="49.2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OFmQEAAIcDAAAOAAAAZHJzL2Uyb0RvYy54bWysU8tu2zAQvBfoPxC815JTNAg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" strokecolor="black [3200]" strokeweight=".5pt">
                      <v:stroke joinstyle="miter"/>
                    </v:line>
                  </w:pict>
                </mc:Fallback>
              </mc:AlternateContent>
            </w:r>
          </w:p>
          <w:p w14:paraId="17B5DD21" w14:textId="6C2B289D" w:rsidR="008051B8" w:rsidRPr="00FE1AC1" w:rsidRDefault="00F27D01" w:rsidP="00FE1AC1">
            <w:pPr>
              <w:spacing w:line="360" w:lineRule="auto"/>
              <w:rPr>
                <w:rFonts w:cs="Arial"/>
              </w:rPr>
            </w:pPr>
            <w:r w:rsidRPr="00FE1AC1">
              <w:rPr>
                <w:rFonts w:cs="Arial"/>
                <w:noProof/>
                <w:lang w:val="en-GB" w:eastAsia="en-GB"/>
              </w:rPr>
              <mc:AlternateContent>
                <mc:Choice Requires="wps">
                  <w:drawing>
                    <wp:anchor distT="0" distB="0" distL="114300" distR="114300" simplePos="0" relativeHeight="251751424" behindDoc="0" locked="0" layoutInCell="1" allowOverlap="1" wp14:anchorId="2EC9517D" wp14:editId="5DFAD1E8">
                      <wp:simplePos x="0" y="0"/>
                      <wp:positionH relativeFrom="column">
                        <wp:posOffset>-39532</wp:posOffset>
                      </wp:positionH>
                      <wp:positionV relativeFrom="paragraph">
                        <wp:posOffset>229914</wp:posOffset>
                      </wp:positionV>
                      <wp:extent cx="683260" cy="7952"/>
                      <wp:effectExtent l="0" t="0" r="21590" b="30480"/>
                      <wp:wrapNone/>
                      <wp:docPr id="1715871149" name="Straight Connector 94"/>
                      <wp:cNvGraphicFramePr/>
                      <a:graphic xmlns:a="http://schemas.openxmlformats.org/drawingml/2006/main">
                        <a:graphicData uri="http://schemas.microsoft.com/office/word/2010/wordprocessingShape">
                          <wps:wsp>
                            <wps:cNvCnPr/>
                            <wps:spPr>
                              <a:xfrm flipV="1">
                                <a:off x="0" y="0"/>
                                <a:ext cx="683260"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C78476F" id="Straight Connector 94" o:spid="_x0000_s1026" style="position:absolute;flip:y;z-index:251751424;visibility:visible;mso-wrap-style:square;mso-wrap-distance-left:9pt;mso-wrap-distance-top:0;mso-wrap-distance-right:9pt;mso-wrap-distance-bottom:0;mso-position-horizontal:absolute;mso-position-horizontal-relative:text;mso-position-vertical:absolute;mso-position-vertical-relative:text" from="-3.1pt,18.1pt" to="50.7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" strokecolor="black [3200]" strokeweight=".5pt">
                      <v:stroke joinstyle="miter"/>
                    </v:line>
                  </w:pict>
                </mc:Fallback>
              </mc:AlternateContent>
            </w:r>
            <w:r w:rsidR="008051B8" w:rsidRPr="00FE1AC1">
              <w:rPr>
                <w:rFonts w:cs="Arial"/>
                <w:noProof/>
                <w:lang w:val="en-GB" w:eastAsia="en-GB"/>
              </w:rPr>
              <mc:AlternateContent>
                <mc:Choice Requires="wps">
                  <w:drawing>
                    <wp:anchor distT="0" distB="0" distL="114300" distR="114300" simplePos="0" relativeHeight="251746304" behindDoc="0" locked="0" layoutInCell="1" allowOverlap="1" wp14:anchorId="6BB1611F" wp14:editId="2A8B1D16">
                      <wp:simplePos x="0" y="0"/>
                      <wp:positionH relativeFrom="column">
                        <wp:posOffset>-53423</wp:posOffset>
                      </wp:positionH>
                      <wp:positionV relativeFrom="paragraph">
                        <wp:posOffset>165956</wp:posOffset>
                      </wp:positionV>
                      <wp:extent cx="683812" cy="7951"/>
                      <wp:effectExtent l="0" t="0" r="21590" b="30480"/>
                      <wp:wrapNone/>
                      <wp:docPr id="1860472688" name="Straight Connector 81"/>
                      <wp:cNvGraphicFramePr/>
                      <a:graphic xmlns:a="http://schemas.openxmlformats.org/drawingml/2006/main">
                        <a:graphicData uri="http://schemas.microsoft.com/office/word/2010/wordprocessingShape">
                          <wps:wsp>
                            <wps:cNvCnPr/>
                            <wps:spPr>
                              <a:xfrm flipV="1">
                                <a:off x="0" y="0"/>
                                <a:ext cx="683812"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1F1A5F0" id="Straight Connector 81" o:spid="_x0000_s1026" style="position:absolute;flip:y;z-index:251746304;visibility:visible;mso-wrap-style:square;mso-wrap-distance-left:9pt;mso-wrap-distance-top:0;mso-wrap-distance-right:9pt;mso-wrap-distance-bottom:0;mso-position-horizontal:absolute;mso-position-horizontal-relative:text;mso-position-vertical:absolute;mso-position-vertical-relative:text" from="-4.2pt,13.05pt" to="49.6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" strokecolor="black [3200]" strokeweight=".5pt">
                      <v:stroke joinstyle="miter"/>
                    </v:line>
                  </w:pict>
                </mc:Fallback>
              </mc:AlternateContent>
            </w:r>
            <w:r w:rsidR="008051B8" w:rsidRPr="00FE1AC1">
              <w:rPr>
                <w:rFonts w:cs="Arial"/>
              </w:rPr>
              <w:t>15000</w:t>
            </w:r>
          </w:p>
          <w:p w14:paraId="326FBDBB" w14:textId="7A355C84" w:rsidR="008051B8" w:rsidRPr="00FE1AC1" w:rsidRDefault="008051B8" w:rsidP="00FE1AC1">
            <w:pPr>
              <w:spacing w:line="360" w:lineRule="auto"/>
              <w:rPr>
                <w:rFonts w:cs="Arial"/>
              </w:rPr>
            </w:pPr>
          </w:p>
        </w:tc>
      </w:tr>
    </w:tbl>
    <w:p w14:paraId="4B13B3F6" w14:textId="0F0DE511" w:rsidR="004731DA" w:rsidRPr="00FE1AC1" w:rsidRDefault="004731DA" w:rsidP="00FE1AC1">
      <w:pPr>
        <w:spacing w:line="360" w:lineRule="auto"/>
        <w:jc w:val="center"/>
        <w:rPr>
          <w:rFonts w:cs="Arial"/>
          <w:b/>
          <w:bCs/>
        </w:rPr>
      </w:pPr>
    </w:p>
    <w:p w14:paraId="51701808" w14:textId="6E21F0DE" w:rsidR="006E0F25" w:rsidRPr="00FE1AC1" w:rsidRDefault="006E0F25" w:rsidP="00FE1AC1">
      <w:pPr>
        <w:spacing w:line="360" w:lineRule="auto"/>
        <w:jc w:val="center"/>
        <w:rPr>
          <w:rFonts w:cs="Arial"/>
          <w:b/>
          <w:bCs/>
        </w:rPr>
      </w:pPr>
      <w:r w:rsidRPr="00FE1AC1">
        <w:rPr>
          <w:rFonts w:cs="Arial"/>
          <w:b/>
          <w:bCs/>
        </w:rPr>
        <w:t>Withdraw Account</w:t>
      </w:r>
    </w:p>
    <w:tbl>
      <w:tblPr>
        <w:tblStyle w:val="TableGrid"/>
        <w:tblW w:w="0" w:type="auto"/>
        <w:tblLook w:val="04A0" w:firstRow="1" w:lastRow="0" w:firstColumn="1" w:lastColumn="0" w:noHBand="0" w:noVBand="1"/>
      </w:tblPr>
      <w:tblGrid>
        <w:gridCol w:w="1134"/>
        <w:gridCol w:w="1835"/>
        <w:gridCol w:w="632"/>
        <w:gridCol w:w="1139"/>
        <w:gridCol w:w="1135"/>
        <w:gridCol w:w="1839"/>
        <w:gridCol w:w="632"/>
        <w:gridCol w:w="1142"/>
      </w:tblGrid>
      <w:tr w:rsidR="006E0F25" w:rsidRPr="00FE1AC1" w14:paraId="30094ADD" w14:textId="77777777" w:rsidTr="008051B8">
        <w:tc>
          <w:tcPr>
            <w:tcW w:w="1134" w:type="dxa"/>
          </w:tcPr>
          <w:p w14:paraId="44CEBD0C" w14:textId="2E6B2175" w:rsidR="006E0F25" w:rsidRPr="00FE1AC1" w:rsidRDefault="006E0F25" w:rsidP="00FE1AC1">
            <w:pPr>
              <w:spacing w:line="360" w:lineRule="auto"/>
              <w:jc w:val="center"/>
              <w:rPr>
                <w:rFonts w:cs="Arial"/>
                <w:b/>
                <w:bCs/>
              </w:rPr>
            </w:pPr>
            <w:r w:rsidRPr="00FE1AC1">
              <w:rPr>
                <w:rFonts w:cs="Arial"/>
                <w:b/>
                <w:bCs/>
              </w:rPr>
              <w:t>Date</w:t>
            </w:r>
          </w:p>
        </w:tc>
        <w:tc>
          <w:tcPr>
            <w:tcW w:w="1835" w:type="dxa"/>
          </w:tcPr>
          <w:p w14:paraId="4A374229" w14:textId="5EEF50E1" w:rsidR="006E0F25" w:rsidRPr="00FE1AC1" w:rsidRDefault="006E0F25" w:rsidP="00FE1AC1">
            <w:pPr>
              <w:spacing w:line="360" w:lineRule="auto"/>
              <w:jc w:val="center"/>
              <w:rPr>
                <w:rFonts w:cs="Arial"/>
                <w:b/>
                <w:bCs/>
              </w:rPr>
            </w:pPr>
            <w:r w:rsidRPr="00FE1AC1">
              <w:rPr>
                <w:rFonts w:cs="Arial"/>
                <w:b/>
                <w:bCs/>
              </w:rPr>
              <w:t>particular</w:t>
            </w:r>
          </w:p>
        </w:tc>
        <w:tc>
          <w:tcPr>
            <w:tcW w:w="563" w:type="dxa"/>
          </w:tcPr>
          <w:p w14:paraId="44F1FFB4" w14:textId="1DFEBD9A" w:rsidR="006E0F25" w:rsidRPr="00FE1AC1" w:rsidRDefault="006E0F25" w:rsidP="00FE1AC1">
            <w:pPr>
              <w:spacing w:line="360" w:lineRule="auto"/>
              <w:jc w:val="center"/>
              <w:rPr>
                <w:rFonts w:cs="Arial"/>
                <w:b/>
                <w:bCs/>
              </w:rPr>
            </w:pPr>
            <w:r w:rsidRPr="00FE1AC1">
              <w:rPr>
                <w:rFonts w:cs="Arial"/>
                <w:b/>
                <w:bCs/>
              </w:rPr>
              <w:t>Ref.</w:t>
            </w:r>
          </w:p>
        </w:tc>
        <w:tc>
          <w:tcPr>
            <w:tcW w:w="1139" w:type="dxa"/>
          </w:tcPr>
          <w:p w14:paraId="12EB69F2" w14:textId="3B08FE43" w:rsidR="006E0F25" w:rsidRPr="00FE1AC1" w:rsidRDefault="006E0F25" w:rsidP="00FE1AC1">
            <w:pPr>
              <w:spacing w:line="360" w:lineRule="auto"/>
              <w:jc w:val="center"/>
              <w:rPr>
                <w:rFonts w:cs="Arial"/>
                <w:b/>
                <w:bCs/>
              </w:rPr>
            </w:pPr>
            <w:r w:rsidRPr="00FE1AC1">
              <w:rPr>
                <w:rFonts w:cs="Arial"/>
                <w:b/>
                <w:bCs/>
              </w:rPr>
              <w:t>Debit</w:t>
            </w:r>
            <w:r w:rsidR="00D23C15" w:rsidRPr="00FE1AC1">
              <w:rPr>
                <w:rFonts w:cs="Arial"/>
                <w:b/>
                <w:bCs/>
              </w:rPr>
              <w:t xml:space="preserve"> </w:t>
            </w:r>
            <w:r w:rsidR="00D23C15" w:rsidRPr="00FE1AC1">
              <w:rPr>
                <w:rFonts w:cs="Arial"/>
                <w:b/>
              </w:rPr>
              <w:t>(£)</w:t>
            </w:r>
          </w:p>
        </w:tc>
        <w:tc>
          <w:tcPr>
            <w:tcW w:w="1135" w:type="dxa"/>
          </w:tcPr>
          <w:p w14:paraId="6C4C1C50" w14:textId="6C56612F" w:rsidR="006E0F25" w:rsidRPr="00FE1AC1" w:rsidRDefault="006E0F25" w:rsidP="00FE1AC1">
            <w:pPr>
              <w:spacing w:line="360" w:lineRule="auto"/>
              <w:jc w:val="center"/>
              <w:rPr>
                <w:rFonts w:cs="Arial"/>
                <w:b/>
                <w:bCs/>
              </w:rPr>
            </w:pPr>
            <w:r w:rsidRPr="00FE1AC1">
              <w:rPr>
                <w:rFonts w:cs="Arial"/>
                <w:b/>
                <w:bCs/>
              </w:rPr>
              <w:t>Date</w:t>
            </w:r>
          </w:p>
        </w:tc>
        <w:tc>
          <w:tcPr>
            <w:tcW w:w="1839" w:type="dxa"/>
          </w:tcPr>
          <w:p w14:paraId="3EE71A21" w14:textId="48DB2F53" w:rsidR="006E0F25" w:rsidRPr="00FE1AC1" w:rsidRDefault="006E0F25" w:rsidP="00FE1AC1">
            <w:pPr>
              <w:spacing w:line="360" w:lineRule="auto"/>
              <w:jc w:val="center"/>
              <w:rPr>
                <w:rFonts w:cs="Arial"/>
                <w:b/>
                <w:bCs/>
              </w:rPr>
            </w:pPr>
            <w:r w:rsidRPr="00FE1AC1">
              <w:rPr>
                <w:rFonts w:cs="Arial"/>
                <w:b/>
                <w:bCs/>
              </w:rPr>
              <w:t>particular</w:t>
            </w:r>
          </w:p>
        </w:tc>
        <w:tc>
          <w:tcPr>
            <w:tcW w:w="563" w:type="dxa"/>
          </w:tcPr>
          <w:p w14:paraId="42E24193" w14:textId="1BB368AF" w:rsidR="006E0F25" w:rsidRPr="00FE1AC1" w:rsidRDefault="006E0F25" w:rsidP="00FE1AC1">
            <w:pPr>
              <w:spacing w:line="360" w:lineRule="auto"/>
              <w:jc w:val="center"/>
              <w:rPr>
                <w:rFonts w:cs="Arial"/>
                <w:b/>
                <w:bCs/>
              </w:rPr>
            </w:pPr>
            <w:r w:rsidRPr="00FE1AC1">
              <w:rPr>
                <w:rFonts w:cs="Arial"/>
                <w:b/>
                <w:bCs/>
              </w:rPr>
              <w:t>Ref.</w:t>
            </w:r>
          </w:p>
        </w:tc>
        <w:tc>
          <w:tcPr>
            <w:tcW w:w="1142" w:type="dxa"/>
          </w:tcPr>
          <w:p w14:paraId="7CFA7938" w14:textId="524C4D2B" w:rsidR="006E0F25" w:rsidRPr="00FE1AC1" w:rsidRDefault="006E0F25" w:rsidP="00FE1AC1">
            <w:pPr>
              <w:spacing w:line="360" w:lineRule="auto"/>
              <w:jc w:val="center"/>
              <w:rPr>
                <w:rFonts w:cs="Arial"/>
                <w:b/>
                <w:bCs/>
              </w:rPr>
            </w:pPr>
            <w:r w:rsidRPr="00FE1AC1">
              <w:rPr>
                <w:rFonts w:cs="Arial"/>
                <w:b/>
                <w:bCs/>
              </w:rPr>
              <w:t>Credit</w:t>
            </w:r>
            <w:r w:rsidR="00D23C15" w:rsidRPr="00FE1AC1">
              <w:rPr>
                <w:rFonts w:cs="Arial"/>
                <w:b/>
                <w:bCs/>
              </w:rPr>
              <w:t xml:space="preserve"> </w:t>
            </w:r>
            <w:r w:rsidR="00D23C15" w:rsidRPr="00FE1AC1">
              <w:rPr>
                <w:rFonts w:cs="Arial"/>
                <w:b/>
              </w:rPr>
              <w:t>(£)</w:t>
            </w:r>
          </w:p>
        </w:tc>
      </w:tr>
      <w:tr w:rsidR="006E0F25" w:rsidRPr="00FE1AC1" w14:paraId="781C071C" w14:textId="77777777" w:rsidTr="008051B8">
        <w:trPr>
          <w:trHeight w:val="1052"/>
        </w:trPr>
        <w:tc>
          <w:tcPr>
            <w:tcW w:w="1134" w:type="dxa"/>
          </w:tcPr>
          <w:p w14:paraId="6438DA2C" w14:textId="77777777" w:rsidR="006E0F25" w:rsidRPr="00FE1AC1" w:rsidRDefault="006E0F25" w:rsidP="00FE1AC1">
            <w:pPr>
              <w:spacing w:line="360" w:lineRule="auto"/>
              <w:jc w:val="center"/>
              <w:rPr>
                <w:rFonts w:cs="Arial"/>
              </w:rPr>
            </w:pPr>
            <w:r w:rsidRPr="00FE1AC1">
              <w:rPr>
                <w:rFonts w:cs="Arial"/>
              </w:rPr>
              <w:t>2024</w:t>
            </w:r>
          </w:p>
          <w:p w14:paraId="6F89BAF4" w14:textId="5BE74D05" w:rsidR="006E0F25" w:rsidRPr="00FE1AC1" w:rsidRDefault="006E0F25" w:rsidP="00FE1AC1">
            <w:pPr>
              <w:spacing w:line="360" w:lineRule="auto"/>
              <w:jc w:val="center"/>
              <w:rPr>
                <w:rFonts w:cs="Arial"/>
              </w:rPr>
            </w:pPr>
            <w:r w:rsidRPr="00FE1AC1">
              <w:rPr>
                <w:rFonts w:cs="Arial"/>
              </w:rPr>
              <w:t>Feb. 28</w:t>
            </w:r>
          </w:p>
        </w:tc>
        <w:tc>
          <w:tcPr>
            <w:tcW w:w="1835" w:type="dxa"/>
          </w:tcPr>
          <w:p w14:paraId="5515939F" w14:textId="77777777" w:rsidR="006E0F25" w:rsidRPr="00FE1AC1" w:rsidRDefault="006E0F25" w:rsidP="00FE1AC1">
            <w:pPr>
              <w:spacing w:line="360" w:lineRule="auto"/>
              <w:jc w:val="center"/>
              <w:rPr>
                <w:rFonts w:cs="Arial"/>
              </w:rPr>
            </w:pPr>
          </w:p>
          <w:p w14:paraId="11D60519" w14:textId="602616FA" w:rsidR="006E0F25" w:rsidRPr="00FE1AC1" w:rsidRDefault="006E0F25" w:rsidP="00FE1AC1">
            <w:pPr>
              <w:spacing w:line="360" w:lineRule="auto"/>
              <w:jc w:val="center"/>
              <w:rPr>
                <w:rFonts w:cs="Arial"/>
              </w:rPr>
            </w:pPr>
            <w:r w:rsidRPr="00FE1AC1">
              <w:rPr>
                <w:rFonts w:cs="Arial"/>
              </w:rPr>
              <w:t>Balance C/D</w:t>
            </w:r>
          </w:p>
        </w:tc>
        <w:tc>
          <w:tcPr>
            <w:tcW w:w="563" w:type="dxa"/>
          </w:tcPr>
          <w:p w14:paraId="5A8E5DA2" w14:textId="29BC7CDA" w:rsidR="006E0F25" w:rsidRPr="00FE1AC1" w:rsidRDefault="006E0F25"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28896" behindDoc="0" locked="0" layoutInCell="1" allowOverlap="1" wp14:anchorId="3D92D2EF" wp14:editId="30D2D335">
                      <wp:simplePos x="0" y="0"/>
                      <wp:positionH relativeFrom="column">
                        <wp:posOffset>285198</wp:posOffset>
                      </wp:positionH>
                      <wp:positionV relativeFrom="paragraph">
                        <wp:posOffset>502672</wp:posOffset>
                      </wp:positionV>
                      <wp:extent cx="715010" cy="7951"/>
                      <wp:effectExtent l="0" t="0" r="27940" b="30480"/>
                      <wp:wrapNone/>
                      <wp:docPr id="340986505" name="Straight Connector 85"/>
                      <wp:cNvGraphicFramePr/>
                      <a:graphic xmlns:a="http://schemas.openxmlformats.org/drawingml/2006/main">
                        <a:graphicData uri="http://schemas.microsoft.com/office/word/2010/wordprocessingShape">
                          <wps:wsp>
                            <wps:cNvCnPr/>
                            <wps:spPr>
                              <a:xfrm>
                                <a:off x="0" y="0"/>
                                <a:ext cx="715010"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82B4241" id="Straight Connector 85"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22.45pt,39.6pt" to="78.7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" strokecolor="black [3200]" strokeweight=".5pt">
                      <v:stroke joinstyle="miter"/>
                    </v:line>
                  </w:pict>
                </mc:Fallback>
              </mc:AlternateContent>
            </w:r>
          </w:p>
        </w:tc>
        <w:tc>
          <w:tcPr>
            <w:tcW w:w="1139" w:type="dxa"/>
          </w:tcPr>
          <w:p w14:paraId="7DA5B634" w14:textId="7745B427" w:rsidR="006E0F25" w:rsidRPr="00FE1AC1" w:rsidRDefault="006E0F25" w:rsidP="00FE1AC1">
            <w:pPr>
              <w:spacing w:line="360" w:lineRule="auto"/>
              <w:jc w:val="center"/>
              <w:rPr>
                <w:rFonts w:cs="Arial"/>
              </w:rPr>
            </w:pPr>
          </w:p>
          <w:p w14:paraId="5FADFA17" w14:textId="0C00E119" w:rsidR="006E0F25"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6E0F25" w:rsidRPr="00FE1AC1">
              <w:rPr>
                <w:rFonts w:cs="Arial"/>
              </w:rPr>
              <w:t>1200</w:t>
            </w:r>
          </w:p>
          <w:p w14:paraId="22AAE99E" w14:textId="5F1D5DA3" w:rsidR="006E0F25" w:rsidRPr="00FE1AC1" w:rsidRDefault="008C447B"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29920" behindDoc="0" locked="0" layoutInCell="1" allowOverlap="1" wp14:anchorId="2490072A" wp14:editId="058B7687">
                      <wp:simplePos x="0" y="0"/>
                      <wp:positionH relativeFrom="column">
                        <wp:posOffset>-97937</wp:posOffset>
                      </wp:positionH>
                      <wp:positionV relativeFrom="paragraph">
                        <wp:posOffset>292735</wp:posOffset>
                      </wp:positionV>
                      <wp:extent cx="731520" cy="7951"/>
                      <wp:effectExtent l="0" t="0" r="30480" b="30480"/>
                      <wp:wrapNone/>
                      <wp:docPr id="1369465855" name="Straight Connector 87"/>
                      <wp:cNvGraphicFramePr/>
                      <a:graphic xmlns:a="http://schemas.openxmlformats.org/drawingml/2006/main">
                        <a:graphicData uri="http://schemas.microsoft.com/office/word/2010/wordprocessingShape">
                          <wps:wsp>
                            <wps:cNvCnPr/>
                            <wps:spPr>
                              <a:xfrm>
                                <a:off x="0" y="0"/>
                                <a:ext cx="731520"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16BDE0A" id="Straight Connector 87"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7.7pt,23.05pt" to="49.9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" strokecolor="black [3200]" strokeweight=".5pt">
                      <v:stroke joinstyle="miter"/>
                    </v:line>
                  </w:pict>
                </mc:Fallback>
              </mc:AlternateContent>
            </w:r>
            <w:r w:rsidR="00F27D01" w:rsidRPr="00FE1AC1">
              <w:rPr>
                <w:rFonts w:eastAsia="Times New Roman" w:cs="Arial"/>
                <w:color w:val="000000"/>
                <w:kern w:val="0"/>
                <w14:ligatures w14:val="none"/>
              </w:rPr>
              <w:t>£</w:t>
            </w:r>
            <w:r w:rsidR="00F27D01" w:rsidRPr="00FE1AC1">
              <w:rPr>
                <w:rFonts w:cs="Arial"/>
                <w:noProof/>
                <w:lang w:val="en-GB" w:eastAsia="en-GB"/>
              </w:rPr>
              <mc:AlternateContent>
                <mc:Choice Requires="wps">
                  <w:drawing>
                    <wp:anchor distT="0" distB="0" distL="114300" distR="114300" simplePos="0" relativeHeight="251726848" behindDoc="0" locked="0" layoutInCell="1" allowOverlap="1" wp14:anchorId="24AF8A4D" wp14:editId="758E28D7">
                      <wp:simplePos x="0" y="0"/>
                      <wp:positionH relativeFrom="column">
                        <wp:posOffset>-84307</wp:posOffset>
                      </wp:positionH>
                      <wp:positionV relativeFrom="paragraph">
                        <wp:posOffset>224140</wp:posOffset>
                      </wp:positionV>
                      <wp:extent cx="715617" cy="0"/>
                      <wp:effectExtent l="0" t="0" r="0" b="0"/>
                      <wp:wrapNone/>
                      <wp:docPr id="215150042" name="Straight Connector 83"/>
                      <wp:cNvGraphicFramePr/>
                      <a:graphic xmlns:a="http://schemas.openxmlformats.org/drawingml/2006/main">
                        <a:graphicData uri="http://schemas.microsoft.com/office/word/2010/wordprocessingShape">
                          <wps:wsp>
                            <wps:cNvCnPr/>
                            <wps:spPr>
                              <a:xfrm>
                                <a:off x="0" y="0"/>
                                <a:ext cx="7156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F8522D2" id="Straight Connector 83"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6.65pt,17.65pt" to="49.7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" strokecolor="black [3200]" strokeweight=".5pt">
                      <v:stroke joinstyle="miter"/>
                    </v:line>
                  </w:pict>
                </mc:Fallback>
              </mc:AlternateContent>
            </w:r>
            <w:r w:rsidR="00F27D01" w:rsidRPr="00FE1AC1">
              <w:rPr>
                <w:rFonts w:eastAsia="Times New Roman" w:cs="Arial"/>
                <w:color w:val="000000"/>
                <w:kern w:val="0"/>
                <w14:ligatures w14:val="none"/>
              </w:rPr>
              <w:t xml:space="preserve"> </w:t>
            </w:r>
            <w:r w:rsidR="006E0F25" w:rsidRPr="00FE1AC1">
              <w:rPr>
                <w:rFonts w:cs="Arial"/>
              </w:rPr>
              <w:t>1200</w:t>
            </w:r>
          </w:p>
        </w:tc>
        <w:tc>
          <w:tcPr>
            <w:tcW w:w="1135" w:type="dxa"/>
          </w:tcPr>
          <w:p w14:paraId="2693C5FA" w14:textId="77777777" w:rsidR="006E0F25" w:rsidRPr="00FE1AC1" w:rsidRDefault="006E0F25" w:rsidP="00FE1AC1">
            <w:pPr>
              <w:spacing w:line="360" w:lineRule="auto"/>
              <w:jc w:val="center"/>
              <w:rPr>
                <w:rFonts w:cs="Arial"/>
              </w:rPr>
            </w:pPr>
            <w:r w:rsidRPr="00FE1AC1">
              <w:rPr>
                <w:rFonts w:cs="Arial"/>
              </w:rPr>
              <w:t>2024</w:t>
            </w:r>
          </w:p>
          <w:p w14:paraId="49F0418E" w14:textId="77777777" w:rsidR="006E0F25" w:rsidRPr="00FE1AC1" w:rsidRDefault="006E0F25" w:rsidP="00FE1AC1">
            <w:pPr>
              <w:spacing w:line="360" w:lineRule="auto"/>
              <w:jc w:val="center"/>
              <w:rPr>
                <w:rFonts w:cs="Arial"/>
              </w:rPr>
            </w:pPr>
            <w:r w:rsidRPr="00FE1AC1">
              <w:rPr>
                <w:rFonts w:cs="Arial"/>
              </w:rPr>
              <w:t>Feb. 28</w:t>
            </w:r>
          </w:p>
          <w:p w14:paraId="210FB30A" w14:textId="77777777" w:rsidR="008C7B2B" w:rsidRPr="00FE1AC1" w:rsidRDefault="008C7B2B" w:rsidP="00FE1AC1">
            <w:pPr>
              <w:spacing w:line="360" w:lineRule="auto"/>
              <w:jc w:val="center"/>
              <w:rPr>
                <w:rFonts w:cs="Arial"/>
              </w:rPr>
            </w:pPr>
          </w:p>
          <w:p w14:paraId="11D11D1B" w14:textId="725440ED" w:rsidR="008C7B2B" w:rsidRPr="00FE1AC1" w:rsidRDefault="008C7B2B" w:rsidP="00FE1AC1">
            <w:pPr>
              <w:spacing w:line="360" w:lineRule="auto"/>
              <w:jc w:val="center"/>
              <w:rPr>
                <w:rFonts w:cs="Arial"/>
              </w:rPr>
            </w:pPr>
            <w:r w:rsidRPr="00FE1AC1">
              <w:rPr>
                <w:rFonts w:cs="Arial"/>
              </w:rPr>
              <w:t>March 1</w:t>
            </w:r>
          </w:p>
        </w:tc>
        <w:tc>
          <w:tcPr>
            <w:tcW w:w="1839" w:type="dxa"/>
          </w:tcPr>
          <w:p w14:paraId="529D5AD1" w14:textId="77777777" w:rsidR="006E0F25" w:rsidRPr="00FE1AC1" w:rsidRDefault="006E0F25" w:rsidP="00FE1AC1">
            <w:pPr>
              <w:spacing w:line="360" w:lineRule="auto"/>
              <w:jc w:val="center"/>
              <w:rPr>
                <w:rFonts w:cs="Arial"/>
              </w:rPr>
            </w:pPr>
          </w:p>
          <w:p w14:paraId="73AD3AA3" w14:textId="77777777" w:rsidR="006E0F25" w:rsidRPr="00FE1AC1" w:rsidRDefault="006E0F25" w:rsidP="00FE1AC1">
            <w:pPr>
              <w:spacing w:line="360" w:lineRule="auto"/>
              <w:rPr>
                <w:rFonts w:cs="Arial"/>
              </w:rPr>
            </w:pPr>
            <w:r w:rsidRPr="00FE1AC1">
              <w:rPr>
                <w:rFonts w:cs="Arial"/>
              </w:rPr>
              <w:t>Cash</w:t>
            </w:r>
          </w:p>
          <w:p w14:paraId="57AF656A" w14:textId="77777777" w:rsidR="008C7B2B" w:rsidRPr="00FE1AC1" w:rsidRDefault="008C7B2B" w:rsidP="00FE1AC1">
            <w:pPr>
              <w:spacing w:line="360" w:lineRule="auto"/>
              <w:rPr>
                <w:rFonts w:cs="Arial"/>
              </w:rPr>
            </w:pPr>
          </w:p>
          <w:p w14:paraId="1E564BF5" w14:textId="7ED28A6A" w:rsidR="008C7B2B" w:rsidRPr="00FE1AC1" w:rsidRDefault="008C7B2B" w:rsidP="00FE1AC1">
            <w:pPr>
              <w:spacing w:line="360" w:lineRule="auto"/>
              <w:rPr>
                <w:rFonts w:cs="Arial"/>
              </w:rPr>
            </w:pPr>
            <w:r w:rsidRPr="00FE1AC1">
              <w:rPr>
                <w:rFonts w:cs="Arial"/>
              </w:rPr>
              <w:t>Balance B/D</w:t>
            </w:r>
          </w:p>
        </w:tc>
        <w:tc>
          <w:tcPr>
            <w:tcW w:w="563" w:type="dxa"/>
          </w:tcPr>
          <w:p w14:paraId="6FACC3DA" w14:textId="5AF87AEB" w:rsidR="006E0F25" w:rsidRPr="00FE1AC1" w:rsidRDefault="006E0F25"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30944" behindDoc="0" locked="0" layoutInCell="1" allowOverlap="1" wp14:anchorId="040583FD" wp14:editId="67BC4BFC">
                      <wp:simplePos x="0" y="0"/>
                      <wp:positionH relativeFrom="column">
                        <wp:posOffset>281774</wp:posOffset>
                      </wp:positionH>
                      <wp:positionV relativeFrom="paragraph">
                        <wp:posOffset>502672</wp:posOffset>
                      </wp:positionV>
                      <wp:extent cx="723321" cy="0"/>
                      <wp:effectExtent l="0" t="0" r="0" b="0"/>
                      <wp:wrapNone/>
                      <wp:docPr id="1427305420" name="Straight Connector 88"/>
                      <wp:cNvGraphicFramePr/>
                      <a:graphic xmlns:a="http://schemas.openxmlformats.org/drawingml/2006/main">
                        <a:graphicData uri="http://schemas.microsoft.com/office/word/2010/wordprocessingShape">
                          <wps:wsp>
                            <wps:cNvCnPr/>
                            <wps:spPr>
                              <a:xfrm>
                                <a:off x="0" y="0"/>
                                <a:ext cx="72332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BD96F28" id="Straight Connector 88"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22.2pt,39.6pt" to="79.1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" strokecolor="black [3200]" strokeweight=".5pt">
                      <v:stroke joinstyle="miter"/>
                    </v:line>
                  </w:pict>
                </mc:Fallback>
              </mc:AlternateContent>
            </w:r>
          </w:p>
        </w:tc>
        <w:tc>
          <w:tcPr>
            <w:tcW w:w="1142" w:type="dxa"/>
          </w:tcPr>
          <w:p w14:paraId="04C30209" w14:textId="74406CC8" w:rsidR="006E0F25" w:rsidRPr="00FE1AC1" w:rsidRDefault="006E0F25" w:rsidP="00FE1AC1">
            <w:pPr>
              <w:spacing w:line="360" w:lineRule="auto"/>
              <w:jc w:val="center"/>
              <w:rPr>
                <w:rFonts w:cs="Arial"/>
              </w:rPr>
            </w:pPr>
          </w:p>
          <w:p w14:paraId="01089812" w14:textId="203594EB" w:rsidR="006E0F25"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6E0F25" w:rsidRPr="00FE1AC1">
              <w:rPr>
                <w:rFonts w:cs="Arial"/>
              </w:rPr>
              <w:t>1200</w:t>
            </w:r>
          </w:p>
          <w:p w14:paraId="70C03D31" w14:textId="5DA940DD" w:rsidR="006E0F25" w:rsidRPr="00FE1AC1" w:rsidRDefault="00F27D01" w:rsidP="00FE1AC1">
            <w:pPr>
              <w:spacing w:line="360" w:lineRule="auto"/>
              <w:jc w:val="center"/>
              <w:rPr>
                <w:rFonts w:cs="Arial"/>
              </w:rPr>
            </w:pPr>
            <w:r w:rsidRPr="00FE1AC1">
              <w:rPr>
                <w:rFonts w:eastAsia="Times New Roman" w:cs="Arial"/>
                <w:color w:val="000000"/>
                <w:kern w:val="0"/>
                <w14:ligatures w14:val="none"/>
              </w:rPr>
              <w:t>£</w:t>
            </w:r>
            <w:r w:rsidRPr="00FE1AC1">
              <w:rPr>
                <w:rFonts w:cs="Arial"/>
                <w:noProof/>
                <w:lang w:val="en-GB" w:eastAsia="en-GB"/>
              </w:rPr>
              <mc:AlternateContent>
                <mc:Choice Requires="wps">
                  <w:drawing>
                    <wp:anchor distT="0" distB="0" distL="114300" distR="114300" simplePos="0" relativeHeight="251731968" behindDoc="0" locked="0" layoutInCell="1" allowOverlap="1" wp14:anchorId="0A627F24" wp14:editId="53319B12">
                      <wp:simplePos x="0" y="0"/>
                      <wp:positionH relativeFrom="column">
                        <wp:posOffset>-94039</wp:posOffset>
                      </wp:positionH>
                      <wp:positionV relativeFrom="paragraph">
                        <wp:posOffset>208014</wp:posOffset>
                      </wp:positionV>
                      <wp:extent cx="723265" cy="7620"/>
                      <wp:effectExtent l="0" t="0" r="19685" b="30480"/>
                      <wp:wrapNone/>
                      <wp:docPr id="2034476884" name="Straight Connector 89"/>
                      <wp:cNvGraphicFramePr/>
                      <a:graphic xmlns:a="http://schemas.openxmlformats.org/drawingml/2006/main">
                        <a:graphicData uri="http://schemas.microsoft.com/office/word/2010/wordprocessingShape">
                          <wps:wsp>
                            <wps:cNvCnPr/>
                            <wps:spPr>
                              <a:xfrm flipV="1">
                                <a:off x="0" y="0"/>
                                <a:ext cx="723265"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D4751BB" id="Straight Connector 89" o:spid="_x0000_s1026" style="position:absolute;flip:y;z-index:251731968;visibility:visible;mso-wrap-style:square;mso-wrap-distance-left:9pt;mso-wrap-distance-top:0;mso-wrap-distance-right:9pt;mso-wrap-distance-bottom:0;mso-position-horizontal:absolute;mso-position-horizontal-relative:text;mso-position-vertical:absolute;mso-position-vertical-relative:text" from="-7.4pt,16.4pt" to="49.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" strokecolor="black [3200]" strokeweight=".5pt">
                      <v:stroke joinstyle="miter"/>
                    </v:line>
                  </w:pict>
                </mc:Fallback>
              </mc:AlternateContent>
            </w:r>
            <w:r w:rsidRPr="00FE1AC1">
              <w:rPr>
                <w:rFonts w:cs="Arial"/>
                <w:noProof/>
                <w:lang w:val="en-GB" w:eastAsia="en-GB"/>
              </w:rPr>
              <mc:AlternateContent>
                <mc:Choice Requires="wps">
                  <w:drawing>
                    <wp:anchor distT="0" distB="0" distL="114300" distR="114300" simplePos="0" relativeHeight="251727872" behindDoc="0" locked="0" layoutInCell="1" allowOverlap="1" wp14:anchorId="619C7527" wp14:editId="4A4B51B6">
                      <wp:simplePos x="0" y="0"/>
                      <wp:positionH relativeFrom="column">
                        <wp:posOffset>-98749</wp:posOffset>
                      </wp:positionH>
                      <wp:positionV relativeFrom="paragraph">
                        <wp:posOffset>152725</wp:posOffset>
                      </wp:positionV>
                      <wp:extent cx="723321" cy="7951"/>
                      <wp:effectExtent l="0" t="0" r="19685" b="30480"/>
                      <wp:wrapNone/>
                      <wp:docPr id="1213532451" name="Straight Connector 84"/>
                      <wp:cNvGraphicFramePr/>
                      <a:graphic xmlns:a="http://schemas.openxmlformats.org/drawingml/2006/main">
                        <a:graphicData uri="http://schemas.microsoft.com/office/word/2010/wordprocessingShape">
                          <wps:wsp>
                            <wps:cNvCnPr/>
                            <wps:spPr>
                              <a:xfrm flipV="1">
                                <a:off x="0" y="0"/>
                                <a:ext cx="723321"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BE644A7" id="Straight Connector 84" o:spid="_x0000_s1026" style="position:absolute;flip:y;z-index:251727872;visibility:visible;mso-wrap-style:square;mso-wrap-distance-left:9pt;mso-wrap-distance-top:0;mso-wrap-distance-right:9pt;mso-wrap-distance-bottom:0;mso-position-horizontal:absolute;mso-position-horizontal-relative:text;mso-position-vertical:absolute;mso-position-vertical-relative:text" from="-7.8pt,12.05pt" to="49.1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" strokecolor="black [3200]" strokeweight=".5pt">
                      <v:stroke joinstyle="miter"/>
                    </v:line>
                  </w:pict>
                </mc:Fallback>
              </mc:AlternateContent>
            </w:r>
            <w:r w:rsidRPr="00FE1AC1">
              <w:rPr>
                <w:rFonts w:eastAsia="Times New Roman" w:cs="Arial"/>
                <w:color w:val="000000"/>
                <w:kern w:val="0"/>
                <w14:ligatures w14:val="none"/>
              </w:rPr>
              <w:t xml:space="preserve"> </w:t>
            </w:r>
            <w:r w:rsidR="006E0F25" w:rsidRPr="00FE1AC1">
              <w:rPr>
                <w:rFonts w:cs="Arial"/>
              </w:rPr>
              <w:t>1200</w:t>
            </w:r>
          </w:p>
          <w:p w14:paraId="51E277D5" w14:textId="59EC475C" w:rsidR="008C7B2B" w:rsidRPr="00FE1AC1" w:rsidRDefault="00F27D01" w:rsidP="00FE1AC1">
            <w:pPr>
              <w:spacing w:line="360" w:lineRule="auto"/>
              <w:jc w:val="center"/>
              <w:rPr>
                <w:rFonts w:cs="Arial"/>
              </w:rPr>
            </w:pPr>
            <w:r w:rsidRPr="00FE1AC1">
              <w:rPr>
                <w:rFonts w:eastAsia="Times New Roman" w:cs="Arial"/>
                <w:color w:val="000000"/>
                <w:kern w:val="0"/>
                <w14:ligatures w14:val="none"/>
              </w:rPr>
              <w:t xml:space="preserve">£ </w:t>
            </w:r>
            <w:r w:rsidR="008C7B2B" w:rsidRPr="00FE1AC1">
              <w:rPr>
                <w:rFonts w:cs="Arial"/>
              </w:rPr>
              <w:t>1200</w:t>
            </w:r>
          </w:p>
        </w:tc>
      </w:tr>
    </w:tbl>
    <w:p w14:paraId="27FDDF66" w14:textId="21554902" w:rsidR="006E0F25" w:rsidRPr="00FE1AC1" w:rsidRDefault="006E0F25" w:rsidP="00FE1AC1">
      <w:pPr>
        <w:spacing w:line="360" w:lineRule="auto"/>
        <w:jc w:val="center"/>
        <w:rPr>
          <w:rFonts w:cs="Arial"/>
          <w:b/>
          <w:bCs/>
        </w:rPr>
      </w:pPr>
    </w:p>
    <w:p w14:paraId="412AB787" w14:textId="77777777" w:rsidR="00FE1AC1" w:rsidRDefault="00FE1AC1">
      <w:pPr>
        <w:spacing w:line="259" w:lineRule="auto"/>
        <w:jc w:val="left"/>
        <w:rPr>
          <w:rFonts w:eastAsiaTheme="majorEastAsia" w:cs="Arial"/>
          <w:b/>
          <w:color w:val="2F5496" w:themeColor="accent1" w:themeShade="BF"/>
        </w:rPr>
      </w:pPr>
      <w:r>
        <w:rPr>
          <w:rFonts w:cs="Arial"/>
        </w:rPr>
        <w:br w:type="page"/>
      </w:r>
    </w:p>
    <w:p w14:paraId="4A0C2BAC" w14:textId="21F7F97B" w:rsidR="008C447B" w:rsidRPr="00FE1AC1" w:rsidRDefault="008C447B" w:rsidP="00FE1AC1">
      <w:pPr>
        <w:pStyle w:val="Heading2"/>
        <w:spacing w:line="360" w:lineRule="auto"/>
        <w:rPr>
          <w:rFonts w:cs="Arial"/>
          <w:sz w:val="22"/>
          <w:szCs w:val="22"/>
        </w:rPr>
      </w:pPr>
      <w:bookmarkStart w:id="7" w:name="_Toc160121396"/>
      <w:proofErr w:type="spellStart"/>
      <w:r w:rsidRPr="00FE1AC1">
        <w:rPr>
          <w:rFonts w:cs="Arial"/>
          <w:sz w:val="22"/>
          <w:szCs w:val="22"/>
        </w:rPr>
        <w:lastRenderedPageBreak/>
        <w:t>Req</w:t>
      </w:r>
      <w:proofErr w:type="spellEnd"/>
      <w:r w:rsidRPr="00FE1AC1">
        <w:rPr>
          <w:rFonts w:cs="Arial"/>
          <w:sz w:val="22"/>
          <w:szCs w:val="22"/>
        </w:rPr>
        <w:t>-</w:t>
      </w:r>
      <w:r w:rsidR="00823AFF" w:rsidRPr="00FE1AC1">
        <w:rPr>
          <w:rFonts w:cs="Arial"/>
          <w:sz w:val="22"/>
          <w:szCs w:val="22"/>
        </w:rPr>
        <w:t>c</w:t>
      </w:r>
      <w:r w:rsidRPr="00FE1AC1">
        <w:rPr>
          <w:rFonts w:cs="Arial"/>
          <w:sz w:val="22"/>
          <w:szCs w:val="22"/>
        </w:rPr>
        <w:t xml:space="preserve"> (Task-02): Preparing the Trial Balance of Smith’s Grocery </w:t>
      </w:r>
      <w:r w:rsidR="00251E25" w:rsidRPr="00FE1AC1">
        <w:rPr>
          <w:rFonts w:cs="Arial"/>
          <w:sz w:val="22"/>
          <w:szCs w:val="22"/>
        </w:rPr>
        <w:t>at</w:t>
      </w:r>
      <w:r w:rsidRPr="00FE1AC1">
        <w:rPr>
          <w:rFonts w:cs="Arial"/>
          <w:sz w:val="22"/>
          <w:szCs w:val="22"/>
        </w:rPr>
        <w:t xml:space="preserve"> the end of February:</w:t>
      </w:r>
      <w:bookmarkEnd w:id="7"/>
    </w:p>
    <w:p w14:paraId="6D7653BC" w14:textId="77777777" w:rsidR="008C447B" w:rsidRPr="00FE1AC1" w:rsidRDefault="008C447B" w:rsidP="00FE1AC1">
      <w:pPr>
        <w:spacing w:line="360" w:lineRule="auto"/>
        <w:jc w:val="center"/>
        <w:rPr>
          <w:rFonts w:cs="Arial"/>
          <w:b/>
          <w:bCs/>
        </w:rPr>
      </w:pPr>
      <w:r w:rsidRPr="00FE1AC1">
        <w:rPr>
          <w:rFonts w:cs="Arial"/>
          <w:b/>
          <w:bCs/>
        </w:rPr>
        <w:t>Maria’s</w:t>
      </w:r>
    </w:p>
    <w:p w14:paraId="6F7742B6" w14:textId="77777777" w:rsidR="008C447B" w:rsidRPr="00FE1AC1" w:rsidRDefault="008C447B" w:rsidP="00FE1AC1">
      <w:pPr>
        <w:spacing w:line="360" w:lineRule="auto"/>
        <w:jc w:val="center"/>
        <w:rPr>
          <w:rFonts w:cs="Arial"/>
          <w:b/>
          <w:bCs/>
        </w:rPr>
      </w:pPr>
      <w:r w:rsidRPr="00FE1AC1">
        <w:rPr>
          <w:rFonts w:cs="Arial"/>
          <w:b/>
          <w:bCs/>
        </w:rPr>
        <w:t>Trial balance</w:t>
      </w:r>
    </w:p>
    <w:p w14:paraId="4D474437" w14:textId="77777777" w:rsidR="008C447B" w:rsidRPr="00FE1AC1" w:rsidRDefault="008C447B" w:rsidP="00FE1AC1">
      <w:pPr>
        <w:spacing w:line="360" w:lineRule="auto"/>
        <w:jc w:val="center"/>
        <w:rPr>
          <w:rFonts w:cs="Arial"/>
          <w:b/>
          <w:bCs/>
        </w:rPr>
      </w:pPr>
      <w:r w:rsidRPr="00FE1AC1">
        <w:rPr>
          <w:rFonts w:cs="Arial"/>
          <w:b/>
          <w:bCs/>
        </w:rPr>
        <w:t>For the year 29</w:t>
      </w:r>
      <w:r w:rsidRPr="00FE1AC1">
        <w:rPr>
          <w:rFonts w:cs="Arial"/>
          <w:b/>
          <w:bCs/>
          <w:vertAlign w:val="superscript"/>
        </w:rPr>
        <w:t>th</w:t>
      </w:r>
      <w:r w:rsidRPr="00FE1AC1">
        <w:rPr>
          <w:rFonts w:cs="Arial"/>
          <w:b/>
          <w:bCs/>
        </w:rPr>
        <w:t xml:space="preserve"> February, 2024</w:t>
      </w:r>
    </w:p>
    <w:tbl>
      <w:tblPr>
        <w:tblStyle w:val="TableGrid"/>
        <w:tblW w:w="0" w:type="auto"/>
        <w:tblLook w:val="04A0" w:firstRow="1" w:lastRow="0" w:firstColumn="1" w:lastColumn="0" w:noHBand="0" w:noVBand="1"/>
      </w:tblPr>
      <w:tblGrid>
        <w:gridCol w:w="895"/>
        <w:gridCol w:w="4250"/>
        <w:gridCol w:w="546"/>
        <w:gridCol w:w="1847"/>
        <w:gridCol w:w="1848"/>
      </w:tblGrid>
      <w:tr w:rsidR="008C447B" w:rsidRPr="00FE1AC1" w14:paraId="32E5A24A" w14:textId="77777777" w:rsidTr="009E3ED7">
        <w:tc>
          <w:tcPr>
            <w:tcW w:w="895" w:type="dxa"/>
          </w:tcPr>
          <w:p w14:paraId="4210D4D0" w14:textId="77777777" w:rsidR="008C447B" w:rsidRPr="00FE1AC1" w:rsidRDefault="008C447B" w:rsidP="00FE1AC1">
            <w:pPr>
              <w:spacing w:line="360" w:lineRule="auto"/>
              <w:jc w:val="center"/>
              <w:rPr>
                <w:rFonts w:cs="Arial"/>
                <w:b/>
                <w:bCs/>
              </w:rPr>
            </w:pPr>
            <w:r w:rsidRPr="00FE1AC1">
              <w:rPr>
                <w:rFonts w:cs="Arial"/>
                <w:b/>
                <w:bCs/>
              </w:rPr>
              <w:t>No</w:t>
            </w:r>
          </w:p>
        </w:tc>
        <w:tc>
          <w:tcPr>
            <w:tcW w:w="4250" w:type="dxa"/>
          </w:tcPr>
          <w:p w14:paraId="1AC0F972" w14:textId="77777777" w:rsidR="008C447B" w:rsidRPr="00FE1AC1" w:rsidRDefault="008C447B" w:rsidP="00FE1AC1">
            <w:pPr>
              <w:spacing w:line="360" w:lineRule="auto"/>
              <w:jc w:val="center"/>
              <w:rPr>
                <w:rFonts w:cs="Arial"/>
                <w:b/>
                <w:bCs/>
              </w:rPr>
            </w:pPr>
            <w:r w:rsidRPr="00FE1AC1">
              <w:rPr>
                <w:rFonts w:cs="Arial"/>
                <w:b/>
                <w:bCs/>
              </w:rPr>
              <w:t>Particulars</w:t>
            </w:r>
          </w:p>
        </w:tc>
        <w:tc>
          <w:tcPr>
            <w:tcW w:w="510" w:type="dxa"/>
          </w:tcPr>
          <w:p w14:paraId="782E41A2" w14:textId="77777777" w:rsidR="008C447B" w:rsidRPr="00FE1AC1" w:rsidRDefault="008C447B" w:rsidP="00FE1AC1">
            <w:pPr>
              <w:spacing w:line="360" w:lineRule="auto"/>
              <w:jc w:val="center"/>
              <w:rPr>
                <w:rFonts w:cs="Arial"/>
                <w:b/>
                <w:bCs/>
              </w:rPr>
            </w:pPr>
            <w:r w:rsidRPr="00FE1AC1">
              <w:rPr>
                <w:rFonts w:cs="Arial"/>
                <w:b/>
                <w:bCs/>
              </w:rPr>
              <w:t>L.</w:t>
            </w:r>
          </w:p>
          <w:p w14:paraId="2198DF09" w14:textId="77777777" w:rsidR="008C447B" w:rsidRPr="00FE1AC1" w:rsidRDefault="008C447B" w:rsidP="00FE1AC1">
            <w:pPr>
              <w:spacing w:line="360" w:lineRule="auto"/>
              <w:jc w:val="center"/>
              <w:rPr>
                <w:rFonts w:cs="Arial"/>
                <w:b/>
                <w:bCs/>
              </w:rPr>
            </w:pPr>
            <w:r w:rsidRPr="00FE1AC1">
              <w:rPr>
                <w:rFonts w:cs="Arial"/>
                <w:b/>
                <w:bCs/>
              </w:rPr>
              <w:t>NO</w:t>
            </w:r>
          </w:p>
        </w:tc>
        <w:tc>
          <w:tcPr>
            <w:tcW w:w="1847" w:type="dxa"/>
          </w:tcPr>
          <w:p w14:paraId="00B1276D" w14:textId="5B8FB62A" w:rsidR="008C447B" w:rsidRPr="00FE1AC1" w:rsidRDefault="008C447B" w:rsidP="00FE1AC1">
            <w:pPr>
              <w:spacing w:line="360" w:lineRule="auto"/>
              <w:jc w:val="center"/>
              <w:rPr>
                <w:rFonts w:cs="Arial"/>
              </w:rPr>
            </w:pPr>
            <w:r w:rsidRPr="00FE1AC1">
              <w:rPr>
                <w:rFonts w:cs="Arial"/>
              </w:rPr>
              <w:t>Debit (£)</w:t>
            </w:r>
          </w:p>
        </w:tc>
        <w:tc>
          <w:tcPr>
            <w:tcW w:w="1848" w:type="dxa"/>
          </w:tcPr>
          <w:p w14:paraId="27423B32" w14:textId="404A1314" w:rsidR="008C447B" w:rsidRPr="00FE1AC1" w:rsidRDefault="008C447B" w:rsidP="00FE1AC1">
            <w:pPr>
              <w:spacing w:line="360" w:lineRule="auto"/>
              <w:jc w:val="center"/>
              <w:rPr>
                <w:rFonts w:cs="Arial"/>
              </w:rPr>
            </w:pPr>
            <w:r w:rsidRPr="00FE1AC1">
              <w:rPr>
                <w:rFonts w:cs="Arial"/>
              </w:rPr>
              <w:t>Credit (£)</w:t>
            </w:r>
          </w:p>
        </w:tc>
      </w:tr>
      <w:tr w:rsidR="008C447B" w:rsidRPr="00FE1AC1" w14:paraId="3F015E0E" w14:textId="77777777" w:rsidTr="009E3ED7">
        <w:trPr>
          <w:trHeight w:val="1610"/>
        </w:trPr>
        <w:tc>
          <w:tcPr>
            <w:tcW w:w="895" w:type="dxa"/>
          </w:tcPr>
          <w:p w14:paraId="2E8FCDE8" w14:textId="77777777" w:rsidR="008C447B" w:rsidRPr="00FE1AC1" w:rsidRDefault="008C447B" w:rsidP="00FE1AC1">
            <w:pPr>
              <w:spacing w:line="360" w:lineRule="auto"/>
              <w:jc w:val="center"/>
              <w:rPr>
                <w:rFonts w:cs="Arial"/>
                <w:bCs/>
              </w:rPr>
            </w:pPr>
            <w:r w:rsidRPr="00FE1AC1">
              <w:rPr>
                <w:rFonts w:cs="Arial"/>
                <w:bCs/>
              </w:rPr>
              <w:t>1</w:t>
            </w:r>
          </w:p>
          <w:p w14:paraId="5DDB1762" w14:textId="77777777" w:rsidR="008C447B" w:rsidRPr="00FE1AC1" w:rsidRDefault="008C447B" w:rsidP="00FE1AC1">
            <w:pPr>
              <w:spacing w:line="360" w:lineRule="auto"/>
              <w:jc w:val="center"/>
              <w:rPr>
                <w:rFonts w:cs="Arial"/>
                <w:bCs/>
              </w:rPr>
            </w:pPr>
            <w:r w:rsidRPr="00FE1AC1">
              <w:rPr>
                <w:rFonts w:cs="Arial"/>
                <w:bCs/>
              </w:rPr>
              <w:t>2</w:t>
            </w:r>
          </w:p>
          <w:p w14:paraId="391CE17B" w14:textId="77777777" w:rsidR="008C447B" w:rsidRPr="00FE1AC1" w:rsidRDefault="008C447B" w:rsidP="00FE1AC1">
            <w:pPr>
              <w:spacing w:line="360" w:lineRule="auto"/>
              <w:jc w:val="center"/>
              <w:rPr>
                <w:rFonts w:cs="Arial"/>
                <w:bCs/>
              </w:rPr>
            </w:pPr>
            <w:r w:rsidRPr="00FE1AC1">
              <w:rPr>
                <w:rFonts w:cs="Arial"/>
                <w:bCs/>
              </w:rPr>
              <w:t>3</w:t>
            </w:r>
          </w:p>
          <w:p w14:paraId="240309CC" w14:textId="77777777" w:rsidR="008C447B" w:rsidRPr="00FE1AC1" w:rsidRDefault="008C447B" w:rsidP="00FE1AC1">
            <w:pPr>
              <w:spacing w:line="360" w:lineRule="auto"/>
              <w:jc w:val="center"/>
              <w:rPr>
                <w:rFonts w:cs="Arial"/>
                <w:bCs/>
              </w:rPr>
            </w:pPr>
            <w:r w:rsidRPr="00FE1AC1">
              <w:rPr>
                <w:rFonts w:cs="Arial"/>
                <w:bCs/>
              </w:rPr>
              <w:t>4</w:t>
            </w:r>
          </w:p>
          <w:p w14:paraId="239B8FFB" w14:textId="77777777" w:rsidR="008C447B" w:rsidRPr="00FE1AC1" w:rsidRDefault="008C447B" w:rsidP="00FE1AC1">
            <w:pPr>
              <w:spacing w:line="360" w:lineRule="auto"/>
              <w:jc w:val="center"/>
              <w:rPr>
                <w:rFonts w:cs="Arial"/>
                <w:bCs/>
              </w:rPr>
            </w:pPr>
            <w:r w:rsidRPr="00FE1AC1">
              <w:rPr>
                <w:rFonts w:cs="Arial"/>
                <w:bCs/>
              </w:rPr>
              <w:t>5</w:t>
            </w:r>
          </w:p>
          <w:p w14:paraId="21EF64DB" w14:textId="77777777" w:rsidR="008C447B" w:rsidRPr="00FE1AC1" w:rsidRDefault="008C447B" w:rsidP="00FE1AC1">
            <w:pPr>
              <w:spacing w:line="360" w:lineRule="auto"/>
              <w:jc w:val="center"/>
              <w:rPr>
                <w:rFonts w:cs="Arial"/>
                <w:bCs/>
              </w:rPr>
            </w:pPr>
            <w:r w:rsidRPr="00FE1AC1">
              <w:rPr>
                <w:rFonts w:cs="Arial"/>
                <w:bCs/>
              </w:rPr>
              <w:t>6</w:t>
            </w:r>
          </w:p>
          <w:p w14:paraId="77FCE2C6" w14:textId="77777777" w:rsidR="008C447B" w:rsidRPr="00FE1AC1" w:rsidRDefault="008C447B" w:rsidP="00FE1AC1">
            <w:pPr>
              <w:spacing w:line="360" w:lineRule="auto"/>
              <w:jc w:val="center"/>
              <w:rPr>
                <w:rFonts w:cs="Arial"/>
                <w:bCs/>
              </w:rPr>
            </w:pPr>
            <w:r w:rsidRPr="00FE1AC1">
              <w:rPr>
                <w:rFonts w:cs="Arial"/>
                <w:bCs/>
              </w:rPr>
              <w:t>7</w:t>
            </w:r>
          </w:p>
          <w:p w14:paraId="3B94AF21" w14:textId="77777777" w:rsidR="008C447B" w:rsidRPr="00FE1AC1" w:rsidRDefault="008C447B" w:rsidP="00FE1AC1">
            <w:pPr>
              <w:spacing w:line="360" w:lineRule="auto"/>
              <w:jc w:val="center"/>
              <w:rPr>
                <w:rFonts w:cs="Arial"/>
                <w:bCs/>
              </w:rPr>
            </w:pPr>
            <w:r w:rsidRPr="00FE1AC1">
              <w:rPr>
                <w:rFonts w:cs="Arial"/>
                <w:bCs/>
              </w:rPr>
              <w:t>8</w:t>
            </w:r>
          </w:p>
          <w:p w14:paraId="520F5FBA" w14:textId="77777777" w:rsidR="008C447B" w:rsidRPr="00FE1AC1" w:rsidRDefault="008C447B" w:rsidP="00FE1AC1">
            <w:pPr>
              <w:spacing w:line="360" w:lineRule="auto"/>
              <w:jc w:val="center"/>
              <w:rPr>
                <w:rFonts w:cs="Arial"/>
                <w:bCs/>
              </w:rPr>
            </w:pPr>
            <w:r w:rsidRPr="00FE1AC1">
              <w:rPr>
                <w:rFonts w:cs="Arial"/>
                <w:bCs/>
              </w:rPr>
              <w:t>9</w:t>
            </w:r>
          </w:p>
          <w:p w14:paraId="32D83B23" w14:textId="77777777" w:rsidR="008C447B" w:rsidRPr="00FE1AC1" w:rsidRDefault="008C447B" w:rsidP="00FE1AC1">
            <w:pPr>
              <w:spacing w:line="360" w:lineRule="auto"/>
              <w:jc w:val="center"/>
              <w:rPr>
                <w:rFonts w:cs="Arial"/>
                <w:bCs/>
              </w:rPr>
            </w:pPr>
            <w:r w:rsidRPr="00FE1AC1">
              <w:rPr>
                <w:rFonts w:cs="Arial"/>
                <w:bCs/>
              </w:rPr>
              <w:t>10</w:t>
            </w:r>
          </w:p>
          <w:p w14:paraId="2C617C04" w14:textId="77777777" w:rsidR="008C447B" w:rsidRPr="00FE1AC1" w:rsidRDefault="008C447B" w:rsidP="00FE1AC1">
            <w:pPr>
              <w:spacing w:line="360" w:lineRule="auto"/>
              <w:jc w:val="center"/>
              <w:rPr>
                <w:rFonts w:cs="Arial"/>
                <w:bCs/>
              </w:rPr>
            </w:pPr>
            <w:r w:rsidRPr="00FE1AC1">
              <w:rPr>
                <w:rFonts w:cs="Arial"/>
                <w:bCs/>
              </w:rPr>
              <w:t>11</w:t>
            </w:r>
          </w:p>
          <w:p w14:paraId="32DF782D" w14:textId="77777777" w:rsidR="008C447B" w:rsidRPr="00FE1AC1" w:rsidRDefault="008C447B" w:rsidP="00FE1AC1">
            <w:pPr>
              <w:spacing w:line="360" w:lineRule="auto"/>
              <w:jc w:val="center"/>
              <w:rPr>
                <w:rFonts w:cs="Arial"/>
                <w:bCs/>
              </w:rPr>
            </w:pPr>
            <w:r w:rsidRPr="00FE1AC1">
              <w:rPr>
                <w:rFonts w:cs="Arial"/>
                <w:bCs/>
              </w:rPr>
              <w:t>12</w:t>
            </w:r>
          </w:p>
          <w:p w14:paraId="42121E34" w14:textId="77777777" w:rsidR="008C447B" w:rsidRPr="00FE1AC1" w:rsidRDefault="008C447B" w:rsidP="00FE1AC1">
            <w:pPr>
              <w:spacing w:line="360" w:lineRule="auto"/>
              <w:jc w:val="center"/>
              <w:rPr>
                <w:rFonts w:cs="Arial"/>
                <w:bCs/>
              </w:rPr>
            </w:pPr>
            <w:r w:rsidRPr="00FE1AC1">
              <w:rPr>
                <w:rFonts w:cs="Arial"/>
                <w:bCs/>
              </w:rPr>
              <w:t>13</w:t>
            </w:r>
          </w:p>
          <w:p w14:paraId="4C1D9226" w14:textId="77777777" w:rsidR="008C447B" w:rsidRPr="00FE1AC1" w:rsidRDefault="008C447B" w:rsidP="00FE1AC1">
            <w:pPr>
              <w:spacing w:line="360" w:lineRule="auto"/>
              <w:jc w:val="center"/>
              <w:rPr>
                <w:rFonts w:cs="Arial"/>
                <w:bCs/>
              </w:rPr>
            </w:pPr>
            <w:r w:rsidRPr="00FE1AC1">
              <w:rPr>
                <w:rFonts w:cs="Arial"/>
                <w:bCs/>
              </w:rPr>
              <w:t>14</w:t>
            </w:r>
          </w:p>
          <w:p w14:paraId="257C8CCE" w14:textId="77777777" w:rsidR="008C447B" w:rsidRPr="00FE1AC1" w:rsidRDefault="008C447B" w:rsidP="00FE1AC1">
            <w:pPr>
              <w:spacing w:line="360" w:lineRule="auto"/>
              <w:jc w:val="center"/>
              <w:rPr>
                <w:rFonts w:cs="Arial"/>
                <w:bCs/>
              </w:rPr>
            </w:pPr>
            <w:r w:rsidRPr="00FE1AC1">
              <w:rPr>
                <w:rFonts w:cs="Arial"/>
                <w:bCs/>
              </w:rPr>
              <w:t>15</w:t>
            </w:r>
          </w:p>
        </w:tc>
        <w:tc>
          <w:tcPr>
            <w:tcW w:w="4250" w:type="dxa"/>
          </w:tcPr>
          <w:p w14:paraId="36327BE0" w14:textId="77777777" w:rsidR="008C447B" w:rsidRPr="00FE1AC1" w:rsidRDefault="008C447B" w:rsidP="00FE1AC1">
            <w:pPr>
              <w:spacing w:line="360" w:lineRule="auto"/>
              <w:jc w:val="center"/>
              <w:rPr>
                <w:rFonts w:cs="Arial"/>
                <w:b/>
                <w:bCs/>
              </w:rPr>
            </w:pPr>
            <w:r w:rsidRPr="00FE1AC1">
              <w:rPr>
                <w:rFonts w:cs="Arial"/>
                <w:b/>
                <w:bCs/>
              </w:rPr>
              <w:t>Cash Account</w:t>
            </w:r>
          </w:p>
          <w:p w14:paraId="49C70D53" w14:textId="77777777" w:rsidR="008C447B" w:rsidRPr="00FE1AC1" w:rsidRDefault="008C447B" w:rsidP="00FE1AC1">
            <w:pPr>
              <w:spacing w:line="360" w:lineRule="auto"/>
              <w:jc w:val="center"/>
              <w:rPr>
                <w:rFonts w:cs="Arial"/>
                <w:b/>
                <w:bCs/>
              </w:rPr>
            </w:pPr>
            <w:r w:rsidRPr="00FE1AC1">
              <w:rPr>
                <w:rFonts w:cs="Arial"/>
                <w:b/>
                <w:bCs/>
              </w:rPr>
              <w:t>Additional Capital</w:t>
            </w:r>
          </w:p>
          <w:p w14:paraId="745717E5" w14:textId="77777777" w:rsidR="008C447B" w:rsidRPr="00FE1AC1" w:rsidRDefault="008C447B" w:rsidP="00FE1AC1">
            <w:pPr>
              <w:spacing w:line="360" w:lineRule="auto"/>
              <w:jc w:val="center"/>
              <w:rPr>
                <w:rFonts w:cs="Arial"/>
                <w:b/>
                <w:bCs/>
              </w:rPr>
            </w:pPr>
            <w:r w:rsidRPr="00FE1AC1">
              <w:rPr>
                <w:rFonts w:cs="Arial"/>
                <w:b/>
                <w:bCs/>
              </w:rPr>
              <w:t>Bank Account</w:t>
            </w:r>
          </w:p>
          <w:p w14:paraId="4C3C97DD" w14:textId="77777777" w:rsidR="008C447B" w:rsidRPr="00FE1AC1" w:rsidRDefault="008C447B" w:rsidP="00FE1AC1">
            <w:pPr>
              <w:spacing w:line="360" w:lineRule="auto"/>
              <w:jc w:val="center"/>
              <w:rPr>
                <w:rFonts w:cs="Arial"/>
                <w:b/>
                <w:bCs/>
              </w:rPr>
            </w:pPr>
            <w:r w:rsidRPr="00FE1AC1">
              <w:rPr>
                <w:rFonts w:cs="Arial"/>
                <w:b/>
                <w:bCs/>
              </w:rPr>
              <w:t>Account Receivable</w:t>
            </w:r>
          </w:p>
          <w:p w14:paraId="4B9AD3E0" w14:textId="77777777" w:rsidR="008C447B" w:rsidRPr="00FE1AC1" w:rsidRDefault="008C447B" w:rsidP="00FE1AC1">
            <w:pPr>
              <w:spacing w:line="360" w:lineRule="auto"/>
              <w:jc w:val="center"/>
              <w:rPr>
                <w:rFonts w:cs="Arial"/>
                <w:b/>
                <w:bCs/>
              </w:rPr>
            </w:pPr>
            <w:r w:rsidRPr="00FE1AC1">
              <w:rPr>
                <w:rFonts w:cs="Arial"/>
                <w:b/>
                <w:bCs/>
              </w:rPr>
              <w:t>Account Payable</w:t>
            </w:r>
          </w:p>
          <w:p w14:paraId="0DBF0302" w14:textId="77777777" w:rsidR="008C447B" w:rsidRPr="00FE1AC1" w:rsidRDefault="008C447B" w:rsidP="00FE1AC1">
            <w:pPr>
              <w:spacing w:line="360" w:lineRule="auto"/>
              <w:jc w:val="center"/>
              <w:rPr>
                <w:rFonts w:cs="Arial"/>
                <w:b/>
                <w:bCs/>
              </w:rPr>
            </w:pPr>
            <w:r w:rsidRPr="00FE1AC1">
              <w:rPr>
                <w:rFonts w:cs="Arial"/>
                <w:b/>
                <w:bCs/>
              </w:rPr>
              <w:t>Computer Account</w:t>
            </w:r>
          </w:p>
          <w:p w14:paraId="73E313E7" w14:textId="77777777" w:rsidR="008C447B" w:rsidRPr="00FE1AC1" w:rsidRDefault="008C447B" w:rsidP="00FE1AC1">
            <w:pPr>
              <w:spacing w:line="360" w:lineRule="auto"/>
              <w:jc w:val="center"/>
              <w:rPr>
                <w:rFonts w:cs="Arial"/>
                <w:b/>
                <w:bCs/>
              </w:rPr>
            </w:pPr>
            <w:r w:rsidRPr="00FE1AC1">
              <w:rPr>
                <w:rFonts w:cs="Arial"/>
                <w:b/>
                <w:bCs/>
              </w:rPr>
              <w:t>Purchases Account</w:t>
            </w:r>
          </w:p>
          <w:p w14:paraId="697F7D40" w14:textId="77777777" w:rsidR="008C447B" w:rsidRPr="00FE1AC1" w:rsidRDefault="008C447B" w:rsidP="00FE1AC1">
            <w:pPr>
              <w:spacing w:line="360" w:lineRule="auto"/>
              <w:jc w:val="center"/>
              <w:rPr>
                <w:rFonts w:cs="Arial"/>
                <w:b/>
                <w:bCs/>
              </w:rPr>
            </w:pPr>
            <w:r w:rsidRPr="00FE1AC1">
              <w:rPr>
                <w:rFonts w:cs="Arial"/>
                <w:b/>
                <w:bCs/>
              </w:rPr>
              <w:t>Additional cost Account</w:t>
            </w:r>
          </w:p>
          <w:p w14:paraId="5AF4F5A9" w14:textId="77777777" w:rsidR="008C447B" w:rsidRPr="00FE1AC1" w:rsidRDefault="008C447B" w:rsidP="00FE1AC1">
            <w:pPr>
              <w:spacing w:line="360" w:lineRule="auto"/>
              <w:jc w:val="center"/>
              <w:rPr>
                <w:rFonts w:cs="Arial"/>
                <w:b/>
                <w:bCs/>
              </w:rPr>
            </w:pPr>
            <w:r w:rsidRPr="00FE1AC1">
              <w:rPr>
                <w:rFonts w:cs="Arial"/>
                <w:b/>
                <w:bCs/>
              </w:rPr>
              <w:t>Insurance expenses Account</w:t>
            </w:r>
          </w:p>
          <w:p w14:paraId="02814671" w14:textId="77777777" w:rsidR="008C447B" w:rsidRPr="00FE1AC1" w:rsidRDefault="008C447B" w:rsidP="00FE1AC1">
            <w:pPr>
              <w:spacing w:line="360" w:lineRule="auto"/>
              <w:jc w:val="center"/>
              <w:rPr>
                <w:rFonts w:cs="Arial"/>
                <w:b/>
                <w:bCs/>
              </w:rPr>
            </w:pPr>
            <w:r w:rsidRPr="00FE1AC1">
              <w:rPr>
                <w:rFonts w:cs="Arial"/>
                <w:b/>
                <w:bCs/>
              </w:rPr>
              <w:t>Wages Account</w:t>
            </w:r>
          </w:p>
          <w:p w14:paraId="3477FBB3" w14:textId="77777777" w:rsidR="008C447B" w:rsidRPr="00FE1AC1" w:rsidRDefault="008C447B" w:rsidP="00FE1AC1">
            <w:pPr>
              <w:spacing w:line="360" w:lineRule="auto"/>
              <w:jc w:val="center"/>
              <w:rPr>
                <w:rFonts w:cs="Arial"/>
                <w:b/>
                <w:bCs/>
              </w:rPr>
            </w:pPr>
            <w:r w:rsidRPr="00FE1AC1">
              <w:rPr>
                <w:rFonts w:cs="Arial"/>
                <w:b/>
                <w:bCs/>
              </w:rPr>
              <w:t>Advertisement Cost Account</w:t>
            </w:r>
          </w:p>
          <w:p w14:paraId="79FFC0AB" w14:textId="77777777" w:rsidR="008C447B" w:rsidRPr="00FE1AC1" w:rsidRDefault="008C447B" w:rsidP="00FE1AC1">
            <w:pPr>
              <w:spacing w:line="360" w:lineRule="auto"/>
              <w:jc w:val="center"/>
              <w:rPr>
                <w:rFonts w:cs="Arial"/>
                <w:b/>
                <w:bCs/>
              </w:rPr>
            </w:pPr>
            <w:r w:rsidRPr="00FE1AC1">
              <w:rPr>
                <w:rFonts w:cs="Arial"/>
                <w:b/>
                <w:bCs/>
              </w:rPr>
              <w:t>Withdraw Account</w:t>
            </w:r>
          </w:p>
          <w:p w14:paraId="638F4B44" w14:textId="77777777" w:rsidR="008C447B" w:rsidRPr="00FE1AC1" w:rsidRDefault="008C447B" w:rsidP="00FE1AC1">
            <w:pPr>
              <w:spacing w:line="360" w:lineRule="auto"/>
              <w:jc w:val="center"/>
              <w:rPr>
                <w:rFonts w:cs="Arial"/>
                <w:b/>
                <w:bCs/>
              </w:rPr>
            </w:pPr>
            <w:r w:rsidRPr="00FE1AC1">
              <w:rPr>
                <w:rFonts w:cs="Arial"/>
                <w:b/>
                <w:bCs/>
              </w:rPr>
              <w:t>Loss on asset account</w:t>
            </w:r>
          </w:p>
          <w:p w14:paraId="0B476651" w14:textId="77777777" w:rsidR="008C447B" w:rsidRPr="00FE1AC1" w:rsidRDefault="008C447B" w:rsidP="00FE1AC1">
            <w:pPr>
              <w:spacing w:line="360" w:lineRule="auto"/>
              <w:jc w:val="center"/>
              <w:rPr>
                <w:rFonts w:cs="Arial"/>
                <w:b/>
                <w:bCs/>
              </w:rPr>
            </w:pPr>
            <w:r w:rsidRPr="00FE1AC1">
              <w:rPr>
                <w:rFonts w:cs="Arial"/>
                <w:b/>
                <w:bCs/>
              </w:rPr>
              <w:t>Depreciation</w:t>
            </w:r>
          </w:p>
          <w:p w14:paraId="4D2CF982" w14:textId="77777777" w:rsidR="008C447B" w:rsidRPr="00FE1AC1" w:rsidRDefault="008C447B" w:rsidP="00FE1AC1">
            <w:pPr>
              <w:spacing w:line="360" w:lineRule="auto"/>
              <w:jc w:val="center"/>
              <w:rPr>
                <w:rFonts w:cs="Arial"/>
                <w:b/>
                <w:bCs/>
              </w:rPr>
            </w:pPr>
            <w:r w:rsidRPr="00FE1AC1">
              <w:rPr>
                <w:rFonts w:cs="Arial"/>
                <w:b/>
                <w:bCs/>
              </w:rPr>
              <w:t>Uncertainty account</w:t>
            </w:r>
          </w:p>
          <w:p w14:paraId="516CC006" w14:textId="77777777" w:rsidR="008C447B" w:rsidRPr="00FE1AC1" w:rsidRDefault="008C447B" w:rsidP="00FE1AC1">
            <w:pPr>
              <w:spacing w:line="360" w:lineRule="auto"/>
              <w:jc w:val="center"/>
              <w:rPr>
                <w:rFonts w:cs="Arial"/>
                <w:b/>
                <w:bCs/>
              </w:rPr>
            </w:pPr>
          </w:p>
        </w:tc>
        <w:tc>
          <w:tcPr>
            <w:tcW w:w="510" w:type="dxa"/>
          </w:tcPr>
          <w:p w14:paraId="540F912D" w14:textId="77777777" w:rsidR="008C447B" w:rsidRPr="00FE1AC1" w:rsidRDefault="008C447B" w:rsidP="00FE1AC1">
            <w:pPr>
              <w:spacing w:line="360" w:lineRule="auto"/>
              <w:jc w:val="center"/>
              <w:rPr>
                <w:rFonts w:cs="Arial"/>
                <w:b/>
                <w:bCs/>
              </w:rPr>
            </w:pPr>
          </w:p>
        </w:tc>
        <w:tc>
          <w:tcPr>
            <w:tcW w:w="1847" w:type="dxa"/>
          </w:tcPr>
          <w:p w14:paraId="744153DF" w14:textId="1B59774C" w:rsidR="008C447B" w:rsidRPr="00FE1AC1" w:rsidRDefault="008C447B" w:rsidP="00FE1AC1">
            <w:pPr>
              <w:spacing w:line="360" w:lineRule="auto"/>
              <w:jc w:val="center"/>
              <w:rPr>
                <w:rFonts w:cs="Arial"/>
              </w:rPr>
            </w:pPr>
            <w:r w:rsidRPr="00FE1AC1">
              <w:rPr>
                <w:rFonts w:cs="Arial"/>
              </w:rPr>
              <w:t>£ 3800</w:t>
            </w:r>
          </w:p>
          <w:p w14:paraId="093B7AC4" w14:textId="77777777" w:rsidR="008C447B" w:rsidRPr="00FE1AC1" w:rsidRDefault="008C447B" w:rsidP="00FE1AC1">
            <w:pPr>
              <w:spacing w:line="360" w:lineRule="auto"/>
              <w:jc w:val="center"/>
              <w:rPr>
                <w:rFonts w:cs="Arial"/>
              </w:rPr>
            </w:pPr>
          </w:p>
          <w:p w14:paraId="49E16248" w14:textId="5698B90D" w:rsidR="008C447B" w:rsidRPr="00FE1AC1" w:rsidRDefault="008C447B" w:rsidP="00FE1AC1">
            <w:pPr>
              <w:spacing w:line="360" w:lineRule="auto"/>
              <w:jc w:val="center"/>
              <w:rPr>
                <w:rFonts w:cs="Arial"/>
              </w:rPr>
            </w:pPr>
            <w:r w:rsidRPr="00FE1AC1">
              <w:rPr>
                <w:rFonts w:cs="Arial"/>
              </w:rPr>
              <w:t>£ 16700</w:t>
            </w:r>
          </w:p>
          <w:p w14:paraId="66843D05" w14:textId="77777777" w:rsidR="008C447B" w:rsidRPr="00FE1AC1" w:rsidRDefault="008C447B" w:rsidP="00FE1AC1">
            <w:pPr>
              <w:spacing w:line="360" w:lineRule="auto"/>
              <w:jc w:val="center"/>
              <w:rPr>
                <w:rFonts w:cs="Arial"/>
              </w:rPr>
            </w:pPr>
          </w:p>
          <w:p w14:paraId="7A25D2FD" w14:textId="77777777" w:rsidR="008C447B" w:rsidRPr="00FE1AC1" w:rsidRDefault="008C447B" w:rsidP="00FE1AC1">
            <w:pPr>
              <w:spacing w:line="360" w:lineRule="auto"/>
              <w:jc w:val="center"/>
              <w:rPr>
                <w:rFonts w:cs="Arial"/>
              </w:rPr>
            </w:pPr>
          </w:p>
          <w:p w14:paraId="181C1C83" w14:textId="666B6CF1" w:rsidR="008C447B" w:rsidRPr="00FE1AC1" w:rsidRDefault="008C447B" w:rsidP="00FE1AC1">
            <w:pPr>
              <w:spacing w:line="360" w:lineRule="auto"/>
              <w:jc w:val="center"/>
              <w:rPr>
                <w:rFonts w:cs="Arial"/>
              </w:rPr>
            </w:pPr>
            <w:r w:rsidRPr="00FE1AC1">
              <w:rPr>
                <w:rFonts w:cs="Arial"/>
              </w:rPr>
              <w:t>£ 1000</w:t>
            </w:r>
          </w:p>
          <w:p w14:paraId="097E96F3" w14:textId="0F21A3CE" w:rsidR="008C447B" w:rsidRPr="00FE1AC1" w:rsidRDefault="008C447B" w:rsidP="00FE1AC1">
            <w:pPr>
              <w:spacing w:line="360" w:lineRule="auto"/>
              <w:jc w:val="center"/>
              <w:rPr>
                <w:rFonts w:cs="Arial"/>
              </w:rPr>
            </w:pPr>
            <w:r w:rsidRPr="00FE1AC1">
              <w:rPr>
                <w:rFonts w:cs="Arial"/>
              </w:rPr>
              <w:t>£ 1900</w:t>
            </w:r>
          </w:p>
          <w:p w14:paraId="58719515" w14:textId="43A10785" w:rsidR="008C447B" w:rsidRPr="00FE1AC1" w:rsidRDefault="008C447B" w:rsidP="00FE1AC1">
            <w:pPr>
              <w:spacing w:line="360" w:lineRule="auto"/>
              <w:jc w:val="center"/>
              <w:rPr>
                <w:rFonts w:cs="Arial"/>
              </w:rPr>
            </w:pPr>
            <w:r w:rsidRPr="00FE1AC1">
              <w:rPr>
                <w:rFonts w:cs="Arial"/>
              </w:rPr>
              <w:t>£ 350</w:t>
            </w:r>
          </w:p>
          <w:p w14:paraId="1871384C" w14:textId="0AB4BB25" w:rsidR="008C447B" w:rsidRPr="00FE1AC1" w:rsidRDefault="008C447B" w:rsidP="00FE1AC1">
            <w:pPr>
              <w:spacing w:line="360" w:lineRule="auto"/>
              <w:jc w:val="center"/>
              <w:rPr>
                <w:rFonts w:cs="Arial"/>
              </w:rPr>
            </w:pPr>
            <w:r w:rsidRPr="00FE1AC1">
              <w:rPr>
                <w:rFonts w:cs="Arial"/>
              </w:rPr>
              <w:t>£ 450</w:t>
            </w:r>
          </w:p>
          <w:p w14:paraId="4A898424" w14:textId="7F201761" w:rsidR="008C447B" w:rsidRPr="00FE1AC1" w:rsidRDefault="008C447B" w:rsidP="00FE1AC1">
            <w:pPr>
              <w:spacing w:line="360" w:lineRule="auto"/>
              <w:jc w:val="center"/>
              <w:rPr>
                <w:rFonts w:cs="Arial"/>
              </w:rPr>
            </w:pPr>
            <w:r w:rsidRPr="00FE1AC1">
              <w:rPr>
                <w:rFonts w:cs="Arial"/>
              </w:rPr>
              <w:t>£ 800</w:t>
            </w:r>
          </w:p>
          <w:p w14:paraId="189F2C54" w14:textId="32FB07BC" w:rsidR="008C447B" w:rsidRPr="00FE1AC1" w:rsidRDefault="008C447B" w:rsidP="00FE1AC1">
            <w:pPr>
              <w:spacing w:line="360" w:lineRule="auto"/>
              <w:jc w:val="center"/>
              <w:rPr>
                <w:rFonts w:cs="Arial"/>
              </w:rPr>
            </w:pPr>
            <w:r w:rsidRPr="00FE1AC1">
              <w:rPr>
                <w:rFonts w:cs="Arial"/>
              </w:rPr>
              <w:t>£ 500</w:t>
            </w:r>
          </w:p>
          <w:p w14:paraId="2D743E6D" w14:textId="77777777" w:rsidR="008C447B" w:rsidRPr="00FE1AC1" w:rsidRDefault="008C447B" w:rsidP="00FE1AC1">
            <w:pPr>
              <w:spacing w:line="360" w:lineRule="auto"/>
              <w:jc w:val="center"/>
              <w:rPr>
                <w:rFonts w:cs="Arial"/>
              </w:rPr>
            </w:pPr>
          </w:p>
          <w:p w14:paraId="5F8BA001" w14:textId="7A21B90B" w:rsidR="008C447B" w:rsidRPr="00FE1AC1" w:rsidRDefault="008C447B" w:rsidP="00FE1AC1">
            <w:pPr>
              <w:spacing w:line="360" w:lineRule="auto"/>
              <w:jc w:val="center"/>
              <w:rPr>
                <w:rFonts w:cs="Arial"/>
              </w:rPr>
            </w:pPr>
            <w:r w:rsidRPr="00FE1AC1">
              <w:rPr>
                <w:rFonts w:cs="Arial"/>
                <w:bCs/>
              </w:rPr>
              <w:t xml:space="preserve">£ </w:t>
            </w:r>
            <w:r w:rsidRPr="00FE1AC1">
              <w:rPr>
                <w:rFonts w:cs="Arial"/>
              </w:rPr>
              <w:t>6000</w:t>
            </w:r>
          </w:p>
          <w:p w14:paraId="0A86405A" w14:textId="6940118E" w:rsidR="008C447B" w:rsidRPr="00FE1AC1" w:rsidRDefault="008C447B" w:rsidP="00FE1AC1">
            <w:pPr>
              <w:spacing w:line="360" w:lineRule="auto"/>
              <w:jc w:val="center"/>
              <w:rPr>
                <w:rFonts w:cs="Arial"/>
              </w:rPr>
            </w:pPr>
            <w:r w:rsidRPr="00FE1AC1">
              <w:rPr>
                <w:rFonts w:cs="Arial"/>
                <w:bCs/>
              </w:rPr>
              <w:t xml:space="preserve">£ </w:t>
            </w:r>
            <w:r w:rsidRPr="00FE1AC1">
              <w:rPr>
                <w:rFonts w:cs="Arial"/>
              </w:rPr>
              <w:t>1000</w:t>
            </w:r>
          </w:p>
          <w:p w14:paraId="5B5F6515" w14:textId="2B11C5EB" w:rsidR="008C447B" w:rsidRPr="00FE1AC1" w:rsidRDefault="008C447B" w:rsidP="00FE1AC1">
            <w:pPr>
              <w:spacing w:line="360" w:lineRule="auto"/>
              <w:jc w:val="center"/>
              <w:rPr>
                <w:rFonts w:cs="Arial"/>
              </w:rPr>
            </w:pPr>
            <w:r w:rsidRPr="00FE1AC1">
              <w:rPr>
                <w:rFonts w:cs="Arial"/>
                <w:bCs/>
              </w:rPr>
              <w:t xml:space="preserve">£ </w:t>
            </w:r>
            <w:r w:rsidRPr="00FE1AC1">
              <w:rPr>
                <w:rFonts w:cs="Arial"/>
              </w:rPr>
              <w:t>2400</w:t>
            </w:r>
          </w:p>
          <w:p w14:paraId="75B5ACCB" w14:textId="08870284" w:rsidR="008C447B" w:rsidRPr="00FE1AC1" w:rsidRDefault="008C447B" w:rsidP="00FE1AC1">
            <w:pPr>
              <w:spacing w:line="360" w:lineRule="auto"/>
              <w:jc w:val="center"/>
              <w:rPr>
                <w:rFonts w:cs="Arial"/>
              </w:rPr>
            </w:pPr>
            <w:r w:rsidRPr="00FE1AC1">
              <w:rPr>
                <w:rFonts w:cs="Arial"/>
                <w:bCs/>
              </w:rPr>
              <w:t>£</w:t>
            </w:r>
            <w:r w:rsidRPr="00FE1AC1">
              <w:rPr>
                <w:rFonts w:cs="Arial"/>
                <w:noProof/>
                <w:lang w:val="en-GB" w:eastAsia="en-GB"/>
              </w:rPr>
              <mc:AlternateContent>
                <mc:Choice Requires="wps">
                  <w:drawing>
                    <wp:anchor distT="0" distB="0" distL="114300" distR="114300" simplePos="0" relativeHeight="251769856" behindDoc="0" locked="0" layoutInCell="1" allowOverlap="1" wp14:anchorId="0671AED0" wp14:editId="731C5C11">
                      <wp:simplePos x="0" y="0"/>
                      <wp:positionH relativeFrom="column">
                        <wp:posOffset>188581</wp:posOffset>
                      </wp:positionH>
                      <wp:positionV relativeFrom="paragraph">
                        <wp:posOffset>218485</wp:posOffset>
                      </wp:positionV>
                      <wp:extent cx="707059" cy="7952"/>
                      <wp:effectExtent l="0" t="0" r="36195" b="30480"/>
                      <wp:wrapNone/>
                      <wp:docPr id="54" name="Straight Connector 76"/>
                      <wp:cNvGraphicFramePr/>
                      <a:graphic xmlns:a="http://schemas.openxmlformats.org/drawingml/2006/main">
                        <a:graphicData uri="http://schemas.microsoft.com/office/word/2010/wordprocessingShape">
                          <wps:wsp>
                            <wps:cNvCnPr/>
                            <wps:spPr>
                              <a:xfrm>
                                <a:off x="0" y="0"/>
                                <a:ext cx="707059"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5434DD1" id="Straight Connector 76"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pt,17.2pt" to="70.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" strokecolor="black [3200]" strokeweight=".5pt">
                      <v:stroke joinstyle="miter"/>
                    </v:line>
                  </w:pict>
                </mc:Fallback>
              </mc:AlternateContent>
            </w:r>
            <w:r w:rsidRPr="00FE1AC1">
              <w:rPr>
                <w:rFonts w:cs="Arial"/>
                <w:noProof/>
                <w:lang w:val="en-GB" w:eastAsia="en-GB"/>
              </w:rPr>
              <mc:AlternateContent>
                <mc:Choice Requires="wps">
                  <w:drawing>
                    <wp:anchor distT="0" distB="0" distL="114300" distR="114300" simplePos="0" relativeHeight="251766784" behindDoc="0" locked="0" layoutInCell="1" allowOverlap="1" wp14:anchorId="43EEEEAD" wp14:editId="404732B9">
                      <wp:simplePos x="0" y="0"/>
                      <wp:positionH relativeFrom="column">
                        <wp:posOffset>184150</wp:posOffset>
                      </wp:positionH>
                      <wp:positionV relativeFrom="paragraph">
                        <wp:posOffset>165100</wp:posOffset>
                      </wp:positionV>
                      <wp:extent cx="707059" cy="7952"/>
                      <wp:effectExtent l="0" t="0" r="36195" b="30480"/>
                      <wp:wrapNone/>
                      <wp:docPr id="51" name="Straight Connector 76"/>
                      <wp:cNvGraphicFramePr/>
                      <a:graphic xmlns:a="http://schemas.openxmlformats.org/drawingml/2006/main">
                        <a:graphicData uri="http://schemas.microsoft.com/office/word/2010/wordprocessingShape">
                          <wps:wsp>
                            <wps:cNvCnPr/>
                            <wps:spPr>
                              <a:xfrm>
                                <a:off x="0" y="0"/>
                                <a:ext cx="707059"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5BBF522" id="Straight Connector 76"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pt,13pt" to="70.1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" strokecolor="black [3200]" strokeweight=".5pt">
                      <v:stroke joinstyle="miter"/>
                    </v:line>
                  </w:pict>
                </mc:Fallback>
              </mc:AlternateContent>
            </w:r>
            <w:r w:rsidRPr="00FE1AC1">
              <w:rPr>
                <w:rFonts w:cs="Arial"/>
                <w:bCs/>
              </w:rPr>
              <w:t xml:space="preserve"> </w:t>
            </w:r>
            <w:r w:rsidRPr="00FE1AC1">
              <w:rPr>
                <w:rFonts w:cs="Arial"/>
              </w:rPr>
              <w:t>34900</w:t>
            </w:r>
          </w:p>
          <w:p w14:paraId="55B2E39A" w14:textId="0205D6E4" w:rsidR="008C447B" w:rsidRPr="00FE1AC1" w:rsidRDefault="008C447B" w:rsidP="00FE1AC1">
            <w:pPr>
              <w:spacing w:line="360" w:lineRule="auto"/>
              <w:jc w:val="center"/>
              <w:rPr>
                <w:rFonts w:cs="Arial"/>
              </w:rPr>
            </w:pPr>
          </w:p>
        </w:tc>
        <w:tc>
          <w:tcPr>
            <w:tcW w:w="1848" w:type="dxa"/>
          </w:tcPr>
          <w:p w14:paraId="4AD26E86" w14:textId="77777777" w:rsidR="008C447B" w:rsidRPr="00FE1AC1" w:rsidRDefault="008C447B" w:rsidP="00FE1AC1">
            <w:pPr>
              <w:spacing w:line="360" w:lineRule="auto"/>
              <w:jc w:val="center"/>
              <w:rPr>
                <w:rFonts w:cs="Arial"/>
              </w:rPr>
            </w:pPr>
          </w:p>
          <w:p w14:paraId="05E6F3E2" w14:textId="22DBEC01" w:rsidR="008C447B" w:rsidRPr="00FE1AC1" w:rsidRDefault="008C447B" w:rsidP="00FE1AC1">
            <w:pPr>
              <w:spacing w:line="360" w:lineRule="auto"/>
              <w:jc w:val="center"/>
              <w:rPr>
                <w:rFonts w:cs="Arial"/>
              </w:rPr>
            </w:pPr>
            <w:r w:rsidRPr="00FE1AC1">
              <w:rPr>
                <w:rFonts w:cs="Arial"/>
              </w:rPr>
              <w:t>£ 30700</w:t>
            </w:r>
          </w:p>
          <w:p w14:paraId="0826D97B" w14:textId="77777777" w:rsidR="008C447B" w:rsidRPr="00FE1AC1" w:rsidRDefault="008C447B" w:rsidP="00FE1AC1">
            <w:pPr>
              <w:spacing w:line="360" w:lineRule="auto"/>
              <w:jc w:val="center"/>
              <w:rPr>
                <w:rFonts w:cs="Arial"/>
              </w:rPr>
            </w:pPr>
          </w:p>
          <w:p w14:paraId="5571F5E2" w14:textId="27B1025F" w:rsidR="008C447B" w:rsidRPr="00FE1AC1" w:rsidRDefault="008C447B" w:rsidP="00FE1AC1">
            <w:pPr>
              <w:spacing w:line="360" w:lineRule="auto"/>
              <w:jc w:val="center"/>
              <w:rPr>
                <w:rFonts w:cs="Arial"/>
              </w:rPr>
            </w:pPr>
            <w:r w:rsidRPr="00FE1AC1">
              <w:rPr>
                <w:rFonts w:cs="Arial"/>
              </w:rPr>
              <w:t>£ 600</w:t>
            </w:r>
          </w:p>
          <w:p w14:paraId="0FF2D3C5" w14:textId="4FB27DFB" w:rsidR="008C447B" w:rsidRPr="00FE1AC1" w:rsidRDefault="008C447B" w:rsidP="00FE1AC1">
            <w:pPr>
              <w:spacing w:line="360" w:lineRule="auto"/>
              <w:jc w:val="center"/>
              <w:rPr>
                <w:rFonts w:cs="Arial"/>
              </w:rPr>
            </w:pPr>
            <w:r w:rsidRPr="00FE1AC1">
              <w:rPr>
                <w:rFonts w:cs="Arial"/>
              </w:rPr>
              <w:t>£ 2400</w:t>
            </w:r>
          </w:p>
          <w:p w14:paraId="71B2D8EC" w14:textId="77777777" w:rsidR="008C447B" w:rsidRPr="00FE1AC1" w:rsidRDefault="008C447B" w:rsidP="00FE1AC1">
            <w:pPr>
              <w:spacing w:line="360" w:lineRule="auto"/>
              <w:jc w:val="center"/>
              <w:rPr>
                <w:rFonts w:cs="Arial"/>
              </w:rPr>
            </w:pPr>
          </w:p>
          <w:p w14:paraId="7538C3F3" w14:textId="77777777" w:rsidR="008C447B" w:rsidRPr="00FE1AC1" w:rsidRDefault="008C447B" w:rsidP="00FE1AC1">
            <w:pPr>
              <w:spacing w:line="360" w:lineRule="auto"/>
              <w:jc w:val="center"/>
              <w:rPr>
                <w:rFonts w:cs="Arial"/>
              </w:rPr>
            </w:pPr>
          </w:p>
          <w:p w14:paraId="1DC248FA" w14:textId="77777777" w:rsidR="008C447B" w:rsidRPr="00FE1AC1" w:rsidRDefault="008C447B" w:rsidP="00FE1AC1">
            <w:pPr>
              <w:spacing w:line="360" w:lineRule="auto"/>
              <w:jc w:val="center"/>
              <w:rPr>
                <w:rFonts w:cs="Arial"/>
              </w:rPr>
            </w:pPr>
          </w:p>
          <w:p w14:paraId="4176507F" w14:textId="77777777" w:rsidR="008C447B" w:rsidRPr="00FE1AC1" w:rsidRDefault="008C447B" w:rsidP="00FE1AC1">
            <w:pPr>
              <w:spacing w:line="360" w:lineRule="auto"/>
              <w:jc w:val="center"/>
              <w:rPr>
                <w:rFonts w:cs="Arial"/>
              </w:rPr>
            </w:pPr>
          </w:p>
          <w:p w14:paraId="72FB0262" w14:textId="77777777" w:rsidR="008C447B" w:rsidRPr="00FE1AC1" w:rsidRDefault="008C447B" w:rsidP="00FE1AC1">
            <w:pPr>
              <w:spacing w:line="360" w:lineRule="auto"/>
              <w:jc w:val="center"/>
              <w:rPr>
                <w:rFonts w:cs="Arial"/>
              </w:rPr>
            </w:pPr>
          </w:p>
          <w:p w14:paraId="2297592C" w14:textId="77777777" w:rsidR="008C447B" w:rsidRPr="00FE1AC1" w:rsidRDefault="008C447B" w:rsidP="00FE1AC1">
            <w:pPr>
              <w:spacing w:line="360" w:lineRule="auto"/>
              <w:jc w:val="center"/>
              <w:rPr>
                <w:rFonts w:cs="Arial"/>
              </w:rPr>
            </w:pPr>
          </w:p>
          <w:p w14:paraId="2344B24C" w14:textId="148E8DF8" w:rsidR="008C447B" w:rsidRPr="00FE1AC1" w:rsidRDefault="008C447B" w:rsidP="00FE1AC1">
            <w:pPr>
              <w:spacing w:line="360" w:lineRule="auto"/>
              <w:jc w:val="center"/>
              <w:rPr>
                <w:rFonts w:cs="Arial"/>
              </w:rPr>
            </w:pPr>
            <w:r w:rsidRPr="00FE1AC1">
              <w:rPr>
                <w:rFonts w:cs="Arial"/>
                <w:bCs/>
              </w:rPr>
              <w:t xml:space="preserve">£ </w:t>
            </w:r>
            <w:r w:rsidRPr="00FE1AC1">
              <w:rPr>
                <w:rFonts w:cs="Arial"/>
              </w:rPr>
              <w:t>1200</w:t>
            </w:r>
          </w:p>
          <w:p w14:paraId="1D78C1C3" w14:textId="77777777" w:rsidR="008C447B" w:rsidRPr="00FE1AC1" w:rsidRDefault="008C447B" w:rsidP="00FE1AC1">
            <w:pPr>
              <w:spacing w:line="360" w:lineRule="auto"/>
              <w:jc w:val="center"/>
              <w:rPr>
                <w:rFonts w:cs="Arial"/>
              </w:rPr>
            </w:pPr>
          </w:p>
          <w:p w14:paraId="3CAE1980" w14:textId="77777777" w:rsidR="008C447B" w:rsidRPr="00FE1AC1" w:rsidRDefault="008C447B" w:rsidP="00FE1AC1">
            <w:pPr>
              <w:spacing w:line="360" w:lineRule="auto"/>
              <w:jc w:val="center"/>
              <w:rPr>
                <w:rFonts w:cs="Arial"/>
              </w:rPr>
            </w:pPr>
          </w:p>
          <w:p w14:paraId="7E151E29" w14:textId="77777777" w:rsidR="008C447B" w:rsidRPr="00FE1AC1" w:rsidRDefault="008C447B" w:rsidP="00FE1AC1">
            <w:pPr>
              <w:spacing w:line="360" w:lineRule="auto"/>
              <w:jc w:val="center"/>
              <w:rPr>
                <w:rFonts w:cs="Arial"/>
              </w:rPr>
            </w:pPr>
            <w:r w:rsidRPr="00FE1AC1">
              <w:rPr>
                <w:rFonts w:cs="Arial"/>
                <w:noProof/>
                <w:lang w:val="en-GB" w:eastAsia="en-GB"/>
              </w:rPr>
              <mc:AlternateContent>
                <mc:Choice Requires="wps">
                  <w:drawing>
                    <wp:anchor distT="0" distB="0" distL="114300" distR="114300" simplePos="0" relativeHeight="251765760" behindDoc="0" locked="0" layoutInCell="1" allowOverlap="1" wp14:anchorId="4D654012" wp14:editId="4057C64F">
                      <wp:simplePos x="0" y="0"/>
                      <wp:positionH relativeFrom="column">
                        <wp:posOffset>-1244600</wp:posOffset>
                      </wp:positionH>
                      <wp:positionV relativeFrom="paragraph">
                        <wp:posOffset>173990</wp:posOffset>
                      </wp:positionV>
                      <wp:extent cx="2324100" cy="0"/>
                      <wp:effectExtent l="0" t="0" r="19050" b="19050"/>
                      <wp:wrapNone/>
                      <wp:docPr id="49" name="Straight Connector 76"/>
                      <wp:cNvGraphicFramePr/>
                      <a:graphic xmlns:a="http://schemas.openxmlformats.org/drawingml/2006/main">
                        <a:graphicData uri="http://schemas.microsoft.com/office/word/2010/wordprocessingShape">
                          <wps:wsp>
                            <wps:cNvCnPr/>
                            <wps:spPr>
                              <a:xfrm>
                                <a:off x="0" y="0"/>
                                <a:ext cx="2324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B9A3776" id="Straight Connector 76"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pt,13.7pt" to="8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" strokecolor="black [3200]" strokeweight=".5pt">
                      <v:stroke joinstyle="miter"/>
                    </v:line>
                  </w:pict>
                </mc:Fallback>
              </mc:AlternateContent>
            </w:r>
          </w:p>
          <w:p w14:paraId="0B3302DC" w14:textId="26A077E0" w:rsidR="008C447B" w:rsidRPr="00FE1AC1" w:rsidRDefault="008C447B" w:rsidP="00FE1AC1">
            <w:pPr>
              <w:spacing w:line="360" w:lineRule="auto"/>
              <w:jc w:val="center"/>
              <w:rPr>
                <w:rFonts w:cs="Arial"/>
              </w:rPr>
            </w:pPr>
            <w:r w:rsidRPr="00FE1AC1">
              <w:rPr>
                <w:rFonts w:cs="Arial"/>
                <w:bCs/>
              </w:rPr>
              <w:t>£</w:t>
            </w:r>
            <w:r w:rsidRPr="00FE1AC1">
              <w:rPr>
                <w:rFonts w:cs="Arial"/>
                <w:noProof/>
                <w:lang w:val="en-GB" w:eastAsia="en-GB"/>
              </w:rPr>
              <mc:AlternateContent>
                <mc:Choice Requires="wps">
                  <w:drawing>
                    <wp:anchor distT="0" distB="0" distL="114300" distR="114300" simplePos="0" relativeHeight="251768832" behindDoc="0" locked="0" layoutInCell="1" allowOverlap="1" wp14:anchorId="025FA164" wp14:editId="29BF20E4">
                      <wp:simplePos x="0" y="0"/>
                      <wp:positionH relativeFrom="column">
                        <wp:posOffset>59055</wp:posOffset>
                      </wp:positionH>
                      <wp:positionV relativeFrom="paragraph">
                        <wp:posOffset>203835</wp:posOffset>
                      </wp:positionV>
                      <wp:extent cx="707059" cy="7952"/>
                      <wp:effectExtent l="0" t="0" r="36195" b="30480"/>
                      <wp:wrapNone/>
                      <wp:docPr id="53" name="Straight Connector 76"/>
                      <wp:cNvGraphicFramePr/>
                      <a:graphic xmlns:a="http://schemas.openxmlformats.org/drawingml/2006/main">
                        <a:graphicData uri="http://schemas.microsoft.com/office/word/2010/wordprocessingShape">
                          <wps:wsp>
                            <wps:cNvCnPr/>
                            <wps:spPr>
                              <a:xfrm>
                                <a:off x="0" y="0"/>
                                <a:ext cx="707059"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515FFDA" id="Straight Connector 76"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5pt,16.05pt" to="60.3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" strokecolor="black [3200]" strokeweight=".5pt">
                      <v:stroke joinstyle="miter"/>
                    </v:line>
                  </w:pict>
                </mc:Fallback>
              </mc:AlternateContent>
            </w:r>
            <w:r w:rsidRPr="00FE1AC1">
              <w:rPr>
                <w:rFonts w:cs="Arial"/>
                <w:noProof/>
                <w:lang w:val="en-GB" w:eastAsia="en-GB"/>
              </w:rPr>
              <mc:AlternateContent>
                <mc:Choice Requires="wps">
                  <w:drawing>
                    <wp:anchor distT="0" distB="0" distL="114300" distR="114300" simplePos="0" relativeHeight="251767808" behindDoc="0" locked="0" layoutInCell="1" allowOverlap="1" wp14:anchorId="245DA113" wp14:editId="36F92301">
                      <wp:simplePos x="0" y="0"/>
                      <wp:positionH relativeFrom="column">
                        <wp:posOffset>49530</wp:posOffset>
                      </wp:positionH>
                      <wp:positionV relativeFrom="paragraph">
                        <wp:posOffset>157480</wp:posOffset>
                      </wp:positionV>
                      <wp:extent cx="707059" cy="7952"/>
                      <wp:effectExtent l="0" t="0" r="36195" b="30480"/>
                      <wp:wrapNone/>
                      <wp:docPr id="52" name="Straight Connector 76"/>
                      <wp:cNvGraphicFramePr/>
                      <a:graphic xmlns:a="http://schemas.openxmlformats.org/drawingml/2006/main">
                        <a:graphicData uri="http://schemas.microsoft.com/office/word/2010/wordprocessingShape">
                          <wps:wsp>
                            <wps:cNvCnPr/>
                            <wps:spPr>
                              <a:xfrm>
                                <a:off x="0" y="0"/>
                                <a:ext cx="707059" cy="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E359998" id="Straight Connector 76"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2.4pt" to="59.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" strokecolor="black [3200]" strokeweight=".5pt">
                      <v:stroke joinstyle="miter"/>
                    </v:line>
                  </w:pict>
                </mc:Fallback>
              </mc:AlternateContent>
            </w:r>
            <w:r w:rsidRPr="00FE1AC1">
              <w:rPr>
                <w:rFonts w:cs="Arial"/>
                <w:bCs/>
              </w:rPr>
              <w:t xml:space="preserve"> </w:t>
            </w:r>
            <w:r w:rsidRPr="00FE1AC1">
              <w:rPr>
                <w:rFonts w:cs="Arial"/>
              </w:rPr>
              <w:t>34900</w:t>
            </w:r>
          </w:p>
        </w:tc>
      </w:tr>
    </w:tbl>
    <w:p w14:paraId="32821867" w14:textId="77777777" w:rsidR="008C447B" w:rsidRPr="00FE1AC1" w:rsidRDefault="008C447B" w:rsidP="00FE1AC1">
      <w:pPr>
        <w:spacing w:line="360" w:lineRule="auto"/>
        <w:jc w:val="center"/>
        <w:rPr>
          <w:rFonts w:cs="Arial"/>
          <w:b/>
          <w:bCs/>
        </w:rPr>
      </w:pPr>
    </w:p>
    <w:p w14:paraId="75E3441C" w14:textId="77777777" w:rsidR="008C447B" w:rsidRPr="00FE1AC1" w:rsidRDefault="008C447B" w:rsidP="00FE1AC1">
      <w:pPr>
        <w:spacing w:line="360" w:lineRule="auto"/>
        <w:jc w:val="left"/>
        <w:rPr>
          <w:rFonts w:eastAsiaTheme="majorEastAsia" w:cs="Arial"/>
          <w:b/>
          <w:color w:val="002060"/>
          <w:u w:val="single"/>
        </w:rPr>
      </w:pPr>
      <w:r w:rsidRPr="00FE1AC1">
        <w:rPr>
          <w:rFonts w:cs="Arial"/>
          <w:b/>
          <w:bCs/>
        </w:rPr>
        <w:t>Appendix</w:t>
      </w:r>
    </w:p>
    <w:p w14:paraId="098A4D4D" w14:textId="4DBDD4EB" w:rsidR="003041AE" w:rsidRPr="00FE1AC1" w:rsidRDefault="003041AE" w:rsidP="00FE1AC1">
      <w:pPr>
        <w:spacing w:line="360" w:lineRule="auto"/>
        <w:rPr>
          <w:rFonts w:cs="Arial"/>
        </w:rPr>
      </w:pPr>
      <w:r w:rsidRPr="00FE1AC1">
        <w:rPr>
          <w:rFonts w:cs="Arial"/>
        </w:rPr>
        <w:t xml:space="preserve">Here </w:t>
      </w:r>
      <w:r w:rsidR="00251E25" w:rsidRPr="00FE1AC1">
        <w:rPr>
          <w:rFonts w:cs="Arial"/>
        </w:rPr>
        <w:t>are</w:t>
      </w:r>
      <w:r w:rsidRPr="00FE1AC1">
        <w:rPr>
          <w:rFonts w:cs="Arial"/>
        </w:rPr>
        <w:t xml:space="preserve"> the Excel Calculations</w:t>
      </w:r>
      <w:r w:rsidRPr="00FE1AC1">
        <w:rPr>
          <w:rFonts w:cs="Arial"/>
        </w:rPr>
        <w:fldChar w:fldCharType="begin"/>
      </w:r>
      <w:r w:rsidRPr="00FE1AC1">
        <w:rPr>
          <w:rFonts w:cs="Arial"/>
        </w:rPr>
        <w:instrText xml:space="preserve"> LINK Excel.Sheet.12 "F:\\Book1 (Autosaved).xlsx" "Sheet1!R1C1:R35C4" \a \f 4 \h  \* MERGEFORMAT </w:instrText>
      </w:r>
      <w:r w:rsidRPr="00FE1AC1">
        <w:rPr>
          <w:rFonts w:cs="Arial"/>
        </w:rPr>
        <w:fldChar w:fldCharType="separate"/>
      </w:r>
    </w:p>
    <w:tbl>
      <w:tblPr>
        <w:tblW w:w="9450" w:type="dxa"/>
        <w:shd w:val="clear" w:color="auto" w:fill="BDD6EE" w:themeFill="accent5" w:themeFillTint="66"/>
        <w:tblLook w:val="04A0" w:firstRow="1" w:lastRow="0" w:firstColumn="1" w:lastColumn="0" w:noHBand="0" w:noVBand="1"/>
      </w:tblPr>
      <w:tblGrid>
        <w:gridCol w:w="3365"/>
        <w:gridCol w:w="1074"/>
        <w:gridCol w:w="1073"/>
        <w:gridCol w:w="3938"/>
      </w:tblGrid>
      <w:tr w:rsidR="003041AE" w:rsidRPr="00FE1AC1" w14:paraId="7D7A199B"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5E3ECB51" w14:textId="165D04B5" w:rsidR="003041AE" w:rsidRPr="00FE1AC1" w:rsidRDefault="003041AE" w:rsidP="00FE1AC1">
            <w:pPr>
              <w:spacing w:after="0" w:line="360" w:lineRule="auto"/>
              <w:jc w:val="left"/>
              <w:rPr>
                <w:rFonts w:eastAsia="Times New Roman" w:cs="Arial"/>
                <w:kern w:val="0"/>
                <w14:ligatures w14:val="none"/>
              </w:rPr>
            </w:pPr>
          </w:p>
        </w:tc>
        <w:tc>
          <w:tcPr>
            <w:tcW w:w="6085" w:type="dxa"/>
            <w:gridSpan w:val="3"/>
            <w:tcBorders>
              <w:top w:val="nil"/>
              <w:left w:val="nil"/>
              <w:bottom w:val="nil"/>
              <w:right w:val="nil"/>
            </w:tcBorders>
            <w:shd w:val="clear" w:color="auto" w:fill="BDD6EE" w:themeFill="accent5" w:themeFillTint="66"/>
            <w:noWrap/>
            <w:vAlign w:val="bottom"/>
            <w:hideMark/>
          </w:tcPr>
          <w:p w14:paraId="2A0ADAD6" w14:textId="77777777" w:rsidR="003041AE" w:rsidRPr="00FE1AC1" w:rsidRDefault="003041AE" w:rsidP="00FE1AC1">
            <w:pPr>
              <w:spacing w:after="0" w:line="360" w:lineRule="auto"/>
              <w:jc w:val="center"/>
              <w:rPr>
                <w:rFonts w:eastAsia="Times New Roman" w:cs="Arial"/>
                <w:b/>
                <w:bCs/>
                <w:color w:val="000000"/>
                <w:kern w:val="0"/>
                <w14:ligatures w14:val="none"/>
              </w:rPr>
            </w:pPr>
            <w:r w:rsidRPr="00FE1AC1">
              <w:rPr>
                <w:rFonts w:eastAsia="Times New Roman" w:cs="Arial"/>
                <w:b/>
                <w:bCs/>
                <w:color w:val="000000"/>
                <w:kern w:val="0"/>
                <w14:ligatures w14:val="none"/>
              </w:rPr>
              <w:t>Profit and Loss Account</w:t>
            </w:r>
          </w:p>
        </w:tc>
      </w:tr>
      <w:tr w:rsidR="003041AE" w:rsidRPr="00FE1AC1" w14:paraId="2B893A1C"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503555A8"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Account Title</w:t>
            </w:r>
          </w:p>
        </w:tc>
        <w:tc>
          <w:tcPr>
            <w:tcW w:w="1074" w:type="dxa"/>
            <w:tcBorders>
              <w:top w:val="nil"/>
              <w:left w:val="nil"/>
              <w:bottom w:val="nil"/>
              <w:right w:val="nil"/>
            </w:tcBorders>
            <w:shd w:val="clear" w:color="auto" w:fill="BDD6EE" w:themeFill="accent5" w:themeFillTint="66"/>
            <w:noWrap/>
            <w:vAlign w:val="bottom"/>
            <w:hideMark/>
          </w:tcPr>
          <w:p w14:paraId="2923DBBC"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amount</w:t>
            </w:r>
          </w:p>
        </w:tc>
        <w:tc>
          <w:tcPr>
            <w:tcW w:w="1073" w:type="dxa"/>
            <w:tcBorders>
              <w:top w:val="nil"/>
              <w:left w:val="nil"/>
              <w:bottom w:val="nil"/>
              <w:right w:val="nil"/>
            </w:tcBorders>
            <w:shd w:val="clear" w:color="auto" w:fill="BDD6EE" w:themeFill="accent5" w:themeFillTint="66"/>
            <w:noWrap/>
            <w:vAlign w:val="bottom"/>
            <w:hideMark/>
          </w:tcPr>
          <w:p w14:paraId="5FB17CA2"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amount</w:t>
            </w:r>
          </w:p>
        </w:tc>
        <w:tc>
          <w:tcPr>
            <w:tcW w:w="3938" w:type="dxa"/>
            <w:tcBorders>
              <w:top w:val="nil"/>
              <w:left w:val="nil"/>
              <w:bottom w:val="nil"/>
              <w:right w:val="nil"/>
            </w:tcBorders>
            <w:shd w:val="clear" w:color="auto" w:fill="BDD6EE" w:themeFill="accent5" w:themeFillTint="66"/>
            <w:noWrap/>
            <w:vAlign w:val="bottom"/>
            <w:hideMark/>
          </w:tcPr>
          <w:p w14:paraId="37073BAD"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amount</w:t>
            </w:r>
          </w:p>
        </w:tc>
      </w:tr>
      <w:tr w:rsidR="003041AE" w:rsidRPr="00FE1AC1" w14:paraId="4C01546C" w14:textId="77777777" w:rsidTr="003041AE">
        <w:trPr>
          <w:trHeight w:val="300"/>
        </w:trPr>
        <w:tc>
          <w:tcPr>
            <w:tcW w:w="3365" w:type="dxa"/>
            <w:tcBorders>
              <w:top w:val="nil"/>
              <w:left w:val="nil"/>
              <w:bottom w:val="nil"/>
              <w:right w:val="nil"/>
            </w:tcBorders>
            <w:shd w:val="clear" w:color="auto" w:fill="BDD6EE" w:themeFill="accent5" w:themeFillTint="66"/>
            <w:noWrap/>
            <w:vAlign w:val="center"/>
            <w:hideMark/>
          </w:tcPr>
          <w:p w14:paraId="4A870AFB"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Sales</w:t>
            </w:r>
          </w:p>
        </w:tc>
        <w:tc>
          <w:tcPr>
            <w:tcW w:w="1074" w:type="dxa"/>
            <w:tcBorders>
              <w:top w:val="nil"/>
              <w:left w:val="nil"/>
              <w:bottom w:val="nil"/>
              <w:right w:val="nil"/>
            </w:tcBorders>
            <w:shd w:val="clear" w:color="auto" w:fill="BDD6EE" w:themeFill="accent5" w:themeFillTint="66"/>
            <w:noWrap/>
            <w:vAlign w:val="center"/>
            <w:hideMark/>
          </w:tcPr>
          <w:p w14:paraId="39BD0B9C"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24734401"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160000</w:t>
            </w:r>
          </w:p>
        </w:tc>
        <w:tc>
          <w:tcPr>
            <w:tcW w:w="3938" w:type="dxa"/>
            <w:tcBorders>
              <w:top w:val="nil"/>
              <w:left w:val="nil"/>
              <w:bottom w:val="nil"/>
              <w:right w:val="nil"/>
            </w:tcBorders>
            <w:shd w:val="clear" w:color="auto" w:fill="BDD6EE" w:themeFill="accent5" w:themeFillTint="66"/>
            <w:noWrap/>
            <w:vAlign w:val="bottom"/>
            <w:hideMark/>
          </w:tcPr>
          <w:p w14:paraId="75049627"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35D6BAC2"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6A108F9E"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Sales return</w:t>
            </w:r>
          </w:p>
        </w:tc>
        <w:tc>
          <w:tcPr>
            <w:tcW w:w="1074" w:type="dxa"/>
            <w:tcBorders>
              <w:top w:val="nil"/>
              <w:left w:val="nil"/>
              <w:bottom w:val="nil"/>
              <w:right w:val="nil"/>
            </w:tcBorders>
            <w:shd w:val="clear" w:color="auto" w:fill="BDD6EE" w:themeFill="accent5" w:themeFillTint="66"/>
            <w:noWrap/>
            <w:vAlign w:val="bottom"/>
            <w:hideMark/>
          </w:tcPr>
          <w:p w14:paraId="18629F2E"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1A816814"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4000</w:t>
            </w:r>
          </w:p>
        </w:tc>
        <w:tc>
          <w:tcPr>
            <w:tcW w:w="3938" w:type="dxa"/>
            <w:tcBorders>
              <w:top w:val="nil"/>
              <w:left w:val="nil"/>
              <w:bottom w:val="nil"/>
              <w:right w:val="nil"/>
            </w:tcBorders>
            <w:shd w:val="clear" w:color="auto" w:fill="BDD6EE" w:themeFill="accent5" w:themeFillTint="66"/>
            <w:noWrap/>
            <w:vAlign w:val="bottom"/>
            <w:hideMark/>
          </w:tcPr>
          <w:p w14:paraId="71827BDD"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156000</w:t>
            </w:r>
          </w:p>
        </w:tc>
      </w:tr>
      <w:tr w:rsidR="003041AE" w:rsidRPr="00FE1AC1" w14:paraId="2ED97E7D"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09C7667E"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1074" w:type="dxa"/>
            <w:tcBorders>
              <w:top w:val="nil"/>
              <w:left w:val="nil"/>
              <w:bottom w:val="nil"/>
              <w:right w:val="nil"/>
            </w:tcBorders>
            <w:shd w:val="clear" w:color="auto" w:fill="BDD6EE" w:themeFill="accent5" w:themeFillTint="66"/>
            <w:noWrap/>
            <w:vAlign w:val="bottom"/>
            <w:hideMark/>
          </w:tcPr>
          <w:p w14:paraId="41B3A439" w14:textId="77777777" w:rsidR="003041AE" w:rsidRPr="00FE1AC1" w:rsidRDefault="003041AE" w:rsidP="00FE1AC1">
            <w:pPr>
              <w:spacing w:after="0" w:line="360" w:lineRule="auto"/>
              <w:jc w:val="left"/>
              <w:rPr>
                <w:rFonts w:eastAsia="Times New Roman" w:cs="Arial"/>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23AFFE3E"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31B95AB4"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0FBFDACA"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68D645BE" w14:textId="7BF38F84" w:rsidR="003041AE" w:rsidRPr="00FE1AC1" w:rsidRDefault="003041AE" w:rsidP="00FE1AC1">
            <w:pPr>
              <w:spacing w:after="0" w:line="360" w:lineRule="auto"/>
              <w:jc w:val="left"/>
              <w:rPr>
                <w:rFonts w:eastAsia="Times New Roman" w:cs="Arial"/>
                <w:color w:val="000000"/>
                <w:kern w:val="0"/>
                <w:u w:val="single"/>
                <w14:ligatures w14:val="none"/>
              </w:rPr>
            </w:pPr>
            <w:r w:rsidRPr="00FE1AC1">
              <w:rPr>
                <w:rFonts w:eastAsia="Times New Roman" w:cs="Arial"/>
                <w:color w:val="000000"/>
                <w:kern w:val="0"/>
                <w:u w:val="single"/>
                <w14:ligatures w14:val="none"/>
              </w:rPr>
              <w:lastRenderedPageBreak/>
              <w:t xml:space="preserve">Less: Cost of </w:t>
            </w:r>
            <w:r w:rsidR="00251E25" w:rsidRPr="00FE1AC1">
              <w:rPr>
                <w:rFonts w:eastAsia="Times New Roman" w:cs="Arial"/>
                <w:color w:val="000000"/>
                <w:kern w:val="0"/>
                <w:u w:val="single"/>
                <w14:ligatures w14:val="none"/>
              </w:rPr>
              <w:t>goods</w:t>
            </w:r>
            <w:r w:rsidRPr="00FE1AC1">
              <w:rPr>
                <w:rFonts w:eastAsia="Times New Roman" w:cs="Arial"/>
                <w:color w:val="000000"/>
                <w:kern w:val="0"/>
                <w:u w:val="single"/>
                <w14:ligatures w14:val="none"/>
              </w:rPr>
              <w:t xml:space="preserve"> sold</w:t>
            </w:r>
          </w:p>
        </w:tc>
        <w:tc>
          <w:tcPr>
            <w:tcW w:w="1074" w:type="dxa"/>
            <w:tcBorders>
              <w:top w:val="nil"/>
              <w:left w:val="nil"/>
              <w:bottom w:val="nil"/>
              <w:right w:val="nil"/>
            </w:tcBorders>
            <w:shd w:val="clear" w:color="auto" w:fill="BDD6EE" w:themeFill="accent5" w:themeFillTint="66"/>
            <w:noWrap/>
            <w:vAlign w:val="bottom"/>
            <w:hideMark/>
          </w:tcPr>
          <w:p w14:paraId="7F3E7D09" w14:textId="77777777" w:rsidR="003041AE" w:rsidRPr="00FE1AC1" w:rsidRDefault="003041AE" w:rsidP="00FE1AC1">
            <w:pPr>
              <w:spacing w:after="0" w:line="360" w:lineRule="auto"/>
              <w:jc w:val="left"/>
              <w:rPr>
                <w:rFonts w:eastAsia="Times New Roman" w:cs="Arial"/>
                <w:color w:val="000000"/>
                <w:kern w:val="0"/>
                <w:u w:val="single"/>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1B4FBB82"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5CD919CE"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037626CC"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4E3940E3"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Opening Inventory</w:t>
            </w:r>
          </w:p>
        </w:tc>
        <w:tc>
          <w:tcPr>
            <w:tcW w:w="1074" w:type="dxa"/>
            <w:tcBorders>
              <w:top w:val="nil"/>
              <w:left w:val="nil"/>
              <w:bottom w:val="nil"/>
              <w:right w:val="nil"/>
            </w:tcBorders>
            <w:shd w:val="clear" w:color="auto" w:fill="BDD6EE" w:themeFill="accent5" w:themeFillTint="66"/>
            <w:noWrap/>
            <w:vAlign w:val="bottom"/>
            <w:hideMark/>
          </w:tcPr>
          <w:p w14:paraId="057B2593"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605D3B76"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3000</w:t>
            </w:r>
          </w:p>
        </w:tc>
        <w:tc>
          <w:tcPr>
            <w:tcW w:w="3938" w:type="dxa"/>
            <w:tcBorders>
              <w:top w:val="nil"/>
              <w:left w:val="nil"/>
              <w:bottom w:val="nil"/>
              <w:right w:val="nil"/>
            </w:tcBorders>
            <w:shd w:val="clear" w:color="auto" w:fill="BDD6EE" w:themeFill="accent5" w:themeFillTint="66"/>
            <w:noWrap/>
            <w:vAlign w:val="bottom"/>
            <w:hideMark/>
          </w:tcPr>
          <w:p w14:paraId="73BF0D82"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7EFC8D3C"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66BB093E"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Purchase</w:t>
            </w:r>
          </w:p>
        </w:tc>
        <w:tc>
          <w:tcPr>
            <w:tcW w:w="1074" w:type="dxa"/>
            <w:tcBorders>
              <w:top w:val="nil"/>
              <w:left w:val="nil"/>
              <w:bottom w:val="nil"/>
              <w:right w:val="nil"/>
            </w:tcBorders>
            <w:shd w:val="clear" w:color="auto" w:fill="BDD6EE" w:themeFill="accent5" w:themeFillTint="66"/>
            <w:noWrap/>
            <w:vAlign w:val="bottom"/>
            <w:hideMark/>
          </w:tcPr>
          <w:p w14:paraId="305E8503"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95000</w:t>
            </w:r>
          </w:p>
        </w:tc>
        <w:tc>
          <w:tcPr>
            <w:tcW w:w="1073" w:type="dxa"/>
            <w:tcBorders>
              <w:top w:val="nil"/>
              <w:left w:val="nil"/>
              <w:bottom w:val="nil"/>
              <w:right w:val="nil"/>
            </w:tcBorders>
            <w:shd w:val="clear" w:color="auto" w:fill="BDD6EE" w:themeFill="accent5" w:themeFillTint="66"/>
            <w:noWrap/>
            <w:vAlign w:val="bottom"/>
            <w:hideMark/>
          </w:tcPr>
          <w:p w14:paraId="352196BD"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64A0918C"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048DBB51"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39C32DC9"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Purchase return</w:t>
            </w:r>
          </w:p>
        </w:tc>
        <w:tc>
          <w:tcPr>
            <w:tcW w:w="1074" w:type="dxa"/>
            <w:tcBorders>
              <w:top w:val="nil"/>
              <w:left w:val="nil"/>
              <w:bottom w:val="nil"/>
              <w:right w:val="nil"/>
            </w:tcBorders>
            <w:shd w:val="clear" w:color="auto" w:fill="BDD6EE" w:themeFill="accent5" w:themeFillTint="66"/>
            <w:noWrap/>
            <w:vAlign w:val="bottom"/>
            <w:hideMark/>
          </w:tcPr>
          <w:p w14:paraId="0FC03C95"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5000</w:t>
            </w:r>
          </w:p>
        </w:tc>
        <w:tc>
          <w:tcPr>
            <w:tcW w:w="1073" w:type="dxa"/>
            <w:tcBorders>
              <w:top w:val="nil"/>
              <w:left w:val="nil"/>
              <w:bottom w:val="nil"/>
              <w:right w:val="nil"/>
            </w:tcBorders>
            <w:shd w:val="clear" w:color="auto" w:fill="BDD6EE" w:themeFill="accent5" w:themeFillTint="66"/>
            <w:noWrap/>
            <w:vAlign w:val="bottom"/>
            <w:hideMark/>
          </w:tcPr>
          <w:p w14:paraId="5CE0DB52"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90000</w:t>
            </w:r>
          </w:p>
        </w:tc>
        <w:tc>
          <w:tcPr>
            <w:tcW w:w="3938" w:type="dxa"/>
            <w:tcBorders>
              <w:top w:val="nil"/>
              <w:left w:val="nil"/>
              <w:bottom w:val="nil"/>
              <w:right w:val="nil"/>
            </w:tcBorders>
            <w:shd w:val="clear" w:color="auto" w:fill="BDD6EE" w:themeFill="accent5" w:themeFillTint="66"/>
            <w:noWrap/>
            <w:vAlign w:val="bottom"/>
            <w:hideMark/>
          </w:tcPr>
          <w:p w14:paraId="394AC5A9" w14:textId="77777777" w:rsidR="003041AE" w:rsidRPr="00FE1AC1" w:rsidRDefault="003041AE" w:rsidP="00FE1AC1">
            <w:pPr>
              <w:spacing w:after="0" w:line="360" w:lineRule="auto"/>
              <w:jc w:val="right"/>
              <w:rPr>
                <w:rFonts w:eastAsia="Times New Roman" w:cs="Arial"/>
                <w:color w:val="000000"/>
                <w:kern w:val="0"/>
                <w:u w:val="single"/>
                <w14:ligatures w14:val="none"/>
              </w:rPr>
            </w:pPr>
          </w:p>
        </w:tc>
      </w:tr>
      <w:tr w:rsidR="003041AE" w:rsidRPr="00FE1AC1" w14:paraId="2D7CF134"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4C57BA83" w14:textId="77777777" w:rsidR="003041AE" w:rsidRPr="00FE1AC1" w:rsidRDefault="003041AE" w:rsidP="00FE1AC1">
            <w:pPr>
              <w:spacing w:after="0" w:line="360" w:lineRule="auto"/>
              <w:jc w:val="left"/>
              <w:rPr>
                <w:rFonts w:eastAsia="Times New Roman" w:cs="Arial"/>
                <w:kern w:val="0"/>
                <w14:ligatures w14:val="none"/>
              </w:rPr>
            </w:pPr>
          </w:p>
        </w:tc>
        <w:tc>
          <w:tcPr>
            <w:tcW w:w="1074" w:type="dxa"/>
            <w:tcBorders>
              <w:top w:val="nil"/>
              <w:left w:val="nil"/>
              <w:bottom w:val="nil"/>
              <w:right w:val="nil"/>
            </w:tcBorders>
            <w:shd w:val="clear" w:color="auto" w:fill="BDD6EE" w:themeFill="accent5" w:themeFillTint="66"/>
            <w:noWrap/>
            <w:vAlign w:val="bottom"/>
            <w:hideMark/>
          </w:tcPr>
          <w:p w14:paraId="5C9B143F" w14:textId="77777777" w:rsidR="003041AE" w:rsidRPr="00FE1AC1" w:rsidRDefault="003041AE" w:rsidP="00FE1AC1">
            <w:pPr>
              <w:spacing w:after="0" w:line="360" w:lineRule="auto"/>
              <w:jc w:val="left"/>
              <w:rPr>
                <w:rFonts w:eastAsia="Times New Roman" w:cs="Arial"/>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44649ADD"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93000</w:t>
            </w:r>
          </w:p>
        </w:tc>
        <w:tc>
          <w:tcPr>
            <w:tcW w:w="3938" w:type="dxa"/>
            <w:tcBorders>
              <w:top w:val="nil"/>
              <w:left w:val="nil"/>
              <w:bottom w:val="nil"/>
              <w:right w:val="nil"/>
            </w:tcBorders>
            <w:shd w:val="clear" w:color="auto" w:fill="BDD6EE" w:themeFill="accent5" w:themeFillTint="66"/>
            <w:noWrap/>
            <w:vAlign w:val="bottom"/>
            <w:hideMark/>
          </w:tcPr>
          <w:p w14:paraId="6295F24A"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2526B635"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2D3E1615"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Ending inventory</w:t>
            </w:r>
          </w:p>
        </w:tc>
        <w:tc>
          <w:tcPr>
            <w:tcW w:w="1074" w:type="dxa"/>
            <w:tcBorders>
              <w:top w:val="nil"/>
              <w:left w:val="nil"/>
              <w:bottom w:val="nil"/>
              <w:right w:val="nil"/>
            </w:tcBorders>
            <w:shd w:val="clear" w:color="auto" w:fill="BDD6EE" w:themeFill="accent5" w:themeFillTint="66"/>
            <w:noWrap/>
            <w:vAlign w:val="bottom"/>
            <w:hideMark/>
          </w:tcPr>
          <w:p w14:paraId="41E1F454"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1467060C"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5000</w:t>
            </w:r>
          </w:p>
        </w:tc>
        <w:tc>
          <w:tcPr>
            <w:tcW w:w="3938" w:type="dxa"/>
            <w:tcBorders>
              <w:top w:val="nil"/>
              <w:left w:val="nil"/>
              <w:bottom w:val="nil"/>
              <w:right w:val="nil"/>
            </w:tcBorders>
            <w:shd w:val="clear" w:color="auto" w:fill="BDD6EE" w:themeFill="accent5" w:themeFillTint="66"/>
            <w:noWrap/>
            <w:vAlign w:val="bottom"/>
            <w:hideMark/>
          </w:tcPr>
          <w:p w14:paraId="4F5FB16E"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88000</w:t>
            </w:r>
          </w:p>
        </w:tc>
      </w:tr>
      <w:tr w:rsidR="003041AE" w:rsidRPr="00FE1AC1" w14:paraId="157AE990"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5928E2A6" w14:textId="77777777" w:rsidR="003041AE" w:rsidRPr="00FE1AC1" w:rsidRDefault="003041AE" w:rsidP="00FE1AC1">
            <w:pPr>
              <w:spacing w:after="0" w:line="360" w:lineRule="auto"/>
              <w:jc w:val="right"/>
              <w:rPr>
                <w:rFonts w:eastAsia="Times New Roman" w:cs="Arial"/>
                <w:b/>
                <w:bCs/>
                <w:color w:val="000000"/>
                <w:kern w:val="0"/>
                <w14:ligatures w14:val="none"/>
              </w:rPr>
            </w:pPr>
            <w:r w:rsidRPr="00FE1AC1">
              <w:rPr>
                <w:rFonts w:eastAsia="Times New Roman" w:cs="Arial"/>
                <w:b/>
                <w:bCs/>
                <w:color w:val="000000"/>
                <w:kern w:val="0"/>
                <w14:ligatures w14:val="none"/>
              </w:rPr>
              <w:t>Gross profit</w:t>
            </w:r>
          </w:p>
        </w:tc>
        <w:tc>
          <w:tcPr>
            <w:tcW w:w="1074" w:type="dxa"/>
            <w:tcBorders>
              <w:top w:val="nil"/>
              <w:left w:val="nil"/>
              <w:bottom w:val="nil"/>
              <w:right w:val="nil"/>
            </w:tcBorders>
            <w:shd w:val="clear" w:color="auto" w:fill="BDD6EE" w:themeFill="accent5" w:themeFillTint="66"/>
            <w:noWrap/>
            <w:vAlign w:val="bottom"/>
            <w:hideMark/>
          </w:tcPr>
          <w:p w14:paraId="108BDA84" w14:textId="77777777" w:rsidR="003041AE" w:rsidRPr="00FE1AC1" w:rsidRDefault="003041AE" w:rsidP="00FE1AC1">
            <w:pPr>
              <w:spacing w:after="0" w:line="360" w:lineRule="auto"/>
              <w:jc w:val="right"/>
              <w:rPr>
                <w:rFonts w:eastAsia="Times New Roman" w:cs="Arial"/>
                <w:b/>
                <w:bCs/>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604AB61E"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2D3997A2" w14:textId="77777777" w:rsidR="003041AE" w:rsidRPr="00FE1AC1" w:rsidRDefault="003041AE" w:rsidP="00FE1AC1">
            <w:pPr>
              <w:spacing w:after="0" w:line="360" w:lineRule="auto"/>
              <w:jc w:val="right"/>
              <w:rPr>
                <w:rFonts w:eastAsia="Times New Roman" w:cs="Arial"/>
                <w:b/>
                <w:bCs/>
                <w:color w:val="000000"/>
                <w:kern w:val="0"/>
                <w14:ligatures w14:val="none"/>
              </w:rPr>
            </w:pPr>
            <w:r w:rsidRPr="00FE1AC1">
              <w:rPr>
                <w:rFonts w:eastAsia="Times New Roman" w:cs="Arial"/>
                <w:b/>
                <w:bCs/>
                <w:color w:val="000000"/>
                <w:kern w:val="0"/>
                <w14:ligatures w14:val="none"/>
              </w:rPr>
              <w:t>68000</w:t>
            </w:r>
          </w:p>
        </w:tc>
      </w:tr>
      <w:tr w:rsidR="003041AE" w:rsidRPr="00FE1AC1" w14:paraId="23B57454"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275EE645" w14:textId="77777777" w:rsidR="003041AE" w:rsidRPr="00FE1AC1" w:rsidRDefault="003041AE" w:rsidP="00FE1AC1">
            <w:pPr>
              <w:spacing w:after="0" w:line="360" w:lineRule="auto"/>
              <w:jc w:val="left"/>
              <w:rPr>
                <w:rFonts w:eastAsia="Times New Roman" w:cs="Arial"/>
                <w:color w:val="000000"/>
                <w:kern w:val="0"/>
                <w:u w:val="single"/>
                <w14:ligatures w14:val="none"/>
              </w:rPr>
            </w:pPr>
            <w:r w:rsidRPr="00FE1AC1">
              <w:rPr>
                <w:rFonts w:eastAsia="Times New Roman" w:cs="Arial"/>
                <w:color w:val="000000"/>
                <w:kern w:val="0"/>
                <w:u w:val="single"/>
                <w14:ligatures w14:val="none"/>
              </w:rPr>
              <w:t>Less: Operating Expenses:</w:t>
            </w:r>
          </w:p>
        </w:tc>
        <w:tc>
          <w:tcPr>
            <w:tcW w:w="1074" w:type="dxa"/>
            <w:tcBorders>
              <w:top w:val="nil"/>
              <w:left w:val="nil"/>
              <w:bottom w:val="nil"/>
              <w:right w:val="nil"/>
            </w:tcBorders>
            <w:shd w:val="clear" w:color="auto" w:fill="BDD6EE" w:themeFill="accent5" w:themeFillTint="66"/>
            <w:noWrap/>
            <w:vAlign w:val="bottom"/>
            <w:hideMark/>
          </w:tcPr>
          <w:p w14:paraId="7EB4BE4D" w14:textId="77777777" w:rsidR="003041AE" w:rsidRPr="00FE1AC1" w:rsidRDefault="003041AE" w:rsidP="00FE1AC1">
            <w:pPr>
              <w:spacing w:after="0" w:line="360" w:lineRule="auto"/>
              <w:jc w:val="left"/>
              <w:rPr>
                <w:rFonts w:eastAsia="Times New Roman" w:cs="Arial"/>
                <w:color w:val="000000"/>
                <w:kern w:val="0"/>
                <w:u w:val="single"/>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76F59CFC"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47946A0E"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148DA177"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033C7ACF"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Rent</w:t>
            </w:r>
          </w:p>
        </w:tc>
        <w:tc>
          <w:tcPr>
            <w:tcW w:w="1074" w:type="dxa"/>
            <w:tcBorders>
              <w:top w:val="nil"/>
              <w:left w:val="nil"/>
              <w:bottom w:val="nil"/>
              <w:right w:val="nil"/>
            </w:tcBorders>
            <w:shd w:val="clear" w:color="auto" w:fill="BDD6EE" w:themeFill="accent5" w:themeFillTint="66"/>
            <w:noWrap/>
            <w:vAlign w:val="bottom"/>
            <w:hideMark/>
          </w:tcPr>
          <w:p w14:paraId="424004D5"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2500</w:t>
            </w:r>
          </w:p>
        </w:tc>
        <w:tc>
          <w:tcPr>
            <w:tcW w:w="1073" w:type="dxa"/>
            <w:tcBorders>
              <w:top w:val="nil"/>
              <w:left w:val="nil"/>
              <w:bottom w:val="nil"/>
              <w:right w:val="nil"/>
            </w:tcBorders>
            <w:shd w:val="clear" w:color="auto" w:fill="BDD6EE" w:themeFill="accent5" w:themeFillTint="66"/>
            <w:noWrap/>
            <w:vAlign w:val="bottom"/>
            <w:hideMark/>
          </w:tcPr>
          <w:p w14:paraId="2D062A9C"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609D7B3C"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780CDE69"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1877FE97"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Prepaid rent</w:t>
            </w:r>
          </w:p>
        </w:tc>
        <w:tc>
          <w:tcPr>
            <w:tcW w:w="1074" w:type="dxa"/>
            <w:tcBorders>
              <w:top w:val="nil"/>
              <w:left w:val="nil"/>
              <w:bottom w:val="nil"/>
              <w:right w:val="nil"/>
            </w:tcBorders>
            <w:shd w:val="clear" w:color="auto" w:fill="BDD6EE" w:themeFill="accent5" w:themeFillTint="66"/>
            <w:noWrap/>
            <w:vAlign w:val="bottom"/>
            <w:hideMark/>
          </w:tcPr>
          <w:p w14:paraId="4E6EAEB6"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300</w:t>
            </w:r>
          </w:p>
        </w:tc>
        <w:tc>
          <w:tcPr>
            <w:tcW w:w="1073" w:type="dxa"/>
            <w:tcBorders>
              <w:top w:val="nil"/>
              <w:left w:val="nil"/>
              <w:bottom w:val="nil"/>
              <w:right w:val="nil"/>
            </w:tcBorders>
            <w:shd w:val="clear" w:color="auto" w:fill="BDD6EE" w:themeFill="accent5" w:themeFillTint="66"/>
            <w:noWrap/>
            <w:vAlign w:val="bottom"/>
            <w:hideMark/>
          </w:tcPr>
          <w:p w14:paraId="07315D61"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2200</w:t>
            </w:r>
          </w:p>
        </w:tc>
        <w:tc>
          <w:tcPr>
            <w:tcW w:w="3938" w:type="dxa"/>
            <w:tcBorders>
              <w:top w:val="nil"/>
              <w:left w:val="nil"/>
              <w:bottom w:val="nil"/>
              <w:right w:val="nil"/>
            </w:tcBorders>
            <w:shd w:val="clear" w:color="auto" w:fill="BDD6EE" w:themeFill="accent5" w:themeFillTint="66"/>
            <w:noWrap/>
            <w:vAlign w:val="bottom"/>
            <w:hideMark/>
          </w:tcPr>
          <w:p w14:paraId="0BD7FCE0"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6C5F0517"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20BD5576"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Salaries</w:t>
            </w:r>
          </w:p>
        </w:tc>
        <w:tc>
          <w:tcPr>
            <w:tcW w:w="1074" w:type="dxa"/>
            <w:tcBorders>
              <w:top w:val="nil"/>
              <w:left w:val="nil"/>
              <w:bottom w:val="nil"/>
              <w:right w:val="nil"/>
            </w:tcBorders>
            <w:shd w:val="clear" w:color="auto" w:fill="BDD6EE" w:themeFill="accent5" w:themeFillTint="66"/>
            <w:noWrap/>
            <w:vAlign w:val="bottom"/>
            <w:hideMark/>
          </w:tcPr>
          <w:p w14:paraId="1A845853"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28000</w:t>
            </w:r>
          </w:p>
        </w:tc>
        <w:tc>
          <w:tcPr>
            <w:tcW w:w="1073" w:type="dxa"/>
            <w:tcBorders>
              <w:top w:val="nil"/>
              <w:left w:val="nil"/>
              <w:bottom w:val="nil"/>
              <w:right w:val="nil"/>
            </w:tcBorders>
            <w:shd w:val="clear" w:color="auto" w:fill="BDD6EE" w:themeFill="accent5" w:themeFillTint="66"/>
            <w:noWrap/>
            <w:vAlign w:val="bottom"/>
            <w:hideMark/>
          </w:tcPr>
          <w:p w14:paraId="623D346D"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6111365A"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6E8B066F"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145340DD"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Accrued salaries</w:t>
            </w:r>
          </w:p>
        </w:tc>
        <w:tc>
          <w:tcPr>
            <w:tcW w:w="1074" w:type="dxa"/>
            <w:tcBorders>
              <w:top w:val="nil"/>
              <w:left w:val="nil"/>
              <w:bottom w:val="nil"/>
              <w:right w:val="nil"/>
            </w:tcBorders>
            <w:shd w:val="clear" w:color="auto" w:fill="BDD6EE" w:themeFill="accent5" w:themeFillTint="66"/>
            <w:noWrap/>
            <w:vAlign w:val="bottom"/>
            <w:hideMark/>
          </w:tcPr>
          <w:p w14:paraId="58EC1B5A"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3000</w:t>
            </w:r>
          </w:p>
        </w:tc>
        <w:tc>
          <w:tcPr>
            <w:tcW w:w="1073" w:type="dxa"/>
            <w:tcBorders>
              <w:top w:val="nil"/>
              <w:left w:val="nil"/>
              <w:bottom w:val="nil"/>
              <w:right w:val="nil"/>
            </w:tcBorders>
            <w:shd w:val="clear" w:color="auto" w:fill="BDD6EE" w:themeFill="accent5" w:themeFillTint="66"/>
            <w:noWrap/>
            <w:vAlign w:val="bottom"/>
            <w:hideMark/>
          </w:tcPr>
          <w:p w14:paraId="74E226F4"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31000</w:t>
            </w:r>
          </w:p>
        </w:tc>
        <w:tc>
          <w:tcPr>
            <w:tcW w:w="3938" w:type="dxa"/>
            <w:tcBorders>
              <w:top w:val="nil"/>
              <w:left w:val="nil"/>
              <w:bottom w:val="nil"/>
              <w:right w:val="nil"/>
            </w:tcBorders>
            <w:shd w:val="clear" w:color="auto" w:fill="BDD6EE" w:themeFill="accent5" w:themeFillTint="66"/>
            <w:noWrap/>
            <w:vAlign w:val="bottom"/>
            <w:hideMark/>
          </w:tcPr>
          <w:p w14:paraId="22FD67FC"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4A22A117"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6682D2FF"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Electricity and gas expenses</w:t>
            </w:r>
          </w:p>
        </w:tc>
        <w:tc>
          <w:tcPr>
            <w:tcW w:w="1074" w:type="dxa"/>
            <w:tcBorders>
              <w:top w:val="nil"/>
              <w:left w:val="nil"/>
              <w:bottom w:val="nil"/>
              <w:right w:val="nil"/>
            </w:tcBorders>
            <w:shd w:val="clear" w:color="auto" w:fill="BDD6EE" w:themeFill="accent5" w:themeFillTint="66"/>
            <w:noWrap/>
            <w:vAlign w:val="bottom"/>
            <w:hideMark/>
          </w:tcPr>
          <w:p w14:paraId="43E57872"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554A9843"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1500</w:t>
            </w:r>
          </w:p>
        </w:tc>
        <w:tc>
          <w:tcPr>
            <w:tcW w:w="3938" w:type="dxa"/>
            <w:tcBorders>
              <w:top w:val="nil"/>
              <w:left w:val="nil"/>
              <w:bottom w:val="nil"/>
              <w:right w:val="nil"/>
            </w:tcBorders>
            <w:shd w:val="clear" w:color="auto" w:fill="BDD6EE" w:themeFill="accent5" w:themeFillTint="66"/>
            <w:noWrap/>
            <w:vAlign w:val="bottom"/>
            <w:hideMark/>
          </w:tcPr>
          <w:p w14:paraId="29C01CEE"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7130AA48"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2D8AC5E6" w14:textId="7867491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Vehicle Maintenance</w:t>
            </w:r>
          </w:p>
        </w:tc>
        <w:tc>
          <w:tcPr>
            <w:tcW w:w="1074" w:type="dxa"/>
            <w:tcBorders>
              <w:top w:val="nil"/>
              <w:left w:val="nil"/>
              <w:bottom w:val="nil"/>
              <w:right w:val="nil"/>
            </w:tcBorders>
            <w:shd w:val="clear" w:color="auto" w:fill="BDD6EE" w:themeFill="accent5" w:themeFillTint="66"/>
            <w:noWrap/>
            <w:vAlign w:val="bottom"/>
            <w:hideMark/>
          </w:tcPr>
          <w:p w14:paraId="3FD6DA87"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800</w:t>
            </w:r>
          </w:p>
        </w:tc>
        <w:tc>
          <w:tcPr>
            <w:tcW w:w="1073" w:type="dxa"/>
            <w:tcBorders>
              <w:top w:val="nil"/>
              <w:left w:val="nil"/>
              <w:bottom w:val="nil"/>
              <w:right w:val="nil"/>
            </w:tcBorders>
            <w:shd w:val="clear" w:color="auto" w:fill="BDD6EE" w:themeFill="accent5" w:themeFillTint="66"/>
            <w:noWrap/>
            <w:vAlign w:val="bottom"/>
            <w:hideMark/>
          </w:tcPr>
          <w:p w14:paraId="308A3BF2"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422A70A8"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4A162778"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73017068" w14:textId="229D53C5"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Accrued vehicle maintenance cost</w:t>
            </w:r>
          </w:p>
        </w:tc>
        <w:tc>
          <w:tcPr>
            <w:tcW w:w="1074" w:type="dxa"/>
            <w:tcBorders>
              <w:top w:val="nil"/>
              <w:left w:val="nil"/>
              <w:bottom w:val="nil"/>
              <w:right w:val="nil"/>
            </w:tcBorders>
            <w:shd w:val="clear" w:color="auto" w:fill="BDD6EE" w:themeFill="accent5" w:themeFillTint="66"/>
            <w:noWrap/>
            <w:vAlign w:val="bottom"/>
            <w:hideMark/>
          </w:tcPr>
          <w:p w14:paraId="1942477C"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150</w:t>
            </w:r>
          </w:p>
        </w:tc>
        <w:tc>
          <w:tcPr>
            <w:tcW w:w="1073" w:type="dxa"/>
            <w:tcBorders>
              <w:top w:val="nil"/>
              <w:left w:val="nil"/>
              <w:bottom w:val="nil"/>
              <w:right w:val="nil"/>
            </w:tcBorders>
            <w:shd w:val="clear" w:color="auto" w:fill="BDD6EE" w:themeFill="accent5" w:themeFillTint="66"/>
            <w:noWrap/>
            <w:vAlign w:val="bottom"/>
            <w:hideMark/>
          </w:tcPr>
          <w:p w14:paraId="1EBD23B6"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950</w:t>
            </w:r>
          </w:p>
        </w:tc>
        <w:tc>
          <w:tcPr>
            <w:tcW w:w="3938" w:type="dxa"/>
            <w:tcBorders>
              <w:top w:val="nil"/>
              <w:left w:val="nil"/>
              <w:bottom w:val="nil"/>
              <w:right w:val="nil"/>
            </w:tcBorders>
            <w:shd w:val="clear" w:color="auto" w:fill="BDD6EE" w:themeFill="accent5" w:themeFillTint="66"/>
            <w:noWrap/>
            <w:vAlign w:val="bottom"/>
            <w:hideMark/>
          </w:tcPr>
          <w:p w14:paraId="590FB16A"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46B308CA"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4EF4F904"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New bad debts</w:t>
            </w:r>
          </w:p>
        </w:tc>
        <w:tc>
          <w:tcPr>
            <w:tcW w:w="1074" w:type="dxa"/>
            <w:tcBorders>
              <w:top w:val="nil"/>
              <w:left w:val="nil"/>
              <w:bottom w:val="nil"/>
              <w:right w:val="nil"/>
            </w:tcBorders>
            <w:shd w:val="clear" w:color="auto" w:fill="BDD6EE" w:themeFill="accent5" w:themeFillTint="66"/>
            <w:noWrap/>
            <w:vAlign w:val="bottom"/>
            <w:hideMark/>
          </w:tcPr>
          <w:p w14:paraId="2701E0CD"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800</w:t>
            </w:r>
          </w:p>
        </w:tc>
        <w:tc>
          <w:tcPr>
            <w:tcW w:w="1073" w:type="dxa"/>
            <w:tcBorders>
              <w:top w:val="nil"/>
              <w:left w:val="nil"/>
              <w:bottom w:val="nil"/>
              <w:right w:val="nil"/>
            </w:tcBorders>
            <w:shd w:val="clear" w:color="auto" w:fill="BDD6EE" w:themeFill="accent5" w:themeFillTint="66"/>
            <w:noWrap/>
            <w:vAlign w:val="bottom"/>
            <w:hideMark/>
          </w:tcPr>
          <w:p w14:paraId="0E19E3DB"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1246F1B3"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65065FCF"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5D650007"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New provision for bad debts</w:t>
            </w:r>
          </w:p>
        </w:tc>
        <w:tc>
          <w:tcPr>
            <w:tcW w:w="1074" w:type="dxa"/>
            <w:tcBorders>
              <w:top w:val="nil"/>
              <w:left w:val="nil"/>
              <w:bottom w:val="nil"/>
              <w:right w:val="nil"/>
            </w:tcBorders>
            <w:shd w:val="clear" w:color="auto" w:fill="BDD6EE" w:themeFill="accent5" w:themeFillTint="66"/>
            <w:noWrap/>
            <w:vAlign w:val="bottom"/>
            <w:hideMark/>
          </w:tcPr>
          <w:p w14:paraId="06BEF3CC"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810</w:t>
            </w:r>
          </w:p>
        </w:tc>
        <w:tc>
          <w:tcPr>
            <w:tcW w:w="1073" w:type="dxa"/>
            <w:tcBorders>
              <w:top w:val="nil"/>
              <w:left w:val="nil"/>
              <w:bottom w:val="nil"/>
              <w:right w:val="nil"/>
            </w:tcBorders>
            <w:shd w:val="clear" w:color="auto" w:fill="BDD6EE" w:themeFill="accent5" w:themeFillTint="66"/>
            <w:noWrap/>
            <w:vAlign w:val="bottom"/>
            <w:hideMark/>
          </w:tcPr>
          <w:p w14:paraId="669B981F" w14:textId="77777777" w:rsidR="003041AE" w:rsidRPr="00FE1AC1" w:rsidRDefault="003041AE" w:rsidP="00FE1AC1">
            <w:pPr>
              <w:spacing w:after="0" w:line="360" w:lineRule="auto"/>
              <w:jc w:val="right"/>
              <w:rPr>
                <w:rFonts w:eastAsia="Times New Roman" w:cs="Arial"/>
                <w:color w:val="000000"/>
                <w:kern w:val="0"/>
                <w:u w:val="single"/>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7A27D43F"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4423DD3D"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409669D5" w14:textId="77777777" w:rsidR="003041AE" w:rsidRPr="00FE1AC1" w:rsidRDefault="003041AE" w:rsidP="00FE1AC1">
            <w:pPr>
              <w:spacing w:after="0" w:line="360" w:lineRule="auto"/>
              <w:jc w:val="left"/>
              <w:rPr>
                <w:rFonts w:eastAsia="Times New Roman" w:cs="Arial"/>
                <w:kern w:val="0"/>
                <w14:ligatures w14:val="none"/>
              </w:rPr>
            </w:pPr>
          </w:p>
        </w:tc>
        <w:tc>
          <w:tcPr>
            <w:tcW w:w="1074" w:type="dxa"/>
            <w:tcBorders>
              <w:top w:val="nil"/>
              <w:left w:val="nil"/>
              <w:bottom w:val="nil"/>
              <w:right w:val="nil"/>
            </w:tcBorders>
            <w:shd w:val="clear" w:color="auto" w:fill="BDD6EE" w:themeFill="accent5" w:themeFillTint="66"/>
            <w:noWrap/>
            <w:vAlign w:val="bottom"/>
            <w:hideMark/>
          </w:tcPr>
          <w:p w14:paraId="6566DDDA"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1610</w:t>
            </w:r>
          </w:p>
        </w:tc>
        <w:tc>
          <w:tcPr>
            <w:tcW w:w="1073" w:type="dxa"/>
            <w:tcBorders>
              <w:top w:val="nil"/>
              <w:left w:val="nil"/>
              <w:bottom w:val="nil"/>
              <w:right w:val="nil"/>
            </w:tcBorders>
            <w:shd w:val="clear" w:color="auto" w:fill="BDD6EE" w:themeFill="accent5" w:themeFillTint="66"/>
            <w:noWrap/>
            <w:vAlign w:val="bottom"/>
            <w:hideMark/>
          </w:tcPr>
          <w:p w14:paraId="3659ED5B"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32F38AE2"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0AFB3501"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2EEB3E89"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Opening provision for bad debts</w:t>
            </w:r>
          </w:p>
        </w:tc>
        <w:tc>
          <w:tcPr>
            <w:tcW w:w="1074" w:type="dxa"/>
            <w:tcBorders>
              <w:top w:val="nil"/>
              <w:left w:val="nil"/>
              <w:bottom w:val="nil"/>
              <w:right w:val="nil"/>
            </w:tcBorders>
            <w:shd w:val="clear" w:color="auto" w:fill="BDD6EE" w:themeFill="accent5" w:themeFillTint="66"/>
            <w:noWrap/>
            <w:vAlign w:val="bottom"/>
            <w:hideMark/>
          </w:tcPr>
          <w:p w14:paraId="11CACB4A"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500</w:t>
            </w:r>
          </w:p>
        </w:tc>
        <w:tc>
          <w:tcPr>
            <w:tcW w:w="1073" w:type="dxa"/>
            <w:tcBorders>
              <w:top w:val="nil"/>
              <w:left w:val="nil"/>
              <w:bottom w:val="nil"/>
              <w:right w:val="nil"/>
            </w:tcBorders>
            <w:shd w:val="clear" w:color="auto" w:fill="BDD6EE" w:themeFill="accent5" w:themeFillTint="66"/>
            <w:noWrap/>
            <w:vAlign w:val="bottom"/>
            <w:hideMark/>
          </w:tcPr>
          <w:p w14:paraId="2BE58E3B"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1110</w:t>
            </w:r>
          </w:p>
        </w:tc>
        <w:tc>
          <w:tcPr>
            <w:tcW w:w="3938" w:type="dxa"/>
            <w:tcBorders>
              <w:top w:val="nil"/>
              <w:left w:val="nil"/>
              <w:bottom w:val="nil"/>
              <w:right w:val="nil"/>
            </w:tcBorders>
            <w:shd w:val="clear" w:color="auto" w:fill="BDD6EE" w:themeFill="accent5" w:themeFillTint="66"/>
            <w:noWrap/>
            <w:vAlign w:val="bottom"/>
            <w:hideMark/>
          </w:tcPr>
          <w:p w14:paraId="208E37B1"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42259DD3"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622D2793" w14:textId="260CAFA1" w:rsidR="003041AE" w:rsidRPr="00FE1AC1" w:rsidRDefault="00251E25"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Depreciation</w:t>
            </w:r>
          </w:p>
        </w:tc>
        <w:tc>
          <w:tcPr>
            <w:tcW w:w="1074" w:type="dxa"/>
            <w:tcBorders>
              <w:top w:val="nil"/>
              <w:left w:val="nil"/>
              <w:bottom w:val="nil"/>
              <w:right w:val="nil"/>
            </w:tcBorders>
            <w:shd w:val="clear" w:color="auto" w:fill="BDD6EE" w:themeFill="accent5" w:themeFillTint="66"/>
            <w:noWrap/>
            <w:vAlign w:val="bottom"/>
            <w:hideMark/>
          </w:tcPr>
          <w:p w14:paraId="795425CA"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2C3AAC19"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61E8FC58"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589E8080"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38248A09"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furniture</w:t>
            </w:r>
          </w:p>
        </w:tc>
        <w:tc>
          <w:tcPr>
            <w:tcW w:w="1074" w:type="dxa"/>
            <w:tcBorders>
              <w:top w:val="nil"/>
              <w:left w:val="nil"/>
              <w:bottom w:val="nil"/>
              <w:right w:val="nil"/>
            </w:tcBorders>
            <w:shd w:val="clear" w:color="auto" w:fill="BDD6EE" w:themeFill="accent5" w:themeFillTint="66"/>
            <w:noWrap/>
            <w:vAlign w:val="bottom"/>
            <w:hideMark/>
          </w:tcPr>
          <w:p w14:paraId="6CD041B3"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1800</w:t>
            </w:r>
          </w:p>
        </w:tc>
        <w:tc>
          <w:tcPr>
            <w:tcW w:w="1073" w:type="dxa"/>
            <w:tcBorders>
              <w:top w:val="nil"/>
              <w:left w:val="nil"/>
              <w:bottom w:val="nil"/>
              <w:right w:val="nil"/>
            </w:tcBorders>
            <w:shd w:val="clear" w:color="auto" w:fill="BDD6EE" w:themeFill="accent5" w:themeFillTint="66"/>
            <w:noWrap/>
            <w:vAlign w:val="bottom"/>
            <w:hideMark/>
          </w:tcPr>
          <w:p w14:paraId="0C756658"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0EE3EA41"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74B42D8C"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53B493E1"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xml:space="preserve">Vehicle </w:t>
            </w:r>
          </w:p>
        </w:tc>
        <w:tc>
          <w:tcPr>
            <w:tcW w:w="1074" w:type="dxa"/>
            <w:tcBorders>
              <w:top w:val="nil"/>
              <w:left w:val="nil"/>
              <w:bottom w:val="nil"/>
              <w:right w:val="nil"/>
            </w:tcBorders>
            <w:shd w:val="clear" w:color="auto" w:fill="BDD6EE" w:themeFill="accent5" w:themeFillTint="66"/>
            <w:noWrap/>
            <w:vAlign w:val="bottom"/>
            <w:hideMark/>
          </w:tcPr>
          <w:p w14:paraId="5199EF5C"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3225</w:t>
            </w:r>
          </w:p>
        </w:tc>
        <w:tc>
          <w:tcPr>
            <w:tcW w:w="1073" w:type="dxa"/>
            <w:tcBorders>
              <w:top w:val="nil"/>
              <w:left w:val="nil"/>
              <w:bottom w:val="nil"/>
              <w:right w:val="nil"/>
            </w:tcBorders>
            <w:shd w:val="clear" w:color="auto" w:fill="BDD6EE" w:themeFill="accent5" w:themeFillTint="66"/>
            <w:noWrap/>
            <w:vAlign w:val="bottom"/>
            <w:hideMark/>
          </w:tcPr>
          <w:p w14:paraId="19808759"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5025</w:t>
            </w:r>
          </w:p>
        </w:tc>
        <w:tc>
          <w:tcPr>
            <w:tcW w:w="3938" w:type="dxa"/>
            <w:tcBorders>
              <w:top w:val="nil"/>
              <w:left w:val="nil"/>
              <w:bottom w:val="nil"/>
              <w:right w:val="nil"/>
            </w:tcBorders>
            <w:shd w:val="clear" w:color="auto" w:fill="BDD6EE" w:themeFill="accent5" w:themeFillTint="66"/>
            <w:noWrap/>
            <w:vAlign w:val="bottom"/>
            <w:hideMark/>
          </w:tcPr>
          <w:p w14:paraId="72D51C86"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565BB7F1"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3F445137"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Discounts allowed</w:t>
            </w:r>
          </w:p>
        </w:tc>
        <w:tc>
          <w:tcPr>
            <w:tcW w:w="1074" w:type="dxa"/>
            <w:tcBorders>
              <w:top w:val="nil"/>
              <w:left w:val="nil"/>
              <w:bottom w:val="nil"/>
              <w:right w:val="nil"/>
            </w:tcBorders>
            <w:shd w:val="clear" w:color="auto" w:fill="BDD6EE" w:themeFill="accent5" w:themeFillTint="66"/>
            <w:noWrap/>
            <w:vAlign w:val="bottom"/>
            <w:hideMark/>
          </w:tcPr>
          <w:p w14:paraId="3AEC8079"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1E098577"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700</w:t>
            </w:r>
          </w:p>
        </w:tc>
        <w:tc>
          <w:tcPr>
            <w:tcW w:w="3938" w:type="dxa"/>
            <w:tcBorders>
              <w:top w:val="nil"/>
              <w:left w:val="nil"/>
              <w:bottom w:val="nil"/>
              <w:right w:val="nil"/>
            </w:tcBorders>
            <w:shd w:val="clear" w:color="auto" w:fill="BDD6EE" w:themeFill="accent5" w:themeFillTint="66"/>
            <w:noWrap/>
            <w:vAlign w:val="bottom"/>
            <w:hideMark/>
          </w:tcPr>
          <w:p w14:paraId="6E51E218"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42485</w:t>
            </w:r>
          </w:p>
        </w:tc>
      </w:tr>
      <w:tr w:rsidR="003041AE" w:rsidRPr="00FE1AC1" w14:paraId="30131AF6"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17AC70E5" w14:textId="77777777" w:rsidR="003041AE" w:rsidRPr="00FE1AC1" w:rsidRDefault="003041AE" w:rsidP="00FE1AC1">
            <w:pPr>
              <w:spacing w:after="0" w:line="360" w:lineRule="auto"/>
              <w:jc w:val="right"/>
              <w:rPr>
                <w:rFonts w:eastAsia="Times New Roman" w:cs="Arial"/>
                <w:b/>
                <w:bCs/>
                <w:color w:val="000000"/>
                <w:kern w:val="0"/>
                <w14:ligatures w14:val="none"/>
              </w:rPr>
            </w:pPr>
            <w:r w:rsidRPr="00FE1AC1">
              <w:rPr>
                <w:rFonts w:eastAsia="Times New Roman" w:cs="Arial"/>
                <w:b/>
                <w:bCs/>
                <w:color w:val="000000"/>
                <w:kern w:val="0"/>
                <w14:ligatures w14:val="none"/>
              </w:rPr>
              <w:t>Net operating profit</w:t>
            </w:r>
          </w:p>
        </w:tc>
        <w:tc>
          <w:tcPr>
            <w:tcW w:w="1074" w:type="dxa"/>
            <w:tcBorders>
              <w:top w:val="nil"/>
              <w:left w:val="nil"/>
              <w:bottom w:val="nil"/>
              <w:right w:val="nil"/>
            </w:tcBorders>
            <w:shd w:val="clear" w:color="auto" w:fill="BDD6EE" w:themeFill="accent5" w:themeFillTint="66"/>
            <w:noWrap/>
            <w:vAlign w:val="bottom"/>
            <w:hideMark/>
          </w:tcPr>
          <w:p w14:paraId="4D73BA96" w14:textId="77777777" w:rsidR="003041AE" w:rsidRPr="00FE1AC1" w:rsidRDefault="003041AE" w:rsidP="00FE1AC1">
            <w:pPr>
              <w:spacing w:after="0" w:line="360" w:lineRule="auto"/>
              <w:jc w:val="right"/>
              <w:rPr>
                <w:rFonts w:eastAsia="Times New Roman" w:cs="Arial"/>
                <w:b/>
                <w:bCs/>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6BC9EB93"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3C5F5380"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25515</w:t>
            </w:r>
          </w:p>
        </w:tc>
      </w:tr>
      <w:tr w:rsidR="003041AE" w:rsidRPr="00FE1AC1" w14:paraId="4D5D95FF"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67FE1174"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Add: Other income</w:t>
            </w:r>
          </w:p>
        </w:tc>
        <w:tc>
          <w:tcPr>
            <w:tcW w:w="1074" w:type="dxa"/>
            <w:tcBorders>
              <w:top w:val="nil"/>
              <w:left w:val="nil"/>
              <w:bottom w:val="nil"/>
              <w:right w:val="nil"/>
            </w:tcBorders>
            <w:shd w:val="clear" w:color="auto" w:fill="BDD6EE" w:themeFill="accent5" w:themeFillTint="66"/>
            <w:noWrap/>
            <w:vAlign w:val="bottom"/>
            <w:hideMark/>
          </w:tcPr>
          <w:p w14:paraId="18F070ED"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5B28E925"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4B85215C"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708AB8FF"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1A502DBB"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Discounts received</w:t>
            </w:r>
          </w:p>
        </w:tc>
        <w:tc>
          <w:tcPr>
            <w:tcW w:w="1074" w:type="dxa"/>
            <w:tcBorders>
              <w:top w:val="nil"/>
              <w:left w:val="nil"/>
              <w:bottom w:val="nil"/>
              <w:right w:val="nil"/>
            </w:tcBorders>
            <w:shd w:val="clear" w:color="auto" w:fill="BDD6EE" w:themeFill="accent5" w:themeFillTint="66"/>
            <w:noWrap/>
            <w:vAlign w:val="bottom"/>
            <w:hideMark/>
          </w:tcPr>
          <w:p w14:paraId="10F72D76"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7597C920"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5B0BD8D8"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200</w:t>
            </w:r>
          </w:p>
        </w:tc>
      </w:tr>
      <w:tr w:rsidR="003041AE" w:rsidRPr="00FE1AC1" w14:paraId="20DC23B2"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14E8095F" w14:textId="77777777" w:rsidR="003041AE" w:rsidRPr="00FE1AC1" w:rsidRDefault="003041AE" w:rsidP="00FE1AC1">
            <w:pPr>
              <w:spacing w:after="0" w:line="360" w:lineRule="auto"/>
              <w:jc w:val="right"/>
              <w:rPr>
                <w:rFonts w:eastAsia="Times New Roman" w:cs="Arial"/>
                <w:color w:val="000000"/>
                <w:kern w:val="0"/>
                <w:u w:val="single"/>
                <w14:ligatures w14:val="none"/>
              </w:rPr>
            </w:pPr>
          </w:p>
        </w:tc>
        <w:tc>
          <w:tcPr>
            <w:tcW w:w="1074" w:type="dxa"/>
            <w:tcBorders>
              <w:top w:val="nil"/>
              <w:left w:val="nil"/>
              <w:bottom w:val="nil"/>
              <w:right w:val="nil"/>
            </w:tcBorders>
            <w:shd w:val="clear" w:color="auto" w:fill="BDD6EE" w:themeFill="accent5" w:themeFillTint="66"/>
            <w:noWrap/>
            <w:vAlign w:val="bottom"/>
            <w:hideMark/>
          </w:tcPr>
          <w:p w14:paraId="24BC495F" w14:textId="77777777" w:rsidR="003041AE" w:rsidRPr="00FE1AC1" w:rsidRDefault="003041AE" w:rsidP="00FE1AC1">
            <w:pPr>
              <w:spacing w:after="0" w:line="360" w:lineRule="auto"/>
              <w:jc w:val="left"/>
              <w:rPr>
                <w:rFonts w:eastAsia="Times New Roman" w:cs="Arial"/>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66577C67"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454C72C7"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25715</w:t>
            </w:r>
          </w:p>
        </w:tc>
      </w:tr>
      <w:tr w:rsidR="003041AE" w:rsidRPr="00FE1AC1" w14:paraId="46C6B88C"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3852309E"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Less: Other expenses</w:t>
            </w:r>
          </w:p>
        </w:tc>
        <w:tc>
          <w:tcPr>
            <w:tcW w:w="1074" w:type="dxa"/>
            <w:tcBorders>
              <w:top w:val="nil"/>
              <w:left w:val="nil"/>
              <w:bottom w:val="nil"/>
              <w:right w:val="nil"/>
            </w:tcBorders>
            <w:shd w:val="clear" w:color="auto" w:fill="BDD6EE" w:themeFill="accent5" w:themeFillTint="66"/>
            <w:noWrap/>
            <w:vAlign w:val="bottom"/>
            <w:hideMark/>
          </w:tcPr>
          <w:p w14:paraId="441FE5C7"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16BEEEF8"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35E2543F"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696892E4"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50A2AD86"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Interest on loan</w:t>
            </w:r>
          </w:p>
        </w:tc>
        <w:tc>
          <w:tcPr>
            <w:tcW w:w="1074" w:type="dxa"/>
            <w:tcBorders>
              <w:top w:val="nil"/>
              <w:left w:val="nil"/>
              <w:bottom w:val="nil"/>
              <w:right w:val="nil"/>
            </w:tcBorders>
            <w:shd w:val="clear" w:color="auto" w:fill="BDD6EE" w:themeFill="accent5" w:themeFillTint="66"/>
            <w:noWrap/>
            <w:vAlign w:val="bottom"/>
            <w:hideMark/>
          </w:tcPr>
          <w:p w14:paraId="0BE7BF48"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54A1D937"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6016E553"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1000</w:t>
            </w:r>
          </w:p>
        </w:tc>
      </w:tr>
      <w:tr w:rsidR="003041AE" w:rsidRPr="00FE1AC1" w14:paraId="7B79B94E" w14:textId="77777777" w:rsidTr="003041AE">
        <w:trPr>
          <w:trHeight w:val="300"/>
        </w:trPr>
        <w:tc>
          <w:tcPr>
            <w:tcW w:w="3365" w:type="dxa"/>
            <w:tcBorders>
              <w:top w:val="nil"/>
              <w:left w:val="nil"/>
              <w:bottom w:val="nil"/>
              <w:right w:val="nil"/>
            </w:tcBorders>
            <w:shd w:val="clear" w:color="auto" w:fill="BDD6EE" w:themeFill="accent5" w:themeFillTint="66"/>
            <w:noWrap/>
            <w:vAlign w:val="bottom"/>
            <w:hideMark/>
          </w:tcPr>
          <w:p w14:paraId="6BD82AB0" w14:textId="77777777" w:rsidR="003041AE" w:rsidRPr="00FE1AC1" w:rsidRDefault="003041AE" w:rsidP="00FE1AC1">
            <w:pPr>
              <w:spacing w:after="0" w:line="360" w:lineRule="auto"/>
              <w:jc w:val="right"/>
              <w:rPr>
                <w:rFonts w:eastAsia="Times New Roman" w:cs="Arial"/>
                <w:b/>
                <w:bCs/>
                <w:color w:val="000000"/>
                <w:kern w:val="0"/>
                <w14:ligatures w14:val="none"/>
              </w:rPr>
            </w:pPr>
            <w:r w:rsidRPr="00FE1AC1">
              <w:rPr>
                <w:rFonts w:eastAsia="Times New Roman" w:cs="Arial"/>
                <w:b/>
                <w:bCs/>
                <w:color w:val="000000"/>
                <w:kern w:val="0"/>
                <w14:ligatures w14:val="none"/>
              </w:rPr>
              <w:t>Net profit</w:t>
            </w:r>
          </w:p>
        </w:tc>
        <w:tc>
          <w:tcPr>
            <w:tcW w:w="1074" w:type="dxa"/>
            <w:tcBorders>
              <w:top w:val="nil"/>
              <w:left w:val="nil"/>
              <w:bottom w:val="nil"/>
              <w:right w:val="nil"/>
            </w:tcBorders>
            <w:shd w:val="clear" w:color="auto" w:fill="BDD6EE" w:themeFill="accent5" w:themeFillTint="66"/>
            <w:noWrap/>
            <w:vAlign w:val="bottom"/>
            <w:hideMark/>
          </w:tcPr>
          <w:p w14:paraId="5EEA976C" w14:textId="77777777" w:rsidR="003041AE" w:rsidRPr="00FE1AC1" w:rsidRDefault="003041AE" w:rsidP="00FE1AC1">
            <w:pPr>
              <w:spacing w:after="0" w:line="360" w:lineRule="auto"/>
              <w:jc w:val="right"/>
              <w:rPr>
                <w:rFonts w:eastAsia="Times New Roman" w:cs="Arial"/>
                <w:b/>
                <w:bCs/>
                <w:color w:val="000000"/>
                <w:kern w:val="0"/>
                <w14:ligatures w14:val="none"/>
              </w:rPr>
            </w:pPr>
          </w:p>
        </w:tc>
        <w:tc>
          <w:tcPr>
            <w:tcW w:w="1073" w:type="dxa"/>
            <w:tcBorders>
              <w:top w:val="nil"/>
              <w:left w:val="nil"/>
              <w:bottom w:val="nil"/>
              <w:right w:val="nil"/>
            </w:tcBorders>
            <w:shd w:val="clear" w:color="auto" w:fill="BDD6EE" w:themeFill="accent5" w:themeFillTint="66"/>
            <w:noWrap/>
            <w:vAlign w:val="bottom"/>
            <w:hideMark/>
          </w:tcPr>
          <w:p w14:paraId="68C0033E" w14:textId="77777777" w:rsidR="003041AE" w:rsidRPr="00FE1AC1" w:rsidRDefault="003041AE" w:rsidP="00FE1AC1">
            <w:pPr>
              <w:spacing w:after="0" w:line="360" w:lineRule="auto"/>
              <w:jc w:val="left"/>
              <w:rPr>
                <w:rFonts w:eastAsia="Times New Roman" w:cs="Arial"/>
                <w:kern w:val="0"/>
                <w14:ligatures w14:val="none"/>
              </w:rPr>
            </w:pPr>
          </w:p>
        </w:tc>
        <w:tc>
          <w:tcPr>
            <w:tcW w:w="3938" w:type="dxa"/>
            <w:tcBorders>
              <w:top w:val="nil"/>
              <w:left w:val="nil"/>
              <w:bottom w:val="nil"/>
              <w:right w:val="nil"/>
            </w:tcBorders>
            <w:shd w:val="clear" w:color="auto" w:fill="BDD6EE" w:themeFill="accent5" w:themeFillTint="66"/>
            <w:noWrap/>
            <w:vAlign w:val="bottom"/>
            <w:hideMark/>
          </w:tcPr>
          <w:p w14:paraId="294948C7" w14:textId="77777777" w:rsidR="003041AE" w:rsidRPr="00FE1AC1" w:rsidRDefault="003041AE" w:rsidP="00FE1AC1">
            <w:pPr>
              <w:spacing w:after="0" w:line="360" w:lineRule="auto"/>
              <w:jc w:val="right"/>
              <w:rPr>
                <w:rFonts w:eastAsia="Times New Roman" w:cs="Arial"/>
                <w:b/>
                <w:bCs/>
                <w:color w:val="000000"/>
                <w:kern w:val="0"/>
                <w14:ligatures w14:val="none"/>
              </w:rPr>
            </w:pPr>
            <w:r w:rsidRPr="00FE1AC1">
              <w:rPr>
                <w:rFonts w:eastAsia="Times New Roman" w:cs="Arial"/>
                <w:b/>
                <w:bCs/>
                <w:color w:val="000000"/>
                <w:kern w:val="0"/>
                <w14:ligatures w14:val="none"/>
              </w:rPr>
              <w:t>24715</w:t>
            </w:r>
          </w:p>
        </w:tc>
      </w:tr>
    </w:tbl>
    <w:p w14:paraId="6240DC8A" w14:textId="25DD4B2C" w:rsidR="003041AE" w:rsidRPr="00FE1AC1" w:rsidRDefault="003041AE" w:rsidP="00FE1AC1">
      <w:pPr>
        <w:spacing w:line="360" w:lineRule="auto"/>
        <w:rPr>
          <w:rFonts w:cs="Arial"/>
        </w:rPr>
      </w:pPr>
      <w:r w:rsidRPr="00FE1AC1">
        <w:rPr>
          <w:rFonts w:cs="Arial"/>
        </w:rPr>
        <w:fldChar w:fldCharType="end"/>
      </w:r>
      <w:r w:rsidRPr="00FE1AC1">
        <w:rPr>
          <w:rFonts w:cs="Arial"/>
        </w:rPr>
        <w:fldChar w:fldCharType="begin"/>
      </w:r>
      <w:r w:rsidRPr="00FE1AC1">
        <w:rPr>
          <w:rFonts w:cs="Arial"/>
        </w:rPr>
        <w:instrText xml:space="preserve"> LINK Excel.Sheet.12 "F:\\Book1 (Autosaved).xlsx" "Sheet1!R1C7:R31C10" \a \f 4 \h  \* MERGEFORMAT </w:instrText>
      </w:r>
      <w:r w:rsidRPr="00FE1AC1">
        <w:rPr>
          <w:rFonts w:cs="Arial"/>
        </w:rPr>
        <w:fldChar w:fldCharType="separate"/>
      </w:r>
    </w:p>
    <w:tbl>
      <w:tblPr>
        <w:tblW w:w="9450" w:type="dxa"/>
        <w:shd w:val="clear" w:color="auto" w:fill="A8D08D" w:themeFill="accent6" w:themeFillTint="99"/>
        <w:tblLook w:val="04A0" w:firstRow="1" w:lastRow="0" w:firstColumn="1" w:lastColumn="0" w:noHBand="0" w:noVBand="1"/>
      </w:tblPr>
      <w:tblGrid>
        <w:gridCol w:w="3803"/>
        <w:gridCol w:w="1436"/>
        <w:gridCol w:w="1140"/>
        <w:gridCol w:w="3071"/>
      </w:tblGrid>
      <w:tr w:rsidR="003041AE" w:rsidRPr="00FE1AC1" w14:paraId="40676AE4"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793CC66C" w14:textId="652547D0" w:rsidR="003041AE" w:rsidRPr="00FE1AC1" w:rsidRDefault="003041AE" w:rsidP="00FE1AC1">
            <w:pPr>
              <w:spacing w:line="360" w:lineRule="auto"/>
              <w:rPr>
                <w:rFonts w:eastAsia="Times New Roman" w:cs="Arial"/>
                <w:kern w:val="0"/>
                <w14:ligatures w14:val="none"/>
              </w:rPr>
            </w:pPr>
          </w:p>
        </w:tc>
        <w:tc>
          <w:tcPr>
            <w:tcW w:w="1436" w:type="dxa"/>
            <w:tcBorders>
              <w:top w:val="nil"/>
              <w:left w:val="nil"/>
              <w:bottom w:val="nil"/>
              <w:right w:val="nil"/>
            </w:tcBorders>
            <w:shd w:val="clear" w:color="auto" w:fill="A8D08D" w:themeFill="accent6" w:themeFillTint="99"/>
            <w:noWrap/>
            <w:vAlign w:val="bottom"/>
            <w:hideMark/>
          </w:tcPr>
          <w:p w14:paraId="2B951858" w14:textId="40AD59A1" w:rsidR="003041AE" w:rsidRPr="00FE1AC1" w:rsidRDefault="00251E25" w:rsidP="00FE1AC1">
            <w:pPr>
              <w:spacing w:after="0" w:line="360" w:lineRule="auto"/>
              <w:jc w:val="left"/>
              <w:rPr>
                <w:rFonts w:eastAsia="Times New Roman" w:cs="Arial"/>
                <w:b/>
                <w:bCs/>
                <w:color w:val="000000"/>
                <w:kern w:val="0"/>
                <w14:ligatures w14:val="none"/>
              </w:rPr>
            </w:pPr>
            <w:r w:rsidRPr="00FE1AC1">
              <w:rPr>
                <w:rFonts w:eastAsia="Times New Roman" w:cs="Arial"/>
                <w:b/>
                <w:bCs/>
                <w:color w:val="000000"/>
                <w:kern w:val="0"/>
                <w14:ligatures w14:val="none"/>
              </w:rPr>
              <w:t>Balance sheet</w:t>
            </w:r>
          </w:p>
        </w:tc>
        <w:tc>
          <w:tcPr>
            <w:tcW w:w="1140" w:type="dxa"/>
            <w:tcBorders>
              <w:top w:val="nil"/>
              <w:left w:val="nil"/>
              <w:bottom w:val="nil"/>
              <w:right w:val="nil"/>
            </w:tcBorders>
            <w:shd w:val="clear" w:color="auto" w:fill="A8D08D" w:themeFill="accent6" w:themeFillTint="99"/>
            <w:noWrap/>
            <w:vAlign w:val="bottom"/>
            <w:hideMark/>
          </w:tcPr>
          <w:p w14:paraId="11D3AC3B" w14:textId="77777777" w:rsidR="003041AE" w:rsidRPr="00FE1AC1" w:rsidRDefault="003041AE" w:rsidP="00FE1AC1">
            <w:pPr>
              <w:spacing w:after="0" w:line="360" w:lineRule="auto"/>
              <w:jc w:val="left"/>
              <w:rPr>
                <w:rFonts w:eastAsia="Times New Roman" w:cs="Arial"/>
                <w:b/>
                <w:bCs/>
                <w:color w:val="000000"/>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0083191F"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3E9A396D"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5A7C823F"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Account Title</w:t>
            </w:r>
          </w:p>
        </w:tc>
        <w:tc>
          <w:tcPr>
            <w:tcW w:w="1436" w:type="dxa"/>
            <w:tcBorders>
              <w:top w:val="nil"/>
              <w:left w:val="nil"/>
              <w:bottom w:val="nil"/>
              <w:right w:val="nil"/>
            </w:tcBorders>
            <w:shd w:val="clear" w:color="auto" w:fill="A8D08D" w:themeFill="accent6" w:themeFillTint="99"/>
            <w:noWrap/>
            <w:vAlign w:val="bottom"/>
            <w:hideMark/>
          </w:tcPr>
          <w:p w14:paraId="759D92E2"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amount</w:t>
            </w:r>
          </w:p>
        </w:tc>
        <w:tc>
          <w:tcPr>
            <w:tcW w:w="1140" w:type="dxa"/>
            <w:tcBorders>
              <w:top w:val="nil"/>
              <w:left w:val="nil"/>
              <w:bottom w:val="nil"/>
              <w:right w:val="nil"/>
            </w:tcBorders>
            <w:shd w:val="clear" w:color="auto" w:fill="A8D08D" w:themeFill="accent6" w:themeFillTint="99"/>
            <w:noWrap/>
            <w:vAlign w:val="bottom"/>
            <w:hideMark/>
          </w:tcPr>
          <w:p w14:paraId="3918ECCD" w14:textId="202067EC" w:rsidR="003041AE" w:rsidRPr="00FE1AC1" w:rsidRDefault="00251E25"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amount</w:t>
            </w:r>
          </w:p>
        </w:tc>
        <w:tc>
          <w:tcPr>
            <w:tcW w:w="3071" w:type="dxa"/>
            <w:tcBorders>
              <w:top w:val="nil"/>
              <w:left w:val="nil"/>
              <w:bottom w:val="nil"/>
              <w:right w:val="nil"/>
            </w:tcBorders>
            <w:shd w:val="clear" w:color="auto" w:fill="A8D08D" w:themeFill="accent6" w:themeFillTint="99"/>
            <w:noWrap/>
            <w:vAlign w:val="bottom"/>
            <w:hideMark/>
          </w:tcPr>
          <w:p w14:paraId="0C414254"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amount</w:t>
            </w:r>
          </w:p>
        </w:tc>
      </w:tr>
      <w:tr w:rsidR="003041AE" w:rsidRPr="00FE1AC1" w14:paraId="706C9558"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3D99EB2E" w14:textId="77777777" w:rsidR="003041AE" w:rsidRPr="00FE1AC1" w:rsidRDefault="003041AE" w:rsidP="00FE1AC1">
            <w:pPr>
              <w:spacing w:after="0" w:line="360" w:lineRule="auto"/>
              <w:jc w:val="center"/>
              <w:rPr>
                <w:rFonts w:eastAsia="Times New Roman" w:cs="Arial"/>
                <w:b/>
                <w:bCs/>
                <w:color w:val="000000"/>
                <w:kern w:val="0"/>
                <w:u w:val="single"/>
                <w14:ligatures w14:val="none"/>
              </w:rPr>
            </w:pPr>
            <w:r w:rsidRPr="00FE1AC1">
              <w:rPr>
                <w:rFonts w:eastAsia="Times New Roman" w:cs="Arial"/>
                <w:b/>
                <w:bCs/>
                <w:color w:val="000000"/>
                <w:kern w:val="0"/>
                <w:u w:val="single"/>
                <w14:ligatures w14:val="none"/>
              </w:rPr>
              <w:t>Assets</w:t>
            </w:r>
          </w:p>
        </w:tc>
        <w:tc>
          <w:tcPr>
            <w:tcW w:w="1436" w:type="dxa"/>
            <w:tcBorders>
              <w:top w:val="nil"/>
              <w:left w:val="nil"/>
              <w:bottom w:val="nil"/>
              <w:right w:val="nil"/>
            </w:tcBorders>
            <w:shd w:val="clear" w:color="auto" w:fill="A8D08D" w:themeFill="accent6" w:themeFillTint="99"/>
            <w:noWrap/>
            <w:vAlign w:val="bottom"/>
            <w:hideMark/>
          </w:tcPr>
          <w:p w14:paraId="54E022B8" w14:textId="77777777" w:rsidR="003041AE" w:rsidRPr="00FE1AC1" w:rsidRDefault="003041AE" w:rsidP="00FE1AC1">
            <w:pPr>
              <w:spacing w:after="0" w:line="360" w:lineRule="auto"/>
              <w:jc w:val="center"/>
              <w:rPr>
                <w:rFonts w:eastAsia="Times New Roman" w:cs="Arial"/>
                <w:b/>
                <w:bCs/>
                <w:color w:val="000000"/>
                <w:kern w:val="0"/>
                <w:u w:val="single"/>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35A0D2F9" w14:textId="77777777" w:rsidR="003041AE" w:rsidRPr="00FE1AC1" w:rsidRDefault="003041AE" w:rsidP="00FE1AC1">
            <w:pPr>
              <w:spacing w:after="0" w:line="360" w:lineRule="auto"/>
              <w:jc w:val="left"/>
              <w:rPr>
                <w:rFonts w:eastAsia="Times New Roman" w:cs="Arial"/>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75CA6409"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5BE869B8"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10AA365A" w14:textId="77777777" w:rsidR="003041AE" w:rsidRPr="00FE1AC1" w:rsidRDefault="003041AE" w:rsidP="00FE1AC1">
            <w:pPr>
              <w:spacing w:after="0" w:line="360" w:lineRule="auto"/>
              <w:jc w:val="left"/>
              <w:rPr>
                <w:rFonts w:eastAsia="Times New Roman" w:cs="Arial"/>
                <w:b/>
                <w:bCs/>
                <w:color w:val="000000"/>
                <w:kern w:val="0"/>
                <w:u w:val="single"/>
                <w14:ligatures w14:val="none"/>
              </w:rPr>
            </w:pPr>
            <w:r w:rsidRPr="00FE1AC1">
              <w:rPr>
                <w:rFonts w:eastAsia="Times New Roman" w:cs="Arial"/>
                <w:b/>
                <w:bCs/>
                <w:color w:val="000000"/>
                <w:kern w:val="0"/>
                <w:u w:val="single"/>
                <w14:ligatures w14:val="none"/>
              </w:rPr>
              <w:t>Fixed assets:</w:t>
            </w:r>
          </w:p>
        </w:tc>
        <w:tc>
          <w:tcPr>
            <w:tcW w:w="1436" w:type="dxa"/>
            <w:tcBorders>
              <w:top w:val="nil"/>
              <w:left w:val="nil"/>
              <w:bottom w:val="nil"/>
              <w:right w:val="nil"/>
            </w:tcBorders>
            <w:shd w:val="clear" w:color="auto" w:fill="A8D08D" w:themeFill="accent6" w:themeFillTint="99"/>
            <w:noWrap/>
            <w:vAlign w:val="bottom"/>
            <w:hideMark/>
          </w:tcPr>
          <w:p w14:paraId="6CF3C507" w14:textId="77777777" w:rsidR="003041AE" w:rsidRPr="00FE1AC1" w:rsidRDefault="003041AE" w:rsidP="00FE1AC1">
            <w:pPr>
              <w:spacing w:after="0" w:line="360" w:lineRule="auto"/>
              <w:jc w:val="left"/>
              <w:rPr>
                <w:rFonts w:eastAsia="Times New Roman" w:cs="Arial"/>
                <w:b/>
                <w:bCs/>
                <w:color w:val="000000"/>
                <w:kern w:val="0"/>
                <w:u w:val="single"/>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5EDA8F6F" w14:textId="77777777" w:rsidR="003041AE" w:rsidRPr="00FE1AC1" w:rsidRDefault="003041AE" w:rsidP="00FE1AC1">
            <w:pPr>
              <w:spacing w:after="0" w:line="360" w:lineRule="auto"/>
              <w:jc w:val="left"/>
              <w:rPr>
                <w:rFonts w:eastAsia="Times New Roman" w:cs="Arial"/>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01BD72C4"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7125A30C" w14:textId="77777777" w:rsidTr="003041AE">
        <w:trPr>
          <w:trHeight w:val="108"/>
        </w:trPr>
        <w:tc>
          <w:tcPr>
            <w:tcW w:w="3803" w:type="dxa"/>
            <w:tcBorders>
              <w:top w:val="nil"/>
              <w:left w:val="nil"/>
              <w:bottom w:val="nil"/>
              <w:right w:val="nil"/>
            </w:tcBorders>
            <w:shd w:val="clear" w:color="auto" w:fill="A8D08D" w:themeFill="accent6" w:themeFillTint="99"/>
            <w:noWrap/>
            <w:vAlign w:val="bottom"/>
            <w:hideMark/>
          </w:tcPr>
          <w:p w14:paraId="7E2CB19A"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Furniture</w:t>
            </w:r>
          </w:p>
        </w:tc>
        <w:tc>
          <w:tcPr>
            <w:tcW w:w="1436" w:type="dxa"/>
            <w:tcBorders>
              <w:top w:val="nil"/>
              <w:left w:val="nil"/>
              <w:bottom w:val="nil"/>
              <w:right w:val="nil"/>
            </w:tcBorders>
            <w:shd w:val="clear" w:color="auto" w:fill="A8D08D" w:themeFill="accent6" w:themeFillTint="99"/>
            <w:noWrap/>
            <w:vAlign w:val="bottom"/>
            <w:hideMark/>
          </w:tcPr>
          <w:p w14:paraId="13A65829"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15000</w:t>
            </w:r>
          </w:p>
        </w:tc>
        <w:tc>
          <w:tcPr>
            <w:tcW w:w="1140" w:type="dxa"/>
            <w:tcBorders>
              <w:top w:val="nil"/>
              <w:left w:val="nil"/>
              <w:bottom w:val="nil"/>
              <w:right w:val="nil"/>
            </w:tcBorders>
            <w:shd w:val="clear" w:color="auto" w:fill="A8D08D" w:themeFill="accent6" w:themeFillTint="99"/>
            <w:noWrap/>
            <w:vAlign w:val="bottom"/>
            <w:hideMark/>
          </w:tcPr>
          <w:p w14:paraId="6F90D011"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218B1EB4"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02C508BB"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4BED0463"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Accumulated depreciation on Furniture</w:t>
            </w:r>
          </w:p>
        </w:tc>
        <w:tc>
          <w:tcPr>
            <w:tcW w:w="1436" w:type="dxa"/>
            <w:tcBorders>
              <w:top w:val="nil"/>
              <w:left w:val="nil"/>
              <w:bottom w:val="nil"/>
              <w:right w:val="nil"/>
            </w:tcBorders>
            <w:shd w:val="clear" w:color="auto" w:fill="A8D08D" w:themeFill="accent6" w:themeFillTint="99"/>
            <w:noWrap/>
            <w:vAlign w:val="bottom"/>
            <w:hideMark/>
          </w:tcPr>
          <w:p w14:paraId="5ECE1BB6"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6800</w:t>
            </w:r>
          </w:p>
        </w:tc>
        <w:tc>
          <w:tcPr>
            <w:tcW w:w="1140" w:type="dxa"/>
            <w:tcBorders>
              <w:top w:val="nil"/>
              <w:left w:val="nil"/>
              <w:bottom w:val="nil"/>
              <w:right w:val="nil"/>
            </w:tcBorders>
            <w:shd w:val="clear" w:color="auto" w:fill="A8D08D" w:themeFill="accent6" w:themeFillTint="99"/>
            <w:noWrap/>
            <w:vAlign w:val="bottom"/>
            <w:hideMark/>
          </w:tcPr>
          <w:p w14:paraId="2409F57A"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8200</w:t>
            </w:r>
          </w:p>
        </w:tc>
        <w:tc>
          <w:tcPr>
            <w:tcW w:w="3071" w:type="dxa"/>
            <w:tcBorders>
              <w:top w:val="nil"/>
              <w:left w:val="nil"/>
              <w:bottom w:val="nil"/>
              <w:right w:val="nil"/>
            </w:tcBorders>
            <w:shd w:val="clear" w:color="auto" w:fill="A8D08D" w:themeFill="accent6" w:themeFillTint="99"/>
            <w:noWrap/>
            <w:vAlign w:val="bottom"/>
            <w:hideMark/>
          </w:tcPr>
          <w:p w14:paraId="2D1B136D"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57C3233F"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5BEC9006"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Vehicle</w:t>
            </w:r>
          </w:p>
        </w:tc>
        <w:tc>
          <w:tcPr>
            <w:tcW w:w="1436" w:type="dxa"/>
            <w:tcBorders>
              <w:top w:val="nil"/>
              <w:left w:val="nil"/>
              <w:bottom w:val="nil"/>
              <w:right w:val="nil"/>
            </w:tcBorders>
            <w:shd w:val="clear" w:color="auto" w:fill="A8D08D" w:themeFill="accent6" w:themeFillTint="99"/>
            <w:noWrap/>
            <w:vAlign w:val="bottom"/>
            <w:hideMark/>
          </w:tcPr>
          <w:p w14:paraId="1D5E28D3"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28500</w:t>
            </w:r>
          </w:p>
        </w:tc>
        <w:tc>
          <w:tcPr>
            <w:tcW w:w="1140" w:type="dxa"/>
            <w:tcBorders>
              <w:top w:val="nil"/>
              <w:left w:val="nil"/>
              <w:bottom w:val="nil"/>
              <w:right w:val="nil"/>
            </w:tcBorders>
            <w:shd w:val="clear" w:color="auto" w:fill="A8D08D" w:themeFill="accent6" w:themeFillTint="99"/>
            <w:noWrap/>
            <w:vAlign w:val="bottom"/>
            <w:hideMark/>
          </w:tcPr>
          <w:p w14:paraId="4050EDAF"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7BBB33E7"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5E2C1090"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742C0B50" w14:textId="163F7B8A"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xml:space="preserve">(-) Accumulated depreciation on </w:t>
            </w:r>
            <w:r w:rsidR="00251E25" w:rsidRPr="00FE1AC1">
              <w:rPr>
                <w:rFonts w:eastAsia="Times New Roman" w:cs="Arial"/>
                <w:color w:val="000000"/>
                <w:kern w:val="0"/>
                <w14:ligatures w14:val="none"/>
              </w:rPr>
              <w:t xml:space="preserve">the </w:t>
            </w:r>
            <w:r w:rsidRPr="00FE1AC1">
              <w:rPr>
                <w:rFonts w:eastAsia="Times New Roman" w:cs="Arial"/>
                <w:color w:val="000000"/>
                <w:kern w:val="0"/>
                <w14:ligatures w14:val="none"/>
              </w:rPr>
              <w:t>vehicle</w:t>
            </w:r>
          </w:p>
        </w:tc>
        <w:tc>
          <w:tcPr>
            <w:tcW w:w="1436" w:type="dxa"/>
            <w:tcBorders>
              <w:top w:val="nil"/>
              <w:left w:val="nil"/>
              <w:bottom w:val="nil"/>
              <w:right w:val="nil"/>
            </w:tcBorders>
            <w:shd w:val="clear" w:color="auto" w:fill="A8D08D" w:themeFill="accent6" w:themeFillTint="99"/>
            <w:noWrap/>
            <w:vAlign w:val="bottom"/>
            <w:hideMark/>
          </w:tcPr>
          <w:p w14:paraId="58BAFDB0"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10225</w:t>
            </w:r>
          </w:p>
        </w:tc>
        <w:tc>
          <w:tcPr>
            <w:tcW w:w="1140" w:type="dxa"/>
            <w:tcBorders>
              <w:top w:val="nil"/>
              <w:left w:val="nil"/>
              <w:bottom w:val="nil"/>
              <w:right w:val="nil"/>
            </w:tcBorders>
            <w:shd w:val="clear" w:color="auto" w:fill="A8D08D" w:themeFill="accent6" w:themeFillTint="99"/>
            <w:noWrap/>
            <w:vAlign w:val="bottom"/>
            <w:hideMark/>
          </w:tcPr>
          <w:p w14:paraId="18A32C12"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18275</w:t>
            </w:r>
          </w:p>
        </w:tc>
        <w:tc>
          <w:tcPr>
            <w:tcW w:w="3071" w:type="dxa"/>
            <w:tcBorders>
              <w:top w:val="nil"/>
              <w:left w:val="nil"/>
              <w:bottom w:val="nil"/>
              <w:right w:val="nil"/>
            </w:tcBorders>
            <w:shd w:val="clear" w:color="auto" w:fill="A8D08D" w:themeFill="accent6" w:themeFillTint="99"/>
            <w:noWrap/>
            <w:vAlign w:val="bottom"/>
            <w:hideMark/>
          </w:tcPr>
          <w:p w14:paraId="46DE6DEE"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26475</w:t>
            </w:r>
          </w:p>
        </w:tc>
      </w:tr>
      <w:tr w:rsidR="003041AE" w:rsidRPr="00FE1AC1" w14:paraId="552AF2EF"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5B843AA1" w14:textId="77777777" w:rsidR="003041AE" w:rsidRPr="00FE1AC1" w:rsidRDefault="003041AE" w:rsidP="00FE1AC1">
            <w:pPr>
              <w:spacing w:after="0" w:line="360" w:lineRule="auto"/>
              <w:jc w:val="left"/>
              <w:rPr>
                <w:rFonts w:eastAsia="Times New Roman" w:cs="Arial"/>
                <w:b/>
                <w:bCs/>
                <w:color w:val="000000"/>
                <w:kern w:val="0"/>
                <w:u w:val="single"/>
                <w14:ligatures w14:val="none"/>
              </w:rPr>
            </w:pPr>
            <w:r w:rsidRPr="00FE1AC1">
              <w:rPr>
                <w:rFonts w:eastAsia="Times New Roman" w:cs="Arial"/>
                <w:b/>
                <w:bCs/>
                <w:color w:val="000000"/>
                <w:kern w:val="0"/>
                <w:u w:val="single"/>
                <w14:ligatures w14:val="none"/>
              </w:rPr>
              <w:t>Current assets:</w:t>
            </w:r>
          </w:p>
        </w:tc>
        <w:tc>
          <w:tcPr>
            <w:tcW w:w="1436" w:type="dxa"/>
            <w:tcBorders>
              <w:top w:val="nil"/>
              <w:left w:val="nil"/>
              <w:bottom w:val="nil"/>
              <w:right w:val="nil"/>
            </w:tcBorders>
            <w:shd w:val="clear" w:color="auto" w:fill="A8D08D" w:themeFill="accent6" w:themeFillTint="99"/>
            <w:noWrap/>
            <w:vAlign w:val="bottom"/>
            <w:hideMark/>
          </w:tcPr>
          <w:p w14:paraId="7ACA15EA" w14:textId="77777777" w:rsidR="003041AE" w:rsidRPr="00FE1AC1" w:rsidRDefault="003041AE" w:rsidP="00FE1AC1">
            <w:pPr>
              <w:spacing w:after="0" w:line="360" w:lineRule="auto"/>
              <w:jc w:val="left"/>
              <w:rPr>
                <w:rFonts w:eastAsia="Times New Roman" w:cs="Arial"/>
                <w:b/>
                <w:bCs/>
                <w:color w:val="000000"/>
                <w:kern w:val="0"/>
                <w:u w:val="single"/>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35B7B3A2" w14:textId="77777777" w:rsidR="003041AE" w:rsidRPr="00FE1AC1" w:rsidRDefault="003041AE" w:rsidP="00FE1AC1">
            <w:pPr>
              <w:spacing w:after="0" w:line="360" w:lineRule="auto"/>
              <w:jc w:val="left"/>
              <w:rPr>
                <w:rFonts w:eastAsia="Times New Roman" w:cs="Arial"/>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637330FB"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3B53CBAF"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6BB6AE49"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Bank balance</w:t>
            </w:r>
          </w:p>
        </w:tc>
        <w:tc>
          <w:tcPr>
            <w:tcW w:w="1436" w:type="dxa"/>
            <w:tcBorders>
              <w:top w:val="nil"/>
              <w:left w:val="nil"/>
              <w:bottom w:val="nil"/>
              <w:right w:val="nil"/>
            </w:tcBorders>
            <w:shd w:val="clear" w:color="auto" w:fill="A8D08D" w:themeFill="accent6" w:themeFillTint="99"/>
            <w:noWrap/>
            <w:vAlign w:val="bottom"/>
            <w:hideMark/>
          </w:tcPr>
          <w:p w14:paraId="5A492333"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42D83EF5"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5000</w:t>
            </w:r>
          </w:p>
        </w:tc>
        <w:tc>
          <w:tcPr>
            <w:tcW w:w="3071" w:type="dxa"/>
            <w:tcBorders>
              <w:top w:val="nil"/>
              <w:left w:val="nil"/>
              <w:bottom w:val="nil"/>
              <w:right w:val="nil"/>
            </w:tcBorders>
            <w:shd w:val="clear" w:color="auto" w:fill="A8D08D" w:themeFill="accent6" w:themeFillTint="99"/>
            <w:noWrap/>
            <w:vAlign w:val="bottom"/>
            <w:hideMark/>
          </w:tcPr>
          <w:p w14:paraId="7CF41843"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599BDDA4"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18B9D078"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Trade receivable</w:t>
            </w:r>
          </w:p>
        </w:tc>
        <w:tc>
          <w:tcPr>
            <w:tcW w:w="1436" w:type="dxa"/>
            <w:tcBorders>
              <w:top w:val="nil"/>
              <w:left w:val="nil"/>
              <w:bottom w:val="nil"/>
              <w:right w:val="nil"/>
            </w:tcBorders>
            <w:shd w:val="clear" w:color="auto" w:fill="A8D08D" w:themeFill="accent6" w:themeFillTint="99"/>
            <w:noWrap/>
            <w:vAlign w:val="bottom"/>
            <w:hideMark/>
          </w:tcPr>
          <w:p w14:paraId="2B7F418B"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17000</w:t>
            </w:r>
          </w:p>
        </w:tc>
        <w:tc>
          <w:tcPr>
            <w:tcW w:w="1140" w:type="dxa"/>
            <w:tcBorders>
              <w:top w:val="nil"/>
              <w:left w:val="nil"/>
              <w:bottom w:val="nil"/>
              <w:right w:val="nil"/>
            </w:tcBorders>
            <w:shd w:val="clear" w:color="auto" w:fill="A8D08D" w:themeFill="accent6" w:themeFillTint="99"/>
            <w:noWrap/>
            <w:vAlign w:val="bottom"/>
            <w:hideMark/>
          </w:tcPr>
          <w:p w14:paraId="4C0242F1"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0DCF0267"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65843E12"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4B92CD92"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Written off bad debts</w:t>
            </w:r>
          </w:p>
        </w:tc>
        <w:tc>
          <w:tcPr>
            <w:tcW w:w="1436" w:type="dxa"/>
            <w:tcBorders>
              <w:top w:val="nil"/>
              <w:left w:val="nil"/>
              <w:bottom w:val="nil"/>
              <w:right w:val="nil"/>
            </w:tcBorders>
            <w:shd w:val="clear" w:color="auto" w:fill="A8D08D" w:themeFill="accent6" w:themeFillTint="99"/>
            <w:noWrap/>
            <w:vAlign w:val="bottom"/>
            <w:hideMark/>
          </w:tcPr>
          <w:p w14:paraId="59E53094"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800</w:t>
            </w:r>
          </w:p>
        </w:tc>
        <w:tc>
          <w:tcPr>
            <w:tcW w:w="1140" w:type="dxa"/>
            <w:tcBorders>
              <w:top w:val="nil"/>
              <w:left w:val="nil"/>
              <w:bottom w:val="nil"/>
              <w:right w:val="nil"/>
            </w:tcBorders>
            <w:shd w:val="clear" w:color="auto" w:fill="A8D08D" w:themeFill="accent6" w:themeFillTint="99"/>
            <w:noWrap/>
            <w:vAlign w:val="bottom"/>
            <w:hideMark/>
          </w:tcPr>
          <w:p w14:paraId="4885961A" w14:textId="77777777" w:rsidR="003041AE" w:rsidRPr="00FE1AC1" w:rsidRDefault="003041AE" w:rsidP="00FE1AC1">
            <w:pPr>
              <w:spacing w:after="0" w:line="360" w:lineRule="auto"/>
              <w:jc w:val="right"/>
              <w:rPr>
                <w:rFonts w:eastAsia="Times New Roman" w:cs="Arial"/>
                <w:color w:val="000000"/>
                <w:kern w:val="0"/>
                <w:u w:val="single"/>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47DC3258"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7337BDD2"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1D4E2C28" w14:textId="77777777" w:rsidR="003041AE" w:rsidRPr="00FE1AC1" w:rsidRDefault="003041AE" w:rsidP="00FE1AC1">
            <w:pPr>
              <w:spacing w:after="0" w:line="360" w:lineRule="auto"/>
              <w:jc w:val="left"/>
              <w:rPr>
                <w:rFonts w:eastAsia="Times New Roman" w:cs="Arial"/>
                <w:kern w:val="0"/>
                <w14:ligatures w14:val="none"/>
              </w:rPr>
            </w:pPr>
          </w:p>
        </w:tc>
        <w:tc>
          <w:tcPr>
            <w:tcW w:w="1436" w:type="dxa"/>
            <w:tcBorders>
              <w:top w:val="nil"/>
              <w:left w:val="nil"/>
              <w:bottom w:val="nil"/>
              <w:right w:val="nil"/>
            </w:tcBorders>
            <w:shd w:val="clear" w:color="auto" w:fill="A8D08D" w:themeFill="accent6" w:themeFillTint="99"/>
            <w:noWrap/>
            <w:vAlign w:val="bottom"/>
            <w:hideMark/>
          </w:tcPr>
          <w:p w14:paraId="5B00B86C"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16200</w:t>
            </w:r>
          </w:p>
        </w:tc>
        <w:tc>
          <w:tcPr>
            <w:tcW w:w="1140" w:type="dxa"/>
            <w:tcBorders>
              <w:top w:val="nil"/>
              <w:left w:val="nil"/>
              <w:bottom w:val="nil"/>
              <w:right w:val="nil"/>
            </w:tcBorders>
            <w:shd w:val="clear" w:color="auto" w:fill="A8D08D" w:themeFill="accent6" w:themeFillTint="99"/>
            <w:noWrap/>
            <w:vAlign w:val="bottom"/>
            <w:hideMark/>
          </w:tcPr>
          <w:p w14:paraId="45AFE26C" w14:textId="77777777" w:rsidR="003041AE" w:rsidRPr="00FE1AC1" w:rsidRDefault="003041AE" w:rsidP="00FE1AC1">
            <w:pPr>
              <w:spacing w:after="0" w:line="360" w:lineRule="auto"/>
              <w:jc w:val="right"/>
              <w:rPr>
                <w:rFonts w:eastAsia="Times New Roman" w:cs="Arial"/>
                <w:color w:val="000000"/>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078E2540"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3A054A10"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3C7A1C9F"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Provision for bad debts</w:t>
            </w:r>
          </w:p>
        </w:tc>
        <w:tc>
          <w:tcPr>
            <w:tcW w:w="1436" w:type="dxa"/>
            <w:tcBorders>
              <w:top w:val="nil"/>
              <w:left w:val="nil"/>
              <w:bottom w:val="nil"/>
              <w:right w:val="nil"/>
            </w:tcBorders>
            <w:shd w:val="clear" w:color="auto" w:fill="A8D08D" w:themeFill="accent6" w:themeFillTint="99"/>
            <w:noWrap/>
            <w:vAlign w:val="bottom"/>
            <w:hideMark/>
          </w:tcPr>
          <w:p w14:paraId="33A8D901"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810</w:t>
            </w:r>
          </w:p>
        </w:tc>
        <w:tc>
          <w:tcPr>
            <w:tcW w:w="1140" w:type="dxa"/>
            <w:tcBorders>
              <w:top w:val="nil"/>
              <w:left w:val="nil"/>
              <w:bottom w:val="nil"/>
              <w:right w:val="nil"/>
            </w:tcBorders>
            <w:shd w:val="clear" w:color="auto" w:fill="A8D08D" w:themeFill="accent6" w:themeFillTint="99"/>
            <w:noWrap/>
            <w:vAlign w:val="bottom"/>
            <w:hideMark/>
          </w:tcPr>
          <w:p w14:paraId="6F99BBA6"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15390</w:t>
            </w:r>
          </w:p>
        </w:tc>
        <w:tc>
          <w:tcPr>
            <w:tcW w:w="3071" w:type="dxa"/>
            <w:tcBorders>
              <w:top w:val="nil"/>
              <w:left w:val="nil"/>
              <w:bottom w:val="nil"/>
              <w:right w:val="nil"/>
            </w:tcBorders>
            <w:shd w:val="clear" w:color="auto" w:fill="A8D08D" w:themeFill="accent6" w:themeFillTint="99"/>
            <w:noWrap/>
            <w:vAlign w:val="bottom"/>
            <w:hideMark/>
          </w:tcPr>
          <w:p w14:paraId="77C0C9A9"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3B7F7A2B"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77F7106A"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Closing inventory</w:t>
            </w:r>
          </w:p>
        </w:tc>
        <w:tc>
          <w:tcPr>
            <w:tcW w:w="1436" w:type="dxa"/>
            <w:tcBorders>
              <w:top w:val="nil"/>
              <w:left w:val="nil"/>
              <w:bottom w:val="nil"/>
              <w:right w:val="nil"/>
            </w:tcBorders>
            <w:shd w:val="clear" w:color="auto" w:fill="A8D08D" w:themeFill="accent6" w:themeFillTint="99"/>
            <w:noWrap/>
            <w:vAlign w:val="bottom"/>
            <w:hideMark/>
          </w:tcPr>
          <w:p w14:paraId="5C3DB315"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460C2124"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5000</w:t>
            </w:r>
          </w:p>
        </w:tc>
        <w:tc>
          <w:tcPr>
            <w:tcW w:w="3071" w:type="dxa"/>
            <w:tcBorders>
              <w:top w:val="nil"/>
              <w:left w:val="nil"/>
              <w:bottom w:val="nil"/>
              <w:right w:val="nil"/>
            </w:tcBorders>
            <w:shd w:val="clear" w:color="auto" w:fill="A8D08D" w:themeFill="accent6" w:themeFillTint="99"/>
            <w:noWrap/>
            <w:vAlign w:val="bottom"/>
            <w:hideMark/>
          </w:tcPr>
          <w:p w14:paraId="5A604D39"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24B835E0"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247EA421"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prepaid rent</w:t>
            </w:r>
          </w:p>
        </w:tc>
        <w:tc>
          <w:tcPr>
            <w:tcW w:w="1436" w:type="dxa"/>
            <w:tcBorders>
              <w:top w:val="nil"/>
              <w:left w:val="nil"/>
              <w:bottom w:val="nil"/>
              <w:right w:val="nil"/>
            </w:tcBorders>
            <w:shd w:val="clear" w:color="auto" w:fill="A8D08D" w:themeFill="accent6" w:themeFillTint="99"/>
            <w:noWrap/>
            <w:vAlign w:val="bottom"/>
            <w:hideMark/>
          </w:tcPr>
          <w:p w14:paraId="296B5E08"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17031CCB"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300</w:t>
            </w:r>
          </w:p>
        </w:tc>
        <w:tc>
          <w:tcPr>
            <w:tcW w:w="3071" w:type="dxa"/>
            <w:tcBorders>
              <w:top w:val="nil"/>
              <w:left w:val="nil"/>
              <w:bottom w:val="nil"/>
              <w:right w:val="nil"/>
            </w:tcBorders>
            <w:shd w:val="clear" w:color="auto" w:fill="A8D08D" w:themeFill="accent6" w:themeFillTint="99"/>
            <w:noWrap/>
            <w:vAlign w:val="bottom"/>
            <w:hideMark/>
          </w:tcPr>
          <w:p w14:paraId="6D7460F3"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25690</w:t>
            </w:r>
          </w:p>
        </w:tc>
      </w:tr>
      <w:tr w:rsidR="003041AE" w:rsidRPr="00FE1AC1" w14:paraId="476B5D9B"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49F7A5EB" w14:textId="77777777" w:rsidR="003041AE" w:rsidRPr="00FE1AC1" w:rsidRDefault="003041AE" w:rsidP="00FE1AC1">
            <w:pPr>
              <w:spacing w:after="0" w:line="360" w:lineRule="auto"/>
              <w:jc w:val="right"/>
              <w:rPr>
                <w:rFonts w:eastAsia="Times New Roman" w:cs="Arial"/>
                <w:b/>
                <w:bCs/>
                <w:color w:val="000000"/>
                <w:kern w:val="0"/>
                <w14:ligatures w14:val="none"/>
              </w:rPr>
            </w:pPr>
            <w:r w:rsidRPr="00FE1AC1">
              <w:rPr>
                <w:rFonts w:eastAsia="Times New Roman" w:cs="Arial"/>
                <w:b/>
                <w:bCs/>
                <w:color w:val="000000"/>
                <w:kern w:val="0"/>
                <w14:ligatures w14:val="none"/>
              </w:rPr>
              <w:t>Total assets</w:t>
            </w:r>
          </w:p>
        </w:tc>
        <w:tc>
          <w:tcPr>
            <w:tcW w:w="1436" w:type="dxa"/>
            <w:tcBorders>
              <w:top w:val="nil"/>
              <w:left w:val="nil"/>
              <w:bottom w:val="nil"/>
              <w:right w:val="nil"/>
            </w:tcBorders>
            <w:shd w:val="clear" w:color="auto" w:fill="A8D08D" w:themeFill="accent6" w:themeFillTint="99"/>
            <w:noWrap/>
            <w:vAlign w:val="bottom"/>
            <w:hideMark/>
          </w:tcPr>
          <w:p w14:paraId="3CA51684" w14:textId="77777777" w:rsidR="003041AE" w:rsidRPr="00FE1AC1" w:rsidRDefault="003041AE" w:rsidP="00FE1AC1">
            <w:pPr>
              <w:spacing w:after="0" w:line="360" w:lineRule="auto"/>
              <w:jc w:val="right"/>
              <w:rPr>
                <w:rFonts w:eastAsia="Times New Roman" w:cs="Arial"/>
                <w:b/>
                <w:bCs/>
                <w:color w:val="000000"/>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245DA03E" w14:textId="77777777" w:rsidR="003041AE" w:rsidRPr="00FE1AC1" w:rsidRDefault="003041AE" w:rsidP="00FE1AC1">
            <w:pPr>
              <w:spacing w:after="0" w:line="360" w:lineRule="auto"/>
              <w:jc w:val="left"/>
              <w:rPr>
                <w:rFonts w:eastAsia="Times New Roman" w:cs="Arial"/>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36D93FA5" w14:textId="77777777" w:rsidR="003041AE" w:rsidRPr="00FE1AC1" w:rsidRDefault="003041AE" w:rsidP="00FE1AC1">
            <w:pPr>
              <w:spacing w:after="0" w:line="360" w:lineRule="auto"/>
              <w:jc w:val="right"/>
              <w:rPr>
                <w:rFonts w:eastAsia="Times New Roman" w:cs="Arial"/>
                <w:b/>
                <w:bCs/>
                <w:color w:val="000000"/>
                <w:kern w:val="0"/>
                <w14:ligatures w14:val="none"/>
              </w:rPr>
            </w:pPr>
            <w:r w:rsidRPr="00FE1AC1">
              <w:rPr>
                <w:rFonts w:eastAsia="Times New Roman" w:cs="Arial"/>
                <w:b/>
                <w:bCs/>
                <w:color w:val="000000"/>
                <w:kern w:val="0"/>
                <w14:ligatures w14:val="none"/>
              </w:rPr>
              <w:t>52165</w:t>
            </w:r>
          </w:p>
        </w:tc>
      </w:tr>
      <w:tr w:rsidR="003041AE" w:rsidRPr="00FE1AC1" w14:paraId="5312657D"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7CF2D3C7" w14:textId="77777777" w:rsidR="003041AE" w:rsidRPr="00FE1AC1" w:rsidRDefault="003041AE" w:rsidP="00FE1AC1">
            <w:pPr>
              <w:spacing w:after="0" w:line="360" w:lineRule="auto"/>
              <w:jc w:val="right"/>
              <w:rPr>
                <w:rFonts w:eastAsia="Times New Roman" w:cs="Arial"/>
                <w:b/>
                <w:bCs/>
                <w:color w:val="000000"/>
                <w:kern w:val="0"/>
                <w14:ligatures w14:val="none"/>
              </w:rPr>
            </w:pPr>
          </w:p>
        </w:tc>
        <w:tc>
          <w:tcPr>
            <w:tcW w:w="1436" w:type="dxa"/>
            <w:tcBorders>
              <w:top w:val="nil"/>
              <w:left w:val="nil"/>
              <w:bottom w:val="nil"/>
              <w:right w:val="nil"/>
            </w:tcBorders>
            <w:shd w:val="clear" w:color="auto" w:fill="A8D08D" w:themeFill="accent6" w:themeFillTint="99"/>
            <w:noWrap/>
            <w:vAlign w:val="bottom"/>
            <w:hideMark/>
          </w:tcPr>
          <w:p w14:paraId="0AB37CA5" w14:textId="77777777" w:rsidR="003041AE" w:rsidRPr="00FE1AC1" w:rsidRDefault="003041AE" w:rsidP="00FE1AC1">
            <w:pPr>
              <w:spacing w:after="0" w:line="360" w:lineRule="auto"/>
              <w:jc w:val="left"/>
              <w:rPr>
                <w:rFonts w:eastAsia="Times New Roman" w:cs="Arial"/>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22C18974" w14:textId="77777777" w:rsidR="003041AE" w:rsidRPr="00FE1AC1" w:rsidRDefault="003041AE" w:rsidP="00FE1AC1">
            <w:pPr>
              <w:spacing w:after="0" w:line="360" w:lineRule="auto"/>
              <w:jc w:val="left"/>
              <w:rPr>
                <w:rFonts w:eastAsia="Times New Roman" w:cs="Arial"/>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75C2F3DD"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029AC4F5" w14:textId="77777777" w:rsidTr="003041AE">
        <w:trPr>
          <w:trHeight w:val="300"/>
        </w:trPr>
        <w:tc>
          <w:tcPr>
            <w:tcW w:w="5239" w:type="dxa"/>
            <w:gridSpan w:val="2"/>
            <w:tcBorders>
              <w:top w:val="nil"/>
              <w:left w:val="nil"/>
              <w:bottom w:val="nil"/>
              <w:right w:val="nil"/>
            </w:tcBorders>
            <w:shd w:val="clear" w:color="auto" w:fill="A8D08D" w:themeFill="accent6" w:themeFillTint="99"/>
            <w:noWrap/>
            <w:vAlign w:val="bottom"/>
            <w:hideMark/>
          </w:tcPr>
          <w:p w14:paraId="03CC3E29" w14:textId="61193BC8" w:rsidR="003041AE" w:rsidRPr="00FE1AC1" w:rsidRDefault="003041AE" w:rsidP="00FE1AC1">
            <w:pPr>
              <w:spacing w:after="0" w:line="360" w:lineRule="auto"/>
              <w:jc w:val="left"/>
              <w:rPr>
                <w:rFonts w:eastAsia="Times New Roman" w:cs="Arial"/>
                <w:b/>
                <w:bCs/>
                <w:color w:val="000000"/>
                <w:kern w:val="0"/>
                <w14:ligatures w14:val="none"/>
              </w:rPr>
            </w:pPr>
            <w:r w:rsidRPr="00FE1AC1">
              <w:rPr>
                <w:rFonts w:eastAsia="Times New Roman" w:cs="Arial"/>
                <w:b/>
                <w:bCs/>
                <w:color w:val="000000"/>
                <w:kern w:val="0"/>
                <w14:ligatures w14:val="none"/>
              </w:rPr>
              <w:t>Total liabilities and Owners' equity</w:t>
            </w:r>
          </w:p>
        </w:tc>
        <w:tc>
          <w:tcPr>
            <w:tcW w:w="1140" w:type="dxa"/>
            <w:tcBorders>
              <w:top w:val="nil"/>
              <w:left w:val="nil"/>
              <w:bottom w:val="nil"/>
              <w:right w:val="nil"/>
            </w:tcBorders>
            <w:shd w:val="clear" w:color="auto" w:fill="A8D08D" w:themeFill="accent6" w:themeFillTint="99"/>
            <w:noWrap/>
            <w:vAlign w:val="bottom"/>
            <w:hideMark/>
          </w:tcPr>
          <w:p w14:paraId="4D7964E3" w14:textId="77777777" w:rsidR="003041AE" w:rsidRPr="00FE1AC1" w:rsidRDefault="003041AE" w:rsidP="00FE1AC1">
            <w:pPr>
              <w:spacing w:after="0" w:line="360" w:lineRule="auto"/>
              <w:jc w:val="left"/>
              <w:rPr>
                <w:rFonts w:eastAsia="Times New Roman" w:cs="Arial"/>
                <w:b/>
                <w:bCs/>
                <w:color w:val="000000"/>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452048EF"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427F1BC1"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06828D1A" w14:textId="06313843" w:rsidR="003041AE" w:rsidRPr="00FE1AC1" w:rsidRDefault="00251E25" w:rsidP="00FE1AC1">
            <w:pPr>
              <w:spacing w:after="0" w:line="360" w:lineRule="auto"/>
              <w:jc w:val="left"/>
              <w:rPr>
                <w:rFonts w:eastAsia="Times New Roman" w:cs="Arial"/>
                <w:color w:val="000000"/>
                <w:kern w:val="0"/>
                <w:u w:val="single"/>
                <w14:ligatures w14:val="none"/>
              </w:rPr>
            </w:pPr>
            <w:r w:rsidRPr="00FE1AC1">
              <w:rPr>
                <w:rFonts w:eastAsia="Times New Roman" w:cs="Arial"/>
                <w:color w:val="000000"/>
                <w:kern w:val="0"/>
                <w:u w:val="single"/>
                <w14:ligatures w14:val="none"/>
              </w:rPr>
              <w:t>Long-term</w:t>
            </w:r>
            <w:r w:rsidR="003041AE" w:rsidRPr="00FE1AC1">
              <w:rPr>
                <w:rFonts w:eastAsia="Times New Roman" w:cs="Arial"/>
                <w:color w:val="000000"/>
                <w:kern w:val="0"/>
                <w:u w:val="single"/>
                <w14:ligatures w14:val="none"/>
              </w:rPr>
              <w:t xml:space="preserve"> liability:</w:t>
            </w:r>
          </w:p>
        </w:tc>
        <w:tc>
          <w:tcPr>
            <w:tcW w:w="1436" w:type="dxa"/>
            <w:tcBorders>
              <w:top w:val="nil"/>
              <w:left w:val="nil"/>
              <w:bottom w:val="nil"/>
              <w:right w:val="nil"/>
            </w:tcBorders>
            <w:shd w:val="clear" w:color="auto" w:fill="A8D08D" w:themeFill="accent6" w:themeFillTint="99"/>
            <w:noWrap/>
            <w:vAlign w:val="bottom"/>
            <w:hideMark/>
          </w:tcPr>
          <w:p w14:paraId="596BC45C" w14:textId="77777777" w:rsidR="003041AE" w:rsidRPr="00FE1AC1" w:rsidRDefault="003041AE" w:rsidP="00FE1AC1">
            <w:pPr>
              <w:spacing w:after="0" w:line="360" w:lineRule="auto"/>
              <w:jc w:val="left"/>
              <w:rPr>
                <w:rFonts w:eastAsia="Times New Roman" w:cs="Arial"/>
                <w:color w:val="000000"/>
                <w:kern w:val="0"/>
                <w:u w:val="single"/>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1658EAD0" w14:textId="77777777" w:rsidR="003041AE" w:rsidRPr="00FE1AC1" w:rsidRDefault="003041AE" w:rsidP="00FE1AC1">
            <w:pPr>
              <w:spacing w:after="0" w:line="360" w:lineRule="auto"/>
              <w:jc w:val="left"/>
              <w:rPr>
                <w:rFonts w:eastAsia="Times New Roman" w:cs="Arial"/>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6C34D93E"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22DAC0E6"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21589B40"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Loan (5 years)</w:t>
            </w:r>
          </w:p>
        </w:tc>
        <w:tc>
          <w:tcPr>
            <w:tcW w:w="1436" w:type="dxa"/>
            <w:tcBorders>
              <w:top w:val="nil"/>
              <w:left w:val="nil"/>
              <w:bottom w:val="nil"/>
              <w:right w:val="nil"/>
            </w:tcBorders>
            <w:shd w:val="clear" w:color="auto" w:fill="A8D08D" w:themeFill="accent6" w:themeFillTint="99"/>
            <w:noWrap/>
            <w:vAlign w:val="bottom"/>
            <w:hideMark/>
          </w:tcPr>
          <w:p w14:paraId="5F489B73"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7F806344" w14:textId="77777777" w:rsidR="003041AE" w:rsidRPr="00FE1AC1" w:rsidRDefault="003041AE" w:rsidP="00FE1AC1">
            <w:pPr>
              <w:spacing w:after="0" w:line="360" w:lineRule="auto"/>
              <w:jc w:val="left"/>
              <w:rPr>
                <w:rFonts w:eastAsia="Times New Roman" w:cs="Arial"/>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7B6D1565"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10000</w:t>
            </w:r>
          </w:p>
        </w:tc>
      </w:tr>
      <w:tr w:rsidR="003041AE" w:rsidRPr="00FE1AC1" w14:paraId="4B0BDF1F"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3D26FF1D" w14:textId="77777777" w:rsidR="003041AE" w:rsidRPr="00FE1AC1" w:rsidRDefault="003041AE" w:rsidP="00FE1AC1">
            <w:pPr>
              <w:spacing w:after="0" w:line="360" w:lineRule="auto"/>
              <w:jc w:val="left"/>
              <w:rPr>
                <w:rFonts w:eastAsia="Times New Roman" w:cs="Arial"/>
                <w:color w:val="000000"/>
                <w:kern w:val="0"/>
                <w:u w:val="single"/>
                <w14:ligatures w14:val="none"/>
              </w:rPr>
            </w:pPr>
            <w:r w:rsidRPr="00FE1AC1">
              <w:rPr>
                <w:rFonts w:eastAsia="Times New Roman" w:cs="Arial"/>
                <w:color w:val="000000"/>
                <w:kern w:val="0"/>
                <w:u w:val="single"/>
                <w14:ligatures w14:val="none"/>
              </w:rPr>
              <w:t>Current liabilities:</w:t>
            </w:r>
          </w:p>
        </w:tc>
        <w:tc>
          <w:tcPr>
            <w:tcW w:w="1436" w:type="dxa"/>
            <w:tcBorders>
              <w:top w:val="nil"/>
              <w:left w:val="nil"/>
              <w:bottom w:val="nil"/>
              <w:right w:val="nil"/>
            </w:tcBorders>
            <w:shd w:val="clear" w:color="auto" w:fill="A8D08D" w:themeFill="accent6" w:themeFillTint="99"/>
            <w:noWrap/>
            <w:vAlign w:val="bottom"/>
            <w:hideMark/>
          </w:tcPr>
          <w:p w14:paraId="1C15C0EC" w14:textId="77777777" w:rsidR="003041AE" w:rsidRPr="00FE1AC1" w:rsidRDefault="003041AE" w:rsidP="00FE1AC1">
            <w:pPr>
              <w:spacing w:after="0" w:line="360" w:lineRule="auto"/>
              <w:jc w:val="left"/>
              <w:rPr>
                <w:rFonts w:eastAsia="Times New Roman" w:cs="Arial"/>
                <w:color w:val="000000"/>
                <w:kern w:val="0"/>
                <w:u w:val="single"/>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0996D8DB" w14:textId="77777777" w:rsidR="003041AE" w:rsidRPr="00FE1AC1" w:rsidRDefault="003041AE" w:rsidP="00FE1AC1">
            <w:pPr>
              <w:spacing w:after="0" w:line="360" w:lineRule="auto"/>
              <w:jc w:val="left"/>
              <w:rPr>
                <w:rFonts w:eastAsia="Times New Roman" w:cs="Arial"/>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7B0A0918"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5DBEBE5C"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217B766A"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Trade payable</w:t>
            </w:r>
          </w:p>
        </w:tc>
        <w:tc>
          <w:tcPr>
            <w:tcW w:w="1436" w:type="dxa"/>
            <w:tcBorders>
              <w:top w:val="nil"/>
              <w:left w:val="nil"/>
              <w:bottom w:val="nil"/>
              <w:right w:val="nil"/>
            </w:tcBorders>
            <w:shd w:val="clear" w:color="auto" w:fill="A8D08D" w:themeFill="accent6" w:themeFillTint="99"/>
            <w:noWrap/>
            <w:vAlign w:val="bottom"/>
            <w:hideMark/>
          </w:tcPr>
          <w:p w14:paraId="187A854B"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2F585E59"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2300</w:t>
            </w:r>
          </w:p>
        </w:tc>
        <w:tc>
          <w:tcPr>
            <w:tcW w:w="3071" w:type="dxa"/>
            <w:tcBorders>
              <w:top w:val="nil"/>
              <w:left w:val="nil"/>
              <w:bottom w:val="nil"/>
              <w:right w:val="nil"/>
            </w:tcBorders>
            <w:shd w:val="clear" w:color="auto" w:fill="A8D08D" w:themeFill="accent6" w:themeFillTint="99"/>
            <w:noWrap/>
            <w:vAlign w:val="bottom"/>
            <w:hideMark/>
          </w:tcPr>
          <w:p w14:paraId="6C283679"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5A875C5B"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7999B9BE"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Accrued salaries</w:t>
            </w:r>
          </w:p>
        </w:tc>
        <w:tc>
          <w:tcPr>
            <w:tcW w:w="1436" w:type="dxa"/>
            <w:tcBorders>
              <w:top w:val="nil"/>
              <w:left w:val="nil"/>
              <w:bottom w:val="nil"/>
              <w:right w:val="nil"/>
            </w:tcBorders>
            <w:shd w:val="clear" w:color="auto" w:fill="A8D08D" w:themeFill="accent6" w:themeFillTint="99"/>
            <w:noWrap/>
            <w:vAlign w:val="bottom"/>
            <w:hideMark/>
          </w:tcPr>
          <w:p w14:paraId="1977A490"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1DF0E994"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3000</w:t>
            </w:r>
          </w:p>
        </w:tc>
        <w:tc>
          <w:tcPr>
            <w:tcW w:w="3071" w:type="dxa"/>
            <w:tcBorders>
              <w:top w:val="nil"/>
              <w:left w:val="nil"/>
              <w:bottom w:val="nil"/>
              <w:right w:val="nil"/>
            </w:tcBorders>
            <w:shd w:val="clear" w:color="auto" w:fill="A8D08D" w:themeFill="accent6" w:themeFillTint="99"/>
            <w:noWrap/>
            <w:vAlign w:val="bottom"/>
            <w:hideMark/>
          </w:tcPr>
          <w:p w14:paraId="3E3D8E42"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69C8BB64" w14:textId="77777777" w:rsidTr="003041AE">
        <w:trPr>
          <w:trHeight w:val="300"/>
        </w:trPr>
        <w:tc>
          <w:tcPr>
            <w:tcW w:w="5239" w:type="dxa"/>
            <w:gridSpan w:val="2"/>
            <w:tcBorders>
              <w:top w:val="nil"/>
              <w:left w:val="nil"/>
              <w:bottom w:val="nil"/>
              <w:right w:val="nil"/>
            </w:tcBorders>
            <w:shd w:val="clear" w:color="auto" w:fill="A8D08D" w:themeFill="accent6" w:themeFillTint="99"/>
            <w:noWrap/>
            <w:vAlign w:val="bottom"/>
            <w:hideMark/>
          </w:tcPr>
          <w:p w14:paraId="15EEFBDB"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Vehicle maintenance cost accrued</w:t>
            </w:r>
          </w:p>
        </w:tc>
        <w:tc>
          <w:tcPr>
            <w:tcW w:w="1140" w:type="dxa"/>
            <w:tcBorders>
              <w:top w:val="nil"/>
              <w:left w:val="nil"/>
              <w:bottom w:val="nil"/>
              <w:right w:val="nil"/>
            </w:tcBorders>
            <w:shd w:val="clear" w:color="auto" w:fill="A8D08D" w:themeFill="accent6" w:themeFillTint="99"/>
            <w:noWrap/>
            <w:vAlign w:val="bottom"/>
            <w:hideMark/>
          </w:tcPr>
          <w:p w14:paraId="0C40D083"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150</w:t>
            </w:r>
          </w:p>
        </w:tc>
        <w:tc>
          <w:tcPr>
            <w:tcW w:w="3071" w:type="dxa"/>
            <w:tcBorders>
              <w:top w:val="nil"/>
              <w:left w:val="nil"/>
              <w:bottom w:val="nil"/>
              <w:right w:val="nil"/>
            </w:tcBorders>
            <w:shd w:val="clear" w:color="auto" w:fill="A8D08D" w:themeFill="accent6" w:themeFillTint="99"/>
            <w:noWrap/>
            <w:vAlign w:val="bottom"/>
            <w:hideMark/>
          </w:tcPr>
          <w:p w14:paraId="2D8BDDCD"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5450</w:t>
            </w:r>
          </w:p>
        </w:tc>
      </w:tr>
      <w:tr w:rsidR="003041AE" w:rsidRPr="00FE1AC1" w14:paraId="339267ED"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54C9D4D4" w14:textId="4B3ADE76" w:rsidR="003041AE" w:rsidRPr="00FE1AC1" w:rsidRDefault="00251E25" w:rsidP="00FE1AC1">
            <w:pPr>
              <w:spacing w:after="0" w:line="360" w:lineRule="auto"/>
              <w:jc w:val="center"/>
              <w:rPr>
                <w:rFonts w:eastAsia="Times New Roman" w:cs="Arial"/>
                <w:b/>
                <w:bCs/>
                <w:color w:val="000000"/>
                <w:kern w:val="0"/>
                <w:u w:val="single"/>
                <w14:ligatures w14:val="none"/>
              </w:rPr>
            </w:pPr>
            <w:r w:rsidRPr="00FE1AC1">
              <w:rPr>
                <w:rFonts w:eastAsia="Times New Roman" w:cs="Arial"/>
                <w:b/>
                <w:bCs/>
                <w:color w:val="000000"/>
                <w:kern w:val="0"/>
                <w:u w:val="single"/>
                <w14:ligatures w14:val="none"/>
              </w:rPr>
              <w:t>Owner's</w:t>
            </w:r>
            <w:r w:rsidR="003041AE" w:rsidRPr="00FE1AC1">
              <w:rPr>
                <w:rFonts w:eastAsia="Times New Roman" w:cs="Arial"/>
                <w:b/>
                <w:bCs/>
                <w:color w:val="000000"/>
                <w:kern w:val="0"/>
                <w:u w:val="single"/>
                <w14:ligatures w14:val="none"/>
              </w:rPr>
              <w:t xml:space="preserve"> Equity</w:t>
            </w:r>
          </w:p>
        </w:tc>
        <w:tc>
          <w:tcPr>
            <w:tcW w:w="1436" w:type="dxa"/>
            <w:tcBorders>
              <w:top w:val="nil"/>
              <w:left w:val="nil"/>
              <w:bottom w:val="nil"/>
              <w:right w:val="nil"/>
            </w:tcBorders>
            <w:shd w:val="clear" w:color="auto" w:fill="A8D08D" w:themeFill="accent6" w:themeFillTint="99"/>
            <w:noWrap/>
            <w:vAlign w:val="bottom"/>
            <w:hideMark/>
          </w:tcPr>
          <w:p w14:paraId="5DF69943" w14:textId="77777777" w:rsidR="003041AE" w:rsidRPr="00FE1AC1" w:rsidRDefault="003041AE" w:rsidP="00FE1AC1">
            <w:pPr>
              <w:spacing w:after="0" w:line="360" w:lineRule="auto"/>
              <w:jc w:val="center"/>
              <w:rPr>
                <w:rFonts w:eastAsia="Times New Roman" w:cs="Arial"/>
                <w:b/>
                <w:bCs/>
                <w:color w:val="000000"/>
                <w:kern w:val="0"/>
                <w:u w:val="single"/>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58628DC8" w14:textId="77777777" w:rsidR="003041AE" w:rsidRPr="00FE1AC1" w:rsidRDefault="003041AE" w:rsidP="00FE1AC1">
            <w:pPr>
              <w:spacing w:after="0" w:line="360" w:lineRule="auto"/>
              <w:jc w:val="left"/>
              <w:rPr>
                <w:rFonts w:eastAsia="Times New Roman" w:cs="Arial"/>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57E627D1" w14:textId="77777777" w:rsidR="003041AE" w:rsidRPr="00FE1AC1" w:rsidRDefault="003041AE" w:rsidP="00FE1AC1">
            <w:pPr>
              <w:spacing w:after="0" w:line="360" w:lineRule="auto"/>
              <w:jc w:val="left"/>
              <w:rPr>
                <w:rFonts w:eastAsia="Times New Roman" w:cs="Arial"/>
                <w:kern w:val="0"/>
                <w14:ligatures w14:val="none"/>
              </w:rPr>
            </w:pPr>
          </w:p>
        </w:tc>
      </w:tr>
      <w:tr w:rsidR="003041AE" w:rsidRPr="00FE1AC1" w14:paraId="14401209"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12A9B143"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Capital</w:t>
            </w:r>
          </w:p>
        </w:tc>
        <w:tc>
          <w:tcPr>
            <w:tcW w:w="1436" w:type="dxa"/>
            <w:tcBorders>
              <w:top w:val="nil"/>
              <w:left w:val="nil"/>
              <w:bottom w:val="nil"/>
              <w:right w:val="nil"/>
            </w:tcBorders>
            <w:shd w:val="clear" w:color="auto" w:fill="A8D08D" w:themeFill="accent6" w:themeFillTint="99"/>
            <w:noWrap/>
            <w:vAlign w:val="bottom"/>
            <w:hideMark/>
          </w:tcPr>
          <w:p w14:paraId="130219BB"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52A1CBDC"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25000</w:t>
            </w:r>
          </w:p>
        </w:tc>
        <w:tc>
          <w:tcPr>
            <w:tcW w:w="3071" w:type="dxa"/>
            <w:tcBorders>
              <w:top w:val="nil"/>
              <w:left w:val="nil"/>
              <w:bottom w:val="nil"/>
              <w:right w:val="nil"/>
            </w:tcBorders>
            <w:shd w:val="clear" w:color="auto" w:fill="A8D08D" w:themeFill="accent6" w:themeFillTint="99"/>
            <w:noWrap/>
            <w:vAlign w:val="bottom"/>
            <w:hideMark/>
          </w:tcPr>
          <w:p w14:paraId="2416A837"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0B99F587"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7900A4C1"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net profit</w:t>
            </w:r>
          </w:p>
        </w:tc>
        <w:tc>
          <w:tcPr>
            <w:tcW w:w="1436" w:type="dxa"/>
            <w:tcBorders>
              <w:top w:val="nil"/>
              <w:left w:val="nil"/>
              <w:bottom w:val="nil"/>
              <w:right w:val="nil"/>
            </w:tcBorders>
            <w:shd w:val="clear" w:color="auto" w:fill="A8D08D" w:themeFill="accent6" w:themeFillTint="99"/>
            <w:noWrap/>
            <w:vAlign w:val="bottom"/>
            <w:hideMark/>
          </w:tcPr>
          <w:p w14:paraId="28BD76E0"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07864579"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24715</w:t>
            </w:r>
          </w:p>
        </w:tc>
        <w:tc>
          <w:tcPr>
            <w:tcW w:w="3071" w:type="dxa"/>
            <w:tcBorders>
              <w:top w:val="nil"/>
              <w:left w:val="nil"/>
              <w:bottom w:val="nil"/>
              <w:right w:val="nil"/>
            </w:tcBorders>
            <w:shd w:val="clear" w:color="auto" w:fill="A8D08D" w:themeFill="accent6" w:themeFillTint="99"/>
            <w:noWrap/>
            <w:vAlign w:val="bottom"/>
            <w:hideMark/>
          </w:tcPr>
          <w:p w14:paraId="4523DB1E" w14:textId="77777777" w:rsidR="003041AE" w:rsidRPr="00FE1AC1" w:rsidRDefault="003041AE" w:rsidP="00FE1AC1">
            <w:pPr>
              <w:spacing w:after="0" w:line="360" w:lineRule="auto"/>
              <w:jc w:val="right"/>
              <w:rPr>
                <w:rFonts w:eastAsia="Times New Roman" w:cs="Arial"/>
                <w:color w:val="000000"/>
                <w:kern w:val="0"/>
                <w:u w:val="single"/>
                <w14:ligatures w14:val="none"/>
              </w:rPr>
            </w:pPr>
          </w:p>
        </w:tc>
      </w:tr>
      <w:tr w:rsidR="003041AE" w:rsidRPr="00FE1AC1" w14:paraId="29FC61C4"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2C6CF78A" w14:textId="77777777" w:rsidR="003041AE" w:rsidRPr="00FE1AC1" w:rsidRDefault="003041AE" w:rsidP="00FE1AC1">
            <w:pPr>
              <w:spacing w:after="0" w:line="360" w:lineRule="auto"/>
              <w:jc w:val="left"/>
              <w:rPr>
                <w:rFonts w:eastAsia="Times New Roman" w:cs="Arial"/>
                <w:kern w:val="0"/>
                <w14:ligatures w14:val="none"/>
              </w:rPr>
            </w:pPr>
          </w:p>
        </w:tc>
        <w:tc>
          <w:tcPr>
            <w:tcW w:w="1436" w:type="dxa"/>
            <w:tcBorders>
              <w:top w:val="nil"/>
              <w:left w:val="nil"/>
              <w:bottom w:val="nil"/>
              <w:right w:val="nil"/>
            </w:tcBorders>
            <w:shd w:val="clear" w:color="auto" w:fill="A8D08D" w:themeFill="accent6" w:themeFillTint="99"/>
            <w:noWrap/>
            <w:vAlign w:val="bottom"/>
            <w:hideMark/>
          </w:tcPr>
          <w:p w14:paraId="6B612526" w14:textId="77777777" w:rsidR="003041AE" w:rsidRPr="00FE1AC1" w:rsidRDefault="003041AE" w:rsidP="00FE1AC1">
            <w:pPr>
              <w:spacing w:after="0" w:line="360" w:lineRule="auto"/>
              <w:jc w:val="left"/>
              <w:rPr>
                <w:rFonts w:eastAsia="Times New Roman" w:cs="Arial"/>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08DB0F9B" w14:textId="77777777" w:rsidR="003041AE" w:rsidRPr="00FE1AC1" w:rsidRDefault="003041AE" w:rsidP="00FE1AC1">
            <w:pPr>
              <w:spacing w:after="0" w:line="360" w:lineRule="auto"/>
              <w:jc w:val="right"/>
              <w:rPr>
                <w:rFonts w:eastAsia="Times New Roman" w:cs="Arial"/>
                <w:color w:val="000000"/>
                <w:kern w:val="0"/>
                <w14:ligatures w14:val="none"/>
              </w:rPr>
            </w:pPr>
            <w:r w:rsidRPr="00FE1AC1">
              <w:rPr>
                <w:rFonts w:eastAsia="Times New Roman" w:cs="Arial"/>
                <w:color w:val="000000"/>
                <w:kern w:val="0"/>
                <w14:ligatures w14:val="none"/>
              </w:rPr>
              <w:t>49715</w:t>
            </w:r>
          </w:p>
        </w:tc>
        <w:tc>
          <w:tcPr>
            <w:tcW w:w="3071" w:type="dxa"/>
            <w:tcBorders>
              <w:top w:val="nil"/>
              <w:left w:val="nil"/>
              <w:bottom w:val="nil"/>
              <w:right w:val="nil"/>
            </w:tcBorders>
            <w:shd w:val="clear" w:color="auto" w:fill="A8D08D" w:themeFill="accent6" w:themeFillTint="99"/>
            <w:noWrap/>
            <w:vAlign w:val="bottom"/>
            <w:hideMark/>
          </w:tcPr>
          <w:p w14:paraId="56F256E5" w14:textId="77777777" w:rsidR="003041AE" w:rsidRPr="00FE1AC1" w:rsidRDefault="003041AE" w:rsidP="00FE1AC1">
            <w:pPr>
              <w:spacing w:after="0" w:line="360" w:lineRule="auto"/>
              <w:jc w:val="right"/>
              <w:rPr>
                <w:rFonts w:eastAsia="Times New Roman" w:cs="Arial"/>
                <w:color w:val="000000"/>
                <w:kern w:val="0"/>
                <w14:ligatures w14:val="none"/>
              </w:rPr>
            </w:pPr>
          </w:p>
        </w:tc>
      </w:tr>
      <w:tr w:rsidR="003041AE" w:rsidRPr="00FE1AC1" w14:paraId="15DBB77D" w14:textId="77777777" w:rsidTr="003041AE">
        <w:trPr>
          <w:trHeight w:val="300"/>
        </w:trPr>
        <w:tc>
          <w:tcPr>
            <w:tcW w:w="3803" w:type="dxa"/>
            <w:tcBorders>
              <w:top w:val="nil"/>
              <w:left w:val="nil"/>
              <w:bottom w:val="nil"/>
              <w:right w:val="nil"/>
            </w:tcBorders>
            <w:shd w:val="clear" w:color="auto" w:fill="A8D08D" w:themeFill="accent6" w:themeFillTint="99"/>
            <w:noWrap/>
            <w:vAlign w:val="bottom"/>
            <w:hideMark/>
          </w:tcPr>
          <w:p w14:paraId="523F561F" w14:textId="77777777" w:rsidR="003041AE" w:rsidRPr="00FE1AC1" w:rsidRDefault="003041AE" w:rsidP="00FE1AC1">
            <w:pPr>
              <w:spacing w:after="0" w:line="360" w:lineRule="auto"/>
              <w:jc w:val="left"/>
              <w:rPr>
                <w:rFonts w:eastAsia="Times New Roman" w:cs="Arial"/>
                <w:color w:val="000000"/>
                <w:kern w:val="0"/>
                <w14:ligatures w14:val="none"/>
              </w:rPr>
            </w:pPr>
            <w:r w:rsidRPr="00FE1AC1">
              <w:rPr>
                <w:rFonts w:eastAsia="Times New Roman" w:cs="Arial"/>
                <w:color w:val="000000"/>
                <w:kern w:val="0"/>
                <w14:ligatures w14:val="none"/>
              </w:rPr>
              <w:t>(-) Drawing</w:t>
            </w:r>
          </w:p>
        </w:tc>
        <w:tc>
          <w:tcPr>
            <w:tcW w:w="1436" w:type="dxa"/>
            <w:tcBorders>
              <w:top w:val="nil"/>
              <w:left w:val="nil"/>
              <w:bottom w:val="nil"/>
              <w:right w:val="nil"/>
            </w:tcBorders>
            <w:shd w:val="clear" w:color="auto" w:fill="A8D08D" w:themeFill="accent6" w:themeFillTint="99"/>
            <w:noWrap/>
            <w:vAlign w:val="bottom"/>
            <w:hideMark/>
          </w:tcPr>
          <w:p w14:paraId="62D7CCC2" w14:textId="77777777" w:rsidR="003041AE" w:rsidRPr="00FE1AC1" w:rsidRDefault="003041AE" w:rsidP="00FE1AC1">
            <w:pPr>
              <w:spacing w:after="0" w:line="360" w:lineRule="auto"/>
              <w:jc w:val="left"/>
              <w:rPr>
                <w:rFonts w:eastAsia="Times New Roman" w:cs="Arial"/>
                <w:color w:val="000000"/>
                <w:kern w:val="0"/>
                <w14:ligatures w14:val="none"/>
              </w:rPr>
            </w:pPr>
          </w:p>
        </w:tc>
        <w:tc>
          <w:tcPr>
            <w:tcW w:w="1140" w:type="dxa"/>
            <w:tcBorders>
              <w:top w:val="nil"/>
              <w:left w:val="nil"/>
              <w:bottom w:val="nil"/>
              <w:right w:val="nil"/>
            </w:tcBorders>
            <w:shd w:val="clear" w:color="auto" w:fill="A8D08D" w:themeFill="accent6" w:themeFillTint="99"/>
            <w:noWrap/>
            <w:vAlign w:val="bottom"/>
            <w:hideMark/>
          </w:tcPr>
          <w:p w14:paraId="0BD72517"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13000</w:t>
            </w:r>
          </w:p>
        </w:tc>
        <w:tc>
          <w:tcPr>
            <w:tcW w:w="3071" w:type="dxa"/>
            <w:tcBorders>
              <w:top w:val="nil"/>
              <w:left w:val="nil"/>
              <w:bottom w:val="nil"/>
              <w:right w:val="nil"/>
            </w:tcBorders>
            <w:shd w:val="clear" w:color="auto" w:fill="A8D08D" w:themeFill="accent6" w:themeFillTint="99"/>
            <w:noWrap/>
            <w:vAlign w:val="bottom"/>
            <w:hideMark/>
          </w:tcPr>
          <w:p w14:paraId="57B6AB6F" w14:textId="77777777" w:rsidR="003041AE" w:rsidRPr="00FE1AC1" w:rsidRDefault="003041AE" w:rsidP="00FE1AC1">
            <w:pPr>
              <w:spacing w:after="0" w:line="360" w:lineRule="auto"/>
              <w:jc w:val="right"/>
              <w:rPr>
                <w:rFonts w:eastAsia="Times New Roman" w:cs="Arial"/>
                <w:color w:val="000000"/>
                <w:kern w:val="0"/>
                <w:u w:val="single"/>
                <w14:ligatures w14:val="none"/>
              </w:rPr>
            </w:pPr>
            <w:r w:rsidRPr="00FE1AC1">
              <w:rPr>
                <w:rFonts w:eastAsia="Times New Roman" w:cs="Arial"/>
                <w:color w:val="000000"/>
                <w:kern w:val="0"/>
                <w:u w:val="single"/>
                <w14:ligatures w14:val="none"/>
              </w:rPr>
              <w:t>36715</w:t>
            </w:r>
          </w:p>
        </w:tc>
      </w:tr>
      <w:tr w:rsidR="003041AE" w:rsidRPr="00FE1AC1" w14:paraId="07C9E379" w14:textId="77777777" w:rsidTr="003041AE">
        <w:trPr>
          <w:trHeight w:val="300"/>
        </w:trPr>
        <w:tc>
          <w:tcPr>
            <w:tcW w:w="5239" w:type="dxa"/>
            <w:gridSpan w:val="2"/>
            <w:tcBorders>
              <w:top w:val="nil"/>
              <w:left w:val="nil"/>
              <w:bottom w:val="nil"/>
              <w:right w:val="nil"/>
            </w:tcBorders>
            <w:shd w:val="clear" w:color="auto" w:fill="A8D08D" w:themeFill="accent6" w:themeFillTint="99"/>
            <w:noWrap/>
            <w:vAlign w:val="bottom"/>
            <w:hideMark/>
          </w:tcPr>
          <w:p w14:paraId="291AFB0C" w14:textId="39941BA7" w:rsidR="003041AE" w:rsidRPr="00FE1AC1" w:rsidRDefault="003041AE" w:rsidP="00FE1AC1">
            <w:pPr>
              <w:spacing w:after="0" w:line="360" w:lineRule="auto"/>
              <w:jc w:val="left"/>
              <w:rPr>
                <w:rFonts w:eastAsia="Times New Roman" w:cs="Arial"/>
                <w:b/>
                <w:bCs/>
                <w:color w:val="000000"/>
                <w:kern w:val="0"/>
                <w14:ligatures w14:val="none"/>
              </w:rPr>
            </w:pPr>
            <w:r w:rsidRPr="00FE1AC1">
              <w:rPr>
                <w:rFonts w:eastAsia="Times New Roman" w:cs="Arial"/>
                <w:b/>
                <w:bCs/>
                <w:color w:val="000000"/>
                <w:kern w:val="0"/>
                <w14:ligatures w14:val="none"/>
              </w:rPr>
              <w:t>Total liabilities and Owners' equity</w:t>
            </w:r>
          </w:p>
        </w:tc>
        <w:tc>
          <w:tcPr>
            <w:tcW w:w="1140" w:type="dxa"/>
            <w:tcBorders>
              <w:top w:val="nil"/>
              <w:left w:val="nil"/>
              <w:bottom w:val="nil"/>
              <w:right w:val="nil"/>
            </w:tcBorders>
            <w:shd w:val="clear" w:color="auto" w:fill="A8D08D" w:themeFill="accent6" w:themeFillTint="99"/>
            <w:noWrap/>
            <w:vAlign w:val="bottom"/>
            <w:hideMark/>
          </w:tcPr>
          <w:p w14:paraId="0B1DBD86" w14:textId="77777777" w:rsidR="003041AE" w:rsidRPr="00FE1AC1" w:rsidRDefault="003041AE" w:rsidP="00FE1AC1">
            <w:pPr>
              <w:spacing w:after="0" w:line="360" w:lineRule="auto"/>
              <w:jc w:val="left"/>
              <w:rPr>
                <w:rFonts w:eastAsia="Times New Roman" w:cs="Arial"/>
                <w:b/>
                <w:bCs/>
                <w:color w:val="000000"/>
                <w:kern w:val="0"/>
                <w14:ligatures w14:val="none"/>
              </w:rPr>
            </w:pPr>
          </w:p>
        </w:tc>
        <w:tc>
          <w:tcPr>
            <w:tcW w:w="3071" w:type="dxa"/>
            <w:tcBorders>
              <w:top w:val="nil"/>
              <w:left w:val="nil"/>
              <w:bottom w:val="nil"/>
              <w:right w:val="nil"/>
            </w:tcBorders>
            <w:shd w:val="clear" w:color="auto" w:fill="A8D08D" w:themeFill="accent6" w:themeFillTint="99"/>
            <w:noWrap/>
            <w:vAlign w:val="bottom"/>
            <w:hideMark/>
          </w:tcPr>
          <w:p w14:paraId="0EFC8012" w14:textId="77777777" w:rsidR="003041AE" w:rsidRPr="00FE1AC1" w:rsidRDefault="003041AE" w:rsidP="00FE1AC1">
            <w:pPr>
              <w:spacing w:after="0" w:line="360" w:lineRule="auto"/>
              <w:jc w:val="right"/>
              <w:rPr>
                <w:rFonts w:eastAsia="Times New Roman" w:cs="Arial"/>
                <w:b/>
                <w:bCs/>
                <w:color w:val="000000"/>
                <w:kern w:val="0"/>
                <w14:ligatures w14:val="none"/>
              </w:rPr>
            </w:pPr>
            <w:r w:rsidRPr="00FE1AC1">
              <w:rPr>
                <w:rFonts w:eastAsia="Times New Roman" w:cs="Arial"/>
                <w:b/>
                <w:bCs/>
                <w:color w:val="000000"/>
                <w:kern w:val="0"/>
                <w14:ligatures w14:val="none"/>
              </w:rPr>
              <w:t>52165</w:t>
            </w:r>
          </w:p>
        </w:tc>
      </w:tr>
    </w:tbl>
    <w:p w14:paraId="77E180DC" w14:textId="77777777" w:rsidR="00F755C5" w:rsidRPr="00FE1AC1" w:rsidRDefault="003041AE" w:rsidP="00FE1AC1">
      <w:pPr>
        <w:spacing w:line="360" w:lineRule="auto"/>
        <w:rPr>
          <w:rFonts w:cs="Arial"/>
        </w:rPr>
      </w:pPr>
      <w:r w:rsidRPr="00FE1AC1">
        <w:rPr>
          <w:rFonts w:cs="Arial"/>
        </w:rPr>
        <w:lastRenderedPageBreak/>
        <w:fldChar w:fldCharType="end"/>
      </w:r>
    </w:p>
    <w:p w14:paraId="6AC8C26F" w14:textId="77777777" w:rsidR="00F755C5" w:rsidRPr="00FE1AC1" w:rsidRDefault="00F755C5" w:rsidP="00FE1AC1">
      <w:pPr>
        <w:spacing w:line="360" w:lineRule="auto"/>
        <w:rPr>
          <w:rFonts w:cs="Arial"/>
        </w:rPr>
      </w:pPr>
    </w:p>
    <w:p w14:paraId="7F9EDBF5" w14:textId="21198324" w:rsidR="00824AA8" w:rsidRPr="00FE1AC1" w:rsidRDefault="00824AA8" w:rsidP="00FE1AC1">
      <w:pPr>
        <w:pStyle w:val="Heading1"/>
        <w:spacing w:line="360" w:lineRule="auto"/>
        <w:rPr>
          <w:rFonts w:cs="Arial"/>
          <w:sz w:val="22"/>
          <w:szCs w:val="22"/>
        </w:rPr>
      </w:pPr>
      <w:bookmarkStart w:id="8" w:name="_Toc160121397"/>
      <w:r w:rsidRPr="00FE1AC1">
        <w:rPr>
          <w:rFonts w:cs="Arial"/>
          <w:sz w:val="22"/>
          <w:szCs w:val="22"/>
        </w:rPr>
        <w:t>Task-03</w:t>
      </w:r>
      <w:bookmarkEnd w:id="8"/>
    </w:p>
    <w:p w14:paraId="62720051" w14:textId="57FD463D" w:rsidR="00824AA8" w:rsidRPr="00FE1AC1" w:rsidRDefault="00D1193F" w:rsidP="00FE1AC1">
      <w:pPr>
        <w:pStyle w:val="Heading2"/>
        <w:spacing w:line="360" w:lineRule="auto"/>
        <w:rPr>
          <w:rFonts w:cs="Arial"/>
          <w:sz w:val="22"/>
          <w:szCs w:val="22"/>
        </w:rPr>
      </w:pPr>
      <w:bookmarkStart w:id="9" w:name="_Toc160121398"/>
      <w:r w:rsidRPr="00FE1AC1">
        <w:rPr>
          <w:rFonts w:cs="Arial"/>
          <w:sz w:val="22"/>
          <w:szCs w:val="22"/>
        </w:rPr>
        <w:t>A short essay on” going concern” in accounting:</w:t>
      </w:r>
      <w:bookmarkEnd w:id="9"/>
    </w:p>
    <w:p w14:paraId="7B3DB374" w14:textId="5FA88723" w:rsidR="00F755C5" w:rsidRPr="00FE1AC1" w:rsidRDefault="00D1193F" w:rsidP="00FE1AC1">
      <w:pPr>
        <w:spacing w:line="360" w:lineRule="auto"/>
        <w:rPr>
          <w:rFonts w:cs="Arial"/>
        </w:rPr>
      </w:pPr>
      <w:r w:rsidRPr="00FE1AC1">
        <w:rPr>
          <w:rFonts w:cs="Arial"/>
        </w:rPr>
        <w:t xml:space="preserve">The idea of “going concern” in the field of accounting refers to the assumption that a business </w:t>
      </w:r>
      <w:proofErr w:type="spellStart"/>
      <w:r w:rsidR="00251E25" w:rsidRPr="00FE1AC1">
        <w:rPr>
          <w:rFonts w:cs="Arial"/>
        </w:rPr>
        <w:t>organisation</w:t>
      </w:r>
      <w:proofErr w:type="spellEnd"/>
      <w:r w:rsidRPr="00FE1AC1">
        <w:rPr>
          <w:rFonts w:cs="Arial"/>
        </w:rPr>
        <w:t xml:space="preserve"> will run its operational activities for the foreseeable future regardless of the necessity or intention to liquidate or shrink significant assets’ portions. This accounting principle emphasizes financial reporting and guides how several types of companies prepare their financial statements as well as their financial health</w:t>
      </w:r>
      <w:r w:rsidR="00672F7D" w:rsidRPr="00FE1AC1">
        <w:rPr>
          <w:rFonts w:cs="Arial"/>
        </w:rPr>
        <w:t xml:space="preserve"> (</w:t>
      </w:r>
      <w:proofErr w:type="spellStart"/>
      <w:r w:rsidR="00672F7D" w:rsidRPr="00FE1AC1">
        <w:rPr>
          <w:rFonts w:cs="Arial"/>
        </w:rPr>
        <w:t>Gofwan</w:t>
      </w:r>
      <w:proofErr w:type="spellEnd"/>
      <w:r w:rsidR="00672F7D" w:rsidRPr="00FE1AC1">
        <w:rPr>
          <w:rFonts w:cs="Arial"/>
        </w:rPr>
        <w:t xml:space="preserve"> et al., 2022)</w:t>
      </w:r>
      <w:r w:rsidRPr="00FE1AC1">
        <w:rPr>
          <w:rFonts w:cs="Arial"/>
        </w:rPr>
        <w:t>.</w:t>
      </w:r>
      <w:r w:rsidRPr="00FE1AC1">
        <w:rPr>
          <w:rFonts w:cs="Arial"/>
          <w:b/>
          <w:bCs/>
        </w:rPr>
        <w:t xml:space="preserve"> </w:t>
      </w:r>
      <w:proofErr w:type="gramStart"/>
      <w:r w:rsidRPr="00FE1AC1">
        <w:rPr>
          <w:rFonts w:cs="Arial"/>
          <w:b/>
          <w:bCs/>
        </w:rPr>
        <w:t xml:space="preserve">The application </w:t>
      </w:r>
      <w:r w:rsidRPr="00FE1AC1">
        <w:rPr>
          <w:rFonts w:cs="Arial"/>
        </w:rPr>
        <w:t>where the going concern assumption impacts several prospects of accounting in practice</w:t>
      </w:r>
      <w:r w:rsidR="00EB6857" w:rsidRPr="00FE1AC1">
        <w:rPr>
          <w:rFonts w:cs="Arial"/>
        </w:rPr>
        <w:t>, such as asset valuation, preparing financial statements, and decision-making.</w:t>
      </w:r>
      <w:proofErr w:type="gramEnd"/>
      <w:r w:rsidR="00EB6857" w:rsidRPr="00FE1AC1">
        <w:rPr>
          <w:rFonts w:cs="Arial"/>
        </w:rPr>
        <w:t xml:space="preserve"> Accounts assume that the business organization will run its operations unless evidence proposes otherwise when preparing financial statements. They evaluate the ability of the company to reach its financial obligations as they come due, regarding factors like historical performance, management’s plan, and market conditions. The necessity of the accounting principle like “going concern” is universal. </w:t>
      </w:r>
      <w:r w:rsidR="0017645C" w:rsidRPr="00FE1AC1">
        <w:rPr>
          <w:rFonts w:cs="Arial"/>
        </w:rPr>
        <w:t>I</w:t>
      </w:r>
      <w:r w:rsidR="00EB6857" w:rsidRPr="00FE1AC1">
        <w:rPr>
          <w:rFonts w:cs="Arial"/>
        </w:rPr>
        <w:t>t gives reliable information about the financial position and performance to the stakeholders like investors, management, and creditors</w:t>
      </w:r>
      <w:r w:rsidR="00672F7D" w:rsidRPr="00FE1AC1">
        <w:rPr>
          <w:rFonts w:cs="Arial"/>
        </w:rPr>
        <w:t xml:space="preserve"> (Ali et al., 2020)</w:t>
      </w:r>
      <w:r w:rsidR="00EB6857" w:rsidRPr="00FE1AC1">
        <w:rPr>
          <w:rFonts w:cs="Arial"/>
        </w:rPr>
        <w:t>. Financial statement shows a more perfect and accurate image of the long-run viability of the company by assuming continuity.</w:t>
      </w:r>
      <w:r w:rsidR="0017645C" w:rsidRPr="00FE1AC1">
        <w:rPr>
          <w:rFonts w:cs="Arial"/>
        </w:rPr>
        <w:t xml:space="preserve"> The going concern assumption influences asset valuation. By the historical cost or fair market value, the assets are calculated generally relying on whether the company expects to use or sell the assets in the general course of business. This valuation procedure ensures that the balance sheet reflects the true economic value of the assets, complying with the principle of conservation. Besides this, the accounting concept influences decision-making at both strategic levels and operational levels. Management depends on this assumption to create informed decisions about resource allocation, long-run planning, and investment opportunities</w:t>
      </w:r>
      <w:r w:rsidR="00672F7D" w:rsidRPr="00FE1AC1">
        <w:rPr>
          <w:rFonts w:cs="Arial"/>
        </w:rPr>
        <w:t xml:space="preserve"> (</w:t>
      </w:r>
      <w:proofErr w:type="spellStart"/>
      <w:r w:rsidR="00672F7D" w:rsidRPr="00FE1AC1">
        <w:rPr>
          <w:rFonts w:cs="Arial"/>
        </w:rPr>
        <w:t>Gofwan</w:t>
      </w:r>
      <w:proofErr w:type="spellEnd"/>
      <w:r w:rsidR="00672F7D" w:rsidRPr="00FE1AC1">
        <w:rPr>
          <w:rFonts w:cs="Arial"/>
        </w:rPr>
        <w:t xml:space="preserve"> et al., 2022)</w:t>
      </w:r>
      <w:r w:rsidR="0017645C" w:rsidRPr="00FE1AC1">
        <w:rPr>
          <w:rFonts w:cs="Arial"/>
        </w:rPr>
        <w:t xml:space="preserve">. Similarly, creditors and investors </w:t>
      </w:r>
      <w:proofErr w:type="spellStart"/>
      <w:r w:rsidR="00251E25" w:rsidRPr="00FE1AC1">
        <w:rPr>
          <w:rFonts w:cs="Arial"/>
        </w:rPr>
        <w:t>utilise</w:t>
      </w:r>
      <w:proofErr w:type="spellEnd"/>
      <w:r w:rsidR="0017645C" w:rsidRPr="00FE1AC1">
        <w:rPr>
          <w:rFonts w:cs="Arial"/>
        </w:rPr>
        <w:t xml:space="preserve"> it to </w:t>
      </w:r>
      <w:r w:rsidR="00251E25" w:rsidRPr="00FE1AC1">
        <w:rPr>
          <w:rFonts w:cs="Arial"/>
        </w:rPr>
        <w:t>assess</w:t>
      </w:r>
      <w:r w:rsidR="0017645C" w:rsidRPr="00FE1AC1">
        <w:rPr>
          <w:rFonts w:cs="Arial"/>
        </w:rPr>
        <w:t xml:space="preserve"> the creditworthiness and growth potential of the company. In the end, the going concern principle is a basic principle in the field of accounting that </w:t>
      </w:r>
      <w:r w:rsidR="00460575" w:rsidRPr="00FE1AC1">
        <w:rPr>
          <w:rFonts w:cs="Arial"/>
        </w:rPr>
        <w:t>guides</w:t>
      </w:r>
      <w:r w:rsidR="0017645C" w:rsidRPr="00FE1AC1">
        <w:rPr>
          <w:rFonts w:cs="Arial"/>
        </w:rPr>
        <w:t xml:space="preserve"> financial reporting, decision-making, and financial reporting. The application of this principle ensures th</w:t>
      </w:r>
      <w:r w:rsidR="00460575" w:rsidRPr="00FE1AC1">
        <w:rPr>
          <w:rFonts w:cs="Arial"/>
        </w:rPr>
        <w:t xml:space="preserve">e greater reliability and relevance of financial information, giving stakeholders valuable </w:t>
      </w:r>
      <w:r w:rsidR="006D18F3" w:rsidRPr="00FE1AC1">
        <w:rPr>
          <w:rFonts w:cs="Arial"/>
        </w:rPr>
        <w:t>insight</w:t>
      </w:r>
      <w:r w:rsidR="00460575" w:rsidRPr="00FE1AC1">
        <w:rPr>
          <w:rFonts w:cs="Arial"/>
        </w:rPr>
        <w:t xml:space="preserve"> into the financial health and objectives of the company for the future.</w:t>
      </w:r>
    </w:p>
    <w:p w14:paraId="165AB218" w14:textId="77777777" w:rsidR="00F755C5" w:rsidRPr="00FE1AC1" w:rsidRDefault="00F755C5" w:rsidP="00FE1AC1">
      <w:pPr>
        <w:spacing w:line="360" w:lineRule="auto"/>
        <w:jc w:val="left"/>
        <w:rPr>
          <w:rFonts w:cs="Arial"/>
        </w:rPr>
      </w:pPr>
      <w:r w:rsidRPr="00FE1AC1">
        <w:rPr>
          <w:rFonts w:cs="Arial"/>
        </w:rPr>
        <w:br w:type="page"/>
      </w:r>
    </w:p>
    <w:p w14:paraId="3A8462C6" w14:textId="64F8236D" w:rsidR="00D1193F" w:rsidRPr="00FE1AC1" w:rsidRDefault="00F755C5" w:rsidP="00FE1AC1">
      <w:pPr>
        <w:pStyle w:val="Heading2"/>
        <w:spacing w:line="360" w:lineRule="auto"/>
        <w:rPr>
          <w:rFonts w:cs="Arial"/>
          <w:sz w:val="22"/>
          <w:szCs w:val="22"/>
        </w:rPr>
      </w:pPr>
      <w:bookmarkStart w:id="10" w:name="_Toc160121399"/>
      <w:r w:rsidRPr="00FE1AC1">
        <w:rPr>
          <w:rFonts w:cs="Arial"/>
          <w:sz w:val="22"/>
          <w:szCs w:val="22"/>
        </w:rPr>
        <w:lastRenderedPageBreak/>
        <w:t>References</w:t>
      </w:r>
      <w:bookmarkEnd w:id="10"/>
    </w:p>
    <w:p w14:paraId="4AE831AD" w14:textId="61DFBDA2" w:rsidR="00F755C5" w:rsidRPr="00FE1AC1" w:rsidRDefault="00281F1A" w:rsidP="00FE1AC1">
      <w:pPr>
        <w:spacing w:line="360" w:lineRule="auto"/>
        <w:ind w:left="720" w:hanging="720"/>
        <w:rPr>
          <w:rFonts w:cs="Arial"/>
          <w:shd w:val="clear" w:color="auto" w:fill="FFFFFF"/>
        </w:rPr>
      </w:pPr>
      <w:proofErr w:type="spellStart"/>
      <w:r w:rsidRPr="00FE1AC1">
        <w:rPr>
          <w:rFonts w:cs="Arial"/>
          <w:shd w:val="clear" w:color="auto" w:fill="FFFFFF"/>
        </w:rPr>
        <w:t>Gofwan</w:t>
      </w:r>
      <w:proofErr w:type="spellEnd"/>
      <w:r w:rsidRPr="00FE1AC1">
        <w:rPr>
          <w:rFonts w:cs="Arial"/>
          <w:shd w:val="clear" w:color="auto" w:fill="FFFFFF"/>
        </w:rPr>
        <w:t xml:space="preserve">, H., 2022. Effect of accounting information system on </w:t>
      </w:r>
      <w:r w:rsidR="006D18F3" w:rsidRPr="00FE1AC1">
        <w:rPr>
          <w:rFonts w:cs="Arial"/>
          <w:shd w:val="clear" w:color="auto" w:fill="FFFFFF"/>
        </w:rPr>
        <w:t xml:space="preserve">the </w:t>
      </w:r>
      <w:r w:rsidRPr="00FE1AC1">
        <w:rPr>
          <w:rFonts w:cs="Arial"/>
          <w:shd w:val="clear" w:color="auto" w:fill="FFFFFF"/>
        </w:rPr>
        <w:t xml:space="preserve">financial performance of firms: A review of </w:t>
      </w:r>
      <w:r w:rsidR="006D18F3" w:rsidRPr="00FE1AC1">
        <w:rPr>
          <w:rFonts w:cs="Arial"/>
          <w:shd w:val="clear" w:color="auto" w:fill="FFFFFF"/>
        </w:rPr>
        <w:t xml:space="preserve">the </w:t>
      </w:r>
      <w:r w:rsidRPr="00FE1AC1">
        <w:rPr>
          <w:rFonts w:cs="Arial"/>
          <w:shd w:val="clear" w:color="auto" w:fill="FFFFFF"/>
        </w:rPr>
        <w:t xml:space="preserve">literature. DEPARTMENT OF ACCOUNTING (BINGHAM UNIVERSITY)-2nd Departmental Seminar Series with the Theme–History of Accounting Thoughts: A Methodological Approach. </w:t>
      </w:r>
      <w:proofErr w:type="gramStart"/>
      <w:r w:rsidRPr="00FE1AC1">
        <w:rPr>
          <w:rFonts w:cs="Arial"/>
          <w:shd w:val="clear" w:color="auto" w:fill="FFFFFF"/>
        </w:rPr>
        <w:t>Vol. 2, No. 1.</w:t>
      </w:r>
      <w:proofErr w:type="gramEnd"/>
    </w:p>
    <w:p w14:paraId="21A38E77" w14:textId="74ADFC2A" w:rsidR="00281F1A" w:rsidRPr="00FE1AC1" w:rsidRDefault="00281F1A" w:rsidP="00FE1AC1">
      <w:pPr>
        <w:spacing w:line="360" w:lineRule="auto"/>
        <w:ind w:left="720" w:hanging="720"/>
        <w:rPr>
          <w:rFonts w:cs="Arial"/>
          <w:shd w:val="clear" w:color="auto" w:fill="FFFFFF"/>
        </w:rPr>
      </w:pPr>
      <w:r w:rsidRPr="00FE1AC1">
        <w:rPr>
          <w:rFonts w:cs="Arial"/>
          <w:shd w:val="clear" w:color="auto" w:fill="FFFFFF"/>
        </w:rPr>
        <w:t xml:space="preserve">Ali, B.J. and </w:t>
      </w:r>
      <w:proofErr w:type="spellStart"/>
      <w:r w:rsidRPr="00FE1AC1">
        <w:rPr>
          <w:rFonts w:cs="Arial"/>
          <w:shd w:val="clear" w:color="auto" w:fill="FFFFFF"/>
        </w:rPr>
        <w:t>AlSondos</w:t>
      </w:r>
      <w:proofErr w:type="spellEnd"/>
      <w:r w:rsidRPr="00FE1AC1">
        <w:rPr>
          <w:rFonts w:cs="Arial"/>
          <w:shd w:val="clear" w:color="auto" w:fill="FFFFFF"/>
        </w:rPr>
        <w:t>, I.A.A., 2020. Operational efficiency and the adoption of accounting information system (AIS): a comprehensive review of the banking sectors. </w:t>
      </w:r>
      <w:proofErr w:type="gramStart"/>
      <w:r w:rsidRPr="00FE1AC1">
        <w:rPr>
          <w:rFonts w:cs="Arial"/>
          <w:i/>
          <w:iCs/>
          <w:shd w:val="clear" w:color="auto" w:fill="FFFFFF"/>
        </w:rPr>
        <w:t>International Journal of Management</w:t>
      </w:r>
      <w:r w:rsidRPr="00FE1AC1">
        <w:rPr>
          <w:rFonts w:cs="Arial"/>
          <w:shd w:val="clear" w:color="auto" w:fill="FFFFFF"/>
        </w:rPr>
        <w:t>, </w:t>
      </w:r>
      <w:r w:rsidRPr="00FE1AC1">
        <w:rPr>
          <w:rFonts w:cs="Arial"/>
          <w:i/>
          <w:iCs/>
          <w:shd w:val="clear" w:color="auto" w:fill="FFFFFF"/>
        </w:rPr>
        <w:t>11</w:t>
      </w:r>
      <w:r w:rsidRPr="00FE1AC1">
        <w:rPr>
          <w:rFonts w:cs="Arial"/>
          <w:shd w:val="clear" w:color="auto" w:fill="FFFFFF"/>
        </w:rPr>
        <w:t>(6).</w:t>
      </w:r>
      <w:proofErr w:type="gramEnd"/>
    </w:p>
    <w:p w14:paraId="6B6E16B2" w14:textId="66E281B3" w:rsidR="00281F1A" w:rsidRPr="00FE1AC1" w:rsidRDefault="00281F1A" w:rsidP="00FE1AC1">
      <w:pPr>
        <w:spacing w:line="360" w:lineRule="auto"/>
        <w:ind w:left="720" w:hanging="720"/>
        <w:rPr>
          <w:rFonts w:cs="Arial"/>
          <w:shd w:val="clear" w:color="auto" w:fill="FFFFFF"/>
        </w:rPr>
      </w:pPr>
      <w:r w:rsidRPr="00FE1AC1">
        <w:rPr>
          <w:rFonts w:cs="Arial"/>
          <w:shd w:val="clear" w:color="auto" w:fill="FFFFFF"/>
        </w:rPr>
        <w:t>Robinson, T.R., 2020. </w:t>
      </w:r>
      <w:proofErr w:type="gramStart"/>
      <w:r w:rsidRPr="00FE1AC1">
        <w:rPr>
          <w:rFonts w:cs="Arial"/>
          <w:i/>
          <w:iCs/>
          <w:shd w:val="clear" w:color="auto" w:fill="FFFFFF"/>
        </w:rPr>
        <w:t>International financial statement analysis</w:t>
      </w:r>
      <w:r w:rsidRPr="00FE1AC1">
        <w:rPr>
          <w:rFonts w:cs="Arial"/>
          <w:shd w:val="clear" w:color="auto" w:fill="FFFFFF"/>
        </w:rPr>
        <w:t>.</w:t>
      </w:r>
      <w:proofErr w:type="gramEnd"/>
      <w:r w:rsidRPr="00FE1AC1">
        <w:rPr>
          <w:rFonts w:cs="Arial"/>
          <w:shd w:val="clear" w:color="auto" w:fill="FFFFFF"/>
        </w:rPr>
        <w:t xml:space="preserve"> </w:t>
      </w:r>
      <w:proofErr w:type="gramStart"/>
      <w:r w:rsidRPr="00FE1AC1">
        <w:rPr>
          <w:rFonts w:cs="Arial"/>
          <w:shd w:val="clear" w:color="auto" w:fill="FFFFFF"/>
        </w:rPr>
        <w:t>John Wiley &amp; Sons.</w:t>
      </w:r>
      <w:proofErr w:type="gramEnd"/>
    </w:p>
    <w:p w14:paraId="2855C409" w14:textId="58F7D96D" w:rsidR="00281F1A" w:rsidRPr="00FE1AC1" w:rsidRDefault="00281F1A" w:rsidP="00FE1AC1">
      <w:pPr>
        <w:spacing w:line="360" w:lineRule="auto"/>
        <w:ind w:left="720" w:hanging="720"/>
        <w:rPr>
          <w:rFonts w:cs="Arial"/>
          <w:shd w:val="clear" w:color="auto" w:fill="FFFFFF"/>
        </w:rPr>
      </w:pPr>
      <w:proofErr w:type="gramStart"/>
      <w:r w:rsidRPr="00FE1AC1">
        <w:rPr>
          <w:rFonts w:cs="Arial"/>
          <w:shd w:val="clear" w:color="auto" w:fill="FFFFFF"/>
        </w:rPr>
        <w:t xml:space="preserve">Albanese, C., </w:t>
      </w:r>
      <w:proofErr w:type="spellStart"/>
      <w:r w:rsidRPr="00FE1AC1">
        <w:rPr>
          <w:rFonts w:cs="Arial"/>
          <w:shd w:val="clear" w:color="auto" w:fill="FFFFFF"/>
        </w:rPr>
        <w:t>Crépey</w:t>
      </w:r>
      <w:proofErr w:type="spellEnd"/>
      <w:r w:rsidRPr="00FE1AC1">
        <w:rPr>
          <w:rFonts w:cs="Arial"/>
          <w:shd w:val="clear" w:color="auto" w:fill="FFFFFF"/>
        </w:rPr>
        <w:t xml:space="preserve">, S., Hoskinson, R. and </w:t>
      </w:r>
      <w:proofErr w:type="spellStart"/>
      <w:r w:rsidRPr="00FE1AC1">
        <w:rPr>
          <w:rFonts w:cs="Arial"/>
          <w:shd w:val="clear" w:color="auto" w:fill="FFFFFF"/>
        </w:rPr>
        <w:t>Saadeddine</w:t>
      </w:r>
      <w:proofErr w:type="spellEnd"/>
      <w:r w:rsidRPr="00FE1AC1">
        <w:rPr>
          <w:rFonts w:cs="Arial"/>
          <w:shd w:val="clear" w:color="auto" w:fill="FFFFFF"/>
        </w:rPr>
        <w:t>, B., 2021.</w:t>
      </w:r>
      <w:proofErr w:type="gramEnd"/>
      <w:r w:rsidRPr="00FE1AC1">
        <w:rPr>
          <w:rFonts w:cs="Arial"/>
          <w:shd w:val="clear" w:color="auto" w:fill="FFFFFF"/>
        </w:rPr>
        <w:t xml:space="preserve"> </w:t>
      </w:r>
      <w:proofErr w:type="gramStart"/>
      <w:r w:rsidRPr="00FE1AC1">
        <w:rPr>
          <w:rFonts w:cs="Arial"/>
          <w:shd w:val="clear" w:color="auto" w:fill="FFFFFF"/>
        </w:rPr>
        <w:t>XVA analysis from the balance sheet.</w:t>
      </w:r>
      <w:proofErr w:type="gramEnd"/>
      <w:r w:rsidRPr="00FE1AC1">
        <w:rPr>
          <w:rFonts w:cs="Arial"/>
          <w:shd w:val="clear" w:color="auto" w:fill="FFFFFF"/>
        </w:rPr>
        <w:t> </w:t>
      </w:r>
      <w:proofErr w:type="gramStart"/>
      <w:r w:rsidRPr="00FE1AC1">
        <w:rPr>
          <w:rFonts w:cs="Arial"/>
          <w:i/>
          <w:iCs/>
          <w:shd w:val="clear" w:color="auto" w:fill="FFFFFF"/>
        </w:rPr>
        <w:t>Quantitative Finance</w:t>
      </w:r>
      <w:r w:rsidRPr="00FE1AC1">
        <w:rPr>
          <w:rFonts w:cs="Arial"/>
          <w:shd w:val="clear" w:color="auto" w:fill="FFFFFF"/>
        </w:rPr>
        <w:t>, </w:t>
      </w:r>
      <w:r w:rsidRPr="00FE1AC1">
        <w:rPr>
          <w:rFonts w:cs="Arial"/>
          <w:i/>
          <w:iCs/>
          <w:shd w:val="clear" w:color="auto" w:fill="FFFFFF"/>
        </w:rPr>
        <w:t>21</w:t>
      </w:r>
      <w:r w:rsidRPr="00FE1AC1">
        <w:rPr>
          <w:rFonts w:cs="Arial"/>
          <w:shd w:val="clear" w:color="auto" w:fill="FFFFFF"/>
        </w:rPr>
        <w:t>(1), pp.99-123.</w:t>
      </w:r>
      <w:proofErr w:type="gramEnd"/>
    </w:p>
    <w:p w14:paraId="747D417E" w14:textId="1053AF97" w:rsidR="00281F1A" w:rsidRPr="00FE1AC1" w:rsidRDefault="00281F1A" w:rsidP="00FE1AC1">
      <w:pPr>
        <w:spacing w:line="360" w:lineRule="auto"/>
        <w:ind w:left="720" w:hanging="720"/>
        <w:rPr>
          <w:rFonts w:cs="Arial"/>
          <w:shd w:val="clear" w:color="auto" w:fill="FFFFFF"/>
        </w:rPr>
      </w:pPr>
      <w:proofErr w:type="spellStart"/>
      <w:r w:rsidRPr="00FE1AC1">
        <w:rPr>
          <w:rFonts w:cs="Arial"/>
          <w:shd w:val="clear" w:color="auto" w:fill="FFFFFF"/>
        </w:rPr>
        <w:t>Betavia</w:t>
      </w:r>
      <w:proofErr w:type="spellEnd"/>
      <w:r w:rsidRPr="00FE1AC1">
        <w:rPr>
          <w:rFonts w:cs="Arial"/>
          <w:shd w:val="clear" w:color="auto" w:fill="FFFFFF"/>
        </w:rPr>
        <w:t xml:space="preserve">, A.E., </w:t>
      </w:r>
      <w:proofErr w:type="spellStart"/>
      <w:r w:rsidRPr="00FE1AC1">
        <w:rPr>
          <w:rFonts w:cs="Arial"/>
          <w:shd w:val="clear" w:color="auto" w:fill="FFFFFF"/>
        </w:rPr>
        <w:t>Sanusi</w:t>
      </w:r>
      <w:proofErr w:type="spellEnd"/>
      <w:r w:rsidRPr="00FE1AC1">
        <w:rPr>
          <w:rFonts w:cs="Arial"/>
          <w:shd w:val="clear" w:color="auto" w:fill="FFFFFF"/>
        </w:rPr>
        <w:t>, A. and Muda, I., 2022. General Ledger And Reporting System Cycle: Traditional Vs Digital Accounting Information System Era (Implementing In Pharmaceutical Sector And Local Bank). </w:t>
      </w:r>
      <w:proofErr w:type="gramStart"/>
      <w:r w:rsidRPr="00FE1AC1">
        <w:rPr>
          <w:rFonts w:cs="Arial"/>
          <w:i/>
          <w:iCs/>
          <w:shd w:val="clear" w:color="auto" w:fill="FFFFFF"/>
        </w:rPr>
        <w:t>Journal of Pharmaceutical Negative Results</w:t>
      </w:r>
      <w:r w:rsidRPr="00FE1AC1">
        <w:rPr>
          <w:rFonts w:cs="Arial"/>
          <w:shd w:val="clear" w:color="auto" w:fill="FFFFFF"/>
        </w:rPr>
        <w:t>, pp.3533-3541.</w:t>
      </w:r>
      <w:proofErr w:type="gramEnd"/>
    </w:p>
    <w:p w14:paraId="781834E9" w14:textId="35FF441F" w:rsidR="00281F1A" w:rsidRPr="00FE1AC1" w:rsidRDefault="00281F1A" w:rsidP="00FE1AC1">
      <w:pPr>
        <w:spacing w:line="360" w:lineRule="auto"/>
        <w:ind w:left="720" w:hanging="720"/>
        <w:rPr>
          <w:rFonts w:cs="Arial"/>
          <w:shd w:val="clear" w:color="auto" w:fill="FFFFFF"/>
        </w:rPr>
      </w:pPr>
      <w:r w:rsidRPr="00FE1AC1">
        <w:rPr>
          <w:rFonts w:cs="Arial"/>
          <w:shd w:val="clear" w:color="auto" w:fill="FFFFFF"/>
        </w:rPr>
        <w:t xml:space="preserve">Zhang, Y., </w:t>
      </w:r>
      <w:proofErr w:type="spellStart"/>
      <w:r w:rsidRPr="00FE1AC1">
        <w:rPr>
          <w:rFonts w:cs="Arial"/>
          <w:shd w:val="clear" w:color="auto" w:fill="FFFFFF"/>
        </w:rPr>
        <w:t>Pourroostaei</w:t>
      </w:r>
      <w:proofErr w:type="spellEnd"/>
      <w:r w:rsidRPr="00FE1AC1">
        <w:rPr>
          <w:rFonts w:cs="Arial"/>
          <w:shd w:val="clear" w:color="auto" w:fill="FFFFFF"/>
        </w:rPr>
        <w:t xml:space="preserve"> </w:t>
      </w:r>
      <w:proofErr w:type="spellStart"/>
      <w:r w:rsidRPr="00FE1AC1">
        <w:rPr>
          <w:rFonts w:cs="Arial"/>
          <w:shd w:val="clear" w:color="auto" w:fill="FFFFFF"/>
        </w:rPr>
        <w:t>Ardakani</w:t>
      </w:r>
      <w:proofErr w:type="spellEnd"/>
      <w:r w:rsidRPr="00FE1AC1">
        <w:rPr>
          <w:rFonts w:cs="Arial"/>
          <w:shd w:val="clear" w:color="auto" w:fill="FFFFFF"/>
        </w:rPr>
        <w:t>, S. and Han, W., 2021. Smart ledger: The blockchain</w:t>
      </w:r>
      <w:r w:rsidRPr="00FE1AC1">
        <w:rPr>
          <w:rFonts w:ascii="Cambria Math" w:hAnsi="Cambria Math" w:cs="Cambria Math"/>
          <w:shd w:val="clear" w:color="auto" w:fill="FFFFFF"/>
        </w:rPr>
        <w:t>‐</w:t>
      </w:r>
      <w:r w:rsidRPr="00FE1AC1">
        <w:rPr>
          <w:rFonts w:cs="Arial"/>
          <w:shd w:val="clear" w:color="auto" w:fill="FFFFFF"/>
        </w:rPr>
        <w:t>based accounting information recording protocol. </w:t>
      </w:r>
      <w:proofErr w:type="gramStart"/>
      <w:r w:rsidRPr="00FE1AC1">
        <w:rPr>
          <w:rFonts w:cs="Arial"/>
          <w:i/>
          <w:iCs/>
          <w:shd w:val="clear" w:color="auto" w:fill="FFFFFF"/>
        </w:rPr>
        <w:t>Journal of Corporate Accounting &amp; Finance</w:t>
      </w:r>
      <w:r w:rsidRPr="00FE1AC1">
        <w:rPr>
          <w:rFonts w:cs="Arial"/>
          <w:shd w:val="clear" w:color="auto" w:fill="FFFFFF"/>
        </w:rPr>
        <w:t>, </w:t>
      </w:r>
      <w:r w:rsidRPr="00FE1AC1">
        <w:rPr>
          <w:rFonts w:cs="Arial"/>
          <w:i/>
          <w:iCs/>
          <w:shd w:val="clear" w:color="auto" w:fill="FFFFFF"/>
        </w:rPr>
        <w:t>32</w:t>
      </w:r>
      <w:r w:rsidRPr="00FE1AC1">
        <w:rPr>
          <w:rFonts w:cs="Arial"/>
          <w:shd w:val="clear" w:color="auto" w:fill="FFFFFF"/>
        </w:rPr>
        <w:t>(4), pp.147-157.</w:t>
      </w:r>
      <w:proofErr w:type="gramEnd"/>
    </w:p>
    <w:p w14:paraId="0FA6EF9E" w14:textId="342CBFBC" w:rsidR="00281F1A" w:rsidRPr="00FE1AC1" w:rsidRDefault="00281F1A" w:rsidP="00FE1AC1">
      <w:pPr>
        <w:spacing w:line="360" w:lineRule="auto"/>
        <w:ind w:left="720" w:hanging="720"/>
        <w:rPr>
          <w:rFonts w:cs="Arial"/>
          <w:shd w:val="clear" w:color="auto" w:fill="FFFFFF"/>
        </w:rPr>
      </w:pPr>
      <w:proofErr w:type="gramStart"/>
      <w:r w:rsidRPr="00FE1AC1">
        <w:rPr>
          <w:rFonts w:cs="Arial"/>
          <w:shd w:val="clear" w:color="auto" w:fill="FFFFFF"/>
        </w:rPr>
        <w:t xml:space="preserve">Jahnke, T., Guillemin, R., </w:t>
      </w:r>
      <w:proofErr w:type="spellStart"/>
      <w:r w:rsidRPr="00FE1AC1">
        <w:rPr>
          <w:rFonts w:cs="Arial"/>
          <w:shd w:val="clear" w:color="auto" w:fill="FFFFFF"/>
        </w:rPr>
        <w:t>Inhester</w:t>
      </w:r>
      <w:proofErr w:type="spellEnd"/>
      <w:r w:rsidRPr="00FE1AC1">
        <w:rPr>
          <w:rFonts w:cs="Arial"/>
          <w:shd w:val="clear" w:color="auto" w:fill="FFFFFF"/>
        </w:rPr>
        <w:t xml:space="preserve">, L., Son, S.K., </w:t>
      </w:r>
      <w:proofErr w:type="spellStart"/>
      <w:r w:rsidRPr="00FE1AC1">
        <w:rPr>
          <w:rFonts w:cs="Arial"/>
          <w:shd w:val="clear" w:color="auto" w:fill="FFFFFF"/>
        </w:rPr>
        <w:t>Kastirke</w:t>
      </w:r>
      <w:proofErr w:type="spellEnd"/>
      <w:r w:rsidRPr="00FE1AC1">
        <w:rPr>
          <w:rFonts w:cs="Arial"/>
          <w:shd w:val="clear" w:color="auto" w:fill="FFFFFF"/>
        </w:rPr>
        <w:t xml:space="preserve">, G., </w:t>
      </w:r>
      <w:proofErr w:type="spellStart"/>
      <w:r w:rsidRPr="00FE1AC1">
        <w:rPr>
          <w:rFonts w:cs="Arial"/>
          <w:shd w:val="clear" w:color="auto" w:fill="FFFFFF"/>
        </w:rPr>
        <w:t>Ilchen</w:t>
      </w:r>
      <w:proofErr w:type="spellEnd"/>
      <w:r w:rsidRPr="00FE1AC1">
        <w:rPr>
          <w:rFonts w:cs="Arial"/>
          <w:shd w:val="clear" w:color="auto" w:fill="FFFFFF"/>
        </w:rPr>
        <w:t xml:space="preserve">, M., </w:t>
      </w:r>
      <w:proofErr w:type="spellStart"/>
      <w:r w:rsidRPr="00FE1AC1">
        <w:rPr>
          <w:rFonts w:cs="Arial"/>
          <w:shd w:val="clear" w:color="auto" w:fill="FFFFFF"/>
        </w:rPr>
        <w:t>Rist</w:t>
      </w:r>
      <w:proofErr w:type="spellEnd"/>
      <w:r w:rsidRPr="00FE1AC1">
        <w:rPr>
          <w:rFonts w:cs="Arial"/>
          <w:shd w:val="clear" w:color="auto" w:fill="FFFFFF"/>
        </w:rPr>
        <w:t xml:space="preserve">, J., </w:t>
      </w:r>
      <w:proofErr w:type="spellStart"/>
      <w:r w:rsidRPr="00FE1AC1">
        <w:rPr>
          <w:rFonts w:cs="Arial"/>
          <w:shd w:val="clear" w:color="auto" w:fill="FFFFFF"/>
        </w:rPr>
        <w:t>Trabert</w:t>
      </w:r>
      <w:proofErr w:type="spellEnd"/>
      <w:r w:rsidRPr="00FE1AC1">
        <w:rPr>
          <w:rFonts w:cs="Arial"/>
          <w:shd w:val="clear" w:color="auto" w:fill="FFFFFF"/>
        </w:rPr>
        <w:t>, D., Melzer, N., Anders, N. and Mazza, T., 2021.</w:t>
      </w:r>
      <w:proofErr w:type="gramEnd"/>
      <w:r w:rsidRPr="00FE1AC1">
        <w:rPr>
          <w:rFonts w:cs="Arial"/>
          <w:shd w:val="clear" w:color="auto" w:fill="FFFFFF"/>
        </w:rPr>
        <w:t xml:space="preserve"> Inner-shell-ionization-induced femtosecond structural dynamics of water molecules imaged at an x-ray free-electron laser. </w:t>
      </w:r>
      <w:r w:rsidRPr="00FE1AC1">
        <w:rPr>
          <w:rFonts w:cs="Arial"/>
          <w:i/>
          <w:iCs/>
          <w:shd w:val="clear" w:color="auto" w:fill="FFFFFF"/>
        </w:rPr>
        <w:t>Physical Review X</w:t>
      </w:r>
      <w:r w:rsidRPr="00FE1AC1">
        <w:rPr>
          <w:rFonts w:cs="Arial"/>
          <w:shd w:val="clear" w:color="auto" w:fill="FFFFFF"/>
        </w:rPr>
        <w:t>, </w:t>
      </w:r>
      <w:r w:rsidRPr="00FE1AC1">
        <w:rPr>
          <w:rFonts w:cs="Arial"/>
          <w:i/>
          <w:iCs/>
          <w:shd w:val="clear" w:color="auto" w:fill="FFFFFF"/>
        </w:rPr>
        <w:t>11</w:t>
      </w:r>
      <w:r w:rsidRPr="00FE1AC1">
        <w:rPr>
          <w:rFonts w:cs="Arial"/>
          <w:shd w:val="clear" w:color="auto" w:fill="FFFFFF"/>
        </w:rPr>
        <w:t>(4), p.041044.</w:t>
      </w:r>
    </w:p>
    <w:p w14:paraId="79B0E167" w14:textId="76463289" w:rsidR="00281F1A" w:rsidRPr="00FE1AC1" w:rsidRDefault="00281F1A" w:rsidP="00FE1AC1">
      <w:pPr>
        <w:spacing w:line="360" w:lineRule="auto"/>
        <w:ind w:left="720" w:hanging="720"/>
        <w:rPr>
          <w:rFonts w:cs="Arial"/>
          <w:shd w:val="clear" w:color="auto" w:fill="FFFFFF"/>
        </w:rPr>
      </w:pPr>
      <w:r w:rsidRPr="00FE1AC1">
        <w:rPr>
          <w:rFonts w:cs="Arial"/>
          <w:shd w:val="clear" w:color="auto" w:fill="FFFFFF"/>
        </w:rPr>
        <w:t>Warren, C.S. and Jones, J.P., 2022. </w:t>
      </w:r>
      <w:proofErr w:type="gramStart"/>
      <w:r w:rsidRPr="00FE1AC1">
        <w:rPr>
          <w:rFonts w:cs="Arial"/>
          <w:i/>
          <w:iCs/>
          <w:shd w:val="clear" w:color="auto" w:fill="FFFFFF"/>
        </w:rPr>
        <w:t>Corporate financial accounting</w:t>
      </w:r>
      <w:r w:rsidRPr="00FE1AC1">
        <w:rPr>
          <w:rFonts w:cs="Arial"/>
          <w:shd w:val="clear" w:color="auto" w:fill="FFFFFF"/>
        </w:rPr>
        <w:t>.</w:t>
      </w:r>
      <w:proofErr w:type="gramEnd"/>
      <w:r w:rsidRPr="00FE1AC1">
        <w:rPr>
          <w:rFonts w:cs="Arial"/>
          <w:shd w:val="clear" w:color="auto" w:fill="FFFFFF"/>
        </w:rPr>
        <w:t xml:space="preserve"> Cengage Learning.</w:t>
      </w:r>
    </w:p>
    <w:p w14:paraId="5D073C1B" w14:textId="7DC1E3A2" w:rsidR="00281F1A" w:rsidRPr="00FE1AC1" w:rsidRDefault="00281F1A" w:rsidP="00FE1AC1">
      <w:pPr>
        <w:spacing w:line="360" w:lineRule="auto"/>
        <w:ind w:left="720" w:hanging="720"/>
        <w:rPr>
          <w:rFonts w:cs="Arial"/>
          <w:shd w:val="clear" w:color="auto" w:fill="FFFFFF"/>
        </w:rPr>
      </w:pPr>
      <w:proofErr w:type="spellStart"/>
      <w:r w:rsidRPr="00FE1AC1">
        <w:rPr>
          <w:rFonts w:cs="Arial"/>
          <w:shd w:val="clear" w:color="auto" w:fill="FFFFFF"/>
        </w:rPr>
        <w:t>Raewf</w:t>
      </w:r>
      <w:proofErr w:type="spellEnd"/>
      <w:r w:rsidRPr="00FE1AC1">
        <w:rPr>
          <w:rFonts w:cs="Arial"/>
          <w:shd w:val="clear" w:color="auto" w:fill="FFFFFF"/>
        </w:rPr>
        <w:t xml:space="preserve">, M.B. and </w:t>
      </w:r>
      <w:proofErr w:type="spellStart"/>
      <w:r w:rsidRPr="00FE1AC1">
        <w:rPr>
          <w:rFonts w:cs="Arial"/>
          <w:shd w:val="clear" w:color="auto" w:fill="FFFFFF"/>
        </w:rPr>
        <w:t>Jasim</w:t>
      </w:r>
      <w:proofErr w:type="spellEnd"/>
      <w:r w:rsidRPr="00FE1AC1">
        <w:rPr>
          <w:rFonts w:cs="Arial"/>
          <w:shd w:val="clear" w:color="auto" w:fill="FFFFFF"/>
        </w:rPr>
        <w:t xml:space="preserve">, Y.A., 2020. </w:t>
      </w:r>
      <w:proofErr w:type="gramStart"/>
      <w:r w:rsidRPr="00FE1AC1">
        <w:rPr>
          <w:rFonts w:cs="Arial"/>
          <w:shd w:val="clear" w:color="auto" w:fill="FFFFFF"/>
        </w:rPr>
        <w:t>Information technology's impact on the accounting system.</w:t>
      </w:r>
      <w:proofErr w:type="gramEnd"/>
      <w:r w:rsidRPr="00FE1AC1">
        <w:rPr>
          <w:rFonts w:cs="Arial"/>
          <w:shd w:val="clear" w:color="auto" w:fill="FFFFFF"/>
        </w:rPr>
        <w:t> </w:t>
      </w:r>
      <w:proofErr w:type="spellStart"/>
      <w:proofErr w:type="gramStart"/>
      <w:r w:rsidRPr="00FE1AC1">
        <w:rPr>
          <w:rFonts w:cs="Arial"/>
          <w:i/>
          <w:iCs/>
          <w:shd w:val="clear" w:color="auto" w:fill="FFFFFF"/>
        </w:rPr>
        <w:t>Cihan</w:t>
      </w:r>
      <w:proofErr w:type="spellEnd"/>
      <w:r w:rsidRPr="00FE1AC1">
        <w:rPr>
          <w:rFonts w:cs="Arial"/>
          <w:i/>
          <w:iCs/>
          <w:shd w:val="clear" w:color="auto" w:fill="FFFFFF"/>
        </w:rPr>
        <w:t xml:space="preserve"> University-Erbil Journal of Humanities and Social Sciences</w:t>
      </w:r>
      <w:r w:rsidRPr="00FE1AC1">
        <w:rPr>
          <w:rFonts w:cs="Arial"/>
          <w:shd w:val="clear" w:color="auto" w:fill="FFFFFF"/>
        </w:rPr>
        <w:t>, </w:t>
      </w:r>
      <w:r w:rsidRPr="00FE1AC1">
        <w:rPr>
          <w:rFonts w:cs="Arial"/>
          <w:i/>
          <w:iCs/>
          <w:shd w:val="clear" w:color="auto" w:fill="FFFFFF"/>
        </w:rPr>
        <w:t>4</w:t>
      </w:r>
      <w:r w:rsidRPr="00FE1AC1">
        <w:rPr>
          <w:rFonts w:cs="Arial"/>
          <w:shd w:val="clear" w:color="auto" w:fill="FFFFFF"/>
        </w:rPr>
        <w:t>(1), pp.50-57.</w:t>
      </w:r>
      <w:proofErr w:type="gramEnd"/>
    </w:p>
    <w:p w14:paraId="65240E47" w14:textId="55216BBD" w:rsidR="00672F7D" w:rsidRPr="00FE1AC1" w:rsidRDefault="00672F7D" w:rsidP="00FE1AC1">
      <w:pPr>
        <w:spacing w:line="360" w:lineRule="auto"/>
        <w:ind w:left="720" w:hanging="720"/>
        <w:rPr>
          <w:rFonts w:cs="Arial"/>
          <w:shd w:val="clear" w:color="auto" w:fill="FFFFFF"/>
        </w:rPr>
      </w:pPr>
      <w:proofErr w:type="gramStart"/>
      <w:r w:rsidRPr="00FE1AC1">
        <w:rPr>
          <w:rFonts w:cs="Arial"/>
          <w:shd w:val="clear" w:color="auto" w:fill="FFFFFF"/>
        </w:rPr>
        <w:t>Glory, R., 2021, June.</w:t>
      </w:r>
      <w:proofErr w:type="gramEnd"/>
      <w:r w:rsidRPr="00FE1AC1">
        <w:rPr>
          <w:rFonts w:cs="Arial"/>
          <w:shd w:val="clear" w:color="auto" w:fill="FFFFFF"/>
        </w:rPr>
        <w:t xml:space="preserve"> </w:t>
      </w:r>
      <w:proofErr w:type="gramStart"/>
      <w:r w:rsidRPr="00FE1AC1">
        <w:rPr>
          <w:rFonts w:cs="Arial"/>
          <w:shd w:val="clear" w:color="auto" w:fill="FFFFFF"/>
        </w:rPr>
        <w:t xml:space="preserve">Income Statement CV. Source </w:t>
      </w:r>
      <w:proofErr w:type="spellStart"/>
      <w:r w:rsidRPr="00FE1AC1">
        <w:rPr>
          <w:rFonts w:cs="Arial"/>
          <w:shd w:val="clear" w:color="auto" w:fill="FFFFFF"/>
        </w:rPr>
        <w:t>Makmur</w:t>
      </w:r>
      <w:proofErr w:type="spellEnd"/>
      <w:r w:rsidRPr="00FE1AC1">
        <w:rPr>
          <w:rFonts w:cs="Arial"/>
          <w:shd w:val="clear" w:color="auto" w:fill="FFFFFF"/>
        </w:rPr>
        <w:t xml:space="preserve"> </w:t>
      </w:r>
      <w:proofErr w:type="spellStart"/>
      <w:r w:rsidRPr="00FE1AC1">
        <w:rPr>
          <w:rFonts w:cs="Arial"/>
          <w:shd w:val="clear" w:color="auto" w:fill="FFFFFF"/>
        </w:rPr>
        <w:t>Pratama</w:t>
      </w:r>
      <w:proofErr w:type="spellEnd"/>
      <w:r w:rsidRPr="00FE1AC1">
        <w:rPr>
          <w:rFonts w:cs="Arial"/>
          <w:shd w:val="clear" w:color="auto" w:fill="FFFFFF"/>
        </w:rPr>
        <w:t xml:space="preserve"> Indonesia for the 2021 Period.</w:t>
      </w:r>
      <w:proofErr w:type="gramEnd"/>
      <w:r w:rsidRPr="00FE1AC1">
        <w:rPr>
          <w:rFonts w:cs="Arial"/>
          <w:shd w:val="clear" w:color="auto" w:fill="FFFFFF"/>
        </w:rPr>
        <w:t xml:space="preserve"> In </w:t>
      </w:r>
      <w:r w:rsidRPr="00FE1AC1">
        <w:rPr>
          <w:rFonts w:cs="Arial"/>
          <w:i/>
          <w:iCs/>
          <w:shd w:val="clear" w:color="auto" w:fill="FFFFFF"/>
        </w:rPr>
        <w:t>Operations Research: International Conference Series</w:t>
      </w:r>
      <w:r w:rsidRPr="00FE1AC1">
        <w:rPr>
          <w:rFonts w:cs="Arial"/>
          <w:shd w:val="clear" w:color="auto" w:fill="FFFFFF"/>
        </w:rPr>
        <w:t> (Vol. 2, No. 2, pp. 49-53).</w:t>
      </w:r>
    </w:p>
    <w:p w14:paraId="40BA7C56" w14:textId="77777777" w:rsidR="00D1193F" w:rsidRPr="00FE1AC1" w:rsidRDefault="00D1193F" w:rsidP="00FE1AC1">
      <w:pPr>
        <w:spacing w:line="360" w:lineRule="auto"/>
        <w:rPr>
          <w:rFonts w:cs="Arial"/>
        </w:rPr>
      </w:pPr>
    </w:p>
    <w:sectPr w:rsidR="00D1193F" w:rsidRPr="00FE1A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002DB"/>
    <w:multiLevelType w:val="hybridMultilevel"/>
    <w:tmpl w:val="8698D4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771"/>
    <w:rsid w:val="00081BDC"/>
    <w:rsid w:val="00093601"/>
    <w:rsid w:val="000D5E59"/>
    <w:rsid w:val="000E7E53"/>
    <w:rsid w:val="00134EBC"/>
    <w:rsid w:val="00160D4B"/>
    <w:rsid w:val="00164013"/>
    <w:rsid w:val="0017645C"/>
    <w:rsid w:val="001D6D50"/>
    <w:rsid w:val="00251E25"/>
    <w:rsid w:val="002534D9"/>
    <w:rsid w:val="00281F1A"/>
    <w:rsid w:val="002E3666"/>
    <w:rsid w:val="002E7E0A"/>
    <w:rsid w:val="003041AE"/>
    <w:rsid w:val="00372430"/>
    <w:rsid w:val="003A0B21"/>
    <w:rsid w:val="003E2609"/>
    <w:rsid w:val="00434940"/>
    <w:rsid w:val="004455E3"/>
    <w:rsid w:val="00460575"/>
    <w:rsid w:val="004731DA"/>
    <w:rsid w:val="004A2216"/>
    <w:rsid w:val="00521EDD"/>
    <w:rsid w:val="00560F84"/>
    <w:rsid w:val="00593074"/>
    <w:rsid w:val="005A5327"/>
    <w:rsid w:val="005B1935"/>
    <w:rsid w:val="005E1982"/>
    <w:rsid w:val="005F3C63"/>
    <w:rsid w:val="006213D6"/>
    <w:rsid w:val="00672F7D"/>
    <w:rsid w:val="006D18F3"/>
    <w:rsid w:val="006D3A22"/>
    <w:rsid w:val="006D5B14"/>
    <w:rsid w:val="006E0F25"/>
    <w:rsid w:val="00753DA7"/>
    <w:rsid w:val="00754768"/>
    <w:rsid w:val="0078382E"/>
    <w:rsid w:val="007B388A"/>
    <w:rsid w:val="007C1119"/>
    <w:rsid w:val="007D75EF"/>
    <w:rsid w:val="007F3214"/>
    <w:rsid w:val="008051B8"/>
    <w:rsid w:val="00811C9D"/>
    <w:rsid w:val="00823AFF"/>
    <w:rsid w:val="00824AA8"/>
    <w:rsid w:val="00846811"/>
    <w:rsid w:val="00895164"/>
    <w:rsid w:val="008A7A55"/>
    <w:rsid w:val="008B647F"/>
    <w:rsid w:val="008C2A1F"/>
    <w:rsid w:val="008C447B"/>
    <w:rsid w:val="008C7B2B"/>
    <w:rsid w:val="008F14F5"/>
    <w:rsid w:val="00913E68"/>
    <w:rsid w:val="009F233D"/>
    <w:rsid w:val="00A65E2E"/>
    <w:rsid w:val="00A823FA"/>
    <w:rsid w:val="00A84F4C"/>
    <w:rsid w:val="00A86F6D"/>
    <w:rsid w:val="00AF33AF"/>
    <w:rsid w:val="00B31DAB"/>
    <w:rsid w:val="00B427A7"/>
    <w:rsid w:val="00B66785"/>
    <w:rsid w:val="00C25934"/>
    <w:rsid w:val="00CB6E54"/>
    <w:rsid w:val="00D018D3"/>
    <w:rsid w:val="00D1193F"/>
    <w:rsid w:val="00D23C15"/>
    <w:rsid w:val="00D40513"/>
    <w:rsid w:val="00D66771"/>
    <w:rsid w:val="00D82DC9"/>
    <w:rsid w:val="00D97B62"/>
    <w:rsid w:val="00E40DFB"/>
    <w:rsid w:val="00EB6857"/>
    <w:rsid w:val="00F22A4C"/>
    <w:rsid w:val="00F27D01"/>
    <w:rsid w:val="00F327DD"/>
    <w:rsid w:val="00F755C5"/>
    <w:rsid w:val="00F84CC5"/>
    <w:rsid w:val="00F933A4"/>
    <w:rsid w:val="00FA2A47"/>
    <w:rsid w:val="00FC5514"/>
    <w:rsid w:val="00FD412D"/>
    <w:rsid w:val="00FE1691"/>
    <w:rsid w:val="00FE1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56B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A4C"/>
    <w:pPr>
      <w:spacing w:line="480" w:lineRule="auto"/>
      <w:jc w:val="both"/>
    </w:pPr>
    <w:rPr>
      <w:rFonts w:ascii="Arial" w:hAnsi="Arial"/>
    </w:rPr>
  </w:style>
  <w:style w:type="paragraph" w:styleId="Heading1">
    <w:name w:val="heading 1"/>
    <w:basedOn w:val="Normal"/>
    <w:next w:val="Normal"/>
    <w:link w:val="Heading1Char"/>
    <w:uiPriority w:val="9"/>
    <w:qFormat/>
    <w:rsid w:val="00F22A4C"/>
    <w:pPr>
      <w:keepNext/>
      <w:keepLines/>
      <w:spacing w:before="240" w:after="0"/>
      <w:jc w:val="center"/>
      <w:outlineLvl w:val="0"/>
    </w:pPr>
    <w:rPr>
      <w:rFonts w:eastAsiaTheme="majorEastAsia" w:cstheme="majorBidi"/>
      <w:b/>
      <w:color w:val="002060"/>
      <w:sz w:val="32"/>
      <w:szCs w:val="32"/>
      <w:u w:val="single"/>
    </w:rPr>
  </w:style>
  <w:style w:type="paragraph" w:styleId="Heading2">
    <w:name w:val="heading 2"/>
    <w:basedOn w:val="Normal"/>
    <w:next w:val="Normal"/>
    <w:link w:val="Heading2Char"/>
    <w:uiPriority w:val="9"/>
    <w:unhideWhenUsed/>
    <w:qFormat/>
    <w:rsid w:val="00F22A4C"/>
    <w:pPr>
      <w:keepNext/>
      <w:keepLines/>
      <w:spacing w:before="40" w:after="0"/>
      <w:jc w:val="left"/>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6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164"/>
    <w:pPr>
      <w:ind w:left="720"/>
      <w:contextualSpacing/>
    </w:pPr>
    <w:rPr>
      <w:kern w:val="0"/>
      <w14:ligatures w14:val="none"/>
    </w:rPr>
  </w:style>
  <w:style w:type="table" w:customStyle="1" w:styleId="GridTable4Accent5">
    <w:name w:val="Grid Table 4 Accent 5"/>
    <w:basedOn w:val="TableNormal"/>
    <w:uiPriority w:val="49"/>
    <w:rsid w:val="001D6D5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6">
    <w:name w:val="Grid Table 4 Accent 6"/>
    <w:basedOn w:val="TableNormal"/>
    <w:uiPriority w:val="49"/>
    <w:rsid w:val="001D6D5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ableParagraph">
    <w:name w:val="Table Paragraph"/>
    <w:basedOn w:val="Normal"/>
    <w:uiPriority w:val="1"/>
    <w:qFormat/>
    <w:rsid w:val="00F22A4C"/>
    <w:pPr>
      <w:widowControl w:val="0"/>
      <w:autoSpaceDE w:val="0"/>
      <w:autoSpaceDN w:val="0"/>
      <w:spacing w:after="0" w:line="240" w:lineRule="auto"/>
    </w:pPr>
    <w:rPr>
      <w:rFonts w:eastAsia="Arial" w:cs="Arial"/>
      <w:kern w:val="0"/>
      <w:lang w:val="en-GB"/>
      <w14:ligatures w14:val="none"/>
    </w:rPr>
  </w:style>
  <w:style w:type="character" w:customStyle="1" w:styleId="Heading1Char">
    <w:name w:val="Heading 1 Char"/>
    <w:basedOn w:val="DefaultParagraphFont"/>
    <w:link w:val="Heading1"/>
    <w:uiPriority w:val="9"/>
    <w:rsid w:val="00F22A4C"/>
    <w:rPr>
      <w:rFonts w:ascii="Arial" w:eastAsiaTheme="majorEastAsia" w:hAnsi="Arial" w:cstheme="majorBidi"/>
      <w:b/>
      <w:color w:val="002060"/>
      <w:sz w:val="32"/>
      <w:szCs w:val="32"/>
      <w:u w:val="single"/>
    </w:rPr>
  </w:style>
  <w:style w:type="character" w:customStyle="1" w:styleId="Heading2Char">
    <w:name w:val="Heading 2 Char"/>
    <w:basedOn w:val="DefaultParagraphFont"/>
    <w:link w:val="Heading2"/>
    <w:uiPriority w:val="9"/>
    <w:rsid w:val="00F22A4C"/>
    <w:rPr>
      <w:rFonts w:ascii="Arial" w:eastAsiaTheme="majorEastAsia" w:hAnsi="Arial" w:cstheme="majorBidi"/>
      <w:b/>
      <w:color w:val="2F5496" w:themeColor="accent1" w:themeShade="BF"/>
      <w:sz w:val="26"/>
      <w:szCs w:val="26"/>
    </w:rPr>
  </w:style>
  <w:style w:type="paragraph" w:styleId="TOCHeading">
    <w:name w:val="TOC Heading"/>
    <w:basedOn w:val="Heading1"/>
    <w:next w:val="Normal"/>
    <w:uiPriority w:val="39"/>
    <w:unhideWhenUsed/>
    <w:qFormat/>
    <w:rsid w:val="00823AFF"/>
    <w:pPr>
      <w:spacing w:line="259" w:lineRule="auto"/>
      <w:jc w:val="left"/>
      <w:outlineLvl w:val="9"/>
    </w:pPr>
    <w:rPr>
      <w:rFonts w:asciiTheme="majorHAnsi" w:hAnsiTheme="majorHAnsi"/>
      <w:b w:val="0"/>
      <w:color w:val="2F5496" w:themeColor="accent1" w:themeShade="BF"/>
      <w:kern w:val="0"/>
      <w:u w:val="none"/>
      <w14:ligatures w14:val="none"/>
    </w:rPr>
  </w:style>
  <w:style w:type="paragraph" w:styleId="TOC1">
    <w:name w:val="toc 1"/>
    <w:basedOn w:val="Normal"/>
    <w:next w:val="Normal"/>
    <w:autoRedefine/>
    <w:uiPriority w:val="39"/>
    <w:unhideWhenUsed/>
    <w:rsid w:val="00823AFF"/>
    <w:pPr>
      <w:spacing w:after="100"/>
    </w:pPr>
  </w:style>
  <w:style w:type="paragraph" w:styleId="TOC2">
    <w:name w:val="toc 2"/>
    <w:basedOn w:val="Normal"/>
    <w:next w:val="Normal"/>
    <w:autoRedefine/>
    <w:uiPriority w:val="39"/>
    <w:unhideWhenUsed/>
    <w:rsid w:val="00823AFF"/>
    <w:pPr>
      <w:spacing w:after="100"/>
      <w:ind w:left="220"/>
    </w:pPr>
  </w:style>
  <w:style w:type="character" w:styleId="Hyperlink">
    <w:name w:val="Hyperlink"/>
    <w:basedOn w:val="DefaultParagraphFont"/>
    <w:uiPriority w:val="99"/>
    <w:unhideWhenUsed/>
    <w:rsid w:val="00823AFF"/>
    <w:rPr>
      <w:color w:val="0563C1" w:themeColor="hyperlink"/>
      <w:u w:val="single"/>
    </w:rPr>
  </w:style>
  <w:style w:type="paragraph" w:styleId="BalloonText">
    <w:name w:val="Balloon Text"/>
    <w:basedOn w:val="Normal"/>
    <w:link w:val="BalloonTextChar"/>
    <w:uiPriority w:val="99"/>
    <w:semiHidden/>
    <w:unhideWhenUsed/>
    <w:rsid w:val="006213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3D6"/>
    <w:rPr>
      <w:rFonts w:ascii="Tahoma" w:hAnsi="Tahoma" w:cs="Tahoma"/>
      <w:sz w:val="16"/>
      <w:szCs w:val="16"/>
    </w:rPr>
  </w:style>
  <w:style w:type="table" w:customStyle="1" w:styleId="GridTable5DarkAccent5">
    <w:name w:val="Grid Table 5 Dark Accent 5"/>
    <w:basedOn w:val="TableNormal"/>
    <w:uiPriority w:val="50"/>
    <w:rsid w:val="003A0B21"/>
    <w:pPr>
      <w:spacing w:after="0" w:line="240" w:lineRule="auto"/>
    </w:pPr>
    <w:rPr>
      <w:kern w:val="0"/>
      <w:szCs w:val="28"/>
      <w:lang w:val="en-GB" w:bidi="bn-BD"/>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A4C"/>
    <w:pPr>
      <w:spacing w:line="480" w:lineRule="auto"/>
      <w:jc w:val="both"/>
    </w:pPr>
    <w:rPr>
      <w:rFonts w:ascii="Arial" w:hAnsi="Arial"/>
    </w:rPr>
  </w:style>
  <w:style w:type="paragraph" w:styleId="Heading1">
    <w:name w:val="heading 1"/>
    <w:basedOn w:val="Normal"/>
    <w:next w:val="Normal"/>
    <w:link w:val="Heading1Char"/>
    <w:uiPriority w:val="9"/>
    <w:qFormat/>
    <w:rsid w:val="00F22A4C"/>
    <w:pPr>
      <w:keepNext/>
      <w:keepLines/>
      <w:spacing w:before="240" w:after="0"/>
      <w:jc w:val="center"/>
      <w:outlineLvl w:val="0"/>
    </w:pPr>
    <w:rPr>
      <w:rFonts w:eastAsiaTheme="majorEastAsia" w:cstheme="majorBidi"/>
      <w:b/>
      <w:color w:val="002060"/>
      <w:sz w:val="32"/>
      <w:szCs w:val="32"/>
      <w:u w:val="single"/>
    </w:rPr>
  </w:style>
  <w:style w:type="paragraph" w:styleId="Heading2">
    <w:name w:val="heading 2"/>
    <w:basedOn w:val="Normal"/>
    <w:next w:val="Normal"/>
    <w:link w:val="Heading2Char"/>
    <w:uiPriority w:val="9"/>
    <w:unhideWhenUsed/>
    <w:qFormat/>
    <w:rsid w:val="00F22A4C"/>
    <w:pPr>
      <w:keepNext/>
      <w:keepLines/>
      <w:spacing w:before="40" w:after="0"/>
      <w:jc w:val="left"/>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6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164"/>
    <w:pPr>
      <w:ind w:left="720"/>
      <w:contextualSpacing/>
    </w:pPr>
    <w:rPr>
      <w:kern w:val="0"/>
      <w14:ligatures w14:val="none"/>
    </w:rPr>
  </w:style>
  <w:style w:type="table" w:customStyle="1" w:styleId="GridTable4Accent5">
    <w:name w:val="Grid Table 4 Accent 5"/>
    <w:basedOn w:val="TableNormal"/>
    <w:uiPriority w:val="49"/>
    <w:rsid w:val="001D6D5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6">
    <w:name w:val="Grid Table 4 Accent 6"/>
    <w:basedOn w:val="TableNormal"/>
    <w:uiPriority w:val="49"/>
    <w:rsid w:val="001D6D5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ableParagraph">
    <w:name w:val="Table Paragraph"/>
    <w:basedOn w:val="Normal"/>
    <w:uiPriority w:val="1"/>
    <w:qFormat/>
    <w:rsid w:val="00F22A4C"/>
    <w:pPr>
      <w:widowControl w:val="0"/>
      <w:autoSpaceDE w:val="0"/>
      <w:autoSpaceDN w:val="0"/>
      <w:spacing w:after="0" w:line="240" w:lineRule="auto"/>
    </w:pPr>
    <w:rPr>
      <w:rFonts w:eastAsia="Arial" w:cs="Arial"/>
      <w:kern w:val="0"/>
      <w:lang w:val="en-GB"/>
      <w14:ligatures w14:val="none"/>
    </w:rPr>
  </w:style>
  <w:style w:type="character" w:customStyle="1" w:styleId="Heading1Char">
    <w:name w:val="Heading 1 Char"/>
    <w:basedOn w:val="DefaultParagraphFont"/>
    <w:link w:val="Heading1"/>
    <w:uiPriority w:val="9"/>
    <w:rsid w:val="00F22A4C"/>
    <w:rPr>
      <w:rFonts w:ascii="Arial" w:eastAsiaTheme="majorEastAsia" w:hAnsi="Arial" w:cstheme="majorBidi"/>
      <w:b/>
      <w:color w:val="002060"/>
      <w:sz w:val="32"/>
      <w:szCs w:val="32"/>
      <w:u w:val="single"/>
    </w:rPr>
  </w:style>
  <w:style w:type="character" w:customStyle="1" w:styleId="Heading2Char">
    <w:name w:val="Heading 2 Char"/>
    <w:basedOn w:val="DefaultParagraphFont"/>
    <w:link w:val="Heading2"/>
    <w:uiPriority w:val="9"/>
    <w:rsid w:val="00F22A4C"/>
    <w:rPr>
      <w:rFonts w:ascii="Arial" w:eastAsiaTheme="majorEastAsia" w:hAnsi="Arial" w:cstheme="majorBidi"/>
      <w:b/>
      <w:color w:val="2F5496" w:themeColor="accent1" w:themeShade="BF"/>
      <w:sz w:val="26"/>
      <w:szCs w:val="26"/>
    </w:rPr>
  </w:style>
  <w:style w:type="paragraph" w:styleId="TOCHeading">
    <w:name w:val="TOC Heading"/>
    <w:basedOn w:val="Heading1"/>
    <w:next w:val="Normal"/>
    <w:uiPriority w:val="39"/>
    <w:unhideWhenUsed/>
    <w:qFormat/>
    <w:rsid w:val="00823AFF"/>
    <w:pPr>
      <w:spacing w:line="259" w:lineRule="auto"/>
      <w:jc w:val="left"/>
      <w:outlineLvl w:val="9"/>
    </w:pPr>
    <w:rPr>
      <w:rFonts w:asciiTheme="majorHAnsi" w:hAnsiTheme="majorHAnsi"/>
      <w:b w:val="0"/>
      <w:color w:val="2F5496" w:themeColor="accent1" w:themeShade="BF"/>
      <w:kern w:val="0"/>
      <w:u w:val="none"/>
      <w14:ligatures w14:val="none"/>
    </w:rPr>
  </w:style>
  <w:style w:type="paragraph" w:styleId="TOC1">
    <w:name w:val="toc 1"/>
    <w:basedOn w:val="Normal"/>
    <w:next w:val="Normal"/>
    <w:autoRedefine/>
    <w:uiPriority w:val="39"/>
    <w:unhideWhenUsed/>
    <w:rsid w:val="00823AFF"/>
    <w:pPr>
      <w:spacing w:after="100"/>
    </w:pPr>
  </w:style>
  <w:style w:type="paragraph" w:styleId="TOC2">
    <w:name w:val="toc 2"/>
    <w:basedOn w:val="Normal"/>
    <w:next w:val="Normal"/>
    <w:autoRedefine/>
    <w:uiPriority w:val="39"/>
    <w:unhideWhenUsed/>
    <w:rsid w:val="00823AFF"/>
    <w:pPr>
      <w:spacing w:after="100"/>
      <w:ind w:left="220"/>
    </w:pPr>
  </w:style>
  <w:style w:type="character" w:styleId="Hyperlink">
    <w:name w:val="Hyperlink"/>
    <w:basedOn w:val="DefaultParagraphFont"/>
    <w:uiPriority w:val="99"/>
    <w:unhideWhenUsed/>
    <w:rsid w:val="00823AFF"/>
    <w:rPr>
      <w:color w:val="0563C1" w:themeColor="hyperlink"/>
      <w:u w:val="single"/>
    </w:rPr>
  </w:style>
  <w:style w:type="paragraph" w:styleId="BalloonText">
    <w:name w:val="Balloon Text"/>
    <w:basedOn w:val="Normal"/>
    <w:link w:val="BalloonTextChar"/>
    <w:uiPriority w:val="99"/>
    <w:semiHidden/>
    <w:unhideWhenUsed/>
    <w:rsid w:val="006213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3D6"/>
    <w:rPr>
      <w:rFonts w:ascii="Tahoma" w:hAnsi="Tahoma" w:cs="Tahoma"/>
      <w:sz w:val="16"/>
      <w:szCs w:val="16"/>
    </w:rPr>
  </w:style>
  <w:style w:type="table" w:customStyle="1" w:styleId="GridTable5DarkAccent5">
    <w:name w:val="Grid Table 5 Dark Accent 5"/>
    <w:basedOn w:val="TableNormal"/>
    <w:uiPriority w:val="50"/>
    <w:rsid w:val="003A0B21"/>
    <w:pPr>
      <w:spacing w:after="0" w:line="240" w:lineRule="auto"/>
    </w:pPr>
    <w:rPr>
      <w:kern w:val="0"/>
      <w:szCs w:val="28"/>
      <w:lang w:val="en-GB" w:bidi="bn-BD"/>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02266">
      <w:bodyDiv w:val="1"/>
      <w:marLeft w:val="0"/>
      <w:marRight w:val="0"/>
      <w:marTop w:val="0"/>
      <w:marBottom w:val="0"/>
      <w:divBdr>
        <w:top w:val="none" w:sz="0" w:space="0" w:color="auto"/>
        <w:left w:val="none" w:sz="0" w:space="0" w:color="auto"/>
        <w:bottom w:val="none" w:sz="0" w:space="0" w:color="auto"/>
        <w:right w:val="none" w:sz="0" w:space="0" w:color="auto"/>
      </w:divBdr>
    </w:div>
    <w:div w:id="99181711">
      <w:bodyDiv w:val="1"/>
      <w:marLeft w:val="0"/>
      <w:marRight w:val="0"/>
      <w:marTop w:val="0"/>
      <w:marBottom w:val="0"/>
      <w:divBdr>
        <w:top w:val="none" w:sz="0" w:space="0" w:color="auto"/>
        <w:left w:val="none" w:sz="0" w:space="0" w:color="auto"/>
        <w:bottom w:val="none" w:sz="0" w:space="0" w:color="auto"/>
        <w:right w:val="none" w:sz="0" w:space="0" w:color="auto"/>
      </w:divBdr>
    </w:div>
    <w:div w:id="208303068">
      <w:bodyDiv w:val="1"/>
      <w:marLeft w:val="0"/>
      <w:marRight w:val="0"/>
      <w:marTop w:val="0"/>
      <w:marBottom w:val="0"/>
      <w:divBdr>
        <w:top w:val="none" w:sz="0" w:space="0" w:color="auto"/>
        <w:left w:val="none" w:sz="0" w:space="0" w:color="auto"/>
        <w:bottom w:val="none" w:sz="0" w:space="0" w:color="auto"/>
        <w:right w:val="none" w:sz="0" w:space="0" w:color="auto"/>
      </w:divBdr>
    </w:div>
    <w:div w:id="242759337">
      <w:bodyDiv w:val="1"/>
      <w:marLeft w:val="0"/>
      <w:marRight w:val="0"/>
      <w:marTop w:val="0"/>
      <w:marBottom w:val="0"/>
      <w:divBdr>
        <w:top w:val="none" w:sz="0" w:space="0" w:color="auto"/>
        <w:left w:val="none" w:sz="0" w:space="0" w:color="auto"/>
        <w:bottom w:val="none" w:sz="0" w:space="0" w:color="auto"/>
        <w:right w:val="none" w:sz="0" w:space="0" w:color="auto"/>
      </w:divBdr>
    </w:div>
    <w:div w:id="457915742">
      <w:bodyDiv w:val="1"/>
      <w:marLeft w:val="0"/>
      <w:marRight w:val="0"/>
      <w:marTop w:val="0"/>
      <w:marBottom w:val="0"/>
      <w:divBdr>
        <w:top w:val="none" w:sz="0" w:space="0" w:color="auto"/>
        <w:left w:val="none" w:sz="0" w:space="0" w:color="auto"/>
        <w:bottom w:val="none" w:sz="0" w:space="0" w:color="auto"/>
        <w:right w:val="none" w:sz="0" w:space="0" w:color="auto"/>
      </w:divBdr>
    </w:div>
    <w:div w:id="755828301">
      <w:bodyDiv w:val="1"/>
      <w:marLeft w:val="0"/>
      <w:marRight w:val="0"/>
      <w:marTop w:val="0"/>
      <w:marBottom w:val="0"/>
      <w:divBdr>
        <w:top w:val="none" w:sz="0" w:space="0" w:color="auto"/>
        <w:left w:val="none" w:sz="0" w:space="0" w:color="auto"/>
        <w:bottom w:val="none" w:sz="0" w:space="0" w:color="auto"/>
        <w:right w:val="none" w:sz="0" w:space="0" w:color="auto"/>
      </w:divBdr>
    </w:div>
    <w:div w:id="923145336">
      <w:bodyDiv w:val="1"/>
      <w:marLeft w:val="0"/>
      <w:marRight w:val="0"/>
      <w:marTop w:val="0"/>
      <w:marBottom w:val="0"/>
      <w:divBdr>
        <w:top w:val="none" w:sz="0" w:space="0" w:color="auto"/>
        <w:left w:val="none" w:sz="0" w:space="0" w:color="auto"/>
        <w:bottom w:val="none" w:sz="0" w:space="0" w:color="auto"/>
        <w:right w:val="none" w:sz="0" w:space="0" w:color="auto"/>
      </w:divBdr>
    </w:div>
    <w:div w:id="1339311193">
      <w:bodyDiv w:val="1"/>
      <w:marLeft w:val="0"/>
      <w:marRight w:val="0"/>
      <w:marTop w:val="0"/>
      <w:marBottom w:val="0"/>
      <w:divBdr>
        <w:top w:val="none" w:sz="0" w:space="0" w:color="auto"/>
        <w:left w:val="none" w:sz="0" w:space="0" w:color="auto"/>
        <w:bottom w:val="none" w:sz="0" w:space="0" w:color="auto"/>
        <w:right w:val="none" w:sz="0" w:space="0" w:color="auto"/>
      </w:divBdr>
    </w:div>
    <w:div w:id="1477604611">
      <w:bodyDiv w:val="1"/>
      <w:marLeft w:val="0"/>
      <w:marRight w:val="0"/>
      <w:marTop w:val="0"/>
      <w:marBottom w:val="0"/>
      <w:divBdr>
        <w:top w:val="none" w:sz="0" w:space="0" w:color="auto"/>
        <w:left w:val="none" w:sz="0" w:space="0" w:color="auto"/>
        <w:bottom w:val="none" w:sz="0" w:space="0" w:color="auto"/>
        <w:right w:val="none" w:sz="0" w:space="0" w:color="auto"/>
      </w:divBdr>
    </w:div>
    <w:div w:id="193720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FAC74-1010-446E-BD8F-D4DFABAA9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2946</Words>
  <Characters>16797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Md. Abidur Rahman</cp:lastModifiedBy>
  <cp:revision>2</cp:revision>
  <dcterms:created xsi:type="dcterms:W3CDTF">2024-03-03T09:19:00Z</dcterms:created>
  <dcterms:modified xsi:type="dcterms:W3CDTF">2024-03-03T09:19:00Z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cd3674ce3f9bc0ad2c0f417c72be81009d997e9ca1e73bc5ddcd4905093635e4</vt:lpwstr>
  </property>
</Properties>
</file>