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B37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Davies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CB37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Reducing Teacher Stress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CB37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CB37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133791" w:rsidRDefault="00133791" w:rsidP="0013379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224777D" wp14:editId="1C08AF49">
                      <wp:simplePos x="0" y="0"/>
                      <wp:positionH relativeFrom="column">
                        <wp:posOffset>3471545</wp:posOffset>
                      </wp:positionH>
                      <wp:positionV relativeFrom="paragraph">
                        <wp:posOffset>37465</wp:posOffset>
                      </wp:positionV>
                      <wp:extent cx="419100" cy="261620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9100" cy="261620"/>
                              </a:xfrm>
                              <a:prstGeom prst="ellipse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C423F8C" id="Oval 1" o:spid="_x0000_s1026" style="position:absolute;margin-left:273.35pt;margin-top:2.95pt;width:33pt;height:20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" filled="f" strokecolor="red" strokeweight="2.25pt"/>
                  </w:pict>
                </mc:Fallback>
              </mc:AlternateConten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     SE     Web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133791" w:rsidP="00133791">
            <w:pPr>
              <w:spacing w:before="120" w:after="120"/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224777D" wp14:editId="1C08AF49">
                      <wp:simplePos x="0" y="0"/>
                      <wp:positionH relativeFrom="column">
                        <wp:posOffset>5846445</wp:posOffset>
                      </wp:positionH>
                      <wp:positionV relativeFrom="paragraph">
                        <wp:posOffset>2533015</wp:posOffset>
                      </wp:positionV>
                      <wp:extent cx="419100" cy="261620"/>
                      <wp:effectExtent l="19050" t="19050" r="19050" b="2413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9100" cy="261620"/>
                              </a:xfrm>
                              <a:prstGeom prst="ellipse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C94DBA8" id="Oval 2" o:spid="_x0000_s1026" style="position:absolute;margin-left:460.35pt;margin-top:199.45pt;width:33pt;height:20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" filled="f" strokecolor="red" strokeweight="2.25pt"/>
                  </w:pict>
                </mc:Fallback>
              </mc:AlternateConten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133791" w:rsidRDefault="00133791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EA173A2" wp14:editId="52DDE897">
                      <wp:simplePos x="0" y="0"/>
                      <wp:positionH relativeFrom="column">
                        <wp:posOffset>2067560</wp:posOffset>
                      </wp:positionH>
                      <wp:positionV relativeFrom="paragraph">
                        <wp:posOffset>-21590</wp:posOffset>
                      </wp:positionV>
                      <wp:extent cx="1066800" cy="261620"/>
                      <wp:effectExtent l="19050" t="19050" r="19050" b="2413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261620"/>
                              </a:xfrm>
                              <a:prstGeom prst="ellipse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CC03A1" id="Oval 3" o:spid="_x0000_s1026" style="position:absolute;margin-left:162.8pt;margin-top:-1.7pt;width:84pt;height:20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" filled="f" strokecolor="red" strokeweight="2.25pt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031F40" w:rsidP="001337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337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337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3379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133791" w:rsidRDefault="001337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Needs the formal structure of introduction/problem/solution/results rather than the focus on the background problem.</w:t>
            </w:r>
          </w:p>
          <w:p w:rsidR="00133791" w:rsidRDefault="00133791">
            <w:pPr>
              <w:rPr>
                <w:rFonts w:asciiTheme="minorHAnsi" w:hAnsiTheme="minorHAnsi"/>
                <w:color w:val="000000" w:themeColor="text1"/>
              </w:rPr>
            </w:pPr>
            <w:r w:rsidRPr="00133791">
              <w:rPr>
                <w:rFonts w:asciiTheme="minorHAnsi" w:hAnsiTheme="minorHAnsi"/>
                <w:color w:val="000000" w:themeColor="text1"/>
              </w:rPr>
              <w:t>More image</w:t>
            </w:r>
            <w:r>
              <w:rPr>
                <w:rFonts w:asciiTheme="minorHAnsi" w:hAnsiTheme="minorHAnsi"/>
                <w:color w:val="000000" w:themeColor="text1"/>
              </w:rPr>
              <w:t>s of the final software would have been better than just the opening screen. Some of the text is sufficiently small that it’s difficult to read.</w:t>
            </w:r>
          </w:p>
          <w:p w:rsidR="00133791" w:rsidRPr="00133791" w:rsidRDefault="00133791">
            <w:pPr>
              <w:rPr>
                <w:rFonts w:asciiTheme="minorHAnsi" w:hAnsiTheme="minorHAnsi"/>
                <w:color w:val="000000" w:themeColor="text1"/>
              </w:rPr>
            </w:pPr>
          </w:p>
        </w:tc>
        <w:bookmarkStart w:id="0" w:name="_GoBack"/>
        <w:bookmarkEnd w:id="0"/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33791"/>
    <w:rsid w:val="001D0DDD"/>
    <w:rsid w:val="001E456A"/>
    <w:rsid w:val="001F5C64"/>
    <w:rsid w:val="00242112"/>
    <w:rsid w:val="00253402"/>
    <w:rsid w:val="002C6AE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B377B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4A1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0" ma:contentTypeDescription="Create a new document." ma:contentTypeScope="" ma:versionID="da196f92226a0525f9bb8b5bf6ceeb5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82BA2-6195-40AD-A74A-2D93FC04FDD6}"/>
</file>

<file path=customXml/itemProps2.xml><?xml version="1.0" encoding="utf-8"?>
<ds:datastoreItem xmlns:ds="http://schemas.openxmlformats.org/officeDocument/2006/customXml" ds:itemID="{AFD9BD4E-BABD-4211-BA5E-8B5A94580535}"/>
</file>

<file path=customXml/itemProps3.xml><?xml version="1.0" encoding="utf-8"?>
<ds:datastoreItem xmlns:ds="http://schemas.openxmlformats.org/officeDocument/2006/customXml" ds:itemID="{348EF94E-DC57-40D5-B2BC-7AC1663545B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160</Words>
  <Characters>917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3</cp:revision>
  <dcterms:created xsi:type="dcterms:W3CDTF">2020-05-22T12:02:00Z</dcterms:created>
  <dcterms:modified xsi:type="dcterms:W3CDTF">2020-05-22T12:10:00Z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</Properties>
</file>